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jpeg" ContentType="image/jpeg"/>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v="urn:schemas-microsoft-com:vml" xmlns:wp="http://schemas.openxmlformats.org/drawingml/2006/wordprocessingDrawing" xmlns:w10="urn:schemas-microsoft-com:office:word" xmlns:w="http://schemas.openxmlformats.org/wordprocessingml/2006/main" xmlns:wps="http://schemas.microsoft.com/office/word/2010/wordprocessingShape">
  <w:body>
    <w:bookmarkStart w:id="0" w:name="page1"/>
    <w:bookmarkEnd w:id="0"/>
    <w:p>
      <w:pPr>
        <w:spacing w:after="0" w:line="200" w:lineRule="exact"/>
        <w:rPr>
          <w:sz w:val="24"/>
          <w:szCs w:val="24"/>
          <w:color w:val="auto"/>
        </w:rPr>
      </w:pPr>
      <w:r>
        <w:rPr>
          <w:sz w:val="24"/>
          <w:szCs w:val="24"/>
          <w:color w:val="auto"/>
        </w:rPr>
        <w:drawing>
          <wp:anchor simplePos="0" relativeHeight="251657728" behindDoc="1" locked="0" layoutInCell="0" allowOverlap="1">
            <wp:simplePos x="0" y="0"/>
            <wp:positionH relativeFrom="page">
              <wp:posOffset>0</wp:posOffset>
            </wp:positionH>
            <wp:positionV relativeFrom="page">
              <wp:posOffset>45085</wp:posOffset>
            </wp:positionV>
            <wp:extent cx="12134850" cy="1715071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clrChange>
                        <a:clrFrom>
                          <a:srgbClr val="FFFFFF"/>
                        </a:clrFrom>
                        <a:clrTo>
                          <a:srgbClr val="FFFFFF">
                            <a:alpha val="0"/>
                          </a:srgbClr>
                        </a:clrTo>
                      </a:clrChange>
                      <a:extLst>
                        <a:ext uri="{28A0092B-C50C-407E-A947-70E740481C1C}"/>
                      </a:extLst>
                    </a:blip>
                    <a:srcRect/>
                    <a:stretch>
                      <a:fillRect/>
                    </a:stretch>
                  </pic:blipFill>
                  <pic:spPr bwMode="auto">
                    <a:xfrm>
                      <a:off x="0" y="0"/>
                      <a:ext cx="12134850" cy="17150715"/>
                    </a:xfrm>
                    <a:prstGeom prst="rect">
                      <a:avLst/>
                    </a:prstGeom>
                    <a:noFill/>
                  </pic:spPr>
                </pic:pic>
              </a:graphicData>
            </a:graphic>
          </wp:anchor>
        </w:drawing>
      </w: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69" w:lineRule="exact"/>
        <w:rPr>
          <w:sz w:val="24"/>
          <w:szCs w:val="24"/>
          <w:color w:val="auto"/>
        </w:rPr>
      </w:pPr>
    </w:p>
    <w:p>
      <w:pPr>
        <w:ind w:left="2300"/>
        <w:spacing w:after="0" w:line="822" w:lineRule="exact"/>
        <w:rPr>
          <w:sz w:val="20"/>
          <w:szCs w:val="20"/>
          <w:color w:val="auto"/>
        </w:rPr>
      </w:pPr>
      <w:r>
        <w:rPr>
          <w:rFonts w:ascii="宋体" w:cs="宋体" w:eastAsia="宋体" w:hAnsi="宋体"/>
          <w:sz w:val="72"/>
          <w:szCs w:val="72"/>
          <w:color w:val="auto"/>
        </w:rPr>
        <w:t>高三第二轮复习生物知识结构网络</w:t>
      </w:r>
    </w:p>
    <w:p>
      <w:pPr>
        <w:spacing w:after="0" w:line="200" w:lineRule="exact"/>
        <w:rPr>
          <w:sz w:val="24"/>
          <w:szCs w:val="24"/>
          <w:color w:val="auto"/>
        </w:rPr>
      </w:pPr>
    </w:p>
    <w:p>
      <w:pPr>
        <w:spacing w:after="0" w:line="200" w:lineRule="exact"/>
        <w:rPr>
          <w:sz w:val="24"/>
          <w:szCs w:val="24"/>
          <w:color w:val="auto"/>
        </w:rPr>
      </w:pPr>
    </w:p>
    <w:p>
      <w:pPr>
        <w:spacing w:after="0" w:line="353" w:lineRule="exact"/>
        <w:rPr>
          <w:sz w:val="24"/>
          <w:szCs w:val="24"/>
          <w:color w:val="auto"/>
        </w:rPr>
      </w:pPr>
    </w:p>
    <w:p>
      <w:pPr>
        <w:ind w:left="4020"/>
        <w:spacing w:after="0" w:line="502" w:lineRule="exact"/>
        <w:tabs>
          <w:tab w:leader="none" w:pos="6440" w:val="left"/>
        </w:tabs>
        <w:rPr>
          <w:sz w:val="20"/>
          <w:szCs w:val="20"/>
          <w:color w:val="auto"/>
        </w:rPr>
      </w:pPr>
      <w:r>
        <w:rPr>
          <w:rFonts w:ascii="宋体" w:cs="宋体" w:eastAsia="宋体" w:hAnsi="宋体"/>
          <w:sz w:val="44"/>
          <w:szCs w:val="44"/>
          <w:color w:val="auto"/>
        </w:rPr>
        <w:t>第一单元</w:t>
      </w:r>
      <w:r>
        <w:rPr>
          <w:sz w:val="20"/>
          <w:szCs w:val="20"/>
          <w:color w:val="auto"/>
        </w:rPr>
        <w:tab/>
      </w:r>
      <w:r>
        <w:rPr>
          <w:rFonts w:ascii="宋体" w:cs="宋体" w:eastAsia="宋体" w:hAnsi="宋体"/>
          <w:sz w:val="43"/>
          <w:szCs w:val="43"/>
          <w:color w:val="auto"/>
        </w:rPr>
        <w:t>生命的物质基础和结构基础</w:t>
      </w:r>
    </w:p>
    <w:p>
      <w:pPr>
        <w:spacing w:after="0" w:line="325" w:lineRule="exact"/>
        <w:rPr>
          <w:sz w:val="24"/>
          <w:szCs w:val="24"/>
          <w:color w:val="auto"/>
        </w:rPr>
      </w:pPr>
    </w:p>
    <w:p>
      <w:pPr>
        <w:ind w:left="840"/>
        <w:spacing w:after="0" w:line="331" w:lineRule="exact"/>
        <w:rPr>
          <w:sz w:val="20"/>
          <w:szCs w:val="20"/>
          <w:color w:val="auto"/>
        </w:rPr>
      </w:pPr>
      <w:r>
        <w:rPr>
          <w:rFonts w:ascii="宋体" w:cs="宋体" w:eastAsia="宋体" w:hAnsi="宋体"/>
          <w:sz w:val="29"/>
          <w:szCs w:val="29"/>
          <w:color w:val="auto"/>
        </w:rPr>
        <w:t>（细胞中的化合物、细胞的结构和功能、细胞增殖、分化、癌变和衰老、生物膜系统和细胞工程）</w:t>
      </w:r>
    </w:p>
    <w:p>
      <w:pPr>
        <w:sectPr>
          <w:pgSz w:w="19160" w:h="27080" w:orient="portrait"/>
          <w:cols w:equalWidth="0" w:num="1">
            <w:col w:w="16280"/>
          </w:cols>
          <w:pgMar w:left="1440" w:top="1440" w:right="1440" w:bottom="1440" w:gutter="0" w:footer="0" w:header="0"/>
        </w:sectPr>
      </w:pPr>
    </w:p>
    <w:p>
      <w:pPr>
        <w:spacing w:after="0" w:line="323" w:lineRule="exact"/>
        <w:rPr>
          <w:sz w:val="24"/>
          <w:szCs w:val="24"/>
          <w:color w:val="auto"/>
        </w:rPr>
      </w:pPr>
    </w:p>
    <w:p>
      <w:pPr>
        <w:ind w:left="840"/>
        <w:spacing w:after="0" w:line="534" w:lineRule="exact"/>
        <w:rPr>
          <w:sz w:val="20"/>
          <w:szCs w:val="20"/>
          <w:color w:val="auto"/>
        </w:rPr>
      </w:pPr>
      <w:r>
        <w:rPr>
          <w:rFonts w:ascii="Helvetica" w:cs="Helvetica" w:eastAsia="Helvetica" w:hAnsi="Helvetica"/>
          <w:sz w:val="44"/>
          <w:szCs w:val="44"/>
          <w:color w:val="auto"/>
        </w:rPr>
        <w:t xml:space="preserve">1.1 </w:t>
      </w:r>
      <w:r>
        <w:rPr>
          <w:rFonts w:ascii="宋体" w:cs="宋体" w:eastAsia="宋体" w:hAnsi="宋体"/>
          <w:sz w:val="44"/>
          <w:szCs w:val="44"/>
          <w:color w:val="auto"/>
        </w:rPr>
        <w:t>化学元素与生物体的关系</w:t>
      </w: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333" w:lineRule="exact"/>
        <w:rPr>
          <w:sz w:val="24"/>
          <w:szCs w:val="24"/>
          <w:color w:val="auto"/>
        </w:rPr>
      </w:pPr>
    </w:p>
    <w:p>
      <w:pPr>
        <w:ind w:left="5940"/>
        <w:spacing w:after="0" w:line="343" w:lineRule="exact"/>
        <w:rPr>
          <w:sz w:val="20"/>
          <w:szCs w:val="20"/>
          <w:color w:val="auto"/>
        </w:rPr>
      </w:pPr>
      <w:r>
        <w:rPr>
          <w:rFonts w:ascii="宋体" w:cs="宋体" w:eastAsia="宋体" w:hAnsi="宋体"/>
          <w:sz w:val="30"/>
          <w:szCs w:val="30"/>
          <w:color w:val="auto"/>
        </w:rPr>
        <w:t>大量元素</w:t>
      </w: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58" w:lineRule="exact"/>
        <w:rPr>
          <w:sz w:val="24"/>
          <w:szCs w:val="24"/>
          <w:color w:val="auto"/>
        </w:rPr>
      </w:pPr>
    </w:p>
    <w:p>
      <w:pPr>
        <w:jc w:val="center"/>
        <w:ind w:left="400"/>
        <w:spacing w:after="0" w:line="343" w:lineRule="exact"/>
        <w:rPr>
          <w:sz w:val="20"/>
          <w:szCs w:val="20"/>
          <w:color w:val="auto"/>
        </w:rPr>
      </w:pPr>
      <w:r>
        <w:rPr>
          <w:rFonts w:ascii="宋体" w:cs="宋体" w:eastAsia="宋体" w:hAnsi="宋体"/>
          <w:sz w:val="30"/>
          <w:szCs w:val="30"/>
          <w:color w:val="auto"/>
        </w:rPr>
        <w:t>必需元素</w:t>
      </w: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20" w:lineRule="exact"/>
        <w:rPr>
          <w:sz w:val="24"/>
          <w:szCs w:val="24"/>
          <w:color w:val="auto"/>
        </w:rPr>
      </w:pPr>
    </w:p>
    <w:p>
      <w:pPr>
        <w:ind w:left="5940"/>
        <w:spacing w:after="0" w:line="343" w:lineRule="exact"/>
        <w:rPr>
          <w:sz w:val="20"/>
          <w:szCs w:val="20"/>
          <w:color w:val="auto"/>
        </w:rPr>
      </w:pPr>
      <w:r>
        <w:rPr>
          <w:rFonts w:ascii="宋体" w:cs="宋体" w:eastAsia="宋体" w:hAnsi="宋体"/>
          <w:sz w:val="30"/>
          <w:szCs w:val="30"/>
          <w:color w:val="auto"/>
        </w:rPr>
        <w:t>微量元素</w:t>
      </w:r>
    </w:p>
    <w:p>
      <w:pPr>
        <w:ind w:left="880"/>
        <w:spacing w:after="0" w:line="306" w:lineRule="exact"/>
        <w:rPr>
          <w:sz w:val="20"/>
          <w:szCs w:val="20"/>
          <w:color w:val="auto"/>
        </w:rPr>
      </w:pPr>
      <w:r>
        <w:rPr>
          <w:rFonts w:ascii="宋体" w:cs="宋体" w:eastAsia="宋体" w:hAnsi="宋体"/>
          <w:sz w:val="30"/>
          <w:szCs w:val="30"/>
          <w:color w:val="auto"/>
        </w:rPr>
        <w:t>化学元素</w:t>
      </w:r>
    </w:p>
    <w:p>
      <w:pPr>
        <w:spacing w:after="0" w:line="200" w:lineRule="exact"/>
        <w:rPr>
          <w:sz w:val="24"/>
          <w:szCs w:val="24"/>
          <w:color w:val="auto"/>
        </w:rPr>
      </w:pPr>
    </w:p>
    <w:p>
      <w:pPr>
        <w:spacing w:after="0" w:line="231" w:lineRule="exact"/>
        <w:rPr>
          <w:sz w:val="24"/>
          <w:szCs w:val="24"/>
          <w:color w:val="auto"/>
        </w:rPr>
      </w:pPr>
    </w:p>
    <w:p>
      <w:pPr>
        <w:jc w:val="right"/>
        <w:ind w:right="160"/>
        <w:spacing w:after="0" w:line="343" w:lineRule="exact"/>
        <w:rPr>
          <w:sz w:val="20"/>
          <w:szCs w:val="20"/>
          <w:color w:val="auto"/>
        </w:rPr>
      </w:pPr>
      <w:r>
        <w:rPr>
          <w:rFonts w:ascii="宋体" w:cs="宋体" w:eastAsia="宋体" w:hAnsi="宋体"/>
          <w:sz w:val="30"/>
          <w:szCs w:val="30"/>
          <w:color w:val="auto"/>
        </w:rPr>
        <w:t>无害元素</w:t>
      </w:r>
    </w:p>
    <w:p>
      <w:pPr>
        <w:spacing w:after="0" w:line="278" w:lineRule="exact"/>
        <w:rPr>
          <w:sz w:val="24"/>
          <w:szCs w:val="24"/>
          <w:color w:val="auto"/>
        </w:rPr>
      </w:pPr>
    </w:p>
    <w:p>
      <w:pPr>
        <w:jc w:val="center"/>
        <w:ind w:left="660"/>
        <w:spacing w:after="0" w:line="343" w:lineRule="exact"/>
        <w:rPr>
          <w:sz w:val="20"/>
          <w:szCs w:val="20"/>
          <w:color w:val="auto"/>
        </w:rPr>
      </w:pPr>
      <w:r>
        <w:rPr>
          <w:rFonts w:ascii="宋体" w:cs="宋体" w:eastAsia="宋体" w:hAnsi="宋体"/>
          <w:sz w:val="30"/>
          <w:szCs w:val="30"/>
          <w:color w:val="auto"/>
        </w:rPr>
        <w:t>非必需元素</w:t>
      </w:r>
    </w:p>
    <w:p>
      <w:pPr>
        <w:spacing w:after="0" w:line="318" w:lineRule="exact"/>
        <w:rPr>
          <w:sz w:val="24"/>
          <w:szCs w:val="24"/>
          <w:color w:val="auto"/>
        </w:rPr>
      </w:pPr>
    </w:p>
    <w:p>
      <w:pPr>
        <w:jc w:val="right"/>
        <w:ind w:right="160"/>
        <w:spacing w:after="0" w:line="343" w:lineRule="exact"/>
        <w:rPr>
          <w:sz w:val="20"/>
          <w:szCs w:val="20"/>
          <w:color w:val="auto"/>
        </w:rPr>
      </w:pPr>
      <w:r>
        <w:rPr>
          <w:rFonts w:ascii="宋体" w:cs="宋体" w:eastAsia="宋体" w:hAnsi="宋体"/>
          <w:sz w:val="30"/>
          <w:szCs w:val="30"/>
          <w:color w:val="auto"/>
        </w:rPr>
        <w:t>有害元素</w:t>
      </w:r>
    </w:p>
    <w:p>
      <w:pPr>
        <w:spacing w:after="0" w:line="20" w:lineRule="exact"/>
        <w:rPr>
          <w:sz w:val="24"/>
          <w:szCs w:val="24"/>
          <w:color w:val="auto"/>
        </w:rPr>
      </w:pPr>
      <w:r>
        <w:rPr>
          <w:sz w:val="24"/>
          <w:szCs w:val="24"/>
          <w:color w:val="auto"/>
        </w:rPr>
        <w:br w:type="column"/>
      </w: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9" w:lineRule="exact"/>
        <w:rPr>
          <w:sz w:val="24"/>
          <w:szCs w:val="24"/>
          <w:color w:val="auto"/>
        </w:rPr>
      </w:pPr>
    </w:p>
    <w:p>
      <w:pPr>
        <w:spacing w:after="0" w:line="1" w:lineRule="exact"/>
        <w:rPr>
          <w:sz w:val="1"/>
          <w:szCs w:val="1"/>
          <w:color w:val="auto"/>
        </w:rPr>
      </w:pPr>
    </w:p>
    <w:tbl>
      <w:tblPr>
        <w:tblLayout w:type="fixed"/>
        <w:tblInd w:w="0" w:type="dxa"/>
        <w:tblCellMar>
          <w:top w:w="0" w:type="dxa"/>
          <w:left w:w="0" w:type="dxa"/>
          <w:bottom w:w="0" w:type="dxa"/>
          <w:right w:w="0" w:type="dxa"/>
        </w:tblCellMar>
      </w:tblPr>
      <w:tr>
        <w:trPr>
          <w:trHeight w:val="405"/>
        </w:trPr>
        <w:tc>
          <w:tcPr>
            <w:tcW w:w="1520" w:type="dxa"/>
            <w:vAlign w:val="bottom"/>
            <w:vMerge w:val="restart"/>
          </w:tcPr>
          <w:p>
            <w:pPr>
              <w:spacing w:after="0" w:line="364" w:lineRule="exact"/>
              <w:rPr>
                <w:sz w:val="20"/>
                <w:szCs w:val="20"/>
                <w:color w:val="auto"/>
              </w:rPr>
            </w:pPr>
            <w:r>
              <w:rPr>
                <w:rFonts w:ascii="Helvetica" w:cs="Helvetica" w:eastAsia="Helvetica" w:hAnsi="Helvetica"/>
                <w:sz w:val="30"/>
                <w:szCs w:val="30"/>
                <w:color w:val="auto"/>
              </w:rPr>
              <w:t>C</w:t>
            </w:r>
            <w:r>
              <w:rPr>
                <w:rFonts w:ascii="宋体" w:cs="宋体" w:eastAsia="宋体" w:hAnsi="宋体"/>
                <w:sz w:val="30"/>
                <w:szCs w:val="30"/>
                <w:color w:val="auto"/>
              </w:rPr>
              <w:t>、</w:t>
            </w:r>
            <w:r>
              <w:rPr>
                <w:rFonts w:ascii="Helvetica" w:cs="Helvetica" w:eastAsia="Helvetica" w:hAnsi="Helvetica"/>
                <w:sz w:val="30"/>
                <w:szCs w:val="30"/>
                <w:color w:val="auto"/>
              </w:rPr>
              <w:t xml:space="preserve"> H</w:t>
            </w:r>
            <w:r>
              <w:rPr>
                <w:rFonts w:ascii="宋体" w:cs="宋体" w:eastAsia="宋体" w:hAnsi="宋体"/>
                <w:sz w:val="30"/>
                <w:szCs w:val="30"/>
                <w:color w:val="auto"/>
              </w:rPr>
              <w:t>、</w:t>
            </w:r>
          </w:p>
        </w:tc>
        <w:tc>
          <w:tcPr>
            <w:tcW w:w="4080" w:type="dxa"/>
            <w:vAlign w:val="bottom"/>
          </w:tcPr>
          <w:p>
            <w:pPr>
              <w:ind w:left="440"/>
              <w:spacing w:after="0" w:line="364" w:lineRule="exact"/>
              <w:rPr>
                <w:sz w:val="20"/>
                <w:szCs w:val="20"/>
                <w:color w:val="auto"/>
              </w:rPr>
            </w:pPr>
            <w:r>
              <w:rPr>
                <w:rFonts w:ascii="宋体" w:cs="宋体" w:eastAsia="宋体" w:hAnsi="宋体"/>
                <w:sz w:val="30"/>
                <w:szCs w:val="30"/>
                <w:color w:val="auto"/>
              </w:rPr>
              <w:t>最基本元素：</w:t>
            </w:r>
            <w:r>
              <w:rPr>
                <w:rFonts w:ascii="Helvetica" w:cs="Helvetica" w:eastAsia="Helvetica" w:hAnsi="Helvetica"/>
                <w:sz w:val="30"/>
                <w:szCs w:val="30"/>
                <w:color w:val="auto"/>
              </w:rPr>
              <w:t xml:space="preserve">  C</w:t>
            </w:r>
          </w:p>
        </w:tc>
        <w:tc>
          <w:tcPr>
            <w:tcW w:w="0" w:type="dxa"/>
            <w:vAlign w:val="bottom"/>
          </w:tcPr>
          <w:p>
            <w:pPr>
              <w:spacing w:after="0"/>
              <w:rPr>
                <w:sz w:val="1"/>
                <w:szCs w:val="1"/>
                <w:color w:val="auto"/>
              </w:rPr>
            </w:pPr>
          </w:p>
        </w:tc>
      </w:tr>
      <w:tr>
        <w:trPr>
          <w:trHeight w:val="200"/>
        </w:trPr>
        <w:tc>
          <w:tcPr>
            <w:tcW w:w="1520" w:type="dxa"/>
            <w:vAlign w:val="bottom"/>
            <w:vMerge w:val="continue"/>
          </w:tcPr>
          <w:p>
            <w:pPr>
              <w:spacing w:after="0"/>
              <w:rPr>
                <w:sz w:val="17"/>
                <w:szCs w:val="17"/>
                <w:color w:val="auto"/>
              </w:rPr>
            </w:pPr>
          </w:p>
        </w:tc>
        <w:tc>
          <w:tcPr>
            <w:tcW w:w="4080" w:type="dxa"/>
            <w:vAlign w:val="bottom"/>
          </w:tcPr>
          <w:p>
            <w:pPr>
              <w:spacing w:after="0"/>
              <w:rPr>
                <w:sz w:val="17"/>
                <w:szCs w:val="17"/>
                <w:color w:val="auto"/>
              </w:rPr>
            </w:pPr>
          </w:p>
        </w:tc>
        <w:tc>
          <w:tcPr>
            <w:tcW w:w="0" w:type="dxa"/>
            <w:vAlign w:val="bottom"/>
          </w:tcPr>
          <w:p>
            <w:pPr>
              <w:spacing w:after="0"/>
              <w:rPr>
                <w:sz w:val="1"/>
                <w:szCs w:val="1"/>
                <w:color w:val="auto"/>
              </w:rPr>
            </w:pPr>
          </w:p>
        </w:tc>
      </w:tr>
      <w:tr>
        <w:trPr>
          <w:trHeight w:val="520"/>
        </w:trPr>
        <w:tc>
          <w:tcPr>
            <w:tcW w:w="1520" w:type="dxa"/>
            <w:vAlign w:val="bottom"/>
          </w:tcPr>
          <w:p>
            <w:pPr>
              <w:spacing w:after="0" w:line="364" w:lineRule="exact"/>
              <w:rPr>
                <w:sz w:val="20"/>
                <w:szCs w:val="20"/>
                <w:color w:val="auto"/>
              </w:rPr>
            </w:pPr>
            <w:r>
              <w:rPr>
                <w:rFonts w:ascii="Helvetica" w:cs="Helvetica" w:eastAsia="Helvetica" w:hAnsi="Helvetica"/>
                <w:sz w:val="30"/>
                <w:szCs w:val="30"/>
                <w:color w:val="auto"/>
              </w:rPr>
              <w:t>O</w:t>
            </w:r>
            <w:r>
              <w:rPr>
                <w:rFonts w:ascii="宋体" w:cs="宋体" w:eastAsia="宋体" w:hAnsi="宋体"/>
                <w:sz w:val="30"/>
                <w:szCs w:val="30"/>
                <w:color w:val="auto"/>
              </w:rPr>
              <w:t>、</w:t>
            </w:r>
            <w:r>
              <w:rPr>
                <w:rFonts w:ascii="Helvetica" w:cs="Helvetica" w:eastAsia="Helvetica" w:hAnsi="Helvetica"/>
                <w:sz w:val="30"/>
                <w:szCs w:val="30"/>
                <w:color w:val="auto"/>
              </w:rPr>
              <w:t>N</w:t>
            </w:r>
            <w:r>
              <w:rPr>
                <w:rFonts w:ascii="宋体" w:cs="宋体" w:eastAsia="宋体" w:hAnsi="宋体"/>
                <w:sz w:val="30"/>
                <w:szCs w:val="30"/>
                <w:color w:val="auto"/>
              </w:rPr>
              <w:t>、</w:t>
            </w:r>
          </w:p>
        </w:tc>
        <w:tc>
          <w:tcPr>
            <w:tcW w:w="40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500"/>
        </w:trPr>
        <w:tc>
          <w:tcPr>
            <w:tcW w:w="1520" w:type="dxa"/>
            <w:vAlign w:val="bottom"/>
          </w:tcPr>
          <w:p>
            <w:pPr>
              <w:spacing w:after="0" w:line="364" w:lineRule="exact"/>
              <w:rPr>
                <w:sz w:val="20"/>
                <w:szCs w:val="20"/>
                <w:color w:val="auto"/>
              </w:rPr>
            </w:pPr>
            <w:r>
              <w:rPr>
                <w:rFonts w:ascii="Helvetica" w:cs="Helvetica" w:eastAsia="Helvetica" w:hAnsi="Helvetica"/>
                <w:sz w:val="30"/>
                <w:szCs w:val="30"/>
                <w:color w:val="auto"/>
              </w:rPr>
              <w:t>P</w:t>
            </w:r>
            <w:r>
              <w:rPr>
                <w:rFonts w:ascii="宋体" w:cs="宋体" w:eastAsia="宋体" w:hAnsi="宋体"/>
                <w:sz w:val="30"/>
                <w:szCs w:val="30"/>
                <w:color w:val="auto"/>
              </w:rPr>
              <w:t>、</w:t>
            </w:r>
            <w:r>
              <w:rPr>
                <w:rFonts w:ascii="Helvetica" w:cs="Helvetica" w:eastAsia="Helvetica" w:hAnsi="Helvetica"/>
                <w:sz w:val="30"/>
                <w:szCs w:val="30"/>
                <w:color w:val="auto"/>
              </w:rPr>
              <w:t xml:space="preserve"> S</w:t>
            </w:r>
            <w:r>
              <w:rPr>
                <w:rFonts w:ascii="宋体" w:cs="宋体" w:eastAsia="宋体" w:hAnsi="宋体"/>
                <w:sz w:val="30"/>
                <w:szCs w:val="30"/>
                <w:color w:val="auto"/>
              </w:rPr>
              <w:t>、</w:t>
            </w:r>
          </w:p>
        </w:tc>
        <w:tc>
          <w:tcPr>
            <w:tcW w:w="4080" w:type="dxa"/>
            <w:vAlign w:val="bottom"/>
          </w:tcPr>
          <w:p>
            <w:pPr>
              <w:ind w:left="440"/>
              <w:spacing w:after="0" w:line="364" w:lineRule="exact"/>
              <w:rPr>
                <w:sz w:val="20"/>
                <w:szCs w:val="20"/>
                <w:color w:val="auto"/>
              </w:rPr>
            </w:pPr>
            <w:r>
              <w:rPr>
                <w:rFonts w:ascii="宋体" w:cs="宋体" w:eastAsia="宋体" w:hAnsi="宋体"/>
                <w:sz w:val="30"/>
                <w:szCs w:val="30"/>
                <w:color w:val="auto"/>
                <w:w w:val="97"/>
              </w:rPr>
              <w:t>基本元素：</w:t>
            </w:r>
            <w:r>
              <w:rPr>
                <w:rFonts w:ascii="Helvetica" w:cs="Helvetica" w:eastAsia="Helvetica" w:hAnsi="Helvetica"/>
                <w:sz w:val="30"/>
                <w:szCs w:val="30"/>
                <w:color w:val="auto"/>
                <w:w w:val="97"/>
              </w:rPr>
              <w:t xml:space="preserve">  C</w:t>
            </w:r>
            <w:r>
              <w:rPr>
                <w:rFonts w:ascii="宋体" w:cs="宋体" w:eastAsia="宋体" w:hAnsi="宋体"/>
                <w:sz w:val="30"/>
                <w:szCs w:val="30"/>
                <w:color w:val="auto"/>
                <w:w w:val="97"/>
              </w:rPr>
              <w:t>、</w:t>
            </w:r>
            <w:r>
              <w:rPr>
                <w:rFonts w:ascii="Helvetica" w:cs="Helvetica" w:eastAsia="Helvetica" w:hAnsi="Helvetica"/>
                <w:sz w:val="30"/>
                <w:szCs w:val="30"/>
                <w:color w:val="auto"/>
                <w:w w:val="97"/>
              </w:rPr>
              <w:t xml:space="preserve"> H</w:t>
            </w:r>
            <w:r>
              <w:rPr>
                <w:rFonts w:ascii="宋体" w:cs="宋体" w:eastAsia="宋体" w:hAnsi="宋体"/>
                <w:sz w:val="30"/>
                <w:szCs w:val="30"/>
                <w:color w:val="auto"/>
                <w:w w:val="97"/>
              </w:rPr>
              <w:t>、</w:t>
            </w:r>
            <w:r>
              <w:rPr>
                <w:rFonts w:ascii="Helvetica" w:cs="Helvetica" w:eastAsia="Helvetica" w:hAnsi="Helvetica"/>
                <w:sz w:val="30"/>
                <w:szCs w:val="30"/>
                <w:color w:val="auto"/>
                <w:w w:val="97"/>
              </w:rPr>
              <w:t xml:space="preserve"> O</w:t>
            </w:r>
            <w:r>
              <w:rPr>
                <w:rFonts w:ascii="宋体" w:cs="宋体" w:eastAsia="宋体" w:hAnsi="宋体"/>
                <w:sz w:val="30"/>
                <w:szCs w:val="30"/>
                <w:color w:val="auto"/>
                <w:w w:val="97"/>
              </w:rPr>
              <w:t>、</w:t>
            </w:r>
            <w:r>
              <w:rPr>
                <w:rFonts w:ascii="Helvetica" w:cs="Helvetica" w:eastAsia="Helvetica" w:hAnsi="Helvetica"/>
                <w:sz w:val="30"/>
                <w:szCs w:val="30"/>
                <w:color w:val="auto"/>
                <w:w w:val="97"/>
              </w:rPr>
              <w:t xml:space="preserve"> N</w:t>
            </w:r>
          </w:p>
        </w:tc>
        <w:tc>
          <w:tcPr>
            <w:tcW w:w="0" w:type="dxa"/>
            <w:vAlign w:val="bottom"/>
          </w:tcPr>
          <w:p>
            <w:pPr>
              <w:spacing w:after="0"/>
              <w:rPr>
                <w:sz w:val="1"/>
                <w:szCs w:val="1"/>
                <w:color w:val="auto"/>
              </w:rPr>
            </w:pPr>
          </w:p>
        </w:tc>
      </w:tr>
      <w:tr>
        <w:trPr>
          <w:trHeight w:val="500"/>
        </w:trPr>
        <w:tc>
          <w:tcPr>
            <w:tcW w:w="1520" w:type="dxa"/>
            <w:vAlign w:val="bottom"/>
          </w:tcPr>
          <w:p>
            <w:pPr>
              <w:spacing w:after="0" w:line="364" w:lineRule="exact"/>
              <w:rPr>
                <w:sz w:val="20"/>
                <w:szCs w:val="20"/>
                <w:color w:val="auto"/>
              </w:rPr>
            </w:pPr>
            <w:r>
              <w:rPr>
                <w:rFonts w:ascii="Helvetica" w:cs="Helvetica" w:eastAsia="Helvetica" w:hAnsi="Helvetica"/>
                <w:sz w:val="30"/>
                <w:szCs w:val="30"/>
                <w:color w:val="auto"/>
              </w:rPr>
              <w:t>K</w:t>
            </w:r>
            <w:r>
              <w:rPr>
                <w:rFonts w:ascii="宋体" w:cs="宋体" w:eastAsia="宋体" w:hAnsi="宋体"/>
                <w:sz w:val="30"/>
                <w:szCs w:val="30"/>
                <w:color w:val="auto"/>
              </w:rPr>
              <w:t>、</w:t>
            </w:r>
            <w:r>
              <w:rPr>
                <w:rFonts w:ascii="Helvetica" w:cs="Helvetica" w:eastAsia="Helvetica" w:hAnsi="Helvetica"/>
                <w:sz w:val="30"/>
                <w:szCs w:val="30"/>
                <w:color w:val="auto"/>
              </w:rPr>
              <w:t>Ca</w:t>
            </w:r>
            <w:r>
              <w:rPr>
                <w:rFonts w:ascii="宋体" w:cs="宋体" w:eastAsia="宋体" w:hAnsi="宋体"/>
                <w:sz w:val="30"/>
                <w:szCs w:val="30"/>
                <w:color w:val="auto"/>
              </w:rPr>
              <w:t>、</w:t>
            </w:r>
          </w:p>
        </w:tc>
        <w:tc>
          <w:tcPr>
            <w:tcW w:w="408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13" w:lineRule="exact"/>
        <w:rPr>
          <w:sz w:val="24"/>
          <w:szCs w:val="24"/>
          <w:color w:val="auto"/>
        </w:rPr>
      </w:pPr>
    </w:p>
    <w:p>
      <w:pPr>
        <w:spacing w:after="0"/>
        <w:rPr>
          <w:sz w:val="20"/>
          <w:szCs w:val="20"/>
          <w:color w:val="auto"/>
        </w:rPr>
      </w:pPr>
      <w:r>
        <w:rPr>
          <w:rFonts w:ascii="Helvetica" w:cs="Helvetica" w:eastAsia="Helvetica" w:hAnsi="Helvetica"/>
          <w:sz w:val="30"/>
          <w:szCs w:val="30"/>
          <w:color w:val="auto"/>
        </w:rPr>
        <w:t>Mg</w:t>
      </w:r>
    </w:p>
    <w:p>
      <w:pPr>
        <w:jc w:val="right"/>
        <w:ind w:right="1160"/>
        <w:spacing w:after="0" w:line="322" w:lineRule="exact"/>
        <w:rPr>
          <w:sz w:val="20"/>
          <w:szCs w:val="20"/>
          <w:color w:val="auto"/>
        </w:rPr>
      </w:pPr>
      <w:r>
        <w:rPr>
          <w:rFonts w:ascii="宋体" w:cs="宋体" w:eastAsia="宋体" w:hAnsi="宋体"/>
          <w:sz w:val="30"/>
          <w:szCs w:val="30"/>
          <w:color w:val="auto"/>
        </w:rPr>
        <w:t>主要元素：</w:t>
      </w:r>
      <w:r>
        <w:rPr>
          <w:rFonts w:ascii="Helvetica" w:cs="Helvetica" w:eastAsia="Helvetica" w:hAnsi="Helvetica"/>
          <w:sz w:val="30"/>
          <w:szCs w:val="30"/>
          <w:color w:val="auto"/>
        </w:rPr>
        <w:t xml:space="preserve"> C</w:t>
      </w:r>
      <w:r>
        <w:rPr>
          <w:rFonts w:ascii="宋体" w:cs="宋体" w:eastAsia="宋体" w:hAnsi="宋体"/>
          <w:sz w:val="30"/>
          <w:szCs w:val="30"/>
          <w:color w:val="auto"/>
        </w:rPr>
        <w:t>、</w:t>
      </w:r>
      <w:r>
        <w:rPr>
          <w:rFonts w:ascii="Helvetica" w:cs="Helvetica" w:eastAsia="Helvetica" w:hAnsi="Helvetica"/>
          <w:sz w:val="30"/>
          <w:szCs w:val="30"/>
          <w:color w:val="auto"/>
        </w:rPr>
        <w:t xml:space="preserve">H </w:t>
      </w:r>
      <w:r>
        <w:rPr>
          <w:rFonts w:ascii="宋体" w:cs="宋体" w:eastAsia="宋体" w:hAnsi="宋体"/>
          <w:sz w:val="30"/>
          <w:szCs w:val="30"/>
          <w:color w:val="auto"/>
        </w:rPr>
        <w:t>、</w:t>
      </w:r>
      <w:r>
        <w:rPr>
          <w:rFonts w:ascii="Helvetica" w:cs="Helvetica" w:eastAsia="Helvetica" w:hAnsi="Helvetica"/>
          <w:sz w:val="30"/>
          <w:szCs w:val="30"/>
          <w:color w:val="auto"/>
        </w:rPr>
        <w:t>O</w:t>
      </w:r>
      <w:r>
        <w:rPr>
          <w:rFonts w:ascii="宋体" w:cs="宋体" w:eastAsia="宋体" w:hAnsi="宋体"/>
          <w:sz w:val="30"/>
          <w:szCs w:val="30"/>
          <w:color w:val="auto"/>
        </w:rPr>
        <w:t>、</w:t>
      </w:r>
      <w:r>
        <w:rPr>
          <w:rFonts w:ascii="Helvetica" w:cs="Helvetica" w:eastAsia="Helvetica" w:hAnsi="Helvetica"/>
          <w:sz w:val="30"/>
          <w:szCs w:val="30"/>
          <w:color w:val="auto"/>
        </w:rPr>
        <w:t xml:space="preserve">N </w:t>
      </w:r>
      <w:r>
        <w:rPr>
          <w:rFonts w:ascii="宋体" w:cs="宋体" w:eastAsia="宋体" w:hAnsi="宋体"/>
          <w:sz w:val="30"/>
          <w:szCs w:val="30"/>
          <w:color w:val="auto"/>
        </w:rPr>
        <w:t>、</w:t>
      </w:r>
      <w:r>
        <w:rPr>
          <w:rFonts w:ascii="Helvetica" w:cs="Helvetica" w:eastAsia="Helvetica" w:hAnsi="Helvetica"/>
          <w:sz w:val="30"/>
          <w:szCs w:val="30"/>
          <w:color w:val="auto"/>
        </w:rPr>
        <w:t>P</w:t>
      </w:r>
      <w:r>
        <w:rPr>
          <w:rFonts w:ascii="宋体" w:cs="宋体" w:eastAsia="宋体" w:hAnsi="宋体"/>
          <w:sz w:val="30"/>
          <w:szCs w:val="30"/>
          <w:color w:val="auto"/>
        </w:rPr>
        <w:t>、</w:t>
      </w:r>
      <w:r>
        <w:rPr>
          <w:rFonts w:ascii="Helvetica" w:cs="Helvetica" w:eastAsia="Helvetica" w:hAnsi="Helvetica"/>
          <w:sz w:val="30"/>
          <w:szCs w:val="30"/>
          <w:color w:val="auto"/>
        </w:rPr>
        <w:t xml:space="preserve"> S</w:t>
      </w:r>
    </w:p>
    <w:p>
      <w:pPr>
        <w:spacing w:after="0" w:line="200" w:lineRule="exact"/>
        <w:rPr>
          <w:sz w:val="24"/>
          <w:szCs w:val="24"/>
          <w:color w:val="auto"/>
        </w:rPr>
      </w:pPr>
    </w:p>
    <w:p>
      <w:pPr>
        <w:spacing w:after="0" w:line="200" w:lineRule="exact"/>
        <w:rPr>
          <w:sz w:val="24"/>
          <w:szCs w:val="24"/>
          <w:color w:val="auto"/>
        </w:rPr>
      </w:pPr>
    </w:p>
    <w:p>
      <w:pPr>
        <w:spacing w:after="0" w:line="255" w:lineRule="exact"/>
        <w:rPr>
          <w:sz w:val="24"/>
          <w:szCs w:val="24"/>
          <w:color w:val="auto"/>
        </w:rPr>
      </w:pPr>
    </w:p>
    <w:p>
      <w:pPr>
        <w:ind w:left="340"/>
        <w:spacing w:after="0" w:line="364" w:lineRule="exact"/>
        <w:rPr>
          <w:sz w:val="20"/>
          <w:szCs w:val="20"/>
          <w:color w:val="auto"/>
        </w:rPr>
      </w:pPr>
      <w:r>
        <w:rPr>
          <w:rFonts w:ascii="Helvetica" w:cs="Helvetica" w:eastAsia="Helvetica" w:hAnsi="Helvetica"/>
          <w:sz w:val="30"/>
          <w:szCs w:val="30"/>
          <w:color w:val="auto"/>
        </w:rPr>
        <w:t>Fe</w:t>
      </w:r>
      <w:r>
        <w:rPr>
          <w:rFonts w:ascii="宋体" w:cs="宋体" w:eastAsia="宋体" w:hAnsi="宋体"/>
          <w:sz w:val="30"/>
          <w:szCs w:val="30"/>
          <w:color w:val="auto"/>
        </w:rPr>
        <w:t>、</w:t>
      </w:r>
      <w:r>
        <w:rPr>
          <w:rFonts w:ascii="Helvetica" w:cs="Helvetica" w:eastAsia="Helvetica" w:hAnsi="Helvetica"/>
          <w:sz w:val="30"/>
          <w:szCs w:val="30"/>
          <w:color w:val="auto"/>
        </w:rPr>
        <w:t xml:space="preserve"> Mn </w:t>
      </w:r>
      <w:r>
        <w:rPr>
          <w:rFonts w:ascii="宋体" w:cs="宋体" w:eastAsia="宋体" w:hAnsi="宋体"/>
          <w:sz w:val="30"/>
          <w:szCs w:val="30"/>
          <w:color w:val="auto"/>
        </w:rPr>
        <w:t>、</w:t>
      </w:r>
      <w:r>
        <w:rPr>
          <w:rFonts w:ascii="Helvetica" w:cs="Helvetica" w:eastAsia="Helvetica" w:hAnsi="Helvetica"/>
          <w:sz w:val="30"/>
          <w:szCs w:val="30"/>
          <w:color w:val="auto"/>
        </w:rPr>
        <w:t xml:space="preserve"> B</w:t>
      </w:r>
      <w:r>
        <w:rPr>
          <w:rFonts w:ascii="宋体" w:cs="宋体" w:eastAsia="宋体" w:hAnsi="宋体"/>
          <w:sz w:val="30"/>
          <w:szCs w:val="30"/>
          <w:color w:val="auto"/>
        </w:rPr>
        <w:t>、</w:t>
      </w:r>
      <w:r>
        <w:rPr>
          <w:rFonts w:ascii="Helvetica" w:cs="Helvetica" w:eastAsia="Helvetica" w:hAnsi="Helvetica"/>
          <w:sz w:val="30"/>
          <w:szCs w:val="30"/>
          <w:color w:val="auto"/>
        </w:rPr>
        <w:t xml:space="preserve"> Zn</w:t>
      </w:r>
      <w:r>
        <w:rPr>
          <w:rFonts w:ascii="宋体" w:cs="宋体" w:eastAsia="宋体" w:hAnsi="宋体"/>
          <w:sz w:val="30"/>
          <w:szCs w:val="30"/>
          <w:color w:val="auto"/>
        </w:rPr>
        <w:t>、</w:t>
      </w:r>
      <w:r>
        <w:rPr>
          <w:rFonts w:ascii="Helvetica" w:cs="Helvetica" w:eastAsia="Helvetica" w:hAnsi="Helvetica"/>
          <w:sz w:val="30"/>
          <w:szCs w:val="30"/>
          <w:color w:val="auto"/>
        </w:rPr>
        <w:t xml:space="preserve"> Cu</w:t>
      </w:r>
      <w:r>
        <w:rPr>
          <w:rFonts w:ascii="宋体" w:cs="宋体" w:eastAsia="宋体" w:hAnsi="宋体"/>
          <w:sz w:val="30"/>
          <w:szCs w:val="30"/>
          <w:color w:val="auto"/>
        </w:rPr>
        <w:t>、</w:t>
      </w:r>
      <w:r>
        <w:rPr>
          <w:rFonts w:ascii="Helvetica" w:cs="Helvetica" w:eastAsia="Helvetica" w:hAnsi="Helvetica"/>
          <w:sz w:val="30"/>
          <w:szCs w:val="30"/>
          <w:color w:val="auto"/>
        </w:rPr>
        <w:t xml:space="preserve"> Mo </w:t>
      </w:r>
      <w:r>
        <w:rPr>
          <w:rFonts w:ascii="宋体" w:cs="宋体" w:eastAsia="宋体" w:hAnsi="宋体"/>
          <w:sz w:val="30"/>
          <w:szCs w:val="30"/>
          <w:color w:val="auto"/>
        </w:rPr>
        <w:t>等</w:t>
      </w:r>
    </w:p>
    <w:p>
      <w:pPr>
        <w:spacing w:after="0" w:line="200" w:lineRule="exact"/>
        <w:rPr>
          <w:sz w:val="24"/>
          <w:szCs w:val="24"/>
          <w:color w:val="auto"/>
        </w:rPr>
      </w:pPr>
    </w:p>
    <w:p>
      <w:pPr>
        <w:spacing w:after="0" w:line="200" w:lineRule="exact"/>
        <w:rPr>
          <w:sz w:val="24"/>
          <w:szCs w:val="24"/>
          <w:color w:val="auto"/>
        </w:rPr>
      </w:pPr>
    </w:p>
    <w:p>
      <w:pPr>
        <w:spacing w:after="0" w:line="356" w:lineRule="exact"/>
        <w:rPr>
          <w:sz w:val="24"/>
          <w:szCs w:val="24"/>
          <w:color w:val="auto"/>
        </w:rPr>
      </w:pPr>
    </w:p>
    <w:p>
      <w:pPr>
        <w:ind w:left="640"/>
        <w:spacing w:after="0" w:line="364" w:lineRule="exact"/>
        <w:rPr>
          <w:sz w:val="20"/>
          <w:szCs w:val="20"/>
          <w:color w:val="auto"/>
        </w:rPr>
      </w:pPr>
      <w:r>
        <w:rPr>
          <w:rFonts w:ascii="Helvetica" w:cs="Helvetica" w:eastAsia="Helvetica" w:hAnsi="Helvetica"/>
          <w:sz w:val="30"/>
          <w:szCs w:val="30"/>
          <w:color w:val="auto"/>
        </w:rPr>
        <w:t xml:space="preserve">Al </w:t>
      </w:r>
      <w:r>
        <w:rPr>
          <w:rFonts w:ascii="宋体" w:cs="宋体" w:eastAsia="宋体" w:hAnsi="宋体"/>
          <w:sz w:val="30"/>
          <w:szCs w:val="30"/>
          <w:color w:val="auto"/>
        </w:rPr>
        <w:t>、</w:t>
      </w:r>
      <w:r>
        <w:rPr>
          <w:rFonts w:ascii="Helvetica" w:cs="Helvetica" w:eastAsia="Helvetica" w:hAnsi="Helvetica"/>
          <w:sz w:val="30"/>
          <w:szCs w:val="30"/>
          <w:color w:val="auto"/>
        </w:rPr>
        <w:t xml:space="preserve"> Si </w:t>
      </w:r>
      <w:r>
        <w:rPr>
          <w:rFonts w:ascii="宋体" w:cs="宋体" w:eastAsia="宋体" w:hAnsi="宋体"/>
          <w:sz w:val="30"/>
          <w:szCs w:val="30"/>
          <w:color w:val="auto"/>
        </w:rPr>
        <w:t>等</w:t>
      </w: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336" w:lineRule="exact"/>
        <w:rPr>
          <w:sz w:val="24"/>
          <w:szCs w:val="24"/>
          <w:color w:val="auto"/>
        </w:rPr>
      </w:pPr>
    </w:p>
    <w:p>
      <w:pPr>
        <w:ind w:left="580"/>
        <w:spacing w:after="0" w:line="364" w:lineRule="exact"/>
        <w:rPr>
          <w:sz w:val="20"/>
          <w:szCs w:val="20"/>
          <w:color w:val="auto"/>
        </w:rPr>
      </w:pPr>
      <w:r>
        <w:rPr>
          <w:rFonts w:ascii="Helvetica" w:cs="Helvetica" w:eastAsia="Helvetica" w:hAnsi="Helvetica"/>
          <w:sz w:val="30"/>
          <w:szCs w:val="30"/>
          <w:color w:val="auto"/>
        </w:rPr>
        <w:t>Pb</w:t>
      </w:r>
      <w:r>
        <w:rPr>
          <w:rFonts w:ascii="宋体" w:cs="宋体" w:eastAsia="宋体" w:hAnsi="宋体"/>
          <w:sz w:val="30"/>
          <w:szCs w:val="30"/>
          <w:color w:val="auto"/>
        </w:rPr>
        <w:t>、</w:t>
      </w:r>
      <w:r>
        <w:rPr>
          <w:rFonts w:ascii="Helvetica" w:cs="Helvetica" w:eastAsia="Helvetica" w:hAnsi="Helvetica"/>
          <w:sz w:val="30"/>
          <w:szCs w:val="30"/>
          <w:color w:val="auto"/>
        </w:rPr>
        <w:t xml:space="preserve">Hg </w:t>
      </w:r>
      <w:r>
        <w:rPr>
          <w:rFonts w:ascii="宋体" w:cs="宋体" w:eastAsia="宋体" w:hAnsi="宋体"/>
          <w:sz w:val="30"/>
          <w:szCs w:val="30"/>
          <w:color w:val="auto"/>
        </w:rPr>
        <w:t>等</w:t>
      </w:r>
    </w:p>
    <w:p>
      <w:pPr>
        <w:spacing w:after="0" w:line="200" w:lineRule="exact"/>
        <w:rPr>
          <w:sz w:val="24"/>
          <w:szCs w:val="24"/>
          <w:color w:val="auto"/>
        </w:rPr>
      </w:pPr>
    </w:p>
    <w:p>
      <w:pPr>
        <w:sectPr>
          <w:pgSz w:w="19160" w:h="27080" w:orient="portrait"/>
          <w:cols w:equalWidth="0" w:num="2">
            <w:col w:w="7640" w:space="720"/>
            <w:col w:w="7920"/>
          </w:cols>
          <w:pgMar w:left="1440" w:top="1440" w:right="1440" w:bottom="1440" w:gutter="0" w:footer="0" w:header="0"/>
          <w:type w:val="continuous"/>
        </w:sect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310" w:lineRule="exact"/>
        <w:rPr>
          <w:sz w:val="24"/>
          <w:szCs w:val="24"/>
          <w:color w:val="auto"/>
        </w:rPr>
      </w:pPr>
    </w:p>
    <w:p>
      <w:pPr>
        <w:ind w:left="840"/>
        <w:spacing w:after="0" w:line="534" w:lineRule="exact"/>
        <w:rPr>
          <w:sz w:val="20"/>
          <w:szCs w:val="20"/>
          <w:color w:val="auto"/>
        </w:rPr>
      </w:pPr>
      <w:r>
        <w:rPr>
          <w:rFonts w:ascii="Helvetica" w:cs="Helvetica" w:eastAsia="Helvetica" w:hAnsi="Helvetica"/>
          <w:sz w:val="44"/>
          <w:szCs w:val="44"/>
          <w:color w:val="auto"/>
        </w:rPr>
        <w:t xml:space="preserve">1.2 </w:t>
      </w:r>
      <w:r>
        <w:rPr>
          <w:rFonts w:ascii="宋体" w:cs="宋体" w:eastAsia="宋体" w:hAnsi="宋体"/>
          <w:sz w:val="44"/>
          <w:szCs w:val="44"/>
          <w:color w:val="auto"/>
        </w:rPr>
        <w:t>生物体中化学元素的组成特点</w:t>
      </w:r>
    </w:p>
    <w:p>
      <w:pPr>
        <w:spacing w:after="0" w:line="200" w:lineRule="exact"/>
        <w:rPr>
          <w:sz w:val="24"/>
          <w:szCs w:val="24"/>
          <w:color w:val="auto"/>
        </w:rPr>
      </w:pPr>
    </w:p>
    <w:p>
      <w:pPr>
        <w:spacing w:after="0" w:line="200" w:lineRule="exact"/>
        <w:rPr>
          <w:sz w:val="24"/>
          <w:szCs w:val="24"/>
          <w:color w:val="auto"/>
        </w:rPr>
      </w:pPr>
    </w:p>
    <w:p>
      <w:pPr>
        <w:spacing w:after="0" w:line="213" w:lineRule="exact"/>
        <w:rPr>
          <w:sz w:val="24"/>
          <w:szCs w:val="24"/>
          <w:color w:val="auto"/>
        </w:rPr>
      </w:pPr>
    </w:p>
    <w:p>
      <w:pPr>
        <w:jc w:val="right"/>
        <w:ind w:right="2640"/>
        <w:spacing w:after="0" w:line="364" w:lineRule="exact"/>
        <w:rPr>
          <w:sz w:val="20"/>
          <w:szCs w:val="20"/>
          <w:color w:val="auto"/>
        </w:rPr>
      </w:pPr>
      <w:r>
        <w:rPr>
          <w:rFonts w:ascii="Helvetica" w:cs="Helvetica" w:eastAsia="Helvetica" w:hAnsi="Helvetica"/>
          <w:sz w:val="30"/>
          <w:szCs w:val="30"/>
          <w:color w:val="auto"/>
        </w:rPr>
        <w:t>C</w:t>
      </w:r>
      <w:r>
        <w:rPr>
          <w:rFonts w:ascii="宋体" w:cs="宋体" w:eastAsia="宋体" w:hAnsi="宋体"/>
          <w:sz w:val="30"/>
          <w:szCs w:val="30"/>
          <w:color w:val="auto"/>
        </w:rPr>
        <w:t>、</w:t>
      </w:r>
      <w:r>
        <w:rPr>
          <w:rFonts w:ascii="Helvetica" w:cs="Helvetica" w:eastAsia="Helvetica" w:hAnsi="Helvetica"/>
          <w:sz w:val="30"/>
          <w:szCs w:val="30"/>
          <w:color w:val="auto"/>
        </w:rPr>
        <w:t xml:space="preserve"> H</w:t>
      </w:r>
      <w:r>
        <w:rPr>
          <w:rFonts w:ascii="宋体" w:cs="宋体" w:eastAsia="宋体" w:hAnsi="宋体"/>
          <w:sz w:val="30"/>
          <w:szCs w:val="30"/>
          <w:color w:val="auto"/>
        </w:rPr>
        <w:t>、</w:t>
      </w:r>
      <w:r>
        <w:rPr>
          <w:rFonts w:ascii="Helvetica" w:cs="Helvetica" w:eastAsia="Helvetica" w:hAnsi="Helvetica"/>
          <w:sz w:val="30"/>
          <w:szCs w:val="30"/>
          <w:color w:val="auto"/>
        </w:rPr>
        <w:t xml:space="preserve"> O</w:t>
      </w:r>
      <w:r>
        <w:rPr>
          <w:rFonts w:ascii="宋体" w:cs="宋体" w:eastAsia="宋体" w:hAnsi="宋体"/>
          <w:sz w:val="30"/>
          <w:szCs w:val="30"/>
          <w:color w:val="auto"/>
        </w:rPr>
        <w:t>、</w:t>
      </w:r>
      <w:r>
        <w:rPr>
          <w:rFonts w:ascii="Helvetica" w:cs="Helvetica" w:eastAsia="Helvetica" w:hAnsi="Helvetica"/>
          <w:sz w:val="30"/>
          <w:szCs w:val="30"/>
          <w:color w:val="auto"/>
        </w:rPr>
        <w:t xml:space="preserve"> N </w:t>
      </w:r>
      <w:r>
        <w:rPr>
          <w:rFonts w:ascii="宋体" w:cs="宋体" w:eastAsia="宋体" w:hAnsi="宋体"/>
          <w:sz w:val="30"/>
          <w:szCs w:val="30"/>
          <w:color w:val="auto"/>
        </w:rPr>
        <w:t>四种元素含量最多</w:t>
      </w:r>
    </w:p>
    <w:p>
      <w:pPr>
        <w:spacing w:after="0" w:line="200" w:lineRule="exact"/>
        <w:rPr>
          <w:sz w:val="24"/>
          <w:szCs w:val="24"/>
          <w:color w:val="auto"/>
        </w:rPr>
      </w:pPr>
    </w:p>
    <w:p>
      <w:pPr>
        <w:spacing w:after="0" w:line="200" w:lineRule="exact"/>
        <w:rPr>
          <w:sz w:val="24"/>
          <w:szCs w:val="24"/>
          <w:color w:val="auto"/>
        </w:rPr>
      </w:pPr>
    </w:p>
    <w:p>
      <w:pPr>
        <w:spacing w:after="0" w:line="376" w:lineRule="exact"/>
        <w:rPr>
          <w:sz w:val="24"/>
          <w:szCs w:val="24"/>
          <w:color w:val="auto"/>
        </w:rPr>
      </w:pPr>
    </w:p>
    <w:p>
      <w:pPr>
        <w:ind w:left="2320"/>
        <w:spacing w:after="0" w:line="343" w:lineRule="exact"/>
        <w:tabs>
          <w:tab w:leader="none" w:pos="9180" w:val="left"/>
        </w:tabs>
        <w:rPr>
          <w:sz w:val="20"/>
          <w:szCs w:val="20"/>
          <w:color w:val="auto"/>
        </w:rPr>
      </w:pPr>
      <w:r>
        <w:rPr>
          <w:rFonts w:ascii="宋体" w:cs="宋体" w:eastAsia="宋体" w:hAnsi="宋体"/>
          <w:sz w:val="30"/>
          <w:szCs w:val="30"/>
          <w:color w:val="auto"/>
        </w:rPr>
        <w:t>不同种生物体中化学元素的组成特点</w:t>
      </w:r>
      <w:r>
        <w:rPr>
          <w:sz w:val="20"/>
          <w:szCs w:val="20"/>
          <w:color w:val="auto"/>
        </w:rPr>
        <w:tab/>
      </w:r>
      <w:r>
        <w:rPr>
          <w:rFonts w:ascii="宋体" w:cs="宋体" w:eastAsia="宋体" w:hAnsi="宋体"/>
          <w:sz w:val="29"/>
          <w:szCs w:val="29"/>
          <w:color w:val="auto"/>
        </w:rPr>
        <w:t>元素种类大体相同</w:t>
      </w:r>
    </w:p>
    <w:p>
      <w:pPr>
        <w:spacing w:after="0" w:line="200" w:lineRule="exact"/>
        <w:rPr>
          <w:sz w:val="24"/>
          <w:szCs w:val="24"/>
          <w:color w:val="auto"/>
        </w:rPr>
      </w:pPr>
    </w:p>
    <w:p>
      <w:pPr>
        <w:spacing w:after="0" w:line="200" w:lineRule="exact"/>
        <w:rPr>
          <w:sz w:val="24"/>
          <w:szCs w:val="24"/>
          <w:color w:val="auto"/>
        </w:rPr>
      </w:pPr>
    </w:p>
    <w:p>
      <w:pPr>
        <w:spacing w:after="0" w:line="398" w:lineRule="exact"/>
        <w:rPr>
          <w:sz w:val="24"/>
          <w:szCs w:val="24"/>
          <w:color w:val="auto"/>
        </w:rPr>
      </w:pPr>
    </w:p>
    <w:p>
      <w:pPr>
        <w:ind w:left="9200"/>
        <w:spacing w:after="0" w:line="343" w:lineRule="exact"/>
        <w:rPr>
          <w:sz w:val="20"/>
          <w:szCs w:val="20"/>
          <w:color w:val="auto"/>
        </w:rPr>
      </w:pPr>
      <w:r>
        <w:rPr>
          <w:rFonts w:ascii="宋体" w:cs="宋体" w:eastAsia="宋体" w:hAnsi="宋体"/>
          <w:sz w:val="30"/>
          <w:szCs w:val="30"/>
          <w:color w:val="auto"/>
        </w:rPr>
        <w:t>元素含量差异很大</w:t>
      </w:r>
    </w:p>
    <w:p>
      <w:pPr>
        <w:spacing w:after="0" w:line="200" w:lineRule="exact"/>
        <w:rPr>
          <w:sz w:val="24"/>
          <w:szCs w:val="24"/>
          <w:color w:val="auto"/>
        </w:rPr>
      </w:pPr>
    </w:p>
    <w:p>
      <w:pPr>
        <w:spacing w:after="0" w:line="200" w:lineRule="exact"/>
        <w:rPr>
          <w:sz w:val="24"/>
          <w:szCs w:val="24"/>
          <w:color w:val="auto"/>
        </w:rPr>
      </w:pPr>
    </w:p>
    <w:p>
      <w:pPr>
        <w:spacing w:after="0" w:line="351" w:lineRule="exact"/>
        <w:rPr>
          <w:sz w:val="24"/>
          <w:szCs w:val="24"/>
          <w:color w:val="auto"/>
        </w:rPr>
      </w:pPr>
    </w:p>
    <w:p>
      <w:pPr>
        <w:ind w:left="840"/>
        <w:spacing w:after="0" w:line="534" w:lineRule="exact"/>
        <w:rPr>
          <w:sz w:val="20"/>
          <w:szCs w:val="20"/>
          <w:color w:val="auto"/>
        </w:rPr>
      </w:pPr>
      <w:r>
        <w:rPr>
          <w:rFonts w:ascii="Helvetica" w:cs="Helvetica" w:eastAsia="Helvetica" w:hAnsi="Helvetica"/>
          <w:sz w:val="44"/>
          <w:szCs w:val="44"/>
          <w:color w:val="auto"/>
        </w:rPr>
        <w:t xml:space="preserve">1.3 </w:t>
      </w:r>
      <w:r>
        <w:rPr>
          <w:rFonts w:ascii="宋体" w:cs="宋体" w:eastAsia="宋体" w:hAnsi="宋体"/>
          <w:sz w:val="44"/>
          <w:szCs w:val="44"/>
          <w:color w:val="auto"/>
        </w:rPr>
        <w:t>生物界与非生物界的统一性和差异性</w:t>
      </w:r>
    </w:p>
    <w:p>
      <w:pPr>
        <w:spacing w:after="0" w:line="200" w:lineRule="exact"/>
        <w:rPr>
          <w:sz w:val="24"/>
          <w:szCs w:val="24"/>
          <w:color w:val="auto"/>
        </w:rPr>
      </w:pPr>
    </w:p>
    <w:p>
      <w:pPr>
        <w:spacing w:after="0" w:line="200" w:lineRule="exact"/>
        <w:rPr>
          <w:sz w:val="24"/>
          <w:szCs w:val="24"/>
          <w:color w:val="auto"/>
        </w:rPr>
      </w:pPr>
    </w:p>
    <w:p>
      <w:pPr>
        <w:spacing w:after="0" w:line="373" w:lineRule="exact"/>
        <w:rPr>
          <w:sz w:val="24"/>
          <w:szCs w:val="24"/>
          <w:color w:val="auto"/>
        </w:rPr>
      </w:pPr>
    </w:p>
    <w:p>
      <w:pPr>
        <w:ind w:left="2000"/>
        <w:spacing w:after="0" w:line="343" w:lineRule="exact"/>
        <w:tabs>
          <w:tab w:leader="none" w:pos="4780" w:val="left"/>
        </w:tabs>
        <w:rPr>
          <w:sz w:val="20"/>
          <w:szCs w:val="20"/>
          <w:color w:val="auto"/>
        </w:rPr>
      </w:pPr>
      <w:r>
        <w:rPr>
          <w:rFonts w:ascii="宋体" w:cs="宋体" w:eastAsia="宋体" w:hAnsi="宋体"/>
          <w:sz w:val="30"/>
          <w:szCs w:val="30"/>
          <w:color w:val="auto"/>
        </w:rPr>
        <w:t>统一性</w:t>
      </w:r>
      <w:r>
        <w:rPr>
          <w:sz w:val="20"/>
          <w:szCs w:val="20"/>
          <w:color w:val="auto"/>
        </w:rPr>
        <w:tab/>
      </w:r>
      <w:r>
        <w:rPr>
          <w:rFonts w:ascii="宋体" w:cs="宋体" w:eastAsia="宋体" w:hAnsi="宋体"/>
          <w:sz w:val="30"/>
          <w:szCs w:val="30"/>
          <w:color w:val="auto"/>
        </w:rPr>
        <w:t>组成生物体的化学元素，在无机自然界中都能找到</w:t>
      </w: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78" w:lineRule="exact"/>
        <w:rPr>
          <w:sz w:val="24"/>
          <w:szCs w:val="24"/>
          <w:color w:val="auto"/>
        </w:rPr>
      </w:pPr>
    </w:p>
    <w:p>
      <w:pPr>
        <w:ind w:left="2000"/>
        <w:spacing w:after="0" w:line="343" w:lineRule="exact"/>
        <w:tabs>
          <w:tab w:leader="none" w:pos="4760" w:val="left"/>
          <w:tab w:leader="none" w:pos="8380" w:val="left"/>
        </w:tabs>
        <w:rPr>
          <w:sz w:val="20"/>
          <w:szCs w:val="20"/>
          <w:color w:val="auto"/>
        </w:rPr>
      </w:pPr>
      <w:r>
        <w:rPr>
          <w:rFonts w:ascii="宋体" w:cs="宋体" w:eastAsia="宋体" w:hAnsi="宋体"/>
          <w:sz w:val="30"/>
          <w:szCs w:val="30"/>
          <w:color w:val="auto"/>
        </w:rPr>
        <w:t>差异性</w:t>
      </w:r>
      <w:r>
        <w:rPr>
          <w:sz w:val="20"/>
          <w:szCs w:val="20"/>
          <w:color w:val="auto"/>
        </w:rPr>
        <w:tab/>
      </w:r>
      <w:r>
        <w:rPr>
          <w:rFonts w:ascii="宋体" w:cs="宋体" w:eastAsia="宋体" w:hAnsi="宋体"/>
          <w:sz w:val="30"/>
          <w:szCs w:val="30"/>
          <w:color w:val="auto"/>
        </w:rPr>
        <w:t>组成生物体的化学元素，</w:t>
      </w:r>
      <w:r>
        <w:rPr>
          <w:sz w:val="20"/>
          <w:szCs w:val="20"/>
          <w:color w:val="auto"/>
        </w:rPr>
        <w:tab/>
      </w:r>
      <w:r>
        <w:rPr>
          <w:rFonts w:ascii="宋体" w:cs="宋体" w:eastAsia="宋体" w:hAnsi="宋体"/>
          <w:sz w:val="29"/>
          <w:szCs w:val="29"/>
          <w:color w:val="auto"/>
        </w:rPr>
        <w:t>在生物体和无机自然界中含量差异很大</w:t>
      </w:r>
    </w:p>
    <w:p>
      <w:pPr>
        <w:sectPr>
          <w:pgSz w:w="19160" w:h="27080" w:orient="portrait"/>
          <w:cols w:equalWidth="0" w:num="1">
            <w:col w:w="16280"/>
          </w:cols>
          <w:pgMar w:left="1440" w:top="1440" w:right="1440" w:bottom="1440" w:gutter="0" w:footer="0" w:header="0"/>
          <w:type w:val="continuous"/>
        </w:sect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359" w:lineRule="exact"/>
        <w:rPr>
          <w:sz w:val="24"/>
          <w:szCs w:val="24"/>
          <w:color w:val="auto"/>
        </w:rPr>
      </w:pPr>
    </w:p>
    <w:p>
      <w:pPr>
        <w:ind w:left="8060" w:hanging="360"/>
        <w:spacing w:after="0" w:line="303" w:lineRule="exact"/>
        <w:tabs>
          <w:tab w:leader="none" w:pos="8060" w:val="left"/>
        </w:tabs>
        <w:numPr>
          <w:ilvl w:val="0"/>
          <w:numId w:val="1"/>
        </w:numPr>
        <w:rPr>
          <w:rFonts w:ascii="宋体" w:cs="宋体" w:eastAsia="宋体" w:hAnsi="宋体"/>
          <w:sz w:val="25"/>
          <w:szCs w:val="25"/>
          <w:color w:val="auto"/>
        </w:rPr>
      </w:pPr>
      <w:r>
        <w:rPr>
          <w:rFonts w:ascii="Helvetica" w:cs="Helvetica" w:eastAsia="Helvetica" w:hAnsi="Helvetica"/>
          <w:sz w:val="25"/>
          <w:szCs w:val="25"/>
          <w:color w:val="auto"/>
        </w:rPr>
        <w:t xml:space="preserve">1 </w:t>
      </w:r>
      <w:r>
        <w:rPr>
          <w:rFonts w:ascii="宋体" w:cs="宋体" w:eastAsia="宋体" w:hAnsi="宋体"/>
          <w:sz w:val="25"/>
          <w:szCs w:val="25"/>
          <w:color w:val="auto"/>
        </w:rPr>
        <w:t>页</w:t>
      </w:r>
    </w:p>
    <w:p>
      <w:pPr>
        <w:sectPr>
          <w:pgSz w:w="19160" w:h="27080" w:orient="portrait"/>
          <w:cols w:equalWidth="0" w:num="1">
            <w:col w:w="16280"/>
          </w:cols>
          <w:pgMar w:left="1440" w:top="1440" w:right="1440" w:bottom="1440" w:gutter="0" w:footer="0" w:header="0"/>
          <w:type w:val="continuous"/>
        </w:sectPr>
      </w:pPr>
    </w:p>
    <w:bookmarkStart w:id="1" w:name="page2"/>
    <w:bookmarkEnd w:id="1"/>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4" w:lineRule="exact"/>
        <w:rPr>
          <w:sz w:val="20"/>
          <w:szCs w:val="20"/>
          <w:color w:val="auto"/>
        </w:rPr>
      </w:pPr>
    </w:p>
    <w:p>
      <w:pPr>
        <w:ind w:left="840"/>
        <w:spacing w:after="0" w:line="522" w:lineRule="exact"/>
        <w:rPr>
          <w:sz w:val="20"/>
          <w:szCs w:val="20"/>
          <w:color w:val="auto"/>
        </w:rPr>
      </w:pPr>
      <w:r>
        <w:rPr>
          <w:rFonts w:ascii="Helvetica" w:cs="Helvetica" w:eastAsia="Helvetica" w:hAnsi="Helvetica"/>
          <w:sz w:val="43"/>
          <w:szCs w:val="43"/>
          <w:color w:val="auto"/>
        </w:rPr>
        <w:t xml:space="preserve">1.4 </w:t>
      </w:r>
      <w:r>
        <w:rPr>
          <w:rFonts w:ascii="宋体" w:cs="宋体" w:eastAsia="宋体" w:hAnsi="宋体"/>
          <w:sz w:val="43"/>
          <w:szCs w:val="43"/>
          <w:color w:val="auto"/>
        </w:rPr>
        <w:t>细胞中的化合物一览表</w:t>
      </w:r>
    </w:p>
    <w:p>
      <w:pPr>
        <w:spacing w:after="0" w:line="305" w:lineRule="exact"/>
        <w:rPr>
          <w:sz w:val="20"/>
          <w:szCs w:val="20"/>
          <w:color w:val="auto"/>
        </w:rPr>
      </w:pPr>
    </w:p>
    <w:p>
      <w:pPr>
        <w:ind w:left="960"/>
        <w:spacing w:after="0" w:line="343" w:lineRule="exact"/>
        <w:tabs>
          <w:tab w:leader="none" w:pos="3640" w:val="left"/>
          <w:tab w:leader="none" w:pos="4340" w:val="left"/>
        </w:tabs>
        <w:rPr>
          <w:sz w:val="20"/>
          <w:szCs w:val="20"/>
          <w:color w:val="auto"/>
        </w:rPr>
      </w:pPr>
      <w:r>
        <w:rPr>
          <w:rFonts w:ascii="宋体" w:cs="宋体" w:eastAsia="宋体" w:hAnsi="宋体"/>
          <w:sz w:val="30"/>
          <w:szCs w:val="30"/>
          <w:color w:val="auto"/>
        </w:rPr>
        <w:t>化合物</w:t>
      </w:r>
      <w:r>
        <w:rPr>
          <w:sz w:val="20"/>
          <w:szCs w:val="20"/>
          <w:color w:val="auto"/>
        </w:rPr>
        <w:tab/>
      </w:r>
      <w:r>
        <w:rPr>
          <w:rFonts w:ascii="宋体" w:cs="宋体" w:eastAsia="宋体" w:hAnsi="宋体"/>
          <w:sz w:val="30"/>
          <w:szCs w:val="30"/>
          <w:color w:val="auto"/>
        </w:rPr>
        <w:t>分</w:t>
        <w:tab/>
        <w:t>类</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0" w:lineRule="exact"/>
        <w:rPr>
          <w:sz w:val="20"/>
          <w:szCs w:val="20"/>
          <w:color w:val="auto"/>
        </w:rPr>
      </w:pPr>
    </w:p>
    <w:p>
      <w:pPr>
        <w:spacing w:after="0" w:line="343" w:lineRule="exact"/>
        <w:tabs>
          <w:tab w:leader="none" w:pos="4180" w:val="left"/>
        </w:tabs>
        <w:rPr>
          <w:sz w:val="20"/>
          <w:szCs w:val="20"/>
          <w:color w:val="auto"/>
        </w:rPr>
      </w:pPr>
      <w:r>
        <w:rPr>
          <w:rFonts w:ascii="宋体" w:cs="宋体" w:eastAsia="宋体" w:hAnsi="宋体"/>
          <w:sz w:val="30"/>
          <w:szCs w:val="30"/>
          <w:color w:val="auto"/>
        </w:rPr>
        <w:t>元素组成</w:t>
      </w:r>
      <w:r>
        <w:rPr>
          <w:sz w:val="20"/>
          <w:szCs w:val="20"/>
          <w:color w:val="auto"/>
        </w:rPr>
        <w:tab/>
      </w:r>
      <w:r>
        <w:rPr>
          <w:rFonts w:ascii="宋体" w:cs="宋体" w:eastAsia="宋体" w:hAnsi="宋体"/>
          <w:sz w:val="29"/>
          <w:szCs w:val="29"/>
          <w:color w:val="auto"/>
        </w:rPr>
        <w:t>主要生理功能</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-5434965</wp:posOffset>
            </wp:positionH>
            <wp:positionV relativeFrom="paragraph">
              <wp:posOffset>-2337435</wp:posOffset>
            </wp:positionV>
            <wp:extent cx="12134850" cy="1715071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extLst>
                    </a:blip>
                    <a:srcRect/>
                    <a:stretch>
                      <a:fillRect/>
                    </a:stretch>
                  </pic:blipFill>
                  <pic:spPr bwMode="auto">
                    <a:xfrm>
                      <a:off x="0" y="0"/>
                      <a:ext cx="12134850" cy="17150715"/>
                    </a:xfrm>
                    <a:prstGeom prst="rect">
                      <a:avLst/>
                    </a:prstGeom>
                    <a:noFill/>
                  </pic:spPr>
                </pic:pic>
              </a:graphicData>
            </a:graphic>
          </wp:anchor>
        </w:drawing>
      </w:r>
    </w:p>
    <w:p>
      <w:pPr>
        <w:spacing w:after="0" w:line="198" w:lineRule="exact"/>
        <w:rPr>
          <w:sz w:val="20"/>
          <w:szCs w:val="20"/>
          <w:color w:val="auto"/>
        </w:rPr>
      </w:pPr>
    </w:p>
    <w:p>
      <w:pPr>
        <w:sectPr>
          <w:pgSz w:w="19160" w:h="27080" w:orient="portrait"/>
          <w:cols w:equalWidth="0" w:num="2">
            <w:col w:w="6400" w:space="720"/>
            <w:col w:w="9160"/>
          </w:cols>
          <w:pgMar w:left="1440" w:top="1440" w:right="1440" w:bottom="144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0" w:lineRule="exact"/>
        <w:rPr>
          <w:sz w:val="20"/>
          <w:szCs w:val="20"/>
          <w:color w:val="auto"/>
        </w:rPr>
      </w:pPr>
    </w:p>
    <w:p>
      <w:pPr>
        <w:ind w:left="1300"/>
        <w:spacing w:after="0" w:line="343" w:lineRule="exact"/>
        <w:rPr>
          <w:sz w:val="20"/>
          <w:szCs w:val="20"/>
          <w:color w:val="auto"/>
        </w:rPr>
      </w:pPr>
      <w:r>
        <w:rPr>
          <w:rFonts w:ascii="宋体" w:cs="宋体" w:eastAsia="宋体" w:hAnsi="宋体"/>
          <w:sz w:val="30"/>
          <w:szCs w:val="30"/>
          <w:color w:val="auto"/>
        </w:rPr>
        <w:t>水</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8" w:lineRule="exact"/>
        <w:rPr>
          <w:sz w:val="20"/>
          <w:szCs w:val="20"/>
          <w:color w:val="auto"/>
        </w:rPr>
      </w:pPr>
    </w:p>
    <w:p>
      <w:pPr>
        <w:ind w:left="960"/>
        <w:spacing w:after="0" w:line="343" w:lineRule="exact"/>
        <w:rPr>
          <w:sz w:val="20"/>
          <w:szCs w:val="20"/>
          <w:color w:val="auto"/>
        </w:rPr>
      </w:pPr>
      <w:r>
        <w:rPr>
          <w:rFonts w:ascii="宋体" w:cs="宋体" w:eastAsia="宋体" w:hAnsi="宋体"/>
          <w:sz w:val="30"/>
          <w:szCs w:val="30"/>
          <w:color w:val="auto"/>
        </w:rPr>
        <w:t>无机盐</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8" w:lineRule="exact"/>
        <w:rPr>
          <w:sz w:val="20"/>
          <w:szCs w:val="20"/>
          <w:color w:val="auto"/>
        </w:rPr>
      </w:pPr>
    </w:p>
    <w:p>
      <w:pPr>
        <w:ind w:left="2460"/>
        <w:spacing w:after="0" w:line="343" w:lineRule="exact"/>
        <w:rPr>
          <w:sz w:val="20"/>
          <w:szCs w:val="20"/>
          <w:color w:val="auto"/>
        </w:rPr>
      </w:pPr>
      <w:r>
        <w:rPr>
          <w:rFonts w:ascii="宋体" w:cs="宋体" w:eastAsia="宋体" w:hAnsi="宋体"/>
          <w:sz w:val="30"/>
          <w:szCs w:val="30"/>
          <w:color w:val="auto"/>
        </w:rPr>
        <w:t>单糖</w:t>
      </w:r>
    </w:p>
    <w:p>
      <w:pPr>
        <w:spacing w:after="0" w:line="120" w:lineRule="exact"/>
        <w:rPr>
          <w:sz w:val="20"/>
          <w:szCs w:val="20"/>
          <w:color w:val="auto"/>
        </w:rPr>
      </w:pPr>
    </w:p>
    <w:p>
      <w:pPr>
        <w:ind w:left="2460"/>
        <w:spacing w:after="0" w:line="343" w:lineRule="exact"/>
        <w:rPr>
          <w:sz w:val="20"/>
          <w:szCs w:val="20"/>
          <w:color w:val="auto"/>
        </w:rPr>
      </w:pPr>
      <w:r>
        <w:rPr>
          <w:rFonts w:ascii="宋体" w:cs="宋体" w:eastAsia="宋体" w:hAnsi="宋体"/>
          <w:sz w:val="30"/>
          <w:szCs w:val="30"/>
          <w:color w:val="auto"/>
        </w:rPr>
        <w:t>二糖</w:t>
      </w:r>
    </w:p>
    <w:p>
      <w:pPr>
        <w:ind w:left="1120"/>
        <w:spacing w:after="0" w:line="240" w:lineRule="exact"/>
        <w:rPr>
          <w:sz w:val="20"/>
          <w:szCs w:val="20"/>
          <w:color w:val="auto"/>
        </w:rPr>
      </w:pPr>
      <w:r>
        <w:rPr>
          <w:rFonts w:ascii="宋体" w:cs="宋体" w:eastAsia="宋体" w:hAnsi="宋体"/>
          <w:sz w:val="28"/>
          <w:szCs w:val="28"/>
          <w:color w:val="auto"/>
        </w:rPr>
        <w:t>糖类</w:t>
      </w:r>
    </w:p>
    <w:p>
      <w:pPr>
        <w:ind w:left="2460"/>
        <w:spacing w:after="0" w:line="306" w:lineRule="exact"/>
        <w:rPr>
          <w:sz w:val="20"/>
          <w:szCs w:val="20"/>
          <w:color w:val="auto"/>
        </w:rPr>
      </w:pPr>
      <w:r>
        <w:rPr>
          <w:rFonts w:ascii="宋体" w:cs="宋体" w:eastAsia="宋体" w:hAnsi="宋体"/>
          <w:sz w:val="30"/>
          <w:szCs w:val="30"/>
          <w:color w:val="auto"/>
        </w:rPr>
        <w:t>多糖</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1" w:lineRule="exact"/>
        <w:rPr>
          <w:sz w:val="20"/>
          <w:szCs w:val="20"/>
          <w:color w:val="auto"/>
        </w:rPr>
      </w:pPr>
    </w:p>
    <w:p>
      <w:pPr>
        <w:ind w:left="2460"/>
        <w:spacing w:after="0" w:line="343" w:lineRule="exact"/>
        <w:rPr>
          <w:sz w:val="20"/>
          <w:szCs w:val="20"/>
          <w:color w:val="auto"/>
        </w:rPr>
      </w:pPr>
      <w:r>
        <w:rPr>
          <w:rFonts w:ascii="宋体" w:cs="宋体" w:eastAsia="宋体" w:hAnsi="宋体"/>
          <w:sz w:val="30"/>
          <w:szCs w:val="30"/>
          <w:color w:val="auto"/>
        </w:rPr>
        <w:t>脂肪</w:t>
      </w:r>
    </w:p>
    <w:p>
      <w:pPr>
        <w:spacing w:after="0" w:line="138" w:lineRule="exact"/>
        <w:rPr>
          <w:sz w:val="20"/>
          <w:szCs w:val="20"/>
          <w:color w:val="auto"/>
        </w:rPr>
      </w:pPr>
    </w:p>
    <w:p>
      <w:pPr>
        <w:ind w:left="1120"/>
        <w:spacing w:after="0" w:line="343" w:lineRule="exact"/>
        <w:tabs>
          <w:tab w:leader="none" w:pos="2440" w:val="left"/>
        </w:tabs>
        <w:rPr>
          <w:sz w:val="20"/>
          <w:szCs w:val="20"/>
          <w:color w:val="auto"/>
        </w:rPr>
      </w:pPr>
      <w:r>
        <w:rPr>
          <w:rFonts w:ascii="宋体" w:cs="宋体" w:eastAsia="宋体" w:hAnsi="宋体"/>
          <w:sz w:val="30"/>
          <w:szCs w:val="30"/>
          <w:color w:val="auto"/>
        </w:rPr>
        <w:t>脂质</w:t>
      </w:r>
      <w:r>
        <w:rPr>
          <w:sz w:val="20"/>
          <w:szCs w:val="20"/>
          <w:color w:val="auto"/>
        </w:rPr>
        <w:tab/>
      </w:r>
      <w:r>
        <w:rPr>
          <w:rFonts w:ascii="宋体" w:cs="宋体" w:eastAsia="宋体" w:hAnsi="宋体"/>
          <w:sz w:val="30"/>
          <w:szCs w:val="30"/>
          <w:color w:val="auto"/>
        </w:rPr>
        <w:t>磷脂（类脂）</w:t>
      </w:r>
    </w:p>
    <w:p>
      <w:pPr>
        <w:spacing w:after="0" w:line="178" w:lineRule="exact"/>
        <w:rPr>
          <w:sz w:val="20"/>
          <w:szCs w:val="20"/>
          <w:color w:val="auto"/>
        </w:rPr>
      </w:pPr>
    </w:p>
    <w:p>
      <w:pPr>
        <w:ind w:left="2460"/>
        <w:spacing w:after="0" w:line="343" w:lineRule="exact"/>
        <w:rPr>
          <w:sz w:val="20"/>
          <w:szCs w:val="20"/>
          <w:color w:val="auto"/>
        </w:rPr>
      </w:pPr>
      <w:r>
        <w:rPr>
          <w:rFonts w:ascii="宋体" w:cs="宋体" w:eastAsia="宋体" w:hAnsi="宋体"/>
          <w:sz w:val="30"/>
          <w:szCs w:val="30"/>
          <w:color w:val="auto"/>
        </w:rPr>
        <w:t>固醇</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0" w:lineRule="exact"/>
        <w:rPr>
          <w:sz w:val="20"/>
          <w:szCs w:val="20"/>
          <w:color w:val="auto"/>
        </w:rPr>
      </w:pPr>
    </w:p>
    <w:p>
      <w:pPr>
        <w:jc w:val="right"/>
        <w:ind w:right="60"/>
        <w:spacing w:after="0" w:line="343" w:lineRule="exact"/>
        <w:rPr>
          <w:sz w:val="20"/>
          <w:szCs w:val="20"/>
          <w:color w:val="auto"/>
        </w:rPr>
      </w:pPr>
      <w:r>
        <w:rPr>
          <w:rFonts w:ascii="宋体" w:cs="宋体" w:eastAsia="宋体" w:hAnsi="宋体"/>
          <w:sz w:val="30"/>
          <w:szCs w:val="30"/>
          <w:color w:val="auto"/>
        </w:rPr>
        <w:t>单纯蛋白（如胰岛素）</w:t>
      </w:r>
    </w:p>
    <w:p>
      <w:pPr>
        <w:ind w:left="960"/>
        <w:spacing w:after="0" w:line="260" w:lineRule="exact"/>
        <w:rPr>
          <w:sz w:val="20"/>
          <w:szCs w:val="20"/>
          <w:color w:val="auto"/>
        </w:rPr>
      </w:pPr>
      <w:r>
        <w:rPr>
          <w:rFonts w:ascii="宋体" w:cs="宋体" w:eastAsia="宋体" w:hAnsi="宋体"/>
          <w:sz w:val="30"/>
          <w:szCs w:val="30"/>
          <w:color w:val="auto"/>
        </w:rPr>
        <w:t>蛋白质</w:t>
      </w:r>
    </w:p>
    <w:p>
      <w:pPr>
        <w:jc w:val="right"/>
        <w:ind w:right="60"/>
        <w:spacing w:after="0" w:line="306" w:lineRule="exact"/>
        <w:rPr>
          <w:sz w:val="20"/>
          <w:szCs w:val="20"/>
          <w:color w:val="auto"/>
        </w:rPr>
      </w:pPr>
      <w:r>
        <w:rPr>
          <w:rFonts w:ascii="宋体" w:cs="宋体" w:eastAsia="宋体" w:hAnsi="宋体"/>
          <w:sz w:val="30"/>
          <w:szCs w:val="30"/>
          <w:color w:val="auto"/>
        </w:rPr>
        <w:t>结合蛋白（如糖蛋白）</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0" w:lineRule="exact"/>
        <w:rPr>
          <w:sz w:val="20"/>
          <w:szCs w:val="20"/>
          <w:color w:val="auto"/>
        </w:rPr>
      </w:pPr>
    </w:p>
    <w:p>
      <w:pPr>
        <w:spacing w:after="0" w:line="364" w:lineRule="exact"/>
        <w:rPr>
          <w:sz w:val="20"/>
          <w:szCs w:val="20"/>
          <w:color w:val="auto"/>
        </w:rPr>
      </w:pPr>
      <w:r>
        <w:rPr>
          <w:rFonts w:ascii="Helvetica" w:cs="Helvetica" w:eastAsia="Helvetica" w:hAnsi="Helvetica"/>
          <w:sz w:val="30"/>
          <w:szCs w:val="30"/>
          <w:color w:val="auto"/>
        </w:rPr>
        <w:t>C</w:t>
      </w:r>
      <w:r>
        <w:rPr>
          <w:rFonts w:ascii="宋体" w:cs="宋体" w:eastAsia="宋体" w:hAnsi="宋体"/>
          <w:sz w:val="30"/>
          <w:szCs w:val="30"/>
          <w:color w:val="auto"/>
        </w:rPr>
        <w:t>、</w:t>
      </w:r>
      <w:r>
        <w:rPr>
          <w:rFonts w:ascii="Helvetica" w:cs="Helvetica" w:eastAsia="Helvetica" w:hAnsi="Helvetica"/>
          <w:sz w:val="30"/>
          <w:szCs w:val="30"/>
          <w:color w:val="auto"/>
        </w:rPr>
        <w:t>H</w:t>
      </w:r>
      <w:r>
        <w:rPr>
          <w:rFonts w:ascii="宋体" w:cs="宋体" w:eastAsia="宋体" w:hAnsi="宋体"/>
          <w:sz w:val="30"/>
          <w:szCs w:val="30"/>
          <w:color w:val="auto"/>
        </w:rPr>
        <w:t>、</w:t>
      </w:r>
      <w:r>
        <w:rPr>
          <w:rFonts w:ascii="Helvetica" w:cs="Helvetica" w:eastAsia="Helvetica" w:hAnsi="Helvetica"/>
          <w:sz w:val="30"/>
          <w:szCs w:val="30"/>
          <w:color w:val="auto"/>
        </w:rPr>
        <w:t xml:space="preserve"> O</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6" w:lineRule="exact"/>
        <w:rPr>
          <w:sz w:val="20"/>
          <w:szCs w:val="20"/>
          <w:color w:val="auto"/>
        </w:rPr>
      </w:pPr>
    </w:p>
    <w:p>
      <w:pPr>
        <w:spacing w:after="0" w:line="364" w:lineRule="exact"/>
        <w:rPr>
          <w:sz w:val="20"/>
          <w:szCs w:val="20"/>
          <w:color w:val="auto"/>
        </w:rPr>
      </w:pPr>
      <w:r>
        <w:rPr>
          <w:rFonts w:ascii="Helvetica" w:cs="Helvetica" w:eastAsia="Helvetica" w:hAnsi="Helvetica"/>
          <w:sz w:val="30"/>
          <w:szCs w:val="30"/>
          <w:color w:val="auto"/>
        </w:rPr>
        <w:t>C</w:t>
      </w:r>
      <w:r>
        <w:rPr>
          <w:rFonts w:ascii="宋体" w:cs="宋体" w:eastAsia="宋体" w:hAnsi="宋体"/>
          <w:sz w:val="30"/>
          <w:szCs w:val="30"/>
          <w:color w:val="auto"/>
        </w:rPr>
        <w:t>、</w:t>
      </w:r>
      <w:r>
        <w:rPr>
          <w:rFonts w:ascii="Helvetica" w:cs="Helvetica" w:eastAsia="Helvetica" w:hAnsi="Helvetica"/>
          <w:sz w:val="30"/>
          <w:szCs w:val="30"/>
          <w:color w:val="auto"/>
        </w:rPr>
        <w:t>H</w:t>
      </w:r>
      <w:r>
        <w:rPr>
          <w:rFonts w:ascii="宋体" w:cs="宋体" w:eastAsia="宋体" w:hAnsi="宋体"/>
          <w:sz w:val="30"/>
          <w:szCs w:val="30"/>
          <w:color w:val="auto"/>
        </w:rPr>
        <w:t>、</w:t>
      </w:r>
      <w:r>
        <w:rPr>
          <w:rFonts w:ascii="Helvetica" w:cs="Helvetica" w:eastAsia="Helvetica" w:hAnsi="Helvetica"/>
          <w:sz w:val="30"/>
          <w:szCs w:val="30"/>
          <w:color w:val="auto"/>
        </w:rPr>
        <w:t xml:space="preserve"> O</w:t>
      </w:r>
    </w:p>
    <w:p>
      <w:pPr>
        <w:spacing w:after="0" w:line="116" w:lineRule="exact"/>
        <w:rPr>
          <w:sz w:val="20"/>
          <w:szCs w:val="20"/>
          <w:color w:val="auto"/>
        </w:rPr>
      </w:pPr>
    </w:p>
    <w:p>
      <w:pPr>
        <w:ind w:right="420"/>
        <w:spacing w:after="0" w:line="463" w:lineRule="exact"/>
        <w:rPr>
          <w:sz w:val="20"/>
          <w:szCs w:val="20"/>
          <w:color w:val="auto"/>
        </w:rPr>
      </w:pPr>
      <w:r>
        <w:rPr>
          <w:rFonts w:ascii="Helvetica" w:cs="Helvetica" w:eastAsia="Helvetica" w:hAnsi="Helvetica"/>
          <w:sz w:val="30"/>
          <w:szCs w:val="30"/>
          <w:color w:val="auto"/>
        </w:rPr>
        <w:t>C</w:t>
      </w:r>
      <w:r>
        <w:rPr>
          <w:rFonts w:ascii="宋体" w:cs="宋体" w:eastAsia="宋体" w:hAnsi="宋体"/>
          <w:sz w:val="30"/>
          <w:szCs w:val="30"/>
          <w:color w:val="auto"/>
        </w:rPr>
        <w:t>、</w:t>
      </w:r>
      <w:r>
        <w:rPr>
          <w:rFonts w:ascii="Helvetica" w:cs="Helvetica" w:eastAsia="Helvetica" w:hAnsi="Helvetica"/>
          <w:sz w:val="30"/>
          <w:szCs w:val="30"/>
          <w:color w:val="auto"/>
        </w:rPr>
        <w:t>H</w:t>
      </w:r>
      <w:r>
        <w:rPr>
          <w:rFonts w:ascii="宋体" w:cs="宋体" w:eastAsia="宋体" w:hAnsi="宋体"/>
          <w:sz w:val="30"/>
          <w:szCs w:val="30"/>
          <w:color w:val="auto"/>
        </w:rPr>
        <w:t>、</w:t>
      </w:r>
      <w:r>
        <w:rPr>
          <w:rFonts w:ascii="Helvetica" w:cs="Helvetica" w:eastAsia="Helvetica" w:hAnsi="Helvetica"/>
          <w:sz w:val="30"/>
          <w:szCs w:val="30"/>
          <w:color w:val="auto"/>
        </w:rPr>
        <w:t xml:space="preserve"> O</w:t>
      </w:r>
      <w:r>
        <w:rPr>
          <w:rFonts w:ascii="宋体" w:cs="宋体" w:eastAsia="宋体" w:hAnsi="宋体"/>
          <w:sz w:val="30"/>
          <w:szCs w:val="30"/>
          <w:color w:val="auto"/>
        </w:rPr>
        <w:t>、</w:t>
      </w:r>
      <w:r>
        <w:rPr>
          <w:rFonts w:ascii="Helvetica" w:cs="Helvetica" w:eastAsia="Helvetica" w:hAnsi="Helvetica"/>
          <w:sz w:val="30"/>
          <w:szCs w:val="30"/>
          <w:color w:val="auto"/>
        </w:rPr>
        <w:t>N</w:t>
      </w:r>
      <w:r>
        <w:rPr>
          <w:rFonts w:ascii="宋体" w:cs="宋体" w:eastAsia="宋体" w:hAnsi="宋体"/>
          <w:sz w:val="30"/>
          <w:szCs w:val="30"/>
          <w:color w:val="auto"/>
        </w:rPr>
        <w:t>、</w:t>
      </w:r>
      <w:r>
        <w:rPr>
          <w:rFonts w:ascii="Helvetica" w:cs="Helvetica" w:eastAsia="Helvetica" w:hAnsi="Helvetica"/>
          <w:sz w:val="30"/>
          <w:szCs w:val="30"/>
          <w:color w:val="auto"/>
        </w:rPr>
        <w:t>P C</w:t>
      </w:r>
      <w:r>
        <w:rPr>
          <w:rFonts w:ascii="宋体" w:cs="宋体" w:eastAsia="宋体" w:hAnsi="宋体"/>
          <w:sz w:val="30"/>
          <w:szCs w:val="30"/>
          <w:color w:val="auto"/>
        </w:rPr>
        <w:t>、</w:t>
      </w:r>
      <w:r>
        <w:rPr>
          <w:rFonts w:ascii="Helvetica" w:cs="Helvetica" w:eastAsia="Helvetica" w:hAnsi="Helvetica"/>
          <w:sz w:val="30"/>
          <w:szCs w:val="30"/>
          <w:color w:val="auto"/>
        </w:rPr>
        <w:t>H</w:t>
      </w:r>
      <w:r>
        <w:rPr>
          <w:rFonts w:ascii="宋体" w:cs="宋体" w:eastAsia="宋体" w:hAnsi="宋体"/>
          <w:sz w:val="30"/>
          <w:szCs w:val="30"/>
          <w:color w:val="auto"/>
        </w:rPr>
        <w:t>、</w:t>
      </w:r>
      <w:r>
        <w:rPr>
          <w:rFonts w:ascii="Helvetica" w:cs="Helvetica" w:eastAsia="Helvetica" w:hAnsi="Helvetica"/>
          <w:sz w:val="30"/>
          <w:szCs w:val="30"/>
          <w:color w:val="auto"/>
        </w:rPr>
        <w:t xml:space="preserve"> O</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6" w:lineRule="exact"/>
        <w:rPr>
          <w:sz w:val="20"/>
          <w:szCs w:val="20"/>
          <w:color w:val="auto"/>
        </w:rPr>
      </w:pPr>
    </w:p>
    <w:p>
      <w:pPr>
        <w:spacing w:after="0" w:line="364" w:lineRule="exact"/>
        <w:rPr>
          <w:sz w:val="20"/>
          <w:szCs w:val="20"/>
          <w:color w:val="auto"/>
        </w:rPr>
      </w:pPr>
      <w:r>
        <w:rPr>
          <w:rFonts w:ascii="Helvetica" w:cs="Helvetica" w:eastAsia="Helvetica" w:hAnsi="Helvetica"/>
          <w:sz w:val="30"/>
          <w:szCs w:val="30"/>
          <w:color w:val="auto"/>
        </w:rPr>
        <w:t>C</w:t>
      </w:r>
      <w:r>
        <w:rPr>
          <w:rFonts w:ascii="宋体" w:cs="宋体" w:eastAsia="宋体" w:hAnsi="宋体"/>
          <w:sz w:val="30"/>
          <w:szCs w:val="30"/>
          <w:color w:val="auto"/>
        </w:rPr>
        <w:t>、</w:t>
      </w:r>
      <w:r>
        <w:rPr>
          <w:rFonts w:ascii="Helvetica" w:cs="Helvetica" w:eastAsia="Helvetica" w:hAnsi="Helvetica"/>
          <w:sz w:val="30"/>
          <w:szCs w:val="30"/>
          <w:color w:val="auto"/>
        </w:rPr>
        <w:t>H</w:t>
      </w:r>
      <w:r>
        <w:rPr>
          <w:rFonts w:ascii="宋体" w:cs="宋体" w:eastAsia="宋体" w:hAnsi="宋体"/>
          <w:sz w:val="30"/>
          <w:szCs w:val="30"/>
          <w:color w:val="auto"/>
        </w:rPr>
        <w:t>、</w:t>
      </w:r>
      <w:r>
        <w:rPr>
          <w:rFonts w:ascii="Helvetica" w:cs="Helvetica" w:eastAsia="Helvetica" w:hAnsi="Helvetica"/>
          <w:sz w:val="30"/>
          <w:szCs w:val="30"/>
          <w:color w:val="auto"/>
        </w:rPr>
        <w:t xml:space="preserve"> O</w:t>
      </w:r>
      <w:r>
        <w:rPr>
          <w:rFonts w:ascii="宋体" w:cs="宋体" w:eastAsia="宋体" w:hAnsi="宋体"/>
          <w:sz w:val="30"/>
          <w:szCs w:val="30"/>
          <w:color w:val="auto"/>
        </w:rPr>
        <w:t>、</w:t>
      </w:r>
      <w:r>
        <w:rPr>
          <w:rFonts w:ascii="Helvetica" w:cs="Helvetica" w:eastAsia="Helvetica" w:hAnsi="Helvetica"/>
          <w:sz w:val="30"/>
          <w:szCs w:val="30"/>
          <w:color w:val="auto"/>
        </w:rPr>
        <w:t>N</w:t>
      </w:r>
      <w:r>
        <w:rPr>
          <w:rFonts w:ascii="宋体" w:cs="宋体" w:eastAsia="宋体" w:hAnsi="宋体"/>
          <w:sz w:val="30"/>
          <w:szCs w:val="30"/>
          <w:color w:val="auto"/>
        </w:rPr>
        <w:t>、</w:t>
      </w:r>
      <w:r>
        <w:rPr>
          <w:rFonts w:ascii="Helvetica" w:cs="Helvetica" w:eastAsia="Helvetica" w:hAnsi="Helvetica"/>
          <w:sz w:val="30"/>
          <w:szCs w:val="30"/>
          <w:color w:val="auto"/>
        </w:rPr>
        <w:t>S</w:t>
      </w:r>
    </w:p>
    <w:p>
      <w:pPr>
        <w:spacing w:after="0" w:line="116" w:lineRule="exact"/>
        <w:rPr>
          <w:sz w:val="20"/>
          <w:szCs w:val="20"/>
          <w:color w:val="auto"/>
        </w:rPr>
      </w:pPr>
    </w:p>
    <w:p>
      <w:pPr>
        <w:ind w:left="320" w:hanging="320"/>
        <w:spacing w:after="0" w:line="316" w:lineRule="exact"/>
        <w:tabs>
          <w:tab w:leader="none" w:pos="320" w:val="left"/>
        </w:tabs>
        <w:numPr>
          <w:ilvl w:val="0"/>
          <w:numId w:val="2"/>
        </w:numPr>
        <w:rPr>
          <w:rFonts w:ascii="宋体" w:cs="宋体" w:eastAsia="宋体" w:hAnsi="宋体"/>
          <w:sz w:val="26"/>
          <w:szCs w:val="26"/>
          <w:color w:val="auto"/>
        </w:rPr>
      </w:pPr>
      <w:r>
        <w:rPr>
          <w:rFonts w:ascii="Helvetica" w:cs="Helvetica" w:eastAsia="Helvetica" w:hAnsi="Helvetica"/>
          <w:sz w:val="26"/>
          <w:szCs w:val="26"/>
          <w:color w:val="auto"/>
        </w:rPr>
        <w:t>Fe</w:t>
      </w:r>
      <w:r>
        <w:rPr>
          <w:rFonts w:ascii="宋体" w:cs="宋体" w:eastAsia="宋体" w:hAnsi="宋体"/>
          <w:sz w:val="26"/>
          <w:szCs w:val="26"/>
          <w:color w:val="auto"/>
        </w:rPr>
        <w:t>、</w:t>
      </w:r>
      <w:r>
        <w:rPr>
          <w:rFonts w:ascii="Helvetica" w:cs="Helvetica" w:eastAsia="Helvetica" w:hAnsi="Helvetica"/>
          <w:sz w:val="26"/>
          <w:szCs w:val="26"/>
          <w:color w:val="auto"/>
        </w:rPr>
        <w:t>Cu</w:t>
      </w:r>
      <w:r>
        <w:rPr>
          <w:rFonts w:ascii="宋体" w:cs="宋体" w:eastAsia="宋体" w:hAnsi="宋体"/>
          <w:sz w:val="26"/>
          <w:szCs w:val="26"/>
          <w:color w:val="auto"/>
        </w:rPr>
        <w:t>、</w:t>
      </w:r>
      <w:r>
        <w:rPr>
          <w:rFonts w:ascii="Helvetica" w:cs="Helvetica" w:eastAsia="Helvetica" w:hAnsi="Helvetica"/>
          <w:sz w:val="26"/>
          <w:szCs w:val="26"/>
          <w:color w:val="auto"/>
        </w:rPr>
        <w:t>P</w:t>
      </w:r>
      <w:r>
        <w:rPr>
          <w:rFonts w:ascii="宋体" w:cs="宋体" w:eastAsia="宋体" w:hAnsi="宋体"/>
          <w:sz w:val="26"/>
          <w:szCs w:val="26"/>
          <w:color w:val="auto"/>
        </w:rPr>
        <w:t>、</w:t>
      </w:r>
      <w:r>
        <w:rPr>
          <w:rFonts w:ascii="Helvetica" w:cs="Helvetica" w:eastAsia="Helvetica" w:hAnsi="Helvetica"/>
          <w:sz w:val="26"/>
          <w:szCs w:val="26"/>
          <w:color w:val="auto"/>
        </w:rPr>
        <w:t xml:space="preserve">Mo ,, </w:t>
      </w:r>
      <w:r>
        <w:rPr>
          <w:rFonts w:ascii="宋体" w:cs="宋体" w:eastAsia="宋体" w:hAnsi="宋体"/>
          <w:sz w:val="26"/>
          <w:szCs w:val="26"/>
          <w:color w:val="auto"/>
        </w:rPr>
        <w:t>）</w:t>
      </w:r>
    </w:p>
    <w:p>
      <w:pPr>
        <w:spacing w:after="0" w:line="20" w:lineRule="exact"/>
        <w:rPr>
          <w:sz w:val="20"/>
          <w:szCs w:val="20"/>
          <w:color w:val="auto"/>
        </w:rPr>
      </w:pPr>
      <w:r>
        <w:rPr>
          <w:sz w:val="20"/>
          <w:szCs w:val="20"/>
          <w:color w:val="auto"/>
        </w:rPr>
        <w:br w:type="column"/>
      </w:r>
    </w:p>
    <w:p>
      <w:pPr>
        <w:spacing w:after="0" w:line="323" w:lineRule="exact"/>
        <w:rPr>
          <w:sz w:val="20"/>
          <w:szCs w:val="20"/>
          <w:color w:val="auto"/>
        </w:rPr>
      </w:pPr>
      <w:r>
        <w:rPr>
          <w:rFonts w:ascii="宋体" w:cs="宋体" w:eastAsia="宋体" w:hAnsi="宋体"/>
          <w:sz w:val="30"/>
          <w:szCs w:val="30"/>
          <w:color w:val="auto"/>
        </w:rPr>
        <w:t>①组成细胞</w:t>
      </w:r>
    </w:p>
    <w:p>
      <w:pPr>
        <w:spacing w:after="0" w:line="118" w:lineRule="exact"/>
        <w:rPr>
          <w:sz w:val="20"/>
          <w:szCs w:val="20"/>
          <w:color w:val="auto"/>
        </w:rPr>
      </w:pPr>
    </w:p>
    <w:p>
      <w:pPr>
        <w:spacing w:after="0" w:line="343" w:lineRule="exact"/>
        <w:rPr>
          <w:sz w:val="20"/>
          <w:szCs w:val="20"/>
          <w:color w:val="auto"/>
        </w:rPr>
      </w:pPr>
      <w:r>
        <w:rPr>
          <w:rFonts w:ascii="宋体" w:cs="宋体" w:eastAsia="宋体" w:hAnsi="宋体"/>
          <w:sz w:val="30"/>
          <w:szCs w:val="30"/>
          <w:color w:val="auto"/>
        </w:rPr>
        <w:t>②维持细胞形态</w:t>
      </w:r>
    </w:p>
    <w:p>
      <w:pPr>
        <w:spacing w:after="0" w:line="178" w:lineRule="exact"/>
        <w:rPr>
          <w:sz w:val="20"/>
          <w:szCs w:val="20"/>
          <w:color w:val="auto"/>
        </w:rPr>
      </w:pPr>
    </w:p>
    <w:p>
      <w:pPr>
        <w:spacing w:after="0" w:line="343" w:lineRule="exact"/>
        <w:rPr>
          <w:sz w:val="20"/>
          <w:szCs w:val="20"/>
          <w:color w:val="auto"/>
        </w:rPr>
      </w:pPr>
      <w:r>
        <w:rPr>
          <w:rFonts w:ascii="宋体" w:cs="宋体" w:eastAsia="宋体" w:hAnsi="宋体"/>
          <w:sz w:val="30"/>
          <w:szCs w:val="30"/>
          <w:color w:val="auto"/>
        </w:rPr>
        <w:t>③运输物质</w:t>
      </w:r>
    </w:p>
    <w:p>
      <w:pPr>
        <w:spacing w:after="0" w:line="178" w:lineRule="exact"/>
        <w:rPr>
          <w:sz w:val="20"/>
          <w:szCs w:val="20"/>
          <w:color w:val="auto"/>
        </w:rPr>
      </w:pPr>
    </w:p>
    <w:p>
      <w:pPr>
        <w:spacing w:after="0" w:line="343" w:lineRule="exact"/>
        <w:rPr>
          <w:sz w:val="20"/>
          <w:szCs w:val="20"/>
          <w:color w:val="auto"/>
        </w:rPr>
      </w:pPr>
      <w:r>
        <w:rPr>
          <w:rFonts w:ascii="宋体" w:cs="宋体" w:eastAsia="宋体" w:hAnsi="宋体"/>
          <w:sz w:val="30"/>
          <w:szCs w:val="30"/>
          <w:color w:val="auto"/>
        </w:rPr>
        <w:t>④提供反应场所</w:t>
      </w:r>
    </w:p>
    <w:p>
      <w:pPr>
        <w:spacing w:after="0" w:line="118" w:lineRule="exact"/>
        <w:rPr>
          <w:sz w:val="20"/>
          <w:szCs w:val="20"/>
          <w:color w:val="auto"/>
        </w:rPr>
      </w:pPr>
    </w:p>
    <w:p>
      <w:pPr>
        <w:spacing w:after="0" w:line="343" w:lineRule="exact"/>
        <w:rPr>
          <w:sz w:val="20"/>
          <w:szCs w:val="20"/>
          <w:color w:val="auto"/>
        </w:rPr>
      </w:pPr>
      <w:r>
        <w:rPr>
          <w:rFonts w:ascii="宋体" w:cs="宋体" w:eastAsia="宋体" w:hAnsi="宋体"/>
          <w:sz w:val="30"/>
          <w:szCs w:val="30"/>
          <w:color w:val="auto"/>
        </w:rPr>
        <w:t>⑤参与化学反应</w:t>
      </w:r>
    </w:p>
    <w:p>
      <w:pPr>
        <w:spacing w:after="0" w:line="178" w:lineRule="exact"/>
        <w:rPr>
          <w:sz w:val="20"/>
          <w:szCs w:val="20"/>
          <w:color w:val="auto"/>
        </w:rPr>
      </w:pPr>
    </w:p>
    <w:p>
      <w:pPr>
        <w:spacing w:after="0" w:line="343" w:lineRule="exact"/>
        <w:rPr>
          <w:sz w:val="20"/>
          <w:szCs w:val="20"/>
          <w:color w:val="auto"/>
        </w:rPr>
      </w:pPr>
      <w:r>
        <w:rPr>
          <w:rFonts w:ascii="宋体" w:cs="宋体" w:eastAsia="宋体" w:hAnsi="宋体"/>
          <w:sz w:val="30"/>
          <w:szCs w:val="30"/>
          <w:color w:val="auto"/>
        </w:rPr>
        <w:t>⑥维持生物大分子功能</w:t>
      </w:r>
    </w:p>
    <w:p>
      <w:pPr>
        <w:spacing w:after="0" w:line="178" w:lineRule="exact"/>
        <w:rPr>
          <w:sz w:val="20"/>
          <w:szCs w:val="20"/>
          <w:color w:val="auto"/>
        </w:rPr>
      </w:pPr>
    </w:p>
    <w:p>
      <w:pPr>
        <w:spacing w:after="0" w:line="343" w:lineRule="exact"/>
        <w:rPr>
          <w:sz w:val="20"/>
          <w:szCs w:val="20"/>
          <w:color w:val="auto"/>
        </w:rPr>
      </w:pPr>
      <w:r>
        <w:rPr>
          <w:rFonts w:ascii="宋体" w:cs="宋体" w:eastAsia="宋体" w:hAnsi="宋体"/>
          <w:sz w:val="30"/>
          <w:szCs w:val="30"/>
          <w:color w:val="auto"/>
        </w:rPr>
        <w:t>⑦调节渗透压</w:t>
      </w:r>
    </w:p>
    <w:p>
      <w:pPr>
        <w:spacing w:after="0" w:line="144" w:lineRule="exact"/>
        <w:rPr>
          <w:sz w:val="20"/>
          <w:szCs w:val="20"/>
          <w:color w:val="auto"/>
        </w:rPr>
      </w:pPr>
    </w:p>
    <w:p>
      <w:pPr>
        <w:spacing w:after="0" w:line="366" w:lineRule="exact"/>
        <w:tabs>
          <w:tab w:leader="none" w:pos="2340" w:val="left"/>
        </w:tabs>
        <w:rPr>
          <w:sz w:val="20"/>
          <w:szCs w:val="20"/>
          <w:color w:val="auto"/>
        </w:rPr>
      </w:pPr>
      <w:r>
        <w:rPr>
          <w:rFonts w:ascii="宋体" w:cs="宋体" w:eastAsia="宋体" w:hAnsi="宋体"/>
          <w:sz w:val="30"/>
          <w:szCs w:val="30"/>
          <w:color w:val="auto"/>
        </w:rPr>
        <w:t>①构成化合物（</w:t>
      </w:r>
      <w:r>
        <w:rPr>
          <w:sz w:val="20"/>
          <w:szCs w:val="20"/>
          <w:color w:val="auto"/>
        </w:rPr>
        <w:tab/>
      </w:r>
      <w:r>
        <w:rPr>
          <w:rFonts w:ascii="Helvetica" w:cs="Helvetica" w:eastAsia="Helvetica" w:hAnsi="Helvetica"/>
          <w:sz w:val="29"/>
          <w:szCs w:val="29"/>
          <w:color w:val="auto"/>
        </w:rPr>
        <w:t>Fe</w:t>
      </w:r>
      <w:r>
        <w:rPr>
          <w:rFonts w:ascii="宋体" w:cs="宋体" w:eastAsia="宋体" w:hAnsi="宋体"/>
          <w:sz w:val="29"/>
          <w:szCs w:val="29"/>
          <w:color w:val="auto"/>
        </w:rPr>
        <w:t>、</w:t>
      </w:r>
      <w:r>
        <w:rPr>
          <w:rFonts w:ascii="Helvetica" w:cs="Helvetica" w:eastAsia="Helvetica" w:hAnsi="Helvetica"/>
          <w:sz w:val="29"/>
          <w:szCs w:val="29"/>
          <w:color w:val="auto"/>
        </w:rPr>
        <w:t xml:space="preserve"> Mg</w:t>
      </w:r>
      <w:r>
        <w:rPr>
          <w:rFonts w:ascii="宋体" w:cs="宋体" w:eastAsia="宋体" w:hAnsi="宋体"/>
          <w:sz w:val="29"/>
          <w:szCs w:val="29"/>
          <w:color w:val="auto"/>
        </w:rPr>
        <w:t>）</w:t>
      </w:r>
    </w:p>
    <w:p>
      <w:pPr>
        <w:spacing w:after="0" w:line="148" w:lineRule="exact"/>
        <w:rPr>
          <w:sz w:val="20"/>
          <w:szCs w:val="20"/>
          <w:color w:val="auto"/>
        </w:rPr>
      </w:pPr>
    </w:p>
    <w:p>
      <w:pPr>
        <w:spacing w:after="0" w:line="343" w:lineRule="exact"/>
        <w:rPr>
          <w:sz w:val="20"/>
          <w:szCs w:val="20"/>
          <w:color w:val="auto"/>
        </w:rPr>
      </w:pPr>
      <w:r>
        <w:rPr>
          <w:rFonts w:ascii="宋体" w:cs="宋体" w:eastAsia="宋体" w:hAnsi="宋体"/>
          <w:sz w:val="30"/>
          <w:szCs w:val="30"/>
          <w:color w:val="auto"/>
        </w:rPr>
        <w:t>②组成细胞（如骨细胞）</w:t>
      </w:r>
    </w:p>
    <w:p>
      <w:pPr>
        <w:spacing w:after="0" w:line="158" w:lineRule="exact"/>
        <w:rPr>
          <w:sz w:val="20"/>
          <w:szCs w:val="20"/>
          <w:color w:val="auto"/>
        </w:rPr>
      </w:pPr>
    </w:p>
    <w:p>
      <w:pPr>
        <w:spacing w:after="0" w:line="343" w:lineRule="exact"/>
        <w:rPr>
          <w:sz w:val="20"/>
          <w:szCs w:val="20"/>
          <w:color w:val="auto"/>
        </w:rPr>
      </w:pPr>
      <w:r>
        <w:rPr>
          <w:rFonts w:ascii="宋体" w:cs="宋体" w:eastAsia="宋体" w:hAnsi="宋体"/>
          <w:sz w:val="30"/>
          <w:szCs w:val="30"/>
          <w:color w:val="auto"/>
        </w:rPr>
        <w:t>③参与化学反应</w:t>
      </w:r>
    </w:p>
    <w:p>
      <w:pPr>
        <w:spacing w:after="0" w:line="178" w:lineRule="exact"/>
        <w:rPr>
          <w:sz w:val="20"/>
          <w:szCs w:val="20"/>
          <w:color w:val="auto"/>
        </w:rPr>
      </w:pPr>
    </w:p>
    <w:p>
      <w:pPr>
        <w:spacing w:after="0" w:line="343" w:lineRule="exact"/>
        <w:rPr>
          <w:sz w:val="20"/>
          <w:szCs w:val="20"/>
          <w:color w:val="auto"/>
        </w:rPr>
      </w:pPr>
      <w:r>
        <w:rPr>
          <w:rFonts w:ascii="宋体" w:cs="宋体" w:eastAsia="宋体" w:hAnsi="宋体"/>
          <w:sz w:val="30"/>
          <w:szCs w:val="30"/>
          <w:color w:val="auto"/>
        </w:rPr>
        <w:t>④维持细胞和内环境的渗透压）</w:t>
      </w:r>
    </w:p>
    <w:p>
      <w:pPr>
        <w:spacing w:after="0" w:line="178" w:lineRule="exact"/>
        <w:rPr>
          <w:sz w:val="20"/>
          <w:szCs w:val="20"/>
          <w:color w:val="auto"/>
        </w:rPr>
      </w:pPr>
    </w:p>
    <w:p>
      <w:pPr>
        <w:spacing w:after="0" w:line="343" w:lineRule="exact"/>
        <w:rPr>
          <w:sz w:val="20"/>
          <w:szCs w:val="20"/>
          <w:color w:val="auto"/>
        </w:rPr>
      </w:pPr>
      <w:r>
        <w:rPr>
          <w:rFonts w:ascii="宋体" w:cs="宋体" w:eastAsia="宋体" w:hAnsi="宋体"/>
          <w:sz w:val="30"/>
          <w:szCs w:val="30"/>
          <w:color w:val="auto"/>
        </w:rPr>
        <w:t>①供能（淀粉、糖元、葡萄糖等）</w:t>
      </w:r>
    </w:p>
    <w:p>
      <w:pPr>
        <w:spacing w:after="0" w:line="138" w:lineRule="exact"/>
        <w:rPr>
          <w:sz w:val="20"/>
          <w:szCs w:val="20"/>
          <w:color w:val="auto"/>
        </w:rPr>
      </w:pPr>
    </w:p>
    <w:p>
      <w:pPr>
        <w:spacing w:after="0" w:line="343" w:lineRule="exact"/>
        <w:rPr>
          <w:sz w:val="20"/>
          <w:szCs w:val="20"/>
          <w:color w:val="auto"/>
        </w:rPr>
      </w:pPr>
      <w:r>
        <w:rPr>
          <w:rFonts w:ascii="宋体" w:cs="宋体" w:eastAsia="宋体" w:hAnsi="宋体"/>
          <w:sz w:val="30"/>
          <w:szCs w:val="30"/>
          <w:color w:val="auto"/>
        </w:rPr>
        <w:t>②组成核酸（核糖、脱氧核糖）</w:t>
      </w:r>
    </w:p>
    <w:p>
      <w:pPr>
        <w:spacing w:after="0" w:line="178" w:lineRule="exact"/>
        <w:rPr>
          <w:sz w:val="20"/>
          <w:szCs w:val="20"/>
          <w:color w:val="auto"/>
        </w:rPr>
      </w:pPr>
    </w:p>
    <w:p>
      <w:pPr>
        <w:spacing w:after="0" w:line="343" w:lineRule="exact"/>
        <w:rPr>
          <w:sz w:val="20"/>
          <w:szCs w:val="20"/>
          <w:color w:val="auto"/>
        </w:rPr>
      </w:pPr>
      <w:r>
        <w:rPr>
          <w:rFonts w:ascii="宋体" w:cs="宋体" w:eastAsia="宋体" w:hAnsi="宋体"/>
          <w:sz w:val="30"/>
          <w:szCs w:val="30"/>
          <w:color w:val="auto"/>
        </w:rPr>
        <w:t>③细胞识别（糖蛋白）</w:t>
      </w:r>
    </w:p>
    <w:p>
      <w:pPr>
        <w:spacing w:after="0" w:line="178" w:lineRule="exact"/>
        <w:rPr>
          <w:sz w:val="20"/>
          <w:szCs w:val="20"/>
          <w:color w:val="auto"/>
        </w:rPr>
      </w:pPr>
    </w:p>
    <w:p>
      <w:pPr>
        <w:spacing w:after="0" w:line="343" w:lineRule="exact"/>
        <w:rPr>
          <w:sz w:val="20"/>
          <w:szCs w:val="20"/>
          <w:color w:val="auto"/>
        </w:rPr>
      </w:pPr>
      <w:r>
        <w:rPr>
          <w:rFonts w:ascii="宋体" w:cs="宋体" w:eastAsia="宋体" w:hAnsi="宋体"/>
          <w:sz w:val="30"/>
          <w:szCs w:val="30"/>
          <w:color w:val="auto"/>
        </w:rPr>
        <w:t>④组成细胞壁（纤维素）</w:t>
      </w:r>
    </w:p>
    <w:p>
      <w:pPr>
        <w:spacing w:after="0" w:line="138" w:lineRule="exact"/>
        <w:rPr>
          <w:sz w:val="20"/>
          <w:szCs w:val="20"/>
          <w:color w:val="auto"/>
        </w:rPr>
      </w:pPr>
    </w:p>
    <w:p>
      <w:pPr>
        <w:spacing w:after="0" w:line="343" w:lineRule="exact"/>
        <w:rPr>
          <w:sz w:val="20"/>
          <w:szCs w:val="20"/>
          <w:color w:val="auto"/>
        </w:rPr>
      </w:pPr>
      <w:r>
        <w:rPr>
          <w:rFonts w:ascii="宋体" w:cs="宋体" w:eastAsia="宋体" w:hAnsi="宋体"/>
          <w:sz w:val="30"/>
          <w:szCs w:val="30"/>
          <w:color w:val="auto"/>
        </w:rPr>
        <w:t>①供能（贮备能源）</w:t>
      </w:r>
    </w:p>
    <w:p>
      <w:pPr>
        <w:spacing w:after="0" w:line="178" w:lineRule="exact"/>
        <w:rPr>
          <w:sz w:val="20"/>
          <w:szCs w:val="20"/>
          <w:color w:val="auto"/>
        </w:rPr>
      </w:pPr>
    </w:p>
    <w:p>
      <w:pPr>
        <w:spacing w:after="0" w:line="343" w:lineRule="exact"/>
        <w:rPr>
          <w:sz w:val="20"/>
          <w:szCs w:val="20"/>
          <w:color w:val="auto"/>
        </w:rPr>
      </w:pPr>
      <w:r>
        <w:rPr>
          <w:rFonts w:ascii="宋体" w:cs="宋体" w:eastAsia="宋体" w:hAnsi="宋体"/>
          <w:sz w:val="30"/>
          <w:szCs w:val="30"/>
          <w:color w:val="auto"/>
        </w:rPr>
        <w:t>②组成生物膜</w:t>
      </w:r>
    </w:p>
    <w:p>
      <w:pPr>
        <w:spacing w:after="0" w:line="138" w:lineRule="exact"/>
        <w:rPr>
          <w:sz w:val="20"/>
          <w:szCs w:val="20"/>
          <w:color w:val="auto"/>
        </w:rPr>
      </w:pPr>
    </w:p>
    <w:p>
      <w:pPr>
        <w:spacing w:after="0" w:line="352" w:lineRule="exact"/>
        <w:tabs>
          <w:tab w:leader="none" w:pos="4380" w:val="left"/>
        </w:tabs>
        <w:rPr>
          <w:sz w:val="20"/>
          <w:szCs w:val="20"/>
          <w:color w:val="auto"/>
        </w:rPr>
      </w:pPr>
      <w:r>
        <w:rPr>
          <w:rFonts w:ascii="宋体" w:cs="宋体" w:eastAsia="宋体" w:hAnsi="宋体"/>
          <w:sz w:val="29"/>
          <w:szCs w:val="29"/>
          <w:color w:val="auto"/>
        </w:rPr>
        <w:t>③调节生殖和代谢（性激素、</w:t>
      </w:r>
      <w:r>
        <w:rPr>
          <w:sz w:val="20"/>
          <w:szCs w:val="20"/>
          <w:color w:val="auto"/>
        </w:rPr>
        <w:tab/>
      </w:r>
      <w:r>
        <w:rPr>
          <w:rFonts w:ascii="Helvetica" w:cs="Helvetica" w:eastAsia="Helvetica" w:hAnsi="Helvetica"/>
          <w:sz w:val="29"/>
          <w:szCs w:val="29"/>
          <w:color w:val="auto"/>
        </w:rPr>
        <w:t xml:space="preserve">Vit.D </w:t>
      </w:r>
      <w:r>
        <w:rPr>
          <w:rFonts w:ascii="宋体" w:cs="宋体" w:eastAsia="宋体" w:hAnsi="宋体"/>
          <w:sz w:val="29"/>
          <w:szCs w:val="29"/>
          <w:color w:val="auto"/>
        </w:rPr>
        <w:t>）</w:t>
      </w:r>
    </w:p>
    <w:p>
      <w:pPr>
        <w:spacing w:after="0" w:line="188" w:lineRule="exact"/>
        <w:rPr>
          <w:sz w:val="20"/>
          <w:szCs w:val="20"/>
          <w:color w:val="auto"/>
        </w:rPr>
      </w:pPr>
    </w:p>
    <w:p>
      <w:pPr>
        <w:spacing w:after="0" w:line="343" w:lineRule="exact"/>
        <w:rPr>
          <w:sz w:val="20"/>
          <w:szCs w:val="20"/>
          <w:color w:val="auto"/>
        </w:rPr>
      </w:pPr>
      <w:r>
        <w:rPr>
          <w:rFonts w:ascii="宋体" w:cs="宋体" w:eastAsia="宋体" w:hAnsi="宋体"/>
          <w:sz w:val="30"/>
          <w:szCs w:val="30"/>
          <w:color w:val="auto"/>
        </w:rPr>
        <w:t>④保护和保温</w:t>
      </w:r>
    </w:p>
    <w:p>
      <w:pPr>
        <w:spacing w:after="0" w:line="158" w:lineRule="exact"/>
        <w:rPr>
          <w:sz w:val="20"/>
          <w:szCs w:val="20"/>
          <w:color w:val="auto"/>
        </w:rPr>
      </w:pPr>
    </w:p>
    <w:p>
      <w:pPr>
        <w:spacing w:after="0" w:line="343" w:lineRule="exact"/>
        <w:rPr>
          <w:sz w:val="20"/>
          <w:szCs w:val="20"/>
          <w:color w:val="auto"/>
        </w:rPr>
      </w:pPr>
      <w:r>
        <w:rPr>
          <w:rFonts w:ascii="宋体" w:cs="宋体" w:eastAsia="宋体" w:hAnsi="宋体"/>
          <w:sz w:val="30"/>
          <w:szCs w:val="30"/>
          <w:color w:val="auto"/>
        </w:rPr>
        <w:t>①组成细胞和生物体</w:t>
      </w:r>
    </w:p>
    <w:p>
      <w:pPr>
        <w:spacing w:after="0" w:line="178" w:lineRule="exact"/>
        <w:rPr>
          <w:sz w:val="20"/>
          <w:szCs w:val="20"/>
          <w:color w:val="auto"/>
        </w:rPr>
      </w:pPr>
    </w:p>
    <w:p>
      <w:pPr>
        <w:spacing w:after="0" w:line="343" w:lineRule="exact"/>
        <w:rPr>
          <w:sz w:val="20"/>
          <w:szCs w:val="20"/>
          <w:color w:val="auto"/>
        </w:rPr>
      </w:pPr>
      <w:r>
        <w:rPr>
          <w:rFonts w:ascii="宋体" w:cs="宋体" w:eastAsia="宋体" w:hAnsi="宋体"/>
          <w:sz w:val="30"/>
          <w:szCs w:val="30"/>
          <w:color w:val="auto"/>
        </w:rPr>
        <w:t>②调节代谢（激素）</w:t>
      </w:r>
    </w:p>
    <w:p>
      <w:pPr>
        <w:spacing w:after="0" w:line="158" w:lineRule="exact"/>
        <w:rPr>
          <w:sz w:val="20"/>
          <w:szCs w:val="20"/>
          <w:color w:val="auto"/>
        </w:rPr>
      </w:pPr>
    </w:p>
    <w:p>
      <w:pPr>
        <w:spacing w:after="0" w:line="343" w:lineRule="exact"/>
        <w:rPr>
          <w:sz w:val="20"/>
          <w:szCs w:val="20"/>
          <w:color w:val="auto"/>
        </w:rPr>
      </w:pPr>
      <w:r>
        <w:rPr>
          <w:rFonts w:ascii="宋体" w:cs="宋体" w:eastAsia="宋体" w:hAnsi="宋体"/>
          <w:sz w:val="30"/>
          <w:szCs w:val="30"/>
          <w:color w:val="auto"/>
        </w:rPr>
        <w:t>③催化化学反应（酶）</w:t>
      </w:r>
    </w:p>
    <w:p>
      <w:pPr>
        <w:spacing w:after="0" w:line="158" w:lineRule="exact"/>
        <w:rPr>
          <w:sz w:val="20"/>
          <w:szCs w:val="20"/>
          <w:color w:val="auto"/>
        </w:rPr>
      </w:pPr>
    </w:p>
    <w:p>
      <w:pPr>
        <w:spacing w:after="0" w:line="343" w:lineRule="exact"/>
        <w:rPr>
          <w:sz w:val="20"/>
          <w:szCs w:val="20"/>
          <w:color w:val="auto"/>
        </w:rPr>
      </w:pPr>
      <w:r>
        <w:rPr>
          <w:rFonts w:ascii="宋体" w:cs="宋体" w:eastAsia="宋体" w:hAnsi="宋体"/>
          <w:sz w:val="30"/>
          <w:szCs w:val="30"/>
          <w:color w:val="auto"/>
        </w:rPr>
        <w:t>④运输、免疫、识别等</w:t>
      </w:r>
    </w:p>
    <w:p>
      <w:pPr>
        <w:spacing w:after="0" w:line="170" w:lineRule="exact"/>
        <w:rPr>
          <w:sz w:val="20"/>
          <w:szCs w:val="20"/>
          <w:color w:val="auto"/>
        </w:rPr>
      </w:pPr>
    </w:p>
    <w:p>
      <w:pPr>
        <w:spacing w:after="0" w:line="343" w:lineRule="exact"/>
        <w:rPr>
          <w:sz w:val="20"/>
          <w:szCs w:val="20"/>
          <w:color w:val="auto"/>
        </w:rPr>
      </w:pPr>
      <w:r>
        <w:rPr>
          <w:rFonts w:ascii="宋体" w:cs="宋体" w:eastAsia="宋体" w:hAnsi="宋体"/>
          <w:sz w:val="30"/>
          <w:szCs w:val="30"/>
          <w:color w:val="auto"/>
        </w:rPr>
        <w:t>①贮存和传递遗传信息</w:t>
      </w:r>
    </w:p>
    <w:p>
      <w:pPr>
        <w:spacing w:after="0" w:line="1" w:lineRule="exact"/>
        <w:rPr>
          <w:sz w:val="20"/>
          <w:szCs w:val="20"/>
          <w:color w:val="auto"/>
        </w:rPr>
      </w:pPr>
    </w:p>
    <w:p>
      <w:pPr>
        <w:sectPr>
          <w:pgSz w:w="19160" w:h="27080" w:orient="portrait"/>
          <w:cols w:equalWidth="0" w:num="3">
            <w:col w:w="5520" w:space="720"/>
            <w:col w:w="2900" w:space="560"/>
            <w:col w:w="6580"/>
          </w:cols>
          <w:pgMar w:left="1440" w:top="1440" w:right="1440" w:bottom="1440" w:gutter="0" w:footer="0" w:header="0"/>
          <w:type w:val="continuous"/>
        </w:sectPr>
      </w:pPr>
    </w:p>
    <w:p>
      <w:pPr>
        <w:spacing w:after="0" w:line="165" w:lineRule="exact"/>
        <w:rPr>
          <w:sz w:val="20"/>
          <w:szCs w:val="20"/>
          <w:color w:val="auto"/>
        </w:rPr>
      </w:pPr>
    </w:p>
    <w:p>
      <w:pPr>
        <w:ind w:left="1120"/>
        <w:spacing w:after="0" w:line="331" w:lineRule="exact"/>
        <w:rPr>
          <w:sz w:val="20"/>
          <w:szCs w:val="20"/>
          <w:color w:val="auto"/>
        </w:rPr>
      </w:pPr>
      <w:r>
        <w:rPr>
          <w:rFonts w:ascii="宋体" w:cs="宋体" w:eastAsia="宋体" w:hAnsi="宋体"/>
          <w:sz w:val="29"/>
          <w:szCs w:val="29"/>
          <w:color w:val="auto"/>
        </w:rPr>
        <w:t>核酸</w:t>
      </w:r>
    </w:p>
    <w:p>
      <w:pPr>
        <w:spacing w:after="0" w:line="20" w:lineRule="exact"/>
        <w:rPr>
          <w:sz w:val="20"/>
          <w:szCs w:val="20"/>
          <w:color w:val="auto"/>
        </w:rPr>
      </w:pPr>
      <w:r>
        <w:rPr>
          <w:sz w:val="20"/>
          <w:szCs w:val="20"/>
          <w:color w:val="auto"/>
        </w:rPr>
        <w:br w:type="column"/>
      </w:r>
    </w:p>
    <w:p>
      <w:pPr>
        <w:spacing w:after="0" w:line="216" w:lineRule="auto"/>
        <w:rPr>
          <w:sz w:val="20"/>
          <w:szCs w:val="20"/>
          <w:color w:val="auto"/>
        </w:rPr>
      </w:pPr>
      <w:r>
        <w:rPr>
          <w:rFonts w:ascii="Helvetica" w:cs="Helvetica" w:eastAsia="Helvetica" w:hAnsi="Helvetica"/>
          <w:sz w:val="30"/>
          <w:szCs w:val="30"/>
          <w:color w:val="auto"/>
        </w:rPr>
        <w:t>DNA</w:t>
      </w:r>
    </w:p>
    <w:p>
      <w:pPr>
        <w:spacing w:after="0" w:line="116" w:lineRule="exact"/>
        <w:rPr>
          <w:sz w:val="20"/>
          <w:szCs w:val="20"/>
          <w:color w:val="auto"/>
        </w:rPr>
      </w:pPr>
    </w:p>
    <w:p>
      <w:pPr>
        <w:spacing w:after="0"/>
        <w:rPr>
          <w:sz w:val="20"/>
          <w:szCs w:val="20"/>
          <w:color w:val="auto"/>
        </w:rPr>
      </w:pPr>
      <w:r>
        <w:rPr>
          <w:rFonts w:ascii="Helvetica" w:cs="Helvetica" w:eastAsia="Helvetica" w:hAnsi="Helvetica"/>
          <w:sz w:val="30"/>
          <w:szCs w:val="30"/>
          <w:color w:val="auto"/>
        </w:rPr>
        <w:t>RNA</w:t>
      </w:r>
    </w:p>
    <w:p>
      <w:pPr>
        <w:spacing w:after="0" w:line="20" w:lineRule="exact"/>
        <w:rPr>
          <w:sz w:val="20"/>
          <w:szCs w:val="20"/>
          <w:color w:val="auto"/>
        </w:rPr>
      </w:pPr>
      <w:r>
        <w:rPr>
          <w:sz w:val="20"/>
          <w:szCs w:val="20"/>
          <w:color w:val="auto"/>
        </w:rPr>
        <w:br w:type="column"/>
      </w:r>
    </w:p>
    <w:p>
      <w:pPr>
        <w:spacing w:after="0" w:line="125" w:lineRule="exact"/>
        <w:rPr>
          <w:sz w:val="20"/>
          <w:szCs w:val="20"/>
          <w:color w:val="auto"/>
        </w:rPr>
      </w:pPr>
    </w:p>
    <w:p>
      <w:pPr>
        <w:spacing w:after="0" w:line="364" w:lineRule="exact"/>
        <w:rPr>
          <w:sz w:val="20"/>
          <w:szCs w:val="20"/>
          <w:color w:val="auto"/>
        </w:rPr>
      </w:pPr>
      <w:r>
        <w:rPr>
          <w:rFonts w:ascii="Helvetica" w:cs="Helvetica" w:eastAsia="Helvetica" w:hAnsi="Helvetica"/>
          <w:sz w:val="30"/>
          <w:szCs w:val="30"/>
          <w:color w:val="auto"/>
        </w:rPr>
        <w:t>C</w:t>
      </w:r>
      <w:r>
        <w:rPr>
          <w:rFonts w:ascii="宋体" w:cs="宋体" w:eastAsia="宋体" w:hAnsi="宋体"/>
          <w:sz w:val="30"/>
          <w:szCs w:val="30"/>
          <w:color w:val="auto"/>
        </w:rPr>
        <w:t>、</w:t>
      </w:r>
      <w:r>
        <w:rPr>
          <w:rFonts w:ascii="Helvetica" w:cs="Helvetica" w:eastAsia="Helvetica" w:hAnsi="Helvetica"/>
          <w:sz w:val="30"/>
          <w:szCs w:val="30"/>
          <w:color w:val="auto"/>
        </w:rPr>
        <w:t>H</w:t>
      </w:r>
      <w:r>
        <w:rPr>
          <w:rFonts w:ascii="宋体" w:cs="宋体" w:eastAsia="宋体" w:hAnsi="宋体"/>
          <w:sz w:val="30"/>
          <w:szCs w:val="30"/>
          <w:color w:val="auto"/>
        </w:rPr>
        <w:t>、</w:t>
      </w:r>
      <w:r>
        <w:rPr>
          <w:rFonts w:ascii="Helvetica" w:cs="Helvetica" w:eastAsia="Helvetica" w:hAnsi="Helvetica"/>
          <w:sz w:val="30"/>
          <w:szCs w:val="30"/>
          <w:color w:val="auto"/>
        </w:rPr>
        <w:t xml:space="preserve"> O</w:t>
      </w:r>
      <w:r>
        <w:rPr>
          <w:rFonts w:ascii="宋体" w:cs="宋体" w:eastAsia="宋体" w:hAnsi="宋体"/>
          <w:sz w:val="30"/>
          <w:szCs w:val="30"/>
          <w:color w:val="auto"/>
        </w:rPr>
        <w:t>、</w:t>
      </w:r>
      <w:r>
        <w:rPr>
          <w:rFonts w:ascii="Helvetica" w:cs="Helvetica" w:eastAsia="Helvetica" w:hAnsi="Helvetica"/>
          <w:sz w:val="30"/>
          <w:szCs w:val="30"/>
          <w:color w:val="auto"/>
        </w:rPr>
        <w:t>N</w:t>
      </w:r>
      <w:r>
        <w:rPr>
          <w:rFonts w:ascii="宋体" w:cs="宋体" w:eastAsia="宋体" w:hAnsi="宋体"/>
          <w:sz w:val="30"/>
          <w:szCs w:val="30"/>
          <w:color w:val="auto"/>
        </w:rPr>
        <w:t>、</w:t>
      </w:r>
      <w:r>
        <w:rPr>
          <w:rFonts w:ascii="Helvetica" w:cs="Helvetica" w:eastAsia="Helvetica" w:hAnsi="Helvetica"/>
          <w:sz w:val="30"/>
          <w:szCs w:val="30"/>
          <w:color w:val="auto"/>
        </w:rPr>
        <w:t>P</w:t>
      </w:r>
    </w:p>
    <w:p>
      <w:pPr>
        <w:spacing w:after="0" w:line="20" w:lineRule="exact"/>
        <w:rPr>
          <w:sz w:val="20"/>
          <w:szCs w:val="20"/>
          <w:color w:val="auto"/>
        </w:rPr>
      </w:pPr>
      <w:r>
        <w:rPr>
          <w:sz w:val="20"/>
          <w:szCs w:val="20"/>
          <w:color w:val="auto"/>
        </w:rPr>
        <w:br w:type="column"/>
      </w:r>
    </w:p>
    <w:p>
      <w:pPr>
        <w:spacing w:after="0" w:line="145" w:lineRule="exact"/>
        <w:rPr>
          <w:sz w:val="20"/>
          <w:szCs w:val="20"/>
          <w:color w:val="auto"/>
        </w:rPr>
      </w:pPr>
    </w:p>
    <w:p>
      <w:pPr>
        <w:spacing w:after="0" w:line="343" w:lineRule="exact"/>
        <w:rPr>
          <w:sz w:val="20"/>
          <w:szCs w:val="20"/>
          <w:color w:val="auto"/>
        </w:rPr>
      </w:pPr>
      <w:r>
        <w:rPr>
          <w:rFonts w:ascii="宋体" w:cs="宋体" w:eastAsia="宋体" w:hAnsi="宋体"/>
          <w:sz w:val="30"/>
          <w:szCs w:val="30"/>
          <w:color w:val="auto"/>
        </w:rPr>
        <w:t>②控制生物性状</w:t>
      </w:r>
    </w:p>
    <w:p>
      <w:pPr>
        <w:spacing w:after="0" w:line="138" w:lineRule="exact"/>
        <w:rPr>
          <w:sz w:val="20"/>
          <w:szCs w:val="20"/>
          <w:color w:val="auto"/>
        </w:rPr>
      </w:pPr>
    </w:p>
    <w:p>
      <w:pPr>
        <w:spacing w:after="0" w:line="364" w:lineRule="exact"/>
        <w:tabs>
          <w:tab w:leader="none" w:pos="2700" w:val="left"/>
        </w:tabs>
        <w:rPr>
          <w:sz w:val="20"/>
          <w:szCs w:val="20"/>
          <w:color w:val="auto"/>
        </w:rPr>
      </w:pPr>
      <w:r>
        <w:rPr>
          <w:rFonts w:ascii="宋体" w:cs="宋体" w:eastAsia="宋体" w:hAnsi="宋体"/>
          <w:sz w:val="30"/>
          <w:szCs w:val="30"/>
          <w:color w:val="auto"/>
        </w:rPr>
        <w:t>③催化化学反应（</w:t>
      </w:r>
      <w:r>
        <w:rPr>
          <w:sz w:val="20"/>
          <w:szCs w:val="20"/>
          <w:color w:val="auto"/>
        </w:rPr>
        <w:tab/>
      </w:r>
      <w:r>
        <w:rPr>
          <w:rFonts w:ascii="Helvetica" w:cs="Helvetica" w:eastAsia="Helvetica" w:hAnsi="Helvetica"/>
          <w:sz w:val="30"/>
          <w:szCs w:val="30"/>
          <w:color w:val="auto"/>
          <w:w w:val="99"/>
        </w:rPr>
        <w:t xml:space="preserve">RNA </w:t>
      </w:r>
      <w:r>
        <w:rPr>
          <w:rFonts w:ascii="宋体" w:cs="宋体" w:eastAsia="宋体" w:hAnsi="宋体"/>
          <w:sz w:val="30"/>
          <w:szCs w:val="30"/>
          <w:color w:val="auto"/>
          <w:w w:val="99"/>
        </w:rPr>
        <w:t>类酶）</w:t>
      </w:r>
    </w:p>
    <w:p>
      <w:pPr>
        <w:spacing w:after="0" w:line="200" w:lineRule="exact"/>
        <w:rPr>
          <w:sz w:val="20"/>
          <w:szCs w:val="20"/>
          <w:color w:val="auto"/>
        </w:rPr>
      </w:pPr>
    </w:p>
    <w:p>
      <w:pPr>
        <w:sectPr>
          <w:pgSz w:w="19160" w:h="27080" w:orient="portrait"/>
          <w:cols w:equalWidth="0" w:num="4">
            <w:col w:w="1740" w:space="720"/>
            <w:col w:w="3060" w:space="720"/>
            <w:col w:w="2740" w:space="720"/>
            <w:col w:w="6580"/>
          </w:cols>
          <w:pgMar w:left="1440" w:top="1440" w:right="1440" w:bottom="144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70" w:lineRule="exact"/>
        <w:rPr>
          <w:sz w:val="20"/>
          <w:szCs w:val="20"/>
          <w:color w:val="auto"/>
        </w:rPr>
      </w:pPr>
    </w:p>
    <w:p>
      <w:pPr>
        <w:ind w:left="840"/>
        <w:spacing w:after="0" w:line="534" w:lineRule="exact"/>
        <w:rPr>
          <w:sz w:val="20"/>
          <w:szCs w:val="20"/>
          <w:color w:val="auto"/>
        </w:rPr>
      </w:pPr>
      <w:r>
        <w:rPr>
          <w:rFonts w:ascii="Helvetica" w:cs="Helvetica" w:eastAsia="Helvetica" w:hAnsi="Helvetica"/>
          <w:sz w:val="44"/>
          <w:szCs w:val="44"/>
          <w:color w:val="auto"/>
        </w:rPr>
        <w:t xml:space="preserve">1.5 </w:t>
      </w:r>
      <w:r>
        <w:rPr>
          <w:rFonts w:ascii="宋体" w:cs="宋体" w:eastAsia="宋体" w:hAnsi="宋体"/>
          <w:sz w:val="44"/>
          <w:szCs w:val="44"/>
          <w:color w:val="auto"/>
        </w:rPr>
        <w:t>蛋白质的相关计算</w:t>
      </w:r>
    </w:p>
    <w:p>
      <w:pPr>
        <w:spacing w:after="0" w:line="213" w:lineRule="exact"/>
        <w:rPr>
          <w:sz w:val="20"/>
          <w:szCs w:val="20"/>
          <w:color w:val="auto"/>
        </w:rPr>
      </w:pPr>
    </w:p>
    <w:tbl>
      <w:tblPr>
        <w:tblLayout w:type="fixed"/>
        <w:tblInd w:w="1540" w:type="dxa"/>
        <w:tblCellMar>
          <w:top w:w="0" w:type="dxa"/>
          <w:left w:w="0" w:type="dxa"/>
          <w:bottom w:w="0" w:type="dxa"/>
          <w:right w:w="0" w:type="dxa"/>
        </w:tblCellMar>
      </w:tblPr>
      <w:tr>
        <w:trPr>
          <w:trHeight w:val="405"/>
        </w:trPr>
        <w:tc>
          <w:tcPr>
            <w:tcW w:w="560" w:type="dxa"/>
            <w:vAlign w:val="bottom"/>
          </w:tcPr>
          <w:p>
            <w:pPr>
              <w:spacing w:after="0" w:line="343" w:lineRule="exact"/>
              <w:rPr>
                <w:sz w:val="20"/>
                <w:szCs w:val="20"/>
                <w:color w:val="auto"/>
              </w:rPr>
            </w:pPr>
            <w:r>
              <w:rPr>
                <w:rFonts w:ascii="宋体" w:cs="宋体" w:eastAsia="宋体" w:hAnsi="宋体"/>
                <w:sz w:val="30"/>
                <w:szCs w:val="30"/>
                <w:color w:val="auto"/>
              </w:rPr>
              <w:t>设</w:t>
            </w:r>
          </w:p>
        </w:tc>
        <w:tc>
          <w:tcPr>
            <w:tcW w:w="3680" w:type="dxa"/>
            <w:vAlign w:val="bottom"/>
          </w:tcPr>
          <w:p>
            <w:pPr>
              <w:ind w:left="320"/>
              <w:spacing w:after="0" w:line="343" w:lineRule="exact"/>
              <w:rPr>
                <w:sz w:val="20"/>
                <w:szCs w:val="20"/>
                <w:color w:val="auto"/>
              </w:rPr>
            </w:pPr>
            <w:r>
              <w:rPr>
                <w:rFonts w:ascii="宋体" w:cs="宋体" w:eastAsia="宋体" w:hAnsi="宋体"/>
                <w:sz w:val="30"/>
                <w:szCs w:val="30"/>
                <w:color w:val="auto"/>
              </w:rPr>
              <w:t>构成蛋白质的氨基酸个数</w:t>
            </w:r>
          </w:p>
        </w:tc>
        <w:tc>
          <w:tcPr>
            <w:tcW w:w="1000" w:type="dxa"/>
            <w:vAlign w:val="bottom"/>
          </w:tcPr>
          <w:p>
            <w:pPr>
              <w:ind w:left="460"/>
              <w:spacing w:after="0" w:line="364" w:lineRule="exact"/>
              <w:rPr>
                <w:sz w:val="20"/>
                <w:szCs w:val="20"/>
                <w:color w:val="auto"/>
              </w:rPr>
            </w:pPr>
            <w:r>
              <w:rPr>
                <w:rFonts w:ascii="Helvetica" w:cs="Helvetica" w:eastAsia="Helvetica" w:hAnsi="Helvetica"/>
                <w:sz w:val="30"/>
                <w:szCs w:val="30"/>
                <w:color w:val="auto"/>
                <w:w w:val="94"/>
              </w:rPr>
              <w:t>m</w:t>
            </w:r>
            <w:r>
              <w:rPr>
                <w:rFonts w:ascii="宋体" w:cs="宋体" w:eastAsia="宋体" w:hAnsi="宋体"/>
                <w:sz w:val="30"/>
                <w:szCs w:val="30"/>
                <w:color w:val="auto"/>
                <w:w w:val="94"/>
              </w:rPr>
              <w:t>，</w:t>
            </w:r>
          </w:p>
        </w:tc>
        <w:tc>
          <w:tcPr>
            <w:tcW w:w="680" w:type="dxa"/>
            <w:vAlign w:val="bottom"/>
          </w:tcPr>
          <w:p>
            <w:pPr>
              <w:spacing w:after="0"/>
              <w:rPr>
                <w:sz w:val="24"/>
                <w:szCs w:val="24"/>
                <w:color w:val="auto"/>
              </w:rPr>
            </w:pPr>
          </w:p>
        </w:tc>
        <w:tc>
          <w:tcPr>
            <w:tcW w:w="900" w:type="dxa"/>
            <w:vAlign w:val="bottom"/>
          </w:tcPr>
          <w:p>
            <w:pPr>
              <w:spacing w:after="0"/>
              <w:rPr>
                <w:sz w:val="24"/>
                <w:szCs w:val="24"/>
                <w:color w:val="auto"/>
              </w:rPr>
            </w:pPr>
          </w:p>
        </w:tc>
        <w:tc>
          <w:tcPr>
            <w:tcW w:w="2240" w:type="dxa"/>
            <w:vAlign w:val="bottom"/>
          </w:tcPr>
          <w:p>
            <w:pPr>
              <w:spacing w:after="0"/>
              <w:rPr>
                <w:sz w:val="24"/>
                <w:szCs w:val="24"/>
                <w:color w:val="auto"/>
              </w:rPr>
            </w:pPr>
          </w:p>
        </w:tc>
        <w:tc>
          <w:tcPr>
            <w:tcW w:w="9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520"/>
        </w:trPr>
        <w:tc>
          <w:tcPr>
            <w:tcW w:w="560" w:type="dxa"/>
            <w:vAlign w:val="bottom"/>
          </w:tcPr>
          <w:p>
            <w:pPr>
              <w:spacing w:after="0"/>
              <w:rPr>
                <w:sz w:val="24"/>
                <w:szCs w:val="24"/>
                <w:color w:val="auto"/>
              </w:rPr>
            </w:pPr>
          </w:p>
        </w:tc>
        <w:tc>
          <w:tcPr>
            <w:tcW w:w="3680" w:type="dxa"/>
            <w:vAlign w:val="bottom"/>
          </w:tcPr>
          <w:p>
            <w:pPr>
              <w:ind w:left="240"/>
              <w:spacing w:after="0" w:line="343" w:lineRule="exact"/>
              <w:rPr>
                <w:sz w:val="20"/>
                <w:szCs w:val="20"/>
                <w:color w:val="auto"/>
              </w:rPr>
            </w:pPr>
            <w:r>
              <w:rPr>
                <w:rFonts w:ascii="宋体" w:cs="宋体" w:eastAsia="宋体" w:hAnsi="宋体"/>
                <w:sz w:val="30"/>
                <w:szCs w:val="30"/>
                <w:color w:val="auto"/>
              </w:rPr>
              <w:t>构成蛋白质的肽链条数为</w:t>
            </w:r>
          </w:p>
        </w:tc>
        <w:tc>
          <w:tcPr>
            <w:tcW w:w="1000" w:type="dxa"/>
            <w:vAlign w:val="bottom"/>
          </w:tcPr>
          <w:p>
            <w:pPr>
              <w:ind w:left="380"/>
              <w:spacing w:after="0" w:line="364" w:lineRule="exact"/>
              <w:rPr>
                <w:sz w:val="20"/>
                <w:szCs w:val="20"/>
                <w:color w:val="auto"/>
              </w:rPr>
            </w:pPr>
            <w:r>
              <w:rPr>
                <w:rFonts w:ascii="Helvetica" w:cs="Helvetica" w:eastAsia="Helvetica" w:hAnsi="Helvetica"/>
                <w:sz w:val="30"/>
                <w:szCs w:val="30"/>
                <w:color w:val="auto"/>
              </w:rPr>
              <w:t>n</w:t>
            </w:r>
            <w:r>
              <w:rPr>
                <w:rFonts w:ascii="宋体" w:cs="宋体" w:eastAsia="宋体" w:hAnsi="宋体"/>
                <w:sz w:val="30"/>
                <w:szCs w:val="30"/>
                <w:color w:val="auto"/>
              </w:rPr>
              <w:t>，</w:t>
            </w:r>
          </w:p>
        </w:tc>
        <w:tc>
          <w:tcPr>
            <w:tcW w:w="680" w:type="dxa"/>
            <w:vAlign w:val="bottom"/>
          </w:tcPr>
          <w:p>
            <w:pPr>
              <w:spacing w:after="0"/>
              <w:rPr>
                <w:sz w:val="24"/>
                <w:szCs w:val="24"/>
                <w:color w:val="auto"/>
              </w:rPr>
            </w:pPr>
          </w:p>
        </w:tc>
        <w:tc>
          <w:tcPr>
            <w:tcW w:w="900" w:type="dxa"/>
            <w:vAlign w:val="bottom"/>
          </w:tcPr>
          <w:p>
            <w:pPr>
              <w:spacing w:after="0"/>
              <w:rPr>
                <w:sz w:val="24"/>
                <w:szCs w:val="24"/>
                <w:color w:val="auto"/>
              </w:rPr>
            </w:pPr>
          </w:p>
        </w:tc>
        <w:tc>
          <w:tcPr>
            <w:tcW w:w="2240" w:type="dxa"/>
            <w:vAlign w:val="bottom"/>
          </w:tcPr>
          <w:p>
            <w:pPr>
              <w:spacing w:after="0"/>
              <w:rPr>
                <w:sz w:val="24"/>
                <w:szCs w:val="24"/>
                <w:color w:val="auto"/>
              </w:rPr>
            </w:pPr>
          </w:p>
        </w:tc>
        <w:tc>
          <w:tcPr>
            <w:tcW w:w="9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520"/>
        </w:trPr>
        <w:tc>
          <w:tcPr>
            <w:tcW w:w="560" w:type="dxa"/>
            <w:vAlign w:val="bottom"/>
          </w:tcPr>
          <w:p>
            <w:pPr>
              <w:spacing w:after="0"/>
              <w:rPr>
                <w:sz w:val="24"/>
                <w:szCs w:val="24"/>
                <w:color w:val="auto"/>
              </w:rPr>
            </w:pPr>
          </w:p>
        </w:tc>
        <w:tc>
          <w:tcPr>
            <w:tcW w:w="6260" w:type="dxa"/>
            <w:vAlign w:val="bottom"/>
            <w:gridSpan w:val="4"/>
          </w:tcPr>
          <w:p>
            <w:pPr>
              <w:ind w:left="240"/>
              <w:spacing w:after="0" w:line="343" w:lineRule="exact"/>
              <w:rPr>
                <w:sz w:val="20"/>
                <w:szCs w:val="20"/>
                <w:color w:val="auto"/>
              </w:rPr>
            </w:pPr>
            <w:r>
              <w:rPr>
                <w:rFonts w:ascii="宋体" w:cs="宋体" w:eastAsia="宋体" w:hAnsi="宋体"/>
                <w:sz w:val="30"/>
                <w:szCs w:val="30"/>
                <w:color w:val="auto"/>
              </w:rPr>
              <w:t>构成蛋白质的氨基酸的平均相对分子质量为</w:t>
            </w:r>
          </w:p>
        </w:tc>
        <w:tc>
          <w:tcPr>
            <w:tcW w:w="2240" w:type="dxa"/>
            <w:vAlign w:val="bottom"/>
          </w:tcPr>
          <w:p>
            <w:pPr>
              <w:ind w:left="540"/>
              <w:spacing w:after="0" w:line="364" w:lineRule="exact"/>
              <w:rPr>
                <w:sz w:val="20"/>
                <w:szCs w:val="20"/>
                <w:color w:val="auto"/>
              </w:rPr>
            </w:pPr>
            <w:r>
              <w:rPr>
                <w:rFonts w:ascii="Helvetica" w:cs="Helvetica" w:eastAsia="Helvetica" w:hAnsi="Helvetica"/>
                <w:sz w:val="30"/>
                <w:szCs w:val="30"/>
                <w:color w:val="auto"/>
              </w:rPr>
              <w:t>a</w:t>
            </w:r>
            <w:r>
              <w:rPr>
                <w:rFonts w:ascii="宋体" w:cs="宋体" w:eastAsia="宋体" w:hAnsi="宋体"/>
                <w:sz w:val="30"/>
                <w:szCs w:val="30"/>
                <w:color w:val="auto"/>
              </w:rPr>
              <w:t>，</w:t>
            </w:r>
          </w:p>
        </w:tc>
        <w:tc>
          <w:tcPr>
            <w:tcW w:w="9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500"/>
        </w:trPr>
        <w:tc>
          <w:tcPr>
            <w:tcW w:w="560" w:type="dxa"/>
            <w:vAlign w:val="bottom"/>
          </w:tcPr>
          <w:p>
            <w:pPr>
              <w:spacing w:after="0"/>
              <w:rPr>
                <w:sz w:val="24"/>
                <w:szCs w:val="24"/>
                <w:color w:val="auto"/>
              </w:rPr>
            </w:pPr>
          </w:p>
        </w:tc>
        <w:tc>
          <w:tcPr>
            <w:tcW w:w="3680" w:type="dxa"/>
            <w:vAlign w:val="bottom"/>
          </w:tcPr>
          <w:p>
            <w:pPr>
              <w:ind w:left="240"/>
              <w:spacing w:after="0" w:line="343" w:lineRule="exact"/>
              <w:rPr>
                <w:sz w:val="20"/>
                <w:szCs w:val="20"/>
                <w:color w:val="auto"/>
              </w:rPr>
            </w:pPr>
            <w:r>
              <w:rPr>
                <w:rFonts w:ascii="宋体" w:cs="宋体" w:eastAsia="宋体" w:hAnsi="宋体"/>
                <w:sz w:val="30"/>
                <w:szCs w:val="30"/>
                <w:color w:val="auto"/>
              </w:rPr>
              <w:t>蛋白质中的肽键个数为</w:t>
            </w:r>
          </w:p>
        </w:tc>
        <w:tc>
          <w:tcPr>
            <w:tcW w:w="1000" w:type="dxa"/>
            <w:vAlign w:val="bottom"/>
          </w:tcPr>
          <w:p>
            <w:pPr>
              <w:ind w:left="60"/>
              <w:spacing w:after="0" w:line="364" w:lineRule="exact"/>
              <w:rPr>
                <w:sz w:val="20"/>
                <w:szCs w:val="20"/>
                <w:color w:val="auto"/>
              </w:rPr>
            </w:pPr>
            <w:r>
              <w:rPr>
                <w:rFonts w:ascii="Helvetica" w:cs="Helvetica" w:eastAsia="Helvetica" w:hAnsi="Helvetica"/>
                <w:sz w:val="30"/>
                <w:szCs w:val="30"/>
                <w:color w:val="auto"/>
              </w:rPr>
              <w:t>x</w:t>
            </w:r>
            <w:r>
              <w:rPr>
                <w:rFonts w:ascii="宋体" w:cs="宋体" w:eastAsia="宋体" w:hAnsi="宋体"/>
                <w:sz w:val="30"/>
                <w:szCs w:val="30"/>
                <w:color w:val="auto"/>
              </w:rPr>
              <w:t>，</w:t>
            </w:r>
          </w:p>
        </w:tc>
        <w:tc>
          <w:tcPr>
            <w:tcW w:w="680" w:type="dxa"/>
            <w:vAlign w:val="bottom"/>
          </w:tcPr>
          <w:p>
            <w:pPr>
              <w:spacing w:after="0"/>
              <w:rPr>
                <w:sz w:val="24"/>
                <w:szCs w:val="24"/>
                <w:color w:val="auto"/>
              </w:rPr>
            </w:pPr>
          </w:p>
        </w:tc>
        <w:tc>
          <w:tcPr>
            <w:tcW w:w="900" w:type="dxa"/>
            <w:vAlign w:val="bottom"/>
          </w:tcPr>
          <w:p>
            <w:pPr>
              <w:spacing w:after="0"/>
              <w:rPr>
                <w:sz w:val="24"/>
                <w:szCs w:val="24"/>
                <w:color w:val="auto"/>
              </w:rPr>
            </w:pPr>
          </w:p>
        </w:tc>
        <w:tc>
          <w:tcPr>
            <w:tcW w:w="2240" w:type="dxa"/>
            <w:vAlign w:val="bottom"/>
          </w:tcPr>
          <w:p>
            <w:pPr>
              <w:spacing w:after="0"/>
              <w:rPr>
                <w:sz w:val="24"/>
                <w:szCs w:val="24"/>
                <w:color w:val="auto"/>
              </w:rPr>
            </w:pPr>
          </w:p>
        </w:tc>
        <w:tc>
          <w:tcPr>
            <w:tcW w:w="9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500"/>
        </w:trPr>
        <w:tc>
          <w:tcPr>
            <w:tcW w:w="560" w:type="dxa"/>
            <w:vAlign w:val="bottom"/>
          </w:tcPr>
          <w:p>
            <w:pPr>
              <w:spacing w:after="0"/>
              <w:rPr>
                <w:sz w:val="24"/>
                <w:szCs w:val="24"/>
                <w:color w:val="auto"/>
              </w:rPr>
            </w:pPr>
          </w:p>
        </w:tc>
        <w:tc>
          <w:tcPr>
            <w:tcW w:w="3680" w:type="dxa"/>
            <w:vAlign w:val="bottom"/>
          </w:tcPr>
          <w:p>
            <w:pPr>
              <w:ind w:left="240"/>
              <w:spacing w:after="0" w:line="343" w:lineRule="exact"/>
              <w:rPr>
                <w:sz w:val="20"/>
                <w:szCs w:val="20"/>
                <w:color w:val="auto"/>
              </w:rPr>
            </w:pPr>
            <w:r>
              <w:rPr>
                <w:rFonts w:ascii="宋体" w:cs="宋体" w:eastAsia="宋体" w:hAnsi="宋体"/>
                <w:sz w:val="30"/>
                <w:szCs w:val="30"/>
                <w:color w:val="auto"/>
              </w:rPr>
              <w:t>蛋白质的相对分子质量为</w:t>
            </w:r>
          </w:p>
        </w:tc>
        <w:tc>
          <w:tcPr>
            <w:tcW w:w="1000" w:type="dxa"/>
            <w:vAlign w:val="bottom"/>
          </w:tcPr>
          <w:p>
            <w:pPr>
              <w:ind w:left="380"/>
              <w:spacing w:after="0" w:line="364" w:lineRule="exact"/>
              <w:rPr>
                <w:sz w:val="20"/>
                <w:szCs w:val="20"/>
                <w:color w:val="auto"/>
              </w:rPr>
            </w:pPr>
            <w:r>
              <w:rPr>
                <w:rFonts w:ascii="Helvetica" w:cs="Helvetica" w:eastAsia="Helvetica" w:hAnsi="Helvetica"/>
                <w:sz w:val="30"/>
                <w:szCs w:val="30"/>
                <w:color w:val="auto"/>
              </w:rPr>
              <w:t>y</w:t>
            </w:r>
            <w:r>
              <w:rPr>
                <w:rFonts w:ascii="宋体" w:cs="宋体" w:eastAsia="宋体" w:hAnsi="宋体"/>
                <w:sz w:val="30"/>
                <w:szCs w:val="30"/>
                <w:color w:val="auto"/>
              </w:rPr>
              <w:t>，</w:t>
            </w:r>
          </w:p>
        </w:tc>
        <w:tc>
          <w:tcPr>
            <w:tcW w:w="680" w:type="dxa"/>
            <w:vAlign w:val="bottom"/>
          </w:tcPr>
          <w:p>
            <w:pPr>
              <w:spacing w:after="0"/>
              <w:rPr>
                <w:sz w:val="24"/>
                <w:szCs w:val="24"/>
                <w:color w:val="auto"/>
              </w:rPr>
            </w:pPr>
          </w:p>
        </w:tc>
        <w:tc>
          <w:tcPr>
            <w:tcW w:w="900" w:type="dxa"/>
            <w:vAlign w:val="bottom"/>
          </w:tcPr>
          <w:p>
            <w:pPr>
              <w:spacing w:after="0"/>
              <w:rPr>
                <w:sz w:val="24"/>
                <w:szCs w:val="24"/>
                <w:color w:val="auto"/>
              </w:rPr>
            </w:pPr>
          </w:p>
        </w:tc>
        <w:tc>
          <w:tcPr>
            <w:tcW w:w="2240" w:type="dxa"/>
            <w:vAlign w:val="bottom"/>
          </w:tcPr>
          <w:p>
            <w:pPr>
              <w:spacing w:after="0"/>
              <w:rPr>
                <w:sz w:val="24"/>
                <w:szCs w:val="24"/>
                <w:color w:val="auto"/>
              </w:rPr>
            </w:pPr>
          </w:p>
        </w:tc>
        <w:tc>
          <w:tcPr>
            <w:tcW w:w="9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80"/>
        </w:trPr>
        <w:tc>
          <w:tcPr>
            <w:tcW w:w="560" w:type="dxa"/>
            <w:vAlign w:val="bottom"/>
          </w:tcPr>
          <w:p>
            <w:pPr>
              <w:spacing w:after="0"/>
              <w:rPr>
                <w:sz w:val="24"/>
                <w:szCs w:val="24"/>
                <w:color w:val="auto"/>
              </w:rPr>
            </w:pPr>
          </w:p>
        </w:tc>
        <w:tc>
          <w:tcPr>
            <w:tcW w:w="5360" w:type="dxa"/>
            <w:vAlign w:val="bottom"/>
            <w:gridSpan w:val="3"/>
          </w:tcPr>
          <w:p>
            <w:pPr>
              <w:ind w:left="240"/>
              <w:spacing w:after="0" w:line="343" w:lineRule="exact"/>
              <w:rPr>
                <w:sz w:val="20"/>
                <w:szCs w:val="20"/>
                <w:color w:val="auto"/>
              </w:rPr>
            </w:pPr>
            <w:r>
              <w:rPr>
                <w:rFonts w:ascii="宋体" w:cs="宋体" w:eastAsia="宋体" w:hAnsi="宋体"/>
                <w:sz w:val="30"/>
                <w:szCs w:val="30"/>
                <w:color w:val="auto"/>
              </w:rPr>
              <w:t>控制蛋白质的基因的最少碱基对数为</w:t>
            </w:r>
          </w:p>
        </w:tc>
        <w:tc>
          <w:tcPr>
            <w:tcW w:w="900" w:type="dxa"/>
            <w:vAlign w:val="bottom"/>
          </w:tcPr>
          <w:p>
            <w:pPr>
              <w:jc w:val="center"/>
              <w:ind w:left="196"/>
              <w:spacing w:after="0" w:line="364" w:lineRule="exact"/>
              <w:rPr>
                <w:sz w:val="20"/>
                <w:szCs w:val="20"/>
                <w:color w:val="auto"/>
              </w:rPr>
            </w:pPr>
            <w:r>
              <w:rPr>
                <w:rFonts w:ascii="Helvetica" w:cs="Helvetica" w:eastAsia="Helvetica" w:hAnsi="Helvetica"/>
                <w:sz w:val="30"/>
                <w:szCs w:val="30"/>
                <w:color w:val="auto"/>
                <w:w w:val="90"/>
              </w:rPr>
              <w:t xml:space="preserve">r </w:t>
            </w:r>
            <w:r>
              <w:rPr>
                <w:rFonts w:ascii="宋体" w:cs="宋体" w:eastAsia="宋体" w:hAnsi="宋体"/>
                <w:sz w:val="30"/>
                <w:szCs w:val="30"/>
                <w:color w:val="auto"/>
                <w:w w:val="90"/>
              </w:rPr>
              <w:t>，</w:t>
            </w:r>
          </w:p>
        </w:tc>
        <w:tc>
          <w:tcPr>
            <w:tcW w:w="2240" w:type="dxa"/>
            <w:vAlign w:val="bottom"/>
          </w:tcPr>
          <w:p>
            <w:pPr>
              <w:spacing w:after="0"/>
              <w:rPr>
                <w:sz w:val="24"/>
                <w:szCs w:val="24"/>
                <w:color w:val="auto"/>
              </w:rPr>
            </w:pPr>
          </w:p>
        </w:tc>
        <w:tc>
          <w:tcPr>
            <w:tcW w:w="9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520"/>
        </w:trPr>
        <w:tc>
          <w:tcPr>
            <w:tcW w:w="560" w:type="dxa"/>
            <w:vAlign w:val="bottom"/>
          </w:tcPr>
          <w:p>
            <w:pPr>
              <w:spacing w:after="0" w:line="343" w:lineRule="exact"/>
              <w:rPr>
                <w:sz w:val="20"/>
                <w:szCs w:val="20"/>
                <w:color w:val="auto"/>
              </w:rPr>
            </w:pPr>
            <w:r>
              <w:rPr>
                <w:rFonts w:ascii="宋体" w:cs="宋体" w:eastAsia="宋体" w:hAnsi="宋体"/>
                <w:sz w:val="30"/>
                <w:szCs w:val="30"/>
                <w:color w:val="auto"/>
              </w:rPr>
              <w:t>则</w:t>
            </w:r>
          </w:p>
        </w:tc>
        <w:tc>
          <w:tcPr>
            <w:tcW w:w="4680" w:type="dxa"/>
            <w:vAlign w:val="bottom"/>
            <w:gridSpan w:val="2"/>
          </w:tcPr>
          <w:p>
            <w:pPr>
              <w:ind w:left="320"/>
              <w:spacing w:after="0" w:line="343" w:lineRule="exact"/>
              <w:rPr>
                <w:sz w:val="20"/>
                <w:szCs w:val="20"/>
                <w:color w:val="auto"/>
              </w:rPr>
            </w:pPr>
            <w:r>
              <w:rPr>
                <w:rFonts w:ascii="宋体" w:cs="宋体" w:eastAsia="宋体" w:hAnsi="宋体"/>
                <w:sz w:val="30"/>
                <w:szCs w:val="30"/>
                <w:color w:val="auto"/>
              </w:rPr>
              <w:t>肽键数＝脱去的水分子数，为</w:t>
            </w:r>
          </w:p>
        </w:tc>
        <w:tc>
          <w:tcPr>
            <w:tcW w:w="680" w:type="dxa"/>
            <w:vAlign w:val="bottom"/>
          </w:tcPr>
          <w:p>
            <w:pPr>
              <w:ind w:left="420"/>
              <w:spacing w:after="0"/>
              <w:rPr>
                <w:sz w:val="20"/>
                <w:szCs w:val="20"/>
                <w:color w:val="auto"/>
              </w:rPr>
            </w:pPr>
            <w:r>
              <w:rPr>
                <w:rFonts w:ascii="Helvetica" w:cs="Helvetica" w:eastAsia="Helvetica" w:hAnsi="Helvetica"/>
                <w:sz w:val="30"/>
                <w:szCs w:val="30"/>
                <w:color w:val="auto"/>
              </w:rPr>
              <w:t>x</w:t>
            </w:r>
          </w:p>
        </w:tc>
        <w:tc>
          <w:tcPr>
            <w:tcW w:w="900" w:type="dxa"/>
            <w:vAlign w:val="bottom"/>
          </w:tcPr>
          <w:p>
            <w:pPr>
              <w:ind w:left="320"/>
              <w:spacing w:after="0"/>
              <w:rPr>
                <w:sz w:val="20"/>
                <w:szCs w:val="20"/>
                <w:color w:val="auto"/>
              </w:rPr>
            </w:pPr>
            <w:r>
              <w:rPr>
                <w:rFonts w:ascii="Helvetica" w:cs="Helvetica" w:eastAsia="Helvetica" w:hAnsi="Helvetica"/>
                <w:sz w:val="30"/>
                <w:szCs w:val="30"/>
                <w:color w:val="auto"/>
              </w:rPr>
              <w:t>m</w:t>
            </w:r>
          </w:p>
        </w:tc>
        <w:tc>
          <w:tcPr>
            <w:tcW w:w="2240" w:type="dxa"/>
            <w:vAlign w:val="bottom"/>
          </w:tcPr>
          <w:p>
            <w:pPr>
              <w:ind w:left="60"/>
              <w:spacing w:after="0"/>
              <w:rPr>
                <w:sz w:val="20"/>
                <w:szCs w:val="20"/>
                <w:color w:val="auto"/>
              </w:rPr>
            </w:pPr>
            <w:r>
              <w:rPr>
                <w:rFonts w:ascii="Helvetica" w:cs="Helvetica" w:eastAsia="Helvetica" w:hAnsi="Helvetica"/>
                <w:sz w:val="30"/>
                <w:szCs w:val="30"/>
                <w:color w:val="auto"/>
              </w:rPr>
              <w:t>n   ,,,,,,,,,,,,,,</w:t>
            </w:r>
          </w:p>
        </w:tc>
        <w:tc>
          <w:tcPr>
            <w:tcW w:w="980" w:type="dxa"/>
            <w:vAlign w:val="bottom"/>
          </w:tcPr>
          <w:p>
            <w:pPr>
              <w:ind w:left="680"/>
              <w:spacing w:after="0" w:line="343" w:lineRule="exact"/>
              <w:rPr>
                <w:sz w:val="20"/>
                <w:szCs w:val="20"/>
                <w:color w:val="auto"/>
              </w:rPr>
            </w:pPr>
            <w:r>
              <w:rPr>
                <w:rFonts w:ascii="宋体" w:cs="宋体" w:eastAsia="宋体" w:hAnsi="宋体"/>
                <w:sz w:val="30"/>
                <w:szCs w:val="30"/>
                <w:color w:val="auto"/>
                <w:w w:val="93"/>
              </w:rPr>
              <w:t>①</w:t>
            </w:r>
          </w:p>
        </w:tc>
        <w:tc>
          <w:tcPr>
            <w:tcW w:w="0" w:type="dxa"/>
            <w:vAlign w:val="bottom"/>
          </w:tcPr>
          <w:p>
            <w:pPr>
              <w:spacing w:after="0"/>
              <w:rPr>
                <w:sz w:val="1"/>
                <w:szCs w:val="1"/>
                <w:color w:val="auto"/>
              </w:rPr>
            </w:pPr>
          </w:p>
        </w:tc>
      </w:tr>
      <w:tr>
        <w:trPr>
          <w:trHeight w:val="720"/>
        </w:trPr>
        <w:tc>
          <w:tcPr>
            <w:tcW w:w="560" w:type="dxa"/>
            <w:vAlign w:val="bottom"/>
          </w:tcPr>
          <w:p>
            <w:pPr>
              <w:spacing w:after="0"/>
              <w:rPr>
                <w:sz w:val="24"/>
                <w:szCs w:val="24"/>
                <w:color w:val="auto"/>
              </w:rPr>
            </w:pPr>
          </w:p>
        </w:tc>
        <w:tc>
          <w:tcPr>
            <w:tcW w:w="3680" w:type="dxa"/>
            <w:vAlign w:val="bottom"/>
          </w:tcPr>
          <w:p>
            <w:pPr>
              <w:ind w:left="300"/>
              <w:spacing w:after="0" w:line="343" w:lineRule="exact"/>
              <w:rPr>
                <w:sz w:val="20"/>
                <w:szCs w:val="20"/>
                <w:color w:val="auto"/>
              </w:rPr>
            </w:pPr>
            <w:r>
              <w:rPr>
                <w:rFonts w:ascii="宋体" w:cs="宋体" w:eastAsia="宋体" w:hAnsi="宋体"/>
                <w:sz w:val="30"/>
                <w:szCs w:val="30"/>
                <w:color w:val="auto"/>
              </w:rPr>
              <w:t>蛋白质的相对分子质量</w:t>
            </w:r>
          </w:p>
        </w:tc>
        <w:tc>
          <w:tcPr>
            <w:tcW w:w="1000" w:type="dxa"/>
            <w:vAlign w:val="bottom"/>
          </w:tcPr>
          <w:p>
            <w:pPr>
              <w:ind w:left="420"/>
              <w:spacing w:after="0"/>
              <w:rPr>
                <w:sz w:val="20"/>
                <w:szCs w:val="20"/>
                <w:color w:val="auto"/>
              </w:rPr>
            </w:pPr>
            <w:r>
              <w:rPr>
                <w:rFonts w:ascii="Helvetica" w:cs="Helvetica" w:eastAsia="Helvetica" w:hAnsi="Helvetica"/>
                <w:sz w:val="28"/>
                <w:szCs w:val="28"/>
                <w:color w:val="auto"/>
              </w:rPr>
              <w:t>y</w:t>
            </w:r>
          </w:p>
        </w:tc>
        <w:tc>
          <w:tcPr>
            <w:tcW w:w="680" w:type="dxa"/>
            <w:vAlign w:val="bottom"/>
          </w:tcPr>
          <w:p>
            <w:pPr>
              <w:spacing w:after="0"/>
              <w:rPr>
                <w:sz w:val="20"/>
                <w:szCs w:val="20"/>
                <w:color w:val="auto"/>
              </w:rPr>
            </w:pPr>
            <w:r>
              <w:rPr>
                <w:rFonts w:ascii="Helvetica" w:cs="Helvetica" w:eastAsia="Helvetica" w:hAnsi="Helvetica"/>
                <w:sz w:val="28"/>
                <w:szCs w:val="28"/>
                <w:color w:val="auto"/>
              </w:rPr>
              <w:t>ma</w:t>
            </w:r>
          </w:p>
        </w:tc>
        <w:tc>
          <w:tcPr>
            <w:tcW w:w="900" w:type="dxa"/>
            <w:vAlign w:val="bottom"/>
          </w:tcPr>
          <w:p>
            <w:pPr>
              <w:ind w:left="120"/>
              <w:spacing w:after="0"/>
              <w:rPr>
                <w:sz w:val="20"/>
                <w:szCs w:val="20"/>
                <w:color w:val="auto"/>
              </w:rPr>
            </w:pPr>
            <w:r>
              <w:rPr>
                <w:rFonts w:ascii="Helvetica" w:cs="Helvetica" w:eastAsia="Helvetica" w:hAnsi="Helvetica"/>
                <w:sz w:val="28"/>
                <w:szCs w:val="28"/>
                <w:color w:val="auto"/>
              </w:rPr>
              <w:t>18 x</w:t>
            </w:r>
          </w:p>
        </w:tc>
        <w:tc>
          <w:tcPr>
            <w:tcW w:w="2240" w:type="dxa"/>
            <w:vAlign w:val="bottom"/>
          </w:tcPr>
          <w:p>
            <w:pPr>
              <w:ind w:left="80"/>
              <w:spacing w:after="0"/>
              <w:rPr>
                <w:sz w:val="20"/>
                <w:szCs w:val="20"/>
                <w:color w:val="auto"/>
              </w:rPr>
            </w:pPr>
            <w:r>
              <w:rPr>
                <w:rFonts w:ascii="Helvetica" w:cs="Helvetica" w:eastAsia="Helvetica" w:hAnsi="Helvetica"/>
                <w:sz w:val="30"/>
                <w:szCs w:val="30"/>
                <w:color w:val="auto"/>
              </w:rPr>
              <w:t>,,,,,,,,,,,,,,,,</w:t>
            </w:r>
          </w:p>
        </w:tc>
        <w:tc>
          <w:tcPr>
            <w:tcW w:w="980" w:type="dxa"/>
            <w:vAlign w:val="bottom"/>
          </w:tcPr>
          <w:p>
            <w:pPr>
              <w:ind w:left="400"/>
              <w:spacing w:after="0" w:line="343" w:lineRule="exact"/>
              <w:rPr>
                <w:sz w:val="20"/>
                <w:szCs w:val="20"/>
                <w:color w:val="auto"/>
              </w:rPr>
            </w:pPr>
            <w:r>
              <w:rPr>
                <w:rFonts w:ascii="宋体" w:cs="宋体" w:eastAsia="宋体" w:hAnsi="宋体"/>
                <w:sz w:val="30"/>
                <w:szCs w:val="30"/>
                <w:color w:val="auto"/>
              </w:rPr>
              <w:t>②</w:t>
            </w:r>
          </w:p>
        </w:tc>
        <w:tc>
          <w:tcPr>
            <w:tcW w:w="0" w:type="dxa"/>
            <w:vAlign w:val="bottom"/>
          </w:tcPr>
          <w:p>
            <w:pPr>
              <w:spacing w:after="0"/>
              <w:rPr>
                <w:sz w:val="1"/>
                <w:szCs w:val="1"/>
                <w:color w:val="auto"/>
              </w:rPr>
            </w:pPr>
          </w:p>
        </w:tc>
      </w:tr>
      <w:tr>
        <w:trPr>
          <w:trHeight w:val="704"/>
        </w:trPr>
        <w:tc>
          <w:tcPr>
            <w:tcW w:w="560" w:type="dxa"/>
            <w:vAlign w:val="bottom"/>
          </w:tcPr>
          <w:p>
            <w:pPr>
              <w:spacing w:after="0"/>
              <w:rPr>
                <w:sz w:val="24"/>
                <w:szCs w:val="24"/>
                <w:color w:val="auto"/>
              </w:rPr>
            </w:pPr>
          </w:p>
        </w:tc>
        <w:tc>
          <w:tcPr>
            <w:tcW w:w="3680" w:type="dxa"/>
            <w:vAlign w:val="bottom"/>
            <w:vMerge w:val="restart"/>
          </w:tcPr>
          <w:p>
            <w:pPr>
              <w:ind w:left="2980"/>
              <w:spacing w:after="0" w:line="343" w:lineRule="exact"/>
              <w:rPr>
                <w:sz w:val="20"/>
                <w:szCs w:val="20"/>
                <w:color w:val="auto"/>
              </w:rPr>
            </w:pPr>
            <w:r>
              <w:rPr>
                <w:rFonts w:ascii="宋体" w:cs="宋体" w:eastAsia="宋体" w:hAnsi="宋体"/>
                <w:sz w:val="30"/>
                <w:szCs w:val="30"/>
                <w:color w:val="auto"/>
              </w:rPr>
              <w:t>或者</w:t>
            </w:r>
          </w:p>
        </w:tc>
        <w:tc>
          <w:tcPr>
            <w:tcW w:w="1000" w:type="dxa"/>
            <w:vAlign w:val="bottom"/>
          </w:tcPr>
          <w:p>
            <w:pPr>
              <w:spacing w:after="0"/>
              <w:rPr>
                <w:sz w:val="24"/>
                <w:szCs w:val="24"/>
                <w:color w:val="auto"/>
              </w:rPr>
            </w:pPr>
          </w:p>
        </w:tc>
        <w:tc>
          <w:tcPr>
            <w:tcW w:w="680" w:type="dxa"/>
            <w:vAlign w:val="bottom"/>
          </w:tcPr>
          <w:p>
            <w:pPr>
              <w:spacing w:after="0"/>
              <w:rPr>
                <w:sz w:val="20"/>
                <w:szCs w:val="20"/>
                <w:color w:val="auto"/>
              </w:rPr>
            </w:pPr>
            <w:r>
              <w:rPr>
                <w:rFonts w:ascii="Helvetica" w:cs="Helvetica" w:eastAsia="Helvetica" w:hAnsi="Helvetica"/>
                <w:sz w:val="28"/>
                <w:szCs w:val="28"/>
                <w:color w:val="auto"/>
              </w:rPr>
              <w:t>r</w:t>
            </w:r>
          </w:p>
        </w:tc>
        <w:tc>
          <w:tcPr>
            <w:tcW w:w="900" w:type="dxa"/>
            <w:vAlign w:val="bottom"/>
            <w:vMerge w:val="restart"/>
          </w:tcPr>
          <w:p>
            <w:pPr>
              <w:jc w:val="center"/>
              <w:ind w:left="96"/>
              <w:spacing w:after="0"/>
              <w:rPr>
                <w:sz w:val="20"/>
                <w:szCs w:val="20"/>
                <w:color w:val="auto"/>
              </w:rPr>
            </w:pPr>
            <w:r>
              <w:rPr>
                <w:rFonts w:ascii="Helvetica" w:cs="Helvetica" w:eastAsia="Helvetica" w:hAnsi="Helvetica"/>
                <w:sz w:val="28"/>
                <w:szCs w:val="28"/>
                <w:color w:val="auto"/>
                <w:w w:val="99"/>
              </w:rPr>
              <w:t>x</w:t>
            </w:r>
          </w:p>
        </w:tc>
        <w:tc>
          <w:tcPr>
            <w:tcW w:w="2240" w:type="dxa"/>
            <w:vAlign w:val="bottom"/>
            <w:vMerge w:val="restart"/>
          </w:tcPr>
          <w:p>
            <w:pPr>
              <w:ind w:left="60"/>
              <w:spacing w:after="0"/>
              <w:rPr>
                <w:sz w:val="20"/>
                <w:szCs w:val="20"/>
                <w:color w:val="auto"/>
              </w:rPr>
            </w:pPr>
            <w:r>
              <w:rPr>
                <w:rFonts w:ascii="Helvetica" w:cs="Helvetica" w:eastAsia="Helvetica" w:hAnsi="Helvetica"/>
                <w:sz w:val="30"/>
                <w:szCs w:val="30"/>
                <w:color w:val="auto"/>
              </w:rPr>
              <w:t>,,,,,,,,,,,,,,,,</w:t>
            </w:r>
          </w:p>
        </w:tc>
        <w:tc>
          <w:tcPr>
            <w:tcW w:w="9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40"/>
        </w:trPr>
        <w:tc>
          <w:tcPr>
            <w:tcW w:w="560" w:type="dxa"/>
            <w:vAlign w:val="bottom"/>
          </w:tcPr>
          <w:p>
            <w:pPr>
              <w:spacing w:after="0"/>
              <w:rPr>
                <w:sz w:val="20"/>
                <w:szCs w:val="20"/>
                <w:color w:val="auto"/>
              </w:rPr>
            </w:pPr>
          </w:p>
        </w:tc>
        <w:tc>
          <w:tcPr>
            <w:tcW w:w="3680" w:type="dxa"/>
            <w:vAlign w:val="bottom"/>
            <w:vMerge w:val="continue"/>
          </w:tcPr>
          <w:p>
            <w:pPr>
              <w:spacing w:after="0"/>
              <w:rPr>
                <w:sz w:val="20"/>
                <w:szCs w:val="20"/>
                <w:color w:val="auto"/>
              </w:rPr>
            </w:pPr>
          </w:p>
        </w:tc>
        <w:tc>
          <w:tcPr>
            <w:tcW w:w="1000" w:type="dxa"/>
            <w:vAlign w:val="bottom"/>
            <w:vMerge w:val="restart"/>
          </w:tcPr>
          <w:p>
            <w:pPr>
              <w:ind w:left="380"/>
              <w:spacing w:after="0"/>
              <w:rPr>
                <w:sz w:val="20"/>
                <w:szCs w:val="20"/>
                <w:color w:val="auto"/>
              </w:rPr>
            </w:pPr>
            <w:r>
              <w:rPr>
                <w:rFonts w:ascii="Helvetica" w:cs="Helvetica" w:eastAsia="Helvetica" w:hAnsi="Helvetica"/>
                <w:sz w:val="28"/>
                <w:szCs w:val="28"/>
                <w:color w:val="auto"/>
              </w:rPr>
              <w:t>y</w:t>
            </w:r>
          </w:p>
        </w:tc>
        <w:tc>
          <w:tcPr>
            <w:tcW w:w="680" w:type="dxa"/>
            <w:vAlign w:val="bottom"/>
          </w:tcPr>
          <w:p>
            <w:pPr>
              <w:ind w:left="260"/>
              <w:spacing w:after="0" w:line="240" w:lineRule="exact"/>
              <w:rPr>
                <w:sz w:val="20"/>
                <w:szCs w:val="20"/>
                <w:color w:val="auto"/>
              </w:rPr>
            </w:pPr>
            <w:r>
              <w:rPr>
                <w:rFonts w:ascii="Helvetica" w:cs="Helvetica" w:eastAsia="Helvetica" w:hAnsi="Helvetica"/>
                <w:sz w:val="27"/>
                <w:szCs w:val="27"/>
                <w:color w:val="auto"/>
              </w:rPr>
              <w:t>a</w:t>
            </w:r>
          </w:p>
        </w:tc>
        <w:tc>
          <w:tcPr>
            <w:tcW w:w="900" w:type="dxa"/>
            <w:vAlign w:val="bottom"/>
            <w:vMerge w:val="continue"/>
          </w:tcPr>
          <w:p>
            <w:pPr>
              <w:spacing w:after="0"/>
              <w:rPr>
                <w:sz w:val="20"/>
                <w:szCs w:val="20"/>
                <w:color w:val="auto"/>
              </w:rPr>
            </w:pPr>
          </w:p>
        </w:tc>
        <w:tc>
          <w:tcPr>
            <w:tcW w:w="2240" w:type="dxa"/>
            <w:vAlign w:val="bottom"/>
            <w:vMerge w:val="continue"/>
          </w:tcPr>
          <w:p>
            <w:pPr>
              <w:spacing w:after="0"/>
              <w:rPr>
                <w:sz w:val="20"/>
                <w:szCs w:val="20"/>
                <w:color w:val="auto"/>
              </w:rPr>
            </w:pPr>
          </w:p>
        </w:tc>
        <w:tc>
          <w:tcPr>
            <w:tcW w:w="980" w:type="dxa"/>
            <w:vAlign w:val="bottom"/>
            <w:vMerge w:val="restart"/>
          </w:tcPr>
          <w:p>
            <w:pPr>
              <w:ind w:left="560"/>
              <w:spacing w:after="0" w:line="343" w:lineRule="exact"/>
              <w:rPr>
                <w:sz w:val="20"/>
                <w:szCs w:val="20"/>
                <w:color w:val="auto"/>
              </w:rPr>
            </w:pPr>
            <w:r>
              <w:rPr>
                <w:rFonts w:ascii="宋体" w:cs="宋体" w:eastAsia="宋体" w:hAnsi="宋体"/>
                <w:sz w:val="30"/>
                <w:szCs w:val="30"/>
                <w:color w:val="auto"/>
              </w:rPr>
              <w:t>③</w:t>
            </w:r>
          </w:p>
        </w:tc>
        <w:tc>
          <w:tcPr>
            <w:tcW w:w="0" w:type="dxa"/>
            <w:vAlign w:val="bottom"/>
          </w:tcPr>
          <w:p>
            <w:pPr>
              <w:spacing w:after="0"/>
              <w:rPr>
                <w:sz w:val="1"/>
                <w:szCs w:val="1"/>
                <w:color w:val="auto"/>
              </w:rPr>
            </w:pPr>
          </w:p>
        </w:tc>
      </w:tr>
      <w:tr>
        <w:trPr>
          <w:trHeight w:val="300"/>
        </w:trPr>
        <w:tc>
          <w:tcPr>
            <w:tcW w:w="560" w:type="dxa"/>
            <w:vAlign w:val="bottom"/>
          </w:tcPr>
          <w:p>
            <w:pPr>
              <w:spacing w:after="0"/>
              <w:rPr>
                <w:sz w:val="24"/>
                <w:szCs w:val="24"/>
                <w:color w:val="auto"/>
              </w:rPr>
            </w:pPr>
          </w:p>
        </w:tc>
        <w:tc>
          <w:tcPr>
            <w:tcW w:w="3680" w:type="dxa"/>
            <w:vAlign w:val="bottom"/>
          </w:tcPr>
          <w:p>
            <w:pPr>
              <w:spacing w:after="0"/>
              <w:rPr>
                <w:sz w:val="24"/>
                <w:szCs w:val="24"/>
                <w:color w:val="auto"/>
              </w:rPr>
            </w:pPr>
          </w:p>
        </w:tc>
        <w:tc>
          <w:tcPr>
            <w:tcW w:w="1000" w:type="dxa"/>
            <w:vAlign w:val="bottom"/>
            <w:vMerge w:val="continue"/>
          </w:tcPr>
          <w:p>
            <w:pPr>
              <w:spacing w:after="0"/>
              <w:rPr>
                <w:sz w:val="24"/>
                <w:szCs w:val="24"/>
                <w:color w:val="auto"/>
              </w:rPr>
            </w:pPr>
          </w:p>
        </w:tc>
        <w:tc>
          <w:tcPr>
            <w:tcW w:w="680" w:type="dxa"/>
            <w:vAlign w:val="bottom"/>
            <w:vMerge w:val="restart"/>
          </w:tcPr>
          <w:p>
            <w:pPr>
              <w:spacing w:after="0"/>
              <w:rPr>
                <w:sz w:val="20"/>
                <w:szCs w:val="20"/>
                <w:color w:val="auto"/>
              </w:rPr>
            </w:pPr>
            <w:r>
              <w:rPr>
                <w:rFonts w:ascii="Helvetica" w:cs="Helvetica" w:eastAsia="Helvetica" w:hAnsi="Helvetica"/>
                <w:sz w:val="28"/>
                <w:szCs w:val="28"/>
                <w:color w:val="auto"/>
              </w:rPr>
              <w:t>3</w:t>
            </w:r>
          </w:p>
        </w:tc>
        <w:tc>
          <w:tcPr>
            <w:tcW w:w="900" w:type="dxa"/>
            <w:vAlign w:val="bottom"/>
          </w:tcPr>
          <w:p>
            <w:pPr>
              <w:ind w:left="120"/>
              <w:spacing w:after="0" w:line="300" w:lineRule="exact"/>
              <w:rPr>
                <w:sz w:val="20"/>
                <w:szCs w:val="20"/>
                <w:color w:val="auto"/>
              </w:rPr>
            </w:pPr>
            <w:r>
              <w:rPr>
                <w:rFonts w:ascii="Helvetica" w:cs="Helvetica" w:eastAsia="Helvetica" w:hAnsi="Helvetica"/>
                <w:sz w:val="28"/>
                <w:szCs w:val="28"/>
                <w:color w:val="auto"/>
              </w:rPr>
              <w:t>1 8</w:t>
            </w:r>
          </w:p>
        </w:tc>
        <w:tc>
          <w:tcPr>
            <w:tcW w:w="2240" w:type="dxa"/>
            <w:vAlign w:val="bottom"/>
            <w:vMerge w:val="continue"/>
          </w:tcPr>
          <w:p>
            <w:pPr>
              <w:spacing w:after="0"/>
              <w:rPr>
                <w:sz w:val="24"/>
                <w:szCs w:val="24"/>
                <w:color w:val="auto"/>
              </w:rPr>
            </w:pPr>
          </w:p>
        </w:tc>
        <w:tc>
          <w:tcPr>
            <w:tcW w:w="98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tr>
        <w:trPr>
          <w:trHeight w:val="90"/>
        </w:trPr>
        <w:tc>
          <w:tcPr>
            <w:tcW w:w="560" w:type="dxa"/>
            <w:vAlign w:val="bottom"/>
          </w:tcPr>
          <w:p>
            <w:pPr>
              <w:spacing w:after="0"/>
              <w:rPr>
                <w:sz w:val="7"/>
                <w:szCs w:val="7"/>
                <w:color w:val="auto"/>
              </w:rPr>
            </w:pPr>
          </w:p>
        </w:tc>
        <w:tc>
          <w:tcPr>
            <w:tcW w:w="3680" w:type="dxa"/>
            <w:vAlign w:val="bottom"/>
          </w:tcPr>
          <w:p>
            <w:pPr>
              <w:spacing w:after="0"/>
              <w:rPr>
                <w:sz w:val="7"/>
                <w:szCs w:val="7"/>
                <w:color w:val="auto"/>
              </w:rPr>
            </w:pPr>
          </w:p>
        </w:tc>
        <w:tc>
          <w:tcPr>
            <w:tcW w:w="1000" w:type="dxa"/>
            <w:vAlign w:val="bottom"/>
          </w:tcPr>
          <w:p>
            <w:pPr>
              <w:spacing w:after="0"/>
              <w:rPr>
                <w:sz w:val="7"/>
                <w:szCs w:val="7"/>
                <w:color w:val="auto"/>
              </w:rPr>
            </w:pPr>
          </w:p>
        </w:tc>
        <w:tc>
          <w:tcPr>
            <w:tcW w:w="680" w:type="dxa"/>
            <w:vAlign w:val="bottom"/>
            <w:vMerge w:val="continue"/>
          </w:tcPr>
          <w:p>
            <w:pPr>
              <w:spacing w:after="0"/>
              <w:rPr>
                <w:sz w:val="7"/>
                <w:szCs w:val="7"/>
                <w:color w:val="auto"/>
              </w:rPr>
            </w:pPr>
          </w:p>
        </w:tc>
        <w:tc>
          <w:tcPr>
            <w:tcW w:w="900" w:type="dxa"/>
            <w:vAlign w:val="bottom"/>
          </w:tcPr>
          <w:p>
            <w:pPr>
              <w:spacing w:after="0"/>
              <w:rPr>
                <w:sz w:val="7"/>
                <w:szCs w:val="7"/>
                <w:color w:val="auto"/>
              </w:rPr>
            </w:pPr>
          </w:p>
        </w:tc>
        <w:tc>
          <w:tcPr>
            <w:tcW w:w="2240" w:type="dxa"/>
            <w:vAlign w:val="bottom"/>
          </w:tcPr>
          <w:p>
            <w:pPr>
              <w:spacing w:after="0"/>
              <w:rPr>
                <w:sz w:val="7"/>
                <w:szCs w:val="7"/>
                <w:color w:val="auto"/>
              </w:rPr>
            </w:pPr>
          </w:p>
        </w:tc>
        <w:tc>
          <w:tcPr>
            <w:tcW w:w="980" w:type="dxa"/>
            <w:vAlign w:val="bottom"/>
          </w:tcPr>
          <w:p>
            <w:pPr>
              <w:spacing w:after="0"/>
              <w:rPr>
                <w:sz w:val="7"/>
                <w:szCs w:val="7"/>
                <w:color w:val="auto"/>
              </w:rPr>
            </w:pPr>
          </w:p>
        </w:tc>
        <w:tc>
          <w:tcPr>
            <w:tcW w:w="0" w:type="dxa"/>
            <w:vAlign w:val="bottom"/>
          </w:tcPr>
          <w:p>
            <w:pPr>
              <w:spacing w:after="0"/>
              <w:rPr>
                <w:sz w:val="1"/>
                <w:szCs w:val="1"/>
                <w:color w:val="auto"/>
              </w:rPr>
            </w:pPr>
          </w:p>
        </w:tc>
      </w:tr>
    </w:tbl>
    <w:p>
      <w:pPr>
        <w:spacing w:after="0" w:line="200" w:lineRule="exact"/>
        <w:rPr>
          <w:sz w:val="20"/>
          <w:szCs w:val="20"/>
          <w:color w:val="auto"/>
        </w:rPr>
      </w:pPr>
    </w:p>
    <w:p>
      <w:pPr>
        <w:sectPr>
          <w:pgSz w:w="19160" w:h="27080" w:orient="portrait"/>
          <w:cols w:equalWidth="0" w:num="1">
            <w:col w:w="16280"/>
          </w:cols>
          <w:pgMar w:left="1440" w:top="1440" w:right="1440" w:bottom="144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341" w:lineRule="exact"/>
        <w:rPr>
          <w:sz w:val="20"/>
          <w:szCs w:val="20"/>
          <w:color w:val="auto"/>
        </w:rPr>
      </w:pPr>
    </w:p>
    <w:p>
      <w:pPr>
        <w:ind w:left="8060" w:hanging="360"/>
        <w:spacing w:after="0" w:line="303" w:lineRule="exact"/>
        <w:tabs>
          <w:tab w:leader="none" w:pos="8060" w:val="left"/>
        </w:tabs>
        <w:numPr>
          <w:ilvl w:val="0"/>
          <w:numId w:val="3"/>
        </w:numPr>
        <w:rPr>
          <w:rFonts w:ascii="宋体" w:cs="宋体" w:eastAsia="宋体" w:hAnsi="宋体"/>
          <w:sz w:val="25"/>
          <w:szCs w:val="25"/>
          <w:color w:val="auto"/>
        </w:rPr>
      </w:pPr>
      <w:r>
        <w:rPr>
          <w:rFonts w:ascii="Helvetica" w:cs="Helvetica" w:eastAsia="Helvetica" w:hAnsi="Helvetica"/>
          <w:sz w:val="25"/>
          <w:szCs w:val="25"/>
          <w:color w:val="auto"/>
        </w:rPr>
        <w:t xml:space="preserve">2 </w:t>
      </w:r>
      <w:r>
        <w:rPr>
          <w:rFonts w:ascii="宋体" w:cs="宋体" w:eastAsia="宋体" w:hAnsi="宋体"/>
          <w:sz w:val="25"/>
          <w:szCs w:val="25"/>
          <w:color w:val="auto"/>
        </w:rPr>
        <w:t>页</w:t>
      </w:r>
    </w:p>
    <w:p>
      <w:pPr>
        <w:sectPr>
          <w:pgSz w:w="19160" w:h="27080" w:orient="portrait"/>
          <w:cols w:equalWidth="0" w:num="1">
            <w:col w:w="16280"/>
          </w:cols>
          <w:pgMar w:left="1440" w:top="1440" w:right="1440" w:bottom="1440" w:gutter="0" w:footer="0" w:header="0"/>
          <w:type w:val="continuous"/>
        </w:sectPr>
      </w:pPr>
    </w:p>
    <w:bookmarkStart w:id="2" w:name="page3"/>
    <w:bookmarkEnd w:id="2"/>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45085</wp:posOffset>
            </wp:positionV>
            <wp:extent cx="12134850" cy="1715071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clrChange>
                        <a:clrFrom>
                          <a:srgbClr val="FFFFFF"/>
                        </a:clrFrom>
                        <a:clrTo>
                          <a:srgbClr val="FFFFFF">
                            <a:alpha val="0"/>
                          </a:srgbClr>
                        </a:clrTo>
                      </a:clrChange>
                      <a:extLst>
                        <a:ext uri="{28A0092B-C50C-407E-A947-70E740481C1C}"/>
                      </a:extLst>
                    </a:blip>
                    <a:srcRect/>
                    <a:stretch>
                      <a:fillRect/>
                    </a:stretch>
                  </pic:blipFill>
                  <pic:spPr bwMode="auto">
                    <a:xfrm>
                      <a:off x="0" y="0"/>
                      <a:ext cx="12134850" cy="171507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4" w:lineRule="exact"/>
        <w:rPr>
          <w:sz w:val="20"/>
          <w:szCs w:val="20"/>
          <w:color w:val="auto"/>
        </w:rPr>
      </w:pPr>
    </w:p>
    <w:p>
      <w:pPr>
        <w:ind w:left="840"/>
        <w:spacing w:after="0" w:line="534" w:lineRule="exact"/>
        <w:rPr>
          <w:sz w:val="20"/>
          <w:szCs w:val="20"/>
          <w:color w:val="auto"/>
        </w:rPr>
      </w:pPr>
      <w:r>
        <w:rPr>
          <w:rFonts w:ascii="Helvetica" w:cs="Helvetica" w:eastAsia="Helvetica" w:hAnsi="Helvetica"/>
          <w:sz w:val="44"/>
          <w:szCs w:val="44"/>
          <w:color w:val="auto"/>
        </w:rPr>
        <w:t xml:space="preserve">1.6 </w:t>
      </w:r>
      <w:r>
        <w:rPr>
          <w:rFonts w:ascii="宋体" w:cs="宋体" w:eastAsia="宋体" w:hAnsi="宋体"/>
          <w:sz w:val="44"/>
          <w:szCs w:val="44"/>
          <w:color w:val="auto"/>
        </w:rPr>
        <w:t>蛋白质的组成层次</w:t>
      </w:r>
    </w:p>
    <w:p>
      <w:pPr>
        <w:spacing w:after="0" w:line="200" w:lineRule="exact"/>
        <w:rPr>
          <w:sz w:val="20"/>
          <w:szCs w:val="20"/>
          <w:color w:val="auto"/>
        </w:rPr>
      </w:pPr>
    </w:p>
    <w:p>
      <w:pPr>
        <w:spacing w:after="0" w:line="200" w:lineRule="exact"/>
        <w:rPr>
          <w:sz w:val="20"/>
          <w:szCs w:val="20"/>
          <w:color w:val="auto"/>
        </w:rPr>
      </w:pPr>
    </w:p>
    <w:p>
      <w:pPr>
        <w:spacing w:after="0" w:line="233" w:lineRule="exact"/>
        <w:rPr>
          <w:sz w:val="20"/>
          <w:szCs w:val="20"/>
          <w:color w:val="auto"/>
        </w:rPr>
      </w:pPr>
    </w:p>
    <w:p>
      <w:pPr>
        <w:ind w:left="1660"/>
        <w:spacing w:after="0" w:line="364" w:lineRule="exact"/>
        <w:tabs>
          <w:tab w:leader="none" w:pos="5720" w:val="left"/>
          <w:tab w:leader="none" w:pos="8540" w:val="left"/>
          <w:tab w:leader="none" w:pos="11020" w:val="left"/>
        </w:tabs>
        <w:rPr>
          <w:sz w:val="20"/>
          <w:szCs w:val="20"/>
          <w:color w:val="auto"/>
        </w:rPr>
      </w:pPr>
      <w:r>
        <w:rPr>
          <w:rFonts w:ascii="Helvetica" w:cs="Helvetica" w:eastAsia="Helvetica" w:hAnsi="Helvetica"/>
          <w:sz w:val="30"/>
          <w:szCs w:val="30"/>
          <w:color w:val="auto"/>
        </w:rPr>
        <w:t>C</w:t>
      </w:r>
      <w:r>
        <w:rPr>
          <w:rFonts w:ascii="宋体" w:cs="宋体" w:eastAsia="宋体" w:hAnsi="宋体"/>
          <w:sz w:val="30"/>
          <w:szCs w:val="30"/>
          <w:color w:val="auto"/>
        </w:rPr>
        <w:t>、</w:t>
      </w:r>
      <w:r>
        <w:rPr>
          <w:rFonts w:ascii="Helvetica" w:cs="Helvetica" w:eastAsia="Helvetica" w:hAnsi="Helvetica"/>
          <w:sz w:val="30"/>
          <w:szCs w:val="30"/>
          <w:color w:val="auto"/>
        </w:rPr>
        <w:t xml:space="preserve"> H</w:t>
      </w:r>
      <w:r>
        <w:rPr>
          <w:rFonts w:ascii="宋体" w:cs="宋体" w:eastAsia="宋体" w:hAnsi="宋体"/>
          <w:sz w:val="30"/>
          <w:szCs w:val="30"/>
          <w:color w:val="auto"/>
        </w:rPr>
        <w:t>、</w:t>
      </w:r>
      <w:r>
        <w:rPr>
          <w:rFonts w:ascii="Helvetica" w:cs="Helvetica" w:eastAsia="Helvetica" w:hAnsi="Helvetica"/>
          <w:sz w:val="30"/>
          <w:szCs w:val="30"/>
          <w:color w:val="auto"/>
        </w:rPr>
        <w:t>O</w:t>
      </w:r>
      <w:r>
        <w:rPr>
          <w:rFonts w:ascii="宋体" w:cs="宋体" w:eastAsia="宋体" w:hAnsi="宋体"/>
          <w:sz w:val="30"/>
          <w:szCs w:val="30"/>
          <w:color w:val="auto"/>
        </w:rPr>
        <w:t>、</w:t>
      </w:r>
      <w:r>
        <w:rPr>
          <w:rFonts w:ascii="Helvetica" w:cs="Helvetica" w:eastAsia="Helvetica" w:hAnsi="Helvetica"/>
          <w:sz w:val="30"/>
          <w:szCs w:val="30"/>
          <w:color w:val="auto"/>
        </w:rPr>
        <w:t>N</w:t>
      </w:r>
      <w:r>
        <w:rPr>
          <w:rFonts w:ascii="宋体" w:cs="宋体" w:eastAsia="宋体" w:hAnsi="宋体"/>
          <w:sz w:val="30"/>
          <w:szCs w:val="30"/>
          <w:color w:val="auto"/>
        </w:rPr>
        <w:t>、</w:t>
      </w:r>
      <w:r>
        <w:rPr>
          <w:rFonts w:ascii="Helvetica" w:cs="Helvetica" w:eastAsia="Helvetica" w:hAnsi="Helvetica"/>
          <w:sz w:val="30"/>
          <w:szCs w:val="30"/>
          <w:color w:val="auto"/>
        </w:rPr>
        <w:t>S</w:t>
      </w:r>
      <w:r>
        <w:rPr>
          <w:sz w:val="20"/>
          <w:szCs w:val="20"/>
          <w:color w:val="auto"/>
        </w:rPr>
        <w:tab/>
      </w:r>
      <w:r>
        <w:rPr>
          <w:rFonts w:ascii="宋体" w:cs="宋体" w:eastAsia="宋体" w:hAnsi="宋体"/>
          <w:sz w:val="30"/>
          <w:szCs w:val="30"/>
          <w:color w:val="auto"/>
        </w:rPr>
        <w:t>氨基酸</w:t>
      </w:r>
      <w:r>
        <w:rPr>
          <w:sz w:val="20"/>
          <w:szCs w:val="20"/>
          <w:color w:val="auto"/>
        </w:rPr>
        <w:tab/>
      </w:r>
      <w:r>
        <w:rPr>
          <w:rFonts w:ascii="宋体" w:cs="宋体" w:eastAsia="宋体" w:hAnsi="宋体"/>
          <w:sz w:val="30"/>
          <w:szCs w:val="30"/>
          <w:color w:val="auto"/>
        </w:rPr>
        <w:t>肽链</w:t>
      </w:r>
      <w:r>
        <w:rPr>
          <w:sz w:val="20"/>
          <w:szCs w:val="20"/>
          <w:color w:val="auto"/>
        </w:rPr>
        <w:tab/>
      </w:r>
      <w:r>
        <w:rPr>
          <w:rFonts w:ascii="宋体" w:cs="宋体" w:eastAsia="宋体" w:hAnsi="宋体"/>
          <w:sz w:val="29"/>
          <w:szCs w:val="29"/>
          <w:color w:val="auto"/>
        </w:rPr>
        <w:t>基本成分</w:t>
      </w:r>
    </w:p>
    <w:p>
      <w:pPr>
        <w:spacing w:after="0" w:line="376" w:lineRule="exact"/>
        <w:rPr>
          <w:sz w:val="20"/>
          <w:szCs w:val="20"/>
          <w:color w:val="auto"/>
        </w:rPr>
      </w:pPr>
    </w:p>
    <w:p>
      <w:pPr>
        <w:ind w:left="13680"/>
        <w:spacing w:after="0" w:line="343" w:lineRule="exact"/>
        <w:rPr>
          <w:sz w:val="20"/>
          <w:szCs w:val="20"/>
          <w:color w:val="auto"/>
        </w:rPr>
      </w:pPr>
      <w:r>
        <w:rPr>
          <w:rFonts w:ascii="宋体" w:cs="宋体" w:eastAsia="宋体" w:hAnsi="宋体"/>
          <w:sz w:val="30"/>
          <w:szCs w:val="30"/>
          <w:color w:val="auto"/>
        </w:rPr>
        <w:t>蛋白质</w:t>
      </w:r>
    </w:p>
    <w:p>
      <w:pPr>
        <w:spacing w:after="0" w:line="398" w:lineRule="exact"/>
        <w:rPr>
          <w:sz w:val="20"/>
          <w:szCs w:val="20"/>
          <w:color w:val="auto"/>
        </w:rPr>
      </w:pPr>
    </w:p>
    <w:p>
      <w:pPr>
        <w:ind w:left="1640"/>
        <w:spacing w:after="0" w:line="364" w:lineRule="exact"/>
        <w:tabs>
          <w:tab w:leader="none" w:pos="6960" w:val="left"/>
          <w:tab w:leader="none" w:pos="11020" w:val="left"/>
        </w:tabs>
        <w:rPr>
          <w:sz w:val="20"/>
          <w:szCs w:val="20"/>
          <w:color w:val="auto"/>
        </w:rPr>
      </w:pPr>
      <w:r>
        <w:rPr>
          <w:rFonts w:ascii="Helvetica" w:cs="Helvetica" w:eastAsia="Helvetica" w:hAnsi="Helvetica"/>
          <w:sz w:val="30"/>
          <w:szCs w:val="30"/>
          <w:color w:val="auto"/>
        </w:rPr>
        <w:t>C</w:t>
      </w:r>
      <w:r>
        <w:rPr>
          <w:rFonts w:ascii="宋体" w:cs="宋体" w:eastAsia="宋体" w:hAnsi="宋体"/>
          <w:sz w:val="30"/>
          <w:szCs w:val="30"/>
          <w:color w:val="auto"/>
        </w:rPr>
        <w:t>、</w:t>
      </w:r>
      <w:r>
        <w:rPr>
          <w:rFonts w:ascii="Helvetica" w:cs="Helvetica" w:eastAsia="Helvetica" w:hAnsi="Helvetica"/>
          <w:sz w:val="30"/>
          <w:szCs w:val="30"/>
          <w:color w:val="auto"/>
        </w:rPr>
        <w:t>H</w:t>
      </w:r>
      <w:r>
        <w:rPr>
          <w:rFonts w:ascii="宋体" w:cs="宋体" w:eastAsia="宋体" w:hAnsi="宋体"/>
          <w:sz w:val="30"/>
          <w:szCs w:val="30"/>
          <w:color w:val="auto"/>
        </w:rPr>
        <w:t>、</w:t>
      </w:r>
      <w:r>
        <w:rPr>
          <w:rFonts w:ascii="Helvetica" w:cs="Helvetica" w:eastAsia="Helvetica" w:hAnsi="Helvetica"/>
          <w:sz w:val="30"/>
          <w:szCs w:val="30"/>
          <w:color w:val="auto"/>
        </w:rPr>
        <w:t>O</w:t>
      </w:r>
      <w:r>
        <w:rPr>
          <w:rFonts w:ascii="宋体" w:cs="宋体" w:eastAsia="宋体" w:hAnsi="宋体"/>
          <w:sz w:val="30"/>
          <w:szCs w:val="30"/>
          <w:color w:val="auto"/>
        </w:rPr>
        <w:t>、</w:t>
      </w:r>
      <w:r>
        <w:rPr>
          <w:rFonts w:ascii="Helvetica" w:cs="Helvetica" w:eastAsia="Helvetica" w:hAnsi="Helvetica"/>
          <w:sz w:val="30"/>
          <w:szCs w:val="30"/>
          <w:color w:val="auto"/>
        </w:rPr>
        <w:t xml:space="preserve">N </w:t>
      </w:r>
      <w:r>
        <w:rPr>
          <w:rFonts w:ascii="宋体" w:cs="宋体" w:eastAsia="宋体" w:hAnsi="宋体"/>
          <w:sz w:val="30"/>
          <w:szCs w:val="30"/>
          <w:color w:val="auto"/>
        </w:rPr>
        <w:t>、</w:t>
      </w:r>
      <w:r>
        <w:rPr>
          <w:rFonts w:ascii="Helvetica" w:cs="Helvetica" w:eastAsia="Helvetica" w:hAnsi="Helvetica"/>
          <w:sz w:val="30"/>
          <w:szCs w:val="30"/>
          <w:color w:val="auto"/>
        </w:rPr>
        <w:t>P</w:t>
      </w:r>
      <w:r>
        <w:rPr>
          <w:rFonts w:ascii="宋体" w:cs="宋体" w:eastAsia="宋体" w:hAnsi="宋体"/>
          <w:sz w:val="30"/>
          <w:szCs w:val="30"/>
          <w:color w:val="auto"/>
        </w:rPr>
        <w:t>、</w:t>
      </w:r>
      <w:r>
        <w:rPr>
          <w:rFonts w:ascii="Helvetica" w:cs="Helvetica" w:eastAsia="Helvetica" w:hAnsi="Helvetica"/>
          <w:sz w:val="30"/>
          <w:szCs w:val="30"/>
          <w:color w:val="auto"/>
        </w:rPr>
        <w:t>Fe</w:t>
      </w:r>
      <w:r>
        <w:rPr>
          <w:rFonts w:ascii="宋体" w:cs="宋体" w:eastAsia="宋体" w:hAnsi="宋体"/>
          <w:sz w:val="30"/>
          <w:szCs w:val="30"/>
          <w:color w:val="auto"/>
        </w:rPr>
        <w:t>、</w:t>
      </w:r>
      <w:r>
        <w:rPr>
          <w:rFonts w:ascii="Helvetica" w:cs="Helvetica" w:eastAsia="Helvetica" w:hAnsi="Helvetica"/>
          <w:sz w:val="30"/>
          <w:szCs w:val="30"/>
          <w:color w:val="auto"/>
        </w:rPr>
        <w:t>Cu,,</w:t>
      </w:r>
      <w:r>
        <w:rPr>
          <w:sz w:val="20"/>
          <w:szCs w:val="20"/>
          <w:color w:val="auto"/>
        </w:rPr>
        <w:tab/>
      </w:r>
      <w:r>
        <w:rPr>
          <w:rFonts w:ascii="宋体" w:cs="宋体" w:eastAsia="宋体" w:hAnsi="宋体"/>
          <w:sz w:val="30"/>
          <w:szCs w:val="30"/>
          <w:color w:val="auto"/>
        </w:rPr>
        <w:t>离子和（或）分子</w:t>
      </w:r>
      <w:r>
        <w:rPr>
          <w:sz w:val="20"/>
          <w:szCs w:val="20"/>
          <w:color w:val="auto"/>
        </w:rPr>
        <w:tab/>
      </w:r>
      <w:r>
        <w:rPr>
          <w:rFonts w:ascii="宋体" w:cs="宋体" w:eastAsia="宋体" w:hAnsi="宋体"/>
          <w:sz w:val="29"/>
          <w:szCs w:val="29"/>
          <w:color w:val="auto"/>
        </w:rPr>
        <w:t>其它成分</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0" w:lineRule="exact"/>
        <w:rPr>
          <w:sz w:val="20"/>
          <w:szCs w:val="20"/>
          <w:color w:val="auto"/>
        </w:rPr>
      </w:pPr>
    </w:p>
    <w:p>
      <w:pPr>
        <w:ind w:left="840"/>
        <w:spacing w:after="0" w:line="534" w:lineRule="exact"/>
        <w:rPr>
          <w:sz w:val="20"/>
          <w:szCs w:val="20"/>
          <w:color w:val="auto"/>
        </w:rPr>
      </w:pPr>
      <w:r>
        <w:rPr>
          <w:rFonts w:ascii="Helvetica" w:cs="Helvetica" w:eastAsia="Helvetica" w:hAnsi="Helvetica"/>
          <w:sz w:val="44"/>
          <w:szCs w:val="44"/>
          <w:color w:val="auto"/>
        </w:rPr>
        <w:t xml:space="preserve">1.7 </w:t>
      </w:r>
      <w:r>
        <w:rPr>
          <w:rFonts w:ascii="宋体" w:cs="宋体" w:eastAsia="宋体" w:hAnsi="宋体"/>
          <w:sz w:val="44"/>
          <w:szCs w:val="44"/>
          <w:color w:val="auto"/>
        </w:rPr>
        <w:t>核酸的基本组成单位</w:t>
      </w:r>
    </w:p>
    <w:p>
      <w:pPr>
        <w:spacing w:after="0" w:line="293" w:lineRule="exact"/>
        <w:rPr>
          <w:sz w:val="20"/>
          <w:szCs w:val="20"/>
          <w:color w:val="auto"/>
        </w:rPr>
      </w:pPr>
    </w:p>
    <w:tbl>
      <w:tblPr>
        <w:tblLayout w:type="fixed"/>
        <w:tblInd w:w="1340" w:type="dxa"/>
        <w:tblCellMar>
          <w:top w:w="0" w:type="dxa"/>
          <w:left w:w="0" w:type="dxa"/>
          <w:bottom w:w="0" w:type="dxa"/>
          <w:right w:w="0" w:type="dxa"/>
        </w:tblCellMar>
      </w:tblPr>
      <w:tr>
        <w:trPr>
          <w:trHeight w:val="350"/>
        </w:trPr>
        <w:tc>
          <w:tcPr>
            <w:tcW w:w="740" w:type="dxa"/>
            <w:vAlign w:val="bottom"/>
          </w:tcPr>
          <w:p>
            <w:pPr>
              <w:spacing w:after="0"/>
              <w:rPr>
                <w:sz w:val="24"/>
                <w:szCs w:val="24"/>
                <w:color w:val="auto"/>
              </w:rPr>
            </w:pPr>
          </w:p>
        </w:tc>
        <w:tc>
          <w:tcPr>
            <w:tcW w:w="5820" w:type="dxa"/>
            <w:vAlign w:val="bottom"/>
          </w:tcPr>
          <w:p>
            <w:pPr>
              <w:ind w:left="120"/>
              <w:spacing w:after="0" w:line="343" w:lineRule="exact"/>
              <w:rPr>
                <w:sz w:val="20"/>
                <w:szCs w:val="20"/>
                <w:color w:val="auto"/>
              </w:rPr>
            </w:pPr>
            <w:r>
              <w:rPr>
                <w:rFonts w:ascii="宋体" w:cs="宋体" w:eastAsia="宋体" w:hAnsi="宋体"/>
                <w:sz w:val="30"/>
                <w:szCs w:val="30"/>
                <w:color w:val="auto"/>
              </w:rPr>
              <w:t>名称</w:t>
            </w:r>
          </w:p>
        </w:tc>
        <w:tc>
          <w:tcPr>
            <w:tcW w:w="5820" w:type="dxa"/>
            <w:vAlign w:val="bottom"/>
          </w:tcPr>
          <w:p>
            <w:pPr>
              <w:jc w:val="center"/>
              <w:ind w:right="1710"/>
              <w:spacing w:after="0" w:line="343" w:lineRule="exact"/>
              <w:rPr>
                <w:sz w:val="20"/>
                <w:szCs w:val="20"/>
                <w:color w:val="auto"/>
              </w:rPr>
            </w:pPr>
            <w:r>
              <w:rPr>
                <w:rFonts w:ascii="宋体" w:cs="宋体" w:eastAsia="宋体" w:hAnsi="宋体"/>
                <w:sz w:val="30"/>
                <w:szCs w:val="30"/>
                <w:color w:val="auto"/>
                <w:w w:val="99"/>
              </w:rPr>
              <w:t>基本组成单位</w:t>
            </w:r>
          </w:p>
        </w:tc>
        <w:tc>
          <w:tcPr>
            <w:tcW w:w="14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556"/>
        </w:trPr>
        <w:tc>
          <w:tcPr>
            <w:tcW w:w="740" w:type="dxa"/>
            <w:vAlign w:val="bottom"/>
          </w:tcPr>
          <w:p>
            <w:pPr>
              <w:spacing w:after="0"/>
              <w:rPr>
                <w:sz w:val="24"/>
                <w:szCs w:val="24"/>
                <w:color w:val="auto"/>
              </w:rPr>
            </w:pPr>
          </w:p>
        </w:tc>
        <w:tc>
          <w:tcPr>
            <w:tcW w:w="5820" w:type="dxa"/>
            <w:vAlign w:val="bottom"/>
          </w:tcPr>
          <w:p>
            <w:pPr>
              <w:spacing w:after="0"/>
              <w:rPr>
                <w:sz w:val="24"/>
                <w:szCs w:val="24"/>
                <w:color w:val="auto"/>
              </w:rPr>
            </w:pPr>
          </w:p>
        </w:tc>
        <w:tc>
          <w:tcPr>
            <w:tcW w:w="5820" w:type="dxa"/>
            <w:vAlign w:val="bottom"/>
          </w:tcPr>
          <w:p>
            <w:pPr>
              <w:jc w:val="right"/>
              <w:ind w:right="110"/>
              <w:spacing w:after="0" w:line="460" w:lineRule="exact"/>
              <w:rPr>
                <w:sz w:val="20"/>
                <w:szCs w:val="20"/>
                <w:color w:val="auto"/>
              </w:rPr>
            </w:pPr>
            <w:r>
              <w:rPr>
                <w:rFonts w:ascii="宋体" w:cs="宋体" w:eastAsia="宋体" w:hAnsi="宋体"/>
                <w:sz w:val="30"/>
                <w:szCs w:val="30"/>
                <w:color w:val="auto"/>
              </w:rPr>
              <w:t>一分子磷酸（</w:t>
            </w:r>
            <w:r>
              <w:rPr>
                <w:rFonts w:ascii="Helvetica" w:cs="Helvetica" w:eastAsia="Helvetica" w:hAnsi="Helvetica"/>
                <w:sz w:val="30"/>
                <w:szCs w:val="30"/>
                <w:color w:val="auto"/>
              </w:rPr>
              <w:t xml:space="preserve">  H</w:t>
            </w:r>
            <w:r>
              <w:rPr>
                <w:rFonts w:ascii="Helvetica" w:cs="Helvetica" w:eastAsia="Helvetica" w:hAnsi="Helvetica"/>
                <w:sz w:val="40"/>
                <w:szCs w:val="40"/>
                <w:color w:val="auto"/>
                <w:vertAlign w:val="subscript"/>
              </w:rPr>
              <w:t>3</w:t>
            </w:r>
            <w:r>
              <w:rPr>
                <w:rFonts w:ascii="Helvetica" w:cs="Helvetica" w:eastAsia="Helvetica" w:hAnsi="Helvetica"/>
                <w:sz w:val="30"/>
                <w:szCs w:val="30"/>
                <w:color w:val="auto"/>
              </w:rPr>
              <w:t>PO</w:t>
            </w:r>
            <w:r>
              <w:rPr>
                <w:rFonts w:ascii="Helvetica" w:cs="Helvetica" w:eastAsia="Helvetica" w:hAnsi="Helvetica"/>
                <w:sz w:val="40"/>
                <w:szCs w:val="40"/>
                <w:color w:val="auto"/>
                <w:vertAlign w:val="subscript"/>
              </w:rPr>
              <w:t>4</w:t>
            </w:r>
            <w:r>
              <w:rPr>
                <w:rFonts w:ascii="宋体" w:cs="宋体" w:eastAsia="宋体" w:hAnsi="宋体"/>
                <w:sz w:val="30"/>
                <w:szCs w:val="30"/>
                <w:color w:val="auto"/>
              </w:rPr>
              <w:t>）</w:t>
            </w:r>
          </w:p>
        </w:tc>
        <w:tc>
          <w:tcPr>
            <w:tcW w:w="14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64"/>
        </w:trPr>
        <w:tc>
          <w:tcPr>
            <w:tcW w:w="740" w:type="dxa"/>
            <w:vAlign w:val="bottom"/>
          </w:tcPr>
          <w:p>
            <w:pPr>
              <w:spacing w:after="0"/>
              <w:rPr>
                <w:sz w:val="24"/>
                <w:szCs w:val="24"/>
                <w:color w:val="auto"/>
              </w:rPr>
            </w:pPr>
          </w:p>
        </w:tc>
        <w:tc>
          <w:tcPr>
            <w:tcW w:w="5820" w:type="dxa"/>
            <w:vAlign w:val="bottom"/>
          </w:tcPr>
          <w:p>
            <w:pPr>
              <w:spacing w:after="0"/>
              <w:rPr>
                <w:sz w:val="24"/>
                <w:szCs w:val="24"/>
                <w:color w:val="auto"/>
              </w:rPr>
            </w:pPr>
          </w:p>
        </w:tc>
        <w:tc>
          <w:tcPr>
            <w:tcW w:w="5820" w:type="dxa"/>
            <w:vAlign w:val="bottom"/>
          </w:tcPr>
          <w:p>
            <w:pPr>
              <w:jc w:val="center"/>
              <w:ind w:right="590"/>
              <w:spacing w:after="0" w:line="343" w:lineRule="exact"/>
              <w:rPr>
                <w:sz w:val="20"/>
                <w:szCs w:val="20"/>
                <w:color w:val="auto"/>
              </w:rPr>
            </w:pPr>
            <w:r>
              <w:rPr>
                <w:rFonts w:ascii="宋体" w:cs="宋体" w:eastAsia="宋体" w:hAnsi="宋体"/>
                <w:sz w:val="30"/>
                <w:szCs w:val="30"/>
                <w:color w:val="auto"/>
                <w:w w:val="99"/>
              </w:rPr>
              <w:t>一分子五碳糖</w:t>
            </w:r>
          </w:p>
        </w:tc>
        <w:tc>
          <w:tcPr>
            <w:tcW w:w="14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536"/>
        </w:trPr>
        <w:tc>
          <w:tcPr>
            <w:tcW w:w="740" w:type="dxa"/>
            <w:vAlign w:val="bottom"/>
          </w:tcPr>
          <w:p>
            <w:pPr>
              <w:spacing w:after="0" w:line="343" w:lineRule="exact"/>
              <w:rPr>
                <w:sz w:val="20"/>
                <w:szCs w:val="20"/>
                <w:color w:val="auto"/>
              </w:rPr>
            </w:pPr>
            <w:r>
              <w:rPr>
                <w:rFonts w:ascii="宋体" w:cs="宋体" w:eastAsia="宋体" w:hAnsi="宋体"/>
                <w:sz w:val="30"/>
                <w:szCs w:val="30"/>
                <w:color w:val="auto"/>
              </w:rPr>
              <w:t>核酸</w:t>
            </w:r>
          </w:p>
        </w:tc>
        <w:tc>
          <w:tcPr>
            <w:tcW w:w="5820" w:type="dxa"/>
            <w:vAlign w:val="bottom"/>
          </w:tcPr>
          <w:p>
            <w:pPr>
              <w:jc w:val="center"/>
              <w:ind w:left="2270"/>
              <w:spacing w:after="0" w:line="364" w:lineRule="exact"/>
              <w:rPr>
                <w:sz w:val="20"/>
                <w:szCs w:val="20"/>
                <w:color w:val="auto"/>
              </w:rPr>
            </w:pPr>
            <w:r>
              <w:rPr>
                <w:rFonts w:ascii="宋体" w:cs="宋体" w:eastAsia="宋体" w:hAnsi="宋体"/>
                <w:sz w:val="30"/>
                <w:szCs w:val="30"/>
                <w:color w:val="auto"/>
              </w:rPr>
              <w:t>核苷酸（</w:t>
            </w:r>
            <w:r>
              <w:rPr>
                <w:rFonts w:ascii="Helvetica" w:cs="Helvetica" w:eastAsia="Helvetica" w:hAnsi="Helvetica"/>
                <w:sz w:val="30"/>
                <w:szCs w:val="30"/>
                <w:color w:val="auto"/>
              </w:rPr>
              <w:t xml:space="preserve"> 8 </w:t>
            </w:r>
            <w:r>
              <w:rPr>
                <w:rFonts w:ascii="宋体" w:cs="宋体" w:eastAsia="宋体" w:hAnsi="宋体"/>
                <w:sz w:val="30"/>
                <w:szCs w:val="30"/>
                <w:color w:val="auto"/>
              </w:rPr>
              <w:t>种）</w:t>
            </w:r>
          </w:p>
        </w:tc>
        <w:tc>
          <w:tcPr>
            <w:tcW w:w="5820" w:type="dxa"/>
            <w:vAlign w:val="bottom"/>
          </w:tcPr>
          <w:p>
            <w:pPr>
              <w:jc w:val="center"/>
              <w:ind w:right="730"/>
              <w:spacing w:after="0" w:line="343" w:lineRule="exact"/>
              <w:rPr>
                <w:sz w:val="20"/>
                <w:szCs w:val="20"/>
                <w:color w:val="auto"/>
              </w:rPr>
            </w:pPr>
            <w:r>
              <w:rPr>
                <w:rFonts w:ascii="宋体" w:cs="宋体" w:eastAsia="宋体" w:hAnsi="宋体"/>
                <w:sz w:val="30"/>
                <w:szCs w:val="30"/>
                <w:color w:val="auto"/>
                <w:w w:val="99"/>
              </w:rPr>
              <w:t>（核糖或脱氧核糖）</w:t>
            </w:r>
          </w:p>
        </w:tc>
        <w:tc>
          <w:tcPr>
            <w:tcW w:w="1460" w:type="dxa"/>
            <w:vAlign w:val="bottom"/>
            <w:vMerge w:val="restart"/>
          </w:tcPr>
          <w:p>
            <w:pPr>
              <w:ind w:left="240"/>
              <w:spacing w:after="0" w:line="343" w:lineRule="exact"/>
              <w:rPr>
                <w:sz w:val="20"/>
                <w:szCs w:val="20"/>
                <w:color w:val="auto"/>
              </w:rPr>
            </w:pPr>
            <w:r>
              <w:rPr>
                <w:rFonts w:ascii="宋体" w:cs="宋体" w:eastAsia="宋体" w:hAnsi="宋体"/>
                <w:sz w:val="30"/>
                <w:szCs w:val="30"/>
                <w:color w:val="auto"/>
              </w:rPr>
              <w:t>核苷</w:t>
            </w:r>
          </w:p>
        </w:tc>
        <w:tc>
          <w:tcPr>
            <w:tcW w:w="0" w:type="dxa"/>
            <w:vAlign w:val="bottom"/>
          </w:tcPr>
          <w:p>
            <w:pPr>
              <w:spacing w:after="0"/>
              <w:rPr>
                <w:sz w:val="1"/>
                <w:szCs w:val="1"/>
                <w:color w:val="auto"/>
              </w:rPr>
            </w:pPr>
          </w:p>
        </w:tc>
      </w:tr>
      <w:tr>
        <w:trPr>
          <w:trHeight w:val="264"/>
        </w:trPr>
        <w:tc>
          <w:tcPr>
            <w:tcW w:w="740" w:type="dxa"/>
            <w:vAlign w:val="bottom"/>
          </w:tcPr>
          <w:p>
            <w:pPr>
              <w:spacing w:after="0"/>
              <w:rPr>
                <w:sz w:val="22"/>
                <w:szCs w:val="22"/>
                <w:color w:val="auto"/>
              </w:rPr>
            </w:pPr>
          </w:p>
        </w:tc>
        <w:tc>
          <w:tcPr>
            <w:tcW w:w="5820" w:type="dxa"/>
            <w:vAlign w:val="bottom"/>
          </w:tcPr>
          <w:p>
            <w:pPr>
              <w:spacing w:after="0"/>
              <w:rPr>
                <w:sz w:val="22"/>
                <w:szCs w:val="22"/>
                <w:color w:val="auto"/>
              </w:rPr>
            </w:pPr>
          </w:p>
        </w:tc>
        <w:tc>
          <w:tcPr>
            <w:tcW w:w="5820" w:type="dxa"/>
            <w:vAlign w:val="bottom"/>
            <w:vMerge w:val="restart"/>
          </w:tcPr>
          <w:p>
            <w:pPr>
              <w:jc w:val="center"/>
              <w:ind w:right="650"/>
              <w:spacing w:after="0" w:line="343" w:lineRule="exact"/>
              <w:rPr>
                <w:sz w:val="20"/>
                <w:szCs w:val="20"/>
                <w:color w:val="auto"/>
              </w:rPr>
            </w:pPr>
            <w:r>
              <w:rPr>
                <w:rFonts w:ascii="宋体" w:cs="宋体" w:eastAsia="宋体" w:hAnsi="宋体"/>
                <w:sz w:val="30"/>
                <w:szCs w:val="30"/>
                <w:color w:val="auto"/>
                <w:w w:val="99"/>
              </w:rPr>
              <w:t>一分子含氮碱基</w:t>
            </w:r>
          </w:p>
        </w:tc>
        <w:tc>
          <w:tcPr>
            <w:tcW w:w="1460" w:type="dxa"/>
            <w:vAlign w:val="bottom"/>
            <w:vMerge w:val="continue"/>
          </w:tcPr>
          <w:p>
            <w:pPr>
              <w:spacing w:after="0"/>
              <w:rPr>
                <w:sz w:val="22"/>
                <w:szCs w:val="22"/>
                <w:color w:val="auto"/>
              </w:rPr>
            </w:pPr>
          </w:p>
        </w:tc>
        <w:tc>
          <w:tcPr>
            <w:tcW w:w="0" w:type="dxa"/>
            <w:vAlign w:val="bottom"/>
          </w:tcPr>
          <w:p>
            <w:pPr>
              <w:spacing w:after="0"/>
              <w:rPr>
                <w:sz w:val="1"/>
                <w:szCs w:val="1"/>
                <w:color w:val="auto"/>
              </w:rPr>
            </w:pPr>
          </w:p>
        </w:tc>
      </w:tr>
      <w:tr>
        <w:trPr>
          <w:trHeight w:val="240"/>
        </w:trPr>
        <w:tc>
          <w:tcPr>
            <w:tcW w:w="740" w:type="dxa"/>
            <w:vAlign w:val="bottom"/>
          </w:tcPr>
          <w:p>
            <w:pPr>
              <w:spacing w:after="0"/>
              <w:rPr>
                <w:sz w:val="20"/>
                <w:szCs w:val="20"/>
                <w:color w:val="auto"/>
              </w:rPr>
            </w:pPr>
          </w:p>
        </w:tc>
        <w:tc>
          <w:tcPr>
            <w:tcW w:w="5820" w:type="dxa"/>
            <w:vAlign w:val="bottom"/>
          </w:tcPr>
          <w:p>
            <w:pPr>
              <w:spacing w:after="0"/>
              <w:rPr>
                <w:sz w:val="20"/>
                <w:szCs w:val="20"/>
                <w:color w:val="auto"/>
              </w:rPr>
            </w:pPr>
          </w:p>
        </w:tc>
        <w:tc>
          <w:tcPr>
            <w:tcW w:w="5820" w:type="dxa"/>
            <w:vAlign w:val="bottom"/>
            <w:vMerge w:val="continue"/>
          </w:tcPr>
          <w:p>
            <w:pPr>
              <w:spacing w:after="0"/>
              <w:rPr>
                <w:sz w:val="20"/>
                <w:szCs w:val="20"/>
                <w:color w:val="auto"/>
              </w:rPr>
            </w:pPr>
          </w:p>
        </w:tc>
        <w:tc>
          <w:tcPr>
            <w:tcW w:w="1460" w:type="dxa"/>
            <w:vAlign w:val="bottom"/>
          </w:tcPr>
          <w:p>
            <w:pPr>
              <w:spacing w:after="0"/>
              <w:rPr>
                <w:sz w:val="20"/>
                <w:szCs w:val="20"/>
                <w:color w:val="auto"/>
              </w:rPr>
            </w:pPr>
          </w:p>
        </w:tc>
        <w:tc>
          <w:tcPr>
            <w:tcW w:w="0" w:type="dxa"/>
            <w:vAlign w:val="bottom"/>
          </w:tcPr>
          <w:p>
            <w:pPr>
              <w:spacing w:after="0"/>
              <w:rPr>
                <w:sz w:val="1"/>
                <w:szCs w:val="1"/>
                <w:color w:val="auto"/>
              </w:rPr>
            </w:pPr>
          </w:p>
        </w:tc>
      </w:tr>
      <w:tr>
        <w:trPr>
          <w:trHeight w:val="496"/>
        </w:trPr>
        <w:tc>
          <w:tcPr>
            <w:tcW w:w="740" w:type="dxa"/>
            <w:vAlign w:val="bottom"/>
          </w:tcPr>
          <w:p>
            <w:pPr>
              <w:spacing w:after="0"/>
              <w:rPr>
                <w:sz w:val="24"/>
                <w:szCs w:val="24"/>
                <w:color w:val="auto"/>
              </w:rPr>
            </w:pPr>
          </w:p>
        </w:tc>
        <w:tc>
          <w:tcPr>
            <w:tcW w:w="5820" w:type="dxa"/>
            <w:vAlign w:val="bottom"/>
          </w:tcPr>
          <w:p>
            <w:pPr>
              <w:spacing w:after="0"/>
              <w:rPr>
                <w:sz w:val="24"/>
                <w:szCs w:val="24"/>
                <w:color w:val="auto"/>
              </w:rPr>
            </w:pPr>
          </w:p>
        </w:tc>
        <w:tc>
          <w:tcPr>
            <w:tcW w:w="5820" w:type="dxa"/>
            <w:vAlign w:val="bottom"/>
          </w:tcPr>
          <w:p>
            <w:pPr>
              <w:jc w:val="right"/>
              <w:ind w:right="1010"/>
              <w:spacing w:after="0" w:line="364" w:lineRule="exact"/>
              <w:rPr>
                <w:sz w:val="20"/>
                <w:szCs w:val="20"/>
                <w:color w:val="auto"/>
              </w:rPr>
            </w:pPr>
            <w:r>
              <w:rPr>
                <w:rFonts w:ascii="宋体" w:cs="宋体" w:eastAsia="宋体" w:hAnsi="宋体"/>
                <w:sz w:val="30"/>
                <w:szCs w:val="30"/>
                <w:color w:val="auto"/>
              </w:rPr>
              <w:t>（</w:t>
            </w:r>
            <w:r>
              <w:rPr>
                <w:rFonts w:ascii="Helvetica" w:cs="Helvetica" w:eastAsia="Helvetica" w:hAnsi="Helvetica"/>
                <w:sz w:val="30"/>
                <w:szCs w:val="30"/>
                <w:color w:val="auto"/>
              </w:rPr>
              <w:t xml:space="preserve">5 </w:t>
            </w:r>
            <w:r>
              <w:rPr>
                <w:rFonts w:ascii="宋体" w:cs="宋体" w:eastAsia="宋体" w:hAnsi="宋体"/>
                <w:sz w:val="30"/>
                <w:szCs w:val="30"/>
                <w:color w:val="auto"/>
              </w:rPr>
              <w:t>种：</w:t>
            </w:r>
            <w:r>
              <w:rPr>
                <w:rFonts w:ascii="Helvetica" w:cs="Helvetica" w:eastAsia="Helvetica" w:hAnsi="Helvetica"/>
                <w:sz w:val="30"/>
                <w:szCs w:val="30"/>
                <w:color w:val="auto"/>
              </w:rPr>
              <w:t xml:space="preserve"> A</w:t>
            </w:r>
            <w:r>
              <w:rPr>
                <w:rFonts w:ascii="宋体" w:cs="宋体" w:eastAsia="宋体" w:hAnsi="宋体"/>
                <w:sz w:val="30"/>
                <w:szCs w:val="30"/>
                <w:color w:val="auto"/>
              </w:rPr>
              <w:t>、</w:t>
            </w:r>
            <w:r>
              <w:rPr>
                <w:rFonts w:ascii="Helvetica" w:cs="Helvetica" w:eastAsia="Helvetica" w:hAnsi="Helvetica"/>
                <w:sz w:val="30"/>
                <w:szCs w:val="30"/>
                <w:color w:val="auto"/>
              </w:rPr>
              <w:t>G</w:t>
            </w:r>
            <w:r>
              <w:rPr>
                <w:rFonts w:ascii="宋体" w:cs="宋体" w:eastAsia="宋体" w:hAnsi="宋体"/>
                <w:sz w:val="30"/>
                <w:szCs w:val="30"/>
                <w:color w:val="auto"/>
              </w:rPr>
              <w:t>、</w:t>
            </w:r>
            <w:r>
              <w:rPr>
                <w:rFonts w:ascii="Helvetica" w:cs="Helvetica" w:eastAsia="Helvetica" w:hAnsi="Helvetica"/>
                <w:sz w:val="30"/>
                <w:szCs w:val="30"/>
                <w:color w:val="auto"/>
              </w:rPr>
              <w:t>C</w:t>
            </w:r>
            <w:r>
              <w:rPr>
                <w:rFonts w:ascii="宋体" w:cs="宋体" w:eastAsia="宋体" w:hAnsi="宋体"/>
                <w:sz w:val="30"/>
                <w:szCs w:val="30"/>
                <w:color w:val="auto"/>
              </w:rPr>
              <w:t>、</w:t>
            </w:r>
            <w:r>
              <w:rPr>
                <w:rFonts w:ascii="Helvetica" w:cs="Helvetica" w:eastAsia="Helvetica" w:hAnsi="Helvetica"/>
                <w:sz w:val="30"/>
                <w:szCs w:val="30"/>
                <w:color w:val="auto"/>
              </w:rPr>
              <w:t>T</w:t>
            </w:r>
            <w:r>
              <w:rPr>
                <w:rFonts w:ascii="宋体" w:cs="宋体" w:eastAsia="宋体" w:hAnsi="宋体"/>
                <w:sz w:val="30"/>
                <w:szCs w:val="30"/>
                <w:color w:val="auto"/>
              </w:rPr>
              <w:t>、</w:t>
            </w:r>
            <w:r>
              <w:rPr>
                <w:rFonts w:ascii="Helvetica" w:cs="Helvetica" w:eastAsia="Helvetica" w:hAnsi="Helvetica"/>
                <w:sz w:val="30"/>
                <w:szCs w:val="30"/>
                <w:color w:val="auto"/>
              </w:rPr>
              <w:t xml:space="preserve"> U</w:t>
            </w:r>
            <w:r>
              <w:rPr>
                <w:rFonts w:ascii="宋体" w:cs="宋体" w:eastAsia="宋体" w:hAnsi="宋体"/>
                <w:sz w:val="30"/>
                <w:szCs w:val="30"/>
                <w:color w:val="auto"/>
              </w:rPr>
              <w:t>）</w:t>
            </w:r>
          </w:p>
        </w:tc>
        <w:tc>
          <w:tcPr>
            <w:tcW w:w="14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764"/>
        </w:trPr>
        <w:tc>
          <w:tcPr>
            <w:tcW w:w="740" w:type="dxa"/>
            <w:vAlign w:val="bottom"/>
          </w:tcPr>
          <w:p>
            <w:pPr>
              <w:spacing w:after="0"/>
              <w:rPr>
                <w:sz w:val="24"/>
                <w:szCs w:val="24"/>
                <w:color w:val="auto"/>
              </w:rPr>
            </w:pPr>
          </w:p>
        </w:tc>
        <w:tc>
          <w:tcPr>
            <w:tcW w:w="5820" w:type="dxa"/>
            <w:vAlign w:val="bottom"/>
            <w:vMerge w:val="restart"/>
          </w:tcPr>
          <w:p>
            <w:pPr>
              <w:jc w:val="center"/>
              <w:ind w:left="2170"/>
              <w:spacing w:after="0" w:line="343" w:lineRule="exact"/>
              <w:rPr>
                <w:sz w:val="20"/>
                <w:szCs w:val="20"/>
                <w:color w:val="auto"/>
              </w:rPr>
            </w:pPr>
            <w:r>
              <w:rPr>
                <w:rFonts w:ascii="宋体" w:cs="宋体" w:eastAsia="宋体" w:hAnsi="宋体"/>
                <w:sz w:val="30"/>
                <w:szCs w:val="30"/>
                <w:color w:val="auto"/>
                <w:w w:val="99"/>
              </w:rPr>
              <w:t>脱氧核苷酸</w:t>
            </w:r>
          </w:p>
        </w:tc>
        <w:tc>
          <w:tcPr>
            <w:tcW w:w="5820" w:type="dxa"/>
            <w:vAlign w:val="bottom"/>
          </w:tcPr>
          <w:p>
            <w:pPr>
              <w:jc w:val="center"/>
              <w:ind w:right="1690"/>
              <w:spacing w:after="0" w:line="343" w:lineRule="exact"/>
              <w:rPr>
                <w:sz w:val="20"/>
                <w:szCs w:val="20"/>
                <w:color w:val="auto"/>
              </w:rPr>
            </w:pPr>
            <w:r>
              <w:rPr>
                <w:rFonts w:ascii="宋体" w:cs="宋体" w:eastAsia="宋体" w:hAnsi="宋体"/>
                <w:sz w:val="30"/>
                <w:szCs w:val="30"/>
                <w:color w:val="auto"/>
                <w:w w:val="99"/>
              </w:rPr>
              <w:t>一分子磷酸</w:t>
            </w:r>
          </w:p>
        </w:tc>
        <w:tc>
          <w:tcPr>
            <w:tcW w:w="14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60"/>
        </w:trPr>
        <w:tc>
          <w:tcPr>
            <w:tcW w:w="740" w:type="dxa"/>
            <w:vAlign w:val="bottom"/>
          </w:tcPr>
          <w:p>
            <w:pPr>
              <w:spacing w:after="0"/>
              <w:rPr>
                <w:sz w:val="22"/>
                <w:szCs w:val="22"/>
                <w:color w:val="auto"/>
              </w:rPr>
            </w:pPr>
          </w:p>
        </w:tc>
        <w:tc>
          <w:tcPr>
            <w:tcW w:w="5820" w:type="dxa"/>
            <w:vAlign w:val="bottom"/>
            <w:vMerge w:val="continue"/>
          </w:tcPr>
          <w:p>
            <w:pPr>
              <w:spacing w:after="0"/>
              <w:rPr>
                <w:sz w:val="22"/>
                <w:szCs w:val="22"/>
                <w:color w:val="auto"/>
              </w:rPr>
            </w:pPr>
          </w:p>
        </w:tc>
        <w:tc>
          <w:tcPr>
            <w:tcW w:w="5820" w:type="dxa"/>
            <w:vAlign w:val="bottom"/>
          </w:tcPr>
          <w:p>
            <w:pPr>
              <w:spacing w:after="0"/>
              <w:rPr>
                <w:sz w:val="22"/>
                <w:szCs w:val="22"/>
                <w:color w:val="auto"/>
              </w:rPr>
            </w:pPr>
          </w:p>
        </w:tc>
        <w:tc>
          <w:tcPr>
            <w:tcW w:w="146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411"/>
        </w:trPr>
        <w:tc>
          <w:tcPr>
            <w:tcW w:w="740" w:type="dxa"/>
            <w:vAlign w:val="bottom"/>
          </w:tcPr>
          <w:p>
            <w:pPr>
              <w:spacing w:after="0"/>
              <w:rPr>
                <w:sz w:val="24"/>
                <w:szCs w:val="24"/>
                <w:color w:val="auto"/>
              </w:rPr>
            </w:pPr>
          </w:p>
        </w:tc>
        <w:tc>
          <w:tcPr>
            <w:tcW w:w="5820" w:type="dxa"/>
            <w:vAlign w:val="bottom"/>
          </w:tcPr>
          <w:p>
            <w:pPr>
              <w:jc w:val="center"/>
              <w:ind w:left="2250"/>
              <w:spacing w:after="0" w:line="364" w:lineRule="exact"/>
              <w:rPr>
                <w:sz w:val="20"/>
                <w:szCs w:val="20"/>
                <w:color w:val="auto"/>
              </w:rPr>
            </w:pPr>
            <w:r>
              <w:rPr>
                <w:rFonts w:ascii="宋体" w:cs="宋体" w:eastAsia="宋体" w:hAnsi="宋体"/>
                <w:sz w:val="30"/>
                <w:szCs w:val="30"/>
                <w:color w:val="auto"/>
              </w:rPr>
              <w:t>（</w:t>
            </w:r>
            <w:r>
              <w:rPr>
                <w:rFonts w:ascii="Helvetica" w:cs="Helvetica" w:eastAsia="Helvetica" w:hAnsi="Helvetica"/>
                <w:sz w:val="30"/>
                <w:szCs w:val="30"/>
                <w:color w:val="auto"/>
              </w:rPr>
              <w:t xml:space="preserve">4 </w:t>
            </w:r>
            <w:r>
              <w:rPr>
                <w:rFonts w:ascii="宋体" w:cs="宋体" w:eastAsia="宋体" w:hAnsi="宋体"/>
                <w:sz w:val="30"/>
                <w:szCs w:val="30"/>
                <w:color w:val="auto"/>
              </w:rPr>
              <w:t>种）</w:t>
            </w:r>
          </w:p>
        </w:tc>
        <w:tc>
          <w:tcPr>
            <w:tcW w:w="5820" w:type="dxa"/>
            <w:vAlign w:val="bottom"/>
            <w:vMerge w:val="restart"/>
          </w:tcPr>
          <w:p>
            <w:pPr>
              <w:jc w:val="center"/>
              <w:ind w:right="1770"/>
              <w:spacing w:after="0" w:line="343" w:lineRule="exact"/>
              <w:rPr>
                <w:sz w:val="20"/>
                <w:szCs w:val="20"/>
                <w:color w:val="auto"/>
              </w:rPr>
            </w:pPr>
            <w:r>
              <w:rPr>
                <w:rFonts w:ascii="宋体" w:cs="宋体" w:eastAsia="宋体" w:hAnsi="宋体"/>
                <w:sz w:val="30"/>
                <w:szCs w:val="30"/>
                <w:color w:val="auto"/>
                <w:w w:val="99"/>
              </w:rPr>
              <w:t>一分子脱氧核糖</w:t>
            </w:r>
          </w:p>
        </w:tc>
        <w:tc>
          <w:tcPr>
            <w:tcW w:w="14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740" w:type="dxa"/>
            <w:vAlign w:val="bottom"/>
          </w:tcPr>
          <w:p>
            <w:pPr>
              <w:spacing w:after="0"/>
              <w:rPr>
                <w:sz w:val="24"/>
                <w:szCs w:val="24"/>
                <w:color w:val="auto"/>
              </w:rPr>
            </w:pPr>
          </w:p>
        </w:tc>
        <w:tc>
          <w:tcPr>
            <w:tcW w:w="5820" w:type="dxa"/>
            <w:vAlign w:val="bottom"/>
          </w:tcPr>
          <w:p>
            <w:pPr>
              <w:ind w:left="1000"/>
              <w:spacing w:after="0"/>
              <w:rPr>
                <w:sz w:val="20"/>
                <w:szCs w:val="20"/>
                <w:color w:val="auto"/>
              </w:rPr>
            </w:pPr>
            <w:r>
              <w:rPr>
                <w:rFonts w:ascii="Helvetica" w:cs="Helvetica" w:eastAsia="Helvetica" w:hAnsi="Helvetica"/>
                <w:sz w:val="30"/>
                <w:szCs w:val="30"/>
                <w:color w:val="auto"/>
              </w:rPr>
              <w:t>DNA</w:t>
            </w:r>
          </w:p>
        </w:tc>
        <w:tc>
          <w:tcPr>
            <w:tcW w:w="5820" w:type="dxa"/>
            <w:vAlign w:val="bottom"/>
            <w:vMerge w:val="continue"/>
          </w:tcPr>
          <w:p>
            <w:pPr>
              <w:spacing w:after="0"/>
              <w:rPr>
                <w:sz w:val="24"/>
                <w:szCs w:val="24"/>
                <w:color w:val="auto"/>
              </w:rPr>
            </w:pPr>
          </w:p>
        </w:tc>
        <w:tc>
          <w:tcPr>
            <w:tcW w:w="14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724"/>
        </w:trPr>
        <w:tc>
          <w:tcPr>
            <w:tcW w:w="740" w:type="dxa"/>
            <w:vAlign w:val="bottom"/>
          </w:tcPr>
          <w:p>
            <w:pPr>
              <w:spacing w:after="0"/>
              <w:rPr>
                <w:sz w:val="24"/>
                <w:szCs w:val="24"/>
                <w:color w:val="auto"/>
              </w:rPr>
            </w:pPr>
          </w:p>
        </w:tc>
        <w:tc>
          <w:tcPr>
            <w:tcW w:w="5820" w:type="dxa"/>
            <w:vAlign w:val="bottom"/>
          </w:tcPr>
          <w:p>
            <w:pPr>
              <w:spacing w:after="0"/>
              <w:rPr>
                <w:sz w:val="24"/>
                <w:szCs w:val="24"/>
                <w:color w:val="auto"/>
              </w:rPr>
            </w:pPr>
          </w:p>
        </w:tc>
        <w:tc>
          <w:tcPr>
            <w:tcW w:w="5820" w:type="dxa"/>
            <w:vAlign w:val="bottom"/>
          </w:tcPr>
          <w:p>
            <w:pPr>
              <w:jc w:val="center"/>
              <w:ind w:right="1770"/>
              <w:spacing w:after="0" w:line="343" w:lineRule="exact"/>
              <w:rPr>
                <w:sz w:val="20"/>
                <w:szCs w:val="20"/>
                <w:color w:val="auto"/>
              </w:rPr>
            </w:pPr>
            <w:r>
              <w:rPr>
                <w:rFonts w:ascii="宋体" w:cs="宋体" w:eastAsia="宋体" w:hAnsi="宋体"/>
                <w:sz w:val="30"/>
                <w:szCs w:val="30"/>
                <w:color w:val="auto"/>
                <w:w w:val="99"/>
              </w:rPr>
              <w:t>一分子含氮碱基</w:t>
            </w:r>
          </w:p>
        </w:tc>
        <w:tc>
          <w:tcPr>
            <w:tcW w:w="1460" w:type="dxa"/>
            <w:vAlign w:val="bottom"/>
          </w:tcPr>
          <w:p>
            <w:pPr>
              <w:ind w:left="260"/>
              <w:spacing w:after="0" w:line="343" w:lineRule="exact"/>
              <w:rPr>
                <w:sz w:val="20"/>
                <w:szCs w:val="20"/>
                <w:color w:val="auto"/>
              </w:rPr>
            </w:pPr>
            <w:r>
              <w:rPr>
                <w:rFonts w:ascii="宋体" w:cs="宋体" w:eastAsia="宋体" w:hAnsi="宋体"/>
                <w:sz w:val="30"/>
                <w:szCs w:val="30"/>
                <w:color w:val="auto"/>
                <w:w w:val="98"/>
              </w:rPr>
              <w:t>脱氧核苷</w:t>
            </w:r>
          </w:p>
        </w:tc>
        <w:tc>
          <w:tcPr>
            <w:tcW w:w="0" w:type="dxa"/>
            <w:vAlign w:val="bottom"/>
          </w:tcPr>
          <w:p>
            <w:pPr>
              <w:spacing w:after="0"/>
              <w:rPr>
                <w:sz w:val="1"/>
                <w:szCs w:val="1"/>
                <w:color w:val="auto"/>
              </w:rPr>
            </w:pPr>
          </w:p>
        </w:tc>
      </w:tr>
      <w:tr>
        <w:trPr>
          <w:trHeight w:val="516"/>
        </w:trPr>
        <w:tc>
          <w:tcPr>
            <w:tcW w:w="740" w:type="dxa"/>
            <w:vAlign w:val="bottom"/>
          </w:tcPr>
          <w:p>
            <w:pPr>
              <w:spacing w:after="0"/>
              <w:rPr>
                <w:sz w:val="24"/>
                <w:szCs w:val="24"/>
                <w:color w:val="auto"/>
              </w:rPr>
            </w:pPr>
          </w:p>
        </w:tc>
        <w:tc>
          <w:tcPr>
            <w:tcW w:w="5820" w:type="dxa"/>
            <w:vAlign w:val="bottom"/>
          </w:tcPr>
          <w:p>
            <w:pPr>
              <w:spacing w:after="0"/>
              <w:rPr>
                <w:sz w:val="24"/>
                <w:szCs w:val="24"/>
                <w:color w:val="auto"/>
              </w:rPr>
            </w:pPr>
          </w:p>
        </w:tc>
        <w:tc>
          <w:tcPr>
            <w:tcW w:w="5820" w:type="dxa"/>
            <w:vAlign w:val="bottom"/>
          </w:tcPr>
          <w:p>
            <w:pPr>
              <w:jc w:val="right"/>
              <w:ind w:right="2310"/>
              <w:spacing w:after="0" w:line="364" w:lineRule="exact"/>
              <w:rPr>
                <w:sz w:val="20"/>
                <w:szCs w:val="20"/>
                <w:color w:val="auto"/>
              </w:rPr>
            </w:pPr>
            <w:r>
              <w:rPr>
                <w:rFonts w:ascii="宋体" w:cs="宋体" w:eastAsia="宋体" w:hAnsi="宋体"/>
                <w:sz w:val="30"/>
                <w:szCs w:val="30"/>
                <w:color w:val="auto"/>
              </w:rPr>
              <w:t>（</w:t>
            </w:r>
            <w:r>
              <w:rPr>
                <w:rFonts w:ascii="Helvetica" w:cs="Helvetica" w:eastAsia="Helvetica" w:hAnsi="Helvetica"/>
                <w:sz w:val="30"/>
                <w:szCs w:val="30"/>
                <w:color w:val="auto"/>
              </w:rPr>
              <w:t xml:space="preserve">A </w:t>
            </w:r>
            <w:r>
              <w:rPr>
                <w:rFonts w:ascii="宋体" w:cs="宋体" w:eastAsia="宋体" w:hAnsi="宋体"/>
                <w:sz w:val="30"/>
                <w:szCs w:val="30"/>
                <w:color w:val="auto"/>
              </w:rPr>
              <w:t>、</w:t>
            </w:r>
            <w:r>
              <w:rPr>
                <w:rFonts w:ascii="Helvetica" w:cs="Helvetica" w:eastAsia="Helvetica" w:hAnsi="Helvetica"/>
                <w:sz w:val="30"/>
                <w:szCs w:val="30"/>
                <w:color w:val="auto"/>
              </w:rPr>
              <w:t>G</w:t>
            </w:r>
            <w:r>
              <w:rPr>
                <w:rFonts w:ascii="宋体" w:cs="宋体" w:eastAsia="宋体" w:hAnsi="宋体"/>
                <w:sz w:val="30"/>
                <w:szCs w:val="30"/>
                <w:color w:val="auto"/>
              </w:rPr>
              <w:t>、</w:t>
            </w:r>
            <w:r>
              <w:rPr>
                <w:rFonts w:ascii="Helvetica" w:cs="Helvetica" w:eastAsia="Helvetica" w:hAnsi="Helvetica"/>
                <w:sz w:val="30"/>
                <w:szCs w:val="30"/>
                <w:color w:val="auto"/>
              </w:rPr>
              <w:t xml:space="preserve"> C</w:t>
            </w:r>
            <w:r>
              <w:rPr>
                <w:rFonts w:ascii="宋体" w:cs="宋体" w:eastAsia="宋体" w:hAnsi="宋体"/>
                <w:sz w:val="30"/>
                <w:szCs w:val="30"/>
                <w:color w:val="auto"/>
              </w:rPr>
              <w:t>、</w:t>
            </w:r>
            <w:r>
              <w:rPr>
                <w:rFonts w:ascii="Helvetica" w:cs="Helvetica" w:eastAsia="Helvetica" w:hAnsi="Helvetica"/>
                <w:sz w:val="30"/>
                <w:szCs w:val="30"/>
                <w:color w:val="auto"/>
              </w:rPr>
              <w:t>T</w:t>
            </w:r>
            <w:r>
              <w:rPr>
                <w:rFonts w:ascii="宋体" w:cs="宋体" w:eastAsia="宋体" w:hAnsi="宋体"/>
                <w:sz w:val="30"/>
                <w:szCs w:val="30"/>
                <w:color w:val="auto"/>
              </w:rPr>
              <w:t>）</w:t>
            </w:r>
          </w:p>
        </w:tc>
        <w:tc>
          <w:tcPr>
            <w:tcW w:w="14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744"/>
        </w:trPr>
        <w:tc>
          <w:tcPr>
            <w:tcW w:w="740" w:type="dxa"/>
            <w:vAlign w:val="bottom"/>
          </w:tcPr>
          <w:p>
            <w:pPr>
              <w:spacing w:after="0"/>
              <w:rPr>
                <w:sz w:val="24"/>
                <w:szCs w:val="24"/>
                <w:color w:val="auto"/>
              </w:rPr>
            </w:pPr>
          </w:p>
        </w:tc>
        <w:tc>
          <w:tcPr>
            <w:tcW w:w="5820" w:type="dxa"/>
            <w:vAlign w:val="bottom"/>
            <w:vMerge w:val="restart"/>
          </w:tcPr>
          <w:p>
            <w:pPr>
              <w:jc w:val="center"/>
              <w:ind w:left="2170"/>
              <w:spacing w:after="0" w:line="343" w:lineRule="exact"/>
              <w:rPr>
                <w:sz w:val="20"/>
                <w:szCs w:val="20"/>
                <w:color w:val="auto"/>
              </w:rPr>
            </w:pPr>
            <w:r>
              <w:rPr>
                <w:rFonts w:ascii="宋体" w:cs="宋体" w:eastAsia="宋体" w:hAnsi="宋体"/>
                <w:sz w:val="30"/>
                <w:szCs w:val="30"/>
                <w:color w:val="auto"/>
                <w:w w:val="99"/>
              </w:rPr>
              <w:t>核糖核苷酸</w:t>
            </w:r>
          </w:p>
        </w:tc>
        <w:tc>
          <w:tcPr>
            <w:tcW w:w="5820" w:type="dxa"/>
            <w:vAlign w:val="bottom"/>
          </w:tcPr>
          <w:p>
            <w:pPr>
              <w:jc w:val="center"/>
              <w:ind w:right="1690"/>
              <w:spacing w:after="0" w:line="343" w:lineRule="exact"/>
              <w:rPr>
                <w:sz w:val="20"/>
                <w:szCs w:val="20"/>
                <w:color w:val="auto"/>
              </w:rPr>
            </w:pPr>
            <w:r>
              <w:rPr>
                <w:rFonts w:ascii="宋体" w:cs="宋体" w:eastAsia="宋体" w:hAnsi="宋体"/>
                <w:sz w:val="30"/>
                <w:szCs w:val="30"/>
                <w:color w:val="auto"/>
                <w:w w:val="99"/>
              </w:rPr>
              <w:t>一分子磷酸</w:t>
            </w:r>
          </w:p>
        </w:tc>
        <w:tc>
          <w:tcPr>
            <w:tcW w:w="14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60"/>
        </w:trPr>
        <w:tc>
          <w:tcPr>
            <w:tcW w:w="740" w:type="dxa"/>
            <w:vAlign w:val="bottom"/>
          </w:tcPr>
          <w:p>
            <w:pPr>
              <w:spacing w:after="0"/>
              <w:rPr>
                <w:sz w:val="22"/>
                <w:szCs w:val="22"/>
                <w:color w:val="auto"/>
              </w:rPr>
            </w:pPr>
          </w:p>
        </w:tc>
        <w:tc>
          <w:tcPr>
            <w:tcW w:w="5820" w:type="dxa"/>
            <w:vAlign w:val="bottom"/>
            <w:vMerge w:val="continue"/>
          </w:tcPr>
          <w:p>
            <w:pPr>
              <w:spacing w:after="0"/>
              <w:rPr>
                <w:sz w:val="22"/>
                <w:szCs w:val="22"/>
                <w:color w:val="auto"/>
              </w:rPr>
            </w:pPr>
          </w:p>
        </w:tc>
        <w:tc>
          <w:tcPr>
            <w:tcW w:w="5820" w:type="dxa"/>
            <w:vAlign w:val="bottom"/>
          </w:tcPr>
          <w:p>
            <w:pPr>
              <w:spacing w:after="0"/>
              <w:rPr>
                <w:sz w:val="22"/>
                <w:szCs w:val="22"/>
                <w:color w:val="auto"/>
              </w:rPr>
            </w:pPr>
          </w:p>
        </w:tc>
        <w:tc>
          <w:tcPr>
            <w:tcW w:w="146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431"/>
        </w:trPr>
        <w:tc>
          <w:tcPr>
            <w:tcW w:w="740" w:type="dxa"/>
            <w:vAlign w:val="bottom"/>
          </w:tcPr>
          <w:p>
            <w:pPr>
              <w:spacing w:after="0"/>
              <w:rPr>
                <w:sz w:val="24"/>
                <w:szCs w:val="24"/>
                <w:color w:val="auto"/>
              </w:rPr>
            </w:pPr>
          </w:p>
        </w:tc>
        <w:tc>
          <w:tcPr>
            <w:tcW w:w="5820" w:type="dxa"/>
            <w:vAlign w:val="bottom"/>
          </w:tcPr>
          <w:p>
            <w:pPr>
              <w:jc w:val="center"/>
              <w:ind w:left="2250"/>
              <w:spacing w:after="0" w:line="364" w:lineRule="exact"/>
              <w:rPr>
                <w:sz w:val="20"/>
                <w:szCs w:val="20"/>
                <w:color w:val="auto"/>
              </w:rPr>
            </w:pPr>
            <w:r>
              <w:rPr>
                <w:rFonts w:ascii="宋体" w:cs="宋体" w:eastAsia="宋体" w:hAnsi="宋体"/>
                <w:sz w:val="30"/>
                <w:szCs w:val="30"/>
                <w:color w:val="auto"/>
              </w:rPr>
              <w:t>（</w:t>
            </w:r>
            <w:r>
              <w:rPr>
                <w:rFonts w:ascii="Helvetica" w:cs="Helvetica" w:eastAsia="Helvetica" w:hAnsi="Helvetica"/>
                <w:sz w:val="30"/>
                <w:szCs w:val="30"/>
                <w:color w:val="auto"/>
              </w:rPr>
              <w:t xml:space="preserve">4 </w:t>
            </w:r>
            <w:r>
              <w:rPr>
                <w:rFonts w:ascii="宋体" w:cs="宋体" w:eastAsia="宋体" w:hAnsi="宋体"/>
                <w:sz w:val="30"/>
                <w:szCs w:val="30"/>
                <w:color w:val="auto"/>
              </w:rPr>
              <w:t>种）</w:t>
            </w:r>
          </w:p>
        </w:tc>
        <w:tc>
          <w:tcPr>
            <w:tcW w:w="5820" w:type="dxa"/>
            <w:vAlign w:val="bottom"/>
            <w:vMerge w:val="restart"/>
          </w:tcPr>
          <w:p>
            <w:pPr>
              <w:jc w:val="center"/>
              <w:ind w:right="1690"/>
              <w:spacing w:after="0" w:line="343" w:lineRule="exact"/>
              <w:rPr>
                <w:sz w:val="20"/>
                <w:szCs w:val="20"/>
                <w:color w:val="auto"/>
              </w:rPr>
            </w:pPr>
            <w:r>
              <w:rPr>
                <w:rFonts w:ascii="宋体" w:cs="宋体" w:eastAsia="宋体" w:hAnsi="宋体"/>
                <w:sz w:val="30"/>
                <w:szCs w:val="30"/>
                <w:color w:val="auto"/>
                <w:w w:val="99"/>
              </w:rPr>
              <w:t>一分子核糖</w:t>
            </w:r>
          </w:p>
        </w:tc>
        <w:tc>
          <w:tcPr>
            <w:tcW w:w="14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740" w:type="dxa"/>
            <w:vAlign w:val="bottom"/>
          </w:tcPr>
          <w:p>
            <w:pPr>
              <w:spacing w:after="0"/>
              <w:rPr>
                <w:sz w:val="24"/>
                <w:szCs w:val="24"/>
                <w:color w:val="auto"/>
              </w:rPr>
            </w:pPr>
          </w:p>
        </w:tc>
        <w:tc>
          <w:tcPr>
            <w:tcW w:w="5820" w:type="dxa"/>
            <w:vAlign w:val="bottom"/>
          </w:tcPr>
          <w:p>
            <w:pPr>
              <w:ind w:left="1000"/>
              <w:spacing w:after="0"/>
              <w:rPr>
                <w:sz w:val="20"/>
                <w:szCs w:val="20"/>
                <w:color w:val="auto"/>
              </w:rPr>
            </w:pPr>
            <w:r>
              <w:rPr>
                <w:rFonts w:ascii="Helvetica" w:cs="Helvetica" w:eastAsia="Helvetica" w:hAnsi="Helvetica"/>
                <w:sz w:val="30"/>
                <w:szCs w:val="30"/>
                <w:color w:val="auto"/>
              </w:rPr>
              <w:t>RNA</w:t>
            </w:r>
          </w:p>
        </w:tc>
        <w:tc>
          <w:tcPr>
            <w:tcW w:w="5820" w:type="dxa"/>
            <w:vAlign w:val="bottom"/>
            <w:vMerge w:val="continue"/>
          </w:tcPr>
          <w:p>
            <w:pPr>
              <w:spacing w:after="0"/>
              <w:rPr>
                <w:sz w:val="24"/>
                <w:szCs w:val="24"/>
                <w:color w:val="auto"/>
              </w:rPr>
            </w:pPr>
          </w:p>
        </w:tc>
        <w:tc>
          <w:tcPr>
            <w:tcW w:w="14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24"/>
        </w:trPr>
        <w:tc>
          <w:tcPr>
            <w:tcW w:w="740" w:type="dxa"/>
            <w:vAlign w:val="bottom"/>
          </w:tcPr>
          <w:p>
            <w:pPr>
              <w:spacing w:after="0"/>
              <w:rPr>
                <w:sz w:val="24"/>
                <w:szCs w:val="24"/>
                <w:color w:val="auto"/>
              </w:rPr>
            </w:pPr>
          </w:p>
        </w:tc>
        <w:tc>
          <w:tcPr>
            <w:tcW w:w="5820" w:type="dxa"/>
            <w:vAlign w:val="bottom"/>
          </w:tcPr>
          <w:p>
            <w:pPr>
              <w:spacing w:after="0"/>
              <w:rPr>
                <w:sz w:val="24"/>
                <w:szCs w:val="24"/>
                <w:color w:val="auto"/>
              </w:rPr>
            </w:pPr>
          </w:p>
        </w:tc>
        <w:tc>
          <w:tcPr>
            <w:tcW w:w="5820" w:type="dxa"/>
            <w:vAlign w:val="bottom"/>
            <w:vMerge w:val="restart"/>
          </w:tcPr>
          <w:p>
            <w:pPr>
              <w:jc w:val="center"/>
              <w:ind w:right="1770"/>
              <w:spacing w:after="0" w:line="343" w:lineRule="exact"/>
              <w:rPr>
                <w:sz w:val="20"/>
                <w:szCs w:val="20"/>
                <w:color w:val="auto"/>
              </w:rPr>
            </w:pPr>
            <w:r>
              <w:rPr>
                <w:rFonts w:ascii="宋体" w:cs="宋体" w:eastAsia="宋体" w:hAnsi="宋体"/>
                <w:sz w:val="30"/>
                <w:szCs w:val="30"/>
                <w:color w:val="auto"/>
                <w:w w:val="99"/>
              </w:rPr>
              <w:t>一分子含氮碱基</w:t>
            </w:r>
          </w:p>
        </w:tc>
        <w:tc>
          <w:tcPr>
            <w:tcW w:w="1460" w:type="dxa"/>
            <w:vAlign w:val="bottom"/>
          </w:tcPr>
          <w:p>
            <w:pPr>
              <w:ind w:left="260"/>
              <w:spacing w:after="0" w:line="343" w:lineRule="exact"/>
              <w:rPr>
                <w:sz w:val="20"/>
                <w:szCs w:val="20"/>
                <w:color w:val="auto"/>
              </w:rPr>
            </w:pPr>
            <w:r>
              <w:rPr>
                <w:rFonts w:ascii="宋体" w:cs="宋体" w:eastAsia="宋体" w:hAnsi="宋体"/>
                <w:sz w:val="30"/>
                <w:szCs w:val="30"/>
                <w:color w:val="auto"/>
                <w:w w:val="98"/>
              </w:rPr>
              <w:t>核糖核苷</w:t>
            </w:r>
          </w:p>
        </w:tc>
        <w:tc>
          <w:tcPr>
            <w:tcW w:w="0" w:type="dxa"/>
            <w:vAlign w:val="bottom"/>
          </w:tcPr>
          <w:p>
            <w:pPr>
              <w:spacing w:after="0"/>
              <w:rPr>
                <w:sz w:val="1"/>
                <w:szCs w:val="1"/>
                <w:color w:val="auto"/>
              </w:rPr>
            </w:pPr>
          </w:p>
        </w:tc>
      </w:tr>
      <w:tr>
        <w:trPr>
          <w:trHeight w:val="280"/>
        </w:trPr>
        <w:tc>
          <w:tcPr>
            <w:tcW w:w="740" w:type="dxa"/>
            <w:vAlign w:val="bottom"/>
          </w:tcPr>
          <w:p>
            <w:pPr>
              <w:spacing w:after="0"/>
              <w:rPr>
                <w:sz w:val="24"/>
                <w:szCs w:val="24"/>
                <w:color w:val="auto"/>
              </w:rPr>
            </w:pPr>
          </w:p>
        </w:tc>
        <w:tc>
          <w:tcPr>
            <w:tcW w:w="5820" w:type="dxa"/>
            <w:vAlign w:val="bottom"/>
          </w:tcPr>
          <w:p>
            <w:pPr>
              <w:spacing w:after="0"/>
              <w:rPr>
                <w:sz w:val="24"/>
                <w:szCs w:val="24"/>
                <w:color w:val="auto"/>
              </w:rPr>
            </w:pPr>
          </w:p>
        </w:tc>
        <w:tc>
          <w:tcPr>
            <w:tcW w:w="5820" w:type="dxa"/>
            <w:vAlign w:val="bottom"/>
            <w:vMerge w:val="continue"/>
          </w:tcPr>
          <w:p>
            <w:pPr>
              <w:spacing w:after="0"/>
              <w:rPr>
                <w:sz w:val="24"/>
                <w:szCs w:val="24"/>
                <w:color w:val="auto"/>
              </w:rPr>
            </w:pPr>
          </w:p>
        </w:tc>
        <w:tc>
          <w:tcPr>
            <w:tcW w:w="14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516"/>
        </w:trPr>
        <w:tc>
          <w:tcPr>
            <w:tcW w:w="740" w:type="dxa"/>
            <w:vAlign w:val="bottom"/>
          </w:tcPr>
          <w:p>
            <w:pPr>
              <w:spacing w:after="0"/>
              <w:rPr>
                <w:sz w:val="24"/>
                <w:szCs w:val="24"/>
                <w:color w:val="auto"/>
              </w:rPr>
            </w:pPr>
          </w:p>
        </w:tc>
        <w:tc>
          <w:tcPr>
            <w:tcW w:w="5820" w:type="dxa"/>
            <w:vAlign w:val="bottom"/>
          </w:tcPr>
          <w:p>
            <w:pPr>
              <w:spacing w:after="0"/>
              <w:rPr>
                <w:sz w:val="24"/>
                <w:szCs w:val="24"/>
                <w:color w:val="auto"/>
              </w:rPr>
            </w:pPr>
          </w:p>
        </w:tc>
        <w:tc>
          <w:tcPr>
            <w:tcW w:w="5820" w:type="dxa"/>
            <w:vAlign w:val="bottom"/>
          </w:tcPr>
          <w:p>
            <w:pPr>
              <w:jc w:val="right"/>
              <w:ind w:right="2310"/>
              <w:spacing w:after="0" w:line="364" w:lineRule="exact"/>
              <w:rPr>
                <w:sz w:val="20"/>
                <w:szCs w:val="20"/>
                <w:color w:val="auto"/>
              </w:rPr>
            </w:pPr>
            <w:r>
              <w:rPr>
                <w:rFonts w:ascii="宋体" w:cs="宋体" w:eastAsia="宋体" w:hAnsi="宋体"/>
                <w:sz w:val="30"/>
                <w:szCs w:val="30"/>
                <w:color w:val="auto"/>
              </w:rPr>
              <w:t>（</w:t>
            </w:r>
            <w:r>
              <w:rPr>
                <w:rFonts w:ascii="Helvetica" w:cs="Helvetica" w:eastAsia="Helvetica" w:hAnsi="Helvetica"/>
                <w:sz w:val="30"/>
                <w:szCs w:val="30"/>
                <w:color w:val="auto"/>
              </w:rPr>
              <w:t>A</w:t>
            </w:r>
            <w:r>
              <w:rPr>
                <w:rFonts w:ascii="宋体" w:cs="宋体" w:eastAsia="宋体" w:hAnsi="宋体"/>
                <w:sz w:val="30"/>
                <w:szCs w:val="30"/>
                <w:color w:val="auto"/>
              </w:rPr>
              <w:t>、</w:t>
            </w:r>
            <w:r>
              <w:rPr>
                <w:rFonts w:ascii="Helvetica" w:cs="Helvetica" w:eastAsia="Helvetica" w:hAnsi="Helvetica"/>
                <w:sz w:val="30"/>
                <w:szCs w:val="30"/>
                <w:color w:val="auto"/>
              </w:rPr>
              <w:t>G</w:t>
            </w:r>
            <w:r>
              <w:rPr>
                <w:rFonts w:ascii="宋体" w:cs="宋体" w:eastAsia="宋体" w:hAnsi="宋体"/>
                <w:sz w:val="30"/>
                <w:szCs w:val="30"/>
                <w:color w:val="auto"/>
              </w:rPr>
              <w:t>、</w:t>
            </w:r>
            <w:r>
              <w:rPr>
                <w:rFonts w:ascii="Helvetica" w:cs="Helvetica" w:eastAsia="Helvetica" w:hAnsi="Helvetica"/>
                <w:sz w:val="30"/>
                <w:szCs w:val="30"/>
                <w:color w:val="auto"/>
              </w:rPr>
              <w:t xml:space="preserve"> C</w:t>
            </w:r>
            <w:r>
              <w:rPr>
                <w:rFonts w:ascii="宋体" w:cs="宋体" w:eastAsia="宋体" w:hAnsi="宋体"/>
                <w:sz w:val="30"/>
                <w:szCs w:val="30"/>
                <w:color w:val="auto"/>
              </w:rPr>
              <w:t>、</w:t>
            </w:r>
            <w:r>
              <w:rPr>
                <w:rFonts w:ascii="Helvetica" w:cs="Helvetica" w:eastAsia="Helvetica" w:hAnsi="Helvetica"/>
                <w:sz w:val="30"/>
                <w:szCs w:val="30"/>
                <w:color w:val="auto"/>
              </w:rPr>
              <w:t xml:space="preserve"> U</w:t>
            </w:r>
            <w:r>
              <w:rPr>
                <w:rFonts w:ascii="宋体" w:cs="宋体" w:eastAsia="宋体" w:hAnsi="宋体"/>
                <w:sz w:val="30"/>
                <w:szCs w:val="30"/>
                <w:color w:val="auto"/>
              </w:rPr>
              <w:t>）</w:t>
            </w:r>
          </w:p>
        </w:tc>
        <w:tc>
          <w:tcPr>
            <w:tcW w:w="146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8" w:lineRule="exact"/>
        <w:rPr>
          <w:sz w:val="20"/>
          <w:szCs w:val="20"/>
          <w:color w:val="auto"/>
        </w:rPr>
      </w:pPr>
    </w:p>
    <w:p>
      <w:pPr>
        <w:ind w:left="840"/>
        <w:spacing w:after="0" w:line="534" w:lineRule="exact"/>
        <w:rPr>
          <w:sz w:val="20"/>
          <w:szCs w:val="20"/>
          <w:color w:val="auto"/>
        </w:rPr>
      </w:pPr>
      <w:r>
        <w:rPr>
          <w:rFonts w:ascii="Helvetica" w:cs="Helvetica" w:eastAsia="Helvetica" w:hAnsi="Helvetica"/>
          <w:sz w:val="44"/>
          <w:szCs w:val="44"/>
          <w:color w:val="auto"/>
        </w:rPr>
        <w:t xml:space="preserve">1.8 </w:t>
      </w:r>
      <w:r>
        <w:rPr>
          <w:rFonts w:ascii="宋体" w:cs="宋体" w:eastAsia="宋体" w:hAnsi="宋体"/>
          <w:sz w:val="44"/>
          <w:szCs w:val="44"/>
          <w:color w:val="auto"/>
        </w:rPr>
        <w:t>生物大分子的组成特点及多样性的原因</w:t>
      </w:r>
    </w:p>
    <w:p>
      <w:pPr>
        <w:spacing w:after="0" w:line="293" w:lineRule="exact"/>
        <w:rPr>
          <w:sz w:val="20"/>
          <w:szCs w:val="20"/>
          <w:color w:val="auto"/>
        </w:rPr>
      </w:pPr>
    </w:p>
    <w:tbl>
      <w:tblPr>
        <w:tblLayout w:type="fixed"/>
        <w:tblInd w:w="840" w:type="dxa"/>
        <w:tblCellMar>
          <w:top w:w="0" w:type="dxa"/>
          <w:left w:w="0" w:type="dxa"/>
          <w:bottom w:w="0" w:type="dxa"/>
          <w:right w:w="0" w:type="dxa"/>
        </w:tblCellMar>
      </w:tblPr>
      <w:tr>
        <w:trPr>
          <w:trHeight w:val="350"/>
        </w:trPr>
        <w:tc>
          <w:tcPr>
            <w:tcW w:w="2820" w:type="dxa"/>
            <w:vAlign w:val="bottom"/>
          </w:tcPr>
          <w:p>
            <w:pPr>
              <w:jc w:val="center"/>
              <w:ind w:right="350"/>
              <w:spacing w:after="0" w:line="343" w:lineRule="exact"/>
              <w:rPr>
                <w:sz w:val="20"/>
                <w:szCs w:val="20"/>
                <w:color w:val="auto"/>
              </w:rPr>
            </w:pPr>
            <w:r>
              <w:rPr>
                <w:rFonts w:ascii="宋体" w:cs="宋体" w:eastAsia="宋体" w:hAnsi="宋体"/>
                <w:sz w:val="30"/>
                <w:szCs w:val="30"/>
                <w:color w:val="auto"/>
                <w:w w:val="99"/>
              </w:rPr>
              <w:t>名称</w:t>
            </w:r>
          </w:p>
        </w:tc>
        <w:tc>
          <w:tcPr>
            <w:tcW w:w="1940" w:type="dxa"/>
            <w:vAlign w:val="bottom"/>
          </w:tcPr>
          <w:p>
            <w:pPr>
              <w:jc w:val="center"/>
              <w:ind w:right="30"/>
              <w:spacing w:after="0" w:line="343" w:lineRule="exact"/>
              <w:rPr>
                <w:sz w:val="20"/>
                <w:szCs w:val="20"/>
                <w:color w:val="auto"/>
              </w:rPr>
            </w:pPr>
            <w:r>
              <w:rPr>
                <w:rFonts w:ascii="宋体" w:cs="宋体" w:eastAsia="宋体" w:hAnsi="宋体"/>
                <w:sz w:val="30"/>
                <w:szCs w:val="30"/>
                <w:color w:val="auto"/>
                <w:w w:val="99"/>
              </w:rPr>
              <w:t>基本单位</w:t>
            </w:r>
          </w:p>
        </w:tc>
        <w:tc>
          <w:tcPr>
            <w:tcW w:w="3640" w:type="dxa"/>
            <w:vAlign w:val="bottom"/>
          </w:tcPr>
          <w:p>
            <w:pPr>
              <w:jc w:val="center"/>
              <w:spacing w:after="0" w:line="343" w:lineRule="exact"/>
              <w:rPr>
                <w:sz w:val="20"/>
                <w:szCs w:val="20"/>
                <w:color w:val="auto"/>
              </w:rPr>
            </w:pPr>
            <w:r>
              <w:rPr>
                <w:rFonts w:ascii="宋体" w:cs="宋体" w:eastAsia="宋体" w:hAnsi="宋体"/>
                <w:sz w:val="30"/>
                <w:szCs w:val="30"/>
                <w:color w:val="auto"/>
                <w:w w:val="99"/>
              </w:rPr>
              <w:t>化学通式</w:t>
            </w:r>
          </w:p>
        </w:tc>
        <w:tc>
          <w:tcPr>
            <w:tcW w:w="2100" w:type="dxa"/>
            <w:vAlign w:val="bottom"/>
          </w:tcPr>
          <w:p>
            <w:pPr>
              <w:ind w:left="480"/>
              <w:spacing w:after="0" w:line="343" w:lineRule="exact"/>
              <w:rPr>
                <w:sz w:val="20"/>
                <w:szCs w:val="20"/>
                <w:color w:val="auto"/>
              </w:rPr>
            </w:pPr>
            <w:r>
              <w:rPr>
                <w:rFonts w:ascii="宋体" w:cs="宋体" w:eastAsia="宋体" w:hAnsi="宋体"/>
                <w:sz w:val="30"/>
                <w:szCs w:val="30"/>
                <w:color w:val="auto"/>
              </w:rPr>
              <w:t>聚合方式</w:t>
            </w:r>
          </w:p>
        </w:tc>
        <w:tc>
          <w:tcPr>
            <w:tcW w:w="3400" w:type="dxa"/>
            <w:vAlign w:val="bottom"/>
          </w:tcPr>
          <w:p>
            <w:pPr>
              <w:ind w:left="1220"/>
              <w:spacing w:after="0" w:line="343" w:lineRule="exact"/>
              <w:rPr>
                <w:sz w:val="20"/>
                <w:szCs w:val="20"/>
                <w:color w:val="auto"/>
              </w:rPr>
            </w:pPr>
            <w:r>
              <w:rPr>
                <w:rFonts w:ascii="宋体" w:cs="宋体" w:eastAsia="宋体" w:hAnsi="宋体"/>
                <w:sz w:val="30"/>
                <w:szCs w:val="30"/>
                <w:color w:val="auto"/>
              </w:rPr>
              <w:t>多样性的原因</w:t>
            </w:r>
          </w:p>
        </w:tc>
        <w:tc>
          <w:tcPr>
            <w:tcW w:w="0" w:type="dxa"/>
            <w:vAlign w:val="bottom"/>
          </w:tcPr>
          <w:p>
            <w:pPr>
              <w:spacing w:after="0"/>
              <w:rPr>
                <w:sz w:val="1"/>
                <w:szCs w:val="1"/>
                <w:color w:val="auto"/>
              </w:rPr>
            </w:pPr>
          </w:p>
        </w:tc>
      </w:tr>
      <w:tr>
        <w:trPr>
          <w:trHeight w:val="540"/>
        </w:trPr>
        <w:tc>
          <w:tcPr>
            <w:tcW w:w="2820" w:type="dxa"/>
            <w:vAlign w:val="bottom"/>
          </w:tcPr>
          <w:p>
            <w:pPr>
              <w:spacing w:after="0"/>
              <w:rPr>
                <w:sz w:val="24"/>
                <w:szCs w:val="24"/>
                <w:color w:val="auto"/>
              </w:rPr>
            </w:pPr>
          </w:p>
        </w:tc>
        <w:tc>
          <w:tcPr>
            <w:tcW w:w="1940" w:type="dxa"/>
            <w:vAlign w:val="bottom"/>
          </w:tcPr>
          <w:p>
            <w:pPr>
              <w:spacing w:after="0"/>
              <w:rPr>
                <w:sz w:val="24"/>
                <w:szCs w:val="24"/>
                <w:color w:val="auto"/>
              </w:rPr>
            </w:pPr>
          </w:p>
        </w:tc>
        <w:tc>
          <w:tcPr>
            <w:tcW w:w="3640" w:type="dxa"/>
            <w:vAlign w:val="bottom"/>
          </w:tcPr>
          <w:p>
            <w:pPr>
              <w:spacing w:after="0"/>
              <w:rPr>
                <w:sz w:val="24"/>
                <w:szCs w:val="24"/>
                <w:color w:val="auto"/>
              </w:rPr>
            </w:pPr>
          </w:p>
        </w:tc>
        <w:tc>
          <w:tcPr>
            <w:tcW w:w="2100" w:type="dxa"/>
            <w:vAlign w:val="bottom"/>
          </w:tcPr>
          <w:p>
            <w:pPr>
              <w:spacing w:after="0"/>
              <w:rPr>
                <w:sz w:val="24"/>
                <w:szCs w:val="24"/>
                <w:color w:val="auto"/>
              </w:rPr>
            </w:pPr>
          </w:p>
        </w:tc>
        <w:tc>
          <w:tcPr>
            <w:tcW w:w="3400" w:type="dxa"/>
            <w:vAlign w:val="bottom"/>
          </w:tcPr>
          <w:p>
            <w:pPr>
              <w:ind w:left="400"/>
              <w:spacing w:after="0" w:line="343" w:lineRule="exact"/>
              <w:rPr>
                <w:sz w:val="20"/>
                <w:szCs w:val="20"/>
                <w:color w:val="auto"/>
              </w:rPr>
            </w:pPr>
            <w:r>
              <w:rPr>
                <w:rFonts w:ascii="宋体" w:cs="宋体" w:eastAsia="宋体" w:hAnsi="宋体"/>
                <w:sz w:val="30"/>
                <w:szCs w:val="30"/>
                <w:color w:val="auto"/>
              </w:rPr>
              <w:t>①葡萄糖数目不同</w:t>
            </w:r>
          </w:p>
        </w:tc>
        <w:tc>
          <w:tcPr>
            <w:tcW w:w="0" w:type="dxa"/>
            <w:vAlign w:val="bottom"/>
          </w:tcPr>
          <w:p>
            <w:pPr>
              <w:spacing w:after="0"/>
              <w:rPr>
                <w:sz w:val="1"/>
                <w:szCs w:val="1"/>
                <w:color w:val="auto"/>
              </w:rPr>
            </w:pPr>
          </w:p>
        </w:tc>
      </w:tr>
      <w:tr>
        <w:trPr>
          <w:trHeight w:val="576"/>
        </w:trPr>
        <w:tc>
          <w:tcPr>
            <w:tcW w:w="2820" w:type="dxa"/>
            <w:vAlign w:val="bottom"/>
          </w:tcPr>
          <w:p>
            <w:pPr>
              <w:jc w:val="center"/>
              <w:ind w:right="350"/>
              <w:spacing w:after="0" w:line="343" w:lineRule="exact"/>
              <w:rPr>
                <w:sz w:val="20"/>
                <w:szCs w:val="20"/>
                <w:color w:val="auto"/>
              </w:rPr>
            </w:pPr>
            <w:r>
              <w:rPr>
                <w:rFonts w:ascii="宋体" w:cs="宋体" w:eastAsia="宋体" w:hAnsi="宋体"/>
                <w:sz w:val="30"/>
                <w:szCs w:val="30"/>
                <w:color w:val="auto"/>
                <w:w w:val="99"/>
              </w:rPr>
              <w:t>多糖</w:t>
            </w:r>
          </w:p>
        </w:tc>
        <w:tc>
          <w:tcPr>
            <w:tcW w:w="1940" w:type="dxa"/>
            <w:vAlign w:val="bottom"/>
          </w:tcPr>
          <w:p>
            <w:pPr>
              <w:jc w:val="center"/>
              <w:ind w:right="10"/>
              <w:spacing w:after="0" w:line="343" w:lineRule="exact"/>
              <w:rPr>
                <w:sz w:val="20"/>
                <w:szCs w:val="20"/>
                <w:color w:val="auto"/>
              </w:rPr>
            </w:pPr>
            <w:r>
              <w:rPr>
                <w:rFonts w:ascii="宋体" w:cs="宋体" w:eastAsia="宋体" w:hAnsi="宋体"/>
                <w:sz w:val="30"/>
                <w:szCs w:val="30"/>
                <w:color w:val="auto"/>
                <w:w w:val="99"/>
              </w:rPr>
              <w:t>葡萄糖</w:t>
            </w:r>
          </w:p>
        </w:tc>
        <w:tc>
          <w:tcPr>
            <w:tcW w:w="3640" w:type="dxa"/>
            <w:vAlign w:val="bottom"/>
          </w:tcPr>
          <w:p>
            <w:pPr>
              <w:jc w:val="center"/>
              <w:ind w:left="10"/>
              <w:spacing w:after="0"/>
              <w:rPr>
                <w:sz w:val="20"/>
                <w:szCs w:val="20"/>
                <w:color w:val="auto"/>
              </w:rPr>
            </w:pPr>
            <w:r>
              <w:rPr>
                <w:rFonts w:ascii="Helvetica" w:cs="Helvetica" w:eastAsia="Helvetica" w:hAnsi="Helvetica"/>
                <w:sz w:val="30"/>
                <w:szCs w:val="30"/>
                <w:color w:val="auto"/>
                <w:w w:val="97"/>
              </w:rPr>
              <w:t>C</w:t>
            </w:r>
            <w:r>
              <w:rPr>
                <w:rFonts w:ascii="Helvetica" w:cs="Helvetica" w:eastAsia="Helvetica" w:hAnsi="Helvetica"/>
                <w:sz w:val="20"/>
                <w:szCs w:val="20"/>
                <w:color w:val="auto"/>
                <w:w w:val="97"/>
              </w:rPr>
              <w:t>6</w:t>
            </w:r>
            <w:r>
              <w:rPr>
                <w:rFonts w:ascii="Helvetica" w:cs="Helvetica" w:eastAsia="Helvetica" w:hAnsi="Helvetica"/>
                <w:sz w:val="30"/>
                <w:szCs w:val="30"/>
                <w:color w:val="auto"/>
                <w:w w:val="97"/>
              </w:rPr>
              <w:t>H</w:t>
            </w:r>
            <w:r>
              <w:rPr>
                <w:rFonts w:ascii="Helvetica" w:cs="Helvetica" w:eastAsia="Helvetica" w:hAnsi="Helvetica"/>
                <w:sz w:val="20"/>
                <w:szCs w:val="20"/>
                <w:color w:val="auto"/>
                <w:w w:val="97"/>
              </w:rPr>
              <w:t>12</w:t>
            </w:r>
            <w:r>
              <w:rPr>
                <w:rFonts w:ascii="Helvetica" w:cs="Helvetica" w:eastAsia="Helvetica" w:hAnsi="Helvetica"/>
                <w:sz w:val="30"/>
                <w:szCs w:val="30"/>
                <w:color w:val="auto"/>
                <w:w w:val="97"/>
              </w:rPr>
              <w:t xml:space="preserve"> O</w:t>
            </w:r>
            <w:r>
              <w:rPr>
                <w:rFonts w:ascii="Helvetica" w:cs="Helvetica" w:eastAsia="Helvetica" w:hAnsi="Helvetica"/>
                <w:sz w:val="20"/>
                <w:szCs w:val="20"/>
                <w:color w:val="auto"/>
                <w:w w:val="97"/>
              </w:rPr>
              <w:t>6</w:t>
            </w:r>
          </w:p>
        </w:tc>
        <w:tc>
          <w:tcPr>
            <w:tcW w:w="2100" w:type="dxa"/>
            <w:vAlign w:val="bottom"/>
          </w:tcPr>
          <w:p>
            <w:pPr>
              <w:spacing w:after="0"/>
              <w:rPr>
                <w:sz w:val="24"/>
                <w:szCs w:val="24"/>
                <w:color w:val="auto"/>
              </w:rPr>
            </w:pPr>
          </w:p>
        </w:tc>
        <w:tc>
          <w:tcPr>
            <w:tcW w:w="3400" w:type="dxa"/>
            <w:vAlign w:val="bottom"/>
          </w:tcPr>
          <w:p>
            <w:pPr>
              <w:ind w:left="400"/>
              <w:spacing w:after="0" w:line="343" w:lineRule="exact"/>
              <w:rPr>
                <w:sz w:val="20"/>
                <w:szCs w:val="20"/>
                <w:color w:val="auto"/>
              </w:rPr>
            </w:pPr>
            <w:r>
              <w:rPr>
                <w:rFonts w:ascii="宋体" w:cs="宋体" w:eastAsia="宋体" w:hAnsi="宋体"/>
                <w:sz w:val="30"/>
                <w:szCs w:val="30"/>
                <w:color w:val="auto"/>
              </w:rPr>
              <w:t>②糖链的分支不同</w:t>
            </w:r>
          </w:p>
        </w:tc>
        <w:tc>
          <w:tcPr>
            <w:tcW w:w="0" w:type="dxa"/>
            <w:vAlign w:val="bottom"/>
          </w:tcPr>
          <w:p>
            <w:pPr>
              <w:spacing w:after="0"/>
              <w:rPr>
                <w:sz w:val="1"/>
                <w:szCs w:val="1"/>
                <w:color w:val="auto"/>
              </w:rPr>
            </w:pPr>
          </w:p>
        </w:tc>
      </w:tr>
      <w:tr>
        <w:trPr>
          <w:trHeight w:val="404"/>
        </w:trPr>
        <w:tc>
          <w:tcPr>
            <w:tcW w:w="2820" w:type="dxa"/>
            <w:vAlign w:val="bottom"/>
          </w:tcPr>
          <w:p>
            <w:pPr>
              <w:spacing w:after="0"/>
              <w:rPr>
                <w:sz w:val="24"/>
                <w:szCs w:val="24"/>
                <w:color w:val="auto"/>
              </w:rPr>
            </w:pPr>
          </w:p>
        </w:tc>
        <w:tc>
          <w:tcPr>
            <w:tcW w:w="1940" w:type="dxa"/>
            <w:vAlign w:val="bottom"/>
          </w:tcPr>
          <w:p>
            <w:pPr>
              <w:spacing w:after="0"/>
              <w:rPr>
                <w:sz w:val="24"/>
                <w:szCs w:val="24"/>
                <w:color w:val="auto"/>
              </w:rPr>
            </w:pPr>
          </w:p>
        </w:tc>
        <w:tc>
          <w:tcPr>
            <w:tcW w:w="3640" w:type="dxa"/>
            <w:vAlign w:val="bottom"/>
          </w:tcPr>
          <w:p>
            <w:pPr>
              <w:spacing w:after="0"/>
              <w:rPr>
                <w:sz w:val="24"/>
                <w:szCs w:val="24"/>
                <w:color w:val="auto"/>
              </w:rPr>
            </w:pPr>
          </w:p>
        </w:tc>
        <w:tc>
          <w:tcPr>
            <w:tcW w:w="2100" w:type="dxa"/>
            <w:vAlign w:val="bottom"/>
          </w:tcPr>
          <w:p>
            <w:pPr>
              <w:spacing w:after="0"/>
              <w:rPr>
                <w:sz w:val="24"/>
                <w:szCs w:val="24"/>
                <w:color w:val="auto"/>
              </w:rPr>
            </w:pPr>
          </w:p>
        </w:tc>
        <w:tc>
          <w:tcPr>
            <w:tcW w:w="3400" w:type="dxa"/>
            <w:vAlign w:val="bottom"/>
          </w:tcPr>
          <w:p>
            <w:pPr>
              <w:ind w:left="400"/>
              <w:spacing w:after="0" w:line="343" w:lineRule="exact"/>
              <w:rPr>
                <w:sz w:val="20"/>
                <w:szCs w:val="20"/>
                <w:color w:val="auto"/>
              </w:rPr>
            </w:pPr>
            <w:r>
              <w:rPr>
                <w:rFonts w:ascii="宋体" w:cs="宋体" w:eastAsia="宋体" w:hAnsi="宋体"/>
                <w:sz w:val="30"/>
                <w:szCs w:val="30"/>
                <w:color w:val="auto"/>
              </w:rPr>
              <w:t>③化学键的不同</w:t>
            </w:r>
          </w:p>
        </w:tc>
        <w:tc>
          <w:tcPr>
            <w:tcW w:w="0" w:type="dxa"/>
            <w:vAlign w:val="bottom"/>
          </w:tcPr>
          <w:p>
            <w:pPr>
              <w:spacing w:after="0"/>
              <w:rPr>
                <w:sz w:val="1"/>
                <w:szCs w:val="1"/>
                <w:color w:val="auto"/>
              </w:rPr>
            </w:pPr>
          </w:p>
        </w:tc>
      </w:tr>
      <w:tr>
        <w:trPr>
          <w:trHeight w:val="596"/>
        </w:trPr>
        <w:tc>
          <w:tcPr>
            <w:tcW w:w="2820" w:type="dxa"/>
            <w:vAlign w:val="bottom"/>
          </w:tcPr>
          <w:p>
            <w:pPr>
              <w:spacing w:after="0"/>
              <w:rPr>
                <w:sz w:val="24"/>
                <w:szCs w:val="24"/>
                <w:color w:val="auto"/>
              </w:rPr>
            </w:pPr>
          </w:p>
        </w:tc>
        <w:tc>
          <w:tcPr>
            <w:tcW w:w="1940" w:type="dxa"/>
            <w:vAlign w:val="bottom"/>
          </w:tcPr>
          <w:p>
            <w:pPr>
              <w:spacing w:after="0"/>
              <w:rPr>
                <w:sz w:val="24"/>
                <w:szCs w:val="24"/>
                <w:color w:val="auto"/>
              </w:rPr>
            </w:pPr>
          </w:p>
        </w:tc>
        <w:tc>
          <w:tcPr>
            <w:tcW w:w="3640" w:type="dxa"/>
            <w:vAlign w:val="bottom"/>
          </w:tcPr>
          <w:p>
            <w:pPr>
              <w:ind w:left="1540"/>
              <w:spacing w:after="0"/>
              <w:rPr>
                <w:sz w:val="20"/>
                <w:szCs w:val="20"/>
                <w:color w:val="auto"/>
              </w:rPr>
            </w:pPr>
            <w:r>
              <w:rPr>
                <w:rFonts w:ascii="Helvetica" w:cs="Helvetica" w:eastAsia="Helvetica" w:hAnsi="Helvetica"/>
                <w:sz w:val="30"/>
                <w:szCs w:val="30"/>
                <w:color w:val="auto"/>
              </w:rPr>
              <w:t>R</w:t>
            </w:r>
          </w:p>
        </w:tc>
        <w:tc>
          <w:tcPr>
            <w:tcW w:w="2100" w:type="dxa"/>
            <w:vAlign w:val="bottom"/>
          </w:tcPr>
          <w:p>
            <w:pPr>
              <w:spacing w:after="0"/>
              <w:rPr>
                <w:sz w:val="24"/>
                <w:szCs w:val="24"/>
                <w:color w:val="auto"/>
              </w:rPr>
            </w:pPr>
          </w:p>
        </w:tc>
        <w:tc>
          <w:tcPr>
            <w:tcW w:w="3400" w:type="dxa"/>
            <w:vAlign w:val="bottom"/>
          </w:tcPr>
          <w:p>
            <w:pPr>
              <w:ind w:left="400"/>
              <w:spacing w:after="0" w:line="343" w:lineRule="exact"/>
              <w:rPr>
                <w:sz w:val="20"/>
                <w:szCs w:val="20"/>
                <w:color w:val="auto"/>
              </w:rPr>
            </w:pPr>
            <w:r>
              <w:rPr>
                <w:rFonts w:ascii="宋体" w:cs="宋体" w:eastAsia="宋体" w:hAnsi="宋体"/>
                <w:sz w:val="30"/>
                <w:szCs w:val="30"/>
                <w:color w:val="auto"/>
              </w:rPr>
              <w:t>①氨基酸数目不同</w:t>
            </w:r>
          </w:p>
        </w:tc>
        <w:tc>
          <w:tcPr>
            <w:tcW w:w="0" w:type="dxa"/>
            <w:vAlign w:val="bottom"/>
          </w:tcPr>
          <w:p>
            <w:pPr>
              <w:spacing w:after="0"/>
              <w:rPr>
                <w:sz w:val="1"/>
                <w:szCs w:val="1"/>
                <w:color w:val="auto"/>
              </w:rPr>
            </w:pPr>
          </w:p>
        </w:tc>
      </w:tr>
      <w:tr>
        <w:trPr>
          <w:trHeight w:val="444"/>
        </w:trPr>
        <w:tc>
          <w:tcPr>
            <w:tcW w:w="2820" w:type="dxa"/>
            <w:vAlign w:val="bottom"/>
            <w:vMerge w:val="restart"/>
          </w:tcPr>
          <w:p>
            <w:pPr>
              <w:jc w:val="center"/>
              <w:ind w:right="370"/>
              <w:spacing w:after="0" w:line="343" w:lineRule="exact"/>
              <w:rPr>
                <w:sz w:val="20"/>
                <w:szCs w:val="20"/>
                <w:color w:val="auto"/>
              </w:rPr>
            </w:pPr>
            <w:r>
              <w:rPr>
                <w:rFonts w:ascii="宋体" w:cs="宋体" w:eastAsia="宋体" w:hAnsi="宋体"/>
                <w:sz w:val="30"/>
                <w:szCs w:val="30"/>
                <w:color w:val="auto"/>
                <w:w w:val="99"/>
              </w:rPr>
              <w:t>蛋白质</w:t>
            </w:r>
          </w:p>
        </w:tc>
        <w:tc>
          <w:tcPr>
            <w:tcW w:w="1940" w:type="dxa"/>
            <w:vAlign w:val="bottom"/>
            <w:vMerge w:val="restart"/>
          </w:tcPr>
          <w:p>
            <w:pPr>
              <w:jc w:val="center"/>
              <w:ind w:right="10"/>
              <w:spacing w:after="0" w:line="343" w:lineRule="exact"/>
              <w:rPr>
                <w:sz w:val="20"/>
                <w:szCs w:val="20"/>
                <w:color w:val="auto"/>
              </w:rPr>
            </w:pPr>
            <w:r>
              <w:rPr>
                <w:rFonts w:ascii="宋体" w:cs="宋体" w:eastAsia="宋体" w:hAnsi="宋体"/>
                <w:sz w:val="30"/>
                <w:szCs w:val="30"/>
                <w:color w:val="auto"/>
                <w:w w:val="99"/>
              </w:rPr>
              <w:t>氨基酸</w:t>
            </w:r>
          </w:p>
        </w:tc>
        <w:tc>
          <w:tcPr>
            <w:tcW w:w="3640" w:type="dxa"/>
            <w:vAlign w:val="bottom"/>
            <w:vMerge w:val="restart"/>
          </w:tcPr>
          <w:p>
            <w:pPr>
              <w:ind w:left="460"/>
              <w:spacing w:after="0"/>
              <w:rPr>
                <w:sz w:val="20"/>
                <w:szCs w:val="20"/>
                <w:color w:val="auto"/>
              </w:rPr>
            </w:pPr>
            <w:r>
              <w:rPr>
                <w:rFonts w:ascii="Helvetica" w:cs="Helvetica" w:eastAsia="Helvetica" w:hAnsi="Helvetica"/>
                <w:sz w:val="30"/>
                <w:szCs w:val="30"/>
                <w:color w:val="auto"/>
              </w:rPr>
              <w:t>NH</w:t>
            </w:r>
            <w:r>
              <w:rPr>
                <w:rFonts w:ascii="Helvetica" w:cs="Helvetica" w:eastAsia="Helvetica" w:hAnsi="Helvetica"/>
                <w:sz w:val="20"/>
                <w:szCs w:val="20"/>
                <w:color w:val="auto"/>
              </w:rPr>
              <w:t>2</w:t>
            </w:r>
            <w:r>
              <w:rPr>
                <w:rFonts w:ascii="Helvetica" w:cs="Helvetica" w:eastAsia="Helvetica" w:hAnsi="Helvetica"/>
                <w:sz w:val="30"/>
                <w:szCs w:val="30"/>
                <w:color w:val="auto"/>
              </w:rPr>
              <w:t xml:space="preserve">     C    COOH</w:t>
            </w:r>
          </w:p>
        </w:tc>
        <w:tc>
          <w:tcPr>
            <w:tcW w:w="2100" w:type="dxa"/>
            <w:vAlign w:val="bottom"/>
            <w:vMerge w:val="restart"/>
          </w:tcPr>
          <w:p>
            <w:pPr>
              <w:ind w:left="480"/>
              <w:spacing w:after="0" w:line="343" w:lineRule="exact"/>
              <w:rPr>
                <w:sz w:val="20"/>
                <w:szCs w:val="20"/>
                <w:color w:val="auto"/>
              </w:rPr>
            </w:pPr>
            <w:r>
              <w:rPr>
                <w:rFonts w:ascii="宋体" w:cs="宋体" w:eastAsia="宋体" w:hAnsi="宋体"/>
                <w:sz w:val="30"/>
                <w:szCs w:val="30"/>
                <w:color w:val="auto"/>
              </w:rPr>
              <w:t>脱水缩合</w:t>
            </w:r>
          </w:p>
        </w:tc>
        <w:tc>
          <w:tcPr>
            <w:tcW w:w="3400" w:type="dxa"/>
            <w:vAlign w:val="bottom"/>
          </w:tcPr>
          <w:p>
            <w:pPr>
              <w:ind w:left="400"/>
              <w:spacing w:after="0" w:line="343" w:lineRule="exact"/>
              <w:rPr>
                <w:sz w:val="20"/>
                <w:szCs w:val="20"/>
                <w:color w:val="auto"/>
              </w:rPr>
            </w:pPr>
            <w:r>
              <w:rPr>
                <w:rFonts w:ascii="宋体" w:cs="宋体" w:eastAsia="宋体" w:hAnsi="宋体"/>
                <w:sz w:val="30"/>
                <w:szCs w:val="30"/>
                <w:color w:val="auto"/>
              </w:rPr>
              <w:t>②氨基酸种类不同</w:t>
            </w:r>
          </w:p>
        </w:tc>
        <w:tc>
          <w:tcPr>
            <w:tcW w:w="0" w:type="dxa"/>
            <w:vAlign w:val="bottom"/>
          </w:tcPr>
          <w:p>
            <w:pPr>
              <w:spacing w:after="0"/>
              <w:rPr>
                <w:sz w:val="1"/>
                <w:szCs w:val="1"/>
                <w:color w:val="auto"/>
              </w:rPr>
            </w:pPr>
          </w:p>
        </w:tc>
      </w:tr>
      <w:tr>
        <w:trPr>
          <w:trHeight w:val="336"/>
        </w:trPr>
        <w:tc>
          <w:tcPr>
            <w:tcW w:w="2820" w:type="dxa"/>
            <w:vAlign w:val="bottom"/>
            <w:vMerge w:val="continue"/>
          </w:tcPr>
          <w:p>
            <w:pPr>
              <w:spacing w:after="0"/>
              <w:rPr>
                <w:sz w:val="24"/>
                <w:szCs w:val="24"/>
                <w:color w:val="auto"/>
              </w:rPr>
            </w:pPr>
          </w:p>
        </w:tc>
        <w:tc>
          <w:tcPr>
            <w:tcW w:w="1940" w:type="dxa"/>
            <w:vAlign w:val="bottom"/>
            <w:vMerge w:val="continue"/>
          </w:tcPr>
          <w:p>
            <w:pPr>
              <w:spacing w:after="0"/>
              <w:rPr>
                <w:sz w:val="24"/>
                <w:szCs w:val="24"/>
                <w:color w:val="auto"/>
              </w:rPr>
            </w:pPr>
          </w:p>
        </w:tc>
        <w:tc>
          <w:tcPr>
            <w:tcW w:w="3640" w:type="dxa"/>
            <w:vAlign w:val="bottom"/>
            <w:vMerge w:val="continue"/>
          </w:tcPr>
          <w:p>
            <w:pPr>
              <w:spacing w:after="0"/>
              <w:rPr>
                <w:sz w:val="24"/>
                <w:szCs w:val="24"/>
                <w:color w:val="auto"/>
              </w:rPr>
            </w:pPr>
          </w:p>
        </w:tc>
        <w:tc>
          <w:tcPr>
            <w:tcW w:w="2100" w:type="dxa"/>
            <w:vAlign w:val="bottom"/>
            <w:vMerge w:val="continue"/>
          </w:tcPr>
          <w:p>
            <w:pPr>
              <w:spacing w:after="0"/>
              <w:rPr>
                <w:sz w:val="24"/>
                <w:szCs w:val="24"/>
                <w:color w:val="auto"/>
              </w:rPr>
            </w:pPr>
          </w:p>
        </w:tc>
        <w:tc>
          <w:tcPr>
            <w:tcW w:w="3400" w:type="dxa"/>
            <w:vAlign w:val="bottom"/>
            <w:vMerge w:val="restart"/>
          </w:tcPr>
          <w:p>
            <w:pPr>
              <w:ind w:left="400"/>
              <w:spacing w:after="0" w:line="343" w:lineRule="exact"/>
              <w:rPr>
                <w:sz w:val="20"/>
                <w:szCs w:val="20"/>
                <w:color w:val="auto"/>
              </w:rPr>
            </w:pPr>
            <w:r>
              <w:rPr>
                <w:rFonts w:ascii="宋体" w:cs="宋体" w:eastAsia="宋体" w:hAnsi="宋体"/>
                <w:sz w:val="30"/>
                <w:szCs w:val="30"/>
                <w:color w:val="auto"/>
                <w:w w:val="99"/>
              </w:rPr>
              <w:t>③氨基酸排列次序不同</w:t>
            </w:r>
          </w:p>
        </w:tc>
        <w:tc>
          <w:tcPr>
            <w:tcW w:w="0" w:type="dxa"/>
            <w:vAlign w:val="bottom"/>
          </w:tcPr>
          <w:p>
            <w:pPr>
              <w:spacing w:after="0"/>
              <w:rPr>
                <w:sz w:val="1"/>
                <w:szCs w:val="1"/>
                <w:color w:val="auto"/>
              </w:rPr>
            </w:pPr>
          </w:p>
        </w:tc>
      </w:tr>
      <w:tr>
        <w:trPr>
          <w:trHeight w:val="144"/>
        </w:trPr>
        <w:tc>
          <w:tcPr>
            <w:tcW w:w="2820" w:type="dxa"/>
            <w:vAlign w:val="bottom"/>
          </w:tcPr>
          <w:p>
            <w:pPr>
              <w:spacing w:after="0"/>
              <w:rPr>
                <w:sz w:val="12"/>
                <w:szCs w:val="12"/>
                <w:color w:val="auto"/>
              </w:rPr>
            </w:pPr>
          </w:p>
        </w:tc>
        <w:tc>
          <w:tcPr>
            <w:tcW w:w="1940" w:type="dxa"/>
            <w:vAlign w:val="bottom"/>
          </w:tcPr>
          <w:p>
            <w:pPr>
              <w:spacing w:after="0"/>
              <w:rPr>
                <w:sz w:val="12"/>
                <w:szCs w:val="12"/>
                <w:color w:val="auto"/>
              </w:rPr>
            </w:pPr>
          </w:p>
        </w:tc>
        <w:tc>
          <w:tcPr>
            <w:tcW w:w="3640" w:type="dxa"/>
            <w:vAlign w:val="bottom"/>
          </w:tcPr>
          <w:p>
            <w:pPr>
              <w:spacing w:after="0"/>
              <w:rPr>
                <w:sz w:val="12"/>
                <w:szCs w:val="12"/>
                <w:color w:val="auto"/>
              </w:rPr>
            </w:pPr>
          </w:p>
        </w:tc>
        <w:tc>
          <w:tcPr>
            <w:tcW w:w="2100" w:type="dxa"/>
            <w:vAlign w:val="bottom"/>
          </w:tcPr>
          <w:p>
            <w:pPr>
              <w:spacing w:after="0"/>
              <w:rPr>
                <w:sz w:val="12"/>
                <w:szCs w:val="12"/>
                <w:color w:val="auto"/>
              </w:rPr>
            </w:pPr>
          </w:p>
        </w:tc>
        <w:tc>
          <w:tcPr>
            <w:tcW w:w="3400" w:type="dxa"/>
            <w:vAlign w:val="bottom"/>
            <w:vMerge w:val="continue"/>
          </w:tcPr>
          <w:p>
            <w:pPr>
              <w:spacing w:after="0"/>
              <w:rPr>
                <w:sz w:val="12"/>
                <w:szCs w:val="12"/>
                <w:color w:val="auto"/>
              </w:rPr>
            </w:pPr>
          </w:p>
        </w:tc>
        <w:tc>
          <w:tcPr>
            <w:tcW w:w="0" w:type="dxa"/>
            <w:vAlign w:val="bottom"/>
          </w:tcPr>
          <w:p>
            <w:pPr>
              <w:spacing w:after="0"/>
              <w:rPr>
                <w:sz w:val="1"/>
                <w:szCs w:val="1"/>
                <w:color w:val="auto"/>
              </w:rPr>
            </w:pPr>
          </w:p>
        </w:tc>
      </w:tr>
      <w:tr>
        <w:trPr>
          <w:trHeight w:val="576"/>
        </w:trPr>
        <w:tc>
          <w:tcPr>
            <w:tcW w:w="2820" w:type="dxa"/>
            <w:vAlign w:val="bottom"/>
          </w:tcPr>
          <w:p>
            <w:pPr>
              <w:spacing w:after="0"/>
              <w:rPr>
                <w:sz w:val="24"/>
                <w:szCs w:val="24"/>
                <w:color w:val="auto"/>
              </w:rPr>
            </w:pPr>
          </w:p>
        </w:tc>
        <w:tc>
          <w:tcPr>
            <w:tcW w:w="1940" w:type="dxa"/>
            <w:vAlign w:val="bottom"/>
          </w:tcPr>
          <w:p>
            <w:pPr>
              <w:spacing w:after="0"/>
              <w:rPr>
                <w:sz w:val="24"/>
                <w:szCs w:val="24"/>
                <w:color w:val="auto"/>
              </w:rPr>
            </w:pPr>
          </w:p>
        </w:tc>
        <w:tc>
          <w:tcPr>
            <w:tcW w:w="3640" w:type="dxa"/>
            <w:vAlign w:val="bottom"/>
          </w:tcPr>
          <w:p>
            <w:pPr>
              <w:ind w:left="1540"/>
              <w:spacing w:after="0"/>
              <w:rPr>
                <w:sz w:val="20"/>
                <w:szCs w:val="20"/>
                <w:color w:val="auto"/>
              </w:rPr>
            </w:pPr>
            <w:r>
              <w:rPr>
                <w:rFonts w:ascii="Helvetica" w:cs="Helvetica" w:eastAsia="Helvetica" w:hAnsi="Helvetica"/>
                <w:sz w:val="30"/>
                <w:szCs w:val="30"/>
                <w:color w:val="auto"/>
              </w:rPr>
              <w:t>H</w:t>
            </w:r>
          </w:p>
        </w:tc>
        <w:tc>
          <w:tcPr>
            <w:tcW w:w="2100" w:type="dxa"/>
            <w:vAlign w:val="bottom"/>
          </w:tcPr>
          <w:p>
            <w:pPr>
              <w:spacing w:after="0"/>
              <w:rPr>
                <w:sz w:val="24"/>
                <w:szCs w:val="24"/>
                <w:color w:val="auto"/>
              </w:rPr>
            </w:pPr>
          </w:p>
        </w:tc>
        <w:tc>
          <w:tcPr>
            <w:tcW w:w="3400" w:type="dxa"/>
            <w:vAlign w:val="bottom"/>
          </w:tcPr>
          <w:p>
            <w:pPr>
              <w:ind w:left="400"/>
              <w:spacing w:after="0" w:line="343" w:lineRule="exact"/>
              <w:rPr>
                <w:sz w:val="20"/>
                <w:szCs w:val="20"/>
                <w:color w:val="auto"/>
              </w:rPr>
            </w:pPr>
            <w:r>
              <w:rPr>
                <w:rFonts w:ascii="宋体" w:cs="宋体" w:eastAsia="宋体" w:hAnsi="宋体"/>
                <w:sz w:val="30"/>
                <w:szCs w:val="30"/>
                <w:color w:val="auto"/>
              </w:rPr>
              <w:t>④肽链的空间结构</w:t>
            </w:r>
          </w:p>
        </w:tc>
        <w:tc>
          <w:tcPr>
            <w:tcW w:w="0" w:type="dxa"/>
            <w:vAlign w:val="bottom"/>
          </w:tcPr>
          <w:p>
            <w:pPr>
              <w:spacing w:after="0"/>
              <w:rPr>
                <w:sz w:val="1"/>
                <w:szCs w:val="1"/>
                <w:color w:val="auto"/>
              </w:rPr>
            </w:pPr>
          </w:p>
        </w:tc>
      </w:tr>
      <w:tr>
        <w:trPr>
          <w:trHeight w:val="724"/>
        </w:trPr>
        <w:tc>
          <w:tcPr>
            <w:tcW w:w="2820" w:type="dxa"/>
            <w:vAlign w:val="bottom"/>
            <w:vMerge w:val="restart"/>
          </w:tcPr>
          <w:p>
            <w:pPr>
              <w:jc w:val="center"/>
              <w:ind w:right="350"/>
              <w:spacing w:after="0" w:line="343" w:lineRule="exact"/>
              <w:rPr>
                <w:sz w:val="20"/>
                <w:szCs w:val="20"/>
                <w:color w:val="auto"/>
              </w:rPr>
            </w:pPr>
            <w:r>
              <w:rPr>
                <w:rFonts w:ascii="宋体" w:cs="宋体" w:eastAsia="宋体" w:hAnsi="宋体"/>
                <w:sz w:val="30"/>
                <w:szCs w:val="30"/>
                <w:color w:val="auto"/>
                <w:w w:val="99"/>
              </w:rPr>
              <w:t>核酸</w:t>
            </w:r>
          </w:p>
        </w:tc>
        <w:tc>
          <w:tcPr>
            <w:tcW w:w="1940" w:type="dxa"/>
            <w:vAlign w:val="bottom"/>
          </w:tcPr>
          <w:p>
            <w:pPr>
              <w:spacing w:after="0"/>
              <w:rPr>
                <w:sz w:val="24"/>
                <w:szCs w:val="24"/>
                <w:color w:val="auto"/>
              </w:rPr>
            </w:pPr>
          </w:p>
        </w:tc>
        <w:tc>
          <w:tcPr>
            <w:tcW w:w="3640" w:type="dxa"/>
            <w:vAlign w:val="bottom"/>
          </w:tcPr>
          <w:p>
            <w:pPr>
              <w:spacing w:after="0"/>
              <w:rPr>
                <w:sz w:val="24"/>
                <w:szCs w:val="24"/>
                <w:color w:val="auto"/>
              </w:rPr>
            </w:pPr>
          </w:p>
        </w:tc>
        <w:tc>
          <w:tcPr>
            <w:tcW w:w="2100" w:type="dxa"/>
            <w:vAlign w:val="bottom"/>
          </w:tcPr>
          <w:p>
            <w:pPr>
              <w:spacing w:after="0"/>
              <w:rPr>
                <w:sz w:val="24"/>
                <w:szCs w:val="24"/>
                <w:color w:val="auto"/>
              </w:rPr>
            </w:pPr>
          </w:p>
        </w:tc>
        <w:tc>
          <w:tcPr>
            <w:tcW w:w="3400" w:type="dxa"/>
            <w:vAlign w:val="bottom"/>
          </w:tcPr>
          <w:p>
            <w:pPr>
              <w:ind w:left="400"/>
              <w:spacing w:after="0" w:line="343" w:lineRule="exact"/>
              <w:rPr>
                <w:sz w:val="20"/>
                <w:szCs w:val="20"/>
                <w:color w:val="auto"/>
              </w:rPr>
            </w:pPr>
            <w:r>
              <w:rPr>
                <w:rFonts w:ascii="宋体" w:cs="宋体" w:eastAsia="宋体" w:hAnsi="宋体"/>
                <w:sz w:val="30"/>
                <w:szCs w:val="30"/>
                <w:color w:val="auto"/>
              </w:rPr>
              <w:t>①核苷酸数目不同</w:t>
            </w:r>
          </w:p>
        </w:tc>
        <w:tc>
          <w:tcPr>
            <w:tcW w:w="0" w:type="dxa"/>
            <w:vAlign w:val="bottom"/>
          </w:tcPr>
          <w:p>
            <w:pPr>
              <w:spacing w:after="0"/>
              <w:rPr>
                <w:sz w:val="1"/>
                <w:szCs w:val="1"/>
                <w:color w:val="auto"/>
              </w:rPr>
            </w:pPr>
          </w:p>
        </w:tc>
      </w:tr>
      <w:tr>
        <w:trPr>
          <w:trHeight w:val="260"/>
        </w:trPr>
        <w:tc>
          <w:tcPr>
            <w:tcW w:w="2820" w:type="dxa"/>
            <w:vAlign w:val="bottom"/>
            <w:vMerge w:val="continue"/>
          </w:tcPr>
          <w:p>
            <w:pPr>
              <w:spacing w:after="0"/>
              <w:rPr>
                <w:sz w:val="22"/>
                <w:szCs w:val="22"/>
                <w:color w:val="auto"/>
              </w:rPr>
            </w:pPr>
          </w:p>
        </w:tc>
        <w:tc>
          <w:tcPr>
            <w:tcW w:w="1940" w:type="dxa"/>
            <w:vAlign w:val="bottom"/>
            <w:vMerge w:val="restart"/>
          </w:tcPr>
          <w:p>
            <w:pPr>
              <w:jc w:val="center"/>
              <w:ind w:right="10"/>
              <w:spacing w:after="0" w:line="343" w:lineRule="exact"/>
              <w:rPr>
                <w:sz w:val="20"/>
                <w:szCs w:val="20"/>
                <w:color w:val="auto"/>
              </w:rPr>
            </w:pPr>
            <w:r>
              <w:rPr>
                <w:rFonts w:ascii="宋体" w:cs="宋体" w:eastAsia="宋体" w:hAnsi="宋体"/>
                <w:sz w:val="30"/>
                <w:szCs w:val="30"/>
                <w:color w:val="auto"/>
                <w:w w:val="99"/>
              </w:rPr>
              <w:t>核苷酸</w:t>
            </w:r>
          </w:p>
        </w:tc>
        <w:tc>
          <w:tcPr>
            <w:tcW w:w="3640" w:type="dxa"/>
            <w:vAlign w:val="bottom"/>
          </w:tcPr>
          <w:p>
            <w:pPr>
              <w:spacing w:after="0"/>
              <w:rPr>
                <w:sz w:val="22"/>
                <w:szCs w:val="22"/>
                <w:color w:val="auto"/>
              </w:rPr>
            </w:pPr>
          </w:p>
        </w:tc>
        <w:tc>
          <w:tcPr>
            <w:tcW w:w="2100" w:type="dxa"/>
            <w:vAlign w:val="bottom"/>
          </w:tcPr>
          <w:p>
            <w:pPr>
              <w:spacing w:after="0"/>
              <w:rPr>
                <w:sz w:val="22"/>
                <w:szCs w:val="22"/>
                <w:color w:val="auto"/>
              </w:rPr>
            </w:pPr>
          </w:p>
        </w:tc>
        <w:tc>
          <w:tcPr>
            <w:tcW w:w="3400" w:type="dxa"/>
            <w:vAlign w:val="bottom"/>
            <w:vMerge w:val="restart"/>
          </w:tcPr>
          <w:p>
            <w:pPr>
              <w:ind w:left="400"/>
              <w:spacing w:after="0" w:line="343" w:lineRule="exact"/>
              <w:rPr>
                <w:sz w:val="20"/>
                <w:szCs w:val="20"/>
                <w:color w:val="auto"/>
              </w:rPr>
            </w:pPr>
            <w:r>
              <w:rPr>
                <w:rFonts w:ascii="宋体" w:cs="宋体" w:eastAsia="宋体" w:hAnsi="宋体"/>
                <w:sz w:val="30"/>
                <w:szCs w:val="30"/>
                <w:color w:val="auto"/>
                <w:w w:val="99"/>
              </w:rPr>
              <w:t>②核苷酸排列次序不同</w:t>
            </w:r>
          </w:p>
        </w:tc>
        <w:tc>
          <w:tcPr>
            <w:tcW w:w="0" w:type="dxa"/>
            <w:vAlign w:val="bottom"/>
          </w:tcPr>
          <w:p>
            <w:pPr>
              <w:spacing w:after="0"/>
              <w:rPr>
                <w:sz w:val="1"/>
                <w:szCs w:val="1"/>
                <w:color w:val="auto"/>
              </w:rPr>
            </w:pPr>
          </w:p>
        </w:tc>
      </w:tr>
      <w:tr>
        <w:trPr>
          <w:trHeight w:val="220"/>
        </w:trPr>
        <w:tc>
          <w:tcPr>
            <w:tcW w:w="2820" w:type="dxa"/>
            <w:vAlign w:val="bottom"/>
            <w:vMerge w:val="restart"/>
          </w:tcPr>
          <w:p>
            <w:pPr>
              <w:spacing w:after="0" w:line="364" w:lineRule="exact"/>
              <w:rPr>
                <w:sz w:val="20"/>
                <w:szCs w:val="20"/>
                <w:color w:val="auto"/>
              </w:rPr>
            </w:pPr>
            <w:r>
              <w:rPr>
                <w:rFonts w:ascii="宋体" w:cs="宋体" w:eastAsia="宋体" w:hAnsi="宋体"/>
                <w:sz w:val="30"/>
                <w:szCs w:val="30"/>
                <w:color w:val="auto"/>
              </w:rPr>
              <w:t>（</w:t>
            </w:r>
            <w:r>
              <w:rPr>
                <w:rFonts w:ascii="Helvetica" w:cs="Helvetica" w:eastAsia="Helvetica" w:hAnsi="Helvetica"/>
                <w:sz w:val="30"/>
                <w:szCs w:val="30"/>
                <w:color w:val="auto"/>
              </w:rPr>
              <w:t xml:space="preserve">DNA </w:t>
            </w:r>
            <w:r>
              <w:rPr>
                <w:rFonts w:ascii="宋体" w:cs="宋体" w:eastAsia="宋体" w:hAnsi="宋体"/>
                <w:sz w:val="30"/>
                <w:szCs w:val="30"/>
                <w:color w:val="auto"/>
              </w:rPr>
              <w:t>和</w:t>
            </w:r>
            <w:r>
              <w:rPr>
                <w:rFonts w:ascii="Helvetica" w:cs="Helvetica" w:eastAsia="Helvetica" w:hAnsi="Helvetica"/>
                <w:sz w:val="30"/>
                <w:szCs w:val="30"/>
                <w:color w:val="auto"/>
              </w:rPr>
              <w:t xml:space="preserve"> RNA </w:t>
            </w:r>
            <w:r>
              <w:rPr>
                <w:rFonts w:ascii="宋体" w:cs="宋体" w:eastAsia="宋体" w:hAnsi="宋体"/>
                <w:sz w:val="30"/>
                <w:szCs w:val="30"/>
                <w:color w:val="auto"/>
              </w:rPr>
              <w:t>）</w:t>
            </w:r>
          </w:p>
        </w:tc>
        <w:tc>
          <w:tcPr>
            <w:tcW w:w="1940" w:type="dxa"/>
            <w:vAlign w:val="bottom"/>
            <w:vMerge w:val="continue"/>
          </w:tcPr>
          <w:p>
            <w:pPr>
              <w:spacing w:after="0"/>
              <w:rPr>
                <w:sz w:val="19"/>
                <w:szCs w:val="19"/>
                <w:color w:val="auto"/>
              </w:rPr>
            </w:pPr>
          </w:p>
        </w:tc>
        <w:tc>
          <w:tcPr>
            <w:tcW w:w="3640" w:type="dxa"/>
            <w:vAlign w:val="bottom"/>
          </w:tcPr>
          <w:p>
            <w:pPr>
              <w:spacing w:after="0"/>
              <w:rPr>
                <w:sz w:val="19"/>
                <w:szCs w:val="19"/>
                <w:color w:val="auto"/>
              </w:rPr>
            </w:pPr>
          </w:p>
        </w:tc>
        <w:tc>
          <w:tcPr>
            <w:tcW w:w="2100" w:type="dxa"/>
            <w:vAlign w:val="bottom"/>
          </w:tcPr>
          <w:p>
            <w:pPr>
              <w:spacing w:after="0"/>
              <w:rPr>
                <w:sz w:val="19"/>
                <w:szCs w:val="19"/>
                <w:color w:val="auto"/>
              </w:rPr>
            </w:pPr>
          </w:p>
        </w:tc>
        <w:tc>
          <w:tcPr>
            <w:tcW w:w="3400" w:type="dxa"/>
            <w:vAlign w:val="bottom"/>
            <w:vMerge w:val="continue"/>
          </w:tcPr>
          <w:p>
            <w:pPr>
              <w:spacing w:after="0"/>
              <w:rPr>
                <w:sz w:val="19"/>
                <w:szCs w:val="19"/>
                <w:color w:val="auto"/>
              </w:rPr>
            </w:pPr>
          </w:p>
        </w:tc>
        <w:tc>
          <w:tcPr>
            <w:tcW w:w="0" w:type="dxa"/>
            <w:vAlign w:val="bottom"/>
          </w:tcPr>
          <w:p>
            <w:pPr>
              <w:spacing w:after="0"/>
              <w:rPr>
                <w:sz w:val="1"/>
                <w:szCs w:val="1"/>
                <w:color w:val="auto"/>
              </w:rPr>
            </w:pPr>
          </w:p>
        </w:tc>
      </w:tr>
      <w:tr>
        <w:trPr>
          <w:trHeight w:val="256"/>
        </w:trPr>
        <w:tc>
          <w:tcPr>
            <w:tcW w:w="2820" w:type="dxa"/>
            <w:vAlign w:val="bottom"/>
            <w:vMerge w:val="continue"/>
          </w:tcPr>
          <w:p>
            <w:pPr>
              <w:spacing w:after="0"/>
              <w:rPr>
                <w:sz w:val="22"/>
                <w:szCs w:val="22"/>
                <w:color w:val="auto"/>
              </w:rPr>
            </w:pPr>
          </w:p>
        </w:tc>
        <w:tc>
          <w:tcPr>
            <w:tcW w:w="1940" w:type="dxa"/>
            <w:vAlign w:val="bottom"/>
          </w:tcPr>
          <w:p>
            <w:pPr>
              <w:spacing w:after="0"/>
              <w:rPr>
                <w:sz w:val="22"/>
                <w:szCs w:val="22"/>
                <w:color w:val="auto"/>
              </w:rPr>
            </w:pPr>
          </w:p>
        </w:tc>
        <w:tc>
          <w:tcPr>
            <w:tcW w:w="3640" w:type="dxa"/>
            <w:vAlign w:val="bottom"/>
          </w:tcPr>
          <w:p>
            <w:pPr>
              <w:spacing w:after="0"/>
              <w:rPr>
                <w:sz w:val="22"/>
                <w:szCs w:val="22"/>
                <w:color w:val="auto"/>
              </w:rPr>
            </w:pPr>
          </w:p>
        </w:tc>
        <w:tc>
          <w:tcPr>
            <w:tcW w:w="2100" w:type="dxa"/>
            <w:vAlign w:val="bottom"/>
          </w:tcPr>
          <w:p>
            <w:pPr>
              <w:spacing w:after="0"/>
              <w:rPr>
                <w:sz w:val="22"/>
                <w:szCs w:val="22"/>
                <w:color w:val="auto"/>
              </w:rPr>
            </w:pPr>
          </w:p>
        </w:tc>
        <w:tc>
          <w:tcPr>
            <w:tcW w:w="3400" w:type="dxa"/>
            <w:vAlign w:val="bottom"/>
            <w:vMerge w:val="restart"/>
          </w:tcPr>
          <w:p>
            <w:pPr>
              <w:ind w:left="400"/>
              <w:spacing w:after="0" w:line="343" w:lineRule="exact"/>
              <w:rPr>
                <w:sz w:val="20"/>
                <w:szCs w:val="20"/>
                <w:color w:val="auto"/>
              </w:rPr>
            </w:pPr>
            <w:r>
              <w:rPr>
                <w:rFonts w:ascii="宋体" w:cs="宋体" w:eastAsia="宋体" w:hAnsi="宋体"/>
                <w:sz w:val="30"/>
                <w:szCs w:val="30"/>
                <w:color w:val="auto"/>
              </w:rPr>
              <w:t>③核苷酸种类不同</w:t>
            </w:r>
          </w:p>
        </w:tc>
        <w:tc>
          <w:tcPr>
            <w:tcW w:w="0" w:type="dxa"/>
            <w:vAlign w:val="bottom"/>
          </w:tcPr>
          <w:p>
            <w:pPr>
              <w:spacing w:after="0"/>
              <w:rPr>
                <w:sz w:val="1"/>
                <w:szCs w:val="1"/>
                <w:color w:val="auto"/>
              </w:rPr>
            </w:pPr>
          </w:p>
        </w:tc>
      </w:tr>
      <w:tr>
        <w:trPr>
          <w:trHeight w:val="264"/>
        </w:trPr>
        <w:tc>
          <w:tcPr>
            <w:tcW w:w="2820" w:type="dxa"/>
            <w:vAlign w:val="bottom"/>
          </w:tcPr>
          <w:p>
            <w:pPr>
              <w:spacing w:after="0"/>
              <w:rPr>
                <w:sz w:val="22"/>
                <w:szCs w:val="22"/>
                <w:color w:val="auto"/>
              </w:rPr>
            </w:pPr>
          </w:p>
        </w:tc>
        <w:tc>
          <w:tcPr>
            <w:tcW w:w="1940" w:type="dxa"/>
            <w:vAlign w:val="bottom"/>
          </w:tcPr>
          <w:p>
            <w:pPr>
              <w:spacing w:after="0"/>
              <w:rPr>
                <w:sz w:val="22"/>
                <w:szCs w:val="22"/>
                <w:color w:val="auto"/>
              </w:rPr>
            </w:pPr>
          </w:p>
        </w:tc>
        <w:tc>
          <w:tcPr>
            <w:tcW w:w="3640" w:type="dxa"/>
            <w:vAlign w:val="bottom"/>
          </w:tcPr>
          <w:p>
            <w:pPr>
              <w:spacing w:after="0"/>
              <w:rPr>
                <w:sz w:val="22"/>
                <w:szCs w:val="22"/>
                <w:color w:val="auto"/>
              </w:rPr>
            </w:pPr>
          </w:p>
        </w:tc>
        <w:tc>
          <w:tcPr>
            <w:tcW w:w="2100" w:type="dxa"/>
            <w:vAlign w:val="bottom"/>
          </w:tcPr>
          <w:p>
            <w:pPr>
              <w:spacing w:after="0"/>
              <w:rPr>
                <w:sz w:val="22"/>
                <w:szCs w:val="22"/>
                <w:color w:val="auto"/>
              </w:rPr>
            </w:pPr>
          </w:p>
        </w:tc>
        <w:tc>
          <w:tcPr>
            <w:tcW w:w="3400" w:type="dxa"/>
            <w:vAlign w:val="bottom"/>
            <w:vMerge w:val="continue"/>
          </w:tcPr>
          <w:p>
            <w:pPr>
              <w:spacing w:after="0"/>
              <w:rPr>
                <w:sz w:val="22"/>
                <w:szCs w:val="22"/>
                <w:color w:val="auto"/>
              </w:rPr>
            </w:pPr>
          </w:p>
        </w:tc>
        <w:tc>
          <w:tcPr>
            <w:tcW w:w="0" w:type="dxa"/>
            <w:vAlign w:val="bottom"/>
          </w:tcPr>
          <w:p>
            <w:pPr>
              <w:spacing w:after="0"/>
              <w:rPr>
                <w:sz w:val="1"/>
                <w:szCs w:val="1"/>
                <w:color w:val="auto"/>
              </w:rPr>
            </w:pPr>
          </w:p>
        </w:tc>
      </w:tr>
    </w:tbl>
    <w:p>
      <w:pPr>
        <w:spacing w:after="0" w:line="200" w:lineRule="exact"/>
        <w:rPr>
          <w:sz w:val="20"/>
          <w:szCs w:val="20"/>
          <w:color w:val="auto"/>
        </w:rPr>
      </w:pPr>
    </w:p>
    <w:p>
      <w:pPr>
        <w:sectPr>
          <w:pgSz w:w="19160" w:h="27080" w:orient="portrait"/>
          <w:cols w:equalWidth="0" w:num="1">
            <w:col w:w="16280"/>
          </w:cols>
          <w:pgMar w:left="1440" w:top="1440" w:right="1440" w:bottom="144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1" w:lineRule="exact"/>
        <w:rPr>
          <w:sz w:val="20"/>
          <w:szCs w:val="20"/>
          <w:color w:val="auto"/>
        </w:rPr>
      </w:pPr>
    </w:p>
    <w:p>
      <w:pPr>
        <w:ind w:left="8060" w:hanging="360"/>
        <w:spacing w:after="0" w:line="303" w:lineRule="exact"/>
        <w:tabs>
          <w:tab w:leader="none" w:pos="8060" w:val="left"/>
        </w:tabs>
        <w:numPr>
          <w:ilvl w:val="0"/>
          <w:numId w:val="4"/>
        </w:numPr>
        <w:rPr>
          <w:rFonts w:ascii="宋体" w:cs="宋体" w:eastAsia="宋体" w:hAnsi="宋体"/>
          <w:sz w:val="25"/>
          <w:szCs w:val="25"/>
          <w:color w:val="auto"/>
        </w:rPr>
      </w:pPr>
      <w:r>
        <w:rPr>
          <w:rFonts w:ascii="Helvetica" w:cs="Helvetica" w:eastAsia="Helvetica" w:hAnsi="Helvetica"/>
          <w:sz w:val="25"/>
          <w:szCs w:val="25"/>
          <w:color w:val="auto"/>
        </w:rPr>
        <w:t xml:space="preserve">3 </w:t>
      </w:r>
      <w:r>
        <w:rPr>
          <w:rFonts w:ascii="宋体" w:cs="宋体" w:eastAsia="宋体" w:hAnsi="宋体"/>
          <w:sz w:val="25"/>
          <w:szCs w:val="25"/>
          <w:color w:val="auto"/>
        </w:rPr>
        <w:t>页</w:t>
      </w:r>
    </w:p>
    <w:p>
      <w:pPr>
        <w:sectPr>
          <w:pgSz w:w="19160" w:h="27080" w:orient="portrait"/>
          <w:cols w:equalWidth="0" w:num="1">
            <w:col w:w="16280"/>
          </w:cols>
          <w:pgMar w:left="1440" w:top="1440" w:right="1440" w:bottom="1440" w:gutter="0" w:footer="0" w:header="0"/>
          <w:type w:val="continuous"/>
        </w:sectPr>
      </w:pPr>
    </w:p>
    <w:bookmarkStart w:id="3" w:name="page4"/>
    <w:bookmarkEnd w:id="3"/>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45085</wp:posOffset>
            </wp:positionV>
            <wp:extent cx="12134850" cy="1715071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clrChange>
                        <a:clrFrom>
                          <a:srgbClr val="FFFFFF"/>
                        </a:clrFrom>
                        <a:clrTo>
                          <a:srgbClr val="FFFFFF">
                            <a:alpha val="0"/>
                          </a:srgbClr>
                        </a:clrTo>
                      </a:clrChange>
                      <a:extLst>
                        <a:ext uri="{28A0092B-C50C-407E-A947-70E740481C1C}"/>
                      </a:extLst>
                    </a:blip>
                    <a:srcRect/>
                    <a:stretch>
                      <a:fillRect/>
                    </a:stretch>
                  </pic:blipFill>
                  <pic:spPr bwMode="auto">
                    <a:xfrm>
                      <a:off x="0" y="0"/>
                      <a:ext cx="12134850" cy="171507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4" w:lineRule="exact"/>
        <w:rPr>
          <w:sz w:val="20"/>
          <w:szCs w:val="20"/>
          <w:color w:val="auto"/>
        </w:rPr>
      </w:pPr>
    </w:p>
    <w:tbl>
      <w:tblPr>
        <w:tblLayout w:type="fixed"/>
        <w:tblInd w:w="840" w:type="dxa"/>
        <w:tblCellMar>
          <w:top w:w="0" w:type="dxa"/>
          <w:left w:w="0" w:type="dxa"/>
          <w:bottom w:w="0" w:type="dxa"/>
          <w:right w:w="0" w:type="dxa"/>
        </w:tblCellMar>
      </w:tblPr>
      <w:tr>
        <w:trPr>
          <w:trHeight w:val="598"/>
        </w:trPr>
        <w:tc>
          <w:tcPr>
            <w:tcW w:w="8980" w:type="dxa"/>
            <w:vAlign w:val="bottom"/>
            <w:gridSpan w:val="2"/>
          </w:tcPr>
          <w:p>
            <w:pPr>
              <w:spacing w:after="0" w:line="534" w:lineRule="exact"/>
              <w:rPr>
                <w:sz w:val="20"/>
                <w:szCs w:val="20"/>
                <w:color w:val="auto"/>
              </w:rPr>
            </w:pPr>
            <w:r>
              <w:rPr>
                <w:rFonts w:ascii="Helvetica" w:cs="Helvetica" w:eastAsia="Helvetica" w:hAnsi="Helvetica"/>
                <w:sz w:val="44"/>
                <w:szCs w:val="44"/>
                <w:color w:val="auto"/>
              </w:rPr>
              <w:t xml:space="preserve">1.9 </w:t>
            </w:r>
            <w:r>
              <w:rPr>
                <w:rFonts w:ascii="宋体" w:cs="宋体" w:eastAsia="宋体" w:hAnsi="宋体"/>
                <w:sz w:val="44"/>
                <w:szCs w:val="44"/>
                <w:color w:val="auto"/>
              </w:rPr>
              <w:t>生物组织中还原性糖、脂肪、蛋白质和</w:t>
            </w:r>
          </w:p>
        </w:tc>
        <w:tc>
          <w:tcPr>
            <w:tcW w:w="2960" w:type="dxa"/>
            <w:vAlign w:val="bottom"/>
          </w:tcPr>
          <w:p>
            <w:pPr>
              <w:ind w:left="80"/>
              <w:spacing w:after="0" w:line="534" w:lineRule="exact"/>
              <w:rPr>
                <w:sz w:val="20"/>
                <w:szCs w:val="20"/>
                <w:color w:val="auto"/>
              </w:rPr>
            </w:pPr>
            <w:r>
              <w:rPr>
                <w:rFonts w:ascii="Helvetica" w:cs="Helvetica" w:eastAsia="Helvetica" w:hAnsi="Helvetica"/>
                <w:sz w:val="44"/>
                <w:szCs w:val="44"/>
                <w:color w:val="auto"/>
              </w:rPr>
              <w:t xml:space="preserve">DNA </w:t>
            </w:r>
            <w:r>
              <w:rPr>
                <w:rFonts w:ascii="宋体" w:cs="宋体" w:eastAsia="宋体" w:hAnsi="宋体"/>
                <w:sz w:val="44"/>
                <w:szCs w:val="44"/>
                <w:color w:val="auto"/>
              </w:rPr>
              <w:t>的鉴定</w:t>
            </w:r>
          </w:p>
        </w:tc>
        <w:tc>
          <w:tcPr>
            <w:tcW w:w="25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578"/>
        </w:trPr>
        <w:tc>
          <w:tcPr>
            <w:tcW w:w="2500" w:type="dxa"/>
            <w:vAlign w:val="bottom"/>
          </w:tcPr>
          <w:p>
            <w:pPr>
              <w:jc w:val="center"/>
              <w:ind w:left="458"/>
              <w:spacing w:after="0" w:line="343" w:lineRule="exact"/>
              <w:rPr>
                <w:sz w:val="20"/>
                <w:szCs w:val="20"/>
                <w:color w:val="auto"/>
              </w:rPr>
            </w:pPr>
            <w:r>
              <w:rPr>
                <w:rFonts w:ascii="宋体" w:cs="宋体" w:eastAsia="宋体" w:hAnsi="宋体"/>
                <w:sz w:val="30"/>
                <w:szCs w:val="30"/>
                <w:color w:val="auto"/>
                <w:w w:val="99"/>
              </w:rPr>
              <w:t>物质</w:t>
            </w:r>
          </w:p>
        </w:tc>
        <w:tc>
          <w:tcPr>
            <w:tcW w:w="6480" w:type="dxa"/>
            <w:vAlign w:val="bottom"/>
          </w:tcPr>
          <w:p>
            <w:pPr>
              <w:jc w:val="center"/>
              <w:ind w:right="1532"/>
              <w:spacing w:after="0" w:line="343" w:lineRule="exact"/>
              <w:rPr>
                <w:sz w:val="20"/>
                <w:szCs w:val="20"/>
                <w:color w:val="auto"/>
              </w:rPr>
            </w:pPr>
            <w:r>
              <w:rPr>
                <w:rFonts w:ascii="宋体" w:cs="宋体" w:eastAsia="宋体" w:hAnsi="宋体"/>
                <w:sz w:val="30"/>
                <w:szCs w:val="30"/>
                <w:color w:val="auto"/>
                <w:w w:val="99"/>
              </w:rPr>
              <w:t>试剂</w:t>
            </w:r>
          </w:p>
        </w:tc>
        <w:tc>
          <w:tcPr>
            <w:tcW w:w="2960" w:type="dxa"/>
            <w:vAlign w:val="bottom"/>
          </w:tcPr>
          <w:p>
            <w:pPr>
              <w:ind w:left="60"/>
              <w:spacing w:after="0" w:line="343" w:lineRule="exact"/>
              <w:rPr>
                <w:sz w:val="20"/>
                <w:szCs w:val="20"/>
                <w:color w:val="auto"/>
              </w:rPr>
            </w:pPr>
            <w:r>
              <w:rPr>
                <w:rFonts w:ascii="宋体" w:cs="宋体" w:eastAsia="宋体" w:hAnsi="宋体"/>
                <w:sz w:val="30"/>
                <w:szCs w:val="30"/>
                <w:color w:val="auto"/>
              </w:rPr>
              <w:t>操作要点</w:t>
            </w:r>
          </w:p>
        </w:tc>
        <w:tc>
          <w:tcPr>
            <w:tcW w:w="2500" w:type="dxa"/>
            <w:vAlign w:val="bottom"/>
          </w:tcPr>
          <w:p>
            <w:pPr>
              <w:jc w:val="center"/>
              <w:ind w:left="230"/>
              <w:spacing w:after="0" w:line="343" w:lineRule="exact"/>
              <w:rPr>
                <w:sz w:val="20"/>
                <w:szCs w:val="20"/>
                <w:color w:val="auto"/>
              </w:rPr>
            </w:pPr>
            <w:r>
              <w:rPr>
                <w:rFonts w:ascii="宋体" w:cs="宋体" w:eastAsia="宋体" w:hAnsi="宋体"/>
                <w:sz w:val="30"/>
                <w:szCs w:val="30"/>
                <w:color w:val="auto"/>
                <w:w w:val="99"/>
              </w:rPr>
              <w:t>颜色反应</w:t>
            </w:r>
          </w:p>
        </w:tc>
        <w:tc>
          <w:tcPr>
            <w:tcW w:w="0" w:type="dxa"/>
            <w:vAlign w:val="bottom"/>
          </w:tcPr>
          <w:p>
            <w:pPr>
              <w:spacing w:after="0"/>
              <w:rPr>
                <w:sz w:val="1"/>
                <w:szCs w:val="1"/>
                <w:color w:val="auto"/>
              </w:rPr>
            </w:pPr>
          </w:p>
        </w:tc>
      </w:tr>
      <w:tr>
        <w:trPr>
          <w:trHeight w:val="440"/>
        </w:trPr>
        <w:tc>
          <w:tcPr>
            <w:tcW w:w="2500" w:type="dxa"/>
            <w:vAlign w:val="bottom"/>
            <w:vMerge w:val="restart"/>
          </w:tcPr>
          <w:p>
            <w:pPr>
              <w:jc w:val="center"/>
              <w:ind w:left="338"/>
              <w:spacing w:after="0" w:line="343" w:lineRule="exact"/>
              <w:rPr>
                <w:sz w:val="20"/>
                <w:szCs w:val="20"/>
                <w:color w:val="auto"/>
              </w:rPr>
            </w:pPr>
            <w:r>
              <w:rPr>
                <w:rFonts w:ascii="宋体" w:cs="宋体" w:eastAsia="宋体" w:hAnsi="宋体"/>
                <w:sz w:val="30"/>
                <w:szCs w:val="30"/>
                <w:color w:val="auto"/>
                <w:w w:val="99"/>
              </w:rPr>
              <w:t>还原性糖</w:t>
            </w:r>
          </w:p>
        </w:tc>
        <w:tc>
          <w:tcPr>
            <w:tcW w:w="6480" w:type="dxa"/>
            <w:vAlign w:val="bottom"/>
          </w:tcPr>
          <w:p>
            <w:pPr>
              <w:ind w:left="4900"/>
              <w:spacing w:after="0" w:line="343" w:lineRule="exact"/>
              <w:rPr>
                <w:sz w:val="20"/>
                <w:szCs w:val="20"/>
                <w:color w:val="auto"/>
              </w:rPr>
            </w:pPr>
            <w:r>
              <w:rPr>
                <w:rFonts w:ascii="宋体" w:cs="宋体" w:eastAsia="宋体" w:hAnsi="宋体"/>
                <w:sz w:val="30"/>
                <w:szCs w:val="30"/>
                <w:color w:val="auto"/>
              </w:rPr>
              <w:t>临时混合</w:t>
            </w:r>
          </w:p>
        </w:tc>
        <w:tc>
          <w:tcPr>
            <w:tcW w:w="2960" w:type="dxa"/>
            <w:vAlign w:val="bottom"/>
          </w:tcPr>
          <w:p>
            <w:pPr>
              <w:spacing w:after="0"/>
              <w:rPr>
                <w:sz w:val="24"/>
                <w:szCs w:val="24"/>
                <w:color w:val="auto"/>
              </w:rPr>
            </w:pPr>
          </w:p>
        </w:tc>
        <w:tc>
          <w:tcPr>
            <w:tcW w:w="2500" w:type="dxa"/>
            <w:vAlign w:val="bottom"/>
            <w:vMerge w:val="restart"/>
          </w:tcPr>
          <w:p>
            <w:pPr>
              <w:jc w:val="center"/>
              <w:ind w:left="250"/>
              <w:spacing w:after="0" w:line="343" w:lineRule="exact"/>
              <w:rPr>
                <w:sz w:val="20"/>
                <w:szCs w:val="20"/>
                <w:color w:val="auto"/>
              </w:rPr>
            </w:pPr>
            <w:r>
              <w:rPr>
                <w:rFonts w:ascii="宋体" w:cs="宋体" w:eastAsia="宋体" w:hAnsi="宋体"/>
                <w:sz w:val="30"/>
                <w:szCs w:val="30"/>
                <w:color w:val="auto"/>
                <w:w w:val="99"/>
              </w:rPr>
              <w:t>砖红色</w:t>
            </w:r>
          </w:p>
        </w:tc>
        <w:tc>
          <w:tcPr>
            <w:tcW w:w="0" w:type="dxa"/>
            <w:vAlign w:val="bottom"/>
          </w:tcPr>
          <w:p>
            <w:pPr>
              <w:spacing w:after="0"/>
              <w:rPr>
                <w:sz w:val="1"/>
                <w:szCs w:val="1"/>
                <w:color w:val="auto"/>
              </w:rPr>
            </w:pPr>
          </w:p>
        </w:tc>
      </w:tr>
      <w:tr>
        <w:trPr>
          <w:trHeight w:val="260"/>
        </w:trPr>
        <w:tc>
          <w:tcPr>
            <w:tcW w:w="2500" w:type="dxa"/>
            <w:vAlign w:val="bottom"/>
            <w:vMerge w:val="continue"/>
          </w:tcPr>
          <w:p>
            <w:pPr>
              <w:spacing w:after="0"/>
              <w:rPr>
                <w:sz w:val="22"/>
                <w:szCs w:val="22"/>
                <w:color w:val="auto"/>
              </w:rPr>
            </w:pPr>
          </w:p>
        </w:tc>
        <w:tc>
          <w:tcPr>
            <w:tcW w:w="6480" w:type="dxa"/>
            <w:vAlign w:val="bottom"/>
          </w:tcPr>
          <w:p>
            <w:pPr>
              <w:ind w:left="580"/>
              <w:spacing w:after="0" w:line="260" w:lineRule="exact"/>
              <w:rPr>
                <w:sz w:val="20"/>
                <w:szCs w:val="20"/>
                <w:color w:val="auto"/>
              </w:rPr>
            </w:pPr>
            <w:r>
              <w:rPr>
                <w:rFonts w:ascii="宋体" w:cs="宋体" w:eastAsia="宋体" w:hAnsi="宋体"/>
                <w:sz w:val="30"/>
                <w:szCs w:val="30"/>
                <w:color w:val="auto"/>
              </w:rPr>
              <w:t>斐林试剂（甲液和乙液）</w:t>
            </w:r>
          </w:p>
        </w:tc>
        <w:tc>
          <w:tcPr>
            <w:tcW w:w="2960" w:type="dxa"/>
            <w:vAlign w:val="bottom"/>
          </w:tcPr>
          <w:p>
            <w:pPr>
              <w:spacing w:after="0"/>
              <w:rPr>
                <w:sz w:val="22"/>
                <w:szCs w:val="22"/>
                <w:color w:val="auto"/>
              </w:rPr>
            </w:pPr>
          </w:p>
        </w:tc>
        <w:tc>
          <w:tcPr>
            <w:tcW w:w="2500" w:type="dxa"/>
            <w:vAlign w:val="bottom"/>
            <w:vMerge w:val="continue"/>
          </w:tcPr>
          <w:p>
            <w:pPr>
              <w:spacing w:after="0"/>
              <w:rPr>
                <w:sz w:val="22"/>
                <w:szCs w:val="22"/>
                <w:color w:val="auto"/>
              </w:rPr>
            </w:pPr>
          </w:p>
        </w:tc>
        <w:tc>
          <w:tcPr>
            <w:tcW w:w="0" w:type="dxa"/>
            <w:vAlign w:val="bottom"/>
          </w:tcPr>
          <w:p>
            <w:pPr>
              <w:spacing w:after="0"/>
              <w:rPr>
                <w:sz w:val="1"/>
                <w:szCs w:val="1"/>
                <w:color w:val="auto"/>
              </w:rPr>
            </w:pPr>
          </w:p>
        </w:tc>
      </w:tr>
      <w:tr>
        <w:trPr>
          <w:trHeight w:val="350"/>
        </w:trPr>
        <w:tc>
          <w:tcPr>
            <w:tcW w:w="2500" w:type="dxa"/>
            <w:vAlign w:val="bottom"/>
          </w:tcPr>
          <w:p>
            <w:pPr>
              <w:spacing w:after="0"/>
              <w:rPr>
                <w:sz w:val="24"/>
                <w:szCs w:val="24"/>
                <w:color w:val="auto"/>
              </w:rPr>
            </w:pPr>
          </w:p>
        </w:tc>
        <w:tc>
          <w:tcPr>
            <w:tcW w:w="6480" w:type="dxa"/>
            <w:vAlign w:val="bottom"/>
          </w:tcPr>
          <w:p>
            <w:pPr>
              <w:ind w:left="4900"/>
              <w:spacing w:after="0" w:line="343" w:lineRule="exact"/>
              <w:rPr>
                <w:sz w:val="20"/>
                <w:szCs w:val="20"/>
                <w:color w:val="auto"/>
              </w:rPr>
            </w:pPr>
            <w:r>
              <w:rPr>
                <w:rFonts w:ascii="宋体" w:cs="宋体" w:eastAsia="宋体" w:hAnsi="宋体"/>
                <w:sz w:val="30"/>
                <w:szCs w:val="30"/>
                <w:color w:val="auto"/>
              </w:rPr>
              <w:t>加热</w:t>
            </w:r>
          </w:p>
        </w:tc>
        <w:tc>
          <w:tcPr>
            <w:tcW w:w="2960" w:type="dxa"/>
            <w:vAlign w:val="bottom"/>
          </w:tcPr>
          <w:p>
            <w:pPr>
              <w:spacing w:after="0"/>
              <w:rPr>
                <w:sz w:val="24"/>
                <w:szCs w:val="24"/>
                <w:color w:val="auto"/>
              </w:rPr>
            </w:pPr>
          </w:p>
        </w:tc>
        <w:tc>
          <w:tcPr>
            <w:tcW w:w="25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10"/>
        </w:trPr>
        <w:tc>
          <w:tcPr>
            <w:tcW w:w="2500" w:type="dxa"/>
            <w:vAlign w:val="bottom"/>
            <w:vMerge w:val="restart"/>
          </w:tcPr>
          <w:p>
            <w:pPr>
              <w:jc w:val="center"/>
              <w:ind w:left="458"/>
              <w:spacing w:after="0" w:line="343" w:lineRule="exact"/>
              <w:rPr>
                <w:sz w:val="20"/>
                <w:szCs w:val="20"/>
                <w:color w:val="auto"/>
              </w:rPr>
            </w:pPr>
            <w:r>
              <w:rPr>
                <w:rFonts w:ascii="宋体" w:cs="宋体" w:eastAsia="宋体" w:hAnsi="宋体"/>
                <w:sz w:val="30"/>
                <w:szCs w:val="30"/>
                <w:color w:val="auto"/>
                <w:w w:val="99"/>
              </w:rPr>
              <w:t>脂肪</w:t>
            </w:r>
          </w:p>
        </w:tc>
        <w:tc>
          <w:tcPr>
            <w:tcW w:w="6480" w:type="dxa"/>
            <w:vAlign w:val="bottom"/>
          </w:tcPr>
          <w:p>
            <w:pPr>
              <w:ind w:left="4900"/>
              <w:spacing w:after="0" w:line="343" w:lineRule="exact"/>
              <w:rPr>
                <w:sz w:val="20"/>
                <w:szCs w:val="20"/>
                <w:color w:val="auto"/>
              </w:rPr>
            </w:pPr>
            <w:r>
              <w:rPr>
                <w:rFonts w:ascii="宋体" w:cs="宋体" w:eastAsia="宋体" w:hAnsi="宋体"/>
                <w:sz w:val="30"/>
                <w:szCs w:val="30"/>
                <w:color w:val="auto"/>
              </w:rPr>
              <w:t>切片</w:t>
            </w:r>
          </w:p>
        </w:tc>
        <w:tc>
          <w:tcPr>
            <w:tcW w:w="2960" w:type="dxa"/>
            <w:vAlign w:val="bottom"/>
          </w:tcPr>
          <w:p>
            <w:pPr>
              <w:spacing w:after="0"/>
              <w:rPr>
                <w:sz w:val="24"/>
                <w:szCs w:val="24"/>
                <w:color w:val="auto"/>
              </w:rPr>
            </w:pPr>
          </w:p>
        </w:tc>
        <w:tc>
          <w:tcPr>
            <w:tcW w:w="2500" w:type="dxa"/>
            <w:vAlign w:val="bottom"/>
            <w:vMerge w:val="restart"/>
          </w:tcPr>
          <w:p>
            <w:pPr>
              <w:jc w:val="center"/>
              <w:ind w:left="250"/>
              <w:spacing w:after="0" w:line="343" w:lineRule="exact"/>
              <w:rPr>
                <w:sz w:val="20"/>
                <w:szCs w:val="20"/>
                <w:color w:val="auto"/>
              </w:rPr>
            </w:pPr>
            <w:r>
              <w:rPr>
                <w:rFonts w:ascii="宋体" w:cs="宋体" w:eastAsia="宋体" w:hAnsi="宋体"/>
                <w:sz w:val="30"/>
                <w:szCs w:val="30"/>
                <w:color w:val="auto"/>
                <w:w w:val="99"/>
              </w:rPr>
              <w:t>桔黄色（红色）</w:t>
            </w:r>
          </w:p>
        </w:tc>
        <w:tc>
          <w:tcPr>
            <w:tcW w:w="0" w:type="dxa"/>
            <w:vAlign w:val="bottom"/>
          </w:tcPr>
          <w:p>
            <w:pPr>
              <w:spacing w:after="0"/>
              <w:rPr>
                <w:sz w:val="1"/>
                <w:szCs w:val="1"/>
                <w:color w:val="auto"/>
              </w:rPr>
            </w:pPr>
          </w:p>
        </w:tc>
      </w:tr>
      <w:tr>
        <w:trPr>
          <w:trHeight w:val="240"/>
        </w:trPr>
        <w:tc>
          <w:tcPr>
            <w:tcW w:w="2500" w:type="dxa"/>
            <w:vAlign w:val="bottom"/>
            <w:vMerge w:val="continue"/>
          </w:tcPr>
          <w:p>
            <w:pPr>
              <w:spacing w:after="0"/>
              <w:rPr>
                <w:sz w:val="20"/>
                <w:szCs w:val="20"/>
                <w:color w:val="auto"/>
              </w:rPr>
            </w:pPr>
          </w:p>
        </w:tc>
        <w:tc>
          <w:tcPr>
            <w:tcW w:w="6480" w:type="dxa"/>
            <w:vAlign w:val="bottom"/>
          </w:tcPr>
          <w:p>
            <w:pPr>
              <w:ind w:left="1060"/>
              <w:spacing w:after="0" w:line="240" w:lineRule="exact"/>
              <w:rPr>
                <w:sz w:val="20"/>
                <w:szCs w:val="20"/>
                <w:color w:val="auto"/>
              </w:rPr>
            </w:pPr>
            <w:r>
              <w:rPr>
                <w:rFonts w:ascii="宋体" w:cs="宋体" w:eastAsia="宋体" w:hAnsi="宋体"/>
                <w:sz w:val="28"/>
                <w:szCs w:val="28"/>
                <w:color w:val="auto"/>
              </w:rPr>
              <w:t>苏丹Ⅲ（苏丹Ⅳ）</w:t>
            </w:r>
          </w:p>
        </w:tc>
        <w:tc>
          <w:tcPr>
            <w:tcW w:w="2960" w:type="dxa"/>
            <w:vAlign w:val="bottom"/>
          </w:tcPr>
          <w:p>
            <w:pPr>
              <w:spacing w:after="0"/>
              <w:rPr>
                <w:sz w:val="20"/>
                <w:szCs w:val="20"/>
                <w:color w:val="auto"/>
              </w:rPr>
            </w:pPr>
          </w:p>
        </w:tc>
        <w:tc>
          <w:tcPr>
            <w:tcW w:w="2500" w:type="dxa"/>
            <w:vAlign w:val="bottom"/>
            <w:vMerge w:val="continue"/>
          </w:tcPr>
          <w:p>
            <w:pPr>
              <w:spacing w:after="0"/>
              <w:rPr>
                <w:sz w:val="20"/>
                <w:szCs w:val="20"/>
                <w:color w:val="auto"/>
              </w:rPr>
            </w:pPr>
          </w:p>
        </w:tc>
        <w:tc>
          <w:tcPr>
            <w:tcW w:w="0" w:type="dxa"/>
            <w:vAlign w:val="bottom"/>
          </w:tcPr>
          <w:p>
            <w:pPr>
              <w:spacing w:after="0"/>
              <w:rPr>
                <w:sz w:val="1"/>
                <w:szCs w:val="1"/>
                <w:color w:val="auto"/>
              </w:rPr>
            </w:pPr>
          </w:p>
        </w:tc>
      </w:tr>
      <w:tr>
        <w:trPr>
          <w:trHeight w:val="350"/>
        </w:trPr>
        <w:tc>
          <w:tcPr>
            <w:tcW w:w="2500" w:type="dxa"/>
            <w:vAlign w:val="bottom"/>
          </w:tcPr>
          <w:p>
            <w:pPr>
              <w:spacing w:after="0"/>
              <w:rPr>
                <w:sz w:val="24"/>
                <w:szCs w:val="24"/>
                <w:color w:val="auto"/>
              </w:rPr>
            </w:pPr>
          </w:p>
        </w:tc>
        <w:tc>
          <w:tcPr>
            <w:tcW w:w="6480" w:type="dxa"/>
            <w:vAlign w:val="bottom"/>
          </w:tcPr>
          <w:p>
            <w:pPr>
              <w:ind w:left="4900"/>
              <w:spacing w:after="0" w:line="343" w:lineRule="exact"/>
              <w:rPr>
                <w:sz w:val="20"/>
                <w:szCs w:val="20"/>
                <w:color w:val="auto"/>
              </w:rPr>
            </w:pPr>
            <w:r>
              <w:rPr>
                <w:rFonts w:ascii="宋体" w:cs="宋体" w:eastAsia="宋体" w:hAnsi="宋体"/>
                <w:sz w:val="30"/>
                <w:szCs w:val="30"/>
                <w:color w:val="auto"/>
              </w:rPr>
              <w:t>高倍镜观察</w:t>
            </w:r>
          </w:p>
        </w:tc>
        <w:tc>
          <w:tcPr>
            <w:tcW w:w="2960" w:type="dxa"/>
            <w:vAlign w:val="bottom"/>
          </w:tcPr>
          <w:p>
            <w:pPr>
              <w:spacing w:after="0"/>
              <w:rPr>
                <w:sz w:val="24"/>
                <w:szCs w:val="24"/>
                <w:color w:val="auto"/>
              </w:rPr>
            </w:pPr>
          </w:p>
        </w:tc>
        <w:tc>
          <w:tcPr>
            <w:tcW w:w="25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30"/>
        </w:trPr>
        <w:tc>
          <w:tcPr>
            <w:tcW w:w="2500" w:type="dxa"/>
            <w:vAlign w:val="bottom"/>
            <w:vMerge w:val="restart"/>
          </w:tcPr>
          <w:p>
            <w:pPr>
              <w:jc w:val="center"/>
              <w:ind w:left="398"/>
              <w:spacing w:after="0" w:line="343" w:lineRule="exact"/>
              <w:rPr>
                <w:sz w:val="20"/>
                <w:szCs w:val="20"/>
                <w:color w:val="auto"/>
              </w:rPr>
            </w:pPr>
            <w:r>
              <w:rPr>
                <w:rFonts w:ascii="宋体" w:cs="宋体" w:eastAsia="宋体" w:hAnsi="宋体"/>
                <w:sz w:val="30"/>
                <w:szCs w:val="30"/>
                <w:color w:val="auto"/>
                <w:w w:val="99"/>
              </w:rPr>
              <w:t>蛋白质</w:t>
            </w:r>
          </w:p>
        </w:tc>
        <w:tc>
          <w:tcPr>
            <w:tcW w:w="9440" w:type="dxa"/>
            <w:vAlign w:val="bottom"/>
            <w:gridSpan w:val="2"/>
          </w:tcPr>
          <w:p>
            <w:pPr>
              <w:ind w:left="4900"/>
              <w:spacing w:after="0" w:line="364" w:lineRule="exact"/>
              <w:rPr>
                <w:sz w:val="20"/>
                <w:szCs w:val="20"/>
                <w:color w:val="auto"/>
              </w:rPr>
            </w:pPr>
            <w:r>
              <w:rPr>
                <w:rFonts w:ascii="宋体" w:cs="宋体" w:eastAsia="宋体" w:hAnsi="宋体"/>
                <w:sz w:val="30"/>
                <w:szCs w:val="30"/>
                <w:color w:val="auto"/>
              </w:rPr>
              <w:t>先加试剂</w:t>
            </w:r>
            <w:r>
              <w:rPr>
                <w:rFonts w:ascii="Helvetica" w:cs="Helvetica" w:eastAsia="Helvetica" w:hAnsi="Helvetica"/>
                <w:sz w:val="30"/>
                <w:szCs w:val="30"/>
                <w:color w:val="auto"/>
              </w:rPr>
              <w:t xml:space="preserve">  A</w:t>
            </w:r>
          </w:p>
        </w:tc>
        <w:tc>
          <w:tcPr>
            <w:tcW w:w="2500" w:type="dxa"/>
            <w:vAlign w:val="bottom"/>
            <w:vMerge w:val="restart"/>
          </w:tcPr>
          <w:p>
            <w:pPr>
              <w:jc w:val="center"/>
              <w:ind w:left="310"/>
              <w:spacing w:after="0" w:line="343" w:lineRule="exact"/>
              <w:rPr>
                <w:sz w:val="20"/>
                <w:szCs w:val="20"/>
                <w:color w:val="auto"/>
              </w:rPr>
            </w:pPr>
            <w:r>
              <w:rPr>
                <w:rFonts w:ascii="宋体" w:cs="宋体" w:eastAsia="宋体" w:hAnsi="宋体"/>
                <w:sz w:val="30"/>
                <w:szCs w:val="30"/>
                <w:color w:val="auto"/>
                <w:w w:val="99"/>
              </w:rPr>
              <w:t>紫色</w:t>
            </w:r>
          </w:p>
        </w:tc>
        <w:tc>
          <w:tcPr>
            <w:tcW w:w="0" w:type="dxa"/>
            <w:vAlign w:val="bottom"/>
          </w:tcPr>
          <w:p>
            <w:pPr>
              <w:spacing w:after="0"/>
              <w:rPr>
                <w:sz w:val="1"/>
                <w:szCs w:val="1"/>
                <w:color w:val="auto"/>
              </w:rPr>
            </w:pPr>
          </w:p>
        </w:tc>
      </w:tr>
      <w:tr>
        <w:trPr>
          <w:trHeight w:val="240"/>
        </w:trPr>
        <w:tc>
          <w:tcPr>
            <w:tcW w:w="2500" w:type="dxa"/>
            <w:vAlign w:val="bottom"/>
            <w:vMerge w:val="continue"/>
          </w:tcPr>
          <w:p>
            <w:pPr>
              <w:spacing w:after="0"/>
              <w:rPr>
                <w:sz w:val="20"/>
                <w:szCs w:val="20"/>
                <w:color w:val="auto"/>
              </w:rPr>
            </w:pPr>
          </w:p>
        </w:tc>
        <w:tc>
          <w:tcPr>
            <w:tcW w:w="6480" w:type="dxa"/>
            <w:vAlign w:val="bottom"/>
          </w:tcPr>
          <w:p>
            <w:pPr>
              <w:jc w:val="center"/>
              <w:ind w:right="1572"/>
              <w:spacing w:after="0" w:line="239" w:lineRule="exact"/>
              <w:rPr>
                <w:sz w:val="20"/>
                <w:szCs w:val="20"/>
                <w:color w:val="auto"/>
              </w:rPr>
            </w:pPr>
            <w:r>
              <w:rPr>
                <w:rFonts w:ascii="宋体" w:cs="宋体" w:eastAsia="宋体" w:hAnsi="宋体"/>
                <w:sz w:val="26"/>
                <w:szCs w:val="26"/>
                <w:color w:val="auto"/>
              </w:rPr>
              <w:t>双缩脲试剂（</w:t>
            </w:r>
            <w:r>
              <w:rPr>
                <w:rFonts w:ascii="Helvetica" w:cs="Helvetica" w:eastAsia="Helvetica" w:hAnsi="Helvetica"/>
                <w:sz w:val="26"/>
                <w:szCs w:val="26"/>
                <w:color w:val="auto"/>
              </w:rPr>
              <w:t xml:space="preserve">  A </w:t>
            </w:r>
            <w:r>
              <w:rPr>
                <w:rFonts w:ascii="宋体" w:cs="宋体" w:eastAsia="宋体" w:hAnsi="宋体"/>
                <w:sz w:val="26"/>
                <w:szCs w:val="26"/>
                <w:color w:val="auto"/>
              </w:rPr>
              <w:t>液和</w:t>
            </w:r>
            <w:r>
              <w:rPr>
                <w:rFonts w:ascii="Helvetica" w:cs="Helvetica" w:eastAsia="Helvetica" w:hAnsi="Helvetica"/>
                <w:sz w:val="26"/>
                <w:szCs w:val="26"/>
                <w:color w:val="auto"/>
              </w:rPr>
              <w:t xml:space="preserve"> B </w:t>
            </w:r>
            <w:r>
              <w:rPr>
                <w:rFonts w:ascii="宋体" w:cs="宋体" w:eastAsia="宋体" w:hAnsi="宋体"/>
                <w:sz w:val="26"/>
                <w:szCs w:val="26"/>
                <w:color w:val="auto"/>
              </w:rPr>
              <w:t>液）</w:t>
            </w:r>
          </w:p>
        </w:tc>
        <w:tc>
          <w:tcPr>
            <w:tcW w:w="2960" w:type="dxa"/>
            <w:vAlign w:val="bottom"/>
          </w:tcPr>
          <w:p>
            <w:pPr>
              <w:spacing w:after="0"/>
              <w:rPr>
                <w:sz w:val="20"/>
                <w:szCs w:val="20"/>
                <w:color w:val="auto"/>
              </w:rPr>
            </w:pPr>
          </w:p>
        </w:tc>
        <w:tc>
          <w:tcPr>
            <w:tcW w:w="2500" w:type="dxa"/>
            <w:vAlign w:val="bottom"/>
            <w:vMerge w:val="continue"/>
          </w:tcPr>
          <w:p>
            <w:pPr>
              <w:spacing w:after="0"/>
              <w:rPr>
                <w:sz w:val="20"/>
                <w:szCs w:val="20"/>
                <w:color w:val="auto"/>
              </w:rPr>
            </w:pPr>
          </w:p>
        </w:tc>
        <w:tc>
          <w:tcPr>
            <w:tcW w:w="0" w:type="dxa"/>
            <w:vAlign w:val="bottom"/>
          </w:tcPr>
          <w:p>
            <w:pPr>
              <w:spacing w:after="0"/>
              <w:rPr>
                <w:sz w:val="1"/>
                <w:szCs w:val="1"/>
                <w:color w:val="auto"/>
              </w:rPr>
            </w:pPr>
          </w:p>
        </w:tc>
      </w:tr>
      <w:tr>
        <w:trPr>
          <w:trHeight w:val="405"/>
        </w:trPr>
        <w:tc>
          <w:tcPr>
            <w:tcW w:w="2500" w:type="dxa"/>
            <w:vAlign w:val="bottom"/>
          </w:tcPr>
          <w:p>
            <w:pPr>
              <w:spacing w:after="0"/>
              <w:rPr>
                <w:sz w:val="24"/>
                <w:szCs w:val="24"/>
                <w:color w:val="auto"/>
              </w:rPr>
            </w:pPr>
          </w:p>
        </w:tc>
        <w:tc>
          <w:tcPr>
            <w:tcW w:w="9440" w:type="dxa"/>
            <w:vAlign w:val="bottom"/>
            <w:gridSpan w:val="2"/>
          </w:tcPr>
          <w:p>
            <w:pPr>
              <w:ind w:left="4900"/>
              <w:spacing w:after="0" w:line="364" w:lineRule="exact"/>
              <w:rPr>
                <w:sz w:val="20"/>
                <w:szCs w:val="20"/>
                <w:color w:val="auto"/>
              </w:rPr>
            </w:pPr>
            <w:r>
              <w:rPr>
                <w:rFonts w:ascii="宋体" w:cs="宋体" w:eastAsia="宋体" w:hAnsi="宋体"/>
                <w:sz w:val="30"/>
                <w:szCs w:val="30"/>
                <w:color w:val="auto"/>
              </w:rPr>
              <w:t>再滴加试剂</w:t>
            </w:r>
            <w:r>
              <w:rPr>
                <w:rFonts w:ascii="Helvetica" w:cs="Helvetica" w:eastAsia="Helvetica" w:hAnsi="Helvetica"/>
                <w:sz w:val="30"/>
                <w:szCs w:val="30"/>
                <w:color w:val="auto"/>
              </w:rPr>
              <w:t xml:space="preserve">  B</w:t>
            </w:r>
          </w:p>
        </w:tc>
        <w:tc>
          <w:tcPr>
            <w:tcW w:w="25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5"/>
        </w:trPr>
        <w:tc>
          <w:tcPr>
            <w:tcW w:w="2500" w:type="dxa"/>
            <w:vAlign w:val="bottom"/>
            <w:vMerge w:val="restart"/>
          </w:tcPr>
          <w:p>
            <w:pPr>
              <w:jc w:val="center"/>
              <w:ind w:left="418"/>
              <w:spacing w:after="0"/>
              <w:rPr>
                <w:sz w:val="20"/>
                <w:szCs w:val="20"/>
                <w:color w:val="auto"/>
              </w:rPr>
            </w:pPr>
            <w:r>
              <w:rPr>
                <w:rFonts w:ascii="Helvetica" w:cs="Helvetica" w:eastAsia="Helvetica" w:hAnsi="Helvetica"/>
                <w:sz w:val="30"/>
                <w:szCs w:val="30"/>
                <w:color w:val="auto"/>
              </w:rPr>
              <w:t>DNA</w:t>
            </w:r>
          </w:p>
        </w:tc>
        <w:tc>
          <w:tcPr>
            <w:tcW w:w="9440" w:type="dxa"/>
            <w:vAlign w:val="bottom"/>
            <w:gridSpan w:val="2"/>
          </w:tcPr>
          <w:p>
            <w:pPr>
              <w:ind w:left="4900"/>
              <w:spacing w:after="0" w:line="364" w:lineRule="exact"/>
              <w:rPr>
                <w:sz w:val="20"/>
                <w:szCs w:val="20"/>
                <w:color w:val="auto"/>
              </w:rPr>
            </w:pPr>
            <w:r>
              <w:rPr>
                <w:rFonts w:ascii="宋体" w:cs="宋体" w:eastAsia="宋体" w:hAnsi="宋体"/>
                <w:sz w:val="30"/>
                <w:szCs w:val="30"/>
                <w:color w:val="auto"/>
              </w:rPr>
              <w:t>加</w:t>
            </w:r>
            <w:r>
              <w:rPr>
                <w:rFonts w:ascii="Helvetica" w:cs="Helvetica" w:eastAsia="Helvetica" w:hAnsi="Helvetica"/>
                <w:sz w:val="30"/>
                <w:szCs w:val="30"/>
                <w:color w:val="auto"/>
              </w:rPr>
              <w:t xml:space="preserve"> 0.015mol/LNaCl </w:t>
            </w:r>
            <w:r>
              <w:rPr>
                <w:rFonts w:ascii="宋体" w:cs="宋体" w:eastAsia="宋体" w:hAnsi="宋体"/>
                <w:sz w:val="30"/>
                <w:szCs w:val="30"/>
                <w:color w:val="auto"/>
              </w:rPr>
              <w:t>溶液</w:t>
            </w:r>
            <w:r>
              <w:rPr>
                <w:rFonts w:ascii="Helvetica" w:cs="Helvetica" w:eastAsia="Helvetica" w:hAnsi="Helvetica"/>
                <w:sz w:val="30"/>
                <w:szCs w:val="30"/>
                <w:color w:val="auto"/>
              </w:rPr>
              <w:t xml:space="preserve"> 5Ml</w:t>
            </w:r>
          </w:p>
        </w:tc>
        <w:tc>
          <w:tcPr>
            <w:tcW w:w="2500" w:type="dxa"/>
            <w:vAlign w:val="bottom"/>
            <w:vMerge w:val="restart"/>
          </w:tcPr>
          <w:p>
            <w:pPr>
              <w:jc w:val="center"/>
              <w:ind w:left="310"/>
              <w:spacing w:after="0" w:line="343" w:lineRule="exact"/>
              <w:rPr>
                <w:sz w:val="20"/>
                <w:szCs w:val="20"/>
                <w:color w:val="auto"/>
              </w:rPr>
            </w:pPr>
            <w:r>
              <w:rPr>
                <w:rFonts w:ascii="宋体" w:cs="宋体" w:eastAsia="宋体" w:hAnsi="宋体"/>
                <w:sz w:val="30"/>
                <w:szCs w:val="30"/>
                <w:color w:val="auto"/>
                <w:w w:val="99"/>
              </w:rPr>
              <w:t>蓝色</w:t>
            </w:r>
          </w:p>
        </w:tc>
        <w:tc>
          <w:tcPr>
            <w:tcW w:w="0" w:type="dxa"/>
            <w:vAlign w:val="bottom"/>
          </w:tcPr>
          <w:p>
            <w:pPr>
              <w:spacing w:after="0"/>
              <w:rPr>
                <w:sz w:val="1"/>
                <w:szCs w:val="1"/>
                <w:color w:val="auto"/>
              </w:rPr>
            </w:pPr>
          </w:p>
        </w:tc>
      </w:tr>
      <w:tr>
        <w:trPr>
          <w:trHeight w:val="280"/>
        </w:trPr>
        <w:tc>
          <w:tcPr>
            <w:tcW w:w="2500" w:type="dxa"/>
            <w:vAlign w:val="bottom"/>
            <w:vMerge w:val="continue"/>
          </w:tcPr>
          <w:p>
            <w:pPr>
              <w:spacing w:after="0"/>
              <w:rPr>
                <w:sz w:val="24"/>
                <w:szCs w:val="24"/>
                <w:color w:val="auto"/>
              </w:rPr>
            </w:pPr>
          </w:p>
        </w:tc>
        <w:tc>
          <w:tcPr>
            <w:tcW w:w="6480" w:type="dxa"/>
            <w:vAlign w:val="bottom"/>
          </w:tcPr>
          <w:p>
            <w:pPr>
              <w:jc w:val="center"/>
              <w:ind w:right="1592"/>
              <w:spacing w:after="0" w:line="280" w:lineRule="exact"/>
              <w:rPr>
                <w:sz w:val="20"/>
                <w:szCs w:val="20"/>
                <w:color w:val="auto"/>
              </w:rPr>
            </w:pPr>
            <w:r>
              <w:rPr>
                <w:rFonts w:ascii="宋体" w:cs="宋体" w:eastAsia="宋体" w:hAnsi="宋体"/>
                <w:sz w:val="30"/>
                <w:szCs w:val="30"/>
                <w:color w:val="auto"/>
                <w:w w:val="99"/>
              </w:rPr>
              <w:t>二苯胺</w:t>
            </w:r>
          </w:p>
        </w:tc>
        <w:tc>
          <w:tcPr>
            <w:tcW w:w="2960" w:type="dxa"/>
            <w:vAlign w:val="bottom"/>
          </w:tcPr>
          <w:p>
            <w:pPr>
              <w:spacing w:after="0"/>
              <w:rPr>
                <w:sz w:val="24"/>
                <w:szCs w:val="24"/>
                <w:color w:val="auto"/>
              </w:rPr>
            </w:pPr>
          </w:p>
        </w:tc>
        <w:tc>
          <w:tcPr>
            <w:tcW w:w="250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2500" w:type="dxa"/>
            <w:vAlign w:val="bottom"/>
          </w:tcPr>
          <w:p>
            <w:pPr>
              <w:spacing w:after="0"/>
              <w:rPr>
                <w:sz w:val="24"/>
                <w:szCs w:val="24"/>
                <w:color w:val="auto"/>
              </w:rPr>
            </w:pPr>
          </w:p>
        </w:tc>
        <w:tc>
          <w:tcPr>
            <w:tcW w:w="9440" w:type="dxa"/>
            <w:vAlign w:val="bottom"/>
            <w:gridSpan w:val="2"/>
          </w:tcPr>
          <w:p>
            <w:pPr>
              <w:ind w:left="4900"/>
              <w:spacing w:after="0" w:line="364" w:lineRule="exact"/>
              <w:rPr>
                <w:sz w:val="20"/>
                <w:szCs w:val="20"/>
                <w:color w:val="auto"/>
              </w:rPr>
            </w:pPr>
            <w:r>
              <w:rPr>
                <w:rFonts w:ascii="宋体" w:cs="宋体" w:eastAsia="宋体" w:hAnsi="宋体"/>
                <w:sz w:val="30"/>
                <w:szCs w:val="30"/>
                <w:color w:val="auto"/>
              </w:rPr>
              <w:t>沸水加热</w:t>
            </w:r>
            <w:r>
              <w:rPr>
                <w:rFonts w:ascii="Helvetica" w:cs="Helvetica" w:eastAsia="Helvetica" w:hAnsi="Helvetica"/>
                <w:sz w:val="30"/>
                <w:szCs w:val="30"/>
                <w:color w:val="auto"/>
              </w:rPr>
              <w:t xml:space="preserve">  5min</w:t>
            </w:r>
          </w:p>
        </w:tc>
        <w:tc>
          <w:tcPr>
            <w:tcW w:w="250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9" w:lineRule="exact"/>
        <w:rPr>
          <w:sz w:val="20"/>
          <w:szCs w:val="20"/>
          <w:color w:val="auto"/>
        </w:rPr>
      </w:pPr>
    </w:p>
    <w:p>
      <w:pPr>
        <w:ind w:left="840"/>
        <w:spacing w:after="0" w:line="534" w:lineRule="exact"/>
        <w:rPr>
          <w:sz w:val="20"/>
          <w:szCs w:val="20"/>
          <w:color w:val="auto"/>
        </w:rPr>
      </w:pPr>
      <w:r>
        <w:rPr>
          <w:rFonts w:ascii="Helvetica" w:cs="Helvetica" w:eastAsia="Helvetica" w:hAnsi="Helvetica"/>
          <w:sz w:val="44"/>
          <w:szCs w:val="44"/>
          <w:color w:val="auto"/>
        </w:rPr>
        <w:t xml:space="preserve">1.10 </w:t>
      </w:r>
      <w:r>
        <w:rPr>
          <w:rFonts w:ascii="宋体" w:cs="宋体" w:eastAsia="宋体" w:hAnsi="宋体"/>
          <w:sz w:val="44"/>
          <w:szCs w:val="44"/>
          <w:color w:val="auto"/>
        </w:rPr>
        <w:t>选择透过性膜的特点</w:t>
      </w:r>
    </w:p>
    <w:p>
      <w:pPr>
        <w:spacing w:after="0" w:line="113" w:lineRule="exact"/>
        <w:rPr>
          <w:sz w:val="20"/>
          <w:szCs w:val="20"/>
          <w:color w:val="auto"/>
        </w:rPr>
      </w:pPr>
    </w:p>
    <w:p>
      <w:pPr>
        <w:ind w:left="8960"/>
        <w:spacing w:after="0" w:line="343" w:lineRule="exact"/>
        <w:tabs>
          <w:tab w:leader="none" w:pos="10820" w:val="left"/>
        </w:tabs>
        <w:rPr>
          <w:sz w:val="20"/>
          <w:szCs w:val="20"/>
          <w:color w:val="auto"/>
        </w:rPr>
      </w:pPr>
      <w:r>
        <w:rPr>
          <w:rFonts w:ascii="宋体" w:cs="宋体" w:eastAsia="宋体" w:hAnsi="宋体"/>
          <w:sz w:val="30"/>
          <w:szCs w:val="30"/>
          <w:color w:val="auto"/>
        </w:rPr>
        <w:t>自由通过</w:t>
      </w:r>
      <w:r>
        <w:rPr>
          <w:sz w:val="20"/>
          <w:szCs w:val="20"/>
          <w:color w:val="auto"/>
        </w:rPr>
        <w:tab/>
      </w:r>
      <w:r>
        <w:rPr>
          <w:rFonts w:ascii="宋体" w:cs="宋体" w:eastAsia="宋体" w:hAnsi="宋体"/>
          <w:sz w:val="30"/>
          <w:szCs w:val="30"/>
          <w:color w:val="auto"/>
        </w:rPr>
        <w:t>水</w:t>
      </w:r>
    </w:p>
    <w:p>
      <w:pPr>
        <w:spacing w:after="0" w:line="200" w:lineRule="exact"/>
        <w:rPr>
          <w:sz w:val="20"/>
          <w:szCs w:val="20"/>
          <w:color w:val="auto"/>
        </w:rPr>
      </w:pPr>
    </w:p>
    <w:p>
      <w:pPr>
        <w:spacing w:after="0" w:line="200" w:lineRule="exact"/>
        <w:rPr>
          <w:sz w:val="20"/>
          <w:szCs w:val="20"/>
          <w:color w:val="auto"/>
        </w:rPr>
      </w:pPr>
    </w:p>
    <w:p>
      <w:pPr>
        <w:spacing w:after="0" w:line="398" w:lineRule="exact"/>
        <w:rPr>
          <w:sz w:val="20"/>
          <w:szCs w:val="20"/>
          <w:color w:val="auto"/>
        </w:rPr>
      </w:pPr>
    </w:p>
    <w:p>
      <w:pPr>
        <w:ind w:left="1760"/>
        <w:spacing w:after="0" w:line="343" w:lineRule="exact"/>
        <w:tabs>
          <w:tab w:leader="none" w:pos="6400" w:val="left"/>
          <w:tab w:leader="none" w:pos="8940" w:val="left"/>
          <w:tab w:leader="none" w:pos="10880" w:val="left"/>
        </w:tabs>
        <w:rPr>
          <w:sz w:val="20"/>
          <w:szCs w:val="20"/>
          <w:color w:val="auto"/>
        </w:rPr>
      </w:pPr>
      <w:r>
        <w:rPr>
          <w:rFonts w:ascii="宋体" w:cs="宋体" w:eastAsia="宋体" w:hAnsi="宋体"/>
          <w:sz w:val="30"/>
          <w:szCs w:val="30"/>
          <w:color w:val="auto"/>
        </w:rPr>
        <w:t>选择透过性膜的特点</w:t>
      </w:r>
      <w:r>
        <w:rPr>
          <w:sz w:val="20"/>
          <w:szCs w:val="20"/>
          <w:color w:val="auto"/>
        </w:rPr>
        <w:tab/>
      </w:r>
      <w:r>
        <w:rPr>
          <w:rFonts w:ascii="宋体" w:cs="宋体" w:eastAsia="宋体" w:hAnsi="宋体"/>
          <w:sz w:val="30"/>
          <w:szCs w:val="30"/>
          <w:color w:val="auto"/>
        </w:rPr>
        <w:t>三个通过</w:t>
      </w:r>
      <w:r>
        <w:rPr>
          <w:sz w:val="20"/>
          <w:szCs w:val="20"/>
          <w:color w:val="auto"/>
        </w:rPr>
        <w:tab/>
      </w:r>
      <w:r>
        <w:rPr>
          <w:rFonts w:ascii="宋体" w:cs="宋体" w:eastAsia="宋体" w:hAnsi="宋体"/>
          <w:sz w:val="30"/>
          <w:szCs w:val="30"/>
          <w:color w:val="auto"/>
        </w:rPr>
        <w:t>可以通过</w:t>
      </w:r>
      <w:r>
        <w:rPr>
          <w:sz w:val="20"/>
          <w:szCs w:val="20"/>
          <w:color w:val="auto"/>
        </w:rPr>
        <w:tab/>
      </w:r>
      <w:r>
        <w:rPr>
          <w:rFonts w:ascii="宋体" w:cs="宋体" w:eastAsia="宋体" w:hAnsi="宋体"/>
          <w:sz w:val="29"/>
          <w:szCs w:val="29"/>
          <w:color w:val="auto"/>
        </w:rPr>
        <w:t>被选择的离子和小分子</w:t>
      </w:r>
    </w:p>
    <w:p>
      <w:pPr>
        <w:spacing w:after="0" w:line="200" w:lineRule="exact"/>
        <w:rPr>
          <w:sz w:val="20"/>
          <w:szCs w:val="20"/>
          <w:color w:val="auto"/>
        </w:rPr>
      </w:pPr>
    </w:p>
    <w:p>
      <w:pPr>
        <w:spacing w:after="0" w:line="223" w:lineRule="exact"/>
        <w:rPr>
          <w:sz w:val="20"/>
          <w:szCs w:val="20"/>
          <w:color w:val="auto"/>
        </w:rPr>
      </w:pPr>
    </w:p>
    <w:p>
      <w:pPr>
        <w:ind w:left="8960"/>
        <w:spacing w:after="0" w:line="685" w:lineRule="exact"/>
        <w:tabs>
          <w:tab w:leader="none" w:pos="10840" w:val="left"/>
        </w:tabs>
        <w:rPr>
          <w:sz w:val="20"/>
          <w:szCs w:val="20"/>
          <w:color w:val="auto"/>
        </w:rPr>
      </w:pPr>
      <w:r>
        <w:rPr>
          <w:rFonts w:ascii="宋体" w:cs="宋体" w:eastAsia="宋体" w:hAnsi="宋体"/>
          <w:sz w:val="60"/>
          <w:szCs w:val="60"/>
          <w:color w:val="auto"/>
          <w:vertAlign w:val="superscript"/>
        </w:rPr>
        <w:t>不能通过</w:t>
      </w:r>
      <w:r>
        <w:rPr>
          <w:sz w:val="20"/>
          <w:szCs w:val="20"/>
          <w:color w:val="auto"/>
        </w:rPr>
        <w:tab/>
      </w:r>
      <w:r>
        <w:rPr>
          <w:rFonts w:ascii="宋体" w:cs="宋体" w:eastAsia="宋体" w:hAnsi="宋体"/>
          <w:sz w:val="30"/>
          <w:szCs w:val="30"/>
          <w:color w:val="auto"/>
        </w:rPr>
        <w:t>其它离子、小分子和大分子</w:t>
      </w:r>
    </w:p>
    <w:p>
      <w:pPr>
        <w:sectPr>
          <w:pgSz w:w="19160" w:h="27080" w:orient="portrait"/>
          <w:cols w:equalWidth="0" w:num="1">
            <w:col w:w="16280"/>
          </w:cols>
          <w:pgMar w:left="1440" w:top="1440" w:right="1440" w:bottom="144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364" w:lineRule="exact"/>
        <w:rPr>
          <w:sz w:val="20"/>
          <w:szCs w:val="20"/>
          <w:color w:val="auto"/>
        </w:rPr>
      </w:pPr>
    </w:p>
    <w:p>
      <w:pPr>
        <w:ind w:left="840"/>
        <w:spacing w:after="0" w:line="534" w:lineRule="exact"/>
        <w:rPr>
          <w:sz w:val="20"/>
          <w:szCs w:val="20"/>
          <w:color w:val="auto"/>
        </w:rPr>
      </w:pPr>
      <w:r>
        <w:rPr>
          <w:rFonts w:ascii="Helvetica" w:cs="Helvetica" w:eastAsia="Helvetica" w:hAnsi="Helvetica"/>
          <w:sz w:val="44"/>
          <w:szCs w:val="44"/>
          <w:color w:val="auto"/>
        </w:rPr>
        <w:t xml:space="preserve">1.11 </w:t>
      </w:r>
      <w:r>
        <w:rPr>
          <w:rFonts w:ascii="宋体" w:cs="宋体" w:eastAsia="宋体" w:hAnsi="宋体"/>
          <w:sz w:val="44"/>
          <w:szCs w:val="44"/>
          <w:color w:val="auto"/>
        </w:rPr>
        <w:t>细胞膜的物质交换功能</w:t>
      </w:r>
    </w:p>
    <w:p>
      <w:pPr>
        <w:spacing w:after="0" w:line="213" w:lineRule="exact"/>
        <w:rPr>
          <w:sz w:val="20"/>
          <w:szCs w:val="20"/>
          <w:color w:val="auto"/>
        </w:rPr>
      </w:pPr>
    </w:p>
    <w:p>
      <w:pPr>
        <w:jc w:val="right"/>
        <w:ind w:right="260"/>
        <w:spacing w:after="0" w:line="343" w:lineRule="exact"/>
        <w:rPr>
          <w:sz w:val="20"/>
          <w:szCs w:val="20"/>
          <w:color w:val="auto"/>
        </w:rPr>
      </w:pPr>
      <w:r>
        <w:rPr>
          <w:rFonts w:ascii="宋体" w:cs="宋体" w:eastAsia="宋体" w:hAnsi="宋体"/>
          <w:sz w:val="30"/>
          <w:szCs w:val="30"/>
          <w:color w:val="auto"/>
        </w:rPr>
        <w:t>自由扩散</w:t>
      </w:r>
    </w:p>
    <w:p>
      <w:pPr>
        <w:spacing w:after="0" w:line="200" w:lineRule="exact"/>
        <w:rPr>
          <w:sz w:val="20"/>
          <w:szCs w:val="20"/>
          <w:color w:val="auto"/>
        </w:rPr>
      </w:pPr>
    </w:p>
    <w:p>
      <w:pPr>
        <w:spacing w:after="0" w:line="200" w:lineRule="exact"/>
        <w:rPr>
          <w:sz w:val="20"/>
          <w:szCs w:val="20"/>
          <w:color w:val="auto"/>
        </w:rPr>
      </w:pPr>
    </w:p>
    <w:p>
      <w:pPr>
        <w:spacing w:after="0" w:line="238" w:lineRule="exact"/>
        <w:rPr>
          <w:sz w:val="20"/>
          <w:szCs w:val="20"/>
          <w:color w:val="auto"/>
        </w:rPr>
      </w:pPr>
    </w:p>
    <w:p>
      <w:pPr>
        <w:ind w:left="4040"/>
        <w:spacing w:after="0" w:line="343" w:lineRule="exact"/>
        <w:rPr>
          <w:sz w:val="20"/>
          <w:szCs w:val="20"/>
          <w:color w:val="auto"/>
        </w:rPr>
      </w:pPr>
      <w:r>
        <w:rPr>
          <w:rFonts w:ascii="宋体" w:cs="宋体" w:eastAsia="宋体" w:hAnsi="宋体"/>
          <w:sz w:val="30"/>
          <w:szCs w:val="30"/>
          <w:color w:val="auto"/>
        </w:rPr>
        <w:t>离子、小分子</w:t>
      </w:r>
    </w:p>
    <w:p>
      <w:pPr>
        <w:spacing w:after="0" w:line="200" w:lineRule="exact"/>
        <w:rPr>
          <w:sz w:val="20"/>
          <w:szCs w:val="20"/>
          <w:color w:val="auto"/>
        </w:rPr>
      </w:pPr>
    </w:p>
    <w:p>
      <w:pPr>
        <w:spacing w:after="0" w:line="378" w:lineRule="exact"/>
        <w:rPr>
          <w:sz w:val="20"/>
          <w:szCs w:val="20"/>
          <w:color w:val="auto"/>
        </w:rPr>
      </w:pPr>
    </w:p>
    <w:p>
      <w:pPr>
        <w:jc w:val="right"/>
        <w:ind w:right="260"/>
        <w:spacing w:after="0" w:line="343" w:lineRule="exact"/>
        <w:rPr>
          <w:sz w:val="20"/>
          <w:szCs w:val="20"/>
          <w:color w:val="auto"/>
        </w:rPr>
      </w:pPr>
      <w:r>
        <w:rPr>
          <w:rFonts w:ascii="宋体" w:cs="宋体" w:eastAsia="宋体" w:hAnsi="宋体"/>
          <w:sz w:val="30"/>
          <w:szCs w:val="30"/>
          <w:color w:val="auto"/>
        </w:rPr>
        <w:t>主动运输</w:t>
      </w:r>
    </w:p>
    <w:p>
      <w:pPr>
        <w:spacing w:after="0" w:line="178" w:lineRule="exact"/>
        <w:rPr>
          <w:sz w:val="20"/>
          <w:szCs w:val="20"/>
          <w:color w:val="auto"/>
        </w:rPr>
      </w:pPr>
    </w:p>
    <w:p>
      <w:pPr>
        <w:ind w:left="1460"/>
        <w:spacing w:after="0" w:line="343" w:lineRule="exact"/>
        <w:rPr>
          <w:sz w:val="20"/>
          <w:szCs w:val="20"/>
          <w:color w:val="auto"/>
        </w:rPr>
      </w:pPr>
      <w:r>
        <w:rPr>
          <w:rFonts w:ascii="宋体" w:cs="宋体" w:eastAsia="宋体" w:hAnsi="宋体"/>
          <w:sz w:val="30"/>
          <w:szCs w:val="30"/>
          <w:color w:val="auto"/>
        </w:rPr>
        <w:t>物质交换</w:t>
      </w:r>
    </w:p>
    <w:p>
      <w:pPr>
        <w:spacing w:after="0" w:line="200" w:lineRule="exact"/>
        <w:rPr>
          <w:sz w:val="20"/>
          <w:szCs w:val="20"/>
          <w:color w:val="auto"/>
        </w:rPr>
      </w:pPr>
    </w:p>
    <w:p>
      <w:pPr>
        <w:spacing w:after="0" w:line="338" w:lineRule="exact"/>
        <w:rPr>
          <w:sz w:val="20"/>
          <w:szCs w:val="20"/>
          <w:color w:val="auto"/>
        </w:rPr>
      </w:pPr>
    </w:p>
    <w:p>
      <w:pPr>
        <w:ind w:left="7260"/>
        <w:spacing w:after="0" w:line="343" w:lineRule="exact"/>
        <w:rPr>
          <w:sz w:val="20"/>
          <w:szCs w:val="20"/>
          <w:color w:val="auto"/>
        </w:rPr>
      </w:pPr>
      <w:r>
        <w:rPr>
          <w:rFonts w:ascii="宋体" w:cs="宋体" w:eastAsia="宋体" w:hAnsi="宋体"/>
          <w:sz w:val="30"/>
          <w:szCs w:val="30"/>
          <w:color w:val="auto"/>
        </w:rPr>
        <w:t>内吞</w:t>
      </w:r>
    </w:p>
    <w:p>
      <w:pPr>
        <w:spacing w:after="0" w:line="298" w:lineRule="exact"/>
        <w:rPr>
          <w:sz w:val="20"/>
          <w:szCs w:val="20"/>
          <w:color w:val="auto"/>
        </w:rPr>
      </w:pPr>
    </w:p>
    <w:p>
      <w:pPr>
        <w:ind w:left="4040"/>
        <w:spacing w:after="0" w:line="343" w:lineRule="exact"/>
        <w:rPr>
          <w:sz w:val="20"/>
          <w:szCs w:val="20"/>
          <w:color w:val="auto"/>
        </w:rPr>
      </w:pPr>
      <w:r>
        <w:rPr>
          <w:rFonts w:ascii="宋体" w:cs="宋体" w:eastAsia="宋体" w:hAnsi="宋体"/>
          <w:sz w:val="30"/>
          <w:szCs w:val="30"/>
          <w:color w:val="auto"/>
        </w:rPr>
        <w:t>大分子、颗粒</w:t>
      </w:r>
    </w:p>
    <w:p>
      <w:pPr>
        <w:spacing w:after="0" w:line="278" w:lineRule="exact"/>
        <w:rPr>
          <w:sz w:val="20"/>
          <w:szCs w:val="20"/>
          <w:color w:val="auto"/>
        </w:rPr>
      </w:pPr>
    </w:p>
    <w:p>
      <w:pPr>
        <w:ind w:left="7260"/>
        <w:spacing w:after="0" w:line="343" w:lineRule="exact"/>
        <w:rPr>
          <w:sz w:val="20"/>
          <w:szCs w:val="20"/>
          <w:color w:val="auto"/>
        </w:rPr>
      </w:pPr>
      <w:r>
        <w:rPr>
          <w:rFonts w:ascii="宋体" w:cs="宋体" w:eastAsia="宋体" w:hAnsi="宋体"/>
          <w:sz w:val="30"/>
          <w:szCs w:val="30"/>
          <w:color w:val="auto"/>
        </w:rPr>
        <w:t>外排</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0" w:lineRule="exact"/>
        <w:rPr>
          <w:sz w:val="20"/>
          <w:szCs w:val="20"/>
          <w:color w:val="auto"/>
        </w:rPr>
      </w:pPr>
    </w:p>
    <w:p>
      <w:pPr>
        <w:spacing w:after="0" w:line="343" w:lineRule="exact"/>
        <w:rPr>
          <w:sz w:val="20"/>
          <w:szCs w:val="20"/>
          <w:color w:val="auto"/>
        </w:rPr>
      </w:pPr>
      <w:r>
        <w:rPr>
          <w:rFonts w:ascii="宋体" w:cs="宋体" w:eastAsia="宋体" w:hAnsi="宋体"/>
          <w:sz w:val="30"/>
          <w:szCs w:val="30"/>
          <w:color w:val="auto"/>
        </w:rPr>
        <w:t>亲脂小分子</w:t>
      </w:r>
    </w:p>
    <w:p>
      <w:pPr>
        <w:spacing w:after="0" w:line="178" w:lineRule="exact"/>
        <w:rPr>
          <w:sz w:val="20"/>
          <w:szCs w:val="20"/>
          <w:color w:val="auto"/>
        </w:rPr>
      </w:pPr>
    </w:p>
    <w:p>
      <w:pPr>
        <w:spacing w:after="0" w:line="343" w:lineRule="exact"/>
        <w:rPr>
          <w:sz w:val="20"/>
          <w:szCs w:val="20"/>
          <w:color w:val="auto"/>
        </w:rPr>
      </w:pPr>
      <w:r>
        <w:rPr>
          <w:rFonts w:ascii="宋体" w:cs="宋体" w:eastAsia="宋体" w:hAnsi="宋体"/>
          <w:sz w:val="30"/>
          <w:szCs w:val="30"/>
          <w:color w:val="auto"/>
        </w:rPr>
        <w:t>高浓度——→低浓度</w:t>
      </w:r>
    </w:p>
    <w:p>
      <w:pPr>
        <w:spacing w:after="0" w:line="118" w:lineRule="exact"/>
        <w:rPr>
          <w:sz w:val="20"/>
          <w:szCs w:val="20"/>
          <w:color w:val="auto"/>
        </w:rPr>
      </w:pPr>
    </w:p>
    <w:p>
      <w:pPr>
        <w:spacing w:after="0" w:line="328" w:lineRule="exact"/>
        <w:tabs>
          <w:tab w:leader="none" w:pos="2740" w:val="left"/>
        </w:tabs>
        <w:rPr>
          <w:sz w:val="20"/>
          <w:szCs w:val="20"/>
          <w:color w:val="auto"/>
        </w:rPr>
      </w:pPr>
      <w:r>
        <w:rPr>
          <w:rFonts w:ascii="宋体" w:cs="宋体" w:eastAsia="宋体" w:hAnsi="宋体"/>
          <w:sz w:val="27"/>
          <w:szCs w:val="27"/>
          <w:color w:val="auto"/>
        </w:rPr>
        <w:t>不消耗细胞能量（</w:t>
      </w:r>
      <w:r>
        <w:rPr>
          <w:sz w:val="20"/>
          <w:szCs w:val="20"/>
          <w:color w:val="auto"/>
        </w:rPr>
        <w:tab/>
      </w:r>
      <w:r>
        <w:rPr>
          <w:rFonts w:ascii="Helvetica" w:cs="Helvetica" w:eastAsia="Helvetica" w:hAnsi="Helvetica"/>
          <w:sz w:val="27"/>
          <w:szCs w:val="27"/>
          <w:color w:val="auto"/>
        </w:rPr>
        <w:t xml:space="preserve">ATP </w:t>
      </w:r>
      <w:r>
        <w:rPr>
          <w:rFonts w:ascii="宋体" w:cs="宋体" w:eastAsia="宋体" w:hAnsi="宋体"/>
          <w:sz w:val="27"/>
          <w:szCs w:val="27"/>
          <w:color w:val="auto"/>
        </w:rPr>
        <w:t>）</w:t>
      </w:r>
    </w:p>
    <w:p>
      <w:pPr>
        <w:spacing w:after="0" w:line="253" w:lineRule="exact"/>
        <w:rPr>
          <w:sz w:val="20"/>
          <w:szCs w:val="20"/>
          <w:color w:val="auto"/>
        </w:rPr>
      </w:pPr>
    </w:p>
    <w:p>
      <w:pPr>
        <w:jc w:val="both"/>
        <w:ind w:right="940"/>
        <w:spacing w:after="0" w:line="450" w:lineRule="exact"/>
        <w:rPr>
          <w:sz w:val="20"/>
          <w:szCs w:val="20"/>
          <w:color w:val="auto"/>
        </w:rPr>
      </w:pPr>
      <w:r>
        <w:rPr>
          <w:rFonts w:ascii="宋体" w:cs="宋体" w:eastAsia="宋体" w:hAnsi="宋体"/>
          <w:sz w:val="29"/>
          <w:szCs w:val="29"/>
          <w:color w:val="auto"/>
        </w:rPr>
        <w:t>离子、不亲脂小分子低浓度——→高浓度需载体蛋白运载</w:t>
      </w:r>
    </w:p>
    <w:p>
      <w:pPr>
        <w:spacing w:after="0" w:line="118" w:lineRule="exact"/>
        <w:rPr>
          <w:sz w:val="20"/>
          <w:szCs w:val="20"/>
          <w:color w:val="auto"/>
        </w:rPr>
      </w:pPr>
    </w:p>
    <w:p>
      <w:pPr>
        <w:spacing w:after="0" w:line="366" w:lineRule="exact"/>
        <w:tabs>
          <w:tab w:leader="none" w:pos="2380" w:val="left"/>
        </w:tabs>
        <w:rPr>
          <w:sz w:val="20"/>
          <w:szCs w:val="20"/>
          <w:color w:val="auto"/>
        </w:rPr>
      </w:pPr>
      <w:r>
        <w:rPr>
          <w:rFonts w:ascii="宋体" w:cs="宋体" w:eastAsia="宋体" w:hAnsi="宋体"/>
          <w:sz w:val="30"/>
          <w:szCs w:val="30"/>
          <w:color w:val="auto"/>
        </w:rPr>
        <w:t>消耗细胞能量（</w:t>
      </w:r>
      <w:r>
        <w:rPr>
          <w:sz w:val="20"/>
          <w:szCs w:val="20"/>
          <w:color w:val="auto"/>
        </w:rPr>
        <w:tab/>
      </w:r>
      <w:r>
        <w:rPr>
          <w:rFonts w:ascii="Helvetica" w:cs="Helvetica" w:eastAsia="Helvetica" w:hAnsi="Helvetica"/>
          <w:sz w:val="29"/>
          <w:szCs w:val="29"/>
          <w:color w:val="auto"/>
        </w:rPr>
        <w:t>ATP</w:t>
      </w:r>
      <w:r>
        <w:rPr>
          <w:rFonts w:ascii="宋体" w:cs="宋体" w:eastAsia="宋体" w:hAnsi="宋体"/>
          <w:sz w:val="29"/>
          <w:szCs w:val="29"/>
          <w:color w:val="auto"/>
        </w:rPr>
        <w:t>）</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8" w:lineRule="exact"/>
        <w:rPr>
          <w:sz w:val="20"/>
          <w:szCs w:val="20"/>
          <w:color w:val="auto"/>
        </w:rPr>
      </w:pPr>
    </w:p>
    <w:p>
      <w:pPr>
        <w:ind w:left="300"/>
        <w:spacing w:after="0" w:line="343" w:lineRule="exact"/>
        <w:rPr>
          <w:sz w:val="20"/>
          <w:szCs w:val="20"/>
          <w:color w:val="auto"/>
        </w:rPr>
      </w:pPr>
      <w:r>
        <w:rPr>
          <w:rFonts w:ascii="宋体" w:cs="宋体" w:eastAsia="宋体" w:hAnsi="宋体"/>
          <w:sz w:val="30"/>
          <w:szCs w:val="30"/>
          <w:color w:val="auto"/>
        </w:rPr>
        <w:t>膜的流动性、膜融合特性</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0" w:lineRule="exact"/>
        <w:rPr>
          <w:sz w:val="20"/>
          <w:szCs w:val="20"/>
          <w:color w:val="auto"/>
        </w:rPr>
      </w:pPr>
    </w:p>
    <w:p>
      <w:pPr>
        <w:spacing w:after="0" w:line="343" w:lineRule="exact"/>
        <w:rPr>
          <w:sz w:val="20"/>
          <w:szCs w:val="20"/>
          <w:color w:val="auto"/>
        </w:rPr>
      </w:pPr>
      <w:r>
        <w:rPr>
          <w:rFonts w:ascii="宋体" w:cs="宋体" w:eastAsia="宋体" w:hAnsi="宋体"/>
          <w:sz w:val="30"/>
          <w:szCs w:val="30"/>
          <w:color w:val="auto"/>
        </w:rPr>
        <w:t>膜</w:t>
      </w:r>
    </w:p>
    <w:p>
      <w:pPr>
        <w:spacing w:after="0" w:line="178" w:lineRule="exact"/>
        <w:rPr>
          <w:sz w:val="20"/>
          <w:szCs w:val="20"/>
          <w:color w:val="auto"/>
        </w:rPr>
      </w:pPr>
    </w:p>
    <w:p>
      <w:pPr>
        <w:spacing w:after="0" w:line="343" w:lineRule="exact"/>
        <w:rPr>
          <w:sz w:val="20"/>
          <w:szCs w:val="20"/>
          <w:color w:val="auto"/>
        </w:rPr>
      </w:pPr>
      <w:r>
        <w:rPr>
          <w:rFonts w:ascii="宋体" w:cs="宋体" w:eastAsia="宋体" w:hAnsi="宋体"/>
          <w:sz w:val="30"/>
          <w:szCs w:val="30"/>
          <w:color w:val="auto"/>
        </w:rPr>
        <w:t>的</w:t>
      </w:r>
    </w:p>
    <w:p>
      <w:pPr>
        <w:spacing w:after="0" w:line="158" w:lineRule="exact"/>
        <w:rPr>
          <w:sz w:val="20"/>
          <w:szCs w:val="20"/>
          <w:color w:val="auto"/>
        </w:rPr>
      </w:pPr>
    </w:p>
    <w:p>
      <w:pPr>
        <w:spacing w:after="0" w:line="343" w:lineRule="exact"/>
        <w:rPr>
          <w:sz w:val="20"/>
          <w:szCs w:val="20"/>
          <w:color w:val="auto"/>
        </w:rPr>
      </w:pPr>
      <w:r>
        <w:rPr>
          <w:rFonts w:ascii="宋体" w:cs="宋体" w:eastAsia="宋体" w:hAnsi="宋体"/>
          <w:sz w:val="30"/>
          <w:szCs w:val="30"/>
          <w:color w:val="auto"/>
        </w:rPr>
        <w:t>流</w:t>
      </w:r>
    </w:p>
    <w:p>
      <w:pPr>
        <w:spacing w:after="0" w:line="138" w:lineRule="exact"/>
        <w:rPr>
          <w:sz w:val="20"/>
          <w:szCs w:val="20"/>
          <w:color w:val="auto"/>
        </w:rPr>
      </w:pPr>
    </w:p>
    <w:p>
      <w:pPr>
        <w:spacing w:after="0" w:line="343" w:lineRule="exact"/>
        <w:rPr>
          <w:sz w:val="20"/>
          <w:szCs w:val="20"/>
          <w:color w:val="auto"/>
        </w:rPr>
      </w:pPr>
      <w:r>
        <w:rPr>
          <w:rFonts w:ascii="宋体" w:cs="宋体" w:eastAsia="宋体" w:hAnsi="宋体"/>
          <w:sz w:val="30"/>
          <w:szCs w:val="30"/>
          <w:color w:val="auto"/>
        </w:rPr>
        <w:t>动</w:t>
      </w:r>
    </w:p>
    <w:p>
      <w:pPr>
        <w:spacing w:after="0" w:line="7" w:lineRule="exact"/>
        <w:rPr>
          <w:sz w:val="20"/>
          <w:szCs w:val="20"/>
          <w:color w:val="auto"/>
        </w:rPr>
      </w:pPr>
    </w:p>
    <w:p>
      <w:pPr>
        <w:spacing w:after="0" w:line="514" w:lineRule="exact"/>
        <w:tabs>
          <w:tab w:leader="none" w:pos="1400" w:val="left"/>
        </w:tabs>
        <w:rPr>
          <w:sz w:val="20"/>
          <w:szCs w:val="20"/>
          <w:color w:val="auto"/>
        </w:rPr>
      </w:pPr>
      <w:r>
        <w:rPr>
          <w:rFonts w:ascii="宋体" w:cs="宋体" w:eastAsia="宋体" w:hAnsi="宋体"/>
          <w:sz w:val="25"/>
          <w:szCs w:val="25"/>
          <w:color w:val="auto"/>
        </w:rPr>
        <w:t>性</w:t>
      </w:r>
      <w:r>
        <w:rPr>
          <w:sz w:val="20"/>
          <w:szCs w:val="20"/>
          <w:color w:val="auto"/>
        </w:rPr>
        <w:tab/>
      </w:r>
      <w:r>
        <w:rPr>
          <w:rFonts w:ascii="宋体" w:cs="宋体" w:eastAsia="宋体" w:hAnsi="宋体"/>
          <w:sz w:val="45"/>
          <w:szCs w:val="45"/>
          <w:color w:val="auto"/>
          <w:vertAlign w:val="subscript"/>
        </w:rPr>
        <w:t>原</w:t>
      </w:r>
    </w:p>
    <w:p>
      <w:pPr>
        <w:spacing w:after="0" w:line="217" w:lineRule="exact"/>
        <w:rPr>
          <w:sz w:val="20"/>
          <w:szCs w:val="20"/>
          <w:color w:val="auto"/>
        </w:rPr>
      </w:pPr>
    </w:p>
    <w:p>
      <w:pPr>
        <w:jc w:val="right"/>
        <w:ind w:right="1020"/>
        <w:spacing w:after="0" w:line="343" w:lineRule="exact"/>
        <w:rPr>
          <w:sz w:val="20"/>
          <w:szCs w:val="20"/>
          <w:color w:val="auto"/>
        </w:rPr>
      </w:pPr>
      <w:r>
        <w:rPr>
          <w:rFonts w:ascii="宋体" w:cs="宋体" w:eastAsia="宋体" w:hAnsi="宋体"/>
          <w:sz w:val="30"/>
          <w:szCs w:val="30"/>
          <w:color w:val="auto"/>
        </w:rPr>
        <w:t>理</w:t>
      </w:r>
    </w:p>
    <w:p>
      <w:pPr>
        <w:spacing w:after="0" w:line="2020" w:lineRule="exact"/>
        <w:rPr>
          <w:sz w:val="20"/>
          <w:szCs w:val="20"/>
          <w:color w:val="auto"/>
        </w:rPr>
      </w:pPr>
    </w:p>
    <w:p>
      <w:pPr>
        <w:sectPr>
          <w:pgSz w:w="19160" w:h="27080" w:orient="portrait"/>
          <w:cols w:equalWidth="0" w:num="3">
            <w:col w:w="8680" w:space="720"/>
            <w:col w:w="3640" w:space="500"/>
            <w:col w:w="2740"/>
          </w:cols>
          <w:pgMar w:left="1440" w:top="1440" w:right="1440" w:bottom="144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91" w:lineRule="exact"/>
        <w:rPr>
          <w:sz w:val="20"/>
          <w:szCs w:val="20"/>
          <w:color w:val="auto"/>
        </w:rPr>
      </w:pPr>
    </w:p>
    <w:p>
      <w:pPr>
        <w:ind w:left="840"/>
        <w:spacing w:after="0" w:line="534" w:lineRule="exact"/>
        <w:rPr>
          <w:sz w:val="20"/>
          <w:szCs w:val="20"/>
          <w:color w:val="auto"/>
        </w:rPr>
      </w:pPr>
      <w:r>
        <w:rPr>
          <w:rFonts w:ascii="Helvetica" w:cs="Helvetica" w:eastAsia="Helvetica" w:hAnsi="Helvetica"/>
          <w:sz w:val="44"/>
          <w:szCs w:val="44"/>
          <w:color w:val="auto"/>
        </w:rPr>
        <w:t xml:space="preserve">1.12 </w:t>
      </w:r>
      <w:r>
        <w:rPr>
          <w:rFonts w:ascii="宋体" w:cs="宋体" w:eastAsia="宋体" w:hAnsi="宋体"/>
          <w:sz w:val="44"/>
          <w:szCs w:val="44"/>
          <w:color w:val="auto"/>
        </w:rPr>
        <w:t>线粒体和叶绿体共同点</w:t>
      </w:r>
    </w:p>
    <w:p>
      <w:pPr>
        <w:spacing w:after="0" w:line="273" w:lineRule="exact"/>
        <w:rPr>
          <w:sz w:val="20"/>
          <w:szCs w:val="20"/>
          <w:color w:val="auto"/>
        </w:rPr>
      </w:pPr>
    </w:p>
    <w:p>
      <w:pPr>
        <w:ind w:left="4920"/>
        <w:spacing w:after="0" w:line="364" w:lineRule="exact"/>
        <w:rPr>
          <w:sz w:val="20"/>
          <w:szCs w:val="20"/>
          <w:color w:val="auto"/>
        </w:rPr>
      </w:pPr>
      <w:r>
        <w:rPr>
          <w:rFonts w:ascii="Helvetica" w:cs="Helvetica" w:eastAsia="Helvetica" w:hAnsi="Helvetica"/>
          <w:sz w:val="30"/>
          <w:szCs w:val="30"/>
          <w:color w:val="auto"/>
        </w:rPr>
        <w:t>1</w:t>
      </w:r>
      <w:r>
        <w:rPr>
          <w:rFonts w:ascii="宋体" w:cs="宋体" w:eastAsia="宋体" w:hAnsi="宋体"/>
          <w:sz w:val="30"/>
          <w:szCs w:val="30"/>
          <w:color w:val="auto"/>
        </w:rPr>
        <w:t>、具有双层膜结构</w:t>
      </w:r>
    </w:p>
    <w:p>
      <w:pPr>
        <w:spacing w:after="0" w:line="136" w:lineRule="exact"/>
        <w:rPr>
          <w:sz w:val="20"/>
          <w:szCs w:val="20"/>
          <w:color w:val="auto"/>
        </w:rPr>
      </w:pPr>
    </w:p>
    <w:p>
      <w:pPr>
        <w:ind w:left="4920"/>
        <w:spacing w:after="0" w:line="364" w:lineRule="exact"/>
        <w:rPr>
          <w:sz w:val="20"/>
          <w:szCs w:val="20"/>
          <w:color w:val="auto"/>
        </w:rPr>
      </w:pPr>
      <w:r>
        <w:rPr>
          <w:rFonts w:ascii="Helvetica" w:cs="Helvetica" w:eastAsia="Helvetica" w:hAnsi="Helvetica"/>
          <w:sz w:val="30"/>
          <w:szCs w:val="30"/>
          <w:color w:val="auto"/>
        </w:rPr>
        <w:t>2</w:t>
      </w:r>
      <w:r>
        <w:rPr>
          <w:rFonts w:ascii="宋体" w:cs="宋体" w:eastAsia="宋体" w:hAnsi="宋体"/>
          <w:sz w:val="30"/>
          <w:szCs w:val="30"/>
          <w:color w:val="auto"/>
        </w:rPr>
        <w:t>、进行能量转换</w:t>
      </w:r>
    </w:p>
    <w:p>
      <w:pPr>
        <w:spacing w:after="0" w:line="156" w:lineRule="exact"/>
        <w:rPr>
          <w:sz w:val="20"/>
          <w:szCs w:val="20"/>
          <w:color w:val="auto"/>
        </w:rPr>
      </w:pPr>
    </w:p>
    <w:p>
      <w:pPr>
        <w:ind w:left="4920"/>
        <w:spacing w:after="0" w:line="364" w:lineRule="exact"/>
        <w:tabs>
          <w:tab w:leader="none" w:pos="7780" w:val="left"/>
        </w:tabs>
        <w:rPr>
          <w:sz w:val="20"/>
          <w:szCs w:val="20"/>
          <w:color w:val="auto"/>
        </w:rPr>
      </w:pPr>
      <w:r>
        <w:rPr>
          <w:rFonts w:ascii="Helvetica" w:cs="Helvetica" w:eastAsia="Helvetica" w:hAnsi="Helvetica"/>
          <w:sz w:val="30"/>
          <w:szCs w:val="30"/>
          <w:color w:val="auto"/>
        </w:rPr>
        <w:t>3</w:t>
      </w:r>
      <w:r>
        <w:rPr>
          <w:rFonts w:ascii="宋体" w:cs="宋体" w:eastAsia="宋体" w:hAnsi="宋体"/>
          <w:sz w:val="30"/>
          <w:szCs w:val="30"/>
          <w:color w:val="auto"/>
        </w:rPr>
        <w:t>、含遗传物质——</w:t>
      </w:r>
      <w:r>
        <w:rPr>
          <w:rFonts w:ascii="Helvetica" w:cs="Helvetica" w:eastAsia="Helvetica" w:hAnsi="Helvetica"/>
          <w:sz w:val="30"/>
          <w:szCs w:val="30"/>
          <w:color w:val="auto"/>
        </w:rPr>
        <w:tab/>
        <w:t>DNA</w:t>
      </w:r>
    </w:p>
    <w:p>
      <w:pPr>
        <w:spacing w:after="0" w:line="136" w:lineRule="exact"/>
        <w:rPr>
          <w:sz w:val="20"/>
          <w:szCs w:val="20"/>
          <w:color w:val="auto"/>
        </w:rPr>
      </w:pPr>
    </w:p>
    <w:p>
      <w:pPr>
        <w:ind w:left="4920"/>
        <w:spacing w:after="0" w:line="364" w:lineRule="exact"/>
        <w:rPr>
          <w:sz w:val="20"/>
          <w:szCs w:val="20"/>
          <w:color w:val="auto"/>
        </w:rPr>
      </w:pPr>
      <w:r>
        <w:rPr>
          <w:rFonts w:ascii="Helvetica" w:cs="Helvetica" w:eastAsia="Helvetica" w:hAnsi="Helvetica"/>
          <w:sz w:val="30"/>
          <w:szCs w:val="30"/>
          <w:color w:val="auto"/>
        </w:rPr>
        <w:t>4</w:t>
      </w:r>
      <w:r>
        <w:rPr>
          <w:rFonts w:ascii="宋体" w:cs="宋体" w:eastAsia="宋体" w:hAnsi="宋体"/>
          <w:sz w:val="30"/>
          <w:szCs w:val="30"/>
          <w:color w:val="auto"/>
        </w:rPr>
        <w:t>、能独立地控制性状</w:t>
      </w:r>
    </w:p>
    <w:p>
      <w:pPr>
        <w:spacing w:after="0" w:line="136" w:lineRule="exact"/>
        <w:rPr>
          <w:sz w:val="20"/>
          <w:szCs w:val="20"/>
          <w:color w:val="auto"/>
        </w:rPr>
      </w:pPr>
    </w:p>
    <w:p>
      <w:pPr>
        <w:ind w:left="4920"/>
        <w:spacing w:after="0" w:line="364" w:lineRule="exact"/>
        <w:rPr>
          <w:sz w:val="20"/>
          <w:szCs w:val="20"/>
          <w:color w:val="auto"/>
        </w:rPr>
      </w:pPr>
      <w:r>
        <w:rPr>
          <w:rFonts w:ascii="Helvetica" w:cs="Helvetica" w:eastAsia="Helvetica" w:hAnsi="Helvetica"/>
          <w:sz w:val="30"/>
          <w:szCs w:val="30"/>
          <w:color w:val="auto"/>
        </w:rPr>
        <w:t>5</w:t>
      </w:r>
      <w:r>
        <w:rPr>
          <w:rFonts w:ascii="宋体" w:cs="宋体" w:eastAsia="宋体" w:hAnsi="宋体"/>
          <w:sz w:val="30"/>
          <w:szCs w:val="30"/>
          <w:color w:val="auto"/>
        </w:rPr>
        <w:t>、决定细胞质遗传</w:t>
      </w:r>
    </w:p>
    <w:p>
      <w:pPr>
        <w:spacing w:after="0" w:line="136" w:lineRule="exact"/>
        <w:rPr>
          <w:sz w:val="20"/>
          <w:szCs w:val="20"/>
          <w:color w:val="auto"/>
        </w:rPr>
      </w:pPr>
    </w:p>
    <w:p>
      <w:pPr>
        <w:ind w:left="4920"/>
        <w:spacing w:after="0" w:line="364" w:lineRule="exact"/>
        <w:rPr>
          <w:sz w:val="20"/>
          <w:szCs w:val="20"/>
          <w:color w:val="auto"/>
        </w:rPr>
      </w:pPr>
      <w:r>
        <w:rPr>
          <w:rFonts w:ascii="Helvetica" w:cs="Helvetica" w:eastAsia="Helvetica" w:hAnsi="Helvetica"/>
          <w:sz w:val="30"/>
          <w:szCs w:val="30"/>
          <w:color w:val="auto"/>
        </w:rPr>
        <w:t>6</w:t>
      </w:r>
      <w:r>
        <w:rPr>
          <w:rFonts w:ascii="宋体" w:cs="宋体" w:eastAsia="宋体" w:hAnsi="宋体"/>
          <w:sz w:val="30"/>
          <w:szCs w:val="30"/>
          <w:color w:val="auto"/>
        </w:rPr>
        <w:t>、内含核糖体</w:t>
      </w:r>
    </w:p>
    <w:p>
      <w:pPr>
        <w:spacing w:after="0" w:line="116" w:lineRule="exact"/>
        <w:rPr>
          <w:sz w:val="20"/>
          <w:szCs w:val="20"/>
          <w:color w:val="auto"/>
        </w:rPr>
      </w:pPr>
    </w:p>
    <w:p>
      <w:pPr>
        <w:ind w:left="4920"/>
        <w:spacing w:after="0" w:line="364" w:lineRule="exact"/>
        <w:rPr>
          <w:sz w:val="20"/>
          <w:szCs w:val="20"/>
          <w:color w:val="auto"/>
        </w:rPr>
      </w:pPr>
      <w:r>
        <w:rPr>
          <w:rFonts w:ascii="Helvetica" w:cs="Helvetica" w:eastAsia="Helvetica" w:hAnsi="Helvetica"/>
          <w:sz w:val="30"/>
          <w:szCs w:val="30"/>
          <w:color w:val="auto"/>
        </w:rPr>
        <w:t>7</w:t>
      </w:r>
      <w:r>
        <w:rPr>
          <w:rFonts w:ascii="宋体" w:cs="宋体" w:eastAsia="宋体" w:hAnsi="宋体"/>
          <w:sz w:val="30"/>
          <w:szCs w:val="30"/>
          <w:color w:val="auto"/>
        </w:rPr>
        <w:t>、有相对独立的转录翻译系统</w:t>
      </w:r>
    </w:p>
    <w:p>
      <w:pPr>
        <w:spacing w:after="0" w:line="156" w:lineRule="exact"/>
        <w:rPr>
          <w:sz w:val="20"/>
          <w:szCs w:val="20"/>
          <w:color w:val="auto"/>
        </w:rPr>
      </w:pPr>
    </w:p>
    <w:p>
      <w:pPr>
        <w:ind w:left="4920"/>
        <w:spacing w:after="0" w:line="364" w:lineRule="exact"/>
        <w:rPr>
          <w:sz w:val="20"/>
          <w:szCs w:val="20"/>
          <w:color w:val="auto"/>
        </w:rPr>
      </w:pPr>
      <w:r>
        <w:rPr>
          <w:rFonts w:ascii="Helvetica" w:cs="Helvetica" w:eastAsia="Helvetica" w:hAnsi="Helvetica"/>
          <w:sz w:val="30"/>
          <w:szCs w:val="30"/>
          <w:color w:val="auto"/>
        </w:rPr>
        <w:t>8</w:t>
      </w:r>
      <w:r>
        <w:rPr>
          <w:rFonts w:ascii="宋体" w:cs="宋体" w:eastAsia="宋体" w:hAnsi="宋体"/>
          <w:sz w:val="30"/>
          <w:szCs w:val="30"/>
          <w:color w:val="auto"/>
        </w:rPr>
        <w:t>、能自我分裂增殖</w:t>
      </w:r>
    </w:p>
    <w:p>
      <w:pPr>
        <w:sectPr>
          <w:pgSz w:w="19160" w:h="27080" w:orient="portrait"/>
          <w:cols w:equalWidth="0" w:num="1">
            <w:col w:w="16280"/>
          </w:cols>
          <w:pgMar w:left="1440" w:top="1440" w:right="1440" w:bottom="1440" w:gutter="0" w:footer="0" w:header="0"/>
          <w:type w:val="continuous"/>
        </w:sectPr>
      </w:pPr>
    </w:p>
    <w:p>
      <w:pPr>
        <w:spacing w:after="0" w:line="200" w:lineRule="exact"/>
        <w:rPr>
          <w:sz w:val="20"/>
          <w:szCs w:val="20"/>
          <w:color w:val="auto"/>
        </w:rPr>
      </w:pPr>
    </w:p>
    <w:p>
      <w:pPr>
        <w:spacing w:after="0" w:line="337" w:lineRule="exact"/>
        <w:rPr>
          <w:sz w:val="20"/>
          <w:szCs w:val="20"/>
          <w:color w:val="auto"/>
        </w:rPr>
      </w:pPr>
    </w:p>
    <w:p>
      <w:pPr>
        <w:ind w:left="8060" w:hanging="360"/>
        <w:spacing w:after="0" w:line="303" w:lineRule="exact"/>
        <w:tabs>
          <w:tab w:leader="none" w:pos="8060" w:val="left"/>
        </w:tabs>
        <w:numPr>
          <w:ilvl w:val="0"/>
          <w:numId w:val="5"/>
        </w:numPr>
        <w:rPr>
          <w:rFonts w:ascii="宋体" w:cs="宋体" w:eastAsia="宋体" w:hAnsi="宋体"/>
          <w:sz w:val="25"/>
          <w:szCs w:val="25"/>
          <w:color w:val="auto"/>
        </w:rPr>
      </w:pPr>
      <w:r>
        <w:rPr>
          <w:rFonts w:ascii="Helvetica" w:cs="Helvetica" w:eastAsia="Helvetica" w:hAnsi="Helvetica"/>
          <w:sz w:val="25"/>
          <w:szCs w:val="25"/>
          <w:color w:val="auto"/>
        </w:rPr>
        <w:t xml:space="preserve">4 </w:t>
      </w:r>
      <w:r>
        <w:rPr>
          <w:rFonts w:ascii="宋体" w:cs="宋体" w:eastAsia="宋体" w:hAnsi="宋体"/>
          <w:sz w:val="25"/>
          <w:szCs w:val="25"/>
          <w:color w:val="auto"/>
        </w:rPr>
        <w:t>页</w:t>
      </w:r>
    </w:p>
    <w:p>
      <w:pPr>
        <w:sectPr>
          <w:pgSz w:w="19160" w:h="27080" w:orient="portrait"/>
          <w:cols w:equalWidth="0" w:num="1">
            <w:col w:w="16280"/>
          </w:cols>
          <w:pgMar w:left="1440" w:top="1440" w:right="1440" w:bottom="1440" w:gutter="0" w:footer="0" w:header="0"/>
          <w:type w:val="continuous"/>
        </w:sectPr>
      </w:pPr>
    </w:p>
    <w:bookmarkStart w:id="4" w:name="page5"/>
    <w:bookmarkEnd w:id="4"/>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45085</wp:posOffset>
            </wp:positionV>
            <wp:extent cx="12134850" cy="1715071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clrChange>
                        <a:clrFrom>
                          <a:srgbClr val="FFFFFF"/>
                        </a:clrFrom>
                        <a:clrTo>
                          <a:srgbClr val="FFFFFF">
                            <a:alpha val="0"/>
                          </a:srgbClr>
                        </a:clrTo>
                      </a:clrChange>
                      <a:extLst>
                        <a:ext uri="{28A0092B-C50C-407E-A947-70E740481C1C}"/>
                      </a:extLst>
                    </a:blip>
                    <a:srcRect/>
                    <a:stretch>
                      <a:fillRect/>
                    </a:stretch>
                  </pic:blipFill>
                  <pic:spPr bwMode="auto">
                    <a:xfrm>
                      <a:off x="0" y="0"/>
                      <a:ext cx="12134850" cy="171507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4" w:lineRule="exact"/>
        <w:rPr>
          <w:sz w:val="20"/>
          <w:szCs w:val="20"/>
          <w:color w:val="auto"/>
        </w:rPr>
      </w:pPr>
    </w:p>
    <w:p>
      <w:pPr>
        <w:ind w:left="840"/>
        <w:spacing w:after="0" w:line="534" w:lineRule="exact"/>
        <w:rPr>
          <w:sz w:val="20"/>
          <w:szCs w:val="20"/>
          <w:color w:val="auto"/>
        </w:rPr>
      </w:pPr>
      <w:r>
        <w:rPr>
          <w:rFonts w:ascii="Helvetica" w:cs="Helvetica" w:eastAsia="Helvetica" w:hAnsi="Helvetica"/>
          <w:sz w:val="44"/>
          <w:szCs w:val="44"/>
          <w:color w:val="auto"/>
        </w:rPr>
        <w:t xml:space="preserve">1.13 </w:t>
      </w:r>
      <w:r>
        <w:rPr>
          <w:rFonts w:ascii="宋体" w:cs="宋体" w:eastAsia="宋体" w:hAnsi="宋体"/>
          <w:sz w:val="44"/>
          <w:szCs w:val="44"/>
          <w:color w:val="auto"/>
        </w:rPr>
        <w:t>真核生物细胞器的比较</w:t>
      </w:r>
    </w:p>
    <w:p>
      <w:pPr>
        <w:spacing w:after="0" w:line="293" w:lineRule="exact"/>
        <w:rPr>
          <w:sz w:val="20"/>
          <w:szCs w:val="20"/>
          <w:color w:val="auto"/>
        </w:rPr>
      </w:pPr>
    </w:p>
    <w:tbl>
      <w:tblPr>
        <w:tblLayout w:type="fixed"/>
        <w:tblInd w:w="1080" w:type="dxa"/>
        <w:tblCellMar>
          <w:top w:w="0" w:type="dxa"/>
          <w:left w:w="0" w:type="dxa"/>
          <w:bottom w:w="0" w:type="dxa"/>
          <w:right w:w="0" w:type="dxa"/>
        </w:tblCellMar>
      </w:tblPr>
      <w:tr>
        <w:trPr>
          <w:trHeight w:val="350"/>
        </w:trPr>
        <w:tc>
          <w:tcPr>
            <w:tcW w:w="1580" w:type="dxa"/>
            <w:vAlign w:val="bottom"/>
          </w:tcPr>
          <w:p>
            <w:pPr>
              <w:ind w:left="180"/>
              <w:spacing w:after="0" w:line="343" w:lineRule="exact"/>
              <w:rPr>
                <w:sz w:val="20"/>
                <w:szCs w:val="20"/>
                <w:color w:val="auto"/>
              </w:rPr>
            </w:pPr>
            <w:r>
              <w:rPr>
                <w:rFonts w:ascii="宋体" w:cs="宋体" w:eastAsia="宋体" w:hAnsi="宋体"/>
                <w:sz w:val="30"/>
                <w:szCs w:val="30"/>
                <w:color w:val="auto"/>
              </w:rPr>
              <w:t>名   称</w:t>
            </w:r>
          </w:p>
        </w:tc>
        <w:tc>
          <w:tcPr>
            <w:tcW w:w="4040" w:type="dxa"/>
            <w:vAlign w:val="bottom"/>
          </w:tcPr>
          <w:p>
            <w:pPr>
              <w:ind w:left="1400"/>
              <w:spacing w:after="0" w:line="343" w:lineRule="exact"/>
              <w:rPr>
                <w:sz w:val="20"/>
                <w:szCs w:val="20"/>
                <w:color w:val="auto"/>
              </w:rPr>
            </w:pPr>
            <w:r>
              <w:rPr>
                <w:rFonts w:ascii="宋体" w:cs="宋体" w:eastAsia="宋体" w:hAnsi="宋体"/>
                <w:sz w:val="30"/>
                <w:szCs w:val="30"/>
                <w:color w:val="auto"/>
              </w:rPr>
              <w:t>化学组成</w:t>
            </w:r>
          </w:p>
        </w:tc>
        <w:tc>
          <w:tcPr>
            <w:tcW w:w="3120" w:type="dxa"/>
            <w:vAlign w:val="bottom"/>
          </w:tcPr>
          <w:p>
            <w:pPr>
              <w:ind w:left="740"/>
              <w:spacing w:after="0" w:line="343" w:lineRule="exact"/>
              <w:rPr>
                <w:sz w:val="20"/>
                <w:szCs w:val="20"/>
                <w:color w:val="auto"/>
              </w:rPr>
            </w:pPr>
            <w:r>
              <w:rPr>
                <w:rFonts w:ascii="宋体" w:cs="宋体" w:eastAsia="宋体" w:hAnsi="宋体"/>
                <w:sz w:val="30"/>
                <w:szCs w:val="30"/>
                <w:color w:val="auto"/>
              </w:rPr>
              <w:t>存在位置</w:t>
            </w:r>
          </w:p>
        </w:tc>
        <w:tc>
          <w:tcPr>
            <w:tcW w:w="1760" w:type="dxa"/>
            <w:vAlign w:val="bottom"/>
          </w:tcPr>
          <w:p>
            <w:pPr>
              <w:jc w:val="center"/>
              <w:spacing w:after="0" w:line="343" w:lineRule="exact"/>
              <w:rPr>
                <w:sz w:val="20"/>
                <w:szCs w:val="20"/>
                <w:color w:val="auto"/>
              </w:rPr>
            </w:pPr>
            <w:r>
              <w:rPr>
                <w:rFonts w:ascii="宋体" w:cs="宋体" w:eastAsia="宋体" w:hAnsi="宋体"/>
                <w:sz w:val="30"/>
                <w:szCs w:val="30"/>
                <w:color w:val="auto"/>
                <w:w w:val="99"/>
              </w:rPr>
              <w:t>膜结构</w:t>
            </w:r>
          </w:p>
        </w:tc>
        <w:tc>
          <w:tcPr>
            <w:tcW w:w="1280" w:type="dxa"/>
            <w:vAlign w:val="bottom"/>
          </w:tcPr>
          <w:p>
            <w:pPr>
              <w:spacing w:after="0"/>
              <w:rPr>
                <w:sz w:val="24"/>
                <w:szCs w:val="24"/>
                <w:color w:val="auto"/>
              </w:rPr>
            </w:pPr>
          </w:p>
        </w:tc>
        <w:tc>
          <w:tcPr>
            <w:tcW w:w="2560" w:type="dxa"/>
            <w:vAlign w:val="bottom"/>
          </w:tcPr>
          <w:p>
            <w:pPr>
              <w:ind w:left="180"/>
              <w:spacing w:after="0" w:line="343" w:lineRule="exact"/>
              <w:rPr>
                <w:sz w:val="20"/>
                <w:szCs w:val="20"/>
                <w:color w:val="auto"/>
              </w:rPr>
            </w:pPr>
            <w:r>
              <w:rPr>
                <w:rFonts w:ascii="宋体" w:cs="宋体" w:eastAsia="宋体" w:hAnsi="宋体"/>
                <w:sz w:val="30"/>
                <w:szCs w:val="30"/>
                <w:color w:val="auto"/>
              </w:rPr>
              <w:t>主要功能</w:t>
            </w:r>
          </w:p>
        </w:tc>
        <w:tc>
          <w:tcPr>
            <w:tcW w:w="0" w:type="dxa"/>
            <w:vAlign w:val="bottom"/>
          </w:tcPr>
          <w:p>
            <w:pPr>
              <w:spacing w:after="0"/>
              <w:rPr>
                <w:sz w:val="1"/>
                <w:szCs w:val="1"/>
                <w:color w:val="auto"/>
              </w:rPr>
            </w:pPr>
          </w:p>
        </w:tc>
      </w:tr>
      <w:tr>
        <w:trPr>
          <w:trHeight w:val="536"/>
        </w:trPr>
        <w:tc>
          <w:tcPr>
            <w:tcW w:w="1580" w:type="dxa"/>
            <w:vAlign w:val="bottom"/>
            <w:vMerge w:val="restart"/>
          </w:tcPr>
          <w:p>
            <w:pPr>
              <w:ind w:left="180"/>
              <w:spacing w:after="0" w:line="343" w:lineRule="exact"/>
              <w:rPr>
                <w:sz w:val="20"/>
                <w:szCs w:val="20"/>
                <w:color w:val="auto"/>
              </w:rPr>
            </w:pPr>
            <w:r>
              <w:rPr>
                <w:rFonts w:ascii="宋体" w:cs="宋体" w:eastAsia="宋体" w:hAnsi="宋体"/>
                <w:sz w:val="30"/>
                <w:szCs w:val="30"/>
                <w:color w:val="auto"/>
              </w:rPr>
              <w:t>线粒体</w:t>
            </w:r>
          </w:p>
        </w:tc>
        <w:tc>
          <w:tcPr>
            <w:tcW w:w="4040" w:type="dxa"/>
            <w:vAlign w:val="bottom"/>
          </w:tcPr>
          <w:p>
            <w:pPr>
              <w:ind w:left="380"/>
              <w:spacing w:after="0" w:line="364" w:lineRule="exact"/>
              <w:rPr>
                <w:sz w:val="20"/>
                <w:szCs w:val="20"/>
                <w:color w:val="auto"/>
              </w:rPr>
            </w:pPr>
            <w:r>
              <w:rPr>
                <w:rFonts w:ascii="宋体" w:cs="宋体" w:eastAsia="宋体" w:hAnsi="宋体"/>
                <w:sz w:val="30"/>
                <w:szCs w:val="30"/>
                <w:color w:val="auto"/>
                <w:w w:val="99"/>
              </w:rPr>
              <w:t>蛋白质、 呼吸酶、</w:t>
            </w:r>
            <w:r>
              <w:rPr>
                <w:rFonts w:ascii="Helvetica" w:cs="Helvetica" w:eastAsia="Helvetica" w:hAnsi="Helvetica"/>
                <w:sz w:val="30"/>
                <w:szCs w:val="30"/>
                <w:color w:val="auto"/>
                <w:w w:val="99"/>
              </w:rPr>
              <w:t xml:space="preserve"> RNA </w:t>
            </w:r>
            <w:r>
              <w:rPr>
                <w:rFonts w:ascii="宋体" w:cs="宋体" w:eastAsia="宋体" w:hAnsi="宋体"/>
                <w:sz w:val="30"/>
                <w:szCs w:val="30"/>
                <w:color w:val="auto"/>
                <w:w w:val="99"/>
              </w:rPr>
              <w:t>、</w:t>
            </w:r>
          </w:p>
        </w:tc>
        <w:tc>
          <w:tcPr>
            <w:tcW w:w="3120" w:type="dxa"/>
            <w:vAlign w:val="bottom"/>
            <w:vMerge w:val="restart"/>
          </w:tcPr>
          <w:p>
            <w:pPr>
              <w:ind w:left="120"/>
              <w:spacing w:after="0" w:line="343" w:lineRule="exact"/>
              <w:rPr>
                <w:sz w:val="20"/>
                <w:szCs w:val="20"/>
                <w:color w:val="auto"/>
              </w:rPr>
            </w:pPr>
            <w:r>
              <w:rPr>
                <w:rFonts w:ascii="宋体" w:cs="宋体" w:eastAsia="宋体" w:hAnsi="宋体"/>
                <w:sz w:val="30"/>
                <w:szCs w:val="30"/>
                <w:color w:val="auto"/>
              </w:rPr>
              <w:t>动植物细胞</w:t>
            </w:r>
          </w:p>
        </w:tc>
        <w:tc>
          <w:tcPr>
            <w:tcW w:w="1760" w:type="dxa"/>
            <w:vAlign w:val="bottom"/>
          </w:tcPr>
          <w:p>
            <w:pPr>
              <w:spacing w:after="0"/>
              <w:rPr>
                <w:sz w:val="24"/>
                <w:szCs w:val="24"/>
                <w:color w:val="auto"/>
              </w:rPr>
            </w:pPr>
          </w:p>
        </w:tc>
        <w:tc>
          <w:tcPr>
            <w:tcW w:w="1280" w:type="dxa"/>
            <w:vAlign w:val="bottom"/>
          </w:tcPr>
          <w:p>
            <w:pPr>
              <w:ind w:left="780"/>
              <w:spacing w:after="0" w:line="343" w:lineRule="exact"/>
              <w:rPr>
                <w:sz w:val="20"/>
                <w:szCs w:val="20"/>
                <w:color w:val="auto"/>
              </w:rPr>
            </w:pPr>
            <w:r>
              <w:rPr>
                <w:rFonts w:ascii="宋体" w:cs="宋体" w:eastAsia="宋体" w:hAnsi="宋体"/>
                <w:sz w:val="30"/>
                <w:szCs w:val="30"/>
                <w:color w:val="auto"/>
              </w:rPr>
              <w:t>能</w:t>
            </w:r>
          </w:p>
        </w:tc>
        <w:tc>
          <w:tcPr>
            <w:tcW w:w="2560" w:type="dxa"/>
            <w:vAlign w:val="bottom"/>
          </w:tcPr>
          <w:p>
            <w:pPr>
              <w:ind w:left="620"/>
              <w:spacing w:after="0" w:line="343" w:lineRule="exact"/>
              <w:rPr>
                <w:sz w:val="20"/>
                <w:szCs w:val="20"/>
                <w:color w:val="auto"/>
              </w:rPr>
            </w:pPr>
            <w:r>
              <w:rPr>
                <w:rFonts w:ascii="宋体" w:cs="宋体" w:eastAsia="宋体" w:hAnsi="宋体"/>
                <w:sz w:val="30"/>
                <w:szCs w:val="30"/>
                <w:color w:val="auto"/>
              </w:rPr>
              <w:t>有氧呼吸的</w:t>
            </w:r>
          </w:p>
        </w:tc>
        <w:tc>
          <w:tcPr>
            <w:tcW w:w="0" w:type="dxa"/>
            <w:vAlign w:val="bottom"/>
          </w:tcPr>
          <w:p>
            <w:pPr>
              <w:spacing w:after="0"/>
              <w:rPr>
                <w:sz w:val="1"/>
                <w:szCs w:val="1"/>
                <w:color w:val="auto"/>
              </w:rPr>
            </w:pPr>
          </w:p>
        </w:tc>
      </w:tr>
      <w:tr>
        <w:trPr>
          <w:trHeight w:val="244"/>
        </w:trPr>
        <w:tc>
          <w:tcPr>
            <w:tcW w:w="1580" w:type="dxa"/>
            <w:vAlign w:val="bottom"/>
            <w:vMerge w:val="continue"/>
          </w:tcPr>
          <w:p>
            <w:pPr>
              <w:spacing w:after="0"/>
              <w:rPr>
                <w:sz w:val="21"/>
                <w:szCs w:val="21"/>
                <w:color w:val="auto"/>
              </w:rPr>
            </w:pPr>
          </w:p>
        </w:tc>
        <w:tc>
          <w:tcPr>
            <w:tcW w:w="4040" w:type="dxa"/>
            <w:vAlign w:val="bottom"/>
            <w:vMerge w:val="restart"/>
          </w:tcPr>
          <w:p>
            <w:pPr>
              <w:ind w:left="380"/>
              <w:spacing w:after="0" w:line="364" w:lineRule="exact"/>
              <w:rPr>
                <w:sz w:val="20"/>
                <w:szCs w:val="20"/>
                <w:color w:val="auto"/>
              </w:rPr>
            </w:pPr>
            <w:r>
              <w:rPr>
                <w:rFonts w:ascii="宋体" w:cs="宋体" w:eastAsia="宋体" w:hAnsi="宋体"/>
                <w:sz w:val="30"/>
                <w:szCs w:val="30"/>
                <w:color w:val="auto"/>
              </w:rPr>
              <w:t>脂质、</w:t>
            </w:r>
            <w:r>
              <w:rPr>
                <w:rFonts w:ascii="Helvetica" w:cs="Helvetica" w:eastAsia="Helvetica" w:hAnsi="Helvetica"/>
                <w:sz w:val="30"/>
                <w:szCs w:val="30"/>
                <w:color w:val="auto"/>
              </w:rPr>
              <w:t xml:space="preserve"> DNA</w:t>
            </w:r>
          </w:p>
        </w:tc>
        <w:tc>
          <w:tcPr>
            <w:tcW w:w="3120" w:type="dxa"/>
            <w:vAlign w:val="bottom"/>
            <w:vMerge w:val="continue"/>
          </w:tcPr>
          <w:p>
            <w:pPr>
              <w:spacing w:after="0"/>
              <w:rPr>
                <w:sz w:val="21"/>
                <w:szCs w:val="21"/>
                <w:color w:val="auto"/>
              </w:rPr>
            </w:pPr>
          </w:p>
        </w:tc>
        <w:tc>
          <w:tcPr>
            <w:tcW w:w="1760" w:type="dxa"/>
            <w:vAlign w:val="bottom"/>
          </w:tcPr>
          <w:p>
            <w:pPr>
              <w:spacing w:after="0"/>
              <w:rPr>
                <w:sz w:val="21"/>
                <w:szCs w:val="21"/>
                <w:color w:val="auto"/>
              </w:rPr>
            </w:pPr>
          </w:p>
        </w:tc>
        <w:tc>
          <w:tcPr>
            <w:tcW w:w="1280" w:type="dxa"/>
            <w:vAlign w:val="bottom"/>
            <w:vMerge w:val="restart"/>
          </w:tcPr>
          <w:p>
            <w:pPr>
              <w:ind w:left="780"/>
              <w:spacing w:after="0" w:line="343" w:lineRule="exact"/>
              <w:rPr>
                <w:sz w:val="20"/>
                <w:szCs w:val="20"/>
                <w:color w:val="auto"/>
              </w:rPr>
            </w:pPr>
            <w:r>
              <w:rPr>
                <w:rFonts w:ascii="宋体" w:cs="宋体" w:eastAsia="宋体" w:hAnsi="宋体"/>
                <w:sz w:val="30"/>
                <w:szCs w:val="30"/>
                <w:color w:val="auto"/>
              </w:rPr>
              <w:t>量</w:t>
            </w:r>
          </w:p>
        </w:tc>
        <w:tc>
          <w:tcPr>
            <w:tcW w:w="2560" w:type="dxa"/>
            <w:vAlign w:val="bottom"/>
            <w:vMerge w:val="restart"/>
          </w:tcPr>
          <w:p>
            <w:pPr>
              <w:ind w:left="620"/>
              <w:spacing w:after="0" w:line="343" w:lineRule="exact"/>
              <w:rPr>
                <w:sz w:val="20"/>
                <w:szCs w:val="20"/>
                <w:color w:val="auto"/>
              </w:rPr>
            </w:pPr>
            <w:r>
              <w:rPr>
                <w:rFonts w:ascii="宋体" w:cs="宋体" w:eastAsia="宋体" w:hAnsi="宋体"/>
                <w:sz w:val="30"/>
                <w:szCs w:val="30"/>
                <w:color w:val="auto"/>
              </w:rPr>
              <w:t>主要场所</w:t>
            </w:r>
          </w:p>
        </w:tc>
        <w:tc>
          <w:tcPr>
            <w:tcW w:w="0" w:type="dxa"/>
            <w:vAlign w:val="bottom"/>
          </w:tcPr>
          <w:p>
            <w:pPr>
              <w:spacing w:after="0"/>
              <w:rPr>
                <w:sz w:val="1"/>
                <w:szCs w:val="1"/>
                <w:color w:val="auto"/>
              </w:rPr>
            </w:pPr>
          </w:p>
        </w:tc>
      </w:tr>
      <w:tr>
        <w:trPr>
          <w:trHeight w:val="236"/>
        </w:trPr>
        <w:tc>
          <w:tcPr>
            <w:tcW w:w="1580" w:type="dxa"/>
            <w:vAlign w:val="bottom"/>
          </w:tcPr>
          <w:p>
            <w:pPr>
              <w:spacing w:after="0"/>
              <w:rPr>
                <w:sz w:val="20"/>
                <w:szCs w:val="20"/>
                <w:color w:val="auto"/>
              </w:rPr>
            </w:pPr>
          </w:p>
        </w:tc>
        <w:tc>
          <w:tcPr>
            <w:tcW w:w="4040" w:type="dxa"/>
            <w:vAlign w:val="bottom"/>
            <w:vMerge w:val="continue"/>
          </w:tcPr>
          <w:p>
            <w:pPr>
              <w:spacing w:after="0"/>
              <w:rPr>
                <w:sz w:val="20"/>
                <w:szCs w:val="20"/>
                <w:color w:val="auto"/>
              </w:rPr>
            </w:pPr>
          </w:p>
        </w:tc>
        <w:tc>
          <w:tcPr>
            <w:tcW w:w="3120" w:type="dxa"/>
            <w:vAlign w:val="bottom"/>
          </w:tcPr>
          <w:p>
            <w:pPr>
              <w:spacing w:after="0"/>
              <w:rPr>
                <w:sz w:val="20"/>
                <w:szCs w:val="20"/>
                <w:color w:val="auto"/>
              </w:rPr>
            </w:pPr>
          </w:p>
        </w:tc>
        <w:tc>
          <w:tcPr>
            <w:tcW w:w="1760" w:type="dxa"/>
            <w:vAlign w:val="bottom"/>
            <w:vMerge w:val="restart"/>
          </w:tcPr>
          <w:p>
            <w:pPr>
              <w:jc w:val="center"/>
              <w:spacing w:after="0" w:line="343" w:lineRule="exact"/>
              <w:rPr>
                <w:sz w:val="20"/>
                <w:szCs w:val="20"/>
                <w:color w:val="auto"/>
              </w:rPr>
            </w:pPr>
            <w:r>
              <w:rPr>
                <w:rFonts w:ascii="宋体" w:cs="宋体" w:eastAsia="宋体" w:hAnsi="宋体"/>
                <w:sz w:val="30"/>
                <w:szCs w:val="30"/>
                <w:color w:val="auto"/>
                <w:w w:val="99"/>
              </w:rPr>
              <w:t>双层膜</w:t>
            </w:r>
          </w:p>
        </w:tc>
        <w:tc>
          <w:tcPr>
            <w:tcW w:w="1280" w:type="dxa"/>
            <w:vAlign w:val="bottom"/>
            <w:vMerge w:val="continue"/>
          </w:tcPr>
          <w:p>
            <w:pPr>
              <w:spacing w:after="0"/>
              <w:rPr>
                <w:sz w:val="20"/>
                <w:szCs w:val="20"/>
                <w:color w:val="auto"/>
              </w:rPr>
            </w:pPr>
          </w:p>
        </w:tc>
        <w:tc>
          <w:tcPr>
            <w:tcW w:w="2560" w:type="dxa"/>
            <w:vAlign w:val="bottom"/>
            <w:vMerge w:val="continue"/>
          </w:tcPr>
          <w:p>
            <w:pPr>
              <w:spacing w:after="0"/>
              <w:rPr>
                <w:sz w:val="20"/>
                <w:szCs w:val="20"/>
                <w:color w:val="auto"/>
              </w:rPr>
            </w:pPr>
          </w:p>
        </w:tc>
        <w:tc>
          <w:tcPr>
            <w:tcW w:w="0" w:type="dxa"/>
            <w:vAlign w:val="bottom"/>
          </w:tcPr>
          <w:p>
            <w:pPr>
              <w:spacing w:after="0"/>
              <w:rPr>
                <w:sz w:val="1"/>
                <w:szCs w:val="1"/>
                <w:color w:val="auto"/>
              </w:rPr>
            </w:pPr>
          </w:p>
        </w:tc>
      </w:tr>
      <w:tr>
        <w:trPr>
          <w:trHeight w:val="264"/>
        </w:trPr>
        <w:tc>
          <w:tcPr>
            <w:tcW w:w="1580" w:type="dxa"/>
            <w:vAlign w:val="bottom"/>
          </w:tcPr>
          <w:p>
            <w:pPr>
              <w:spacing w:after="0"/>
              <w:rPr>
                <w:sz w:val="22"/>
                <w:szCs w:val="22"/>
                <w:color w:val="auto"/>
              </w:rPr>
            </w:pPr>
          </w:p>
        </w:tc>
        <w:tc>
          <w:tcPr>
            <w:tcW w:w="4040" w:type="dxa"/>
            <w:vAlign w:val="bottom"/>
            <w:vMerge w:val="restart"/>
          </w:tcPr>
          <w:p>
            <w:pPr>
              <w:ind w:left="380"/>
              <w:spacing w:after="0" w:line="364" w:lineRule="exact"/>
              <w:rPr>
                <w:sz w:val="20"/>
                <w:szCs w:val="20"/>
                <w:color w:val="auto"/>
              </w:rPr>
            </w:pPr>
            <w:r>
              <w:rPr>
                <w:rFonts w:ascii="宋体" w:cs="宋体" w:eastAsia="宋体" w:hAnsi="宋体"/>
                <w:sz w:val="30"/>
                <w:szCs w:val="30"/>
                <w:color w:val="auto"/>
                <w:w w:val="99"/>
              </w:rPr>
              <w:t>蛋白质、 光合酶、</w:t>
            </w:r>
            <w:r>
              <w:rPr>
                <w:rFonts w:ascii="Helvetica" w:cs="Helvetica" w:eastAsia="Helvetica" w:hAnsi="Helvetica"/>
                <w:sz w:val="30"/>
                <w:szCs w:val="30"/>
                <w:color w:val="auto"/>
                <w:w w:val="99"/>
              </w:rPr>
              <w:t xml:space="preserve"> RNA </w:t>
            </w:r>
            <w:r>
              <w:rPr>
                <w:rFonts w:ascii="宋体" w:cs="宋体" w:eastAsia="宋体" w:hAnsi="宋体"/>
                <w:sz w:val="30"/>
                <w:szCs w:val="30"/>
                <w:color w:val="auto"/>
                <w:w w:val="99"/>
              </w:rPr>
              <w:t>、</w:t>
            </w:r>
          </w:p>
        </w:tc>
        <w:tc>
          <w:tcPr>
            <w:tcW w:w="3120" w:type="dxa"/>
            <w:vAlign w:val="bottom"/>
          </w:tcPr>
          <w:p>
            <w:pPr>
              <w:spacing w:after="0"/>
              <w:rPr>
                <w:sz w:val="22"/>
                <w:szCs w:val="22"/>
                <w:color w:val="auto"/>
              </w:rPr>
            </w:pPr>
          </w:p>
        </w:tc>
        <w:tc>
          <w:tcPr>
            <w:tcW w:w="1760" w:type="dxa"/>
            <w:vAlign w:val="bottom"/>
            <w:vMerge w:val="continue"/>
          </w:tcPr>
          <w:p>
            <w:pPr>
              <w:spacing w:after="0"/>
              <w:rPr>
                <w:sz w:val="22"/>
                <w:szCs w:val="22"/>
                <w:color w:val="auto"/>
              </w:rPr>
            </w:pPr>
          </w:p>
        </w:tc>
        <w:tc>
          <w:tcPr>
            <w:tcW w:w="1280" w:type="dxa"/>
            <w:vAlign w:val="bottom"/>
            <w:vMerge w:val="restart"/>
          </w:tcPr>
          <w:p>
            <w:pPr>
              <w:ind w:left="780"/>
              <w:spacing w:after="0" w:line="343" w:lineRule="exact"/>
              <w:rPr>
                <w:sz w:val="20"/>
                <w:szCs w:val="20"/>
                <w:color w:val="auto"/>
              </w:rPr>
            </w:pPr>
            <w:r>
              <w:rPr>
                <w:rFonts w:ascii="宋体" w:cs="宋体" w:eastAsia="宋体" w:hAnsi="宋体"/>
                <w:sz w:val="30"/>
                <w:szCs w:val="30"/>
                <w:color w:val="auto"/>
              </w:rPr>
              <w:t>代</w:t>
            </w:r>
          </w:p>
        </w:tc>
        <w:tc>
          <w:tcPr>
            <w:tcW w:w="256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276"/>
        </w:trPr>
        <w:tc>
          <w:tcPr>
            <w:tcW w:w="1580" w:type="dxa"/>
            <w:vAlign w:val="bottom"/>
            <w:vMerge w:val="restart"/>
          </w:tcPr>
          <w:p>
            <w:pPr>
              <w:ind w:left="180"/>
              <w:spacing w:after="0" w:line="343" w:lineRule="exact"/>
              <w:rPr>
                <w:sz w:val="20"/>
                <w:szCs w:val="20"/>
                <w:color w:val="auto"/>
              </w:rPr>
            </w:pPr>
            <w:r>
              <w:rPr>
                <w:rFonts w:ascii="宋体" w:cs="宋体" w:eastAsia="宋体" w:hAnsi="宋体"/>
                <w:sz w:val="30"/>
                <w:szCs w:val="30"/>
                <w:color w:val="auto"/>
              </w:rPr>
              <w:t>叶绿体</w:t>
            </w:r>
          </w:p>
        </w:tc>
        <w:tc>
          <w:tcPr>
            <w:tcW w:w="4040" w:type="dxa"/>
            <w:vAlign w:val="bottom"/>
            <w:vMerge w:val="continue"/>
          </w:tcPr>
          <w:p>
            <w:pPr>
              <w:spacing w:after="0"/>
              <w:rPr>
                <w:sz w:val="24"/>
                <w:szCs w:val="24"/>
                <w:color w:val="auto"/>
              </w:rPr>
            </w:pPr>
          </w:p>
        </w:tc>
        <w:tc>
          <w:tcPr>
            <w:tcW w:w="3120" w:type="dxa"/>
            <w:vAlign w:val="bottom"/>
            <w:vMerge w:val="restart"/>
          </w:tcPr>
          <w:p>
            <w:pPr>
              <w:ind w:left="120"/>
              <w:spacing w:after="0" w:line="343" w:lineRule="exact"/>
              <w:rPr>
                <w:sz w:val="20"/>
                <w:szCs w:val="20"/>
                <w:color w:val="auto"/>
              </w:rPr>
            </w:pPr>
            <w:r>
              <w:rPr>
                <w:rFonts w:ascii="宋体" w:cs="宋体" w:eastAsia="宋体" w:hAnsi="宋体"/>
                <w:sz w:val="30"/>
                <w:szCs w:val="30"/>
                <w:color w:val="auto"/>
              </w:rPr>
              <w:t>植物叶肉细胞</w:t>
            </w:r>
          </w:p>
        </w:tc>
        <w:tc>
          <w:tcPr>
            <w:tcW w:w="1760" w:type="dxa"/>
            <w:vAlign w:val="bottom"/>
          </w:tcPr>
          <w:p>
            <w:pPr>
              <w:spacing w:after="0"/>
              <w:rPr>
                <w:sz w:val="24"/>
                <w:szCs w:val="24"/>
                <w:color w:val="auto"/>
              </w:rPr>
            </w:pPr>
          </w:p>
        </w:tc>
        <w:tc>
          <w:tcPr>
            <w:tcW w:w="1280" w:type="dxa"/>
            <w:vAlign w:val="bottom"/>
            <w:vMerge w:val="continue"/>
          </w:tcPr>
          <w:p>
            <w:pPr>
              <w:spacing w:after="0"/>
              <w:rPr>
                <w:sz w:val="24"/>
                <w:szCs w:val="24"/>
                <w:color w:val="auto"/>
              </w:rPr>
            </w:pPr>
          </w:p>
        </w:tc>
        <w:tc>
          <w:tcPr>
            <w:tcW w:w="2560" w:type="dxa"/>
            <w:vAlign w:val="bottom"/>
            <w:vMerge w:val="restart"/>
          </w:tcPr>
          <w:p>
            <w:pPr>
              <w:ind w:left="620"/>
              <w:spacing w:after="0" w:line="343" w:lineRule="exact"/>
              <w:rPr>
                <w:sz w:val="20"/>
                <w:szCs w:val="20"/>
                <w:color w:val="auto"/>
              </w:rPr>
            </w:pPr>
            <w:r>
              <w:rPr>
                <w:rFonts w:ascii="宋体" w:cs="宋体" w:eastAsia="宋体" w:hAnsi="宋体"/>
                <w:sz w:val="30"/>
                <w:szCs w:val="30"/>
                <w:color w:val="auto"/>
              </w:rPr>
              <w:t>光合作用</w:t>
            </w:r>
          </w:p>
        </w:tc>
        <w:tc>
          <w:tcPr>
            <w:tcW w:w="0" w:type="dxa"/>
            <w:vAlign w:val="bottom"/>
          </w:tcPr>
          <w:p>
            <w:pPr>
              <w:spacing w:after="0"/>
              <w:rPr>
                <w:sz w:val="1"/>
                <w:szCs w:val="1"/>
                <w:color w:val="auto"/>
              </w:rPr>
            </w:pPr>
          </w:p>
        </w:tc>
      </w:tr>
      <w:tr>
        <w:trPr>
          <w:trHeight w:val="224"/>
        </w:trPr>
        <w:tc>
          <w:tcPr>
            <w:tcW w:w="1580" w:type="dxa"/>
            <w:vAlign w:val="bottom"/>
            <w:vMerge w:val="continue"/>
          </w:tcPr>
          <w:p>
            <w:pPr>
              <w:spacing w:after="0"/>
              <w:rPr>
                <w:sz w:val="19"/>
                <w:szCs w:val="19"/>
                <w:color w:val="auto"/>
              </w:rPr>
            </w:pPr>
          </w:p>
        </w:tc>
        <w:tc>
          <w:tcPr>
            <w:tcW w:w="4040" w:type="dxa"/>
            <w:vAlign w:val="bottom"/>
            <w:vMerge w:val="restart"/>
          </w:tcPr>
          <w:p>
            <w:pPr>
              <w:ind w:left="380"/>
              <w:spacing w:after="0" w:line="364" w:lineRule="exact"/>
              <w:rPr>
                <w:sz w:val="20"/>
                <w:szCs w:val="20"/>
                <w:color w:val="auto"/>
              </w:rPr>
            </w:pPr>
            <w:r>
              <w:rPr>
                <w:rFonts w:ascii="宋体" w:cs="宋体" w:eastAsia="宋体" w:hAnsi="宋体"/>
                <w:sz w:val="30"/>
                <w:szCs w:val="30"/>
                <w:color w:val="auto"/>
              </w:rPr>
              <w:t>脂质、</w:t>
            </w:r>
            <w:r>
              <w:rPr>
                <w:rFonts w:ascii="Helvetica" w:cs="Helvetica" w:eastAsia="Helvetica" w:hAnsi="Helvetica"/>
                <w:sz w:val="30"/>
                <w:szCs w:val="30"/>
                <w:color w:val="auto"/>
              </w:rPr>
              <w:t xml:space="preserve"> DNA </w:t>
            </w:r>
            <w:r>
              <w:rPr>
                <w:rFonts w:ascii="宋体" w:cs="宋体" w:eastAsia="宋体" w:hAnsi="宋体"/>
                <w:sz w:val="30"/>
                <w:szCs w:val="30"/>
                <w:color w:val="auto"/>
              </w:rPr>
              <w:t>、色素</w:t>
            </w:r>
          </w:p>
        </w:tc>
        <w:tc>
          <w:tcPr>
            <w:tcW w:w="3120" w:type="dxa"/>
            <w:vAlign w:val="bottom"/>
            <w:vMerge w:val="continue"/>
          </w:tcPr>
          <w:p>
            <w:pPr>
              <w:spacing w:after="0"/>
              <w:rPr>
                <w:sz w:val="19"/>
                <w:szCs w:val="19"/>
                <w:color w:val="auto"/>
              </w:rPr>
            </w:pPr>
          </w:p>
        </w:tc>
        <w:tc>
          <w:tcPr>
            <w:tcW w:w="1760" w:type="dxa"/>
            <w:vAlign w:val="bottom"/>
          </w:tcPr>
          <w:p>
            <w:pPr>
              <w:spacing w:after="0"/>
              <w:rPr>
                <w:sz w:val="19"/>
                <w:szCs w:val="19"/>
                <w:color w:val="auto"/>
              </w:rPr>
            </w:pPr>
          </w:p>
        </w:tc>
        <w:tc>
          <w:tcPr>
            <w:tcW w:w="1280" w:type="dxa"/>
            <w:vAlign w:val="bottom"/>
            <w:vMerge w:val="restart"/>
          </w:tcPr>
          <w:p>
            <w:pPr>
              <w:ind w:left="780"/>
              <w:spacing w:after="0" w:line="343" w:lineRule="exact"/>
              <w:rPr>
                <w:sz w:val="20"/>
                <w:szCs w:val="20"/>
                <w:color w:val="auto"/>
              </w:rPr>
            </w:pPr>
            <w:r>
              <w:rPr>
                <w:rFonts w:ascii="宋体" w:cs="宋体" w:eastAsia="宋体" w:hAnsi="宋体"/>
                <w:sz w:val="30"/>
                <w:szCs w:val="30"/>
                <w:color w:val="auto"/>
              </w:rPr>
              <w:t>谢</w:t>
            </w:r>
          </w:p>
        </w:tc>
        <w:tc>
          <w:tcPr>
            <w:tcW w:w="2560" w:type="dxa"/>
            <w:vAlign w:val="bottom"/>
            <w:vMerge w:val="continue"/>
          </w:tcPr>
          <w:p>
            <w:pPr>
              <w:spacing w:after="0"/>
              <w:rPr>
                <w:sz w:val="19"/>
                <w:szCs w:val="19"/>
                <w:color w:val="auto"/>
              </w:rPr>
            </w:pPr>
          </w:p>
        </w:tc>
        <w:tc>
          <w:tcPr>
            <w:tcW w:w="0" w:type="dxa"/>
            <w:vAlign w:val="bottom"/>
          </w:tcPr>
          <w:p>
            <w:pPr>
              <w:spacing w:after="0"/>
              <w:rPr>
                <w:sz w:val="1"/>
                <w:szCs w:val="1"/>
                <w:color w:val="auto"/>
              </w:rPr>
            </w:pPr>
          </w:p>
        </w:tc>
      </w:tr>
      <w:tr>
        <w:trPr>
          <w:trHeight w:val="276"/>
        </w:trPr>
        <w:tc>
          <w:tcPr>
            <w:tcW w:w="1580" w:type="dxa"/>
            <w:vAlign w:val="bottom"/>
          </w:tcPr>
          <w:p>
            <w:pPr>
              <w:spacing w:after="0"/>
              <w:rPr>
                <w:sz w:val="24"/>
                <w:szCs w:val="24"/>
                <w:color w:val="auto"/>
              </w:rPr>
            </w:pPr>
          </w:p>
        </w:tc>
        <w:tc>
          <w:tcPr>
            <w:tcW w:w="4040" w:type="dxa"/>
            <w:vAlign w:val="bottom"/>
            <w:vMerge w:val="continue"/>
          </w:tcPr>
          <w:p>
            <w:pPr>
              <w:spacing w:after="0"/>
              <w:rPr>
                <w:sz w:val="24"/>
                <w:szCs w:val="24"/>
                <w:color w:val="auto"/>
              </w:rPr>
            </w:pPr>
          </w:p>
        </w:tc>
        <w:tc>
          <w:tcPr>
            <w:tcW w:w="3120" w:type="dxa"/>
            <w:vAlign w:val="bottom"/>
          </w:tcPr>
          <w:p>
            <w:pPr>
              <w:spacing w:after="0"/>
              <w:rPr>
                <w:sz w:val="24"/>
                <w:szCs w:val="24"/>
                <w:color w:val="auto"/>
              </w:rPr>
            </w:pPr>
          </w:p>
        </w:tc>
        <w:tc>
          <w:tcPr>
            <w:tcW w:w="1760" w:type="dxa"/>
            <w:vAlign w:val="bottom"/>
          </w:tcPr>
          <w:p>
            <w:pPr>
              <w:spacing w:after="0"/>
              <w:rPr>
                <w:sz w:val="24"/>
                <w:szCs w:val="24"/>
                <w:color w:val="auto"/>
              </w:rPr>
            </w:pPr>
          </w:p>
        </w:tc>
        <w:tc>
          <w:tcPr>
            <w:tcW w:w="1280" w:type="dxa"/>
            <w:vAlign w:val="bottom"/>
            <w:vMerge w:val="continue"/>
          </w:tcPr>
          <w:p>
            <w:pPr>
              <w:spacing w:after="0"/>
              <w:rPr>
                <w:sz w:val="24"/>
                <w:szCs w:val="24"/>
                <w:color w:val="auto"/>
              </w:rPr>
            </w:pPr>
          </w:p>
        </w:tc>
        <w:tc>
          <w:tcPr>
            <w:tcW w:w="25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504"/>
        </w:trPr>
        <w:tc>
          <w:tcPr>
            <w:tcW w:w="1580" w:type="dxa"/>
            <w:vAlign w:val="bottom"/>
            <w:vMerge w:val="restart"/>
          </w:tcPr>
          <w:p>
            <w:pPr>
              <w:ind w:left="180"/>
              <w:spacing w:after="0" w:line="343" w:lineRule="exact"/>
              <w:rPr>
                <w:sz w:val="20"/>
                <w:szCs w:val="20"/>
                <w:color w:val="auto"/>
              </w:rPr>
            </w:pPr>
            <w:r>
              <w:rPr>
                <w:rFonts w:ascii="宋体" w:cs="宋体" w:eastAsia="宋体" w:hAnsi="宋体"/>
                <w:sz w:val="30"/>
                <w:szCs w:val="30"/>
                <w:color w:val="auto"/>
              </w:rPr>
              <w:t>内质网</w:t>
            </w:r>
          </w:p>
        </w:tc>
        <w:tc>
          <w:tcPr>
            <w:tcW w:w="4040" w:type="dxa"/>
            <w:vAlign w:val="bottom"/>
            <w:vMerge w:val="restart"/>
          </w:tcPr>
          <w:p>
            <w:pPr>
              <w:ind w:left="380"/>
              <w:spacing w:after="0" w:line="343" w:lineRule="exact"/>
              <w:rPr>
                <w:sz w:val="20"/>
                <w:szCs w:val="20"/>
                <w:color w:val="auto"/>
              </w:rPr>
            </w:pPr>
            <w:r>
              <w:rPr>
                <w:rFonts w:ascii="宋体" w:cs="宋体" w:eastAsia="宋体" w:hAnsi="宋体"/>
                <w:sz w:val="30"/>
                <w:szCs w:val="30"/>
                <w:color w:val="auto"/>
              </w:rPr>
              <w:t>蛋白质、酶、脂质</w:t>
            </w:r>
          </w:p>
        </w:tc>
        <w:tc>
          <w:tcPr>
            <w:tcW w:w="3120" w:type="dxa"/>
            <w:vAlign w:val="bottom"/>
          </w:tcPr>
          <w:p>
            <w:pPr>
              <w:spacing w:after="0"/>
              <w:rPr>
                <w:sz w:val="24"/>
                <w:szCs w:val="24"/>
                <w:color w:val="auto"/>
              </w:rPr>
            </w:pPr>
          </w:p>
        </w:tc>
        <w:tc>
          <w:tcPr>
            <w:tcW w:w="1760" w:type="dxa"/>
            <w:vAlign w:val="bottom"/>
          </w:tcPr>
          <w:p>
            <w:pPr>
              <w:spacing w:after="0"/>
              <w:rPr>
                <w:sz w:val="24"/>
                <w:szCs w:val="24"/>
                <w:color w:val="auto"/>
              </w:rPr>
            </w:pPr>
          </w:p>
        </w:tc>
        <w:tc>
          <w:tcPr>
            <w:tcW w:w="3840" w:type="dxa"/>
            <w:vAlign w:val="bottom"/>
            <w:gridSpan w:val="2"/>
          </w:tcPr>
          <w:p>
            <w:pPr>
              <w:ind w:left="440"/>
              <w:spacing w:after="0" w:line="343" w:lineRule="exact"/>
              <w:rPr>
                <w:sz w:val="20"/>
                <w:szCs w:val="20"/>
                <w:color w:val="auto"/>
              </w:rPr>
            </w:pPr>
            <w:r>
              <w:rPr>
                <w:rFonts w:ascii="宋体" w:cs="宋体" w:eastAsia="宋体" w:hAnsi="宋体"/>
                <w:sz w:val="30"/>
                <w:szCs w:val="30"/>
                <w:color w:val="auto"/>
              </w:rPr>
              <w:t>与蛋白质、脂质、糖类</w:t>
            </w:r>
          </w:p>
        </w:tc>
        <w:tc>
          <w:tcPr>
            <w:tcW w:w="0" w:type="dxa"/>
            <w:vAlign w:val="bottom"/>
          </w:tcPr>
          <w:p>
            <w:pPr>
              <w:spacing w:after="0"/>
              <w:rPr>
                <w:sz w:val="1"/>
                <w:szCs w:val="1"/>
                <w:color w:val="auto"/>
              </w:rPr>
            </w:pPr>
          </w:p>
        </w:tc>
      </w:tr>
      <w:tr>
        <w:trPr>
          <w:trHeight w:val="240"/>
        </w:trPr>
        <w:tc>
          <w:tcPr>
            <w:tcW w:w="1580" w:type="dxa"/>
            <w:vAlign w:val="bottom"/>
            <w:vMerge w:val="continue"/>
          </w:tcPr>
          <w:p>
            <w:pPr>
              <w:spacing w:after="0"/>
              <w:rPr>
                <w:sz w:val="20"/>
                <w:szCs w:val="20"/>
                <w:color w:val="auto"/>
              </w:rPr>
            </w:pPr>
          </w:p>
        </w:tc>
        <w:tc>
          <w:tcPr>
            <w:tcW w:w="4040" w:type="dxa"/>
            <w:vAlign w:val="bottom"/>
            <w:vMerge w:val="continue"/>
          </w:tcPr>
          <w:p>
            <w:pPr>
              <w:spacing w:after="0"/>
              <w:rPr>
                <w:sz w:val="20"/>
                <w:szCs w:val="20"/>
                <w:color w:val="auto"/>
              </w:rPr>
            </w:pPr>
          </w:p>
        </w:tc>
        <w:tc>
          <w:tcPr>
            <w:tcW w:w="3120" w:type="dxa"/>
            <w:vAlign w:val="bottom"/>
          </w:tcPr>
          <w:p>
            <w:pPr>
              <w:spacing w:after="0"/>
              <w:rPr>
                <w:sz w:val="20"/>
                <w:szCs w:val="20"/>
                <w:color w:val="auto"/>
              </w:rPr>
            </w:pPr>
          </w:p>
        </w:tc>
        <w:tc>
          <w:tcPr>
            <w:tcW w:w="1760" w:type="dxa"/>
            <w:vAlign w:val="bottom"/>
          </w:tcPr>
          <w:p>
            <w:pPr>
              <w:spacing w:after="0"/>
              <w:rPr>
                <w:sz w:val="20"/>
                <w:szCs w:val="20"/>
                <w:color w:val="auto"/>
              </w:rPr>
            </w:pPr>
          </w:p>
        </w:tc>
        <w:tc>
          <w:tcPr>
            <w:tcW w:w="3840" w:type="dxa"/>
            <w:vAlign w:val="bottom"/>
            <w:gridSpan w:val="2"/>
            <w:vMerge w:val="restart"/>
          </w:tcPr>
          <w:p>
            <w:pPr>
              <w:ind w:left="440"/>
              <w:spacing w:after="0" w:line="343" w:lineRule="exact"/>
              <w:rPr>
                <w:sz w:val="20"/>
                <w:szCs w:val="20"/>
                <w:color w:val="auto"/>
              </w:rPr>
            </w:pPr>
            <w:r>
              <w:rPr>
                <w:rFonts w:ascii="宋体" w:cs="宋体" w:eastAsia="宋体" w:hAnsi="宋体"/>
                <w:sz w:val="30"/>
                <w:szCs w:val="30"/>
                <w:color w:val="auto"/>
              </w:rPr>
              <w:t>的加工、运输有关</w:t>
            </w:r>
          </w:p>
        </w:tc>
        <w:tc>
          <w:tcPr>
            <w:tcW w:w="0" w:type="dxa"/>
            <w:vAlign w:val="bottom"/>
          </w:tcPr>
          <w:p>
            <w:pPr>
              <w:spacing w:after="0"/>
              <w:rPr>
                <w:sz w:val="1"/>
                <w:szCs w:val="1"/>
                <w:color w:val="auto"/>
              </w:rPr>
            </w:pPr>
          </w:p>
        </w:tc>
      </w:tr>
      <w:tr>
        <w:trPr>
          <w:trHeight w:val="260"/>
        </w:trPr>
        <w:tc>
          <w:tcPr>
            <w:tcW w:w="1580" w:type="dxa"/>
            <w:vAlign w:val="bottom"/>
          </w:tcPr>
          <w:p>
            <w:pPr>
              <w:spacing w:after="0"/>
              <w:rPr>
                <w:sz w:val="22"/>
                <w:szCs w:val="22"/>
                <w:color w:val="auto"/>
              </w:rPr>
            </w:pPr>
          </w:p>
        </w:tc>
        <w:tc>
          <w:tcPr>
            <w:tcW w:w="4040" w:type="dxa"/>
            <w:vAlign w:val="bottom"/>
          </w:tcPr>
          <w:p>
            <w:pPr>
              <w:spacing w:after="0"/>
              <w:rPr>
                <w:sz w:val="22"/>
                <w:szCs w:val="22"/>
                <w:color w:val="auto"/>
              </w:rPr>
            </w:pPr>
          </w:p>
        </w:tc>
        <w:tc>
          <w:tcPr>
            <w:tcW w:w="3120" w:type="dxa"/>
            <w:vAlign w:val="bottom"/>
          </w:tcPr>
          <w:p>
            <w:pPr>
              <w:spacing w:after="0"/>
              <w:rPr>
                <w:sz w:val="22"/>
                <w:szCs w:val="22"/>
                <w:color w:val="auto"/>
              </w:rPr>
            </w:pPr>
          </w:p>
        </w:tc>
        <w:tc>
          <w:tcPr>
            <w:tcW w:w="1760" w:type="dxa"/>
            <w:vAlign w:val="bottom"/>
          </w:tcPr>
          <w:p>
            <w:pPr>
              <w:spacing w:after="0"/>
              <w:rPr>
                <w:sz w:val="22"/>
                <w:szCs w:val="22"/>
                <w:color w:val="auto"/>
              </w:rPr>
            </w:pPr>
          </w:p>
        </w:tc>
        <w:tc>
          <w:tcPr>
            <w:tcW w:w="3840" w:type="dxa"/>
            <w:vAlign w:val="bottom"/>
            <w:gridSpan w:val="2"/>
            <w:vMerge w:val="continue"/>
          </w:tcPr>
          <w:p>
            <w:pPr>
              <w:spacing w:after="0"/>
              <w:rPr>
                <w:sz w:val="22"/>
                <w:szCs w:val="22"/>
                <w:color w:val="auto"/>
              </w:rPr>
            </w:pPr>
          </w:p>
        </w:tc>
        <w:tc>
          <w:tcPr>
            <w:tcW w:w="0" w:type="dxa"/>
            <w:vAlign w:val="bottom"/>
          </w:tcPr>
          <w:p>
            <w:pPr>
              <w:spacing w:after="0"/>
              <w:rPr>
                <w:sz w:val="1"/>
                <w:szCs w:val="1"/>
                <w:color w:val="auto"/>
              </w:rPr>
            </w:pPr>
          </w:p>
        </w:tc>
      </w:tr>
      <w:tr>
        <w:trPr>
          <w:trHeight w:val="520"/>
        </w:trPr>
        <w:tc>
          <w:tcPr>
            <w:tcW w:w="1580" w:type="dxa"/>
            <w:vAlign w:val="bottom"/>
            <w:vMerge w:val="restart"/>
          </w:tcPr>
          <w:p>
            <w:pPr>
              <w:spacing w:after="0" w:line="343" w:lineRule="exact"/>
              <w:rPr>
                <w:sz w:val="20"/>
                <w:szCs w:val="20"/>
                <w:color w:val="auto"/>
              </w:rPr>
            </w:pPr>
            <w:r>
              <w:rPr>
                <w:rFonts w:ascii="宋体" w:cs="宋体" w:eastAsia="宋体" w:hAnsi="宋体"/>
                <w:sz w:val="30"/>
                <w:szCs w:val="30"/>
                <w:color w:val="auto"/>
              </w:rPr>
              <w:t>高尔基体</w:t>
            </w:r>
          </w:p>
        </w:tc>
        <w:tc>
          <w:tcPr>
            <w:tcW w:w="4040" w:type="dxa"/>
            <w:vAlign w:val="bottom"/>
            <w:vMerge w:val="restart"/>
          </w:tcPr>
          <w:p>
            <w:pPr>
              <w:ind w:left="380"/>
              <w:spacing w:after="0" w:line="343" w:lineRule="exact"/>
              <w:rPr>
                <w:sz w:val="20"/>
                <w:szCs w:val="20"/>
                <w:color w:val="auto"/>
              </w:rPr>
            </w:pPr>
            <w:r>
              <w:rPr>
                <w:rFonts w:ascii="宋体" w:cs="宋体" w:eastAsia="宋体" w:hAnsi="宋体"/>
                <w:sz w:val="30"/>
                <w:szCs w:val="30"/>
                <w:color w:val="auto"/>
              </w:rPr>
              <w:t>蛋白质、脂质</w:t>
            </w:r>
          </w:p>
        </w:tc>
        <w:tc>
          <w:tcPr>
            <w:tcW w:w="3120" w:type="dxa"/>
            <w:vAlign w:val="bottom"/>
          </w:tcPr>
          <w:p>
            <w:pPr>
              <w:ind w:left="120"/>
              <w:spacing w:after="0" w:line="343" w:lineRule="exact"/>
              <w:rPr>
                <w:sz w:val="20"/>
                <w:szCs w:val="20"/>
                <w:color w:val="auto"/>
              </w:rPr>
            </w:pPr>
            <w:r>
              <w:rPr>
                <w:rFonts w:ascii="宋体" w:cs="宋体" w:eastAsia="宋体" w:hAnsi="宋体"/>
                <w:sz w:val="30"/>
                <w:szCs w:val="30"/>
                <w:color w:val="auto"/>
              </w:rPr>
              <w:t>动植物细胞中广</w:t>
            </w:r>
          </w:p>
        </w:tc>
        <w:tc>
          <w:tcPr>
            <w:tcW w:w="1760" w:type="dxa"/>
            <w:vAlign w:val="bottom"/>
          </w:tcPr>
          <w:p>
            <w:pPr>
              <w:jc w:val="center"/>
              <w:spacing w:after="0" w:line="343" w:lineRule="exact"/>
              <w:rPr>
                <w:sz w:val="20"/>
                <w:szCs w:val="20"/>
                <w:color w:val="auto"/>
              </w:rPr>
            </w:pPr>
            <w:r>
              <w:rPr>
                <w:rFonts w:ascii="宋体" w:cs="宋体" w:eastAsia="宋体" w:hAnsi="宋体"/>
                <w:sz w:val="30"/>
                <w:szCs w:val="30"/>
                <w:color w:val="auto"/>
                <w:w w:val="99"/>
              </w:rPr>
              <w:t>单层膜</w:t>
            </w:r>
          </w:p>
        </w:tc>
        <w:tc>
          <w:tcPr>
            <w:tcW w:w="3840" w:type="dxa"/>
            <w:vAlign w:val="bottom"/>
            <w:gridSpan w:val="2"/>
          </w:tcPr>
          <w:p>
            <w:pPr>
              <w:ind w:left="440"/>
              <w:spacing w:after="0" w:line="343" w:lineRule="exact"/>
              <w:rPr>
                <w:sz w:val="20"/>
                <w:szCs w:val="20"/>
                <w:color w:val="auto"/>
              </w:rPr>
            </w:pPr>
            <w:r>
              <w:rPr>
                <w:rFonts w:ascii="宋体" w:cs="宋体" w:eastAsia="宋体" w:hAnsi="宋体"/>
                <w:sz w:val="30"/>
                <w:szCs w:val="30"/>
                <w:color w:val="auto"/>
              </w:rPr>
              <w:t>蛋白质的运输、加工、</w:t>
            </w:r>
          </w:p>
        </w:tc>
        <w:tc>
          <w:tcPr>
            <w:tcW w:w="0" w:type="dxa"/>
            <w:vAlign w:val="bottom"/>
          </w:tcPr>
          <w:p>
            <w:pPr>
              <w:spacing w:after="0"/>
              <w:rPr>
                <w:sz w:val="1"/>
                <w:szCs w:val="1"/>
                <w:color w:val="auto"/>
              </w:rPr>
            </w:pPr>
          </w:p>
        </w:tc>
      </w:tr>
      <w:tr>
        <w:trPr>
          <w:trHeight w:val="240"/>
        </w:trPr>
        <w:tc>
          <w:tcPr>
            <w:tcW w:w="1580" w:type="dxa"/>
            <w:vAlign w:val="bottom"/>
            <w:vMerge w:val="continue"/>
          </w:tcPr>
          <w:p>
            <w:pPr>
              <w:spacing w:after="0"/>
              <w:rPr>
                <w:sz w:val="20"/>
                <w:szCs w:val="20"/>
                <w:color w:val="auto"/>
              </w:rPr>
            </w:pPr>
          </w:p>
        </w:tc>
        <w:tc>
          <w:tcPr>
            <w:tcW w:w="4040" w:type="dxa"/>
            <w:vAlign w:val="bottom"/>
            <w:vMerge w:val="continue"/>
          </w:tcPr>
          <w:p>
            <w:pPr>
              <w:spacing w:after="0"/>
              <w:rPr>
                <w:sz w:val="20"/>
                <w:szCs w:val="20"/>
                <w:color w:val="auto"/>
              </w:rPr>
            </w:pPr>
          </w:p>
        </w:tc>
        <w:tc>
          <w:tcPr>
            <w:tcW w:w="3120" w:type="dxa"/>
            <w:vAlign w:val="bottom"/>
            <w:vMerge w:val="restart"/>
          </w:tcPr>
          <w:p>
            <w:pPr>
              <w:ind w:left="120"/>
              <w:spacing w:after="0" w:line="343" w:lineRule="exact"/>
              <w:rPr>
                <w:sz w:val="20"/>
                <w:szCs w:val="20"/>
                <w:color w:val="auto"/>
              </w:rPr>
            </w:pPr>
            <w:r>
              <w:rPr>
                <w:rFonts w:ascii="宋体" w:cs="宋体" w:eastAsia="宋体" w:hAnsi="宋体"/>
                <w:sz w:val="30"/>
                <w:szCs w:val="30"/>
                <w:color w:val="auto"/>
              </w:rPr>
              <w:t>泛存在</w:t>
            </w:r>
          </w:p>
        </w:tc>
        <w:tc>
          <w:tcPr>
            <w:tcW w:w="1760" w:type="dxa"/>
            <w:vAlign w:val="bottom"/>
          </w:tcPr>
          <w:p>
            <w:pPr>
              <w:spacing w:after="0"/>
              <w:rPr>
                <w:sz w:val="20"/>
                <w:szCs w:val="20"/>
                <w:color w:val="auto"/>
              </w:rPr>
            </w:pPr>
          </w:p>
        </w:tc>
        <w:tc>
          <w:tcPr>
            <w:tcW w:w="3840" w:type="dxa"/>
            <w:vAlign w:val="bottom"/>
            <w:gridSpan w:val="2"/>
            <w:vMerge w:val="restart"/>
          </w:tcPr>
          <w:p>
            <w:pPr>
              <w:ind w:left="440"/>
              <w:spacing w:after="0" w:line="343" w:lineRule="exact"/>
              <w:rPr>
                <w:sz w:val="20"/>
                <w:szCs w:val="20"/>
                <w:color w:val="auto"/>
              </w:rPr>
            </w:pPr>
            <w:r>
              <w:rPr>
                <w:rFonts w:ascii="宋体" w:cs="宋体" w:eastAsia="宋体" w:hAnsi="宋体"/>
                <w:sz w:val="30"/>
                <w:szCs w:val="30"/>
                <w:color w:val="auto"/>
              </w:rPr>
              <w:t>细胞分泌、细胞壁形成</w:t>
            </w:r>
          </w:p>
        </w:tc>
        <w:tc>
          <w:tcPr>
            <w:tcW w:w="0" w:type="dxa"/>
            <w:vAlign w:val="bottom"/>
          </w:tcPr>
          <w:p>
            <w:pPr>
              <w:spacing w:after="0"/>
              <w:rPr>
                <w:sz w:val="1"/>
                <w:szCs w:val="1"/>
                <w:color w:val="auto"/>
              </w:rPr>
            </w:pPr>
          </w:p>
        </w:tc>
      </w:tr>
      <w:tr>
        <w:trPr>
          <w:trHeight w:val="260"/>
        </w:trPr>
        <w:tc>
          <w:tcPr>
            <w:tcW w:w="1580" w:type="dxa"/>
            <w:vAlign w:val="bottom"/>
          </w:tcPr>
          <w:p>
            <w:pPr>
              <w:spacing w:after="0"/>
              <w:rPr>
                <w:sz w:val="22"/>
                <w:szCs w:val="22"/>
                <w:color w:val="auto"/>
              </w:rPr>
            </w:pPr>
          </w:p>
        </w:tc>
        <w:tc>
          <w:tcPr>
            <w:tcW w:w="4040" w:type="dxa"/>
            <w:vAlign w:val="bottom"/>
          </w:tcPr>
          <w:p>
            <w:pPr>
              <w:spacing w:after="0"/>
              <w:rPr>
                <w:sz w:val="22"/>
                <w:szCs w:val="22"/>
                <w:color w:val="auto"/>
              </w:rPr>
            </w:pPr>
          </w:p>
        </w:tc>
        <w:tc>
          <w:tcPr>
            <w:tcW w:w="3120" w:type="dxa"/>
            <w:vAlign w:val="bottom"/>
            <w:vMerge w:val="continue"/>
          </w:tcPr>
          <w:p>
            <w:pPr>
              <w:spacing w:after="0"/>
              <w:rPr>
                <w:sz w:val="22"/>
                <w:szCs w:val="22"/>
                <w:color w:val="auto"/>
              </w:rPr>
            </w:pPr>
          </w:p>
        </w:tc>
        <w:tc>
          <w:tcPr>
            <w:tcW w:w="1760" w:type="dxa"/>
            <w:vAlign w:val="bottom"/>
          </w:tcPr>
          <w:p>
            <w:pPr>
              <w:spacing w:after="0"/>
              <w:rPr>
                <w:sz w:val="22"/>
                <w:szCs w:val="22"/>
                <w:color w:val="auto"/>
              </w:rPr>
            </w:pPr>
          </w:p>
        </w:tc>
        <w:tc>
          <w:tcPr>
            <w:tcW w:w="3840" w:type="dxa"/>
            <w:vAlign w:val="bottom"/>
            <w:gridSpan w:val="2"/>
            <w:vMerge w:val="continue"/>
          </w:tcPr>
          <w:p>
            <w:pPr>
              <w:spacing w:after="0"/>
              <w:rPr>
                <w:sz w:val="22"/>
                <w:szCs w:val="22"/>
                <w:color w:val="auto"/>
              </w:rPr>
            </w:pPr>
          </w:p>
        </w:tc>
        <w:tc>
          <w:tcPr>
            <w:tcW w:w="0" w:type="dxa"/>
            <w:vAlign w:val="bottom"/>
          </w:tcPr>
          <w:p>
            <w:pPr>
              <w:spacing w:after="0"/>
              <w:rPr>
                <w:sz w:val="1"/>
                <w:szCs w:val="1"/>
                <w:color w:val="auto"/>
              </w:rPr>
            </w:pPr>
          </w:p>
        </w:tc>
      </w:tr>
      <w:tr>
        <w:trPr>
          <w:trHeight w:val="520"/>
        </w:trPr>
        <w:tc>
          <w:tcPr>
            <w:tcW w:w="1580" w:type="dxa"/>
            <w:vAlign w:val="bottom"/>
          </w:tcPr>
          <w:p>
            <w:pPr>
              <w:ind w:left="180"/>
              <w:spacing w:after="0" w:line="343" w:lineRule="exact"/>
              <w:rPr>
                <w:sz w:val="20"/>
                <w:szCs w:val="20"/>
                <w:color w:val="auto"/>
              </w:rPr>
            </w:pPr>
            <w:r>
              <w:rPr>
                <w:rFonts w:ascii="宋体" w:cs="宋体" w:eastAsia="宋体" w:hAnsi="宋体"/>
                <w:sz w:val="30"/>
                <w:szCs w:val="30"/>
                <w:color w:val="auto"/>
              </w:rPr>
              <w:t>溶酶体</w:t>
            </w:r>
          </w:p>
        </w:tc>
        <w:tc>
          <w:tcPr>
            <w:tcW w:w="4040" w:type="dxa"/>
            <w:vAlign w:val="bottom"/>
          </w:tcPr>
          <w:p>
            <w:pPr>
              <w:ind w:left="380"/>
              <w:spacing w:after="0" w:line="343" w:lineRule="exact"/>
              <w:rPr>
                <w:sz w:val="20"/>
                <w:szCs w:val="20"/>
                <w:color w:val="auto"/>
              </w:rPr>
            </w:pPr>
            <w:r>
              <w:rPr>
                <w:rFonts w:ascii="宋体" w:cs="宋体" w:eastAsia="宋体" w:hAnsi="宋体"/>
                <w:sz w:val="30"/>
                <w:szCs w:val="30"/>
                <w:color w:val="auto"/>
              </w:rPr>
              <w:t>蛋白质、脂质、酶</w:t>
            </w:r>
          </w:p>
        </w:tc>
        <w:tc>
          <w:tcPr>
            <w:tcW w:w="3120" w:type="dxa"/>
            <w:vAlign w:val="bottom"/>
          </w:tcPr>
          <w:p>
            <w:pPr>
              <w:spacing w:after="0"/>
              <w:rPr>
                <w:sz w:val="24"/>
                <w:szCs w:val="24"/>
                <w:color w:val="auto"/>
              </w:rPr>
            </w:pPr>
          </w:p>
        </w:tc>
        <w:tc>
          <w:tcPr>
            <w:tcW w:w="1760" w:type="dxa"/>
            <w:vAlign w:val="bottom"/>
          </w:tcPr>
          <w:p>
            <w:pPr>
              <w:spacing w:after="0"/>
              <w:rPr>
                <w:sz w:val="24"/>
                <w:szCs w:val="24"/>
                <w:color w:val="auto"/>
              </w:rPr>
            </w:pPr>
          </w:p>
        </w:tc>
        <w:tc>
          <w:tcPr>
            <w:tcW w:w="3840" w:type="dxa"/>
            <w:vAlign w:val="bottom"/>
            <w:gridSpan w:val="2"/>
          </w:tcPr>
          <w:p>
            <w:pPr>
              <w:ind w:left="440"/>
              <w:spacing w:after="0" w:line="343" w:lineRule="exact"/>
              <w:rPr>
                <w:sz w:val="20"/>
                <w:szCs w:val="20"/>
                <w:color w:val="auto"/>
              </w:rPr>
            </w:pPr>
            <w:r>
              <w:rPr>
                <w:rFonts w:ascii="宋体" w:cs="宋体" w:eastAsia="宋体" w:hAnsi="宋体"/>
                <w:sz w:val="30"/>
                <w:szCs w:val="30"/>
                <w:color w:val="auto"/>
              </w:rPr>
              <w:t>细胞内消化</w:t>
            </w:r>
          </w:p>
        </w:tc>
        <w:tc>
          <w:tcPr>
            <w:tcW w:w="0" w:type="dxa"/>
            <w:vAlign w:val="bottom"/>
          </w:tcPr>
          <w:p>
            <w:pPr>
              <w:spacing w:after="0"/>
              <w:rPr>
                <w:sz w:val="1"/>
                <w:szCs w:val="1"/>
                <w:color w:val="auto"/>
              </w:rPr>
            </w:pPr>
          </w:p>
        </w:tc>
      </w:tr>
      <w:tr>
        <w:trPr>
          <w:trHeight w:val="536"/>
        </w:trPr>
        <w:tc>
          <w:tcPr>
            <w:tcW w:w="1580" w:type="dxa"/>
            <w:vAlign w:val="bottom"/>
          </w:tcPr>
          <w:p>
            <w:pPr>
              <w:ind w:left="180"/>
              <w:spacing w:after="0" w:line="343" w:lineRule="exact"/>
              <w:rPr>
                <w:sz w:val="20"/>
                <w:szCs w:val="20"/>
                <w:color w:val="auto"/>
              </w:rPr>
            </w:pPr>
            <w:r>
              <w:rPr>
                <w:rFonts w:ascii="宋体" w:cs="宋体" w:eastAsia="宋体" w:hAnsi="宋体"/>
                <w:sz w:val="30"/>
                <w:szCs w:val="30"/>
                <w:color w:val="auto"/>
              </w:rPr>
              <w:t>核糖体</w:t>
            </w:r>
          </w:p>
        </w:tc>
        <w:tc>
          <w:tcPr>
            <w:tcW w:w="4040" w:type="dxa"/>
            <w:vAlign w:val="bottom"/>
          </w:tcPr>
          <w:p>
            <w:pPr>
              <w:ind w:left="380"/>
              <w:spacing w:after="0" w:line="364" w:lineRule="exact"/>
              <w:rPr>
                <w:sz w:val="20"/>
                <w:szCs w:val="20"/>
                <w:color w:val="auto"/>
              </w:rPr>
            </w:pPr>
            <w:r>
              <w:rPr>
                <w:rFonts w:ascii="宋体" w:cs="宋体" w:eastAsia="宋体" w:hAnsi="宋体"/>
                <w:sz w:val="30"/>
                <w:szCs w:val="30"/>
                <w:color w:val="auto"/>
              </w:rPr>
              <w:t>蛋白质、</w:t>
            </w:r>
            <w:r>
              <w:rPr>
                <w:rFonts w:ascii="Helvetica" w:cs="Helvetica" w:eastAsia="Helvetica" w:hAnsi="Helvetica"/>
                <w:sz w:val="30"/>
                <w:szCs w:val="30"/>
                <w:color w:val="auto"/>
              </w:rPr>
              <w:t xml:space="preserve"> RNA </w:t>
            </w:r>
            <w:r>
              <w:rPr>
                <w:rFonts w:ascii="宋体" w:cs="宋体" w:eastAsia="宋体" w:hAnsi="宋体"/>
                <w:sz w:val="30"/>
                <w:szCs w:val="30"/>
                <w:color w:val="auto"/>
              </w:rPr>
              <w:t>、酶</w:t>
            </w:r>
          </w:p>
        </w:tc>
        <w:tc>
          <w:tcPr>
            <w:tcW w:w="3120" w:type="dxa"/>
            <w:vAlign w:val="bottom"/>
          </w:tcPr>
          <w:p>
            <w:pPr>
              <w:spacing w:after="0"/>
              <w:rPr>
                <w:sz w:val="24"/>
                <w:szCs w:val="24"/>
                <w:color w:val="auto"/>
              </w:rPr>
            </w:pPr>
          </w:p>
        </w:tc>
        <w:tc>
          <w:tcPr>
            <w:tcW w:w="1760" w:type="dxa"/>
            <w:vAlign w:val="bottom"/>
          </w:tcPr>
          <w:p>
            <w:pPr>
              <w:spacing w:after="0"/>
              <w:rPr>
                <w:sz w:val="24"/>
                <w:szCs w:val="24"/>
                <w:color w:val="auto"/>
              </w:rPr>
            </w:pPr>
          </w:p>
        </w:tc>
        <w:tc>
          <w:tcPr>
            <w:tcW w:w="3840" w:type="dxa"/>
            <w:vAlign w:val="bottom"/>
            <w:gridSpan w:val="2"/>
          </w:tcPr>
          <w:p>
            <w:pPr>
              <w:ind w:left="440"/>
              <w:spacing w:after="0" w:line="343" w:lineRule="exact"/>
              <w:rPr>
                <w:sz w:val="20"/>
                <w:szCs w:val="20"/>
                <w:color w:val="auto"/>
              </w:rPr>
            </w:pPr>
            <w:r>
              <w:rPr>
                <w:rFonts w:ascii="宋体" w:cs="宋体" w:eastAsia="宋体" w:hAnsi="宋体"/>
                <w:sz w:val="30"/>
                <w:szCs w:val="30"/>
                <w:color w:val="auto"/>
              </w:rPr>
              <w:t>合成蛋白质</w:t>
            </w:r>
          </w:p>
        </w:tc>
        <w:tc>
          <w:tcPr>
            <w:tcW w:w="0" w:type="dxa"/>
            <w:vAlign w:val="bottom"/>
          </w:tcPr>
          <w:p>
            <w:pPr>
              <w:spacing w:after="0"/>
              <w:rPr>
                <w:sz w:val="1"/>
                <w:szCs w:val="1"/>
                <w:color w:val="auto"/>
              </w:rPr>
            </w:pPr>
          </w:p>
        </w:tc>
      </w:tr>
      <w:tr>
        <w:trPr>
          <w:trHeight w:val="484"/>
        </w:trPr>
        <w:tc>
          <w:tcPr>
            <w:tcW w:w="1580" w:type="dxa"/>
            <w:vAlign w:val="bottom"/>
            <w:vMerge w:val="restart"/>
          </w:tcPr>
          <w:p>
            <w:pPr>
              <w:ind w:left="180"/>
              <w:spacing w:after="0" w:line="343" w:lineRule="exact"/>
              <w:rPr>
                <w:sz w:val="20"/>
                <w:szCs w:val="20"/>
                <w:color w:val="auto"/>
              </w:rPr>
            </w:pPr>
            <w:r>
              <w:rPr>
                <w:rFonts w:ascii="宋体" w:cs="宋体" w:eastAsia="宋体" w:hAnsi="宋体"/>
                <w:sz w:val="30"/>
                <w:szCs w:val="30"/>
                <w:color w:val="auto"/>
              </w:rPr>
              <w:t>中心体</w:t>
            </w:r>
          </w:p>
        </w:tc>
        <w:tc>
          <w:tcPr>
            <w:tcW w:w="4040" w:type="dxa"/>
            <w:vAlign w:val="bottom"/>
            <w:vMerge w:val="restart"/>
          </w:tcPr>
          <w:p>
            <w:pPr>
              <w:ind w:left="380"/>
              <w:spacing w:after="0" w:line="343" w:lineRule="exact"/>
              <w:rPr>
                <w:sz w:val="20"/>
                <w:szCs w:val="20"/>
                <w:color w:val="auto"/>
              </w:rPr>
            </w:pPr>
            <w:r>
              <w:rPr>
                <w:rFonts w:ascii="宋体" w:cs="宋体" w:eastAsia="宋体" w:hAnsi="宋体"/>
                <w:sz w:val="30"/>
                <w:szCs w:val="30"/>
                <w:color w:val="auto"/>
              </w:rPr>
              <w:t>蛋白质</w:t>
            </w:r>
          </w:p>
        </w:tc>
        <w:tc>
          <w:tcPr>
            <w:tcW w:w="3120" w:type="dxa"/>
            <w:vAlign w:val="bottom"/>
          </w:tcPr>
          <w:p>
            <w:pPr>
              <w:ind w:left="120"/>
              <w:spacing w:after="0" w:line="343" w:lineRule="exact"/>
              <w:rPr>
                <w:sz w:val="20"/>
                <w:szCs w:val="20"/>
                <w:color w:val="auto"/>
              </w:rPr>
            </w:pPr>
            <w:r>
              <w:rPr>
                <w:rFonts w:ascii="宋体" w:cs="宋体" w:eastAsia="宋体" w:hAnsi="宋体"/>
                <w:sz w:val="30"/>
                <w:szCs w:val="30"/>
                <w:color w:val="auto"/>
              </w:rPr>
              <w:t>动物细胞</w:t>
            </w:r>
          </w:p>
        </w:tc>
        <w:tc>
          <w:tcPr>
            <w:tcW w:w="1760" w:type="dxa"/>
            <w:vAlign w:val="bottom"/>
          </w:tcPr>
          <w:p>
            <w:pPr>
              <w:jc w:val="center"/>
              <w:spacing w:after="0" w:line="343" w:lineRule="exact"/>
              <w:rPr>
                <w:sz w:val="20"/>
                <w:szCs w:val="20"/>
                <w:color w:val="auto"/>
              </w:rPr>
            </w:pPr>
            <w:r>
              <w:rPr>
                <w:rFonts w:ascii="宋体" w:cs="宋体" w:eastAsia="宋体" w:hAnsi="宋体"/>
                <w:sz w:val="30"/>
                <w:szCs w:val="30"/>
                <w:color w:val="auto"/>
                <w:w w:val="99"/>
              </w:rPr>
              <w:t>无膜</w:t>
            </w:r>
          </w:p>
        </w:tc>
        <w:tc>
          <w:tcPr>
            <w:tcW w:w="3840" w:type="dxa"/>
            <w:vAlign w:val="bottom"/>
            <w:gridSpan w:val="2"/>
            <w:vMerge w:val="restart"/>
          </w:tcPr>
          <w:p>
            <w:pPr>
              <w:ind w:left="440"/>
              <w:spacing w:after="0" w:line="343" w:lineRule="exact"/>
              <w:rPr>
                <w:sz w:val="20"/>
                <w:szCs w:val="20"/>
                <w:color w:val="auto"/>
              </w:rPr>
            </w:pPr>
            <w:r>
              <w:rPr>
                <w:rFonts w:ascii="宋体" w:cs="宋体" w:eastAsia="宋体" w:hAnsi="宋体"/>
                <w:sz w:val="30"/>
                <w:szCs w:val="30"/>
                <w:color w:val="auto"/>
              </w:rPr>
              <w:t>与有丝分裂有关</w:t>
            </w:r>
          </w:p>
        </w:tc>
        <w:tc>
          <w:tcPr>
            <w:tcW w:w="0" w:type="dxa"/>
            <w:vAlign w:val="bottom"/>
          </w:tcPr>
          <w:p>
            <w:pPr>
              <w:spacing w:after="0"/>
              <w:rPr>
                <w:sz w:val="1"/>
                <w:szCs w:val="1"/>
                <w:color w:val="auto"/>
              </w:rPr>
            </w:pPr>
          </w:p>
        </w:tc>
      </w:tr>
      <w:tr>
        <w:trPr>
          <w:trHeight w:val="280"/>
        </w:trPr>
        <w:tc>
          <w:tcPr>
            <w:tcW w:w="1580" w:type="dxa"/>
            <w:vAlign w:val="bottom"/>
            <w:vMerge w:val="continue"/>
          </w:tcPr>
          <w:p>
            <w:pPr>
              <w:spacing w:after="0"/>
              <w:rPr>
                <w:sz w:val="24"/>
                <w:szCs w:val="24"/>
                <w:color w:val="auto"/>
              </w:rPr>
            </w:pPr>
          </w:p>
        </w:tc>
        <w:tc>
          <w:tcPr>
            <w:tcW w:w="4040" w:type="dxa"/>
            <w:vAlign w:val="bottom"/>
            <w:vMerge w:val="continue"/>
          </w:tcPr>
          <w:p>
            <w:pPr>
              <w:spacing w:after="0"/>
              <w:rPr>
                <w:sz w:val="24"/>
                <w:szCs w:val="24"/>
                <w:color w:val="auto"/>
              </w:rPr>
            </w:pPr>
          </w:p>
        </w:tc>
        <w:tc>
          <w:tcPr>
            <w:tcW w:w="3120" w:type="dxa"/>
            <w:vAlign w:val="bottom"/>
            <w:vMerge w:val="restart"/>
          </w:tcPr>
          <w:p>
            <w:pPr>
              <w:ind w:left="120"/>
              <w:spacing w:after="0" w:line="343" w:lineRule="exact"/>
              <w:rPr>
                <w:sz w:val="20"/>
                <w:szCs w:val="20"/>
                <w:color w:val="auto"/>
              </w:rPr>
            </w:pPr>
            <w:r>
              <w:rPr>
                <w:rFonts w:ascii="宋体" w:cs="宋体" w:eastAsia="宋体" w:hAnsi="宋体"/>
                <w:sz w:val="30"/>
                <w:szCs w:val="30"/>
                <w:color w:val="auto"/>
              </w:rPr>
              <w:t>低等植物细胞</w:t>
            </w:r>
          </w:p>
        </w:tc>
        <w:tc>
          <w:tcPr>
            <w:tcW w:w="1760" w:type="dxa"/>
            <w:vAlign w:val="bottom"/>
          </w:tcPr>
          <w:p>
            <w:pPr>
              <w:spacing w:after="0"/>
              <w:rPr>
                <w:sz w:val="24"/>
                <w:szCs w:val="24"/>
                <w:color w:val="auto"/>
              </w:rPr>
            </w:pPr>
          </w:p>
        </w:tc>
        <w:tc>
          <w:tcPr>
            <w:tcW w:w="3840" w:type="dxa"/>
            <w:vAlign w:val="bottom"/>
            <w:gridSpan w:val="2"/>
            <w:vMerge w:val="continue"/>
          </w:tcPr>
          <w:p>
            <w:pPr>
              <w:spacing w:after="0"/>
              <w:rPr>
                <w:sz w:val="24"/>
                <w:szCs w:val="24"/>
                <w:color w:val="auto"/>
              </w:rPr>
            </w:pPr>
          </w:p>
        </w:tc>
        <w:tc>
          <w:tcPr>
            <w:tcW w:w="0" w:type="dxa"/>
            <w:vAlign w:val="bottom"/>
          </w:tcPr>
          <w:p>
            <w:pPr>
              <w:spacing w:after="0"/>
              <w:rPr>
                <w:sz w:val="1"/>
                <w:szCs w:val="1"/>
                <w:color w:val="auto"/>
              </w:rPr>
            </w:pPr>
          </w:p>
        </w:tc>
      </w:tr>
      <w:tr>
        <w:trPr>
          <w:trHeight w:val="240"/>
        </w:trPr>
        <w:tc>
          <w:tcPr>
            <w:tcW w:w="1580" w:type="dxa"/>
            <w:vAlign w:val="bottom"/>
          </w:tcPr>
          <w:p>
            <w:pPr>
              <w:spacing w:after="0"/>
              <w:rPr>
                <w:sz w:val="20"/>
                <w:szCs w:val="20"/>
                <w:color w:val="auto"/>
              </w:rPr>
            </w:pPr>
          </w:p>
        </w:tc>
        <w:tc>
          <w:tcPr>
            <w:tcW w:w="4040" w:type="dxa"/>
            <w:vAlign w:val="bottom"/>
          </w:tcPr>
          <w:p>
            <w:pPr>
              <w:spacing w:after="0"/>
              <w:rPr>
                <w:sz w:val="20"/>
                <w:szCs w:val="20"/>
                <w:color w:val="auto"/>
              </w:rPr>
            </w:pPr>
          </w:p>
        </w:tc>
        <w:tc>
          <w:tcPr>
            <w:tcW w:w="3120" w:type="dxa"/>
            <w:vAlign w:val="bottom"/>
            <w:vMerge w:val="continue"/>
          </w:tcPr>
          <w:p>
            <w:pPr>
              <w:spacing w:after="0"/>
              <w:rPr>
                <w:sz w:val="20"/>
                <w:szCs w:val="20"/>
                <w:color w:val="auto"/>
              </w:rPr>
            </w:pPr>
          </w:p>
        </w:tc>
        <w:tc>
          <w:tcPr>
            <w:tcW w:w="1760" w:type="dxa"/>
            <w:vAlign w:val="bottom"/>
          </w:tcPr>
          <w:p>
            <w:pPr>
              <w:spacing w:after="0"/>
              <w:rPr>
                <w:sz w:val="20"/>
                <w:szCs w:val="20"/>
                <w:color w:val="auto"/>
              </w:rPr>
            </w:pPr>
          </w:p>
        </w:tc>
        <w:tc>
          <w:tcPr>
            <w:tcW w:w="1280" w:type="dxa"/>
            <w:vAlign w:val="bottom"/>
          </w:tcPr>
          <w:p>
            <w:pPr>
              <w:spacing w:after="0"/>
              <w:rPr>
                <w:sz w:val="20"/>
                <w:szCs w:val="20"/>
                <w:color w:val="auto"/>
              </w:rPr>
            </w:pPr>
          </w:p>
        </w:tc>
        <w:tc>
          <w:tcPr>
            <w:tcW w:w="2560" w:type="dxa"/>
            <w:vAlign w:val="bottom"/>
          </w:tcPr>
          <w:p>
            <w:pPr>
              <w:spacing w:after="0"/>
              <w:rPr>
                <w:sz w:val="20"/>
                <w:szCs w:val="20"/>
                <w:color w:val="auto"/>
              </w:rPr>
            </w:pPr>
          </w:p>
        </w:tc>
        <w:tc>
          <w:tcPr>
            <w:tcW w:w="0" w:type="dxa"/>
            <w:vAlign w:val="bottom"/>
          </w:tcPr>
          <w:p>
            <w:pPr>
              <w:spacing w:after="0"/>
              <w:rPr>
                <w:sz w:val="1"/>
                <w:szCs w:val="1"/>
                <w:color w:val="auto"/>
              </w:rPr>
            </w:pPr>
          </w:p>
        </w:tc>
      </w:tr>
    </w:tbl>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4" w:lineRule="exact"/>
        <w:rPr>
          <w:sz w:val="20"/>
          <w:szCs w:val="20"/>
          <w:color w:val="auto"/>
        </w:rPr>
      </w:pPr>
    </w:p>
    <w:p>
      <w:pPr>
        <w:ind w:left="840"/>
        <w:spacing w:after="0" w:line="534" w:lineRule="exact"/>
        <w:tabs>
          <w:tab w:leader="none" w:pos="6260" w:val="left"/>
        </w:tabs>
        <w:rPr>
          <w:sz w:val="20"/>
          <w:szCs w:val="20"/>
          <w:color w:val="auto"/>
        </w:rPr>
      </w:pPr>
      <w:r>
        <w:rPr>
          <w:rFonts w:ascii="Helvetica" w:cs="Helvetica" w:eastAsia="Helvetica" w:hAnsi="Helvetica"/>
          <w:sz w:val="44"/>
          <w:szCs w:val="44"/>
          <w:color w:val="auto"/>
        </w:rPr>
        <w:t xml:space="preserve">1.14 </w:t>
      </w:r>
      <w:r>
        <w:rPr>
          <w:rFonts w:ascii="宋体" w:cs="宋体" w:eastAsia="宋体" w:hAnsi="宋体"/>
          <w:sz w:val="44"/>
          <w:szCs w:val="44"/>
          <w:color w:val="auto"/>
        </w:rPr>
        <w:t>细胞有丝分裂中核内</w:t>
      </w:r>
      <w:r>
        <w:rPr>
          <w:sz w:val="20"/>
          <w:szCs w:val="20"/>
          <w:color w:val="auto"/>
        </w:rPr>
        <w:tab/>
      </w:r>
      <w:r>
        <w:rPr>
          <w:rFonts w:ascii="Helvetica" w:cs="Helvetica" w:eastAsia="Helvetica" w:hAnsi="Helvetica"/>
          <w:sz w:val="43"/>
          <w:szCs w:val="43"/>
          <w:color w:val="auto"/>
        </w:rPr>
        <w:t xml:space="preserve">DNA </w:t>
      </w:r>
      <w:r>
        <w:rPr>
          <w:rFonts w:ascii="宋体" w:cs="宋体" w:eastAsia="宋体" w:hAnsi="宋体"/>
          <w:sz w:val="43"/>
          <w:szCs w:val="43"/>
          <w:color w:val="auto"/>
        </w:rPr>
        <w:t>、染色体和染色单体变化规律</w:t>
      </w:r>
    </w:p>
    <w:p>
      <w:pPr>
        <w:spacing w:after="0" w:line="353" w:lineRule="exact"/>
        <w:rPr>
          <w:sz w:val="20"/>
          <w:szCs w:val="20"/>
          <w:color w:val="auto"/>
        </w:rPr>
      </w:pPr>
    </w:p>
    <w:tbl>
      <w:tblPr>
        <w:tblLayout w:type="fixed"/>
        <w:tblInd w:w="840" w:type="dxa"/>
        <w:tblCellMar>
          <w:top w:w="0" w:type="dxa"/>
          <w:left w:w="0" w:type="dxa"/>
          <w:bottom w:w="0" w:type="dxa"/>
          <w:right w:w="0" w:type="dxa"/>
        </w:tblCellMar>
      </w:tblPr>
      <w:tr>
        <w:trPr>
          <w:trHeight w:val="350"/>
        </w:trPr>
        <w:tc>
          <w:tcPr>
            <w:tcW w:w="3560" w:type="dxa"/>
            <w:vAlign w:val="bottom"/>
          </w:tcPr>
          <w:p>
            <w:pPr>
              <w:spacing w:after="0"/>
              <w:rPr>
                <w:sz w:val="24"/>
                <w:szCs w:val="24"/>
                <w:color w:val="auto"/>
              </w:rPr>
            </w:pPr>
          </w:p>
        </w:tc>
        <w:tc>
          <w:tcPr>
            <w:tcW w:w="2320" w:type="dxa"/>
            <w:vAlign w:val="bottom"/>
          </w:tcPr>
          <w:p>
            <w:pPr>
              <w:jc w:val="center"/>
              <w:ind w:right="170"/>
              <w:spacing w:after="0" w:line="343" w:lineRule="exact"/>
              <w:rPr>
                <w:sz w:val="20"/>
                <w:szCs w:val="20"/>
                <w:color w:val="auto"/>
              </w:rPr>
            </w:pPr>
            <w:r>
              <w:rPr>
                <w:rFonts w:ascii="宋体" w:cs="宋体" w:eastAsia="宋体" w:hAnsi="宋体"/>
                <w:sz w:val="30"/>
                <w:szCs w:val="30"/>
                <w:color w:val="auto"/>
                <w:w w:val="99"/>
              </w:rPr>
              <w:t>间期</w:t>
            </w:r>
          </w:p>
        </w:tc>
        <w:tc>
          <w:tcPr>
            <w:tcW w:w="1300" w:type="dxa"/>
            <w:vAlign w:val="bottom"/>
          </w:tcPr>
          <w:p>
            <w:pPr>
              <w:jc w:val="center"/>
              <w:ind w:left="390"/>
              <w:spacing w:after="0" w:line="343" w:lineRule="exact"/>
              <w:rPr>
                <w:sz w:val="20"/>
                <w:szCs w:val="20"/>
                <w:color w:val="auto"/>
              </w:rPr>
            </w:pPr>
            <w:r>
              <w:rPr>
                <w:rFonts w:ascii="宋体" w:cs="宋体" w:eastAsia="宋体" w:hAnsi="宋体"/>
                <w:sz w:val="30"/>
                <w:szCs w:val="30"/>
                <w:color w:val="auto"/>
                <w:w w:val="99"/>
              </w:rPr>
              <w:t>前期</w:t>
            </w:r>
          </w:p>
        </w:tc>
        <w:tc>
          <w:tcPr>
            <w:tcW w:w="3020" w:type="dxa"/>
            <w:vAlign w:val="bottom"/>
          </w:tcPr>
          <w:p>
            <w:pPr>
              <w:jc w:val="center"/>
              <w:ind w:left="590"/>
              <w:spacing w:after="0" w:line="343" w:lineRule="exact"/>
              <w:rPr>
                <w:sz w:val="20"/>
                <w:szCs w:val="20"/>
                <w:color w:val="auto"/>
              </w:rPr>
            </w:pPr>
            <w:r>
              <w:rPr>
                <w:rFonts w:ascii="宋体" w:cs="宋体" w:eastAsia="宋体" w:hAnsi="宋体"/>
                <w:sz w:val="30"/>
                <w:szCs w:val="30"/>
                <w:color w:val="auto"/>
                <w:w w:val="99"/>
              </w:rPr>
              <w:t>中期</w:t>
            </w:r>
          </w:p>
        </w:tc>
        <w:tc>
          <w:tcPr>
            <w:tcW w:w="2260" w:type="dxa"/>
            <w:vAlign w:val="bottom"/>
          </w:tcPr>
          <w:p>
            <w:pPr>
              <w:jc w:val="center"/>
              <w:spacing w:after="0" w:line="343" w:lineRule="exact"/>
              <w:rPr>
                <w:sz w:val="20"/>
                <w:szCs w:val="20"/>
                <w:color w:val="auto"/>
              </w:rPr>
            </w:pPr>
            <w:r>
              <w:rPr>
                <w:rFonts w:ascii="宋体" w:cs="宋体" w:eastAsia="宋体" w:hAnsi="宋体"/>
                <w:sz w:val="30"/>
                <w:szCs w:val="30"/>
                <w:color w:val="auto"/>
                <w:w w:val="99"/>
              </w:rPr>
              <w:t>后期</w:t>
            </w:r>
          </w:p>
        </w:tc>
        <w:tc>
          <w:tcPr>
            <w:tcW w:w="1420" w:type="dxa"/>
            <w:vAlign w:val="bottom"/>
          </w:tcPr>
          <w:p>
            <w:pPr>
              <w:jc w:val="center"/>
              <w:ind w:left="670"/>
              <w:spacing w:after="0" w:line="343" w:lineRule="exact"/>
              <w:rPr>
                <w:sz w:val="20"/>
                <w:szCs w:val="20"/>
                <w:color w:val="auto"/>
              </w:rPr>
            </w:pPr>
            <w:r>
              <w:rPr>
                <w:rFonts w:ascii="宋体" w:cs="宋体" w:eastAsia="宋体" w:hAnsi="宋体"/>
                <w:sz w:val="30"/>
                <w:szCs w:val="30"/>
                <w:color w:val="auto"/>
                <w:w w:val="99"/>
              </w:rPr>
              <w:t>末期</w:t>
            </w:r>
          </w:p>
        </w:tc>
      </w:tr>
      <w:tr>
        <w:trPr>
          <w:trHeight w:val="556"/>
        </w:trPr>
        <w:tc>
          <w:tcPr>
            <w:tcW w:w="3560" w:type="dxa"/>
            <w:vAlign w:val="bottom"/>
          </w:tcPr>
          <w:p>
            <w:pPr>
              <w:spacing w:after="0" w:line="364" w:lineRule="exact"/>
              <w:rPr>
                <w:sz w:val="20"/>
                <w:szCs w:val="20"/>
                <w:color w:val="auto"/>
              </w:rPr>
            </w:pPr>
            <w:r>
              <w:rPr>
                <w:rFonts w:ascii="Helvetica" w:cs="Helvetica" w:eastAsia="Helvetica" w:hAnsi="Helvetica"/>
                <w:sz w:val="30"/>
                <w:szCs w:val="30"/>
                <w:color w:val="auto"/>
              </w:rPr>
              <w:t xml:space="preserve">DNA </w:t>
            </w:r>
            <w:r>
              <w:rPr>
                <w:rFonts w:ascii="宋体" w:cs="宋体" w:eastAsia="宋体" w:hAnsi="宋体"/>
                <w:sz w:val="30"/>
                <w:szCs w:val="30"/>
                <w:color w:val="auto"/>
              </w:rPr>
              <w:t>含量</w:t>
            </w:r>
          </w:p>
        </w:tc>
        <w:tc>
          <w:tcPr>
            <w:tcW w:w="2320" w:type="dxa"/>
            <w:vAlign w:val="bottom"/>
          </w:tcPr>
          <w:p>
            <w:pPr>
              <w:jc w:val="center"/>
              <w:ind w:right="90"/>
              <w:spacing w:after="0" w:line="364" w:lineRule="exact"/>
              <w:rPr>
                <w:sz w:val="20"/>
                <w:szCs w:val="20"/>
                <w:color w:val="auto"/>
              </w:rPr>
            </w:pPr>
            <w:r>
              <w:rPr>
                <w:rFonts w:ascii="Helvetica" w:cs="Helvetica" w:eastAsia="Helvetica" w:hAnsi="Helvetica"/>
                <w:sz w:val="30"/>
                <w:szCs w:val="30"/>
                <w:color w:val="auto"/>
                <w:w w:val="97"/>
              </w:rPr>
              <w:t>2a</w:t>
            </w:r>
            <w:r>
              <w:rPr>
                <w:rFonts w:ascii="宋体" w:cs="宋体" w:eastAsia="宋体" w:hAnsi="宋体"/>
                <w:sz w:val="30"/>
                <w:szCs w:val="30"/>
                <w:color w:val="auto"/>
                <w:w w:val="97"/>
              </w:rPr>
              <w:t>—→</w:t>
            </w:r>
            <w:r>
              <w:rPr>
                <w:rFonts w:ascii="Helvetica" w:cs="Helvetica" w:eastAsia="Helvetica" w:hAnsi="Helvetica"/>
                <w:sz w:val="30"/>
                <w:szCs w:val="30"/>
                <w:color w:val="auto"/>
                <w:w w:val="97"/>
              </w:rPr>
              <w:t xml:space="preserve"> 4a</w:t>
            </w:r>
          </w:p>
        </w:tc>
        <w:tc>
          <w:tcPr>
            <w:tcW w:w="1300" w:type="dxa"/>
            <w:vAlign w:val="bottom"/>
          </w:tcPr>
          <w:p>
            <w:pPr>
              <w:jc w:val="center"/>
              <w:ind w:left="530"/>
              <w:spacing w:after="0"/>
              <w:rPr>
                <w:sz w:val="20"/>
                <w:szCs w:val="20"/>
                <w:color w:val="auto"/>
              </w:rPr>
            </w:pPr>
            <w:r>
              <w:rPr>
                <w:rFonts w:ascii="Helvetica" w:cs="Helvetica" w:eastAsia="Helvetica" w:hAnsi="Helvetica"/>
                <w:sz w:val="30"/>
                <w:szCs w:val="30"/>
                <w:color w:val="auto"/>
              </w:rPr>
              <w:t>4a</w:t>
            </w:r>
          </w:p>
        </w:tc>
        <w:tc>
          <w:tcPr>
            <w:tcW w:w="3020" w:type="dxa"/>
            <w:vAlign w:val="bottom"/>
          </w:tcPr>
          <w:p>
            <w:pPr>
              <w:jc w:val="center"/>
              <w:ind w:left="730"/>
              <w:spacing w:after="0"/>
              <w:rPr>
                <w:sz w:val="20"/>
                <w:szCs w:val="20"/>
                <w:color w:val="auto"/>
              </w:rPr>
            </w:pPr>
            <w:r>
              <w:rPr>
                <w:rFonts w:ascii="Helvetica" w:cs="Helvetica" w:eastAsia="Helvetica" w:hAnsi="Helvetica"/>
                <w:sz w:val="30"/>
                <w:szCs w:val="30"/>
                <w:color w:val="auto"/>
              </w:rPr>
              <w:t>4a</w:t>
            </w:r>
          </w:p>
        </w:tc>
        <w:tc>
          <w:tcPr>
            <w:tcW w:w="2260" w:type="dxa"/>
            <w:vAlign w:val="bottom"/>
          </w:tcPr>
          <w:p>
            <w:pPr>
              <w:jc w:val="center"/>
              <w:spacing w:after="0"/>
              <w:rPr>
                <w:sz w:val="20"/>
                <w:szCs w:val="20"/>
                <w:color w:val="auto"/>
              </w:rPr>
            </w:pPr>
            <w:r>
              <w:rPr>
                <w:rFonts w:ascii="Helvetica" w:cs="Helvetica" w:eastAsia="Helvetica" w:hAnsi="Helvetica"/>
                <w:sz w:val="30"/>
                <w:szCs w:val="30"/>
                <w:color w:val="auto"/>
              </w:rPr>
              <w:t>4a</w:t>
            </w:r>
          </w:p>
        </w:tc>
        <w:tc>
          <w:tcPr>
            <w:tcW w:w="1420" w:type="dxa"/>
            <w:vAlign w:val="bottom"/>
          </w:tcPr>
          <w:p>
            <w:pPr>
              <w:jc w:val="center"/>
              <w:ind w:left="810"/>
              <w:spacing w:after="0"/>
              <w:rPr>
                <w:sz w:val="20"/>
                <w:szCs w:val="20"/>
                <w:color w:val="auto"/>
              </w:rPr>
            </w:pPr>
            <w:r>
              <w:rPr>
                <w:rFonts w:ascii="Helvetica" w:cs="Helvetica" w:eastAsia="Helvetica" w:hAnsi="Helvetica"/>
                <w:sz w:val="30"/>
                <w:szCs w:val="30"/>
                <w:color w:val="auto"/>
              </w:rPr>
              <w:t>2a</w:t>
            </w:r>
          </w:p>
        </w:tc>
      </w:tr>
      <w:tr>
        <w:trPr>
          <w:trHeight w:val="480"/>
        </w:trPr>
        <w:tc>
          <w:tcPr>
            <w:tcW w:w="3560" w:type="dxa"/>
            <w:vAlign w:val="bottom"/>
          </w:tcPr>
          <w:p>
            <w:pPr>
              <w:spacing w:after="0" w:line="343" w:lineRule="exact"/>
              <w:rPr>
                <w:sz w:val="20"/>
                <w:szCs w:val="20"/>
                <w:color w:val="auto"/>
              </w:rPr>
            </w:pPr>
            <w:r>
              <w:rPr>
                <w:rFonts w:ascii="宋体" w:cs="宋体" w:eastAsia="宋体" w:hAnsi="宋体"/>
                <w:sz w:val="30"/>
                <w:szCs w:val="30"/>
                <w:color w:val="auto"/>
              </w:rPr>
              <w:t>染色体数目（个）</w:t>
            </w:r>
          </w:p>
        </w:tc>
        <w:tc>
          <w:tcPr>
            <w:tcW w:w="2320" w:type="dxa"/>
            <w:vAlign w:val="bottom"/>
          </w:tcPr>
          <w:p>
            <w:pPr>
              <w:jc w:val="center"/>
              <w:ind w:right="110"/>
              <w:spacing w:after="0"/>
              <w:rPr>
                <w:sz w:val="20"/>
                <w:szCs w:val="20"/>
                <w:color w:val="auto"/>
              </w:rPr>
            </w:pPr>
            <w:r>
              <w:rPr>
                <w:rFonts w:ascii="Helvetica" w:cs="Helvetica" w:eastAsia="Helvetica" w:hAnsi="Helvetica"/>
                <w:sz w:val="30"/>
                <w:szCs w:val="30"/>
                <w:color w:val="auto"/>
                <w:w w:val="98"/>
              </w:rPr>
              <w:t>2N</w:t>
            </w:r>
          </w:p>
        </w:tc>
        <w:tc>
          <w:tcPr>
            <w:tcW w:w="1300" w:type="dxa"/>
            <w:vAlign w:val="bottom"/>
          </w:tcPr>
          <w:p>
            <w:pPr>
              <w:jc w:val="center"/>
              <w:ind w:left="450"/>
              <w:spacing w:after="0"/>
              <w:rPr>
                <w:sz w:val="20"/>
                <w:szCs w:val="20"/>
                <w:color w:val="auto"/>
              </w:rPr>
            </w:pPr>
            <w:r>
              <w:rPr>
                <w:rFonts w:ascii="Helvetica" w:cs="Helvetica" w:eastAsia="Helvetica" w:hAnsi="Helvetica"/>
                <w:sz w:val="30"/>
                <w:szCs w:val="30"/>
                <w:color w:val="auto"/>
                <w:w w:val="98"/>
              </w:rPr>
              <w:t>2N</w:t>
            </w:r>
          </w:p>
        </w:tc>
        <w:tc>
          <w:tcPr>
            <w:tcW w:w="3020" w:type="dxa"/>
            <w:vAlign w:val="bottom"/>
          </w:tcPr>
          <w:p>
            <w:pPr>
              <w:jc w:val="center"/>
              <w:ind w:left="690"/>
              <w:spacing w:after="0"/>
              <w:rPr>
                <w:sz w:val="20"/>
                <w:szCs w:val="20"/>
                <w:color w:val="auto"/>
              </w:rPr>
            </w:pPr>
            <w:r>
              <w:rPr>
                <w:rFonts w:ascii="Helvetica" w:cs="Helvetica" w:eastAsia="Helvetica" w:hAnsi="Helvetica"/>
                <w:sz w:val="30"/>
                <w:szCs w:val="30"/>
                <w:color w:val="auto"/>
                <w:w w:val="98"/>
              </w:rPr>
              <w:t>2N</w:t>
            </w:r>
          </w:p>
        </w:tc>
        <w:tc>
          <w:tcPr>
            <w:tcW w:w="2260" w:type="dxa"/>
            <w:vAlign w:val="bottom"/>
          </w:tcPr>
          <w:p>
            <w:pPr>
              <w:jc w:val="center"/>
              <w:spacing w:after="0"/>
              <w:rPr>
                <w:sz w:val="20"/>
                <w:szCs w:val="20"/>
                <w:color w:val="auto"/>
              </w:rPr>
            </w:pPr>
            <w:r>
              <w:rPr>
                <w:rFonts w:ascii="Helvetica" w:cs="Helvetica" w:eastAsia="Helvetica" w:hAnsi="Helvetica"/>
                <w:sz w:val="30"/>
                <w:szCs w:val="30"/>
                <w:color w:val="auto"/>
                <w:w w:val="98"/>
              </w:rPr>
              <w:t>4N</w:t>
            </w:r>
          </w:p>
        </w:tc>
        <w:tc>
          <w:tcPr>
            <w:tcW w:w="1420" w:type="dxa"/>
            <w:vAlign w:val="bottom"/>
          </w:tcPr>
          <w:p>
            <w:pPr>
              <w:jc w:val="center"/>
              <w:ind w:left="770"/>
              <w:spacing w:after="0"/>
              <w:rPr>
                <w:sz w:val="20"/>
                <w:szCs w:val="20"/>
                <w:color w:val="auto"/>
              </w:rPr>
            </w:pPr>
            <w:r>
              <w:rPr>
                <w:rFonts w:ascii="Helvetica" w:cs="Helvetica" w:eastAsia="Helvetica" w:hAnsi="Helvetica"/>
                <w:sz w:val="30"/>
                <w:szCs w:val="30"/>
                <w:color w:val="auto"/>
                <w:w w:val="98"/>
              </w:rPr>
              <w:t>2N</w:t>
            </w:r>
          </w:p>
        </w:tc>
      </w:tr>
      <w:tr>
        <w:trPr>
          <w:trHeight w:val="520"/>
        </w:trPr>
        <w:tc>
          <w:tcPr>
            <w:tcW w:w="3560" w:type="dxa"/>
            <w:vAlign w:val="bottom"/>
          </w:tcPr>
          <w:p>
            <w:pPr>
              <w:spacing w:after="0" w:line="343" w:lineRule="exact"/>
              <w:rPr>
                <w:sz w:val="20"/>
                <w:szCs w:val="20"/>
                <w:color w:val="auto"/>
              </w:rPr>
            </w:pPr>
            <w:r>
              <w:rPr>
                <w:rFonts w:ascii="宋体" w:cs="宋体" w:eastAsia="宋体" w:hAnsi="宋体"/>
                <w:sz w:val="30"/>
                <w:szCs w:val="30"/>
                <w:color w:val="auto"/>
              </w:rPr>
              <w:t>染色体单数（个）</w:t>
            </w:r>
          </w:p>
        </w:tc>
        <w:tc>
          <w:tcPr>
            <w:tcW w:w="2320" w:type="dxa"/>
            <w:vAlign w:val="bottom"/>
          </w:tcPr>
          <w:p>
            <w:pPr>
              <w:jc w:val="center"/>
              <w:ind w:right="90"/>
              <w:spacing w:after="0"/>
              <w:rPr>
                <w:sz w:val="20"/>
                <w:szCs w:val="20"/>
                <w:color w:val="auto"/>
              </w:rPr>
            </w:pPr>
            <w:r>
              <w:rPr>
                <w:rFonts w:ascii="Helvetica" w:cs="Helvetica" w:eastAsia="Helvetica" w:hAnsi="Helvetica"/>
                <w:sz w:val="30"/>
                <w:szCs w:val="30"/>
                <w:color w:val="auto"/>
                <w:w w:val="95"/>
              </w:rPr>
              <w:t>0</w:t>
            </w:r>
          </w:p>
        </w:tc>
        <w:tc>
          <w:tcPr>
            <w:tcW w:w="1300" w:type="dxa"/>
            <w:vAlign w:val="bottom"/>
          </w:tcPr>
          <w:p>
            <w:pPr>
              <w:jc w:val="center"/>
              <w:ind w:left="450"/>
              <w:spacing w:after="0"/>
              <w:rPr>
                <w:sz w:val="20"/>
                <w:szCs w:val="20"/>
                <w:color w:val="auto"/>
              </w:rPr>
            </w:pPr>
            <w:r>
              <w:rPr>
                <w:rFonts w:ascii="Helvetica" w:cs="Helvetica" w:eastAsia="Helvetica" w:hAnsi="Helvetica"/>
                <w:sz w:val="30"/>
                <w:szCs w:val="30"/>
                <w:color w:val="auto"/>
                <w:w w:val="98"/>
              </w:rPr>
              <w:t>4N</w:t>
            </w:r>
          </w:p>
        </w:tc>
        <w:tc>
          <w:tcPr>
            <w:tcW w:w="3020" w:type="dxa"/>
            <w:vAlign w:val="bottom"/>
          </w:tcPr>
          <w:p>
            <w:pPr>
              <w:jc w:val="center"/>
              <w:ind w:left="690"/>
              <w:spacing w:after="0"/>
              <w:rPr>
                <w:sz w:val="20"/>
                <w:szCs w:val="20"/>
                <w:color w:val="auto"/>
              </w:rPr>
            </w:pPr>
            <w:r>
              <w:rPr>
                <w:rFonts w:ascii="Helvetica" w:cs="Helvetica" w:eastAsia="Helvetica" w:hAnsi="Helvetica"/>
                <w:sz w:val="30"/>
                <w:szCs w:val="30"/>
                <w:color w:val="auto"/>
                <w:w w:val="98"/>
              </w:rPr>
              <w:t>4N</w:t>
            </w:r>
          </w:p>
        </w:tc>
        <w:tc>
          <w:tcPr>
            <w:tcW w:w="2260" w:type="dxa"/>
            <w:vAlign w:val="bottom"/>
          </w:tcPr>
          <w:p>
            <w:pPr>
              <w:jc w:val="center"/>
              <w:spacing w:after="0"/>
              <w:rPr>
                <w:sz w:val="20"/>
                <w:szCs w:val="20"/>
                <w:color w:val="auto"/>
              </w:rPr>
            </w:pPr>
            <w:r>
              <w:rPr>
                <w:rFonts w:ascii="Helvetica" w:cs="Helvetica" w:eastAsia="Helvetica" w:hAnsi="Helvetica"/>
                <w:sz w:val="30"/>
                <w:szCs w:val="30"/>
                <w:color w:val="auto"/>
                <w:w w:val="95"/>
              </w:rPr>
              <w:t>0</w:t>
            </w:r>
          </w:p>
        </w:tc>
        <w:tc>
          <w:tcPr>
            <w:tcW w:w="1420" w:type="dxa"/>
            <w:vAlign w:val="bottom"/>
          </w:tcPr>
          <w:p>
            <w:pPr>
              <w:jc w:val="center"/>
              <w:ind w:left="750"/>
              <w:spacing w:after="0"/>
              <w:rPr>
                <w:sz w:val="20"/>
                <w:szCs w:val="20"/>
                <w:color w:val="auto"/>
              </w:rPr>
            </w:pPr>
            <w:r>
              <w:rPr>
                <w:rFonts w:ascii="Helvetica" w:cs="Helvetica" w:eastAsia="Helvetica" w:hAnsi="Helvetica"/>
                <w:sz w:val="30"/>
                <w:szCs w:val="30"/>
                <w:color w:val="auto"/>
                <w:w w:val="95"/>
              </w:rPr>
              <w:t>0</w:t>
            </w:r>
          </w:p>
        </w:tc>
      </w:tr>
      <w:tr>
        <w:trPr>
          <w:trHeight w:val="520"/>
        </w:trPr>
        <w:tc>
          <w:tcPr>
            <w:tcW w:w="3560" w:type="dxa"/>
            <w:vAlign w:val="bottom"/>
          </w:tcPr>
          <w:p>
            <w:pPr>
              <w:spacing w:after="0" w:line="343" w:lineRule="exact"/>
              <w:rPr>
                <w:sz w:val="20"/>
                <w:szCs w:val="20"/>
                <w:color w:val="auto"/>
              </w:rPr>
            </w:pPr>
            <w:r>
              <w:rPr>
                <w:rFonts w:ascii="宋体" w:cs="宋体" w:eastAsia="宋体" w:hAnsi="宋体"/>
                <w:sz w:val="30"/>
                <w:szCs w:val="30"/>
                <w:color w:val="auto"/>
              </w:rPr>
              <w:t>染色体组数（个）</w:t>
            </w:r>
          </w:p>
        </w:tc>
        <w:tc>
          <w:tcPr>
            <w:tcW w:w="2320" w:type="dxa"/>
            <w:vAlign w:val="bottom"/>
          </w:tcPr>
          <w:p>
            <w:pPr>
              <w:jc w:val="center"/>
              <w:ind w:right="90"/>
              <w:spacing w:after="0"/>
              <w:rPr>
                <w:sz w:val="20"/>
                <w:szCs w:val="20"/>
                <w:color w:val="auto"/>
              </w:rPr>
            </w:pPr>
            <w:r>
              <w:rPr>
                <w:rFonts w:ascii="Helvetica" w:cs="Helvetica" w:eastAsia="Helvetica" w:hAnsi="Helvetica"/>
                <w:sz w:val="30"/>
                <w:szCs w:val="30"/>
                <w:color w:val="auto"/>
                <w:w w:val="95"/>
              </w:rPr>
              <w:t>2</w:t>
            </w:r>
          </w:p>
        </w:tc>
        <w:tc>
          <w:tcPr>
            <w:tcW w:w="1300" w:type="dxa"/>
            <w:vAlign w:val="bottom"/>
          </w:tcPr>
          <w:p>
            <w:pPr>
              <w:jc w:val="center"/>
              <w:ind w:left="470"/>
              <w:spacing w:after="0"/>
              <w:rPr>
                <w:sz w:val="20"/>
                <w:szCs w:val="20"/>
                <w:color w:val="auto"/>
              </w:rPr>
            </w:pPr>
            <w:r>
              <w:rPr>
                <w:rFonts w:ascii="Helvetica" w:cs="Helvetica" w:eastAsia="Helvetica" w:hAnsi="Helvetica"/>
                <w:sz w:val="30"/>
                <w:szCs w:val="30"/>
                <w:color w:val="auto"/>
                <w:w w:val="95"/>
              </w:rPr>
              <w:t>2</w:t>
            </w:r>
          </w:p>
        </w:tc>
        <w:tc>
          <w:tcPr>
            <w:tcW w:w="3020" w:type="dxa"/>
            <w:vAlign w:val="bottom"/>
          </w:tcPr>
          <w:p>
            <w:pPr>
              <w:jc w:val="right"/>
              <w:ind w:right="850"/>
              <w:spacing w:after="0"/>
              <w:rPr>
                <w:sz w:val="20"/>
                <w:szCs w:val="20"/>
                <w:color w:val="auto"/>
              </w:rPr>
            </w:pPr>
            <w:r>
              <w:rPr>
                <w:rFonts w:ascii="Helvetica" w:cs="Helvetica" w:eastAsia="Helvetica" w:hAnsi="Helvetica"/>
                <w:sz w:val="30"/>
                <w:szCs w:val="30"/>
                <w:color w:val="auto"/>
              </w:rPr>
              <w:t>2</w:t>
            </w:r>
          </w:p>
        </w:tc>
        <w:tc>
          <w:tcPr>
            <w:tcW w:w="2260" w:type="dxa"/>
            <w:vAlign w:val="bottom"/>
          </w:tcPr>
          <w:p>
            <w:pPr>
              <w:jc w:val="center"/>
              <w:spacing w:after="0"/>
              <w:rPr>
                <w:sz w:val="20"/>
                <w:szCs w:val="20"/>
                <w:color w:val="auto"/>
              </w:rPr>
            </w:pPr>
            <w:r>
              <w:rPr>
                <w:rFonts w:ascii="Helvetica" w:cs="Helvetica" w:eastAsia="Helvetica" w:hAnsi="Helvetica"/>
                <w:sz w:val="30"/>
                <w:szCs w:val="30"/>
                <w:color w:val="auto"/>
                <w:w w:val="95"/>
              </w:rPr>
              <w:t>4</w:t>
            </w:r>
          </w:p>
        </w:tc>
        <w:tc>
          <w:tcPr>
            <w:tcW w:w="1420" w:type="dxa"/>
            <w:vAlign w:val="bottom"/>
          </w:tcPr>
          <w:p>
            <w:pPr>
              <w:jc w:val="center"/>
              <w:ind w:left="750"/>
              <w:spacing w:after="0"/>
              <w:rPr>
                <w:sz w:val="20"/>
                <w:szCs w:val="20"/>
                <w:color w:val="auto"/>
              </w:rPr>
            </w:pPr>
            <w:r>
              <w:rPr>
                <w:rFonts w:ascii="Helvetica" w:cs="Helvetica" w:eastAsia="Helvetica" w:hAnsi="Helvetica"/>
                <w:sz w:val="30"/>
                <w:szCs w:val="30"/>
                <w:color w:val="auto"/>
                <w:w w:val="95"/>
              </w:rPr>
              <w:t>2</w:t>
            </w:r>
          </w:p>
        </w:tc>
      </w:tr>
      <w:tr>
        <w:trPr>
          <w:trHeight w:val="520"/>
        </w:trPr>
        <w:tc>
          <w:tcPr>
            <w:tcW w:w="3560" w:type="dxa"/>
            <w:vAlign w:val="bottom"/>
          </w:tcPr>
          <w:p>
            <w:pPr>
              <w:spacing w:after="0" w:line="343" w:lineRule="exact"/>
              <w:rPr>
                <w:sz w:val="20"/>
                <w:szCs w:val="20"/>
                <w:color w:val="auto"/>
              </w:rPr>
            </w:pPr>
            <w:r>
              <w:rPr>
                <w:rFonts w:ascii="宋体" w:cs="宋体" w:eastAsia="宋体" w:hAnsi="宋体"/>
                <w:sz w:val="30"/>
                <w:szCs w:val="30"/>
                <w:color w:val="auto"/>
              </w:rPr>
              <w:t>同源染色数（对）</w:t>
            </w:r>
          </w:p>
        </w:tc>
        <w:tc>
          <w:tcPr>
            <w:tcW w:w="2320" w:type="dxa"/>
            <w:vAlign w:val="bottom"/>
          </w:tcPr>
          <w:p>
            <w:pPr>
              <w:jc w:val="center"/>
              <w:ind w:right="150"/>
              <w:spacing w:after="0"/>
              <w:rPr>
                <w:sz w:val="20"/>
                <w:szCs w:val="20"/>
                <w:color w:val="auto"/>
              </w:rPr>
            </w:pPr>
            <w:r>
              <w:rPr>
                <w:rFonts w:ascii="Helvetica" w:cs="Helvetica" w:eastAsia="Helvetica" w:hAnsi="Helvetica"/>
                <w:sz w:val="30"/>
                <w:szCs w:val="30"/>
                <w:color w:val="auto"/>
              </w:rPr>
              <w:t>N</w:t>
            </w:r>
          </w:p>
        </w:tc>
        <w:tc>
          <w:tcPr>
            <w:tcW w:w="1300" w:type="dxa"/>
            <w:vAlign w:val="bottom"/>
          </w:tcPr>
          <w:p>
            <w:pPr>
              <w:jc w:val="center"/>
              <w:ind w:left="450"/>
              <w:spacing w:after="0"/>
              <w:rPr>
                <w:sz w:val="20"/>
                <w:szCs w:val="20"/>
                <w:color w:val="auto"/>
              </w:rPr>
            </w:pPr>
            <w:r>
              <w:rPr>
                <w:rFonts w:ascii="Helvetica" w:cs="Helvetica" w:eastAsia="Helvetica" w:hAnsi="Helvetica"/>
                <w:sz w:val="30"/>
                <w:szCs w:val="30"/>
                <w:color w:val="auto"/>
              </w:rPr>
              <w:t>N</w:t>
            </w:r>
          </w:p>
        </w:tc>
        <w:tc>
          <w:tcPr>
            <w:tcW w:w="3020" w:type="dxa"/>
            <w:vAlign w:val="bottom"/>
          </w:tcPr>
          <w:p>
            <w:pPr>
              <w:jc w:val="center"/>
              <w:ind w:left="690"/>
              <w:spacing w:after="0"/>
              <w:rPr>
                <w:sz w:val="20"/>
                <w:szCs w:val="20"/>
                <w:color w:val="auto"/>
              </w:rPr>
            </w:pPr>
            <w:r>
              <w:rPr>
                <w:rFonts w:ascii="Helvetica" w:cs="Helvetica" w:eastAsia="Helvetica" w:hAnsi="Helvetica"/>
                <w:sz w:val="30"/>
                <w:szCs w:val="30"/>
                <w:color w:val="auto"/>
              </w:rPr>
              <w:t>N</w:t>
            </w:r>
          </w:p>
        </w:tc>
        <w:tc>
          <w:tcPr>
            <w:tcW w:w="2260" w:type="dxa"/>
            <w:vAlign w:val="bottom"/>
          </w:tcPr>
          <w:p>
            <w:pPr>
              <w:jc w:val="center"/>
              <w:spacing w:after="0"/>
              <w:rPr>
                <w:sz w:val="20"/>
                <w:szCs w:val="20"/>
                <w:color w:val="auto"/>
              </w:rPr>
            </w:pPr>
            <w:r>
              <w:rPr>
                <w:rFonts w:ascii="Helvetica" w:cs="Helvetica" w:eastAsia="Helvetica" w:hAnsi="Helvetica"/>
                <w:sz w:val="30"/>
                <w:szCs w:val="30"/>
                <w:color w:val="auto"/>
                <w:w w:val="98"/>
              </w:rPr>
              <w:t>2N</w:t>
            </w:r>
          </w:p>
        </w:tc>
        <w:tc>
          <w:tcPr>
            <w:tcW w:w="1420" w:type="dxa"/>
            <w:vAlign w:val="bottom"/>
          </w:tcPr>
          <w:p>
            <w:pPr>
              <w:jc w:val="center"/>
              <w:ind w:left="730"/>
              <w:spacing w:after="0"/>
              <w:rPr>
                <w:sz w:val="20"/>
                <w:szCs w:val="20"/>
                <w:color w:val="auto"/>
              </w:rPr>
            </w:pPr>
            <w:r>
              <w:rPr>
                <w:rFonts w:ascii="Helvetica" w:cs="Helvetica" w:eastAsia="Helvetica" w:hAnsi="Helvetica"/>
                <w:sz w:val="30"/>
                <w:szCs w:val="30"/>
                <w:color w:val="auto"/>
              </w:rPr>
              <w:t>N</w:t>
            </w:r>
          </w:p>
        </w:tc>
      </w:tr>
      <w:tr>
        <w:trPr>
          <w:trHeight w:val="480"/>
        </w:trPr>
        <w:tc>
          <w:tcPr>
            <w:tcW w:w="3560" w:type="dxa"/>
            <w:vAlign w:val="bottom"/>
          </w:tcPr>
          <w:p>
            <w:pPr>
              <w:spacing w:after="0" w:line="343" w:lineRule="exact"/>
              <w:rPr>
                <w:sz w:val="20"/>
                <w:szCs w:val="20"/>
                <w:color w:val="auto"/>
              </w:rPr>
            </w:pPr>
            <w:r>
              <w:rPr>
                <w:rFonts w:ascii="宋体" w:cs="宋体" w:eastAsia="宋体" w:hAnsi="宋体"/>
                <w:sz w:val="30"/>
                <w:szCs w:val="30"/>
                <w:color w:val="auto"/>
              </w:rPr>
              <w:t>注：设间期染色体数目为</w:t>
            </w:r>
          </w:p>
        </w:tc>
        <w:tc>
          <w:tcPr>
            <w:tcW w:w="3620" w:type="dxa"/>
            <w:vAlign w:val="bottom"/>
            <w:gridSpan w:val="2"/>
          </w:tcPr>
          <w:p>
            <w:pPr>
              <w:ind w:left="260"/>
              <w:spacing w:after="0" w:line="364" w:lineRule="exact"/>
              <w:rPr>
                <w:sz w:val="20"/>
                <w:szCs w:val="20"/>
                <w:color w:val="auto"/>
              </w:rPr>
            </w:pPr>
            <w:r>
              <w:rPr>
                <w:rFonts w:ascii="Helvetica" w:cs="Helvetica" w:eastAsia="Helvetica" w:hAnsi="Helvetica"/>
                <w:sz w:val="30"/>
                <w:szCs w:val="30"/>
                <w:color w:val="auto"/>
              </w:rPr>
              <w:t xml:space="preserve">2N </w:t>
            </w:r>
            <w:r>
              <w:rPr>
                <w:rFonts w:ascii="宋体" w:cs="宋体" w:eastAsia="宋体" w:hAnsi="宋体"/>
                <w:sz w:val="30"/>
                <w:szCs w:val="30"/>
                <w:color w:val="auto"/>
              </w:rPr>
              <w:t>个，未复制时</w:t>
            </w:r>
            <w:r>
              <w:rPr>
                <w:rFonts w:ascii="Helvetica" w:cs="Helvetica" w:eastAsia="Helvetica" w:hAnsi="Helvetica"/>
                <w:sz w:val="30"/>
                <w:szCs w:val="30"/>
                <w:color w:val="auto"/>
              </w:rPr>
              <w:t xml:space="preserve">  DNA</w:t>
            </w:r>
          </w:p>
        </w:tc>
        <w:tc>
          <w:tcPr>
            <w:tcW w:w="3020" w:type="dxa"/>
            <w:vAlign w:val="bottom"/>
          </w:tcPr>
          <w:p>
            <w:pPr>
              <w:ind w:left="60"/>
              <w:spacing w:after="0" w:line="364" w:lineRule="exact"/>
              <w:rPr>
                <w:sz w:val="20"/>
                <w:szCs w:val="20"/>
                <w:color w:val="auto"/>
              </w:rPr>
            </w:pPr>
            <w:r>
              <w:rPr>
                <w:rFonts w:ascii="宋体" w:cs="宋体" w:eastAsia="宋体" w:hAnsi="宋体"/>
                <w:sz w:val="30"/>
                <w:szCs w:val="30"/>
                <w:color w:val="auto"/>
              </w:rPr>
              <w:t>含量为</w:t>
            </w:r>
            <w:r>
              <w:rPr>
                <w:rFonts w:ascii="Helvetica" w:cs="Helvetica" w:eastAsia="Helvetica" w:hAnsi="Helvetica"/>
                <w:sz w:val="30"/>
                <w:szCs w:val="30"/>
                <w:color w:val="auto"/>
              </w:rPr>
              <w:t xml:space="preserve">  2a</w:t>
            </w:r>
            <w:r>
              <w:rPr>
                <w:rFonts w:ascii="宋体" w:cs="宋体" w:eastAsia="宋体" w:hAnsi="宋体"/>
                <w:sz w:val="30"/>
                <w:szCs w:val="30"/>
                <w:color w:val="auto"/>
              </w:rPr>
              <w:t>。</w:t>
            </w:r>
          </w:p>
        </w:tc>
        <w:tc>
          <w:tcPr>
            <w:tcW w:w="2260" w:type="dxa"/>
            <w:vAlign w:val="bottom"/>
          </w:tcPr>
          <w:p>
            <w:pPr>
              <w:spacing w:after="0"/>
              <w:rPr>
                <w:sz w:val="24"/>
                <w:szCs w:val="24"/>
                <w:color w:val="auto"/>
              </w:rPr>
            </w:pPr>
          </w:p>
        </w:tc>
        <w:tc>
          <w:tcPr>
            <w:tcW w:w="1420" w:type="dxa"/>
            <w:vAlign w:val="bottom"/>
          </w:tcPr>
          <w:p>
            <w:pPr>
              <w:spacing w:after="0"/>
              <w:rPr>
                <w:sz w:val="24"/>
                <w:szCs w:val="24"/>
                <w:color w:val="auto"/>
              </w:rPr>
            </w:pPr>
          </w:p>
        </w:tc>
      </w:tr>
    </w:tbl>
    <w:p>
      <w:pPr>
        <w:spacing w:after="0" w:line="200" w:lineRule="exact"/>
        <w:rPr>
          <w:sz w:val="20"/>
          <w:szCs w:val="20"/>
          <w:color w:val="auto"/>
        </w:rPr>
      </w:pPr>
    </w:p>
    <w:p>
      <w:pPr>
        <w:sectPr>
          <w:pgSz w:w="19160" w:h="27080" w:orient="portrait"/>
          <w:cols w:equalWidth="0" w:num="1">
            <w:col w:w="16280"/>
          </w:cols>
          <w:pgMar w:left="1440" w:top="1440" w:right="1440" w:bottom="144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28" w:lineRule="exact"/>
        <w:rPr>
          <w:sz w:val="20"/>
          <w:szCs w:val="20"/>
          <w:color w:val="auto"/>
        </w:rPr>
      </w:pPr>
    </w:p>
    <w:p>
      <w:pPr>
        <w:ind w:left="840"/>
        <w:spacing w:after="0" w:line="534" w:lineRule="exact"/>
        <w:rPr>
          <w:sz w:val="20"/>
          <w:szCs w:val="20"/>
          <w:color w:val="auto"/>
        </w:rPr>
      </w:pPr>
      <w:r>
        <w:rPr>
          <w:rFonts w:ascii="Helvetica" w:cs="Helvetica" w:eastAsia="Helvetica" w:hAnsi="Helvetica"/>
          <w:sz w:val="44"/>
          <w:szCs w:val="44"/>
          <w:color w:val="auto"/>
        </w:rPr>
        <w:t xml:space="preserve">1.15 </w:t>
      </w:r>
      <w:r>
        <w:rPr>
          <w:rFonts w:ascii="宋体" w:cs="宋体" w:eastAsia="宋体" w:hAnsi="宋体"/>
          <w:sz w:val="44"/>
          <w:szCs w:val="44"/>
          <w:color w:val="auto"/>
        </w:rPr>
        <w:t>理化因素对细胞周期的影响</w:t>
      </w:r>
    </w:p>
    <w:p>
      <w:pPr>
        <w:spacing w:after="0" w:line="313" w:lineRule="exact"/>
        <w:rPr>
          <w:sz w:val="20"/>
          <w:szCs w:val="20"/>
          <w:color w:val="auto"/>
        </w:rPr>
      </w:pPr>
    </w:p>
    <w:tbl>
      <w:tblPr>
        <w:tblLayout w:type="fixed"/>
        <w:tblInd w:w="840" w:type="dxa"/>
        <w:tblCellMar>
          <w:top w:w="0" w:type="dxa"/>
          <w:left w:w="0" w:type="dxa"/>
          <w:bottom w:w="0" w:type="dxa"/>
          <w:right w:w="0" w:type="dxa"/>
        </w:tblCellMar>
      </w:tblPr>
      <w:tr>
        <w:trPr>
          <w:trHeight w:val="350"/>
        </w:trPr>
        <w:tc>
          <w:tcPr>
            <w:tcW w:w="2800" w:type="dxa"/>
            <w:vAlign w:val="bottom"/>
          </w:tcPr>
          <w:p>
            <w:pPr>
              <w:jc w:val="center"/>
              <w:ind w:right="410"/>
              <w:spacing w:after="0" w:line="343" w:lineRule="exact"/>
              <w:rPr>
                <w:sz w:val="20"/>
                <w:szCs w:val="20"/>
                <w:color w:val="auto"/>
              </w:rPr>
            </w:pPr>
            <w:r>
              <w:rPr>
                <w:rFonts w:ascii="宋体" w:cs="宋体" w:eastAsia="宋体" w:hAnsi="宋体"/>
                <w:sz w:val="30"/>
                <w:szCs w:val="30"/>
                <w:color w:val="auto"/>
                <w:w w:val="99"/>
              </w:rPr>
              <w:t>理化因素</w:t>
            </w:r>
          </w:p>
        </w:tc>
        <w:tc>
          <w:tcPr>
            <w:tcW w:w="1040" w:type="dxa"/>
            <w:vAlign w:val="bottom"/>
          </w:tcPr>
          <w:p>
            <w:pPr>
              <w:jc w:val="center"/>
              <w:ind w:right="90"/>
              <w:spacing w:after="0" w:line="343" w:lineRule="exact"/>
              <w:rPr>
                <w:sz w:val="20"/>
                <w:szCs w:val="20"/>
                <w:color w:val="auto"/>
              </w:rPr>
            </w:pPr>
            <w:r>
              <w:rPr>
                <w:rFonts w:ascii="宋体" w:cs="宋体" w:eastAsia="宋体" w:hAnsi="宋体"/>
                <w:sz w:val="30"/>
                <w:szCs w:val="30"/>
                <w:color w:val="auto"/>
                <w:w w:val="99"/>
              </w:rPr>
              <w:t>间期</w:t>
            </w:r>
          </w:p>
        </w:tc>
        <w:tc>
          <w:tcPr>
            <w:tcW w:w="1260" w:type="dxa"/>
            <w:vAlign w:val="bottom"/>
          </w:tcPr>
          <w:p>
            <w:pPr>
              <w:jc w:val="center"/>
              <w:spacing w:after="0" w:line="343" w:lineRule="exact"/>
              <w:rPr>
                <w:sz w:val="20"/>
                <w:szCs w:val="20"/>
                <w:color w:val="auto"/>
              </w:rPr>
            </w:pPr>
            <w:r>
              <w:rPr>
                <w:rFonts w:ascii="宋体" w:cs="宋体" w:eastAsia="宋体" w:hAnsi="宋体"/>
                <w:sz w:val="30"/>
                <w:szCs w:val="30"/>
                <w:color w:val="auto"/>
                <w:w w:val="99"/>
              </w:rPr>
              <w:t>前期</w:t>
            </w:r>
          </w:p>
        </w:tc>
        <w:tc>
          <w:tcPr>
            <w:tcW w:w="1280" w:type="dxa"/>
            <w:vAlign w:val="bottom"/>
          </w:tcPr>
          <w:p>
            <w:pPr>
              <w:jc w:val="center"/>
              <w:spacing w:after="0" w:line="343" w:lineRule="exact"/>
              <w:rPr>
                <w:sz w:val="20"/>
                <w:szCs w:val="20"/>
                <w:color w:val="auto"/>
              </w:rPr>
            </w:pPr>
            <w:r>
              <w:rPr>
                <w:rFonts w:ascii="宋体" w:cs="宋体" w:eastAsia="宋体" w:hAnsi="宋体"/>
                <w:sz w:val="30"/>
                <w:szCs w:val="30"/>
                <w:color w:val="auto"/>
                <w:w w:val="99"/>
              </w:rPr>
              <w:t>中期</w:t>
            </w:r>
          </w:p>
        </w:tc>
        <w:tc>
          <w:tcPr>
            <w:tcW w:w="1280" w:type="dxa"/>
            <w:vAlign w:val="bottom"/>
          </w:tcPr>
          <w:p>
            <w:pPr>
              <w:jc w:val="center"/>
              <w:spacing w:after="0" w:line="343" w:lineRule="exact"/>
              <w:rPr>
                <w:sz w:val="20"/>
                <w:szCs w:val="20"/>
                <w:color w:val="auto"/>
              </w:rPr>
            </w:pPr>
            <w:r>
              <w:rPr>
                <w:rFonts w:ascii="宋体" w:cs="宋体" w:eastAsia="宋体" w:hAnsi="宋体"/>
                <w:sz w:val="30"/>
                <w:szCs w:val="30"/>
                <w:color w:val="auto"/>
                <w:w w:val="99"/>
              </w:rPr>
              <w:t>后期</w:t>
            </w:r>
          </w:p>
        </w:tc>
        <w:tc>
          <w:tcPr>
            <w:tcW w:w="1200" w:type="dxa"/>
            <w:vAlign w:val="bottom"/>
          </w:tcPr>
          <w:p>
            <w:pPr>
              <w:jc w:val="center"/>
              <w:spacing w:after="0" w:line="343" w:lineRule="exact"/>
              <w:rPr>
                <w:sz w:val="20"/>
                <w:szCs w:val="20"/>
                <w:color w:val="auto"/>
              </w:rPr>
            </w:pPr>
            <w:r>
              <w:rPr>
                <w:rFonts w:ascii="宋体" w:cs="宋体" w:eastAsia="宋体" w:hAnsi="宋体"/>
                <w:sz w:val="30"/>
                <w:szCs w:val="30"/>
                <w:color w:val="auto"/>
                <w:w w:val="99"/>
              </w:rPr>
              <w:t>末期</w:t>
            </w:r>
          </w:p>
        </w:tc>
        <w:tc>
          <w:tcPr>
            <w:tcW w:w="2480" w:type="dxa"/>
            <w:vAlign w:val="bottom"/>
          </w:tcPr>
          <w:p>
            <w:pPr>
              <w:ind w:left="1380"/>
              <w:spacing w:after="0" w:line="343" w:lineRule="exact"/>
              <w:rPr>
                <w:sz w:val="20"/>
                <w:szCs w:val="20"/>
                <w:color w:val="auto"/>
              </w:rPr>
            </w:pPr>
            <w:r>
              <w:rPr>
                <w:rFonts w:ascii="宋体" w:cs="宋体" w:eastAsia="宋体" w:hAnsi="宋体"/>
                <w:sz w:val="30"/>
                <w:szCs w:val="30"/>
                <w:color w:val="auto"/>
              </w:rPr>
              <w:t>机理</w:t>
            </w:r>
          </w:p>
        </w:tc>
      </w:tr>
      <w:tr>
        <w:trPr>
          <w:trHeight w:val="536"/>
        </w:trPr>
        <w:tc>
          <w:tcPr>
            <w:tcW w:w="2800" w:type="dxa"/>
            <w:vAlign w:val="bottom"/>
          </w:tcPr>
          <w:p>
            <w:pPr>
              <w:jc w:val="center"/>
              <w:ind w:right="450"/>
              <w:spacing w:after="0" w:line="343" w:lineRule="exact"/>
              <w:rPr>
                <w:sz w:val="20"/>
                <w:szCs w:val="20"/>
                <w:color w:val="auto"/>
              </w:rPr>
            </w:pPr>
            <w:r>
              <w:rPr>
                <w:rFonts w:ascii="宋体" w:cs="宋体" w:eastAsia="宋体" w:hAnsi="宋体"/>
                <w:sz w:val="30"/>
                <w:szCs w:val="30"/>
                <w:color w:val="auto"/>
                <w:w w:val="99"/>
              </w:rPr>
              <w:t>过量脱氧胸苷</w:t>
            </w:r>
          </w:p>
        </w:tc>
        <w:tc>
          <w:tcPr>
            <w:tcW w:w="1040" w:type="dxa"/>
            <w:vAlign w:val="bottom"/>
          </w:tcPr>
          <w:p>
            <w:pPr>
              <w:jc w:val="center"/>
              <w:ind w:right="30"/>
              <w:spacing w:after="0" w:line="343" w:lineRule="exact"/>
              <w:rPr>
                <w:sz w:val="20"/>
                <w:szCs w:val="20"/>
                <w:color w:val="auto"/>
              </w:rPr>
            </w:pPr>
            <w:r>
              <w:rPr>
                <w:rFonts w:ascii="宋体" w:cs="宋体" w:eastAsia="宋体" w:hAnsi="宋体"/>
                <w:sz w:val="30"/>
                <w:szCs w:val="30"/>
                <w:color w:val="auto"/>
                <w:w w:val="99"/>
              </w:rPr>
              <w:t>＋</w:t>
            </w:r>
          </w:p>
        </w:tc>
        <w:tc>
          <w:tcPr>
            <w:tcW w:w="1260" w:type="dxa"/>
            <w:vAlign w:val="bottom"/>
          </w:tcPr>
          <w:p>
            <w:pPr>
              <w:spacing w:after="0"/>
              <w:rPr>
                <w:sz w:val="24"/>
                <w:szCs w:val="24"/>
                <w:color w:val="auto"/>
              </w:rPr>
            </w:pPr>
          </w:p>
        </w:tc>
        <w:tc>
          <w:tcPr>
            <w:tcW w:w="1280" w:type="dxa"/>
            <w:vAlign w:val="bottom"/>
          </w:tcPr>
          <w:p>
            <w:pPr>
              <w:spacing w:after="0"/>
              <w:rPr>
                <w:sz w:val="24"/>
                <w:szCs w:val="24"/>
                <w:color w:val="auto"/>
              </w:rPr>
            </w:pPr>
          </w:p>
        </w:tc>
        <w:tc>
          <w:tcPr>
            <w:tcW w:w="1280" w:type="dxa"/>
            <w:vAlign w:val="bottom"/>
          </w:tcPr>
          <w:p>
            <w:pPr>
              <w:spacing w:after="0"/>
              <w:rPr>
                <w:sz w:val="24"/>
                <w:szCs w:val="24"/>
                <w:color w:val="auto"/>
              </w:rPr>
            </w:pPr>
          </w:p>
        </w:tc>
        <w:tc>
          <w:tcPr>
            <w:tcW w:w="1200" w:type="dxa"/>
            <w:vAlign w:val="bottom"/>
          </w:tcPr>
          <w:p>
            <w:pPr>
              <w:spacing w:after="0"/>
              <w:rPr>
                <w:sz w:val="24"/>
                <w:szCs w:val="24"/>
                <w:color w:val="auto"/>
              </w:rPr>
            </w:pPr>
          </w:p>
        </w:tc>
        <w:tc>
          <w:tcPr>
            <w:tcW w:w="2480" w:type="dxa"/>
            <w:vAlign w:val="bottom"/>
          </w:tcPr>
          <w:p>
            <w:pPr>
              <w:ind w:left="280"/>
              <w:spacing w:after="0" w:line="364" w:lineRule="exact"/>
              <w:rPr>
                <w:sz w:val="20"/>
                <w:szCs w:val="20"/>
                <w:color w:val="auto"/>
              </w:rPr>
            </w:pPr>
            <w:r>
              <w:rPr>
                <w:rFonts w:ascii="宋体" w:cs="宋体" w:eastAsia="宋体" w:hAnsi="宋体"/>
                <w:sz w:val="30"/>
                <w:szCs w:val="30"/>
                <w:color w:val="auto"/>
              </w:rPr>
              <w:t>抑制</w:t>
            </w:r>
            <w:r>
              <w:rPr>
                <w:rFonts w:ascii="Helvetica" w:cs="Helvetica" w:eastAsia="Helvetica" w:hAnsi="Helvetica"/>
                <w:sz w:val="30"/>
                <w:szCs w:val="30"/>
                <w:color w:val="auto"/>
              </w:rPr>
              <w:t xml:space="preserve"> DNA </w:t>
            </w:r>
            <w:r>
              <w:rPr>
                <w:rFonts w:ascii="宋体" w:cs="宋体" w:eastAsia="宋体" w:hAnsi="宋体"/>
                <w:sz w:val="30"/>
                <w:szCs w:val="30"/>
                <w:color w:val="auto"/>
              </w:rPr>
              <w:t>复制</w:t>
            </w:r>
          </w:p>
        </w:tc>
      </w:tr>
      <w:tr>
        <w:trPr>
          <w:trHeight w:val="504"/>
        </w:trPr>
        <w:tc>
          <w:tcPr>
            <w:tcW w:w="2800" w:type="dxa"/>
            <w:vAlign w:val="bottom"/>
          </w:tcPr>
          <w:p>
            <w:pPr>
              <w:jc w:val="center"/>
              <w:ind w:right="410"/>
              <w:spacing w:after="0" w:line="343" w:lineRule="exact"/>
              <w:rPr>
                <w:sz w:val="20"/>
                <w:szCs w:val="20"/>
                <w:color w:val="auto"/>
              </w:rPr>
            </w:pPr>
            <w:r>
              <w:rPr>
                <w:rFonts w:ascii="宋体" w:cs="宋体" w:eastAsia="宋体" w:hAnsi="宋体"/>
                <w:sz w:val="30"/>
                <w:szCs w:val="30"/>
                <w:color w:val="auto"/>
                <w:w w:val="99"/>
              </w:rPr>
              <w:t>秋水仙素</w:t>
            </w:r>
          </w:p>
        </w:tc>
        <w:tc>
          <w:tcPr>
            <w:tcW w:w="1040" w:type="dxa"/>
            <w:vAlign w:val="bottom"/>
          </w:tcPr>
          <w:p>
            <w:pPr>
              <w:spacing w:after="0"/>
              <w:rPr>
                <w:sz w:val="24"/>
                <w:szCs w:val="24"/>
                <w:color w:val="auto"/>
              </w:rPr>
            </w:pPr>
          </w:p>
        </w:tc>
        <w:tc>
          <w:tcPr>
            <w:tcW w:w="1260" w:type="dxa"/>
            <w:vAlign w:val="bottom"/>
          </w:tcPr>
          <w:p>
            <w:pPr>
              <w:jc w:val="center"/>
              <w:spacing w:after="0" w:line="343" w:lineRule="exact"/>
              <w:rPr>
                <w:sz w:val="20"/>
                <w:szCs w:val="20"/>
                <w:color w:val="auto"/>
              </w:rPr>
            </w:pPr>
            <w:r>
              <w:rPr>
                <w:rFonts w:ascii="宋体" w:cs="宋体" w:eastAsia="宋体" w:hAnsi="宋体"/>
                <w:sz w:val="30"/>
                <w:szCs w:val="30"/>
                <w:color w:val="auto"/>
                <w:w w:val="99"/>
              </w:rPr>
              <w:t>＋</w:t>
            </w:r>
          </w:p>
        </w:tc>
        <w:tc>
          <w:tcPr>
            <w:tcW w:w="1280" w:type="dxa"/>
            <w:vAlign w:val="bottom"/>
          </w:tcPr>
          <w:p>
            <w:pPr>
              <w:spacing w:after="0"/>
              <w:rPr>
                <w:sz w:val="24"/>
                <w:szCs w:val="24"/>
                <w:color w:val="auto"/>
              </w:rPr>
            </w:pPr>
          </w:p>
        </w:tc>
        <w:tc>
          <w:tcPr>
            <w:tcW w:w="1280" w:type="dxa"/>
            <w:vAlign w:val="bottom"/>
          </w:tcPr>
          <w:p>
            <w:pPr>
              <w:spacing w:after="0"/>
              <w:rPr>
                <w:sz w:val="24"/>
                <w:szCs w:val="24"/>
                <w:color w:val="auto"/>
              </w:rPr>
            </w:pPr>
          </w:p>
        </w:tc>
        <w:tc>
          <w:tcPr>
            <w:tcW w:w="1200" w:type="dxa"/>
            <w:vAlign w:val="bottom"/>
          </w:tcPr>
          <w:p>
            <w:pPr>
              <w:spacing w:after="0"/>
              <w:rPr>
                <w:sz w:val="24"/>
                <w:szCs w:val="24"/>
                <w:color w:val="auto"/>
              </w:rPr>
            </w:pPr>
          </w:p>
        </w:tc>
        <w:tc>
          <w:tcPr>
            <w:tcW w:w="2480" w:type="dxa"/>
            <w:vAlign w:val="bottom"/>
          </w:tcPr>
          <w:p>
            <w:pPr>
              <w:ind w:left="280"/>
              <w:spacing w:after="0" w:line="343" w:lineRule="exact"/>
              <w:rPr>
                <w:sz w:val="20"/>
                <w:szCs w:val="20"/>
                <w:color w:val="auto"/>
              </w:rPr>
            </w:pPr>
            <w:r>
              <w:rPr>
                <w:rFonts w:ascii="宋体" w:cs="宋体" w:eastAsia="宋体" w:hAnsi="宋体"/>
                <w:sz w:val="30"/>
                <w:szCs w:val="30"/>
                <w:color w:val="auto"/>
              </w:rPr>
              <w:t>抑制纺锤体形成</w:t>
            </w:r>
          </w:p>
        </w:tc>
      </w:tr>
      <w:tr>
        <w:trPr>
          <w:trHeight w:val="536"/>
        </w:trPr>
        <w:tc>
          <w:tcPr>
            <w:tcW w:w="2800" w:type="dxa"/>
            <w:vAlign w:val="bottom"/>
          </w:tcPr>
          <w:p>
            <w:pPr>
              <w:jc w:val="center"/>
              <w:ind w:right="330"/>
              <w:spacing w:after="0" w:line="364" w:lineRule="exact"/>
              <w:rPr>
                <w:sz w:val="20"/>
                <w:szCs w:val="20"/>
                <w:color w:val="auto"/>
              </w:rPr>
            </w:pPr>
            <w:r>
              <w:rPr>
                <w:rFonts w:ascii="宋体" w:cs="宋体" w:eastAsia="宋体" w:hAnsi="宋体"/>
                <w:sz w:val="30"/>
                <w:szCs w:val="30"/>
                <w:color w:val="auto"/>
                <w:w w:val="99"/>
              </w:rPr>
              <w:t>低温（</w:t>
            </w:r>
            <w:r>
              <w:rPr>
                <w:rFonts w:ascii="Helvetica" w:cs="Helvetica" w:eastAsia="Helvetica" w:hAnsi="Helvetica"/>
                <w:sz w:val="30"/>
                <w:szCs w:val="30"/>
                <w:color w:val="auto"/>
                <w:w w:val="99"/>
              </w:rPr>
              <w:t xml:space="preserve"> 2</w:t>
            </w:r>
            <w:r>
              <w:rPr>
                <w:rFonts w:ascii="宋体" w:cs="宋体" w:eastAsia="宋体" w:hAnsi="宋体"/>
                <w:sz w:val="30"/>
                <w:szCs w:val="30"/>
                <w:color w:val="auto"/>
                <w:w w:val="99"/>
              </w:rPr>
              <w:t>—</w:t>
            </w:r>
            <w:r>
              <w:rPr>
                <w:rFonts w:ascii="Helvetica" w:cs="Helvetica" w:eastAsia="Helvetica" w:hAnsi="Helvetica"/>
                <w:sz w:val="30"/>
                <w:szCs w:val="30"/>
                <w:color w:val="auto"/>
                <w:w w:val="99"/>
              </w:rPr>
              <w:t xml:space="preserve"> 4</w:t>
            </w:r>
            <w:r>
              <w:rPr>
                <w:rFonts w:ascii="宋体" w:cs="宋体" w:eastAsia="宋体" w:hAnsi="宋体"/>
                <w:sz w:val="30"/>
                <w:szCs w:val="30"/>
                <w:color w:val="auto"/>
                <w:w w:val="99"/>
              </w:rPr>
              <w:t>℃）</w:t>
            </w:r>
          </w:p>
        </w:tc>
        <w:tc>
          <w:tcPr>
            <w:tcW w:w="1040" w:type="dxa"/>
            <w:vAlign w:val="bottom"/>
          </w:tcPr>
          <w:p>
            <w:pPr>
              <w:jc w:val="center"/>
              <w:ind w:right="30"/>
              <w:spacing w:after="0" w:line="343" w:lineRule="exact"/>
              <w:rPr>
                <w:sz w:val="20"/>
                <w:szCs w:val="20"/>
                <w:color w:val="auto"/>
              </w:rPr>
            </w:pPr>
            <w:r>
              <w:rPr>
                <w:rFonts w:ascii="宋体" w:cs="宋体" w:eastAsia="宋体" w:hAnsi="宋体"/>
                <w:sz w:val="30"/>
                <w:szCs w:val="30"/>
                <w:color w:val="auto"/>
                <w:w w:val="99"/>
              </w:rPr>
              <w:t>＋</w:t>
            </w:r>
          </w:p>
        </w:tc>
        <w:tc>
          <w:tcPr>
            <w:tcW w:w="1260" w:type="dxa"/>
            <w:vAlign w:val="bottom"/>
          </w:tcPr>
          <w:p>
            <w:pPr>
              <w:jc w:val="center"/>
              <w:spacing w:after="0" w:line="343" w:lineRule="exact"/>
              <w:rPr>
                <w:sz w:val="20"/>
                <w:szCs w:val="20"/>
                <w:color w:val="auto"/>
              </w:rPr>
            </w:pPr>
            <w:r>
              <w:rPr>
                <w:rFonts w:ascii="宋体" w:cs="宋体" w:eastAsia="宋体" w:hAnsi="宋体"/>
                <w:sz w:val="30"/>
                <w:szCs w:val="30"/>
                <w:color w:val="auto"/>
                <w:w w:val="99"/>
              </w:rPr>
              <w:t>＋</w:t>
            </w:r>
          </w:p>
        </w:tc>
        <w:tc>
          <w:tcPr>
            <w:tcW w:w="1280" w:type="dxa"/>
            <w:vAlign w:val="bottom"/>
          </w:tcPr>
          <w:p>
            <w:pPr>
              <w:jc w:val="center"/>
              <w:spacing w:after="0" w:line="343" w:lineRule="exact"/>
              <w:rPr>
                <w:sz w:val="20"/>
                <w:szCs w:val="20"/>
                <w:color w:val="auto"/>
              </w:rPr>
            </w:pPr>
            <w:r>
              <w:rPr>
                <w:rFonts w:ascii="宋体" w:cs="宋体" w:eastAsia="宋体" w:hAnsi="宋体"/>
                <w:sz w:val="30"/>
                <w:szCs w:val="30"/>
                <w:color w:val="auto"/>
                <w:w w:val="99"/>
              </w:rPr>
              <w:t>＋</w:t>
            </w:r>
          </w:p>
        </w:tc>
        <w:tc>
          <w:tcPr>
            <w:tcW w:w="1280" w:type="dxa"/>
            <w:vAlign w:val="bottom"/>
          </w:tcPr>
          <w:p>
            <w:pPr>
              <w:jc w:val="center"/>
              <w:spacing w:after="0" w:line="343" w:lineRule="exact"/>
              <w:rPr>
                <w:sz w:val="20"/>
                <w:szCs w:val="20"/>
                <w:color w:val="auto"/>
              </w:rPr>
            </w:pPr>
            <w:r>
              <w:rPr>
                <w:rFonts w:ascii="宋体" w:cs="宋体" w:eastAsia="宋体" w:hAnsi="宋体"/>
                <w:sz w:val="30"/>
                <w:szCs w:val="30"/>
                <w:color w:val="auto"/>
                <w:w w:val="99"/>
              </w:rPr>
              <w:t>＋</w:t>
            </w:r>
          </w:p>
        </w:tc>
        <w:tc>
          <w:tcPr>
            <w:tcW w:w="1200" w:type="dxa"/>
            <w:vAlign w:val="bottom"/>
          </w:tcPr>
          <w:p>
            <w:pPr>
              <w:jc w:val="center"/>
              <w:spacing w:after="0" w:line="343" w:lineRule="exact"/>
              <w:rPr>
                <w:sz w:val="20"/>
                <w:szCs w:val="20"/>
                <w:color w:val="auto"/>
              </w:rPr>
            </w:pPr>
            <w:r>
              <w:rPr>
                <w:rFonts w:ascii="宋体" w:cs="宋体" w:eastAsia="宋体" w:hAnsi="宋体"/>
                <w:sz w:val="30"/>
                <w:szCs w:val="30"/>
                <w:color w:val="auto"/>
                <w:w w:val="99"/>
              </w:rPr>
              <w:t>＋</w:t>
            </w:r>
          </w:p>
        </w:tc>
        <w:tc>
          <w:tcPr>
            <w:tcW w:w="2480" w:type="dxa"/>
            <w:vAlign w:val="bottom"/>
          </w:tcPr>
          <w:p>
            <w:pPr>
              <w:ind w:left="280"/>
              <w:spacing w:after="0" w:line="343" w:lineRule="exact"/>
              <w:rPr>
                <w:sz w:val="20"/>
                <w:szCs w:val="20"/>
                <w:color w:val="auto"/>
              </w:rPr>
            </w:pPr>
            <w:r>
              <w:rPr>
                <w:rFonts w:ascii="宋体" w:cs="宋体" w:eastAsia="宋体" w:hAnsi="宋体"/>
                <w:sz w:val="30"/>
                <w:szCs w:val="30"/>
                <w:color w:val="auto"/>
              </w:rPr>
              <w:t>影响酶活和供能</w:t>
            </w:r>
          </w:p>
        </w:tc>
      </w:tr>
      <w:tr>
        <w:trPr>
          <w:trHeight w:val="484"/>
        </w:trPr>
        <w:tc>
          <w:tcPr>
            <w:tcW w:w="2800" w:type="dxa"/>
            <w:vAlign w:val="bottom"/>
          </w:tcPr>
          <w:p>
            <w:pPr>
              <w:spacing w:after="0" w:line="343" w:lineRule="exact"/>
              <w:rPr>
                <w:sz w:val="20"/>
                <w:szCs w:val="20"/>
                <w:color w:val="auto"/>
              </w:rPr>
            </w:pPr>
            <w:r>
              <w:rPr>
                <w:rFonts w:ascii="宋体" w:cs="宋体" w:eastAsia="宋体" w:hAnsi="宋体"/>
                <w:sz w:val="30"/>
                <w:szCs w:val="30"/>
                <w:color w:val="auto"/>
              </w:rPr>
              <w:t>注：＋  表示有影响</w:t>
            </w:r>
          </w:p>
        </w:tc>
        <w:tc>
          <w:tcPr>
            <w:tcW w:w="1040" w:type="dxa"/>
            <w:vAlign w:val="bottom"/>
          </w:tcPr>
          <w:p>
            <w:pPr>
              <w:spacing w:after="0"/>
              <w:rPr>
                <w:sz w:val="24"/>
                <w:szCs w:val="24"/>
                <w:color w:val="auto"/>
              </w:rPr>
            </w:pPr>
          </w:p>
        </w:tc>
        <w:tc>
          <w:tcPr>
            <w:tcW w:w="1260" w:type="dxa"/>
            <w:vAlign w:val="bottom"/>
          </w:tcPr>
          <w:p>
            <w:pPr>
              <w:spacing w:after="0"/>
              <w:rPr>
                <w:sz w:val="24"/>
                <w:szCs w:val="24"/>
                <w:color w:val="auto"/>
              </w:rPr>
            </w:pPr>
          </w:p>
        </w:tc>
        <w:tc>
          <w:tcPr>
            <w:tcW w:w="1280" w:type="dxa"/>
            <w:vAlign w:val="bottom"/>
          </w:tcPr>
          <w:p>
            <w:pPr>
              <w:spacing w:after="0"/>
              <w:rPr>
                <w:sz w:val="24"/>
                <w:szCs w:val="24"/>
                <w:color w:val="auto"/>
              </w:rPr>
            </w:pPr>
          </w:p>
        </w:tc>
        <w:tc>
          <w:tcPr>
            <w:tcW w:w="1280" w:type="dxa"/>
            <w:vAlign w:val="bottom"/>
          </w:tcPr>
          <w:p>
            <w:pPr>
              <w:spacing w:after="0"/>
              <w:rPr>
                <w:sz w:val="24"/>
                <w:szCs w:val="24"/>
                <w:color w:val="auto"/>
              </w:rPr>
            </w:pPr>
          </w:p>
        </w:tc>
        <w:tc>
          <w:tcPr>
            <w:tcW w:w="1200" w:type="dxa"/>
            <w:vAlign w:val="bottom"/>
          </w:tcPr>
          <w:p>
            <w:pPr>
              <w:spacing w:after="0"/>
              <w:rPr>
                <w:sz w:val="24"/>
                <w:szCs w:val="24"/>
                <w:color w:val="auto"/>
              </w:rPr>
            </w:pPr>
          </w:p>
        </w:tc>
        <w:tc>
          <w:tcPr>
            <w:tcW w:w="2480" w:type="dxa"/>
            <w:vAlign w:val="bottom"/>
          </w:tcPr>
          <w:p>
            <w:pPr>
              <w:spacing w:after="0"/>
              <w:rPr>
                <w:sz w:val="24"/>
                <w:szCs w:val="24"/>
                <w:color w:val="auto"/>
              </w:rPr>
            </w:pPr>
          </w:p>
        </w:tc>
      </w:tr>
    </w:tbl>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4" w:lineRule="exact"/>
        <w:rPr>
          <w:sz w:val="20"/>
          <w:szCs w:val="20"/>
          <w:color w:val="auto"/>
        </w:rPr>
      </w:pPr>
    </w:p>
    <w:p>
      <w:pPr>
        <w:ind w:left="780"/>
        <w:spacing w:after="0" w:line="343" w:lineRule="exact"/>
        <w:rPr>
          <w:sz w:val="20"/>
          <w:szCs w:val="20"/>
          <w:color w:val="auto"/>
        </w:rPr>
      </w:pPr>
      <w:r>
        <w:rPr>
          <w:rFonts w:ascii="宋体" w:cs="宋体" w:eastAsia="宋体" w:hAnsi="宋体"/>
          <w:sz w:val="30"/>
          <w:szCs w:val="30"/>
          <w:color w:val="auto"/>
        </w:rPr>
        <w:t>应用</w:t>
      </w:r>
    </w:p>
    <w:p>
      <w:pPr>
        <w:spacing w:after="0" w:line="178" w:lineRule="exact"/>
        <w:rPr>
          <w:sz w:val="20"/>
          <w:szCs w:val="20"/>
          <w:color w:val="auto"/>
        </w:rPr>
      </w:pPr>
    </w:p>
    <w:p>
      <w:pPr>
        <w:spacing w:after="0" w:line="343" w:lineRule="exact"/>
        <w:rPr>
          <w:sz w:val="20"/>
          <w:szCs w:val="20"/>
          <w:color w:val="auto"/>
        </w:rPr>
      </w:pPr>
      <w:r>
        <w:rPr>
          <w:rFonts w:ascii="宋体" w:cs="宋体" w:eastAsia="宋体" w:hAnsi="宋体"/>
          <w:sz w:val="30"/>
          <w:szCs w:val="30"/>
          <w:color w:val="auto"/>
        </w:rPr>
        <w:t>治疗癌症</w:t>
      </w:r>
    </w:p>
    <w:p>
      <w:pPr>
        <w:spacing w:after="0" w:line="178" w:lineRule="exact"/>
        <w:rPr>
          <w:sz w:val="20"/>
          <w:szCs w:val="20"/>
          <w:color w:val="auto"/>
        </w:rPr>
      </w:pPr>
    </w:p>
    <w:p>
      <w:pPr>
        <w:spacing w:after="0" w:line="331" w:lineRule="exact"/>
        <w:rPr>
          <w:sz w:val="20"/>
          <w:szCs w:val="20"/>
          <w:color w:val="auto"/>
        </w:rPr>
      </w:pPr>
      <w:r>
        <w:rPr>
          <w:rFonts w:ascii="宋体" w:cs="宋体" w:eastAsia="宋体" w:hAnsi="宋体"/>
          <w:sz w:val="29"/>
          <w:szCs w:val="29"/>
          <w:color w:val="auto"/>
        </w:rPr>
        <w:t>获得多倍体</w:t>
      </w:r>
    </w:p>
    <w:p>
      <w:pPr>
        <w:spacing w:after="0" w:line="189" w:lineRule="exact"/>
        <w:rPr>
          <w:sz w:val="20"/>
          <w:szCs w:val="20"/>
          <w:color w:val="auto"/>
        </w:rPr>
      </w:pPr>
    </w:p>
    <w:p>
      <w:pPr>
        <w:spacing w:after="0" w:line="343" w:lineRule="exact"/>
        <w:rPr>
          <w:sz w:val="20"/>
          <w:szCs w:val="20"/>
          <w:color w:val="auto"/>
        </w:rPr>
      </w:pPr>
      <w:r>
        <w:rPr>
          <w:rFonts w:ascii="宋体" w:cs="宋体" w:eastAsia="宋体" w:hAnsi="宋体"/>
          <w:sz w:val="30"/>
          <w:szCs w:val="30"/>
          <w:color w:val="auto"/>
        </w:rPr>
        <w:t>低温贮藏</w:t>
      </w:r>
    </w:p>
    <w:p>
      <w:pPr>
        <w:spacing w:after="0" w:line="707" w:lineRule="exact"/>
        <w:rPr>
          <w:sz w:val="20"/>
          <w:szCs w:val="20"/>
          <w:color w:val="auto"/>
        </w:rPr>
      </w:pPr>
    </w:p>
    <w:p>
      <w:pPr>
        <w:sectPr>
          <w:pgSz w:w="19160" w:h="27080" w:orient="portrait"/>
          <w:cols w:equalWidth="0" w:num="2">
            <w:col w:w="12460" w:space="720"/>
            <w:col w:w="3100"/>
          </w:cols>
          <w:pgMar w:left="1440" w:top="1440" w:right="1440" w:bottom="144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64" w:lineRule="exact"/>
        <w:rPr>
          <w:sz w:val="20"/>
          <w:szCs w:val="20"/>
          <w:color w:val="auto"/>
        </w:rPr>
      </w:pPr>
    </w:p>
    <w:p>
      <w:pPr>
        <w:ind w:left="840"/>
        <w:spacing w:after="0" w:line="534" w:lineRule="exact"/>
        <w:rPr>
          <w:sz w:val="20"/>
          <w:szCs w:val="20"/>
          <w:color w:val="auto"/>
        </w:rPr>
      </w:pPr>
      <w:r>
        <w:rPr>
          <w:rFonts w:ascii="Helvetica" w:cs="Helvetica" w:eastAsia="Helvetica" w:hAnsi="Helvetica"/>
          <w:sz w:val="44"/>
          <w:szCs w:val="44"/>
          <w:color w:val="auto"/>
        </w:rPr>
        <w:t xml:space="preserve">1.16 </w:t>
      </w:r>
      <w:r>
        <w:rPr>
          <w:rFonts w:ascii="宋体" w:cs="宋体" w:eastAsia="宋体" w:hAnsi="宋体"/>
          <w:sz w:val="44"/>
          <w:szCs w:val="44"/>
          <w:color w:val="auto"/>
        </w:rPr>
        <w:t>细胞分裂异常（或特殊形式分裂）的类型及结果</w:t>
      </w:r>
    </w:p>
    <w:p>
      <w:pPr>
        <w:spacing w:after="0" w:line="293" w:lineRule="exact"/>
        <w:rPr>
          <w:sz w:val="20"/>
          <w:szCs w:val="20"/>
          <w:color w:val="auto"/>
        </w:rPr>
      </w:pPr>
    </w:p>
    <w:tbl>
      <w:tblPr>
        <w:tblLayout w:type="fixed"/>
        <w:tblInd w:w="840" w:type="dxa"/>
        <w:tblCellMar>
          <w:top w:w="0" w:type="dxa"/>
          <w:left w:w="0" w:type="dxa"/>
          <w:bottom w:w="0" w:type="dxa"/>
          <w:right w:w="0" w:type="dxa"/>
        </w:tblCellMar>
      </w:tblPr>
      <w:tr>
        <w:trPr>
          <w:trHeight w:val="350"/>
        </w:trPr>
        <w:tc>
          <w:tcPr>
            <w:tcW w:w="4060" w:type="dxa"/>
            <w:vAlign w:val="bottom"/>
          </w:tcPr>
          <w:p>
            <w:pPr>
              <w:ind w:left="1740"/>
              <w:spacing w:after="0" w:line="343" w:lineRule="exact"/>
              <w:rPr>
                <w:sz w:val="20"/>
                <w:szCs w:val="20"/>
                <w:color w:val="auto"/>
              </w:rPr>
            </w:pPr>
            <w:r>
              <w:rPr>
                <w:rFonts w:ascii="宋体" w:cs="宋体" w:eastAsia="宋体" w:hAnsi="宋体"/>
                <w:sz w:val="30"/>
                <w:szCs w:val="30"/>
                <w:color w:val="auto"/>
              </w:rPr>
              <w:t>类型</w:t>
            </w:r>
          </w:p>
        </w:tc>
        <w:tc>
          <w:tcPr>
            <w:tcW w:w="3540" w:type="dxa"/>
            <w:vAlign w:val="bottom"/>
          </w:tcPr>
          <w:p>
            <w:pPr>
              <w:ind w:left="1360"/>
              <w:spacing w:after="0" w:line="343" w:lineRule="exact"/>
              <w:rPr>
                <w:sz w:val="20"/>
                <w:szCs w:val="20"/>
                <w:color w:val="auto"/>
              </w:rPr>
            </w:pPr>
            <w:r>
              <w:rPr>
                <w:rFonts w:ascii="宋体" w:cs="宋体" w:eastAsia="宋体" w:hAnsi="宋体"/>
                <w:sz w:val="30"/>
                <w:szCs w:val="30"/>
                <w:color w:val="auto"/>
              </w:rPr>
              <w:t>分裂方式</w:t>
            </w:r>
          </w:p>
        </w:tc>
        <w:tc>
          <w:tcPr>
            <w:tcW w:w="2900" w:type="dxa"/>
            <w:vAlign w:val="bottom"/>
          </w:tcPr>
          <w:p>
            <w:pPr>
              <w:ind w:left="1340"/>
              <w:spacing w:after="0" w:line="343" w:lineRule="exact"/>
              <w:rPr>
                <w:sz w:val="20"/>
                <w:szCs w:val="20"/>
                <w:color w:val="auto"/>
              </w:rPr>
            </w:pPr>
            <w:r>
              <w:rPr>
                <w:rFonts w:ascii="宋体" w:cs="宋体" w:eastAsia="宋体" w:hAnsi="宋体"/>
                <w:sz w:val="30"/>
                <w:szCs w:val="30"/>
                <w:color w:val="auto"/>
              </w:rPr>
              <w:t>结果</w:t>
            </w:r>
          </w:p>
        </w:tc>
        <w:tc>
          <w:tcPr>
            <w:tcW w:w="3240" w:type="dxa"/>
            <w:vAlign w:val="bottom"/>
          </w:tcPr>
          <w:p>
            <w:pPr>
              <w:ind w:left="1880"/>
              <w:spacing w:after="0" w:line="343" w:lineRule="exact"/>
              <w:rPr>
                <w:sz w:val="20"/>
                <w:szCs w:val="20"/>
                <w:color w:val="auto"/>
              </w:rPr>
            </w:pPr>
            <w:r>
              <w:rPr>
                <w:rFonts w:ascii="宋体" w:cs="宋体" w:eastAsia="宋体" w:hAnsi="宋体"/>
                <w:sz w:val="30"/>
                <w:szCs w:val="30"/>
                <w:color w:val="auto"/>
              </w:rPr>
              <w:t>事例</w:t>
            </w:r>
          </w:p>
        </w:tc>
      </w:tr>
      <w:tr>
        <w:trPr>
          <w:trHeight w:val="520"/>
        </w:trPr>
        <w:tc>
          <w:tcPr>
            <w:tcW w:w="4060" w:type="dxa"/>
            <w:vAlign w:val="bottom"/>
          </w:tcPr>
          <w:p>
            <w:pPr>
              <w:spacing w:after="0" w:line="343" w:lineRule="exact"/>
              <w:rPr>
                <w:sz w:val="20"/>
                <w:szCs w:val="20"/>
                <w:color w:val="auto"/>
              </w:rPr>
            </w:pPr>
            <w:r>
              <w:rPr>
                <w:rFonts w:ascii="宋体" w:cs="宋体" w:eastAsia="宋体" w:hAnsi="宋体"/>
                <w:sz w:val="30"/>
                <w:szCs w:val="30"/>
                <w:color w:val="auto"/>
              </w:rPr>
              <w:t>细胞质不分裂</w:t>
            </w:r>
          </w:p>
        </w:tc>
        <w:tc>
          <w:tcPr>
            <w:tcW w:w="3540" w:type="dxa"/>
            <w:vAlign w:val="bottom"/>
          </w:tcPr>
          <w:p>
            <w:pPr>
              <w:ind w:left="460"/>
              <w:spacing w:after="0" w:line="343" w:lineRule="exact"/>
              <w:rPr>
                <w:sz w:val="20"/>
                <w:szCs w:val="20"/>
                <w:color w:val="auto"/>
              </w:rPr>
            </w:pPr>
            <w:r>
              <w:rPr>
                <w:rFonts w:ascii="宋体" w:cs="宋体" w:eastAsia="宋体" w:hAnsi="宋体"/>
                <w:sz w:val="30"/>
                <w:szCs w:val="30"/>
                <w:color w:val="auto"/>
              </w:rPr>
              <w:t>有丝分裂</w:t>
            </w:r>
          </w:p>
        </w:tc>
        <w:tc>
          <w:tcPr>
            <w:tcW w:w="2900" w:type="dxa"/>
            <w:vAlign w:val="bottom"/>
          </w:tcPr>
          <w:p>
            <w:pPr>
              <w:ind w:left="380"/>
              <w:spacing w:after="0" w:line="343" w:lineRule="exact"/>
              <w:rPr>
                <w:sz w:val="20"/>
                <w:szCs w:val="20"/>
                <w:color w:val="auto"/>
              </w:rPr>
            </w:pPr>
            <w:r>
              <w:rPr>
                <w:rFonts w:ascii="宋体" w:cs="宋体" w:eastAsia="宋体" w:hAnsi="宋体"/>
                <w:sz w:val="30"/>
                <w:szCs w:val="30"/>
                <w:color w:val="auto"/>
              </w:rPr>
              <w:t>双（多）核细胞</w:t>
            </w:r>
          </w:p>
        </w:tc>
        <w:tc>
          <w:tcPr>
            <w:tcW w:w="3240" w:type="dxa"/>
            <w:vAlign w:val="bottom"/>
          </w:tcPr>
          <w:p>
            <w:pPr>
              <w:ind w:left="400"/>
              <w:spacing w:after="0" w:line="343" w:lineRule="exact"/>
              <w:rPr>
                <w:sz w:val="20"/>
                <w:szCs w:val="20"/>
                <w:color w:val="auto"/>
              </w:rPr>
            </w:pPr>
            <w:r>
              <w:rPr>
                <w:rFonts w:ascii="宋体" w:cs="宋体" w:eastAsia="宋体" w:hAnsi="宋体"/>
                <w:sz w:val="30"/>
                <w:szCs w:val="30"/>
                <w:color w:val="auto"/>
              </w:rPr>
              <w:t>多核胚囊</w:t>
            </w:r>
          </w:p>
        </w:tc>
      </w:tr>
      <w:tr>
        <w:trPr>
          <w:trHeight w:val="536"/>
        </w:trPr>
        <w:tc>
          <w:tcPr>
            <w:tcW w:w="4060" w:type="dxa"/>
            <w:vAlign w:val="bottom"/>
          </w:tcPr>
          <w:p>
            <w:pPr>
              <w:spacing w:after="0" w:line="343" w:lineRule="exact"/>
              <w:rPr>
                <w:sz w:val="20"/>
                <w:szCs w:val="20"/>
                <w:color w:val="auto"/>
              </w:rPr>
            </w:pPr>
            <w:r>
              <w:rPr>
                <w:rFonts w:ascii="宋体" w:cs="宋体" w:eastAsia="宋体" w:hAnsi="宋体"/>
                <w:sz w:val="30"/>
                <w:szCs w:val="30"/>
                <w:color w:val="auto"/>
              </w:rPr>
              <w:t>个别染色体不分离</w:t>
            </w:r>
          </w:p>
        </w:tc>
        <w:tc>
          <w:tcPr>
            <w:tcW w:w="3540" w:type="dxa"/>
            <w:vAlign w:val="bottom"/>
          </w:tcPr>
          <w:p>
            <w:pPr>
              <w:ind w:left="460"/>
              <w:spacing w:after="0" w:line="343" w:lineRule="exact"/>
              <w:rPr>
                <w:sz w:val="20"/>
                <w:szCs w:val="20"/>
                <w:color w:val="auto"/>
              </w:rPr>
            </w:pPr>
            <w:r>
              <w:rPr>
                <w:rFonts w:ascii="宋体" w:cs="宋体" w:eastAsia="宋体" w:hAnsi="宋体"/>
                <w:sz w:val="30"/>
                <w:szCs w:val="30"/>
                <w:color w:val="auto"/>
              </w:rPr>
              <w:t>有丝分裂、减数分裂</w:t>
            </w:r>
          </w:p>
        </w:tc>
        <w:tc>
          <w:tcPr>
            <w:tcW w:w="2900" w:type="dxa"/>
            <w:vAlign w:val="bottom"/>
          </w:tcPr>
          <w:p>
            <w:pPr>
              <w:ind w:left="380"/>
              <w:spacing w:after="0" w:line="343" w:lineRule="exact"/>
              <w:rPr>
                <w:sz w:val="20"/>
                <w:szCs w:val="20"/>
                <w:color w:val="auto"/>
              </w:rPr>
            </w:pPr>
            <w:r>
              <w:rPr>
                <w:rFonts w:ascii="宋体" w:cs="宋体" w:eastAsia="宋体" w:hAnsi="宋体"/>
                <w:sz w:val="30"/>
                <w:szCs w:val="30"/>
                <w:color w:val="auto"/>
              </w:rPr>
              <w:t>单体、多体</w:t>
            </w:r>
          </w:p>
        </w:tc>
        <w:tc>
          <w:tcPr>
            <w:tcW w:w="3240" w:type="dxa"/>
            <w:vAlign w:val="bottom"/>
          </w:tcPr>
          <w:p>
            <w:pPr>
              <w:ind w:left="400"/>
              <w:spacing w:after="0" w:line="364" w:lineRule="exact"/>
              <w:rPr>
                <w:sz w:val="20"/>
                <w:szCs w:val="20"/>
                <w:color w:val="auto"/>
              </w:rPr>
            </w:pPr>
            <w:r>
              <w:rPr>
                <w:rFonts w:ascii="Helvetica" w:cs="Helvetica" w:eastAsia="Helvetica" w:hAnsi="Helvetica"/>
                <w:sz w:val="30"/>
                <w:szCs w:val="30"/>
                <w:color w:val="auto"/>
              </w:rPr>
              <w:t xml:space="preserve">21 </w:t>
            </w:r>
            <w:r>
              <w:rPr>
                <w:rFonts w:ascii="宋体" w:cs="宋体" w:eastAsia="宋体" w:hAnsi="宋体"/>
                <w:sz w:val="30"/>
                <w:szCs w:val="30"/>
                <w:color w:val="auto"/>
              </w:rPr>
              <w:t>三体、唐氏综合征</w:t>
            </w:r>
          </w:p>
        </w:tc>
      </w:tr>
      <w:tr>
        <w:trPr>
          <w:trHeight w:val="484"/>
        </w:trPr>
        <w:tc>
          <w:tcPr>
            <w:tcW w:w="4060" w:type="dxa"/>
            <w:vAlign w:val="bottom"/>
          </w:tcPr>
          <w:p>
            <w:pPr>
              <w:spacing w:after="0" w:line="343" w:lineRule="exact"/>
              <w:rPr>
                <w:sz w:val="20"/>
                <w:szCs w:val="20"/>
                <w:color w:val="auto"/>
              </w:rPr>
            </w:pPr>
            <w:r>
              <w:rPr>
                <w:rFonts w:ascii="宋体" w:cs="宋体" w:eastAsia="宋体" w:hAnsi="宋体"/>
                <w:sz w:val="30"/>
                <w:szCs w:val="30"/>
                <w:color w:val="auto"/>
              </w:rPr>
              <w:t>全部染色体不分离</w:t>
            </w:r>
          </w:p>
        </w:tc>
        <w:tc>
          <w:tcPr>
            <w:tcW w:w="3540" w:type="dxa"/>
            <w:vAlign w:val="bottom"/>
          </w:tcPr>
          <w:p>
            <w:pPr>
              <w:ind w:left="460"/>
              <w:spacing w:after="0" w:line="343" w:lineRule="exact"/>
              <w:rPr>
                <w:sz w:val="20"/>
                <w:szCs w:val="20"/>
                <w:color w:val="auto"/>
              </w:rPr>
            </w:pPr>
            <w:r>
              <w:rPr>
                <w:rFonts w:ascii="宋体" w:cs="宋体" w:eastAsia="宋体" w:hAnsi="宋体"/>
                <w:sz w:val="30"/>
                <w:szCs w:val="30"/>
                <w:color w:val="auto"/>
              </w:rPr>
              <w:t>有丝分裂、减数分裂</w:t>
            </w:r>
          </w:p>
        </w:tc>
        <w:tc>
          <w:tcPr>
            <w:tcW w:w="2900" w:type="dxa"/>
            <w:vAlign w:val="bottom"/>
          </w:tcPr>
          <w:p>
            <w:pPr>
              <w:ind w:left="380"/>
              <w:spacing w:after="0" w:line="343" w:lineRule="exact"/>
              <w:rPr>
                <w:sz w:val="20"/>
                <w:szCs w:val="20"/>
                <w:color w:val="auto"/>
              </w:rPr>
            </w:pPr>
            <w:r>
              <w:rPr>
                <w:rFonts w:ascii="宋体" w:cs="宋体" w:eastAsia="宋体" w:hAnsi="宋体"/>
                <w:sz w:val="30"/>
                <w:szCs w:val="30"/>
                <w:color w:val="auto"/>
              </w:rPr>
              <w:t>多倍体</w:t>
            </w:r>
          </w:p>
        </w:tc>
        <w:tc>
          <w:tcPr>
            <w:tcW w:w="3240" w:type="dxa"/>
            <w:vAlign w:val="bottom"/>
          </w:tcPr>
          <w:p>
            <w:pPr>
              <w:ind w:left="400"/>
              <w:spacing w:after="0" w:line="343" w:lineRule="exact"/>
              <w:rPr>
                <w:sz w:val="20"/>
                <w:szCs w:val="20"/>
                <w:color w:val="auto"/>
              </w:rPr>
            </w:pPr>
            <w:r>
              <w:rPr>
                <w:rFonts w:ascii="宋体" w:cs="宋体" w:eastAsia="宋体" w:hAnsi="宋体"/>
                <w:sz w:val="30"/>
                <w:szCs w:val="30"/>
                <w:color w:val="auto"/>
              </w:rPr>
              <w:t>四倍体植物</w:t>
            </w:r>
          </w:p>
        </w:tc>
      </w:tr>
      <w:tr>
        <w:trPr>
          <w:trHeight w:val="540"/>
        </w:trPr>
        <w:tc>
          <w:tcPr>
            <w:tcW w:w="4060" w:type="dxa"/>
            <w:vAlign w:val="bottom"/>
          </w:tcPr>
          <w:p>
            <w:pPr>
              <w:spacing w:after="0" w:line="343" w:lineRule="exact"/>
              <w:rPr>
                <w:sz w:val="20"/>
                <w:szCs w:val="20"/>
                <w:color w:val="auto"/>
              </w:rPr>
            </w:pPr>
            <w:r>
              <w:rPr>
                <w:rFonts w:ascii="宋体" w:cs="宋体" w:eastAsia="宋体" w:hAnsi="宋体"/>
                <w:sz w:val="30"/>
                <w:szCs w:val="30"/>
                <w:color w:val="auto"/>
              </w:rPr>
              <w:t>染色体多次复制，但不分离</w:t>
            </w:r>
          </w:p>
        </w:tc>
        <w:tc>
          <w:tcPr>
            <w:tcW w:w="3540" w:type="dxa"/>
            <w:vAlign w:val="bottom"/>
          </w:tcPr>
          <w:p>
            <w:pPr>
              <w:ind w:left="460"/>
              <w:spacing w:after="0" w:line="343" w:lineRule="exact"/>
              <w:rPr>
                <w:sz w:val="20"/>
                <w:szCs w:val="20"/>
                <w:color w:val="auto"/>
              </w:rPr>
            </w:pPr>
            <w:r>
              <w:rPr>
                <w:rFonts w:ascii="宋体" w:cs="宋体" w:eastAsia="宋体" w:hAnsi="宋体"/>
                <w:sz w:val="30"/>
                <w:szCs w:val="30"/>
                <w:color w:val="auto"/>
              </w:rPr>
              <w:t>有丝分裂</w:t>
            </w:r>
          </w:p>
        </w:tc>
        <w:tc>
          <w:tcPr>
            <w:tcW w:w="2900" w:type="dxa"/>
            <w:vAlign w:val="bottom"/>
          </w:tcPr>
          <w:p>
            <w:pPr>
              <w:ind w:left="380"/>
              <w:spacing w:after="0" w:line="343" w:lineRule="exact"/>
              <w:rPr>
                <w:sz w:val="20"/>
                <w:szCs w:val="20"/>
                <w:color w:val="auto"/>
              </w:rPr>
            </w:pPr>
            <w:r>
              <w:rPr>
                <w:rFonts w:ascii="宋体" w:cs="宋体" w:eastAsia="宋体" w:hAnsi="宋体"/>
                <w:sz w:val="30"/>
                <w:szCs w:val="30"/>
                <w:color w:val="auto"/>
              </w:rPr>
              <w:t>多线巨大染色体</w:t>
            </w:r>
          </w:p>
        </w:tc>
        <w:tc>
          <w:tcPr>
            <w:tcW w:w="3240" w:type="dxa"/>
            <w:vAlign w:val="bottom"/>
          </w:tcPr>
          <w:p>
            <w:pPr>
              <w:ind w:left="400"/>
              <w:spacing w:after="0" w:line="343" w:lineRule="exact"/>
              <w:rPr>
                <w:sz w:val="20"/>
                <w:szCs w:val="20"/>
                <w:color w:val="auto"/>
              </w:rPr>
            </w:pPr>
            <w:r>
              <w:rPr>
                <w:rFonts w:ascii="宋体" w:cs="宋体" w:eastAsia="宋体" w:hAnsi="宋体"/>
                <w:sz w:val="30"/>
                <w:szCs w:val="30"/>
                <w:color w:val="auto"/>
              </w:rPr>
              <w:t>果蝇唾腺染色体</w:t>
            </w:r>
          </w:p>
        </w:tc>
      </w:tr>
      <w:tr>
        <w:trPr>
          <w:trHeight w:val="500"/>
        </w:trPr>
        <w:tc>
          <w:tcPr>
            <w:tcW w:w="4060" w:type="dxa"/>
            <w:vAlign w:val="bottom"/>
          </w:tcPr>
          <w:p>
            <w:pPr>
              <w:spacing w:after="0" w:line="343" w:lineRule="exact"/>
              <w:rPr>
                <w:sz w:val="20"/>
                <w:szCs w:val="20"/>
                <w:color w:val="auto"/>
              </w:rPr>
            </w:pPr>
            <w:r>
              <w:rPr>
                <w:rFonts w:ascii="宋体" w:cs="宋体" w:eastAsia="宋体" w:hAnsi="宋体"/>
                <w:sz w:val="30"/>
                <w:szCs w:val="30"/>
                <w:color w:val="auto"/>
              </w:rPr>
              <w:t>两个以上中心体</w:t>
            </w:r>
          </w:p>
        </w:tc>
        <w:tc>
          <w:tcPr>
            <w:tcW w:w="3540" w:type="dxa"/>
            <w:vAlign w:val="bottom"/>
          </w:tcPr>
          <w:p>
            <w:pPr>
              <w:ind w:left="460"/>
              <w:spacing w:after="0" w:line="343" w:lineRule="exact"/>
              <w:rPr>
                <w:sz w:val="20"/>
                <w:szCs w:val="20"/>
                <w:color w:val="auto"/>
              </w:rPr>
            </w:pPr>
            <w:r>
              <w:rPr>
                <w:rFonts w:ascii="宋体" w:cs="宋体" w:eastAsia="宋体" w:hAnsi="宋体"/>
                <w:sz w:val="30"/>
                <w:szCs w:val="30"/>
                <w:color w:val="auto"/>
              </w:rPr>
              <w:t>有丝分裂</w:t>
            </w:r>
          </w:p>
        </w:tc>
        <w:tc>
          <w:tcPr>
            <w:tcW w:w="2900" w:type="dxa"/>
            <w:vAlign w:val="bottom"/>
          </w:tcPr>
          <w:p>
            <w:pPr>
              <w:ind w:left="380"/>
              <w:spacing w:after="0" w:line="343" w:lineRule="exact"/>
              <w:rPr>
                <w:sz w:val="20"/>
                <w:szCs w:val="20"/>
                <w:color w:val="auto"/>
              </w:rPr>
            </w:pPr>
            <w:r>
              <w:rPr>
                <w:rFonts w:ascii="宋体" w:cs="宋体" w:eastAsia="宋体" w:hAnsi="宋体"/>
                <w:sz w:val="30"/>
                <w:szCs w:val="30"/>
                <w:color w:val="auto"/>
              </w:rPr>
              <w:t>多极核</w:t>
            </w:r>
          </w:p>
        </w:tc>
        <w:tc>
          <w:tcPr>
            <w:tcW w:w="3240" w:type="dxa"/>
            <w:vAlign w:val="bottom"/>
          </w:tcPr>
          <w:p>
            <w:pPr>
              <w:spacing w:after="0"/>
              <w:rPr>
                <w:sz w:val="24"/>
                <w:szCs w:val="24"/>
                <w:color w:val="auto"/>
              </w:rPr>
            </w:pPr>
          </w:p>
        </w:tc>
      </w:tr>
    </w:tbl>
    <w:p>
      <w:pPr>
        <w:spacing w:after="0" w:line="200" w:lineRule="exact"/>
        <w:rPr>
          <w:sz w:val="20"/>
          <w:szCs w:val="20"/>
          <w:color w:val="auto"/>
        </w:rPr>
      </w:pPr>
    </w:p>
    <w:p>
      <w:pPr>
        <w:sectPr>
          <w:pgSz w:w="19160" w:h="27080" w:orient="portrait"/>
          <w:cols w:equalWidth="0" w:num="1">
            <w:col w:w="16280"/>
          </w:cols>
          <w:pgMar w:left="1440" w:top="1440" w:right="1440" w:bottom="144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1" w:lineRule="exact"/>
        <w:rPr>
          <w:sz w:val="20"/>
          <w:szCs w:val="20"/>
          <w:color w:val="auto"/>
        </w:rPr>
      </w:pPr>
    </w:p>
    <w:p>
      <w:pPr>
        <w:ind w:left="8060" w:hanging="360"/>
        <w:spacing w:after="0" w:line="303" w:lineRule="exact"/>
        <w:tabs>
          <w:tab w:leader="none" w:pos="8060" w:val="left"/>
        </w:tabs>
        <w:numPr>
          <w:ilvl w:val="0"/>
          <w:numId w:val="6"/>
        </w:numPr>
        <w:rPr>
          <w:rFonts w:ascii="宋体" w:cs="宋体" w:eastAsia="宋体" w:hAnsi="宋体"/>
          <w:sz w:val="25"/>
          <w:szCs w:val="25"/>
          <w:color w:val="auto"/>
        </w:rPr>
      </w:pPr>
      <w:r>
        <w:rPr>
          <w:rFonts w:ascii="Helvetica" w:cs="Helvetica" w:eastAsia="Helvetica" w:hAnsi="Helvetica"/>
          <w:sz w:val="25"/>
          <w:szCs w:val="25"/>
          <w:color w:val="auto"/>
        </w:rPr>
        <w:t xml:space="preserve">5 </w:t>
      </w:r>
      <w:r>
        <w:rPr>
          <w:rFonts w:ascii="宋体" w:cs="宋体" w:eastAsia="宋体" w:hAnsi="宋体"/>
          <w:sz w:val="25"/>
          <w:szCs w:val="25"/>
          <w:color w:val="auto"/>
        </w:rPr>
        <w:t>页</w:t>
      </w:r>
    </w:p>
    <w:p>
      <w:pPr>
        <w:sectPr>
          <w:pgSz w:w="19160" w:h="27080" w:orient="portrait"/>
          <w:cols w:equalWidth="0" w:num="1">
            <w:col w:w="16280"/>
          </w:cols>
          <w:pgMar w:left="1440" w:top="1440" w:right="1440" w:bottom="1440" w:gutter="0" w:footer="0" w:header="0"/>
          <w:type w:val="continuous"/>
        </w:sectPr>
      </w:pPr>
    </w:p>
    <w:bookmarkStart w:id="5" w:name="page6"/>
    <w:bookmarkEnd w:id="5"/>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45085</wp:posOffset>
            </wp:positionV>
            <wp:extent cx="12134850" cy="1715071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clrChange>
                        <a:clrFrom>
                          <a:srgbClr val="FFFFFF"/>
                        </a:clrFrom>
                        <a:clrTo>
                          <a:srgbClr val="FFFFFF">
                            <a:alpha val="0"/>
                          </a:srgbClr>
                        </a:clrTo>
                      </a:clrChange>
                      <a:extLst>
                        <a:ext uri="{28A0092B-C50C-407E-A947-70E740481C1C}"/>
                      </a:extLst>
                    </a:blip>
                    <a:srcRect/>
                    <a:stretch>
                      <a:fillRect/>
                    </a:stretch>
                  </pic:blipFill>
                  <pic:spPr bwMode="auto">
                    <a:xfrm>
                      <a:off x="0" y="0"/>
                      <a:ext cx="12134850" cy="171507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4" w:lineRule="exact"/>
        <w:rPr>
          <w:sz w:val="20"/>
          <w:szCs w:val="20"/>
          <w:color w:val="auto"/>
        </w:rPr>
      </w:pPr>
    </w:p>
    <w:p>
      <w:pPr>
        <w:ind w:left="840"/>
        <w:spacing w:after="0" w:line="534" w:lineRule="exact"/>
        <w:rPr>
          <w:sz w:val="20"/>
          <w:szCs w:val="20"/>
          <w:color w:val="auto"/>
        </w:rPr>
      </w:pPr>
      <w:r>
        <w:rPr>
          <w:rFonts w:ascii="Helvetica" w:cs="Helvetica" w:eastAsia="Helvetica" w:hAnsi="Helvetica"/>
          <w:sz w:val="44"/>
          <w:szCs w:val="44"/>
          <w:color w:val="auto"/>
        </w:rPr>
        <w:t xml:space="preserve">1.17 </w:t>
      </w:r>
      <w:r>
        <w:rPr>
          <w:rFonts w:ascii="宋体" w:cs="宋体" w:eastAsia="宋体" w:hAnsi="宋体"/>
          <w:sz w:val="44"/>
          <w:szCs w:val="44"/>
          <w:color w:val="auto"/>
        </w:rPr>
        <w:t>细胞分裂与分化的关系</w:t>
      </w:r>
    </w:p>
    <w:p>
      <w:pPr>
        <w:spacing w:after="0" w:line="73" w:lineRule="exact"/>
        <w:rPr>
          <w:sz w:val="20"/>
          <w:szCs w:val="20"/>
          <w:color w:val="auto"/>
        </w:rPr>
      </w:pPr>
    </w:p>
    <w:tbl>
      <w:tblPr>
        <w:tblLayout w:type="fixed"/>
        <w:tblInd w:w="4320" w:type="dxa"/>
        <w:tblCellMar>
          <w:top w:w="0" w:type="dxa"/>
          <w:left w:w="0" w:type="dxa"/>
          <w:bottom w:w="0" w:type="dxa"/>
          <w:right w:w="0" w:type="dxa"/>
        </w:tblCellMar>
      </w:tblPr>
      <w:tr>
        <w:trPr>
          <w:trHeight w:val="405"/>
        </w:trPr>
        <w:tc>
          <w:tcPr>
            <w:tcW w:w="1640" w:type="dxa"/>
            <w:vAlign w:val="bottom"/>
          </w:tcPr>
          <w:p>
            <w:pPr>
              <w:spacing w:after="0"/>
              <w:rPr>
                <w:sz w:val="20"/>
                <w:szCs w:val="20"/>
                <w:color w:val="auto"/>
              </w:rPr>
            </w:pPr>
            <w:r>
              <w:rPr>
                <w:rFonts w:ascii="Helvetica" w:cs="Helvetica" w:eastAsia="Helvetica" w:hAnsi="Helvetica"/>
                <w:sz w:val="30"/>
                <w:szCs w:val="30"/>
                <w:color w:val="auto"/>
              </w:rPr>
              <w:t>M</w:t>
            </w:r>
          </w:p>
        </w:tc>
        <w:tc>
          <w:tcPr>
            <w:tcW w:w="1780" w:type="dxa"/>
            <w:vAlign w:val="bottom"/>
            <w:vMerge w:val="restart"/>
          </w:tcPr>
          <w:p>
            <w:pPr>
              <w:ind w:left="1400"/>
              <w:spacing w:after="0"/>
              <w:rPr>
                <w:sz w:val="20"/>
                <w:szCs w:val="20"/>
                <w:color w:val="auto"/>
              </w:rPr>
            </w:pPr>
            <w:r>
              <w:rPr>
                <w:rFonts w:ascii="Helvetica" w:cs="Helvetica" w:eastAsia="Helvetica" w:hAnsi="Helvetica"/>
                <w:sz w:val="30"/>
                <w:szCs w:val="30"/>
                <w:color w:val="auto"/>
              </w:rPr>
              <w:t>G</w:t>
            </w:r>
            <w:r>
              <w:rPr>
                <w:rFonts w:ascii="Helvetica" w:cs="Helvetica" w:eastAsia="Helvetica" w:hAnsi="Helvetica"/>
                <w:sz w:val="20"/>
                <w:szCs w:val="20"/>
                <w:color w:val="auto"/>
              </w:rPr>
              <w:t>0</w:t>
            </w:r>
          </w:p>
        </w:tc>
        <w:tc>
          <w:tcPr>
            <w:tcW w:w="2140" w:type="dxa"/>
            <w:vAlign w:val="bottom"/>
            <w:vMerge w:val="restart"/>
          </w:tcPr>
          <w:p>
            <w:pPr>
              <w:ind w:left="40"/>
              <w:spacing w:after="0" w:line="343" w:lineRule="exact"/>
              <w:rPr>
                <w:sz w:val="20"/>
                <w:szCs w:val="20"/>
                <w:color w:val="auto"/>
              </w:rPr>
            </w:pPr>
            <w:r>
              <w:rPr>
                <w:rFonts w:ascii="宋体" w:cs="宋体" w:eastAsia="宋体" w:hAnsi="宋体"/>
                <w:sz w:val="30"/>
                <w:szCs w:val="30"/>
                <w:color w:val="auto"/>
                <w:w w:val="99"/>
              </w:rPr>
              <w:t>期（暂不增殖）</w:t>
            </w:r>
          </w:p>
        </w:tc>
        <w:tc>
          <w:tcPr>
            <w:tcW w:w="0" w:type="dxa"/>
            <w:vAlign w:val="bottom"/>
          </w:tcPr>
          <w:p>
            <w:pPr>
              <w:spacing w:after="0"/>
              <w:rPr>
                <w:sz w:val="1"/>
                <w:szCs w:val="1"/>
                <w:color w:val="auto"/>
              </w:rPr>
            </w:pPr>
          </w:p>
        </w:tc>
      </w:tr>
      <w:tr>
        <w:trPr>
          <w:trHeight w:val="180"/>
        </w:trPr>
        <w:tc>
          <w:tcPr>
            <w:tcW w:w="1640" w:type="dxa"/>
            <w:vAlign w:val="bottom"/>
          </w:tcPr>
          <w:p>
            <w:pPr>
              <w:spacing w:after="0"/>
              <w:rPr>
                <w:sz w:val="15"/>
                <w:szCs w:val="15"/>
                <w:color w:val="auto"/>
              </w:rPr>
            </w:pPr>
          </w:p>
        </w:tc>
        <w:tc>
          <w:tcPr>
            <w:tcW w:w="1780" w:type="dxa"/>
            <w:vAlign w:val="bottom"/>
            <w:vMerge w:val="continue"/>
          </w:tcPr>
          <w:p>
            <w:pPr>
              <w:spacing w:after="0"/>
              <w:rPr>
                <w:sz w:val="15"/>
                <w:szCs w:val="15"/>
                <w:color w:val="auto"/>
              </w:rPr>
            </w:pPr>
          </w:p>
        </w:tc>
        <w:tc>
          <w:tcPr>
            <w:tcW w:w="2140" w:type="dxa"/>
            <w:vAlign w:val="bottom"/>
            <w:vMerge w:val="continue"/>
          </w:tcPr>
          <w:p>
            <w:pPr>
              <w:spacing w:after="0"/>
              <w:rPr>
                <w:sz w:val="15"/>
                <w:szCs w:val="15"/>
                <w:color w:val="auto"/>
              </w:rPr>
            </w:pPr>
          </w:p>
        </w:tc>
        <w:tc>
          <w:tcPr>
            <w:tcW w:w="0" w:type="dxa"/>
            <w:vAlign w:val="bottom"/>
          </w:tcPr>
          <w:p>
            <w:pPr>
              <w:spacing w:after="0"/>
              <w:rPr>
                <w:sz w:val="1"/>
                <w:szCs w:val="1"/>
                <w:color w:val="auto"/>
              </w:rPr>
            </w:pPr>
          </w:p>
        </w:tc>
      </w:tr>
    </w:tbl>
    <w:p>
      <w:pPr>
        <w:spacing w:after="0" w:line="200" w:lineRule="exact"/>
        <w:rPr>
          <w:sz w:val="20"/>
          <w:szCs w:val="20"/>
          <w:color w:val="auto"/>
        </w:rPr>
      </w:pPr>
    </w:p>
    <w:p>
      <w:pPr>
        <w:spacing w:after="0" w:line="355" w:lineRule="exact"/>
        <w:rPr>
          <w:sz w:val="20"/>
          <w:szCs w:val="20"/>
          <w:color w:val="auto"/>
        </w:rPr>
      </w:pPr>
    </w:p>
    <w:p>
      <w:pPr>
        <w:ind w:left="1740"/>
        <w:spacing w:after="0"/>
        <w:rPr>
          <w:sz w:val="20"/>
          <w:szCs w:val="20"/>
          <w:color w:val="auto"/>
        </w:rPr>
      </w:pPr>
      <w:r>
        <w:rPr>
          <w:rFonts w:ascii="Helvetica" w:cs="Helvetica" w:eastAsia="Helvetica" w:hAnsi="Helvetica"/>
          <w:sz w:val="30"/>
          <w:szCs w:val="30"/>
          <w:color w:val="auto"/>
        </w:rPr>
        <w:t>G</w:t>
      </w:r>
      <w:r>
        <w:rPr>
          <w:rFonts w:ascii="Helvetica" w:cs="Helvetica" w:eastAsia="Helvetica" w:hAnsi="Helvetica"/>
          <w:sz w:val="20"/>
          <w:szCs w:val="20"/>
          <w:color w:val="auto"/>
        </w:rPr>
        <w:t>2</w:t>
      </w:r>
    </w:p>
    <w:p>
      <w:pPr>
        <w:spacing w:after="0" w:line="39" w:lineRule="exact"/>
        <w:rPr>
          <w:sz w:val="20"/>
          <w:szCs w:val="20"/>
          <w:color w:val="auto"/>
        </w:rPr>
      </w:pPr>
    </w:p>
    <w:tbl>
      <w:tblPr>
        <w:tblLayout w:type="fixed"/>
        <w:tblInd w:w="3020" w:type="dxa"/>
        <w:tblCellMar>
          <w:top w:w="0" w:type="dxa"/>
          <w:left w:w="0" w:type="dxa"/>
          <w:bottom w:w="0" w:type="dxa"/>
          <w:right w:w="0" w:type="dxa"/>
        </w:tblCellMar>
      </w:tblPr>
      <w:tr>
        <w:trPr>
          <w:trHeight w:val="350"/>
        </w:trPr>
        <w:tc>
          <w:tcPr>
            <w:tcW w:w="5140" w:type="dxa"/>
            <w:vAlign w:val="bottom"/>
            <w:vMerge w:val="restart"/>
          </w:tcPr>
          <w:p>
            <w:pPr>
              <w:spacing w:after="0" w:line="343" w:lineRule="exact"/>
              <w:rPr>
                <w:sz w:val="20"/>
                <w:szCs w:val="20"/>
                <w:color w:val="auto"/>
              </w:rPr>
            </w:pPr>
            <w:r>
              <w:rPr>
                <w:rFonts w:ascii="宋体" w:cs="宋体" w:eastAsia="宋体" w:hAnsi="宋体"/>
                <w:sz w:val="30"/>
                <w:szCs w:val="30"/>
                <w:color w:val="auto"/>
              </w:rPr>
              <w:t>周期性细胞</w:t>
            </w:r>
          </w:p>
        </w:tc>
        <w:tc>
          <w:tcPr>
            <w:tcW w:w="5020" w:type="dxa"/>
            <w:vAlign w:val="bottom"/>
          </w:tcPr>
          <w:p>
            <w:pPr>
              <w:ind w:left="3620"/>
              <w:spacing w:after="0" w:line="343" w:lineRule="exact"/>
              <w:rPr>
                <w:sz w:val="20"/>
                <w:szCs w:val="20"/>
                <w:color w:val="auto"/>
              </w:rPr>
            </w:pPr>
            <w:r>
              <w:rPr>
                <w:rFonts w:ascii="宋体" w:cs="宋体" w:eastAsia="宋体" w:hAnsi="宋体"/>
                <w:sz w:val="30"/>
                <w:szCs w:val="30"/>
                <w:color w:val="auto"/>
              </w:rPr>
              <w:t>衰老</w:t>
            </w:r>
          </w:p>
        </w:tc>
        <w:tc>
          <w:tcPr>
            <w:tcW w:w="1380" w:type="dxa"/>
            <w:vAlign w:val="bottom"/>
          </w:tcPr>
          <w:p>
            <w:pPr>
              <w:ind w:left="780"/>
              <w:spacing w:after="0" w:line="343" w:lineRule="exact"/>
              <w:rPr>
                <w:sz w:val="20"/>
                <w:szCs w:val="20"/>
                <w:color w:val="auto"/>
              </w:rPr>
            </w:pPr>
            <w:r>
              <w:rPr>
                <w:rFonts w:ascii="宋体" w:cs="宋体" w:eastAsia="宋体" w:hAnsi="宋体"/>
                <w:sz w:val="30"/>
                <w:szCs w:val="30"/>
                <w:color w:val="auto"/>
                <w:w w:val="96"/>
              </w:rPr>
              <w:t>死亡</w:t>
            </w:r>
          </w:p>
        </w:tc>
        <w:tc>
          <w:tcPr>
            <w:tcW w:w="0" w:type="dxa"/>
            <w:vAlign w:val="bottom"/>
          </w:tcPr>
          <w:p>
            <w:pPr>
              <w:spacing w:after="0"/>
              <w:rPr>
                <w:sz w:val="1"/>
                <w:szCs w:val="1"/>
                <w:color w:val="auto"/>
              </w:rPr>
            </w:pPr>
          </w:p>
        </w:tc>
      </w:tr>
      <w:tr>
        <w:trPr>
          <w:trHeight w:val="136"/>
        </w:trPr>
        <w:tc>
          <w:tcPr>
            <w:tcW w:w="5140" w:type="dxa"/>
            <w:vAlign w:val="bottom"/>
            <w:vMerge w:val="continue"/>
          </w:tcPr>
          <w:p>
            <w:pPr>
              <w:spacing w:after="0"/>
              <w:rPr>
                <w:sz w:val="11"/>
                <w:szCs w:val="11"/>
                <w:color w:val="auto"/>
              </w:rPr>
            </w:pPr>
          </w:p>
        </w:tc>
        <w:tc>
          <w:tcPr>
            <w:tcW w:w="5020" w:type="dxa"/>
            <w:vAlign w:val="bottom"/>
          </w:tcPr>
          <w:p>
            <w:pPr>
              <w:spacing w:after="0"/>
              <w:rPr>
                <w:sz w:val="11"/>
                <w:szCs w:val="11"/>
                <w:color w:val="auto"/>
              </w:rPr>
            </w:pPr>
          </w:p>
        </w:tc>
        <w:tc>
          <w:tcPr>
            <w:tcW w:w="1380" w:type="dxa"/>
            <w:vAlign w:val="bottom"/>
          </w:tcPr>
          <w:p>
            <w:pPr>
              <w:spacing w:after="0"/>
              <w:rPr>
                <w:sz w:val="11"/>
                <w:szCs w:val="11"/>
                <w:color w:val="auto"/>
              </w:rPr>
            </w:pPr>
          </w:p>
        </w:tc>
        <w:tc>
          <w:tcPr>
            <w:tcW w:w="0" w:type="dxa"/>
            <w:vAlign w:val="bottom"/>
          </w:tcPr>
          <w:p>
            <w:pPr>
              <w:spacing w:after="0"/>
              <w:rPr>
                <w:sz w:val="1"/>
                <w:szCs w:val="1"/>
                <w:color w:val="auto"/>
              </w:rPr>
            </w:pPr>
          </w:p>
        </w:tc>
      </w:tr>
    </w:tbl>
    <w:p>
      <w:pPr>
        <w:spacing w:after="0" w:line="331" w:lineRule="exact"/>
        <w:rPr>
          <w:sz w:val="20"/>
          <w:szCs w:val="20"/>
          <w:color w:val="auto"/>
        </w:rPr>
      </w:pPr>
    </w:p>
    <w:p>
      <w:pPr>
        <w:ind w:left="5360"/>
        <w:spacing w:after="0" w:line="690" w:lineRule="exact"/>
        <w:tabs>
          <w:tab w:leader="none" w:pos="7580" w:val="left"/>
        </w:tabs>
        <w:rPr>
          <w:sz w:val="20"/>
          <w:szCs w:val="20"/>
          <w:color w:val="auto"/>
        </w:rPr>
      </w:pPr>
      <w:r>
        <w:rPr>
          <w:rFonts w:ascii="Helvetica" w:cs="Helvetica" w:eastAsia="Helvetica" w:hAnsi="Helvetica"/>
          <w:sz w:val="60"/>
          <w:szCs w:val="60"/>
          <w:color w:val="auto"/>
          <w:vertAlign w:val="superscript"/>
        </w:rPr>
        <w:t>G</w:t>
      </w:r>
      <w:r>
        <w:rPr>
          <w:rFonts w:ascii="Helvetica" w:cs="Helvetica" w:eastAsia="Helvetica" w:hAnsi="Helvetica"/>
          <w:sz w:val="20"/>
          <w:szCs w:val="20"/>
          <w:color w:val="auto"/>
        </w:rPr>
        <w:t>1</w:t>
      </w:r>
      <w:r>
        <w:rPr>
          <w:sz w:val="20"/>
          <w:szCs w:val="20"/>
          <w:color w:val="auto"/>
        </w:rPr>
        <w:tab/>
      </w:r>
      <w:r>
        <w:rPr>
          <w:rFonts w:ascii="宋体" w:cs="宋体" w:eastAsia="宋体" w:hAnsi="宋体"/>
          <w:sz w:val="29"/>
          <w:szCs w:val="29"/>
          <w:color w:val="auto"/>
        </w:rPr>
        <w:t>终端分化细胞</w:t>
      </w:r>
    </w:p>
    <w:p>
      <w:pPr>
        <w:spacing w:after="0" w:line="370" w:lineRule="exact"/>
        <w:rPr>
          <w:sz w:val="20"/>
          <w:szCs w:val="20"/>
          <w:color w:val="auto"/>
        </w:rPr>
      </w:pPr>
    </w:p>
    <w:p>
      <w:pPr>
        <w:ind w:left="3000"/>
        <w:spacing w:after="0"/>
        <w:rPr>
          <w:sz w:val="20"/>
          <w:szCs w:val="20"/>
          <w:color w:val="auto"/>
        </w:rPr>
      </w:pPr>
      <w:r>
        <w:rPr>
          <w:rFonts w:ascii="Helvetica" w:cs="Helvetica" w:eastAsia="Helvetica" w:hAnsi="Helvetica"/>
          <w:sz w:val="30"/>
          <w:szCs w:val="30"/>
          <w:color w:val="auto"/>
        </w:rPr>
        <w:t>S</w:t>
      </w:r>
    </w:p>
    <w:p>
      <w:pPr>
        <w:spacing w:after="0" w:line="200" w:lineRule="exact"/>
        <w:rPr>
          <w:sz w:val="20"/>
          <w:szCs w:val="20"/>
          <w:color w:val="auto"/>
        </w:rPr>
      </w:pPr>
    </w:p>
    <w:p>
      <w:pPr>
        <w:spacing w:after="0" w:line="200" w:lineRule="exact"/>
        <w:rPr>
          <w:sz w:val="20"/>
          <w:szCs w:val="20"/>
          <w:color w:val="auto"/>
        </w:rPr>
      </w:pPr>
    </w:p>
    <w:p>
      <w:pPr>
        <w:spacing w:after="0" w:line="269" w:lineRule="exact"/>
        <w:rPr>
          <w:sz w:val="20"/>
          <w:szCs w:val="20"/>
          <w:color w:val="auto"/>
        </w:rPr>
      </w:pPr>
    </w:p>
    <w:p>
      <w:pPr>
        <w:ind w:left="840"/>
        <w:spacing w:after="0" w:line="534" w:lineRule="exact"/>
        <w:tabs>
          <w:tab w:leader="none" w:pos="7100" w:val="left"/>
        </w:tabs>
        <w:rPr>
          <w:sz w:val="20"/>
          <w:szCs w:val="20"/>
          <w:color w:val="auto"/>
        </w:rPr>
      </w:pPr>
      <w:r>
        <w:rPr>
          <w:rFonts w:ascii="Helvetica" w:cs="Helvetica" w:eastAsia="Helvetica" w:hAnsi="Helvetica"/>
          <w:sz w:val="44"/>
          <w:szCs w:val="44"/>
          <w:color w:val="auto"/>
        </w:rPr>
        <w:t xml:space="preserve">1.18 </w:t>
      </w:r>
      <w:r>
        <w:rPr>
          <w:rFonts w:ascii="宋体" w:cs="宋体" w:eastAsia="宋体" w:hAnsi="宋体"/>
          <w:sz w:val="44"/>
          <w:szCs w:val="44"/>
          <w:color w:val="auto"/>
        </w:rPr>
        <w:t>已分化细胞的特点</w:t>
      </w:r>
      <w:r>
        <w:rPr>
          <w:sz w:val="20"/>
          <w:szCs w:val="20"/>
          <w:color w:val="auto"/>
        </w:rPr>
        <w:tab/>
      </w:r>
      <w:r>
        <w:rPr>
          <w:rFonts w:ascii="Helvetica" w:cs="Helvetica" w:eastAsia="Helvetica" w:hAnsi="Helvetica"/>
          <w:sz w:val="43"/>
          <w:szCs w:val="43"/>
          <w:color w:val="auto"/>
        </w:rPr>
        <w:t xml:space="preserve">1.19 </w:t>
      </w:r>
      <w:r>
        <w:rPr>
          <w:rFonts w:ascii="宋体" w:cs="宋体" w:eastAsia="宋体" w:hAnsi="宋体"/>
          <w:sz w:val="43"/>
          <w:szCs w:val="43"/>
          <w:color w:val="auto"/>
        </w:rPr>
        <w:t>分化后形成的不同种类细胞的特点</w:t>
      </w:r>
    </w:p>
    <w:p>
      <w:pPr>
        <w:spacing w:after="0" w:line="200" w:lineRule="exact"/>
        <w:rPr>
          <w:sz w:val="20"/>
          <w:szCs w:val="20"/>
          <w:color w:val="auto"/>
        </w:rPr>
      </w:pPr>
    </w:p>
    <w:p>
      <w:pPr>
        <w:spacing w:after="0" w:line="293" w:lineRule="exact"/>
        <w:rPr>
          <w:sz w:val="20"/>
          <w:szCs w:val="20"/>
          <w:color w:val="auto"/>
        </w:rPr>
      </w:pPr>
    </w:p>
    <w:p>
      <w:pPr>
        <w:ind w:left="4160"/>
        <w:spacing w:after="0" w:line="343" w:lineRule="exact"/>
        <w:tabs>
          <w:tab w:leader="none" w:pos="12020" w:val="left"/>
        </w:tabs>
        <w:rPr>
          <w:sz w:val="20"/>
          <w:szCs w:val="20"/>
          <w:color w:val="auto"/>
        </w:rPr>
      </w:pPr>
      <w:r>
        <w:rPr>
          <w:rFonts w:ascii="宋体" w:cs="宋体" w:eastAsia="宋体" w:hAnsi="宋体"/>
          <w:sz w:val="30"/>
          <w:szCs w:val="30"/>
          <w:color w:val="auto"/>
        </w:rPr>
        <w:t>形态结构特化</w:t>
      </w:r>
      <w:r>
        <w:rPr>
          <w:sz w:val="20"/>
          <w:szCs w:val="20"/>
          <w:color w:val="auto"/>
        </w:rPr>
        <w:tab/>
      </w:r>
      <w:r>
        <w:rPr>
          <w:rFonts w:ascii="宋体" w:cs="宋体" w:eastAsia="宋体" w:hAnsi="宋体"/>
          <w:sz w:val="30"/>
          <w:szCs w:val="30"/>
          <w:color w:val="auto"/>
        </w:rPr>
        <w:t>基因表达不同</w:t>
      </w:r>
    </w:p>
    <w:p>
      <w:pPr>
        <w:spacing w:after="0" w:line="200" w:lineRule="exact"/>
        <w:rPr>
          <w:sz w:val="20"/>
          <w:szCs w:val="20"/>
          <w:color w:val="auto"/>
        </w:rPr>
      </w:pPr>
    </w:p>
    <w:p>
      <w:pPr>
        <w:spacing w:after="0" w:line="200" w:lineRule="exact"/>
        <w:rPr>
          <w:sz w:val="20"/>
          <w:szCs w:val="20"/>
          <w:color w:val="auto"/>
        </w:rPr>
      </w:pPr>
    </w:p>
    <w:p>
      <w:pPr>
        <w:spacing w:after="0" w:line="278" w:lineRule="exact"/>
        <w:rPr>
          <w:sz w:val="20"/>
          <w:szCs w:val="20"/>
          <w:color w:val="auto"/>
        </w:rPr>
      </w:pPr>
    </w:p>
    <w:p>
      <w:pPr>
        <w:ind w:left="4160"/>
        <w:spacing w:after="0" w:line="343" w:lineRule="exact"/>
        <w:tabs>
          <w:tab w:leader="none" w:pos="12020" w:val="left"/>
        </w:tabs>
        <w:rPr>
          <w:sz w:val="20"/>
          <w:szCs w:val="20"/>
          <w:color w:val="auto"/>
        </w:rPr>
      </w:pPr>
      <w:r>
        <w:rPr>
          <w:rFonts w:ascii="宋体" w:cs="宋体" w:eastAsia="宋体" w:hAnsi="宋体"/>
          <w:sz w:val="30"/>
          <w:szCs w:val="30"/>
          <w:color w:val="auto"/>
        </w:rPr>
        <w:t>新陈代谢改变</w:t>
      </w:r>
      <w:r>
        <w:rPr>
          <w:sz w:val="20"/>
          <w:szCs w:val="20"/>
          <w:color w:val="auto"/>
        </w:rPr>
        <w:tab/>
      </w:r>
      <w:r>
        <w:rPr>
          <w:rFonts w:ascii="宋体" w:cs="宋体" w:eastAsia="宋体" w:hAnsi="宋体"/>
          <w:sz w:val="30"/>
          <w:szCs w:val="30"/>
          <w:color w:val="auto"/>
        </w:rPr>
        <w:t>形态结构不同</w:t>
      </w:r>
    </w:p>
    <w:p>
      <w:pPr>
        <w:spacing w:after="0" w:line="138" w:lineRule="exact"/>
        <w:rPr>
          <w:sz w:val="20"/>
          <w:szCs w:val="20"/>
          <w:color w:val="auto"/>
        </w:rPr>
      </w:pPr>
    </w:p>
    <w:p>
      <w:pPr>
        <w:ind w:left="1120"/>
        <w:spacing w:after="0" w:line="343" w:lineRule="exact"/>
        <w:tabs>
          <w:tab w:leader="none" w:pos="8720" w:val="left"/>
        </w:tabs>
        <w:rPr>
          <w:sz w:val="20"/>
          <w:szCs w:val="20"/>
          <w:color w:val="auto"/>
        </w:rPr>
      </w:pPr>
      <w:r>
        <w:rPr>
          <w:rFonts w:ascii="宋体" w:cs="宋体" w:eastAsia="宋体" w:hAnsi="宋体"/>
          <w:sz w:val="30"/>
          <w:szCs w:val="30"/>
          <w:color w:val="auto"/>
        </w:rPr>
        <w:t>已分化细胞</w:t>
      </w:r>
      <w:r>
        <w:rPr>
          <w:sz w:val="20"/>
          <w:szCs w:val="20"/>
          <w:color w:val="auto"/>
        </w:rPr>
        <w:tab/>
      </w:r>
      <w:r>
        <w:rPr>
          <w:rFonts w:ascii="宋体" w:cs="宋体" w:eastAsia="宋体" w:hAnsi="宋体"/>
          <w:sz w:val="30"/>
          <w:szCs w:val="30"/>
          <w:color w:val="auto"/>
        </w:rPr>
        <w:t>不同种类细胞</w:t>
      </w:r>
    </w:p>
    <w:p>
      <w:pPr>
        <w:spacing w:after="0" w:line="198" w:lineRule="exact"/>
        <w:rPr>
          <w:sz w:val="20"/>
          <w:szCs w:val="20"/>
          <w:color w:val="auto"/>
        </w:rPr>
      </w:pPr>
    </w:p>
    <w:p>
      <w:pPr>
        <w:ind w:left="4160"/>
        <w:spacing w:after="0" w:line="343" w:lineRule="exact"/>
        <w:tabs>
          <w:tab w:leader="none" w:pos="12020" w:val="left"/>
        </w:tabs>
        <w:rPr>
          <w:sz w:val="20"/>
          <w:szCs w:val="20"/>
          <w:color w:val="auto"/>
        </w:rPr>
      </w:pPr>
      <w:r>
        <w:rPr>
          <w:rFonts w:ascii="宋体" w:cs="宋体" w:eastAsia="宋体" w:hAnsi="宋体"/>
          <w:sz w:val="30"/>
          <w:szCs w:val="30"/>
          <w:color w:val="auto"/>
        </w:rPr>
        <w:t>生理功能专一</w:t>
      </w:r>
      <w:r>
        <w:rPr>
          <w:sz w:val="20"/>
          <w:szCs w:val="20"/>
          <w:color w:val="auto"/>
        </w:rPr>
        <w:tab/>
      </w:r>
      <w:r>
        <w:rPr>
          <w:rFonts w:ascii="宋体" w:cs="宋体" w:eastAsia="宋体" w:hAnsi="宋体"/>
          <w:sz w:val="30"/>
          <w:szCs w:val="30"/>
          <w:color w:val="auto"/>
        </w:rPr>
        <w:t>生理功能不同</w:t>
      </w:r>
    </w:p>
    <w:p>
      <w:pPr>
        <w:spacing w:after="0" w:line="200" w:lineRule="exact"/>
        <w:rPr>
          <w:sz w:val="20"/>
          <w:szCs w:val="20"/>
          <w:color w:val="auto"/>
        </w:rPr>
      </w:pPr>
    </w:p>
    <w:p>
      <w:pPr>
        <w:spacing w:after="0" w:line="200" w:lineRule="exact"/>
        <w:rPr>
          <w:sz w:val="20"/>
          <w:szCs w:val="20"/>
          <w:color w:val="auto"/>
        </w:rPr>
      </w:pPr>
    </w:p>
    <w:p>
      <w:pPr>
        <w:spacing w:after="0" w:line="238" w:lineRule="exact"/>
        <w:rPr>
          <w:sz w:val="20"/>
          <w:szCs w:val="20"/>
          <w:color w:val="auto"/>
        </w:rPr>
      </w:pPr>
    </w:p>
    <w:p>
      <w:pPr>
        <w:ind w:left="4160"/>
        <w:spacing w:after="0" w:line="343" w:lineRule="exact"/>
        <w:tabs>
          <w:tab w:leader="none" w:pos="12020" w:val="left"/>
        </w:tabs>
        <w:rPr>
          <w:sz w:val="20"/>
          <w:szCs w:val="20"/>
          <w:color w:val="auto"/>
        </w:rPr>
      </w:pPr>
      <w:r>
        <w:rPr>
          <w:rFonts w:ascii="宋体" w:cs="宋体" w:eastAsia="宋体" w:hAnsi="宋体"/>
          <w:sz w:val="30"/>
          <w:szCs w:val="30"/>
          <w:color w:val="auto"/>
        </w:rPr>
        <w:t>分裂能力丧失</w:t>
      </w:r>
      <w:r>
        <w:rPr>
          <w:sz w:val="20"/>
          <w:szCs w:val="20"/>
          <w:color w:val="auto"/>
        </w:rPr>
        <w:tab/>
      </w:r>
      <w:r>
        <w:rPr>
          <w:rFonts w:ascii="宋体" w:cs="宋体" w:eastAsia="宋体" w:hAnsi="宋体"/>
          <w:sz w:val="30"/>
          <w:szCs w:val="30"/>
          <w:color w:val="auto"/>
        </w:rPr>
        <w:t>代谢活动不同</w:t>
      </w:r>
    </w:p>
    <w:p>
      <w:pPr>
        <w:spacing w:after="0" w:line="200" w:lineRule="exact"/>
        <w:rPr>
          <w:sz w:val="20"/>
          <w:szCs w:val="20"/>
          <w:color w:val="auto"/>
        </w:rPr>
      </w:pPr>
    </w:p>
    <w:p>
      <w:pPr>
        <w:spacing w:after="0" w:line="200" w:lineRule="exact"/>
        <w:rPr>
          <w:sz w:val="20"/>
          <w:szCs w:val="20"/>
          <w:color w:val="auto"/>
        </w:rPr>
      </w:pPr>
    </w:p>
    <w:p>
      <w:pPr>
        <w:spacing w:after="0" w:line="231" w:lineRule="exact"/>
        <w:rPr>
          <w:sz w:val="20"/>
          <w:szCs w:val="20"/>
          <w:color w:val="auto"/>
        </w:rPr>
      </w:pPr>
    </w:p>
    <w:p>
      <w:pPr>
        <w:ind w:left="840"/>
        <w:spacing w:after="0" w:line="534" w:lineRule="exact"/>
        <w:rPr>
          <w:sz w:val="20"/>
          <w:szCs w:val="20"/>
          <w:color w:val="auto"/>
        </w:rPr>
      </w:pPr>
      <w:r>
        <w:rPr>
          <w:rFonts w:ascii="Helvetica" w:cs="Helvetica" w:eastAsia="Helvetica" w:hAnsi="Helvetica"/>
          <w:sz w:val="44"/>
          <w:szCs w:val="44"/>
          <w:color w:val="auto"/>
        </w:rPr>
        <w:t xml:space="preserve">1.20 </w:t>
      </w:r>
      <w:r>
        <w:rPr>
          <w:rFonts w:ascii="宋体" w:cs="宋体" w:eastAsia="宋体" w:hAnsi="宋体"/>
          <w:sz w:val="44"/>
          <w:szCs w:val="44"/>
          <w:color w:val="auto"/>
        </w:rPr>
        <w:t>分化与细胞全能性的关系</w:t>
      </w:r>
    </w:p>
    <w:p>
      <w:pPr>
        <w:spacing w:after="0" w:line="200" w:lineRule="exact"/>
        <w:rPr>
          <w:sz w:val="20"/>
          <w:szCs w:val="20"/>
          <w:color w:val="auto"/>
        </w:rPr>
      </w:pPr>
    </w:p>
    <w:p>
      <w:pPr>
        <w:spacing w:after="0" w:line="353" w:lineRule="exact"/>
        <w:rPr>
          <w:sz w:val="20"/>
          <w:szCs w:val="20"/>
          <w:color w:val="auto"/>
        </w:rPr>
      </w:pPr>
    </w:p>
    <w:p>
      <w:pPr>
        <w:ind w:left="2860"/>
        <w:spacing w:after="0" w:line="343" w:lineRule="exact"/>
        <w:tabs>
          <w:tab w:leader="none" w:pos="5320" w:val="left"/>
        </w:tabs>
        <w:rPr>
          <w:sz w:val="20"/>
          <w:szCs w:val="20"/>
          <w:color w:val="auto"/>
        </w:rPr>
      </w:pPr>
      <w:r>
        <w:rPr>
          <w:rFonts w:ascii="宋体" w:cs="宋体" w:eastAsia="宋体" w:hAnsi="宋体"/>
          <w:sz w:val="30"/>
          <w:szCs w:val="30"/>
          <w:color w:val="auto"/>
        </w:rPr>
        <w:t>体细胞</w:t>
      </w:r>
      <w:r>
        <w:rPr>
          <w:sz w:val="20"/>
          <w:szCs w:val="20"/>
          <w:color w:val="auto"/>
        </w:rPr>
        <w:tab/>
      </w:r>
      <w:r>
        <w:rPr>
          <w:rFonts w:ascii="宋体" w:cs="宋体" w:eastAsia="宋体" w:hAnsi="宋体"/>
          <w:sz w:val="30"/>
          <w:szCs w:val="30"/>
          <w:color w:val="auto"/>
        </w:rPr>
        <w:t>分化程度越低全能性越高，分化程度越高全能性越低</w:t>
      </w:r>
    </w:p>
    <w:p>
      <w:pPr>
        <w:spacing w:after="0" w:line="200" w:lineRule="exact"/>
        <w:rPr>
          <w:sz w:val="20"/>
          <w:szCs w:val="20"/>
          <w:color w:val="auto"/>
        </w:rPr>
      </w:pPr>
    </w:p>
    <w:p>
      <w:pPr>
        <w:spacing w:after="0" w:line="200" w:lineRule="exact"/>
        <w:rPr>
          <w:sz w:val="20"/>
          <w:szCs w:val="20"/>
          <w:color w:val="auto"/>
        </w:rPr>
      </w:pPr>
    </w:p>
    <w:p>
      <w:pPr>
        <w:spacing w:after="0" w:line="378" w:lineRule="exact"/>
        <w:rPr>
          <w:sz w:val="20"/>
          <w:szCs w:val="20"/>
          <w:color w:val="auto"/>
        </w:rPr>
      </w:pPr>
    </w:p>
    <w:p>
      <w:pPr>
        <w:ind w:left="2860"/>
        <w:spacing w:after="0" w:line="343" w:lineRule="exact"/>
        <w:tabs>
          <w:tab w:leader="none" w:pos="8640" w:val="left"/>
        </w:tabs>
        <w:rPr>
          <w:sz w:val="20"/>
          <w:szCs w:val="20"/>
          <w:color w:val="auto"/>
        </w:rPr>
      </w:pPr>
      <w:r>
        <w:rPr>
          <w:rFonts w:ascii="宋体" w:cs="宋体" w:eastAsia="宋体" w:hAnsi="宋体"/>
          <w:sz w:val="30"/>
          <w:szCs w:val="30"/>
          <w:color w:val="auto"/>
        </w:rPr>
        <w:t>生殖细胞（如卵细胞、花粉）</w:t>
      </w:r>
      <w:r>
        <w:rPr>
          <w:sz w:val="20"/>
          <w:szCs w:val="20"/>
          <w:color w:val="auto"/>
        </w:rPr>
        <w:tab/>
      </w:r>
      <w:r>
        <w:rPr>
          <w:rFonts w:ascii="宋体" w:cs="宋体" w:eastAsia="宋体" w:hAnsi="宋体"/>
          <w:sz w:val="30"/>
          <w:szCs w:val="30"/>
          <w:color w:val="auto"/>
        </w:rPr>
        <w:t>分化程度高，全能性也高</w:t>
      </w:r>
    </w:p>
    <w:p>
      <w:pPr>
        <w:spacing w:after="0" w:line="200" w:lineRule="exact"/>
        <w:rPr>
          <w:sz w:val="20"/>
          <w:szCs w:val="20"/>
          <w:color w:val="auto"/>
        </w:rPr>
      </w:pPr>
    </w:p>
    <w:p>
      <w:pPr>
        <w:spacing w:after="0" w:line="200" w:lineRule="exact"/>
        <w:rPr>
          <w:sz w:val="20"/>
          <w:szCs w:val="20"/>
          <w:color w:val="auto"/>
        </w:rPr>
      </w:pPr>
    </w:p>
    <w:p>
      <w:pPr>
        <w:spacing w:after="0" w:line="398" w:lineRule="exact"/>
        <w:rPr>
          <w:sz w:val="20"/>
          <w:szCs w:val="20"/>
          <w:color w:val="auto"/>
        </w:rPr>
      </w:pPr>
    </w:p>
    <w:p>
      <w:pPr>
        <w:ind w:left="2860"/>
        <w:spacing w:after="0" w:line="343" w:lineRule="exact"/>
        <w:tabs>
          <w:tab w:leader="none" w:pos="5280" w:val="left"/>
          <w:tab w:leader="none" w:pos="9180" w:val="left"/>
        </w:tabs>
        <w:rPr>
          <w:sz w:val="20"/>
          <w:szCs w:val="20"/>
          <w:color w:val="auto"/>
        </w:rPr>
      </w:pPr>
      <w:r>
        <w:rPr>
          <w:rFonts w:ascii="宋体" w:cs="宋体" w:eastAsia="宋体" w:hAnsi="宋体"/>
          <w:sz w:val="30"/>
          <w:szCs w:val="30"/>
          <w:color w:val="auto"/>
        </w:rPr>
        <w:t>受精卵</w:t>
      </w:r>
      <w:r>
        <w:rPr>
          <w:sz w:val="20"/>
          <w:szCs w:val="20"/>
          <w:color w:val="auto"/>
        </w:rPr>
        <w:tab/>
      </w:r>
      <w:r>
        <w:rPr>
          <w:rFonts w:ascii="宋体" w:cs="宋体" w:eastAsia="宋体" w:hAnsi="宋体"/>
          <w:sz w:val="30"/>
          <w:szCs w:val="30"/>
          <w:color w:val="auto"/>
        </w:rPr>
        <w:t>分化程度最低（尚未分化）</w:t>
      </w:r>
      <w:r>
        <w:rPr>
          <w:sz w:val="20"/>
          <w:szCs w:val="20"/>
          <w:color w:val="auto"/>
        </w:rPr>
        <w:tab/>
      </w:r>
      <w:r>
        <w:rPr>
          <w:rFonts w:ascii="宋体" w:cs="宋体" w:eastAsia="宋体" w:hAnsi="宋体"/>
          <w:sz w:val="29"/>
          <w:szCs w:val="29"/>
          <w:color w:val="auto"/>
        </w:rPr>
        <w:t>，全能性最高</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1" w:lineRule="exact"/>
        <w:rPr>
          <w:sz w:val="20"/>
          <w:szCs w:val="20"/>
          <w:color w:val="auto"/>
        </w:rPr>
      </w:pPr>
    </w:p>
    <w:p>
      <w:pPr>
        <w:ind w:left="840"/>
        <w:spacing w:after="0" w:line="685" w:lineRule="exact"/>
        <w:tabs>
          <w:tab w:leader="none" w:pos="9160" w:val="left"/>
          <w:tab w:leader="none" w:pos="10120" w:val="left"/>
        </w:tabs>
        <w:rPr>
          <w:sz w:val="20"/>
          <w:szCs w:val="20"/>
          <w:color w:val="auto"/>
        </w:rPr>
      </w:pPr>
      <w:r>
        <w:rPr>
          <w:rFonts w:ascii="Helvetica" w:cs="Helvetica" w:eastAsia="Helvetica" w:hAnsi="Helvetica"/>
          <w:sz w:val="44"/>
          <w:szCs w:val="44"/>
          <w:color w:val="auto"/>
        </w:rPr>
        <w:t xml:space="preserve">1.21 </w:t>
      </w:r>
      <w:r>
        <w:rPr>
          <w:rFonts w:ascii="宋体" w:cs="宋体" w:eastAsia="宋体" w:hAnsi="宋体"/>
          <w:sz w:val="44"/>
          <w:szCs w:val="44"/>
          <w:color w:val="auto"/>
        </w:rPr>
        <w:t>细胞的生活史</w:t>
      </w:r>
      <w:r>
        <w:rPr>
          <w:sz w:val="20"/>
          <w:szCs w:val="20"/>
          <w:color w:val="auto"/>
        </w:rPr>
        <w:tab/>
      </w:r>
      <w:r>
        <w:rPr>
          <w:rFonts w:ascii="宋体" w:cs="宋体" w:eastAsia="宋体" w:hAnsi="宋体"/>
          <w:sz w:val="60"/>
          <w:szCs w:val="60"/>
          <w:color w:val="auto"/>
          <w:vertAlign w:val="superscript"/>
        </w:rPr>
        <w:t>癌变</w:t>
      </w:r>
      <w:r>
        <w:rPr>
          <w:sz w:val="20"/>
          <w:szCs w:val="20"/>
          <w:color w:val="auto"/>
        </w:rPr>
        <w:tab/>
      </w:r>
      <w:r>
        <w:rPr>
          <w:rFonts w:ascii="宋体" w:cs="宋体" w:eastAsia="宋体" w:hAnsi="宋体"/>
          <w:sz w:val="29"/>
          <w:szCs w:val="29"/>
          <w:color w:val="auto"/>
        </w:rPr>
        <w:t>（永生）</w:t>
      </w:r>
    </w:p>
    <w:p>
      <w:pPr>
        <w:spacing w:after="0" w:line="200" w:lineRule="exact"/>
        <w:rPr>
          <w:sz w:val="20"/>
          <w:szCs w:val="20"/>
          <w:color w:val="auto"/>
        </w:rPr>
      </w:pPr>
    </w:p>
    <w:p>
      <w:pPr>
        <w:spacing w:after="0" w:line="262" w:lineRule="exact"/>
        <w:rPr>
          <w:sz w:val="20"/>
          <w:szCs w:val="20"/>
          <w:color w:val="auto"/>
        </w:rPr>
      </w:pPr>
    </w:p>
    <w:p>
      <w:pPr>
        <w:ind w:left="9640"/>
        <w:spacing w:after="0" w:line="343" w:lineRule="exact"/>
        <w:rPr>
          <w:sz w:val="20"/>
          <w:szCs w:val="20"/>
          <w:color w:val="auto"/>
        </w:rPr>
      </w:pPr>
      <w:r>
        <w:rPr>
          <w:rFonts w:ascii="宋体" w:cs="宋体" w:eastAsia="宋体" w:hAnsi="宋体"/>
          <w:sz w:val="30"/>
          <w:szCs w:val="30"/>
          <w:color w:val="auto"/>
        </w:rPr>
        <w:t>异常分化</w:t>
      </w:r>
    </w:p>
    <w:p>
      <w:pPr>
        <w:spacing w:after="0" w:line="200" w:lineRule="exact"/>
        <w:rPr>
          <w:sz w:val="20"/>
          <w:szCs w:val="20"/>
          <w:color w:val="auto"/>
        </w:rPr>
      </w:pPr>
    </w:p>
    <w:p>
      <w:pPr>
        <w:spacing w:after="0" w:line="238" w:lineRule="exact"/>
        <w:rPr>
          <w:sz w:val="20"/>
          <w:szCs w:val="20"/>
          <w:color w:val="auto"/>
        </w:rPr>
      </w:pPr>
    </w:p>
    <w:p>
      <w:pPr>
        <w:jc w:val="both"/>
        <w:ind w:left="3340"/>
        <w:spacing w:after="0" w:line="343" w:lineRule="exact"/>
        <w:tabs>
          <w:tab w:leader="none" w:pos="6720" w:val="left"/>
          <w:tab w:leader="none" w:pos="9260" w:val="left"/>
          <w:tab w:leader="none" w:pos="11440" w:val="left"/>
          <w:tab w:leader="none" w:pos="13680" w:val="left"/>
        </w:tabs>
        <w:rPr>
          <w:sz w:val="20"/>
          <w:szCs w:val="20"/>
          <w:color w:val="auto"/>
        </w:rPr>
      </w:pPr>
      <w:r>
        <w:rPr>
          <w:rFonts w:ascii="宋体" w:cs="宋体" w:eastAsia="宋体" w:hAnsi="宋体"/>
          <w:sz w:val="30"/>
          <w:szCs w:val="30"/>
          <w:color w:val="auto"/>
        </w:rPr>
        <w:t>绝大多数细胞</w:t>
      </w:r>
      <w:r>
        <w:rPr>
          <w:sz w:val="20"/>
          <w:szCs w:val="20"/>
          <w:color w:val="auto"/>
        </w:rPr>
        <w:tab/>
      </w:r>
      <w:r>
        <w:rPr>
          <w:rFonts w:ascii="宋体" w:cs="宋体" w:eastAsia="宋体" w:hAnsi="宋体"/>
          <w:sz w:val="30"/>
          <w:szCs w:val="30"/>
          <w:color w:val="auto"/>
        </w:rPr>
        <w:t>未分化</w:t>
      </w:r>
      <w:r>
        <w:rPr>
          <w:sz w:val="20"/>
          <w:szCs w:val="20"/>
          <w:color w:val="auto"/>
        </w:rPr>
        <w:tab/>
      </w:r>
      <w:r>
        <w:rPr>
          <w:rFonts w:ascii="宋体" w:cs="宋体" w:eastAsia="宋体" w:hAnsi="宋体"/>
          <w:sz w:val="30"/>
          <w:szCs w:val="30"/>
          <w:color w:val="auto"/>
        </w:rPr>
        <w:t>分化</w:t>
      </w:r>
      <w:r>
        <w:rPr>
          <w:sz w:val="20"/>
          <w:szCs w:val="20"/>
          <w:color w:val="auto"/>
        </w:rPr>
        <w:tab/>
      </w:r>
      <w:r>
        <w:rPr>
          <w:rFonts w:ascii="宋体" w:cs="宋体" w:eastAsia="宋体" w:hAnsi="宋体"/>
          <w:sz w:val="30"/>
          <w:szCs w:val="30"/>
          <w:color w:val="auto"/>
        </w:rPr>
        <w:t>衰老</w:t>
      </w:r>
      <w:r>
        <w:rPr>
          <w:sz w:val="20"/>
          <w:szCs w:val="20"/>
          <w:color w:val="auto"/>
        </w:rPr>
        <w:tab/>
      </w:r>
      <w:r>
        <w:rPr>
          <w:rFonts w:ascii="宋体" w:cs="宋体" w:eastAsia="宋体" w:hAnsi="宋体"/>
          <w:sz w:val="29"/>
          <w:szCs w:val="29"/>
          <w:color w:val="auto"/>
        </w:rPr>
        <w:t>死亡</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8" w:lineRule="exact"/>
        <w:rPr>
          <w:sz w:val="20"/>
          <w:szCs w:val="20"/>
          <w:color w:val="auto"/>
        </w:rPr>
      </w:pPr>
    </w:p>
    <w:p>
      <w:pPr>
        <w:ind w:left="1520"/>
        <w:spacing w:after="0" w:line="343" w:lineRule="exact"/>
        <w:rPr>
          <w:sz w:val="20"/>
          <w:szCs w:val="20"/>
          <w:color w:val="auto"/>
        </w:rPr>
      </w:pPr>
      <w:r>
        <w:rPr>
          <w:rFonts w:ascii="宋体" w:cs="宋体" w:eastAsia="宋体" w:hAnsi="宋体"/>
          <w:sz w:val="30"/>
          <w:szCs w:val="30"/>
          <w:color w:val="auto"/>
        </w:rPr>
        <w:t>细胞</w:t>
      </w:r>
    </w:p>
    <w:p>
      <w:pPr>
        <w:spacing w:after="0" w:line="178" w:lineRule="exact"/>
        <w:rPr>
          <w:sz w:val="20"/>
          <w:szCs w:val="20"/>
          <w:color w:val="auto"/>
        </w:rPr>
      </w:pPr>
    </w:p>
    <w:tbl>
      <w:tblPr>
        <w:tblLayout w:type="fixed"/>
        <w:tblInd w:w="3380" w:type="dxa"/>
        <w:tblCellMar>
          <w:top w:w="0" w:type="dxa"/>
          <w:left w:w="0" w:type="dxa"/>
          <w:bottom w:w="0" w:type="dxa"/>
          <w:right w:w="0" w:type="dxa"/>
        </w:tblCellMar>
      </w:tblPr>
      <w:tr>
        <w:trPr>
          <w:trHeight w:val="350"/>
        </w:trPr>
        <w:tc>
          <w:tcPr>
            <w:tcW w:w="4400" w:type="dxa"/>
            <w:vAlign w:val="bottom"/>
            <w:vMerge w:val="restart"/>
          </w:tcPr>
          <w:p>
            <w:pPr>
              <w:ind w:left="2640"/>
              <w:spacing w:after="0" w:line="343" w:lineRule="exact"/>
              <w:rPr>
                <w:sz w:val="20"/>
                <w:szCs w:val="20"/>
                <w:color w:val="auto"/>
              </w:rPr>
            </w:pPr>
            <w:r>
              <w:rPr>
                <w:rFonts w:ascii="宋体" w:cs="宋体" w:eastAsia="宋体" w:hAnsi="宋体"/>
                <w:sz w:val="30"/>
                <w:szCs w:val="30"/>
                <w:color w:val="auto"/>
              </w:rPr>
              <w:t>干细胞</w:t>
            </w:r>
          </w:p>
        </w:tc>
        <w:tc>
          <w:tcPr>
            <w:tcW w:w="2320" w:type="dxa"/>
            <w:vAlign w:val="bottom"/>
            <w:vMerge w:val="restart"/>
          </w:tcPr>
          <w:p>
            <w:pPr>
              <w:ind w:left="860"/>
              <w:spacing w:after="0" w:line="343" w:lineRule="exact"/>
              <w:rPr>
                <w:sz w:val="20"/>
                <w:szCs w:val="20"/>
                <w:color w:val="auto"/>
              </w:rPr>
            </w:pPr>
            <w:r>
              <w:rPr>
                <w:rFonts w:ascii="宋体" w:cs="宋体" w:eastAsia="宋体" w:hAnsi="宋体"/>
                <w:sz w:val="30"/>
                <w:szCs w:val="30"/>
                <w:color w:val="auto"/>
              </w:rPr>
              <w:t>分裂</w:t>
            </w:r>
          </w:p>
        </w:tc>
        <w:tc>
          <w:tcPr>
            <w:tcW w:w="4500" w:type="dxa"/>
            <w:vAlign w:val="bottom"/>
          </w:tcPr>
          <w:p>
            <w:pPr>
              <w:ind w:left="840"/>
              <w:spacing w:after="0" w:line="343" w:lineRule="exact"/>
              <w:rPr>
                <w:sz w:val="20"/>
                <w:szCs w:val="20"/>
                <w:color w:val="auto"/>
              </w:rPr>
            </w:pPr>
            <w:r>
              <w:rPr>
                <w:rFonts w:ascii="宋体" w:cs="宋体" w:eastAsia="宋体" w:hAnsi="宋体"/>
                <w:sz w:val="30"/>
                <w:szCs w:val="30"/>
                <w:color w:val="auto"/>
              </w:rPr>
              <w:t>干细胞特点：（无限增殖）</w:t>
            </w:r>
          </w:p>
        </w:tc>
        <w:tc>
          <w:tcPr>
            <w:tcW w:w="0" w:type="dxa"/>
            <w:vAlign w:val="bottom"/>
          </w:tcPr>
          <w:p>
            <w:pPr>
              <w:spacing w:after="0"/>
              <w:rPr>
                <w:sz w:val="1"/>
                <w:szCs w:val="1"/>
                <w:color w:val="auto"/>
              </w:rPr>
            </w:pPr>
          </w:p>
        </w:tc>
      </w:tr>
      <w:tr>
        <w:trPr>
          <w:trHeight w:val="100"/>
        </w:trPr>
        <w:tc>
          <w:tcPr>
            <w:tcW w:w="4400" w:type="dxa"/>
            <w:vAlign w:val="bottom"/>
            <w:vMerge w:val="continue"/>
          </w:tcPr>
          <w:p>
            <w:pPr>
              <w:spacing w:after="0"/>
              <w:rPr>
                <w:sz w:val="8"/>
                <w:szCs w:val="8"/>
                <w:color w:val="auto"/>
              </w:rPr>
            </w:pPr>
          </w:p>
        </w:tc>
        <w:tc>
          <w:tcPr>
            <w:tcW w:w="2320" w:type="dxa"/>
            <w:vAlign w:val="bottom"/>
            <w:vMerge w:val="continue"/>
          </w:tcPr>
          <w:p>
            <w:pPr>
              <w:spacing w:after="0"/>
              <w:rPr>
                <w:sz w:val="8"/>
                <w:szCs w:val="8"/>
                <w:color w:val="auto"/>
              </w:rPr>
            </w:pPr>
          </w:p>
        </w:tc>
        <w:tc>
          <w:tcPr>
            <w:tcW w:w="450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400"/>
        </w:trPr>
        <w:tc>
          <w:tcPr>
            <w:tcW w:w="4400" w:type="dxa"/>
            <w:vAlign w:val="bottom"/>
          </w:tcPr>
          <w:p>
            <w:pPr>
              <w:spacing w:after="0"/>
              <w:rPr>
                <w:sz w:val="24"/>
                <w:szCs w:val="24"/>
                <w:color w:val="auto"/>
              </w:rPr>
            </w:pPr>
          </w:p>
        </w:tc>
        <w:tc>
          <w:tcPr>
            <w:tcW w:w="2320" w:type="dxa"/>
            <w:vAlign w:val="bottom"/>
          </w:tcPr>
          <w:p>
            <w:pPr>
              <w:spacing w:after="0"/>
              <w:rPr>
                <w:sz w:val="24"/>
                <w:szCs w:val="24"/>
                <w:color w:val="auto"/>
              </w:rPr>
            </w:pPr>
          </w:p>
        </w:tc>
        <w:tc>
          <w:tcPr>
            <w:tcW w:w="4500" w:type="dxa"/>
            <w:vAlign w:val="bottom"/>
          </w:tcPr>
          <w:p>
            <w:pPr>
              <w:ind w:left="2360"/>
              <w:spacing w:after="0" w:line="343" w:lineRule="exact"/>
              <w:rPr>
                <w:sz w:val="20"/>
                <w:szCs w:val="20"/>
                <w:color w:val="auto"/>
              </w:rPr>
            </w:pPr>
            <w:r>
              <w:rPr>
                <w:rFonts w:ascii="宋体" w:cs="宋体" w:eastAsia="宋体" w:hAnsi="宋体"/>
                <w:sz w:val="30"/>
                <w:szCs w:val="30"/>
                <w:color w:val="auto"/>
              </w:rPr>
              <w:t>既分裂也分化</w:t>
            </w:r>
          </w:p>
        </w:tc>
        <w:tc>
          <w:tcPr>
            <w:tcW w:w="0" w:type="dxa"/>
            <w:vAlign w:val="bottom"/>
          </w:tcPr>
          <w:p>
            <w:pPr>
              <w:spacing w:after="0"/>
              <w:rPr>
                <w:sz w:val="1"/>
                <w:szCs w:val="1"/>
                <w:color w:val="auto"/>
              </w:rPr>
            </w:pPr>
          </w:p>
        </w:tc>
      </w:tr>
      <w:tr>
        <w:trPr>
          <w:trHeight w:val="360"/>
        </w:trPr>
        <w:tc>
          <w:tcPr>
            <w:tcW w:w="4400" w:type="dxa"/>
            <w:vAlign w:val="bottom"/>
          </w:tcPr>
          <w:p>
            <w:pPr>
              <w:spacing w:after="0" w:line="343" w:lineRule="exact"/>
              <w:rPr>
                <w:sz w:val="20"/>
                <w:szCs w:val="20"/>
                <w:color w:val="auto"/>
              </w:rPr>
            </w:pPr>
            <w:r>
              <w:rPr>
                <w:rFonts w:ascii="宋体" w:cs="宋体" w:eastAsia="宋体" w:hAnsi="宋体"/>
                <w:sz w:val="30"/>
                <w:szCs w:val="30"/>
                <w:color w:val="auto"/>
              </w:rPr>
              <w:t>少数细胞</w:t>
            </w:r>
          </w:p>
        </w:tc>
        <w:tc>
          <w:tcPr>
            <w:tcW w:w="2320" w:type="dxa"/>
            <w:vAlign w:val="bottom"/>
          </w:tcPr>
          <w:p>
            <w:pPr>
              <w:spacing w:after="0"/>
              <w:rPr>
                <w:sz w:val="24"/>
                <w:szCs w:val="24"/>
                <w:color w:val="auto"/>
              </w:rPr>
            </w:pPr>
          </w:p>
        </w:tc>
        <w:tc>
          <w:tcPr>
            <w:tcW w:w="45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640"/>
        </w:trPr>
        <w:tc>
          <w:tcPr>
            <w:tcW w:w="4400" w:type="dxa"/>
            <w:vAlign w:val="bottom"/>
            <w:vMerge w:val="restart"/>
          </w:tcPr>
          <w:p>
            <w:pPr>
              <w:ind w:left="2640"/>
              <w:spacing w:after="0" w:line="343" w:lineRule="exact"/>
              <w:rPr>
                <w:sz w:val="20"/>
                <w:szCs w:val="20"/>
                <w:color w:val="auto"/>
              </w:rPr>
            </w:pPr>
            <w:r>
              <w:rPr>
                <w:rFonts w:ascii="宋体" w:cs="宋体" w:eastAsia="宋体" w:hAnsi="宋体"/>
                <w:sz w:val="30"/>
                <w:szCs w:val="30"/>
                <w:color w:val="auto"/>
              </w:rPr>
              <w:t>癌细胞</w:t>
            </w:r>
          </w:p>
        </w:tc>
        <w:tc>
          <w:tcPr>
            <w:tcW w:w="2320" w:type="dxa"/>
            <w:vAlign w:val="bottom"/>
            <w:vMerge w:val="restart"/>
          </w:tcPr>
          <w:p>
            <w:pPr>
              <w:ind w:left="860"/>
              <w:spacing w:after="0" w:line="343" w:lineRule="exact"/>
              <w:rPr>
                <w:sz w:val="20"/>
                <w:szCs w:val="20"/>
                <w:color w:val="auto"/>
              </w:rPr>
            </w:pPr>
            <w:r>
              <w:rPr>
                <w:rFonts w:ascii="宋体" w:cs="宋体" w:eastAsia="宋体" w:hAnsi="宋体"/>
                <w:sz w:val="30"/>
                <w:szCs w:val="30"/>
                <w:color w:val="auto"/>
              </w:rPr>
              <w:t>分裂</w:t>
            </w:r>
          </w:p>
        </w:tc>
        <w:tc>
          <w:tcPr>
            <w:tcW w:w="4500" w:type="dxa"/>
            <w:vAlign w:val="bottom"/>
          </w:tcPr>
          <w:p>
            <w:pPr>
              <w:ind w:left="840"/>
              <w:spacing w:after="0" w:line="343" w:lineRule="exact"/>
              <w:rPr>
                <w:sz w:val="20"/>
                <w:szCs w:val="20"/>
                <w:color w:val="auto"/>
              </w:rPr>
            </w:pPr>
            <w:r>
              <w:rPr>
                <w:rFonts w:ascii="宋体" w:cs="宋体" w:eastAsia="宋体" w:hAnsi="宋体"/>
                <w:sz w:val="30"/>
                <w:szCs w:val="30"/>
                <w:color w:val="auto"/>
              </w:rPr>
              <w:t>癌细胞特点：（无限增殖）</w:t>
            </w:r>
          </w:p>
        </w:tc>
        <w:tc>
          <w:tcPr>
            <w:tcW w:w="0" w:type="dxa"/>
            <w:vAlign w:val="bottom"/>
          </w:tcPr>
          <w:p>
            <w:pPr>
              <w:spacing w:after="0"/>
              <w:rPr>
                <w:sz w:val="1"/>
                <w:szCs w:val="1"/>
                <w:color w:val="auto"/>
              </w:rPr>
            </w:pPr>
          </w:p>
        </w:tc>
      </w:tr>
      <w:tr>
        <w:trPr>
          <w:trHeight w:val="100"/>
        </w:trPr>
        <w:tc>
          <w:tcPr>
            <w:tcW w:w="4400" w:type="dxa"/>
            <w:vAlign w:val="bottom"/>
            <w:vMerge w:val="continue"/>
          </w:tcPr>
          <w:p>
            <w:pPr>
              <w:spacing w:after="0"/>
              <w:rPr>
                <w:sz w:val="8"/>
                <w:szCs w:val="8"/>
                <w:color w:val="auto"/>
              </w:rPr>
            </w:pPr>
          </w:p>
        </w:tc>
        <w:tc>
          <w:tcPr>
            <w:tcW w:w="2320" w:type="dxa"/>
            <w:vAlign w:val="bottom"/>
            <w:vMerge w:val="continue"/>
          </w:tcPr>
          <w:p>
            <w:pPr>
              <w:spacing w:after="0"/>
              <w:rPr>
                <w:sz w:val="8"/>
                <w:szCs w:val="8"/>
                <w:color w:val="auto"/>
              </w:rPr>
            </w:pPr>
          </w:p>
        </w:tc>
        <w:tc>
          <w:tcPr>
            <w:tcW w:w="450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380"/>
        </w:trPr>
        <w:tc>
          <w:tcPr>
            <w:tcW w:w="4400" w:type="dxa"/>
            <w:vAlign w:val="bottom"/>
          </w:tcPr>
          <w:p>
            <w:pPr>
              <w:spacing w:after="0"/>
              <w:rPr>
                <w:sz w:val="24"/>
                <w:szCs w:val="24"/>
                <w:color w:val="auto"/>
              </w:rPr>
            </w:pPr>
          </w:p>
        </w:tc>
        <w:tc>
          <w:tcPr>
            <w:tcW w:w="2320" w:type="dxa"/>
            <w:vAlign w:val="bottom"/>
          </w:tcPr>
          <w:p>
            <w:pPr>
              <w:spacing w:after="0"/>
              <w:rPr>
                <w:sz w:val="24"/>
                <w:szCs w:val="24"/>
                <w:color w:val="auto"/>
              </w:rPr>
            </w:pPr>
          </w:p>
        </w:tc>
        <w:tc>
          <w:tcPr>
            <w:tcW w:w="4500" w:type="dxa"/>
            <w:vAlign w:val="bottom"/>
          </w:tcPr>
          <w:p>
            <w:pPr>
              <w:ind w:left="2360"/>
              <w:spacing w:after="0" w:line="343" w:lineRule="exact"/>
              <w:rPr>
                <w:sz w:val="20"/>
                <w:szCs w:val="20"/>
                <w:color w:val="auto"/>
              </w:rPr>
            </w:pPr>
            <w:r>
              <w:rPr>
                <w:rFonts w:ascii="宋体" w:cs="宋体" w:eastAsia="宋体" w:hAnsi="宋体"/>
                <w:sz w:val="30"/>
                <w:szCs w:val="30"/>
                <w:color w:val="auto"/>
              </w:rPr>
              <w:t>只分裂不分化</w:t>
            </w:r>
          </w:p>
        </w:tc>
        <w:tc>
          <w:tcPr>
            <w:tcW w:w="0" w:type="dxa"/>
            <w:vAlign w:val="bottom"/>
          </w:tcPr>
          <w:p>
            <w:pPr>
              <w:spacing w:after="0"/>
              <w:rPr>
                <w:sz w:val="1"/>
                <w:szCs w:val="1"/>
                <w:color w:val="auto"/>
              </w:rPr>
            </w:pPr>
          </w:p>
        </w:tc>
      </w:tr>
    </w:tbl>
    <w:p>
      <w:pPr>
        <w:spacing w:after="0" w:line="200" w:lineRule="exact"/>
        <w:rPr>
          <w:sz w:val="20"/>
          <w:szCs w:val="20"/>
          <w:color w:val="auto"/>
        </w:rPr>
      </w:pPr>
    </w:p>
    <w:p>
      <w:pPr>
        <w:sectPr>
          <w:pgSz w:w="19160" w:h="27080" w:orient="portrait"/>
          <w:cols w:equalWidth="0" w:num="1">
            <w:col w:w="16280"/>
          </w:cols>
          <w:pgMar w:left="1440" w:top="1440" w:right="1440" w:bottom="1440" w:gutter="0" w:footer="0" w:header="0"/>
        </w:sectPr>
      </w:pPr>
    </w:p>
    <w:p>
      <w:pPr>
        <w:spacing w:after="0" w:line="200" w:lineRule="exact"/>
        <w:rPr>
          <w:sz w:val="20"/>
          <w:szCs w:val="20"/>
          <w:color w:val="auto"/>
        </w:rPr>
      </w:pPr>
    </w:p>
    <w:p>
      <w:pPr>
        <w:spacing w:after="0" w:line="291" w:lineRule="exact"/>
        <w:rPr>
          <w:sz w:val="20"/>
          <w:szCs w:val="20"/>
          <w:color w:val="auto"/>
        </w:rPr>
      </w:pPr>
    </w:p>
    <w:p>
      <w:pPr>
        <w:ind w:left="8060" w:hanging="360"/>
        <w:spacing w:after="0" w:line="303" w:lineRule="exact"/>
        <w:tabs>
          <w:tab w:leader="none" w:pos="8060" w:val="left"/>
        </w:tabs>
        <w:numPr>
          <w:ilvl w:val="0"/>
          <w:numId w:val="7"/>
        </w:numPr>
        <w:rPr>
          <w:rFonts w:ascii="宋体" w:cs="宋体" w:eastAsia="宋体" w:hAnsi="宋体"/>
          <w:sz w:val="25"/>
          <w:szCs w:val="25"/>
          <w:color w:val="auto"/>
        </w:rPr>
      </w:pPr>
      <w:r>
        <w:rPr>
          <w:rFonts w:ascii="Helvetica" w:cs="Helvetica" w:eastAsia="Helvetica" w:hAnsi="Helvetica"/>
          <w:sz w:val="25"/>
          <w:szCs w:val="25"/>
          <w:color w:val="auto"/>
        </w:rPr>
        <w:t xml:space="preserve">6 </w:t>
      </w:r>
      <w:r>
        <w:rPr>
          <w:rFonts w:ascii="宋体" w:cs="宋体" w:eastAsia="宋体" w:hAnsi="宋体"/>
          <w:sz w:val="25"/>
          <w:szCs w:val="25"/>
          <w:color w:val="auto"/>
        </w:rPr>
        <w:t>页</w:t>
      </w:r>
    </w:p>
    <w:p>
      <w:pPr>
        <w:sectPr>
          <w:pgSz w:w="19160" w:h="27080" w:orient="portrait"/>
          <w:cols w:equalWidth="0" w:num="1">
            <w:col w:w="16280"/>
          </w:cols>
          <w:pgMar w:left="1440" w:top="1440" w:right="1440" w:bottom="1440" w:gutter="0" w:footer="0" w:header="0"/>
          <w:type w:val="continuous"/>
        </w:sectPr>
      </w:pPr>
    </w:p>
    <w:bookmarkStart w:id="6" w:name="page7"/>
    <w:bookmarkEnd w:id="6"/>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45085</wp:posOffset>
            </wp:positionV>
            <wp:extent cx="12134850" cy="1715071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clrChange>
                        <a:clrFrom>
                          <a:srgbClr val="FFFFFF"/>
                        </a:clrFrom>
                        <a:clrTo>
                          <a:srgbClr val="FFFFFF">
                            <a:alpha val="0"/>
                          </a:srgbClr>
                        </a:clrTo>
                      </a:clrChange>
                      <a:extLst>
                        <a:ext uri="{28A0092B-C50C-407E-A947-70E740481C1C}"/>
                      </a:extLst>
                    </a:blip>
                    <a:srcRect/>
                    <a:stretch>
                      <a:fillRect/>
                    </a:stretch>
                  </pic:blipFill>
                  <pic:spPr bwMode="auto">
                    <a:xfrm>
                      <a:off x="0" y="0"/>
                      <a:ext cx="12134850" cy="171507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4" w:lineRule="exact"/>
        <w:rPr>
          <w:sz w:val="20"/>
          <w:szCs w:val="20"/>
          <w:color w:val="auto"/>
        </w:rPr>
      </w:pPr>
    </w:p>
    <w:p>
      <w:pPr>
        <w:ind w:left="840"/>
        <w:spacing w:after="0" w:line="534" w:lineRule="exact"/>
        <w:rPr>
          <w:sz w:val="20"/>
          <w:szCs w:val="20"/>
          <w:color w:val="auto"/>
        </w:rPr>
      </w:pPr>
      <w:r>
        <w:rPr>
          <w:rFonts w:ascii="Helvetica" w:cs="Helvetica" w:eastAsia="Helvetica" w:hAnsi="Helvetica"/>
          <w:sz w:val="44"/>
          <w:szCs w:val="44"/>
          <w:color w:val="auto"/>
        </w:rPr>
        <w:t xml:space="preserve">1.22 </w:t>
      </w:r>
      <w:r>
        <w:rPr>
          <w:rFonts w:ascii="宋体" w:cs="宋体" w:eastAsia="宋体" w:hAnsi="宋体"/>
          <w:sz w:val="44"/>
          <w:szCs w:val="44"/>
          <w:color w:val="auto"/>
        </w:rPr>
        <w:t>癌细胞的特点</w:t>
      </w:r>
    </w:p>
    <w:p>
      <w:pPr>
        <w:spacing w:after="0" w:line="200" w:lineRule="exact"/>
        <w:rPr>
          <w:sz w:val="20"/>
          <w:szCs w:val="20"/>
          <w:color w:val="auto"/>
        </w:rPr>
      </w:pPr>
    </w:p>
    <w:p>
      <w:pPr>
        <w:spacing w:after="0" w:line="200" w:lineRule="exact"/>
        <w:rPr>
          <w:sz w:val="20"/>
          <w:szCs w:val="20"/>
          <w:color w:val="auto"/>
        </w:rPr>
      </w:pPr>
    </w:p>
    <w:p>
      <w:pPr>
        <w:spacing w:after="0" w:line="253" w:lineRule="exact"/>
        <w:rPr>
          <w:sz w:val="20"/>
          <w:szCs w:val="20"/>
          <w:color w:val="auto"/>
        </w:rPr>
      </w:pPr>
    </w:p>
    <w:tbl>
      <w:tblPr>
        <w:tblLayout w:type="fixed"/>
        <w:tblInd w:w="1660" w:type="dxa"/>
        <w:tblCellMar>
          <w:top w:w="0" w:type="dxa"/>
          <w:left w:w="0" w:type="dxa"/>
          <w:bottom w:w="0" w:type="dxa"/>
          <w:right w:w="0" w:type="dxa"/>
        </w:tblCellMar>
      </w:tblPr>
      <w:tr>
        <w:trPr>
          <w:trHeight w:val="350"/>
        </w:trPr>
        <w:tc>
          <w:tcPr>
            <w:tcW w:w="2500" w:type="dxa"/>
            <w:vAlign w:val="bottom"/>
          </w:tcPr>
          <w:p>
            <w:pPr>
              <w:spacing w:after="0"/>
              <w:rPr>
                <w:sz w:val="24"/>
                <w:szCs w:val="24"/>
                <w:color w:val="auto"/>
              </w:rPr>
            </w:pPr>
          </w:p>
        </w:tc>
        <w:tc>
          <w:tcPr>
            <w:tcW w:w="2800" w:type="dxa"/>
            <w:vAlign w:val="bottom"/>
          </w:tcPr>
          <w:p>
            <w:pPr>
              <w:ind w:left="700"/>
              <w:spacing w:after="0" w:line="343" w:lineRule="exact"/>
              <w:rPr>
                <w:sz w:val="20"/>
                <w:szCs w:val="20"/>
                <w:color w:val="auto"/>
              </w:rPr>
            </w:pPr>
            <w:r>
              <w:rPr>
                <w:rFonts w:ascii="宋体" w:cs="宋体" w:eastAsia="宋体" w:hAnsi="宋体"/>
                <w:sz w:val="30"/>
                <w:szCs w:val="30"/>
                <w:color w:val="auto"/>
              </w:rPr>
              <w:t>无限分裂增殖</w:t>
            </w:r>
          </w:p>
        </w:tc>
        <w:tc>
          <w:tcPr>
            <w:tcW w:w="4440" w:type="dxa"/>
            <w:vAlign w:val="bottom"/>
          </w:tcPr>
          <w:p>
            <w:pPr>
              <w:ind w:left="280"/>
              <w:spacing w:after="0" w:line="343" w:lineRule="exact"/>
              <w:rPr>
                <w:sz w:val="20"/>
                <w:szCs w:val="20"/>
                <w:color w:val="auto"/>
              </w:rPr>
            </w:pPr>
            <w:r>
              <w:rPr>
                <w:rFonts w:ascii="宋体" w:cs="宋体" w:eastAsia="宋体" w:hAnsi="宋体"/>
                <w:sz w:val="30"/>
                <w:szCs w:val="30"/>
                <w:color w:val="auto"/>
              </w:rPr>
              <w:t>永生细胞</w:t>
            </w:r>
          </w:p>
        </w:tc>
        <w:tc>
          <w:tcPr>
            <w:tcW w:w="33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600"/>
        </w:trPr>
        <w:tc>
          <w:tcPr>
            <w:tcW w:w="2500" w:type="dxa"/>
            <w:vAlign w:val="bottom"/>
          </w:tcPr>
          <w:p>
            <w:pPr>
              <w:spacing w:after="0"/>
              <w:rPr>
                <w:sz w:val="24"/>
                <w:szCs w:val="24"/>
                <w:color w:val="auto"/>
              </w:rPr>
            </w:pPr>
          </w:p>
        </w:tc>
        <w:tc>
          <w:tcPr>
            <w:tcW w:w="2800" w:type="dxa"/>
            <w:vAlign w:val="bottom"/>
            <w:vMerge w:val="restart"/>
          </w:tcPr>
          <w:p>
            <w:pPr>
              <w:ind w:left="700"/>
              <w:spacing w:after="0" w:line="343" w:lineRule="exact"/>
              <w:rPr>
                <w:sz w:val="20"/>
                <w:szCs w:val="20"/>
                <w:color w:val="auto"/>
              </w:rPr>
            </w:pPr>
            <w:r>
              <w:rPr>
                <w:rFonts w:ascii="宋体" w:cs="宋体" w:eastAsia="宋体" w:hAnsi="宋体"/>
                <w:sz w:val="30"/>
                <w:szCs w:val="30"/>
                <w:color w:val="auto"/>
              </w:rPr>
              <w:t>形态结构变化</w:t>
            </w:r>
          </w:p>
        </w:tc>
        <w:tc>
          <w:tcPr>
            <w:tcW w:w="4440" w:type="dxa"/>
            <w:vAlign w:val="bottom"/>
          </w:tcPr>
          <w:p>
            <w:pPr>
              <w:ind w:left="1860"/>
              <w:spacing w:after="0" w:line="343" w:lineRule="exact"/>
              <w:rPr>
                <w:sz w:val="20"/>
                <w:szCs w:val="20"/>
                <w:color w:val="auto"/>
              </w:rPr>
            </w:pPr>
            <w:r>
              <w:rPr>
                <w:rFonts w:ascii="宋体" w:cs="宋体" w:eastAsia="宋体" w:hAnsi="宋体"/>
                <w:sz w:val="30"/>
                <w:szCs w:val="30"/>
                <w:color w:val="auto"/>
              </w:rPr>
              <w:t>成纤维细胞癌变</w:t>
            </w:r>
          </w:p>
        </w:tc>
        <w:tc>
          <w:tcPr>
            <w:tcW w:w="3340" w:type="dxa"/>
            <w:vAlign w:val="bottom"/>
            <w:vMerge w:val="restart"/>
          </w:tcPr>
          <w:p>
            <w:pPr>
              <w:ind w:left="260"/>
              <w:spacing w:after="0" w:line="343" w:lineRule="exact"/>
              <w:rPr>
                <w:sz w:val="20"/>
                <w:szCs w:val="20"/>
                <w:color w:val="auto"/>
              </w:rPr>
            </w:pPr>
            <w:r>
              <w:rPr>
                <w:rFonts w:ascii="宋体" w:cs="宋体" w:eastAsia="宋体" w:hAnsi="宋体"/>
                <w:sz w:val="30"/>
                <w:szCs w:val="30"/>
                <w:color w:val="auto"/>
              </w:rPr>
              <w:t>球形</w:t>
            </w:r>
          </w:p>
        </w:tc>
        <w:tc>
          <w:tcPr>
            <w:tcW w:w="0" w:type="dxa"/>
            <w:vAlign w:val="bottom"/>
          </w:tcPr>
          <w:p>
            <w:pPr>
              <w:spacing w:after="0"/>
              <w:rPr>
                <w:sz w:val="1"/>
                <w:szCs w:val="1"/>
                <w:color w:val="auto"/>
              </w:rPr>
            </w:pPr>
          </w:p>
        </w:tc>
      </w:tr>
      <w:tr>
        <w:trPr>
          <w:trHeight w:val="350"/>
        </w:trPr>
        <w:tc>
          <w:tcPr>
            <w:tcW w:w="2500" w:type="dxa"/>
            <w:vAlign w:val="bottom"/>
          </w:tcPr>
          <w:p>
            <w:pPr>
              <w:spacing w:after="0"/>
              <w:rPr>
                <w:sz w:val="24"/>
                <w:szCs w:val="24"/>
                <w:color w:val="auto"/>
              </w:rPr>
            </w:pPr>
          </w:p>
        </w:tc>
        <w:tc>
          <w:tcPr>
            <w:tcW w:w="2800" w:type="dxa"/>
            <w:vAlign w:val="bottom"/>
            <w:vMerge w:val="continue"/>
          </w:tcPr>
          <w:p>
            <w:pPr>
              <w:spacing w:after="0"/>
              <w:rPr>
                <w:sz w:val="24"/>
                <w:szCs w:val="24"/>
                <w:color w:val="auto"/>
              </w:rPr>
            </w:pPr>
          </w:p>
        </w:tc>
        <w:tc>
          <w:tcPr>
            <w:tcW w:w="4440" w:type="dxa"/>
            <w:vAlign w:val="bottom"/>
          </w:tcPr>
          <w:p>
            <w:pPr>
              <w:ind w:left="280"/>
              <w:spacing w:after="0" w:line="343" w:lineRule="exact"/>
              <w:rPr>
                <w:sz w:val="20"/>
                <w:szCs w:val="20"/>
                <w:color w:val="auto"/>
              </w:rPr>
            </w:pPr>
            <w:r>
              <w:rPr>
                <w:rFonts w:ascii="宋体" w:cs="宋体" w:eastAsia="宋体" w:hAnsi="宋体"/>
                <w:sz w:val="30"/>
                <w:szCs w:val="30"/>
                <w:color w:val="auto"/>
              </w:rPr>
              <w:t>扁平梭形</w:t>
            </w:r>
          </w:p>
        </w:tc>
        <w:tc>
          <w:tcPr>
            <w:tcW w:w="334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tr>
        <w:trPr>
          <w:trHeight w:val="650"/>
        </w:trPr>
        <w:tc>
          <w:tcPr>
            <w:tcW w:w="2500" w:type="dxa"/>
            <w:vAlign w:val="bottom"/>
          </w:tcPr>
          <w:p>
            <w:pPr>
              <w:spacing w:after="0"/>
              <w:rPr>
                <w:sz w:val="24"/>
                <w:szCs w:val="24"/>
                <w:color w:val="auto"/>
              </w:rPr>
            </w:pPr>
          </w:p>
        </w:tc>
        <w:tc>
          <w:tcPr>
            <w:tcW w:w="2800" w:type="dxa"/>
            <w:vAlign w:val="bottom"/>
            <w:vMerge w:val="restart"/>
          </w:tcPr>
          <w:p>
            <w:pPr>
              <w:ind w:left="700"/>
              <w:spacing w:after="0" w:line="343" w:lineRule="exact"/>
              <w:rPr>
                <w:sz w:val="20"/>
                <w:szCs w:val="20"/>
                <w:color w:val="auto"/>
              </w:rPr>
            </w:pPr>
            <w:r>
              <w:rPr>
                <w:rFonts w:ascii="宋体" w:cs="宋体" w:eastAsia="宋体" w:hAnsi="宋体"/>
                <w:sz w:val="30"/>
                <w:szCs w:val="30"/>
                <w:color w:val="auto"/>
              </w:rPr>
              <w:t>细胞物质改变</w:t>
            </w:r>
          </w:p>
        </w:tc>
        <w:tc>
          <w:tcPr>
            <w:tcW w:w="7780" w:type="dxa"/>
            <w:vAlign w:val="bottom"/>
            <w:gridSpan w:val="2"/>
          </w:tcPr>
          <w:p>
            <w:pPr>
              <w:ind w:left="280"/>
              <w:spacing w:after="0" w:line="343" w:lineRule="exact"/>
              <w:rPr>
                <w:sz w:val="20"/>
                <w:szCs w:val="20"/>
                <w:color w:val="auto"/>
              </w:rPr>
            </w:pPr>
            <w:r>
              <w:rPr>
                <w:rFonts w:ascii="宋体" w:cs="宋体" w:eastAsia="宋体" w:hAnsi="宋体"/>
                <w:sz w:val="30"/>
                <w:szCs w:val="30"/>
                <w:color w:val="auto"/>
                <w:w w:val="99"/>
              </w:rPr>
              <w:t>如癌细胞膜糖蛋白减少，细胞黏着性降低，易转移扩散。</w:t>
            </w:r>
          </w:p>
        </w:tc>
        <w:tc>
          <w:tcPr>
            <w:tcW w:w="0" w:type="dxa"/>
            <w:vAlign w:val="bottom"/>
          </w:tcPr>
          <w:p>
            <w:pPr>
              <w:spacing w:after="0"/>
              <w:rPr>
                <w:sz w:val="1"/>
                <w:szCs w:val="1"/>
                <w:color w:val="auto"/>
              </w:rPr>
            </w:pPr>
          </w:p>
        </w:tc>
      </w:tr>
      <w:tr>
        <w:trPr>
          <w:trHeight w:val="200"/>
        </w:trPr>
        <w:tc>
          <w:tcPr>
            <w:tcW w:w="2500" w:type="dxa"/>
            <w:vAlign w:val="bottom"/>
          </w:tcPr>
          <w:p>
            <w:pPr>
              <w:spacing w:after="0"/>
              <w:rPr>
                <w:sz w:val="17"/>
                <w:szCs w:val="17"/>
                <w:color w:val="auto"/>
              </w:rPr>
            </w:pPr>
          </w:p>
        </w:tc>
        <w:tc>
          <w:tcPr>
            <w:tcW w:w="2800" w:type="dxa"/>
            <w:vAlign w:val="bottom"/>
            <w:vMerge w:val="continue"/>
          </w:tcPr>
          <w:p>
            <w:pPr>
              <w:spacing w:after="0"/>
              <w:rPr>
                <w:sz w:val="17"/>
                <w:szCs w:val="17"/>
                <w:color w:val="auto"/>
              </w:rPr>
            </w:pPr>
          </w:p>
        </w:tc>
        <w:tc>
          <w:tcPr>
            <w:tcW w:w="7780" w:type="dxa"/>
            <w:vAlign w:val="bottom"/>
            <w:gridSpan w:val="2"/>
            <w:vMerge w:val="restart"/>
          </w:tcPr>
          <w:p>
            <w:pPr>
              <w:ind w:left="280"/>
              <w:spacing w:after="0" w:line="343" w:lineRule="exact"/>
              <w:rPr>
                <w:sz w:val="20"/>
                <w:szCs w:val="20"/>
                <w:color w:val="auto"/>
              </w:rPr>
            </w:pPr>
            <w:r>
              <w:rPr>
                <w:rFonts w:ascii="宋体" w:cs="宋体" w:eastAsia="宋体" w:hAnsi="宋体"/>
                <w:sz w:val="30"/>
                <w:szCs w:val="30"/>
                <w:color w:val="auto"/>
              </w:rPr>
              <w:t>癌细胞膜表面含肿瘤抗原，肝癌细胞含甲胎蛋白等</w:t>
            </w:r>
          </w:p>
        </w:tc>
        <w:tc>
          <w:tcPr>
            <w:tcW w:w="0" w:type="dxa"/>
            <w:vAlign w:val="bottom"/>
          </w:tcPr>
          <w:p>
            <w:pPr>
              <w:spacing w:after="0"/>
              <w:rPr>
                <w:sz w:val="1"/>
                <w:szCs w:val="1"/>
                <w:color w:val="auto"/>
              </w:rPr>
            </w:pPr>
          </w:p>
        </w:tc>
      </w:tr>
      <w:tr>
        <w:trPr>
          <w:trHeight w:val="260"/>
        </w:trPr>
        <w:tc>
          <w:tcPr>
            <w:tcW w:w="2500" w:type="dxa"/>
            <w:vAlign w:val="bottom"/>
          </w:tcPr>
          <w:p>
            <w:pPr>
              <w:spacing w:after="0"/>
              <w:rPr>
                <w:sz w:val="22"/>
                <w:szCs w:val="22"/>
                <w:color w:val="auto"/>
              </w:rPr>
            </w:pPr>
          </w:p>
        </w:tc>
        <w:tc>
          <w:tcPr>
            <w:tcW w:w="2800" w:type="dxa"/>
            <w:vAlign w:val="bottom"/>
          </w:tcPr>
          <w:p>
            <w:pPr>
              <w:spacing w:after="0"/>
              <w:rPr>
                <w:sz w:val="22"/>
                <w:szCs w:val="22"/>
                <w:color w:val="auto"/>
              </w:rPr>
            </w:pPr>
          </w:p>
        </w:tc>
        <w:tc>
          <w:tcPr>
            <w:tcW w:w="7780" w:type="dxa"/>
            <w:vAlign w:val="bottom"/>
            <w:gridSpan w:val="2"/>
            <w:vMerge w:val="continue"/>
          </w:tcPr>
          <w:p>
            <w:pPr>
              <w:spacing w:after="0"/>
              <w:rPr>
                <w:sz w:val="22"/>
                <w:szCs w:val="22"/>
                <w:color w:val="auto"/>
              </w:rPr>
            </w:pPr>
          </w:p>
        </w:tc>
        <w:tc>
          <w:tcPr>
            <w:tcW w:w="0" w:type="dxa"/>
            <w:vAlign w:val="bottom"/>
          </w:tcPr>
          <w:p>
            <w:pPr>
              <w:spacing w:after="0"/>
              <w:rPr>
                <w:sz w:val="1"/>
                <w:szCs w:val="1"/>
                <w:color w:val="auto"/>
              </w:rPr>
            </w:pPr>
          </w:p>
        </w:tc>
      </w:tr>
      <w:tr>
        <w:trPr>
          <w:trHeight w:val="660"/>
        </w:trPr>
        <w:tc>
          <w:tcPr>
            <w:tcW w:w="2500" w:type="dxa"/>
            <w:vAlign w:val="bottom"/>
          </w:tcPr>
          <w:p>
            <w:pPr>
              <w:spacing w:after="0" w:line="343" w:lineRule="exact"/>
              <w:rPr>
                <w:sz w:val="20"/>
                <w:szCs w:val="20"/>
                <w:color w:val="auto"/>
              </w:rPr>
            </w:pPr>
            <w:r>
              <w:rPr>
                <w:rFonts w:ascii="宋体" w:cs="宋体" w:eastAsia="宋体" w:hAnsi="宋体"/>
                <w:sz w:val="30"/>
                <w:szCs w:val="30"/>
                <w:color w:val="auto"/>
              </w:rPr>
              <w:t>癌细胞的特点</w:t>
            </w:r>
          </w:p>
        </w:tc>
        <w:tc>
          <w:tcPr>
            <w:tcW w:w="2800" w:type="dxa"/>
            <w:vAlign w:val="bottom"/>
          </w:tcPr>
          <w:p>
            <w:pPr>
              <w:ind w:left="700"/>
              <w:spacing w:after="0" w:line="343" w:lineRule="exact"/>
              <w:rPr>
                <w:sz w:val="20"/>
                <w:szCs w:val="20"/>
                <w:color w:val="auto"/>
              </w:rPr>
            </w:pPr>
            <w:r>
              <w:rPr>
                <w:rFonts w:ascii="宋体" w:cs="宋体" w:eastAsia="宋体" w:hAnsi="宋体"/>
                <w:sz w:val="30"/>
                <w:szCs w:val="30"/>
                <w:color w:val="auto"/>
              </w:rPr>
              <w:t>正常功能丧失</w:t>
            </w:r>
          </w:p>
        </w:tc>
        <w:tc>
          <w:tcPr>
            <w:tcW w:w="4440" w:type="dxa"/>
            <w:vAlign w:val="bottom"/>
          </w:tcPr>
          <w:p>
            <w:pPr>
              <w:spacing w:after="0"/>
              <w:rPr>
                <w:sz w:val="24"/>
                <w:szCs w:val="24"/>
                <w:color w:val="auto"/>
              </w:rPr>
            </w:pPr>
          </w:p>
        </w:tc>
        <w:tc>
          <w:tcPr>
            <w:tcW w:w="33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900"/>
        </w:trPr>
        <w:tc>
          <w:tcPr>
            <w:tcW w:w="2500" w:type="dxa"/>
            <w:vAlign w:val="bottom"/>
          </w:tcPr>
          <w:p>
            <w:pPr>
              <w:spacing w:after="0"/>
              <w:rPr>
                <w:sz w:val="24"/>
                <w:szCs w:val="24"/>
                <w:color w:val="auto"/>
              </w:rPr>
            </w:pPr>
          </w:p>
        </w:tc>
        <w:tc>
          <w:tcPr>
            <w:tcW w:w="2800" w:type="dxa"/>
            <w:vAlign w:val="bottom"/>
          </w:tcPr>
          <w:p>
            <w:pPr>
              <w:ind w:left="700"/>
              <w:spacing w:after="0" w:line="343" w:lineRule="exact"/>
              <w:rPr>
                <w:sz w:val="20"/>
                <w:szCs w:val="20"/>
                <w:color w:val="auto"/>
              </w:rPr>
            </w:pPr>
            <w:r>
              <w:rPr>
                <w:rFonts w:ascii="宋体" w:cs="宋体" w:eastAsia="宋体" w:hAnsi="宋体"/>
                <w:sz w:val="30"/>
                <w:szCs w:val="30"/>
                <w:color w:val="auto"/>
              </w:rPr>
              <w:t>新陈代谢异常</w:t>
            </w:r>
          </w:p>
        </w:tc>
        <w:tc>
          <w:tcPr>
            <w:tcW w:w="4440" w:type="dxa"/>
            <w:vAlign w:val="bottom"/>
          </w:tcPr>
          <w:p>
            <w:pPr>
              <w:ind w:left="280"/>
              <w:spacing w:after="0" w:line="343" w:lineRule="exact"/>
              <w:rPr>
                <w:sz w:val="20"/>
                <w:szCs w:val="20"/>
                <w:color w:val="auto"/>
              </w:rPr>
            </w:pPr>
            <w:r>
              <w:rPr>
                <w:rFonts w:ascii="宋体" w:cs="宋体" w:eastAsia="宋体" w:hAnsi="宋体"/>
                <w:sz w:val="30"/>
                <w:szCs w:val="30"/>
                <w:color w:val="auto"/>
              </w:rPr>
              <w:t>如线粒体功能障碍，无氧供能</w:t>
            </w:r>
          </w:p>
        </w:tc>
        <w:tc>
          <w:tcPr>
            <w:tcW w:w="33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920"/>
        </w:trPr>
        <w:tc>
          <w:tcPr>
            <w:tcW w:w="2500" w:type="dxa"/>
            <w:vAlign w:val="bottom"/>
          </w:tcPr>
          <w:p>
            <w:pPr>
              <w:spacing w:after="0"/>
              <w:rPr>
                <w:sz w:val="24"/>
                <w:szCs w:val="24"/>
                <w:color w:val="auto"/>
              </w:rPr>
            </w:pPr>
          </w:p>
        </w:tc>
        <w:tc>
          <w:tcPr>
            <w:tcW w:w="2800" w:type="dxa"/>
            <w:vAlign w:val="bottom"/>
          </w:tcPr>
          <w:p>
            <w:pPr>
              <w:ind w:left="700"/>
              <w:spacing w:after="0" w:line="343" w:lineRule="exact"/>
              <w:rPr>
                <w:sz w:val="20"/>
                <w:szCs w:val="20"/>
                <w:color w:val="auto"/>
              </w:rPr>
            </w:pPr>
            <w:r>
              <w:rPr>
                <w:rFonts w:ascii="宋体" w:cs="宋体" w:eastAsia="宋体" w:hAnsi="宋体"/>
                <w:sz w:val="30"/>
                <w:szCs w:val="30"/>
                <w:color w:val="auto"/>
              </w:rPr>
              <w:t>引发免疫反应</w:t>
            </w:r>
          </w:p>
        </w:tc>
        <w:tc>
          <w:tcPr>
            <w:tcW w:w="4440" w:type="dxa"/>
            <w:vAlign w:val="bottom"/>
          </w:tcPr>
          <w:p>
            <w:pPr>
              <w:ind w:left="280"/>
              <w:spacing w:after="0" w:line="343" w:lineRule="exact"/>
              <w:rPr>
                <w:sz w:val="20"/>
                <w:szCs w:val="20"/>
                <w:color w:val="auto"/>
              </w:rPr>
            </w:pPr>
            <w:r>
              <w:rPr>
                <w:rFonts w:ascii="宋体" w:cs="宋体" w:eastAsia="宋体" w:hAnsi="宋体"/>
                <w:sz w:val="30"/>
                <w:szCs w:val="30"/>
                <w:color w:val="auto"/>
              </w:rPr>
              <w:t>主要是细胞免疫</w:t>
            </w:r>
          </w:p>
        </w:tc>
        <w:tc>
          <w:tcPr>
            <w:tcW w:w="33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960"/>
        </w:trPr>
        <w:tc>
          <w:tcPr>
            <w:tcW w:w="2500" w:type="dxa"/>
            <w:vAlign w:val="bottom"/>
          </w:tcPr>
          <w:p>
            <w:pPr>
              <w:spacing w:after="0"/>
              <w:rPr>
                <w:sz w:val="24"/>
                <w:szCs w:val="24"/>
                <w:color w:val="auto"/>
              </w:rPr>
            </w:pPr>
          </w:p>
        </w:tc>
        <w:tc>
          <w:tcPr>
            <w:tcW w:w="2800" w:type="dxa"/>
            <w:vAlign w:val="bottom"/>
          </w:tcPr>
          <w:p>
            <w:pPr>
              <w:ind w:left="720"/>
              <w:spacing w:after="0" w:line="343" w:lineRule="exact"/>
              <w:rPr>
                <w:sz w:val="20"/>
                <w:szCs w:val="20"/>
                <w:color w:val="auto"/>
              </w:rPr>
            </w:pPr>
            <w:r>
              <w:rPr>
                <w:rFonts w:ascii="宋体" w:cs="宋体" w:eastAsia="宋体" w:hAnsi="宋体"/>
                <w:sz w:val="30"/>
                <w:szCs w:val="30"/>
                <w:color w:val="auto"/>
              </w:rPr>
              <w:t>可以种间移植</w:t>
            </w:r>
          </w:p>
        </w:tc>
        <w:tc>
          <w:tcPr>
            <w:tcW w:w="7780" w:type="dxa"/>
            <w:vAlign w:val="bottom"/>
            <w:gridSpan w:val="2"/>
          </w:tcPr>
          <w:p>
            <w:pPr>
              <w:ind w:left="280"/>
              <w:spacing w:after="0" w:line="343" w:lineRule="exact"/>
              <w:rPr>
                <w:sz w:val="20"/>
                <w:szCs w:val="20"/>
                <w:color w:val="auto"/>
              </w:rPr>
            </w:pPr>
            <w:r>
              <w:rPr>
                <w:rFonts w:ascii="宋体" w:cs="宋体" w:eastAsia="宋体" w:hAnsi="宋体"/>
                <w:sz w:val="30"/>
                <w:szCs w:val="30"/>
                <w:color w:val="auto"/>
              </w:rPr>
              <w:t>可移植在异种生物体内生长，形成癌瘤</w:t>
            </w:r>
          </w:p>
        </w:tc>
        <w:tc>
          <w:tcPr>
            <w:tcW w:w="0" w:type="dxa"/>
            <w:vAlign w:val="bottom"/>
          </w:tcPr>
          <w:p>
            <w:pPr>
              <w:spacing w:after="0"/>
              <w:rPr>
                <w:sz w:val="1"/>
                <w:szCs w:val="1"/>
                <w:color w:val="auto"/>
              </w:rPr>
            </w:pPr>
          </w:p>
        </w:tc>
      </w:tr>
    </w:tbl>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4" w:lineRule="exact"/>
        <w:rPr>
          <w:sz w:val="20"/>
          <w:szCs w:val="20"/>
          <w:color w:val="auto"/>
        </w:rPr>
      </w:pPr>
    </w:p>
    <w:p>
      <w:pPr>
        <w:ind w:left="840"/>
        <w:spacing w:after="0" w:line="534" w:lineRule="exact"/>
        <w:rPr>
          <w:sz w:val="20"/>
          <w:szCs w:val="20"/>
          <w:color w:val="auto"/>
        </w:rPr>
      </w:pPr>
      <w:r>
        <w:rPr>
          <w:rFonts w:ascii="Helvetica" w:cs="Helvetica" w:eastAsia="Helvetica" w:hAnsi="Helvetica"/>
          <w:sz w:val="44"/>
          <w:szCs w:val="44"/>
          <w:color w:val="auto"/>
        </w:rPr>
        <w:t xml:space="preserve">1.23 </w:t>
      </w:r>
      <w:r>
        <w:rPr>
          <w:rFonts w:ascii="宋体" w:cs="宋体" w:eastAsia="宋体" w:hAnsi="宋体"/>
          <w:sz w:val="44"/>
          <w:szCs w:val="44"/>
          <w:color w:val="auto"/>
        </w:rPr>
        <w:t>衰老细胞的特点</w:t>
      </w:r>
    </w:p>
    <w:p>
      <w:pPr>
        <w:spacing w:after="0" w:line="200" w:lineRule="exact"/>
        <w:rPr>
          <w:sz w:val="20"/>
          <w:szCs w:val="20"/>
          <w:color w:val="auto"/>
        </w:rPr>
      </w:pPr>
    </w:p>
    <w:p>
      <w:pPr>
        <w:spacing w:after="0" w:line="313" w:lineRule="exact"/>
        <w:rPr>
          <w:sz w:val="20"/>
          <w:szCs w:val="20"/>
          <w:color w:val="auto"/>
        </w:rPr>
      </w:pPr>
    </w:p>
    <w:p>
      <w:pPr>
        <w:ind w:left="7460"/>
        <w:spacing w:after="0" w:line="343" w:lineRule="exact"/>
        <w:tabs>
          <w:tab w:leader="none" w:pos="8520" w:val="left"/>
        </w:tabs>
        <w:rPr>
          <w:sz w:val="20"/>
          <w:szCs w:val="20"/>
          <w:color w:val="auto"/>
        </w:rPr>
      </w:pPr>
      <w:r>
        <w:rPr>
          <w:rFonts w:ascii="宋体" w:cs="宋体" w:eastAsia="宋体" w:hAnsi="宋体"/>
          <w:sz w:val="30"/>
          <w:szCs w:val="30"/>
          <w:color w:val="auto"/>
        </w:rPr>
        <w:t>水少</w:t>
      </w:r>
      <w:r>
        <w:rPr>
          <w:sz w:val="20"/>
          <w:szCs w:val="20"/>
          <w:color w:val="auto"/>
        </w:rPr>
        <w:tab/>
      </w:r>
      <w:r>
        <w:rPr>
          <w:rFonts w:ascii="宋体" w:cs="宋体" w:eastAsia="宋体" w:hAnsi="宋体"/>
          <w:sz w:val="30"/>
          <w:szCs w:val="30"/>
          <w:color w:val="auto"/>
        </w:rPr>
        <w:t>水分减少，细胞萎缩，体积变小，代谢减慢</w:t>
      </w:r>
    </w:p>
    <w:p>
      <w:pPr>
        <w:spacing w:after="0" w:line="200" w:lineRule="exact"/>
        <w:rPr>
          <w:sz w:val="20"/>
          <w:szCs w:val="20"/>
          <w:color w:val="auto"/>
        </w:rPr>
      </w:pPr>
    </w:p>
    <w:p>
      <w:pPr>
        <w:spacing w:after="0" w:line="200" w:lineRule="exact"/>
        <w:rPr>
          <w:sz w:val="20"/>
          <w:szCs w:val="20"/>
          <w:color w:val="auto"/>
        </w:rPr>
      </w:pPr>
    </w:p>
    <w:p>
      <w:pPr>
        <w:spacing w:after="0" w:line="378" w:lineRule="exact"/>
        <w:rPr>
          <w:sz w:val="20"/>
          <w:szCs w:val="20"/>
          <w:color w:val="auto"/>
        </w:rPr>
      </w:pPr>
    </w:p>
    <w:p>
      <w:pPr>
        <w:ind w:left="7460"/>
        <w:spacing w:after="0" w:line="343" w:lineRule="exact"/>
        <w:tabs>
          <w:tab w:leader="none" w:pos="8520" w:val="left"/>
        </w:tabs>
        <w:rPr>
          <w:sz w:val="20"/>
          <w:szCs w:val="20"/>
          <w:color w:val="auto"/>
        </w:rPr>
      </w:pPr>
      <w:r>
        <w:rPr>
          <w:rFonts w:ascii="宋体" w:cs="宋体" w:eastAsia="宋体" w:hAnsi="宋体"/>
          <w:sz w:val="30"/>
          <w:szCs w:val="30"/>
          <w:color w:val="auto"/>
        </w:rPr>
        <w:t>酶低</w:t>
      </w:r>
      <w:r>
        <w:rPr>
          <w:sz w:val="20"/>
          <w:szCs w:val="20"/>
          <w:color w:val="auto"/>
        </w:rPr>
        <w:tab/>
      </w:r>
      <w:r>
        <w:rPr>
          <w:rFonts w:ascii="宋体" w:cs="宋体" w:eastAsia="宋体" w:hAnsi="宋体"/>
          <w:sz w:val="30"/>
          <w:szCs w:val="30"/>
          <w:color w:val="auto"/>
        </w:rPr>
        <w:t>酶的活性降低</w:t>
      </w:r>
    </w:p>
    <w:p>
      <w:pPr>
        <w:spacing w:after="0" w:line="240" w:lineRule="exact"/>
        <w:rPr>
          <w:sz w:val="20"/>
          <w:szCs w:val="20"/>
          <w:color w:val="auto"/>
        </w:rPr>
      </w:pPr>
    </w:p>
    <w:p>
      <w:pPr>
        <w:ind w:left="1660"/>
        <w:spacing w:after="0" w:line="343" w:lineRule="exact"/>
        <w:rPr>
          <w:sz w:val="20"/>
          <w:szCs w:val="20"/>
          <w:color w:val="auto"/>
        </w:rPr>
      </w:pPr>
      <w:r>
        <w:rPr>
          <w:rFonts w:ascii="宋体" w:cs="宋体" w:eastAsia="宋体" w:hAnsi="宋体"/>
          <w:sz w:val="30"/>
          <w:szCs w:val="30"/>
          <w:color w:val="auto"/>
        </w:rPr>
        <w:t>助</w:t>
      </w:r>
    </w:p>
    <w:p>
      <w:pPr>
        <w:ind w:left="3640"/>
        <w:spacing w:after="0" w:line="240" w:lineRule="exact"/>
        <w:rPr>
          <w:sz w:val="20"/>
          <w:szCs w:val="20"/>
          <w:color w:val="auto"/>
        </w:rPr>
      </w:pPr>
      <w:r>
        <w:rPr>
          <w:rFonts w:ascii="宋体" w:cs="宋体" w:eastAsia="宋体" w:hAnsi="宋体"/>
          <w:sz w:val="28"/>
          <w:szCs w:val="28"/>
          <w:color w:val="auto"/>
        </w:rPr>
        <w:t>水酶色核透</w:t>
      </w:r>
    </w:p>
    <w:p>
      <w:pPr>
        <w:ind w:left="1660"/>
        <w:spacing w:after="0" w:line="240" w:lineRule="exact"/>
        <w:tabs>
          <w:tab w:leader="none" w:pos="7440" w:val="left"/>
          <w:tab w:leader="none" w:pos="8520" w:val="left"/>
        </w:tabs>
        <w:rPr>
          <w:sz w:val="20"/>
          <w:szCs w:val="20"/>
          <w:color w:val="auto"/>
        </w:rPr>
      </w:pPr>
      <w:r>
        <w:rPr>
          <w:rFonts w:ascii="宋体" w:cs="宋体" w:eastAsia="宋体" w:hAnsi="宋体"/>
          <w:sz w:val="19"/>
          <w:szCs w:val="19"/>
          <w:color w:val="auto"/>
        </w:rPr>
        <w:t>记</w:t>
      </w:r>
      <w:r>
        <w:rPr>
          <w:sz w:val="20"/>
          <w:szCs w:val="20"/>
          <w:color w:val="auto"/>
        </w:rPr>
        <w:tab/>
      </w:r>
      <w:r>
        <w:rPr>
          <w:rFonts w:ascii="宋体" w:cs="宋体" w:eastAsia="宋体" w:hAnsi="宋体"/>
          <w:sz w:val="28"/>
          <w:szCs w:val="28"/>
          <w:color w:val="auto"/>
          <w:vertAlign w:val="superscript"/>
        </w:rPr>
        <w:t>色累</w:t>
      </w:r>
      <w:r>
        <w:rPr>
          <w:sz w:val="20"/>
          <w:szCs w:val="20"/>
          <w:color w:val="auto"/>
        </w:rPr>
        <w:tab/>
      </w:r>
      <w:r>
        <w:rPr>
          <w:rFonts w:ascii="宋体" w:cs="宋体" w:eastAsia="宋体" w:hAnsi="宋体"/>
          <w:sz w:val="23"/>
          <w:szCs w:val="23"/>
          <w:color w:val="auto"/>
        </w:rPr>
        <w:t>色素积累，阻碍细胞内物质交流和信息传递</w:t>
      </w:r>
    </w:p>
    <w:p>
      <w:pPr>
        <w:ind w:left="3380"/>
        <w:spacing w:after="0" w:line="281" w:lineRule="exact"/>
        <w:rPr>
          <w:sz w:val="20"/>
          <w:szCs w:val="20"/>
          <w:color w:val="auto"/>
        </w:rPr>
      </w:pPr>
      <w:r>
        <w:rPr>
          <w:rFonts w:ascii="宋体" w:cs="宋体" w:eastAsia="宋体" w:hAnsi="宋体"/>
          <w:sz w:val="30"/>
          <w:szCs w:val="30"/>
          <w:color w:val="auto"/>
        </w:rPr>
        <w:t>（水煤色黑透）</w:t>
      </w:r>
    </w:p>
    <w:p>
      <w:pPr>
        <w:ind w:left="1660"/>
        <w:spacing w:after="0" w:line="306" w:lineRule="exact"/>
        <w:rPr>
          <w:sz w:val="20"/>
          <w:szCs w:val="20"/>
          <w:color w:val="auto"/>
        </w:rPr>
      </w:pPr>
      <w:r>
        <w:rPr>
          <w:rFonts w:ascii="宋体" w:cs="宋体" w:eastAsia="宋体" w:hAnsi="宋体"/>
          <w:sz w:val="30"/>
          <w:szCs w:val="30"/>
          <w:color w:val="auto"/>
        </w:rPr>
        <w:t>词</w:t>
      </w:r>
    </w:p>
    <w:p>
      <w:pPr>
        <w:spacing w:after="0" w:line="211" w:lineRule="exact"/>
        <w:rPr>
          <w:sz w:val="20"/>
          <w:szCs w:val="20"/>
          <w:color w:val="auto"/>
        </w:rPr>
      </w:pPr>
    </w:p>
    <w:p>
      <w:pPr>
        <w:ind w:left="7460"/>
        <w:spacing w:after="0" w:line="343" w:lineRule="exact"/>
        <w:tabs>
          <w:tab w:leader="none" w:pos="8520" w:val="left"/>
        </w:tabs>
        <w:rPr>
          <w:sz w:val="20"/>
          <w:szCs w:val="20"/>
          <w:color w:val="auto"/>
        </w:rPr>
      </w:pPr>
      <w:r>
        <w:rPr>
          <w:rFonts w:ascii="宋体" w:cs="宋体" w:eastAsia="宋体" w:hAnsi="宋体"/>
          <w:sz w:val="30"/>
          <w:szCs w:val="30"/>
          <w:color w:val="auto"/>
        </w:rPr>
        <w:t>核大</w:t>
      </w:r>
      <w:r>
        <w:rPr>
          <w:sz w:val="20"/>
          <w:szCs w:val="20"/>
          <w:color w:val="auto"/>
        </w:rPr>
        <w:tab/>
      </w:r>
      <w:r>
        <w:rPr>
          <w:rFonts w:ascii="宋体" w:cs="宋体" w:eastAsia="宋体" w:hAnsi="宋体"/>
          <w:sz w:val="30"/>
          <w:szCs w:val="30"/>
          <w:color w:val="auto"/>
        </w:rPr>
        <w:t>细胞核体积增大，染色体固缩，染色加深</w:t>
      </w:r>
    </w:p>
    <w:p>
      <w:pPr>
        <w:spacing w:after="0" w:line="200" w:lineRule="exact"/>
        <w:rPr>
          <w:sz w:val="20"/>
          <w:szCs w:val="20"/>
          <w:color w:val="auto"/>
        </w:rPr>
      </w:pPr>
    </w:p>
    <w:p>
      <w:pPr>
        <w:spacing w:after="0" w:line="200" w:lineRule="exact"/>
        <w:rPr>
          <w:sz w:val="20"/>
          <w:szCs w:val="20"/>
          <w:color w:val="auto"/>
        </w:rPr>
      </w:pPr>
    </w:p>
    <w:p>
      <w:pPr>
        <w:spacing w:after="0" w:line="358" w:lineRule="exact"/>
        <w:rPr>
          <w:sz w:val="20"/>
          <w:szCs w:val="20"/>
          <w:color w:val="auto"/>
        </w:rPr>
      </w:pPr>
    </w:p>
    <w:p>
      <w:pPr>
        <w:ind w:left="7460"/>
        <w:spacing w:after="0" w:line="343" w:lineRule="exact"/>
        <w:tabs>
          <w:tab w:leader="none" w:pos="8520" w:val="left"/>
        </w:tabs>
        <w:rPr>
          <w:sz w:val="20"/>
          <w:szCs w:val="20"/>
          <w:color w:val="auto"/>
        </w:rPr>
      </w:pPr>
      <w:r>
        <w:rPr>
          <w:rFonts w:ascii="宋体" w:cs="宋体" w:eastAsia="宋体" w:hAnsi="宋体"/>
          <w:sz w:val="30"/>
          <w:szCs w:val="30"/>
          <w:color w:val="auto"/>
        </w:rPr>
        <w:t>透变</w:t>
      </w:r>
      <w:r>
        <w:rPr>
          <w:sz w:val="20"/>
          <w:szCs w:val="20"/>
          <w:color w:val="auto"/>
        </w:rPr>
        <w:tab/>
      </w:r>
      <w:r>
        <w:rPr>
          <w:rFonts w:ascii="宋体" w:cs="宋体" w:eastAsia="宋体" w:hAnsi="宋体"/>
          <w:sz w:val="30"/>
          <w:szCs w:val="30"/>
          <w:color w:val="auto"/>
        </w:rPr>
        <w:t>细胞膜通透性改变，物质运输功能降低</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1" w:lineRule="exact"/>
        <w:rPr>
          <w:sz w:val="20"/>
          <w:szCs w:val="20"/>
          <w:color w:val="auto"/>
        </w:rPr>
      </w:pPr>
    </w:p>
    <w:p>
      <w:pPr>
        <w:ind w:left="840"/>
        <w:spacing w:after="0" w:line="534" w:lineRule="exact"/>
        <w:rPr>
          <w:sz w:val="20"/>
          <w:szCs w:val="20"/>
          <w:color w:val="auto"/>
        </w:rPr>
      </w:pPr>
      <w:r>
        <w:rPr>
          <w:rFonts w:ascii="Helvetica" w:cs="Helvetica" w:eastAsia="Helvetica" w:hAnsi="Helvetica"/>
          <w:sz w:val="44"/>
          <w:szCs w:val="44"/>
          <w:color w:val="auto"/>
        </w:rPr>
        <w:t xml:space="preserve">1.24 </w:t>
      </w:r>
      <w:r>
        <w:rPr>
          <w:rFonts w:ascii="宋体" w:cs="宋体" w:eastAsia="宋体" w:hAnsi="宋体"/>
          <w:sz w:val="44"/>
          <w:szCs w:val="44"/>
          <w:color w:val="auto"/>
        </w:rPr>
        <w:t>细胞的死亡</w:t>
      </w:r>
    </w:p>
    <w:p>
      <w:pPr>
        <w:spacing w:after="0" w:line="293" w:lineRule="exact"/>
        <w:rPr>
          <w:sz w:val="20"/>
          <w:szCs w:val="20"/>
          <w:color w:val="auto"/>
        </w:rPr>
      </w:pPr>
    </w:p>
    <w:p>
      <w:pPr>
        <w:jc w:val="center"/>
        <w:ind w:right="-479"/>
        <w:spacing w:after="0" w:line="343" w:lineRule="exact"/>
        <w:rPr>
          <w:sz w:val="20"/>
          <w:szCs w:val="20"/>
          <w:color w:val="auto"/>
        </w:rPr>
      </w:pPr>
      <w:r>
        <w:rPr>
          <w:rFonts w:ascii="宋体" w:cs="宋体" w:eastAsia="宋体" w:hAnsi="宋体"/>
          <w:sz w:val="30"/>
          <w:szCs w:val="30"/>
          <w:color w:val="auto"/>
        </w:rPr>
        <w:t>环境因素突变</w:t>
      </w:r>
    </w:p>
    <w:p>
      <w:pPr>
        <w:spacing w:after="0" w:line="338" w:lineRule="exact"/>
        <w:rPr>
          <w:sz w:val="20"/>
          <w:szCs w:val="20"/>
          <w:color w:val="auto"/>
        </w:rPr>
      </w:pPr>
    </w:p>
    <w:p>
      <w:pPr>
        <w:ind w:left="2780"/>
        <w:spacing w:after="0" w:line="343" w:lineRule="exact"/>
        <w:rPr>
          <w:sz w:val="20"/>
          <w:szCs w:val="20"/>
          <w:color w:val="auto"/>
        </w:rPr>
      </w:pPr>
      <w:r>
        <w:rPr>
          <w:rFonts w:ascii="宋体" w:cs="宋体" w:eastAsia="宋体" w:hAnsi="宋体"/>
          <w:sz w:val="30"/>
          <w:szCs w:val="30"/>
          <w:color w:val="auto"/>
        </w:rPr>
        <w:t>病理性死亡（细胞坏死）</w:t>
      </w:r>
    </w:p>
    <w:p>
      <w:pPr>
        <w:ind w:left="1320"/>
        <w:spacing w:after="0" w:line="505" w:lineRule="exact"/>
        <w:tabs>
          <w:tab w:leader="none" w:pos="7460" w:val="left"/>
        </w:tabs>
        <w:rPr>
          <w:sz w:val="20"/>
          <w:szCs w:val="20"/>
          <w:color w:val="auto"/>
        </w:rPr>
      </w:pPr>
      <w:r>
        <w:rPr>
          <w:rFonts w:ascii="宋体" w:cs="宋体" w:eastAsia="宋体" w:hAnsi="宋体"/>
          <w:sz w:val="59"/>
          <w:szCs w:val="59"/>
          <w:color w:val="auto"/>
          <w:vertAlign w:val="superscript"/>
        </w:rPr>
        <w:t>细</w:t>
      </w:r>
      <w:r>
        <w:rPr>
          <w:sz w:val="20"/>
          <w:szCs w:val="20"/>
          <w:color w:val="auto"/>
        </w:rPr>
        <w:tab/>
      </w:r>
      <w:r>
        <w:rPr>
          <w:rFonts w:ascii="宋体" w:cs="宋体" w:eastAsia="宋体" w:hAnsi="宋体"/>
          <w:sz w:val="30"/>
          <w:szCs w:val="30"/>
          <w:color w:val="auto"/>
        </w:rPr>
        <w:t>病原体入侵</w:t>
      </w:r>
    </w:p>
    <w:p>
      <w:pPr>
        <w:spacing w:after="0" w:line="160" w:lineRule="exact"/>
        <w:rPr>
          <w:sz w:val="20"/>
          <w:szCs w:val="20"/>
          <w:color w:val="auto"/>
        </w:rPr>
      </w:pPr>
    </w:p>
    <w:p>
      <w:pPr>
        <w:ind w:left="1320"/>
        <w:spacing w:after="0" w:line="343" w:lineRule="exact"/>
        <w:rPr>
          <w:sz w:val="20"/>
          <w:szCs w:val="20"/>
          <w:color w:val="auto"/>
        </w:rPr>
      </w:pPr>
      <w:r>
        <w:rPr>
          <w:rFonts w:ascii="宋体" w:cs="宋体" w:eastAsia="宋体" w:hAnsi="宋体"/>
          <w:sz w:val="30"/>
          <w:szCs w:val="30"/>
          <w:color w:val="auto"/>
        </w:rPr>
        <w:t>胞</w:t>
      </w:r>
    </w:p>
    <w:p>
      <w:pPr>
        <w:ind w:left="1320"/>
        <w:spacing w:after="0" w:line="348" w:lineRule="exact"/>
        <w:tabs>
          <w:tab w:leader="none" w:pos="10880" w:val="left"/>
          <w:tab w:leader="none" w:pos="12800" w:val="left"/>
        </w:tabs>
        <w:rPr>
          <w:sz w:val="20"/>
          <w:szCs w:val="20"/>
          <w:color w:val="auto"/>
        </w:rPr>
      </w:pPr>
      <w:r>
        <w:rPr>
          <w:rFonts w:ascii="宋体" w:cs="宋体" w:eastAsia="宋体" w:hAnsi="宋体"/>
          <w:sz w:val="40"/>
          <w:szCs w:val="40"/>
          <w:color w:val="auto"/>
          <w:vertAlign w:val="subscript"/>
        </w:rPr>
        <w:t>死</w:t>
      </w:r>
      <w:r>
        <w:rPr>
          <w:sz w:val="20"/>
          <w:szCs w:val="20"/>
          <w:color w:val="auto"/>
        </w:rPr>
        <w:tab/>
      </w:r>
      <w:r>
        <w:rPr>
          <w:rFonts w:ascii="宋体" w:cs="宋体" w:eastAsia="宋体" w:hAnsi="宋体"/>
          <w:sz w:val="23"/>
          <w:szCs w:val="23"/>
          <w:color w:val="auto"/>
        </w:rPr>
        <w:t>动物变态</w:t>
      </w:r>
      <w:r>
        <w:rPr>
          <w:sz w:val="20"/>
          <w:szCs w:val="20"/>
          <w:color w:val="auto"/>
        </w:rPr>
        <w:tab/>
      </w:r>
      <w:r>
        <w:rPr>
          <w:rFonts w:ascii="宋体" w:cs="宋体" w:eastAsia="宋体" w:hAnsi="宋体"/>
          <w:sz w:val="29"/>
          <w:szCs w:val="29"/>
          <w:color w:val="auto"/>
        </w:rPr>
        <w:t>蝌蚪尾部消失</w:t>
      </w:r>
    </w:p>
    <w:p>
      <w:pPr>
        <w:spacing w:after="0" w:line="303" w:lineRule="exact"/>
        <w:rPr>
          <w:sz w:val="20"/>
          <w:szCs w:val="20"/>
          <w:color w:val="auto"/>
        </w:rPr>
      </w:pPr>
    </w:p>
    <w:p>
      <w:pPr>
        <w:ind w:left="1320"/>
        <w:spacing w:after="0" w:line="343" w:lineRule="exact"/>
        <w:rPr>
          <w:sz w:val="20"/>
          <w:szCs w:val="20"/>
          <w:color w:val="auto"/>
        </w:rPr>
      </w:pPr>
      <w:r>
        <w:rPr>
          <w:rFonts w:ascii="宋体" w:cs="宋体" w:eastAsia="宋体" w:hAnsi="宋体"/>
          <w:sz w:val="30"/>
          <w:szCs w:val="30"/>
          <w:color w:val="auto"/>
        </w:rPr>
        <w:t>亡</w:t>
      </w:r>
    </w:p>
    <w:p>
      <w:pPr>
        <w:spacing w:after="0" w:line="98" w:lineRule="exact"/>
        <w:rPr>
          <w:sz w:val="20"/>
          <w:szCs w:val="20"/>
          <w:color w:val="auto"/>
        </w:rPr>
      </w:pPr>
    </w:p>
    <w:p>
      <w:pPr>
        <w:ind w:left="10900"/>
        <w:spacing w:after="0" w:line="343" w:lineRule="exact"/>
        <w:tabs>
          <w:tab w:leader="none" w:pos="12800" w:val="left"/>
        </w:tabs>
        <w:rPr>
          <w:sz w:val="20"/>
          <w:szCs w:val="20"/>
          <w:color w:val="auto"/>
        </w:rPr>
      </w:pPr>
      <w:r>
        <w:rPr>
          <w:rFonts w:ascii="宋体" w:cs="宋体" w:eastAsia="宋体" w:hAnsi="宋体"/>
          <w:sz w:val="30"/>
          <w:szCs w:val="30"/>
          <w:color w:val="auto"/>
        </w:rPr>
        <w:t>花儿凋谢</w:t>
      </w:r>
      <w:r>
        <w:rPr>
          <w:sz w:val="20"/>
          <w:szCs w:val="20"/>
          <w:color w:val="auto"/>
        </w:rPr>
        <w:tab/>
      </w:r>
      <w:r>
        <w:rPr>
          <w:rFonts w:ascii="宋体" w:cs="宋体" w:eastAsia="宋体" w:hAnsi="宋体"/>
          <w:sz w:val="30"/>
          <w:szCs w:val="30"/>
          <w:color w:val="auto"/>
        </w:rPr>
        <w:t>花瓣凋萎</w:t>
      </w:r>
    </w:p>
    <w:p>
      <w:pPr>
        <w:spacing w:after="0" w:line="178" w:lineRule="exact"/>
        <w:rPr>
          <w:sz w:val="20"/>
          <w:szCs w:val="20"/>
          <w:color w:val="auto"/>
        </w:rPr>
      </w:pPr>
    </w:p>
    <w:p>
      <w:pPr>
        <w:ind w:left="2780"/>
        <w:spacing w:after="0" w:line="343" w:lineRule="exact"/>
        <w:tabs>
          <w:tab w:leader="none" w:pos="7820" w:val="left"/>
        </w:tabs>
        <w:rPr>
          <w:sz w:val="20"/>
          <w:szCs w:val="20"/>
          <w:color w:val="auto"/>
        </w:rPr>
      </w:pPr>
      <w:r>
        <w:rPr>
          <w:rFonts w:ascii="宋体" w:cs="宋体" w:eastAsia="宋体" w:hAnsi="宋体"/>
          <w:sz w:val="30"/>
          <w:szCs w:val="30"/>
          <w:color w:val="auto"/>
        </w:rPr>
        <w:t>程序性死亡（细胞凋亡）</w:t>
      </w:r>
      <w:r>
        <w:rPr>
          <w:sz w:val="20"/>
          <w:szCs w:val="20"/>
          <w:color w:val="auto"/>
        </w:rPr>
        <w:tab/>
      </w:r>
      <w:r>
        <w:rPr>
          <w:rFonts w:ascii="宋体" w:cs="宋体" w:eastAsia="宋体" w:hAnsi="宋体"/>
          <w:sz w:val="30"/>
          <w:szCs w:val="30"/>
          <w:color w:val="auto"/>
        </w:rPr>
        <w:t>正常生命需要</w:t>
      </w:r>
    </w:p>
    <w:p>
      <w:pPr>
        <w:spacing w:after="0" w:line="158" w:lineRule="exact"/>
        <w:rPr>
          <w:sz w:val="20"/>
          <w:szCs w:val="20"/>
          <w:color w:val="auto"/>
        </w:rPr>
      </w:pPr>
    </w:p>
    <w:p>
      <w:pPr>
        <w:ind w:left="10900"/>
        <w:spacing w:after="0" w:line="343" w:lineRule="exact"/>
        <w:rPr>
          <w:sz w:val="20"/>
          <w:szCs w:val="20"/>
          <w:color w:val="auto"/>
        </w:rPr>
      </w:pPr>
      <w:r>
        <w:rPr>
          <w:rFonts w:ascii="宋体" w:cs="宋体" w:eastAsia="宋体" w:hAnsi="宋体"/>
          <w:sz w:val="30"/>
          <w:szCs w:val="30"/>
          <w:color w:val="auto"/>
        </w:rPr>
        <w:t>极体消失</w:t>
      </w:r>
    </w:p>
    <w:p>
      <w:pPr>
        <w:spacing w:after="0" w:line="200" w:lineRule="exact"/>
        <w:rPr>
          <w:sz w:val="20"/>
          <w:szCs w:val="20"/>
          <w:color w:val="auto"/>
        </w:rPr>
      </w:pPr>
    </w:p>
    <w:p>
      <w:pPr>
        <w:spacing w:after="0" w:line="200" w:lineRule="exact"/>
        <w:rPr>
          <w:sz w:val="20"/>
          <w:szCs w:val="20"/>
          <w:color w:val="auto"/>
        </w:rPr>
      </w:pPr>
    </w:p>
    <w:p>
      <w:pPr>
        <w:spacing w:after="0" w:line="218" w:lineRule="exact"/>
        <w:rPr>
          <w:sz w:val="20"/>
          <w:szCs w:val="20"/>
          <w:color w:val="auto"/>
        </w:rPr>
      </w:pPr>
    </w:p>
    <w:p>
      <w:pPr>
        <w:ind w:left="10900"/>
        <w:spacing w:after="0" w:line="343" w:lineRule="exact"/>
        <w:rPr>
          <w:sz w:val="20"/>
          <w:szCs w:val="20"/>
          <w:color w:val="auto"/>
        </w:rPr>
      </w:pPr>
      <w:r>
        <w:rPr>
          <w:rFonts w:ascii="宋体" w:cs="宋体" w:eastAsia="宋体" w:hAnsi="宋体"/>
          <w:sz w:val="30"/>
          <w:szCs w:val="30"/>
          <w:color w:val="auto"/>
        </w:rPr>
        <w:t>大部分淋巴细胞死亡</w:t>
      </w:r>
    </w:p>
    <w:p>
      <w:pPr>
        <w:sectPr>
          <w:pgSz w:w="19160" w:h="27080" w:orient="portrait"/>
          <w:cols w:equalWidth="0" w:num="1">
            <w:col w:w="16280"/>
          </w:cols>
          <w:pgMar w:left="1440" w:top="1440" w:right="1440" w:bottom="144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9" w:lineRule="exact"/>
        <w:rPr>
          <w:sz w:val="20"/>
          <w:szCs w:val="20"/>
          <w:color w:val="auto"/>
        </w:rPr>
      </w:pPr>
    </w:p>
    <w:p>
      <w:pPr>
        <w:ind w:left="8060" w:hanging="360"/>
        <w:spacing w:after="0" w:line="303" w:lineRule="exact"/>
        <w:tabs>
          <w:tab w:leader="none" w:pos="8060" w:val="left"/>
        </w:tabs>
        <w:numPr>
          <w:ilvl w:val="0"/>
          <w:numId w:val="8"/>
        </w:numPr>
        <w:rPr>
          <w:rFonts w:ascii="宋体" w:cs="宋体" w:eastAsia="宋体" w:hAnsi="宋体"/>
          <w:sz w:val="25"/>
          <w:szCs w:val="25"/>
          <w:color w:val="auto"/>
        </w:rPr>
      </w:pPr>
      <w:r>
        <w:rPr>
          <w:rFonts w:ascii="Helvetica" w:cs="Helvetica" w:eastAsia="Helvetica" w:hAnsi="Helvetica"/>
          <w:sz w:val="25"/>
          <w:szCs w:val="25"/>
          <w:color w:val="auto"/>
        </w:rPr>
        <w:t xml:space="preserve">7 </w:t>
      </w:r>
      <w:r>
        <w:rPr>
          <w:rFonts w:ascii="宋体" w:cs="宋体" w:eastAsia="宋体" w:hAnsi="宋体"/>
          <w:sz w:val="25"/>
          <w:szCs w:val="25"/>
          <w:color w:val="auto"/>
        </w:rPr>
        <w:t>页</w:t>
      </w:r>
    </w:p>
    <w:p>
      <w:pPr>
        <w:sectPr>
          <w:pgSz w:w="19160" w:h="27080" w:orient="portrait"/>
          <w:cols w:equalWidth="0" w:num="1">
            <w:col w:w="16280"/>
          </w:cols>
          <w:pgMar w:left="1440" w:top="1440" w:right="1440" w:bottom="1440" w:gutter="0" w:footer="0" w:header="0"/>
          <w:type w:val="continuous"/>
        </w:sectPr>
      </w:pPr>
    </w:p>
    <w:bookmarkStart w:id="7" w:name="page8"/>
    <w:bookmarkEnd w:id="7"/>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4" w:lineRule="exact"/>
        <w:rPr>
          <w:sz w:val="20"/>
          <w:szCs w:val="20"/>
          <w:color w:val="auto"/>
        </w:rPr>
      </w:pPr>
    </w:p>
    <w:p>
      <w:pPr>
        <w:ind w:left="840"/>
        <w:spacing w:after="0" w:line="534" w:lineRule="exact"/>
        <w:rPr>
          <w:sz w:val="20"/>
          <w:szCs w:val="20"/>
          <w:color w:val="auto"/>
        </w:rPr>
      </w:pPr>
      <w:r>
        <w:rPr>
          <w:rFonts w:ascii="Helvetica" w:cs="Helvetica" w:eastAsia="Helvetica" w:hAnsi="Helvetica"/>
          <w:sz w:val="44"/>
          <w:szCs w:val="44"/>
          <w:color w:val="auto"/>
        </w:rPr>
        <w:t xml:space="preserve">1.25 </w:t>
      </w:r>
      <w:r>
        <w:rPr>
          <w:rFonts w:ascii="宋体" w:cs="宋体" w:eastAsia="宋体" w:hAnsi="宋体"/>
          <w:sz w:val="44"/>
          <w:szCs w:val="44"/>
          <w:color w:val="auto"/>
        </w:rPr>
        <w:t>生物膜与生物膜系统</w:t>
      </w:r>
    </w:p>
    <w:p>
      <w:pPr>
        <w:spacing w:after="0" w:line="200" w:lineRule="exact"/>
        <w:rPr>
          <w:sz w:val="20"/>
          <w:szCs w:val="20"/>
          <w:color w:val="auto"/>
        </w:rPr>
      </w:pPr>
    </w:p>
    <w:p>
      <w:pPr>
        <w:spacing w:after="0" w:line="200" w:lineRule="exact"/>
        <w:rPr>
          <w:sz w:val="20"/>
          <w:szCs w:val="20"/>
          <w:color w:val="auto"/>
        </w:rPr>
      </w:pPr>
    </w:p>
    <w:p>
      <w:pPr>
        <w:spacing w:after="0" w:line="233" w:lineRule="exact"/>
        <w:rPr>
          <w:sz w:val="20"/>
          <w:szCs w:val="20"/>
          <w:color w:val="auto"/>
        </w:rPr>
      </w:pPr>
    </w:p>
    <w:p>
      <w:pPr>
        <w:jc w:val="right"/>
        <w:ind w:right="380"/>
        <w:spacing w:after="0" w:line="343" w:lineRule="exact"/>
        <w:rPr>
          <w:sz w:val="20"/>
          <w:szCs w:val="20"/>
          <w:color w:val="auto"/>
        </w:rPr>
      </w:pPr>
      <w:r>
        <w:rPr>
          <w:rFonts w:ascii="宋体" w:cs="宋体" w:eastAsia="宋体" w:hAnsi="宋体"/>
          <w:sz w:val="30"/>
          <w:szCs w:val="30"/>
          <w:color w:val="auto"/>
        </w:rPr>
        <w:t>组成细胞的膜的总称</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8" w:lineRule="exact"/>
        <w:rPr>
          <w:sz w:val="20"/>
          <w:szCs w:val="20"/>
          <w:color w:val="auto"/>
        </w:rPr>
      </w:pPr>
    </w:p>
    <w:p>
      <w:pPr>
        <w:ind w:left="2160"/>
        <w:spacing w:after="0" w:line="343" w:lineRule="exact"/>
        <w:rPr>
          <w:sz w:val="20"/>
          <w:szCs w:val="20"/>
          <w:color w:val="auto"/>
        </w:rPr>
      </w:pPr>
      <w:r>
        <w:rPr>
          <w:rFonts w:ascii="宋体" w:cs="宋体" w:eastAsia="宋体" w:hAnsi="宋体"/>
          <w:sz w:val="30"/>
          <w:szCs w:val="30"/>
          <w:color w:val="auto"/>
        </w:rPr>
        <w:t>概念</w:t>
      </w:r>
    </w:p>
    <w:p>
      <w:pPr>
        <w:spacing w:after="0" w:line="200" w:lineRule="exact"/>
        <w:rPr>
          <w:sz w:val="20"/>
          <w:szCs w:val="20"/>
          <w:color w:val="auto"/>
        </w:rPr>
      </w:pPr>
    </w:p>
    <w:p>
      <w:pPr>
        <w:spacing w:after="0" w:line="318" w:lineRule="exact"/>
        <w:rPr>
          <w:sz w:val="20"/>
          <w:szCs w:val="20"/>
          <w:color w:val="auto"/>
        </w:rPr>
      </w:pPr>
    </w:p>
    <w:p>
      <w:pPr>
        <w:ind w:left="4060"/>
        <w:spacing w:after="0" w:line="343" w:lineRule="exact"/>
        <w:rPr>
          <w:sz w:val="20"/>
          <w:szCs w:val="20"/>
          <w:color w:val="auto"/>
        </w:rPr>
      </w:pPr>
      <w:r>
        <w:rPr>
          <w:rFonts w:ascii="宋体" w:cs="宋体" w:eastAsia="宋体" w:hAnsi="宋体"/>
          <w:sz w:val="30"/>
          <w:szCs w:val="30"/>
          <w:color w:val="auto"/>
        </w:rPr>
        <w:t>结构上的联系</w:t>
      </w:r>
    </w:p>
    <w:p>
      <w:pPr>
        <w:spacing w:after="0" w:line="200" w:lineRule="exact"/>
        <w:rPr>
          <w:sz w:val="20"/>
          <w:szCs w:val="20"/>
          <w:color w:val="auto"/>
        </w:rPr>
      </w:pPr>
    </w:p>
    <w:p>
      <w:pPr>
        <w:spacing w:after="0" w:line="200" w:lineRule="exact"/>
        <w:rPr>
          <w:sz w:val="20"/>
          <w:szCs w:val="20"/>
          <w:color w:val="auto"/>
        </w:rPr>
      </w:pPr>
    </w:p>
    <w:p>
      <w:pPr>
        <w:spacing w:after="0" w:line="398" w:lineRule="exact"/>
        <w:rPr>
          <w:sz w:val="20"/>
          <w:szCs w:val="20"/>
          <w:color w:val="auto"/>
        </w:rPr>
      </w:pPr>
    </w:p>
    <w:p>
      <w:pPr>
        <w:ind w:left="1940"/>
        <w:spacing w:after="0" w:line="343" w:lineRule="exact"/>
        <w:rPr>
          <w:sz w:val="20"/>
          <w:szCs w:val="20"/>
          <w:color w:val="auto"/>
        </w:rPr>
      </w:pPr>
      <w:r>
        <w:rPr>
          <w:rFonts w:ascii="宋体" w:cs="宋体" w:eastAsia="宋体" w:hAnsi="宋体"/>
          <w:sz w:val="30"/>
          <w:szCs w:val="30"/>
          <w:color w:val="auto"/>
        </w:rPr>
        <w:t>生物膜</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8" w:lineRule="exact"/>
        <w:rPr>
          <w:sz w:val="20"/>
          <w:szCs w:val="20"/>
          <w:color w:val="auto"/>
        </w:rPr>
      </w:pPr>
    </w:p>
    <w:p>
      <w:pPr>
        <w:ind w:left="4060"/>
        <w:spacing w:after="0" w:line="343" w:lineRule="exact"/>
        <w:rPr>
          <w:sz w:val="20"/>
          <w:szCs w:val="20"/>
          <w:color w:val="auto"/>
        </w:rPr>
      </w:pPr>
      <w:r>
        <w:rPr>
          <w:rFonts w:ascii="宋体" w:cs="宋体" w:eastAsia="宋体" w:hAnsi="宋体"/>
          <w:sz w:val="30"/>
          <w:szCs w:val="30"/>
          <w:color w:val="auto"/>
        </w:rPr>
        <w:t>功能上的联系</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8" w:lineRule="exact"/>
        <w:rPr>
          <w:sz w:val="20"/>
          <w:szCs w:val="20"/>
          <w:color w:val="auto"/>
        </w:rPr>
      </w:pPr>
    </w:p>
    <w:p>
      <w:pPr>
        <w:ind w:left="520"/>
        <w:spacing w:after="0" w:line="343" w:lineRule="exact"/>
        <w:rPr>
          <w:sz w:val="20"/>
          <w:szCs w:val="20"/>
          <w:color w:val="auto"/>
        </w:rPr>
      </w:pPr>
      <w:r>
        <w:rPr>
          <w:rFonts w:ascii="宋体" w:cs="宋体" w:eastAsia="宋体" w:hAnsi="宋体"/>
          <w:sz w:val="30"/>
          <w:szCs w:val="30"/>
          <w:color w:val="auto"/>
        </w:rPr>
        <w:t>膜</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8" w:lineRule="exact"/>
        <w:rPr>
          <w:sz w:val="20"/>
          <w:szCs w:val="20"/>
          <w:color w:val="auto"/>
        </w:rPr>
      </w:pPr>
    </w:p>
    <w:p>
      <w:pPr>
        <w:ind w:left="4700"/>
        <w:spacing w:after="0" w:line="343" w:lineRule="exact"/>
        <w:rPr>
          <w:sz w:val="20"/>
          <w:szCs w:val="20"/>
          <w:color w:val="auto"/>
        </w:rPr>
      </w:pPr>
      <w:r>
        <w:rPr>
          <w:rFonts w:ascii="宋体" w:cs="宋体" w:eastAsia="宋体" w:hAnsi="宋体"/>
          <w:sz w:val="30"/>
          <w:szCs w:val="30"/>
          <w:color w:val="auto"/>
        </w:rPr>
        <w:t>生理作用</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8" w:lineRule="exact"/>
        <w:rPr>
          <w:sz w:val="20"/>
          <w:szCs w:val="20"/>
          <w:color w:val="auto"/>
        </w:rPr>
      </w:pPr>
    </w:p>
    <w:p>
      <w:pPr>
        <w:ind w:left="1940"/>
        <w:spacing w:after="0" w:line="343" w:lineRule="exact"/>
        <w:rPr>
          <w:sz w:val="20"/>
          <w:szCs w:val="20"/>
          <w:color w:val="auto"/>
        </w:rPr>
      </w:pPr>
      <w:r>
        <w:rPr>
          <w:rFonts w:ascii="宋体" w:cs="宋体" w:eastAsia="宋体" w:hAnsi="宋体"/>
          <w:sz w:val="30"/>
          <w:szCs w:val="30"/>
          <w:color w:val="auto"/>
        </w:rPr>
        <w:t>生物膜系统</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8" w:lineRule="exact"/>
        <w:rPr>
          <w:sz w:val="20"/>
          <w:szCs w:val="20"/>
          <w:color w:val="auto"/>
        </w:rPr>
      </w:pPr>
    </w:p>
    <w:p>
      <w:pPr>
        <w:ind w:left="4700"/>
        <w:spacing w:after="0" w:line="343" w:lineRule="exact"/>
        <w:rPr>
          <w:sz w:val="20"/>
          <w:szCs w:val="20"/>
          <w:color w:val="auto"/>
        </w:rPr>
      </w:pPr>
      <w:r>
        <w:rPr>
          <w:rFonts w:ascii="宋体" w:cs="宋体" w:eastAsia="宋体" w:hAnsi="宋体"/>
          <w:sz w:val="30"/>
          <w:szCs w:val="30"/>
          <w:color w:val="auto"/>
        </w:rPr>
        <w:t>研究意义</w:t>
      </w:r>
    </w:p>
    <w:p>
      <w:pPr>
        <w:spacing w:after="0" w:line="78" w:lineRule="exact"/>
        <w:rPr>
          <w:sz w:val="20"/>
          <w:szCs w:val="20"/>
          <w:color w:val="auto"/>
        </w:rPr>
      </w:pPr>
    </w:p>
    <w:p>
      <w:pPr>
        <w:ind w:left="2200"/>
        <w:spacing w:after="0" w:line="343" w:lineRule="exact"/>
        <w:rPr>
          <w:sz w:val="20"/>
          <w:szCs w:val="20"/>
          <w:color w:val="auto"/>
        </w:rPr>
      </w:pPr>
      <w:r>
        <w:rPr>
          <w:rFonts w:ascii="宋体" w:cs="宋体" w:eastAsia="宋体" w:hAnsi="宋体"/>
          <w:sz w:val="30"/>
          <w:szCs w:val="30"/>
          <w:color w:val="auto"/>
        </w:rPr>
        <w:t>概念</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0" w:lineRule="exact"/>
        <w:rPr>
          <w:sz w:val="20"/>
          <w:szCs w:val="20"/>
          <w:color w:val="auto"/>
        </w:rPr>
      </w:pPr>
    </w:p>
    <w:p>
      <w:pPr>
        <w:ind w:left="260"/>
        <w:spacing w:after="0" w:line="343" w:lineRule="exact"/>
        <w:rPr>
          <w:sz w:val="20"/>
          <w:szCs w:val="20"/>
          <w:color w:val="auto"/>
        </w:rPr>
      </w:pPr>
      <w:r>
        <w:rPr>
          <w:rFonts w:ascii="宋体" w:cs="宋体" w:eastAsia="宋体" w:hAnsi="宋体"/>
          <w:sz w:val="30"/>
          <w:szCs w:val="30"/>
          <w:color w:val="auto"/>
        </w:rPr>
        <w:t>化学组成相似</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-5485765</wp:posOffset>
            </wp:positionH>
            <wp:positionV relativeFrom="paragraph">
              <wp:posOffset>-2223135</wp:posOffset>
            </wp:positionV>
            <wp:extent cx="12134850" cy="1715071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extLst>
                    </a:blip>
                    <a:srcRect/>
                    <a:stretch>
                      <a:fillRect/>
                    </a:stretch>
                  </pic:blipFill>
                  <pic:spPr bwMode="auto">
                    <a:xfrm>
                      <a:off x="0" y="0"/>
                      <a:ext cx="12134850" cy="17150715"/>
                    </a:xfrm>
                    <a:prstGeom prst="rect">
                      <a:avLst/>
                    </a:prstGeom>
                    <a:noFill/>
                  </pic:spPr>
                </pic:pic>
              </a:graphicData>
            </a:graphic>
          </wp:anchor>
        </w:drawing>
      </w:r>
    </w:p>
    <w:p>
      <w:pPr>
        <w:spacing w:after="0" w:line="200" w:lineRule="exact"/>
        <w:rPr>
          <w:sz w:val="20"/>
          <w:szCs w:val="20"/>
          <w:color w:val="auto"/>
        </w:rPr>
      </w:pPr>
    </w:p>
    <w:p>
      <w:pPr>
        <w:spacing w:after="0" w:line="338" w:lineRule="exact"/>
        <w:rPr>
          <w:sz w:val="20"/>
          <w:szCs w:val="20"/>
          <w:color w:val="auto"/>
        </w:rPr>
      </w:pPr>
    </w:p>
    <w:p>
      <w:pPr>
        <w:ind w:left="260"/>
        <w:spacing w:after="0" w:line="343" w:lineRule="exact"/>
        <w:rPr>
          <w:sz w:val="20"/>
          <w:szCs w:val="20"/>
          <w:color w:val="auto"/>
        </w:rPr>
      </w:pPr>
      <w:r>
        <w:rPr>
          <w:rFonts w:ascii="宋体" w:cs="宋体" w:eastAsia="宋体" w:hAnsi="宋体"/>
          <w:sz w:val="30"/>
          <w:szCs w:val="30"/>
          <w:color w:val="auto"/>
        </w:rPr>
        <w:t>基本结构相同</w:t>
      </w:r>
    </w:p>
    <w:p>
      <w:pPr>
        <w:spacing w:after="0" w:line="380" w:lineRule="exact"/>
        <w:rPr>
          <w:sz w:val="20"/>
          <w:szCs w:val="20"/>
          <w:color w:val="auto"/>
        </w:rPr>
      </w:pPr>
    </w:p>
    <w:p>
      <w:pPr>
        <w:jc w:val="center"/>
        <w:ind w:right="1180"/>
        <w:spacing w:after="0" w:line="343" w:lineRule="exact"/>
        <w:rPr>
          <w:sz w:val="20"/>
          <w:szCs w:val="20"/>
          <w:color w:val="auto"/>
        </w:rPr>
      </w:pPr>
      <w:r>
        <w:rPr>
          <w:rFonts w:ascii="宋体" w:cs="宋体" w:eastAsia="宋体" w:hAnsi="宋体"/>
          <w:sz w:val="30"/>
          <w:szCs w:val="30"/>
          <w:color w:val="auto"/>
        </w:rPr>
        <w:t>核外膜——内质网膜——胞膜</w:t>
      </w:r>
    </w:p>
    <w:p>
      <w:pPr>
        <w:spacing w:after="0" w:line="306" w:lineRule="exact"/>
        <w:rPr>
          <w:sz w:val="20"/>
          <w:szCs w:val="20"/>
          <w:color w:val="auto"/>
        </w:rPr>
      </w:pPr>
      <w:r>
        <w:rPr>
          <w:rFonts w:ascii="宋体" w:cs="宋体" w:eastAsia="宋体" w:hAnsi="宋体"/>
          <w:sz w:val="30"/>
          <w:szCs w:val="30"/>
          <w:color w:val="auto"/>
        </w:rPr>
        <w:t>直接联系</w:t>
      </w:r>
    </w:p>
    <w:p>
      <w:pPr>
        <w:spacing w:after="0" w:line="31" w:lineRule="exact"/>
        <w:rPr>
          <w:sz w:val="20"/>
          <w:szCs w:val="20"/>
          <w:color w:val="auto"/>
        </w:rPr>
      </w:pPr>
    </w:p>
    <w:tbl>
      <w:tblPr>
        <w:tblLayout w:type="fixed"/>
        <w:tblInd w:w="0" w:type="dxa"/>
        <w:tblCellMar>
          <w:top w:w="0" w:type="dxa"/>
          <w:left w:w="0" w:type="dxa"/>
          <w:bottom w:w="0" w:type="dxa"/>
          <w:right w:w="0" w:type="dxa"/>
        </w:tblCellMar>
      </w:tblPr>
      <w:tr>
        <w:trPr>
          <w:trHeight w:val="350"/>
        </w:trPr>
        <w:tc>
          <w:tcPr>
            <w:tcW w:w="1520" w:type="dxa"/>
            <w:vAlign w:val="bottom"/>
          </w:tcPr>
          <w:p>
            <w:pPr>
              <w:spacing w:after="0"/>
              <w:rPr>
                <w:sz w:val="24"/>
                <w:szCs w:val="24"/>
                <w:color w:val="auto"/>
              </w:rPr>
            </w:pPr>
          </w:p>
        </w:tc>
        <w:tc>
          <w:tcPr>
            <w:tcW w:w="6020" w:type="dxa"/>
            <w:vAlign w:val="bottom"/>
            <w:gridSpan w:val="2"/>
          </w:tcPr>
          <w:p>
            <w:pPr>
              <w:ind w:left="480"/>
              <w:spacing w:after="0" w:line="343" w:lineRule="exact"/>
              <w:rPr>
                <w:sz w:val="20"/>
                <w:szCs w:val="20"/>
                <w:color w:val="auto"/>
              </w:rPr>
            </w:pPr>
            <w:r>
              <w:rPr>
                <w:rFonts w:ascii="宋体" w:cs="宋体" w:eastAsia="宋体" w:hAnsi="宋体"/>
                <w:sz w:val="30"/>
                <w:szCs w:val="30"/>
                <w:color w:val="auto"/>
              </w:rPr>
              <w:t>内质网膜——线粒体外膜（或相依）</w:t>
            </w:r>
          </w:p>
        </w:tc>
        <w:tc>
          <w:tcPr>
            <w:tcW w:w="0" w:type="dxa"/>
            <w:vAlign w:val="bottom"/>
          </w:tcPr>
          <w:p>
            <w:pPr>
              <w:spacing w:after="0"/>
              <w:rPr>
                <w:sz w:val="1"/>
                <w:szCs w:val="1"/>
                <w:color w:val="auto"/>
              </w:rPr>
            </w:pPr>
          </w:p>
        </w:tc>
      </w:tr>
      <w:tr>
        <w:trPr>
          <w:trHeight w:val="880"/>
        </w:trPr>
        <w:tc>
          <w:tcPr>
            <w:tcW w:w="1520" w:type="dxa"/>
            <w:vAlign w:val="bottom"/>
          </w:tcPr>
          <w:p>
            <w:pPr>
              <w:spacing w:after="0" w:line="343" w:lineRule="exact"/>
              <w:rPr>
                <w:sz w:val="20"/>
                <w:szCs w:val="20"/>
                <w:color w:val="auto"/>
              </w:rPr>
            </w:pPr>
            <w:r>
              <w:rPr>
                <w:rFonts w:ascii="宋体" w:cs="宋体" w:eastAsia="宋体" w:hAnsi="宋体"/>
                <w:sz w:val="30"/>
                <w:szCs w:val="30"/>
                <w:color w:val="auto"/>
              </w:rPr>
              <w:t>间接联系</w:t>
            </w:r>
          </w:p>
        </w:tc>
        <w:tc>
          <w:tcPr>
            <w:tcW w:w="6020" w:type="dxa"/>
            <w:vAlign w:val="bottom"/>
            <w:gridSpan w:val="2"/>
          </w:tcPr>
          <w:p>
            <w:pPr>
              <w:ind w:left="300"/>
              <w:spacing w:after="0" w:line="343" w:lineRule="exact"/>
              <w:rPr>
                <w:sz w:val="20"/>
                <w:szCs w:val="20"/>
                <w:color w:val="auto"/>
              </w:rPr>
            </w:pPr>
            <w:r>
              <w:rPr>
                <w:rFonts w:ascii="宋体" w:cs="宋体" w:eastAsia="宋体" w:hAnsi="宋体"/>
                <w:sz w:val="30"/>
                <w:szCs w:val="30"/>
                <w:color w:val="auto"/>
                <w:w w:val="99"/>
              </w:rPr>
              <w:t>内质网膜—膜泡—高尔基体膜—膜泡—胞膜</w:t>
            </w:r>
          </w:p>
        </w:tc>
        <w:tc>
          <w:tcPr>
            <w:tcW w:w="0" w:type="dxa"/>
            <w:vAlign w:val="bottom"/>
          </w:tcPr>
          <w:p>
            <w:pPr>
              <w:spacing w:after="0"/>
              <w:rPr>
                <w:sz w:val="1"/>
                <w:szCs w:val="1"/>
                <w:color w:val="auto"/>
              </w:rPr>
            </w:pPr>
          </w:p>
        </w:tc>
      </w:tr>
      <w:tr>
        <w:trPr>
          <w:trHeight w:val="1270"/>
        </w:trPr>
        <w:tc>
          <w:tcPr>
            <w:tcW w:w="1520" w:type="dxa"/>
            <w:vAlign w:val="bottom"/>
          </w:tcPr>
          <w:p>
            <w:pPr>
              <w:ind w:left="20"/>
              <w:spacing w:after="0" w:line="343" w:lineRule="exact"/>
              <w:rPr>
                <w:sz w:val="20"/>
                <w:szCs w:val="20"/>
                <w:color w:val="auto"/>
              </w:rPr>
            </w:pPr>
            <w:r>
              <w:rPr>
                <w:rFonts w:ascii="宋体" w:cs="宋体" w:eastAsia="宋体" w:hAnsi="宋体"/>
                <w:sz w:val="30"/>
                <w:szCs w:val="30"/>
                <w:color w:val="auto"/>
              </w:rPr>
              <w:t>分泌作用</w:t>
            </w:r>
          </w:p>
        </w:tc>
        <w:tc>
          <w:tcPr>
            <w:tcW w:w="4520" w:type="dxa"/>
            <w:vAlign w:val="bottom"/>
          </w:tcPr>
          <w:p>
            <w:pPr>
              <w:ind w:left="300"/>
              <w:spacing w:after="0" w:line="364" w:lineRule="exact"/>
              <w:rPr>
                <w:sz w:val="20"/>
                <w:szCs w:val="20"/>
                <w:color w:val="auto"/>
              </w:rPr>
            </w:pPr>
            <w:r>
              <w:rPr>
                <w:rFonts w:ascii="宋体" w:cs="宋体" w:eastAsia="宋体" w:hAnsi="宋体"/>
                <w:sz w:val="30"/>
                <w:szCs w:val="30"/>
                <w:color w:val="auto"/>
              </w:rPr>
              <w:t>内质网</w:t>
            </w:r>
            <w:r>
              <w:rPr>
                <w:rFonts w:ascii="Helvetica" w:cs="Helvetica" w:eastAsia="Helvetica" w:hAnsi="Helvetica"/>
                <w:sz w:val="30"/>
                <w:szCs w:val="30"/>
                <w:color w:val="auto"/>
              </w:rPr>
              <w:t xml:space="preserve"> -</w:t>
            </w:r>
            <w:r>
              <w:rPr>
                <w:rFonts w:ascii="宋体" w:cs="宋体" w:eastAsia="宋体" w:hAnsi="宋体"/>
                <w:sz w:val="30"/>
                <w:szCs w:val="30"/>
                <w:color w:val="auto"/>
              </w:rPr>
              <w:t>高尔基体</w:t>
            </w:r>
            <w:r>
              <w:rPr>
                <w:rFonts w:ascii="Helvetica" w:cs="Helvetica" w:eastAsia="Helvetica" w:hAnsi="Helvetica"/>
                <w:sz w:val="30"/>
                <w:szCs w:val="30"/>
                <w:color w:val="auto"/>
              </w:rPr>
              <w:t xml:space="preserve"> - </w:t>
            </w:r>
            <w:r>
              <w:rPr>
                <w:rFonts w:ascii="宋体" w:cs="宋体" w:eastAsia="宋体" w:hAnsi="宋体"/>
                <w:sz w:val="30"/>
                <w:szCs w:val="30"/>
                <w:color w:val="auto"/>
              </w:rPr>
              <w:t>细胞膜</w:t>
            </w:r>
          </w:p>
        </w:tc>
        <w:tc>
          <w:tcPr>
            <w:tcW w:w="1500" w:type="dxa"/>
            <w:vAlign w:val="bottom"/>
          </w:tcPr>
          <w:p>
            <w:pPr>
              <w:ind w:left="680"/>
              <w:spacing w:after="0" w:line="343" w:lineRule="exact"/>
              <w:rPr>
                <w:sz w:val="20"/>
                <w:szCs w:val="20"/>
                <w:color w:val="auto"/>
              </w:rPr>
            </w:pPr>
            <w:r>
              <w:rPr>
                <w:rFonts w:ascii="宋体" w:cs="宋体" w:eastAsia="宋体" w:hAnsi="宋体"/>
                <w:sz w:val="30"/>
                <w:szCs w:val="30"/>
                <w:color w:val="auto"/>
              </w:rPr>
              <w:t>协 相</w:t>
            </w:r>
          </w:p>
        </w:tc>
        <w:tc>
          <w:tcPr>
            <w:tcW w:w="0" w:type="dxa"/>
            <w:vAlign w:val="bottom"/>
          </w:tcPr>
          <w:p>
            <w:pPr>
              <w:spacing w:after="0"/>
              <w:rPr>
                <w:sz w:val="1"/>
                <w:szCs w:val="1"/>
                <w:color w:val="auto"/>
              </w:rPr>
            </w:pPr>
          </w:p>
        </w:tc>
      </w:tr>
      <w:tr>
        <w:trPr>
          <w:trHeight w:val="340"/>
        </w:trPr>
        <w:tc>
          <w:tcPr>
            <w:tcW w:w="1520" w:type="dxa"/>
            <w:vAlign w:val="bottom"/>
          </w:tcPr>
          <w:p>
            <w:pPr>
              <w:spacing w:after="0"/>
              <w:rPr>
                <w:sz w:val="24"/>
                <w:szCs w:val="24"/>
                <w:color w:val="auto"/>
              </w:rPr>
            </w:pPr>
          </w:p>
        </w:tc>
        <w:tc>
          <w:tcPr>
            <w:tcW w:w="4520" w:type="dxa"/>
            <w:vAlign w:val="bottom"/>
          </w:tcPr>
          <w:p>
            <w:pPr>
              <w:spacing w:after="0"/>
              <w:rPr>
                <w:sz w:val="24"/>
                <w:szCs w:val="24"/>
                <w:color w:val="auto"/>
              </w:rPr>
            </w:pPr>
          </w:p>
        </w:tc>
        <w:tc>
          <w:tcPr>
            <w:tcW w:w="1500" w:type="dxa"/>
            <w:vAlign w:val="bottom"/>
          </w:tcPr>
          <w:p>
            <w:pPr>
              <w:ind w:left="680"/>
              <w:spacing w:after="0" w:line="340" w:lineRule="exact"/>
              <w:rPr>
                <w:sz w:val="20"/>
                <w:szCs w:val="20"/>
                <w:color w:val="auto"/>
              </w:rPr>
            </w:pPr>
            <w:r>
              <w:rPr>
                <w:rFonts w:ascii="宋体" w:cs="宋体" w:eastAsia="宋体" w:hAnsi="宋体"/>
                <w:sz w:val="30"/>
                <w:szCs w:val="30"/>
                <w:color w:val="auto"/>
              </w:rPr>
              <w:t>调 互</w:t>
            </w:r>
          </w:p>
        </w:tc>
        <w:tc>
          <w:tcPr>
            <w:tcW w:w="0" w:type="dxa"/>
            <w:vAlign w:val="bottom"/>
          </w:tcPr>
          <w:p>
            <w:pPr>
              <w:spacing w:after="0"/>
              <w:rPr>
                <w:sz w:val="1"/>
                <w:szCs w:val="1"/>
                <w:color w:val="auto"/>
              </w:rPr>
            </w:pPr>
          </w:p>
        </w:tc>
      </w:tr>
      <w:tr>
        <w:trPr>
          <w:trHeight w:val="340"/>
        </w:trPr>
        <w:tc>
          <w:tcPr>
            <w:tcW w:w="1520" w:type="dxa"/>
            <w:vAlign w:val="bottom"/>
            <w:vMerge w:val="restart"/>
          </w:tcPr>
          <w:p>
            <w:pPr>
              <w:ind w:left="20"/>
              <w:spacing w:after="0" w:line="343" w:lineRule="exact"/>
              <w:rPr>
                <w:sz w:val="20"/>
                <w:szCs w:val="20"/>
                <w:color w:val="auto"/>
              </w:rPr>
            </w:pPr>
            <w:r>
              <w:rPr>
                <w:rFonts w:ascii="宋体" w:cs="宋体" w:eastAsia="宋体" w:hAnsi="宋体"/>
                <w:sz w:val="30"/>
                <w:szCs w:val="30"/>
                <w:color w:val="auto"/>
              </w:rPr>
              <w:t>胞饮作用</w:t>
            </w:r>
          </w:p>
        </w:tc>
        <w:tc>
          <w:tcPr>
            <w:tcW w:w="4520" w:type="dxa"/>
            <w:vAlign w:val="bottom"/>
            <w:vMerge w:val="restart"/>
          </w:tcPr>
          <w:p>
            <w:pPr>
              <w:ind w:left="300"/>
              <w:spacing w:after="0" w:line="364" w:lineRule="exact"/>
              <w:rPr>
                <w:sz w:val="20"/>
                <w:szCs w:val="20"/>
                <w:color w:val="auto"/>
              </w:rPr>
            </w:pPr>
            <w:r>
              <w:rPr>
                <w:rFonts w:ascii="宋体" w:cs="宋体" w:eastAsia="宋体" w:hAnsi="宋体"/>
                <w:sz w:val="30"/>
                <w:szCs w:val="30"/>
                <w:color w:val="auto"/>
              </w:rPr>
              <w:t>细胞膜</w:t>
            </w:r>
            <w:r>
              <w:rPr>
                <w:rFonts w:ascii="Helvetica" w:cs="Helvetica" w:eastAsia="Helvetica" w:hAnsi="Helvetica"/>
                <w:sz w:val="30"/>
                <w:szCs w:val="30"/>
                <w:color w:val="auto"/>
              </w:rPr>
              <w:t xml:space="preserve"> -</w:t>
            </w:r>
            <w:r>
              <w:rPr>
                <w:rFonts w:ascii="宋体" w:cs="宋体" w:eastAsia="宋体" w:hAnsi="宋体"/>
                <w:sz w:val="30"/>
                <w:szCs w:val="30"/>
                <w:color w:val="auto"/>
              </w:rPr>
              <w:t>溶酶体</w:t>
            </w:r>
          </w:p>
        </w:tc>
        <w:tc>
          <w:tcPr>
            <w:tcW w:w="1500" w:type="dxa"/>
            <w:vAlign w:val="bottom"/>
          </w:tcPr>
          <w:p>
            <w:pPr>
              <w:ind w:left="680"/>
              <w:spacing w:after="0" w:line="340" w:lineRule="exact"/>
              <w:rPr>
                <w:sz w:val="20"/>
                <w:szCs w:val="20"/>
                <w:color w:val="auto"/>
              </w:rPr>
            </w:pPr>
            <w:r>
              <w:rPr>
                <w:rFonts w:ascii="宋体" w:cs="宋体" w:eastAsia="宋体" w:hAnsi="宋体"/>
                <w:sz w:val="30"/>
                <w:szCs w:val="30"/>
                <w:color w:val="auto"/>
              </w:rPr>
              <w:t>工 配</w:t>
            </w:r>
          </w:p>
        </w:tc>
        <w:tc>
          <w:tcPr>
            <w:tcW w:w="0" w:type="dxa"/>
            <w:vAlign w:val="bottom"/>
          </w:tcPr>
          <w:p>
            <w:pPr>
              <w:spacing w:after="0"/>
              <w:rPr>
                <w:sz w:val="1"/>
                <w:szCs w:val="1"/>
                <w:color w:val="auto"/>
              </w:rPr>
            </w:pPr>
          </w:p>
        </w:tc>
      </w:tr>
      <w:tr>
        <w:trPr>
          <w:trHeight w:val="350"/>
        </w:trPr>
        <w:tc>
          <w:tcPr>
            <w:tcW w:w="1520" w:type="dxa"/>
            <w:vAlign w:val="bottom"/>
            <w:vMerge w:val="continue"/>
          </w:tcPr>
          <w:p>
            <w:pPr>
              <w:spacing w:after="0"/>
              <w:rPr>
                <w:sz w:val="24"/>
                <w:szCs w:val="24"/>
                <w:color w:val="auto"/>
              </w:rPr>
            </w:pPr>
          </w:p>
        </w:tc>
        <w:tc>
          <w:tcPr>
            <w:tcW w:w="4520" w:type="dxa"/>
            <w:vAlign w:val="bottom"/>
            <w:vMerge w:val="continue"/>
          </w:tcPr>
          <w:p>
            <w:pPr>
              <w:spacing w:after="0"/>
              <w:rPr>
                <w:sz w:val="24"/>
                <w:szCs w:val="24"/>
                <w:color w:val="auto"/>
              </w:rPr>
            </w:pPr>
          </w:p>
        </w:tc>
        <w:tc>
          <w:tcPr>
            <w:tcW w:w="1500" w:type="dxa"/>
            <w:vAlign w:val="bottom"/>
          </w:tcPr>
          <w:p>
            <w:pPr>
              <w:ind w:left="680"/>
              <w:spacing w:after="0" w:line="343" w:lineRule="exact"/>
              <w:rPr>
                <w:sz w:val="20"/>
                <w:szCs w:val="20"/>
                <w:color w:val="auto"/>
              </w:rPr>
            </w:pPr>
            <w:r>
              <w:rPr>
                <w:rFonts w:ascii="宋体" w:cs="宋体" w:eastAsia="宋体" w:hAnsi="宋体"/>
                <w:sz w:val="30"/>
                <w:szCs w:val="30"/>
                <w:color w:val="auto"/>
              </w:rPr>
              <w:t>作 合</w:t>
            </w:r>
          </w:p>
        </w:tc>
        <w:tc>
          <w:tcPr>
            <w:tcW w:w="0" w:type="dxa"/>
            <w:vAlign w:val="bottom"/>
          </w:tcPr>
          <w:p>
            <w:pPr>
              <w:spacing w:after="0"/>
              <w:rPr>
                <w:sz w:val="1"/>
                <w:szCs w:val="1"/>
                <w:color w:val="auto"/>
              </w:rPr>
            </w:pPr>
          </w:p>
        </w:tc>
      </w:tr>
    </w:tbl>
    <w:p>
      <w:pPr>
        <w:spacing w:after="0" w:line="200" w:lineRule="exact"/>
        <w:rPr>
          <w:sz w:val="20"/>
          <w:szCs w:val="20"/>
          <w:color w:val="auto"/>
        </w:rPr>
      </w:pPr>
    </w:p>
    <w:p>
      <w:pPr>
        <w:spacing w:after="0" w:line="372" w:lineRule="exact"/>
        <w:rPr>
          <w:sz w:val="20"/>
          <w:szCs w:val="20"/>
          <w:color w:val="auto"/>
        </w:rPr>
      </w:pPr>
    </w:p>
    <w:p>
      <w:pPr>
        <w:ind w:left="1640"/>
        <w:spacing w:after="0" w:line="343" w:lineRule="exact"/>
        <w:rPr>
          <w:sz w:val="20"/>
          <w:szCs w:val="20"/>
          <w:color w:val="auto"/>
        </w:rPr>
      </w:pPr>
      <w:r>
        <w:rPr>
          <w:rFonts w:ascii="宋体" w:cs="宋体" w:eastAsia="宋体" w:hAnsi="宋体"/>
          <w:sz w:val="30"/>
          <w:szCs w:val="30"/>
          <w:color w:val="auto"/>
        </w:rPr>
        <w:t>为细胞提供稳定的内环境</w:t>
      </w:r>
    </w:p>
    <w:p>
      <w:pPr>
        <w:spacing w:after="0" w:line="220" w:lineRule="exact"/>
        <w:rPr>
          <w:sz w:val="20"/>
          <w:szCs w:val="20"/>
          <w:color w:val="auto"/>
        </w:rPr>
      </w:pPr>
      <w:r>
        <w:rPr>
          <w:rFonts w:ascii="宋体" w:cs="宋体" w:eastAsia="宋体" w:hAnsi="宋体"/>
          <w:sz w:val="25"/>
          <w:szCs w:val="25"/>
          <w:color w:val="auto"/>
        </w:rPr>
        <w:t>细胞膜</w:t>
      </w:r>
    </w:p>
    <w:p>
      <w:pPr>
        <w:jc w:val="center"/>
        <w:ind w:right="1000"/>
        <w:spacing w:after="0" w:line="306" w:lineRule="exact"/>
        <w:rPr>
          <w:sz w:val="20"/>
          <w:szCs w:val="20"/>
          <w:color w:val="auto"/>
        </w:rPr>
      </w:pPr>
      <w:r>
        <w:rPr>
          <w:rFonts w:ascii="宋体" w:cs="宋体" w:eastAsia="宋体" w:hAnsi="宋体"/>
          <w:sz w:val="30"/>
          <w:szCs w:val="30"/>
          <w:color w:val="auto"/>
        </w:rPr>
        <w:t>进行物质运输、能量交换、信息传递</w:t>
      </w:r>
    </w:p>
    <w:p>
      <w:pPr>
        <w:spacing w:after="0" w:line="200" w:lineRule="exact"/>
        <w:rPr>
          <w:sz w:val="20"/>
          <w:szCs w:val="20"/>
          <w:color w:val="auto"/>
        </w:rPr>
      </w:pPr>
    </w:p>
    <w:p>
      <w:pPr>
        <w:spacing w:after="0" w:line="391" w:lineRule="exact"/>
        <w:rPr>
          <w:sz w:val="20"/>
          <w:szCs w:val="20"/>
          <w:color w:val="auto"/>
        </w:rPr>
      </w:pPr>
    </w:p>
    <w:p>
      <w:pPr>
        <w:spacing w:after="0" w:line="343" w:lineRule="exact"/>
        <w:rPr>
          <w:sz w:val="20"/>
          <w:szCs w:val="20"/>
          <w:color w:val="auto"/>
        </w:rPr>
      </w:pPr>
      <w:r>
        <w:rPr>
          <w:rFonts w:ascii="宋体" w:cs="宋体" w:eastAsia="宋体" w:hAnsi="宋体"/>
          <w:sz w:val="30"/>
          <w:szCs w:val="30"/>
          <w:color w:val="auto"/>
        </w:rPr>
        <w:t>为化学反应提供场所</w:t>
      </w:r>
    </w:p>
    <w:p>
      <w:pPr>
        <w:spacing w:after="0" w:line="200" w:lineRule="exact"/>
        <w:rPr>
          <w:sz w:val="20"/>
          <w:szCs w:val="20"/>
          <w:color w:val="auto"/>
        </w:rPr>
      </w:pPr>
    </w:p>
    <w:p>
      <w:pPr>
        <w:spacing w:after="0" w:line="200" w:lineRule="exact"/>
        <w:rPr>
          <w:sz w:val="20"/>
          <w:szCs w:val="20"/>
          <w:color w:val="auto"/>
        </w:rPr>
      </w:pPr>
    </w:p>
    <w:p>
      <w:pPr>
        <w:spacing w:after="0" w:line="358" w:lineRule="exact"/>
        <w:rPr>
          <w:sz w:val="20"/>
          <w:szCs w:val="20"/>
          <w:color w:val="auto"/>
        </w:rPr>
      </w:pPr>
    </w:p>
    <w:p>
      <w:pPr>
        <w:spacing w:after="0" w:line="343" w:lineRule="exact"/>
        <w:rPr>
          <w:sz w:val="20"/>
          <w:szCs w:val="20"/>
          <w:color w:val="auto"/>
        </w:rPr>
      </w:pPr>
      <w:r>
        <w:rPr>
          <w:rFonts w:ascii="宋体" w:cs="宋体" w:eastAsia="宋体" w:hAnsi="宋体"/>
          <w:sz w:val="30"/>
          <w:szCs w:val="30"/>
          <w:color w:val="auto"/>
        </w:rPr>
        <w:t>将细胞分隔成功能小区</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8" w:lineRule="exact"/>
        <w:rPr>
          <w:sz w:val="20"/>
          <w:szCs w:val="20"/>
          <w:color w:val="auto"/>
        </w:rPr>
      </w:pPr>
    </w:p>
    <w:p>
      <w:pPr>
        <w:spacing w:after="0" w:line="343" w:lineRule="exact"/>
        <w:tabs>
          <w:tab w:leader="none" w:pos="1380" w:val="left"/>
        </w:tabs>
        <w:rPr>
          <w:sz w:val="20"/>
          <w:szCs w:val="20"/>
          <w:color w:val="auto"/>
        </w:rPr>
      </w:pPr>
      <w:r>
        <w:rPr>
          <w:rFonts w:ascii="宋体" w:cs="宋体" w:eastAsia="宋体" w:hAnsi="宋体"/>
          <w:sz w:val="30"/>
          <w:szCs w:val="30"/>
          <w:color w:val="auto"/>
        </w:rPr>
        <w:t>工业上</w:t>
      </w:r>
      <w:r>
        <w:rPr>
          <w:sz w:val="20"/>
          <w:szCs w:val="20"/>
          <w:color w:val="auto"/>
        </w:rPr>
        <w:tab/>
      </w:r>
      <w:r>
        <w:rPr>
          <w:rFonts w:ascii="宋体" w:cs="宋体" w:eastAsia="宋体" w:hAnsi="宋体"/>
          <w:sz w:val="30"/>
          <w:szCs w:val="30"/>
          <w:color w:val="auto"/>
        </w:rPr>
        <w:t>淡化海水，处理污水</w:t>
      </w:r>
    </w:p>
    <w:p>
      <w:pPr>
        <w:spacing w:after="0" w:line="200" w:lineRule="exact"/>
        <w:rPr>
          <w:sz w:val="20"/>
          <w:szCs w:val="20"/>
          <w:color w:val="auto"/>
        </w:rPr>
      </w:pPr>
    </w:p>
    <w:p>
      <w:pPr>
        <w:spacing w:after="0" w:line="358" w:lineRule="exact"/>
        <w:rPr>
          <w:sz w:val="20"/>
          <w:szCs w:val="20"/>
          <w:color w:val="auto"/>
        </w:rPr>
      </w:pPr>
    </w:p>
    <w:p>
      <w:pPr>
        <w:spacing w:after="0" w:line="343" w:lineRule="exact"/>
        <w:tabs>
          <w:tab w:leader="none" w:pos="1380" w:val="left"/>
        </w:tabs>
        <w:rPr>
          <w:sz w:val="20"/>
          <w:szCs w:val="20"/>
          <w:color w:val="auto"/>
        </w:rPr>
      </w:pPr>
      <w:r>
        <w:rPr>
          <w:rFonts w:ascii="宋体" w:cs="宋体" w:eastAsia="宋体" w:hAnsi="宋体"/>
          <w:sz w:val="30"/>
          <w:szCs w:val="30"/>
          <w:color w:val="auto"/>
        </w:rPr>
        <w:t>农业上</w:t>
      </w:r>
      <w:r>
        <w:rPr>
          <w:sz w:val="20"/>
          <w:szCs w:val="20"/>
          <w:color w:val="auto"/>
        </w:rPr>
        <w:tab/>
      </w:r>
      <w:r>
        <w:rPr>
          <w:rFonts w:ascii="宋体" w:cs="宋体" w:eastAsia="宋体" w:hAnsi="宋体"/>
          <w:sz w:val="30"/>
          <w:szCs w:val="30"/>
          <w:color w:val="auto"/>
        </w:rPr>
        <w:t>研究抗寒、抗旱、耐盐机理</w:t>
      </w:r>
    </w:p>
    <w:p>
      <w:pPr>
        <w:spacing w:after="0" w:line="538" w:lineRule="exact"/>
        <w:rPr>
          <w:sz w:val="20"/>
          <w:szCs w:val="20"/>
          <w:color w:val="auto"/>
        </w:rPr>
      </w:pPr>
    </w:p>
    <w:p>
      <w:pPr>
        <w:sectPr>
          <w:pgSz w:w="19160" w:h="27080" w:orient="portrait"/>
          <w:cols w:equalWidth="0" w:num="2">
            <w:col w:w="6480" w:space="720"/>
            <w:col w:w="9080"/>
          </w:cols>
          <w:pgMar w:left="1440" w:top="1440" w:right="1440" w:bottom="1440" w:gutter="0" w:footer="0" w:header="0"/>
        </w:sectPr>
      </w:pPr>
    </w:p>
    <w:p>
      <w:pPr>
        <w:ind w:left="7200"/>
        <w:spacing w:after="0" w:line="343" w:lineRule="exact"/>
        <w:tabs>
          <w:tab w:leader="none" w:pos="8580" w:val="left"/>
        </w:tabs>
        <w:rPr>
          <w:sz w:val="20"/>
          <w:szCs w:val="20"/>
          <w:color w:val="auto"/>
        </w:rPr>
      </w:pPr>
      <w:r>
        <w:rPr>
          <w:rFonts w:ascii="宋体" w:cs="宋体" w:eastAsia="宋体" w:hAnsi="宋体"/>
          <w:sz w:val="30"/>
          <w:szCs w:val="30"/>
          <w:color w:val="auto"/>
        </w:rPr>
        <w:t>医药上</w:t>
      </w:r>
      <w:r>
        <w:rPr>
          <w:sz w:val="20"/>
          <w:szCs w:val="20"/>
          <w:color w:val="auto"/>
        </w:rPr>
        <w:tab/>
      </w:r>
      <w:r>
        <w:rPr>
          <w:rFonts w:ascii="宋体" w:cs="宋体" w:eastAsia="宋体" w:hAnsi="宋体"/>
          <w:sz w:val="30"/>
          <w:szCs w:val="30"/>
          <w:color w:val="auto"/>
        </w:rPr>
        <w:t>人造膜材料代替病变器官</w:t>
      </w:r>
    </w:p>
    <w:p>
      <w:pPr>
        <w:spacing w:after="0" w:line="200" w:lineRule="exact"/>
        <w:rPr>
          <w:sz w:val="20"/>
          <w:szCs w:val="20"/>
          <w:color w:val="auto"/>
        </w:rPr>
      </w:pPr>
    </w:p>
    <w:p>
      <w:pPr>
        <w:spacing w:after="0" w:line="318" w:lineRule="exact"/>
        <w:rPr>
          <w:sz w:val="20"/>
          <w:szCs w:val="20"/>
          <w:color w:val="auto"/>
        </w:rPr>
      </w:pPr>
    </w:p>
    <w:p>
      <w:pPr>
        <w:jc w:val="right"/>
        <w:ind w:right="3360"/>
        <w:spacing w:after="0" w:line="343" w:lineRule="exact"/>
        <w:rPr>
          <w:sz w:val="20"/>
          <w:szCs w:val="20"/>
          <w:color w:val="auto"/>
        </w:rPr>
      </w:pPr>
      <w:r>
        <w:rPr>
          <w:rFonts w:ascii="宋体" w:cs="宋体" w:eastAsia="宋体" w:hAnsi="宋体"/>
          <w:sz w:val="30"/>
          <w:szCs w:val="30"/>
          <w:color w:val="auto"/>
        </w:rPr>
        <w:t>结构上紧密联系</w:t>
      </w:r>
    </w:p>
    <w:p>
      <w:pPr>
        <w:spacing w:after="0" w:line="198" w:lineRule="exact"/>
        <w:rPr>
          <w:sz w:val="20"/>
          <w:szCs w:val="20"/>
          <w:color w:val="auto"/>
        </w:rPr>
      </w:pPr>
    </w:p>
    <w:p>
      <w:pPr>
        <w:ind w:left="3400"/>
        <w:spacing w:after="0" w:line="343" w:lineRule="exact"/>
        <w:rPr>
          <w:sz w:val="20"/>
          <w:szCs w:val="20"/>
          <w:color w:val="auto"/>
        </w:rPr>
      </w:pPr>
      <w:r>
        <w:rPr>
          <w:rFonts w:ascii="宋体" w:cs="宋体" w:eastAsia="宋体" w:hAnsi="宋体"/>
          <w:sz w:val="30"/>
          <w:szCs w:val="30"/>
          <w:color w:val="auto"/>
        </w:rPr>
        <w:t>细胞膜、核膜及具膜细胞器构成的结构体系</w:t>
      </w:r>
    </w:p>
    <w:p>
      <w:pPr>
        <w:spacing w:after="0" w:line="98" w:lineRule="exact"/>
        <w:rPr>
          <w:sz w:val="20"/>
          <w:szCs w:val="20"/>
          <w:color w:val="auto"/>
        </w:rPr>
      </w:pPr>
    </w:p>
    <w:p>
      <w:pPr>
        <w:jc w:val="right"/>
        <w:ind w:right="3360"/>
        <w:spacing w:after="0" w:line="343" w:lineRule="exact"/>
        <w:rPr>
          <w:sz w:val="20"/>
          <w:szCs w:val="20"/>
          <w:color w:val="auto"/>
        </w:rPr>
      </w:pPr>
      <w:r>
        <w:rPr>
          <w:rFonts w:ascii="宋体" w:cs="宋体" w:eastAsia="宋体" w:hAnsi="宋体"/>
          <w:sz w:val="30"/>
          <w:szCs w:val="30"/>
          <w:color w:val="auto"/>
        </w:rPr>
        <w:t>功能上相互依存</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0" w:lineRule="exact"/>
        <w:rPr>
          <w:sz w:val="20"/>
          <w:szCs w:val="20"/>
          <w:color w:val="auto"/>
        </w:rPr>
      </w:pPr>
    </w:p>
    <w:tbl>
      <w:tblPr>
        <w:tblLayout w:type="fixed"/>
        <w:tblInd w:w="2060" w:type="dxa"/>
        <w:tblCellMar>
          <w:top w:w="0" w:type="dxa"/>
          <w:left w:w="0" w:type="dxa"/>
          <w:bottom w:w="0" w:type="dxa"/>
          <w:right w:w="0" w:type="dxa"/>
        </w:tblCellMar>
      </w:tblPr>
      <w:tr>
        <w:trPr>
          <w:trHeight w:val="749"/>
        </w:trPr>
        <w:tc>
          <w:tcPr>
            <w:tcW w:w="3680" w:type="dxa"/>
            <w:vAlign w:val="bottom"/>
          </w:tcPr>
          <w:p>
            <w:pPr>
              <w:spacing w:after="0" w:line="731" w:lineRule="exact"/>
              <w:rPr>
                <w:sz w:val="20"/>
                <w:szCs w:val="20"/>
                <w:color w:val="auto"/>
              </w:rPr>
            </w:pPr>
            <w:r>
              <w:rPr>
                <w:rFonts w:ascii="宋体" w:cs="宋体" w:eastAsia="宋体" w:hAnsi="宋体"/>
                <w:sz w:val="64"/>
                <w:szCs w:val="64"/>
                <w:color w:val="auto"/>
              </w:rPr>
              <w:t>你知道吗</w:t>
            </w:r>
          </w:p>
        </w:tc>
        <w:tc>
          <w:tcPr>
            <w:tcW w:w="6320" w:type="dxa"/>
            <w:vAlign w:val="bottom"/>
            <w:vMerge w:val="restart"/>
          </w:tcPr>
          <w:p>
            <w:pPr>
              <w:ind w:left="1120"/>
              <w:spacing w:after="0" w:line="525" w:lineRule="exact"/>
              <w:rPr>
                <w:sz w:val="20"/>
                <w:szCs w:val="20"/>
                <w:color w:val="auto"/>
              </w:rPr>
            </w:pPr>
            <w:r>
              <w:rPr>
                <w:rFonts w:ascii="宋体" w:cs="宋体" w:eastAsia="宋体" w:hAnsi="宋体"/>
                <w:sz w:val="44"/>
                <w:szCs w:val="44"/>
                <w:color w:val="auto"/>
              </w:rPr>
              <w:t xml:space="preserve">细胞分裂产生 </w:t>
            </w:r>
            <w:r>
              <w:rPr>
                <w:rFonts w:ascii="宋体" w:cs="宋体" w:eastAsia="宋体" w:hAnsi="宋体"/>
                <w:sz w:val="46"/>
                <w:szCs w:val="46"/>
                <w:color w:val="auto"/>
              </w:rPr>
              <w:t>新细胞</w:t>
            </w:r>
          </w:p>
        </w:tc>
        <w:tc>
          <w:tcPr>
            <w:tcW w:w="0" w:type="dxa"/>
            <w:vAlign w:val="bottom"/>
          </w:tcPr>
          <w:p>
            <w:pPr>
              <w:spacing w:after="0"/>
              <w:rPr>
                <w:sz w:val="1"/>
                <w:szCs w:val="1"/>
                <w:color w:val="auto"/>
              </w:rPr>
            </w:pPr>
          </w:p>
        </w:tc>
      </w:tr>
      <w:tr>
        <w:trPr>
          <w:trHeight w:val="192"/>
        </w:trPr>
        <w:tc>
          <w:tcPr>
            <w:tcW w:w="3680" w:type="dxa"/>
            <w:vAlign w:val="bottom"/>
          </w:tcPr>
          <w:p>
            <w:pPr>
              <w:spacing w:after="0"/>
              <w:rPr>
                <w:sz w:val="16"/>
                <w:szCs w:val="16"/>
                <w:color w:val="auto"/>
              </w:rPr>
            </w:pPr>
          </w:p>
        </w:tc>
        <w:tc>
          <w:tcPr>
            <w:tcW w:w="6320" w:type="dxa"/>
            <w:vAlign w:val="bottom"/>
            <w:vMerge w:val="continue"/>
          </w:tcPr>
          <w:p>
            <w:pPr>
              <w:spacing w:after="0"/>
              <w:rPr>
                <w:sz w:val="16"/>
                <w:szCs w:val="16"/>
                <w:color w:val="auto"/>
              </w:rPr>
            </w:pPr>
          </w:p>
        </w:tc>
        <w:tc>
          <w:tcPr>
            <w:tcW w:w="0" w:type="dxa"/>
            <w:vAlign w:val="bottom"/>
          </w:tcPr>
          <w:p>
            <w:pPr>
              <w:spacing w:after="0"/>
              <w:rPr>
                <w:sz w:val="1"/>
                <w:szCs w:val="1"/>
                <w:color w:val="auto"/>
              </w:rPr>
            </w:pPr>
          </w:p>
        </w:tc>
      </w:tr>
      <w:tr>
        <w:trPr>
          <w:trHeight w:val="1000"/>
        </w:trPr>
        <w:tc>
          <w:tcPr>
            <w:tcW w:w="3680" w:type="dxa"/>
            <w:vAlign w:val="bottom"/>
          </w:tcPr>
          <w:p>
            <w:pPr>
              <w:spacing w:after="0"/>
              <w:rPr>
                <w:sz w:val="24"/>
                <w:szCs w:val="24"/>
                <w:color w:val="auto"/>
              </w:rPr>
            </w:pPr>
          </w:p>
        </w:tc>
        <w:tc>
          <w:tcPr>
            <w:tcW w:w="6320" w:type="dxa"/>
            <w:vAlign w:val="bottom"/>
          </w:tcPr>
          <w:p>
            <w:pPr>
              <w:ind w:left="1120"/>
              <w:spacing w:after="0" w:line="525" w:lineRule="exact"/>
              <w:rPr>
                <w:sz w:val="20"/>
                <w:szCs w:val="20"/>
                <w:color w:val="auto"/>
              </w:rPr>
            </w:pPr>
            <w:r>
              <w:rPr>
                <w:rFonts w:ascii="宋体" w:cs="宋体" w:eastAsia="宋体" w:hAnsi="宋体"/>
                <w:sz w:val="44"/>
                <w:szCs w:val="44"/>
                <w:color w:val="auto"/>
              </w:rPr>
              <w:t xml:space="preserve">细胞分化产生 </w:t>
            </w:r>
            <w:r>
              <w:rPr>
                <w:rFonts w:ascii="宋体" w:cs="宋体" w:eastAsia="宋体" w:hAnsi="宋体"/>
                <w:sz w:val="46"/>
                <w:szCs w:val="46"/>
                <w:color w:val="auto"/>
              </w:rPr>
              <w:t>新细胞类型</w:t>
            </w:r>
          </w:p>
        </w:tc>
        <w:tc>
          <w:tcPr>
            <w:tcW w:w="0" w:type="dxa"/>
            <w:vAlign w:val="bottom"/>
          </w:tcPr>
          <w:p>
            <w:pPr>
              <w:spacing w:after="0"/>
              <w:rPr>
                <w:sz w:val="1"/>
                <w:szCs w:val="1"/>
                <w:color w:val="auto"/>
              </w:rPr>
            </w:pPr>
          </w:p>
        </w:tc>
      </w:tr>
      <w:tr>
        <w:trPr>
          <w:trHeight w:val="1014"/>
        </w:trPr>
        <w:tc>
          <w:tcPr>
            <w:tcW w:w="3680" w:type="dxa"/>
            <w:vAlign w:val="bottom"/>
          </w:tcPr>
          <w:p>
            <w:pPr>
              <w:spacing w:after="0"/>
              <w:rPr>
                <w:sz w:val="24"/>
                <w:szCs w:val="24"/>
                <w:color w:val="auto"/>
              </w:rPr>
            </w:pPr>
          </w:p>
        </w:tc>
        <w:tc>
          <w:tcPr>
            <w:tcW w:w="6320" w:type="dxa"/>
            <w:vAlign w:val="bottom"/>
          </w:tcPr>
          <w:p>
            <w:pPr>
              <w:ind w:left="1120"/>
              <w:spacing w:after="0" w:line="525" w:lineRule="exact"/>
              <w:rPr>
                <w:sz w:val="20"/>
                <w:szCs w:val="20"/>
                <w:color w:val="auto"/>
              </w:rPr>
            </w:pPr>
            <w:r>
              <w:rPr>
                <w:rFonts w:ascii="宋体" w:cs="宋体" w:eastAsia="宋体" w:hAnsi="宋体"/>
                <w:sz w:val="44"/>
                <w:szCs w:val="44"/>
                <w:color w:val="auto"/>
              </w:rPr>
              <w:t xml:space="preserve">基因突变产生 </w:t>
            </w:r>
            <w:r>
              <w:rPr>
                <w:rFonts w:ascii="宋体" w:cs="宋体" w:eastAsia="宋体" w:hAnsi="宋体"/>
                <w:sz w:val="46"/>
                <w:szCs w:val="46"/>
                <w:color w:val="auto"/>
              </w:rPr>
              <w:t>新基因</w:t>
            </w:r>
          </w:p>
        </w:tc>
        <w:tc>
          <w:tcPr>
            <w:tcW w:w="0" w:type="dxa"/>
            <w:vAlign w:val="bottom"/>
          </w:tcPr>
          <w:p>
            <w:pPr>
              <w:spacing w:after="0"/>
              <w:rPr>
                <w:sz w:val="1"/>
                <w:szCs w:val="1"/>
                <w:color w:val="auto"/>
              </w:rPr>
            </w:pPr>
          </w:p>
        </w:tc>
      </w:tr>
      <w:tr>
        <w:trPr>
          <w:trHeight w:val="1006"/>
        </w:trPr>
        <w:tc>
          <w:tcPr>
            <w:tcW w:w="3680" w:type="dxa"/>
            <w:vAlign w:val="bottom"/>
          </w:tcPr>
          <w:p>
            <w:pPr>
              <w:spacing w:after="0"/>
              <w:rPr>
                <w:sz w:val="24"/>
                <w:szCs w:val="24"/>
                <w:color w:val="auto"/>
              </w:rPr>
            </w:pPr>
          </w:p>
        </w:tc>
        <w:tc>
          <w:tcPr>
            <w:tcW w:w="6320" w:type="dxa"/>
            <w:vAlign w:val="bottom"/>
          </w:tcPr>
          <w:p>
            <w:pPr>
              <w:ind w:left="1120"/>
              <w:spacing w:after="0" w:line="525" w:lineRule="exact"/>
              <w:rPr>
                <w:sz w:val="20"/>
                <w:szCs w:val="20"/>
                <w:color w:val="auto"/>
              </w:rPr>
            </w:pPr>
            <w:r>
              <w:rPr>
                <w:rFonts w:ascii="宋体" w:cs="宋体" w:eastAsia="宋体" w:hAnsi="宋体"/>
                <w:sz w:val="44"/>
                <w:szCs w:val="44"/>
                <w:color w:val="auto"/>
              </w:rPr>
              <w:t xml:space="preserve">基因重组产生 </w:t>
            </w:r>
            <w:r>
              <w:rPr>
                <w:rFonts w:ascii="宋体" w:cs="宋体" w:eastAsia="宋体" w:hAnsi="宋体"/>
                <w:sz w:val="46"/>
                <w:szCs w:val="46"/>
                <w:color w:val="auto"/>
              </w:rPr>
              <w:t>新基因型</w:t>
            </w:r>
          </w:p>
        </w:tc>
        <w:tc>
          <w:tcPr>
            <w:tcW w:w="0" w:type="dxa"/>
            <w:vAlign w:val="bottom"/>
          </w:tcPr>
          <w:p>
            <w:pPr>
              <w:spacing w:after="0"/>
              <w:rPr>
                <w:sz w:val="1"/>
                <w:szCs w:val="1"/>
                <w:color w:val="auto"/>
              </w:rPr>
            </w:pPr>
          </w:p>
        </w:tc>
      </w:tr>
      <w:tr>
        <w:trPr>
          <w:trHeight w:val="960"/>
        </w:trPr>
        <w:tc>
          <w:tcPr>
            <w:tcW w:w="3680" w:type="dxa"/>
            <w:vAlign w:val="bottom"/>
          </w:tcPr>
          <w:p>
            <w:pPr>
              <w:spacing w:after="0"/>
              <w:rPr>
                <w:sz w:val="24"/>
                <w:szCs w:val="24"/>
                <w:color w:val="auto"/>
              </w:rPr>
            </w:pPr>
          </w:p>
        </w:tc>
        <w:tc>
          <w:tcPr>
            <w:tcW w:w="6320" w:type="dxa"/>
            <w:vAlign w:val="bottom"/>
          </w:tcPr>
          <w:p>
            <w:pPr>
              <w:ind w:left="1120"/>
              <w:spacing w:after="0" w:line="525" w:lineRule="exact"/>
              <w:rPr>
                <w:sz w:val="20"/>
                <w:szCs w:val="20"/>
                <w:color w:val="auto"/>
              </w:rPr>
            </w:pPr>
            <w:r>
              <w:rPr>
                <w:rFonts w:ascii="宋体" w:cs="宋体" w:eastAsia="宋体" w:hAnsi="宋体"/>
                <w:sz w:val="44"/>
                <w:szCs w:val="44"/>
                <w:color w:val="auto"/>
              </w:rPr>
              <w:t xml:space="preserve">生殖隔离产生 </w:t>
            </w:r>
            <w:r>
              <w:rPr>
                <w:rFonts w:ascii="宋体" w:cs="宋体" w:eastAsia="宋体" w:hAnsi="宋体"/>
                <w:sz w:val="46"/>
                <w:szCs w:val="46"/>
                <w:color w:val="auto"/>
              </w:rPr>
              <w:t>新物种</w:t>
            </w:r>
          </w:p>
        </w:tc>
        <w:tc>
          <w:tcPr>
            <w:tcW w:w="0" w:type="dxa"/>
            <w:vAlign w:val="bottom"/>
          </w:tcPr>
          <w:p>
            <w:pPr>
              <w:spacing w:after="0"/>
              <w:rPr>
                <w:sz w:val="1"/>
                <w:szCs w:val="1"/>
                <w:color w:val="auto"/>
              </w:rPr>
            </w:pPr>
          </w:p>
        </w:tc>
      </w:tr>
    </w:tbl>
    <w:p>
      <w:pPr>
        <w:spacing w:after="0" w:line="200" w:lineRule="exact"/>
        <w:rPr>
          <w:sz w:val="20"/>
          <w:szCs w:val="20"/>
          <w:color w:val="auto"/>
        </w:rPr>
      </w:pPr>
    </w:p>
    <w:p>
      <w:pPr>
        <w:sectPr>
          <w:pgSz w:w="19160" w:h="27080" w:orient="portrait"/>
          <w:cols w:equalWidth="0" w:num="1">
            <w:col w:w="16280"/>
          </w:cols>
          <w:pgMar w:left="1440" w:top="1440" w:right="1440" w:bottom="144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7" w:lineRule="exact"/>
        <w:rPr>
          <w:sz w:val="20"/>
          <w:szCs w:val="20"/>
          <w:color w:val="auto"/>
        </w:rPr>
      </w:pPr>
    </w:p>
    <w:p>
      <w:pPr>
        <w:ind w:left="8060" w:hanging="360"/>
        <w:spacing w:after="0" w:line="303" w:lineRule="exact"/>
        <w:tabs>
          <w:tab w:leader="none" w:pos="8060" w:val="left"/>
        </w:tabs>
        <w:numPr>
          <w:ilvl w:val="0"/>
          <w:numId w:val="9"/>
        </w:numPr>
        <w:rPr>
          <w:rFonts w:ascii="宋体" w:cs="宋体" w:eastAsia="宋体" w:hAnsi="宋体"/>
          <w:sz w:val="25"/>
          <w:szCs w:val="25"/>
          <w:color w:val="auto"/>
        </w:rPr>
      </w:pPr>
      <w:r>
        <w:rPr>
          <w:rFonts w:ascii="Helvetica" w:cs="Helvetica" w:eastAsia="Helvetica" w:hAnsi="Helvetica"/>
          <w:sz w:val="25"/>
          <w:szCs w:val="25"/>
          <w:color w:val="auto"/>
        </w:rPr>
        <w:t xml:space="preserve">8 </w:t>
      </w:r>
      <w:r>
        <w:rPr>
          <w:rFonts w:ascii="宋体" w:cs="宋体" w:eastAsia="宋体" w:hAnsi="宋体"/>
          <w:sz w:val="25"/>
          <w:szCs w:val="25"/>
          <w:color w:val="auto"/>
        </w:rPr>
        <w:t>页</w:t>
      </w:r>
    </w:p>
    <w:p>
      <w:pPr>
        <w:sectPr>
          <w:pgSz w:w="19160" w:h="27080" w:orient="portrait"/>
          <w:cols w:equalWidth="0" w:num="1">
            <w:col w:w="16280"/>
          </w:cols>
          <w:pgMar w:left="1440" w:top="1440" w:right="1440" w:bottom="1440" w:gutter="0" w:footer="0" w:header="0"/>
          <w:type w:val="continuous"/>
        </w:sectPr>
      </w:pPr>
    </w:p>
    <w:bookmarkStart w:id="8" w:name="page9"/>
    <w:bookmarkEnd w:id="8"/>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4" w:lineRule="exact"/>
        <w:rPr>
          <w:sz w:val="20"/>
          <w:szCs w:val="20"/>
          <w:color w:val="auto"/>
        </w:rPr>
      </w:pPr>
    </w:p>
    <w:p>
      <w:pPr>
        <w:ind w:left="840"/>
        <w:spacing w:after="0" w:line="534" w:lineRule="exact"/>
        <w:rPr>
          <w:sz w:val="20"/>
          <w:szCs w:val="20"/>
          <w:color w:val="auto"/>
        </w:rPr>
      </w:pPr>
      <w:r>
        <w:rPr>
          <w:rFonts w:ascii="Helvetica" w:cs="Helvetica" w:eastAsia="Helvetica" w:hAnsi="Helvetica"/>
          <w:sz w:val="44"/>
          <w:szCs w:val="44"/>
          <w:color w:val="auto"/>
        </w:rPr>
        <w:t xml:space="preserve">1.26 </w:t>
      </w:r>
      <w:r>
        <w:rPr>
          <w:rFonts w:ascii="宋体" w:cs="宋体" w:eastAsia="宋体" w:hAnsi="宋体"/>
          <w:sz w:val="44"/>
          <w:szCs w:val="44"/>
          <w:color w:val="auto"/>
        </w:rPr>
        <w:t>细胞工程</w:t>
      </w:r>
    </w:p>
    <w:p>
      <w:pPr>
        <w:spacing w:after="0" w:line="200" w:lineRule="exact"/>
        <w:rPr>
          <w:sz w:val="20"/>
          <w:szCs w:val="20"/>
          <w:color w:val="auto"/>
        </w:rPr>
      </w:pPr>
    </w:p>
    <w:p>
      <w:pPr>
        <w:spacing w:after="0" w:line="200" w:lineRule="exact"/>
        <w:rPr>
          <w:sz w:val="20"/>
          <w:szCs w:val="20"/>
          <w:color w:val="auto"/>
        </w:rPr>
      </w:pPr>
    </w:p>
    <w:p>
      <w:pPr>
        <w:spacing w:after="0" w:line="253" w:lineRule="exact"/>
        <w:rPr>
          <w:sz w:val="20"/>
          <w:szCs w:val="20"/>
          <w:color w:val="auto"/>
        </w:rPr>
      </w:pPr>
    </w:p>
    <w:tbl>
      <w:tblPr>
        <w:tblLayout w:type="fixed"/>
        <w:tblInd w:w="2260" w:type="dxa"/>
        <w:tblCellMar>
          <w:top w:w="0" w:type="dxa"/>
          <w:left w:w="0" w:type="dxa"/>
          <w:bottom w:w="0" w:type="dxa"/>
          <w:right w:w="0" w:type="dxa"/>
        </w:tblCellMar>
      </w:tblPr>
      <w:tr>
        <w:trPr>
          <w:trHeight w:val="350"/>
        </w:trPr>
        <w:tc>
          <w:tcPr>
            <w:tcW w:w="860" w:type="dxa"/>
            <w:vAlign w:val="bottom"/>
            <w:vMerge w:val="restart"/>
          </w:tcPr>
          <w:p>
            <w:pPr>
              <w:spacing w:after="0" w:line="343" w:lineRule="exact"/>
              <w:rPr>
                <w:sz w:val="20"/>
                <w:szCs w:val="20"/>
                <w:color w:val="auto"/>
              </w:rPr>
            </w:pPr>
            <w:r>
              <w:rPr>
                <w:rFonts w:ascii="宋体" w:cs="宋体" w:eastAsia="宋体" w:hAnsi="宋体"/>
                <w:sz w:val="30"/>
                <w:szCs w:val="30"/>
                <w:color w:val="auto"/>
              </w:rPr>
              <w:t>植</w:t>
            </w:r>
          </w:p>
        </w:tc>
        <w:tc>
          <w:tcPr>
            <w:tcW w:w="2660" w:type="dxa"/>
            <w:vAlign w:val="bottom"/>
          </w:tcPr>
          <w:p>
            <w:pPr>
              <w:ind w:left="560"/>
              <w:spacing w:after="0" w:line="343" w:lineRule="exact"/>
              <w:rPr>
                <w:sz w:val="20"/>
                <w:szCs w:val="20"/>
                <w:color w:val="auto"/>
              </w:rPr>
            </w:pPr>
            <w:r>
              <w:rPr>
                <w:rFonts w:ascii="宋体" w:cs="宋体" w:eastAsia="宋体" w:hAnsi="宋体"/>
                <w:sz w:val="30"/>
                <w:szCs w:val="30"/>
                <w:color w:val="auto"/>
              </w:rPr>
              <w:t>植物组织培养</w:t>
            </w:r>
          </w:p>
        </w:tc>
        <w:tc>
          <w:tcPr>
            <w:tcW w:w="0" w:type="dxa"/>
            <w:vAlign w:val="bottom"/>
          </w:tcPr>
          <w:p>
            <w:pPr>
              <w:spacing w:after="0"/>
              <w:rPr>
                <w:sz w:val="1"/>
                <w:szCs w:val="1"/>
                <w:color w:val="auto"/>
              </w:rPr>
            </w:pPr>
          </w:p>
        </w:tc>
      </w:tr>
      <w:tr>
        <w:trPr>
          <w:trHeight w:val="160"/>
        </w:trPr>
        <w:tc>
          <w:tcPr>
            <w:tcW w:w="860" w:type="dxa"/>
            <w:vAlign w:val="bottom"/>
            <w:vMerge w:val="continue"/>
          </w:tcPr>
          <w:p>
            <w:pPr>
              <w:spacing w:after="0"/>
              <w:rPr>
                <w:sz w:val="13"/>
                <w:szCs w:val="13"/>
                <w:color w:val="auto"/>
              </w:rPr>
            </w:pPr>
          </w:p>
        </w:tc>
        <w:tc>
          <w:tcPr>
            <w:tcW w:w="2660" w:type="dxa"/>
            <w:vAlign w:val="bottom"/>
          </w:tcPr>
          <w:p>
            <w:pPr>
              <w:spacing w:after="0"/>
              <w:rPr>
                <w:sz w:val="13"/>
                <w:szCs w:val="13"/>
                <w:color w:val="auto"/>
              </w:rPr>
            </w:pPr>
          </w:p>
        </w:tc>
        <w:tc>
          <w:tcPr>
            <w:tcW w:w="0" w:type="dxa"/>
            <w:vAlign w:val="bottom"/>
          </w:tcPr>
          <w:p>
            <w:pPr>
              <w:spacing w:after="0"/>
              <w:rPr>
                <w:sz w:val="1"/>
                <w:szCs w:val="1"/>
                <w:color w:val="auto"/>
              </w:rPr>
            </w:pPr>
          </w:p>
        </w:tc>
      </w:tr>
      <w:tr>
        <w:trPr>
          <w:trHeight w:val="460"/>
        </w:trPr>
        <w:tc>
          <w:tcPr>
            <w:tcW w:w="860" w:type="dxa"/>
            <w:vAlign w:val="bottom"/>
          </w:tcPr>
          <w:p>
            <w:pPr>
              <w:spacing w:after="0" w:line="343" w:lineRule="exact"/>
              <w:rPr>
                <w:sz w:val="20"/>
                <w:szCs w:val="20"/>
                <w:color w:val="auto"/>
              </w:rPr>
            </w:pPr>
            <w:r>
              <w:rPr>
                <w:rFonts w:ascii="宋体" w:cs="宋体" w:eastAsia="宋体" w:hAnsi="宋体"/>
                <w:sz w:val="30"/>
                <w:szCs w:val="30"/>
                <w:color w:val="auto"/>
              </w:rPr>
              <w:t>物</w:t>
            </w:r>
          </w:p>
        </w:tc>
        <w:tc>
          <w:tcPr>
            <w:tcW w:w="26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520"/>
        </w:trPr>
        <w:tc>
          <w:tcPr>
            <w:tcW w:w="860" w:type="dxa"/>
            <w:vAlign w:val="bottom"/>
          </w:tcPr>
          <w:p>
            <w:pPr>
              <w:spacing w:after="0" w:line="343" w:lineRule="exact"/>
              <w:rPr>
                <w:sz w:val="20"/>
                <w:szCs w:val="20"/>
                <w:color w:val="auto"/>
              </w:rPr>
            </w:pPr>
            <w:r>
              <w:rPr>
                <w:rFonts w:ascii="宋体" w:cs="宋体" w:eastAsia="宋体" w:hAnsi="宋体"/>
                <w:sz w:val="30"/>
                <w:szCs w:val="30"/>
                <w:color w:val="auto"/>
              </w:rPr>
              <w:t>细</w:t>
            </w:r>
          </w:p>
        </w:tc>
        <w:tc>
          <w:tcPr>
            <w:tcW w:w="26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520"/>
        </w:trPr>
        <w:tc>
          <w:tcPr>
            <w:tcW w:w="860" w:type="dxa"/>
            <w:vAlign w:val="bottom"/>
          </w:tcPr>
          <w:p>
            <w:pPr>
              <w:spacing w:after="0" w:line="343" w:lineRule="exact"/>
              <w:rPr>
                <w:sz w:val="20"/>
                <w:szCs w:val="20"/>
                <w:color w:val="auto"/>
              </w:rPr>
            </w:pPr>
            <w:r>
              <w:rPr>
                <w:rFonts w:ascii="宋体" w:cs="宋体" w:eastAsia="宋体" w:hAnsi="宋体"/>
                <w:sz w:val="30"/>
                <w:szCs w:val="30"/>
                <w:color w:val="auto"/>
              </w:rPr>
              <w:t>胞</w:t>
            </w:r>
          </w:p>
        </w:tc>
        <w:tc>
          <w:tcPr>
            <w:tcW w:w="26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80"/>
        </w:trPr>
        <w:tc>
          <w:tcPr>
            <w:tcW w:w="860" w:type="dxa"/>
            <w:vAlign w:val="bottom"/>
          </w:tcPr>
          <w:p>
            <w:pPr>
              <w:spacing w:after="0" w:line="343" w:lineRule="exact"/>
              <w:rPr>
                <w:sz w:val="20"/>
                <w:szCs w:val="20"/>
                <w:color w:val="auto"/>
              </w:rPr>
            </w:pPr>
            <w:r>
              <w:rPr>
                <w:rFonts w:ascii="宋体" w:cs="宋体" w:eastAsia="宋体" w:hAnsi="宋体"/>
                <w:sz w:val="30"/>
                <w:szCs w:val="30"/>
                <w:color w:val="auto"/>
              </w:rPr>
              <w:t>工</w:t>
            </w:r>
          </w:p>
        </w:tc>
        <w:tc>
          <w:tcPr>
            <w:tcW w:w="26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580"/>
        </w:trPr>
        <w:tc>
          <w:tcPr>
            <w:tcW w:w="860" w:type="dxa"/>
            <w:vAlign w:val="bottom"/>
          </w:tcPr>
          <w:p>
            <w:pPr>
              <w:spacing w:after="0" w:line="343" w:lineRule="exact"/>
              <w:rPr>
                <w:sz w:val="20"/>
                <w:szCs w:val="20"/>
                <w:color w:val="auto"/>
              </w:rPr>
            </w:pPr>
            <w:r>
              <w:rPr>
                <w:rFonts w:ascii="宋体" w:cs="宋体" w:eastAsia="宋体" w:hAnsi="宋体"/>
                <w:sz w:val="30"/>
                <w:szCs w:val="30"/>
                <w:color w:val="auto"/>
              </w:rPr>
              <w:t>程</w:t>
            </w:r>
          </w:p>
        </w:tc>
        <w:tc>
          <w:tcPr>
            <w:tcW w:w="2660" w:type="dxa"/>
            <w:vAlign w:val="bottom"/>
          </w:tcPr>
          <w:p>
            <w:pPr>
              <w:ind w:left="560"/>
              <w:spacing w:after="0" w:line="343" w:lineRule="exact"/>
              <w:rPr>
                <w:sz w:val="20"/>
                <w:szCs w:val="20"/>
                <w:color w:val="auto"/>
              </w:rPr>
            </w:pPr>
            <w:r>
              <w:rPr>
                <w:rFonts w:ascii="宋体" w:cs="宋体" w:eastAsia="宋体" w:hAnsi="宋体"/>
                <w:sz w:val="30"/>
                <w:szCs w:val="30"/>
                <w:color w:val="auto"/>
                <w:w w:val="99"/>
              </w:rPr>
              <w:t>植物体细胞杂交</w:t>
            </w: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0" w:lineRule="exact"/>
        <w:rPr>
          <w:sz w:val="20"/>
          <w:szCs w:val="20"/>
          <w:color w:val="auto"/>
        </w:rPr>
      </w:pPr>
    </w:p>
    <w:p>
      <w:pPr>
        <w:spacing w:after="0" w:line="1" w:lineRule="exact"/>
        <w:rPr>
          <w:sz w:val="1"/>
          <w:szCs w:val="1"/>
          <w:color w:val="auto"/>
        </w:rPr>
      </w:pPr>
    </w:p>
    <w:tbl>
      <w:tblPr>
        <w:tblLayout w:type="fixed"/>
        <w:tblInd w:w="0" w:type="dxa"/>
        <w:tblCellMar>
          <w:top w:w="0" w:type="dxa"/>
          <w:left w:w="0" w:type="dxa"/>
          <w:bottom w:w="0" w:type="dxa"/>
          <w:right w:w="0" w:type="dxa"/>
        </w:tblCellMar>
      </w:tblPr>
      <w:tr>
        <w:trPr>
          <w:trHeight w:val="350"/>
        </w:trPr>
        <w:tc>
          <w:tcPr>
            <w:tcW w:w="1900" w:type="dxa"/>
            <w:vAlign w:val="bottom"/>
          </w:tcPr>
          <w:p>
            <w:pPr>
              <w:spacing w:after="0"/>
              <w:rPr>
                <w:sz w:val="24"/>
                <w:szCs w:val="24"/>
                <w:color w:val="auto"/>
              </w:rPr>
            </w:pPr>
          </w:p>
        </w:tc>
        <w:tc>
          <w:tcPr>
            <w:tcW w:w="1160" w:type="dxa"/>
            <w:vAlign w:val="bottom"/>
          </w:tcPr>
          <w:p>
            <w:pPr>
              <w:ind w:left="400"/>
              <w:spacing w:after="0" w:line="343" w:lineRule="exact"/>
              <w:rPr>
                <w:sz w:val="20"/>
                <w:szCs w:val="20"/>
                <w:color w:val="auto"/>
              </w:rPr>
            </w:pPr>
            <w:r>
              <w:rPr>
                <w:rFonts w:ascii="宋体" w:cs="宋体" w:eastAsia="宋体" w:hAnsi="宋体"/>
                <w:sz w:val="30"/>
                <w:szCs w:val="30"/>
                <w:color w:val="auto"/>
              </w:rPr>
              <w:t>脱</w:t>
            </w:r>
          </w:p>
        </w:tc>
        <w:tc>
          <w:tcPr>
            <w:tcW w:w="10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50"/>
        </w:trPr>
        <w:tc>
          <w:tcPr>
            <w:tcW w:w="1900" w:type="dxa"/>
            <w:vAlign w:val="bottom"/>
            <w:vMerge w:val="restart"/>
          </w:tcPr>
          <w:p>
            <w:pPr>
              <w:jc w:val="center"/>
              <w:ind w:right="210"/>
              <w:spacing w:after="0" w:line="343" w:lineRule="exact"/>
              <w:rPr>
                <w:sz w:val="20"/>
                <w:szCs w:val="20"/>
                <w:color w:val="auto"/>
              </w:rPr>
            </w:pPr>
            <w:r>
              <w:rPr>
                <w:rFonts w:ascii="宋体" w:cs="宋体" w:eastAsia="宋体" w:hAnsi="宋体"/>
                <w:sz w:val="30"/>
                <w:szCs w:val="30"/>
                <w:color w:val="auto"/>
                <w:w w:val="99"/>
              </w:rPr>
              <w:t>离体的</w:t>
            </w:r>
          </w:p>
        </w:tc>
        <w:tc>
          <w:tcPr>
            <w:tcW w:w="1160" w:type="dxa"/>
            <w:vAlign w:val="bottom"/>
          </w:tcPr>
          <w:p>
            <w:pPr>
              <w:ind w:left="400"/>
              <w:spacing w:after="0" w:line="343" w:lineRule="exact"/>
              <w:rPr>
                <w:sz w:val="20"/>
                <w:szCs w:val="20"/>
                <w:color w:val="auto"/>
              </w:rPr>
            </w:pPr>
            <w:r>
              <w:rPr>
                <w:rFonts w:ascii="宋体" w:cs="宋体" w:eastAsia="宋体" w:hAnsi="宋体"/>
                <w:sz w:val="30"/>
                <w:szCs w:val="30"/>
                <w:color w:val="auto"/>
              </w:rPr>
              <w:t>分</w:t>
            </w:r>
          </w:p>
        </w:tc>
        <w:tc>
          <w:tcPr>
            <w:tcW w:w="10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70"/>
        </w:trPr>
        <w:tc>
          <w:tcPr>
            <w:tcW w:w="1900" w:type="dxa"/>
            <w:vAlign w:val="bottom"/>
            <w:vMerge w:val="continue"/>
          </w:tcPr>
          <w:p>
            <w:pPr>
              <w:spacing w:after="0"/>
              <w:rPr>
                <w:sz w:val="14"/>
                <w:szCs w:val="14"/>
                <w:color w:val="auto"/>
              </w:rPr>
            </w:pPr>
          </w:p>
        </w:tc>
        <w:tc>
          <w:tcPr>
            <w:tcW w:w="1160" w:type="dxa"/>
            <w:vAlign w:val="bottom"/>
            <w:vMerge w:val="restart"/>
          </w:tcPr>
          <w:p>
            <w:pPr>
              <w:ind w:left="400"/>
              <w:spacing w:after="0" w:line="343" w:lineRule="exact"/>
              <w:rPr>
                <w:sz w:val="20"/>
                <w:szCs w:val="20"/>
                <w:color w:val="auto"/>
              </w:rPr>
            </w:pPr>
            <w:r>
              <w:rPr>
                <w:rFonts w:ascii="宋体" w:cs="宋体" w:eastAsia="宋体" w:hAnsi="宋体"/>
                <w:sz w:val="30"/>
                <w:szCs w:val="30"/>
                <w:color w:val="auto"/>
              </w:rPr>
              <w:t>化</w:t>
            </w:r>
          </w:p>
        </w:tc>
        <w:tc>
          <w:tcPr>
            <w:tcW w:w="1060" w:type="dxa"/>
            <w:vAlign w:val="bottom"/>
            <w:vMerge w:val="restart"/>
          </w:tcPr>
          <w:p>
            <w:pPr>
              <w:ind w:left="460"/>
              <w:spacing w:after="0" w:line="343" w:lineRule="exact"/>
              <w:rPr>
                <w:sz w:val="20"/>
                <w:szCs w:val="20"/>
                <w:color w:val="auto"/>
              </w:rPr>
            </w:pPr>
            <w:r>
              <w:rPr>
                <w:rFonts w:ascii="宋体" w:cs="宋体" w:eastAsia="宋体" w:hAnsi="宋体"/>
                <w:sz w:val="30"/>
                <w:szCs w:val="30"/>
                <w:color w:val="auto"/>
                <w:w w:val="96"/>
              </w:rPr>
              <w:t>愈伤</w:t>
            </w:r>
          </w:p>
        </w:tc>
        <w:tc>
          <w:tcPr>
            <w:tcW w:w="0" w:type="dxa"/>
            <w:vAlign w:val="bottom"/>
          </w:tcPr>
          <w:p>
            <w:pPr>
              <w:spacing w:after="0"/>
              <w:rPr>
                <w:sz w:val="1"/>
                <w:szCs w:val="1"/>
                <w:color w:val="auto"/>
              </w:rPr>
            </w:pPr>
          </w:p>
        </w:tc>
      </w:tr>
      <w:tr>
        <w:trPr>
          <w:trHeight w:val="240"/>
        </w:trPr>
        <w:tc>
          <w:tcPr>
            <w:tcW w:w="1900" w:type="dxa"/>
            <w:vAlign w:val="bottom"/>
            <w:vMerge w:val="restart"/>
          </w:tcPr>
          <w:p>
            <w:pPr>
              <w:jc w:val="center"/>
              <w:ind w:right="270"/>
              <w:spacing w:after="0" w:line="343" w:lineRule="exact"/>
              <w:rPr>
                <w:sz w:val="20"/>
                <w:szCs w:val="20"/>
                <w:color w:val="auto"/>
              </w:rPr>
            </w:pPr>
            <w:r>
              <w:rPr>
                <w:rFonts w:ascii="宋体" w:cs="宋体" w:eastAsia="宋体" w:hAnsi="宋体"/>
                <w:sz w:val="30"/>
                <w:szCs w:val="30"/>
                <w:color w:val="auto"/>
                <w:w w:val="99"/>
              </w:rPr>
              <w:t>植物器官</w:t>
            </w:r>
          </w:p>
        </w:tc>
        <w:tc>
          <w:tcPr>
            <w:tcW w:w="1160" w:type="dxa"/>
            <w:vAlign w:val="bottom"/>
            <w:vMerge w:val="continue"/>
          </w:tcPr>
          <w:p>
            <w:pPr>
              <w:spacing w:after="0"/>
              <w:rPr>
                <w:sz w:val="20"/>
                <w:szCs w:val="20"/>
                <w:color w:val="auto"/>
              </w:rPr>
            </w:pPr>
          </w:p>
        </w:tc>
        <w:tc>
          <w:tcPr>
            <w:tcW w:w="1060" w:type="dxa"/>
            <w:vAlign w:val="bottom"/>
            <w:vMerge w:val="continue"/>
          </w:tcPr>
          <w:p>
            <w:pPr>
              <w:spacing w:after="0"/>
              <w:rPr>
                <w:sz w:val="20"/>
                <w:szCs w:val="20"/>
                <w:color w:val="auto"/>
              </w:rPr>
            </w:pPr>
          </w:p>
        </w:tc>
        <w:tc>
          <w:tcPr>
            <w:tcW w:w="0" w:type="dxa"/>
            <w:vAlign w:val="bottom"/>
          </w:tcPr>
          <w:p>
            <w:pPr>
              <w:spacing w:after="0"/>
              <w:rPr>
                <w:sz w:val="1"/>
                <w:szCs w:val="1"/>
                <w:color w:val="auto"/>
              </w:rPr>
            </w:pPr>
          </w:p>
        </w:tc>
      </w:tr>
      <w:tr>
        <w:trPr>
          <w:trHeight w:val="240"/>
        </w:trPr>
        <w:tc>
          <w:tcPr>
            <w:tcW w:w="1900" w:type="dxa"/>
            <w:vAlign w:val="bottom"/>
            <w:vMerge w:val="continue"/>
          </w:tcPr>
          <w:p>
            <w:pPr>
              <w:spacing w:after="0"/>
              <w:rPr>
                <w:sz w:val="20"/>
                <w:szCs w:val="20"/>
                <w:color w:val="auto"/>
              </w:rPr>
            </w:pPr>
          </w:p>
        </w:tc>
        <w:tc>
          <w:tcPr>
            <w:tcW w:w="1160" w:type="dxa"/>
            <w:vAlign w:val="bottom"/>
          </w:tcPr>
          <w:p>
            <w:pPr>
              <w:spacing w:after="0"/>
              <w:rPr>
                <w:sz w:val="20"/>
                <w:szCs w:val="20"/>
                <w:color w:val="auto"/>
              </w:rPr>
            </w:pPr>
          </w:p>
        </w:tc>
        <w:tc>
          <w:tcPr>
            <w:tcW w:w="1060" w:type="dxa"/>
            <w:vAlign w:val="bottom"/>
            <w:vMerge w:val="restart"/>
          </w:tcPr>
          <w:p>
            <w:pPr>
              <w:ind w:left="460"/>
              <w:spacing w:after="0" w:line="343" w:lineRule="exact"/>
              <w:rPr>
                <w:sz w:val="20"/>
                <w:szCs w:val="20"/>
                <w:color w:val="auto"/>
              </w:rPr>
            </w:pPr>
            <w:r>
              <w:rPr>
                <w:rFonts w:ascii="宋体" w:cs="宋体" w:eastAsia="宋体" w:hAnsi="宋体"/>
                <w:sz w:val="30"/>
                <w:szCs w:val="30"/>
                <w:color w:val="auto"/>
                <w:w w:val="96"/>
              </w:rPr>
              <w:t>组织</w:t>
            </w:r>
          </w:p>
        </w:tc>
        <w:tc>
          <w:tcPr>
            <w:tcW w:w="0" w:type="dxa"/>
            <w:vAlign w:val="bottom"/>
          </w:tcPr>
          <w:p>
            <w:pPr>
              <w:spacing w:after="0"/>
              <w:rPr>
                <w:sz w:val="1"/>
                <w:szCs w:val="1"/>
                <w:color w:val="auto"/>
              </w:rPr>
            </w:pPr>
          </w:p>
        </w:tc>
      </w:tr>
      <w:tr>
        <w:trPr>
          <w:trHeight w:val="260"/>
        </w:trPr>
        <w:tc>
          <w:tcPr>
            <w:tcW w:w="1900" w:type="dxa"/>
            <w:vAlign w:val="bottom"/>
            <w:vMerge w:val="restart"/>
          </w:tcPr>
          <w:p>
            <w:pPr>
              <w:jc w:val="center"/>
              <w:ind w:right="250"/>
              <w:spacing w:after="0" w:line="343" w:lineRule="exact"/>
              <w:rPr>
                <w:sz w:val="20"/>
                <w:szCs w:val="20"/>
                <w:color w:val="auto"/>
              </w:rPr>
            </w:pPr>
            <w:r>
              <w:rPr>
                <w:rFonts w:ascii="宋体" w:cs="宋体" w:eastAsia="宋体" w:hAnsi="宋体"/>
                <w:sz w:val="30"/>
                <w:szCs w:val="30"/>
                <w:color w:val="auto"/>
                <w:w w:val="99"/>
              </w:rPr>
              <w:t>组织或细胞</w:t>
            </w:r>
          </w:p>
        </w:tc>
        <w:tc>
          <w:tcPr>
            <w:tcW w:w="1160" w:type="dxa"/>
            <w:vAlign w:val="bottom"/>
          </w:tcPr>
          <w:p>
            <w:pPr>
              <w:spacing w:after="0"/>
              <w:rPr>
                <w:sz w:val="22"/>
                <w:szCs w:val="22"/>
                <w:color w:val="auto"/>
              </w:rPr>
            </w:pPr>
          </w:p>
        </w:tc>
        <w:tc>
          <w:tcPr>
            <w:tcW w:w="1060" w:type="dxa"/>
            <w:vAlign w:val="bottom"/>
            <w:vMerge w:val="continue"/>
          </w:tcPr>
          <w:p>
            <w:pPr>
              <w:spacing w:after="0"/>
              <w:rPr>
                <w:sz w:val="22"/>
                <w:szCs w:val="22"/>
                <w:color w:val="auto"/>
              </w:rPr>
            </w:pPr>
          </w:p>
        </w:tc>
        <w:tc>
          <w:tcPr>
            <w:tcW w:w="0" w:type="dxa"/>
            <w:vAlign w:val="bottom"/>
          </w:tcPr>
          <w:p>
            <w:pPr>
              <w:spacing w:after="0"/>
              <w:rPr>
                <w:sz w:val="1"/>
                <w:szCs w:val="1"/>
                <w:color w:val="auto"/>
              </w:rPr>
            </w:pPr>
          </w:p>
        </w:tc>
      </w:tr>
      <w:tr>
        <w:trPr>
          <w:trHeight w:val="220"/>
        </w:trPr>
        <w:tc>
          <w:tcPr>
            <w:tcW w:w="1900" w:type="dxa"/>
            <w:vAlign w:val="bottom"/>
            <w:vMerge w:val="continue"/>
          </w:tcPr>
          <w:p>
            <w:pPr>
              <w:spacing w:after="0"/>
              <w:rPr>
                <w:sz w:val="19"/>
                <w:szCs w:val="19"/>
                <w:color w:val="auto"/>
              </w:rPr>
            </w:pPr>
          </w:p>
        </w:tc>
        <w:tc>
          <w:tcPr>
            <w:tcW w:w="1160" w:type="dxa"/>
            <w:vAlign w:val="bottom"/>
          </w:tcPr>
          <w:p>
            <w:pPr>
              <w:spacing w:after="0"/>
              <w:rPr>
                <w:sz w:val="19"/>
                <w:szCs w:val="19"/>
                <w:color w:val="auto"/>
              </w:rPr>
            </w:pPr>
          </w:p>
        </w:tc>
        <w:tc>
          <w:tcPr>
            <w:tcW w:w="1060" w:type="dxa"/>
            <w:vAlign w:val="bottom"/>
          </w:tcPr>
          <w:p>
            <w:pPr>
              <w:spacing w:after="0"/>
              <w:rPr>
                <w:sz w:val="19"/>
                <w:szCs w:val="19"/>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-5104765</wp:posOffset>
            </wp:positionH>
            <wp:positionV relativeFrom="paragraph">
              <wp:posOffset>-2811780</wp:posOffset>
            </wp:positionV>
            <wp:extent cx="12134850" cy="1715071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extLst>
                    </a:blip>
                    <a:srcRect/>
                    <a:stretch>
                      <a:fillRect/>
                    </a:stretch>
                  </pic:blipFill>
                  <pic:spPr bwMode="auto">
                    <a:xfrm>
                      <a:off x="0" y="0"/>
                      <a:ext cx="12134850" cy="171507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0" w:lineRule="exact"/>
        <w:rPr>
          <w:sz w:val="20"/>
          <w:szCs w:val="20"/>
          <w:color w:val="auto"/>
        </w:rPr>
      </w:pPr>
    </w:p>
    <w:tbl>
      <w:tblPr>
        <w:tblLayout w:type="fixed"/>
        <w:tblInd w:w="340" w:type="dxa"/>
        <w:tblCellMar>
          <w:top w:w="0" w:type="dxa"/>
          <w:left w:w="0" w:type="dxa"/>
          <w:bottom w:w="0" w:type="dxa"/>
          <w:right w:w="0" w:type="dxa"/>
        </w:tblCellMar>
      </w:tblPr>
      <w:tr>
        <w:trPr>
          <w:trHeight w:val="350"/>
        </w:trPr>
        <w:tc>
          <w:tcPr>
            <w:tcW w:w="500" w:type="dxa"/>
            <w:vAlign w:val="bottom"/>
          </w:tcPr>
          <w:p>
            <w:pPr>
              <w:spacing w:after="0" w:line="343" w:lineRule="exact"/>
              <w:rPr>
                <w:sz w:val="20"/>
                <w:szCs w:val="20"/>
                <w:color w:val="auto"/>
              </w:rPr>
            </w:pPr>
            <w:r>
              <w:rPr>
                <w:rFonts w:ascii="宋体" w:cs="宋体" w:eastAsia="宋体" w:hAnsi="宋体"/>
                <w:sz w:val="30"/>
                <w:szCs w:val="30"/>
                <w:color w:val="auto"/>
              </w:rPr>
              <w:t>植</w:t>
            </w:r>
          </w:p>
        </w:tc>
        <w:tc>
          <w:tcPr>
            <w:tcW w:w="900" w:type="dxa"/>
            <w:vAlign w:val="bottom"/>
          </w:tcPr>
          <w:p>
            <w:pPr>
              <w:ind w:left="200"/>
              <w:spacing w:after="0" w:line="343" w:lineRule="exact"/>
              <w:rPr>
                <w:sz w:val="20"/>
                <w:szCs w:val="20"/>
                <w:color w:val="auto"/>
              </w:rPr>
            </w:pPr>
            <w:r>
              <w:rPr>
                <w:rFonts w:ascii="宋体" w:cs="宋体" w:eastAsia="宋体" w:hAnsi="宋体"/>
                <w:sz w:val="30"/>
                <w:szCs w:val="30"/>
                <w:color w:val="auto"/>
              </w:rPr>
              <w:t>物</w:t>
            </w:r>
          </w:p>
        </w:tc>
        <w:tc>
          <w:tcPr>
            <w:tcW w:w="1180" w:type="dxa"/>
            <w:vAlign w:val="bottom"/>
          </w:tcPr>
          <w:p>
            <w:pPr>
              <w:spacing w:after="0"/>
              <w:rPr>
                <w:sz w:val="24"/>
                <w:szCs w:val="24"/>
                <w:color w:val="auto"/>
              </w:rPr>
            </w:pPr>
          </w:p>
        </w:tc>
        <w:tc>
          <w:tcPr>
            <w:tcW w:w="800" w:type="dxa"/>
            <w:vAlign w:val="bottom"/>
          </w:tcPr>
          <w:p>
            <w:pPr>
              <w:spacing w:after="0"/>
              <w:rPr>
                <w:sz w:val="24"/>
                <w:szCs w:val="24"/>
                <w:color w:val="auto"/>
              </w:rPr>
            </w:pPr>
          </w:p>
        </w:tc>
      </w:tr>
      <w:tr>
        <w:trPr>
          <w:trHeight w:val="540"/>
        </w:trPr>
        <w:tc>
          <w:tcPr>
            <w:tcW w:w="1400" w:type="dxa"/>
            <w:vAlign w:val="bottom"/>
            <w:gridSpan w:val="2"/>
          </w:tcPr>
          <w:p>
            <w:pPr>
              <w:spacing w:after="0" w:line="364" w:lineRule="exact"/>
              <w:rPr>
                <w:sz w:val="20"/>
                <w:szCs w:val="20"/>
                <w:color w:val="auto"/>
              </w:rPr>
            </w:pPr>
            <w:r>
              <w:rPr>
                <w:rFonts w:ascii="宋体" w:cs="宋体" w:eastAsia="宋体" w:hAnsi="宋体"/>
                <w:sz w:val="30"/>
                <w:szCs w:val="30"/>
                <w:color w:val="auto"/>
              </w:rPr>
              <w:t>细胞</w:t>
            </w:r>
            <w:r>
              <w:rPr>
                <w:rFonts w:ascii="Helvetica" w:cs="Helvetica" w:eastAsia="Helvetica" w:hAnsi="Helvetica"/>
                <w:sz w:val="30"/>
                <w:szCs w:val="30"/>
                <w:color w:val="auto"/>
              </w:rPr>
              <w:t xml:space="preserve">  A</w:t>
            </w:r>
          </w:p>
        </w:tc>
        <w:tc>
          <w:tcPr>
            <w:tcW w:w="1180" w:type="dxa"/>
            <w:vAlign w:val="bottom"/>
          </w:tcPr>
          <w:p>
            <w:pPr>
              <w:ind w:left="380"/>
              <w:spacing w:after="0" w:line="343" w:lineRule="exact"/>
              <w:rPr>
                <w:sz w:val="20"/>
                <w:szCs w:val="20"/>
                <w:color w:val="auto"/>
              </w:rPr>
            </w:pPr>
            <w:r>
              <w:rPr>
                <w:rFonts w:ascii="宋体" w:cs="宋体" w:eastAsia="宋体" w:hAnsi="宋体"/>
                <w:sz w:val="30"/>
                <w:szCs w:val="30"/>
                <w:color w:val="auto"/>
              </w:rPr>
              <w:t>去壁</w:t>
            </w:r>
          </w:p>
        </w:tc>
        <w:tc>
          <w:tcPr>
            <w:tcW w:w="800" w:type="dxa"/>
            <w:vAlign w:val="bottom"/>
          </w:tcPr>
          <w:p>
            <w:pPr>
              <w:ind w:left="200"/>
              <w:spacing w:after="0" w:line="343" w:lineRule="exact"/>
              <w:rPr>
                <w:sz w:val="20"/>
                <w:szCs w:val="20"/>
                <w:color w:val="auto"/>
              </w:rPr>
            </w:pPr>
            <w:r>
              <w:rPr>
                <w:rFonts w:ascii="宋体" w:cs="宋体" w:eastAsia="宋体" w:hAnsi="宋体"/>
                <w:sz w:val="30"/>
                <w:szCs w:val="30"/>
                <w:color w:val="auto"/>
                <w:w w:val="96"/>
              </w:rPr>
              <w:t>融合</w:t>
            </w:r>
          </w:p>
        </w:tc>
      </w:tr>
      <w:tr>
        <w:trPr>
          <w:trHeight w:val="960"/>
        </w:trPr>
        <w:tc>
          <w:tcPr>
            <w:tcW w:w="500" w:type="dxa"/>
            <w:vAlign w:val="bottom"/>
          </w:tcPr>
          <w:p>
            <w:pPr>
              <w:spacing w:after="0" w:line="343" w:lineRule="exact"/>
              <w:rPr>
                <w:sz w:val="20"/>
                <w:szCs w:val="20"/>
                <w:color w:val="auto"/>
              </w:rPr>
            </w:pPr>
            <w:r>
              <w:rPr>
                <w:rFonts w:ascii="宋体" w:cs="宋体" w:eastAsia="宋体" w:hAnsi="宋体"/>
                <w:sz w:val="30"/>
                <w:szCs w:val="30"/>
                <w:color w:val="auto"/>
              </w:rPr>
              <w:t>植</w:t>
            </w:r>
          </w:p>
        </w:tc>
        <w:tc>
          <w:tcPr>
            <w:tcW w:w="900" w:type="dxa"/>
            <w:vAlign w:val="bottom"/>
          </w:tcPr>
          <w:p>
            <w:pPr>
              <w:ind w:left="200"/>
              <w:spacing w:after="0" w:line="343" w:lineRule="exact"/>
              <w:rPr>
                <w:sz w:val="20"/>
                <w:szCs w:val="20"/>
                <w:color w:val="auto"/>
              </w:rPr>
            </w:pPr>
            <w:r>
              <w:rPr>
                <w:rFonts w:ascii="宋体" w:cs="宋体" w:eastAsia="宋体" w:hAnsi="宋体"/>
                <w:sz w:val="30"/>
                <w:szCs w:val="30"/>
                <w:color w:val="auto"/>
              </w:rPr>
              <w:t>物</w:t>
            </w:r>
          </w:p>
        </w:tc>
        <w:tc>
          <w:tcPr>
            <w:tcW w:w="1180" w:type="dxa"/>
            <w:vAlign w:val="bottom"/>
          </w:tcPr>
          <w:p>
            <w:pPr>
              <w:spacing w:after="0"/>
              <w:rPr>
                <w:sz w:val="24"/>
                <w:szCs w:val="24"/>
                <w:color w:val="auto"/>
              </w:rPr>
            </w:pPr>
          </w:p>
        </w:tc>
        <w:tc>
          <w:tcPr>
            <w:tcW w:w="800" w:type="dxa"/>
            <w:vAlign w:val="bottom"/>
          </w:tcPr>
          <w:p>
            <w:pPr>
              <w:spacing w:after="0"/>
              <w:rPr>
                <w:sz w:val="24"/>
                <w:szCs w:val="24"/>
                <w:color w:val="auto"/>
              </w:rPr>
            </w:pPr>
          </w:p>
        </w:tc>
      </w:tr>
      <w:tr>
        <w:trPr>
          <w:trHeight w:val="496"/>
        </w:trPr>
        <w:tc>
          <w:tcPr>
            <w:tcW w:w="1400" w:type="dxa"/>
            <w:vAlign w:val="bottom"/>
            <w:gridSpan w:val="2"/>
          </w:tcPr>
          <w:p>
            <w:pPr>
              <w:spacing w:after="0" w:line="364" w:lineRule="exact"/>
              <w:rPr>
                <w:sz w:val="20"/>
                <w:szCs w:val="20"/>
                <w:color w:val="auto"/>
              </w:rPr>
            </w:pPr>
            <w:r>
              <w:rPr>
                <w:rFonts w:ascii="宋体" w:cs="宋体" w:eastAsia="宋体" w:hAnsi="宋体"/>
                <w:sz w:val="30"/>
                <w:szCs w:val="30"/>
                <w:color w:val="auto"/>
              </w:rPr>
              <w:t>细胞</w:t>
            </w:r>
            <w:r>
              <w:rPr>
                <w:rFonts w:ascii="Helvetica" w:cs="Helvetica" w:eastAsia="Helvetica" w:hAnsi="Helvetica"/>
                <w:sz w:val="30"/>
                <w:szCs w:val="30"/>
                <w:color w:val="auto"/>
              </w:rPr>
              <w:t xml:space="preserve">  B</w:t>
            </w:r>
          </w:p>
        </w:tc>
        <w:tc>
          <w:tcPr>
            <w:tcW w:w="1180" w:type="dxa"/>
            <w:vAlign w:val="bottom"/>
          </w:tcPr>
          <w:p>
            <w:pPr>
              <w:spacing w:after="0"/>
              <w:rPr>
                <w:sz w:val="24"/>
                <w:szCs w:val="24"/>
                <w:color w:val="auto"/>
              </w:rPr>
            </w:pPr>
          </w:p>
        </w:tc>
        <w:tc>
          <w:tcPr>
            <w:tcW w:w="800" w:type="dxa"/>
            <w:vAlign w:val="bottom"/>
          </w:tcPr>
          <w:p>
            <w:pPr>
              <w:spacing w:after="0"/>
              <w:rPr>
                <w:sz w:val="24"/>
                <w:szCs w:val="24"/>
                <w:color w:val="auto"/>
              </w:rPr>
            </w:pPr>
          </w:p>
        </w:tc>
      </w:tr>
    </w:tbl>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0" w:lineRule="exact"/>
        <w:rPr>
          <w:sz w:val="20"/>
          <w:szCs w:val="20"/>
          <w:color w:val="auto"/>
        </w:rPr>
      </w:pPr>
    </w:p>
    <w:p>
      <w:pPr>
        <w:spacing w:after="0" w:line="343" w:lineRule="exact"/>
        <w:rPr>
          <w:sz w:val="20"/>
          <w:szCs w:val="20"/>
          <w:color w:val="auto"/>
        </w:rPr>
      </w:pPr>
      <w:r>
        <w:rPr>
          <w:rFonts w:ascii="宋体" w:cs="宋体" w:eastAsia="宋体" w:hAnsi="宋体"/>
          <w:sz w:val="30"/>
          <w:szCs w:val="30"/>
          <w:color w:val="auto"/>
        </w:rPr>
        <w:t>再</w:t>
      </w:r>
    </w:p>
    <w:p>
      <w:pPr>
        <w:spacing w:after="0" w:line="18" w:lineRule="exact"/>
        <w:rPr>
          <w:sz w:val="20"/>
          <w:szCs w:val="20"/>
          <w:color w:val="auto"/>
        </w:rPr>
      </w:pPr>
    </w:p>
    <w:p>
      <w:pPr>
        <w:spacing w:after="0" w:line="343" w:lineRule="exact"/>
        <w:rPr>
          <w:sz w:val="20"/>
          <w:szCs w:val="20"/>
          <w:color w:val="auto"/>
        </w:rPr>
      </w:pPr>
      <w:r>
        <w:rPr>
          <w:rFonts w:ascii="宋体" w:cs="宋体" w:eastAsia="宋体" w:hAnsi="宋体"/>
          <w:sz w:val="30"/>
          <w:szCs w:val="30"/>
          <w:color w:val="auto"/>
        </w:rPr>
        <w:t>分</w:t>
      </w:r>
    </w:p>
    <w:p>
      <w:pPr>
        <w:spacing w:after="0" w:line="407" w:lineRule="exact"/>
        <w:tabs>
          <w:tab w:leader="none" w:pos="1140" w:val="left"/>
        </w:tabs>
        <w:rPr>
          <w:sz w:val="20"/>
          <w:szCs w:val="20"/>
          <w:color w:val="auto"/>
        </w:rPr>
      </w:pPr>
      <w:r>
        <w:rPr>
          <w:rFonts w:ascii="宋体" w:cs="宋体" w:eastAsia="宋体" w:hAnsi="宋体"/>
          <w:sz w:val="25"/>
          <w:szCs w:val="25"/>
          <w:color w:val="auto"/>
        </w:rPr>
        <w:t>化</w:t>
      </w:r>
      <w:r>
        <w:rPr>
          <w:sz w:val="20"/>
          <w:szCs w:val="20"/>
          <w:color w:val="auto"/>
        </w:rPr>
        <w:tab/>
      </w:r>
      <w:r>
        <w:rPr>
          <w:rFonts w:ascii="宋体" w:cs="宋体" w:eastAsia="宋体" w:hAnsi="宋体"/>
          <w:sz w:val="45"/>
          <w:szCs w:val="45"/>
          <w:color w:val="auto"/>
          <w:vertAlign w:val="subscript"/>
        </w:rPr>
        <w:t>根</w:t>
      </w:r>
    </w:p>
    <w:p>
      <w:pPr>
        <w:spacing w:after="0" w:line="151" w:lineRule="exact"/>
        <w:rPr>
          <w:sz w:val="20"/>
          <w:szCs w:val="20"/>
          <w:color w:val="auto"/>
        </w:rPr>
      </w:pPr>
    </w:p>
    <w:p>
      <w:pPr>
        <w:jc w:val="right"/>
        <w:ind w:right="460"/>
        <w:spacing w:after="0" w:line="343" w:lineRule="exact"/>
        <w:rPr>
          <w:sz w:val="20"/>
          <w:szCs w:val="20"/>
          <w:color w:val="auto"/>
        </w:rPr>
      </w:pPr>
      <w:r>
        <w:rPr>
          <w:rFonts w:ascii="宋体" w:cs="宋体" w:eastAsia="宋体" w:hAnsi="宋体"/>
          <w:sz w:val="30"/>
          <w:szCs w:val="30"/>
          <w:color w:val="auto"/>
        </w:rPr>
        <w:t>芽</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8" w:lineRule="exact"/>
        <w:rPr>
          <w:sz w:val="20"/>
          <w:szCs w:val="20"/>
          <w:color w:val="auto"/>
        </w:rPr>
      </w:pPr>
    </w:p>
    <w:p>
      <w:pPr>
        <w:ind w:left="20"/>
        <w:spacing w:after="0" w:line="343" w:lineRule="exact"/>
        <w:rPr>
          <w:sz w:val="20"/>
          <w:szCs w:val="20"/>
          <w:color w:val="auto"/>
        </w:rPr>
      </w:pPr>
      <w:r>
        <w:rPr>
          <w:rFonts w:ascii="宋体" w:cs="宋体" w:eastAsia="宋体" w:hAnsi="宋体"/>
          <w:sz w:val="30"/>
          <w:szCs w:val="30"/>
          <w:color w:val="auto"/>
        </w:rPr>
        <w:t>杂种细胞</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0" w:lineRule="exact"/>
        <w:rPr>
          <w:sz w:val="20"/>
          <w:szCs w:val="20"/>
          <w:color w:val="auto"/>
        </w:rPr>
      </w:pPr>
    </w:p>
    <w:p>
      <w:pPr>
        <w:ind w:left="720"/>
        <w:spacing w:after="0" w:line="343" w:lineRule="exact"/>
        <w:rPr>
          <w:sz w:val="20"/>
          <w:szCs w:val="20"/>
          <w:color w:val="auto"/>
        </w:rPr>
      </w:pPr>
      <w:r>
        <w:rPr>
          <w:rFonts w:ascii="宋体" w:cs="宋体" w:eastAsia="宋体" w:hAnsi="宋体"/>
          <w:sz w:val="30"/>
          <w:szCs w:val="30"/>
          <w:color w:val="auto"/>
        </w:rPr>
        <w:t>植</w:t>
      </w:r>
    </w:p>
    <w:p>
      <w:pPr>
        <w:spacing w:after="0" w:line="138" w:lineRule="exact"/>
        <w:rPr>
          <w:sz w:val="20"/>
          <w:szCs w:val="20"/>
          <w:color w:val="auto"/>
        </w:rPr>
      </w:pPr>
    </w:p>
    <w:p>
      <w:pPr>
        <w:ind w:left="720"/>
        <w:spacing w:after="0" w:line="343" w:lineRule="exact"/>
        <w:rPr>
          <w:sz w:val="20"/>
          <w:szCs w:val="20"/>
          <w:color w:val="auto"/>
        </w:rPr>
      </w:pPr>
      <w:r>
        <w:rPr>
          <w:rFonts w:ascii="宋体" w:cs="宋体" w:eastAsia="宋体" w:hAnsi="宋体"/>
          <w:sz w:val="30"/>
          <w:szCs w:val="30"/>
          <w:color w:val="auto"/>
        </w:rPr>
        <w:t>物</w:t>
      </w:r>
    </w:p>
    <w:p>
      <w:pPr>
        <w:spacing w:after="0" w:line="138" w:lineRule="exact"/>
        <w:rPr>
          <w:sz w:val="20"/>
          <w:szCs w:val="20"/>
          <w:color w:val="auto"/>
        </w:rPr>
      </w:pPr>
    </w:p>
    <w:p>
      <w:pPr>
        <w:ind w:left="720"/>
        <w:spacing w:after="0" w:line="343" w:lineRule="exact"/>
        <w:rPr>
          <w:sz w:val="20"/>
          <w:szCs w:val="20"/>
          <w:color w:val="auto"/>
        </w:rPr>
      </w:pPr>
      <w:r>
        <w:rPr>
          <w:rFonts w:ascii="宋体" w:cs="宋体" w:eastAsia="宋体" w:hAnsi="宋体"/>
          <w:sz w:val="30"/>
          <w:szCs w:val="30"/>
          <w:color w:val="auto"/>
        </w:rPr>
        <w:t>体</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8" w:lineRule="exact"/>
        <w:rPr>
          <w:sz w:val="20"/>
          <w:szCs w:val="20"/>
          <w:color w:val="auto"/>
        </w:rPr>
      </w:pPr>
    </w:p>
    <w:p>
      <w:pPr>
        <w:spacing w:after="0" w:line="331" w:lineRule="exact"/>
        <w:rPr>
          <w:sz w:val="20"/>
          <w:szCs w:val="20"/>
          <w:color w:val="auto"/>
        </w:rPr>
      </w:pPr>
      <w:r>
        <w:rPr>
          <w:rFonts w:ascii="宋体" w:cs="宋体" w:eastAsia="宋体" w:hAnsi="宋体"/>
          <w:sz w:val="29"/>
          <w:szCs w:val="29"/>
          <w:color w:val="auto"/>
        </w:rPr>
        <w:t>组织培养</w:t>
      </w:r>
    </w:p>
    <w:p>
      <w:pPr>
        <w:spacing w:after="0" w:line="1234" w:lineRule="exact"/>
        <w:rPr>
          <w:sz w:val="20"/>
          <w:szCs w:val="20"/>
          <w:color w:val="auto"/>
        </w:rPr>
      </w:pPr>
    </w:p>
    <w:p>
      <w:pPr>
        <w:sectPr>
          <w:pgSz w:w="19160" w:h="27080" w:orient="portrait"/>
          <w:cols w:equalWidth="0" w:num="4">
            <w:col w:w="5880" w:space="720"/>
            <w:col w:w="4160" w:space="720"/>
            <w:col w:w="1920" w:space="720"/>
            <w:col w:w="2160"/>
          </w:cols>
          <w:pgMar w:left="1440" w:top="1440" w:right="1440" w:bottom="144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374" w:lineRule="exact"/>
        <w:rPr>
          <w:sz w:val="20"/>
          <w:szCs w:val="20"/>
          <w:color w:val="auto"/>
        </w:rPr>
      </w:pPr>
    </w:p>
    <w:p>
      <w:pPr>
        <w:ind w:left="920"/>
        <w:spacing w:after="0" w:line="343" w:lineRule="exact"/>
        <w:rPr>
          <w:sz w:val="20"/>
          <w:szCs w:val="20"/>
          <w:color w:val="auto"/>
        </w:rPr>
      </w:pPr>
      <w:r>
        <w:rPr>
          <w:rFonts w:ascii="宋体" w:cs="宋体" w:eastAsia="宋体" w:hAnsi="宋体"/>
          <w:sz w:val="30"/>
          <w:szCs w:val="30"/>
          <w:color w:val="auto"/>
        </w:rPr>
        <w:t>细</w:t>
      </w:r>
    </w:p>
    <w:p>
      <w:pPr>
        <w:spacing w:after="0" w:line="178" w:lineRule="exact"/>
        <w:rPr>
          <w:sz w:val="20"/>
          <w:szCs w:val="20"/>
          <w:color w:val="auto"/>
        </w:rPr>
      </w:pPr>
    </w:p>
    <w:p>
      <w:pPr>
        <w:ind w:left="920"/>
        <w:spacing w:after="0" w:line="343" w:lineRule="exact"/>
        <w:rPr>
          <w:sz w:val="20"/>
          <w:szCs w:val="20"/>
          <w:color w:val="auto"/>
        </w:rPr>
      </w:pPr>
      <w:r>
        <w:rPr>
          <w:rFonts w:ascii="宋体" w:cs="宋体" w:eastAsia="宋体" w:hAnsi="宋体"/>
          <w:sz w:val="30"/>
          <w:szCs w:val="30"/>
          <w:color w:val="auto"/>
        </w:rPr>
        <w:t>胞</w:t>
      </w:r>
    </w:p>
    <w:p>
      <w:pPr>
        <w:spacing w:after="0" w:line="178" w:lineRule="exact"/>
        <w:rPr>
          <w:sz w:val="20"/>
          <w:szCs w:val="20"/>
          <w:color w:val="auto"/>
        </w:rPr>
      </w:pPr>
    </w:p>
    <w:p>
      <w:pPr>
        <w:ind w:left="920"/>
        <w:spacing w:after="0" w:line="343" w:lineRule="exact"/>
        <w:rPr>
          <w:sz w:val="20"/>
          <w:szCs w:val="20"/>
          <w:color w:val="auto"/>
        </w:rPr>
      </w:pPr>
      <w:r>
        <w:rPr>
          <w:rFonts w:ascii="宋体" w:cs="宋体" w:eastAsia="宋体" w:hAnsi="宋体"/>
          <w:sz w:val="30"/>
          <w:szCs w:val="30"/>
          <w:color w:val="auto"/>
        </w:rPr>
        <w:t>工</w:t>
      </w:r>
    </w:p>
    <w:p>
      <w:pPr>
        <w:spacing w:after="0" w:line="118" w:lineRule="exact"/>
        <w:rPr>
          <w:sz w:val="20"/>
          <w:szCs w:val="20"/>
          <w:color w:val="auto"/>
        </w:rPr>
      </w:pPr>
    </w:p>
    <w:p>
      <w:pPr>
        <w:ind w:left="920"/>
        <w:spacing w:after="0" w:line="343" w:lineRule="exact"/>
        <w:rPr>
          <w:sz w:val="20"/>
          <w:szCs w:val="20"/>
          <w:color w:val="auto"/>
        </w:rPr>
      </w:pPr>
      <w:r>
        <w:rPr>
          <w:rFonts w:ascii="宋体" w:cs="宋体" w:eastAsia="宋体" w:hAnsi="宋体"/>
          <w:sz w:val="30"/>
          <w:szCs w:val="30"/>
          <w:color w:val="auto"/>
        </w:rPr>
        <w:t>程</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4" w:lineRule="exact"/>
        <w:rPr>
          <w:sz w:val="20"/>
          <w:szCs w:val="20"/>
          <w:color w:val="auto"/>
        </w:rPr>
      </w:pPr>
    </w:p>
    <w:p>
      <w:pPr>
        <w:spacing w:after="0" w:line="331" w:lineRule="exact"/>
        <w:rPr>
          <w:sz w:val="20"/>
          <w:szCs w:val="20"/>
          <w:color w:val="auto"/>
        </w:rPr>
      </w:pPr>
      <w:r>
        <w:rPr>
          <w:rFonts w:ascii="宋体" w:cs="宋体" w:eastAsia="宋体" w:hAnsi="宋体"/>
          <w:sz w:val="29"/>
          <w:szCs w:val="29"/>
          <w:color w:val="auto"/>
        </w:rPr>
        <w:t>动物细胞培养</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9" w:lineRule="exact"/>
        <w:rPr>
          <w:sz w:val="20"/>
          <w:szCs w:val="20"/>
          <w:color w:val="auto"/>
        </w:rPr>
      </w:pPr>
    </w:p>
    <w:p>
      <w:pPr>
        <w:spacing w:after="0" w:line="331" w:lineRule="exact"/>
        <w:rPr>
          <w:sz w:val="20"/>
          <w:szCs w:val="20"/>
          <w:color w:val="auto"/>
        </w:rPr>
      </w:pPr>
      <w:r>
        <w:rPr>
          <w:rFonts w:ascii="宋体" w:cs="宋体" w:eastAsia="宋体" w:hAnsi="宋体"/>
          <w:sz w:val="29"/>
          <w:szCs w:val="29"/>
          <w:color w:val="auto"/>
        </w:rPr>
        <w:t>动物细胞融合</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4" w:lineRule="exact"/>
        <w:rPr>
          <w:sz w:val="20"/>
          <w:szCs w:val="20"/>
          <w:color w:val="auto"/>
        </w:rPr>
      </w:pPr>
    </w:p>
    <w:p>
      <w:pPr>
        <w:spacing w:after="0" w:line="343" w:lineRule="exact"/>
        <w:tabs>
          <w:tab w:leader="none" w:pos="2420" w:val="left"/>
        </w:tabs>
        <w:rPr>
          <w:sz w:val="20"/>
          <w:szCs w:val="20"/>
          <w:color w:val="auto"/>
        </w:rPr>
      </w:pPr>
      <w:r>
        <w:rPr>
          <w:rFonts w:ascii="宋体" w:cs="宋体" w:eastAsia="宋体" w:hAnsi="宋体"/>
          <w:sz w:val="30"/>
          <w:szCs w:val="30"/>
          <w:color w:val="auto"/>
        </w:rPr>
        <w:t>动物组织</w:t>
      </w:r>
      <w:r>
        <w:rPr>
          <w:sz w:val="20"/>
          <w:szCs w:val="20"/>
          <w:color w:val="auto"/>
        </w:rPr>
        <w:tab/>
      </w:r>
      <w:r>
        <w:rPr>
          <w:rFonts w:ascii="宋体" w:cs="宋体" w:eastAsia="宋体" w:hAnsi="宋体"/>
          <w:sz w:val="30"/>
          <w:szCs w:val="30"/>
          <w:color w:val="auto"/>
        </w:rPr>
        <w:t>单个细胞</w:t>
      </w:r>
    </w:p>
    <w:p>
      <w:pPr>
        <w:spacing w:after="0" w:line="200" w:lineRule="exact"/>
        <w:rPr>
          <w:sz w:val="20"/>
          <w:szCs w:val="20"/>
          <w:color w:val="auto"/>
        </w:rPr>
      </w:pPr>
    </w:p>
    <w:p>
      <w:pPr>
        <w:spacing w:after="0" w:line="200" w:lineRule="exact"/>
        <w:rPr>
          <w:sz w:val="20"/>
          <w:szCs w:val="20"/>
          <w:color w:val="auto"/>
        </w:rPr>
      </w:pPr>
    </w:p>
    <w:p>
      <w:pPr>
        <w:spacing w:after="0" w:line="265" w:lineRule="exact"/>
        <w:rPr>
          <w:sz w:val="20"/>
          <w:szCs w:val="20"/>
          <w:color w:val="auto"/>
        </w:rPr>
      </w:pPr>
    </w:p>
    <w:p>
      <w:pPr>
        <w:ind w:left="20"/>
        <w:spacing w:after="0" w:line="539" w:lineRule="exact"/>
        <w:tabs>
          <w:tab w:leader="none" w:pos="1460" w:val="left"/>
          <w:tab w:leader="none" w:pos="2320" w:val="left"/>
        </w:tabs>
        <w:rPr>
          <w:sz w:val="20"/>
          <w:szCs w:val="20"/>
          <w:color w:val="auto"/>
        </w:rPr>
      </w:pPr>
      <w:r>
        <w:rPr>
          <w:rFonts w:ascii="宋体" w:cs="宋体" w:eastAsia="宋体" w:hAnsi="宋体"/>
          <w:sz w:val="30"/>
          <w:szCs w:val="30"/>
          <w:color w:val="auto"/>
        </w:rPr>
        <w:t>动物细胞</w:t>
      </w:r>
      <w:r>
        <w:rPr>
          <w:rFonts w:ascii="Helvetica" w:cs="Helvetica" w:eastAsia="Helvetica" w:hAnsi="Helvetica"/>
          <w:sz w:val="30"/>
          <w:szCs w:val="30"/>
          <w:color w:val="auto"/>
        </w:rPr>
        <w:tab/>
        <w:t>A</w:t>
      </w:r>
      <w:r>
        <w:rPr>
          <w:sz w:val="20"/>
          <w:szCs w:val="20"/>
          <w:color w:val="auto"/>
        </w:rPr>
        <w:tab/>
      </w:r>
      <w:r>
        <w:rPr>
          <w:rFonts w:ascii="宋体" w:cs="宋体" w:eastAsia="宋体" w:hAnsi="宋体"/>
          <w:sz w:val="46"/>
          <w:szCs w:val="46"/>
          <w:color w:val="auto"/>
          <w:vertAlign w:val="subscript"/>
        </w:rPr>
        <w:t>融合 筛选</w:t>
      </w:r>
    </w:p>
    <w:p>
      <w:pPr>
        <w:spacing w:after="0" w:line="200" w:lineRule="exact"/>
        <w:rPr>
          <w:sz w:val="20"/>
          <w:szCs w:val="20"/>
          <w:color w:val="auto"/>
        </w:rPr>
      </w:pPr>
    </w:p>
    <w:p>
      <w:pPr>
        <w:spacing w:after="0" w:line="200" w:lineRule="exact"/>
        <w:rPr>
          <w:sz w:val="20"/>
          <w:szCs w:val="20"/>
          <w:color w:val="auto"/>
        </w:rPr>
      </w:pPr>
    </w:p>
    <w:p>
      <w:pPr>
        <w:spacing w:after="0" w:line="320" w:lineRule="exact"/>
        <w:rPr>
          <w:sz w:val="20"/>
          <w:szCs w:val="20"/>
          <w:color w:val="auto"/>
        </w:rPr>
      </w:pPr>
    </w:p>
    <w:p>
      <w:pPr>
        <w:ind w:left="20"/>
        <w:spacing w:after="0" w:line="364" w:lineRule="exact"/>
        <w:tabs>
          <w:tab w:leader="none" w:pos="1460" w:val="left"/>
        </w:tabs>
        <w:rPr>
          <w:sz w:val="20"/>
          <w:szCs w:val="20"/>
          <w:color w:val="auto"/>
        </w:rPr>
      </w:pPr>
      <w:r>
        <w:rPr>
          <w:rFonts w:ascii="宋体" w:cs="宋体" w:eastAsia="宋体" w:hAnsi="宋体"/>
          <w:sz w:val="30"/>
          <w:szCs w:val="30"/>
          <w:color w:val="auto"/>
        </w:rPr>
        <w:t>动物细胞</w:t>
      </w:r>
      <w:r>
        <w:rPr>
          <w:sz w:val="20"/>
          <w:szCs w:val="20"/>
          <w:color w:val="auto"/>
        </w:rPr>
        <w:tab/>
      </w:r>
      <w:r>
        <w:rPr>
          <w:rFonts w:ascii="Helvetica" w:cs="Helvetica" w:eastAsia="Helvetica" w:hAnsi="Helvetica"/>
          <w:sz w:val="29"/>
          <w:szCs w:val="29"/>
          <w:color w:val="auto"/>
        </w:rPr>
        <w:t>B</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4" w:lineRule="exact"/>
        <w:rPr>
          <w:sz w:val="20"/>
          <w:szCs w:val="20"/>
          <w:color w:val="auto"/>
        </w:rPr>
      </w:pPr>
    </w:p>
    <w:p>
      <w:pPr>
        <w:jc w:val="center"/>
        <w:ind w:right="280"/>
        <w:spacing w:after="0" w:line="331" w:lineRule="exact"/>
        <w:rPr>
          <w:sz w:val="20"/>
          <w:szCs w:val="20"/>
          <w:color w:val="auto"/>
        </w:rPr>
      </w:pPr>
      <w:r>
        <w:rPr>
          <w:rFonts w:ascii="宋体" w:cs="宋体" w:eastAsia="宋体" w:hAnsi="宋体"/>
          <w:sz w:val="29"/>
          <w:szCs w:val="29"/>
          <w:color w:val="auto"/>
        </w:rPr>
        <w:t>原代培养</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9" w:lineRule="exact"/>
        <w:rPr>
          <w:sz w:val="20"/>
          <w:szCs w:val="20"/>
          <w:color w:val="auto"/>
        </w:rPr>
      </w:pPr>
    </w:p>
    <w:p>
      <w:pPr>
        <w:spacing w:after="0" w:line="343" w:lineRule="exact"/>
        <w:rPr>
          <w:sz w:val="20"/>
          <w:szCs w:val="20"/>
          <w:color w:val="auto"/>
        </w:rPr>
      </w:pPr>
      <w:r>
        <w:rPr>
          <w:rFonts w:ascii="宋体" w:cs="宋体" w:eastAsia="宋体" w:hAnsi="宋体"/>
          <w:sz w:val="30"/>
          <w:szCs w:val="30"/>
          <w:color w:val="auto"/>
        </w:rPr>
        <w:t>杂种细胞</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4" w:lineRule="exact"/>
        <w:rPr>
          <w:sz w:val="20"/>
          <w:szCs w:val="20"/>
          <w:color w:val="auto"/>
        </w:rPr>
      </w:pPr>
    </w:p>
    <w:p>
      <w:pPr>
        <w:jc w:val="center"/>
        <w:ind w:right="1120"/>
        <w:spacing w:after="0" w:line="331" w:lineRule="exact"/>
        <w:rPr>
          <w:sz w:val="20"/>
          <w:szCs w:val="20"/>
          <w:color w:val="auto"/>
        </w:rPr>
      </w:pPr>
      <w:r>
        <w:rPr>
          <w:rFonts w:ascii="宋体" w:cs="宋体" w:eastAsia="宋体" w:hAnsi="宋体"/>
          <w:sz w:val="29"/>
          <w:szCs w:val="29"/>
          <w:color w:val="auto"/>
        </w:rPr>
        <w:t>传代培养</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9" w:lineRule="exact"/>
        <w:rPr>
          <w:sz w:val="20"/>
          <w:szCs w:val="20"/>
          <w:color w:val="auto"/>
        </w:rPr>
      </w:pPr>
    </w:p>
    <w:p>
      <w:pPr>
        <w:jc w:val="center"/>
        <w:ind w:right="1120"/>
        <w:spacing w:after="0" w:line="331" w:lineRule="exact"/>
        <w:rPr>
          <w:sz w:val="20"/>
          <w:szCs w:val="20"/>
          <w:color w:val="auto"/>
        </w:rPr>
      </w:pPr>
      <w:r>
        <w:rPr>
          <w:rFonts w:ascii="宋体" w:cs="宋体" w:eastAsia="宋体" w:hAnsi="宋体"/>
          <w:sz w:val="29"/>
          <w:szCs w:val="29"/>
          <w:color w:val="auto"/>
        </w:rPr>
        <w:t>细胞培养</w:t>
      </w:r>
    </w:p>
    <w:p>
      <w:pPr>
        <w:spacing w:after="0" w:line="759" w:lineRule="exact"/>
        <w:rPr>
          <w:sz w:val="20"/>
          <w:szCs w:val="20"/>
          <w:color w:val="auto"/>
        </w:rPr>
      </w:pPr>
    </w:p>
    <w:p>
      <w:pPr>
        <w:sectPr>
          <w:pgSz w:w="19160" w:h="27080" w:orient="portrait"/>
          <w:cols w:equalWidth="0" w:num="5">
            <w:col w:w="2960" w:space="720"/>
            <w:col w:w="2260" w:space="720"/>
            <w:col w:w="3980" w:space="720"/>
            <w:col w:w="1880" w:space="720"/>
            <w:col w:w="2320"/>
          </w:cols>
          <w:pgMar w:left="1440" w:top="1440" w:right="1440" w:bottom="1440" w:gutter="0" w:footer="0" w:header="0"/>
          <w:type w:val="continuous"/>
        </w:sectPr>
      </w:pPr>
    </w:p>
    <w:p>
      <w:pPr>
        <w:spacing w:after="0" w:line="150" w:lineRule="exact"/>
        <w:rPr>
          <w:sz w:val="20"/>
          <w:szCs w:val="20"/>
          <w:color w:val="auto"/>
        </w:rPr>
      </w:pPr>
    </w:p>
    <w:p>
      <w:pPr>
        <w:ind w:left="2260"/>
        <w:spacing w:after="0" w:line="343" w:lineRule="exact"/>
        <w:rPr>
          <w:sz w:val="20"/>
          <w:szCs w:val="20"/>
          <w:color w:val="auto"/>
        </w:rPr>
      </w:pPr>
      <w:r>
        <w:rPr>
          <w:rFonts w:ascii="宋体" w:cs="宋体" w:eastAsia="宋体" w:hAnsi="宋体"/>
          <w:sz w:val="30"/>
          <w:szCs w:val="30"/>
          <w:color w:val="auto"/>
        </w:rPr>
        <w:t>动</w:t>
      </w:r>
    </w:p>
    <w:p>
      <w:pPr>
        <w:spacing w:after="0" w:line="158" w:lineRule="exact"/>
        <w:rPr>
          <w:sz w:val="20"/>
          <w:szCs w:val="20"/>
          <w:color w:val="auto"/>
        </w:rPr>
      </w:pPr>
    </w:p>
    <w:p>
      <w:pPr>
        <w:ind w:left="2260"/>
        <w:spacing w:after="0" w:line="343" w:lineRule="exact"/>
        <w:rPr>
          <w:sz w:val="20"/>
          <w:szCs w:val="20"/>
          <w:color w:val="auto"/>
        </w:rPr>
      </w:pPr>
      <w:r>
        <w:rPr>
          <w:rFonts w:ascii="宋体" w:cs="宋体" w:eastAsia="宋体" w:hAnsi="宋体"/>
          <w:sz w:val="30"/>
          <w:szCs w:val="30"/>
          <w:color w:val="auto"/>
        </w:rPr>
        <w:t>物</w:t>
      </w:r>
    </w:p>
    <w:p>
      <w:pPr>
        <w:spacing w:after="0" w:line="138" w:lineRule="exact"/>
        <w:rPr>
          <w:sz w:val="20"/>
          <w:szCs w:val="20"/>
          <w:color w:val="auto"/>
        </w:rPr>
      </w:pPr>
    </w:p>
    <w:p>
      <w:pPr>
        <w:ind w:left="2260"/>
        <w:spacing w:after="0" w:line="343" w:lineRule="exact"/>
        <w:rPr>
          <w:sz w:val="20"/>
          <w:szCs w:val="20"/>
          <w:color w:val="auto"/>
        </w:rPr>
      </w:pPr>
      <w:r>
        <w:rPr>
          <w:rFonts w:ascii="宋体" w:cs="宋体" w:eastAsia="宋体" w:hAnsi="宋体"/>
          <w:sz w:val="30"/>
          <w:szCs w:val="30"/>
          <w:color w:val="auto"/>
        </w:rPr>
        <w:t>细</w:t>
      </w:r>
    </w:p>
    <w:p>
      <w:pPr>
        <w:spacing w:after="0" w:line="158" w:lineRule="exact"/>
        <w:rPr>
          <w:sz w:val="20"/>
          <w:szCs w:val="20"/>
          <w:color w:val="auto"/>
        </w:rPr>
      </w:pPr>
    </w:p>
    <w:p>
      <w:pPr>
        <w:ind w:left="2260"/>
        <w:spacing w:after="0" w:line="343" w:lineRule="exact"/>
        <w:rPr>
          <w:sz w:val="20"/>
          <w:szCs w:val="20"/>
          <w:color w:val="auto"/>
        </w:rPr>
      </w:pPr>
      <w:r>
        <w:rPr>
          <w:rFonts w:ascii="宋体" w:cs="宋体" w:eastAsia="宋体" w:hAnsi="宋体"/>
          <w:sz w:val="30"/>
          <w:szCs w:val="30"/>
          <w:color w:val="auto"/>
        </w:rPr>
        <w:t>胞</w:t>
      </w:r>
    </w:p>
    <w:p>
      <w:pPr>
        <w:ind w:left="2260"/>
        <w:spacing w:after="0" w:line="527" w:lineRule="exact"/>
        <w:tabs>
          <w:tab w:leader="none" w:pos="3660" w:val="left"/>
        </w:tabs>
        <w:rPr>
          <w:sz w:val="20"/>
          <w:szCs w:val="20"/>
          <w:color w:val="auto"/>
        </w:rPr>
      </w:pPr>
      <w:r>
        <w:rPr>
          <w:rFonts w:ascii="宋体" w:cs="宋体" w:eastAsia="宋体" w:hAnsi="宋体"/>
          <w:sz w:val="58"/>
          <w:szCs w:val="58"/>
          <w:color w:val="auto"/>
          <w:vertAlign w:val="superscript"/>
        </w:rPr>
        <w:t>工</w:t>
      </w:r>
      <w:r>
        <w:rPr>
          <w:sz w:val="20"/>
          <w:szCs w:val="20"/>
          <w:color w:val="auto"/>
        </w:rPr>
        <w:tab/>
      </w:r>
      <w:r>
        <w:rPr>
          <w:rFonts w:ascii="宋体" w:cs="宋体" w:eastAsia="宋体" w:hAnsi="宋体"/>
          <w:sz w:val="29"/>
          <w:szCs w:val="29"/>
          <w:color w:val="auto"/>
        </w:rPr>
        <w:t>单克隆抗体</w:t>
      </w:r>
    </w:p>
    <w:p>
      <w:pPr>
        <w:spacing w:after="0" w:line="139" w:lineRule="exact"/>
        <w:rPr>
          <w:sz w:val="20"/>
          <w:szCs w:val="20"/>
          <w:color w:val="auto"/>
        </w:rPr>
      </w:pPr>
    </w:p>
    <w:p>
      <w:pPr>
        <w:ind w:left="2260"/>
        <w:spacing w:after="0" w:line="343" w:lineRule="exact"/>
        <w:rPr>
          <w:sz w:val="20"/>
          <w:szCs w:val="20"/>
          <w:color w:val="auto"/>
        </w:rPr>
      </w:pPr>
      <w:r>
        <w:rPr>
          <w:rFonts w:ascii="宋体" w:cs="宋体" w:eastAsia="宋体" w:hAnsi="宋体"/>
          <w:sz w:val="30"/>
          <w:szCs w:val="30"/>
          <w:color w:val="auto"/>
        </w:rPr>
        <w:t>程</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0" w:lineRule="exact"/>
        <w:rPr>
          <w:sz w:val="20"/>
          <w:szCs w:val="20"/>
          <w:color w:val="auto"/>
        </w:rPr>
      </w:pPr>
    </w:p>
    <w:p>
      <w:pPr>
        <w:ind w:left="3680"/>
        <w:spacing w:after="0" w:line="343" w:lineRule="exact"/>
        <w:rPr>
          <w:sz w:val="20"/>
          <w:szCs w:val="20"/>
          <w:color w:val="auto"/>
        </w:rPr>
      </w:pPr>
      <w:r>
        <w:rPr>
          <w:rFonts w:ascii="宋体" w:cs="宋体" w:eastAsia="宋体" w:hAnsi="宋体"/>
          <w:sz w:val="30"/>
          <w:szCs w:val="30"/>
          <w:color w:val="auto"/>
        </w:rPr>
        <w:t>胚胎移植</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8" w:lineRule="exact"/>
        <w:rPr>
          <w:sz w:val="20"/>
          <w:szCs w:val="20"/>
          <w:color w:val="auto"/>
        </w:rPr>
      </w:pPr>
    </w:p>
    <w:p>
      <w:pPr>
        <w:ind w:left="3680"/>
        <w:spacing w:after="0" w:line="343" w:lineRule="exact"/>
        <w:rPr>
          <w:sz w:val="20"/>
          <w:szCs w:val="20"/>
          <w:color w:val="auto"/>
        </w:rPr>
      </w:pPr>
      <w:r>
        <w:rPr>
          <w:rFonts w:ascii="宋体" w:cs="宋体" w:eastAsia="宋体" w:hAnsi="宋体"/>
          <w:sz w:val="30"/>
          <w:szCs w:val="30"/>
          <w:color w:val="auto"/>
        </w:rPr>
        <w:t>核移植</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88" w:lineRule="exact"/>
        <w:rPr>
          <w:sz w:val="20"/>
          <w:szCs w:val="20"/>
          <w:color w:val="auto"/>
        </w:rPr>
      </w:pPr>
    </w:p>
    <w:p>
      <w:pPr>
        <w:spacing w:after="0" w:line="1" w:lineRule="exact"/>
        <w:rPr>
          <w:sz w:val="1"/>
          <w:szCs w:val="1"/>
          <w:color w:val="auto"/>
        </w:rPr>
      </w:pPr>
    </w:p>
    <w:tbl>
      <w:tblPr>
        <w:tblLayout w:type="fixed"/>
        <w:tblInd w:w="0" w:type="dxa"/>
        <w:tblCellMar>
          <w:top w:w="0" w:type="dxa"/>
          <w:left w:w="0" w:type="dxa"/>
          <w:bottom w:w="0" w:type="dxa"/>
          <w:right w:w="0" w:type="dxa"/>
        </w:tblCellMar>
      </w:tblPr>
      <w:tr>
        <w:trPr>
          <w:trHeight w:val="342"/>
        </w:trPr>
        <w:tc>
          <w:tcPr>
            <w:tcW w:w="640" w:type="dxa"/>
            <w:vAlign w:val="bottom"/>
            <w:vMerge w:val="restart"/>
          </w:tcPr>
          <w:p>
            <w:pPr>
              <w:spacing w:after="0" w:line="343" w:lineRule="exact"/>
              <w:rPr>
                <w:sz w:val="20"/>
                <w:szCs w:val="20"/>
                <w:color w:val="auto"/>
              </w:rPr>
            </w:pPr>
            <w:r>
              <w:rPr>
                <w:rFonts w:ascii="宋体" w:cs="宋体" w:eastAsia="宋体" w:hAnsi="宋体"/>
                <w:sz w:val="30"/>
                <w:szCs w:val="30"/>
                <w:color w:val="auto"/>
              </w:rPr>
              <w:t>免</w:t>
            </w:r>
          </w:p>
        </w:tc>
        <w:tc>
          <w:tcPr>
            <w:tcW w:w="940" w:type="dxa"/>
            <w:vAlign w:val="bottom"/>
          </w:tcPr>
          <w:p>
            <w:pPr>
              <w:spacing w:after="0"/>
              <w:rPr>
                <w:sz w:val="24"/>
                <w:szCs w:val="24"/>
                <w:color w:val="auto"/>
              </w:rPr>
            </w:pPr>
          </w:p>
        </w:tc>
        <w:tc>
          <w:tcPr>
            <w:tcW w:w="1040" w:type="dxa"/>
            <w:vAlign w:val="bottom"/>
          </w:tcPr>
          <w:p>
            <w:pPr>
              <w:ind w:left="320"/>
              <w:spacing w:after="0" w:line="343" w:lineRule="exact"/>
              <w:rPr>
                <w:sz w:val="20"/>
                <w:szCs w:val="20"/>
                <w:color w:val="auto"/>
              </w:rPr>
            </w:pPr>
            <w:r>
              <w:rPr>
                <w:rFonts w:ascii="宋体" w:cs="宋体" w:eastAsia="宋体" w:hAnsi="宋体"/>
                <w:sz w:val="30"/>
                <w:szCs w:val="30"/>
                <w:color w:val="auto"/>
              </w:rPr>
              <w:t>小</w:t>
            </w:r>
          </w:p>
        </w:tc>
        <w:tc>
          <w:tcPr>
            <w:tcW w:w="102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70"/>
        </w:trPr>
        <w:tc>
          <w:tcPr>
            <w:tcW w:w="640" w:type="dxa"/>
            <w:vAlign w:val="bottom"/>
            <w:vMerge w:val="continue"/>
          </w:tcPr>
          <w:p>
            <w:pPr>
              <w:spacing w:after="0"/>
              <w:rPr>
                <w:sz w:val="23"/>
                <w:szCs w:val="23"/>
                <w:color w:val="auto"/>
              </w:rPr>
            </w:pPr>
          </w:p>
        </w:tc>
        <w:tc>
          <w:tcPr>
            <w:tcW w:w="940" w:type="dxa"/>
            <w:vAlign w:val="bottom"/>
          </w:tcPr>
          <w:p>
            <w:pPr>
              <w:spacing w:after="0"/>
              <w:rPr>
                <w:sz w:val="23"/>
                <w:szCs w:val="23"/>
                <w:color w:val="auto"/>
              </w:rPr>
            </w:pPr>
          </w:p>
        </w:tc>
        <w:tc>
          <w:tcPr>
            <w:tcW w:w="1040" w:type="dxa"/>
            <w:vAlign w:val="bottom"/>
          </w:tcPr>
          <w:p>
            <w:pPr>
              <w:ind w:left="320"/>
              <w:spacing w:after="0" w:line="270" w:lineRule="exact"/>
              <w:rPr>
                <w:sz w:val="20"/>
                <w:szCs w:val="20"/>
                <w:color w:val="auto"/>
              </w:rPr>
            </w:pPr>
            <w:r>
              <w:rPr>
                <w:rFonts w:ascii="宋体" w:cs="宋体" w:eastAsia="宋体" w:hAnsi="宋体"/>
                <w:sz w:val="30"/>
                <w:szCs w:val="30"/>
                <w:color w:val="auto"/>
              </w:rPr>
              <w:t>鼠</w:t>
            </w:r>
          </w:p>
        </w:tc>
        <w:tc>
          <w:tcPr>
            <w:tcW w:w="1020" w:type="dxa"/>
            <w:vAlign w:val="bottom"/>
          </w:tcPr>
          <w:p>
            <w:pPr>
              <w:spacing w:after="0"/>
              <w:rPr>
                <w:sz w:val="23"/>
                <w:szCs w:val="23"/>
                <w:color w:val="auto"/>
              </w:rPr>
            </w:pPr>
          </w:p>
        </w:tc>
        <w:tc>
          <w:tcPr>
            <w:tcW w:w="60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330"/>
        </w:trPr>
        <w:tc>
          <w:tcPr>
            <w:tcW w:w="640" w:type="dxa"/>
            <w:vAlign w:val="bottom"/>
          </w:tcPr>
          <w:p>
            <w:pPr>
              <w:spacing w:after="0" w:line="330" w:lineRule="exact"/>
              <w:rPr>
                <w:sz w:val="20"/>
                <w:szCs w:val="20"/>
                <w:color w:val="auto"/>
              </w:rPr>
            </w:pPr>
            <w:r>
              <w:rPr>
                <w:rFonts w:ascii="宋体" w:cs="宋体" w:eastAsia="宋体" w:hAnsi="宋体"/>
                <w:sz w:val="30"/>
                <w:szCs w:val="30"/>
                <w:color w:val="auto"/>
              </w:rPr>
              <w:t>疫</w:t>
            </w:r>
          </w:p>
        </w:tc>
        <w:tc>
          <w:tcPr>
            <w:tcW w:w="940" w:type="dxa"/>
            <w:vAlign w:val="bottom"/>
          </w:tcPr>
          <w:p>
            <w:pPr>
              <w:spacing w:after="0"/>
              <w:rPr>
                <w:sz w:val="24"/>
                <w:szCs w:val="24"/>
                <w:color w:val="auto"/>
              </w:rPr>
            </w:pPr>
          </w:p>
        </w:tc>
        <w:tc>
          <w:tcPr>
            <w:tcW w:w="1040" w:type="dxa"/>
            <w:vAlign w:val="bottom"/>
          </w:tcPr>
          <w:p>
            <w:pPr>
              <w:ind w:left="300"/>
              <w:spacing w:after="0" w:line="330" w:lineRule="exact"/>
              <w:rPr>
                <w:sz w:val="20"/>
                <w:szCs w:val="20"/>
                <w:color w:val="auto"/>
              </w:rPr>
            </w:pPr>
            <w:r>
              <w:rPr>
                <w:rFonts w:ascii="Helvetica" w:cs="Helvetica" w:eastAsia="Helvetica" w:hAnsi="Helvetica"/>
                <w:sz w:val="30"/>
                <w:szCs w:val="30"/>
                <w:color w:val="auto"/>
              </w:rPr>
              <w:t>B</w:t>
            </w:r>
          </w:p>
        </w:tc>
        <w:tc>
          <w:tcPr>
            <w:tcW w:w="102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10"/>
        </w:trPr>
        <w:tc>
          <w:tcPr>
            <w:tcW w:w="640" w:type="dxa"/>
            <w:vAlign w:val="bottom"/>
          </w:tcPr>
          <w:p>
            <w:pPr>
              <w:spacing w:after="0" w:line="343" w:lineRule="exact"/>
              <w:rPr>
                <w:sz w:val="20"/>
                <w:szCs w:val="20"/>
                <w:color w:val="auto"/>
              </w:rPr>
            </w:pPr>
            <w:r>
              <w:rPr>
                <w:rFonts w:ascii="宋体" w:cs="宋体" w:eastAsia="宋体" w:hAnsi="宋体"/>
                <w:sz w:val="30"/>
                <w:szCs w:val="30"/>
                <w:color w:val="auto"/>
              </w:rPr>
              <w:t>小</w:t>
            </w:r>
          </w:p>
        </w:tc>
        <w:tc>
          <w:tcPr>
            <w:tcW w:w="940" w:type="dxa"/>
            <w:vAlign w:val="bottom"/>
          </w:tcPr>
          <w:p>
            <w:pPr>
              <w:ind w:left="340"/>
              <w:spacing w:after="0" w:line="343" w:lineRule="exact"/>
              <w:rPr>
                <w:sz w:val="20"/>
                <w:szCs w:val="20"/>
                <w:color w:val="auto"/>
              </w:rPr>
            </w:pPr>
            <w:r>
              <w:rPr>
                <w:rFonts w:ascii="宋体" w:cs="宋体" w:eastAsia="宋体" w:hAnsi="宋体"/>
                <w:sz w:val="30"/>
                <w:szCs w:val="30"/>
                <w:color w:val="auto"/>
              </w:rPr>
              <w:t>提</w:t>
            </w:r>
          </w:p>
        </w:tc>
        <w:tc>
          <w:tcPr>
            <w:tcW w:w="1040" w:type="dxa"/>
            <w:vAlign w:val="bottom"/>
          </w:tcPr>
          <w:p>
            <w:pPr>
              <w:ind w:left="320"/>
              <w:spacing w:after="0" w:line="343" w:lineRule="exact"/>
              <w:rPr>
                <w:sz w:val="20"/>
                <w:szCs w:val="20"/>
                <w:color w:val="auto"/>
              </w:rPr>
            </w:pPr>
            <w:r>
              <w:rPr>
                <w:rFonts w:ascii="宋体" w:cs="宋体" w:eastAsia="宋体" w:hAnsi="宋体"/>
                <w:sz w:val="30"/>
                <w:szCs w:val="30"/>
                <w:color w:val="auto"/>
              </w:rPr>
              <w:t>细</w:t>
            </w:r>
          </w:p>
        </w:tc>
        <w:tc>
          <w:tcPr>
            <w:tcW w:w="1020" w:type="dxa"/>
            <w:vAlign w:val="bottom"/>
          </w:tcPr>
          <w:p>
            <w:pPr>
              <w:ind w:left="420"/>
              <w:spacing w:after="0" w:line="343" w:lineRule="exact"/>
              <w:rPr>
                <w:sz w:val="20"/>
                <w:szCs w:val="20"/>
                <w:color w:val="auto"/>
              </w:rPr>
            </w:pPr>
            <w:r>
              <w:rPr>
                <w:rFonts w:ascii="宋体" w:cs="宋体" w:eastAsia="宋体" w:hAnsi="宋体"/>
                <w:sz w:val="30"/>
                <w:szCs w:val="30"/>
                <w:color w:val="auto"/>
              </w:rPr>
              <w:t>融</w:t>
            </w:r>
          </w:p>
        </w:tc>
        <w:tc>
          <w:tcPr>
            <w:tcW w:w="600" w:type="dxa"/>
            <w:vAlign w:val="bottom"/>
            <w:vMerge w:val="restart"/>
          </w:tcPr>
          <w:p>
            <w:pPr>
              <w:ind w:left="300"/>
              <w:spacing w:after="0" w:line="343" w:lineRule="exact"/>
              <w:rPr>
                <w:sz w:val="20"/>
                <w:szCs w:val="20"/>
                <w:color w:val="auto"/>
              </w:rPr>
            </w:pPr>
            <w:r>
              <w:rPr>
                <w:rFonts w:ascii="宋体" w:cs="宋体" w:eastAsia="宋体" w:hAnsi="宋体"/>
                <w:sz w:val="30"/>
                <w:szCs w:val="30"/>
                <w:color w:val="auto"/>
                <w:w w:val="93"/>
              </w:rPr>
              <w:t>融</w:t>
            </w:r>
          </w:p>
        </w:tc>
        <w:tc>
          <w:tcPr>
            <w:tcW w:w="0" w:type="dxa"/>
            <w:vAlign w:val="bottom"/>
          </w:tcPr>
          <w:p>
            <w:pPr>
              <w:spacing w:after="0"/>
              <w:rPr>
                <w:sz w:val="1"/>
                <w:szCs w:val="1"/>
                <w:color w:val="auto"/>
              </w:rPr>
            </w:pPr>
          </w:p>
        </w:tc>
      </w:tr>
      <w:tr>
        <w:trPr>
          <w:trHeight w:val="350"/>
        </w:trPr>
        <w:tc>
          <w:tcPr>
            <w:tcW w:w="640" w:type="dxa"/>
            <w:vAlign w:val="bottom"/>
          </w:tcPr>
          <w:p>
            <w:pPr>
              <w:spacing w:after="0" w:line="343" w:lineRule="exact"/>
              <w:rPr>
                <w:sz w:val="20"/>
                <w:szCs w:val="20"/>
                <w:color w:val="auto"/>
              </w:rPr>
            </w:pPr>
            <w:r>
              <w:rPr>
                <w:rFonts w:ascii="宋体" w:cs="宋体" w:eastAsia="宋体" w:hAnsi="宋体"/>
                <w:sz w:val="30"/>
                <w:szCs w:val="30"/>
                <w:color w:val="auto"/>
              </w:rPr>
              <w:t>鼠</w:t>
            </w:r>
          </w:p>
        </w:tc>
        <w:tc>
          <w:tcPr>
            <w:tcW w:w="940" w:type="dxa"/>
            <w:vAlign w:val="bottom"/>
          </w:tcPr>
          <w:p>
            <w:pPr>
              <w:ind w:left="340"/>
              <w:spacing w:after="0" w:line="234" w:lineRule="exact"/>
              <w:rPr>
                <w:sz w:val="20"/>
                <w:szCs w:val="20"/>
                <w:color w:val="auto"/>
              </w:rPr>
            </w:pPr>
            <w:r>
              <w:rPr>
                <w:rFonts w:ascii="宋体" w:cs="宋体" w:eastAsia="宋体" w:hAnsi="宋体"/>
                <w:sz w:val="27"/>
                <w:szCs w:val="27"/>
                <w:color w:val="auto"/>
              </w:rPr>
              <w:t>取</w:t>
            </w:r>
          </w:p>
        </w:tc>
        <w:tc>
          <w:tcPr>
            <w:tcW w:w="1040" w:type="dxa"/>
            <w:vAlign w:val="bottom"/>
          </w:tcPr>
          <w:p>
            <w:pPr>
              <w:ind w:left="320"/>
              <w:spacing w:after="0" w:line="234" w:lineRule="exact"/>
              <w:rPr>
                <w:sz w:val="20"/>
                <w:szCs w:val="20"/>
                <w:color w:val="auto"/>
              </w:rPr>
            </w:pPr>
            <w:r>
              <w:rPr>
                <w:rFonts w:ascii="宋体" w:cs="宋体" w:eastAsia="宋体" w:hAnsi="宋体"/>
                <w:sz w:val="27"/>
                <w:szCs w:val="27"/>
                <w:color w:val="auto"/>
              </w:rPr>
              <w:t>胞</w:t>
            </w:r>
          </w:p>
        </w:tc>
        <w:tc>
          <w:tcPr>
            <w:tcW w:w="1020" w:type="dxa"/>
            <w:vAlign w:val="bottom"/>
          </w:tcPr>
          <w:p>
            <w:pPr>
              <w:ind w:left="420"/>
              <w:spacing w:after="0" w:line="234" w:lineRule="exact"/>
              <w:rPr>
                <w:sz w:val="20"/>
                <w:szCs w:val="20"/>
                <w:color w:val="auto"/>
              </w:rPr>
            </w:pPr>
            <w:r>
              <w:rPr>
                <w:rFonts w:ascii="宋体" w:cs="宋体" w:eastAsia="宋体" w:hAnsi="宋体"/>
                <w:sz w:val="27"/>
                <w:szCs w:val="27"/>
                <w:color w:val="auto"/>
              </w:rPr>
              <w:t>合</w:t>
            </w:r>
          </w:p>
        </w:tc>
        <w:tc>
          <w:tcPr>
            <w:tcW w:w="60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tbl>
    <w:p>
      <w:pPr>
        <w:jc w:val="right"/>
        <w:spacing w:after="0" w:line="191" w:lineRule="exact"/>
        <w:rPr>
          <w:sz w:val="20"/>
          <w:szCs w:val="20"/>
          <w:color w:val="auto"/>
        </w:rPr>
      </w:pPr>
      <w:r>
        <w:rPr>
          <w:rFonts w:ascii="宋体" w:cs="宋体" w:eastAsia="宋体" w:hAnsi="宋体"/>
          <w:sz w:val="22"/>
          <w:szCs w:val="22"/>
          <w:color w:val="auto"/>
        </w:rPr>
        <w:t>合</w:t>
      </w:r>
    </w:p>
    <w:p>
      <w:pPr>
        <w:jc w:val="right"/>
        <w:spacing w:after="0" w:line="320" w:lineRule="exact"/>
        <w:rPr>
          <w:sz w:val="20"/>
          <w:szCs w:val="20"/>
          <w:color w:val="auto"/>
        </w:rPr>
      </w:pPr>
      <w:r>
        <w:rPr>
          <w:rFonts w:ascii="宋体" w:cs="宋体" w:eastAsia="宋体" w:hAnsi="宋体"/>
          <w:sz w:val="30"/>
          <w:szCs w:val="30"/>
          <w:color w:val="auto"/>
        </w:rPr>
        <w:t>细</w:t>
      </w:r>
    </w:p>
    <w:p>
      <w:pPr>
        <w:jc w:val="right"/>
        <w:spacing w:after="0" w:line="340" w:lineRule="exact"/>
        <w:rPr>
          <w:sz w:val="20"/>
          <w:szCs w:val="20"/>
          <w:color w:val="auto"/>
        </w:rPr>
      </w:pPr>
      <w:r>
        <w:rPr>
          <w:rFonts w:ascii="宋体" w:cs="宋体" w:eastAsia="宋体" w:hAnsi="宋体"/>
          <w:sz w:val="30"/>
          <w:szCs w:val="30"/>
          <w:color w:val="auto"/>
        </w:rPr>
        <w:t>胞</w:t>
      </w:r>
    </w:p>
    <w:p>
      <w:pPr>
        <w:spacing w:after="0" w:line="12" w:lineRule="exact"/>
        <w:rPr>
          <w:sz w:val="20"/>
          <w:szCs w:val="20"/>
          <w:color w:val="auto"/>
        </w:rPr>
      </w:pPr>
    </w:p>
    <w:p>
      <w:pPr>
        <w:spacing w:after="0" w:line="343" w:lineRule="exact"/>
        <w:rPr>
          <w:sz w:val="20"/>
          <w:szCs w:val="20"/>
          <w:color w:val="auto"/>
        </w:rPr>
      </w:pPr>
      <w:r>
        <w:rPr>
          <w:rFonts w:ascii="宋体" w:cs="宋体" w:eastAsia="宋体" w:hAnsi="宋体"/>
          <w:sz w:val="30"/>
          <w:szCs w:val="30"/>
          <w:color w:val="auto"/>
        </w:rPr>
        <w:t>小鼠骨髓瘤细胞</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0" w:lineRule="exact"/>
        <w:rPr>
          <w:sz w:val="20"/>
          <w:szCs w:val="20"/>
          <w:color w:val="auto"/>
        </w:rPr>
      </w:pPr>
    </w:p>
    <w:p>
      <w:pPr>
        <w:spacing w:after="0" w:line="343" w:lineRule="exact"/>
        <w:tabs>
          <w:tab w:leader="none" w:pos="880" w:val="left"/>
        </w:tabs>
        <w:rPr>
          <w:sz w:val="20"/>
          <w:szCs w:val="20"/>
          <w:color w:val="auto"/>
        </w:rPr>
      </w:pPr>
      <w:r>
        <w:rPr>
          <w:rFonts w:ascii="宋体" w:cs="宋体" w:eastAsia="宋体" w:hAnsi="宋体"/>
          <w:sz w:val="30"/>
          <w:szCs w:val="30"/>
          <w:color w:val="auto"/>
        </w:rPr>
        <w:t>筛</w:t>
      </w:r>
      <w:r>
        <w:rPr>
          <w:sz w:val="20"/>
          <w:szCs w:val="20"/>
          <w:color w:val="auto"/>
        </w:rPr>
        <w:tab/>
      </w:r>
      <w:r>
        <w:rPr>
          <w:rFonts w:ascii="宋体" w:cs="宋体" w:eastAsia="宋体" w:hAnsi="宋体"/>
          <w:sz w:val="30"/>
          <w:szCs w:val="30"/>
          <w:color w:val="auto"/>
        </w:rPr>
        <w:t>杂</w:t>
      </w:r>
    </w:p>
    <w:p>
      <w:pPr>
        <w:spacing w:after="0" w:line="25" w:lineRule="exact"/>
        <w:rPr>
          <w:sz w:val="20"/>
          <w:szCs w:val="20"/>
          <w:color w:val="auto"/>
        </w:rPr>
      </w:pPr>
    </w:p>
    <w:p>
      <w:pPr>
        <w:spacing w:after="0" w:line="343" w:lineRule="exact"/>
        <w:tabs>
          <w:tab w:leader="none" w:pos="880" w:val="left"/>
        </w:tabs>
        <w:rPr>
          <w:sz w:val="20"/>
          <w:szCs w:val="20"/>
          <w:color w:val="auto"/>
        </w:rPr>
      </w:pPr>
      <w:r>
        <w:rPr>
          <w:rFonts w:ascii="宋体" w:cs="宋体" w:eastAsia="宋体" w:hAnsi="宋体"/>
          <w:sz w:val="30"/>
          <w:szCs w:val="30"/>
          <w:color w:val="auto"/>
        </w:rPr>
        <w:t>选</w:t>
      </w:r>
      <w:r>
        <w:rPr>
          <w:sz w:val="20"/>
          <w:szCs w:val="20"/>
          <w:color w:val="auto"/>
        </w:rPr>
        <w:tab/>
      </w:r>
      <w:r>
        <w:rPr>
          <w:rFonts w:ascii="宋体" w:cs="宋体" w:eastAsia="宋体" w:hAnsi="宋体"/>
          <w:sz w:val="30"/>
          <w:szCs w:val="30"/>
          <w:color w:val="auto"/>
        </w:rPr>
        <w:t>交</w:t>
      </w:r>
    </w:p>
    <w:p>
      <w:pPr>
        <w:spacing w:after="0" w:line="10" w:lineRule="exact"/>
        <w:rPr>
          <w:sz w:val="20"/>
          <w:szCs w:val="20"/>
          <w:color w:val="auto"/>
        </w:rPr>
      </w:pPr>
    </w:p>
    <w:p>
      <w:pPr>
        <w:jc w:val="right"/>
        <w:ind w:right="520"/>
        <w:spacing w:after="0" w:line="343" w:lineRule="exact"/>
        <w:rPr>
          <w:sz w:val="20"/>
          <w:szCs w:val="20"/>
          <w:color w:val="auto"/>
        </w:rPr>
      </w:pPr>
      <w:r>
        <w:rPr>
          <w:rFonts w:ascii="宋体" w:cs="宋体" w:eastAsia="宋体" w:hAnsi="宋体"/>
          <w:sz w:val="30"/>
          <w:szCs w:val="30"/>
          <w:color w:val="auto"/>
        </w:rPr>
        <w:t>瘤</w:t>
      </w:r>
    </w:p>
    <w:p>
      <w:pPr>
        <w:jc w:val="right"/>
        <w:ind w:right="520"/>
        <w:spacing w:after="0" w:line="327" w:lineRule="exact"/>
        <w:rPr>
          <w:sz w:val="20"/>
          <w:szCs w:val="20"/>
          <w:color w:val="auto"/>
        </w:rPr>
      </w:pPr>
      <w:r>
        <w:rPr>
          <w:rFonts w:ascii="宋体" w:cs="宋体" w:eastAsia="宋体" w:hAnsi="宋体"/>
          <w:sz w:val="30"/>
          <w:szCs w:val="30"/>
          <w:color w:val="auto"/>
        </w:rPr>
        <w:t>细</w:t>
      </w:r>
    </w:p>
    <w:p>
      <w:pPr>
        <w:jc w:val="right"/>
        <w:ind w:right="520"/>
        <w:spacing w:after="0" w:line="341" w:lineRule="exact"/>
        <w:rPr>
          <w:sz w:val="20"/>
          <w:szCs w:val="20"/>
          <w:color w:val="auto"/>
        </w:rPr>
      </w:pPr>
      <w:r>
        <w:rPr>
          <w:rFonts w:ascii="宋体" w:cs="宋体" w:eastAsia="宋体" w:hAnsi="宋体"/>
          <w:sz w:val="30"/>
          <w:szCs w:val="30"/>
          <w:color w:val="auto"/>
        </w:rPr>
        <w:t>胞</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0" w:lineRule="exact"/>
        <w:rPr>
          <w:sz w:val="20"/>
          <w:szCs w:val="20"/>
          <w:color w:val="auto"/>
        </w:rPr>
      </w:pPr>
    </w:p>
    <w:p>
      <w:pPr>
        <w:spacing w:after="0" w:line="1" w:lineRule="exact"/>
        <w:rPr>
          <w:sz w:val="1"/>
          <w:szCs w:val="1"/>
          <w:color w:val="auto"/>
        </w:rPr>
      </w:pPr>
    </w:p>
    <w:tbl>
      <w:tblPr>
        <w:tblLayout w:type="fixed"/>
        <w:tblInd w:w="0" w:type="dxa"/>
        <w:tblCellMar>
          <w:top w:w="0" w:type="dxa"/>
          <w:left w:w="0" w:type="dxa"/>
          <w:bottom w:w="0" w:type="dxa"/>
          <w:right w:w="0" w:type="dxa"/>
        </w:tblCellMar>
      </w:tblPr>
      <w:tr>
        <w:trPr>
          <w:trHeight w:val="350"/>
        </w:trPr>
        <w:tc>
          <w:tcPr>
            <w:tcW w:w="1180" w:type="dxa"/>
            <w:vAlign w:val="bottom"/>
          </w:tcPr>
          <w:p>
            <w:pPr>
              <w:spacing w:after="0" w:line="343" w:lineRule="exact"/>
              <w:rPr>
                <w:sz w:val="20"/>
                <w:szCs w:val="20"/>
                <w:color w:val="auto"/>
              </w:rPr>
            </w:pPr>
            <w:r>
              <w:rPr>
                <w:rFonts w:ascii="宋体" w:cs="宋体" w:eastAsia="宋体" w:hAnsi="宋体"/>
                <w:sz w:val="30"/>
                <w:szCs w:val="30"/>
                <w:color w:val="auto"/>
              </w:rPr>
              <w:t>体内</w:t>
            </w:r>
          </w:p>
        </w:tc>
        <w:tc>
          <w:tcPr>
            <w:tcW w:w="8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90"/>
        </w:trPr>
        <w:tc>
          <w:tcPr>
            <w:tcW w:w="1180" w:type="dxa"/>
            <w:vAlign w:val="bottom"/>
          </w:tcPr>
          <w:p>
            <w:pPr>
              <w:spacing w:after="0" w:line="343" w:lineRule="exact"/>
              <w:rPr>
                <w:sz w:val="20"/>
                <w:szCs w:val="20"/>
                <w:color w:val="auto"/>
              </w:rPr>
            </w:pPr>
            <w:r>
              <w:rPr>
                <w:rFonts w:ascii="宋体" w:cs="宋体" w:eastAsia="宋体" w:hAnsi="宋体"/>
                <w:sz w:val="30"/>
                <w:szCs w:val="30"/>
                <w:color w:val="auto"/>
              </w:rPr>
              <w:t>培养</w:t>
            </w:r>
          </w:p>
        </w:tc>
        <w:tc>
          <w:tcPr>
            <w:tcW w:w="880" w:type="dxa"/>
            <w:vAlign w:val="bottom"/>
          </w:tcPr>
          <w:p>
            <w:pPr>
              <w:ind w:left="580"/>
              <w:spacing w:after="0" w:line="343" w:lineRule="exact"/>
              <w:rPr>
                <w:sz w:val="20"/>
                <w:szCs w:val="20"/>
                <w:color w:val="auto"/>
              </w:rPr>
            </w:pPr>
            <w:r>
              <w:rPr>
                <w:rFonts w:ascii="宋体" w:cs="宋体" w:eastAsia="宋体" w:hAnsi="宋体"/>
                <w:sz w:val="30"/>
                <w:szCs w:val="30"/>
                <w:color w:val="auto"/>
                <w:w w:val="93"/>
              </w:rPr>
              <w:t>提</w:t>
            </w:r>
          </w:p>
        </w:tc>
        <w:tc>
          <w:tcPr>
            <w:tcW w:w="0" w:type="dxa"/>
            <w:vAlign w:val="bottom"/>
          </w:tcPr>
          <w:p>
            <w:pPr>
              <w:spacing w:after="0"/>
              <w:rPr>
                <w:sz w:val="1"/>
                <w:szCs w:val="1"/>
                <w:color w:val="auto"/>
              </w:rPr>
            </w:pPr>
          </w:p>
        </w:tc>
      </w:tr>
      <w:tr>
        <w:trPr>
          <w:trHeight w:val="320"/>
        </w:trPr>
        <w:tc>
          <w:tcPr>
            <w:tcW w:w="1180" w:type="dxa"/>
            <w:vAlign w:val="bottom"/>
          </w:tcPr>
          <w:p>
            <w:pPr>
              <w:spacing w:after="0"/>
              <w:rPr>
                <w:sz w:val="24"/>
                <w:szCs w:val="24"/>
                <w:color w:val="auto"/>
              </w:rPr>
            </w:pPr>
          </w:p>
        </w:tc>
        <w:tc>
          <w:tcPr>
            <w:tcW w:w="880" w:type="dxa"/>
            <w:vAlign w:val="bottom"/>
          </w:tcPr>
          <w:p>
            <w:pPr>
              <w:ind w:left="580"/>
              <w:spacing w:after="0" w:line="320" w:lineRule="exact"/>
              <w:rPr>
                <w:sz w:val="20"/>
                <w:szCs w:val="20"/>
                <w:color w:val="auto"/>
              </w:rPr>
            </w:pPr>
            <w:r>
              <w:rPr>
                <w:rFonts w:ascii="宋体" w:cs="宋体" w:eastAsia="宋体" w:hAnsi="宋体"/>
                <w:sz w:val="30"/>
                <w:szCs w:val="30"/>
                <w:color w:val="auto"/>
                <w:w w:val="93"/>
              </w:rPr>
              <w:t>取</w:t>
            </w:r>
          </w:p>
        </w:tc>
        <w:tc>
          <w:tcPr>
            <w:tcW w:w="0" w:type="dxa"/>
            <w:vAlign w:val="bottom"/>
          </w:tcPr>
          <w:p>
            <w:pPr>
              <w:spacing w:after="0"/>
              <w:rPr>
                <w:sz w:val="1"/>
                <w:szCs w:val="1"/>
                <w:color w:val="auto"/>
              </w:rPr>
            </w:pPr>
          </w:p>
        </w:tc>
      </w:tr>
      <w:tr>
        <w:trPr>
          <w:trHeight w:val="340"/>
        </w:trPr>
        <w:tc>
          <w:tcPr>
            <w:tcW w:w="1180" w:type="dxa"/>
            <w:vAlign w:val="bottom"/>
          </w:tcPr>
          <w:p>
            <w:pPr>
              <w:spacing w:after="0"/>
              <w:rPr>
                <w:sz w:val="24"/>
                <w:szCs w:val="24"/>
                <w:color w:val="auto"/>
              </w:rPr>
            </w:pPr>
          </w:p>
        </w:tc>
        <w:tc>
          <w:tcPr>
            <w:tcW w:w="880" w:type="dxa"/>
            <w:vAlign w:val="bottom"/>
          </w:tcPr>
          <w:p>
            <w:pPr>
              <w:ind w:left="580"/>
              <w:spacing w:after="0" w:line="340" w:lineRule="exact"/>
              <w:rPr>
                <w:sz w:val="20"/>
                <w:szCs w:val="20"/>
                <w:color w:val="auto"/>
              </w:rPr>
            </w:pPr>
            <w:r>
              <w:rPr>
                <w:rFonts w:ascii="宋体" w:cs="宋体" w:eastAsia="宋体" w:hAnsi="宋体"/>
                <w:sz w:val="30"/>
                <w:szCs w:val="30"/>
                <w:color w:val="auto"/>
                <w:w w:val="93"/>
              </w:rPr>
              <w:t>抗</w:t>
            </w:r>
          </w:p>
        </w:tc>
        <w:tc>
          <w:tcPr>
            <w:tcW w:w="0" w:type="dxa"/>
            <w:vAlign w:val="bottom"/>
          </w:tcPr>
          <w:p>
            <w:pPr>
              <w:spacing w:after="0"/>
              <w:rPr>
                <w:sz w:val="1"/>
                <w:szCs w:val="1"/>
                <w:color w:val="auto"/>
              </w:rPr>
            </w:pPr>
          </w:p>
        </w:tc>
      </w:tr>
      <w:tr>
        <w:trPr>
          <w:trHeight w:val="350"/>
        </w:trPr>
        <w:tc>
          <w:tcPr>
            <w:tcW w:w="1180" w:type="dxa"/>
            <w:vAlign w:val="bottom"/>
            <w:vMerge w:val="restart"/>
          </w:tcPr>
          <w:p>
            <w:pPr>
              <w:spacing w:after="0" w:line="343" w:lineRule="exact"/>
              <w:rPr>
                <w:sz w:val="20"/>
                <w:szCs w:val="20"/>
                <w:color w:val="auto"/>
              </w:rPr>
            </w:pPr>
            <w:r>
              <w:rPr>
                <w:rFonts w:ascii="宋体" w:cs="宋体" w:eastAsia="宋体" w:hAnsi="宋体"/>
                <w:sz w:val="30"/>
                <w:szCs w:val="30"/>
                <w:color w:val="auto"/>
              </w:rPr>
              <w:t>体外</w:t>
            </w:r>
          </w:p>
        </w:tc>
        <w:tc>
          <w:tcPr>
            <w:tcW w:w="880" w:type="dxa"/>
            <w:vAlign w:val="bottom"/>
          </w:tcPr>
          <w:p>
            <w:pPr>
              <w:ind w:left="580"/>
              <w:spacing w:after="0" w:line="343" w:lineRule="exact"/>
              <w:rPr>
                <w:sz w:val="20"/>
                <w:szCs w:val="20"/>
                <w:color w:val="auto"/>
              </w:rPr>
            </w:pPr>
            <w:r>
              <w:rPr>
                <w:rFonts w:ascii="宋体" w:cs="宋体" w:eastAsia="宋体" w:hAnsi="宋体"/>
                <w:sz w:val="30"/>
                <w:szCs w:val="30"/>
                <w:color w:val="auto"/>
                <w:w w:val="93"/>
              </w:rPr>
              <w:t>体</w:t>
            </w:r>
          </w:p>
        </w:tc>
        <w:tc>
          <w:tcPr>
            <w:tcW w:w="0" w:type="dxa"/>
            <w:vAlign w:val="bottom"/>
          </w:tcPr>
          <w:p>
            <w:pPr>
              <w:spacing w:after="0"/>
              <w:rPr>
                <w:sz w:val="1"/>
                <w:szCs w:val="1"/>
                <w:color w:val="auto"/>
              </w:rPr>
            </w:pPr>
          </w:p>
        </w:tc>
      </w:tr>
      <w:tr>
        <w:trPr>
          <w:trHeight w:val="160"/>
        </w:trPr>
        <w:tc>
          <w:tcPr>
            <w:tcW w:w="1180" w:type="dxa"/>
            <w:vAlign w:val="bottom"/>
            <w:vMerge w:val="continue"/>
          </w:tcPr>
          <w:p>
            <w:pPr>
              <w:spacing w:after="0"/>
              <w:rPr>
                <w:sz w:val="13"/>
                <w:szCs w:val="13"/>
                <w:color w:val="auto"/>
              </w:rPr>
            </w:pPr>
          </w:p>
        </w:tc>
        <w:tc>
          <w:tcPr>
            <w:tcW w:w="880" w:type="dxa"/>
            <w:vAlign w:val="bottom"/>
          </w:tcPr>
          <w:p>
            <w:pPr>
              <w:spacing w:after="0"/>
              <w:rPr>
                <w:sz w:val="13"/>
                <w:szCs w:val="13"/>
                <w:color w:val="auto"/>
              </w:rPr>
            </w:pPr>
          </w:p>
        </w:tc>
        <w:tc>
          <w:tcPr>
            <w:tcW w:w="0" w:type="dxa"/>
            <w:vAlign w:val="bottom"/>
          </w:tcPr>
          <w:p>
            <w:pPr>
              <w:spacing w:after="0"/>
              <w:rPr>
                <w:sz w:val="1"/>
                <w:szCs w:val="1"/>
                <w:color w:val="auto"/>
              </w:rPr>
            </w:pPr>
          </w:p>
        </w:tc>
      </w:tr>
      <w:tr>
        <w:trPr>
          <w:trHeight w:val="440"/>
        </w:trPr>
        <w:tc>
          <w:tcPr>
            <w:tcW w:w="1180" w:type="dxa"/>
            <w:vAlign w:val="bottom"/>
          </w:tcPr>
          <w:p>
            <w:pPr>
              <w:spacing w:after="0" w:line="343" w:lineRule="exact"/>
              <w:rPr>
                <w:sz w:val="20"/>
                <w:szCs w:val="20"/>
                <w:color w:val="auto"/>
              </w:rPr>
            </w:pPr>
            <w:r>
              <w:rPr>
                <w:rFonts w:ascii="宋体" w:cs="宋体" w:eastAsia="宋体" w:hAnsi="宋体"/>
                <w:sz w:val="30"/>
                <w:szCs w:val="30"/>
                <w:color w:val="auto"/>
              </w:rPr>
              <w:t>培养</w:t>
            </w:r>
          </w:p>
        </w:tc>
        <w:tc>
          <w:tcPr>
            <w:tcW w:w="88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2372" w:lineRule="exact"/>
        <w:rPr>
          <w:sz w:val="20"/>
          <w:szCs w:val="20"/>
          <w:color w:val="auto"/>
        </w:rPr>
      </w:pPr>
    </w:p>
    <w:p>
      <w:pPr>
        <w:sectPr>
          <w:pgSz w:w="19160" w:h="27080" w:orient="portrait"/>
          <w:cols w:equalWidth="0" w:num="4">
            <w:col w:w="5600" w:space="720"/>
            <w:col w:w="4240" w:space="560"/>
            <w:col w:w="1720" w:space="720"/>
            <w:col w:w="2720"/>
          </w:cols>
          <w:pgMar w:left="1440" w:top="1440" w:right="1440" w:bottom="144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2" w:lineRule="exact"/>
        <w:rPr>
          <w:sz w:val="20"/>
          <w:szCs w:val="20"/>
          <w:color w:val="auto"/>
        </w:rPr>
      </w:pPr>
    </w:p>
    <w:p>
      <w:pPr>
        <w:ind w:left="2460"/>
        <w:spacing w:after="0" w:line="731" w:lineRule="exact"/>
        <w:rPr>
          <w:sz w:val="20"/>
          <w:szCs w:val="20"/>
          <w:color w:val="auto"/>
        </w:rPr>
      </w:pPr>
      <w:r>
        <w:rPr>
          <w:rFonts w:ascii="宋体" w:cs="宋体" w:eastAsia="宋体" w:hAnsi="宋体"/>
          <w:sz w:val="64"/>
          <w:szCs w:val="64"/>
          <w:color w:val="auto"/>
        </w:rPr>
        <w:t>你知道吗</w:t>
      </w:r>
    </w:p>
    <w:p>
      <w:pPr>
        <w:ind w:left="6820"/>
        <w:spacing w:after="0" w:line="306" w:lineRule="exact"/>
        <w:rPr>
          <w:sz w:val="20"/>
          <w:szCs w:val="20"/>
          <w:color w:val="auto"/>
        </w:rPr>
      </w:pPr>
      <w:r>
        <w:rPr>
          <w:rFonts w:ascii="宋体" w:cs="宋体" w:eastAsia="宋体" w:hAnsi="宋体"/>
          <w:sz w:val="30"/>
          <w:szCs w:val="30"/>
          <w:color w:val="auto"/>
        </w:rPr>
        <w:t>动物细胞培养代数与取材有关</w:t>
      </w:r>
    </w:p>
    <w:p>
      <w:pPr>
        <w:spacing w:after="0" w:line="171" w:lineRule="exact"/>
        <w:rPr>
          <w:sz w:val="20"/>
          <w:szCs w:val="20"/>
          <w:color w:val="auto"/>
        </w:rPr>
      </w:pPr>
    </w:p>
    <w:tbl>
      <w:tblPr>
        <w:tblLayout w:type="fixed"/>
        <w:tblInd w:w="7700" w:type="dxa"/>
        <w:tblCellMar>
          <w:top w:w="0" w:type="dxa"/>
          <w:left w:w="0" w:type="dxa"/>
          <w:bottom w:w="0" w:type="dxa"/>
          <w:right w:w="0" w:type="dxa"/>
        </w:tblCellMar>
      </w:tblPr>
      <w:tr>
        <w:trPr>
          <w:trHeight w:val="350"/>
        </w:trPr>
        <w:tc>
          <w:tcPr>
            <w:tcW w:w="1940" w:type="dxa"/>
            <w:vAlign w:val="bottom"/>
          </w:tcPr>
          <w:p>
            <w:pPr>
              <w:jc w:val="center"/>
              <w:ind w:right="270"/>
              <w:spacing w:after="0" w:line="343" w:lineRule="exact"/>
              <w:rPr>
                <w:sz w:val="20"/>
                <w:szCs w:val="20"/>
                <w:color w:val="auto"/>
              </w:rPr>
            </w:pPr>
            <w:r>
              <w:rPr>
                <w:rFonts w:ascii="宋体" w:cs="宋体" w:eastAsia="宋体" w:hAnsi="宋体"/>
                <w:sz w:val="30"/>
                <w:szCs w:val="30"/>
                <w:color w:val="auto"/>
                <w:w w:val="99"/>
              </w:rPr>
              <w:t>细胞来源</w:t>
            </w:r>
          </w:p>
        </w:tc>
        <w:tc>
          <w:tcPr>
            <w:tcW w:w="2020" w:type="dxa"/>
            <w:vAlign w:val="bottom"/>
            <w:gridSpan w:val="2"/>
          </w:tcPr>
          <w:p>
            <w:pPr>
              <w:ind w:left="580"/>
              <w:spacing w:after="0" w:line="343" w:lineRule="exact"/>
              <w:rPr>
                <w:sz w:val="20"/>
                <w:szCs w:val="20"/>
                <w:color w:val="auto"/>
              </w:rPr>
            </w:pPr>
            <w:r>
              <w:rPr>
                <w:rFonts w:ascii="宋体" w:cs="宋体" w:eastAsia="宋体" w:hAnsi="宋体"/>
                <w:sz w:val="30"/>
                <w:szCs w:val="30"/>
                <w:color w:val="auto"/>
              </w:rPr>
              <w:t>可传代数</w:t>
            </w:r>
          </w:p>
        </w:tc>
      </w:tr>
      <w:tr>
        <w:trPr>
          <w:trHeight w:val="556"/>
        </w:trPr>
        <w:tc>
          <w:tcPr>
            <w:tcW w:w="1940" w:type="dxa"/>
            <w:vAlign w:val="bottom"/>
          </w:tcPr>
          <w:p>
            <w:pPr>
              <w:jc w:val="center"/>
              <w:ind w:right="290"/>
              <w:spacing w:after="0" w:line="343" w:lineRule="exact"/>
              <w:rPr>
                <w:sz w:val="20"/>
                <w:szCs w:val="20"/>
                <w:color w:val="auto"/>
              </w:rPr>
            </w:pPr>
            <w:r>
              <w:rPr>
                <w:rFonts w:ascii="宋体" w:cs="宋体" w:eastAsia="宋体" w:hAnsi="宋体"/>
                <w:sz w:val="30"/>
                <w:szCs w:val="30"/>
                <w:color w:val="auto"/>
                <w:w w:val="99"/>
              </w:rPr>
              <w:t>人胎儿细胞</w:t>
            </w:r>
          </w:p>
        </w:tc>
        <w:tc>
          <w:tcPr>
            <w:tcW w:w="1660" w:type="dxa"/>
            <w:vAlign w:val="bottom"/>
          </w:tcPr>
          <w:p>
            <w:pPr>
              <w:jc w:val="right"/>
              <w:spacing w:after="0" w:line="364" w:lineRule="exact"/>
              <w:rPr>
                <w:sz w:val="20"/>
                <w:szCs w:val="20"/>
                <w:color w:val="auto"/>
              </w:rPr>
            </w:pPr>
            <w:r>
              <w:rPr>
                <w:rFonts w:ascii="Helvetica" w:cs="Helvetica" w:eastAsia="Helvetica" w:hAnsi="Helvetica"/>
                <w:sz w:val="30"/>
                <w:szCs w:val="30"/>
                <w:color w:val="auto"/>
              </w:rPr>
              <w:t xml:space="preserve">50 </w:t>
            </w:r>
            <w:r>
              <w:rPr>
                <w:rFonts w:ascii="宋体" w:cs="宋体" w:eastAsia="宋体" w:hAnsi="宋体"/>
                <w:sz w:val="30"/>
                <w:szCs w:val="30"/>
                <w:color w:val="auto"/>
              </w:rPr>
              <w:t>代</w:t>
            </w:r>
          </w:p>
        </w:tc>
        <w:tc>
          <w:tcPr>
            <w:tcW w:w="360" w:type="dxa"/>
            <w:vAlign w:val="bottom"/>
          </w:tcPr>
          <w:p>
            <w:pPr>
              <w:spacing w:after="0"/>
              <w:rPr>
                <w:sz w:val="24"/>
                <w:szCs w:val="24"/>
                <w:color w:val="auto"/>
              </w:rPr>
            </w:pPr>
          </w:p>
        </w:tc>
      </w:tr>
      <w:tr>
        <w:trPr>
          <w:trHeight w:val="500"/>
        </w:trPr>
        <w:tc>
          <w:tcPr>
            <w:tcW w:w="1940" w:type="dxa"/>
            <w:vAlign w:val="bottom"/>
          </w:tcPr>
          <w:p>
            <w:pPr>
              <w:jc w:val="center"/>
              <w:ind w:right="270"/>
              <w:spacing w:after="0" w:line="343" w:lineRule="exact"/>
              <w:rPr>
                <w:sz w:val="20"/>
                <w:szCs w:val="20"/>
                <w:color w:val="auto"/>
              </w:rPr>
            </w:pPr>
            <w:r>
              <w:rPr>
                <w:rFonts w:ascii="宋体" w:cs="宋体" w:eastAsia="宋体" w:hAnsi="宋体"/>
                <w:sz w:val="30"/>
                <w:szCs w:val="30"/>
                <w:color w:val="auto"/>
                <w:w w:val="99"/>
              </w:rPr>
              <w:t>成人细胞</w:t>
            </w:r>
          </w:p>
        </w:tc>
        <w:tc>
          <w:tcPr>
            <w:tcW w:w="1660" w:type="dxa"/>
            <w:vAlign w:val="bottom"/>
          </w:tcPr>
          <w:p>
            <w:pPr>
              <w:jc w:val="right"/>
              <w:spacing w:after="0" w:line="364" w:lineRule="exact"/>
              <w:rPr>
                <w:sz w:val="20"/>
                <w:szCs w:val="20"/>
                <w:color w:val="auto"/>
              </w:rPr>
            </w:pPr>
            <w:r>
              <w:rPr>
                <w:rFonts w:ascii="Helvetica" w:cs="Helvetica" w:eastAsia="Helvetica" w:hAnsi="Helvetica"/>
                <w:sz w:val="30"/>
                <w:szCs w:val="30"/>
                <w:color w:val="auto"/>
              </w:rPr>
              <w:t xml:space="preserve">20 </w:t>
            </w:r>
            <w:r>
              <w:rPr>
                <w:rFonts w:ascii="宋体" w:cs="宋体" w:eastAsia="宋体" w:hAnsi="宋体"/>
                <w:sz w:val="30"/>
                <w:szCs w:val="30"/>
                <w:color w:val="auto"/>
              </w:rPr>
              <w:t>代</w:t>
            </w:r>
          </w:p>
        </w:tc>
        <w:tc>
          <w:tcPr>
            <w:tcW w:w="360" w:type="dxa"/>
            <w:vAlign w:val="bottom"/>
          </w:tcPr>
          <w:p>
            <w:pPr>
              <w:spacing w:after="0"/>
              <w:rPr>
                <w:sz w:val="24"/>
                <w:szCs w:val="24"/>
                <w:color w:val="auto"/>
              </w:rPr>
            </w:pPr>
          </w:p>
        </w:tc>
      </w:tr>
      <w:tr>
        <w:trPr>
          <w:trHeight w:val="540"/>
        </w:trPr>
        <w:tc>
          <w:tcPr>
            <w:tcW w:w="1940" w:type="dxa"/>
            <w:vAlign w:val="bottom"/>
          </w:tcPr>
          <w:p>
            <w:pPr>
              <w:jc w:val="center"/>
              <w:ind w:right="190"/>
              <w:spacing w:after="0" w:line="343" w:lineRule="exact"/>
              <w:rPr>
                <w:sz w:val="20"/>
                <w:szCs w:val="20"/>
                <w:color w:val="auto"/>
              </w:rPr>
            </w:pPr>
            <w:r>
              <w:rPr>
                <w:rFonts w:ascii="宋体" w:cs="宋体" w:eastAsia="宋体" w:hAnsi="宋体"/>
                <w:sz w:val="30"/>
                <w:szCs w:val="30"/>
                <w:color w:val="auto"/>
                <w:w w:val="99"/>
              </w:rPr>
              <w:t>小鼠</w:t>
            </w:r>
          </w:p>
        </w:tc>
        <w:tc>
          <w:tcPr>
            <w:tcW w:w="2020" w:type="dxa"/>
            <w:vAlign w:val="bottom"/>
            <w:gridSpan w:val="2"/>
          </w:tcPr>
          <w:p>
            <w:pPr>
              <w:ind w:left="520"/>
              <w:spacing w:after="0" w:line="364" w:lineRule="exact"/>
              <w:rPr>
                <w:sz w:val="20"/>
                <w:szCs w:val="20"/>
                <w:color w:val="auto"/>
              </w:rPr>
            </w:pPr>
            <w:r>
              <w:rPr>
                <w:rFonts w:ascii="Helvetica" w:cs="Helvetica" w:eastAsia="Helvetica" w:hAnsi="Helvetica"/>
                <w:sz w:val="30"/>
                <w:szCs w:val="30"/>
                <w:color w:val="auto"/>
              </w:rPr>
              <w:t>14</w:t>
            </w:r>
            <w:r>
              <w:rPr>
                <w:rFonts w:ascii="宋体" w:cs="宋体" w:eastAsia="宋体" w:hAnsi="宋体"/>
                <w:sz w:val="30"/>
                <w:szCs w:val="30"/>
                <w:color w:val="auto"/>
              </w:rPr>
              <w:t>—</w:t>
            </w:r>
            <w:r>
              <w:rPr>
                <w:rFonts w:ascii="Helvetica" w:cs="Helvetica" w:eastAsia="Helvetica" w:hAnsi="Helvetica"/>
                <w:sz w:val="30"/>
                <w:szCs w:val="30"/>
                <w:color w:val="auto"/>
              </w:rPr>
              <w:t xml:space="preserve"> 28 </w:t>
            </w:r>
            <w:r>
              <w:rPr>
                <w:rFonts w:ascii="宋体" w:cs="宋体" w:eastAsia="宋体" w:hAnsi="宋体"/>
                <w:sz w:val="30"/>
                <w:szCs w:val="30"/>
                <w:color w:val="auto"/>
              </w:rPr>
              <w:t>代</w:t>
            </w:r>
          </w:p>
        </w:tc>
      </w:tr>
      <w:tr>
        <w:trPr>
          <w:trHeight w:val="500"/>
        </w:trPr>
        <w:tc>
          <w:tcPr>
            <w:tcW w:w="1940" w:type="dxa"/>
            <w:vAlign w:val="bottom"/>
          </w:tcPr>
          <w:p>
            <w:pPr>
              <w:jc w:val="center"/>
              <w:ind w:right="190"/>
              <w:spacing w:after="0" w:line="343" w:lineRule="exact"/>
              <w:rPr>
                <w:sz w:val="20"/>
                <w:szCs w:val="20"/>
                <w:color w:val="auto"/>
              </w:rPr>
            </w:pPr>
            <w:r>
              <w:rPr>
                <w:rFonts w:ascii="宋体" w:cs="宋体" w:eastAsia="宋体" w:hAnsi="宋体"/>
                <w:sz w:val="30"/>
                <w:szCs w:val="30"/>
                <w:color w:val="auto"/>
                <w:w w:val="99"/>
              </w:rPr>
              <w:t>乌龟</w:t>
            </w:r>
          </w:p>
        </w:tc>
        <w:tc>
          <w:tcPr>
            <w:tcW w:w="1660" w:type="dxa"/>
            <w:vAlign w:val="bottom"/>
          </w:tcPr>
          <w:p>
            <w:pPr>
              <w:jc w:val="right"/>
              <w:spacing w:after="0" w:line="364" w:lineRule="exact"/>
              <w:rPr>
                <w:sz w:val="20"/>
                <w:szCs w:val="20"/>
                <w:color w:val="auto"/>
              </w:rPr>
            </w:pPr>
            <w:r>
              <w:rPr>
                <w:rFonts w:ascii="Helvetica" w:cs="Helvetica" w:eastAsia="Helvetica" w:hAnsi="Helvetica"/>
                <w:sz w:val="30"/>
                <w:szCs w:val="30"/>
                <w:color w:val="auto"/>
              </w:rPr>
              <w:t>90</w:t>
            </w:r>
            <w:r>
              <w:rPr>
                <w:rFonts w:ascii="宋体" w:cs="宋体" w:eastAsia="宋体" w:hAnsi="宋体"/>
                <w:sz w:val="30"/>
                <w:szCs w:val="30"/>
                <w:color w:val="auto"/>
              </w:rPr>
              <w:t>—</w:t>
            </w:r>
            <w:r>
              <w:rPr>
                <w:rFonts w:ascii="Helvetica" w:cs="Helvetica" w:eastAsia="Helvetica" w:hAnsi="Helvetica"/>
                <w:sz w:val="30"/>
                <w:szCs w:val="30"/>
                <w:color w:val="auto"/>
              </w:rPr>
              <w:t>125</w:t>
            </w:r>
          </w:p>
        </w:tc>
        <w:tc>
          <w:tcPr>
            <w:tcW w:w="360" w:type="dxa"/>
            <w:vAlign w:val="bottom"/>
          </w:tcPr>
          <w:p>
            <w:pPr>
              <w:ind w:left="60"/>
              <w:spacing w:after="0" w:line="343" w:lineRule="exact"/>
              <w:rPr>
                <w:sz w:val="20"/>
                <w:szCs w:val="20"/>
                <w:color w:val="auto"/>
              </w:rPr>
            </w:pPr>
            <w:r>
              <w:rPr>
                <w:rFonts w:ascii="宋体" w:cs="宋体" w:eastAsia="宋体" w:hAnsi="宋体"/>
                <w:sz w:val="30"/>
                <w:szCs w:val="30"/>
                <w:color w:val="auto"/>
                <w:w w:val="93"/>
              </w:rPr>
              <w:t>代</w:t>
            </w:r>
          </w:p>
        </w:tc>
      </w:tr>
    </w:tbl>
    <w:p>
      <w:pPr>
        <w:spacing w:after="0" w:line="200" w:lineRule="exact"/>
        <w:rPr>
          <w:sz w:val="20"/>
          <w:szCs w:val="20"/>
          <w:color w:val="auto"/>
        </w:rPr>
      </w:pPr>
    </w:p>
    <w:p>
      <w:pPr>
        <w:sectPr>
          <w:pgSz w:w="19160" w:h="27080" w:orient="portrait"/>
          <w:cols w:equalWidth="0" w:num="1">
            <w:col w:w="16280"/>
          </w:cols>
          <w:pgMar w:left="1440" w:top="1440" w:right="1440" w:bottom="144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5" w:lineRule="exact"/>
        <w:rPr>
          <w:sz w:val="20"/>
          <w:szCs w:val="20"/>
          <w:color w:val="auto"/>
        </w:rPr>
      </w:pPr>
    </w:p>
    <w:p>
      <w:pPr>
        <w:ind w:left="8060" w:hanging="360"/>
        <w:spacing w:after="0" w:line="303" w:lineRule="exact"/>
        <w:tabs>
          <w:tab w:leader="none" w:pos="8060" w:val="left"/>
        </w:tabs>
        <w:numPr>
          <w:ilvl w:val="0"/>
          <w:numId w:val="10"/>
        </w:numPr>
        <w:rPr>
          <w:rFonts w:ascii="宋体" w:cs="宋体" w:eastAsia="宋体" w:hAnsi="宋体"/>
          <w:sz w:val="25"/>
          <w:szCs w:val="25"/>
          <w:color w:val="auto"/>
        </w:rPr>
      </w:pPr>
      <w:r>
        <w:rPr>
          <w:rFonts w:ascii="Helvetica" w:cs="Helvetica" w:eastAsia="Helvetica" w:hAnsi="Helvetica"/>
          <w:sz w:val="25"/>
          <w:szCs w:val="25"/>
          <w:color w:val="auto"/>
        </w:rPr>
        <w:t xml:space="preserve">9 </w:t>
      </w:r>
      <w:r>
        <w:rPr>
          <w:rFonts w:ascii="宋体" w:cs="宋体" w:eastAsia="宋体" w:hAnsi="宋体"/>
          <w:sz w:val="25"/>
          <w:szCs w:val="25"/>
          <w:color w:val="auto"/>
        </w:rPr>
        <w:t>页</w:t>
      </w:r>
    </w:p>
    <w:p>
      <w:pPr>
        <w:sectPr>
          <w:pgSz w:w="19160" w:h="27080" w:orient="portrait"/>
          <w:cols w:equalWidth="0" w:num="1">
            <w:col w:w="16280"/>
          </w:cols>
          <w:pgMar w:left="1440" w:top="1440" w:right="1440" w:bottom="1440" w:gutter="0" w:footer="0" w:header="0"/>
          <w:type w:val="continuous"/>
        </w:sectPr>
      </w:pPr>
    </w:p>
    <w:bookmarkStart w:id="9" w:name="page10"/>
    <w:bookmarkEnd w:id="9"/>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45085</wp:posOffset>
            </wp:positionV>
            <wp:extent cx="12134850" cy="1715071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clrChange>
                        <a:clrFrom>
                          <a:srgbClr val="FFFFFF"/>
                        </a:clrFrom>
                        <a:clrTo>
                          <a:srgbClr val="FFFFFF">
                            <a:alpha val="0"/>
                          </a:srgbClr>
                        </a:clrTo>
                      </a:clrChange>
                      <a:extLst>
                        <a:ext uri="{28A0092B-C50C-407E-A947-70E740481C1C}"/>
                      </a:extLst>
                    </a:blip>
                    <a:srcRect/>
                    <a:stretch>
                      <a:fillRect/>
                    </a:stretch>
                  </pic:blipFill>
                  <pic:spPr bwMode="auto">
                    <a:xfrm>
                      <a:off x="0" y="0"/>
                      <a:ext cx="12134850" cy="171507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4" w:lineRule="exact"/>
        <w:rPr>
          <w:sz w:val="20"/>
          <w:szCs w:val="20"/>
          <w:color w:val="auto"/>
        </w:rPr>
      </w:pPr>
    </w:p>
    <w:p>
      <w:pPr>
        <w:ind w:left="840"/>
        <w:spacing w:after="0" w:line="534" w:lineRule="exact"/>
        <w:rPr>
          <w:sz w:val="20"/>
          <w:szCs w:val="20"/>
          <w:color w:val="auto"/>
        </w:rPr>
      </w:pPr>
      <w:r>
        <w:rPr>
          <w:rFonts w:ascii="Helvetica" w:cs="Helvetica" w:eastAsia="Helvetica" w:hAnsi="Helvetica"/>
          <w:sz w:val="44"/>
          <w:szCs w:val="44"/>
          <w:color w:val="auto"/>
        </w:rPr>
        <w:t xml:space="preserve">1.27 </w:t>
      </w:r>
      <w:r>
        <w:rPr>
          <w:rFonts w:ascii="宋体" w:cs="宋体" w:eastAsia="宋体" w:hAnsi="宋体"/>
          <w:sz w:val="44"/>
          <w:szCs w:val="44"/>
          <w:color w:val="auto"/>
        </w:rPr>
        <w:t>植物组织培养与动物细胞培养的比较</w:t>
      </w:r>
    </w:p>
    <w:p>
      <w:pPr>
        <w:spacing w:after="0" w:line="293" w:lineRule="exact"/>
        <w:rPr>
          <w:sz w:val="20"/>
          <w:szCs w:val="20"/>
          <w:color w:val="auto"/>
        </w:rPr>
      </w:pPr>
    </w:p>
    <w:tbl>
      <w:tblPr>
        <w:tblLayout w:type="fixed"/>
        <w:tblInd w:w="840" w:type="dxa"/>
        <w:tblCellMar>
          <w:top w:w="0" w:type="dxa"/>
          <w:left w:w="0" w:type="dxa"/>
          <w:bottom w:w="0" w:type="dxa"/>
          <w:right w:w="0" w:type="dxa"/>
        </w:tblCellMar>
      </w:tblPr>
      <w:tr>
        <w:trPr>
          <w:trHeight w:val="350"/>
        </w:trPr>
        <w:tc>
          <w:tcPr>
            <w:tcW w:w="3480" w:type="dxa"/>
            <w:vAlign w:val="bottom"/>
          </w:tcPr>
          <w:p>
            <w:pPr>
              <w:ind w:left="1100"/>
              <w:spacing w:after="0" w:line="343" w:lineRule="exact"/>
              <w:rPr>
                <w:sz w:val="20"/>
                <w:szCs w:val="20"/>
                <w:color w:val="auto"/>
              </w:rPr>
            </w:pPr>
            <w:r>
              <w:rPr>
                <w:rFonts w:ascii="宋体" w:cs="宋体" w:eastAsia="宋体" w:hAnsi="宋体"/>
                <w:sz w:val="30"/>
                <w:szCs w:val="30"/>
                <w:color w:val="auto"/>
              </w:rPr>
              <w:t>比较项目</w:t>
            </w:r>
          </w:p>
        </w:tc>
        <w:tc>
          <w:tcPr>
            <w:tcW w:w="6920" w:type="dxa"/>
            <w:vAlign w:val="bottom"/>
          </w:tcPr>
          <w:p>
            <w:pPr>
              <w:ind w:left="2600"/>
              <w:spacing w:after="0" w:line="343" w:lineRule="exact"/>
              <w:rPr>
                <w:sz w:val="20"/>
                <w:szCs w:val="20"/>
                <w:color w:val="auto"/>
              </w:rPr>
            </w:pPr>
            <w:r>
              <w:rPr>
                <w:rFonts w:ascii="宋体" w:cs="宋体" w:eastAsia="宋体" w:hAnsi="宋体"/>
                <w:sz w:val="30"/>
                <w:szCs w:val="30"/>
                <w:color w:val="auto"/>
              </w:rPr>
              <w:t>植物组织培养</w:t>
            </w:r>
          </w:p>
        </w:tc>
        <w:tc>
          <w:tcPr>
            <w:tcW w:w="3940" w:type="dxa"/>
            <w:vAlign w:val="bottom"/>
          </w:tcPr>
          <w:p>
            <w:pPr>
              <w:ind w:left="1180"/>
              <w:spacing w:after="0" w:line="343" w:lineRule="exact"/>
              <w:rPr>
                <w:sz w:val="20"/>
                <w:szCs w:val="20"/>
                <w:color w:val="auto"/>
              </w:rPr>
            </w:pPr>
            <w:r>
              <w:rPr>
                <w:rFonts w:ascii="宋体" w:cs="宋体" w:eastAsia="宋体" w:hAnsi="宋体"/>
                <w:sz w:val="30"/>
                <w:szCs w:val="30"/>
                <w:color w:val="auto"/>
              </w:rPr>
              <w:t>动物细胞培养</w:t>
            </w:r>
          </w:p>
        </w:tc>
      </w:tr>
      <w:tr>
        <w:trPr>
          <w:trHeight w:val="520"/>
        </w:trPr>
        <w:tc>
          <w:tcPr>
            <w:tcW w:w="3480" w:type="dxa"/>
            <w:vAlign w:val="bottom"/>
          </w:tcPr>
          <w:p>
            <w:pPr>
              <w:spacing w:after="0" w:line="343" w:lineRule="exact"/>
              <w:rPr>
                <w:sz w:val="20"/>
                <w:szCs w:val="20"/>
                <w:color w:val="auto"/>
              </w:rPr>
            </w:pPr>
            <w:r>
              <w:rPr>
                <w:rFonts w:ascii="宋体" w:cs="宋体" w:eastAsia="宋体" w:hAnsi="宋体"/>
                <w:sz w:val="30"/>
                <w:szCs w:val="30"/>
                <w:color w:val="auto"/>
              </w:rPr>
              <w:t>生物学原理</w:t>
            </w:r>
          </w:p>
        </w:tc>
        <w:tc>
          <w:tcPr>
            <w:tcW w:w="6920" w:type="dxa"/>
            <w:vAlign w:val="bottom"/>
          </w:tcPr>
          <w:p>
            <w:pPr>
              <w:ind w:left="460"/>
              <w:spacing w:after="0" w:line="343" w:lineRule="exact"/>
              <w:rPr>
                <w:sz w:val="20"/>
                <w:szCs w:val="20"/>
                <w:color w:val="auto"/>
              </w:rPr>
            </w:pPr>
            <w:r>
              <w:rPr>
                <w:rFonts w:ascii="宋体" w:cs="宋体" w:eastAsia="宋体" w:hAnsi="宋体"/>
                <w:sz w:val="30"/>
                <w:szCs w:val="30"/>
                <w:color w:val="auto"/>
              </w:rPr>
              <w:t>细胞全能性</w:t>
            </w:r>
          </w:p>
        </w:tc>
        <w:tc>
          <w:tcPr>
            <w:tcW w:w="3940" w:type="dxa"/>
            <w:vAlign w:val="bottom"/>
          </w:tcPr>
          <w:p>
            <w:pPr>
              <w:ind w:left="200"/>
              <w:spacing w:after="0" w:line="343" w:lineRule="exact"/>
              <w:rPr>
                <w:sz w:val="20"/>
                <w:szCs w:val="20"/>
                <w:color w:val="auto"/>
              </w:rPr>
            </w:pPr>
            <w:r>
              <w:rPr>
                <w:rFonts w:ascii="宋体" w:cs="宋体" w:eastAsia="宋体" w:hAnsi="宋体"/>
                <w:sz w:val="30"/>
                <w:szCs w:val="30"/>
                <w:color w:val="auto"/>
              </w:rPr>
              <w:t>细胞分裂</w:t>
            </w:r>
          </w:p>
        </w:tc>
      </w:tr>
      <w:tr>
        <w:trPr>
          <w:trHeight w:val="520"/>
        </w:trPr>
        <w:tc>
          <w:tcPr>
            <w:tcW w:w="3480" w:type="dxa"/>
            <w:vAlign w:val="bottom"/>
          </w:tcPr>
          <w:p>
            <w:pPr>
              <w:spacing w:after="0" w:line="343" w:lineRule="exact"/>
              <w:rPr>
                <w:sz w:val="20"/>
                <w:szCs w:val="20"/>
                <w:color w:val="auto"/>
              </w:rPr>
            </w:pPr>
            <w:r>
              <w:rPr>
                <w:rFonts w:ascii="宋体" w:cs="宋体" w:eastAsia="宋体" w:hAnsi="宋体"/>
                <w:sz w:val="30"/>
                <w:szCs w:val="30"/>
                <w:color w:val="auto"/>
              </w:rPr>
              <w:t>培养基性质</w:t>
            </w:r>
          </w:p>
        </w:tc>
        <w:tc>
          <w:tcPr>
            <w:tcW w:w="6920" w:type="dxa"/>
            <w:vAlign w:val="bottom"/>
          </w:tcPr>
          <w:p>
            <w:pPr>
              <w:ind w:left="460"/>
              <w:spacing w:after="0" w:line="343" w:lineRule="exact"/>
              <w:rPr>
                <w:sz w:val="20"/>
                <w:szCs w:val="20"/>
                <w:color w:val="auto"/>
              </w:rPr>
            </w:pPr>
            <w:r>
              <w:rPr>
                <w:rFonts w:ascii="宋体" w:cs="宋体" w:eastAsia="宋体" w:hAnsi="宋体"/>
                <w:sz w:val="30"/>
                <w:szCs w:val="30"/>
                <w:color w:val="auto"/>
              </w:rPr>
              <w:t>固体</w:t>
            </w:r>
          </w:p>
        </w:tc>
        <w:tc>
          <w:tcPr>
            <w:tcW w:w="3940" w:type="dxa"/>
            <w:vAlign w:val="bottom"/>
          </w:tcPr>
          <w:p>
            <w:pPr>
              <w:ind w:left="200"/>
              <w:spacing w:after="0" w:line="343" w:lineRule="exact"/>
              <w:rPr>
                <w:sz w:val="20"/>
                <w:szCs w:val="20"/>
                <w:color w:val="auto"/>
              </w:rPr>
            </w:pPr>
            <w:r>
              <w:rPr>
                <w:rFonts w:ascii="宋体" w:cs="宋体" w:eastAsia="宋体" w:hAnsi="宋体"/>
                <w:sz w:val="30"/>
                <w:szCs w:val="30"/>
                <w:color w:val="auto"/>
              </w:rPr>
              <w:t>液体</w:t>
            </w:r>
          </w:p>
        </w:tc>
      </w:tr>
      <w:tr>
        <w:trPr>
          <w:trHeight w:val="500"/>
        </w:trPr>
        <w:tc>
          <w:tcPr>
            <w:tcW w:w="3480" w:type="dxa"/>
            <w:vAlign w:val="bottom"/>
          </w:tcPr>
          <w:p>
            <w:pPr>
              <w:spacing w:after="0" w:line="343" w:lineRule="exact"/>
              <w:rPr>
                <w:sz w:val="20"/>
                <w:szCs w:val="20"/>
                <w:color w:val="auto"/>
              </w:rPr>
            </w:pPr>
            <w:r>
              <w:rPr>
                <w:rFonts w:ascii="宋体" w:cs="宋体" w:eastAsia="宋体" w:hAnsi="宋体"/>
                <w:sz w:val="30"/>
                <w:szCs w:val="30"/>
                <w:color w:val="auto"/>
              </w:rPr>
              <w:t>培养基成分</w:t>
            </w:r>
          </w:p>
        </w:tc>
        <w:tc>
          <w:tcPr>
            <w:tcW w:w="6920" w:type="dxa"/>
            <w:vAlign w:val="bottom"/>
          </w:tcPr>
          <w:p>
            <w:pPr>
              <w:ind w:left="460"/>
              <w:spacing w:after="0" w:line="343" w:lineRule="exact"/>
              <w:rPr>
                <w:sz w:val="20"/>
                <w:szCs w:val="20"/>
                <w:color w:val="auto"/>
              </w:rPr>
            </w:pPr>
            <w:r>
              <w:rPr>
                <w:rFonts w:ascii="宋体" w:cs="宋体" w:eastAsia="宋体" w:hAnsi="宋体"/>
                <w:sz w:val="30"/>
                <w:szCs w:val="30"/>
                <w:color w:val="auto"/>
              </w:rPr>
              <w:t>蔗糖、氨基酸、维生素、水、矿物质、生长</w:t>
            </w:r>
          </w:p>
        </w:tc>
        <w:tc>
          <w:tcPr>
            <w:tcW w:w="3940" w:type="dxa"/>
            <w:vAlign w:val="bottom"/>
          </w:tcPr>
          <w:p>
            <w:pPr>
              <w:ind w:left="200"/>
              <w:spacing w:after="0" w:line="343" w:lineRule="exact"/>
              <w:rPr>
                <w:sz w:val="20"/>
                <w:szCs w:val="20"/>
                <w:color w:val="auto"/>
              </w:rPr>
            </w:pPr>
            <w:r>
              <w:rPr>
                <w:rFonts w:ascii="宋体" w:cs="宋体" w:eastAsia="宋体" w:hAnsi="宋体"/>
                <w:sz w:val="30"/>
                <w:szCs w:val="30"/>
                <w:color w:val="auto"/>
              </w:rPr>
              <w:t>葡萄糖、氨基酸、无机盐、</w:t>
            </w:r>
          </w:p>
        </w:tc>
      </w:tr>
      <w:tr>
        <w:trPr>
          <w:trHeight w:val="520"/>
        </w:trPr>
        <w:tc>
          <w:tcPr>
            <w:tcW w:w="3480" w:type="dxa"/>
            <w:vAlign w:val="bottom"/>
          </w:tcPr>
          <w:p>
            <w:pPr>
              <w:spacing w:after="0"/>
              <w:rPr>
                <w:sz w:val="24"/>
                <w:szCs w:val="24"/>
                <w:color w:val="auto"/>
              </w:rPr>
            </w:pPr>
          </w:p>
        </w:tc>
        <w:tc>
          <w:tcPr>
            <w:tcW w:w="6920" w:type="dxa"/>
            <w:vAlign w:val="bottom"/>
          </w:tcPr>
          <w:p>
            <w:pPr>
              <w:ind w:left="460"/>
              <w:spacing w:after="0" w:line="343" w:lineRule="exact"/>
              <w:rPr>
                <w:sz w:val="20"/>
                <w:szCs w:val="20"/>
                <w:color w:val="auto"/>
              </w:rPr>
            </w:pPr>
            <w:r>
              <w:rPr>
                <w:rFonts w:ascii="宋体" w:cs="宋体" w:eastAsia="宋体" w:hAnsi="宋体"/>
                <w:sz w:val="30"/>
                <w:szCs w:val="30"/>
                <w:color w:val="auto"/>
              </w:rPr>
              <w:t>素、细胞分裂素、琼脂</w:t>
            </w:r>
          </w:p>
        </w:tc>
        <w:tc>
          <w:tcPr>
            <w:tcW w:w="3940" w:type="dxa"/>
            <w:vAlign w:val="bottom"/>
          </w:tcPr>
          <w:p>
            <w:pPr>
              <w:ind w:left="200"/>
              <w:spacing w:after="0" w:line="343" w:lineRule="exact"/>
              <w:rPr>
                <w:sz w:val="20"/>
                <w:szCs w:val="20"/>
                <w:color w:val="auto"/>
              </w:rPr>
            </w:pPr>
            <w:r>
              <w:rPr>
                <w:rFonts w:ascii="宋体" w:cs="宋体" w:eastAsia="宋体" w:hAnsi="宋体"/>
                <w:sz w:val="30"/>
                <w:szCs w:val="30"/>
                <w:color w:val="auto"/>
              </w:rPr>
              <w:t>维生素、水、动物血清</w:t>
            </w:r>
          </w:p>
        </w:tc>
      </w:tr>
      <w:tr>
        <w:trPr>
          <w:trHeight w:val="500"/>
        </w:trPr>
        <w:tc>
          <w:tcPr>
            <w:tcW w:w="3480" w:type="dxa"/>
            <w:vAlign w:val="bottom"/>
          </w:tcPr>
          <w:p>
            <w:pPr>
              <w:spacing w:after="0" w:line="343" w:lineRule="exact"/>
              <w:rPr>
                <w:sz w:val="20"/>
                <w:szCs w:val="20"/>
                <w:color w:val="auto"/>
              </w:rPr>
            </w:pPr>
            <w:r>
              <w:rPr>
                <w:rFonts w:ascii="宋体" w:cs="宋体" w:eastAsia="宋体" w:hAnsi="宋体"/>
                <w:sz w:val="30"/>
                <w:szCs w:val="30"/>
                <w:color w:val="auto"/>
              </w:rPr>
              <w:t>取材</w:t>
            </w:r>
          </w:p>
        </w:tc>
        <w:tc>
          <w:tcPr>
            <w:tcW w:w="6920" w:type="dxa"/>
            <w:vAlign w:val="bottom"/>
          </w:tcPr>
          <w:p>
            <w:pPr>
              <w:ind w:left="460"/>
              <w:spacing w:after="0" w:line="343" w:lineRule="exact"/>
              <w:rPr>
                <w:sz w:val="20"/>
                <w:szCs w:val="20"/>
                <w:color w:val="auto"/>
              </w:rPr>
            </w:pPr>
            <w:r>
              <w:rPr>
                <w:rFonts w:ascii="宋体" w:cs="宋体" w:eastAsia="宋体" w:hAnsi="宋体"/>
                <w:sz w:val="30"/>
                <w:szCs w:val="30"/>
                <w:color w:val="auto"/>
              </w:rPr>
              <w:t>植物器官、组织或细胞</w:t>
            </w:r>
          </w:p>
        </w:tc>
        <w:tc>
          <w:tcPr>
            <w:tcW w:w="3940" w:type="dxa"/>
            <w:vAlign w:val="bottom"/>
          </w:tcPr>
          <w:p>
            <w:pPr>
              <w:ind w:left="200"/>
              <w:spacing w:after="0" w:line="343" w:lineRule="exact"/>
              <w:rPr>
                <w:sz w:val="20"/>
                <w:szCs w:val="20"/>
                <w:color w:val="auto"/>
              </w:rPr>
            </w:pPr>
            <w:r>
              <w:rPr>
                <w:rFonts w:ascii="宋体" w:cs="宋体" w:eastAsia="宋体" w:hAnsi="宋体"/>
                <w:sz w:val="30"/>
                <w:szCs w:val="30"/>
                <w:color w:val="auto"/>
                <w:w w:val="99"/>
              </w:rPr>
              <w:t>动物胚胎、 幼龄动物器官或</w:t>
            </w:r>
          </w:p>
        </w:tc>
      </w:tr>
      <w:tr>
        <w:trPr>
          <w:trHeight w:val="500"/>
        </w:trPr>
        <w:tc>
          <w:tcPr>
            <w:tcW w:w="3480" w:type="dxa"/>
            <w:vAlign w:val="bottom"/>
          </w:tcPr>
          <w:p>
            <w:pPr>
              <w:spacing w:after="0"/>
              <w:rPr>
                <w:sz w:val="24"/>
                <w:szCs w:val="24"/>
                <w:color w:val="auto"/>
              </w:rPr>
            </w:pPr>
          </w:p>
        </w:tc>
        <w:tc>
          <w:tcPr>
            <w:tcW w:w="6920" w:type="dxa"/>
            <w:vAlign w:val="bottom"/>
          </w:tcPr>
          <w:p>
            <w:pPr>
              <w:spacing w:after="0"/>
              <w:rPr>
                <w:sz w:val="24"/>
                <w:szCs w:val="24"/>
                <w:color w:val="auto"/>
              </w:rPr>
            </w:pPr>
          </w:p>
        </w:tc>
        <w:tc>
          <w:tcPr>
            <w:tcW w:w="3940" w:type="dxa"/>
            <w:vAlign w:val="bottom"/>
          </w:tcPr>
          <w:p>
            <w:pPr>
              <w:ind w:left="200"/>
              <w:spacing w:after="0" w:line="343" w:lineRule="exact"/>
              <w:rPr>
                <w:sz w:val="20"/>
                <w:szCs w:val="20"/>
                <w:color w:val="auto"/>
              </w:rPr>
            </w:pPr>
            <w:r>
              <w:rPr>
                <w:rFonts w:ascii="宋体" w:cs="宋体" w:eastAsia="宋体" w:hAnsi="宋体"/>
                <w:sz w:val="30"/>
                <w:szCs w:val="30"/>
                <w:color w:val="auto"/>
              </w:rPr>
              <w:t>组织</w:t>
            </w:r>
          </w:p>
        </w:tc>
      </w:tr>
      <w:tr>
        <w:trPr>
          <w:trHeight w:val="540"/>
        </w:trPr>
        <w:tc>
          <w:tcPr>
            <w:tcW w:w="3480" w:type="dxa"/>
            <w:vAlign w:val="bottom"/>
          </w:tcPr>
          <w:p>
            <w:pPr>
              <w:spacing w:after="0" w:line="343" w:lineRule="exact"/>
              <w:rPr>
                <w:sz w:val="20"/>
                <w:szCs w:val="20"/>
                <w:color w:val="auto"/>
              </w:rPr>
            </w:pPr>
            <w:r>
              <w:rPr>
                <w:rFonts w:ascii="宋体" w:cs="宋体" w:eastAsia="宋体" w:hAnsi="宋体"/>
                <w:sz w:val="30"/>
                <w:szCs w:val="30"/>
                <w:color w:val="auto"/>
              </w:rPr>
              <w:t>培养对象</w:t>
            </w:r>
          </w:p>
        </w:tc>
        <w:tc>
          <w:tcPr>
            <w:tcW w:w="6920" w:type="dxa"/>
            <w:vAlign w:val="bottom"/>
          </w:tcPr>
          <w:p>
            <w:pPr>
              <w:ind w:left="460"/>
              <w:spacing w:after="0" w:line="343" w:lineRule="exact"/>
              <w:rPr>
                <w:sz w:val="20"/>
                <w:szCs w:val="20"/>
                <w:color w:val="auto"/>
              </w:rPr>
            </w:pPr>
            <w:r>
              <w:rPr>
                <w:rFonts w:ascii="宋体" w:cs="宋体" w:eastAsia="宋体" w:hAnsi="宋体"/>
                <w:sz w:val="30"/>
                <w:szCs w:val="30"/>
                <w:color w:val="auto"/>
              </w:rPr>
              <w:t>植物器官、组织或细胞</w:t>
            </w:r>
          </w:p>
        </w:tc>
        <w:tc>
          <w:tcPr>
            <w:tcW w:w="3940" w:type="dxa"/>
            <w:vAlign w:val="bottom"/>
          </w:tcPr>
          <w:p>
            <w:pPr>
              <w:ind w:left="200"/>
              <w:spacing w:after="0" w:line="343" w:lineRule="exact"/>
              <w:rPr>
                <w:sz w:val="20"/>
                <w:szCs w:val="20"/>
                <w:color w:val="auto"/>
              </w:rPr>
            </w:pPr>
            <w:r>
              <w:rPr>
                <w:rFonts w:ascii="宋体" w:cs="宋体" w:eastAsia="宋体" w:hAnsi="宋体"/>
                <w:sz w:val="30"/>
                <w:szCs w:val="30"/>
                <w:color w:val="auto"/>
              </w:rPr>
              <w:t>分散的单个细胞</w:t>
            </w:r>
          </w:p>
        </w:tc>
      </w:tr>
      <w:tr>
        <w:trPr>
          <w:trHeight w:val="520"/>
        </w:trPr>
        <w:tc>
          <w:tcPr>
            <w:tcW w:w="3480" w:type="dxa"/>
            <w:vAlign w:val="bottom"/>
          </w:tcPr>
          <w:p>
            <w:pPr>
              <w:spacing w:after="0" w:line="343" w:lineRule="exact"/>
              <w:rPr>
                <w:sz w:val="20"/>
                <w:szCs w:val="20"/>
                <w:color w:val="auto"/>
              </w:rPr>
            </w:pPr>
            <w:r>
              <w:rPr>
                <w:rFonts w:ascii="宋体" w:cs="宋体" w:eastAsia="宋体" w:hAnsi="宋体"/>
                <w:sz w:val="30"/>
                <w:szCs w:val="30"/>
                <w:color w:val="auto"/>
              </w:rPr>
              <w:t>过程</w:t>
            </w:r>
          </w:p>
        </w:tc>
        <w:tc>
          <w:tcPr>
            <w:tcW w:w="6920" w:type="dxa"/>
            <w:vAlign w:val="bottom"/>
          </w:tcPr>
          <w:p>
            <w:pPr>
              <w:ind w:left="460"/>
              <w:spacing w:after="0" w:line="343" w:lineRule="exact"/>
              <w:rPr>
                <w:sz w:val="20"/>
                <w:szCs w:val="20"/>
                <w:color w:val="auto"/>
              </w:rPr>
            </w:pPr>
            <w:r>
              <w:rPr>
                <w:rFonts w:ascii="宋体" w:cs="宋体" w:eastAsia="宋体" w:hAnsi="宋体"/>
                <w:sz w:val="30"/>
                <w:szCs w:val="30"/>
                <w:color w:val="auto"/>
              </w:rPr>
              <w:t>脱分化、再分化</w:t>
            </w:r>
          </w:p>
        </w:tc>
        <w:tc>
          <w:tcPr>
            <w:tcW w:w="3940" w:type="dxa"/>
            <w:vAlign w:val="bottom"/>
          </w:tcPr>
          <w:p>
            <w:pPr>
              <w:ind w:left="200"/>
              <w:spacing w:after="0" w:line="343" w:lineRule="exact"/>
              <w:rPr>
                <w:sz w:val="20"/>
                <w:szCs w:val="20"/>
                <w:color w:val="auto"/>
              </w:rPr>
            </w:pPr>
            <w:r>
              <w:rPr>
                <w:rFonts w:ascii="宋体" w:cs="宋体" w:eastAsia="宋体" w:hAnsi="宋体"/>
                <w:sz w:val="30"/>
                <w:szCs w:val="30"/>
                <w:color w:val="auto"/>
              </w:rPr>
              <w:t>原代培养、传代培养</w:t>
            </w:r>
          </w:p>
        </w:tc>
      </w:tr>
      <w:tr>
        <w:trPr>
          <w:trHeight w:val="520"/>
        </w:trPr>
        <w:tc>
          <w:tcPr>
            <w:tcW w:w="3480" w:type="dxa"/>
            <w:vAlign w:val="bottom"/>
          </w:tcPr>
          <w:p>
            <w:pPr>
              <w:spacing w:after="0" w:line="343" w:lineRule="exact"/>
              <w:rPr>
                <w:sz w:val="20"/>
                <w:szCs w:val="20"/>
                <w:color w:val="auto"/>
              </w:rPr>
            </w:pPr>
            <w:r>
              <w:rPr>
                <w:rFonts w:ascii="宋体" w:cs="宋体" w:eastAsia="宋体" w:hAnsi="宋体"/>
                <w:sz w:val="30"/>
                <w:szCs w:val="30"/>
                <w:color w:val="auto"/>
              </w:rPr>
              <w:t>细胞分裂生长分化特点</w:t>
            </w:r>
          </w:p>
        </w:tc>
        <w:tc>
          <w:tcPr>
            <w:tcW w:w="6920" w:type="dxa"/>
            <w:vAlign w:val="bottom"/>
          </w:tcPr>
          <w:p>
            <w:pPr>
              <w:ind w:left="460"/>
              <w:spacing w:after="0" w:line="343" w:lineRule="exact"/>
              <w:rPr>
                <w:sz w:val="20"/>
                <w:szCs w:val="20"/>
                <w:color w:val="auto"/>
              </w:rPr>
            </w:pPr>
            <w:r>
              <w:rPr>
                <w:rFonts w:ascii="宋体" w:cs="宋体" w:eastAsia="宋体" w:hAnsi="宋体"/>
                <w:sz w:val="30"/>
                <w:szCs w:val="30"/>
                <w:color w:val="auto"/>
              </w:rPr>
              <w:t>①分裂：形成愈伤组织</w:t>
            </w:r>
          </w:p>
        </w:tc>
        <w:tc>
          <w:tcPr>
            <w:tcW w:w="3940" w:type="dxa"/>
            <w:vAlign w:val="bottom"/>
          </w:tcPr>
          <w:p>
            <w:pPr>
              <w:ind w:left="200"/>
              <w:spacing w:after="0" w:line="343" w:lineRule="exact"/>
              <w:rPr>
                <w:sz w:val="20"/>
                <w:szCs w:val="20"/>
                <w:color w:val="auto"/>
              </w:rPr>
            </w:pPr>
            <w:r>
              <w:rPr>
                <w:rFonts w:ascii="宋体" w:cs="宋体" w:eastAsia="宋体" w:hAnsi="宋体"/>
                <w:sz w:val="30"/>
                <w:szCs w:val="30"/>
                <w:color w:val="auto"/>
              </w:rPr>
              <w:t>①只分裂不分化</w:t>
            </w:r>
          </w:p>
        </w:tc>
      </w:tr>
      <w:tr>
        <w:trPr>
          <w:trHeight w:val="480"/>
        </w:trPr>
        <w:tc>
          <w:tcPr>
            <w:tcW w:w="3480" w:type="dxa"/>
            <w:vAlign w:val="bottom"/>
          </w:tcPr>
          <w:p>
            <w:pPr>
              <w:spacing w:after="0"/>
              <w:rPr>
                <w:sz w:val="24"/>
                <w:szCs w:val="24"/>
                <w:color w:val="auto"/>
              </w:rPr>
            </w:pPr>
          </w:p>
        </w:tc>
        <w:tc>
          <w:tcPr>
            <w:tcW w:w="6920" w:type="dxa"/>
            <w:vAlign w:val="bottom"/>
          </w:tcPr>
          <w:p>
            <w:pPr>
              <w:ind w:left="460"/>
              <w:spacing w:after="0" w:line="343" w:lineRule="exact"/>
              <w:rPr>
                <w:sz w:val="20"/>
                <w:szCs w:val="20"/>
                <w:color w:val="auto"/>
              </w:rPr>
            </w:pPr>
            <w:r>
              <w:rPr>
                <w:rFonts w:ascii="宋体" w:cs="宋体" w:eastAsia="宋体" w:hAnsi="宋体"/>
                <w:sz w:val="30"/>
                <w:szCs w:val="30"/>
                <w:color w:val="auto"/>
              </w:rPr>
              <w:t>②分化：形成根、芽</w:t>
            </w:r>
          </w:p>
        </w:tc>
        <w:tc>
          <w:tcPr>
            <w:tcW w:w="3940" w:type="dxa"/>
            <w:vAlign w:val="bottom"/>
          </w:tcPr>
          <w:p>
            <w:pPr>
              <w:ind w:left="200"/>
              <w:spacing w:after="0" w:line="343" w:lineRule="exact"/>
              <w:rPr>
                <w:sz w:val="20"/>
                <w:szCs w:val="20"/>
                <w:color w:val="auto"/>
              </w:rPr>
            </w:pPr>
            <w:r>
              <w:rPr>
                <w:rFonts w:ascii="宋体" w:cs="宋体" w:eastAsia="宋体" w:hAnsi="宋体"/>
                <w:sz w:val="30"/>
                <w:szCs w:val="30"/>
                <w:color w:val="auto"/>
              </w:rPr>
              <w:t>②贴壁生长</w:t>
            </w:r>
          </w:p>
        </w:tc>
      </w:tr>
      <w:tr>
        <w:trPr>
          <w:trHeight w:val="500"/>
        </w:trPr>
        <w:tc>
          <w:tcPr>
            <w:tcW w:w="3480" w:type="dxa"/>
            <w:vAlign w:val="bottom"/>
          </w:tcPr>
          <w:p>
            <w:pPr>
              <w:spacing w:after="0"/>
              <w:rPr>
                <w:sz w:val="24"/>
                <w:szCs w:val="24"/>
                <w:color w:val="auto"/>
              </w:rPr>
            </w:pPr>
          </w:p>
        </w:tc>
        <w:tc>
          <w:tcPr>
            <w:tcW w:w="6920" w:type="dxa"/>
            <w:vAlign w:val="bottom"/>
          </w:tcPr>
          <w:p>
            <w:pPr>
              <w:spacing w:after="0"/>
              <w:rPr>
                <w:sz w:val="24"/>
                <w:szCs w:val="24"/>
                <w:color w:val="auto"/>
              </w:rPr>
            </w:pPr>
          </w:p>
        </w:tc>
        <w:tc>
          <w:tcPr>
            <w:tcW w:w="3940" w:type="dxa"/>
            <w:vAlign w:val="bottom"/>
          </w:tcPr>
          <w:p>
            <w:pPr>
              <w:ind w:left="200"/>
              <w:spacing w:after="0" w:line="343" w:lineRule="exact"/>
              <w:rPr>
                <w:sz w:val="20"/>
                <w:szCs w:val="20"/>
                <w:color w:val="auto"/>
              </w:rPr>
            </w:pPr>
            <w:r>
              <w:rPr>
                <w:rFonts w:ascii="宋体" w:cs="宋体" w:eastAsia="宋体" w:hAnsi="宋体"/>
                <w:sz w:val="30"/>
                <w:szCs w:val="30"/>
                <w:color w:val="auto"/>
              </w:rPr>
              <w:t>③接触抑制</w:t>
            </w:r>
          </w:p>
        </w:tc>
      </w:tr>
      <w:tr>
        <w:trPr>
          <w:trHeight w:val="540"/>
        </w:trPr>
        <w:tc>
          <w:tcPr>
            <w:tcW w:w="3480" w:type="dxa"/>
            <w:vAlign w:val="bottom"/>
          </w:tcPr>
          <w:p>
            <w:pPr>
              <w:spacing w:after="0" w:line="343" w:lineRule="exact"/>
              <w:rPr>
                <w:sz w:val="20"/>
                <w:szCs w:val="20"/>
                <w:color w:val="auto"/>
              </w:rPr>
            </w:pPr>
            <w:r>
              <w:rPr>
                <w:rFonts w:ascii="宋体" w:cs="宋体" w:eastAsia="宋体" w:hAnsi="宋体"/>
                <w:sz w:val="30"/>
                <w:szCs w:val="30"/>
                <w:color w:val="auto"/>
              </w:rPr>
              <w:t>培养结果</w:t>
            </w:r>
          </w:p>
        </w:tc>
        <w:tc>
          <w:tcPr>
            <w:tcW w:w="6920" w:type="dxa"/>
            <w:vAlign w:val="bottom"/>
          </w:tcPr>
          <w:p>
            <w:pPr>
              <w:ind w:left="460"/>
              <w:spacing w:after="0" w:line="343" w:lineRule="exact"/>
              <w:rPr>
                <w:sz w:val="20"/>
                <w:szCs w:val="20"/>
                <w:color w:val="auto"/>
              </w:rPr>
            </w:pPr>
            <w:r>
              <w:rPr>
                <w:rFonts w:ascii="宋体" w:cs="宋体" w:eastAsia="宋体" w:hAnsi="宋体"/>
                <w:sz w:val="30"/>
                <w:szCs w:val="30"/>
                <w:color w:val="auto"/>
              </w:rPr>
              <w:t>新的植株或组织</w:t>
            </w:r>
          </w:p>
        </w:tc>
        <w:tc>
          <w:tcPr>
            <w:tcW w:w="3940" w:type="dxa"/>
            <w:vAlign w:val="bottom"/>
          </w:tcPr>
          <w:p>
            <w:pPr>
              <w:ind w:left="200"/>
              <w:spacing w:after="0" w:line="343" w:lineRule="exact"/>
              <w:rPr>
                <w:sz w:val="20"/>
                <w:szCs w:val="20"/>
                <w:color w:val="auto"/>
              </w:rPr>
            </w:pPr>
            <w:r>
              <w:rPr>
                <w:rFonts w:ascii="宋体" w:cs="宋体" w:eastAsia="宋体" w:hAnsi="宋体"/>
                <w:sz w:val="30"/>
                <w:szCs w:val="30"/>
                <w:color w:val="auto"/>
              </w:rPr>
              <w:t>细胞株或细胞系</w:t>
            </w:r>
          </w:p>
        </w:tc>
      </w:tr>
      <w:tr>
        <w:trPr>
          <w:trHeight w:val="520"/>
        </w:trPr>
        <w:tc>
          <w:tcPr>
            <w:tcW w:w="3480" w:type="dxa"/>
            <w:vAlign w:val="bottom"/>
          </w:tcPr>
          <w:p>
            <w:pPr>
              <w:spacing w:after="0" w:line="343" w:lineRule="exact"/>
              <w:rPr>
                <w:sz w:val="20"/>
                <w:szCs w:val="20"/>
                <w:color w:val="auto"/>
              </w:rPr>
            </w:pPr>
            <w:r>
              <w:rPr>
                <w:rFonts w:ascii="宋体" w:cs="宋体" w:eastAsia="宋体" w:hAnsi="宋体"/>
                <w:sz w:val="30"/>
                <w:szCs w:val="30"/>
                <w:color w:val="auto"/>
              </w:rPr>
              <w:t>应用</w:t>
            </w:r>
          </w:p>
        </w:tc>
        <w:tc>
          <w:tcPr>
            <w:tcW w:w="6920" w:type="dxa"/>
            <w:vAlign w:val="bottom"/>
          </w:tcPr>
          <w:p>
            <w:pPr>
              <w:ind w:left="460"/>
              <w:spacing w:after="0" w:line="343" w:lineRule="exact"/>
              <w:rPr>
                <w:sz w:val="20"/>
                <w:szCs w:val="20"/>
                <w:color w:val="auto"/>
              </w:rPr>
            </w:pPr>
            <w:r>
              <w:rPr>
                <w:rFonts w:ascii="宋体" w:cs="宋体" w:eastAsia="宋体" w:hAnsi="宋体"/>
                <w:sz w:val="30"/>
                <w:szCs w:val="30"/>
                <w:color w:val="auto"/>
              </w:rPr>
              <w:t>①快速繁殖</w:t>
            </w:r>
          </w:p>
        </w:tc>
        <w:tc>
          <w:tcPr>
            <w:tcW w:w="3940" w:type="dxa"/>
            <w:vAlign w:val="bottom"/>
          </w:tcPr>
          <w:p>
            <w:pPr>
              <w:ind w:left="200"/>
              <w:spacing w:after="0" w:line="343" w:lineRule="exact"/>
              <w:rPr>
                <w:sz w:val="20"/>
                <w:szCs w:val="20"/>
                <w:color w:val="auto"/>
              </w:rPr>
            </w:pPr>
            <w:r>
              <w:rPr>
                <w:rFonts w:ascii="宋体" w:cs="宋体" w:eastAsia="宋体" w:hAnsi="宋体"/>
                <w:sz w:val="30"/>
                <w:szCs w:val="30"/>
                <w:color w:val="auto"/>
              </w:rPr>
              <w:t>①生产蛋白质生物制品</w:t>
            </w:r>
          </w:p>
        </w:tc>
      </w:tr>
      <w:tr>
        <w:trPr>
          <w:trHeight w:val="500"/>
        </w:trPr>
        <w:tc>
          <w:tcPr>
            <w:tcW w:w="3480" w:type="dxa"/>
            <w:vAlign w:val="bottom"/>
          </w:tcPr>
          <w:p>
            <w:pPr>
              <w:spacing w:after="0"/>
              <w:rPr>
                <w:sz w:val="24"/>
                <w:szCs w:val="24"/>
                <w:color w:val="auto"/>
              </w:rPr>
            </w:pPr>
          </w:p>
        </w:tc>
        <w:tc>
          <w:tcPr>
            <w:tcW w:w="6920" w:type="dxa"/>
            <w:vAlign w:val="bottom"/>
          </w:tcPr>
          <w:p>
            <w:pPr>
              <w:ind w:left="460"/>
              <w:spacing w:after="0" w:line="343" w:lineRule="exact"/>
              <w:rPr>
                <w:sz w:val="20"/>
                <w:szCs w:val="20"/>
                <w:color w:val="auto"/>
              </w:rPr>
            </w:pPr>
            <w:r>
              <w:rPr>
                <w:rFonts w:ascii="宋体" w:cs="宋体" w:eastAsia="宋体" w:hAnsi="宋体"/>
                <w:sz w:val="30"/>
                <w:szCs w:val="30"/>
                <w:color w:val="auto"/>
              </w:rPr>
              <w:t>②培育无病毒植株</w:t>
            </w:r>
          </w:p>
        </w:tc>
        <w:tc>
          <w:tcPr>
            <w:tcW w:w="3940" w:type="dxa"/>
            <w:vAlign w:val="bottom"/>
          </w:tcPr>
          <w:p>
            <w:pPr>
              <w:ind w:left="200"/>
              <w:spacing w:after="0" w:line="343" w:lineRule="exact"/>
              <w:rPr>
                <w:sz w:val="20"/>
                <w:szCs w:val="20"/>
                <w:color w:val="auto"/>
              </w:rPr>
            </w:pPr>
            <w:r>
              <w:rPr>
                <w:rFonts w:ascii="宋体" w:cs="宋体" w:eastAsia="宋体" w:hAnsi="宋体"/>
                <w:sz w:val="30"/>
                <w:szCs w:val="30"/>
                <w:color w:val="auto"/>
              </w:rPr>
              <w:t>②皮肤细胞培养后移植</w:t>
            </w:r>
          </w:p>
        </w:tc>
      </w:tr>
      <w:tr>
        <w:trPr>
          <w:trHeight w:val="500"/>
        </w:trPr>
        <w:tc>
          <w:tcPr>
            <w:tcW w:w="3480" w:type="dxa"/>
            <w:vAlign w:val="bottom"/>
          </w:tcPr>
          <w:p>
            <w:pPr>
              <w:spacing w:after="0"/>
              <w:rPr>
                <w:sz w:val="24"/>
                <w:szCs w:val="24"/>
                <w:color w:val="auto"/>
              </w:rPr>
            </w:pPr>
          </w:p>
        </w:tc>
        <w:tc>
          <w:tcPr>
            <w:tcW w:w="6920" w:type="dxa"/>
            <w:vAlign w:val="bottom"/>
          </w:tcPr>
          <w:p>
            <w:pPr>
              <w:ind w:left="460"/>
              <w:spacing w:after="0" w:line="343" w:lineRule="exact"/>
              <w:rPr>
                <w:sz w:val="20"/>
                <w:szCs w:val="20"/>
                <w:color w:val="auto"/>
              </w:rPr>
            </w:pPr>
            <w:r>
              <w:rPr>
                <w:rFonts w:ascii="宋体" w:cs="宋体" w:eastAsia="宋体" w:hAnsi="宋体"/>
                <w:sz w:val="30"/>
                <w:szCs w:val="30"/>
                <w:color w:val="auto"/>
              </w:rPr>
              <w:t>③提取植物提取物（药物、香料、色素等）</w:t>
            </w:r>
          </w:p>
        </w:tc>
        <w:tc>
          <w:tcPr>
            <w:tcW w:w="3940" w:type="dxa"/>
            <w:vAlign w:val="bottom"/>
          </w:tcPr>
          <w:p>
            <w:pPr>
              <w:ind w:left="200"/>
              <w:spacing w:after="0" w:line="343" w:lineRule="exact"/>
              <w:rPr>
                <w:sz w:val="20"/>
                <w:szCs w:val="20"/>
                <w:color w:val="auto"/>
              </w:rPr>
            </w:pPr>
            <w:r>
              <w:rPr>
                <w:rFonts w:ascii="宋体" w:cs="宋体" w:eastAsia="宋体" w:hAnsi="宋体"/>
                <w:sz w:val="30"/>
                <w:szCs w:val="30"/>
                <w:color w:val="auto"/>
              </w:rPr>
              <w:t>③检测有毒物质</w:t>
            </w:r>
          </w:p>
        </w:tc>
      </w:tr>
      <w:tr>
        <w:trPr>
          <w:trHeight w:val="520"/>
        </w:trPr>
        <w:tc>
          <w:tcPr>
            <w:tcW w:w="3480" w:type="dxa"/>
            <w:vAlign w:val="bottom"/>
          </w:tcPr>
          <w:p>
            <w:pPr>
              <w:spacing w:after="0"/>
              <w:rPr>
                <w:sz w:val="24"/>
                <w:szCs w:val="24"/>
                <w:color w:val="auto"/>
              </w:rPr>
            </w:pPr>
          </w:p>
        </w:tc>
        <w:tc>
          <w:tcPr>
            <w:tcW w:w="6920" w:type="dxa"/>
            <w:vAlign w:val="bottom"/>
          </w:tcPr>
          <w:p>
            <w:pPr>
              <w:ind w:left="460"/>
              <w:spacing w:after="0" w:line="343" w:lineRule="exact"/>
              <w:rPr>
                <w:sz w:val="20"/>
                <w:szCs w:val="20"/>
                <w:color w:val="auto"/>
              </w:rPr>
            </w:pPr>
            <w:r>
              <w:rPr>
                <w:rFonts w:ascii="宋体" w:cs="宋体" w:eastAsia="宋体" w:hAnsi="宋体"/>
                <w:sz w:val="30"/>
                <w:szCs w:val="30"/>
                <w:color w:val="auto"/>
              </w:rPr>
              <w:t>④人工种子</w:t>
            </w:r>
          </w:p>
        </w:tc>
        <w:tc>
          <w:tcPr>
            <w:tcW w:w="3940" w:type="dxa"/>
            <w:vAlign w:val="bottom"/>
          </w:tcPr>
          <w:p>
            <w:pPr>
              <w:ind w:left="200"/>
              <w:spacing w:after="0" w:line="343" w:lineRule="exact"/>
              <w:rPr>
                <w:sz w:val="20"/>
                <w:szCs w:val="20"/>
                <w:color w:val="auto"/>
              </w:rPr>
            </w:pPr>
            <w:r>
              <w:rPr>
                <w:rFonts w:ascii="宋体" w:cs="宋体" w:eastAsia="宋体" w:hAnsi="宋体"/>
                <w:sz w:val="30"/>
                <w:szCs w:val="30"/>
                <w:color w:val="auto"/>
              </w:rPr>
              <w:t>④生理、病理、药理研究</w:t>
            </w:r>
          </w:p>
        </w:tc>
      </w:tr>
      <w:tr>
        <w:trPr>
          <w:trHeight w:val="460"/>
        </w:trPr>
        <w:tc>
          <w:tcPr>
            <w:tcW w:w="3480" w:type="dxa"/>
            <w:vAlign w:val="bottom"/>
          </w:tcPr>
          <w:p>
            <w:pPr>
              <w:spacing w:after="0"/>
              <w:rPr>
                <w:sz w:val="24"/>
                <w:szCs w:val="24"/>
                <w:color w:val="auto"/>
              </w:rPr>
            </w:pPr>
          </w:p>
        </w:tc>
        <w:tc>
          <w:tcPr>
            <w:tcW w:w="6920" w:type="dxa"/>
            <w:vAlign w:val="bottom"/>
          </w:tcPr>
          <w:p>
            <w:pPr>
              <w:ind w:left="460"/>
              <w:spacing w:after="0" w:line="343" w:lineRule="exact"/>
              <w:rPr>
                <w:sz w:val="20"/>
                <w:szCs w:val="20"/>
                <w:color w:val="auto"/>
              </w:rPr>
            </w:pPr>
            <w:r>
              <w:rPr>
                <w:rFonts w:ascii="宋体" w:cs="宋体" w:eastAsia="宋体" w:hAnsi="宋体"/>
                <w:sz w:val="30"/>
                <w:szCs w:val="30"/>
                <w:color w:val="auto"/>
              </w:rPr>
              <w:t>⑤培养转基因植物</w:t>
            </w:r>
          </w:p>
        </w:tc>
        <w:tc>
          <w:tcPr>
            <w:tcW w:w="3940" w:type="dxa"/>
            <w:vAlign w:val="bottom"/>
          </w:tcPr>
          <w:p>
            <w:pPr>
              <w:spacing w:after="0"/>
              <w:rPr>
                <w:sz w:val="24"/>
                <w:szCs w:val="24"/>
                <w:color w:val="auto"/>
              </w:rPr>
            </w:pPr>
          </w:p>
        </w:tc>
      </w:tr>
      <w:tr>
        <w:trPr>
          <w:trHeight w:val="556"/>
        </w:trPr>
        <w:tc>
          <w:tcPr>
            <w:tcW w:w="3480" w:type="dxa"/>
            <w:vAlign w:val="bottom"/>
          </w:tcPr>
          <w:p>
            <w:pPr>
              <w:spacing w:after="0" w:line="343" w:lineRule="exact"/>
              <w:rPr>
                <w:sz w:val="20"/>
                <w:szCs w:val="20"/>
                <w:color w:val="auto"/>
              </w:rPr>
            </w:pPr>
            <w:r>
              <w:rPr>
                <w:rFonts w:ascii="宋体" w:cs="宋体" w:eastAsia="宋体" w:hAnsi="宋体"/>
                <w:sz w:val="30"/>
                <w:szCs w:val="30"/>
                <w:color w:val="auto"/>
              </w:rPr>
              <w:t>培养条件</w:t>
            </w:r>
          </w:p>
        </w:tc>
        <w:tc>
          <w:tcPr>
            <w:tcW w:w="6920" w:type="dxa"/>
            <w:vAlign w:val="bottom"/>
          </w:tcPr>
          <w:p>
            <w:pPr>
              <w:ind w:left="4020"/>
              <w:spacing w:after="0" w:line="343" w:lineRule="exact"/>
              <w:rPr>
                <w:sz w:val="20"/>
                <w:szCs w:val="20"/>
                <w:color w:val="auto"/>
              </w:rPr>
            </w:pPr>
            <w:r>
              <w:rPr>
                <w:rFonts w:ascii="宋体" w:cs="宋体" w:eastAsia="宋体" w:hAnsi="宋体"/>
                <w:sz w:val="30"/>
                <w:szCs w:val="30"/>
                <w:color w:val="auto"/>
              </w:rPr>
              <w:t>无菌、适宜的温度和</w:t>
            </w:r>
          </w:p>
        </w:tc>
        <w:tc>
          <w:tcPr>
            <w:tcW w:w="3940" w:type="dxa"/>
            <w:vAlign w:val="bottom"/>
          </w:tcPr>
          <w:p>
            <w:pPr>
              <w:ind w:left="220"/>
              <w:spacing w:after="0"/>
              <w:rPr>
                <w:sz w:val="20"/>
                <w:szCs w:val="20"/>
                <w:color w:val="auto"/>
              </w:rPr>
            </w:pPr>
            <w:r>
              <w:rPr>
                <w:rFonts w:ascii="Helvetica" w:cs="Helvetica" w:eastAsia="Helvetica" w:hAnsi="Helvetica"/>
                <w:sz w:val="30"/>
                <w:szCs w:val="30"/>
                <w:color w:val="auto"/>
              </w:rPr>
              <w:t>pH</w:t>
            </w:r>
          </w:p>
        </w:tc>
      </w:tr>
    </w:tbl>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8" w:lineRule="exact"/>
        <w:rPr>
          <w:sz w:val="20"/>
          <w:szCs w:val="20"/>
          <w:color w:val="auto"/>
        </w:rPr>
      </w:pPr>
    </w:p>
    <w:p>
      <w:pPr>
        <w:ind w:left="840"/>
        <w:spacing w:after="0" w:line="534" w:lineRule="exact"/>
        <w:rPr>
          <w:sz w:val="20"/>
          <w:szCs w:val="20"/>
          <w:color w:val="auto"/>
        </w:rPr>
      </w:pPr>
      <w:r>
        <w:rPr>
          <w:rFonts w:ascii="Helvetica" w:cs="Helvetica" w:eastAsia="Helvetica" w:hAnsi="Helvetica"/>
          <w:sz w:val="44"/>
          <w:szCs w:val="44"/>
          <w:color w:val="auto"/>
        </w:rPr>
        <w:t xml:space="preserve">1.28 </w:t>
      </w:r>
      <w:r>
        <w:rPr>
          <w:rFonts w:ascii="宋体" w:cs="宋体" w:eastAsia="宋体" w:hAnsi="宋体"/>
          <w:sz w:val="44"/>
          <w:szCs w:val="44"/>
          <w:color w:val="auto"/>
        </w:rPr>
        <w:t>植物体细胞杂交与动物细胞融合的比较</w:t>
      </w:r>
    </w:p>
    <w:p>
      <w:pPr>
        <w:spacing w:after="0" w:line="313" w:lineRule="exact"/>
        <w:rPr>
          <w:sz w:val="20"/>
          <w:szCs w:val="20"/>
          <w:color w:val="auto"/>
        </w:rPr>
      </w:pPr>
    </w:p>
    <w:tbl>
      <w:tblPr>
        <w:tblLayout w:type="fixed"/>
        <w:tblInd w:w="840" w:type="dxa"/>
        <w:tblCellMar>
          <w:top w:w="0" w:type="dxa"/>
          <w:left w:w="0" w:type="dxa"/>
          <w:bottom w:w="0" w:type="dxa"/>
          <w:right w:w="0" w:type="dxa"/>
        </w:tblCellMar>
      </w:tblPr>
      <w:tr>
        <w:trPr>
          <w:trHeight w:val="350"/>
        </w:trPr>
        <w:tc>
          <w:tcPr>
            <w:tcW w:w="3960" w:type="dxa"/>
            <w:vAlign w:val="bottom"/>
          </w:tcPr>
          <w:p>
            <w:pPr>
              <w:ind w:left="1640"/>
              <w:spacing w:after="0" w:line="343" w:lineRule="exact"/>
              <w:rPr>
                <w:sz w:val="20"/>
                <w:szCs w:val="20"/>
                <w:color w:val="auto"/>
              </w:rPr>
            </w:pPr>
            <w:r>
              <w:rPr>
                <w:rFonts w:ascii="宋体" w:cs="宋体" w:eastAsia="宋体" w:hAnsi="宋体"/>
                <w:sz w:val="30"/>
                <w:szCs w:val="30"/>
                <w:color w:val="auto"/>
              </w:rPr>
              <w:t>比较项目</w:t>
            </w:r>
          </w:p>
        </w:tc>
        <w:tc>
          <w:tcPr>
            <w:tcW w:w="5700" w:type="dxa"/>
            <w:vAlign w:val="bottom"/>
          </w:tcPr>
          <w:p>
            <w:pPr>
              <w:ind w:left="2140"/>
              <w:spacing w:after="0" w:line="343" w:lineRule="exact"/>
              <w:rPr>
                <w:sz w:val="20"/>
                <w:szCs w:val="20"/>
                <w:color w:val="auto"/>
              </w:rPr>
            </w:pPr>
            <w:r>
              <w:rPr>
                <w:rFonts w:ascii="宋体" w:cs="宋体" w:eastAsia="宋体" w:hAnsi="宋体"/>
                <w:sz w:val="30"/>
                <w:szCs w:val="30"/>
                <w:color w:val="auto"/>
              </w:rPr>
              <w:t>植物体细胞杂交</w:t>
            </w:r>
          </w:p>
        </w:tc>
        <w:tc>
          <w:tcPr>
            <w:tcW w:w="3380" w:type="dxa"/>
            <w:vAlign w:val="bottom"/>
          </w:tcPr>
          <w:p>
            <w:pPr>
              <w:ind w:left="1580"/>
              <w:spacing w:after="0" w:line="343" w:lineRule="exact"/>
              <w:rPr>
                <w:sz w:val="20"/>
                <w:szCs w:val="20"/>
                <w:color w:val="auto"/>
              </w:rPr>
            </w:pPr>
            <w:r>
              <w:rPr>
                <w:rFonts w:ascii="宋体" w:cs="宋体" w:eastAsia="宋体" w:hAnsi="宋体"/>
                <w:sz w:val="30"/>
                <w:szCs w:val="30"/>
                <w:color w:val="auto"/>
                <w:w w:val="98"/>
              </w:rPr>
              <w:t>动物细胞融合</w:t>
            </w:r>
          </w:p>
        </w:tc>
        <w:tc>
          <w:tcPr>
            <w:tcW w:w="0" w:type="dxa"/>
            <w:vAlign w:val="bottom"/>
          </w:tcPr>
          <w:p>
            <w:pPr>
              <w:spacing w:after="0"/>
              <w:rPr>
                <w:sz w:val="1"/>
                <w:szCs w:val="1"/>
                <w:color w:val="auto"/>
              </w:rPr>
            </w:pPr>
          </w:p>
        </w:tc>
      </w:tr>
      <w:tr>
        <w:trPr>
          <w:trHeight w:val="520"/>
        </w:trPr>
        <w:tc>
          <w:tcPr>
            <w:tcW w:w="3960" w:type="dxa"/>
            <w:vAlign w:val="bottom"/>
          </w:tcPr>
          <w:p>
            <w:pPr>
              <w:spacing w:after="0" w:line="343" w:lineRule="exact"/>
              <w:rPr>
                <w:sz w:val="20"/>
                <w:szCs w:val="20"/>
                <w:color w:val="auto"/>
              </w:rPr>
            </w:pPr>
            <w:r>
              <w:rPr>
                <w:rFonts w:ascii="宋体" w:cs="宋体" w:eastAsia="宋体" w:hAnsi="宋体"/>
                <w:sz w:val="30"/>
                <w:szCs w:val="30"/>
                <w:color w:val="auto"/>
              </w:rPr>
              <w:t>生物学原理</w:t>
            </w:r>
          </w:p>
        </w:tc>
        <w:tc>
          <w:tcPr>
            <w:tcW w:w="9080" w:type="dxa"/>
            <w:vAlign w:val="bottom"/>
            <w:gridSpan w:val="2"/>
          </w:tcPr>
          <w:p>
            <w:pPr>
              <w:ind w:left="3960"/>
              <w:spacing w:after="0" w:line="343" w:lineRule="exact"/>
              <w:rPr>
                <w:sz w:val="20"/>
                <w:szCs w:val="20"/>
                <w:color w:val="auto"/>
              </w:rPr>
            </w:pPr>
            <w:r>
              <w:rPr>
                <w:rFonts w:ascii="宋体" w:cs="宋体" w:eastAsia="宋体" w:hAnsi="宋体"/>
                <w:sz w:val="30"/>
                <w:szCs w:val="30"/>
                <w:color w:val="auto"/>
              </w:rPr>
              <w:t>膜的流动性、膜融合特性</w:t>
            </w:r>
          </w:p>
        </w:tc>
        <w:tc>
          <w:tcPr>
            <w:tcW w:w="0" w:type="dxa"/>
            <w:vAlign w:val="bottom"/>
          </w:tcPr>
          <w:p>
            <w:pPr>
              <w:spacing w:after="0"/>
              <w:rPr>
                <w:sz w:val="1"/>
                <w:szCs w:val="1"/>
                <w:color w:val="auto"/>
              </w:rPr>
            </w:pPr>
          </w:p>
        </w:tc>
      </w:tr>
      <w:tr>
        <w:trPr>
          <w:trHeight w:val="520"/>
        </w:trPr>
        <w:tc>
          <w:tcPr>
            <w:tcW w:w="3960" w:type="dxa"/>
            <w:vAlign w:val="bottom"/>
            <w:vMerge w:val="restart"/>
          </w:tcPr>
          <w:p>
            <w:pPr>
              <w:spacing w:after="0" w:line="343" w:lineRule="exact"/>
              <w:rPr>
                <w:sz w:val="20"/>
                <w:szCs w:val="20"/>
                <w:color w:val="auto"/>
              </w:rPr>
            </w:pPr>
            <w:r>
              <w:rPr>
                <w:rFonts w:ascii="宋体" w:cs="宋体" w:eastAsia="宋体" w:hAnsi="宋体"/>
                <w:sz w:val="30"/>
                <w:szCs w:val="30"/>
                <w:color w:val="auto"/>
              </w:rPr>
              <w:t>前期处理</w:t>
            </w:r>
          </w:p>
        </w:tc>
        <w:tc>
          <w:tcPr>
            <w:tcW w:w="5700" w:type="dxa"/>
            <w:vAlign w:val="bottom"/>
          </w:tcPr>
          <w:p>
            <w:pPr>
              <w:ind w:left="1020"/>
              <w:spacing w:after="0" w:line="343" w:lineRule="exact"/>
              <w:rPr>
                <w:sz w:val="20"/>
                <w:szCs w:val="20"/>
                <w:color w:val="auto"/>
              </w:rPr>
            </w:pPr>
            <w:r>
              <w:rPr>
                <w:rFonts w:ascii="宋体" w:cs="宋体" w:eastAsia="宋体" w:hAnsi="宋体"/>
                <w:sz w:val="30"/>
                <w:szCs w:val="30"/>
                <w:color w:val="auto"/>
              </w:rPr>
              <w:t>原生质体制备：</w:t>
            </w:r>
          </w:p>
        </w:tc>
        <w:tc>
          <w:tcPr>
            <w:tcW w:w="3380" w:type="dxa"/>
            <w:vAlign w:val="bottom"/>
          </w:tcPr>
          <w:p>
            <w:pPr>
              <w:ind w:left="300"/>
              <w:spacing w:after="0" w:line="343" w:lineRule="exact"/>
              <w:rPr>
                <w:sz w:val="20"/>
                <w:szCs w:val="20"/>
                <w:color w:val="auto"/>
              </w:rPr>
            </w:pPr>
            <w:r>
              <w:rPr>
                <w:rFonts w:ascii="宋体" w:cs="宋体" w:eastAsia="宋体" w:hAnsi="宋体"/>
                <w:sz w:val="30"/>
                <w:szCs w:val="30"/>
                <w:color w:val="auto"/>
              </w:rPr>
              <w:t>细胞分散：</w:t>
            </w:r>
          </w:p>
        </w:tc>
        <w:tc>
          <w:tcPr>
            <w:tcW w:w="0" w:type="dxa"/>
            <w:vAlign w:val="bottom"/>
          </w:tcPr>
          <w:p>
            <w:pPr>
              <w:spacing w:after="0"/>
              <w:rPr>
                <w:sz w:val="1"/>
                <w:szCs w:val="1"/>
                <w:color w:val="auto"/>
              </w:rPr>
            </w:pPr>
          </w:p>
        </w:tc>
      </w:tr>
      <w:tr>
        <w:trPr>
          <w:trHeight w:val="280"/>
        </w:trPr>
        <w:tc>
          <w:tcPr>
            <w:tcW w:w="3960" w:type="dxa"/>
            <w:vAlign w:val="bottom"/>
            <w:vMerge w:val="continue"/>
          </w:tcPr>
          <w:p>
            <w:pPr>
              <w:spacing w:after="0"/>
              <w:rPr>
                <w:sz w:val="24"/>
                <w:szCs w:val="24"/>
                <w:color w:val="auto"/>
              </w:rPr>
            </w:pPr>
          </w:p>
        </w:tc>
        <w:tc>
          <w:tcPr>
            <w:tcW w:w="5700" w:type="dxa"/>
            <w:vAlign w:val="bottom"/>
            <w:vMerge w:val="restart"/>
          </w:tcPr>
          <w:p>
            <w:pPr>
              <w:ind w:left="1680"/>
              <w:spacing w:after="0" w:line="343" w:lineRule="exact"/>
              <w:rPr>
                <w:sz w:val="20"/>
                <w:szCs w:val="20"/>
                <w:color w:val="auto"/>
              </w:rPr>
            </w:pPr>
            <w:r>
              <w:rPr>
                <w:rFonts w:ascii="宋体" w:cs="宋体" w:eastAsia="宋体" w:hAnsi="宋体"/>
                <w:sz w:val="30"/>
                <w:szCs w:val="30"/>
                <w:color w:val="auto"/>
              </w:rPr>
              <w:t>纤维素酶和果胶酶处理</w:t>
            </w:r>
          </w:p>
        </w:tc>
        <w:tc>
          <w:tcPr>
            <w:tcW w:w="3380" w:type="dxa"/>
            <w:vAlign w:val="bottom"/>
            <w:vMerge w:val="restart"/>
          </w:tcPr>
          <w:p>
            <w:pPr>
              <w:ind w:left="980"/>
              <w:spacing w:after="0" w:line="343" w:lineRule="exact"/>
              <w:rPr>
                <w:sz w:val="20"/>
                <w:szCs w:val="20"/>
                <w:color w:val="auto"/>
              </w:rPr>
            </w:pPr>
            <w:r>
              <w:rPr>
                <w:rFonts w:ascii="宋体" w:cs="宋体" w:eastAsia="宋体" w:hAnsi="宋体"/>
                <w:sz w:val="30"/>
                <w:szCs w:val="30"/>
                <w:color w:val="auto"/>
              </w:rPr>
              <w:t>胰蛋白酶处理</w:t>
            </w:r>
          </w:p>
        </w:tc>
        <w:tc>
          <w:tcPr>
            <w:tcW w:w="0" w:type="dxa"/>
            <w:vAlign w:val="bottom"/>
          </w:tcPr>
          <w:p>
            <w:pPr>
              <w:spacing w:after="0"/>
              <w:rPr>
                <w:sz w:val="1"/>
                <w:szCs w:val="1"/>
                <w:color w:val="auto"/>
              </w:rPr>
            </w:pPr>
          </w:p>
        </w:tc>
      </w:tr>
      <w:tr>
        <w:trPr>
          <w:trHeight w:val="240"/>
        </w:trPr>
        <w:tc>
          <w:tcPr>
            <w:tcW w:w="3960" w:type="dxa"/>
            <w:vAlign w:val="bottom"/>
          </w:tcPr>
          <w:p>
            <w:pPr>
              <w:spacing w:after="0"/>
              <w:rPr>
                <w:sz w:val="20"/>
                <w:szCs w:val="20"/>
                <w:color w:val="auto"/>
              </w:rPr>
            </w:pPr>
          </w:p>
        </w:tc>
        <w:tc>
          <w:tcPr>
            <w:tcW w:w="5700" w:type="dxa"/>
            <w:vAlign w:val="bottom"/>
            <w:vMerge w:val="continue"/>
          </w:tcPr>
          <w:p>
            <w:pPr>
              <w:spacing w:after="0"/>
              <w:rPr>
                <w:sz w:val="20"/>
                <w:szCs w:val="20"/>
                <w:color w:val="auto"/>
              </w:rPr>
            </w:pPr>
          </w:p>
        </w:tc>
        <w:tc>
          <w:tcPr>
            <w:tcW w:w="3380" w:type="dxa"/>
            <w:vAlign w:val="bottom"/>
            <w:vMerge w:val="continue"/>
          </w:tcPr>
          <w:p>
            <w:pPr>
              <w:spacing w:after="0"/>
              <w:rPr>
                <w:sz w:val="20"/>
                <w:szCs w:val="20"/>
                <w:color w:val="auto"/>
              </w:rPr>
            </w:pPr>
          </w:p>
        </w:tc>
        <w:tc>
          <w:tcPr>
            <w:tcW w:w="0" w:type="dxa"/>
            <w:vAlign w:val="bottom"/>
          </w:tcPr>
          <w:p>
            <w:pPr>
              <w:spacing w:after="0"/>
              <w:rPr>
                <w:sz w:val="1"/>
                <w:szCs w:val="1"/>
                <w:color w:val="auto"/>
              </w:rPr>
            </w:pPr>
          </w:p>
        </w:tc>
      </w:tr>
      <w:tr>
        <w:trPr>
          <w:trHeight w:val="520"/>
        </w:trPr>
        <w:tc>
          <w:tcPr>
            <w:tcW w:w="3960" w:type="dxa"/>
            <w:vAlign w:val="bottom"/>
            <w:vMerge w:val="restart"/>
          </w:tcPr>
          <w:p>
            <w:pPr>
              <w:spacing w:after="0" w:line="343" w:lineRule="exact"/>
              <w:rPr>
                <w:sz w:val="20"/>
                <w:szCs w:val="20"/>
                <w:color w:val="auto"/>
              </w:rPr>
            </w:pPr>
            <w:r>
              <w:rPr>
                <w:rFonts w:ascii="宋体" w:cs="宋体" w:eastAsia="宋体" w:hAnsi="宋体"/>
                <w:sz w:val="30"/>
                <w:szCs w:val="30"/>
                <w:color w:val="auto"/>
              </w:rPr>
              <w:t>方法和手段</w:t>
            </w:r>
          </w:p>
        </w:tc>
        <w:tc>
          <w:tcPr>
            <w:tcW w:w="5700" w:type="dxa"/>
            <w:vAlign w:val="bottom"/>
          </w:tcPr>
          <w:p>
            <w:pPr>
              <w:ind w:left="1020"/>
              <w:spacing w:after="0" w:line="343" w:lineRule="exact"/>
              <w:rPr>
                <w:sz w:val="20"/>
                <w:szCs w:val="20"/>
                <w:color w:val="auto"/>
              </w:rPr>
            </w:pPr>
            <w:r>
              <w:rPr>
                <w:rFonts w:ascii="宋体" w:cs="宋体" w:eastAsia="宋体" w:hAnsi="宋体"/>
                <w:sz w:val="30"/>
                <w:szCs w:val="30"/>
                <w:color w:val="auto"/>
              </w:rPr>
              <w:t>①物理：离心、振动、电刺激</w:t>
            </w:r>
          </w:p>
        </w:tc>
        <w:tc>
          <w:tcPr>
            <w:tcW w:w="3380" w:type="dxa"/>
            <w:vAlign w:val="bottom"/>
          </w:tcPr>
          <w:p>
            <w:pPr>
              <w:ind w:left="300"/>
              <w:spacing w:after="0" w:line="343" w:lineRule="exact"/>
              <w:rPr>
                <w:sz w:val="20"/>
                <w:szCs w:val="20"/>
                <w:color w:val="auto"/>
              </w:rPr>
            </w:pPr>
            <w:r>
              <w:rPr>
                <w:rFonts w:ascii="宋体" w:cs="宋体" w:eastAsia="宋体" w:hAnsi="宋体"/>
                <w:sz w:val="30"/>
                <w:szCs w:val="30"/>
                <w:color w:val="auto"/>
              </w:rPr>
              <w:t>（同前）</w:t>
            </w:r>
          </w:p>
        </w:tc>
        <w:tc>
          <w:tcPr>
            <w:tcW w:w="0" w:type="dxa"/>
            <w:vAlign w:val="bottom"/>
          </w:tcPr>
          <w:p>
            <w:pPr>
              <w:spacing w:after="0"/>
              <w:rPr>
                <w:sz w:val="1"/>
                <w:szCs w:val="1"/>
                <w:color w:val="auto"/>
              </w:rPr>
            </w:pPr>
          </w:p>
        </w:tc>
      </w:tr>
      <w:tr>
        <w:trPr>
          <w:trHeight w:val="240"/>
        </w:trPr>
        <w:tc>
          <w:tcPr>
            <w:tcW w:w="3960" w:type="dxa"/>
            <w:vAlign w:val="bottom"/>
            <w:vMerge w:val="continue"/>
          </w:tcPr>
          <w:p>
            <w:pPr>
              <w:spacing w:after="0"/>
              <w:rPr>
                <w:sz w:val="20"/>
                <w:szCs w:val="20"/>
                <w:color w:val="auto"/>
              </w:rPr>
            </w:pPr>
          </w:p>
        </w:tc>
        <w:tc>
          <w:tcPr>
            <w:tcW w:w="5700" w:type="dxa"/>
            <w:vAlign w:val="bottom"/>
            <w:vMerge w:val="restart"/>
          </w:tcPr>
          <w:p>
            <w:pPr>
              <w:ind w:left="1020"/>
              <w:spacing w:after="0" w:line="364" w:lineRule="exact"/>
              <w:rPr>
                <w:sz w:val="20"/>
                <w:szCs w:val="20"/>
                <w:color w:val="auto"/>
              </w:rPr>
            </w:pPr>
            <w:r>
              <w:rPr>
                <w:rFonts w:ascii="宋体" w:cs="宋体" w:eastAsia="宋体" w:hAnsi="宋体"/>
                <w:sz w:val="30"/>
                <w:szCs w:val="30"/>
                <w:color w:val="auto"/>
              </w:rPr>
              <w:t>②化学：聚乙二醇（</w:t>
            </w:r>
            <w:r>
              <w:rPr>
                <w:rFonts w:ascii="Helvetica" w:cs="Helvetica" w:eastAsia="Helvetica" w:hAnsi="Helvetica"/>
                <w:sz w:val="30"/>
                <w:szCs w:val="30"/>
                <w:color w:val="auto"/>
              </w:rPr>
              <w:t xml:space="preserve">  PEG</w:t>
            </w:r>
            <w:r>
              <w:rPr>
                <w:rFonts w:ascii="宋体" w:cs="宋体" w:eastAsia="宋体" w:hAnsi="宋体"/>
                <w:sz w:val="30"/>
                <w:szCs w:val="30"/>
                <w:color w:val="auto"/>
              </w:rPr>
              <w:t>）</w:t>
            </w:r>
          </w:p>
        </w:tc>
        <w:tc>
          <w:tcPr>
            <w:tcW w:w="3380" w:type="dxa"/>
            <w:vAlign w:val="bottom"/>
            <w:vMerge w:val="restart"/>
          </w:tcPr>
          <w:p>
            <w:pPr>
              <w:ind w:left="300"/>
              <w:spacing w:after="0" w:line="343" w:lineRule="exact"/>
              <w:rPr>
                <w:sz w:val="20"/>
                <w:szCs w:val="20"/>
                <w:color w:val="auto"/>
              </w:rPr>
            </w:pPr>
            <w:r>
              <w:rPr>
                <w:rFonts w:ascii="宋体" w:cs="宋体" w:eastAsia="宋体" w:hAnsi="宋体"/>
                <w:sz w:val="30"/>
                <w:szCs w:val="30"/>
                <w:color w:val="auto"/>
              </w:rPr>
              <w:t>③生物：灭活的病毒</w:t>
            </w:r>
          </w:p>
        </w:tc>
        <w:tc>
          <w:tcPr>
            <w:tcW w:w="0" w:type="dxa"/>
            <w:vAlign w:val="bottom"/>
          </w:tcPr>
          <w:p>
            <w:pPr>
              <w:spacing w:after="0"/>
              <w:rPr>
                <w:sz w:val="1"/>
                <w:szCs w:val="1"/>
                <w:color w:val="auto"/>
              </w:rPr>
            </w:pPr>
          </w:p>
        </w:tc>
      </w:tr>
      <w:tr>
        <w:trPr>
          <w:trHeight w:val="256"/>
        </w:trPr>
        <w:tc>
          <w:tcPr>
            <w:tcW w:w="3960" w:type="dxa"/>
            <w:vAlign w:val="bottom"/>
          </w:tcPr>
          <w:p>
            <w:pPr>
              <w:spacing w:after="0"/>
              <w:rPr>
                <w:sz w:val="22"/>
                <w:szCs w:val="22"/>
                <w:color w:val="auto"/>
              </w:rPr>
            </w:pPr>
          </w:p>
        </w:tc>
        <w:tc>
          <w:tcPr>
            <w:tcW w:w="5700" w:type="dxa"/>
            <w:vAlign w:val="bottom"/>
            <w:vMerge w:val="continue"/>
          </w:tcPr>
          <w:p>
            <w:pPr>
              <w:spacing w:after="0"/>
              <w:rPr>
                <w:sz w:val="22"/>
                <w:szCs w:val="22"/>
                <w:color w:val="auto"/>
              </w:rPr>
            </w:pPr>
          </w:p>
        </w:tc>
        <w:tc>
          <w:tcPr>
            <w:tcW w:w="3380" w:type="dxa"/>
            <w:vAlign w:val="bottom"/>
            <w:vMerge w:val="continue"/>
          </w:tcPr>
          <w:p>
            <w:pPr>
              <w:spacing w:after="0"/>
              <w:rPr>
                <w:sz w:val="22"/>
                <w:szCs w:val="22"/>
                <w:color w:val="auto"/>
              </w:rPr>
            </w:pPr>
          </w:p>
        </w:tc>
        <w:tc>
          <w:tcPr>
            <w:tcW w:w="0" w:type="dxa"/>
            <w:vAlign w:val="bottom"/>
          </w:tcPr>
          <w:p>
            <w:pPr>
              <w:spacing w:after="0"/>
              <w:rPr>
                <w:sz w:val="1"/>
                <w:szCs w:val="1"/>
                <w:color w:val="auto"/>
              </w:rPr>
            </w:pPr>
          </w:p>
        </w:tc>
      </w:tr>
      <w:tr>
        <w:trPr>
          <w:trHeight w:val="524"/>
        </w:trPr>
        <w:tc>
          <w:tcPr>
            <w:tcW w:w="3960" w:type="dxa"/>
            <w:vAlign w:val="bottom"/>
            <w:vMerge w:val="restart"/>
          </w:tcPr>
          <w:p>
            <w:pPr>
              <w:spacing w:after="0" w:line="343" w:lineRule="exact"/>
              <w:rPr>
                <w:sz w:val="20"/>
                <w:szCs w:val="20"/>
                <w:color w:val="auto"/>
              </w:rPr>
            </w:pPr>
            <w:r>
              <w:rPr>
                <w:rFonts w:ascii="宋体" w:cs="宋体" w:eastAsia="宋体" w:hAnsi="宋体"/>
                <w:sz w:val="30"/>
                <w:szCs w:val="30"/>
                <w:color w:val="auto"/>
              </w:rPr>
              <w:t>应用</w:t>
            </w:r>
          </w:p>
        </w:tc>
        <w:tc>
          <w:tcPr>
            <w:tcW w:w="5700" w:type="dxa"/>
            <w:vAlign w:val="bottom"/>
            <w:vMerge w:val="restart"/>
          </w:tcPr>
          <w:p>
            <w:pPr>
              <w:ind w:left="1020"/>
              <w:spacing w:after="0" w:line="343" w:lineRule="exact"/>
              <w:rPr>
                <w:sz w:val="20"/>
                <w:szCs w:val="20"/>
                <w:color w:val="auto"/>
              </w:rPr>
            </w:pPr>
            <w:r>
              <w:rPr>
                <w:rFonts w:ascii="宋体" w:cs="宋体" w:eastAsia="宋体" w:hAnsi="宋体"/>
                <w:sz w:val="30"/>
                <w:szCs w:val="30"/>
                <w:color w:val="auto"/>
              </w:rPr>
              <w:t>进行远缘杂交， 创造植物新品种</w:t>
            </w:r>
          </w:p>
        </w:tc>
        <w:tc>
          <w:tcPr>
            <w:tcW w:w="3380" w:type="dxa"/>
            <w:vAlign w:val="bottom"/>
          </w:tcPr>
          <w:p>
            <w:pPr>
              <w:ind w:left="300"/>
              <w:spacing w:after="0" w:line="343" w:lineRule="exact"/>
              <w:rPr>
                <w:sz w:val="20"/>
                <w:szCs w:val="20"/>
                <w:color w:val="auto"/>
              </w:rPr>
            </w:pPr>
            <w:r>
              <w:rPr>
                <w:rFonts w:ascii="宋体" w:cs="宋体" w:eastAsia="宋体" w:hAnsi="宋体"/>
                <w:sz w:val="30"/>
                <w:szCs w:val="30"/>
                <w:color w:val="auto"/>
              </w:rPr>
              <w:t>①制备单克隆抗体</w:t>
            </w:r>
          </w:p>
        </w:tc>
        <w:tc>
          <w:tcPr>
            <w:tcW w:w="0" w:type="dxa"/>
            <w:vAlign w:val="bottom"/>
          </w:tcPr>
          <w:p>
            <w:pPr>
              <w:spacing w:after="0"/>
              <w:rPr>
                <w:sz w:val="1"/>
                <w:szCs w:val="1"/>
                <w:color w:val="auto"/>
              </w:rPr>
            </w:pPr>
          </w:p>
        </w:tc>
      </w:tr>
      <w:tr>
        <w:trPr>
          <w:trHeight w:val="220"/>
        </w:trPr>
        <w:tc>
          <w:tcPr>
            <w:tcW w:w="3960" w:type="dxa"/>
            <w:vAlign w:val="bottom"/>
            <w:vMerge w:val="continue"/>
          </w:tcPr>
          <w:p>
            <w:pPr>
              <w:spacing w:after="0"/>
              <w:rPr>
                <w:sz w:val="19"/>
                <w:szCs w:val="19"/>
                <w:color w:val="auto"/>
              </w:rPr>
            </w:pPr>
          </w:p>
        </w:tc>
        <w:tc>
          <w:tcPr>
            <w:tcW w:w="5700" w:type="dxa"/>
            <w:vAlign w:val="bottom"/>
            <w:vMerge w:val="continue"/>
          </w:tcPr>
          <w:p>
            <w:pPr>
              <w:spacing w:after="0"/>
              <w:rPr>
                <w:sz w:val="19"/>
                <w:szCs w:val="19"/>
                <w:color w:val="auto"/>
              </w:rPr>
            </w:pPr>
          </w:p>
        </w:tc>
        <w:tc>
          <w:tcPr>
            <w:tcW w:w="3380" w:type="dxa"/>
            <w:vAlign w:val="bottom"/>
            <w:vMerge w:val="restart"/>
          </w:tcPr>
          <w:p>
            <w:pPr>
              <w:ind w:left="300"/>
              <w:spacing w:after="0" w:line="343" w:lineRule="exact"/>
              <w:rPr>
                <w:sz w:val="20"/>
                <w:szCs w:val="20"/>
                <w:color w:val="auto"/>
              </w:rPr>
            </w:pPr>
            <w:r>
              <w:rPr>
                <w:rFonts w:ascii="宋体" w:cs="宋体" w:eastAsia="宋体" w:hAnsi="宋体"/>
                <w:sz w:val="30"/>
                <w:szCs w:val="30"/>
                <w:color w:val="auto"/>
              </w:rPr>
              <w:t>②基因定位</w:t>
            </w:r>
          </w:p>
        </w:tc>
        <w:tc>
          <w:tcPr>
            <w:tcW w:w="0" w:type="dxa"/>
            <w:vAlign w:val="bottom"/>
          </w:tcPr>
          <w:p>
            <w:pPr>
              <w:spacing w:after="0"/>
              <w:rPr>
                <w:sz w:val="1"/>
                <w:szCs w:val="1"/>
                <w:color w:val="auto"/>
              </w:rPr>
            </w:pPr>
          </w:p>
        </w:tc>
      </w:tr>
      <w:tr>
        <w:trPr>
          <w:trHeight w:val="260"/>
        </w:trPr>
        <w:tc>
          <w:tcPr>
            <w:tcW w:w="3960" w:type="dxa"/>
            <w:vAlign w:val="bottom"/>
          </w:tcPr>
          <w:p>
            <w:pPr>
              <w:spacing w:after="0"/>
              <w:rPr>
                <w:sz w:val="22"/>
                <w:szCs w:val="22"/>
                <w:color w:val="auto"/>
              </w:rPr>
            </w:pPr>
          </w:p>
        </w:tc>
        <w:tc>
          <w:tcPr>
            <w:tcW w:w="5700" w:type="dxa"/>
            <w:vAlign w:val="bottom"/>
          </w:tcPr>
          <w:p>
            <w:pPr>
              <w:spacing w:after="0"/>
              <w:rPr>
                <w:sz w:val="22"/>
                <w:szCs w:val="22"/>
                <w:color w:val="auto"/>
              </w:rPr>
            </w:pPr>
          </w:p>
        </w:tc>
        <w:tc>
          <w:tcPr>
            <w:tcW w:w="3380" w:type="dxa"/>
            <w:vAlign w:val="bottom"/>
            <w:vMerge w:val="continue"/>
          </w:tcPr>
          <w:p>
            <w:pPr>
              <w:spacing w:after="0"/>
              <w:rPr>
                <w:sz w:val="22"/>
                <w:szCs w:val="22"/>
                <w:color w:val="auto"/>
              </w:rPr>
            </w:pPr>
          </w:p>
        </w:tc>
        <w:tc>
          <w:tcPr>
            <w:tcW w:w="0" w:type="dxa"/>
            <w:vAlign w:val="bottom"/>
          </w:tcPr>
          <w:p>
            <w:pPr>
              <w:spacing w:after="0"/>
              <w:rPr>
                <w:sz w:val="1"/>
                <w:szCs w:val="1"/>
                <w:color w:val="auto"/>
              </w:rPr>
            </w:pPr>
          </w:p>
        </w:tc>
      </w:tr>
      <w:tr>
        <w:trPr>
          <w:trHeight w:val="536"/>
        </w:trPr>
        <w:tc>
          <w:tcPr>
            <w:tcW w:w="3960" w:type="dxa"/>
            <w:vAlign w:val="bottom"/>
          </w:tcPr>
          <w:p>
            <w:pPr>
              <w:spacing w:after="0" w:line="364" w:lineRule="exact"/>
              <w:rPr>
                <w:sz w:val="20"/>
                <w:szCs w:val="20"/>
                <w:color w:val="auto"/>
              </w:rPr>
            </w:pPr>
            <w:r>
              <w:rPr>
                <w:rFonts w:ascii="宋体" w:cs="宋体" w:eastAsia="宋体" w:hAnsi="宋体"/>
                <w:sz w:val="30"/>
                <w:szCs w:val="30"/>
                <w:color w:val="auto"/>
              </w:rPr>
              <w:t>下游技术</w:t>
            </w:r>
            <w:r>
              <w:rPr>
                <w:rFonts w:ascii="Helvetica" w:cs="Helvetica" w:eastAsia="Helvetica" w:hAnsi="Helvetica"/>
                <w:sz w:val="30"/>
                <w:szCs w:val="30"/>
                <w:color w:val="auto"/>
              </w:rPr>
              <w:t xml:space="preserve"> (</w:t>
            </w:r>
            <w:r>
              <w:rPr>
                <w:rFonts w:ascii="宋体" w:cs="宋体" w:eastAsia="宋体" w:hAnsi="宋体"/>
                <w:sz w:val="30"/>
                <w:szCs w:val="30"/>
                <w:color w:val="auto"/>
              </w:rPr>
              <w:t>后续技术</w:t>
            </w:r>
            <w:r>
              <w:rPr>
                <w:rFonts w:ascii="Helvetica" w:cs="Helvetica" w:eastAsia="Helvetica" w:hAnsi="Helvetica"/>
                <w:sz w:val="30"/>
                <w:szCs w:val="30"/>
                <w:color w:val="auto"/>
              </w:rPr>
              <w:t xml:space="preserve"> )</w:t>
            </w:r>
          </w:p>
        </w:tc>
        <w:tc>
          <w:tcPr>
            <w:tcW w:w="5700" w:type="dxa"/>
            <w:vAlign w:val="bottom"/>
          </w:tcPr>
          <w:p>
            <w:pPr>
              <w:ind w:left="1020"/>
              <w:spacing w:after="0" w:line="343" w:lineRule="exact"/>
              <w:rPr>
                <w:sz w:val="20"/>
                <w:szCs w:val="20"/>
                <w:color w:val="auto"/>
              </w:rPr>
            </w:pPr>
            <w:r>
              <w:rPr>
                <w:rFonts w:ascii="宋体" w:cs="宋体" w:eastAsia="宋体" w:hAnsi="宋体"/>
                <w:sz w:val="30"/>
                <w:szCs w:val="30"/>
                <w:color w:val="auto"/>
              </w:rPr>
              <w:t>植物组织培养</w:t>
            </w:r>
          </w:p>
        </w:tc>
        <w:tc>
          <w:tcPr>
            <w:tcW w:w="3380" w:type="dxa"/>
            <w:vAlign w:val="bottom"/>
          </w:tcPr>
          <w:p>
            <w:pPr>
              <w:ind w:left="300"/>
              <w:spacing w:after="0" w:line="343" w:lineRule="exact"/>
              <w:rPr>
                <w:sz w:val="20"/>
                <w:szCs w:val="20"/>
                <w:color w:val="auto"/>
              </w:rPr>
            </w:pPr>
            <w:r>
              <w:rPr>
                <w:rFonts w:ascii="宋体" w:cs="宋体" w:eastAsia="宋体" w:hAnsi="宋体"/>
                <w:sz w:val="30"/>
                <w:szCs w:val="30"/>
                <w:color w:val="auto"/>
              </w:rPr>
              <w:t>动物细胞培养</w:t>
            </w:r>
          </w:p>
        </w:tc>
        <w:tc>
          <w:tcPr>
            <w:tcW w:w="0" w:type="dxa"/>
            <w:vAlign w:val="bottom"/>
          </w:tcPr>
          <w:p>
            <w:pPr>
              <w:spacing w:after="0"/>
              <w:rPr>
                <w:sz w:val="1"/>
                <w:szCs w:val="1"/>
                <w:color w:val="auto"/>
              </w:rPr>
            </w:pPr>
          </w:p>
        </w:tc>
      </w:tr>
    </w:tbl>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7" w:lineRule="exact"/>
        <w:rPr>
          <w:sz w:val="20"/>
          <w:szCs w:val="20"/>
          <w:color w:val="auto"/>
        </w:rPr>
      </w:pPr>
    </w:p>
    <w:p>
      <w:pPr>
        <w:ind w:left="2340"/>
        <w:spacing w:after="0" w:line="731" w:lineRule="exact"/>
        <w:rPr>
          <w:sz w:val="20"/>
          <w:szCs w:val="20"/>
          <w:color w:val="auto"/>
        </w:rPr>
      </w:pPr>
      <w:r>
        <w:rPr>
          <w:rFonts w:ascii="宋体" w:cs="宋体" w:eastAsia="宋体" w:hAnsi="宋体"/>
          <w:sz w:val="64"/>
          <w:szCs w:val="64"/>
          <w:color w:val="auto"/>
        </w:rPr>
        <w:t>你知道吗</w:t>
      </w:r>
    </w:p>
    <w:p>
      <w:pPr>
        <w:ind w:left="6560"/>
        <w:spacing w:after="0" w:line="307" w:lineRule="exact"/>
        <w:rPr>
          <w:sz w:val="20"/>
          <w:szCs w:val="20"/>
          <w:color w:val="auto"/>
        </w:rPr>
      </w:pPr>
      <w:r>
        <w:rPr>
          <w:rFonts w:ascii="宋体" w:cs="宋体" w:eastAsia="宋体" w:hAnsi="宋体"/>
          <w:sz w:val="30"/>
          <w:szCs w:val="30"/>
          <w:color w:val="auto"/>
        </w:rPr>
        <w:t>细胞——生物体结构和功能的基本单位</w:t>
      </w:r>
    </w:p>
    <w:p>
      <w:pPr>
        <w:spacing w:after="0" w:line="171" w:lineRule="exact"/>
        <w:rPr>
          <w:sz w:val="20"/>
          <w:szCs w:val="20"/>
          <w:color w:val="auto"/>
        </w:rPr>
      </w:pPr>
    </w:p>
    <w:p>
      <w:pPr>
        <w:ind w:left="6560"/>
        <w:spacing w:after="0" w:line="343" w:lineRule="exact"/>
        <w:rPr>
          <w:sz w:val="20"/>
          <w:szCs w:val="20"/>
          <w:color w:val="auto"/>
        </w:rPr>
      </w:pPr>
      <w:r>
        <w:rPr>
          <w:rFonts w:ascii="宋体" w:cs="宋体" w:eastAsia="宋体" w:hAnsi="宋体"/>
          <w:sz w:val="30"/>
          <w:szCs w:val="30"/>
          <w:color w:val="auto"/>
        </w:rPr>
        <w:t>葡萄糖——组成多糖的基本单位</w:t>
      </w:r>
    </w:p>
    <w:p>
      <w:pPr>
        <w:spacing w:after="0" w:line="138" w:lineRule="exact"/>
        <w:rPr>
          <w:sz w:val="20"/>
          <w:szCs w:val="20"/>
          <w:color w:val="auto"/>
        </w:rPr>
      </w:pPr>
    </w:p>
    <w:p>
      <w:pPr>
        <w:ind w:left="6560"/>
        <w:spacing w:after="0" w:line="343" w:lineRule="exact"/>
        <w:rPr>
          <w:sz w:val="20"/>
          <w:szCs w:val="20"/>
          <w:color w:val="auto"/>
        </w:rPr>
      </w:pPr>
      <w:r>
        <w:rPr>
          <w:rFonts w:ascii="宋体" w:cs="宋体" w:eastAsia="宋体" w:hAnsi="宋体"/>
          <w:sz w:val="30"/>
          <w:szCs w:val="30"/>
          <w:color w:val="auto"/>
        </w:rPr>
        <w:t>氨基酸——组成蛋白质的基本单位</w:t>
      </w:r>
    </w:p>
    <w:p>
      <w:pPr>
        <w:spacing w:after="0" w:line="178" w:lineRule="exact"/>
        <w:rPr>
          <w:sz w:val="20"/>
          <w:szCs w:val="20"/>
          <w:color w:val="auto"/>
        </w:rPr>
      </w:pPr>
    </w:p>
    <w:p>
      <w:pPr>
        <w:ind w:left="6560"/>
        <w:spacing w:after="0" w:line="343" w:lineRule="exact"/>
        <w:rPr>
          <w:sz w:val="20"/>
          <w:szCs w:val="20"/>
          <w:color w:val="auto"/>
        </w:rPr>
      </w:pPr>
      <w:r>
        <w:rPr>
          <w:rFonts w:ascii="宋体" w:cs="宋体" w:eastAsia="宋体" w:hAnsi="宋体"/>
          <w:sz w:val="30"/>
          <w:szCs w:val="30"/>
          <w:color w:val="auto"/>
        </w:rPr>
        <w:t>核苷酸——组成核酸的基本单位</w:t>
      </w:r>
    </w:p>
    <w:p>
      <w:pPr>
        <w:spacing w:after="0" w:line="158" w:lineRule="exact"/>
        <w:rPr>
          <w:sz w:val="20"/>
          <w:szCs w:val="20"/>
          <w:color w:val="auto"/>
        </w:rPr>
      </w:pPr>
    </w:p>
    <w:p>
      <w:pPr>
        <w:ind w:left="6560"/>
        <w:spacing w:after="0" w:line="343" w:lineRule="exact"/>
        <w:rPr>
          <w:sz w:val="20"/>
          <w:szCs w:val="20"/>
          <w:color w:val="auto"/>
        </w:rPr>
      </w:pPr>
      <w:r>
        <w:rPr>
          <w:rFonts w:ascii="宋体" w:cs="宋体" w:eastAsia="宋体" w:hAnsi="宋体"/>
          <w:sz w:val="30"/>
          <w:szCs w:val="30"/>
          <w:color w:val="auto"/>
        </w:rPr>
        <w:t>基因——控制生物性状的基本单位</w:t>
      </w:r>
    </w:p>
    <w:p>
      <w:pPr>
        <w:spacing w:after="0" w:line="138" w:lineRule="exact"/>
        <w:rPr>
          <w:sz w:val="20"/>
          <w:szCs w:val="20"/>
          <w:color w:val="auto"/>
        </w:rPr>
      </w:pPr>
    </w:p>
    <w:p>
      <w:pPr>
        <w:ind w:left="6560"/>
        <w:spacing w:after="0" w:line="343" w:lineRule="exact"/>
        <w:rPr>
          <w:sz w:val="20"/>
          <w:szCs w:val="20"/>
          <w:color w:val="auto"/>
        </w:rPr>
      </w:pPr>
      <w:r>
        <w:rPr>
          <w:rFonts w:ascii="宋体" w:cs="宋体" w:eastAsia="宋体" w:hAnsi="宋体"/>
          <w:sz w:val="30"/>
          <w:szCs w:val="30"/>
          <w:color w:val="auto"/>
        </w:rPr>
        <w:t>种群——生物生存和进化的基本单位</w:t>
      </w:r>
    </w:p>
    <w:p>
      <w:pPr>
        <w:sectPr>
          <w:pgSz w:w="19160" w:h="27080" w:orient="portrait"/>
          <w:cols w:equalWidth="0" w:num="1">
            <w:col w:w="16280"/>
          </w:cols>
          <w:pgMar w:left="1440" w:top="1440" w:right="1440" w:bottom="144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9" w:lineRule="exact"/>
        <w:rPr>
          <w:sz w:val="20"/>
          <w:szCs w:val="20"/>
          <w:color w:val="auto"/>
        </w:rPr>
      </w:pPr>
    </w:p>
    <w:p>
      <w:pPr>
        <w:ind w:left="8000" w:hanging="380"/>
        <w:spacing w:after="0" w:line="303" w:lineRule="exact"/>
        <w:tabs>
          <w:tab w:leader="none" w:pos="8000" w:val="left"/>
        </w:tabs>
        <w:numPr>
          <w:ilvl w:val="0"/>
          <w:numId w:val="11"/>
        </w:numPr>
        <w:rPr>
          <w:rFonts w:ascii="宋体" w:cs="宋体" w:eastAsia="宋体" w:hAnsi="宋体"/>
          <w:sz w:val="25"/>
          <w:szCs w:val="25"/>
          <w:color w:val="auto"/>
        </w:rPr>
      </w:pPr>
      <w:r>
        <w:rPr>
          <w:rFonts w:ascii="Helvetica" w:cs="Helvetica" w:eastAsia="Helvetica" w:hAnsi="Helvetica"/>
          <w:sz w:val="25"/>
          <w:szCs w:val="25"/>
          <w:color w:val="auto"/>
        </w:rPr>
        <w:t xml:space="preserve">10 </w:t>
      </w:r>
      <w:r>
        <w:rPr>
          <w:rFonts w:ascii="宋体" w:cs="宋体" w:eastAsia="宋体" w:hAnsi="宋体"/>
          <w:sz w:val="25"/>
          <w:szCs w:val="25"/>
          <w:color w:val="auto"/>
        </w:rPr>
        <w:t>页</w:t>
      </w:r>
    </w:p>
    <w:p>
      <w:pPr>
        <w:sectPr>
          <w:pgSz w:w="19160" w:h="27080" w:orient="portrait"/>
          <w:cols w:equalWidth="0" w:num="1">
            <w:col w:w="16280"/>
          </w:cols>
          <w:pgMar w:left="1440" w:top="1440" w:right="1440" w:bottom="1440" w:gutter="0" w:footer="0" w:header="0"/>
          <w:type w:val="continuous"/>
        </w:sectPr>
      </w:pPr>
    </w:p>
    <w:bookmarkStart w:id="10" w:name="page11"/>
    <w:bookmarkEnd w:id="10"/>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45085</wp:posOffset>
            </wp:positionV>
            <wp:extent cx="12134850" cy="1715071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clrChange>
                        <a:clrFrom>
                          <a:srgbClr val="FFFFFF"/>
                        </a:clrFrom>
                        <a:clrTo>
                          <a:srgbClr val="FFFFFF">
                            <a:alpha val="0"/>
                          </a:srgbClr>
                        </a:clrTo>
                      </a:clrChange>
                      <a:extLst>
                        <a:ext uri="{28A0092B-C50C-407E-A947-70E740481C1C}"/>
                      </a:extLst>
                    </a:blip>
                    <a:srcRect/>
                    <a:stretch>
                      <a:fillRect/>
                    </a:stretch>
                  </pic:blipFill>
                  <pic:spPr bwMode="auto">
                    <a:xfrm>
                      <a:off x="0" y="0"/>
                      <a:ext cx="12134850" cy="171507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3" w:lineRule="exact"/>
        <w:rPr>
          <w:sz w:val="20"/>
          <w:szCs w:val="20"/>
          <w:color w:val="auto"/>
        </w:rPr>
      </w:pPr>
    </w:p>
    <w:p>
      <w:pPr>
        <w:jc w:val="center"/>
        <w:ind w:right="300"/>
        <w:spacing w:after="0" w:line="502" w:lineRule="exact"/>
        <w:tabs>
          <w:tab w:leader="none" w:pos="640" w:val="left"/>
        </w:tabs>
        <w:rPr>
          <w:sz w:val="20"/>
          <w:szCs w:val="20"/>
          <w:color w:val="auto"/>
        </w:rPr>
      </w:pPr>
      <w:r>
        <w:rPr>
          <w:rFonts w:ascii="宋体" w:cs="宋体" w:eastAsia="宋体" w:hAnsi="宋体"/>
          <w:sz w:val="44"/>
          <w:szCs w:val="44"/>
          <w:color w:val="auto"/>
        </w:rPr>
        <w:t>第二单元</w:t>
      </w:r>
      <w:r>
        <w:rPr>
          <w:sz w:val="20"/>
          <w:szCs w:val="20"/>
          <w:color w:val="auto"/>
        </w:rPr>
        <w:tab/>
      </w:r>
      <w:r>
        <w:rPr>
          <w:rFonts w:ascii="宋体" w:cs="宋体" w:eastAsia="宋体" w:hAnsi="宋体"/>
          <w:sz w:val="43"/>
          <w:szCs w:val="43"/>
          <w:color w:val="auto"/>
        </w:rPr>
        <w:t>生物的新陈代谢</w:t>
      </w:r>
    </w:p>
    <w:p>
      <w:pPr>
        <w:spacing w:after="0" w:line="207" w:lineRule="exact"/>
        <w:rPr>
          <w:sz w:val="20"/>
          <w:szCs w:val="20"/>
          <w:color w:val="auto"/>
        </w:rPr>
      </w:pPr>
    </w:p>
    <w:p>
      <w:pPr>
        <w:ind w:left="840"/>
        <w:spacing w:after="0" w:line="440" w:lineRule="exact"/>
        <w:tabs>
          <w:tab w:leader="none" w:pos="1620" w:val="left"/>
          <w:tab w:leader="none" w:pos="5180" w:val="left"/>
        </w:tabs>
        <w:rPr>
          <w:sz w:val="20"/>
          <w:szCs w:val="20"/>
          <w:color w:val="auto"/>
        </w:rPr>
      </w:pPr>
      <w:r>
        <w:rPr>
          <w:rFonts w:ascii="宋体" w:cs="宋体" w:eastAsia="宋体" w:hAnsi="宋体"/>
          <w:sz w:val="36"/>
          <w:szCs w:val="36"/>
          <w:color w:val="auto"/>
        </w:rPr>
        <w:t>Ⅰ</w:t>
      </w:r>
      <w:r>
        <w:rPr>
          <w:sz w:val="20"/>
          <w:szCs w:val="20"/>
          <w:color w:val="auto"/>
        </w:rPr>
        <w:tab/>
      </w:r>
      <w:r>
        <w:rPr>
          <w:rFonts w:ascii="宋体" w:cs="宋体" w:eastAsia="宋体" w:hAnsi="宋体"/>
          <w:sz w:val="36"/>
          <w:szCs w:val="36"/>
          <w:color w:val="auto"/>
        </w:rPr>
        <w:t>植物代谢部分：酶与</w:t>
      </w:r>
      <w:r>
        <w:rPr>
          <w:sz w:val="20"/>
          <w:szCs w:val="20"/>
          <w:color w:val="auto"/>
        </w:rPr>
        <w:tab/>
      </w:r>
      <w:r>
        <w:rPr>
          <w:rFonts w:ascii="Helvetica" w:cs="Helvetica" w:eastAsia="Helvetica" w:hAnsi="Helvetica"/>
          <w:sz w:val="35"/>
          <w:szCs w:val="35"/>
          <w:color w:val="auto"/>
        </w:rPr>
        <w:t>ATP</w:t>
      </w:r>
      <w:r>
        <w:rPr>
          <w:rFonts w:ascii="宋体" w:cs="宋体" w:eastAsia="宋体" w:hAnsi="宋体"/>
          <w:sz w:val="35"/>
          <w:szCs w:val="35"/>
          <w:color w:val="auto"/>
        </w:rPr>
        <w:t>、光合作用、水分代谢、矿质营养、生物固氮</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2" w:lineRule="exact"/>
        <w:rPr>
          <w:sz w:val="20"/>
          <w:szCs w:val="20"/>
          <w:color w:val="auto"/>
        </w:rPr>
      </w:pPr>
    </w:p>
    <w:p>
      <w:pPr>
        <w:ind w:left="840"/>
        <w:spacing w:after="0" w:line="534" w:lineRule="exact"/>
        <w:rPr>
          <w:sz w:val="20"/>
          <w:szCs w:val="20"/>
          <w:color w:val="auto"/>
        </w:rPr>
      </w:pPr>
      <w:r>
        <w:rPr>
          <w:rFonts w:ascii="Helvetica" w:cs="Helvetica" w:eastAsia="Helvetica" w:hAnsi="Helvetica"/>
          <w:sz w:val="44"/>
          <w:szCs w:val="44"/>
          <w:color w:val="auto"/>
        </w:rPr>
        <w:t xml:space="preserve">2.1 </w:t>
      </w:r>
      <w:r>
        <w:rPr>
          <w:rFonts w:ascii="宋体" w:cs="宋体" w:eastAsia="宋体" w:hAnsi="宋体"/>
          <w:sz w:val="44"/>
          <w:szCs w:val="44"/>
          <w:color w:val="auto"/>
        </w:rPr>
        <w:t>酶的分类</w:t>
      </w:r>
    </w:p>
    <w:p>
      <w:pPr>
        <w:spacing w:after="0" w:line="133" w:lineRule="exact"/>
        <w:rPr>
          <w:sz w:val="20"/>
          <w:szCs w:val="20"/>
          <w:color w:val="auto"/>
        </w:rPr>
      </w:pPr>
    </w:p>
    <w:p>
      <w:pPr>
        <w:ind w:left="4660"/>
        <w:spacing w:after="0" w:line="343" w:lineRule="exact"/>
        <w:tabs>
          <w:tab w:leader="none" w:pos="6180" w:val="left"/>
          <w:tab w:leader="none" w:pos="8480" w:val="left"/>
        </w:tabs>
        <w:rPr>
          <w:sz w:val="20"/>
          <w:szCs w:val="20"/>
          <w:color w:val="auto"/>
        </w:rPr>
      </w:pPr>
      <w:r>
        <w:rPr>
          <w:rFonts w:ascii="宋体" w:cs="宋体" w:eastAsia="宋体" w:hAnsi="宋体"/>
          <w:sz w:val="30"/>
          <w:szCs w:val="30"/>
          <w:color w:val="auto"/>
        </w:rPr>
        <w:t>单纯酶</w:t>
      </w:r>
      <w:r>
        <w:rPr>
          <w:sz w:val="20"/>
          <w:szCs w:val="20"/>
          <w:color w:val="auto"/>
        </w:rPr>
        <w:tab/>
      </w:r>
      <w:r>
        <w:rPr>
          <w:rFonts w:ascii="宋体" w:cs="宋体" w:eastAsia="宋体" w:hAnsi="宋体"/>
          <w:sz w:val="30"/>
          <w:szCs w:val="30"/>
          <w:color w:val="auto"/>
        </w:rPr>
        <w:t>仅含蛋白质</w:t>
      </w:r>
      <w:r>
        <w:rPr>
          <w:sz w:val="20"/>
          <w:szCs w:val="20"/>
          <w:color w:val="auto"/>
        </w:rPr>
        <w:tab/>
      </w:r>
      <w:r>
        <w:rPr>
          <w:rFonts w:ascii="宋体" w:cs="宋体" w:eastAsia="宋体" w:hAnsi="宋体"/>
          <w:sz w:val="29"/>
          <w:szCs w:val="29"/>
          <w:color w:val="auto"/>
        </w:rPr>
        <w:t>如胃蛋白质酶</w:t>
      </w:r>
    </w:p>
    <w:p>
      <w:pPr>
        <w:sectPr>
          <w:pgSz w:w="19160" w:h="27080" w:orient="portrait"/>
          <w:cols w:equalWidth="0" w:num="1">
            <w:col w:w="16280"/>
          </w:cols>
          <w:pgMar w:left="1440" w:top="1440" w:right="1440" w:bottom="144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320" w:lineRule="exact"/>
        <w:rPr>
          <w:sz w:val="20"/>
          <w:szCs w:val="20"/>
          <w:color w:val="auto"/>
        </w:rPr>
      </w:pPr>
    </w:p>
    <w:p>
      <w:pPr>
        <w:ind w:left="2440"/>
        <w:spacing w:after="0" w:line="343" w:lineRule="exact"/>
        <w:rPr>
          <w:sz w:val="20"/>
          <w:szCs w:val="20"/>
          <w:color w:val="auto"/>
        </w:rPr>
      </w:pPr>
      <w:r>
        <w:rPr>
          <w:rFonts w:ascii="宋体" w:cs="宋体" w:eastAsia="宋体" w:hAnsi="宋体"/>
          <w:sz w:val="30"/>
          <w:szCs w:val="30"/>
          <w:color w:val="auto"/>
        </w:rPr>
        <w:t>蛋白质类酶</w:t>
      </w:r>
    </w:p>
    <w:p>
      <w:pPr>
        <w:ind w:left="6260"/>
        <w:spacing w:after="0" w:line="290" w:lineRule="exact"/>
        <w:rPr>
          <w:sz w:val="20"/>
          <w:szCs w:val="20"/>
          <w:color w:val="auto"/>
        </w:rPr>
      </w:pPr>
      <w:r>
        <w:rPr>
          <w:rFonts w:ascii="宋体" w:cs="宋体" w:eastAsia="宋体" w:hAnsi="宋体"/>
          <w:sz w:val="30"/>
          <w:szCs w:val="30"/>
          <w:color w:val="auto"/>
        </w:rPr>
        <w:t>蛋白质</w:t>
      </w:r>
    </w:p>
    <w:p>
      <w:pPr>
        <w:ind w:left="2480"/>
        <w:spacing w:after="0" w:line="280" w:lineRule="exact"/>
        <w:rPr>
          <w:sz w:val="20"/>
          <w:szCs w:val="20"/>
          <w:color w:val="auto"/>
        </w:rPr>
      </w:pPr>
      <w:r>
        <w:rPr>
          <w:rFonts w:ascii="Helvetica" w:cs="Helvetica" w:eastAsia="Helvetica" w:hAnsi="Helvetica"/>
          <w:sz w:val="26"/>
          <w:szCs w:val="26"/>
          <w:color w:val="auto"/>
        </w:rPr>
        <w:t>(</w:t>
      </w:r>
      <w:r>
        <w:rPr>
          <w:rFonts w:ascii="宋体" w:cs="宋体" w:eastAsia="宋体" w:hAnsi="宋体"/>
          <w:sz w:val="26"/>
          <w:szCs w:val="26"/>
          <w:color w:val="auto"/>
        </w:rPr>
        <w:t>蛋白质本质</w:t>
      </w:r>
      <w:r>
        <w:rPr>
          <w:rFonts w:ascii="Helvetica" w:cs="Helvetica" w:eastAsia="Helvetica" w:hAnsi="Helvetica"/>
          <w:sz w:val="26"/>
          <w:szCs w:val="26"/>
          <w:color w:val="auto"/>
        </w:rPr>
        <w:t xml:space="preserve"> )</w:t>
      </w:r>
    </w:p>
    <w:p>
      <w:pPr>
        <w:ind w:left="8140"/>
        <w:spacing w:after="0" w:line="291" w:lineRule="exact"/>
        <w:rPr>
          <w:sz w:val="20"/>
          <w:szCs w:val="20"/>
          <w:color w:val="auto"/>
        </w:rPr>
      </w:pPr>
      <w:r>
        <w:rPr>
          <w:rFonts w:ascii="宋体" w:cs="宋体" w:eastAsia="宋体" w:hAnsi="宋体"/>
          <w:sz w:val="30"/>
          <w:szCs w:val="30"/>
          <w:color w:val="auto"/>
        </w:rPr>
        <w:t>离子</w:t>
      </w:r>
    </w:p>
    <w:p>
      <w:pPr>
        <w:ind w:left="4660"/>
        <w:spacing w:after="0" w:line="306" w:lineRule="exact"/>
        <w:rPr>
          <w:sz w:val="20"/>
          <w:szCs w:val="20"/>
          <w:color w:val="auto"/>
        </w:rPr>
      </w:pPr>
      <w:r>
        <w:rPr>
          <w:rFonts w:ascii="宋体" w:cs="宋体" w:eastAsia="宋体" w:hAnsi="宋体"/>
          <w:sz w:val="30"/>
          <w:szCs w:val="30"/>
          <w:color w:val="auto"/>
        </w:rPr>
        <w:t>复合酶</w:t>
      </w:r>
    </w:p>
    <w:p>
      <w:pPr>
        <w:spacing w:after="0" w:line="200" w:lineRule="exact"/>
        <w:rPr>
          <w:sz w:val="20"/>
          <w:szCs w:val="20"/>
          <w:color w:val="auto"/>
        </w:rPr>
      </w:pPr>
    </w:p>
    <w:p>
      <w:pPr>
        <w:spacing w:after="0" w:line="200" w:lineRule="exact"/>
        <w:rPr>
          <w:sz w:val="20"/>
          <w:szCs w:val="20"/>
          <w:color w:val="auto"/>
        </w:rPr>
      </w:pPr>
    </w:p>
    <w:p>
      <w:pPr>
        <w:spacing w:after="0" w:line="231" w:lineRule="exact"/>
        <w:rPr>
          <w:sz w:val="20"/>
          <w:szCs w:val="20"/>
          <w:color w:val="auto"/>
        </w:rPr>
      </w:pPr>
    </w:p>
    <w:p>
      <w:pPr>
        <w:ind w:left="6240"/>
        <w:spacing w:after="0" w:line="343" w:lineRule="exact"/>
        <w:rPr>
          <w:sz w:val="20"/>
          <w:szCs w:val="20"/>
          <w:color w:val="auto"/>
        </w:rPr>
      </w:pPr>
      <w:r>
        <w:rPr>
          <w:rFonts w:ascii="宋体" w:cs="宋体" w:eastAsia="宋体" w:hAnsi="宋体"/>
          <w:sz w:val="30"/>
          <w:szCs w:val="30"/>
          <w:color w:val="auto"/>
        </w:rPr>
        <w:t>辅助因子</w:t>
      </w:r>
    </w:p>
    <w:p>
      <w:pPr>
        <w:spacing w:after="0" w:line="5" w:lineRule="exact"/>
        <w:rPr>
          <w:sz w:val="20"/>
          <w:szCs w:val="20"/>
          <w:color w:val="auto"/>
        </w:rPr>
      </w:pPr>
    </w:p>
    <w:p>
      <w:pPr>
        <w:ind w:left="1560"/>
        <w:spacing w:after="0" w:line="343" w:lineRule="exact"/>
        <w:rPr>
          <w:sz w:val="20"/>
          <w:szCs w:val="20"/>
          <w:color w:val="auto"/>
        </w:rPr>
      </w:pPr>
      <w:r>
        <w:rPr>
          <w:rFonts w:ascii="宋体" w:cs="宋体" w:eastAsia="宋体" w:hAnsi="宋体"/>
          <w:sz w:val="30"/>
          <w:szCs w:val="30"/>
          <w:color w:val="auto"/>
        </w:rPr>
        <w:t>酶</w:t>
      </w:r>
    </w:p>
    <w:p>
      <w:pPr>
        <w:spacing w:after="0" w:line="200" w:lineRule="exact"/>
        <w:rPr>
          <w:sz w:val="20"/>
          <w:szCs w:val="20"/>
          <w:color w:val="auto"/>
        </w:rPr>
      </w:pPr>
    </w:p>
    <w:p>
      <w:pPr>
        <w:spacing w:after="0" w:line="370" w:lineRule="exact"/>
        <w:rPr>
          <w:sz w:val="20"/>
          <w:szCs w:val="20"/>
          <w:color w:val="auto"/>
        </w:rPr>
      </w:pPr>
    </w:p>
    <w:p>
      <w:pPr>
        <w:jc w:val="right"/>
        <w:spacing w:after="0" w:line="343" w:lineRule="exact"/>
        <w:rPr>
          <w:sz w:val="20"/>
          <w:szCs w:val="20"/>
          <w:color w:val="auto"/>
        </w:rPr>
      </w:pPr>
      <w:r>
        <w:rPr>
          <w:rFonts w:ascii="宋体" w:cs="宋体" w:eastAsia="宋体" w:hAnsi="宋体"/>
          <w:sz w:val="30"/>
          <w:szCs w:val="30"/>
          <w:color w:val="auto"/>
        </w:rPr>
        <w:t>有机物</w:t>
      </w:r>
    </w:p>
    <w:p>
      <w:pPr>
        <w:spacing w:after="0" w:line="200" w:lineRule="exact"/>
        <w:rPr>
          <w:sz w:val="20"/>
          <w:szCs w:val="20"/>
          <w:color w:val="auto"/>
        </w:rPr>
      </w:pPr>
    </w:p>
    <w:p>
      <w:pPr>
        <w:spacing w:after="0" w:line="200" w:lineRule="exact"/>
        <w:rPr>
          <w:sz w:val="20"/>
          <w:szCs w:val="20"/>
          <w:color w:val="auto"/>
        </w:rPr>
      </w:pPr>
    </w:p>
    <w:p>
      <w:pPr>
        <w:spacing w:after="0" w:line="378" w:lineRule="exact"/>
        <w:rPr>
          <w:sz w:val="20"/>
          <w:szCs w:val="20"/>
          <w:color w:val="auto"/>
        </w:rPr>
      </w:pPr>
    </w:p>
    <w:p>
      <w:pPr>
        <w:ind w:left="4620"/>
        <w:spacing w:after="0"/>
        <w:tabs>
          <w:tab w:leader="none" w:pos="8100" w:val="left"/>
        </w:tabs>
        <w:rPr>
          <w:sz w:val="20"/>
          <w:szCs w:val="20"/>
          <w:color w:val="auto"/>
        </w:rPr>
      </w:pPr>
      <w:r>
        <w:rPr>
          <w:rFonts w:ascii="宋体" w:cs="宋体" w:eastAsia="宋体" w:hAnsi="宋体"/>
          <w:sz w:val="30"/>
          <w:szCs w:val="30"/>
          <w:color w:val="auto"/>
        </w:rPr>
        <w:t>存在于低等生物中，将</w:t>
      </w:r>
      <w:r>
        <w:rPr>
          <w:sz w:val="20"/>
          <w:szCs w:val="20"/>
          <w:color w:val="auto"/>
        </w:rPr>
        <w:tab/>
      </w:r>
      <w:r>
        <w:rPr>
          <w:rFonts w:ascii="Helvetica" w:cs="Helvetica" w:eastAsia="Helvetica" w:hAnsi="Helvetica"/>
          <w:sz w:val="30"/>
          <w:szCs w:val="30"/>
          <w:color w:val="auto"/>
        </w:rPr>
        <w:t>RNA</w:t>
      </w:r>
    </w:p>
    <w:p>
      <w:pPr>
        <w:ind w:left="2440"/>
        <w:spacing w:after="0" w:line="240" w:lineRule="exact"/>
        <w:rPr>
          <w:sz w:val="20"/>
          <w:szCs w:val="20"/>
          <w:color w:val="auto"/>
        </w:rPr>
      </w:pPr>
      <w:r>
        <w:rPr>
          <w:rFonts w:ascii="宋体" w:cs="宋体" w:eastAsia="宋体" w:hAnsi="宋体"/>
          <w:sz w:val="28"/>
          <w:szCs w:val="28"/>
          <w:color w:val="auto"/>
        </w:rPr>
        <w:t>ＲＮＡ类酶</w:t>
      </w:r>
    </w:p>
    <w:p>
      <w:pPr>
        <w:ind w:left="4620"/>
        <w:spacing w:after="0" w:line="250" w:lineRule="exact"/>
        <w:rPr>
          <w:sz w:val="20"/>
          <w:szCs w:val="20"/>
          <w:color w:val="auto"/>
        </w:rPr>
      </w:pPr>
      <w:r>
        <w:rPr>
          <w:rFonts w:ascii="宋体" w:cs="宋体" w:eastAsia="宋体" w:hAnsi="宋体"/>
          <w:sz w:val="29"/>
          <w:szCs w:val="29"/>
          <w:color w:val="auto"/>
        </w:rPr>
        <w:t>自我催化。对生命起源的研</w:t>
      </w:r>
    </w:p>
    <w:p>
      <w:pPr>
        <w:ind w:left="2700"/>
        <w:spacing w:after="0" w:line="251" w:lineRule="exact"/>
        <w:rPr>
          <w:sz w:val="20"/>
          <w:szCs w:val="20"/>
          <w:color w:val="auto"/>
        </w:rPr>
      </w:pPr>
      <w:r>
        <w:rPr>
          <w:rFonts w:ascii="Helvetica" w:cs="Helvetica" w:eastAsia="Helvetica" w:hAnsi="Helvetica"/>
          <w:sz w:val="26"/>
          <w:szCs w:val="26"/>
          <w:color w:val="auto"/>
        </w:rPr>
        <w:t>(</w:t>
      </w:r>
      <w:r>
        <w:rPr>
          <w:rFonts w:ascii="宋体" w:cs="宋体" w:eastAsia="宋体" w:hAnsi="宋体"/>
          <w:sz w:val="26"/>
          <w:szCs w:val="26"/>
          <w:color w:val="auto"/>
        </w:rPr>
        <w:t>核酸本质</w:t>
      </w:r>
      <w:r>
        <w:rPr>
          <w:rFonts w:ascii="Helvetica" w:cs="Helvetica" w:eastAsia="Helvetica" w:hAnsi="Helvetica"/>
          <w:sz w:val="26"/>
          <w:szCs w:val="26"/>
          <w:color w:val="auto"/>
        </w:rPr>
        <w:t xml:space="preserve"> )</w:t>
      </w:r>
    </w:p>
    <w:p>
      <w:pPr>
        <w:ind w:left="4620"/>
        <w:spacing w:after="0" w:line="306" w:lineRule="exact"/>
        <w:rPr>
          <w:sz w:val="20"/>
          <w:szCs w:val="20"/>
          <w:color w:val="auto"/>
        </w:rPr>
      </w:pPr>
      <w:r>
        <w:rPr>
          <w:rFonts w:ascii="宋体" w:cs="宋体" w:eastAsia="宋体" w:hAnsi="宋体"/>
          <w:sz w:val="30"/>
          <w:szCs w:val="30"/>
          <w:color w:val="auto"/>
        </w:rPr>
        <w:t>究有重要意义。</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2" w:lineRule="exact"/>
        <w:rPr>
          <w:sz w:val="20"/>
          <w:szCs w:val="20"/>
          <w:color w:val="auto"/>
        </w:rPr>
      </w:pPr>
    </w:p>
    <w:p>
      <w:pPr>
        <w:spacing w:after="0" w:line="1" w:lineRule="exact"/>
        <w:rPr>
          <w:sz w:val="1"/>
          <w:szCs w:val="1"/>
          <w:color w:val="auto"/>
        </w:rPr>
      </w:pPr>
    </w:p>
    <w:tbl>
      <w:tblPr>
        <w:tblLayout w:type="fixed"/>
        <w:tblInd w:w="0" w:type="dxa"/>
        <w:tblCellMar>
          <w:top w:w="0" w:type="dxa"/>
          <w:left w:w="0" w:type="dxa"/>
          <w:bottom w:w="0" w:type="dxa"/>
          <w:right w:w="0" w:type="dxa"/>
        </w:tblCellMar>
      </w:tblPr>
      <w:tr>
        <w:trPr>
          <w:trHeight w:val="485"/>
        </w:trPr>
        <w:tc>
          <w:tcPr>
            <w:tcW w:w="2660" w:type="dxa"/>
            <w:vAlign w:val="bottom"/>
            <w:gridSpan w:val="2"/>
          </w:tcPr>
          <w:p>
            <w:pPr>
              <w:spacing w:after="0" w:line="460" w:lineRule="exact"/>
              <w:rPr>
                <w:sz w:val="20"/>
                <w:szCs w:val="20"/>
                <w:color w:val="auto"/>
              </w:rPr>
            </w:pPr>
            <w:r>
              <w:rPr>
                <w:rFonts w:ascii="宋体" w:cs="宋体" w:eastAsia="宋体" w:hAnsi="宋体"/>
                <w:sz w:val="30"/>
                <w:szCs w:val="30"/>
                <w:color w:val="auto"/>
              </w:rPr>
              <w:t>唾液淀粉酶含</w:t>
            </w:r>
            <w:r>
              <w:rPr>
                <w:rFonts w:ascii="Helvetica" w:cs="Helvetica" w:eastAsia="Helvetica" w:hAnsi="Helvetica"/>
                <w:sz w:val="30"/>
                <w:szCs w:val="30"/>
                <w:color w:val="auto"/>
              </w:rPr>
              <w:t xml:space="preserve">  Cl</w:t>
            </w:r>
            <w:r>
              <w:rPr>
                <w:rFonts w:ascii="Helvetica" w:cs="Helvetica" w:eastAsia="Helvetica" w:hAnsi="Helvetica"/>
                <w:sz w:val="40"/>
                <w:szCs w:val="40"/>
                <w:color w:val="auto"/>
                <w:vertAlign w:val="superscript"/>
              </w:rPr>
              <w:t>-</w:t>
            </w:r>
          </w:p>
        </w:tc>
        <w:tc>
          <w:tcPr>
            <w:tcW w:w="2480" w:type="dxa"/>
            <w:vAlign w:val="bottom"/>
          </w:tcPr>
          <w:p>
            <w:pPr>
              <w:spacing w:after="0"/>
              <w:rPr>
                <w:sz w:val="24"/>
                <w:szCs w:val="24"/>
                <w:color w:val="auto"/>
              </w:rPr>
            </w:pPr>
          </w:p>
        </w:tc>
      </w:tr>
      <w:tr>
        <w:trPr>
          <w:trHeight w:val="475"/>
        </w:trPr>
        <w:tc>
          <w:tcPr>
            <w:tcW w:w="2660" w:type="dxa"/>
            <w:vAlign w:val="bottom"/>
            <w:gridSpan w:val="2"/>
          </w:tcPr>
          <w:p>
            <w:pPr>
              <w:spacing w:after="0" w:line="343" w:lineRule="exact"/>
              <w:rPr>
                <w:sz w:val="20"/>
                <w:szCs w:val="20"/>
                <w:color w:val="auto"/>
              </w:rPr>
            </w:pPr>
            <w:r>
              <w:rPr>
                <w:rFonts w:ascii="宋体" w:cs="宋体" w:eastAsia="宋体" w:hAnsi="宋体"/>
                <w:sz w:val="30"/>
                <w:szCs w:val="30"/>
                <w:color w:val="auto"/>
              </w:rPr>
              <w:t>细胞色素氧化酶含</w:t>
            </w:r>
          </w:p>
        </w:tc>
        <w:tc>
          <w:tcPr>
            <w:tcW w:w="2480" w:type="dxa"/>
            <w:vAlign w:val="bottom"/>
          </w:tcPr>
          <w:p>
            <w:pPr>
              <w:ind w:left="160"/>
              <w:spacing w:after="0"/>
              <w:rPr>
                <w:sz w:val="20"/>
                <w:szCs w:val="20"/>
                <w:color w:val="auto"/>
              </w:rPr>
            </w:pPr>
            <w:r>
              <w:rPr>
                <w:rFonts w:ascii="Helvetica" w:cs="Helvetica" w:eastAsia="Helvetica" w:hAnsi="Helvetica"/>
                <w:sz w:val="30"/>
                <w:szCs w:val="30"/>
                <w:color w:val="auto"/>
              </w:rPr>
              <w:t>Cu</w:t>
            </w:r>
            <w:r>
              <w:rPr>
                <w:rFonts w:ascii="Helvetica" w:cs="Helvetica" w:eastAsia="Helvetica" w:hAnsi="Helvetica"/>
                <w:sz w:val="40"/>
                <w:szCs w:val="40"/>
                <w:color w:val="auto"/>
                <w:vertAlign w:val="superscript"/>
              </w:rPr>
              <w:t>2+</w:t>
            </w:r>
          </w:p>
        </w:tc>
      </w:tr>
      <w:tr>
        <w:trPr>
          <w:trHeight w:val="485"/>
        </w:trPr>
        <w:tc>
          <w:tcPr>
            <w:tcW w:w="2660" w:type="dxa"/>
            <w:vAlign w:val="bottom"/>
            <w:gridSpan w:val="2"/>
          </w:tcPr>
          <w:p>
            <w:pPr>
              <w:spacing w:after="0" w:line="343" w:lineRule="exact"/>
              <w:rPr>
                <w:sz w:val="20"/>
                <w:szCs w:val="20"/>
                <w:color w:val="auto"/>
              </w:rPr>
            </w:pPr>
            <w:r>
              <w:rPr>
                <w:rFonts w:ascii="宋体" w:cs="宋体" w:eastAsia="宋体" w:hAnsi="宋体"/>
                <w:sz w:val="30"/>
                <w:szCs w:val="30"/>
                <w:color w:val="auto"/>
              </w:rPr>
              <w:t>分解葡萄糖的酶含</w:t>
            </w:r>
          </w:p>
        </w:tc>
        <w:tc>
          <w:tcPr>
            <w:tcW w:w="2480" w:type="dxa"/>
            <w:vAlign w:val="bottom"/>
          </w:tcPr>
          <w:p>
            <w:pPr>
              <w:ind w:left="160"/>
              <w:spacing w:after="0"/>
              <w:rPr>
                <w:sz w:val="20"/>
                <w:szCs w:val="20"/>
                <w:color w:val="auto"/>
              </w:rPr>
            </w:pPr>
            <w:r>
              <w:rPr>
                <w:rFonts w:ascii="Helvetica" w:cs="Helvetica" w:eastAsia="Helvetica" w:hAnsi="Helvetica"/>
                <w:sz w:val="30"/>
                <w:szCs w:val="30"/>
                <w:color w:val="auto"/>
              </w:rPr>
              <w:t>Mg</w:t>
            </w:r>
            <w:r>
              <w:rPr>
                <w:rFonts w:ascii="Helvetica" w:cs="Helvetica" w:eastAsia="Helvetica" w:hAnsi="Helvetica"/>
                <w:sz w:val="40"/>
                <w:szCs w:val="40"/>
                <w:color w:val="auto"/>
                <w:vertAlign w:val="superscript"/>
              </w:rPr>
              <w:t>2+</w:t>
            </w:r>
          </w:p>
        </w:tc>
      </w:tr>
      <w:tr>
        <w:trPr>
          <w:trHeight w:val="677"/>
        </w:trPr>
        <w:tc>
          <w:tcPr>
            <w:tcW w:w="1560" w:type="dxa"/>
            <w:vAlign w:val="bottom"/>
          </w:tcPr>
          <w:p>
            <w:pPr>
              <w:spacing w:after="0"/>
              <w:rPr>
                <w:sz w:val="24"/>
                <w:szCs w:val="24"/>
                <w:color w:val="auto"/>
              </w:rPr>
            </w:pPr>
          </w:p>
        </w:tc>
        <w:tc>
          <w:tcPr>
            <w:tcW w:w="3580" w:type="dxa"/>
            <w:vAlign w:val="bottom"/>
            <w:gridSpan w:val="2"/>
          </w:tcPr>
          <w:p>
            <w:pPr>
              <w:ind w:left="320"/>
              <w:spacing w:after="0" w:line="364" w:lineRule="exact"/>
              <w:rPr>
                <w:sz w:val="20"/>
                <w:szCs w:val="20"/>
                <w:color w:val="auto"/>
              </w:rPr>
            </w:pPr>
            <w:r>
              <w:rPr>
                <w:rFonts w:ascii="Helvetica" w:cs="Helvetica" w:eastAsia="Helvetica" w:hAnsi="Helvetica"/>
                <w:sz w:val="30"/>
                <w:szCs w:val="30"/>
                <w:color w:val="auto"/>
              </w:rPr>
              <w:t xml:space="preserve">NADP( </w:t>
            </w:r>
            <w:r>
              <w:rPr>
                <w:rFonts w:ascii="宋体" w:cs="宋体" w:eastAsia="宋体" w:hAnsi="宋体"/>
                <w:sz w:val="30"/>
                <w:szCs w:val="30"/>
                <w:color w:val="auto"/>
              </w:rPr>
              <w:t>辅酶Ⅱ</w:t>
            </w:r>
            <w:r>
              <w:rPr>
                <w:rFonts w:ascii="Helvetica" w:cs="Helvetica" w:eastAsia="Helvetica" w:hAnsi="Helvetica"/>
                <w:sz w:val="30"/>
                <w:szCs w:val="30"/>
                <w:color w:val="auto"/>
              </w:rPr>
              <w:t xml:space="preserve"> )</w:t>
            </w:r>
          </w:p>
        </w:tc>
      </w:tr>
      <w:tr>
        <w:trPr>
          <w:trHeight w:val="460"/>
        </w:trPr>
        <w:tc>
          <w:tcPr>
            <w:tcW w:w="1560" w:type="dxa"/>
            <w:vAlign w:val="bottom"/>
          </w:tcPr>
          <w:p>
            <w:pPr>
              <w:ind w:left="640"/>
              <w:spacing w:after="0" w:line="343" w:lineRule="exact"/>
              <w:rPr>
                <w:sz w:val="20"/>
                <w:szCs w:val="20"/>
                <w:color w:val="auto"/>
              </w:rPr>
            </w:pPr>
            <w:r>
              <w:rPr>
                <w:rFonts w:ascii="宋体" w:cs="宋体" w:eastAsia="宋体" w:hAnsi="宋体"/>
                <w:sz w:val="30"/>
                <w:szCs w:val="30"/>
                <w:color w:val="auto"/>
              </w:rPr>
              <w:t>辅酶</w:t>
            </w:r>
          </w:p>
        </w:tc>
        <w:tc>
          <w:tcPr>
            <w:tcW w:w="3580" w:type="dxa"/>
            <w:vAlign w:val="bottom"/>
            <w:gridSpan w:val="2"/>
          </w:tcPr>
          <w:p>
            <w:pPr>
              <w:ind w:left="320"/>
              <w:spacing w:after="0" w:line="364" w:lineRule="exact"/>
              <w:rPr>
                <w:sz w:val="20"/>
                <w:szCs w:val="20"/>
                <w:color w:val="auto"/>
              </w:rPr>
            </w:pPr>
            <w:r>
              <w:rPr>
                <w:rFonts w:ascii="Helvetica" w:cs="Helvetica" w:eastAsia="Helvetica" w:hAnsi="Helvetica"/>
                <w:sz w:val="30"/>
                <w:szCs w:val="30"/>
                <w:color w:val="auto"/>
              </w:rPr>
              <w:t xml:space="preserve">B </w:t>
            </w:r>
            <w:r>
              <w:rPr>
                <w:rFonts w:ascii="宋体" w:cs="宋体" w:eastAsia="宋体" w:hAnsi="宋体"/>
                <w:sz w:val="30"/>
                <w:szCs w:val="30"/>
                <w:color w:val="auto"/>
              </w:rPr>
              <w:t>族维生素</w:t>
            </w:r>
          </w:p>
        </w:tc>
      </w:tr>
      <w:tr>
        <w:trPr>
          <w:trHeight w:val="500"/>
        </w:trPr>
        <w:tc>
          <w:tcPr>
            <w:tcW w:w="1560" w:type="dxa"/>
            <w:vAlign w:val="bottom"/>
          </w:tcPr>
          <w:p>
            <w:pPr>
              <w:spacing w:after="0"/>
              <w:rPr>
                <w:sz w:val="24"/>
                <w:szCs w:val="24"/>
                <w:color w:val="auto"/>
              </w:rPr>
            </w:pPr>
          </w:p>
        </w:tc>
        <w:tc>
          <w:tcPr>
            <w:tcW w:w="3580" w:type="dxa"/>
            <w:vAlign w:val="bottom"/>
            <w:gridSpan w:val="2"/>
          </w:tcPr>
          <w:p>
            <w:pPr>
              <w:ind w:left="320"/>
              <w:spacing w:after="0" w:line="364" w:lineRule="exact"/>
              <w:rPr>
                <w:sz w:val="20"/>
                <w:szCs w:val="20"/>
                <w:color w:val="auto"/>
              </w:rPr>
            </w:pPr>
            <w:r>
              <w:rPr>
                <w:rFonts w:ascii="宋体" w:cs="宋体" w:eastAsia="宋体" w:hAnsi="宋体"/>
                <w:sz w:val="30"/>
                <w:szCs w:val="30"/>
                <w:color w:val="auto"/>
              </w:rPr>
              <w:t>生物素</w:t>
            </w:r>
            <w:r>
              <w:rPr>
                <w:rFonts w:ascii="Helvetica" w:cs="Helvetica" w:eastAsia="Helvetica" w:hAnsi="Helvetica"/>
                <w:sz w:val="30"/>
                <w:szCs w:val="30"/>
                <w:color w:val="auto"/>
              </w:rPr>
              <w:t xml:space="preserve"> (</w:t>
            </w:r>
            <w:r>
              <w:rPr>
                <w:rFonts w:ascii="宋体" w:cs="宋体" w:eastAsia="宋体" w:hAnsi="宋体"/>
                <w:sz w:val="30"/>
                <w:szCs w:val="30"/>
                <w:color w:val="auto"/>
              </w:rPr>
              <w:t>羧化酶的辅酶</w:t>
            </w:r>
            <w:r>
              <w:rPr>
                <w:rFonts w:ascii="Helvetica" w:cs="Helvetica" w:eastAsia="Helvetica" w:hAnsi="Helvetica"/>
                <w:sz w:val="30"/>
                <w:szCs w:val="30"/>
                <w:color w:val="auto"/>
              </w:rPr>
              <w:t xml:space="preserve">  )</w:t>
            </w:r>
          </w:p>
        </w:tc>
      </w:tr>
    </w:tbl>
    <w:p>
      <w:pPr>
        <w:spacing w:after="0" w:line="371" w:lineRule="exact"/>
        <w:rPr>
          <w:sz w:val="20"/>
          <w:szCs w:val="20"/>
          <w:color w:val="auto"/>
        </w:rPr>
      </w:pPr>
    </w:p>
    <w:p>
      <w:pPr>
        <w:ind w:left="620"/>
        <w:spacing w:after="0" w:line="690" w:lineRule="exact"/>
        <w:tabs>
          <w:tab w:leader="none" w:pos="1740" w:val="left"/>
          <w:tab w:leader="none" w:pos="3200" w:val="left"/>
        </w:tabs>
        <w:rPr>
          <w:sz w:val="20"/>
          <w:szCs w:val="20"/>
          <w:color w:val="auto"/>
        </w:rPr>
      </w:pPr>
      <w:r>
        <w:rPr>
          <w:rFonts w:ascii="Helvetica" w:cs="Helvetica" w:eastAsia="Helvetica" w:hAnsi="Helvetica"/>
          <w:sz w:val="60"/>
          <w:szCs w:val="60"/>
          <w:color w:val="auto"/>
          <w:vertAlign w:val="subscript"/>
        </w:rPr>
        <w:t>RNA</w:t>
      </w:r>
      <w:r>
        <w:rPr>
          <w:sz w:val="20"/>
          <w:szCs w:val="20"/>
          <w:color w:val="auto"/>
        </w:rPr>
        <w:tab/>
      </w:r>
      <w:r>
        <w:rPr>
          <w:rFonts w:ascii="宋体" w:cs="宋体" w:eastAsia="宋体" w:hAnsi="宋体"/>
          <w:sz w:val="30"/>
          <w:szCs w:val="30"/>
          <w:color w:val="auto"/>
        </w:rPr>
        <w:t>端粒酶含</w:t>
      </w:r>
      <w:r>
        <w:rPr>
          <w:rFonts w:ascii="Helvetica" w:cs="Helvetica" w:eastAsia="Helvetica" w:hAnsi="Helvetica"/>
          <w:sz w:val="30"/>
          <w:szCs w:val="30"/>
          <w:color w:val="auto"/>
        </w:rPr>
        <w:tab/>
        <w:t>RNA</w:t>
      </w:r>
    </w:p>
    <w:p>
      <w:pPr>
        <w:spacing w:after="0" w:line="1721" w:lineRule="exact"/>
        <w:rPr>
          <w:sz w:val="20"/>
          <w:szCs w:val="20"/>
          <w:color w:val="auto"/>
        </w:rPr>
      </w:pPr>
    </w:p>
    <w:p>
      <w:pPr>
        <w:sectPr>
          <w:pgSz w:w="19160" w:h="27080" w:orient="portrait"/>
          <w:cols w:equalWidth="0" w:num="2">
            <w:col w:w="9020" w:space="300"/>
            <w:col w:w="6960"/>
          </w:cols>
          <w:pgMar w:left="1440" w:top="1440" w:right="1440" w:bottom="144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5" w:lineRule="exact"/>
        <w:rPr>
          <w:sz w:val="20"/>
          <w:szCs w:val="20"/>
          <w:color w:val="auto"/>
        </w:rPr>
      </w:pPr>
    </w:p>
    <w:p>
      <w:pPr>
        <w:ind w:left="840"/>
        <w:spacing w:after="0" w:line="534" w:lineRule="exact"/>
        <w:rPr>
          <w:sz w:val="20"/>
          <w:szCs w:val="20"/>
          <w:color w:val="auto"/>
        </w:rPr>
      </w:pPr>
      <w:r>
        <w:rPr>
          <w:rFonts w:ascii="Helvetica" w:cs="Helvetica" w:eastAsia="Helvetica" w:hAnsi="Helvetica"/>
          <w:sz w:val="44"/>
          <w:szCs w:val="44"/>
          <w:color w:val="auto"/>
        </w:rPr>
        <w:t xml:space="preserve">2.2 </w:t>
      </w:r>
      <w:r>
        <w:rPr>
          <w:rFonts w:ascii="宋体" w:cs="宋体" w:eastAsia="宋体" w:hAnsi="宋体"/>
          <w:sz w:val="44"/>
          <w:szCs w:val="44"/>
          <w:color w:val="auto"/>
        </w:rPr>
        <w:t>酶促反应序列及其意义</w:t>
      </w:r>
    </w:p>
    <w:p>
      <w:pPr>
        <w:spacing w:after="0" w:line="293" w:lineRule="exact"/>
        <w:rPr>
          <w:sz w:val="20"/>
          <w:szCs w:val="20"/>
          <w:color w:val="auto"/>
        </w:rPr>
      </w:pPr>
    </w:p>
    <w:p>
      <w:pPr>
        <w:ind w:left="1540"/>
        <w:spacing w:after="0" w:line="343" w:lineRule="exact"/>
        <w:tabs>
          <w:tab w:leader="none" w:pos="4080" w:val="left"/>
          <w:tab w:leader="none" w:pos="10060" w:val="left"/>
        </w:tabs>
        <w:rPr>
          <w:sz w:val="20"/>
          <w:szCs w:val="20"/>
          <w:color w:val="auto"/>
        </w:rPr>
      </w:pPr>
      <w:r>
        <w:rPr>
          <w:rFonts w:ascii="宋体" w:cs="宋体" w:eastAsia="宋体" w:hAnsi="宋体"/>
          <w:sz w:val="30"/>
          <w:szCs w:val="30"/>
          <w:color w:val="auto"/>
        </w:rPr>
        <w:t>酶促反应序列</w:t>
      </w:r>
      <w:r>
        <w:rPr>
          <w:sz w:val="20"/>
          <w:szCs w:val="20"/>
          <w:color w:val="auto"/>
        </w:rPr>
        <w:tab/>
      </w:r>
      <w:r>
        <w:rPr>
          <w:rFonts w:ascii="宋体" w:cs="宋体" w:eastAsia="宋体" w:hAnsi="宋体"/>
          <w:sz w:val="30"/>
          <w:szCs w:val="30"/>
          <w:color w:val="auto"/>
        </w:rPr>
        <w:t>生物体内的酶促反应可以顺序连接起来，</w:t>
      </w:r>
      <w:r>
        <w:rPr>
          <w:sz w:val="20"/>
          <w:szCs w:val="20"/>
          <w:color w:val="auto"/>
        </w:rPr>
        <w:tab/>
      </w:r>
      <w:r>
        <w:rPr>
          <w:rFonts w:ascii="宋体" w:cs="宋体" w:eastAsia="宋体" w:hAnsi="宋体"/>
          <w:sz w:val="29"/>
          <w:szCs w:val="29"/>
          <w:color w:val="auto"/>
        </w:rPr>
        <w:t>即第一个反应的产物是第二个反应的</w:t>
      </w:r>
    </w:p>
    <w:p>
      <w:pPr>
        <w:spacing w:after="0" w:line="158" w:lineRule="exact"/>
        <w:rPr>
          <w:sz w:val="20"/>
          <w:szCs w:val="20"/>
          <w:color w:val="auto"/>
        </w:rPr>
      </w:pPr>
    </w:p>
    <w:p>
      <w:pPr>
        <w:ind w:left="840"/>
        <w:spacing w:after="0" w:line="343" w:lineRule="exact"/>
        <w:rPr>
          <w:sz w:val="20"/>
          <w:szCs w:val="20"/>
          <w:color w:val="auto"/>
        </w:rPr>
      </w:pPr>
      <w:r>
        <w:rPr>
          <w:rFonts w:ascii="宋体" w:cs="宋体" w:eastAsia="宋体" w:hAnsi="宋体"/>
          <w:sz w:val="30"/>
          <w:szCs w:val="30"/>
          <w:color w:val="auto"/>
        </w:rPr>
        <w:t>底物，第二个反应的产物是第三个反应的底物，以此类推，所形成的反应链叫酶促反应序列。如</w:t>
      </w:r>
    </w:p>
    <w:p>
      <w:pPr>
        <w:spacing w:after="0" w:line="200" w:lineRule="exact"/>
        <w:rPr>
          <w:sz w:val="20"/>
          <w:szCs w:val="20"/>
          <w:color w:val="auto"/>
        </w:rPr>
      </w:pPr>
    </w:p>
    <w:p>
      <w:pPr>
        <w:spacing w:after="0" w:line="277" w:lineRule="exact"/>
        <w:rPr>
          <w:sz w:val="20"/>
          <w:szCs w:val="20"/>
          <w:color w:val="auto"/>
        </w:rPr>
      </w:pPr>
    </w:p>
    <w:p>
      <w:pPr>
        <w:ind w:left="2220"/>
        <w:spacing w:after="0" w:line="366" w:lineRule="exact"/>
        <w:tabs>
          <w:tab w:leader="none" w:pos="4340" w:val="left"/>
          <w:tab w:leader="none" w:pos="6500" w:val="left"/>
          <w:tab w:leader="none" w:pos="8700" w:val="left"/>
          <w:tab w:leader="none" w:pos="10500" w:val="left"/>
          <w:tab w:leader="none" w:pos="12780" w:val="left"/>
        </w:tabs>
        <w:rPr>
          <w:sz w:val="20"/>
          <w:szCs w:val="20"/>
          <w:color w:val="auto"/>
        </w:rPr>
      </w:pPr>
      <w:r>
        <w:rPr>
          <w:rFonts w:ascii="Helvetica" w:cs="Helvetica" w:eastAsia="Helvetica" w:hAnsi="Helvetica"/>
          <w:sz w:val="30"/>
          <w:szCs w:val="30"/>
          <w:color w:val="auto"/>
        </w:rPr>
        <w:t>A</w:t>
      </w:r>
      <w:r>
        <w:rPr>
          <w:sz w:val="20"/>
          <w:szCs w:val="20"/>
          <w:color w:val="auto"/>
        </w:rPr>
        <w:tab/>
      </w:r>
      <w:r>
        <w:rPr>
          <w:rFonts w:ascii="Helvetica" w:cs="Helvetica" w:eastAsia="Helvetica" w:hAnsi="Helvetica"/>
          <w:sz w:val="30"/>
          <w:szCs w:val="30"/>
          <w:color w:val="auto"/>
        </w:rPr>
        <w:t>B</w:t>
      </w:r>
      <w:r>
        <w:rPr>
          <w:sz w:val="20"/>
          <w:szCs w:val="20"/>
          <w:color w:val="auto"/>
        </w:rPr>
        <w:tab/>
      </w:r>
      <w:r>
        <w:rPr>
          <w:rFonts w:ascii="Helvetica" w:cs="Helvetica" w:eastAsia="Helvetica" w:hAnsi="Helvetica"/>
          <w:sz w:val="30"/>
          <w:szCs w:val="30"/>
          <w:color w:val="auto"/>
        </w:rPr>
        <w:t>C</w:t>
      </w:r>
      <w:r>
        <w:rPr>
          <w:sz w:val="20"/>
          <w:szCs w:val="20"/>
          <w:color w:val="auto"/>
        </w:rPr>
        <w:tab/>
      </w:r>
      <w:r>
        <w:rPr>
          <w:rFonts w:ascii="Helvetica" w:cs="Helvetica" w:eastAsia="Helvetica" w:hAnsi="Helvetica"/>
          <w:sz w:val="30"/>
          <w:szCs w:val="30"/>
          <w:color w:val="auto"/>
        </w:rPr>
        <w:t>D</w:t>
      </w:r>
      <w:r>
        <w:rPr>
          <w:sz w:val="20"/>
          <w:szCs w:val="20"/>
          <w:color w:val="auto"/>
        </w:rPr>
        <w:tab/>
      </w:r>
      <w:r>
        <w:rPr>
          <w:rFonts w:ascii="Helvetica" w:cs="Helvetica" w:eastAsia="Helvetica" w:hAnsi="Helvetica"/>
          <w:sz w:val="30"/>
          <w:szCs w:val="30"/>
          <w:color w:val="auto"/>
        </w:rPr>
        <w:t>,,</w:t>
      </w:r>
      <w:r>
        <w:rPr>
          <w:sz w:val="20"/>
          <w:szCs w:val="20"/>
          <w:color w:val="auto"/>
        </w:rPr>
        <w:tab/>
      </w:r>
      <w:r>
        <w:rPr>
          <w:rFonts w:ascii="宋体" w:cs="宋体" w:eastAsia="宋体" w:hAnsi="宋体"/>
          <w:sz w:val="29"/>
          <w:szCs w:val="29"/>
          <w:color w:val="auto"/>
        </w:rPr>
        <w:t>终产物</w:t>
      </w:r>
    </w:p>
    <w:p>
      <w:pPr>
        <w:ind w:left="3000"/>
        <w:spacing w:after="0" w:line="322" w:lineRule="exact"/>
        <w:tabs>
          <w:tab w:leader="none" w:pos="5140" w:val="left"/>
          <w:tab w:leader="none" w:pos="7320" w:val="left"/>
          <w:tab w:leader="none" w:pos="9480" w:val="left"/>
          <w:tab w:leader="none" w:pos="11440" w:val="left"/>
        </w:tabs>
        <w:rPr>
          <w:sz w:val="20"/>
          <w:szCs w:val="20"/>
          <w:color w:val="auto"/>
        </w:rPr>
      </w:pPr>
      <w:r>
        <w:rPr>
          <w:rFonts w:ascii="宋体" w:cs="宋体" w:eastAsia="宋体" w:hAnsi="宋体"/>
          <w:sz w:val="30"/>
          <w:szCs w:val="30"/>
          <w:color w:val="auto"/>
        </w:rPr>
        <w:t>酶</w:t>
      </w:r>
      <w:r>
        <w:rPr>
          <w:rFonts w:ascii="Helvetica" w:cs="Helvetica" w:eastAsia="Helvetica" w:hAnsi="Helvetica"/>
          <w:sz w:val="30"/>
          <w:szCs w:val="30"/>
          <w:color w:val="auto"/>
        </w:rPr>
        <w:t xml:space="preserve"> 1</w:t>
      </w:r>
      <w:r>
        <w:rPr>
          <w:sz w:val="20"/>
          <w:szCs w:val="20"/>
          <w:color w:val="auto"/>
        </w:rPr>
        <w:tab/>
      </w:r>
      <w:r>
        <w:rPr>
          <w:rFonts w:ascii="宋体" w:cs="宋体" w:eastAsia="宋体" w:hAnsi="宋体"/>
          <w:sz w:val="30"/>
          <w:szCs w:val="30"/>
          <w:color w:val="auto"/>
        </w:rPr>
        <w:t xml:space="preserve">酶 </w:t>
      </w:r>
      <w:r>
        <w:rPr>
          <w:rFonts w:ascii="Helvetica" w:cs="Helvetica" w:eastAsia="Helvetica" w:hAnsi="Helvetica"/>
          <w:sz w:val="30"/>
          <w:szCs w:val="30"/>
          <w:color w:val="auto"/>
        </w:rPr>
        <w:t>2</w:t>
      </w:r>
      <w:r>
        <w:rPr>
          <w:sz w:val="20"/>
          <w:szCs w:val="20"/>
          <w:color w:val="auto"/>
        </w:rPr>
        <w:tab/>
      </w:r>
      <w:r>
        <w:rPr>
          <w:rFonts w:ascii="宋体" w:cs="宋体" w:eastAsia="宋体" w:hAnsi="宋体"/>
          <w:sz w:val="30"/>
          <w:szCs w:val="30"/>
          <w:color w:val="auto"/>
        </w:rPr>
        <w:t xml:space="preserve">酶 </w:t>
      </w:r>
      <w:r>
        <w:rPr>
          <w:rFonts w:ascii="Helvetica" w:cs="Helvetica" w:eastAsia="Helvetica" w:hAnsi="Helvetica"/>
          <w:sz w:val="30"/>
          <w:szCs w:val="30"/>
          <w:color w:val="auto"/>
        </w:rPr>
        <w:t>3</w:t>
      </w:r>
      <w:r>
        <w:rPr>
          <w:sz w:val="20"/>
          <w:szCs w:val="20"/>
          <w:color w:val="auto"/>
        </w:rPr>
        <w:tab/>
      </w:r>
      <w:r>
        <w:rPr>
          <w:rFonts w:ascii="宋体" w:cs="宋体" w:eastAsia="宋体" w:hAnsi="宋体"/>
          <w:sz w:val="30"/>
          <w:szCs w:val="30"/>
          <w:color w:val="auto"/>
        </w:rPr>
        <w:t xml:space="preserve">酶 </w:t>
      </w:r>
      <w:r>
        <w:rPr>
          <w:rFonts w:ascii="Helvetica" w:cs="Helvetica" w:eastAsia="Helvetica" w:hAnsi="Helvetica"/>
          <w:sz w:val="30"/>
          <w:szCs w:val="30"/>
          <w:color w:val="auto"/>
        </w:rPr>
        <w:t>4</w:t>
      </w:r>
      <w:r>
        <w:rPr>
          <w:sz w:val="20"/>
          <w:szCs w:val="20"/>
          <w:color w:val="auto"/>
        </w:rPr>
        <w:tab/>
      </w:r>
      <w:r>
        <w:rPr>
          <w:rFonts w:ascii="宋体" w:cs="宋体" w:eastAsia="宋体" w:hAnsi="宋体"/>
          <w:sz w:val="29"/>
          <w:szCs w:val="29"/>
          <w:color w:val="auto"/>
        </w:rPr>
        <w:t xml:space="preserve">酶 </w:t>
      </w:r>
      <w:r>
        <w:rPr>
          <w:rFonts w:ascii="Helvetica" w:cs="Helvetica" w:eastAsia="Helvetica" w:hAnsi="Helvetica"/>
          <w:sz w:val="29"/>
          <w:szCs w:val="29"/>
          <w:color w:val="auto"/>
        </w:rPr>
        <w:t>n</w:t>
      </w:r>
    </w:p>
    <w:p>
      <w:pPr>
        <w:spacing w:after="0" w:line="200" w:lineRule="exact"/>
        <w:rPr>
          <w:sz w:val="20"/>
          <w:szCs w:val="20"/>
          <w:color w:val="auto"/>
        </w:rPr>
      </w:pPr>
    </w:p>
    <w:p>
      <w:pPr>
        <w:spacing w:after="0" w:line="315" w:lineRule="exact"/>
        <w:rPr>
          <w:sz w:val="20"/>
          <w:szCs w:val="20"/>
          <w:color w:val="auto"/>
        </w:rPr>
      </w:pPr>
    </w:p>
    <w:p>
      <w:pPr>
        <w:ind w:left="1540"/>
        <w:spacing w:after="0" w:line="343" w:lineRule="exact"/>
        <w:tabs>
          <w:tab w:leader="none" w:pos="2740" w:val="left"/>
          <w:tab w:leader="none" w:pos="8080" w:val="left"/>
          <w:tab w:leader="none" w:pos="15120" w:val="left"/>
        </w:tabs>
        <w:rPr>
          <w:sz w:val="20"/>
          <w:szCs w:val="20"/>
          <w:color w:val="auto"/>
        </w:rPr>
      </w:pPr>
      <w:r>
        <w:rPr>
          <w:rFonts w:ascii="宋体" w:cs="宋体" w:eastAsia="宋体" w:hAnsi="宋体"/>
          <w:sz w:val="30"/>
          <w:szCs w:val="30"/>
          <w:color w:val="auto"/>
        </w:rPr>
        <w:t>意义</w:t>
      </w:r>
      <w:r>
        <w:rPr>
          <w:sz w:val="20"/>
          <w:szCs w:val="20"/>
          <w:color w:val="auto"/>
        </w:rPr>
        <w:tab/>
      </w:r>
      <w:r>
        <w:rPr>
          <w:rFonts w:ascii="宋体" w:cs="宋体" w:eastAsia="宋体" w:hAnsi="宋体"/>
          <w:sz w:val="30"/>
          <w:szCs w:val="30"/>
          <w:color w:val="auto"/>
        </w:rPr>
        <w:t>各种反应序列形成细胞的代谢网络，</w:t>
      </w:r>
      <w:r>
        <w:rPr>
          <w:sz w:val="20"/>
          <w:szCs w:val="20"/>
          <w:color w:val="auto"/>
        </w:rPr>
        <w:tab/>
      </w:r>
      <w:r>
        <w:rPr>
          <w:rFonts w:ascii="宋体" w:cs="宋体" w:eastAsia="宋体" w:hAnsi="宋体"/>
          <w:sz w:val="30"/>
          <w:szCs w:val="30"/>
          <w:color w:val="auto"/>
        </w:rPr>
        <w:t>使物质代谢和能量代谢沿着特定路线有序进行，</w:t>
      </w:r>
      <w:r>
        <w:rPr>
          <w:sz w:val="20"/>
          <w:szCs w:val="20"/>
          <w:color w:val="auto"/>
        </w:rPr>
        <w:tab/>
      </w:r>
      <w:r>
        <w:rPr>
          <w:rFonts w:ascii="宋体" w:cs="宋体" w:eastAsia="宋体" w:hAnsi="宋体"/>
          <w:sz w:val="30"/>
          <w:szCs w:val="30"/>
          <w:color w:val="auto"/>
        </w:rPr>
        <w:t>确</w:t>
      </w:r>
    </w:p>
    <w:p>
      <w:pPr>
        <w:spacing w:after="0" w:line="158" w:lineRule="exact"/>
        <w:rPr>
          <w:sz w:val="20"/>
          <w:szCs w:val="20"/>
          <w:color w:val="auto"/>
        </w:rPr>
      </w:pPr>
    </w:p>
    <w:p>
      <w:pPr>
        <w:ind w:left="840"/>
        <w:spacing w:after="0" w:line="343" w:lineRule="exact"/>
        <w:rPr>
          <w:sz w:val="20"/>
          <w:szCs w:val="20"/>
          <w:color w:val="auto"/>
        </w:rPr>
      </w:pPr>
      <w:r>
        <w:rPr>
          <w:rFonts w:ascii="宋体" w:cs="宋体" w:eastAsia="宋体" w:hAnsi="宋体"/>
          <w:sz w:val="30"/>
          <w:szCs w:val="30"/>
          <w:color w:val="auto"/>
        </w:rPr>
        <w:t>定了代谢的方向。</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1" w:lineRule="exact"/>
        <w:rPr>
          <w:sz w:val="20"/>
          <w:szCs w:val="20"/>
          <w:color w:val="auto"/>
        </w:rPr>
      </w:pPr>
    </w:p>
    <w:p>
      <w:pPr>
        <w:ind w:left="840"/>
        <w:spacing w:after="0" w:line="534" w:lineRule="exact"/>
        <w:rPr>
          <w:sz w:val="20"/>
          <w:szCs w:val="20"/>
          <w:color w:val="auto"/>
        </w:rPr>
      </w:pPr>
      <w:r>
        <w:rPr>
          <w:rFonts w:ascii="Helvetica" w:cs="Helvetica" w:eastAsia="Helvetica" w:hAnsi="Helvetica"/>
          <w:sz w:val="44"/>
          <w:szCs w:val="44"/>
          <w:color w:val="auto"/>
        </w:rPr>
        <w:t xml:space="preserve">2.3 </w:t>
      </w:r>
      <w:r>
        <w:rPr>
          <w:rFonts w:ascii="宋体" w:cs="宋体" w:eastAsia="宋体" w:hAnsi="宋体"/>
          <w:sz w:val="44"/>
          <w:szCs w:val="44"/>
          <w:color w:val="auto"/>
        </w:rPr>
        <w:t>生物体内</w:t>
      </w:r>
      <w:r>
        <w:rPr>
          <w:rFonts w:ascii="Helvetica" w:cs="Helvetica" w:eastAsia="Helvetica" w:hAnsi="Helvetica"/>
          <w:sz w:val="44"/>
          <w:szCs w:val="44"/>
          <w:color w:val="auto"/>
        </w:rPr>
        <w:t xml:space="preserve">  ATP </w:t>
      </w:r>
      <w:r>
        <w:rPr>
          <w:rFonts w:ascii="宋体" w:cs="宋体" w:eastAsia="宋体" w:hAnsi="宋体"/>
          <w:sz w:val="44"/>
          <w:szCs w:val="44"/>
          <w:color w:val="auto"/>
        </w:rPr>
        <w:t>的来源</w:t>
      </w:r>
    </w:p>
    <w:p>
      <w:pPr>
        <w:spacing w:after="0" w:line="293" w:lineRule="exact"/>
        <w:rPr>
          <w:sz w:val="20"/>
          <w:szCs w:val="20"/>
          <w:color w:val="auto"/>
        </w:rPr>
      </w:pPr>
    </w:p>
    <w:tbl>
      <w:tblPr>
        <w:tblLayout w:type="fixed"/>
        <w:tblInd w:w="2640" w:type="dxa"/>
        <w:tblCellMar>
          <w:top w:w="0" w:type="dxa"/>
          <w:left w:w="0" w:type="dxa"/>
          <w:bottom w:w="0" w:type="dxa"/>
          <w:right w:w="0" w:type="dxa"/>
        </w:tblCellMar>
      </w:tblPr>
      <w:tr>
        <w:trPr>
          <w:trHeight w:val="405"/>
        </w:trPr>
        <w:tc>
          <w:tcPr>
            <w:tcW w:w="3580" w:type="dxa"/>
            <w:vAlign w:val="bottom"/>
          </w:tcPr>
          <w:p>
            <w:pPr>
              <w:ind w:left="840"/>
              <w:spacing w:after="0" w:line="364" w:lineRule="exact"/>
              <w:rPr>
                <w:sz w:val="20"/>
                <w:szCs w:val="20"/>
                <w:color w:val="auto"/>
              </w:rPr>
            </w:pPr>
            <w:r>
              <w:rPr>
                <w:rFonts w:ascii="Helvetica" w:cs="Helvetica" w:eastAsia="Helvetica" w:hAnsi="Helvetica"/>
                <w:sz w:val="30"/>
                <w:szCs w:val="30"/>
                <w:color w:val="auto"/>
              </w:rPr>
              <w:t xml:space="preserve">ATP </w:t>
            </w:r>
            <w:r>
              <w:rPr>
                <w:rFonts w:ascii="宋体" w:cs="宋体" w:eastAsia="宋体" w:hAnsi="宋体"/>
                <w:sz w:val="30"/>
                <w:szCs w:val="30"/>
                <w:color w:val="auto"/>
              </w:rPr>
              <w:t>来源</w:t>
            </w:r>
          </w:p>
        </w:tc>
        <w:tc>
          <w:tcPr>
            <w:tcW w:w="8000" w:type="dxa"/>
            <w:vAlign w:val="bottom"/>
          </w:tcPr>
          <w:p>
            <w:pPr>
              <w:jc w:val="center"/>
              <w:ind w:left="670"/>
              <w:spacing w:after="0" w:line="343" w:lineRule="exact"/>
              <w:rPr>
                <w:sz w:val="20"/>
                <w:szCs w:val="20"/>
                <w:color w:val="auto"/>
              </w:rPr>
            </w:pPr>
            <w:r>
              <w:rPr>
                <w:rFonts w:ascii="宋体" w:cs="宋体" w:eastAsia="宋体" w:hAnsi="宋体"/>
                <w:sz w:val="30"/>
                <w:szCs w:val="30"/>
                <w:color w:val="auto"/>
                <w:w w:val="99"/>
              </w:rPr>
              <w:t>反应式</w:t>
            </w:r>
          </w:p>
        </w:tc>
        <w:tc>
          <w:tcPr>
            <w:tcW w:w="0" w:type="dxa"/>
            <w:vAlign w:val="bottom"/>
          </w:tcPr>
          <w:p>
            <w:pPr>
              <w:spacing w:after="0"/>
              <w:rPr>
                <w:sz w:val="1"/>
                <w:szCs w:val="1"/>
                <w:color w:val="auto"/>
              </w:rPr>
            </w:pPr>
          </w:p>
        </w:tc>
      </w:tr>
      <w:tr>
        <w:trPr>
          <w:trHeight w:val="484"/>
        </w:trPr>
        <w:tc>
          <w:tcPr>
            <w:tcW w:w="3580" w:type="dxa"/>
            <w:vAlign w:val="bottom"/>
          </w:tcPr>
          <w:p>
            <w:pPr>
              <w:jc w:val="center"/>
              <w:ind w:right="670"/>
              <w:spacing w:after="0" w:line="343" w:lineRule="exact"/>
              <w:rPr>
                <w:sz w:val="20"/>
                <w:szCs w:val="20"/>
                <w:color w:val="auto"/>
              </w:rPr>
            </w:pPr>
            <w:r>
              <w:rPr>
                <w:rFonts w:ascii="宋体" w:cs="宋体" w:eastAsia="宋体" w:hAnsi="宋体"/>
                <w:sz w:val="30"/>
                <w:szCs w:val="30"/>
                <w:color w:val="auto"/>
                <w:w w:val="99"/>
              </w:rPr>
              <w:t>光合作用的光反应</w:t>
            </w:r>
          </w:p>
        </w:tc>
        <w:tc>
          <w:tcPr>
            <w:tcW w:w="80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60"/>
        </w:trPr>
        <w:tc>
          <w:tcPr>
            <w:tcW w:w="3580" w:type="dxa"/>
            <w:vAlign w:val="bottom"/>
          </w:tcPr>
          <w:p>
            <w:pPr>
              <w:jc w:val="center"/>
              <w:ind w:right="590"/>
              <w:spacing w:after="0" w:line="343" w:lineRule="exact"/>
              <w:rPr>
                <w:sz w:val="20"/>
                <w:szCs w:val="20"/>
                <w:color w:val="auto"/>
              </w:rPr>
            </w:pPr>
            <w:r>
              <w:rPr>
                <w:rFonts w:ascii="宋体" w:cs="宋体" w:eastAsia="宋体" w:hAnsi="宋体"/>
                <w:sz w:val="30"/>
                <w:szCs w:val="30"/>
                <w:color w:val="auto"/>
                <w:w w:val="99"/>
              </w:rPr>
              <w:t>化能合成作用</w:t>
            </w:r>
          </w:p>
        </w:tc>
        <w:tc>
          <w:tcPr>
            <w:tcW w:w="8000" w:type="dxa"/>
            <w:vAlign w:val="bottom"/>
          </w:tcPr>
          <w:p>
            <w:pPr>
              <w:jc w:val="center"/>
              <w:ind w:left="730"/>
              <w:spacing w:after="0" w:line="364" w:lineRule="exact"/>
              <w:rPr>
                <w:sz w:val="20"/>
                <w:szCs w:val="20"/>
                <w:color w:val="auto"/>
              </w:rPr>
            </w:pPr>
            <w:r>
              <w:rPr>
                <w:rFonts w:ascii="Helvetica" w:cs="Helvetica" w:eastAsia="Helvetica" w:hAnsi="Helvetica"/>
                <w:sz w:val="30"/>
                <w:szCs w:val="30"/>
                <w:color w:val="auto"/>
              </w:rPr>
              <w:t>ADP</w:t>
            </w:r>
            <w:r>
              <w:rPr>
                <w:rFonts w:ascii="宋体" w:cs="宋体" w:eastAsia="宋体" w:hAnsi="宋体"/>
                <w:sz w:val="30"/>
                <w:szCs w:val="30"/>
                <w:color w:val="auto"/>
              </w:rPr>
              <w:t>＋</w:t>
            </w:r>
            <w:r>
              <w:rPr>
                <w:rFonts w:ascii="Helvetica" w:cs="Helvetica" w:eastAsia="Helvetica" w:hAnsi="Helvetica"/>
                <w:sz w:val="30"/>
                <w:szCs w:val="30"/>
                <w:color w:val="auto"/>
              </w:rPr>
              <w:t xml:space="preserve"> Pi</w:t>
            </w:r>
            <w:r>
              <w:rPr>
                <w:rFonts w:ascii="宋体" w:cs="宋体" w:eastAsia="宋体" w:hAnsi="宋体"/>
                <w:sz w:val="30"/>
                <w:szCs w:val="30"/>
                <w:color w:val="auto"/>
              </w:rPr>
              <w:t>＋能量——→</w:t>
            </w:r>
            <w:r>
              <w:rPr>
                <w:rFonts w:ascii="Helvetica" w:cs="Helvetica" w:eastAsia="Helvetica" w:hAnsi="Helvetica"/>
                <w:sz w:val="30"/>
                <w:szCs w:val="30"/>
                <w:color w:val="auto"/>
              </w:rPr>
              <w:t xml:space="preserve">  ATP</w:t>
            </w:r>
          </w:p>
        </w:tc>
        <w:tc>
          <w:tcPr>
            <w:tcW w:w="0" w:type="dxa"/>
            <w:vAlign w:val="bottom"/>
          </w:tcPr>
          <w:p>
            <w:pPr>
              <w:spacing w:after="0"/>
              <w:rPr>
                <w:sz w:val="1"/>
                <w:szCs w:val="1"/>
                <w:color w:val="auto"/>
              </w:rPr>
            </w:pPr>
          </w:p>
        </w:tc>
      </w:tr>
      <w:tr>
        <w:trPr>
          <w:trHeight w:val="350"/>
        </w:trPr>
        <w:tc>
          <w:tcPr>
            <w:tcW w:w="3580" w:type="dxa"/>
            <w:vAlign w:val="bottom"/>
            <w:vMerge w:val="restart"/>
          </w:tcPr>
          <w:p>
            <w:pPr>
              <w:jc w:val="center"/>
              <w:ind w:right="550"/>
              <w:spacing w:after="0" w:line="343" w:lineRule="exact"/>
              <w:rPr>
                <w:sz w:val="20"/>
                <w:szCs w:val="20"/>
                <w:color w:val="auto"/>
              </w:rPr>
            </w:pPr>
            <w:r>
              <w:rPr>
                <w:rFonts w:ascii="宋体" w:cs="宋体" w:eastAsia="宋体" w:hAnsi="宋体"/>
                <w:sz w:val="30"/>
                <w:szCs w:val="30"/>
                <w:color w:val="auto"/>
                <w:w w:val="99"/>
              </w:rPr>
              <w:t>有氧呼吸</w:t>
            </w:r>
          </w:p>
        </w:tc>
        <w:tc>
          <w:tcPr>
            <w:tcW w:w="8000" w:type="dxa"/>
            <w:vAlign w:val="bottom"/>
          </w:tcPr>
          <w:p>
            <w:pPr>
              <w:ind w:left="5100"/>
              <w:spacing w:after="0" w:line="343" w:lineRule="exact"/>
              <w:rPr>
                <w:sz w:val="20"/>
                <w:szCs w:val="20"/>
                <w:color w:val="auto"/>
              </w:rPr>
            </w:pPr>
            <w:r>
              <w:rPr>
                <w:rFonts w:ascii="宋体" w:cs="宋体" w:eastAsia="宋体" w:hAnsi="宋体"/>
                <w:sz w:val="30"/>
                <w:szCs w:val="30"/>
                <w:color w:val="auto"/>
              </w:rPr>
              <w:t>酶</w:t>
            </w:r>
          </w:p>
        </w:tc>
        <w:tc>
          <w:tcPr>
            <w:tcW w:w="0" w:type="dxa"/>
            <w:vAlign w:val="bottom"/>
          </w:tcPr>
          <w:p>
            <w:pPr>
              <w:spacing w:after="0"/>
              <w:rPr>
                <w:sz w:val="1"/>
                <w:szCs w:val="1"/>
                <w:color w:val="auto"/>
              </w:rPr>
            </w:pPr>
          </w:p>
        </w:tc>
      </w:tr>
      <w:tr>
        <w:trPr>
          <w:trHeight w:val="250"/>
        </w:trPr>
        <w:tc>
          <w:tcPr>
            <w:tcW w:w="3580" w:type="dxa"/>
            <w:vAlign w:val="bottom"/>
            <w:vMerge w:val="continue"/>
          </w:tcPr>
          <w:p>
            <w:pPr>
              <w:spacing w:after="0"/>
              <w:rPr>
                <w:sz w:val="21"/>
                <w:szCs w:val="21"/>
                <w:color w:val="auto"/>
              </w:rPr>
            </w:pPr>
          </w:p>
        </w:tc>
        <w:tc>
          <w:tcPr>
            <w:tcW w:w="800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480"/>
        </w:trPr>
        <w:tc>
          <w:tcPr>
            <w:tcW w:w="3580" w:type="dxa"/>
            <w:vAlign w:val="bottom"/>
          </w:tcPr>
          <w:p>
            <w:pPr>
              <w:jc w:val="center"/>
              <w:ind w:right="550"/>
              <w:spacing w:after="0" w:line="343" w:lineRule="exact"/>
              <w:rPr>
                <w:sz w:val="20"/>
                <w:szCs w:val="20"/>
                <w:color w:val="auto"/>
              </w:rPr>
            </w:pPr>
            <w:r>
              <w:rPr>
                <w:rFonts w:ascii="宋体" w:cs="宋体" w:eastAsia="宋体" w:hAnsi="宋体"/>
                <w:sz w:val="30"/>
                <w:szCs w:val="30"/>
                <w:color w:val="auto"/>
                <w:w w:val="99"/>
              </w:rPr>
              <w:t>无氧呼吸</w:t>
            </w:r>
          </w:p>
        </w:tc>
        <w:tc>
          <w:tcPr>
            <w:tcW w:w="80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60"/>
        </w:trPr>
        <w:tc>
          <w:tcPr>
            <w:tcW w:w="3580" w:type="dxa"/>
            <w:vAlign w:val="bottom"/>
          </w:tcPr>
          <w:p>
            <w:pPr>
              <w:jc w:val="center"/>
              <w:ind w:right="730"/>
              <w:spacing w:after="0" w:line="343" w:lineRule="exact"/>
              <w:rPr>
                <w:sz w:val="20"/>
                <w:szCs w:val="20"/>
                <w:color w:val="auto"/>
              </w:rPr>
            </w:pPr>
            <w:r>
              <w:rPr>
                <w:rFonts w:ascii="宋体" w:cs="宋体" w:eastAsia="宋体" w:hAnsi="宋体"/>
                <w:sz w:val="30"/>
                <w:szCs w:val="30"/>
                <w:color w:val="auto"/>
                <w:w w:val="99"/>
              </w:rPr>
              <w:t>其它高能化合物转化</w:t>
            </w:r>
          </w:p>
        </w:tc>
        <w:tc>
          <w:tcPr>
            <w:tcW w:w="8000" w:type="dxa"/>
            <w:vAlign w:val="bottom"/>
          </w:tcPr>
          <w:p>
            <w:pPr>
              <w:ind w:left="4840"/>
              <w:spacing w:after="0" w:line="343" w:lineRule="exact"/>
              <w:rPr>
                <w:sz w:val="20"/>
                <w:szCs w:val="20"/>
                <w:color w:val="auto"/>
              </w:rPr>
            </w:pPr>
            <w:r>
              <w:rPr>
                <w:rFonts w:ascii="宋体" w:cs="宋体" w:eastAsia="宋体" w:hAnsi="宋体"/>
                <w:sz w:val="30"/>
                <w:szCs w:val="30"/>
                <w:color w:val="auto"/>
              </w:rPr>
              <w:t>酶</w:t>
            </w:r>
          </w:p>
        </w:tc>
        <w:tc>
          <w:tcPr>
            <w:tcW w:w="0" w:type="dxa"/>
            <w:vAlign w:val="bottom"/>
          </w:tcPr>
          <w:p>
            <w:pPr>
              <w:spacing w:after="0"/>
              <w:rPr>
                <w:sz w:val="1"/>
                <w:szCs w:val="1"/>
                <w:color w:val="auto"/>
              </w:rPr>
            </w:pPr>
          </w:p>
        </w:tc>
      </w:tr>
      <w:tr>
        <w:trPr>
          <w:trHeight w:val="405"/>
        </w:trPr>
        <w:tc>
          <w:tcPr>
            <w:tcW w:w="3580" w:type="dxa"/>
            <w:vAlign w:val="bottom"/>
            <w:vMerge w:val="restart"/>
          </w:tcPr>
          <w:p>
            <w:pPr>
              <w:jc w:val="center"/>
              <w:ind w:right="730"/>
              <w:spacing w:after="0" w:line="343" w:lineRule="exact"/>
              <w:rPr>
                <w:sz w:val="20"/>
                <w:szCs w:val="20"/>
                <w:color w:val="auto"/>
              </w:rPr>
            </w:pPr>
            <w:r>
              <w:rPr>
                <w:rFonts w:ascii="宋体" w:cs="宋体" w:eastAsia="宋体" w:hAnsi="宋体"/>
                <w:sz w:val="30"/>
                <w:szCs w:val="30"/>
                <w:color w:val="auto"/>
                <w:w w:val="99"/>
              </w:rPr>
              <w:t>（如磷酸肌酸转化）</w:t>
            </w:r>
          </w:p>
        </w:tc>
        <w:tc>
          <w:tcPr>
            <w:tcW w:w="8000" w:type="dxa"/>
            <w:vAlign w:val="bottom"/>
          </w:tcPr>
          <w:p>
            <w:pPr>
              <w:jc w:val="center"/>
              <w:ind w:left="710"/>
              <w:spacing w:after="0" w:line="364" w:lineRule="exact"/>
              <w:rPr>
                <w:sz w:val="20"/>
                <w:szCs w:val="20"/>
                <w:color w:val="auto"/>
              </w:rPr>
            </w:pPr>
            <w:r>
              <w:rPr>
                <w:rFonts w:ascii="Helvetica" w:cs="Helvetica" w:eastAsia="Helvetica" w:hAnsi="Helvetica"/>
                <w:sz w:val="30"/>
                <w:szCs w:val="30"/>
                <w:color w:val="auto"/>
              </w:rPr>
              <w:t>C~P</w:t>
            </w:r>
            <w:r>
              <w:rPr>
                <w:rFonts w:ascii="宋体" w:cs="宋体" w:eastAsia="宋体" w:hAnsi="宋体"/>
                <w:sz w:val="30"/>
                <w:szCs w:val="30"/>
                <w:color w:val="auto"/>
              </w:rPr>
              <w:t>（磷酸肌酸）＋</w:t>
            </w:r>
            <w:r>
              <w:rPr>
                <w:rFonts w:ascii="Helvetica" w:cs="Helvetica" w:eastAsia="Helvetica" w:hAnsi="Helvetica"/>
                <w:sz w:val="30"/>
                <w:szCs w:val="30"/>
                <w:color w:val="auto"/>
              </w:rPr>
              <w:t xml:space="preserve">  ADP</w:t>
            </w:r>
            <w:r>
              <w:rPr>
                <w:rFonts w:ascii="宋体" w:cs="宋体" w:eastAsia="宋体" w:hAnsi="宋体"/>
                <w:sz w:val="30"/>
                <w:szCs w:val="30"/>
                <w:color w:val="auto"/>
              </w:rPr>
              <w:t>——→</w:t>
            </w:r>
            <w:r>
              <w:rPr>
                <w:rFonts w:ascii="Helvetica" w:cs="Helvetica" w:eastAsia="Helvetica" w:hAnsi="Helvetica"/>
                <w:sz w:val="30"/>
                <w:szCs w:val="30"/>
                <w:color w:val="auto"/>
              </w:rPr>
              <w:t xml:space="preserve"> C</w:t>
            </w:r>
            <w:r>
              <w:rPr>
                <w:rFonts w:ascii="宋体" w:cs="宋体" w:eastAsia="宋体" w:hAnsi="宋体"/>
                <w:sz w:val="30"/>
                <w:szCs w:val="30"/>
                <w:color w:val="auto"/>
              </w:rPr>
              <w:t>（肌酸）＋</w:t>
            </w:r>
            <w:r>
              <w:rPr>
                <w:rFonts w:ascii="Helvetica" w:cs="Helvetica" w:eastAsia="Helvetica" w:hAnsi="Helvetica"/>
                <w:sz w:val="30"/>
                <w:szCs w:val="30"/>
                <w:color w:val="auto"/>
              </w:rPr>
              <w:t xml:space="preserve">  ATP</w:t>
            </w:r>
          </w:p>
        </w:tc>
        <w:tc>
          <w:tcPr>
            <w:tcW w:w="0" w:type="dxa"/>
            <w:vAlign w:val="bottom"/>
          </w:tcPr>
          <w:p>
            <w:pPr>
              <w:spacing w:after="0"/>
              <w:rPr>
                <w:sz w:val="1"/>
                <w:szCs w:val="1"/>
                <w:color w:val="auto"/>
              </w:rPr>
            </w:pPr>
          </w:p>
        </w:tc>
      </w:tr>
      <w:tr>
        <w:trPr>
          <w:trHeight w:val="175"/>
        </w:trPr>
        <w:tc>
          <w:tcPr>
            <w:tcW w:w="3580" w:type="dxa"/>
            <w:vAlign w:val="bottom"/>
            <w:vMerge w:val="continue"/>
          </w:tcPr>
          <w:p>
            <w:pPr>
              <w:spacing w:after="0"/>
              <w:rPr>
                <w:sz w:val="15"/>
                <w:szCs w:val="15"/>
                <w:color w:val="auto"/>
              </w:rPr>
            </w:pPr>
          </w:p>
        </w:tc>
        <w:tc>
          <w:tcPr>
            <w:tcW w:w="8000" w:type="dxa"/>
            <w:vAlign w:val="bottom"/>
          </w:tcPr>
          <w:p>
            <w:pPr>
              <w:spacing w:after="0"/>
              <w:rPr>
                <w:sz w:val="15"/>
                <w:szCs w:val="15"/>
                <w:color w:val="auto"/>
              </w:rPr>
            </w:pPr>
          </w:p>
        </w:tc>
        <w:tc>
          <w:tcPr>
            <w:tcW w:w="0" w:type="dxa"/>
            <w:vAlign w:val="bottom"/>
          </w:tcPr>
          <w:p>
            <w:pPr>
              <w:spacing w:after="0"/>
              <w:rPr>
                <w:sz w:val="1"/>
                <w:szCs w:val="1"/>
                <w:color w:val="auto"/>
              </w:rPr>
            </w:pPr>
          </w:p>
        </w:tc>
      </w:tr>
    </w:tbl>
    <w:p>
      <w:pPr>
        <w:spacing w:after="0" w:line="200" w:lineRule="exact"/>
        <w:rPr>
          <w:sz w:val="20"/>
          <w:szCs w:val="20"/>
          <w:color w:val="auto"/>
        </w:rPr>
      </w:pPr>
    </w:p>
    <w:p>
      <w:pPr>
        <w:sectPr>
          <w:pgSz w:w="19160" w:h="27080" w:orient="portrait"/>
          <w:cols w:equalWidth="0" w:num="1">
            <w:col w:w="16280"/>
          </w:cols>
          <w:pgMar w:left="1440" w:top="1440" w:right="1440" w:bottom="144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1" w:lineRule="exact"/>
        <w:rPr>
          <w:sz w:val="20"/>
          <w:szCs w:val="20"/>
          <w:color w:val="auto"/>
        </w:rPr>
      </w:pPr>
    </w:p>
    <w:p>
      <w:pPr>
        <w:ind w:left="8000" w:hanging="380"/>
        <w:spacing w:after="0" w:line="303" w:lineRule="exact"/>
        <w:tabs>
          <w:tab w:leader="none" w:pos="8000" w:val="left"/>
        </w:tabs>
        <w:numPr>
          <w:ilvl w:val="0"/>
          <w:numId w:val="12"/>
        </w:numPr>
        <w:rPr>
          <w:rFonts w:ascii="宋体" w:cs="宋体" w:eastAsia="宋体" w:hAnsi="宋体"/>
          <w:sz w:val="25"/>
          <w:szCs w:val="25"/>
          <w:color w:val="auto"/>
        </w:rPr>
      </w:pPr>
      <w:r>
        <w:rPr>
          <w:rFonts w:ascii="Helvetica" w:cs="Helvetica" w:eastAsia="Helvetica" w:hAnsi="Helvetica"/>
          <w:sz w:val="25"/>
          <w:szCs w:val="25"/>
          <w:color w:val="auto"/>
        </w:rPr>
        <w:t xml:space="preserve">11 </w:t>
      </w:r>
      <w:r>
        <w:rPr>
          <w:rFonts w:ascii="宋体" w:cs="宋体" w:eastAsia="宋体" w:hAnsi="宋体"/>
          <w:sz w:val="25"/>
          <w:szCs w:val="25"/>
          <w:color w:val="auto"/>
        </w:rPr>
        <w:t>页</w:t>
      </w:r>
    </w:p>
    <w:p>
      <w:pPr>
        <w:sectPr>
          <w:pgSz w:w="19160" w:h="27080" w:orient="portrait"/>
          <w:cols w:equalWidth="0" w:num="1">
            <w:col w:w="16280"/>
          </w:cols>
          <w:pgMar w:left="1440" w:top="1440" w:right="1440" w:bottom="1440" w:gutter="0" w:footer="0" w:header="0"/>
          <w:type w:val="continuous"/>
        </w:sectPr>
      </w:pPr>
    </w:p>
    <w:bookmarkStart w:id="11" w:name="page12"/>
    <w:bookmarkEnd w:id="11"/>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45085</wp:posOffset>
            </wp:positionV>
            <wp:extent cx="12134850" cy="1715071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clrChange>
                        <a:clrFrom>
                          <a:srgbClr val="FFFFFF"/>
                        </a:clrFrom>
                        <a:clrTo>
                          <a:srgbClr val="FFFFFF">
                            <a:alpha val="0"/>
                          </a:srgbClr>
                        </a:clrTo>
                      </a:clrChange>
                      <a:extLst>
                        <a:ext uri="{28A0092B-C50C-407E-A947-70E740481C1C}"/>
                      </a:extLst>
                    </a:blip>
                    <a:srcRect/>
                    <a:stretch>
                      <a:fillRect/>
                    </a:stretch>
                  </pic:blipFill>
                  <pic:spPr bwMode="auto">
                    <a:xfrm>
                      <a:off x="0" y="0"/>
                      <a:ext cx="12134850" cy="171507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4" w:lineRule="exact"/>
        <w:rPr>
          <w:sz w:val="20"/>
          <w:szCs w:val="20"/>
          <w:color w:val="auto"/>
        </w:rPr>
      </w:pPr>
    </w:p>
    <w:p>
      <w:pPr>
        <w:ind w:left="840"/>
        <w:spacing w:after="0" w:line="534" w:lineRule="exact"/>
        <w:rPr>
          <w:sz w:val="20"/>
          <w:szCs w:val="20"/>
          <w:color w:val="auto"/>
        </w:rPr>
      </w:pPr>
      <w:r>
        <w:rPr>
          <w:rFonts w:ascii="Helvetica" w:cs="Helvetica" w:eastAsia="Helvetica" w:hAnsi="Helvetica"/>
          <w:sz w:val="44"/>
          <w:szCs w:val="44"/>
          <w:color w:val="auto"/>
        </w:rPr>
        <w:t xml:space="preserve">2.4 </w:t>
      </w:r>
      <w:r>
        <w:rPr>
          <w:rFonts w:ascii="宋体" w:cs="宋体" w:eastAsia="宋体" w:hAnsi="宋体"/>
          <w:sz w:val="44"/>
          <w:szCs w:val="44"/>
          <w:color w:val="auto"/>
        </w:rPr>
        <w:t>生物体内</w:t>
      </w:r>
      <w:r>
        <w:rPr>
          <w:rFonts w:ascii="Helvetica" w:cs="Helvetica" w:eastAsia="Helvetica" w:hAnsi="Helvetica"/>
          <w:sz w:val="44"/>
          <w:szCs w:val="44"/>
          <w:color w:val="auto"/>
        </w:rPr>
        <w:t xml:space="preserve">  ATP </w:t>
      </w:r>
      <w:r>
        <w:rPr>
          <w:rFonts w:ascii="宋体" w:cs="宋体" w:eastAsia="宋体" w:hAnsi="宋体"/>
          <w:sz w:val="44"/>
          <w:szCs w:val="44"/>
          <w:color w:val="auto"/>
        </w:rPr>
        <w:t>的去向</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3" w:lineRule="exact"/>
        <w:rPr>
          <w:sz w:val="20"/>
          <w:szCs w:val="20"/>
          <w:color w:val="auto"/>
        </w:rPr>
      </w:pPr>
    </w:p>
    <w:p>
      <w:pPr>
        <w:ind w:left="8220"/>
        <w:spacing w:after="0" w:line="343" w:lineRule="exact"/>
        <w:rPr>
          <w:sz w:val="20"/>
          <w:szCs w:val="20"/>
          <w:color w:val="auto"/>
        </w:rPr>
      </w:pPr>
      <w:r>
        <w:rPr>
          <w:rFonts w:ascii="宋体" w:cs="宋体" w:eastAsia="宋体" w:hAnsi="宋体"/>
          <w:sz w:val="30"/>
          <w:szCs w:val="30"/>
          <w:color w:val="auto"/>
        </w:rPr>
        <w:t>植物</w:t>
      </w:r>
    </w:p>
    <w:p>
      <w:pPr>
        <w:spacing w:after="0" w:line="200" w:lineRule="exact"/>
        <w:rPr>
          <w:sz w:val="20"/>
          <w:szCs w:val="20"/>
          <w:color w:val="auto"/>
        </w:rPr>
      </w:pPr>
    </w:p>
    <w:p>
      <w:pPr>
        <w:spacing w:after="0" w:line="200" w:lineRule="exact"/>
        <w:rPr>
          <w:sz w:val="20"/>
          <w:szCs w:val="20"/>
          <w:color w:val="auto"/>
        </w:rPr>
      </w:pPr>
    </w:p>
    <w:p>
      <w:pPr>
        <w:spacing w:after="0" w:line="298" w:lineRule="exact"/>
        <w:rPr>
          <w:sz w:val="20"/>
          <w:szCs w:val="20"/>
          <w:color w:val="auto"/>
        </w:rPr>
      </w:pPr>
    </w:p>
    <w:p>
      <w:pPr>
        <w:ind w:left="3460"/>
        <w:spacing w:after="0" w:line="343" w:lineRule="exact"/>
        <w:rPr>
          <w:sz w:val="20"/>
          <w:szCs w:val="20"/>
          <w:color w:val="auto"/>
        </w:rPr>
      </w:pPr>
      <w:r>
        <w:rPr>
          <w:rFonts w:ascii="宋体" w:cs="宋体" w:eastAsia="宋体" w:hAnsi="宋体"/>
          <w:sz w:val="30"/>
          <w:szCs w:val="30"/>
          <w:color w:val="auto"/>
        </w:rPr>
        <w:t>酶</w:t>
      </w:r>
    </w:p>
    <w:p>
      <w:pPr>
        <w:ind w:left="2420"/>
        <w:spacing w:after="0" w:line="323" w:lineRule="exact"/>
        <w:rPr>
          <w:sz w:val="20"/>
          <w:szCs w:val="20"/>
          <w:color w:val="auto"/>
        </w:rPr>
      </w:pPr>
      <w:r>
        <w:rPr>
          <w:rFonts w:ascii="Helvetica" w:cs="Helvetica" w:eastAsia="Helvetica" w:hAnsi="Helvetica"/>
          <w:sz w:val="30"/>
          <w:szCs w:val="30"/>
          <w:color w:val="auto"/>
        </w:rPr>
        <w:t xml:space="preserve">ATP  </w:t>
      </w:r>
      <w:r>
        <w:rPr>
          <w:rFonts w:ascii="宋体" w:cs="宋体" w:eastAsia="宋体" w:hAnsi="宋体"/>
          <w:sz w:val="30"/>
          <w:szCs w:val="30"/>
          <w:color w:val="auto"/>
        </w:rPr>
        <w:t>——→</w:t>
      </w:r>
      <w:r>
        <w:rPr>
          <w:rFonts w:ascii="Helvetica" w:cs="Helvetica" w:eastAsia="Helvetica" w:hAnsi="Helvetica"/>
          <w:sz w:val="30"/>
          <w:szCs w:val="30"/>
          <w:color w:val="auto"/>
        </w:rPr>
        <w:t xml:space="preserve"> ADP </w:t>
      </w:r>
      <w:r>
        <w:rPr>
          <w:rFonts w:ascii="宋体" w:cs="宋体" w:eastAsia="宋体" w:hAnsi="宋体"/>
          <w:sz w:val="30"/>
          <w:szCs w:val="30"/>
          <w:color w:val="auto"/>
        </w:rPr>
        <w:t>＋</w:t>
      </w:r>
      <w:r>
        <w:rPr>
          <w:rFonts w:ascii="Helvetica" w:cs="Helvetica" w:eastAsia="Helvetica" w:hAnsi="Helvetica"/>
          <w:sz w:val="30"/>
          <w:szCs w:val="30"/>
          <w:color w:val="auto"/>
        </w:rPr>
        <w:t>Pi</w:t>
      </w:r>
      <w:r>
        <w:rPr>
          <w:rFonts w:ascii="宋体" w:cs="宋体" w:eastAsia="宋体" w:hAnsi="宋体"/>
          <w:sz w:val="30"/>
          <w:szCs w:val="30"/>
          <w:color w:val="auto"/>
        </w:rPr>
        <w:t>＋ 能量</w:t>
      </w:r>
    </w:p>
    <w:p>
      <w:pPr>
        <w:spacing w:after="0" w:line="200" w:lineRule="exact"/>
        <w:rPr>
          <w:sz w:val="20"/>
          <w:szCs w:val="20"/>
          <w:color w:val="auto"/>
        </w:rPr>
      </w:pPr>
    </w:p>
    <w:p>
      <w:pPr>
        <w:spacing w:after="0" w:line="375" w:lineRule="exact"/>
        <w:rPr>
          <w:sz w:val="20"/>
          <w:szCs w:val="20"/>
          <w:color w:val="auto"/>
        </w:rPr>
      </w:pPr>
    </w:p>
    <w:p>
      <w:pPr>
        <w:jc w:val="right"/>
        <w:ind w:right="680"/>
        <w:spacing w:after="0" w:line="343" w:lineRule="exact"/>
        <w:rPr>
          <w:sz w:val="20"/>
          <w:szCs w:val="20"/>
          <w:color w:val="auto"/>
        </w:rPr>
      </w:pPr>
      <w:r>
        <w:rPr>
          <w:rFonts w:ascii="宋体" w:cs="宋体" w:eastAsia="宋体" w:hAnsi="宋体"/>
          <w:sz w:val="30"/>
          <w:szCs w:val="30"/>
          <w:color w:val="auto"/>
        </w:rPr>
        <w:t>动物</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0" w:lineRule="exact"/>
        <w:rPr>
          <w:sz w:val="20"/>
          <w:szCs w:val="20"/>
          <w:color w:val="auto"/>
        </w:rPr>
      </w:pPr>
    </w:p>
    <w:p>
      <w:pPr>
        <w:spacing w:after="0" w:line="331" w:lineRule="exact"/>
        <w:rPr>
          <w:sz w:val="20"/>
          <w:szCs w:val="20"/>
          <w:color w:val="auto"/>
        </w:rPr>
      </w:pPr>
      <w:r>
        <w:rPr>
          <w:rFonts w:ascii="宋体" w:cs="宋体" w:eastAsia="宋体" w:hAnsi="宋体"/>
          <w:sz w:val="29"/>
          <w:szCs w:val="29"/>
          <w:color w:val="auto"/>
        </w:rPr>
        <w:t>光合作用的暗反应</w:t>
      </w:r>
    </w:p>
    <w:p>
      <w:pPr>
        <w:spacing w:after="0" w:line="169" w:lineRule="exact"/>
        <w:rPr>
          <w:sz w:val="20"/>
          <w:szCs w:val="20"/>
          <w:color w:val="auto"/>
        </w:rPr>
      </w:pPr>
    </w:p>
    <w:p>
      <w:pPr>
        <w:spacing w:after="0" w:line="343" w:lineRule="exact"/>
        <w:rPr>
          <w:sz w:val="20"/>
          <w:szCs w:val="20"/>
          <w:color w:val="auto"/>
        </w:rPr>
      </w:pPr>
      <w:r>
        <w:rPr>
          <w:rFonts w:ascii="宋体" w:cs="宋体" w:eastAsia="宋体" w:hAnsi="宋体"/>
          <w:sz w:val="30"/>
          <w:szCs w:val="30"/>
          <w:color w:val="auto"/>
        </w:rPr>
        <w:t>细胞分裂</w:t>
      </w:r>
    </w:p>
    <w:p>
      <w:pPr>
        <w:spacing w:after="0" w:line="178" w:lineRule="exact"/>
        <w:rPr>
          <w:sz w:val="20"/>
          <w:szCs w:val="20"/>
          <w:color w:val="auto"/>
        </w:rPr>
      </w:pPr>
    </w:p>
    <w:p>
      <w:pPr>
        <w:spacing w:after="0" w:line="343" w:lineRule="exact"/>
        <w:rPr>
          <w:sz w:val="20"/>
          <w:szCs w:val="20"/>
          <w:color w:val="auto"/>
        </w:rPr>
      </w:pPr>
      <w:r>
        <w:rPr>
          <w:rFonts w:ascii="宋体" w:cs="宋体" w:eastAsia="宋体" w:hAnsi="宋体"/>
          <w:sz w:val="30"/>
          <w:szCs w:val="30"/>
          <w:color w:val="auto"/>
        </w:rPr>
        <w:t>矿质元素吸收</w:t>
      </w:r>
    </w:p>
    <w:p>
      <w:pPr>
        <w:spacing w:after="0" w:line="158" w:lineRule="exact"/>
        <w:rPr>
          <w:sz w:val="20"/>
          <w:szCs w:val="20"/>
          <w:color w:val="auto"/>
        </w:rPr>
      </w:pPr>
    </w:p>
    <w:p>
      <w:pPr>
        <w:spacing w:after="0" w:line="343" w:lineRule="exact"/>
        <w:rPr>
          <w:sz w:val="20"/>
          <w:szCs w:val="20"/>
          <w:color w:val="auto"/>
        </w:rPr>
      </w:pPr>
      <w:r>
        <w:rPr>
          <w:rFonts w:ascii="宋体" w:cs="宋体" w:eastAsia="宋体" w:hAnsi="宋体"/>
          <w:sz w:val="30"/>
          <w:szCs w:val="30"/>
          <w:color w:val="auto"/>
        </w:rPr>
        <w:t>新物质合成</w:t>
      </w:r>
    </w:p>
    <w:p>
      <w:pPr>
        <w:spacing w:after="0" w:line="158" w:lineRule="exact"/>
        <w:rPr>
          <w:sz w:val="20"/>
          <w:szCs w:val="20"/>
          <w:color w:val="auto"/>
        </w:rPr>
      </w:pPr>
    </w:p>
    <w:p>
      <w:pPr>
        <w:spacing w:after="0" w:line="343" w:lineRule="exact"/>
        <w:rPr>
          <w:sz w:val="20"/>
          <w:szCs w:val="20"/>
          <w:color w:val="auto"/>
        </w:rPr>
      </w:pPr>
      <w:r>
        <w:rPr>
          <w:rFonts w:ascii="宋体" w:cs="宋体" w:eastAsia="宋体" w:hAnsi="宋体"/>
          <w:sz w:val="30"/>
          <w:szCs w:val="30"/>
          <w:color w:val="auto"/>
        </w:rPr>
        <w:t>植株的生长</w:t>
      </w:r>
    </w:p>
    <w:p>
      <w:pPr>
        <w:spacing w:after="0" w:line="238" w:lineRule="exact"/>
        <w:rPr>
          <w:sz w:val="20"/>
          <w:szCs w:val="20"/>
          <w:color w:val="auto"/>
        </w:rPr>
      </w:pPr>
    </w:p>
    <w:p>
      <w:pPr>
        <w:spacing w:after="0" w:line="331" w:lineRule="exact"/>
        <w:rPr>
          <w:sz w:val="20"/>
          <w:szCs w:val="20"/>
          <w:color w:val="auto"/>
        </w:rPr>
      </w:pPr>
      <w:r>
        <w:rPr>
          <w:rFonts w:ascii="宋体" w:cs="宋体" w:eastAsia="宋体" w:hAnsi="宋体"/>
          <w:sz w:val="29"/>
          <w:szCs w:val="29"/>
          <w:color w:val="auto"/>
        </w:rPr>
        <w:t>神经传导和生物电</w:t>
      </w:r>
    </w:p>
    <w:p>
      <w:pPr>
        <w:spacing w:after="0" w:line="169" w:lineRule="exact"/>
        <w:rPr>
          <w:sz w:val="20"/>
          <w:szCs w:val="20"/>
          <w:color w:val="auto"/>
        </w:rPr>
      </w:pPr>
    </w:p>
    <w:p>
      <w:pPr>
        <w:spacing w:after="0" w:line="343" w:lineRule="exact"/>
        <w:rPr>
          <w:sz w:val="20"/>
          <w:szCs w:val="20"/>
          <w:color w:val="auto"/>
        </w:rPr>
      </w:pPr>
      <w:r>
        <w:rPr>
          <w:rFonts w:ascii="宋体" w:cs="宋体" w:eastAsia="宋体" w:hAnsi="宋体"/>
          <w:sz w:val="30"/>
          <w:szCs w:val="30"/>
          <w:color w:val="auto"/>
        </w:rPr>
        <w:t>肌肉收缩</w:t>
      </w:r>
    </w:p>
    <w:p>
      <w:pPr>
        <w:spacing w:after="0" w:line="178" w:lineRule="exact"/>
        <w:rPr>
          <w:sz w:val="20"/>
          <w:szCs w:val="20"/>
          <w:color w:val="auto"/>
        </w:rPr>
      </w:pPr>
    </w:p>
    <w:p>
      <w:pPr>
        <w:spacing w:after="0" w:line="343" w:lineRule="exact"/>
        <w:rPr>
          <w:sz w:val="20"/>
          <w:szCs w:val="20"/>
          <w:color w:val="auto"/>
        </w:rPr>
      </w:pPr>
      <w:r>
        <w:rPr>
          <w:rFonts w:ascii="宋体" w:cs="宋体" w:eastAsia="宋体" w:hAnsi="宋体"/>
          <w:sz w:val="30"/>
          <w:szCs w:val="30"/>
          <w:color w:val="auto"/>
        </w:rPr>
        <w:t>吸收和分泌</w:t>
      </w:r>
    </w:p>
    <w:p>
      <w:pPr>
        <w:spacing w:after="0" w:line="158" w:lineRule="exact"/>
        <w:rPr>
          <w:sz w:val="20"/>
          <w:szCs w:val="20"/>
          <w:color w:val="auto"/>
        </w:rPr>
      </w:pPr>
    </w:p>
    <w:p>
      <w:pPr>
        <w:spacing w:after="0" w:line="343" w:lineRule="exact"/>
        <w:rPr>
          <w:sz w:val="20"/>
          <w:szCs w:val="20"/>
          <w:color w:val="auto"/>
        </w:rPr>
      </w:pPr>
      <w:r>
        <w:rPr>
          <w:rFonts w:ascii="宋体" w:cs="宋体" w:eastAsia="宋体" w:hAnsi="宋体"/>
          <w:sz w:val="30"/>
          <w:szCs w:val="30"/>
          <w:color w:val="auto"/>
        </w:rPr>
        <w:t>合成代谢</w:t>
      </w:r>
    </w:p>
    <w:p>
      <w:pPr>
        <w:spacing w:after="0" w:line="158" w:lineRule="exact"/>
        <w:rPr>
          <w:sz w:val="20"/>
          <w:szCs w:val="20"/>
          <w:color w:val="auto"/>
        </w:rPr>
      </w:pPr>
    </w:p>
    <w:p>
      <w:pPr>
        <w:spacing w:after="0" w:line="343" w:lineRule="exact"/>
        <w:rPr>
          <w:sz w:val="20"/>
          <w:szCs w:val="20"/>
          <w:color w:val="auto"/>
        </w:rPr>
      </w:pPr>
      <w:r>
        <w:rPr>
          <w:rFonts w:ascii="宋体" w:cs="宋体" w:eastAsia="宋体" w:hAnsi="宋体"/>
          <w:sz w:val="30"/>
          <w:szCs w:val="30"/>
          <w:color w:val="auto"/>
        </w:rPr>
        <w:t>生物发光</w:t>
      </w:r>
    </w:p>
    <w:p>
      <w:pPr>
        <w:spacing w:after="0" w:line="200" w:lineRule="exact"/>
        <w:rPr>
          <w:sz w:val="20"/>
          <w:szCs w:val="20"/>
          <w:color w:val="auto"/>
        </w:rPr>
      </w:pPr>
    </w:p>
    <w:p>
      <w:pPr>
        <w:sectPr>
          <w:pgSz w:w="19160" w:h="27080" w:orient="portrait"/>
          <w:cols w:equalWidth="0" w:num="2">
            <w:col w:w="9600" w:space="720"/>
            <w:col w:w="5960"/>
          </w:cols>
          <w:pgMar w:left="1440" w:top="1440" w:right="1440" w:bottom="144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91" w:lineRule="exact"/>
        <w:rPr>
          <w:sz w:val="20"/>
          <w:szCs w:val="20"/>
          <w:color w:val="auto"/>
        </w:rPr>
      </w:pPr>
    </w:p>
    <w:p>
      <w:pPr>
        <w:ind w:left="840"/>
        <w:spacing w:after="0" w:line="534" w:lineRule="exact"/>
        <w:rPr>
          <w:sz w:val="20"/>
          <w:szCs w:val="20"/>
          <w:color w:val="auto"/>
        </w:rPr>
      </w:pPr>
      <w:r>
        <w:rPr>
          <w:rFonts w:ascii="Helvetica" w:cs="Helvetica" w:eastAsia="Helvetica" w:hAnsi="Helvetica"/>
          <w:sz w:val="44"/>
          <w:szCs w:val="44"/>
          <w:color w:val="auto"/>
        </w:rPr>
        <w:t xml:space="preserve">2.5 </w:t>
      </w:r>
      <w:r>
        <w:rPr>
          <w:rFonts w:ascii="宋体" w:cs="宋体" w:eastAsia="宋体" w:hAnsi="宋体"/>
          <w:sz w:val="44"/>
          <w:szCs w:val="44"/>
          <w:color w:val="auto"/>
        </w:rPr>
        <w:t>光合作用的色素</w:t>
      </w:r>
    </w:p>
    <w:p>
      <w:pPr>
        <w:spacing w:after="0" w:line="153" w:lineRule="exact"/>
        <w:rPr>
          <w:sz w:val="20"/>
          <w:szCs w:val="20"/>
          <w:color w:val="auto"/>
        </w:rPr>
      </w:pPr>
    </w:p>
    <w:tbl>
      <w:tblPr>
        <w:tblLayout w:type="fixed"/>
        <w:tblInd w:w="920" w:type="dxa"/>
        <w:tblCellMar>
          <w:top w:w="0" w:type="dxa"/>
          <w:left w:w="0" w:type="dxa"/>
          <w:bottom w:w="0" w:type="dxa"/>
          <w:right w:w="0" w:type="dxa"/>
        </w:tblCellMar>
      </w:tblPr>
      <w:tr>
        <w:trPr>
          <w:trHeight w:val="350"/>
        </w:trPr>
        <w:tc>
          <w:tcPr>
            <w:tcW w:w="2800" w:type="dxa"/>
            <w:vAlign w:val="bottom"/>
          </w:tcPr>
          <w:p>
            <w:pPr>
              <w:spacing w:after="0"/>
              <w:rPr>
                <w:sz w:val="24"/>
                <w:szCs w:val="24"/>
                <w:color w:val="auto"/>
              </w:rPr>
            </w:pPr>
          </w:p>
        </w:tc>
        <w:tc>
          <w:tcPr>
            <w:tcW w:w="1280" w:type="dxa"/>
            <w:vAlign w:val="bottom"/>
          </w:tcPr>
          <w:p>
            <w:pPr>
              <w:spacing w:after="0"/>
              <w:rPr>
                <w:sz w:val="24"/>
                <w:szCs w:val="24"/>
                <w:color w:val="auto"/>
              </w:rPr>
            </w:pPr>
          </w:p>
        </w:tc>
        <w:tc>
          <w:tcPr>
            <w:tcW w:w="1380" w:type="dxa"/>
            <w:vAlign w:val="bottom"/>
          </w:tcPr>
          <w:p>
            <w:pPr>
              <w:spacing w:after="0"/>
              <w:rPr>
                <w:sz w:val="24"/>
                <w:szCs w:val="24"/>
                <w:color w:val="auto"/>
              </w:rPr>
            </w:pPr>
          </w:p>
        </w:tc>
        <w:tc>
          <w:tcPr>
            <w:tcW w:w="5380" w:type="dxa"/>
            <w:vAlign w:val="bottom"/>
          </w:tcPr>
          <w:p>
            <w:pPr>
              <w:spacing w:after="0"/>
              <w:rPr>
                <w:sz w:val="24"/>
                <w:szCs w:val="24"/>
                <w:color w:val="auto"/>
              </w:rPr>
            </w:pPr>
          </w:p>
        </w:tc>
        <w:tc>
          <w:tcPr>
            <w:tcW w:w="3660" w:type="dxa"/>
            <w:vAlign w:val="bottom"/>
          </w:tcPr>
          <w:p>
            <w:pPr>
              <w:ind w:left="1040"/>
              <w:spacing w:after="0" w:line="343" w:lineRule="exact"/>
              <w:rPr>
                <w:sz w:val="20"/>
                <w:szCs w:val="20"/>
                <w:color w:val="auto"/>
              </w:rPr>
            </w:pPr>
            <w:r>
              <w:rPr>
                <w:rFonts w:ascii="宋体" w:cs="宋体" w:eastAsia="宋体" w:hAnsi="宋体"/>
                <w:sz w:val="30"/>
                <w:szCs w:val="30"/>
                <w:color w:val="auto"/>
              </w:rPr>
              <w:t>胡萝卜素</w:t>
            </w:r>
          </w:p>
        </w:tc>
        <w:tc>
          <w:tcPr>
            <w:tcW w:w="0" w:type="dxa"/>
            <w:vAlign w:val="bottom"/>
          </w:tcPr>
          <w:p>
            <w:pPr>
              <w:spacing w:after="0"/>
              <w:rPr>
                <w:sz w:val="1"/>
                <w:szCs w:val="1"/>
                <w:color w:val="auto"/>
              </w:rPr>
            </w:pPr>
          </w:p>
        </w:tc>
      </w:tr>
      <w:tr>
        <w:trPr>
          <w:trHeight w:val="480"/>
        </w:trPr>
        <w:tc>
          <w:tcPr>
            <w:tcW w:w="2800" w:type="dxa"/>
            <w:vAlign w:val="bottom"/>
            <w:vMerge w:val="restart"/>
          </w:tcPr>
          <w:p>
            <w:pPr>
              <w:spacing w:after="0" w:line="343" w:lineRule="exact"/>
              <w:rPr>
                <w:sz w:val="20"/>
                <w:szCs w:val="20"/>
                <w:color w:val="auto"/>
              </w:rPr>
            </w:pPr>
            <w:r>
              <w:rPr>
                <w:rFonts w:ascii="宋体" w:cs="宋体" w:eastAsia="宋体" w:hAnsi="宋体"/>
                <w:sz w:val="30"/>
                <w:szCs w:val="30"/>
                <w:color w:val="auto"/>
              </w:rPr>
              <w:t>（橙黄色）胡萝卜素</w:t>
            </w:r>
          </w:p>
        </w:tc>
        <w:tc>
          <w:tcPr>
            <w:tcW w:w="1280" w:type="dxa"/>
            <w:vAlign w:val="bottom"/>
          </w:tcPr>
          <w:p>
            <w:pPr>
              <w:jc w:val="right"/>
              <w:ind w:right="370"/>
              <w:spacing w:after="0" w:line="343" w:lineRule="exact"/>
              <w:rPr>
                <w:sz w:val="20"/>
                <w:szCs w:val="20"/>
                <w:color w:val="auto"/>
              </w:rPr>
            </w:pPr>
            <w:r>
              <w:rPr>
                <w:rFonts w:ascii="宋体" w:cs="宋体" w:eastAsia="宋体" w:hAnsi="宋体"/>
                <w:sz w:val="30"/>
                <w:szCs w:val="30"/>
                <w:color w:val="auto"/>
              </w:rPr>
              <w:t>快</w:t>
            </w:r>
          </w:p>
        </w:tc>
        <w:tc>
          <w:tcPr>
            <w:tcW w:w="1380" w:type="dxa"/>
            <w:vAlign w:val="bottom"/>
          </w:tcPr>
          <w:p>
            <w:pPr>
              <w:spacing w:after="0"/>
              <w:rPr>
                <w:sz w:val="24"/>
                <w:szCs w:val="24"/>
                <w:color w:val="auto"/>
              </w:rPr>
            </w:pPr>
          </w:p>
        </w:tc>
        <w:tc>
          <w:tcPr>
            <w:tcW w:w="5380" w:type="dxa"/>
            <w:vAlign w:val="bottom"/>
            <w:vMerge w:val="restart"/>
          </w:tcPr>
          <w:p>
            <w:pPr>
              <w:ind w:left="3540"/>
              <w:spacing w:after="0" w:line="343" w:lineRule="exact"/>
              <w:rPr>
                <w:sz w:val="20"/>
                <w:szCs w:val="20"/>
                <w:color w:val="auto"/>
              </w:rPr>
            </w:pPr>
            <w:r>
              <w:rPr>
                <w:rFonts w:ascii="宋体" w:cs="宋体" w:eastAsia="宋体" w:hAnsi="宋体"/>
                <w:sz w:val="30"/>
                <w:szCs w:val="30"/>
                <w:color w:val="auto"/>
              </w:rPr>
              <w:t>吸收传递光能</w:t>
            </w:r>
          </w:p>
        </w:tc>
        <w:tc>
          <w:tcPr>
            <w:tcW w:w="3660" w:type="dxa"/>
            <w:vAlign w:val="bottom"/>
          </w:tcPr>
          <w:p>
            <w:pPr>
              <w:ind w:left="1040"/>
              <w:spacing w:after="0" w:line="343" w:lineRule="exact"/>
              <w:rPr>
                <w:sz w:val="20"/>
                <w:szCs w:val="20"/>
                <w:color w:val="auto"/>
              </w:rPr>
            </w:pPr>
            <w:r>
              <w:rPr>
                <w:rFonts w:ascii="宋体" w:cs="宋体" w:eastAsia="宋体" w:hAnsi="宋体"/>
                <w:sz w:val="30"/>
                <w:szCs w:val="30"/>
                <w:color w:val="auto"/>
              </w:rPr>
              <w:t>叶黄素</w:t>
            </w:r>
          </w:p>
        </w:tc>
        <w:tc>
          <w:tcPr>
            <w:tcW w:w="0" w:type="dxa"/>
            <w:vAlign w:val="bottom"/>
          </w:tcPr>
          <w:p>
            <w:pPr>
              <w:spacing w:after="0"/>
              <w:rPr>
                <w:sz w:val="1"/>
                <w:szCs w:val="1"/>
                <w:color w:val="auto"/>
              </w:rPr>
            </w:pPr>
          </w:p>
        </w:tc>
      </w:tr>
      <w:tr>
        <w:trPr>
          <w:trHeight w:val="200"/>
        </w:trPr>
        <w:tc>
          <w:tcPr>
            <w:tcW w:w="2800" w:type="dxa"/>
            <w:vAlign w:val="bottom"/>
            <w:vMerge w:val="continue"/>
          </w:tcPr>
          <w:p>
            <w:pPr>
              <w:spacing w:after="0"/>
              <w:rPr>
                <w:sz w:val="17"/>
                <w:szCs w:val="17"/>
                <w:color w:val="auto"/>
              </w:rPr>
            </w:pPr>
          </w:p>
        </w:tc>
        <w:tc>
          <w:tcPr>
            <w:tcW w:w="1280" w:type="dxa"/>
            <w:vAlign w:val="bottom"/>
          </w:tcPr>
          <w:p>
            <w:pPr>
              <w:spacing w:after="0"/>
              <w:rPr>
                <w:sz w:val="17"/>
                <w:szCs w:val="17"/>
                <w:color w:val="auto"/>
              </w:rPr>
            </w:pPr>
          </w:p>
        </w:tc>
        <w:tc>
          <w:tcPr>
            <w:tcW w:w="1380" w:type="dxa"/>
            <w:vAlign w:val="bottom"/>
          </w:tcPr>
          <w:p>
            <w:pPr>
              <w:spacing w:after="0"/>
              <w:rPr>
                <w:sz w:val="17"/>
                <w:szCs w:val="17"/>
                <w:color w:val="auto"/>
              </w:rPr>
            </w:pPr>
          </w:p>
        </w:tc>
        <w:tc>
          <w:tcPr>
            <w:tcW w:w="5380" w:type="dxa"/>
            <w:vAlign w:val="bottom"/>
            <w:vMerge w:val="continue"/>
          </w:tcPr>
          <w:p>
            <w:pPr>
              <w:spacing w:after="0"/>
              <w:rPr>
                <w:sz w:val="17"/>
                <w:szCs w:val="17"/>
                <w:color w:val="auto"/>
              </w:rPr>
            </w:pPr>
          </w:p>
        </w:tc>
        <w:tc>
          <w:tcPr>
            <w:tcW w:w="3660" w:type="dxa"/>
            <w:vAlign w:val="bottom"/>
            <w:vMerge w:val="restart"/>
          </w:tcPr>
          <w:p>
            <w:pPr>
              <w:ind w:left="1040"/>
              <w:spacing w:after="0" w:line="364" w:lineRule="exact"/>
              <w:rPr>
                <w:sz w:val="20"/>
                <w:szCs w:val="20"/>
                <w:color w:val="auto"/>
              </w:rPr>
            </w:pPr>
            <w:r>
              <w:rPr>
                <w:rFonts w:ascii="宋体" w:cs="宋体" w:eastAsia="宋体" w:hAnsi="宋体"/>
                <w:sz w:val="30"/>
                <w:szCs w:val="30"/>
                <w:color w:val="auto"/>
              </w:rPr>
              <w:t>大部分叶绿素</w:t>
            </w:r>
            <w:r>
              <w:rPr>
                <w:rFonts w:ascii="Helvetica" w:cs="Helvetica" w:eastAsia="Helvetica" w:hAnsi="Helvetica"/>
                <w:sz w:val="30"/>
                <w:szCs w:val="30"/>
                <w:color w:val="auto"/>
              </w:rPr>
              <w:t xml:space="preserve">  a</w:t>
            </w:r>
          </w:p>
        </w:tc>
        <w:tc>
          <w:tcPr>
            <w:tcW w:w="0" w:type="dxa"/>
            <w:vAlign w:val="bottom"/>
          </w:tcPr>
          <w:p>
            <w:pPr>
              <w:spacing w:after="0"/>
              <w:rPr>
                <w:sz w:val="1"/>
                <w:szCs w:val="1"/>
                <w:color w:val="auto"/>
              </w:rPr>
            </w:pPr>
          </w:p>
        </w:tc>
      </w:tr>
      <w:tr>
        <w:trPr>
          <w:trHeight w:val="236"/>
        </w:trPr>
        <w:tc>
          <w:tcPr>
            <w:tcW w:w="2800" w:type="dxa"/>
            <w:vAlign w:val="bottom"/>
            <w:vMerge w:val="restart"/>
          </w:tcPr>
          <w:p>
            <w:pPr>
              <w:ind w:left="640"/>
              <w:spacing w:after="0" w:line="343" w:lineRule="exact"/>
              <w:rPr>
                <w:sz w:val="20"/>
                <w:szCs w:val="20"/>
                <w:color w:val="auto"/>
              </w:rPr>
            </w:pPr>
            <w:r>
              <w:rPr>
                <w:rFonts w:ascii="宋体" w:cs="宋体" w:eastAsia="宋体" w:hAnsi="宋体"/>
                <w:sz w:val="30"/>
                <w:szCs w:val="30"/>
                <w:color w:val="auto"/>
              </w:rPr>
              <w:t>（黄色）叶黄素</w:t>
            </w:r>
          </w:p>
        </w:tc>
        <w:tc>
          <w:tcPr>
            <w:tcW w:w="1280" w:type="dxa"/>
            <w:vAlign w:val="bottom"/>
          </w:tcPr>
          <w:p>
            <w:pPr>
              <w:spacing w:after="0"/>
              <w:rPr>
                <w:sz w:val="20"/>
                <w:szCs w:val="20"/>
                <w:color w:val="auto"/>
              </w:rPr>
            </w:pPr>
          </w:p>
        </w:tc>
        <w:tc>
          <w:tcPr>
            <w:tcW w:w="1380" w:type="dxa"/>
            <w:vAlign w:val="bottom"/>
          </w:tcPr>
          <w:p>
            <w:pPr>
              <w:spacing w:after="0"/>
              <w:rPr>
                <w:sz w:val="20"/>
                <w:szCs w:val="20"/>
                <w:color w:val="auto"/>
              </w:rPr>
            </w:pPr>
          </w:p>
        </w:tc>
        <w:tc>
          <w:tcPr>
            <w:tcW w:w="5380" w:type="dxa"/>
            <w:vAlign w:val="bottom"/>
          </w:tcPr>
          <w:p>
            <w:pPr>
              <w:spacing w:after="0"/>
              <w:rPr>
                <w:sz w:val="20"/>
                <w:szCs w:val="20"/>
                <w:color w:val="auto"/>
              </w:rPr>
            </w:pPr>
          </w:p>
        </w:tc>
        <w:tc>
          <w:tcPr>
            <w:tcW w:w="3660" w:type="dxa"/>
            <w:vAlign w:val="bottom"/>
            <w:vMerge w:val="continue"/>
          </w:tcPr>
          <w:p>
            <w:pPr>
              <w:spacing w:after="0"/>
              <w:rPr>
                <w:sz w:val="20"/>
                <w:szCs w:val="20"/>
                <w:color w:val="auto"/>
              </w:rPr>
            </w:pPr>
          </w:p>
        </w:tc>
        <w:tc>
          <w:tcPr>
            <w:tcW w:w="0" w:type="dxa"/>
            <w:vAlign w:val="bottom"/>
          </w:tcPr>
          <w:p>
            <w:pPr>
              <w:spacing w:after="0"/>
              <w:rPr>
                <w:sz w:val="1"/>
                <w:szCs w:val="1"/>
                <w:color w:val="auto"/>
              </w:rPr>
            </w:pPr>
          </w:p>
        </w:tc>
      </w:tr>
      <w:tr>
        <w:trPr>
          <w:trHeight w:val="284"/>
        </w:trPr>
        <w:tc>
          <w:tcPr>
            <w:tcW w:w="2800" w:type="dxa"/>
            <w:vAlign w:val="bottom"/>
            <w:vMerge w:val="continue"/>
          </w:tcPr>
          <w:p>
            <w:pPr>
              <w:spacing w:after="0"/>
              <w:rPr>
                <w:sz w:val="24"/>
                <w:szCs w:val="24"/>
                <w:color w:val="auto"/>
              </w:rPr>
            </w:pPr>
          </w:p>
        </w:tc>
        <w:tc>
          <w:tcPr>
            <w:tcW w:w="1280" w:type="dxa"/>
            <w:vAlign w:val="bottom"/>
          </w:tcPr>
          <w:p>
            <w:pPr>
              <w:spacing w:after="0"/>
              <w:rPr>
                <w:sz w:val="24"/>
                <w:szCs w:val="24"/>
                <w:color w:val="auto"/>
              </w:rPr>
            </w:pPr>
          </w:p>
        </w:tc>
        <w:tc>
          <w:tcPr>
            <w:tcW w:w="1380" w:type="dxa"/>
            <w:vAlign w:val="bottom"/>
            <w:vMerge w:val="restart"/>
          </w:tcPr>
          <w:p>
            <w:pPr>
              <w:ind w:left="500"/>
              <w:spacing w:after="0" w:line="343" w:lineRule="exact"/>
              <w:rPr>
                <w:sz w:val="20"/>
                <w:szCs w:val="20"/>
                <w:color w:val="auto"/>
              </w:rPr>
            </w:pPr>
            <w:r>
              <w:rPr>
                <w:rFonts w:ascii="宋体" w:cs="宋体" w:eastAsia="宋体" w:hAnsi="宋体"/>
                <w:sz w:val="30"/>
                <w:szCs w:val="30"/>
                <w:color w:val="auto"/>
              </w:rPr>
              <w:t>分离</w:t>
            </w:r>
          </w:p>
        </w:tc>
        <w:tc>
          <w:tcPr>
            <w:tcW w:w="5380" w:type="dxa"/>
            <w:vAlign w:val="bottom"/>
            <w:vMerge w:val="restart"/>
          </w:tcPr>
          <w:p>
            <w:pPr>
              <w:ind w:left="1620"/>
              <w:spacing w:after="0" w:line="343" w:lineRule="exact"/>
              <w:rPr>
                <w:sz w:val="20"/>
                <w:szCs w:val="20"/>
                <w:color w:val="auto"/>
              </w:rPr>
            </w:pPr>
            <w:r>
              <w:rPr>
                <w:rFonts w:ascii="宋体" w:cs="宋体" w:eastAsia="宋体" w:hAnsi="宋体"/>
                <w:sz w:val="30"/>
                <w:szCs w:val="30"/>
                <w:color w:val="auto"/>
              </w:rPr>
              <w:t>作用</w:t>
            </w:r>
          </w:p>
        </w:tc>
        <w:tc>
          <w:tcPr>
            <w:tcW w:w="3660" w:type="dxa"/>
            <w:vAlign w:val="bottom"/>
            <w:vMerge w:val="restart"/>
          </w:tcPr>
          <w:p>
            <w:pPr>
              <w:ind w:left="1040"/>
              <w:spacing w:after="0" w:line="364" w:lineRule="exact"/>
              <w:rPr>
                <w:sz w:val="20"/>
                <w:szCs w:val="20"/>
                <w:color w:val="auto"/>
              </w:rPr>
            </w:pPr>
            <w:r>
              <w:rPr>
                <w:rFonts w:ascii="宋体" w:cs="宋体" w:eastAsia="宋体" w:hAnsi="宋体"/>
                <w:sz w:val="30"/>
                <w:szCs w:val="30"/>
                <w:color w:val="auto"/>
              </w:rPr>
              <w:t>叶绿素</w:t>
            </w:r>
            <w:r>
              <w:rPr>
                <w:rFonts w:ascii="Helvetica" w:cs="Helvetica" w:eastAsia="Helvetica" w:hAnsi="Helvetica"/>
                <w:sz w:val="30"/>
                <w:szCs w:val="30"/>
                <w:color w:val="auto"/>
              </w:rPr>
              <w:t xml:space="preserve">  b</w:t>
            </w:r>
          </w:p>
        </w:tc>
        <w:tc>
          <w:tcPr>
            <w:tcW w:w="0" w:type="dxa"/>
            <w:vAlign w:val="bottom"/>
          </w:tcPr>
          <w:p>
            <w:pPr>
              <w:spacing w:after="0"/>
              <w:rPr>
                <w:sz w:val="1"/>
                <w:szCs w:val="1"/>
                <w:color w:val="auto"/>
              </w:rPr>
            </w:pPr>
          </w:p>
        </w:tc>
      </w:tr>
      <w:tr>
        <w:trPr>
          <w:trHeight w:val="220"/>
        </w:trPr>
        <w:tc>
          <w:tcPr>
            <w:tcW w:w="2800" w:type="dxa"/>
            <w:vAlign w:val="bottom"/>
            <w:vMerge w:val="restart"/>
          </w:tcPr>
          <w:p>
            <w:pPr>
              <w:ind w:left="60"/>
              <w:spacing w:after="0" w:line="343" w:lineRule="exact"/>
              <w:rPr>
                <w:sz w:val="20"/>
                <w:szCs w:val="20"/>
                <w:color w:val="auto"/>
              </w:rPr>
            </w:pPr>
            <w:r>
              <w:rPr>
                <w:rFonts w:ascii="宋体" w:cs="宋体" w:eastAsia="宋体" w:hAnsi="宋体"/>
                <w:sz w:val="30"/>
                <w:szCs w:val="30"/>
                <w:color w:val="auto"/>
              </w:rPr>
              <w:t>（蓝绿色）叶绿素</w:t>
            </w:r>
          </w:p>
        </w:tc>
        <w:tc>
          <w:tcPr>
            <w:tcW w:w="1280" w:type="dxa"/>
            <w:vAlign w:val="bottom"/>
            <w:vMerge w:val="restart"/>
          </w:tcPr>
          <w:p>
            <w:pPr>
              <w:jc w:val="right"/>
              <w:ind w:right="910"/>
              <w:spacing w:after="0"/>
              <w:rPr>
                <w:sz w:val="20"/>
                <w:szCs w:val="20"/>
                <w:color w:val="auto"/>
              </w:rPr>
            </w:pPr>
            <w:r>
              <w:rPr>
                <w:rFonts w:ascii="Helvetica" w:cs="Helvetica" w:eastAsia="Helvetica" w:hAnsi="Helvetica"/>
                <w:sz w:val="30"/>
                <w:szCs w:val="30"/>
                <w:color w:val="auto"/>
              </w:rPr>
              <w:t>a</w:t>
            </w:r>
          </w:p>
        </w:tc>
        <w:tc>
          <w:tcPr>
            <w:tcW w:w="1380" w:type="dxa"/>
            <w:vAlign w:val="bottom"/>
            <w:vMerge w:val="continue"/>
          </w:tcPr>
          <w:p>
            <w:pPr>
              <w:spacing w:after="0"/>
              <w:rPr>
                <w:sz w:val="19"/>
                <w:szCs w:val="19"/>
                <w:color w:val="auto"/>
              </w:rPr>
            </w:pPr>
          </w:p>
        </w:tc>
        <w:tc>
          <w:tcPr>
            <w:tcW w:w="5380" w:type="dxa"/>
            <w:vAlign w:val="bottom"/>
            <w:vMerge w:val="continue"/>
          </w:tcPr>
          <w:p>
            <w:pPr>
              <w:spacing w:after="0"/>
              <w:rPr>
                <w:sz w:val="19"/>
                <w:szCs w:val="19"/>
                <w:color w:val="auto"/>
              </w:rPr>
            </w:pPr>
          </w:p>
        </w:tc>
        <w:tc>
          <w:tcPr>
            <w:tcW w:w="3660" w:type="dxa"/>
            <w:vAlign w:val="bottom"/>
            <w:vMerge w:val="continue"/>
          </w:tcPr>
          <w:p>
            <w:pPr>
              <w:spacing w:after="0"/>
              <w:rPr>
                <w:sz w:val="19"/>
                <w:szCs w:val="19"/>
                <w:color w:val="auto"/>
              </w:rPr>
            </w:pPr>
          </w:p>
        </w:tc>
        <w:tc>
          <w:tcPr>
            <w:tcW w:w="0" w:type="dxa"/>
            <w:vAlign w:val="bottom"/>
          </w:tcPr>
          <w:p>
            <w:pPr>
              <w:spacing w:after="0"/>
              <w:rPr>
                <w:sz w:val="1"/>
                <w:szCs w:val="1"/>
                <w:color w:val="auto"/>
              </w:rPr>
            </w:pPr>
          </w:p>
        </w:tc>
      </w:tr>
      <w:tr>
        <w:trPr>
          <w:trHeight w:val="276"/>
        </w:trPr>
        <w:tc>
          <w:tcPr>
            <w:tcW w:w="2800" w:type="dxa"/>
            <w:vAlign w:val="bottom"/>
            <w:vMerge w:val="continue"/>
          </w:tcPr>
          <w:p>
            <w:pPr>
              <w:spacing w:after="0"/>
              <w:rPr>
                <w:sz w:val="24"/>
                <w:szCs w:val="24"/>
                <w:color w:val="auto"/>
              </w:rPr>
            </w:pPr>
          </w:p>
        </w:tc>
        <w:tc>
          <w:tcPr>
            <w:tcW w:w="1280" w:type="dxa"/>
            <w:vAlign w:val="bottom"/>
            <w:vMerge w:val="continue"/>
          </w:tcPr>
          <w:p>
            <w:pPr>
              <w:spacing w:after="0"/>
              <w:rPr>
                <w:sz w:val="24"/>
                <w:szCs w:val="24"/>
                <w:color w:val="auto"/>
              </w:rPr>
            </w:pPr>
          </w:p>
        </w:tc>
        <w:tc>
          <w:tcPr>
            <w:tcW w:w="1380" w:type="dxa"/>
            <w:vAlign w:val="bottom"/>
          </w:tcPr>
          <w:p>
            <w:pPr>
              <w:spacing w:after="0"/>
              <w:rPr>
                <w:sz w:val="24"/>
                <w:szCs w:val="24"/>
                <w:color w:val="auto"/>
              </w:rPr>
            </w:pPr>
          </w:p>
        </w:tc>
        <w:tc>
          <w:tcPr>
            <w:tcW w:w="5380" w:type="dxa"/>
            <w:vAlign w:val="bottom"/>
          </w:tcPr>
          <w:p>
            <w:pPr>
              <w:spacing w:after="0"/>
              <w:rPr>
                <w:sz w:val="24"/>
                <w:szCs w:val="24"/>
                <w:color w:val="auto"/>
              </w:rPr>
            </w:pPr>
          </w:p>
        </w:tc>
        <w:tc>
          <w:tcPr>
            <w:tcW w:w="36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704"/>
        </w:trPr>
        <w:tc>
          <w:tcPr>
            <w:tcW w:w="2800" w:type="dxa"/>
            <w:vAlign w:val="bottom"/>
          </w:tcPr>
          <w:p>
            <w:pPr>
              <w:ind w:left="40"/>
              <w:spacing w:after="0" w:line="343" w:lineRule="exact"/>
              <w:rPr>
                <w:sz w:val="20"/>
                <w:szCs w:val="20"/>
                <w:color w:val="auto"/>
              </w:rPr>
            </w:pPr>
            <w:r>
              <w:rPr>
                <w:rFonts w:ascii="宋体" w:cs="宋体" w:eastAsia="宋体" w:hAnsi="宋体"/>
                <w:sz w:val="30"/>
                <w:szCs w:val="30"/>
                <w:color w:val="auto"/>
              </w:rPr>
              <w:t>（黄绿色）叶绿素</w:t>
            </w:r>
          </w:p>
        </w:tc>
        <w:tc>
          <w:tcPr>
            <w:tcW w:w="1280" w:type="dxa"/>
            <w:vAlign w:val="bottom"/>
          </w:tcPr>
          <w:p>
            <w:pPr>
              <w:jc w:val="right"/>
              <w:ind w:right="370"/>
              <w:spacing w:after="0" w:line="703" w:lineRule="exact"/>
              <w:rPr>
                <w:sz w:val="20"/>
                <w:szCs w:val="20"/>
                <w:color w:val="auto"/>
              </w:rPr>
            </w:pPr>
            <w:r>
              <w:rPr>
                <w:rFonts w:ascii="Helvetica" w:cs="Helvetica" w:eastAsia="Helvetica" w:hAnsi="Helvetica"/>
                <w:sz w:val="30"/>
                <w:szCs w:val="30"/>
                <w:color w:val="auto"/>
              </w:rPr>
              <w:t xml:space="preserve">b  </w:t>
            </w:r>
            <w:r>
              <w:rPr>
                <w:rFonts w:ascii="宋体" w:cs="宋体" w:eastAsia="宋体" w:hAnsi="宋体"/>
                <w:sz w:val="60"/>
                <w:szCs w:val="60"/>
                <w:color w:val="auto"/>
                <w:vertAlign w:val="subscript"/>
              </w:rPr>
              <w:t>慢</w:t>
            </w:r>
          </w:p>
        </w:tc>
        <w:tc>
          <w:tcPr>
            <w:tcW w:w="1380" w:type="dxa"/>
            <w:vAlign w:val="bottom"/>
          </w:tcPr>
          <w:p>
            <w:pPr>
              <w:spacing w:after="0"/>
              <w:rPr>
                <w:sz w:val="24"/>
                <w:szCs w:val="24"/>
                <w:color w:val="auto"/>
              </w:rPr>
            </w:pPr>
          </w:p>
        </w:tc>
        <w:tc>
          <w:tcPr>
            <w:tcW w:w="5380" w:type="dxa"/>
            <w:vAlign w:val="bottom"/>
          </w:tcPr>
          <w:p>
            <w:pPr>
              <w:ind w:left="3540"/>
              <w:spacing w:after="0" w:line="343" w:lineRule="exact"/>
              <w:rPr>
                <w:sz w:val="20"/>
                <w:szCs w:val="20"/>
                <w:color w:val="auto"/>
              </w:rPr>
            </w:pPr>
            <w:r>
              <w:rPr>
                <w:rFonts w:ascii="宋体" w:cs="宋体" w:eastAsia="宋体" w:hAnsi="宋体"/>
                <w:sz w:val="30"/>
                <w:szCs w:val="30"/>
                <w:color w:val="auto"/>
              </w:rPr>
              <w:t>吸收转化光能</w:t>
            </w:r>
          </w:p>
        </w:tc>
        <w:tc>
          <w:tcPr>
            <w:tcW w:w="3660" w:type="dxa"/>
            <w:vAlign w:val="bottom"/>
          </w:tcPr>
          <w:p>
            <w:pPr>
              <w:ind w:left="700"/>
              <w:spacing w:after="0" w:line="364" w:lineRule="exact"/>
              <w:rPr>
                <w:sz w:val="20"/>
                <w:szCs w:val="20"/>
                <w:color w:val="auto"/>
              </w:rPr>
            </w:pPr>
            <w:r>
              <w:rPr>
                <w:rFonts w:ascii="宋体" w:cs="宋体" w:eastAsia="宋体" w:hAnsi="宋体"/>
                <w:sz w:val="30"/>
                <w:szCs w:val="30"/>
                <w:color w:val="auto"/>
              </w:rPr>
              <w:t>特殊状态的叶绿素</w:t>
            </w:r>
            <w:r>
              <w:rPr>
                <w:rFonts w:ascii="Helvetica" w:cs="Helvetica" w:eastAsia="Helvetica" w:hAnsi="Helvetica"/>
                <w:sz w:val="30"/>
                <w:szCs w:val="30"/>
                <w:color w:val="auto"/>
              </w:rPr>
              <w:t xml:space="preserve">   a</w:t>
            </w:r>
          </w:p>
        </w:tc>
        <w:tc>
          <w:tcPr>
            <w:tcW w:w="0" w:type="dxa"/>
            <w:vAlign w:val="bottom"/>
          </w:tcPr>
          <w:p>
            <w:pPr>
              <w:spacing w:after="0"/>
              <w:rPr>
                <w:sz w:val="1"/>
                <w:szCs w:val="1"/>
                <w:color w:val="auto"/>
              </w:rPr>
            </w:pPr>
          </w:p>
        </w:tc>
      </w:tr>
      <w:tr>
        <w:trPr>
          <w:trHeight w:val="616"/>
        </w:trPr>
        <w:tc>
          <w:tcPr>
            <w:tcW w:w="2800" w:type="dxa"/>
            <w:vAlign w:val="bottom"/>
          </w:tcPr>
          <w:p>
            <w:pPr>
              <w:spacing w:after="0"/>
              <w:rPr>
                <w:sz w:val="24"/>
                <w:szCs w:val="24"/>
                <w:color w:val="auto"/>
              </w:rPr>
            </w:pPr>
          </w:p>
        </w:tc>
        <w:tc>
          <w:tcPr>
            <w:tcW w:w="1280" w:type="dxa"/>
            <w:vAlign w:val="bottom"/>
          </w:tcPr>
          <w:p>
            <w:pPr>
              <w:spacing w:after="0"/>
              <w:rPr>
                <w:sz w:val="24"/>
                <w:szCs w:val="24"/>
                <w:color w:val="auto"/>
              </w:rPr>
            </w:pPr>
          </w:p>
        </w:tc>
        <w:tc>
          <w:tcPr>
            <w:tcW w:w="1380" w:type="dxa"/>
            <w:vAlign w:val="bottom"/>
          </w:tcPr>
          <w:p>
            <w:pPr>
              <w:spacing w:after="0"/>
              <w:rPr>
                <w:sz w:val="24"/>
                <w:szCs w:val="24"/>
                <w:color w:val="auto"/>
              </w:rPr>
            </w:pPr>
          </w:p>
        </w:tc>
        <w:tc>
          <w:tcPr>
            <w:tcW w:w="5380" w:type="dxa"/>
            <w:vAlign w:val="bottom"/>
          </w:tcPr>
          <w:p>
            <w:pPr>
              <w:ind w:left="280"/>
              <w:spacing w:after="0" w:line="411" w:lineRule="exact"/>
              <w:rPr>
                <w:sz w:val="20"/>
                <w:szCs w:val="20"/>
                <w:color w:val="auto"/>
              </w:rPr>
            </w:pPr>
            <w:r>
              <w:rPr>
                <w:rFonts w:ascii="宋体" w:cs="宋体" w:eastAsia="宋体" w:hAnsi="宋体"/>
                <w:sz w:val="36"/>
                <w:szCs w:val="36"/>
                <w:color w:val="auto"/>
              </w:rPr>
              <w:t>色素</w:t>
            </w:r>
          </w:p>
        </w:tc>
        <w:tc>
          <w:tcPr>
            <w:tcW w:w="36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544"/>
        </w:trPr>
        <w:tc>
          <w:tcPr>
            <w:tcW w:w="2800" w:type="dxa"/>
            <w:vAlign w:val="bottom"/>
          </w:tcPr>
          <w:p>
            <w:pPr>
              <w:spacing w:after="0"/>
              <w:rPr>
                <w:sz w:val="24"/>
                <w:szCs w:val="24"/>
                <w:color w:val="auto"/>
              </w:rPr>
            </w:pPr>
          </w:p>
        </w:tc>
        <w:tc>
          <w:tcPr>
            <w:tcW w:w="1280" w:type="dxa"/>
            <w:vAlign w:val="bottom"/>
          </w:tcPr>
          <w:p>
            <w:pPr>
              <w:spacing w:after="0"/>
              <w:rPr>
                <w:sz w:val="24"/>
                <w:szCs w:val="24"/>
                <w:color w:val="auto"/>
              </w:rPr>
            </w:pPr>
          </w:p>
        </w:tc>
        <w:tc>
          <w:tcPr>
            <w:tcW w:w="1380" w:type="dxa"/>
            <w:vAlign w:val="bottom"/>
          </w:tcPr>
          <w:p>
            <w:pPr>
              <w:spacing w:after="0"/>
              <w:rPr>
                <w:sz w:val="24"/>
                <w:szCs w:val="24"/>
                <w:color w:val="auto"/>
              </w:rPr>
            </w:pPr>
          </w:p>
        </w:tc>
        <w:tc>
          <w:tcPr>
            <w:tcW w:w="5380" w:type="dxa"/>
            <w:vAlign w:val="bottom"/>
            <w:vMerge w:val="restart"/>
          </w:tcPr>
          <w:p>
            <w:pPr>
              <w:ind w:left="3540"/>
              <w:spacing w:after="0" w:line="343" w:lineRule="exact"/>
              <w:rPr>
                <w:sz w:val="20"/>
                <w:szCs w:val="20"/>
                <w:color w:val="auto"/>
              </w:rPr>
            </w:pPr>
            <w:r>
              <w:rPr>
                <w:rFonts w:ascii="宋体" w:cs="宋体" w:eastAsia="宋体" w:hAnsi="宋体"/>
                <w:sz w:val="30"/>
                <w:szCs w:val="30"/>
                <w:color w:val="auto"/>
              </w:rPr>
              <w:t>类胡萝卜素</w:t>
            </w:r>
          </w:p>
        </w:tc>
        <w:tc>
          <w:tcPr>
            <w:tcW w:w="3660" w:type="dxa"/>
            <w:vAlign w:val="bottom"/>
          </w:tcPr>
          <w:p>
            <w:pPr>
              <w:ind w:left="680"/>
              <w:spacing w:after="0" w:line="343" w:lineRule="exact"/>
              <w:rPr>
                <w:sz w:val="20"/>
                <w:szCs w:val="20"/>
                <w:color w:val="auto"/>
              </w:rPr>
            </w:pPr>
            <w:r>
              <w:rPr>
                <w:rFonts w:ascii="宋体" w:cs="宋体" w:eastAsia="宋体" w:hAnsi="宋体"/>
                <w:sz w:val="30"/>
                <w:szCs w:val="30"/>
                <w:color w:val="auto"/>
              </w:rPr>
              <w:t>胡萝卜素</w:t>
            </w:r>
          </w:p>
        </w:tc>
        <w:tc>
          <w:tcPr>
            <w:tcW w:w="0" w:type="dxa"/>
            <w:vAlign w:val="bottom"/>
          </w:tcPr>
          <w:p>
            <w:pPr>
              <w:spacing w:after="0"/>
              <w:rPr>
                <w:sz w:val="1"/>
                <w:szCs w:val="1"/>
                <w:color w:val="auto"/>
              </w:rPr>
            </w:pPr>
          </w:p>
        </w:tc>
      </w:tr>
      <w:tr>
        <w:trPr>
          <w:trHeight w:val="260"/>
        </w:trPr>
        <w:tc>
          <w:tcPr>
            <w:tcW w:w="4080" w:type="dxa"/>
            <w:vAlign w:val="bottom"/>
            <w:gridSpan w:val="2"/>
            <w:vMerge w:val="restart"/>
          </w:tcPr>
          <w:p>
            <w:pPr>
              <w:ind w:left="1700"/>
              <w:spacing w:after="0" w:line="343" w:lineRule="exact"/>
              <w:rPr>
                <w:sz w:val="20"/>
                <w:szCs w:val="20"/>
                <w:color w:val="auto"/>
              </w:rPr>
            </w:pPr>
            <w:r>
              <w:rPr>
                <w:rFonts w:ascii="宋体" w:cs="宋体" w:eastAsia="宋体" w:hAnsi="宋体"/>
                <w:sz w:val="30"/>
                <w:szCs w:val="30"/>
                <w:color w:val="auto"/>
              </w:rPr>
              <w:t>叶绿体基粒的</w:t>
            </w:r>
          </w:p>
        </w:tc>
        <w:tc>
          <w:tcPr>
            <w:tcW w:w="1380" w:type="dxa"/>
            <w:vAlign w:val="bottom"/>
          </w:tcPr>
          <w:p>
            <w:pPr>
              <w:spacing w:after="0"/>
              <w:rPr>
                <w:sz w:val="22"/>
                <w:szCs w:val="22"/>
                <w:color w:val="auto"/>
              </w:rPr>
            </w:pPr>
          </w:p>
        </w:tc>
        <w:tc>
          <w:tcPr>
            <w:tcW w:w="5380" w:type="dxa"/>
            <w:vAlign w:val="bottom"/>
            <w:vMerge w:val="continue"/>
          </w:tcPr>
          <w:p>
            <w:pPr>
              <w:spacing w:after="0"/>
              <w:rPr>
                <w:sz w:val="22"/>
                <w:szCs w:val="22"/>
                <w:color w:val="auto"/>
              </w:rPr>
            </w:pPr>
          </w:p>
        </w:tc>
        <w:tc>
          <w:tcPr>
            <w:tcW w:w="3660" w:type="dxa"/>
            <w:vAlign w:val="bottom"/>
            <w:vMerge w:val="restart"/>
          </w:tcPr>
          <w:p>
            <w:pPr>
              <w:ind w:left="680"/>
              <w:spacing w:after="0" w:line="343" w:lineRule="exact"/>
              <w:rPr>
                <w:sz w:val="20"/>
                <w:szCs w:val="20"/>
                <w:color w:val="auto"/>
              </w:rPr>
            </w:pPr>
            <w:r>
              <w:rPr>
                <w:rFonts w:ascii="宋体" w:cs="宋体" w:eastAsia="宋体" w:hAnsi="宋体"/>
                <w:sz w:val="30"/>
                <w:szCs w:val="30"/>
                <w:color w:val="auto"/>
              </w:rPr>
              <w:t>叶黄素</w:t>
            </w:r>
          </w:p>
        </w:tc>
        <w:tc>
          <w:tcPr>
            <w:tcW w:w="0" w:type="dxa"/>
            <w:vAlign w:val="bottom"/>
          </w:tcPr>
          <w:p>
            <w:pPr>
              <w:spacing w:after="0"/>
              <w:rPr>
                <w:sz w:val="1"/>
                <w:szCs w:val="1"/>
                <w:color w:val="auto"/>
              </w:rPr>
            </w:pPr>
          </w:p>
        </w:tc>
      </w:tr>
      <w:tr>
        <w:trPr>
          <w:trHeight w:val="300"/>
        </w:trPr>
        <w:tc>
          <w:tcPr>
            <w:tcW w:w="4080" w:type="dxa"/>
            <w:vAlign w:val="bottom"/>
            <w:gridSpan w:val="2"/>
            <w:vMerge w:val="continue"/>
          </w:tcPr>
          <w:p>
            <w:pPr>
              <w:spacing w:after="0"/>
              <w:rPr>
                <w:sz w:val="24"/>
                <w:szCs w:val="24"/>
                <w:color w:val="auto"/>
              </w:rPr>
            </w:pPr>
          </w:p>
        </w:tc>
        <w:tc>
          <w:tcPr>
            <w:tcW w:w="1380" w:type="dxa"/>
            <w:vAlign w:val="bottom"/>
            <w:vMerge w:val="restart"/>
          </w:tcPr>
          <w:p>
            <w:pPr>
              <w:ind w:left="500"/>
              <w:spacing w:after="0" w:line="343" w:lineRule="exact"/>
              <w:rPr>
                <w:sz w:val="20"/>
                <w:szCs w:val="20"/>
                <w:color w:val="auto"/>
              </w:rPr>
            </w:pPr>
            <w:r>
              <w:rPr>
                <w:rFonts w:ascii="宋体" w:cs="宋体" w:eastAsia="宋体" w:hAnsi="宋体"/>
                <w:sz w:val="30"/>
                <w:szCs w:val="30"/>
                <w:color w:val="auto"/>
              </w:rPr>
              <w:t>分布</w:t>
            </w:r>
          </w:p>
        </w:tc>
        <w:tc>
          <w:tcPr>
            <w:tcW w:w="5380" w:type="dxa"/>
            <w:vAlign w:val="bottom"/>
            <w:vMerge w:val="restart"/>
          </w:tcPr>
          <w:p>
            <w:pPr>
              <w:ind w:left="1620"/>
              <w:spacing w:after="0" w:line="343" w:lineRule="exact"/>
              <w:rPr>
                <w:sz w:val="20"/>
                <w:szCs w:val="20"/>
                <w:color w:val="auto"/>
              </w:rPr>
            </w:pPr>
            <w:r>
              <w:rPr>
                <w:rFonts w:ascii="宋体" w:cs="宋体" w:eastAsia="宋体" w:hAnsi="宋体"/>
                <w:sz w:val="30"/>
                <w:szCs w:val="30"/>
                <w:color w:val="auto"/>
              </w:rPr>
              <w:t>组成</w:t>
            </w:r>
          </w:p>
        </w:tc>
        <w:tc>
          <w:tcPr>
            <w:tcW w:w="366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tr>
        <w:trPr>
          <w:trHeight w:val="260"/>
        </w:trPr>
        <w:tc>
          <w:tcPr>
            <w:tcW w:w="4080" w:type="dxa"/>
            <w:vAlign w:val="bottom"/>
            <w:gridSpan w:val="2"/>
            <w:vMerge w:val="restart"/>
          </w:tcPr>
          <w:p>
            <w:pPr>
              <w:ind w:left="1700"/>
              <w:spacing w:after="0" w:line="343" w:lineRule="exact"/>
              <w:rPr>
                <w:sz w:val="20"/>
                <w:szCs w:val="20"/>
                <w:color w:val="auto"/>
              </w:rPr>
            </w:pPr>
            <w:r>
              <w:rPr>
                <w:rFonts w:ascii="宋体" w:cs="宋体" w:eastAsia="宋体" w:hAnsi="宋体"/>
                <w:sz w:val="30"/>
                <w:szCs w:val="30"/>
                <w:color w:val="auto"/>
              </w:rPr>
              <w:t>类囊体薄膜上</w:t>
            </w:r>
          </w:p>
        </w:tc>
        <w:tc>
          <w:tcPr>
            <w:tcW w:w="1380" w:type="dxa"/>
            <w:vAlign w:val="bottom"/>
            <w:vMerge w:val="continue"/>
          </w:tcPr>
          <w:p>
            <w:pPr>
              <w:spacing w:after="0"/>
              <w:rPr>
                <w:sz w:val="22"/>
                <w:szCs w:val="22"/>
                <w:color w:val="auto"/>
              </w:rPr>
            </w:pPr>
          </w:p>
        </w:tc>
        <w:tc>
          <w:tcPr>
            <w:tcW w:w="5380" w:type="dxa"/>
            <w:vAlign w:val="bottom"/>
            <w:vMerge w:val="continue"/>
          </w:tcPr>
          <w:p>
            <w:pPr>
              <w:spacing w:after="0"/>
              <w:rPr>
                <w:sz w:val="22"/>
                <w:szCs w:val="22"/>
                <w:color w:val="auto"/>
              </w:rPr>
            </w:pPr>
          </w:p>
        </w:tc>
        <w:tc>
          <w:tcPr>
            <w:tcW w:w="366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200"/>
        </w:trPr>
        <w:tc>
          <w:tcPr>
            <w:tcW w:w="4080" w:type="dxa"/>
            <w:vAlign w:val="bottom"/>
            <w:gridSpan w:val="2"/>
            <w:vMerge w:val="continue"/>
          </w:tcPr>
          <w:p>
            <w:pPr>
              <w:spacing w:after="0"/>
              <w:rPr>
                <w:sz w:val="17"/>
                <w:szCs w:val="17"/>
                <w:color w:val="auto"/>
              </w:rPr>
            </w:pPr>
          </w:p>
        </w:tc>
        <w:tc>
          <w:tcPr>
            <w:tcW w:w="1380" w:type="dxa"/>
            <w:vAlign w:val="bottom"/>
          </w:tcPr>
          <w:p>
            <w:pPr>
              <w:spacing w:after="0"/>
              <w:rPr>
                <w:sz w:val="17"/>
                <w:szCs w:val="17"/>
                <w:color w:val="auto"/>
              </w:rPr>
            </w:pPr>
          </w:p>
        </w:tc>
        <w:tc>
          <w:tcPr>
            <w:tcW w:w="5380" w:type="dxa"/>
            <w:vAlign w:val="bottom"/>
          </w:tcPr>
          <w:p>
            <w:pPr>
              <w:spacing w:after="0"/>
              <w:rPr>
                <w:sz w:val="17"/>
                <w:szCs w:val="17"/>
                <w:color w:val="auto"/>
              </w:rPr>
            </w:pPr>
          </w:p>
        </w:tc>
        <w:tc>
          <w:tcPr>
            <w:tcW w:w="3660" w:type="dxa"/>
            <w:vAlign w:val="bottom"/>
            <w:vMerge w:val="restart"/>
          </w:tcPr>
          <w:p>
            <w:pPr>
              <w:ind w:left="20"/>
              <w:spacing w:after="0" w:line="364" w:lineRule="exact"/>
              <w:rPr>
                <w:sz w:val="20"/>
                <w:szCs w:val="20"/>
                <w:color w:val="auto"/>
              </w:rPr>
            </w:pPr>
            <w:r>
              <w:rPr>
                <w:rFonts w:ascii="宋体" w:cs="宋体" w:eastAsia="宋体" w:hAnsi="宋体"/>
                <w:sz w:val="30"/>
                <w:szCs w:val="30"/>
                <w:color w:val="auto"/>
              </w:rPr>
              <w:t>叶绿素</w:t>
            </w:r>
            <w:r>
              <w:rPr>
                <w:rFonts w:ascii="Helvetica" w:cs="Helvetica" w:eastAsia="Helvetica" w:hAnsi="Helvetica"/>
                <w:sz w:val="30"/>
                <w:szCs w:val="30"/>
                <w:color w:val="auto"/>
              </w:rPr>
              <w:t xml:space="preserve">  a</w:t>
            </w:r>
          </w:p>
        </w:tc>
        <w:tc>
          <w:tcPr>
            <w:tcW w:w="0" w:type="dxa"/>
            <w:vAlign w:val="bottom"/>
          </w:tcPr>
          <w:p>
            <w:pPr>
              <w:spacing w:after="0"/>
              <w:rPr>
                <w:sz w:val="1"/>
                <w:szCs w:val="1"/>
                <w:color w:val="auto"/>
              </w:rPr>
            </w:pPr>
          </w:p>
        </w:tc>
      </w:tr>
      <w:tr>
        <w:trPr>
          <w:trHeight w:val="194"/>
        </w:trPr>
        <w:tc>
          <w:tcPr>
            <w:tcW w:w="2800" w:type="dxa"/>
            <w:vAlign w:val="bottom"/>
          </w:tcPr>
          <w:p>
            <w:pPr>
              <w:spacing w:after="0"/>
              <w:rPr>
                <w:sz w:val="16"/>
                <w:szCs w:val="16"/>
                <w:color w:val="auto"/>
              </w:rPr>
            </w:pPr>
          </w:p>
        </w:tc>
        <w:tc>
          <w:tcPr>
            <w:tcW w:w="1280" w:type="dxa"/>
            <w:vAlign w:val="bottom"/>
          </w:tcPr>
          <w:p>
            <w:pPr>
              <w:spacing w:after="0"/>
              <w:rPr>
                <w:sz w:val="16"/>
                <w:szCs w:val="16"/>
                <w:color w:val="auto"/>
              </w:rPr>
            </w:pPr>
          </w:p>
        </w:tc>
        <w:tc>
          <w:tcPr>
            <w:tcW w:w="1380" w:type="dxa"/>
            <w:vAlign w:val="bottom"/>
          </w:tcPr>
          <w:p>
            <w:pPr>
              <w:spacing w:after="0"/>
              <w:rPr>
                <w:sz w:val="16"/>
                <w:szCs w:val="16"/>
                <w:color w:val="auto"/>
              </w:rPr>
            </w:pPr>
          </w:p>
        </w:tc>
        <w:tc>
          <w:tcPr>
            <w:tcW w:w="5380" w:type="dxa"/>
            <w:vAlign w:val="bottom"/>
          </w:tcPr>
          <w:p>
            <w:pPr>
              <w:spacing w:after="0"/>
              <w:rPr>
                <w:sz w:val="16"/>
                <w:szCs w:val="16"/>
                <w:color w:val="auto"/>
              </w:rPr>
            </w:pPr>
          </w:p>
        </w:tc>
        <w:tc>
          <w:tcPr>
            <w:tcW w:w="3660" w:type="dxa"/>
            <w:vAlign w:val="bottom"/>
            <w:vMerge w:val="continue"/>
          </w:tcPr>
          <w:p>
            <w:pPr>
              <w:spacing w:after="0"/>
              <w:rPr>
                <w:sz w:val="16"/>
                <w:szCs w:val="16"/>
                <w:color w:val="auto"/>
              </w:rPr>
            </w:pPr>
          </w:p>
        </w:tc>
        <w:tc>
          <w:tcPr>
            <w:tcW w:w="0" w:type="dxa"/>
            <w:vAlign w:val="bottom"/>
          </w:tcPr>
          <w:p>
            <w:pPr>
              <w:spacing w:after="0"/>
              <w:rPr>
                <w:sz w:val="1"/>
                <w:szCs w:val="1"/>
                <w:color w:val="auto"/>
              </w:rPr>
            </w:pPr>
          </w:p>
        </w:tc>
      </w:tr>
    </w:tbl>
    <w:p>
      <w:pPr>
        <w:ind w:left="9960"/>
        <w:spacing w:after="0" w:line="220" w:lineRule="exact"/>
        <w:rPr>
          <w:sz w:val="20"/>
          <w:szCs w:val="20"/>
          <w:color w:val="auto"/>
        </w:rPr>
      </w:pPr>
      <w:r>
        <w:rPr>
          <w:rFonts w:ascii="宋体" w:cs="宋体" w:eastAsia="宋体" w:hAnsi="宋体"/>
          <w:sz w:val="25"/>
          <w:szCs w:val="25"/>
          <w:color w:val="auto"/>
        </w:rPr>
        <w:t>叶绿素</w:t>
      </w:r>
    </w:p>
    <w:p>
      <w:pPr>
        <w:ind w:left="11780"/>
        <w:spacing w:after="0" w:line="322" w:lineRule="exact"/>
        <w:rPr>
          <w:sz w:val="20"/>
          <w:szCs w:val="20"/>
          <w:color w:val="auto"/>
        </w:rPr>
      </w:pPr>
      <w:r>
        <w:rPr>
          <w:rFonts w:ascii="宋体" w:cs="宋体" w:eastAsia="宋体" w:hAnsi="宋体"/>
          <w:sz w:val="30"/>
          <w:szCs w:val="30"/>
          <w:color w:val="auto"/>
        </w:rPr>
        <w:t>叶绿素</w:t>
      </w:r>
      <w:r>
        <w:rPr>
          <w:rFonts w:ascii="Helvetica" w:cs="Helvetica" w:eastAsia="Helvetica" w:hAnsi="Helvetica"/>
          <w:sz w:val="30"/>
          <w:szCs w:val="30"/>
          <w:color w:val="auto"/>
        </w:rPr>
        <w:t xml:space="preserve">  b</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9" w:lineRule="exact"/>
        <w:rPr>
          <w:sz w:val="20"/>
          <w:szCs w:val="20"/>
          <w:color w:val="auto"/>
        </w:rPr>
      </w:pPr>
    </w:p>
    <w:p>
      <w:pPr>
        <w:ind w:left="840"/>
        <w:spacing w:after="0" w:line="534" w:lineRule="exact"/>
        <w:rPr>
          <w:sz w:val="20"/>
          <w:szCs w:val="20"/>
          <w:color w:val="auto"/>
        </w:rPr>
      </w:pPr>
      <w:r>
        <w:rPr>
          <w:rFonts w:ascii="Helvetica" w:cs="Helvetica" w:eastAsia="Helvetica" w:hAnsi="Helvetica"/>
          <w:sz w:val="44"/>
          <w:szCs w:val="44"/>
          <w:color w:val="auto"/>
        </w:rPr>
        <w:t xml:space="preserve">2.6 </w:t>
      </w:r>
      <w:r>
        <w:rPr>
          <w:rFonts w:ascii="宋体" w:cs="宋体" w:eastAsia="宋体" w:hAnsi="宋体"/>
          <w:sz w:val="44"/>
          <w:szCs w:val="44"/>
          <w:color w:val="auto"/>
        </w:rPr>
        <w:t>光合作用中光反应和暗反应的比较</w:t>
      </w:r>
    </w:p>
    <w:p>
      <w:pPr>
        <w:spacing w:after="0" w:line="293" w:lineRule="exact"/>
        <w:rPr>
          <w:sz w:val="20"/>
          <w:szCs w:val="20"/>
          <w:color w:val="auto"/>
        </w:rPr>
      </w:pPr>
    </w:p>
    <w:tbl>
      <w:tblPr>
        <w:tblLayout w:type="fixed"/>
        <w:tblInd w:w="1080" w:type="dxa"/>
        <w:tblCellMar>
          <w:top w:w="0" w:type="dxa"/>
          <w:left w:w="0" w:type="dxa"/>
          <w:bottom w:w="0" w:type="dxa"/>
          <w:right w:w="0" w:type="dxa"/>
        </w:tblCellMar>
      </w:tblPr>
      <w:tr>
        <w:trPr>
          <w:trHeight w:val="350"/>
        </w:trPr>
        <w:tc>
          <w:tcPr>
            <w:tcW w:w="1580" w:type="dxa"/>
            <w:vAlign w:val="bottom"/>
          </w:tcPr>
          <w:p>
            <w:pPr>
              <w:jc w:val="center"/>
              <w:ind w:right="230"/>
              <w:spacing w:after="0" w:line="343" w:lineRule="exact"/>
              <w:rPr>
                <w:sz w:val="20"/>
                <w:szCs w:val="20"/>
                <w:color w:val="auto"/>
              </w:rPr>
            </w:pPr>
            <w:r>
              <w:rPr>
                <w:rFonts w:ascii="宋体" w:cs="宋体" w:eastAsia="宋体" w:hAnsi="宋体"/>
                <w:sz w:val="30"/>
                <w:szCs w:val="30"/>
                <w:color w:val="auto"/>
                <w:w w:val="99"/>
              </w:rPr>
              <w:t>比较项目</w:t>
            </w:r>
          </w:p>
        </w:tc>
        <w:tc>
          <w:tcPr>
            <w:tcW w:w="700" w:type="dxa"/>
            <w:vAlign w:val="bottom"/>
          </w:tcPr>
          <w:p>
            <w:pPr>
              <w:spacing w:after="0"/>
              <w:rPr>
                <w:sz w:val="24"/>
                <w:szCs w:val="24"/>
                <w:color w:val="auto"/>
              </w:rPr>
            </w:pPr>
          </w:p>
        </w:tc>
        <w:tc>
          <w:tcPr>
            <w:tcW w:w="1720" w:type="dxa"/>
            <w:vAlign w:val="bottom"/>
          </w:tcPr>
          <w:p>
            <w:pPr>
              <w:spacing w:after="0"/>
              <w:rPr>
                <w:sz w:val="24"/>
                <w:szCs w:val="24"/>
                <w:color w:val="auto"/>
              </w:rPr>
            </w:pPr>
          </w:p>
        </w:tc>
        <w:tc>
          <w:tcPr>
            <w:tcW w:w="3680" w:type="dxa"/>
            <w:vAlign w:val="bottom"/>
            <w:gridSpan w:val="2"/>
          </w:tcPr>
          <w:p>
            <w:pPr>
              <w:jc w:val="center"/>
              <w:ind w:right="1960"/>
              <w:spacing w:after="0" w:line="343" w:lineRule="exact"/>
              <w:rPr>
                <w:sz w:val="20"/>
                <w:szCs w:val="20"/>
                <w:color w:val="auto"/>
              </w:rPr>
            </w:pPr>
            <w:r>
              <w:rPr>
                <w:rFonts w:ascii="宋体" w:cs="宋体" w:eastAsia="宋体" w:hAnsi="宋体"/>
                <w:sz w:val="30"/>
                <w:szCs w:val="30"/>
                <w:color w:val="auto"/>
                <w:w w:val="99"/>
              </w:rPr>
              <w:t>光反应</w:t>
            </w:r>
          </w:p>
        </w:tc>
        <w:tc>
          <w:tcPr>
            <w:tcW w:w="1300" w:type="dxa"/>
            <w:vAlign w:val="bottom"/>
          </w:tcPr>
          <w:p>
            <w:pPr>
              <w:spacing w:after="0"/>
              <w:rPr>
                <w:sz w:val="24"/>
                <w:szCs w:val="24"/>
                <w:color w:val="auto"/>
              </w:rPr>
            </w:pPr>
          </w:p>
        </w:tc>
        <w:tc>
          <w:tcPr>
            <w:tcW w:w="3280" w:type="dxa"/>
            <w:vAlign w:val="bottom"/>
          </w:tcPr>
          <w:p>
            <w:pPr>
              <w:ind w:left="1520"/>
              <w:spacing w:after="0" w:line="343" w:lineRule="exact"/>
              <w:rPr>
                <w:sz w:val="20"/>
                <w:szCs w:val="20"/>
                <w:color w:val="auto"/>
              </w:rPr>
            </w:pPr>
            <w:r>
              <w:rPr>
                <w:rFonts w:ascii="宋体" w:cs="宋体" w:eastAsia="宋体" w:hAnsi="宋体"/>
                <w:sz w:val="30"/>
                <w:szCs w:val="30"/>
                <w:color w:val="auto"/>
              </w:rPr>
              <w:t>暗反应</w:t>
            </w:r>
          </w:p>
        </w:tc>
        <w:tc>
          <w:tcPr>
            <w:tcW w:w="68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520"/>
        </w:trPr>
        <w:tc>
          <w:tcPr>
            <w:tcW w:w="1580" w:type="dxa"/>
            <w:vAlign w:val="bottom"/>
          </w:tcPr>
          <w:p>
            <w:pPr>
              <w:jc w:val="center"/>
              <w:ind w:right="230"/>
              <w:spacing w:after="0" w:line="343" w:lineRule="exact"/>
              <w:rPr>
                <w:sz w:val="20"/>
                <w:szCs w:val="20"/>
                <w:color w:val="auto"/>
              </w:rPr>
            </w:pPr>
            <w:r>
              <w:rPr>
                <w:rFonts w:ascii="宋体" w:cs="宋体" w:eastAsia="宋体" w:hAnsi="宋体"/>
                <w:sz w:val="30"/>
                <w:szCs w:val="30"/>
                <w:color w:val="auto"/>
                <w:w w:val="99"/>
              </w:rPr>
              <w:t>反应场所</w:t>
            </w:r>
          </w:p>
        </w:tc>
        <w:tc>
          <w:tcPr>
            <w:tcW w:w="2420" w:type="dxa"/>
            <w:vAlign w:val="bottom"/>
            <w:gridSpan w:val="2"/>
          </w:tcPr>
          <w:p>
            <w:pPr>
              <w:ind w:left="380"/>
              <w:spacing w:after="0" w:line="343" w:lineRule="exact"/>
              <w:rPr>
                <w:sz w:val="20"/>
                <w:szCs w:val="20"/>
                <w:color w:val="auto"/>
              </w:rPr>
            </w:pPr>
            <w:r>
              <w:rPr>
                <w:rFonts w:ascii="宋体" w:cs="宋体" w:eastAsia="宋体" w:hAnsi="宋体"/>
                <w:sz w:val="30"/>
                <w:szCs w:val="30"/>
                <w:color w:val="auto"/>
              </w:rPr>
              <w:t>叶绿体基粒</w:t>
            </w:r>
          </w:p>
        </w:tc>
        <w:tc>
          <w:tcPr>
            <w:tcW w:w="620" w:type="dxa"/>
            <w:vAlign w:val="bottom"/>
          </w:tcPr>
          <w:p>
            <w:pPr>
              <w:spacing w:after="0"/>
              <w:rPr>
                <w:sz w:val="24"/>
                <w:szCs w:val="24"/>
                <w:color w:val="auto"/>
              </w:rPr>
            </w:pPr>
          </w:p>
        </w:tc>
        <w:tc>
          <w:tcPr>
            <w:tcW w:w="3060" w:type="dxa"/>
            <w:vAlign w:val="bottom"/>
          </w:tcPr>
          <w:p>
            <w:pPr>
              <w:spacing w:after="0"/>
              <w:rPr>
                <w:sz w:val="24"/>
                <w:szCs w:val="24"/>
                <w:color w:val="auto"/>
              </w:rPr>
            </w:pPr>
          </w:p>
        </w:tc>
        <w:tc>
          <w:tcPr>
            <w:tcW w:w="4580" w:type="dxa"/>
            <w:vAlign w:val="bottom"/>
            <w:gridSpan w:val="2"/>
          </w:tcPr>
          <w:p>
            <w:pPr>
              <w:ind w:left="420"/>
              <w:spacing w:after="0" w:line="343" w:lineRule="exact"/>
              <w:rPr>
                <w:sz w:val="20"/>
                <w:szCs w:val="20"/>
                <w:color w:val="auto"/>
              </w:rPr>
            </w:pPr>
            <w:r>
              <w:rPr>
                <w:rFonts w:ascii="宋体" w:cs="宋体" w:eastAsia="宋体" w:hAnsi="宋体"/>
                <w:sz w:val="30"/>
                <w:szCs w:val="30"/>
                <w:color w:val="auto"/>
              </w:rPr>
              <w:t>叶绿体基质</w:t>
            </w:r>
          </w:p>
        </w:tc>
        <w:tc>
          <w:tcPr>
            <w:tcW w:w="68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540"/>
        </w:trPr>
        <w:tc>
          <w:tcPr>
            <w:tcW w:w="1580" w:type="dxa"/>
            <w:vAlign w:val="bottom"/>
          </w:tcPr>
          <w:p>
            <w:pPr>
              <w:jc w:val="center"/>
              <w:ind w:right="230"/>
              <w:spacing w:after="0" w:line="343" w:lineRule="exact"/>
              <w:rPr>
                <w:sz w:val="20"/>
                <w:szCs w:val="20"/>
                <w:color w:val="auto"/>
              </w:rPr>
            </w:pPr>
            <w:r>
              <w:rPr>
                <w:rFonts w:ascii="宋体" w:cs="宋体" w:eastAsia="宋体" w:hAnsi="宋体"/>
                <w:sz w:val="30"/>
                <w:szCs w:val="30"/>
                <w:color w:val="auto"/>
                <w:w w:val="99"/>
              </w:rPr>
              <w:t>能量变化</w:t>
            </w:r>
          </w:p>
        </w:tc>
        <w:tc>
          <w:tcPr>
            <w:tcW w:w="3040" w:type="dxa"/>
            <w:vAlign w:val="bottom"/>
            <w:gridSpan w:val="3"/>
          </w:tcPr>
          <w:p>
            <w:pPr>
              <w:ind w:left="380"/>
              <w:spacing w:after="0" w:line="343" w:lineRule="exact"/>
              <w:rPr>
                <w:sz w:val="20"/>
                <w:szCs w:val="20"/>
                <w:color w:val="auto"/>
              </w:rPr>
            </w:pPr>
            <w:r>
              <w:rPr>
                <w:rFonts w:ascii="宋体" w:cs="宋体" w:eastAsia="宋体" w:hAnsi="宋体"/>
                <w:sz w:val="30"/>
                <w:szCs w:val="30"/>
                <w:color w:val="auto"/>
              </w:rPr>
              <w:t>光能——→电能</w:t>
            </w:r>
          </w:p>
        </w:tc>
        <w:tc>
          <w:tcPr>
            <w:tcW w:w="3060" w:type="dxa"/>
            <w:vAlign w:val="bottom"/>
          </w:tcPr>
          <w:p>
            <w:pPr>
              <w:spacing w:after="0"/>
              <w:rPr>
                <w:sz w:val="24"/>
                <w:szCs w:val="24"/>
                <w:color w:val="auto"/>
              </w:rPr>
            </w:pPr>
          </w:p>
        </w:tc>
        <w:tc>
          <w:tcPr>
            <w:tcW w:w="4580" w:type="dxa"/>
            <w:vAlign w:val="bottom"/>
            <w:gridSpan w:val="2"/>
          </w:tcPr>
          <w:p>
            <w:pPr>
              <w:ind w:left="420"/>
              <w:spacing w:after="0" w:line="343" w:lineRule="exact"/>
              <w:rPr>
                <w:sz w:val="20"/>
                <w:szCs w:val="20"/>
                <w:color w:val="auto"/>
              </w:rPr>
            </w:pPr>
            <w:r>
              <w:rPr>
                <w:rFonts w:ascii="宋体" w:cs="宋体" w:eastAsia="宋体" w:hAnsi="宋体"/>
                <w:sz w:val="30"/>
                <w:szCs w:val="30"/>
                <w:color w:val="auto"/>
              </w:rPr>
              <w:t>活跃化学能——→稳定化学能</w:t>
            </w:r>
          </w:p>
        </w:tc>
        <w:tc>
          <w:tcPr>
            <w:tcW w:w="68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500"/>
        </w:trPr>
        <w:tc>
          <w:tcPr>
            <w:tcW w:w="1580" w:type="dxa"/>
            <w:vAlign w:val="bottom"/>
          </w:tcPr>
          <w:p>
            <w:pPr>
              <w:spacing w:after="0"/>
              <w:rPr>
                <w:sz w:val="24"/>
                <w:szCs w:val="24"/>
                <w:color w:val="auto"/>
              </w:rPr>
            </w:pPr>
          </w:p>
        </w:tc>
        <w:tc>
          <w:tcPr>
            <w:tcW w:w="6100" w:type="dxa"/>
            <w:vAlign w:val="bottom"/>
            <w:gridSpan w:val="4"/>
          </w:tcPr>
          <w:p>
            <w:pPr>
              <w:ind w:left="380"/>
              <w:spacing w:after="0" w:line="343" w:lineRule="exact"/>
              <w:rPr>
                <w:sz w:val="20"/>
                <w:szCs w:val="20"/>
                <w:color w:val="auto"/>
              </w:rPr>
            </w:pPr>
            <w:r>
              <w:rPr>
                <w:rFonts w:ascii="宋体" w:cs="宋体" w:eastAsia="宋体" w:hAnsi="宋体"/>
                <w:sz w:val="30"/>
                <w:szCs w:val="30"/>
                <w:color w:val="auto"/>
              </w:rPr>
              <w:t>电能——→活跃化学能</w:t>
            </w:r>
          </w:p>
        </w:tc>
        <w:tc>
          <w:tcPr>
            <w:tcW w:w="1300" w:type="dxa"/>
            <w:vAlign w:val="bottom"/>
          </w:tcPr>
          <w:p>
            <w:pPr>
              <w:spacing w:after="0"/>
              <w:rPr>
                <w:sz w:val="24"/>
                <w:szCs w:val="24"/>
                <w:color w:val="auto"/>
              </w:rPr>
            </w:pPr>
          </w:p>
        </w:tc>
        <w:tc>
          <w:tcPr>
            <w:tcW w:w="3280" w:type="dxa"/>
            <w:vAlign w:val="bottom"/>
          </w:tcPr>
          <w:p>
            <w:pPr>
              <w:spacing w:after="0"/>
              <w:rPr>
                <w:sz w:val="24"/>
                <w:szCs w:val="24"/>
                <w:color w:val="auto"/>
              </w:rPr>
            </w:pPr>
          </w:p>
        </w:tc>
        <w:tc>
          <w:tcPr>
            <w:tcW w:w="68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40"/>
        </w:trPr>
        <w:tc>
          <w:tcPr>
            <w:tcW w:w="1580" w:type="dxa"/>
            <w:vAlign w:val="bottom"/>
          </w:tcPr>
          <w:p>
            <w:pPr>
              <w:jc w:val="center"/>
              <w:ind w:right="230"/>
              <w:spacing w:after="0" w:line="343" w:lineRule="exact"/>
              <w:rPr>
                <w:sz w:val="20"/>
                <w:szCs w:val="20"/>
                <w:color w:val="auto"/>
              </w:rPr>
            </w:pPr>
            <w:r>
              <w:rPr>
                <w:rFonts w:ascii="宋体" w:cs="宋体" w:eastAsia="宋体" w:hAnsi="宋体"/>
                <w:sz w:val="30"/>
                <w:szCs w:val="30"/>
                <w:color w:val="auto"/>
                <w:w w:val="99"/>
              </w:rPr>
              <w:t>物质变化</w:t>
            </w:r>
          </w:p>
        </w:tc>
        <w:tc>
          <w:tcPr>
            <w:tcW w:w="700" w:type="dxa"/>
            <w:vAlign w:val="bottom"/>
          </w:tcPr>
          <w:p>
            <w:pPr>
              <w:ind w:left="380"/>
              <w:spacing w:after="0"/>
              <w:rPr>
                <w:sz w:val="20"/>
                <w:szCs w:val="20"/>
                <w:color w:val="auto"/>
              </w:rPr>
            </w:pPr>
            <w:r>
              <w:rPr>
                <w:rFonts w:ascii="Helvetica" w:cs="Helvetica" w:eastAsia="Helvetica" w:hAnsi="Helvetica"/>
                <w:sz w:val="30"/>
                <w:szCs w:val="30"/>
                <w:color w:val="auto"/>
                <w:w w:val="91"/>
              </w:rPr>
              <w:t>H</w:t>
            </w:r>
            <w:r>
              <w:rPr>
                <w:rFonts w:ascii="Helvetica" w:cs="Helvetica" w:eastAsia="Helvetica" w:hAnsi="Helvetica"/>
                <w:sz w:val="20"/>
                <w:szCs w:val="20"/>
                <w:color w:val="auto"/>
                <w:w w:val="91"/>
              </w:rPr>
              <w:t>2</w:t>
            </w:r>
          </w:p>
        </w:tc>
        <w:tc>
          <w:tcPr>
            <w:tcW w:w="1720" w:type="dxa"/>
            <w:vAlign w:val="bottom"/>
            <w:vMerge w:val="restart"/>
          </w:tcPr>
          <w:p>
            <w:pPr>
              <w:ind w:left="20"/>
              <w:spacing w:after="0" w:line="364" w:lineRule="exact"/>
              <w:rPr>
                <w:sz w:val="20"/>
                <w:szCs w:val="20"/>
                <w:color w:val="auto"/>
              </w:rPr>
            </w:pPr>
            <w:r>
              <w:rPr>
                <w:rFonts w:ascii="Helvetica" w:cs="Helvetica" w:eastAsia="Helvetica" w:hAnsi="Helvetica"/>
                <w:sz w:val="30"/>
                <w:szCs w:val="30"/>
                <w:color w:val="auto"/>
              </w:rPr>
              <w:t>O</w:t>
            </w:r>
            <w:r>
              <w:rPr>
                <w:rFonts w:ascii="宋体" w:cs="宋体" w:eastAsia="宋体" w:hAnsi="宋体"/>
                <w:sz w:val="30"/>
                <w:szCs w:val="30"/>
                <w:color w:val="auto"/>
              </w:rPr>
              <w:t>——→</w:t>
            </w:r>
            <w:r>
              <w:rPr>
                <w:rFonts w:ascii="Helvetica" w:cs="Helvetica" w:eastAsia="Helvetica" w:hAnsi="Helvetica"/>
                <w:sz w:val="30"/>
                <w:szCs w:val="30"/>
                <w:color w:val="auto"/>
              </w:rPr>
              <w:t xml:space="preserve"> [H]</w:t>
            </w:r>
          </w:p>
        </w:tc>
        <w:tc>
          <w:tcPr>
            <w:tcW w:w="620" w:type="dxa"/>
            <w:vAlign w:val="bottom"/>
            <w:vMerge w:val="restart"/>
          </w:tcPr>
          <w:p>
            <w:pPr>
              <w:ind w:left="40"/>
              <w:spacing w:after="0" w:line="364" w:lineRule="exact"/>
              <w:rPr>
                <w:sz w:val="20"/>
                <w:szCs w:val="20"/>
                <w:color w:val="auto"/>
              </w:rPr>
            </w:pPr>
            <w:r>
              <w:rPr>
                <w:rFonts w:ascii="宋体" w:cs="宋体" w:eastAsia="宋体" w:hAnsi="宋体"/>
                <w:sz w:val="30"/>
                <w:szCs w:val="30"/>
                <w:color w:val="auto"/>
                <w:w w:val="90"/>
              </w:rPr>
              <w:t>＋</w:t>
            </w:r>
            <w:r>
              <w:rPr>
                <w:rFonts w:ascii="Helvetica" w:cs="Helvetica" w:eastAsia="Helvetica" w:hAnsi="Helvetica"/>
                <w:sz w:val="30"/>
                <w:szCs w:val="30"/>
                <w:color w:val="auto"/>
                <w:w w:val="90"/>
              </w:rPr>
              <w:t xml:space="preserve"> O</w:t>
            </w:r>
          </w:p>
        </w:tc>
        <w:tc>
          <w:tcPr>
            <w:tcW w:w="3060" w:type="dxa"/>
            <w:vAlign w:val="bottom"/>
          </w:tcPr>
          <w:p>
            <w:pPr>
              <w:jc w:val="right"/>
              <w:ind w:right="2840"/>
              <w:spacing w:after="0"/>
              <w:rPr>
                <w:sz w:val="20"/>
                <w:szCs w:val="20"/>
                <w:color w:val="auto"/>
              </w:rPr>
            </w:pPr>
            <w:r>
              <w:rPr>
                <w:rFonts w:ascii="Helvetica" w:cs="Helvetica" w:eastAsia="Helvetica" w:hAnsi="Helvetica"/>
                <w:sz w:val="20"/>
                <w:szCs w:val="20"/>
                <w:color w:val="auto"/>
                <w:w w:val="89"/>
              </w:rPr>
              <w:t>2</w:t>
            </w:r>
          </w:p>
        </w:tc>
        <w:tc>
          <w:tcPr>
            <w:tcW w:w="5260" w:type="dxa"/>
            <w:vAlign w:val="bottom"/>
            <w:gridSpan w:val="3"/>
          </w:tcPr>
          <w:p>
            <w:pPr>
              <w:ind w:left="1200"/>
              <w:spacing w:after="0" w:line="364" w:lineRule="exact"/>
              <w:rPr>
                <w:sz w:val="20"/>
                <w:szCs w:val="20"/>
                <w:color w:val="auto"/>
              </w:rPr>
            </w:pPr>
            <w:r>
              <w:rPr>
                <w:rFonts w:ascii="Helvetica" w:cs="Helvetica" w:eastAsia="Helvetica" w:hAnsi="Helvetica"/>
                <w:sz w:val="20"/>
                <w:szCs w:val="20"/>
                <w:color w:val="auto"/>
              </w:rPr>
              <w:t xml:space="preserve">2 </w:t>
            </w:r>
            <w:r>
              <w:rPr>
                <w:rFonts w:ascii="宋体" w:cs="宋体" w:eastAsia="宋体" w:hAnsi="宋体"/>
                <w:sz w:val="30"/>
                <w:szCs w:val="30"/>
                <w:color w:val="auto"/>
              </w:rPr>
              <w:t>＋</w:t>
            </w:r>
            <w:r>
              <w:rPr>
                <w:rFonts w:ascii="Helvetica" w:cs="Helvetica" w:eastAsia="Helvetica" w:hAnsi="Helvetica"/>
                <w:sz w:val="20"/>
                <w:szCs w:val="20"/>
                <w:color w:val="auto"/>
              </w:rPr>
              <w:t xml:space="preserve"> </w:t>
            </w:r>
            <w:r>
              <w:rPr>
                <w:rFonts w:ascii="Helvetica" w:cs="Helvetica" w:eastAsia="Helvetica" w:hAnsi="Helvetica"/>
                <w:sz w:val="30"/>
                <w:szCs w:val="30"/>
                <w:color w:val="auto"/>
              </w:rPr>
              <w:t>NADPH</w:t>
            </w:r>
            <w:r>
              <w:rPr>
                <w:rFonts w:ascii="Helvetica" w:cs="Helvetica" w:eastAsia="Helvetica" w:hAnsi="Helvetica"/>
                <w:sz w:val="20"/>
                <w:szCs w:val="20"/>
                <w:color w:val="auto"/>
              </w:rPr>
              <w:t xml:space="preserve"> </w:t>
            </w:r>
            <w:r>
              <w:rPr>
                <w:rFonts w:ascii="宋体" w:cs="宋体" w:eastAsia="宋体" w:hAnsi="宋体"/>
                <w:sz w:val="30"/>
                <w:szCs w:val="30"/>
                <w:color w:val="auto"/>
              </w:rPr>
              <w:t>＋</w:t>
            </w:r>
            <w:r>
              <w:rPr>
                <w:rFonts w:ascii="Helvetica" w:cs="Helvetica" w:eastAsia="Helvetica" w:hAnsi="Helvetica"/>
                <w:sz w:val="20"/>
                <w:szCs w:val="20"/>
                <w:color w:val="auto"/>
              </w:rPr>
              <w:t xml:space="preserve"> </w:t>
            </w:r>
            <w:r>
              <w:rPr>
                <w:rFonts w:ascii="Helvetica" w:cs="Helvetica" w:eastAsia="Helvetica" w:hAnsi="Helvetica"/>
                <w:sz w:val="30"/>
                <w:szCs w:val="30"/>
                <w:color w:val="auto"/>
              </w:rPr>
              <w:t>ATP</w:t>
            </w:r>
            <w:r>
              <w:rPr>
                <w:rFonts w:ascii="宋体" w:cs="宋体" w:eastAsia="宋体" w:hAnsi="宋体"/>
                <w:sz w:val="30"/>
                <w:szCs w:val="30"/>
                <w:color w:val="auto"/>
              </w:rPr>
              <w:t>———→</w:t>
            </w:r>
          </w:p>
        </w:tc>
        <w:tc>
          <w:tcPr>
            <w:tcW w:w="6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14"/>
        </w:trPr>
        <w:tc>
          <w:tcPr>
            <w:tcW w:w="1580" w:type="dxa"/>
            <w:vAlign w:val="bottom"/>
          </w:tcPr>
          <w:p>
            <w:pPr>
              <w:spacing w:after="0"/>
              <w:rPr>
                <w:sz w:val="9"/>
                <w:szCs w:val="9"/>
                <w:color w:val="auto"/>
              </w:rPr>
            </w:pPr>
          </w:p>
        </w:tc>
        <w:tc>
          <w:tcPr>
            <w:tcW w:w="700" w:type="dxa"/>
            <w:vAlign w:val="bottom"/>
          </w:tcPr>
          <w:p>
            <w:pPr>
              <w:spacing w:after="0"/>
              <w:rPr>
                <w:sz w:val="9"/>
                <w:szCs w:val="9"/>
                <w:color w:val="auto"/>
              </w:rPr>
            </w:pPr>
          </w:p>
        </w:tc>
        <w:tc>
          <w:tcPr>
            <w:tcW w:w="1720" w:type="dxa"/>
            <w:vAlign w:val="bottom"/>
            <w:vMerge w:val="continue"/>
          </w:tcPr>
          <w:p>
            <w:pPr>
              <w:spacing w:after="0"/>
              <w:rPr>
                <w:sz w:val="9"/>
                <w:szCs w:val="9"/>
                <w:color w:val="auto"/>
              </w:rPr>
            </w:pPr>
          </w:p>
        </w:tc>
        <w:tc>
          <w:tcPr>
            <w:tcW w:w="620" w:type="dxa"/>
            <w:vAlign w:val="bottom"/>
            <w:vMerge w:val="continue"/>
          </w:tcPr>
          <w:p>
            <w:pPr>
              <w:spacing w:after="0"/>
              <w:rPr>
                <w:sz w:val="9"/>
                <w:szCs w:val="9"/>
                <w:color w:val="auto"/>
              </w:rPr>
            </w:pPr>
          </w:p>
        </w:tc>
        <w:tc>
          <w:tcPr>
            <w:tcW w:w="3060" w:type="dxa"/>
            <w:vAlign w:val="bottom"/>
          </w:tcPr>
          <w:p>
            <w:pPr>
              <w:spacing w:after="0"/>
              <w:rPr>
                <w:sz w:val="9"/>
                <w:szCs w:val="9"/>
                <w:color w:val="auto"/>
              </w:rPr>
            </w:pPr>
          </w:p>
        </w:tc>
        <w:tc>
          <w:tcPr>
            <w:tcW w:w="1300" w:type="dxa"/>
            <w:vAlign w:val="bottom"/>
          </w:tcPr>
          <w:p>
            <w:pPr>
              <w:ind w:left="760"/>
              <w:spacing w:after="0" w:line="114" w:lineRule="exact"/>
              <w:rPr>
                <w:sz w:val="20"/>
                <w:szCs w:val="20"/>
                <w:color w:val="auto"/>
              </w:rPr>
            </w:pPr>
            <w:r>
              <w:rPr>
                <w:rFonts w:ascii="Helvetica" w:cs="Helvetica" w:eastAsia="Helvetica" w:hAnsi="Helvetica"/>
                <w:sz w:val="13"/>
                <w:szCs w:val="13"/>
                <w:color w:val="auto"/>
              </w:rPr>
              <w:t>CO</w:t>
            </w:r>
          </w:p>
        </w:tc>
        <w:tc>
          <w:tcPr>
            <w:tcW w:w="3280" w:type="dxa"/>
            <w:vAlign w:val="bottom"/>
          </w:tcPr>
          <w:p>
            <w:pPr>
              <w:spacing w:after="0"/>
              <w:rPr>
                <w:sz w:val="9"/>
                <w:szCs w:val="9"/>
                <w:color w:val="auto"/>
              </w:rPr>
            </w:pPr>
          </w:p>
        </w:tc>
        <w:tc>
          <w:tcPr>
            <w:tcW w:w="680" w:type="dxa"/>
            <w:vAlign w:val="bottom"/>
          </w:tcPr>
          <w:p>
            <w:pPr>
              <w:spacing w:after="0"/>
              <w:rPr>
                <w:sz w:val="9"/>
                <w:szCs w:val="9"/>
                <w:color w:val="auto"/>
              </w:rPr>
            </w:pPr>
          </w:p>
        </w:tc>
        <w:tc>
          <w:tcPr>
            <w:tcW w:w="60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502"/>
        </w:trPr>
        <w:tc>
          <w:tcPr>
            <w:tcW w:w="1580" w:type="dxa"/>
            <w:vAlign w:val="bottom"/>
          </w:tcPr>
          <w:p>
            <w:pPr>
              <w:spacing w:after="0"/>
              <w:rPr>
                <w:sz w:val="24"/>
                <w:szCs w:val="24"/>
                <w:color w:val="auto"/>
              </w:rPr>
            </w:pPr>
          </w:p>
        </w:tc>
        <w:tc>
          <w:tcPr>
            <w:tcW w:w="2420" w:type="dxa"/>
            <w:vAlign w:val="bottom"/>
            <w:gridSpan w:val="2"/>
          </w:tcPr>
          <w:p>
            <w:pPr>
              <w:ind w:left="380"/>
              <w:spacing w:after="0" w:line="460" w:lineRule="exact"/>
              <w:rPr>
                <w:sz w:val="20"/>
                <w:szCs w:val="20"/>
                <w:color w:val="auto"/>
              </w:rPr>
            </w:pPr>
            <w:r>
              <w:rPr>
                <w:rFonts w:ascii="Helvetica" w:cs="Helvetica" w:eastAsia="Helvetica" w:hAnsi="Helvetica"/>
                <w:sz w:val="30"/>
                <w:szCs w:val="30"/>
                <w:color w:val="auto"/>
              </w:rPr>
              <w:t xml:space="preserve">NADP </w:t>
            </w:r>
            <w:r>
              <w:rPr>
                <w:rFonts w:ascii="Helvetica" w:cs="Helvetica" w:eastAsia="Helvetica" w:hAnsi="Helvetica"/>
                <w:sz w:val="40"/>
                <w:szCs w:val="40"/>
                <w:color w:val="auto"/>
                <w:vertAlign w:val="superscript"/>
              </w:rPr>
              <w:t>+</w:t>
            </w:r>
            <w:r>
              <w:rPr>
                <w:rFonts w:ascii="Helvetica" w:cs="Helvetica" w:eastAsia="Helvetica" w:hAnsi="Helvetica"/>
                <w:sz w:val="30"/>
                <w:szCs w:val="30"/>
                <w:color w:val="auto"/>
              </w:rPr>
              <w:t xml:space="preserve"> </w:t>
            </w:r>
            <w:r>
              <w:rPr>
                <w:rFonts w:ascii="宋体" w:cs="宋体" w:eastAsia="宋体" w:hAnsi="宋体"/>
                <w:sz w:val="30"/>
                <w:szCs w:val="30"/>
                <w:color w:val="auto"/>
              </w:rPr>
              <w:t>＋</w:t>
            </w:r>
            <w:r>
              <w:rPr>
                <w:rFonts w:ascii="Helvetica" w:cs="Helvetica" w:eastAsia="Helvetica" w:hAnsi="Helvetica"/>
                <w:sz w:val="30"/>
                <w:szCs w:val="30"/>
                <w:color w:val="auto"/>
              </w:rPr>
              <w:t xml:space="preserve">  H</w:t>
            </w:r>
            <w:r>
              <w:rPr>
                <w:rFonts w:ascii="Helvetica" w:cs="Helvetica" w:eastAsia="Helvetica" w:hAnsi="Helvetica"/>
                <w:sz w:val="40"/>
                <w:szCs w:val="40"/>
                <w:color w:val="auto"/>
                <w:vertAlign w:val="superscript"/>
              </w:rPr>
              <w:t>+</w:t>
            </w:r>
          </w:p>
        </w:tc>
        <w:tc>
          <w:tcPr>
            <w:tcW w:w="3680" w:type="dxa"/>
            <w:vAlign w:val="bottom"/>
            <w:gridSpan w:val="2"/>
          </w:tcPr>
          <w:p>
            <w:pPr>
              <w:ind w:left="160"/>
              <w:spacing w:after="0" w:line="364" w:lineRule="exact"/>
              <w:rPr>
                <w:sz w:val="20"/>
                <w:szCs w:val="20"/>
                <w:color w:val="auto"/>
              </w:rPr>
            </w:pPr>
            <w:r>
              <w:rPr>
                <w:rFonts w:ascii="宋体" w:cs="宋体" w:eastAsia="宋体" w:hAnsi="宋体"/>
                <w:sz w:val="30"/>
                <w:szCs w:val="30"/>
                <w:color w:val="auto"/>
              </w:rPr>
              <w:t>＋</w:t>
            </w:r>
            <w:r>
              <w:rPr>
                <w:rFonts w:ascii="Helvetica" w:cs="Helvetica" w:eastAsia="Helvetica" w:hAnsi="Helvetica"/>
                <w:sz w:val="30"/>
                <w:szCs w:val="30"/>
                <w:color w:val="auto"/>
              </w:rPr>
              <w:t xml:space="preserve">  2e </w:t>
            </w:r>
            <w:r>
              <w:rPr>
                <w:rFonts w:ascii="宋体" w:cs="宋体" w:eastAsia="宋体" w:hAnsi="宋体"/>
                <w:sz w:val="30"/>
                <w:szCs w:val="30"/>
                <w:color w:val="auto"/>
              </w:rPr>
              <w:t>——→</w:t>
            </w:r>
            <w:r>
              <w:rPr>
                <w:rFonts w:ascii="Helvetica" w:cs="Helvetica" w:eastAsia="Helvetica" w:hAnsi="Helvetica"/>
                <w:sz w:val="30"/>
                <w:szCs w:val="30"/>
                <w:color w:val="auto"/>
              </w:rPr>
              <w:t xml:space="preserve"> NADPH</w:t>
            </w:r>
          </w:p>
        </w:tc>
        <w:tc>
          <w:tcPr>
            <w:tcW w:w="5860" w:type="dxa"/>
            <w:vAlign w:val="bottom"/>
            <w:gridSpan w:val="4"/>
          </w:tcPr>
          <w:p>
            <w:pPr>
              <w:ind w:left="420"/>
              <w:spacing w:after="0" w:line="460" w:lineRule="exact"/>
              <w:rPr>
                <w:sz w:val="20"/>
                <w:szCs w:val="20"/>
                <w:color w:val="auto"/>
              </w:rPr>
            </w:pPr>
            <w:r>
              <w:rPr>
                <w:rFonts w:ascii="宋体" w:cs="宋体" w:eastAsia="宋体" w:hAnsi="宋体"/>
                <w:sz w:val="30"/>
                <w:szCs w:val="30"/>
                <w:color w:val="auto"/>
                <w:w w:val="94"/>
              </w:rPr>
              <w:t>（</w:t>
            </w:r>
            <w:r>
              <w:rPr>
                <w:rFonts w:ascii="Helvetica" w:cs="Helvetica" w:eastAsia="Helvetica" w:hAnsi="Helvetica"/>
                <w:sz w:val="30"/>
                <w:szCs w:val="30"/>
                <w:color w:val="auto"/>
                <w:w w:val="94"/>
              </w:rPr>
              <w:t xml:space="preserve"> CH</w:t>
            </w:r>
            <w:r>
              <w:rPr>
                <w:rFonts w:ascii="Helvetica" w:cs="Helvetica" w:eastAsia="Helvetica" w:hAnsi="Helvetica"/>
                <w:sz w:val="40"/>
                <w:szCs w:val="40"/>
                <w:color w:val="auto"/>
                <w:w w:val="94"/>
                <w:vertAlign w:val="subscript"/>
              </w:rPr>
              <w:t>2</w:t>
            </w:r>
            <w:r>
              <w:rPr>
                <w:rFonts w:ascii="Helvetica" w:cs="Helvetica" w:eastAsia="Helvetica" w:hAnsi="Helvetica"/>
                <w:sz w:val="30"/>
                <w:szCs w:val="30"/>
                <w:color w:val="auto"/>
                <w:w w:val="94"/>
              </w:rPr>
              <w:t xml:space="preserve"> O</w:t>
            </w:r>
            <w:r>
              <w:rPr>
                <w:rFonts w:ascii="宋体" w:cs="宋体" w:eastAsia="宋体" w:hAnsi="宋体"/>
                <w:sz w:val="30"/>
                <w:szCs w:val="30"/>
                <w:color w:val="auto"/>
                <w:w w:val="94"/>
              </w:rPr>
              <w:t>）＋</w:t>
            </w:r>
            <w:r>
              <w:rPr>
                <w:rFonts w:ascii="Helvetica" w:cs="Helvetica" w:eastAsia="Helvetica" w:hAnsi="Helvetica"/>
                <w:sz w:val="30"/>
                <w:szCs w:val="30"/>
                <w:color w:val="auto"/>
                <w:w w:val="94"/>
              </w:rPr>
              <w:t xml:space="preserve"> ADP</w:t>
            </w:r>
            <w:r>
              <w:rPr>
                <w:rFonts w:ascii="宋体" w:cs="宋体" w:eastAsia="宋体" w:hAnsi="宋体"/>
                <w:sz w:val="30"/>
                <w:szCs w:val="30"/>
                <w:color w:val="auto"/>
                <w:w w:val="94"/>
              </w:rPr>
              <w:t>＋</w:t>
            </w:r>
            <w:r>
              <w:rPr>
                <w:rFonts w:ascii="Helvetica" w:cs="Helvetica" w:eastAsia="Helvetica" w:hAnsi="Helvetica"/>
                <w:sz w:val="30"/>
                <w:szCs w:val="30"/>
                <w:color w:val="auto"/>
                <w:w w:val="94"/>
              </w:rPr>
              <w:t xml:space="preserve"> Pi</w:t>
            </w:r>
            <w:r>
              <w:rPr>
                <w:rFonts w:ascii="宋体" w:cs="宋体" w:eastAsia="宋体" w:hAnsi="宋体"/>
                <w:sz w:val="30"/>
                <w:szCs w:val="30"/>
                <w:color w:val="auto"/>
                <w:w w:val="94"/>
              </w:rPr>
              <w:t>＋</w:t>
            </w:r>
            <w:r>
              <w:rPr>
                <w:rFonts w:ascii="Helvetica" w:cs="Helvetica" w:eastAsia="Helvetica" w:hAnsi="Helvetica"/>
                <w:sz w:val="30"/>
                <w:szCs w:val="30"/>
                <w:color w:val="auto"/>
                <w:w w:val="94"/>
              </w:rPr>
              <w:t xml:space="preserve"> NADP </w:t>
            </w:r>
            <w:r>
              <w:rPr>
                <w:rFonts w:ascii="Helvetica" w:cs="Helvetica" w:eastAsia="Helvetica" w:hAnsi="Helvetica"/>
                <w:sz w:val="40"/>
                <w:szCs w:val="40"/>
                <w:color w:val="auto"/>
                <w:w w:val="94"/>
                <w:vertAlign w:val="superscript"/>
              </w:rPr>
              <w:t>+</w:t>
            </w:r>
            <w:r>
              <w:rPr>
                <w:rFonts w:ascii="Helvetica" w:cs="Helvetica" w:eastAsia="Helvetica" w:hAnsi="Helvetica"/>
                <w:sz w:val="30"/>
                <w:szCs w:val="30"/>
                <w:color w:val="auto"/>
                <w:w w:val="94"/>
              </w:rPr>
              <w:t xml:space="preserve"> </w:t>
            </w:r>
            <w:r>
              <w:rPr>
                <w:rFonts w:ascii="宋体" w:cs="宋体" w:eastAsia="宋体" w:hAnsi="宋体"/>
                <w:sz w:val="30"/>
                <w:szCs w:val="30"/>
                <w:color w:val="auto"/>
                <w:w w:val="94"/>
              </w:rPr>
              <w:t>＋</w:t>
            </w:r>
            <w:r>
              <w:rPr>
                <w:rFonts w:ascii="Helvetica" w:cs="Helvetica" w:eastAsia="Helvetica" w:hAnsi="Helvetica"/>
                <w:sz w:val="30"/>
                <w:szCs w:val="30"/>
                <w:color w:val="auto"/>
                <w:w w:val="94"/>
              </w:rPr>
              <w:t xml:space="preserve"> H</w:t>
            </w:r>
            <w:r>
              <w:rPr>
                <w:rFonts w:ascii="Helvetica" w:cs="Helvetica" w:eastAsia="Helvetica" w:hAnsi="Helvetica"/>
                <w:sz w:val="40"/>
                <w:szCs w:val="40"/>
                <w:color w:val="auto"/>
                <w:w w:val="94"/>
                <w:vertAlign w:val="subscript"/>
              </w:rPr>
              <w:t>2</w:t>
            </w:r>
            <w:r>
              <w:rPr>
                <w:rFonts w:ascii="Helvetica" w:cs="Helvetica" w:eastAsia="Helvetica" w:hAnsi="Helvetica"/>
                <w:sz w:val="30"/>
                <w:szCs w:val="30"/>
                <w:color w:val="auto"/>
                <w:w w:val="94"/>
              </w:rPr>
              <w:t>O</w:t>
            </w:r>
          </w:p>
        </w:tc>
        <w:tc>
          <w:tcPr>
            <w:tcW w:w="0" w:type="dxa"/>
            <w:vAlign w:val="bottom"/>
          </w:tcPr>
          <w:p>
            <w:pPr>
              <w:spacing w:after="0"/>
              <w:rPr>
                <w:sz w:val="1"/>
                <w:szCs w:val="1"/>
                <w:color w:val="auto"/>
              </w:rPr>
            </w:pPr>
          </w:p>
        </w:tc>
      </w:tr>
      <w:tr>
        <w:trPr>
          <w:trHeight w:val="480"/>
        </w:trPr>
        <w:tc>
          <w:tcPr>
            <w:tcW w:w="1580" w:type="dxa"/>
            <w:vAlign w:val="bottom"/>
          </w:tcPr>
          <w:p>
            <w:pPr>
              <w:spacing w:after="0"/>
              <w:rPr>
                <w:sz w:val="24"/>
                <w:szCs w:val="24"/>
                <w:color w:val="auto"/>
              </w:rPr>
            </w:pPr>
          </w:p>
        </w:tc>
        <w:tc>
          <w:tcPr>
            <w:tcW w:w="6100" w:type="dxa"/>
            <w:vAlign w:val="bottom"/>
            <w:gridSpan w:val="4"/>
          </w:tcPr>
          <w:p>
            <w:pPr>
              <w:ind w:left="380"/>
              <w:spacing w:after="0" w:line="364" w:lineRule="exact"/>
              <w:rPr>
                <w:sz w:val="20"/>
                <w:szCs w:val="20"/>
                <w:color w:val="auto"/>
              </w:rPr>
            </w:pPr>
            <w:r>
              <w:rPr>
                <w:rFonts w:ascii="Helvetica" w:cs="Helvetica" w:eastAsia="Helvetica" w:hAnsi="Helvetica"/>
                <w:sz w:val="30"/>
                <w:szCs w:val="30"/>
                <w:color w:val="auto"/>
              </w:rPr>
              <w:t xml:space="preserve">ATP </w:t>
            </w:r>
            <w:r>
              <w:rPr>
                <w:rFonts w:ascii="宋体" w:cs="宋体" w:eastAsia="宋体" w:hAnsi="宋体"/>
                <w:sz w:val="30"/>
                <w:szCs w:val="30"/>
                <w:color w:val="auto"/>
              </w:rPr>
              <w:t>＋</w:t>
            </w:r>
            <w:r>
              <w:rPr>
                <w:rFonts w:ascii="Helvetica" w:cs="Helvetica" w:eastAsia="Helvetica" w:hAnsi="Helvetica"/>
                <w:sz w:val="30"/>
                <w:szCs w:val="30"/>
                <w:color w:val="auto"/>
              </w:rPr>
              <w:t xml:space="preserve"> Pi</w:t>
            </w:r>
            <w:r>
              <w:rPr>
                <w:rFonts w:ascii="宋体" w:cs="宋体" w:eastAsia="宋体" w:hAnsi="宋体"/>
                <w:sz w:val="30"/>
                <w:szCs w:val="30"/>
                <w:color w:val="auto"/>
              </w:rPr>
              <w:t>——→</w:t>
            </w:r>
            <w:r>
              <w:rPr>
                <w:rFonts w:ascii="Helvetica" w:cs="Helvetica" w:eastAsia="Helvetica" w:hAnsi="Helvetica"/>
                <w:sz w:val="30"/>
                <w:szCs w:val="30"/>
                <w:color w:val="auto"/>
              </w:rPr>
              <w:t xml:space="preserve"> ATP</w:t>
            </w:r>
          </w:p>
        </w:tc>
        <w:tc>
          <w:tcPr>
            <w:tcW w:w="1300" w:type="dxa"/>
            <w:vAlign w:val="bottom"/>
          </w:tcPr>
          <w:p>
            <w:pPr>
              <w:spacing w:after="0"/>
              <w:rPr>
                <w:sz w:val="24"/>
                <w:szCs w:val="24"/>
                <w:color w:val="auto"/>
              </w:rPr>
            </w:pPr>
          </w:p>
        </w:tc>
        <w:tc>
          <w:tcPr>
            <w:tcW w:w="3280" w:type="dxa"/>
            <w:vAlign w:val="bottom"/>
          </w:tcPr>
          <w:p>
            <w:pPr>
              <w:spacing w:after="0"/>
              <w:rPr>
                <w:sz w:val="24"/>
                <w:szCs w:val="24"/>
                <w:color w:val="auto"/>
              </w:rPr>
            </w:pPr>
          </w:p>
        </w:tc>
        <w:tc>
          <w:tcPr>
            <w:tcW w:w="68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540"/>
        </w:trPr>
        <w:tc>
          <w:tcPr>
            <w:tcW w:w="1580" w:type="dxa"/>
            <w:vAlign w:val="bottom"/>
          </w:tcPr>
          <w:p>
            <w:pPr>
              <w:jc w:val="center"/>
              <w:ind w:right="170"/>
              <w:spacing w:after="0" w:line="343" w:lineRule="exact"/>
              <w:rPr>
                <w:sz w:val="20"/>
                <w:szCs w:val="20"/>
                <w:color w:val="auto"/>
              </w:rPr>
            </w:pPr>
            <w:r>
              <w:rPr>
                <w:rFonts w:ascii="宋体" w:cs="宋体" w:eastAsia="宋体" w:hAnsi="宋体"/>
                <w:sz w:val="30"/>
                <w:szCs w:val="30"/>
                <w:color w:val="auto"/>
                <w:w w:val="99"/>
              </w:rPr>
              <w:t>反应物</w:t>
            </w:r>
          </w:p>
        </w:tc>
        <w:tc>
          <w:tcPr>
            <w:tcW w:w="6100" w:type="dxa"/>
            <w:vAlign w:val="bottom"/>
            <w:gridSpan w:val="4"/>
          </w:tcPr>
          <w:p>
            <w:pPr>
              <w:ind w:left="380"/>
              <w:spacing w:after="0" w:line="460" w:lineRule="exact"/>
              <w:rPr>
                <w:sz w:val="20"/>
                <w:szCs w:val="20"/>
                <w:color w:val="auto"/>
              </w:rPr>
            </w:pPr>
            <w:r>
              <w:rPr>
                <w:rFonts w:ascii="Helvetica" w:cs="Helvetica" w:eastAsia="Helvetica" w:hAnsi="Helvetica"/>
                <w:sz w:val="30"/>
                <w:szCs w:val="30"/>
                <w:color w:val="auto"/>
              </w:rPr>
              <w:t>H</w:t>
            </w:r>
            <w:r>
              <w:rPr>
                <w:rFonts w:ascii="Helvetica" w:cs="Helvetica" w:eastAsia="Helvetica" w:hAnsi="Helvetica"/>
                <w:sz w:val="20"/>
                <w:szCs w:val="20"/>
                <w:color w:val="auto"/>
              </w:rPr>
              <w:t>2</w:t>
            </w:r>
            <w:r>
              <w:rPr>
                <w:rFonts w:ascii="Helvetica" w:cs="Helvetica" w:eastAsia="Helvetica" w:hAnsi="Helvetica"/>
                <w:sz w:val="30"/>
                <w:szCs w:val="30"/>
                <w:color w:val="auto"/>
              </w:rPr>
              <w:t xml:space="preserve"> O</w:t>
            </w:r>
            <w:r>
              <w:rPr>
                <w:rFonts w:ascii="宋体" w:cs="宋体" w:eastAsia="宋体" w:hAnsi="宋体"/>
                <w:sz w:val="30"/>
                <w:szCs w:val="30"/>
                <w:color w:val="auto"/>
              </w:rPr>
              <w:t>、</w:t>
            </w:r>
            <w:r>
              <w:rPr>
                <w:rFonts w:ascii="Helvetica" w:cs="Helvetica" w:eastAsia="Helvetica" w:hAnsi="Helvetica"/>
                <w:sz w:val="30"/>
                <w:szCs w:val="30"/>
                <w:color w:val="auto"/>
              </w:rPr>
              <w:t xml:space="preserve"> ADP</w:t>
            </w:r>
            <w:r>
              <w:rPr>
                <w:rFonts w:ascii="宋体" w:cs="宋体" w:eastAsia="宋体" w:hAnsi="宋体"/>
                <w:sz w:val="30"/>
                <w:szCs w:val="30"/>
                <w:color w:val="auto"/>
              </w:rPr>
              <w:t>、</w:t>
            </w:r>
            <w:r>
              <w:rPr>
                <w:rFonts w:ascii="Helvetica" w:cs="Helvetica" w:eastAsia="Helvetica" w:hAnsi="Helvetica"/>
                <w:sz w:val="30"/>
                <w:szCs w:val="30"/>
                <w:color w:val="auto"/>
              </w:rPr>
              <w:t xml:space="preserve"> Pi </w:t>
            </w:r>
            <w:r>
              <w:rPr>
                <w:rFonts w:ascii="宋体" w:cs="宋体" w:eastAsia="宋体" w:hAnsi="宋体"/>
                <w:sz w:val="30"/>
                <w:szCs w:val="30"/>
                <w:color w:val="auto"/>
              </w:rPr>
              <w:t>、</w:t>
            </w:r>
            <w:r>
              <w:rPr>
                <w:rFonts w:ascii="Helvetica" w:cs="Helvetica" w:eastAsia="Helvetica" w:hAnsi="Helvetica"/>
                <w:sz w:val="30"/>
                <w:szCs w:val="30"/>
                <w:color w:val="auto"/>
              </w:rPr>
              <w:t xml:space="preserve">NADP </w:t>
            </w:r>
            <w:r>
              <w:rPr>
                <w:rFonts w:ascii="Helvetica" w:cs="Helvetica" w:eastAsia="Helvetica" w:hAnsi="Helvetica"/>
                <w:sz w:val="40"/>
                <w:szCs w:val="40"/>
                <w:color w:val="auto"/>
                <w:vertAlign w:val="superscript"/>
              </w:rPr>
              <w:t>+</w:t>
            </w:r>
          </w:p>
        </w:tc>
        <w:tc>
          <w:tcPr>
            <w:tcW w:w="4580" w:type="dxa"/>
            <w:vAlign w:val="bottom"/>
            <w:gridSpan w:val="2"/>
          </w:tcPr>
          <w:p>
            <w:pPr>
              <w:ind w:left="420"/>
              <w:spacing w:after="0" w:line="364" w:lineRule="exact"/>
              <w:rPr>
                <w:sz w:val="20"/>
                <w:szCs w:val="20"/>
                <w:color w:val="auto"/>
              </w:rPr>
            </w:pPr>
            <w:r>
              <w:rPr>
                <w:rFonts w:ascii="Helvetica" w:cs="Helvetica" w:eastAsia="Helvetica" w:hAnsi="Helvetica"/>
                <w:sz w:val="30"/>
                <w:szCs w:val="30"/>
                <w:color w:val="auto"/>
              </w:rPr>
              <w:t>CO</w:t>
            </w:r>
            <w:r>
              <w:rPr>
                <w:rFonts w:ascii="Helvetica" w:cs="Helvetica" w:eastAsia="Helvetica" w:hAnsi="Helvetica"/>
                <w:sz w:val="20"/>
                <w:szCs w:val="20"/>
                <w:color w:val="auto"/>
              </w:rPr>
              <w:t>2</w:t>
            </w:r>
            <w:r>
              <w:rPr>
                <w:rFonts w:ascii="宋体" w:cs="宋体" w:eastAsia="宋体" w:hAnsi="宋体"/>
                <w:sz w:val="30"/>
                <w:szCs w:val="30"/>
                <w:color w:val="auto"/>
              </w:rPr>
              <w:t>、</w:t>
            </w:r>
            <w:r>
              <w:rPr>
                <w:rFonts w:ascii="Helvetica" w:cs="Helvetica" w:eastAsia="Helvetica" w:hAnsi="Helvetica"/>
                <w:sz w:val="30"/>
                <w:szCs w:val="30"/>
                <w:color w:val="auto"/>
              </w:rPr>
              <w:t xml:space="preserve"> ATP </w:t>
            </w:r>
            <w:r>
              <w:rPr>
                <w:rFonts w:ascii="宋体" w:cs="宋体" w:eastAsia="宋体" w:hAnsi="宋体"/>
                <w:sz w:val="30"/>
                <w:szCs w:val="30"/>
                <w:color w:val="auto"/>
              </w:rPr>
              <w:t>、</w:t>
            </w:r>
            <w:r>
              <w:rPr>
                <w:rFonts w:ascii="Helvetica" w:cs="Helvetica" w:eastAsia="Helvetica" w:hAnsi="Helvetica"/>
                <w:sz w:val="30"/>
                <w:szCs w:val="30"/>
                <w:color w:val="auto"/>
              </w:rPr>
              <w:t xml:space="preserve"> NADPH</w:t>
            </w:r>
          </w:p>
        </w:tc>
        <w:tc>
          <w:tcPr>
            <w:tcW w:w="68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24"/>
        </w:trPr>
        <w:tc>
          <w:tcPr>
            <w:tcW w:w="1580" w:type="dxa"/>
            <w:vAlign w:val="bottom"/>
          </w:tcPr>
          <w:p>
            <w:pPr>
              <w:jc w:val="center"/>
              <w:ind w:right="230"/>
              <w:spacing w:after="0" w:line="343" w:lineRule="exact"/>
              <w:rPr>
                <w:sz w:val="20"/>
                <w:szCs w:val="20"/>
                <w:color w:val="auto"/>
              </w:rPr>
            </w:pPr>
            <w:r>
              <w:rPr>
                <w:rFonts w:ascii="宋体" w:cs="宋体" w:eastAsia="宋体" w:hAnsi="宋体"/>
                <w:sz w:val="30"/>
                <w:szCs w:val="30"/>
                <w:color w:val="auto"/>
                <w:w w:val="99"/>
              </w:rPr>
              <w:t>反应产物</w:t>
            </w:r>
          </w:p>
        </w:tc>
        <w:tc>
          <w:tcPr>
            <w:tcW w:w="6100" w:type="dxa"/>
            <w:vAlign w:val="bottom"/>
            <w:gridSpan w:val="4"/>
          </w:tcPr>
          <w:p>
            <w:pPr>
              <w:ind w:left="380"/>
              <w:spacing w:after="0" w:line="364" w:lineRule="exact"/>
              <w:rPr>
                <w:sz w:val="20"/>
                <w:szCs w:val="20"/>
                <w:color w:val="auto"/>
              </w:rPr>
            </w:pPr>
            <w:r>
              <w:rPr>
                <w:rFonts w:ascii="Helvetica" w:cs="Helvetica" w:eastAsia="Helvetica" w:hAnsi="Helvetica"/>
                <w:sz w:val="30"/>
                <w:szCs w:val="30"/>
                <w:color w:val="auto"/>
              </w:rPr>
              <w:t>O</w:t>
            </w:r>
            <w:r>
              <w:rPr>
                <w:rFonts w:ascii="Helvetica" w:cs="Helvetica" w:eastAsia="Helvetica" w:hAnsi="Helvetica"/>
                <w:sz w:val="20"/>
                <w:szCs w:val="20"/>
                <w:color w:val="auto"/>
              </w:rPr>
              <w:t>2</w:t>
            </w:r>
            <w:r>
              <w:rPr>
                <w:rFonts w:ascii="宋体" w:cs="宋体" w:eastAsia="宋体" w:hAnsi="宋体"/>
                <w:sz w:val="30"/>
                <w:szCs w:val="30"/>
                <w:color w:val="auto"/>
              </w:rPr>
              <w:t>、</w:t>
            </w:r>
            <w:r>
              <w:rPr>
                <w:rFonts w:ascii="Helvetica" w:cs="Helvetica" w:eastAsia="Helvetica" w:hAnsi="Helvetica"/>
                <w:sz w:val="30"/>
                <w:szCs w:val="30"/>
                <w:color w:val="auto"/>
              </w:rPr>
              <w:t xml:space="preserve"> ATP</w:t>
            </w:r>
            <w:r>
              <w:rPr>
                <w:rFonts w:ascii="宋体" w:cs="宋体" w:eastAsia="宋体" w:hAnsi="宋体"/>
                <w:sz w:val="30"/>
                <w:szCs w:val="30"/>
                <w:color w:val="auto"/>
              </w:rPr>
              <w:t>、</w:t>
            </w:r>
            <w:r>
              <w:rPr>
                <w:rFonts w:ascii="Helvetica" w:cs="Helvetica" w:eastAsia="Helvetica" w:hAnsi="Helvetica"/>
                <w:sz w:val="30"/>
                <w:szCs w:val="30"/>
                <w:color w:val="auto"/>
              </w:rPr>
              <w:t xml:space="preserve"> NADPH</w:t>
            </w:r>
          </w:p>
        </w:tc>
        <w:tc>
          <w:tcPr>
            <w:tcW w:w="1300" w:type="dxa"/>
            <w:vAlign w:val="bottom"/>
          </w:tcPr>
          <w:p>
            <w:pPr>
              <w:ind w:left="420"/>
              <w:spacing w:after="0" w:line="364" w:lineRule="exact"/>
              <w:rPr>
                <w:sz w:val="20"/>
                <w:szCs w:val="20"/>
                <w:color w:val="auto"/>
              </w:rPr>
            </w:pPr>
            <w:r>
              <w:rPr>
                <w:rFonts w:ascii="宋体" w:cs="宋体" w:eastAsia="宋体" w:hAnsi="宋体"/>
                <w:sz w:val="30"/>
                <w:szCs w:val="30"/>
                <w:color w:val="auto"/>
                <w:w w:val="92"/>
              </w:rPr>
              <w:t>（</w:t>
            </w:r>
            <w:r>
              <w:rPr>
                <w:rFonts w:ascii="Helvetica" w:cs="Helvetica" w:eastAsia="Helvetica" w:hAnsi="Helvetica"/>
                <w:sz w:val="30"/>
                <w:szCs w:val="30"/>
                <w:color w:val="auto"/>
                <w:w w:val="92"/>
              </w:rPr>
              <w:t xml:space="preserve"> CH</w:t>
            </w:r>
            <w:r>
              <w:rPr>
                <w:rFonts w:ascii="Helvetica" w:cs="Helvetica" w:eastAsia="Helvetica" w:hAnsi="Helvetica"/>
                <w:sz w:val="20"/>
                <w:szCs w:val="20"/>
                <w:color w:val="auto"/>
                <w:w w:val="92"/>
              </w:rPr>
              <w:t>2</w:t>
            </w:r>
          </w:p>
        </w:tc>
        <w:tc>
          <w:tcPr>
            <w:tcW w:w="3280" w:type="dxa"/>
            <w:vAlign w:val="bottom"/>
            <w:vMerge w:val="restart"/>
          </w:tcPr>
          <w:p>
            <w:pPr>
              <w:ind w:left="20"/>
              <w:spacing w:after="0" w:line="364" w:lineRule="exact"/>
              <w:rPr>
                <w:sz w:val="20"/>
                <w:szCs w:val="20"/>
                <w:color w:val="auto"/>
              </w:rPr>
            </w:pPr>
            <w:r>
              <w:rPr>
                <w:rFonts w:ascii="Helvetica" w:cs="Helvetica" w:eastAsia="Helvetica" w:hAnsi="Helvetica"/>
                <w:sz w:val="30"/>
                <w:szCs w:val="30"/>
                <w:color w:val="auto"/>
                <w:w w:val="95"/>
              </w:rPr>
              <w:t>O</w:t>
            </w:r>
            <w:r>
              <w:rPr>
                <w:rFonts w:ascii="宋体" w:cs="宋体" w:eastAsia="宋体" w:hAnsi="宋体"/>
                <w:sz w:val="30"/>
                <w:szCs w:val="30"/>
                <w:color w:val="auto"/>
                <w:w w:val="95"/>
              </w:rPr>
              <w:t>）、</w:t>
            </w:r>
            <w:r>
              <w:rPr>
                <w:rFonts w:ascii="Helvetica" w:cs="Helvetica" w:eastAsia="Helvetica" w:hAnsi="Helvetica"/>
                <w:sz w:val="30"/>
                <w:szCs w:val="30"/>
                <w:color w:val="auto"/>
                <w:w w:val="95"/>
              </w:rPr>
              <w:t xml:space="preserve"> ADP</w:t>
            </w:r>
            <w:r>
              <w:rPr>
                <w:rFonts w:ascii="宋体" w:cs="宋体" w:eastAsia="宋体" w:hAnsi="宋体"/>
                <w:sz w:val="30"/>
                <w:szCs w:val="30"/>
                <w:color w:val="auto"/>
                <w:w w:val="95"/>
              </w:rPr>
              <w:t>、</w:t>
            </w:r>
            <w:r>
              <w:rPr>
                <w:rFonts w:ascii="Helvetica" w:cs="Helvetica" w:eastAsia="Helvetica" w:hAnsi="Helvetica"/>
                <w:sz w:val="30"/>
                <w:szCs w:val="30"/>
                <w:color w:val="auto"/>
                <w:w w:val="95"/>
              </w:rPr>
              <w:t xml:space="preserve"> Pi </w:t>
            </w:r>
            <w:r>
              <w:rPr>
                <w:rFonts w:ascii="宋体" w:cs="宋体" w:eastAsia="宋体" w:hAnsi="宋体"/>
                <w:sz w:val="30"/>
                <w:szCs w:val="30"/>
                <w:color w:val="auto"/>
                <w:w w:val="95"/>
              </w:rPr>
              <w:t>、</w:t>
            </w:r>
            <w:r>
              <w:rPr>
                <w:rFonts w:ascii="Helvetica" w:cs="Helvetica" w:eastAsia="Helvetica" w:hAnsi="Helvetica"/>
                <w:sz w:val="30"/>
                <w:szCs w:val="30"/>
                <w:color w:val="auto"/>
                <w:w w:val="95"/>
              </w:rPr>
              <w:t>NADP</w:t>
            </w:r>
          </w:p>
        </w:tc>
        <w:tc>
          <w:tcPr>
            <w:tcW w:w="680" w:type="dxa"/>
            <w:vAlign w:val="bottom"/>
          </w:tcPr>
          <w:p>
            <w:pPr>
              <w:jc w:val="right"/>
              <w:ind w:right="408"/>
              <w:spacing w:after="0"/>
              <w:rPr>
                <w:sz w:val="20"/>
                <w:szCs w:val="20"/>
                <w:color w:val="auto"/>
              </w:rPr>
            </w:pPr>
            <w:r>
              <w:rPr>
                <w:rFonts w:ascii="Helvetica" w:cs="Helvetica" w:eastAsia="Helvetica" w:hAnsi="Helvetica"/>
                <w:sz w:val="20"/>
                <w:szCs w:val="20"/>
                <w:color w:val="auto"/>
              </w:rPr>
              <w:t>+</w:t>
            </w:r>
          </w:p>
        </w:tc>
        <w:tc>
          <w:tcPr>
            <w:tcW w:w="600" w:type="dxa"/>
            <w:vAlign w:val="bottom"/>
          </w:tcPr>
          <w:p>
            <w:pPr>
              <w:jc w:val="right"/>
              <w:ind w:right="120"/>
              <w:spacing w:after="0"/>
              <w:rPr>
                <w:sz w:val="20"/>
                <w:szCs w:val="20"/>
                <w:color w:val="auto"/>
              </w:rPr>
            </w:pPr>
            <w:r>
              <w:rPr>
                <w:rFonts w:ascii="Helvetica" w:cs="Helvetica" w:eastAsia="Helvetica" w:hAnsi="Helvetica"/>
                <w:sz w:val="20"/>
                <w:szCs w:val="20"/>
                <w:color w:val="auto"/>
              </w:rPr>
              <w:t>2</w:t>
            </w:r>
          </w:p>
        </w:tc>
        <w:tc>
          <w:tcPr>
            <w:tcW w:w="0" w:type="dxa"/>
            <w:vAlign w:val="bottom"/>
          </w:tcPr>
          <w:p>
            <w:pPr>
              <w:spacing w:after="0"/>
              <w:rPr>
                <w:sz w:val="1"/>
                <w:szCs w:val="1"/>
                <w:color w:val="auto"/>
              </w:rPr>
            </w:pPr>
          </w:p>
        </w:tc>
      </w:tr>
      <w:tr>
        <w:trPr>
          <w:trHeight w:val="230"/>
        </w:trPr>
        <w:tc>
          <w:tcPr>
            <w:tcW w:w="1580" w:type="dxa"/>
            <w:vAlign w:val="bottom"/>
          </w:tcPr>
          <w:p>
            <w:pPr>
              <w:spacing w:after="0"/>
              <w:rPr>
                <w:sz w:val="20"/>
                <w:szCs w:val="20"/>
                <w:color w:val="auto"/>
              </w:rPr>
            </w:pPr>
          </w:p>
        </w:tc>
        <w:tc>
          <w:tcPr>
            <w:tcW w:w="700" w:type="dxa"/>
            <w:vAlign w:val="bottom"/>
          </w:tcPr>
          <w:p>
            <w:pPr>
              <w:spacing w:after="0"/>
              <w:rPr>
                <w:sz w:val="20"/>
                <w:szCs w:val="20"/>
                <w:color w:val="auto"/>
              </w:rPr>
            </w:pPr>
          </w:p>
        </w:tc>
        <w:tc>
          <w:tcPr>
            <w:tcW w:w="1720" w:type="dxa"/>
            <w:vAlign w:val="bottom"/>
          </w:tcPr>
          <w:p>
            <w:pPr>
              <w:spacing w:after="0"/>
              <w:rPr>
                <w:sz w:val="20"/>
                <w:szCs w:val="20"/>
                <w:color w:val="auto"/>
              </w:rPr>
            </w:pPr>
          </w:p>
        </w:tc>
        <w:tc>
          <w:tcPr>
            <w:tcW w:w="620" w:type="dxa"/>
            <w:vAlign w:val="bottom"/>
          </w:tcPr>
          <w:p>
            <w:pPr>
              <w:spacing w:after="0"/>
              <w:rPr>
                <w:sz w:val="20"/>
                <w:szCs w:val="20"/>
                <w:color w:val="auto"/>
              </w:rPr>
            </w:pPr>
          </w:p>
        </w:tc>
        <w:tc>
          <w:tcPr>
            <w:tcW w:w="3060" w:type="dxa"/>
            <w:vAlign w:val="bottom"/>
          </w:tcPr>
          <w:p>
            <w:pPr>
              <w:spacing w:after="0"/>
              <w:rPr>
                <w:sz w:val="20"/>
                <w:szCs w:val="20"/>
                <w:color w:val="auto"/>
              </w:rPr>
            </w:pPr>
          </w:p>
        </w:tc>
        <w:tc>
          <w:tcPr>
            <w:tcW w:w="1300" w:type="dxa"/>
            <w:vAlign w:val="bottom"/>
          </w:tcPr>
          <w:p>
            <w:pPr>
              <w:spacing w:after="0"/>
              <w:rPr>
                <w:sz w:val="20"/>
                <w:szCs w:val="20"/>
                <w:color w:val="auto"/>
              </w:rPr>
            </w:pPr>
          </w:p>
        </w:tc>
        <w:tc>
          <w:tcPr>
            <w:tcW w:w="3280" w:type="dxa"/>
            <w:vAlign w:val="bottom"/>
            <w:vMerge w:val="continue"/>
          </w:tcPr>
          <w:p>
            <w:pPr>
              <w:spacing w:after="0"/>
              <w:rPr>
                <w:sz w:val="20"/>
                <w:szCs w:val="20"/>
                <w:color w:val="auto"/>
              </w:rPr>
            </w:pPr>
          </w:p>
        </w:tc>
        <w:tc>
          <w:tcPr>
            <w:tcW w:w="1280" w:type="dxa"/>
            <w:vAlign w:val="bottom"/>
            <w:gridSpan w:val="2"/>
          </w:tcPr>
          <w:p>
            <w:pPr>
              <w:jc w:val="right"/>
              <w:spacing w:after="0" w:line="230" w:lineRule="exact"/>
              <w:rPr>
                <w:sz w:val="20"/>
                <w:szCs w:val="20"/>
                <w:color w:val="auto"/>
              </w:rPr>
            </w:pPr>
            <w:r>
              <w:rPr>
                <w:rFonts w:ascii="宋体" w:cs="宋体" w:eastAsia="宋体" w:hAnsi="宋体"/>
                <w:sz w:val="25"/>
                <w:szCs w:val="25"/>
                <w:color w:val="auto"/>
              </w:rPr>
              <w:t>、</w:t>
            </w:r>
            <w:r>
              <w:rPr>
                <w:rFonts w:ascii="Helvetica" w:cs="Helvetica" w:eastAsia="Helvetica" w:hAnsi="Helvetica"/>
                <w:sz w:val="25"/>
                <w:szCs w:val="25"/>
                <w:color w:val="auto"/>
              </w:rPr>
              <w:t xml:space="preserve"> H O</w:t>
            </w:r>
          </w:p>
        </w:tc>
        <w:tc>
          <w:tcPr>
            <w:tcW w:w="0" w:type="dxa"/>
            <w:vAlign w:val="bottom"/>
          </w:tcPr>
          <w:p>
            <w:pPr>
              <w:spacing w:after="0"/>
              <w:rPr>
                <w:sz w:val="1"/>
                <w:szCs w:val="1"/>
                <w:color w:val="auto"/>
              </w:rPr>
            </w:pPr>
          </w:p>
        </w:tc>
      </w:tr>
      <w:tr>
        <w:trPr>
          <w:trHeight w:val="350"/>
        </w:trPr>
        <w:tc>
          <w:tcPr>
            <w:tcW w:w="1580" w:type="dxa"/>
            <w:vAlign w:val="bottom"/>
          </w:tcPr>
          <w:p>
            <w:pPr>
              <w:jc w:val="center"/>
              <w:ind w:right="230"/>
              <w:spacing w:after="0" w:line="343" w:lineRule="exact"/>
              <w:rPr>
                <w:sz w:val="20"/>
                <w:szCs w:val="20"/>
                <w:color w:val="auto"/>
              </w:rPr>
            </w:pPr>
            <w:r>
              <w:rPr>
                <w:rFonts w:ascii="宋体" w:cs="宋体" w:eastAsia="宋体" w:hAnsi="宋体"/>
                <w:sz w:val="30"/>
                <w:szCs w:val="30"/>
                <w:color w:val="auto"/>
                <w:w w:val="99"/>
              </w:rPr>
              <w:t>反应条件</w:t>
            </w:r>
          </w:p>
        </w:tc>
        <w:tc>
          <w:tcPr>
            <w:tcW w:w="700" w:type="dxa"/>
            <w:vAlign w:val="bottom"/>
          </w:tcPr>
          <w:p>
            <w:pPr>
              <w:spacing w:after="0"/>
              <w:rPr>
                <w:sz w:val="24"/>
                <w:szCs w:val="24"/>
                <w:color w:val="auto"/>
              </w:rPr>
            </w:pPr>
          </w:p>
        </w:tc>
        <w:tc>
          <w:tcPr>
            <w:tcW w:w="1720" w:type="dxa"/>
            <w:vAlign w:val="bottom"/>
          </w:tcPr>
          <w:p>
            <w:pPr>
              <w:spacing w:after="0"/>
              <w:rPr>
                <w:sz w:val="24"/>
                <w:szCs w:val="24"/>
                <w:color w:val="auto"/>
              </w:rPr>
            </w:pPr>
          </w:p>
        </w:tc>
        <w:tc>
          <w:tcPr>
            <w:tcW w:w="3680" w:type="dxa"/>
            <w:vAlign w:val="bottom"/>
            <w:gridSpan w:val="2"/>
          </w:tcPr>
          <w:p>
            <w:pPr>
              <w:jc w:val="center"/>
              <w:ind w:right="1980"/>
              <w:spacing w:after="0" w:line="343" w:lineRule="exact"/>
              <w:rPr>
                <w:sz w:val="20"/>
                <w:szCs w:val="20"/>
                <w:color w:val="auto"/>
              </w:rPr>
            </w:pPr>
            <w:r>
              <w:rPr>
                <w:rFonts w:ascii="宋体" w:cs="宋体" w:eastAsia="宋体" w:hAnsi="宋体"/>
                <w:sz w:val="30"/>
                <w:szCs w:val="30"/>
                <w:color w:val="auto"/>
                <w:w w:val="99"/>
              </w:rPr>
              <w:t>需光</w:t>
            </w:r>
          </w:p>
        </w:tc>
        <w:tc>
          <w:tcPr>
            <w:tcW w:w="1300" w:type="dxa"/>
            <w:vAlign w:val="bottom"/>
          </w:tcPr>
          <w:p>
            <w:pPr>
              <w:spacing w:after="0"/>
              <w:rPr>
                <w:sz w:val="24"/>
                <w:szCs w:val="24"/>
                <w:color w:val="auto"/>
              </w:rPr>
            </w:pPr>
          </w:p>
        </w:tc>
        <w:tc>
          <w:tcPr>
            <w:tcW w:w="3280" w:type="dxa"/>
            <w:vAlign w:val="bottom"/>
          </w:tcPr>
          <w:p>
            <w:pPr>
              <w:ind w:left="1520"/>
              <w:spacing w:after="0" w:line="343" w:lineRule="exact"/>
              <w:rPr>
                <w:sz w:val="20"/>
                <w:szCs w:val="20"/>
                <w:color w:val="auto"/>
              </w:rPr>
            </w:pPr>
            <w:r>
              <w:rPr>
                <w:rFonts w:ascii="宋体" w:cs="宋体" w:eastAsia="宋体" w:hAnsi="宋体"/>
                <w:sz w:val="30"/>
                <w:szCs w:val="30"/>
                <w:color w:val="auto"/>
              </w:rPr>
              <w:t>不需光</w:t>
            </w:r>
          </w:p>
        </w:tc>
        <w:tc>
          <w:tcPr>
            <w:tcW w:w="68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520"/>
        </w:trPr>
        <w:tc>
          <w:tcPr>
            <w:tcW w:w="1580" w:type="dxa"/>
            <w:vAlign w:val="bottom"/>
          </w:tcPr>
          <w:p>
            <w:pPr>
              <w:jc w:val="center"/>
              <w:ind w:right="230"/>
              <w:spacing w:after="0" w:line="343" w:lineRule="exact"/>
              <w:rPr>
                <w:sz w:val="20"/>
                <w:szCs w:val="20"/>
                <w:color w:val="auto"/>
              </w:rPr>
            </w:pPr>
            <w:r>
              <w:rPr>
                <w:rFonts w:ascii="宋体" w:cs="宋体" w:eastAsia="宋体" w:hAnsi="宋体"/>
                <w:sz w:val="30"/>
                <w:szCs w:val="30"/>
                <w:color w:val="auto"/>
                <w:w w:val="99"/>
              </w:rPr>
              <w:t>反应性质</w:t>
            </w:r>
          </w:p>
        </w:tc>
        <w:tc>
          <w:tcPr>
            <w:tcW w:w="700" w:type="dxa"/>
            <w:vAlign w:val="bottom"/>
          </w:tcPr>
          <w:p>
            <w:pPr>
              <w:spacing w:after="0"/>
              <w:rPr>
                <w:sz w:val="24"/>
                <w:szCs w:val="24"/>
                <w:color w:val="auto"/>
              </w:rPr>
            </w:pPr>
          </w:p>
        </w:tc>
        <w:tc>
          <w:tcPr>
            <w:tcW w:w="5400" w:type="dxa"/>
            <w:vAlign w:val="bottom"/>
            <w:gridSpan w:val="3"/>
          </w:tcPr>
          <w:p>
            <w:pPr>
              <w:jc w:val="center"/>
              <w:ind w:right="460"/>
              <w:spacing w:after="0" w:line="343" w:lineRule="exact"/>
              <w:rPr>
                <w:sz w:val="20"/>
                <w:szCs w:val="20"/>
                <w:color w:val="auto"/>
              </w:rPr>
            </w:pPr>
            <w:r>
              <w:rPr>
                <w:rFonts w:ascii="宋体" w:cs="宋体" w:eastAsia="宋体" w:hAnsi="宋体"/>
                <w:sz w:val="30"/>
                <w:szCs w:val="30"/>
                <w:color w:val="auto"/>
                <w:w w:val="99"/>
              </w:rPr>
              <w:t>光化学反应（快）</w:t>
            </w:r>
          </w:p>
        </w:tc>
        <w:tc>
          <w:tcPr>
            <w:tcW w:w="1300" w:type="dxa"/>
            <w:vAlign w:val="bottom"/>
          </w:tcPr>
          <w:p>
            <w:pPr>
              <w:spacing w:after="0"/>
              <w:rPr>
                <w:sz w:val="24"/>
                <w:szCs w:val="24"/>
                <w:color w:val="auto"/>
              </w:rPr>
            </w:pPr>
          </w:p>
        </w:tc>
        <w:tc>
          <w:tcPr>
            <w:tcW w:w="3280" w:type="dxa"/>
            <w:vAlign w:val="bottom"/>
          </w:tcPr>
          <w:p>
            <w:pPr>
              <w:ind w:left="820"/>
              <w:spacing w:after="0" w:line="343" w:lineRule="exact"/>
              <w:rPr>
                <w:sz w:val="20"/>
                <w:szCs w:val="20"/>
                <w:color w:val="auto"/>
              </w:rPr>
            </w:pPr>
            <w:r>
              <w:rPr>
                <w:rFonts w:ascii="宋体" w:cs="宋体" w:eastAsia="宋体" w:hAnsi="宋体"/>
                <w:sz w:val="30"/>
                <w:szCs w:val="30"/>
                <w:color w:val="auto"/>
              </w:rPr>
              <w:t>酶促反应（慢）</w:t>
            </w:r>
          </w:p>
        </w:tc>
        <w:tc>
          <w:tcPr>
            <w:tcW w:w="68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540"/>
        </w:trPr>
        <w:tc>
          <w:tcPr>
            <w:tcW w:w="1580" w:type="dxa"/>
            <w:vAlign w:val="bottom"/>
          </w:tcPr>
          <w:p>
            <w:pPr>
              <w:jc w:val="center"/>
              <w:ind w:right="230"/>
              <w:spacing w:after="0" w:line="343" w:lineRule="exact"/>
              <w:rPr>
                <w:sz w:val="20"/>
                <w:szCs w:val="20"/>
                <w:color w:val="auto"/>
              </w:rPr>
            </w:pPr>
            <w:r>
              <w:rPr>
                <w:rFonts w:ascii="宋体" w:cs="宋体" w:eastAsia="宋体" w:hAnsi="宋体"/>
                <w:sz w:val="30"/>
                <w:szCs w:val="30"/>
                <w:color w:val="auto"/>
                <w:w w:val="99"/>
              </w:rPr>
              <w:t>反应时间</w:t>
            </w:r>
          </w:p>
        </w:tc>
        <w:tc>
          <w:tcPr>
            <w:tcW w:w="700" w:type="dxa"/>
            <w:vAlign w:val="bottom"/>
          </w:tcPr>
          <w:p>
            <w:pPr>
              <w:spacing w:after="0"/>
              <w:rPr>
                <w:sz w:val="24"/>
                <w:szCs w:val="24"/>
                <w:color w:val="auto"/>
              </w:rPr>
            </w:pPr>
          </w:p>
        </w:tc>
        <w:tc>
          <w:tcPr>
            <w:tcW w:w="9980" w:type="dxa"/>
            <w:vAlign w:val="bottom"/>
            <w:gridSpan w:val="5"/>
          </w:tcPr>
          <w:p>
            <w:pPr>
              <w:ind w:left="1420"/>
              <w:spacing w:after="0" w:line="343" w:lineRule="exact"/>
              <w:rPr>
                <w:sz w:val="20"/>
                <w:szCs w:val="20"/>
                <w:color w:val="auto"/>
              </w:rPr>
            </w:pPr>
            <w:r>
              <w:rPr>
                <w:rFonts w:ascii="宋体" w:cs="宋体" w:eastAsia="宋体" w:hAnsi="宋体"/>
                <w:sz w:val="30"/>
                <w:szCs w:val="30"/>
                <w:color w:val="auto"/>
              </w:rPr>
              <w:t>有光时（自然状态下，无光反应产物暗反应也不能进行）</w:t>
            </w:r>
          </w:p>
        </w:tc>
        <w:tc>
          <w:tcPr>
            <w:tcW w:w="68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200" w:lineRule="exact"/>
        <w:rPr>
          <w:sz w:val="20"/>
          <w:szCs w:val="20"/>
          <w:color w:val="auto"/>
        </w:rPr>
      </w:pPr>
    </w:p>
    <w:p>
      <w:pPr>
        <w:sectPr>
          <w:pgSz w:w="19160" w:h="27080" w:orient="portrait"/>
          <w:cols w:equalWidth="0" w:num="1">
            <w:col w:w="16280"/>
          </w:cols>
          <w:pgMar w:left="1440" w:top="1440" w:right="1440" w:bottom="144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1" w:lineRule="exact"/>
        <w:rPr>
          <w:sz w:val="20"/>
          <w:szCs w:val="20"/>
          <w:color w:val="auto"/>
        </w:rPr>
      </w:pPr>
    </w:p>
    <w:p>
      <w:pPr>
        <w:ind w:left="8000" w:hanging="380"/>
        <w:spacing w:after="0" w:line="303" w:lineRule="exact"/>
        <w:tabs>
          <w:tab w:leader="none" w:pos="8000" w:val="left"/>
        </w:tabs>
        <w:numPr>
          <w:ilvl w:val="0"/>
          <w:numId w:val="13"/>
        </w:numPr>
        <w:rPr>
          <w:rFonts w:ascii="宋体" w:cs="宋体" w:eastAsia="宋体" w:hAnsi="宋体"/>
          <w:sz w:val="25"/>
          <w:szCs w:val="25"/>
          <w:color w:val="auto"/>
        </w:rPr>
      </w:pPr>
      <w:r>
        <w:rPr>
          <w:rFonts w:ascii="Helvetica" w:cs="Helvetica" w:eastAsia="Helvetica" w:hAnsi="Helvetica"/>
          <w:sz w:val="25"/>
          <w:szCs w:val="25"/>
          <w:color w:val="auto"/>
        </w:rPr>
        <w:t xml:space="preserve">12 </w:t>
      </w:r>
      <w:r>
        <w:rPr>
          <w:rFonts w:ascii="宋体" w:cs="宋体" w:eastAsia="宋体" w:hAnsi="宋体"/>
          <w:sz w:val="25"/>
          <w:szCs w:val="25"/>
          <w:color w:val="auto"/>
        </w:rPr>
        <w:t>页</w:t>
      </w:r>
    </w:p>
    <w:p>
      <w:pPr>
        <w:sectPr>
          <w:pgSz w:w="19160" w:h="27080" w:orient="portrait"/>
          <w:cols w:equalWidth="0" w:num="1">
            <w:col w:w="16280"/>
          </w:cols>
          <w:pgMar w:left="1440" w:top="1440" w:right="1440" w:bottom="1440" w:gutter="0" w:footer="0" w:header="0"/>
          <w:type w:val="continuous"/>
        </w:sectPr>
      </w:pPr>
    </w:p>
    <w:bookmarkStart w:id="12" w:name="page13"/>
    <w:bookmarkEnd w:id="12"/>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45085</wp:posOffset>
            </wp:positionV>
            <wp:extent cx="12134850" cy="1715071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clrChange>
                        <a:clrFrom>
                          <a:srgbClr val="FFFFFF"/>
                        </a:clrFrom>
                        <a:clrTo>
                          <a:srgbClr val="FFFFFF">
                            <a:alpha val="0"/>
                          </a:srgbClr>
                        </a:clrTo>
                      </a:clrChange>
                      <a:extLst>
                        <a:ext uri="{28A0092B-C50C-407E-A947-70E740481C1C}"/>
                      </a:extLst>
                    </a:blip>
                    <a:srcRect/>
                    <a:stretch>
                      <a:fillRect/>
                    </a:stretch>
                  </pic:blipFill>
                  <pic:spPr bwMode="auto">
                    <a:xfrm>
                      <a:off x="0" y="0"/>
                      <a:ext cx="12134850" cy="171507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4" w:lineRule="exact"/>
        <w:rPr>
          <w:sz w:val="20"/>
          <w:szCs w:val="20"/>
          <w:color w:val="auto"/>
        </w:rPr>
      </w:pPr>
    </w:p>
    <w:p>
      <w:pPr>
        <w:ind w:left="840"/>
        <w:spacing w:after="0" w:line="534" w:lineRule="exact"/>
        <w:rPr>
          <w:sz w:val="20"/>
          <w:szCs w:val="20"/>
          <w:color w:val="auto"/>
        </w:rPr>
      </w:pPr>
      <w:r>
        <w:rPr>
          <w:rFonts w:ascii="Helvetica" w:cs="Helvetica" w:eastAsia="Helvetica" w:hAnsi="Helvetica"/>
          <w:sz w:val="44"/>
          <w:szCs w:val="44"/>
          <w:color w:val="auto"/>
        </w:rPr>
        <w:t xml:space="preserve">2.7 C3 </w:t>
      </w:r>
      <w:r>
        <w:rPr>
          <w:rFonts w:ascii="宋体" w:cs="宋体" w:eastAsia="宋体" w:hAnsi="宋体"/>
          <w:sz w:val="44"/>
          <w:szCs w:val="44"/>
          <w:color w:val="auto"/>
        </w:rPr>
        <w:t>植物和</w:t>
      </w:r>
      <w:r>
        <w:rPr>
          <w:rFonts w:ascii="Helvetica" w:cs="Helvetica" w:eastAsia="Helvetica" w:hAnsi="Helvetica"/>
          <w:sz w:val="44"/>
          <w:szCs w:val="44"/>
          <w:color w:val="auto"/>
        </w:rPr>
        <w:t xml:space="preserve"> C4 </w:t>
      </w:r>
      <w:r>
        <w:rPr>
          <w:rFonts w:ascii="宋体" w:cs="宋体" w:eastAsia="宋体" w:hAnsi="宋体"/>
          <w:sz w:val="44"/>
          <w:szCs w:val="44"/>
          <w:color w:val="auto"/>
        </w:rPr>
        <w:t>植物光合作用的比较</w:t>
      </w:r>
    </w:p>
    <w:p>
      <w:pPr>
        <w:spacing w:after="0" w:line="273" w:lineRule="exact"/>
        <w:rPr>
          <w:sz w:val="20"/>
          <w:szCs w:val="20"/>
          <w:color w:val="auto"/>
        </w:rPr>
      </w:pPr>
    </w:p>
    <w:tbl>
      <w:tblPr>
        <w:tblLayout w:type="fixed"/>
        <w:tblInd w:w="2940" w:type="dxa"/>
        <w:tblCellMar>
          <w:top w:w="0" w:type="dxa"/>
          <w:left w:w="0" w:type="dxa"/>
          <w:bottom w:w="0" w:type="dxa"/>
          <w:right w:w="0" w:type="dxa"/>
        </w:tblCellMar>
      </w:tblPr>
      <w:tr>
        <w:trPr>
          <w:trHeight w:val="405"/>
        </w:trPr>
        <w:tc>
          <w:tcPr>
            <w:tcW w:w="1840" w:type="dxa"/>
            <w:vAlign w:val="bottom"/>
          </w:tcPr>
          <w:p>
            <w:pPr>
              <w:spacing w:after="0"/>
              <w:rPr>
                <w:sz w:val="24"/>
                <w:szCs w:val="24"/>
                <w:color w:val="auto"/>
              </w:rPr>
            </w:pPr>
          </w:p>
        </w:tc>
        <w:tc>
          <w:tcPr>
            <w:tcW w:w="4260" w:type="dxa"/>
            <w:vAlign w:val="bottom"/>
          </w:tcPr>
          <w:p>
            <w:pPr>
              <w:ind w:left="2000"/>
              <w:spacing w:after="0" w:line="364" w:lineRule="exact"/>
              <w:rPr>
                <w:sz w:val="20"/>
                <w:szCs w:val="20"/>
                <w:color w:val="auto"/>
              </w:rPr>
            </w:pPr>
            <w:r>
              <w:rPr>
                <w:rFonts w:ascii="Helvetica" w:cs="Helvetica" w:eastAsia="Helvetica" w:hAnsi="Helvetica"/>
                <w:sz w:val="30"/>
                <w:szCs w:val="30"/>
                <w:color w:val="auto"/>
              </w:rPr>
              <w:t xml:space="preserve">C3 </w:t>
            </w:r>
            <w:r>
              <w:rPr>
                <w:rFonts w:ascii="宋体" w:cs="宋体" w:eastAsia="宋体" w:hAnsi="宋体"/>
                <w:sz w:val="30"/>
                <w:szCs w:val="30"/>
                <w:color w:val="auto"/>
              </w:rPr>
              <w:t>植物</w:t>
            </w:r>
          </w:p>
        </w:tc>
        <w:tc>
          <w:tcPr>
            <w:tcW w:w="4260" w:type="dxa"/>
            <w:vAlign w:val="bottom"/>
          </w:tcPr>
          <w:p>
            <w:pPr>
              <w:ind w:left="2380"/>
              <w:spacing w:after="0" w:line="364" w:lineRule="exact"/>
              <w:rPr>
                <w:sz w:val="20"/>
                <w:szCs w:val="20"/>
                <w:color w:val="auto"/>
              </w:rPr>
            </w:pPr>
            <w:r>
              <w:rPr>
                <w:rFonts w:ascii="Helvetica" w:cs="Helvetica" w:eastAsia="Helvetica" w:hAnsi="Helvetica"/>
                <w:sz w:val="30"/>
                <w:szCs w:val="30"/>
                <w:color w:val="auto"/>
              </w:rPr>
              <w:t xml:space="preserve">C4 </w:t>
            </w:r>
            <w:r>
              <w:rPr>
                <w:rFonts w:ascii="宋体" w:cs="宋体" w:eastAsia="宋体" w:hAnsi="宋体"/>
                <w:sz w:val="30"/>
                <w:szCs w:val="30"/>
                <w:color w:val="auto"/>
              </w:rPr>
              <w:t>植物</w:t>
            </w:r>
          </w:p>
        </w:tc>
      </w:tr>
      <w:tr>
        <w:trPr>
          <w:trHeight w:val="484"/>
        </w:trPr>
        <w:tc>
          <w:tcPr>
            <w:tcW w:w="1840" w:type="dxa"/>
            <w:vAlign w:val="bottom"/>
          </w:tcPr>
          <w:p>
            <w:pPr>
              <w:jc w:val="center"/>
              <w:ind w:right="510"/>
              <w:spacing w:after="0" w:line="343" w:lineRule="exact"/>
              <w:rPr>
                <w:sz w:val="20"/>
                <w:szCs w:val="20"/>
                <w:color w:val="auto"/>
              </w:rPr>
            </w:pPr>
            <w:r>
              <w:rPr>
                <w:rFonts w:ascii="宋体" w:cs="宋体" w:eastAsia="宋体" w:hAnsi="宋体"/>
                <w:sz w:val="30"/>
                <w:szCs w:val="30"/>
                <w:color w:val="auto"/>
                <w:w w:val="99"/>
              </w:rPr>
              <w:t>光反应</w:t>
            </w:r>
          </w:p>
        </w:tc>
        <w:tc>
          <w:tcPr>
            <w:tcW w:w="4260" w:type="dxa"/>
            <w:vAlign w:val="bottom"/>
          </w:tcPr>
          <w:p>
            <w:pPr>
              <w:ind w:left="580"/>
              <w:spacing w:after="0" w:line="343" w:lineRule="exact"/>
              <w:rPr>
                <w:sz w:val="20"/>
                <w:szCs w:val="20"/>
                <w:color w:val="auto"/>
              </w:rPr>
            </w:pPr>
            <w:r>
              <w:rPr>
                <w:rFonts w:ascii="宋体" w:cs="宋体" w:eastAsia="宋体" w:hAnsi="宋体"/>
                <w:sz w:val="30"/>
                <w:szCs w:val="30"/>
                <w:color w:val="auto"/>
              </w:rPr>
              <w:t>叶肉细胞的叶绿体基粒</w:t>
            </w:r>
          </w:p>
        </w:tc>
        <w:tc>
          <w:tcPr>
            <w:tcW w:w="4260" w:type="dxa"/>
            <w:vAlign w:val="bottom"/>
          </w:tcPr>
          <w:p>
            <w:pPr>
              <w:ind w:left="660"/>
              <w:spacing w:after="0" w:line="343" w:lineRule="exact"/>
              <w:rPr>
                <w:sz w:val="20"/>
                <w:szCs w:val="20"/>
                <w:color w:val="auto"/>
              </w:rPr>
            </w:pPr>
            <w:r>
              <w:rPr>
                <w:rFonts w:ascii="宋体" w:cs="宋体" w:eastAsia="宋体" w:hAnsi="宋体"/>
                <w:sz w:val="30"/>
                <w:szCs w:val="30"/>
                <w:color w:val="auto"/>
              </w:rPr>
              <w:t>叶肉细胞的叶绿体基粒</w:t>
            </w:r>
          </w:p>
        </w:tc>
      </w:tr>
      <w:tr>
        <w:trPr>
          <w:trHeight w:val="520"/>
        </w:trPr>
        <w:tc>
          <w:tcPr>
            <w:tcW w:w="1840" w:type="dxa"/>
            <w:vAlign w:val="bottom"/>
          </w:tcPr>
          <w:p>
            <w:pPr>
              <w:jc w:val="center"/>
              <w:ind w:right="510"/>
              <w:spacing w:after="0" w:line="343" w:lineRule="exact"/>
              <w:rPr>
                <w:sz w:val="20"/>
                <w:szCs w:val="20"/>
                <w:color w:val="auto"/>
              </w:rPr>
            </w:pPr>
            <w:r>
              <w:rPr>
                <w:rFonts w:ascii="宋体" w:cs="宋体" w:eastAsia="宋体" w:hAnsi="宋体"/>
                <w:sz w:val="30"/>
                <w:szCs w:val="30"/>
                <w:color w:val="auto"/>
                <w:w w:val="99"/>
              </w:rPr>
              <w:t>暗反应</w:t>
            </w:r>
          </w:p>
        </w:tc>
        <w:tc>
          <w:tcPr>
            <w:tcW w:w="4260" w:type="dxa"/>
            <w:vAlign w:val="bottom"/>
          </w:tcPr>
          <w:p>
            <w:pPr>
              <w:ind w:left="580"/>
              <w:spacing w:after="0" w:line="343" w:lineRule="exact"/>
              <w:rPr>
                <w:sz w:val="20"/>
                <w:szCs w:val="20"/>
                <w:color w:val="auto"/>
              </w:rPr>
            </w:pPr>
            <w:r>
              <w:rPr>
                <w:rFonts w:ascii="宋体" w:cs="宋体" w:eastAsia="宋体" w:hAnsi="宋体"/>
                <w:sz w:val="30"/>
                <w:szCs w:val="30"/>
                <w:color w:val="auto"/>
              </w:rPr>
              <w:t>叶肉细胞的叶绿体基质</w:t>
            </w:r>
          </w:p>
        </w:tc>
        <w:tc>
          <w:tcPr>
            <w:tcW w:w="4260" w:type="dxa"/>
            <w:vAlign w:val="bottom"/>
          </w:tcPr>
          <w:p>
            <w:pPr>
              <w:ind w:left="660"/>
              <w:spacing w:after="0" w:line="343" w:lineRule="exact"/>
              <w:rPr>
                <w:sz w:val="20"/>
                <w:szCs w:val="20"/>
                <w:color w:val="auto"/>
              </w:rPr>
            </w:pPr>
            <w:r>
              <w:rPr>
                <w:rFonts w:ascii="宋体" w:cs="宋体" w:eastAsia="宋体" w:hAnsi="宋体"/>
                <w:sz w:val="30"/>
                <w:szCs w:val="30"/>
                <w:color w:val="auto"/>
                <w:w w:val="99"/>
              </w:rPr>
              <w:t>维管束鞘细胞的叶绿体基质</w:t>
            </w:r>
          </w:p>
        </w:tc>
      </w:tr>
      <w:tr>
        <w:trPr>
          <w:trHeight w:val="536"/>
        </w:trPr>
        <w:tc>
          <w:tcPr>
            <w:tcW w:w="1840" w:type="dxa"/>
            <w:vAlign w:val="bottom"/>
          </w:tcPr>
          <w:p>
            <w:pPr>
              <w:jc w:val="center"/>
              <w:ind w:right="450"/>
              <w:spacing w:after="0" w:line="364" w:lineRule="exact"/>
              <w:rPr>
                <w:sz w:val="20"/>
                <w:szCs w:val="20"/>
                <w:color w:val="auto"/>
              </w:rPr>
            </w:pPr>
            <w:r>
              <w:rPr>
                <w:rFonts w:ascii="Helvetica" w:cs="Helvetica" w:eastAsia="Helvetica" w:hAnsi="Helvetica"/>
                <w:sz w:val="30"/>
                <w:szCs w:val="30"/>
                <w:color w:val="auto"/>
                <w:w w:val="99"/>
              </w:rPr>
              <w:t>CO</w:t>
            </w:r>
            <w:r>
              <w:rPr>
                <w:rFonts w:ascii="Helvetica" w:cs="Helvetica" w:eastAsia="Helvetica" w:hAnsi="Helvetica"/>
                <w:sz w:val="20"/>
                <w:szCs w:val="20"/>
                <w:color w:val="auto"/>
                <w:w w:val="99"/>
              </w:rPr>
              <w:t>2</w:t>
            </w:r>
            <w:r>
              <w:rPr>
                <w:rFonts w:ascii="Helvetica" w:cs="Helvetica" w:eastAsia="Helvetica" w:hAnsi="Helvetica"/>
                <w:sz w:val="30"/>
                <w:szCs w:val="30"/>
                <w:color w:val="auto"/>
                <w:w w:val="99"/>
              </w:rPr>
              <w:t xml:space="preserve"> </w:t>
            </w:r>
            <w:r>
              <w:rPr>
                <w:rFonts w:ascii="宋体" w:cs="宋体" w:eastAsia="宋体" w:hAnsi="宋体"/>
                <w:sz w:val="30"/>
                <w:szCs w:val="30"/>
                <w:color w:val="auto"/>
                <w:w w:val="99"/>
              </w:rPr>
              <w:t>固定</w:t>
            </w:r>
          </w:p>
        </w:tc>
        <w:tc>
          <w:tcPr>
            <w:tcW w:w="4260" w:type="dxa"/>
            <w:vAlign w:val="bottom"/>
          </w:tcPr>
          <w:p>
            <w:pPr>
              <w:ind w:left="580"/>
              <w:spacing w:after="0" w:line="460" w:lineRule="exact"/>
              <w:rPr>
                <w:sz w:val="20"/>
                <w:szCs w:val="20"/>
                <w:color w:val="auto"/>
              </w:rPr>
            </w:pPr>
            <w:r>
              <w:rPr>
                <w:rFonts w:ascii="宋体" w:cs="宋体" w:eastAsia="宋体" w:hAnsi="宋体"/>
                <w:sz w:val="30"/>
                <w:szCs w:val="30"/>
                <w:color w:val="auto"/>
              </w:rPr>
              <w:t>仅有</w:t>
            </w:r>
            <w:r>
              <w:rPr>
                <w:rFonts w:ascii="Helvetica" w:cs="Helvetica" w:eastAsia="Helvetica" w:hAnsi="Helvetica"/>
                <w:sz w:val="30"/>
                <w:szCs w:val="30"/>
                <w:color w:val="auto"/>
              </w:rPr>
              <w:t xml:space="preserve"> C</w:t>
            </w:r>
            <w:r>
              <w:rPr>
                <w:rFonts w:ascii="Helvetica" w:cs="Helvetica" w:eastAsia="Helvetica" w:hAnsi="Helvetica"/>
                <w:sz w:val="40"/>
                <w:szCs w:val="40"/>
                <w:color w:val="auto"/>
                <w:vertAlign w:val="subscript"/>
              </w:rPr>
              <w:t>3</w:t>
            </w:r>
            <w:r>
              <w:rPr>
                <w:rFonts w:ascii="Helvetica" w:cs="Helvetica" w:eastAsia="Helvetica" w:hAnsi="Helvetica"/>
                <w:sz w:val="30"/>
                <w:szCs w:val="30"/>
                <w:color w:val="auto"/>
              </w:rPr>
              <w:t xml:space="preserve"> </w:t>
            </w:r>
            <w:r>
              <w:rPr>
                <w:rFonts w:ascii="宋体" w:cs="宋体" w:eastAsia="宋体" w:hAnsi="宋体"/>
                <w:sz w:val="30"/>
                <w:szCs w:val="30"/>
                <w:color w:val="auto"/>
              </w:rPr>
              <w:t>途径</w:t>
            </w:r>
          </w:p>
        </w:tc>
        <w:tc>
          <w:tcPr>
            <w:tcW w:w="4260" w:type="dxa"/>
            <w:vAlign w:val="bottom"/>
          </w:tcPr>
          <w:p>
            <w:pPr>
              <w:ind w:left="660"/>
              <w:spacing w:after="0" w:line="460" w:lineRule="exact"/>
              <w:rPr>
                <w:sz w:val="20"/>
                <w:szCs w:val="20"/>
                <w:color w:val="auto"/>
              </w:rPr>
            </w:pPr>
            <w:r>
              <w:rPr>
                <w:rFonts w:ascii="Helvetica" w:cs="Helvetica" w:eastAsia="Helvetica" w:hAnsi="Helvetica"/>
                <w:sz w:val="30"/>
                <w:szCs w:val="30"/>
                <w:color w:val="auto"/>
              </w:rPr>
              <w:t>C</w:t>
            </w:r>
            <w:r>
              <w:rPr>
                <w:rFonts w:ascii="Helvetica" w:cs="Helvetica" w:eastAsia="Helvetica" w:hAnsi="Helvetica"/>
                <w:sz w:val="40"/>
                <w:szCs w:val="40"/>
                <w:color w:val="auto"/>
                <w:vertAlign w:val="subscript"/>
              </w:rPr>
              <w:t>4</w:t>
            </w:r>
            <w:r>
              <w:rPr>
                <w:rFonts w:ascii="Helvetica" w:cs="Helvetica" w:eastAsia="Helvetica" w:hAnsi="Helvetica"/>
                <w:sz w:val="30"/>
                <w:szCs w:val="30"/>
                <w:color w:val="auto"/>
              </w:rPr>
              <w:t xml:space="preserve"> </w:t>
            </w:r>
            <w:r>
              <w:rPr>
                <w:rFonts w:ascii="宋体" w:cs="宋体" w:eastAsia="宋体" w:hAnsi="宋体"/>
                <w:sz w:val="30"/>
                <w:szCs w:val="30"/>
                <w:color w:val="auto"/>
              </w:rPr>
              <w:t>途径—→</w:t>
            </w:r>
            <w:r>
              <w:rPr>
                <w:rFonts w:ascii="Helvetica" w:cs="Helvetica" w:eastAsia="Helvetica" w:hAnsi="Helvetica"/>
                <w:sz w:val="30"/>
                <w:szCs w:val="30"/>
                <w:color w:val="auto"/>
              </w:rPr>
              <w:t xml:space="preserve"> C</w:t>
            </w:r>
            <w:r>
              <w:rPr>
                <w:rFonts w:ascii="Helvetica" w:cs="Helvetica" w:eastAsia="Helvetica" w:hAnsi="Helvetica"/>
                <w:sz w:val="40"/>
                <w:szCs w:val="40"/>
                <w:color w:val="auto"/>
                <w:vertAlign w:val="subscript"/>
              </w:rPr>
              <w:t>3</w:t>
            </w:r>
            <w:r>
              <w:rPr>
                <w:rFonts w:ascii="Helvetica" w:cs="Helvetica" w:eastAsia="Helvetica" w:hAnsi="Helvetica"/>
                <w:sz w:val="30"/>
                <w:szCs w:val="30"/>
                <w:color w:val="auto"/>
              </w:rPr>
              <w:t xml:space="preserve"> </w:t>
            </w:r>
            <w:r>
              <w:rPr>
                <w:rFonts w:ascii="宋体" w:cs="宋体" w:eastAsia="宋体" w:hAnsi="宋体"/>
                <w:sz w:val="30"/>
                <w:szCs w:val="30"/>
                <w:color w:val="auto"/>
              </w:rPr>
              <w:t>途径</w:t>
            </w:r>
          </w:p>
        </w:tc>
      </w:tr>
    </w:tbl>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8" w:lineRule="exact"/>
        <w:rPr>
          <w:sz w:val="20"/>
          <w:szCs w:val="20"/>
          <w:color w:val="auto"/>
        </w:rPr>
      </w:pPr>
    </w:p>
    <w:p>
      <w:pPr>
        <w:ind w:left="840"/>
        <w:spacing w:after="0" w:line="534" w:lineRule="exact"/>
        <w:rPr>
          <w:sz w:val="20"/>
          <w:szCs w:val="20"/>
          <w:color w:val="auto"/>
        </w:rPr>
      </w:pPr>
      <w:r>
        <w:rPr>
          <w:rFonts w:ascii="Helvetica" w:cs="Helvetica" w:eastAsia="Helvetica" w:hAnsi="Helvetica"/>
          <w:sz w:val="44"/>
          <w:szCs w:val="44"/>
          <w:color w:val="auto"/>
        </w:rPr>
        <w:t xml:space="preserve">2.8 C4 </w:t>
      </w:r>
      <w:r>
        <w:rPr>
          <w:rFonts w:ascii="宋体" w:cs="宋体" w:eastAsia="宋体" w:hAnsi="宋体"/>
          <w:sz w:val="44"/>
          <w:szCs w:val="44"/>
          <w:color w:val="auto"/>
        </w:rPr>
        <w:t>植物与</w:t>
      </w:r>
      <w:r>
        <w:rPr>
          <w:rFonts w:ascii="Helvetica" w:cs="Helvetica" w:eastAsia="Helvetica" w:hAnsi="Helvetica"/>
          <w:sz w:val="44"/>
          <w:szCs w:val="44"/>
          <w:color w:val="auto"/>
        </w:rPr>
        <w:t xml:space="preserve"> C3 </w:t>
      </w:r>
      <w:r>
        <w:rPr>
          <w:rFonts w:ascii="宋体" w:cs="宋体" w:eastAsia="宋体" w:hAnsi="宋体"/>
          <w:sz w:val="44"/>
          <w:szCs w:val="44"/>
          <w:color w:val="auto"/>
        </w:rPr>
        <w:t>植物的鉴别方法</w:t>
      </w:r>
    </w:p>
    <w:p>
      <w:pPr>
        <w:spacing w:after="0" w:line="333" w:lineRule="exact"/>
        <w:rPr>
          <w:sz w:val="20"/>
          <w:szCs w:val="20"/>
          <w:color w:val="auto"/>
        </w:rPr>
      </w:pPr>
    </w:p>
    <w:tbl>
      <w:tblPr>
        <w:tblLayout w:type="fixed"/>
        <w:tblInd w:w="840" w:type="dxa"/>
        <w:tblCellMar>
          <w:top w:w="0" w:type="dxa"/>
          <w:left w:w="0" w:type="dxa"/>
          <w:bottom w:w="0" w:type="dxa"/>
          <w:right w:w="0" w:type="dxa"/>
        </w:tblCellMar>
      </w:tblPr>
      <w:tr>
        <w:trPr>
          <w:trHeight w:val="350"/>
        </w:trPr>
        <w:tc>
          <w:tcPr>
            <w:tcW w:w="820" w:type="dxa"/>
            <w:vAlign w:val="bottom"/>
          </w:tcPr>
          <w:p>
            <w:pPr>
              <w:spacing w:after="0" w:line="343" w:lineRule="exact"/>
              <w:rPr>
                <w:sz w:val="20"/>
                <w:szCs w:val="20"/>
                <w:color w:val="auto"/>
              </w:rPr>
            </w:pPr>
            <w:r>
              <w:rPr>
                <w:rFonts w:ascii="宋体" w:cs="宋体" w:eastAsia="宋体" w:hAnsi="宋体"/>
                <w:sz w:val="30"/>
                <w:szCs w:val="30"/>
                <w:color w:val="auto"/>
              </w:rPr>
              <w:t>方法</w:t>
            </w:r>
          </w:p>
        </w:tc>
        <w:tc>
          <w:tcPr>
            <w:tcW w:w="3400" w:type="dxa"/>
            <w:vAlign w:val="bottom"/>
          </w:tcPr>
          <w:p>
            <w:pPr>
              <w:ind w:left="1200"/>
              <w:spacing w:after="0" w:line="343" w:lineRule="exact"/>
              <w:rPr>
                <w:sz w:val="20"/>
                <w:szCs w:val="20"/>
                <w:color w:val="auto"/>
              </w:rPr>
            </w:pPr>
            <w:r>
              <w:rPr>
                <w:rFonts w:ascii="宋体" w:cs="宋体" w:eastAsia="宋体" w:hAnsi="宋体"/>
                <w:sz w:val="30"/>
                <w:szCs w:val="30"/>
                <w:color w:val="auto"/>
              </w:rPr>
              <w:t>原   理</w:t>
            </w:r>
          </w:p>
        </w:tc>
        <w:tc>
          <w:tcPr>
            <w:tcW w:w="3400" w:type="dxa"/>
            <w:vAlign w:val="bottom"/>
          </w:tcPr>
          <w:p>
            <w:pPr>
              <w:ind w:left="820"/>
              <w:spacing w:after="0" w:line="343" w:lineRule="exact"/>
              <w:rPr>
                <w:sz w:val="20"/>
                <w:szCs w:val="20"/>
                <w:color w:val="auto"/>
              </w:rPr>
            </w:pPr>
            <w:r>
              <w:rPr>
                <w:rFonts w:ascii="宋体" w:cs="宋体" w:eastAsia="宋体" w:hAnsi="宋体"/>
                <w:sz w:val="30"/>
                <w:szCs w:val="30"/>
                <w:color w:val="auto"/>
              </w:rPr>
              <w:t>条件和过程</w:t>
            </w:r>
          </w:p>
        </w:tc>
        <w:tc>
          <w:tcPr>
            <w:tcW w:w="3340" w:type="dxa"/>
            <w:vAlign w:val="bottom"/>
          </w:tcPr>
          <w:p>
            <w:pPr>
              <w:ind w:left="800"/>
              <w:spacing w:after="0" w:line="343" w:lineRule="exact"/>
              <w:rPr>
                <w:sz w:val="20"/>
                <w:szCs w:val="20"/>
                <w:color w:val="auto"/>
              </w:rPr>
            </w:pPr>
            <w:r>
              <w:rPr>
                <w:rFonts w:ascii="宋体" w:cs="宋体" w:eastAsia="宋体" w:hAnsi="宋体"/>
                <w:sz w:val="30"/>
                <w:szCs w:val="30"/>
                <w:color w:val="auto"/>
              </w:rPr>
              <w:t>现象和指标</w:t>
            </w:r>
          </w:p>
        </w:tc>
        <w:tc>
          <w:tcPr>
            <w:tcW w:w="2940" w:type="dxa"/>
            <w:vAlign w:val="bottom"/>
          </w:tcPr>
          <w:p>
            <w:pPr>
              <w:ind w:left="1160"/>
              <w:spacing w:after="0" w:line="343" w:lineRule="exact"/>
              <w:rPr>
                <w:sz w:val="20"/>
                <w:szCs w:val="20"/>
                <w:color w:val="auto"/>
              </w:rPr>
            </w:pPr>
            <w:r>
              <w:rPr>
                <w:rFonts w:ascii="宋体" w:cs="宋体" w:eastAsia="宋体" w:hAnsi="宋体"/>
                <w:sz w:val="30"/>
                <w:szCs w:val="30"/>
                <w:color w:val="auto"/>
              </w:rPr>
              <w:t>结   论</w:t>
            </w:r>
          </w:p>
        </w:tc>
        <w:tc>
          <w:tcPr>
            <w:tcW w:w="0" w:type="dxa"/>
            <w:vAlign w:val="bottom"/>
          </w:tcPr>
          <w:p>
            <w:pPr>
              <w:spacing w:after="0"/>
              <w:rPr>
                <w:sz w:val="1"/>
                <w:szCs w:val="1"/>
                <w:color w:val="auto"/>
              </w:rPr>
            </w:pPr>
          </w:p>
        </w:tc>
      </w:tr>
      <w:tr>
        <w:trPr>
          <w:trHeight w:val="500"/>
        </w:trPr>
        <w:tc>
          <w:tcPr>
            <w:tcW w:w="820" w:type="dxa"/>
            <w:vAlign w:val="bottom"/>
          </w:tcPr>
          <w:p>
            <w:pPr>
              <w:spacing w:after="0"/>
              <w:rPr>
                <w:sz w:val="24"/>
                <w:szCs w:val="24"/>
                <w:color w:val="auto"/>
              </w:rPr>
            </w:pPr>
          </w:p>
        </w:tc>
        <w:tc>
          <w:tcPr>
            <w:tcW w:w="3400" w:type="dxa"/>
            <w:vAlign w:val="bottom"/>
            <w:vMerge w:val="restart"/>
          </w:tcPr>
          <w:p>
            <w:pPr>
              <w:ind w:left="220"/>
              <w:spacing w:after="0" w:line="343" w:lineRule="exact"/>
              <w:rPr>
                <w:sz w:val="20"/>
                <w:szCs w:val="20"/>
                <w:color w:val="auto"/>
              </w:rPr>
            </w:pPr>
            <w:r>
              <w:rPr>
                <w:rFonts w:ascii="宋体" w:cs="宋体" w:eastAsia="宋体" w:hAnsi="宋体"/>
                <w:sz w:val="30"/>
                <w:szCs w:val="30"/>
                <w:color w:val="auto"/>
              </w:rPr>
              <w:t>在强光照、干旱、高</w:t>
            </w:r>
          </w:p>
        </w:tc>
        <w:tc>
          <w:tcPr>
            <w:tcW w:w="3400" w:type="dxa"/>
            <w:vAlign w:val="bottom"/>
          </w:tcPr>
          <w:p>
            <w:pPr>
              <w:spacing w:after="0"/>
              <w:rPr>
                <w:sz w:val="24"/>
                <w:szCs w:val="24"/>
                <w:color w:val="auto"/>
              </w:rPr>
            </w:pPr>
          </w:p>
        </w:tc>
        <w:tc>
          <w:tcPr>
            <w:tcW w:w="3340" w:type="dxa"/>
            <w:vAlign w:val="bottom"/>
          </w:tcPr>
          <w:p>
            <w:pPr>
              <w:ind w:left="140"/>
              <w:spacing w:after="0" w:line="343" w:lineRule="exact"/>
              <w:rPr>
                <w:sz w:val="20"/>
                <w:szCs w:val="20"/>
                <w:color w:val="auto"/>
              </w:rPr>
            </w:pPr>
            <w:r>
              <w:rPr>
                <w:rFonts w:ascii="宋体" w:cs="宋体" w:eastAsia="宋体" w:hAnsi="宋体"/>
                <w:sz w:val="30"/>
                <w:szCs w:val="30"/>
                <w:color w:val="auto"/>
              </w:rPr>
              <w:t>生长状况：</w:t>
            </w:r>
          </w:p>
        </w:tc>
        <w:tc>
          <w:tcPr>
            <w:tcW w:w="29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20"/>
        </w:trPr>
        <w:tc>
          <w:tcPr>
            <w:tcW w:w="820" w:type="dxa"/>
            <w:vAlign w:val="bottom"/>
            <w:vMerge w:val="restart"/>
          </w:tcPr>
          <w:p>
            <w:pPr>
              <w:spacing w:after="0" w:line="343" w:lineRule="exact"/>
              <w:rPr>
                <w:sz w:val="20"/>
                <w:szCs w:val="20"/>
                <w:color w:val="auto"/>
              </w:rPr>
            </w:pPr>
            <w:r>
              <w:rPr>
                <w:rFonts w:ascii="宋体" w:cs="宋体" w:eastAsia="宋体" w:hAnsi="宋体"/>
                <w:sz w:val="30"/>
                <w:szCs w:val="30"/>
                <w:color w:val="auto"/>
              </w:rPr>
              <w:t>生理</w:t>
            </w:r>
          </w:p>
        </w:tc>
        <w:tc>
          <w:tcPr>
            <w:tcW w:w="3400" w:type="dxa"/>
            <w:vAlign w:val="bottom"/>
            <w:vMerge w:val="continue"/>
          </w:tcPr>
          <w:p>
            <w:pPr>
              <w:spacing w:after="0"/>
              <w:rPr>
                <w:sz w:val="19"/>
                <w:szCs w:val="19"/>
                <w:color w:val="auto"/>
              </w:rPr>
            </w:pPr>
          </w:p>
        </w:tc>
        <w:tc>
          <w:tcPr>
            <w:tcW w:w="3400" w:type="dxa"/>
            <w:vAlign w:val="bottom"/>
          </w:tcPr>
          <w:p>
            <w:pPr>
              <w:spacing w:after="0"/>
              <w:rPr>
                <w:sz w:val="19"/>
                <w:szCs w:val="19"/>
                <w:color w:val="auto"/>
              </w:rPr>
            </w:pPr>
          </w:p>
        </w:tc>
        <w:tc>
          <w:tcPr>
            <w:tcW w:w="3340" w:type="dxa"/>
            <w:vAlign w:val="bottom"/>
            <w:vMerge w:val="restart"/>
          </w:tcPr>
          <w:p>
            <w:pPr>
              <w:ind w:left="840"/>
              <w:spacing w:after="0" w:line="343" w:lineRule="exact"/>
              <w:rPr>
                <w:sz w:val="20"/>
                <w:szCs w:val="20"/>
                <w:color w:val="auto"/>
              </w:rPr>
            </w:pPr>
            <w:r>
              <w:rPr>
                <w:rFonts w:ascii="宋体" w:cs="宋体" w:eastAsia="宋体" w:hAnsi="宋体"/>
                <w:sz w:val="30"/>
                <w:szCs w:val="30"/>
                <w:color w:val="auto"/>
              </w:rPr>
              <w:t>正常生长</w:t>
            </w:r>
          </w:p>
        </w:tc>
        <w:tc>
          <w:tcPr>
            <w:tcW w:w="2940" w:type="dxa"/>
            <w:vAlign w:val="bottom"/>
          </w:tcPr>
          <w:p>
            <w:pPr>
              <w:spacing w:after="0"/>
              <w:rPr>
                <w:sz w:val="19"/>
                <w:szCs w:val="19"/>
                <w:color w:val="auto"/>
              </w:rPr>
            </w:pPr>
          </w:p>
        </w:tc>
        <w:tc>
          <w:tcPr>
            <w:tcW w:w="0" w:type="dxa"/>
            <w:vAlign w:val="bottom"/>
          </w:tcPr>
          <w:p>
            <w:pPr>
              <w:spacing w:after="0"/>
              <w:rPr>
                <w:sz w:val="1"/>
                <w:szCs w:val="1"/>
                <w:color w:val="auto"/>
              </w:rPr>
            </w:pPr>
          </w:p>
        </w:tc>
      </w:tr>
      <w:tr>
        <w:trPr>
          <w:trHeight w:val="280"/>
        </w:trPr>
        <w:tc>
          <w:tcPr>
            <w:tcW w:w="820" w:type="dxa"/>
            <w:vAlign w:val="bottom"/>
            <w:vMerge w:val="continue"/>
          </w:tcPr>
          <w:p>
            <w:pPr>
              <w:spacing w:after="0"/>
              <w:rPr>
                <w:sz w:val="24"/>
                <w:szCs w:val="24"/>
                <w:color w:val="auto"/>
              </w:rPr>
            </w:pPr>
          </w:p>
        </w:tc>
        <w:tc>
          <w:tcPr>
            <w:tcW w:w="3400" w:type="dxa"/>
            <w:vAlign w:val="bottom"/>
            <w:vMerge w:val="restart"/>
          </w:tcPr>
          <w:p>
            <w:pPr>
              <w:ind w:left="220"/>
              <w:spacing w:after="0" w:line="460" w:lineRule="exact"/>
              <w:rPr>
                <w:sz w:val="20"/>
                <w:szCs w:val="20"/>
                <w:color w:val="auto"/>
              </w:rPr>
            </w:pPr>
            <w:r>
              <w:rPr>
                <w:rFonts w:ascii="宋体" w:cs="宋体" w:eastAsia="宋体" w:hAnsi="宋体"/>
                <w:sz w:val="30"/>
                <w:szCs w:val="30"/>
                <w:color w:val="auto"/>
              </w:rPr>
              <w:t>温、低</w:t>
            </w:r>
            <w:r>
              <w:rPr>
                <w:rFonts w:ascii="Helvetica" w:cs="Helvetica" w:eastAsia="Helvetica" w:hAnsi="Helvetica"/>
                <w:sz w:val="30"/>
                <w:szCs w:val="30"/>
                <w:color w:val="auto"/>
              </w:rPr>
              <w:t xml:space="preserve">  CO</w:t>
            </w:r>
            <w:r>
              <w:rPr>
                <w:rFonts w:ascii="Helvetica" w:cs="Helvetica" w:eastAsia="Helvetica" w:hAnsi="Helvetica"/>
                <w:sz w:val="40"/>
                <w:szCs w:val="40"/>
                <w:color w:val="auto"/>
                <w:vertAlign w:val="subscript"/>
              </w:rPr>
              <w:t>2</w:t>
            </w:r>
            <w:r>
              <w:rPr>
                <w:rFonts w:ascii="Helvetica" w:cs="Helvetica" w:eastAsia="Helvetica" w:hAnsi="Helvetica"/>
                <w:sz w:val="30"/>
                <w:szCs w:val="30"/>
                <w:color w:val="auto"/>
              </w:rPr>
              <w:t xml:space="preserve">  </w:t>
            </w:r>
            <w:r>
              <w:rPr>
                <w:rFonts w:ascii="宋体" w:cs="宋体" w:eastAsia="宋体" w:hAnsi="宋体"/>
                <w:sz w:val="30"/>
                <w:szCs w:val="30"/>
                <w:color w:val="auto"/>
              </w:rPr>
              <w:t>时，</w:t>
            </w:r>
            <w:r>
              <w:rPr>
                <w:rFonts w:ascii="Helvetica" w:cs="Helvetica" w:eastAsia="Helvetica" w:hAnsi="Helvetica"/>
                <w:sz w:val="30"/>
                <w:szCs w:val="30"/>
                <w:color w:val="auto"/>
              </w:rPr>
              <w:t xml:space="preserve"> C4</w:t>
            </w:r>
          </w:p>
        </w:tc>
        <w:tc>
          <w:tcPr>
            <w:tcW w:w="3400" w:type="dxa"/>
            <w:vAlign w:val="bottom"/>
          </w:tcPr>
          <w:p>
            <w:pPr>
              <w:spacing w:after="0"/>
              <w:rPr>
                <w:sz w:val="24"/>
                <w:szCs w:val="24"/>
                <w:color w:val="auto"/>
              </w:rPr>
            </w:pPr>
          </w:p>
        </w:tc>
        <w:tc>
          <w:tcPr>
            <w:tcW w:w="3340" w:type="dxa"/>
            <w:vAlign w:val="bottom"/>
            <w:vMerge w:val="continue"/>
          </w:tcPr>
          <w:p>
            <w:pPr>
              <w:spacing w:after="0"/>
              <w:rPr>
                <w:sz w:val="24"/>
                <w:szCs w:val="24"/>
                <w:color w:val="auto"/>
              </w:rPr>
            </w:pPr>
          </w:p>
        </w:tc>
        <w:tc>
          <w:tcPr>
            <w:tcW w:w="2940" w:type="dxa"/>
            <w:vAlign w:val="bottom"/>
            <w:vMerge w:val="restart"/>
          </w:tcPr>
          <w:p>
            <w:pPr>
              <w:ind w:left="180"/>
              <w:spacing w:after="0" w:line="364" w:lineRule="exact"/>
              <w:rPr>
                <w:sz w:val="20"/>
                <w:szCs w:val="20"/>
                <w:color w:val="auto"/>
              </w:rPr>
            </w:pPr>
            <w:r>
              <w:rPr>
                <w:rFonts w:ascii="宋体" w:cs="宋体" w:eastAsia="宋体" w:hAnsi="宋体"/>
                <w:sz w:val="30"/>
                <w:szCs w:val="30"/>
                <w:color w:val="auto"/>
              </w:rPr>
              <w:t>正常生长：</w:t>
            </w:r>
            <w:r>
              <w:rPr>
                <w:rFonts w:ascii="Helvetica" w:cs="Helvetica" w:eastAsia="Helvetica" w:hAnsi="Helvetica"/>
                <w:sz w:val="30"/>
                <w:szCs w:val="30"/>
                <w:color w:val="auto"/>
              </w:rPr>
              <w:t xml:space="preserve">  C4 </w:t>
            </w:r>
            <w:r>
              <w:rPr>
                <w:rFonts w:ascii="宋体" w:cs="宋体" w:eastAsia="宋体" w:hAnsi="宋体"/>
                <w:sz w:val="30"/>
                <w:szCs w:val="30"/>
                <w:color w:val="auto"/>
              </w:rPr>
              <w:t>植物</w:t>
            </w:r>
          </w:p>
        </w:tc>
        <w:tc>
          <w:tcPr>
            <w:tcW w:w="0" w:type="dxa"/>
            <w:vAlign w:val="bottom"/>
          </w:tcPr>
          <w:p>
            <w:pPr>
              <w:spacing w:after="0"/>
              <w:rPr>
                <w:sz w:val="1"/>
                <w:szCs w:val="1"/>
                <w:color w:val="auto"/>
              </w:rPr>
            </w:pPr>
          </w:p>
        </w:tc>
      </w:tr>
      <w:tr>
        <w:trPr>
          <w:trHeight w:val="264"/>
        </w:trPr>
        <w:tc>
          <w:tcPr>
            <w:tcW w:w="820" w:type="dxa"/>
            <w:vAlign w:val="bottom"/>
            <w:vMerge w:val="restart"/>
          </w:tcPr>
          <w:p>
            <w:pPr>
              <w:spacing w:after="0" w:line="343" w:lineRule="exact"/>
              <w:rPr>
                <w:sz w:val="20"/>
                <w:szCs w:val="20"/>
                <w:color w:val="auto"/>
              </w:rPr>
            </w:pPr>
            <w:r>
              <w:rPr>
                <w:rFonts w:ascii="宋体" w:cs="宋体" w:eastAsia="宋体" w:hAnsi="宋体"/>
                <w:sz w:val="30"/>
                <w:szCs w:val="30"/>
                <w:color w:val="auto"/>
              </w:rPr>
              <w:t>学方</w:t>
            </w:r>
          </w:p>
        </w:tc>
        <w:tc>
          <w:tcPr>
            <w:tcW w:w="3400" w:type="dxa"/>
            <w:vAlign w:val="bottom"/>
            <w:vMerge w:val="continue"/>
          </w:tcPr>
          <w:p>
            <w:pPr>
              <w:spacing w:after="0"/>
              <w:rPr>
                <w:sz w:val="22"/>
                <w:szCs w:val="22"/>
                <w:color w:val="auto"/>
              </w:rPr>
            </w:pPr>
          </w:p>
        </w:tc>
        <w:tc>
          <w:tcPr>
            <w:tcW w:w="3400" w:type="dxa"/>
            <w:vAlign w:val="bottom"/>
          </w:tcPr>
          <w:p>
            <w:pPr>
              <w:spacing w:after="0"/>
              <w:rPr>
                <w:sz w:val="22"/>
                <w:szCs w:val="22"/>
                <w:color w:val="auto"/>
              </w:rPr>
            </w:pPr>
          </w:p>
        </w:tc>
        <w:tc>
          <w:tcPr>
            <w:tcW w:w="3340" w:type="dxa"/>
            <w:vAlign w:val="bottom"/>
            <w:vMerge w:val="restart"/>
          </w:tcPr>
          <w:p>
            <w:pPr>
              <w:ind w:left="1340"/>
              <w:spacing w:after="0" w:line="343" w:lineRule="exact"/>
              <w:rPr>
                <w:sz w:val="20"/>
                <w:szCs w:val="20"/>
                <w:color w:val="auto"/>
              </w:rPr>
            </w:pPr>
            <w:r>
              <w:rPr>
                <w:rFonts w:ascii="宋体" w:cs="宋体" w:eastAsia="宋体" w:hAnsi="宋体"/>
                <w:sz w:val="30"/>
                <w:szCs w:val="30"/>
                <w:color w:val="auto"/>
              </w:rPr>
              <w:t>或</w:t>
            </w:r>
          </w:p>
        </w:tc>
        <w:tc>
          <w:tcPr>
            <w:tcW w:w="2940" w:type="dxa"/>
            <w:vAlign w:val="bottom"/>
            <w:vMerge w:val="continue"/>
          </w:tcPr>
          <w:p>
            <w:pPr>
              <w:spacing w:after="0"/>
              <w:rPr>
                <w:sz w:val="22"/>
                <w:szCs w:val="22"/>
                <w:color w:val="auto"/>
              </w:rPr>
            </w:pPr>
          </w:p>
        </w:tc>
        <w:tc>
          <w:tcPr>
            <w:tcW w:w="0" w:type="dxa"/>
            <w:vAlign w:val="bottom"/>
          </w:tcPr>
          <w:p>
            <w:pPr>
              <w:spacing w:after="0"/>
              <w:rPr>
                <w:sz w:val="1"/>
                <w:szCs w:val="1"/>
                <w:color w:val="auto"/>
              </w:rPr>
            </w:pPr>
          </w:p>
        </w:tc>
      </w:tr>
      <w:tr>
        <w:trPr>
          <w:trHeight w:val="236"/>
        </w:trPr>
        <w:tc>
          <w:tcPr>
            <w:tcW w:w="820" w:type="dxa"/>
            <w:vAlign w:val="bottom"/>
            <w:vMerge w:val="continue"/>
          </w:tcPr>
          <w:p>
            <w:pPr>
              <w:spacing w:after="0"/>
              <w:rPr>
                <w:sz w:val="20"/>
                <w:szCs w:val="20"/>
                <w:color w:val="auto"/>
              </w:rPr>
            </w:pPr>
          </w:p>
        </w:tc>
        <w:tc>
          <w:tcPr>
            <w:tcW w:w="3400" w:type="dxa"/>
            <w:vAlign w:val="bottom"/>
            <w:vMerge w:val="restart"/>
          </w:tcPr>
          <w:p>
            <w:pPr>
              <w:ind w:left="220"/>
              <w:spacing w:after="0" w:line="343" w:lineRule="exact"/>
              <w:rPr>
                <w:sz w:val="20"/>
                <w:szCs w:val="20"/>
                <w:color w:val="auto"/>
              </w:rPr>
            </w:pPr>
            <w:r>
              <w:rPr>
                <w:rFonts w:ascii="宋体" w:cs="宋体" w:eastAsia="宋体" w:hAnsi="宋体"/>
                <w:sz w:val="30"/>
                <w:szCs w:val="30"/>
                <w:color w:val="auto"/>
              </w:rPr>
              <w:t>植物能进行光合作</w:t>
            </w:r>
          </w:p>
        </w:tc>
        <w:tc>
          <w:tcPr>
            <w:tcW w:w="3400" w:type="dxa"/>
            <w:vAlign w:val="bottom"/>
          </w:tcPr>
          <w:p>
            <w:pPr>
              <w:spacing w:after="0"/>
              <w:rPr>
                <w:sz w:val="20"/>
                <w:szCs w:val="20"/>
                <w:color w:val="auto"/>
              </w:rPr>
            </w:pPr>
          </w:p>
        </w:tc>
        <w:tc>
          <w:tcPr>
            <w:tcW w:w="3340" w:type="dxa"/>
            <w:vAlign w:val="bottom"/>
            <w:vMerge w:val="continue"/>
          </w:tcPr>
          <w:p>
            <w:pPr>
              <w:spacing w:after="0"/>
              <w:rPr>
                <w:sz w:val="20"/>
                <w:szCs w:val="20"/>
                <w:color w:val="auto"/>
              </w:rPr>
            </w:pPr>
          </w:p>
        </w:tc>
        <w:tc>
          <w:tcPr>
            <w:tcW w:w="2940" w:type="dxa"/>
            <w:vAlign w:val="bottom"/>
            <w:vMerge w:val="restart"/>
          </w:tcPr>
          <w:p>
            <w:pPr>
              <w:ind w:left="180"/>
              <w:spacing w:after="0" w:line="364" w:lineRule="exact"/>
              <w:rPr>
                <w:sz w:val="20"/>
                <w:szCs w:val="20"/>
                <w:color w:val="auto"/>
              </w:rPr>
            </w:pPr>
            <w:r>
              <w:rPr>
                <w:rFonts w:ascii="宋体" w:cs="宋体" w:eastAsia="宋体" w:hAnsi="宋体"/>
                <w:sz w:val="30"/>
                <w:szCs w:val="30"/>
                <w:color w:val="auto"/>
              </w:rPr>
              <w:t>枯萎死亡：</w:t>
            </w:r>
            <w:r>
              <w:rPr>
                <w:rFonts w:ascii="Helvetica" w:cs="Helvetica" w:eastAsia="Helvetica" w:hAnsi="Helvetica"/>
                <w:sz w:val="30"/>
                <w:szCs w:val="30"/>
                <w:color w:val="auto"/>
              </w:rPr>
              <w:t xml:space="preserve">  C3 </w:t>
            </w:r>
            <w:r>
              <w:rPr>
                <w:rFonts w:ascii="宋体" w:cs="宋体" w:eastAsia="宋体" w:hAnsi="宋体"/>
                <w:sz w:val="30"/>
                <w:szCs w:val="30"/>
                <w:color w:val="auto"/>
              </w:rPr>
              <w:t>植物</w:t>
            </w:r>
          </w:p>
        </w:tc>
        <w:tc>
          <w:tcPr>
            <w:tcW w:w="0" w:type="dxa"/>
            <w:vAlign w:val="bottom"/>
          </w:tcPr>
          <w:p>
            <w:pPr>
              <w:spacing w:after="0"/>
              <w:rPr>
                <w:sz w:val="1"/>
                <w:szCs w:val="1"/>
                <w:color w:val="auto"/>
              </w:rPr>
            </w:pPr>
          </w:p>
        </w:tc>
      </w:tr>
      <w:tr>
        <w:trPr>
          <w:trHeight w:val="276"/>
        </w:trPr>
        <w:tc>
          <w:tcPr>
            <w:tcW w:w="820" w:type="dxa"/>
            <w:vAlign w:val="bottom"/>
            <w:vMerge w:val="restart"/>
          </w:tcPr>
          <w:p>
            <w:pPr>
              <w:spacing w:after="0" w:line="343" w:lineRule="exact"/>
              <w:rPr>
                <w:sz w:val="20"/>
                <w:szCs w:val="20"/>
                <w:color w:val="auto"/>
              </w:rPr>
            </w:pPr>
            <w:r>
              <w:rPr>
                <w:rFonts w:ascii="宋体" w:cs="宋体" w:eastAsia="宋体" w:hAnsi="宋体"/>
                <w:sz w:val="30"/>
                <w:szCs w:val="30"/>
                <w:color w:val="auto"/>
              </w:rPr>
              <w:t>法</w:t>
            </w:r>
          </w:p>
        </w:tc>
        <w:tc>
          <w:tcPr>
            <w:tcW w:w="3400" w:type="dxa"/>
            <w:vAlign w:val="bottom"/>
            <w:vMerge w:val="continue"/>
          </w:tcPr>
          <w:p>
            <w:pPr>
              <w:spacing w:after="0"/>
              <w:rPr>
                <w:sz w:val="24"/>
                <w:szCs w:val="24"/>
                <w:color w:val="auto"/>
              </w:rPr>
            </w:pPr>
          </w:p>
        </w:tc>
        <w:tc>
          <w:tcPr>
            <w:tcW w:w="3400" w:type="dxa"/>
            <w:vAlign w:val="bottom"/>
            <w:vMerge w:val="restart"/>
          </w:tcPr>
          <w:p>
            <w:pPr>
              <w:ind w:left="180"/>
              <w:spacing w:after="0" w:line="343" w:lineRule="exact"/>
              <w:rPr>
                <w:sz w:val="20"/>
                <w:szCs w:val="20"/>
                <w:color w:val="auto"/>
              </w:rPr>
            </w:pPr>
            <w:r>
              <w:rPr>
                <w:rFonts w:ascii="宋体" w:cs="宋体" w:eastAsia="宋体" w:hAnsi="宋体"/>
                <w:sz w:val="30"/>
                <w:szCs w:val="30"/>
                <w:color w:val="auto"/>
              </w:rPr>
              <w:t>密闭、强光照、 干旱、</w:t>
            </w:r>
          </w:p>
        </w:tc>
        <w:tc>
          <w:tcPr>
            <w:tcW w:w="3340" w:type="dxa"/>
            <w:vAlign w:val="bottom"/>
            <w:vMerge w:val="restart"/>
          </w:tcPr>
          <w:p>
            <w:pPr>
              <w:ind w:left="840"/>
              <w:spacing w:after="0" w:line="343" w:lineRule="exact"/>
              <w:rPr>
                <w:sz w:val="20"/>
                <w:szCs w:val="20"/>
                <w:color w:val="auto"/>
              </w:rPr>
            </w:pPr>
            <w:r>
              <w:rPr>
                <w:rFonts w:ascii="宋体" w:cs="宋体" w:eastAsia="宋体" w:hAnsi="宋体"/>
                <w:sz w:val="30"/>
                <w:szCs w:val="30"/>
                <w:color w:val="auto"/>
              </w:rPr>
              <w:t>枯萎死亡</w:t>
            </w:r>
          </w:p>
        </w:tc>
        <w:tc>
          <w:tcPr>
            <w:tcW w:w="294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tr>
        <w:trPr>
          <w:trHeight w:val="224"/>
        </w:trPr>
        <w:tc>
          <w:tcPr>
            <w:tcW w:w="820" w:type="dxa"/>
            <w:vAlign w:val="bottom"/>
            <w:vMerge w:val="continue"/>
          </w:tcPr>
          <w:p>
            <w:pPr>
              <w:spacing w:after="0"/>
              <w:rPr>
                <w:sz w:val="19"/>
                <w:szCs w:val="19"/>
                <w:color w:val="auto"/>
              </w:rPr>
            </w:pPr>
          </w:p>
        </w:tc>
        <w:tc>
          <w:tcPr>
            <w:tcW w:w="3400" w:type="dxa"/>
            <w:vAlign w:val="bottom"/>
            <w:vMerge w:val="restart"/>
          </w:tcPr>
          <w:p>
            <w:pPr>
              <w:ind w:left="220"/>
              <w:spacing w:after="0" w:line="364" w:lineRule="exact"/>
              <w:rPr>
                <w:sz w:val="20"/>
                <w:szCs w:val="20"/>
                <w:color w:val="auto"/>
              </w:rPr>
            </w:pPr>
            <w:r>
              <w:rPr>
                <w:rFonts w:ascii="宋体" w:cs="宋体" w:eastAsia="宋体" w:hAnsi="宋体"/>
                <w:sz w:val="30"/>
                <w:szCs w:val="30"/>
                <w:color w:val="auto"/>
              </w:rPr>
              <w:t>用，</w:t>
            </w:r>
            <w:r>
              <w:rPr>
                <w:rFonts w:ascii="Helvetica" w:cs="Helvetica" w:eastAsia="Helvetica" w:hAnsi="Helvetica"/>
                <w:sz w:val="30"/>
                <w:szCs w:val="30"/>
                <w:color w:val="auto"/>
              </w:rPr>
              <w:t xml:space="preserve"> C3 </w:t>
            </w:r>
            <w:r>
              <w:rPr>
                <w:rFonts w:ascii="宋体" w:cs="宋体" w:eastAsia="宋体" w:hAnsi="宋体"/>
                <w:sz w:val="30"/>
                <w:szCs w:val="30"/>
                <w:color w:val="auto"/>
              </w:rPr>
              <w:t>植物不能。</w:t>
            </w:r>
          </w:p>
        </w:tc>
        <w:tc>
          <w:tcPr>
            <w:tcW w:w="3400" w:type="dxa"/>
            <w:vAlign w:val="bottom"/>
            <w:vMerge w:val="continue"/>
          </w:tcPr>
          <w:p>
            <w:pPr>
              <w:spacing w:after="0"/>
              <w:rPr>
                <w:sz w:val="19"/>
                <w:szCs w:val="19"/>
                <w:color w:val="auto"/>
              </w:rPr>
            </w:pPr>
          </w:p>
        </w:tc>
        <w:tc>
          <w:tcPr>
            <w:tcW w:w="3340" w:type="dxa"/>
            <w:vAlign w:val="bottom"/>
            <w:vMerge w:val="continue"/>
          </w:tcPr>
          <w:p>
            <w:pPr>
              <w:spacing w:after="0"/>
              <w:rPr>
                <w:sz w:val="19"/>
                <w:szCs w:val="19"/>
                <w:color w:val="auto"/>
              </w:rPr>
            </w:pPr>
          </w:p>
        </w:tc>
        <w:tc>
          <w:tcPr>
            <w:tcW w:w="2940" w:type="dxa"/>
            <w:vAlign w:val="bottom"/>
          </w:tcPr>
          <w:p>
            <w:pPr>
              <w:spacing w:after="0"/>
              <w:rPr>
                <w:sz w:val="19"/>
                <w:szCs w:val="19"/>
                <w:color w:val="auto"/>
              </w:rPr>
            </w:pPr>
          </w:p>
        </w:tc>
        <w:tc>
          <w:tcPr>
            <w:tcW w:w="0" w:type="dxa"/>
            <w:vAlign w:val="bottom"/>
          </w:tcPr>
          <w:p>
            <w:pPr>
              <w:spacing w:after="0"/>
              <w:rPr>
                <w:sz w:val="1"/>
                <w:szCs w:val="1"/>
                <w:color w:val="auto"/>
              </w:rPr>
            </w:pPr>
          </w:p>
        </w:tc>
      </w:tr>
      <w:tr>
        <w:trPr>
          <w:trHeight w:val="276"/>
        </w:trPr>
        <w:tc>
          <w:tcPr>
            <w:tcW w:w="820" w:type="dxa"/>
            <w:vAlign w:val="bottom"/>
          </w:tcPr>
          <w:p>
            <w:pPr>
              <w:spacing w:after="0"/>
              <w:rPr>
                <w:sz w:val="24"/>
                <w:szCs w:val="24"/>
                <w:color w:val="auto"/>
              </w:rPr>
            </w:pPr>
          </w:p>
        </w:tc>
        <w:tc>
          <w:tcPr>
            <w:tcW w:w="3400" w:type="dxa"/>
            <w:vAlign w:val="bottom"/>
            <w:vMerge w:val="continue"/>
          </w:tcPr>
          <w:p>
            <w:pPr>
              <w:spacing w:after="0"/>
              <w:rPr>
                <w:sz w:val="24"/>
                <w:szCs w:val="24"/>
                <w:color w:val="auto"/>
              </w:rPr>
            </w:pPr>
          </w:p>
        </w:tc>
        <w:tc>
          <w:tcPr>
            <w:tcW w:w="3400" w:type="dxa"/>
            <w:vAlign w:val="bottom"/>
            <w:vMerge w:val="restart"/>
          </w:tcPr>
          <w:p>
            <w:pPr>
              <w:ind w:left="180"/>
              <w:spacing w:after="0" w:line="343" w:lineRule="exact"/>
              <w:rPr>
                <w:sz w:val="20"/>
                <w:szCs w:val="20"/>
                <w:color w:val="auto"/>
              </w:rPr>
            </w:pPr>
            <w:r>
              <w:rPr>
                <w:rFonts w:ascii="宋体" w:cs="宋体" w:eastAsia="宋体" w:hAnsi="宋体"/>
                <w:sz w:val="30"/>
                <w:szCs w:val="30"/>
                <w:color w:val="auto"/>
              </w:rPr>
              <w:t>高温</w:t>
            </w:r>
          </w:p>
        </w:tc>
        <w:tc>
          <w:tcPr>
            <w:tcW w:w="3340" w:type="dxa"/>
            <w:vAlign w:val="bottom"/>
          </w:tcPr>
          <w:p>
            <w:pPr>
              <w:spacing w:after="0"/>
              <w:rPr>
                <w:sz w:val="24"/>
                <w:szCs w:val="24"/>
                <w:color w:val="auto"/>
              </w:rPr>
            </w:pPr>
          </w:p>
        </w:tc>
        <w:tc>
          <w:tcPr>
            <w:tcW w:w="29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24"/>
        </w:trPr>
        <w:tc>
          <w:tcPr>
            <w:tcW w:w="820" w:type="dxa"/>
            <w:vAlign w:val="bottom"/>
          </w:tcPr>
          <w:p>
            <w:pPr>
              <w:spacing w:after="0"/>
              <w:rPr>
                <w:sz w:val="19"/>
                <w:szCs w:val="19"/>
                <w:color w:val="auto"/>
              </w:rPr>
            </w:pPr>
          </w:p>
        </w:tc>
        <w:tc>
          <w:tcPr>
            <w:tcW w:w="3400" w:type="dxa"/>
            <w:vAlign w:val="bottom"/>
          </w:tcPr>
          <w:p>
            <w:pPr>
              <w:spacing w:after="0"/>
              <w:rPr>
                <w:sz w:val="19"/>
                <w:szCs w:val="19"/>
                <w:color w:val="auto"/>
              </w:rPr>
            </w:pPr>
          </w:p>
        </w:tc>
        <w:tc>
          <w:tcPr>
            <w:tcW w:w="3400" w:type="dxa"/>
            <w:vAlign w:val="bottom"/>
            <w:vMerge w:val="continue"/>
          </w:tcPr>
          <w:p>
            <w:pPr>
              <w:spacing w:after="0"/>
              <w:rPr>
                <w:sz w:val="19"/>
                <w:szCs w:val="19"/>
                <w:color w:val="auto"/>
              </w:rPr>
            </w:pPr>
          </w:p>
        </w:tc>
        <w:tc>
          <w:tcPr>
            <w:tcW w:w="3340" w:type="dxa"/>
            <w:vAlign w:val="bottom"/>
          </w:tcPr>
          <w:p>
            <w:pPr>
              <w:spacing w:after="0"/>
              <w:rPr>
                <w:sz w:val="19"/>
                <w:szCs w:val="19"/>
                <w:color w:val="auto"/>
              </w:rPr>
            </w:pPr>
          </w:p>
        </w:tc>
        <w:tc>
          <w:tcPr>
            <w:tcW w:w="2940" w:type="dxa"/>
            <w:vAlign w:val="bottom"/>
          </w:tcPr>
          <w:p>
            <w:pPr>
              <w:spacing w:after="0"/>
              <w:rPr>
                <w:sz w:val="19"/>
                <w:szCs w:val="19"/>
                <w:color w:val="auto"/>
              </w:rPr>
            </w:pPr>
          </w:p>
        </w:tc>
        <w:tc>
          <w:tcPr>
            <w:tcW w:w="0" w:type="dxa"/>
            <w:vAlign w:val="bottom"/>
          </w:tcPr>
          <w:p>
            <w:pPr>
              <w:spacing w:after="0"/>
              <w:rPr>
                <w:sz w:val="1"/>
                <w:szCs w:val="1"/>
                <w:color w:val="auto"/>
              </w:rPr>
            </w:pPr>
          </w:p>
        </w:tc>
      </w:tr>
      <w:tr>
        <w:trPr>
          <w:trHeight w:val="520"/>
        </w:trPr>
        <w:tc>
          <w:tcPr>
            <w:tcW w:w="820" w:type="dxa"/>
            <w:vAlign w:val="bottom"/>
            <w:vMerge w:val="restart"/>
          </w:tcPr>
          <w:p>
            <w:pPr>
              <w:spacing w:after="0" w:line="343" w:lineRule="exact"/>
              <w:rPr>
                <w:sz w:val="20"/>
                <w:szCs w:val="20"/>
                <w:color w:val="auto"/>
              </w:rPr>
            </w:pPr>
            <w:r>
              <w:rPr>
                <w:rFonts w:ascii="宋体" w:cs="宋体" w:eastAsia="宋体" w:hAnsi="宋体"/>
                <w:sz w:val="30"/>
                <w:szCs w:val="30"/>
                <w:color w:val="auto"/>
              </w:rPr>
              <w:t>形态</w:t>
            </w:r>
          </w:p>
        </w:tc>
        <w:tc>
          <w:tcPr>
            <w:tcW w:w="3400" w:type="dxa"/>
            <w:vAlign w:val="bottom"/>
          </w:tcPr>
          <w:p>
            <w:pPr>
              <w:spacing w:after="0"/>
              <w:rPr>
                <w:sz w:val="24"/>
                <w:szCs w:val="24"/>
                <w:color w:val="auto"/>
              </w:rPr>
            </w:pPr>
          </w:p>
        </w:tc>
        <w:tc>
          <w:tcPr>
            <w:tcW w:w="3400" w:type="dxa"/>
            <w:vAlign w:val="bottom"/>
          </w:tcPr>
          <w:p>
            <w:pPr>
              <w:ind w:left="180"/>
              <w:spacing w:after="0" w:line="343" w:lineRule="exact"/>
              <w:rPr>
                <w:sz w:val="20"/>
                <w:szCs w:val="20"/>
                <w:color w:val="auto"/>
              </w:rPr>
            </w:pPr>
            <w:r>
              <w:rPr>
                <w:rFonts w:ascii="宋体" w:cs="宋体" w:eastAsia="宋体" w:hAnsi="宋体"/>
                <w:sz w:val="30"/>
                <w:szCs w:val="30"/>
                <w:color w:val="auto"/>
              </w:rPr>
              <w:t>过叶脉横切，装片</w:t>
            </w:r>
          </w:p>
        </w:tc>
        <w:tc>
          <w:tcPr>
            <w:tcW w:w="3340" w:type="dxa"/>
            <w:vAlign w:val="bottom"/>
          </w:tcPr>
          <w:p>
            <w:pPr>
              <w:ind w:left="140"/>
              <w:spacing w:after="0" w:line="343" w:lineRule="exact"/>
              <w:rPr>
                <w:sz w:val="20"/>
                <w:szCs w:val="20"/>
                <w:color w:val="auto"/>
              </w:rPr>
            </w:pPr>
            <w:r>
              <w:rPr>
                <w:rFonts w:ascii="宋体" w:cs="宋体" w:eastAsia="宋体" w:hAnsi="宋体"/>
                <w:sz w:val="30"/>
                <w:szCs w:val="30"/>
                <w:color w:val="auto"/>
              </w:rPr>
              <w:t>①是否有两圈花细</w:t>
            </w:r>
          </w:p>
        </w:tc>
        <w:tc>
          <w:tcPr>
            <w:tcW w:w="29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60"/>
        </w:trPr>
        <w:tc>
          <w:tcPr>
            <w:tcW w:w="820" w:type="dxa"/>
            <w:vAlign w:val="bottom"/>
            <w:vMerge w:val="continue"/>
          </w:tcPr>
          <w:p>
            <w:pPr>
              <w:spacing w:after="0"/>
              <w:rPr>
                <w:sz w:val="22"/>
                <w:szCs w:val="22"/>
                <w:color w:val="auto"/>
              </w:rPr>
            </w:pPr>
          </w:p>
        </w:tc>
        <w:tc>
          <w:tcPr>
            <w:tcW w:w="3400" w:type="dxa"/>
            <w:vAlign w:val="bottom"/>
            <w:vMerge w:val="restart"/>
          </w:tcPr>
          <w:p>
            <w:pPr>
              <w:ind w:left="220"/>
              <w:spacing w:after="0" w:line="343" w:lineRule="exact"/>
              <w:rPr>
                <w:sz w:val="20"/>
                <w:szCs w:val="20"/>
                <w:color w:val="auto"/>
              </w:rPr>
            </w:pPr>
            <w:r>
              <w:rPr>
                <w:rFonts w:ascii="宋体" w:cs="宋体" w:eastAsia="宋体" w:hAnsi="宋体"/>
                <w:sz w:val="30"/>
                <w:szCs w:val="30"/>
                <w:color w:val="auto"/>
              </w:rPr>
              <w:t>维管束鞘的结构差</w:t>
            </w:r>
          </w:p>
        </w:tc>
        <w:tc>
          <w:tcPr>
            <w:tcW w:w="3400" w:type="dxa"/>
            <w:vAlign w:val="bottom"/>
          </w:tcPr>
          <w:p>
            <w:pPr>
              <w:spacing w:after="0"/>
              <w:rPr>
                <w:sz w:val="22"/>
                <w:szCs w:val="22"/>
                <w:color w:val="auto"/>
              </w:rPr>
            </w:pPr>
          </w:p>
        </w:tc>
        <w:tc>
          <w:tcPr>
            <w:tcW w:w="3340" w:type="dxa"/>
            <w:vAlign w:val="bottom"/>
            <w:vMerge w:val="restart"/>
          </w:tcPr>
          <w:p>
            <w:pPr>
              <w:ind w:left="140"/>
              <w:spacing w:after="0" w:line="343" w:lineRule="exact"/>
              <w:rPr>
                <w:sz w:val="20"/>
                <w:szCs w:val="20"/>
                <w:color w:val="auto"/>
              </w:rPr>
            </w:pPr>
            <w:r>
              <w:rPr>
                <w:rFonts w:ascii="宋体" w:cs="宋体" w:eastAsia="宋体" w:hAnsi="宋体"/>
                <w:sz w:val="30"/>
                <w:szCs w:val="30"/>
                <w:color w:val="auto"/>
              </w:rPr>
              <w:t>胞围成环状结构</w:t>
            </w:r>
          </w:p>
        </w:tc>
        <w:tc>
          <w:tcPr>
            <w:tcW w:w="2940" w:type="dxa"/>
            <w:vAlign w:val="bottom"/>
            <w:vMerge w:val="restart"/>
          </w:tcPr>
          <w:p>
            <w:pPr>
              <w:ind w:left="180"/>
              <w:spacing w:after="0" w:line="364" w:lineRule="exact"/>
              <w:rPr>
                <w:sz w:val="20"/>
                <w:szCs w:val="20"/>
                <w:color w:val="auto"/>
              </w:rPr>
            </w:pPr>
            <w:r>
              <w:rPr>
                <w:rFonts w:ascii="宋体" w:cs="宋体" w:eastAsia="宋体" w:hAnsi="宋体"/>
                <w:sz w:val="30"/>
                <w:szCs w:val="30"/>
                <w:color w:val="auto"/>
              </w:rPr>
              <w:t>是：</w:t>
            </w:r>
            <w:r>
              <w:rPr>
                <w:rFonts w:ascii="Helvetica" w:cs="Helvetica" w:eastAsia="Helvetica" w:hAnsi="Helvetica"/>
                <w:sz w:val="30"/>
                <w:szCs w:val="30"/>
                <w:color w:val="auto"/>
              </w:rPr>
              <w:t xml:space="preserve"> C4 </w:t>
            </w:r>
            <w:r>
              <w:rPr>
                <w:rFonts w:ascii="宋体" w:cs="宋体" w:eastAsia="宋体" w:hAnsi="宋体"/>
                <w:sz w:val="30"/>
                <w:szCs w:val="30"/>
                <w:color w:val="auto"/>
              </w:rPr>
              <w:t>植物</w:t>
            </w:r>
          </w:p>
        </w:tc>
        <w:tc>
          <w:tcPr>
            <w:tcW w:w="0" w:type="dxa"/>
            <w:vAlign w:val="bottom"/>
          </w:tcPr>
          <w:p>
            <w:pPr>
              <w:spacing w:after="0"/>
              <w:rPr>
                <w:sz w:val="1"/>
                <w:szCs w:val="1"/>
                <w:color w:val="auto"/>
              </w:rPr>
            </w:pPr>
          </w:p>
        </w:tc>
      </w:tr>
      <w:tr>
        <w:trPr>
          <w:trHeight w:val="256"/>
        </w:trPr>
        <w:tc>
          <w:tcPr>
            <w:tcW w:w="820" w:type="dxa"/>
            <w:vAlign w:val="bottom"/>
            <w:vMerge w:val="restart"/>
          </w:tcPr>
          <w:p>
            <w:pPr>
              <w:spacing w:after="0" w:line="343" w:lineRule="exact"/>
              <w:rPr>
                <w:sz w:val="20"/>
                <w:szCs w:val="20"/>
                <w:color w:val="auto"/>
              </w:rPr>
            </w:pPr>
            <w:r>
              <w:rPr>
                <w:rFonts w:ascii="宋体" w:cs="宋体" w:eastAsia="宋体" w:hAnsi="宋体"/>
                <w:sz w:val="30"/>
                <w:szCs w:val="30"/>
                <w:color w:val="auto"/>
              </w:rPr>
              <w:t>学方</w:t>
            </w:r>
          </w:p>
        </w:tc>
        <w:tc>
          <w:tcPr>
            <w:tcW w:w="3400" w:type="dxa"/>
            <w:vAlign w:val="bottom"/>
            <w:vMerge w:val="continue"/>
          </w:tcPr>
          <w:p>
            <w:pPr>
              <w:spacing w:after="0"/>
              <w:rPr>
                <w:sz w:val="22"/>
                <w:szCs w:val="22"/>
                <w:color w:val="auto"/>
              </w:rPr>
            </w:pPr>
          </w:p>
        </w:tc>
        <w:tc>
          <w:tcPr>
            <w:tcW w:w="3400" w:type="dxa"/>
            <w:vAlign w:val="bottom"/>
          </w:tcPr>
          <w:p>
            <w:pPr>
              <w:spacing w:after="0"/>
              <w:rPr>
                <w:sz w:val="22"/>
                <w:szCs w:val="22"/>
                <w:color w:val="auto"/>
              </w:rPr>
            </w:pPr>
          </w:p>
        </w:tc>
        <w:tc>
          <w:tcPr>
            <w:tcW w:w="3340" w:type="dxa"/>
            <w:vAlign w:val="bottom"/>
            <w:vMerge w:val="continue"/>
          </w:tcPr>
          <w:p>
            <w:pPr>
              <w:spacing w:after="0"/>
              <w:rPr>
                <w:sz w:val="22"/>
                <w:szCs w:val="22"/>
                <w:color w:val="auto"/>
              </w:rPr>
            </w:pPr>
          </w:p>
        </w:tc>
        <w:tc>
          <w:tcPr>
            <w:tcW w:w="2940" w:type="dxa"/>
            <w:vAlign w:val="bottom"/>
            <w:vMerge w:val="continue"/>
          </w:tcPr>
          <w:p>
            <w:pPr>
              <w:spacing w:after="0"/>
              <w:rPr>
                <w:sz w:val="22"/>
                <w:szCs w:val="22"/>
                <w:color w:val="auto"/>
              </w:rPr>
            </w:pPr>
          </w:p>
        </w:tc>
        <w:tc>
          <w:tcPr>
            <w:tcW w:w="0" w:type="dxa"/>
            <w:vAlign w:val="bottom"/>
          </w:tcPr>
          <w:p>
            <w:pPr>
              <w:spacing w:after="0"/>
              <w:rPr>
                <w:sz w:val="1"/>
                <w:szCs w:val="1"/>
                <w:color w:val="auto"/>
              </w:rPr>
            </w:pPr>
          </w:p>
        </w:tc>
      </w:tr>
      <w:tr>
        <w:trPr>
          <w:trHeight w:val="244"/>
        </w:trPr>
        <w:tc>
          <w:tcPr>
            <w:tcW w:w="820" w:type="dxa"/>
            <w:vAlign w:val="bottom"/>
            <w:vMerge w:val="continue"/>
          </w:tcPr>
          <w:p>
            <w:pPr>
              <w:spacing w:after="0"/>
              <w:rPr>
                <w:sz w:val="21"/>
                <w:szCs w:val="21"/>
                <w:color w:val="auto"/>
              </w:rPr>
            </w:pPr>
          </w:p>
        </w:tc>
        <w:tc>
          <w:tcPr>
            <w:tcW w:w="3400" w:type="dxa"/>
            <w:vAlign w:val="bottom"/>
            <w:vMerge w:val="restart"/>
          </w:tcPr>
          <w:p>
            <w:pPr>
              <w:ind w:left="220"/>
              <w:spacing w:after="0" w:line="343" w:lineRule="exact"/>
              <w:rPr>
                <w:sz w:val="20"/>
                <w:szCs w:val="20"/>
                <w:color w:val="auto"/>
              </w:rPr>
            </w:pPr>
            <w:r>
              <w:rPr>
                <w:rFonts w:ascii="宋体" w:cs="宋体" w:eastAsia="宋体" w:hAnsi="宋体"/>
                <w:sz w:val="30"/>
                <w:szCs w:val="30"/>
                <w:color w:val="auto"/>
              </w:rPr>
              <w:t>异</w:t>
            </w:r>
          </w:p>
        </w:tc>
        <w:tc>
          <w:tcPr>
            <w:tcW w:w="3400" w:type="dxa"/>
            <w:vAlign w:val="bottom"/>
          </w:tcPr>
          <w:p>
            <w:pPr>
              <w:spacing w:after="0"/>
              <w:rPr>
                <w:sz w:val="21"/>
                <w:szCs w:val="21"/>
                <w:color w:val="auto"/>
              </w:rPr>
            </w:pPr>
          </w:p>
        </w:tc>
        <w:tc>
          <w:tcPr>
            <w:tcW w:w="6280" w:type="dxa"/>
            <w:vAlign w:val="bottom"/>
            <w:gridSpan w:val="2"/>
            <w:vMerge w:val="restart"/>
          </w:tcPr>
          <w:p>
            <w:pPr>
              <w:ind w:left="140"/>
              <w:spacing w:after="0" w:line="364" w:lineRule="exact"/>
              <w:rPr>
                <w:sz w:val="20"/>
                <w:szCs w:val="20"/>
                <w:color w:val="auto"/>
              </w:rPr>
            </w:pPr>
            <w:r>
              <w:rPr>
                <w:rFonts w:ascii="宋体" w:cs="宋体" w:eastAsia="宋体" w:hAnsi="宋体"/>
                <w:sz w:val="30"/>
                <w:szCs w:val="30"/>
                <w:color w:val="auto"/>
              </w:rPr>
              <w:t>②鞘细胞是否含叶  否：</w:t>
            </w:r>
            <w:r>
              <w:rPr>
                <w:rFonts w:ascii="Helvetica" w:cs="Helvetica" w:eastAsia="Helvetica" w:hAnsi="Helvetica"/>
                <w:sz w:val="30"/>
                <w:szCs w:val="30"/>
                <w:color w:val="auto"/>
              </w:rPr>
              <w:t xml:space="preserve">C3 </w:t>
            </w:r>
            <w:r>
              <w:rPr>
                <w:rFonts w:ascii="宋体" w:cs="宋体" w:eastAsia="宋体" w:hAnsi="宋体"/>
                <w:sz w:val="30"/>
                <w:szCs w:val="30"/>
                <w:color w:val="auto"/>
              </w:rPr>
              <w:t>植物</w:t>
            </w:r>
          </w:p>
        </w:tc>
        <w:tc>
          <w:tcPr>
            <w:tcW w:w="0" w:type="dxa"/>
            <w:vAlign w:val="bottom"/>
          </w:tcPr>
          <w:p>
            <w:pPr>
              <w:spacing w:after="0"/>
              <w:rPr>
                <w:sz w:val="1"/>
                <w:szCs w:val="1"/>
                <w:color w:val="auto"/>
              </w:rPr>
            </w:pPr>
          </w:p>
        </w:tc>
      </w:tr>
      <w:tr>
        <w:trPr>
          <w:trHeight w:val="276"/>
        </w:trPr>
        <w:tc>
          <w:tcPr>
            <w:tcW w:w="820" w:type="dxa"/>
            <w:vAlign w:val="bottom"/>
            <w:vMerge w:val="restart"/>
          </w:tcPr>
          <w:p>
            <w:pPr>
              <w:spacing w:after="0" w:line="343" w:lineRule="exact"/>
              <w:rPr>
                <w:sz w:val="20"/>
                <w:szCs w:val="20"/>
                <w:color w:val="auto"/>
              </w:rPr>
            </w:pPr>
            <w:r>
              <w:rPr>
                <w:rFonts w:ascii="宋体" w:cs="宋体" w:eastAsia="宋体" w:hAnsi="宋体"/>
                <w:sz w:val="30"/>
                <w:szCs w:val="30"/>
                <w:color w:val="auto"/>
              </w:rPr>
              <w:t>法</w:t>
            </w:r>
          </w:p>
        </w:tc>
        <w:tc>
          <w:tcPr>
            <w:tcW w:w="3400" w:type="dxa"/>
            <w:vAlign w:val="bottom"/>
            <w:vMerge w:val="continue"/>
          </w:tcPr>
          <w:p>
            <w:pPr>
              <w:spacing w:after="0"/>
              <w:rPr>
                <w:sz w:val="24"/>
                <w:szCs w:val="24"/>
                <w:color w:val="auto"/>
              </w:rPr>
            </w:pPr>
          </w:p>
        </w:tc>
        <w:tc>
          <w:tcPr>
            <w:tcW w:w="3400" w:type="dxa"/>
            <w:vAlign w:val="bottom"/>
          </w:tcPr>
          <w:p>
            <w:pPr>
              <w:spacing w:after="0"/>
              <w:rPr>
                <w:sz w:val="24"/>
                <w:szCs w:val="24"/>
                <w:color w:val="auto"/>
              </w:rPr>
            </w:pPr>
          </w:p>
        </w:tc>
        <w:tc>
          <w:tcPr>
            <w:tcW w:w="6280" w:type="dxa"/>
            <w:vAlign w:val="bottom"/>
            <w:gridSpan w:val="2"/>
            <w:vMerge w:val="continue"/>
          </w:tcPr>
          <w:p>
            <w:pPr>
              <w:spacing w:after="0"/>
              <w:rPr>
                <w:sz w:val="24"/>
                <w:szCs w:val="24"/>
                <w:color w:val="auto"/>
              </w:rPr>
            </w:pPr>
          </w:p>
        </w:tc>
        <w:tc>
          <w:tcPr>
            <w:tcW w:w="0" w:type="dxa"/>
            <w:vAlign w:val="bottom"/>
          </w:tcPr>
          <w:p>
            <w:pPr>
              <w:spacing w:after="0"/>
              <w:rPr>
                <w:sz w:val="1"/>
                <w:szCs w:val="1"/>
                <w:color w:val="auto"/>
              </w:rPr>
            </w:pPr>
          </w:p>
        </w:tc>
      </w:tr>
      <w:tr>
        <w:trPr>
          <w:trHeight w:val="224"/>
        </w:trPr>
        <w:tc>
          <w:tcPr>
            <w:tcW w:w="820" w:type="dxa"/>
            <w:vAlign w:val="bottom"/>
            <w:vMerge w:val="continue"/>
          </w:tcPr>
          <w:p>
            <w:pPr>
              <w:spacing w:after="0"/>
              <w:rPr>
                <w:sz w:val="19"/>
                <w:szCs w:val="19"/>
                <w:color w:val="auto"/>
              </w:rPr>
            </w:pPr>
          </w:p>
        </w:tc>
        <w:tc>
          <w:tcPr>
            <w:tcW w:w="3400" w:type="dxa"/>
            <w:vAlign w:val="bottom"/>
          </w:tcPr>
          <w:p>
            <w:pPr>
              <w:spacing w:after="0"/>
              <w:rPr>
                <w:sz w:val="19"/>
                <w:szCs w:val="19"/>
                <w:color w:val="auto"/>
              </w:rPr>
            </w:pPr>
          </w:p>
        </w:tc>
        <w:tc>
          <w:tcPr>
            <w:tcW w:w="3400" w:type="dxa"/>
            <w:vAlign w:val="bottom"/>
          </w:tcPr>
          <w:p>
            <w:pPr>
              <w:spacing w:after="0"/>
              <w:rPr>
                <w:sz w:val="19"/>
                <w:szCs w:val="19"/>
                <w:color w:val="auto"/>
              </w:rPr>
            </w:pPr>
          </w:p>
        </w:tc>
        <w:tc>
          <w:tcPr>
            <w:tcW w:w="3340" w:type="dxa"/>
            <w:vAlign w:val="bottom"/>
            <w:vMerge w:val="restart"/>
          </w:tcPr>
          <w:p>
            <w:pPr>
              <w:ind w:left="140"/>
              <w:spacing w:after="0" w:line="343" w:lineRule="exact"/>
              <w:rPr>
                <w:sz w:val="20"/>
                <w:szCs w:val="20"/>
                <w:color w:val="auto"/>
              </w:rPr>
            </w:pPr>
            <w:r>
              <w:rPr>
                <w:rFonts w:ascii="宋体" w:cs="宋体" w:eastAsia="宋体" w:hAnsi="宋体"/>
                <w:sz w:val="30"/>
                <w:szCs w:val="30"/>
                <w:color w:val="auto"/>
              </w:rPr>
              <w:t>绿体</w:t>
            </w:r>
          </w:p>
        </w:tc>
        <w:tc>
          <w:tcPr>
            <w:tcW w:w="2940" w:type="dxa"/>
            <w:vAlign w:val="bottom"/>
          </w:tcPr>
          <w:p>
            <w:pPr>
              <w:spacing w:after="0"/>
              <w:rPr>
                <w:sz w:val="19"/>
                <w:szCs w:val="19"/>
                <w:color w:val="auto"/>
              </w:rPr>
            </w:pPr>
          </w:p>
        </w:tc>
        <w:tc>
          <w:tcPr>
            <w:tcW w:w="0" w:type="dxa"/>
            <w:vAlign w:val="bottom"/>
          </w:tcPr>
          <w:p>
            <w:pPr>
              <w:spacing w:after="0"/>
              <w:rPr>
                <w:sz w:val="1"/>
                <w:szCs w:val="1"/>
                <w:color w:val="auto"/>
              </w:rPr>
            </w:pPr>
          </w:p>
        </w:tc>
      </w:tr>
      <w:tr>
        <w:trPr>
          <w:trHeight w:val="240"/>
        </w:trPr>
        <w:tc>
          <w:tcPr>
            <w:tcW w:w="820" w:type="dxa"/>
            <w:vAlign w:val="bottom"/>
          </w:tcPr>
          <w:p>
            <w:pPr>
              <w:spacing w:after="0"/>
              <w:rPr>
                <w:sz w:val="20"/>
                <w:szCs w:val="20"/>
                <w:color w:val="auto"/>
              </w:rPr>
            </w:pPr>
          </w:p>
        </w:tc>
        <w:tc>
          <w:tcPr>
            <w:tcW w:w="3400" w:type="dxa"/>
            <w:vAlign w:val="bottom"/>
          </w:tcPr>
          <w:p>
            <w:pPr>
              <w:spacing w:after="0"/>
              <w:rPr>
                <w:sz w:val="20"/>
                <w:szCs w:val="20"/>
                <w:color w:val="auto"/>
              </w:rPr>
            </w:pPr>
          </w:p>
        </w:tc>
        <w:tc>
          <w:tcPr>
            <w:tcW w:w="3400" w:type="dxa"/>
            <w:vAlign w:val="bottom"/>
          </w:tcPr>
          <w:p>
            <w:pPr>
              <w:spacing w:after="0"/>
              <w:rPr>
                <w:sz w:val="20"/>
                <w:szCs w:val="20"/>
                <w:color w:val="auto"/>
              </w:rPr>
            </w:pPr>
          </w:p>
        </w:tc>
        <w:tc>
          <w:tcPr>
            <w:tcW w:w="3340" w:type="dxa"/>
            <w:vAlign w:val="bottom"/>
            <w:vMerge w:val="continue"/>
          </w:tcPr>
          <w:p>
            <w:pPr>
              <w:spacing w:after="0"/>
              <w:rPr>
                <w:sz w:val="20"/>
                <w:szCs w:val="20"/>
                <w:color w:val="auto"/>
              </w:rPr>
            </w:pPr>
          </w:p>
        </w:tc>
        <w:tc>
          <w:tcPr>
            <w:tcW w:w="2940" w:type="dxa"/>
            <w:vAlign w:val="bottom"/>
          </w:tcPr>
          <w:p>
            <w:pPr>
              <w:spacing w:after="0"/>
              <w:rPr>
                <w:sz w:val="20"/>
                <w:szCs w:val="20"/>
                <w:color w:val="auto"/>
              </w:rPr>
            </w:pPr>
          </w:p>
        </w:tc>
        <w:tc>
          <w:tcPr>
            <w:tcW w:w="0" w:type="dxa"/>
            <w:vAlign w:val="bottom"/>
          </w:tcPr>
          <w:p>
            <w:pPr>
              <w:spacing w:after="0"/>
              <w:rPr>
                <w:sz w:val="1"/>
                <w:szCs w:val="1"/>
                <w:color w:val="auto"/>
              </w:rPr>
            </w:pPr>
          </w:p>
        </w:tc>
      </w:tr>
      <w:tr>
        <w:trPr>
          <w:trHeight w:val="540"/>
        </w:trPr>
        <w:tc>
          <w:tcPr>
            <w:tcW w:w="820" w:type="dxa"/>
            <w:vAlign w:val="bottom"/>
          </w:tcPr>
          <w:p>
            <w:pPr>
              <w:spacing w:after="0"/>
              <w:rPr>
                <w:sz w:val="24"/>
                <w:szCs w:val="24"/>
                <w:color w:val="auto"/>
              </w:rPr>
            </w:pPr>
          </w:p>
        </w:tc>
        <w:tc>
          <w:tcPr>
            <w:tcW w:w="3400" w:type="dxa"/>
            <w:vAlign w:val="bottom"/>
            <w:vMerge w:val="restart"/>
          </w:tcPr>
          <w:p>
            <w:pPr>
              <w:ind w:left="220"/>
              <w:spacing w:after="0" w:line="343" w:lineRule="exact"/>
              <w:rPr>
                <w:sz w:val="20"/>
                <w:szCs w:val="20"/>
                <w:color w:val="auto"/>
              </w:rPr>
            </w:pPr>
            <w:r>
              <w:rPr>
                <w:rFonts w:ascii="宋体" w:cs="宋体" w:eastAsia="宋体" w:hAnsi="宋体"/>
                <w:sz w:val="30"/>
                <w:szCs w:val="30"/>
                <w:color w:val="auto"/>
              </w:rPr>
              <w:t>①合成淀粉的场所</w:t>
            </w:r>
          </w:p>
        </w:tc>
        <w:tc>
          <w:tcPr>
            <w:tcW w:w="3400" w:type="dxa"/>
            <w:vAlign w:val="bottom"/>
          </w:tcPr>
          <w:p>
            <w:pPr>
              <w:spacing w:after="0"/>
              <w:rPr>
                <w:sz w:val="24"/>
                <w:szCs w:val="24"/>
                <w:color w:val="auto"/>
              </w:rPr>
            </w:pPr>
          </w:p>
        </w:tc>
        <w:tc>
          <w:tcPr>
            <w:tcW w:w="3340" w:type="dxa"/>
            <w:vAlign w:val="bottom"/>
          </w:tcPr>
          <w:p>
            <w:pPr>
              <w:ind w:left="140"/>
              <w:spacing w:after="0" w:line="343" w:lineRule="exact"/>
              <w:rPr>
                <w:sz w:val="20"/>
                <w:szCs w:val="20"/>
                <w:color w:val="auto"/>
              </w:rPr>
            </w:pPr>
            <w:r>
              <w:rPr>
                <w:rFonts w:ascii="宋体" w:cs="宋体" w:eastAsia="宋体" w:hAnsi="宋体"/>
                <w:sz w:val="30"/>
                <w:szCs w:val="30"/>
                <w:color w:val="auto"/>
              </w:rPr>
              <w:t>出现蓝色：</w:t>
            </w:r>
          </w:p>
        </w:tc>
        <w:tc>
          <w:tcPr>
            <w:tcW w:w="2940" w:type="dxa"/>
            <w:vAlign w:val="bottom"/>
            <w:vMerge w:val="restart"/>
          </w:tcPr>
          <w:p>
            <w:pPr>
              <w:ind w:left="180"/>
              <w:spacing w:after="0" w:line="343" w:lineRule="exact"/>
              <w:rPr>
                <w:sz w:val="20"/>
                <w:szCs w:val="20"/>
                <w:color w:val="auto"/>
              </w:rPr>
            </w:pPr>
            <w:r>
              <w:rPr>
                <w:rFonts w:ascii="宋体" w:cs="宋体" w:eastAsia="宋体" w:hAnsi="宋体"/>
                <w:sz w:val="30"/>
                <w:szCs w:val="30"/>
                <w:color w:val="auto"/>
              </w:rPr>
              <w:t>出现①现象时：</w:t>
            </w:r>
          </w:p>
        </w:tc>
        <w:tc>
          <w:tcPr>
            <w:tcW w:w="0" w:type="dxa"/>
            <w:vAlign w:val="bottom"/>
          </w:tcPr>
          <w:p>
            <w:pPr>
              <w:spacing w:after="0"/>
              <w:rPr>
                <w:sz w:val="1"/>
                <w:szCs w:val="1"/>
                <w:color w:val="auto"/>
              </w:rPr>
            </w:pPr>
          </w:p>
        </w:tc>
      </w:tr>
      <w:tr>
        <w:trPr>
          <w:trHeight w:val="240"/>
        </w:trPr>
        <w:tc>
          <w:tcPr>
            <w:tcW w:w="820" w:type="dxa"/>
            <w:vAlign w:val="bottom"/>
          </w:tcPr>
          <w:p>
            <w:pPr>
              <w:spacing w:after="0"/>
              <w:rPr>
                <w:sz w:val="20"/>
                <w:szCs w:val="20"/>
                <w:color w:val="auto"/>
              </w:rPr>
            </w:pPr>
          </w:p>
        </w:tc>
        <w:tc>
          <w:tcPr>
            <w:tcW w:w="3400" w:type="dxa"/>
            <w:vAlign w:val="bottom"/>
            <w:vMerge w:val="continue"/>
          </w:tcPr>
          <w:p>
            <w:pPr>
              <w:spacing w:after="0"/>
              <w:rPr>
                <w:sz w:val="20"/>
                <w:szCs w:val="20"/>
                <w:color w:val="auto"/>
              </w:rPr>
            </w:pPr>
          </w:p>
        </w:tc>
        <w:tc>
          <w:tcPr>
            <w:tcW w:w="6740" w:type="dxa"/>
            <w:vAlign w:val="bottom"/>
            <w:gridSpan w:val="2"/>
            <w:vMerge w:val="restart"/>
          </w:tcPr>
          <w:p>
            <w:pPr>
              <w:ind w:left="180"/>
              <w:spacing w:after="0" w:line="343" w:lineRule="exact"/>
              <w:rPr>
                <w:sz w:val="20"/>
                <w:szCs w:val="20"/>
                <w:color w:val="auto"/>
              </w:rPr>
            </w:pPr>
            <w:r>
              <w:rPr>
                <w:rFonts w:ascii="宋体" w:cs="宋体" w:eastAsia="宋体" w:hAnsi="宋体"/>
                <w:sz w:val="30"/>
                <w:szCs w:val="30"/>
                <w:color w:val="auto"/>
              </w:rPr>
              <w:t>叶片脱绿→加碘→  ①蓝色出现在维管</w:t>
            </w:r>
          </w:p>
        </w:tc>
        <w:tc>
          <w:tcPr>
            <w:tcW w:w="2940" w:type="dxa"/>
            <w:vAlign w:val="bottom"/>
            <w:vMerge w:val="continue"/>
          </w:tcPr>
          <w:p>
            <w:pPr>
              <w:spacing w:after="0"/>
              <w:rPr>
                <w:sz w:val="20"/>
                <w:szCs w:val="20"/>
                <w:color w:val="auto"/>
              </w:rPr>
            </w:pPr>
          </w:p>
        </w:tc>
        <w:tc>
          <w:tcPr>
            <w:tcW w:w="0" w:type="dxa"/>
            <w:vAlign w:val="bottom"/>
          </w:tcPr>
          <w:p>
            <w:pPr>
              <w:spacing w:after="0"/>
              <w:rPr>
                <w:sz w:val="1"/>
                <w:szCs w:val="1"/>
                <w:color w:val="auto"/>
              </w:rPr>
            </w:pPr>
          </w:p>
        </w:tc>
      </w:tr>
      <w:tr>
        <w:trPr>
          <w:trHeight w:val="260"/>
        </w:trPr>
        <w:tc>
          <w:tcPr>
            <w:tcW w:w="820" w:type="dxa"/>
            <w:vAlign w:val="bottom"/>
            <w:vMerge w:val="restart"/>
          </w:tcPr>
          <w:p>
            <w:pPr>
              <w:spacing w:after="0" w:line="343" w:lineRule="exact"/>
              <w:rPr>
                <w:sz w:val="20"/>
                <w:szCs w:val="20"/>
                <w:color w:val="auto"/>
              </w:rPr>
            </w:pPr>
            <w:r>
              <w:rPr>
                <w:rFonts w:ascii="宋体" w:cs="宋体" w:eastAsia="宋体" w:hAnsi="宋体"/>
                <w:sz w:val="30"/>
                <w:szCs w:val="30"/>
                <w:color w:val="auto"/>
              </w:rPr>
              <w:t>化学</w:t>
            </w:r>
          </w:p>
        </w:tc>
        <w:tc>
          <w:tcPr>
            <w:tcW w:w="3400" w:type="dxa"/>
            <w:vAlign w:val="bottom"/>
            <w:vMerge w:val="restart"/>
          </w:tcPr>
          <w:p>
            <w:pPr>
              <w:ind w:left="220"/>
              <w:spacing w:after="0" w:line="343" w:lineRule="exact"/>
              <w:rPr>
                <w:sz w:val="20"/>
                <w:szCs w:val="20"/>
                <w:color w:val="auto"/>
              </w:rPr>
            </w:pPr>
            <w:r>
              <w:rPr>
                <w:rFonts w:ascii="宋体" w:cs="宋体" w:eastAsia="宋体" w:hAnsi="宋体"/>
                <w:sz w:val="30"/>
                <w:szCs w:val="30"/>
                <w:color w:val="auto"/>
              </w:rPr>
              <w:t>不同</w:t>
            </w:r>
          </w:p>
        </w:tc>
        <w:tc>
          <w:tcPr>
            <w:tcW w:w="6740" w:type="dxa"/>
            <w:vAlign w:val="bottom"/>
            <w:gridSpan w:val="2"/>
            <w:vMerge w:val="continue"/>
          </w:tcPr>
          <w:p>
            <w:pPr>
              <w:spacing w:after="0"/>
              <w:rPr>
                <w:sz w:val="22"/>
                <w:szCs w:val="22"/>
                <w:color w:val="auto"/>
              </w:rPr>
            </w:pPr>
          </w:p>
        </w:tc>
        <w:tc>
          <w:tcPr>
            <w:tcW w:w="2940" w:type="dxa"/>
            <w:vAlign w:val="bottom"/>
            <w:vMerge w:val="restart"/>
          </w:tcPr>
          <w:p>
            <w:pPr>
              <w:ind w:left="1540"/>
              <w:spacing w:after="0" w:line="364" w:lineRule="exact"/>
              <w:rPr>
                <w:sz w:val="20"/>
                <w:szCs w:val="20"/>
                <w:color w:val="auto"/>
              </w:rPr>
            </w:pPr>
            <w:r>
              <w:rPr>
                <w:rFonts w:ascii="Helvetica" w:cs="Helvetica" w:eastAsia="Helvetica" w:hAnsi="Helvetica"/>
                <w:sz w:val="30"/>
                <w:szCs w:val="30"/>
                <w:color w:val="auto"/>
              </w:rPr>
              <w:t xml:space="preserve">C4 </w:t>
            </w:r>
            <w:r>
              <w:rPr>
                <w:rFonts w:ascii="宋体" w:cs="宋体" w:eastAsia="宋体" w:hAnsi="宋体"/>
                <w:sz w:val="30"/>
                <w:szCs w:val="30"/>
                <w:color w:val="auto"/>
              </w:rPr>
              <w:t>植物</w:t>
            </w:r>
          </w:p>
        </w:tc>
        <w:tc>
          <w:tcPr>
            <w:tcW w:w="0" w:type="dxa"/>
            <w:vAlign w:val="bottom"/>
          </w:tcPr>
          <w:p>
            <w:pPr>
              <w:spacing w:after="0"/>
              <w:rPr>
                <w:sz w:val="1"/>
                <w:szCs w:val="1"/>
                <w:color w:val="auto"/>
              </w:rPr>
            </w:pPr>
          </w:p>
        </w:tc>
      </w:tr>
      <w:tr>
        <w:trPr>
          <w:trHeight w:val="296"/>
        </w:trPr>
        <w:tc>
          <w:tcPr>
            <w:tcW w:w="820" w:type="dxa"/>
            <w:vAlign w:val="bottom"/>
            <w:vMerge w:val="continue"/>
          </w:tcPr>
          <w:p>
            <w:pPr>
              <w:spacing w:after="0"/>
              <w:rPr>
                <w:sz w:val="24"/>
                <w:szCs w:val="24"/>
                <w:color w:val="auto"/>
              </w:rPr>
            </w:pPr>
          </w:p>
        </w:tc>
        <w:tc>
          <w:tcPr>
            <w:tcW w:w="3400" w:type="dxa"/>
            <w:vAlign w:val="bottom"/>
            <w:vMerge w:val="continue"/>
          </w:tcPr>
          <w:p>
            <w:pPr>
              <w:spacing w:after="0"/>
              <w:rPr>
                <w:sz w:val="24"/>
                <w:szCs w:val="24"/>
                <w:color w:val="auto"/>
              </w:rPr>
            </w:pPr>
          </w:p>
        </w:tc>
        <w:tc>
          <w:tcPr>
            <w:tcW w:w="3400" w:type="dxa"/>
            <w:vAlign w:val="bottom"/>
            <w:vMerge w:val="restart"/>
          </w:tcPr>
          <w:p>
            <w:pPr>
              <w:ind w:left="180"/>
              <w:spacing w:after="0" w:line="343" w:lineRule="exact"/>
              <w:rPr>
                <w:sz w:val="20"/>
                <w:szCs w:val="20"/>
                <w:color w:val="auto"/>
              </w:rPr>
            </w:pPr>
            <w:r>
              <w:rPr>
                <w:rFonts w:ascii="宋体" w:cs="宋体" w:eastAsia="宋体" w:hAnsi="宋体"/>
                <w:sz w:val="30"/>
                <w:szCs w:val="30"/>
                <w:color w:val="auto"/>
              </w:rPr>
              <w:t>过叶脉横切→制片</w:t>
            </w:r>
          </w:p>
        </w:tc>
        <w:tc>
          <w:tcPr>
            <w:tcW w:w="3340" w:type="dxa"/>
            <w:vAlign w:val="bottom"/>
            <w:vMerge w:val="restart"/>
          </w:tcPr>
          <w:p>
            <w:pPr>
              <w:ind w:left="140"/>
              <w:spacing w:after="0" w:line="343" w:lineRule="exact"/>
              <w:rPr>
                <w:sz w:val="20"/>
                <w:szCs w:val="20"/>
                <w:color w:val="auto"/>
              </w:rPr>
            </w:pPr>
            <w:r>
              <w:rPr>
                <w:rFonts w:ascii="宋体" w:cs="宋体" w:eastAsia="宋体" w:hAnsi="宋体"/>
                <w:sz w:val="30"/>
                <w:szCs w:val="30"/>
                <w:color w:val="auto"/>
              </w:rPr>
              <w:t>束鞘细胞</w:t>
            </w:r>
          </w:p>
        </w:tc>
        <w:tc>
          <w:tcPr>
            <w:tcW w:w="294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tr>
        <w:trPr>
          <w:trHeight w:val="184"/>
        </w:trPr>
        <w:tc>
          <w:tcPr>
            <w:tcW w:w="820" w:type="dxa"/>
            <w:vAlign w:val="bottom"/>
            <w:vMerge w:val="restart"/>
          </w:tcPr>
          <w:p>
            <w:pPr>
              <w:spacing w:after="0" w:line="343" w:lineRule="exact"/>
              <w:rPr>
                <w:sz w:val="20"/>
                <w:szCs w:val="20"/>
                <w:color w:val="auto"/>
              </w:rPr>
            </w:pPr>
            <w:r>
              <w:rPr>
                <w:rFonts w:ascii="宋体" w:cs="宋体" w:eastAsia="宋体" w:hAnsi="宋体"/>
                <w:sz w:val="30"/>
                <w:szCs w:val="30"/>
                <w:color w:val="auto"/>
              </w:rPr>
              <w:t>方法</w:t>
            </w:r>
          </w:p>
        </w:tc>
        <w:tc>
          <w:tcPr>
            <w:tcW w:w="3400" w:type="dxa"/>
            <w:vAlign w:val="bottom"/>
            <w:vMerge w:val="restart"/>
          </w:tcPr>
          <w:p>
            <w:pPr>
              <w:ind w:left="220"/>
              <w:spacing w:after="0" w:line="343" w:lineRule="exact"/>
              <w:rPr>
                <w:sz w:val="20"/>
                <w:szCs w:val="20"/>
                <w:color w:val="auto"/>
              </w:rPr>
            </w:pPr>
            <w:r>
              <w:rPr>
                <w:rFonts w:ascii="宋体" w:cs="宋体" w:eastAsia="宋体" w:hAnsi="宋体"/>
                <w:sz w:val="30"/>
                <w:szCs w:val="30"/>
                <w:color w:val="auto"/>
              </w:rPr>
              <w:t>②酒精溶解叶绿素</w:t>
            </w:r>
          </w:p>
        </w:tc>
        <w:tc>
          <w:tcPr>
            <w:tcW w:w="3400" w:type="dxa"/>
            <w:vAlign w:val="bottom"/>
            <w:vMerge w:val="continue"/>
          </w:tcPr>
          <w:p>
            <w:pPr>
              <w:spacing w:after="0"/>
              <w:rPr>
                <w:sz w:val="16"/>
                <w:szCs w:val="16"/>
                <w:color w:val="auto"/>
              </w:rPr>
            </w:pPr>
          </w:p>
        </w:tc>
        <w:tc>
          <w:tcPr>
            <w:tcW w:w="3340" w:type="dxa"/>
            <w:vAlign w:val="bottom"/>
            <w:vMerge w:val="continue"/>
          </w:tcPr>
          <w:p>
            <w:pPr>
              <w:spacing w:after="0"/>
              <w:rPr>
                <w:sz w:val="16"/>
                <w:szCs w:val="16"/>
                <w:color w:val="auto"/>
              </w:rPr>
            </w:pPr>
          </w:p>
        </w:tc>
        <w:tc>
          <w:tcPr>
            <w:tcW w:w="2940" w:type="dxa"/>
            <w:vAlign w:val="bottom"/>
            <w:vMerge w:val="restart"/>
          </w:tcPr>
          <w:p>
            <w:pPr>
              <w:ind w:left="180"/>
              <w:spacing w:after="0" w:line="343" w:lineRule="exact"/>
              <w:rPr>
                <w:sz w:val="20"/>
                <w:szCs w:val="20"/>
                <w:color w:val="auto"/>
              </w:rPr>
            </w:pPr>
            <w:r>
              <w:rPr>
                <w:rFonts w:ascii="宋体" w:cs="宋体" w:eastAsia="宋体" w:hAnsi="宋体"/>
                <w:sz w:val="30"/>
                <w:szCs w:val="30"/>
                <w:color w:val="auto"/>
              </w:rPr>
              <w:t>出现②现象时：</w:t>
            </w:r>
          </w:p>
        </w:tc>
        <w:tc>
          <w:tcPr>
            <w:tcW w:w="0" w:type="dxa"/>
            <w:vAlign w:val="bottom"/>
          </w:tcPr>
          <w:p>
            <w:pPr>
              <w:spacing w:after="0"/>
              <w:rPr>
                <w:sz w:val="1"/>
                <w:szCs w:val="1"/>
                <w:color w:val="auto"/>
              </w:rPr>
            </w:pPr>
          </w:p>
        </w:tc>
      </w:tr>
      <w:tr>
        <w:trPr>
          <w:trHeight w:val="280"/>
        </w:trPr>
        <w:tc>
          <w:tcPr>
            <w:tcW w:w="820" w:type="dxa"/>
            <w:vAlign w:val="bottom"/>
            <w:vMerge w:val="continue"/>
          </w:tcPr>
          <w:p>
            <w:pPr>
              <w:spacing w:after="0"/>
              <w:rPr>
                <w:sz w:val="24"/>
                <w:szCs w:val="24"/>
                <w:color w:val="auto"/>
              </w:rPr>
            </w:pPr>
          </w:p>
        </w:tc>
        <w:tc>
          <w:tcPr>
            <w:tcW w:w="3400" w:type="dxa"/>
            <w:vAlign w:val="bottom"/>
            <w:vMerge w:val="continue"/>
          </w:tcPr>
          <w:p>
            <w:pPr>
              <w:spacing w:after="0"/>
              <w:rPr>
                <w:sz w:val="24"/>
                <w:szCs w:val="24"/>
                <w:color w:val="auto"/>
              </w:rPr>
            </w:pPr>
          </w:p>
        </w:tc>
        <w:tc>
          <w:tcPr>
            <w:tcW w:w="3400" w:type="dxa"/>
            <w:vAlign w:val="bottom"/>
            <w:vMerge w:val="restart"/>
          </w:tcPr>
          <w:p>
            <w:pPr>
              <w:ind w:left="180"/>
              <w:spacing w:after="0" w:line="343" w:lineRule="exact"/>
              <w:rPr>
                <w:sz w:val="20"/>
                <w:szCs w:val="20"/>
                <w:color w:val="auto"/>
              </w:rPr>
            </w:pPr>
            <w:r>
              <w:rPr>
                <w:rFonts w:ascii="宋体" w:cs="宋体" w:eastAsia="宋体" w:hAnsi="宋体"/>
                <w:sz w:val="30"/>
                <w:szCs w:val="30"/>
                <w:color w:val="auto"/>
              </w:rPr>
              <w:t>→观察</w:t>
            </w:r>
          </w:p>
        </w:tc>
        <w:tc>
          <w:tcPr>
            <w:tcW w:w="3340" w:type="dxa"/>
            <w:vAlign w:val="bottom"/>
            <w:vMerge w:val="restart"/>
          </w:tcPr>
          <w:p>
            <w:pPr>
              <w:ind w:left="140"/>
              <w:spacing w:after="0" w:line="343" w:lineRule="exact"/>
              <w:rPr>
                <w:sz w:val="20"/>
                <w:szCs w:val="20"/>
                <w:color w:val="auto"/>
              </w:rPr>
            </w:pPr>
            <w:r>
              <w:rPr>
                <w:rFonts w:ascii="宋体" w:cs="宋体" w:eastAsia="宋体" w:hAnsi="宋体"/>
                <w:sz w:val="30"/>
                <w:szCs w:val="30"/>
                <w:color w:val="auto"/>
              </w:rPr>
              <w:t>②蓝色出现在叶肉</w:t>
            </w:r>
          </w:p>
        </w:tc>
        <w:tc>
          <w:tcPr>
            <w:tcW w:w="294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tr>
        <w:trPr>
          <w:trHeight w:val="240"/>
        </w:trPr>
        <w:tc>
          <w:tcPr>
            <w:tcW w:w="820" w:type="dxa"/>
            <w:vAlign w:val="bottom"/>
          </w:tcPr>
          <w:p>
            <w:pPr>
              <w:spacing w:after="0"/>
              <w:rPr>
                <w:sz w:val="20"/>
                <w:szCs w:val="20"/>
                <w:color w:val="auto"/>
              </w:rPr>
            </w:pPr>
          </w:p>
        </w:tc>
        <w:tc>
          <w:tcPr>
            <w:tcW w:w="3400" w:type="dxa"/>
            <w:vAlign w:val="bottom"/>
            <w:vMerge w:val="restart"/>
          </w:tcPr>
          <w:p>
            <w:pPr>
              <w:ind w:left="220"/>
              <w:spacing w:after="0" w:line="343" w:lineRule="exact"/>
              <w:rPr>
                <w:sz w:val="20"/>
                <w:szCs w:val="20"/>
                <w:color w:val="auto"/>
              </w:rPr>
            </w:pPr>
            <w:r>
              <w:rPr>
                <w:rFonts w:ascii="宋体" w:cs="宋体" w:eastAsia="宋体" w:hAnsi="宋体"/>
                <w:sz w:val="30"/>
                <w:szCs w:val="30"/>
                <w:color w:val="auto"/>
              </w:rPr>
              <w:t>③淀粉遇面碘变蓝</w:t>
            </w:r>
          </w:p>
        </w:tc>
        <w:tc>
          <w:tcPr>
            <w:tcW w:w="3400" w:type="dxa"/>
            <w:vAlign w:val="bottom"/>
            <w:vMerge w:val="continue"/>
          </w:tcPr>
          <w:p>
            <w:pPr>
              <w:spacing w:after="0"/>
              <w:rPr>
                <w:sz w:val="20"/>
                <w:szCs w:val="20"/>
                <w:color w:val="auto"/>
              </w:rPr>
            </w:pPr>
          </w:p>
        </w:tc>
        <w:tc>
          <w:tcPr>
            <w:tcW w:w="3340" w:type="dxa"/>
            <w:vAlign w:val="bottom"/>
            <w:vMerge w:val="continue"/>
          </w:tcPr>
          <w:p>
            <w:pPr>
              <w:spacing w:after="0"/>
              <w:rPr>
                <w:sz w:val="20"/>
                <w:szCs w:val="20"/>
                <w:color w:val="auto"/>
              </w:rPr>
            </w:pPr>
          </w:p>
        </w:tc>
        <w:tc>
          <w:tcPr>
            <w:tcW w:w="2940" w:type="dxa"/>
            <w:vAlign w:val="bottom"/>
            <w:vMerge w:val="restart"/>
          </w:tcPr>
          <w:p>
            <w:pPr>
              <w:ind w:left="1540"/>
              <w:spacing w:after="0" w:line="364" w:lineRule="exact"/>
              <w:rPr>
                <w:sz w:val="20"/>
                <w:szCs w:val="20"/>
                <w:color w:val="auto"/>
              </w:rPr>
            </w:pPr>
            <w:r>
              <w:rPr>
                <w:rFonts w:ascii="Helvetica" w:cs="Helvetica" w:eastAsia="Helvetica" w:hAnsi="Helvetica"/>
                <w:sz w:val="30"/>
                <w:szCs w:val="30"/>
                <w:color w:val="auto"/>
              </w:rPr>
              <w:t xml:space="preserve">C3 </w:t>
            </w:r>
            <w:r>
              <w:rPr>
                <w:rFonts w:ascii="宋体" w:cs="宋体" w:eastAsia="宋体" w:hAnsi="宋体"/>
                <w:sz w:val="30"/>
                <w:szCs w:val="30"/>
                <w:color w:val="auto"/>
              </w:rPr>
              <w:t>植物</w:t>
            </w:r>
          </w:p>
        </w:tc>
        <w:tc>
          <w:tcPr>
            <w:tcW w:w="0" w:type="dxa"/>
            <w:vAlign w:val="bottom"/>
          </w:tcPr>
          <w:p>
            <w:pPr>
              <w:spacing w:after="0"/>
              <w:rPr>
                <w:sz w:val="1"/>
                <w:szCs w:val="1"/>
                <w:color w:val="auto"/>
              </w:rPr>
            </w:pPr>
          </w:p>
        </w:tc>
      </w:tr>
      <w:tr>
        <w:trPr>
          <w:trHeight w:val="276"/>
        </w:trPr>
        <w:tc>
          <w:tcPr>
            <w:tcW w:w="820" w:type="dxa"/>
            <w:vAlign w:val="bottom"/>
          </w:tcPr>
          <w:p>
            <w:pPr>
              <w:spacing w:after="0"/>
              <w:rPr>
                <w:sz w:val="24"/>
                <w:szCs w:val="24"/>
                <w:color w:val="auto"/>
              </w:rPr>
            </w:pPr>
          </w:p>
        </w:tc>
        <w:tc>
          <w:tcPr>
            <w:tcW w:w="3400" w:type="dxa"/>
            <w:vAlign w:val="bottom"/>
            <w:vMerge w:val="continue"/>
          </w:tcPr>
          <w:p>
            <w:pPr>
              <w:spacing w:after="0"/>
              <w:rPr>
                <w:sz w:val="24"/>
                <w:szCs w:val="24"/>
                <w:color w:val="auto"/>
              </w:rPr>
            </w:pPr>
          </w:p>
        </w:tc>
        <w:tc>
          <w:tcPr>
            <w:tcW w:w="3400" w:type="dxa"/>
            <w:vAlign w:val="bottom"/>
          </w:tcPr>
          <w:p>
            <w:pPr>
              <w:spacing w:after="0"/>
              <w:rPr>
                <w:sz w:val="24"/>
                <w:szCs w:val="24"/>
                <w:color w:val="auto"/>
              </w:rPr>
            </w:pPr>
          </w:p>
        </w:tc>
        <w:tc>
          <w:tcPr>
            <w:tcW w:w="3340" w:type="dxa"/>
            <w:vAlign w:val="bottom"/>
            <w:vMerge w:val="restart"/>
          </w:tcPr>
          <w:p>
            <w:pPr>
              <w:ind w:left="140"/>
              <w:spacing w:after="0" w:line="343" w:lineRule="exact"/>
              <w:rPr>
                <w:sz w:val="20"/>
                <w:szCs w:val="20"/>
                <w:color w:val="auto"/>
              </w:rPr>
            </w:pPr>
            <w:r>
              <w:rPr>
                <w:rFonts w:ascii="宋体" w:cs="宋体" w:eastAsia="宋体" w:hAnsi="宋体"/>
                <w:sz w:val="30"/>
                <w:szCs w:val="30"/>
                <w:color w:val="auto"/>
              </w:rPr>
              <w:t>细胞</w:t>
            </w:r>
          </w:p>
        </w:tc>
        <w:tc>
          <w:tcPr>
            <w:tcW w:w="294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tr>
        <w:trPr>
          <w:trHeight w:val="224"/>
        </w:trPr>
        <w:tc>
          <w:tcPr>
            <w:tcW w:w="820" w:type="dxa"/>
            <w:vAlign w:val="bottom"/>
          </w:tcPr>
          <w:p>
            <w:pPr>
              <w:spacing w:after="0"/>
              <w:rPr>
                <w:sz w:val="19"/>
                <w:szCs w:val="19"/>
                <w:color w:val="auto"/>
              </w:rPr>
            </w:pPr>
          </w:p>
        </w:tc>
        <w:tc>
          <w:tcPr>
            <w:tcW w:w="3400" w:type="dxa"/>
            <w:vAlign w:val="bottom"/>
          </w:tcPr>
          <w:p>
            <w:pPr>
              <w:spacing w:after="0"/>
              <w:rPr>
                <w:sz w:val="19"/>
                <w:szCs w:val="19"/>
                <w:color w:val="auto"/>
              </w:rPr>
            </w:pPr>
          </w:p>
        </w:tc>
        <w:tc>
          <w:tcPr>
            <w:tcW w:w="3400" w:type="dxa"/>
            <w:vAlign w:val="bottom"/>
          </w:tcPr>
          <w:p>
            <w:pPr>
              <w:spacing w:after="0"/>
              <w:rPr>
                <w:sz w:val="19"/>
                <w:szCs w:val="19"/>
                <w:color w:val="auto"/>
              </w:rPr>
            </w:pPr>
          </w:p>
        </w:tc>
        <w:tc>
          <w:tcPr>
            <w:tcW w:w="3340" w:type="dxa"/>
            <w:vAlign w:val="bottom"/>
            <w:vMerge w:val="continue"/>
          </w:tcPr>
          <w:p>
            <w:pPr>
              <w:spacing w:after="0"/>
              <w:rPr>
                <w:sz w:val="19"/>
                <w:szCs w:val="19"/>
                <w:color w:val="auto"/>
              </w:rPr>
            </w:pPr>
          </w:p>
        </w:tc>
        <w:tc>
          <w:tcPr>
            <w:tcW w:w="2940" w:type="dxa"/>
            <w:vAlign w:val="bottom"/>
          </w:tcPr>
          <w:p>
            <w:pPr>
              <w:spacing w:after="0"/>
              <w:rPr>
                <w:sz w:val="19"/>
                <w:szCs w:val="19"/>
                <w:color w:val="auto"/>
              </w:rPr>
            </w:pPr>
          </w:p>
        </w:tc>
        <w:tc>
          <w:tcPr>
            <w:tcW w:w="0" w:type="dxa"/>
            <w:vAlign w:val="bottom"/>
          </w:tcPr>
          <w:p>
            <w:pPr>
              <w:spacing w:after="0"/>
              <w:rPr>
                <w:sz w:val="1"/>
                <w:szCs w:val="1"/>
                <w:color w:val="auto"/>
              </w:rPr>
            </w:pPr>
          </w:p>
        </w:tc>
      </w:tr>
    </w:tbl>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4" w:lineRule="exact"/>
        <w:rPr>
          <w:sz w:val="20"/>
          <w:szCs w:val="20"/>
          <w:color w:val="auto"/>
        </w:rPr>
      </w:pPr>
    </w:p>
    <w:p>
      <w:pPr>
        <w:ind w:left="840"/>
        <w:spacing w:after="0" w:line="534" w:lineRule="exact"/>
        <w:rPr>
          <w:sz w:val="20"/>
          <w:szCs w:val="20"/>
          <w:color w:val="auto"/>
        </w:rPr>
      </w:pPr>
      <w:r>
        <w:rPr>
          <w:rFonts w:ascii="Helvetica" w:cs="Helvetica" w:eastAsia="Helvetica" w:hAnsi="Helvetica"/>
          <w:sz w:val="44"/>
          <w:szCs w:val="44"/>
          <w:color w:val="auto"/>
        </w:rPr>
        <w:t xml:space="preserve">2.9 C4 </w:t>
      </w:r>
      <w:r>
        <w:rPr>
          <w:rFonts w:ascii="宋体" w:cs="宋体" w:eastAsia="宋体" w:hAnsi="宋体"/>
          <w:sz w:val="44"/>
          <w:szCs w:val="44"/>
          <w:color w:val="auto"/>
        </w:rPr>
        <w:t>植物中</w:t>
      </w:r>
      <w:r>
        <w:rPr>
          <w:rFonts w:ascii="Helvetica" w:cs="Helvetica" w:eastAsia="Helvetica" w:hAnsi="Helvetica"/>
          <w:sz w:val="44"/>
          <w:szCs w:val="44"/>
          <w:color w:val="auto"/>
        </w:rPr>
        <w:t xml:space="preserve"> C4 </w:t>
      </w:r>
      <w:r>
        <w:rPr>
          <w:rFonts w:ascii="宋体" w:cs="宋体" w:eastAsia="宋体" w:hAnsi="宋体"/>
          <w:sz w:val="44"/>
          <w:szCs w:val="44"/>
          <w:color w:val="auto"/>
        </w:rPr>
        <w:t>途径与</w:t>
      </w:r>
      <w:r>
        <w:rPr>
          <w:rFonts w:ascii="Helvetica" w:cs="Helvetica" w:eastAsia="Helvetica" w:hAnsi="Helvetica"/>
          <w:sz w:val="44"/>
          <w:szCs w:val="44"/>
          <w:color w:val="auto"/>
        </w:rPr>
        <w:t xml:space="preserve"> C3 </w:t>
      </w:r>
      <w:r>
        <w:rPr>
          <w:rFonts w:ascii="宋体" w:cs="宋体" w:eastAsia="宋体" w:hAnsi="宋体"/>
          <w:sz w:val="44"/>
          <w:szCs w:val="44"/>
          <w:color w:val="auto"/>
        </w:rPr>
        <w:t>途径的关系</w:t>
      </w:r>
    </w:p>
    <w:p>
      <w:pPr>
        <w:spacing w:after="0" w:line="200" w:lineRule="exact"/>
        <w:rPr>
          <w:sz w:val="20"/>
          <w:szCs w:val="20"/>
          <w:color w:val="auto"/>
        </w:rPr>
      </w:pPr>
    </w:p>
    <w:p>
      <w:pPr>
        <w:spacing w:after="0" w:line="357" w:lineRule="exact"/>
        <w:rPr>
          <w:sz w:val="20"/>
          <w:szCs w:val="20"/>
          <w:color w:val="auto"/>
        </w:rPr>
      </w:pPr>
    </w:p>
    <w:tbl>
      <w:tblPr>
        <w:tblLayout w:type="fixed"/>
        <w:tblInd w:w="1160" w:type="dxa"/>
        <w:tblCellMar>
          <w:top w:w="0" w:type="dxa"/>
          <w:left w:w="0" w:type="dxa"/>
          <w:bottom w:w="0" w:type="dxa"/>
          <w:right w:w="0" w:type="dxa"/>
        </w:tblCellMar>
      </w:tblPr>
      <w:tr>
        <w:trPr>
          <w:trHeight w:val="662"/>
        </w:trPr>
        <w:tc>
          <w:tcPr>
            <w:tcW w:w="4340" w:type="dxa"/>
            <w:vAlign w:val="bottom"/>
          </w:tcPr>
          <w:p>
            <w:pPr>
              <w:ind w:left="220"/>
              <w:spacing w:after="0" w:line="364" w:lineRule="exact"/>
              <w:rPr>
                <w:sz w:val="20"/>
                <w:szCs w:val="20"/>
                <w:color w:val="auto"/>
              </w:rPr>
            </w:pPr>
            <w:r>
              <w:rPr>
                <w:rFonts w:ascii="宋体" w:cs="宋体" w:eastAsia="宋体" w:hAnsi="宋体"/>
                <w:sz w:val="30"/>
                <w:szCs w:val="30"/>
                <w:color w:val="auto"/>
              </w:rPr>
              <w:t>草酰乙酸</w:t>
            </w:r>
            <w:r>
              <w:rPr>
                <w:rFonts w:ascii="Helvetica" w:cs="Helvetica" w:eastAsia="Helvetica" w:hAnsi="Helvetica"/>
                <w:sz w:val="30"/>
                <w:szCs w:val="30"/>
                <w:color w:val="auto"/>
              </w:rPr>
              <w:t xml:space="preserve"> (C</w:t>
            </w:r>
            <w:r>
              <w:rPr>
                <w:rFonts w:ascii="Helvetica" w:cs="Helvetica" w:eastAsia="Helvetica" w:hAnsi="Helvetica"/>
                <w:sz w:val="20"/>
                <w:szCs w:val="20"/>
                <w:color w:val="auto"/>
              </w:rPr>
              <w:t>4</w:t>
            </w:r>
            <w:r>
              <w:rPr>
                <w:rFonts w:ascii="Helvetica" w:cs="Helvetica" w:eastAsia="Helvetica" w:hAnsi="Helvetica"/>
                <w:sz w:val="30"/>
                <w:szCs w:val="30"/>
                <w:color w:val="auto"/>
              </w:rPr>
              <w:t>)</w:t>
            </w:r>
          </w:p>
        </w:tc>
        <w:tc>
          <w:tcPr>
            <w:tcW w:w="3260" w:type="dxa"/>
            <w:vAlign w:val="bottom"/>
          </w:tcPr>
          <w:p>
            <w:pPr>
              <w:ind w:left="640"/>
              <w:spacing w:after="0" w:line="364" w:lineRule="exact"/>
              <w:rPr>
                <w:sz w:val="20"/>
                <w:szCs w:val="20"/>
                <w:color w:val="auto"/>
              </w:rPr>
            </w:pPr>
            <w:r>
              <w:rPr>
                <w:rFonts w:ascii="宋体" w:cs="宋体" w:eastAsia="宋体" w:hAnsi="宋体"/>
                <w:sz w:val="30"/>
                <w:szCs w:val="30"/>
                <w:color w:val="auto"/>
              </w:rPr>
              <w:t>苹果酸</w:t>
            </w:r>
            <w:r>
              <w:rPr>
                <w:rFonts w:ascii="Helvetica" w:cs="Helvetica" w:eastAsia="Helvetica" w:hAnsi="Helvetica"/>
                <w:sz w:val="30"/>
                <w:szCs w:val="30"/>
                <w:color w:val="auto"/>
              </w:rPr>
              <w:t xml:space="preserve">  C</w:t>
            </w:r>
            <w:r>
              <w:rPr>
                <w:rFonts w:ascii="Helvetica" w:cs="Helvetica" w:eastAsia="Helvetica" w:hAnsi="Helvetica"/>
                <w:sz w:val="20"/>
                <w:szCs w:val="20"/>
                <w:color w:val="auto"/>
              </w:rPr>
              <w:t>4</w:t>
            </w:r>
          </w:p>
        </w:tc>
        <w:tc>
          <w:tcPr>
            <w:tcW w:w="3900" w:type="dxa"/>
            <w:vAlign w:val="bottom"/>
          </w:tcPr>
          <w:p>
            <w:pPr>
              <w:ind w:left="1520"/>
              <w:spacing w:after="0" w:line="460" w:lineRule="exact"/>
              <w:rPr>
                <w:sz w:val="20"/>
                <w:szCs w:val="20"/>
                <w:color w:val="auto"/>
              </w:rPr>
            </w:pPr>
            <w:r>
              <w:rPr>
                <w:rFonts w:ascii="宋体" w:cs="宋体" w:eastAsia="宋体" w:hAnsi="宋体"/>
                <w:sz w:val="30"/>
                <w:szCs w:val="30"/>
                <w:color w:val="auto"/>
              </w:rPr>
              <w:t>苹果酸</w:t>
            </w:r>
            <w:r>
              <w:rPr>
                <w:rFonts w:ascii="Helvetica" w:cs="Helvetica" w:eastAsia="Helvetica" w:hAnsi="Helvetica"/>
                <w:sz w:val="30"/>
                <w:szCs w:val="30"/>
                <w:color w:val="auto"/>
              </w:rPr>
              <w:t xml:space="preserve">  C</w:t>
            </w:r>
            <w:r>
              <w:rPr>
                <w:rFonts w:ascii="Helvetica" w:cs="Helvetica" w:eastAsia="Helvetica" w:hAnsi="Helvetica"/>
                <w:sz w:val="40"/>
                <w:szCs w:val="40"/>
                <w:color w:val="auto"/>
                <w:vertAlign w:val="subscript"/>
              </w:rPr>
              <w:t>4</w:t>
            </w:r>
          </w:p>
        </w:tc>
        <w:tc>
          <w:tcPr>
            <w:tcW w:w="2760" w:type="dxa"/>
            <w:vAlign w:val="bottom"/>
            <w:gridSpan w:val="2"/>
          </w:tcPr>
          <w:p>
            <w:pPr>
              <w:ind w:left="400"/>
              <w:spacing w:after="0"/>
              <w:rPr>
                <w:sz w:val="20"/>
                <w:szCs w:val="20"/>
                <w:color w:val="auto"/>
              </w:rPr>
            </w:pPr>
            <w:r>
              <w:rPr>
                <w:rFonts w:ascii="Helvetica" w:cs="Helvetica" w:eastAsia="Helvetica" w:hAnsi="Helvetica"/>
                <w:sz w:val="30"/>
                <w:szCs w:val="30"/>
                <w:color w:val="auto"/>
              </w:rPr>
              <w:t xml:space="preserve">NADP </w:t>
            </w:r>
            <w:r>
              <w:rPr>
                <w:rFonts w:ascii="Helvetica" w:cs="Helvetica" w:eastAsia="Helvetica" w:hAnsi="Helvetica"/>
                <w:sz w:val="40"/>
                <w:szCs w:val="40"/>
                <w:color w:val="auto"/>
                <w:vertAlign w:val="superscript"/>
              </w:rPr>
              <w:t>+</w:t>
            </w:r>
          </w:p>
        </w:tc>
        <w:tc>
          <w:tcPr>
            <w:tcW w:w="0" w:type="dxa"/>
            <w:vAlign w:val="bottom"/>
          </w:tcPr>
          <w:p>
            <w:pPr>
              <w:spacing w:after="0"/>
              <w:rPr>
                <w:sz w:val="1"/>
                <w:szCs w:val="1"/>
                <w:color w:val="auto"/>
              </w:rPr>
            </w:pPr>
          </w:p>
        </w:tc>
      </w:tr>
      <w:tr>
        <w:trPr>
          <w:trHeight w:val="980"/>
        </w:trPr>
        <w:tc>
          <w:tcPr>
            <w:tcW w:w="4340" w:type="dxa"/>
            <w:vAlign w:val="bottom"/>
          </w:tcPr>
          <w:p>
            <w:pPr>
              <w:jc w:val="center"/>
              <w:ind w:left="144"/>
              <w:spacing w:after="0"/>
              <w:rPr>
                <w:sz w:val="20"/>
                <w:szCs w:val="20"/>
                <w:color w:val="auto"/>
              </w:rPr>
            </w:pPr>
            <w:r>
              <w:rPr>
                <w:rFonts w:ascii="Helvetica" w:cs="Helvetica" w:eastAsia="Helvetica" w:hAnsi="Helvetica"/>
                <w:sz w:val="30"/>
                <w:szCs w:val="30"/>
                <w:color w:val="auto"/>
              </w:rPr>
              <w:t>NADPH</w:t>
            </w:r>
          </w:p>
        </w:tc>
        <w:tc>
          <w:tcPr>
            <w:tcW w:w="3260" w:type="dxa"/>
            <w:vAlign w:val="bottom"/>
          </w:tcPr>
          <w:p>
            <w:pPr>
              <w:ind w:left="80"/>
              <w:spacing w:after="0"/>
              <w:rPr>
                <w:sz w:val="20"/>
                <w:szCs w:val="20"/>
                <w:color w:val="auto"/>
              </w:rPr>
            </w:pPr>
            <w:r>
              <w:rPr>
                <w:rFonts w:ascii="Helvetica" w:cs="Helvetica" w:eastAsia="Helvetica" w:hAnsi="Helvetica"/>
                <w:sz w:val="30"/>
                <w:szCs w:val="30"/>
                <w:color w:val="auto"/>
              </w:rPr>
              <w:t xml:space="preserve">NADP </w:t>
            </w:r>
            <w:r>
              <w:rPr>
                <w:rFonts w:ascii="Helvetica" w:cs="Helvetica" w:eastAsia="Helvetica" w:hAnsi="Helvetica"/>
                <w:sz w:val="40"/>
                <w:szCs w:val="40"/>
                <w:color w:val="auto"/>
                <w:vertAlign w:val="superscript"/>
              </w:rPr>
              <w:t>+</w:t>
            </w:r>
          </w:p>
        </w:tc>
        <w:tc>
          <w:tcPr>
            <w:tcW w:w="3900" w:type="dxa"/>
            <w:vAlign w:val="bottom"/>
          </w:tcPr>
          <w:p>
            <w:pPr>
              <w:spacing w:after="0"/>
              <w:rPr>
                <w:sz w:val="24"/>
                <w:szCs w:val="24"/>
                <w:color w:val="auto"/>
              </w:rPr>
            </w:pPr>
          </w:p>
        </w:tc>
        <w:tc>
          <w:tcPr>
            <w:tcW w:w="2760" w:type="dxa"/>
            <w:vAlign w:val="bottom"/>
            <w:gridSpan w:val="2"/>
            <w:vMerge w:val="restart"/>
          </w:tcPr>
          <w:p>
            <w:pPr>
              <w:ind w:left="440"/>
              <w:spacing w:after="0"/>
              <w:rPr>
                <w:sz w:val="20"/>
                <w:szCs w:val="20"/>
                <w:color w:val="auto"/>
              </w:rPr>
            </w:pPr>
            <w:r>
              <w:rPr>
                <w:rFonts w:ascii="Helvetica" w:cs="Helvetica" w:eastAsia="Helvetica" w:hAnsi="Helvetica"/>
                <w:sz w:val="30"/>
                <w:szCs w:val="30"/>
                <w:color w:val="auto"/>
              </w:rPr>
              <w:t>NADPH</w:t>
            </w:r>
          </w:p>
        </w:tc>
        <w:tc>
          <w:tcPr>
            <w:tcW w:w="0" w:type="dxa"/>
            <w:vAlign w:val="bottom"/>
          </w:tcPr>
          <w:p>
            <w:pPr>
              <w:spacing w:after="0"/>
              <w:rPr>
                <w:sz w:val="1"/>
                <w:szCs w:val="1"/>
                <w:color w:val="auto"/>
              </w:rPr>
            </w:pPr>
          </w:p>
        </w:tc>
      </w:tr>
      <w:tr>
        <w:trPr>
          <w:trHeight w:val="260"/>
        </w:trPr>
        <w:tc>
          <w:tcPr>
            <w:tcW w:w="4340" w:type="dxa"/>
            <w:vAlign w:val="bottom"/>
          </w:tcPr>
          <w:p>
            <w:pPr>
              <w:spacing w:after="0"/>
              <w:rPr>
                <w:sz w:val="22"/>
                <w:szCs w:val="22"/>
                <w:color w:val="auto"/>
              </w:rPr>
            </w:pPr>
          </w:p>
        </w:tc>
        <w:tc>
          <w:tcPr>
            <w:tcW w:w="3260" w:type="dxa"/>
            <w:vAlign w:val="bottom"/>
          </w:tcPr>
          <w:p>
            <w:pPr>
              <w:spacing w:after="0"/>
              <w:rPr>
                <w:sz w:val="22"/>
                <w:szCs w:val="22"/>
                <w:color w:val="auto"/>
              </w:rPr>
            </w:pPr>
          </w:p>
        </w:tc>
        <w:tc>
          <w:tcPr>
            <w:tcW w:w="3900" w:type="dxa"/>
            <w:vAlign w:val="bottom"/>
          </w:tcPr>
          <w:p>
            <w:pPr>
              <w:spacing w:after="0"/>
              <w:rPr>
                <w:sz w:val="22"/>
                <w:szCs w:val="22"/>
                <w:color w:val="auto"/>
              </w:rPr>
            </w:pPr>
          </w:p>
        </w:tc>
        <w:tc>
          <w:tcPr>
            <w:tcW w:w="2760" w:type="dxa"/>
            <w:vAlign w:val="bottom"/>
            <w:gridSpan w:val="2"/>
            <w:vMerge w:val="continue"/>
          </w:tcPr>
          <w:p>
            <w:pPr>
              <w:spacing w:after="0"/>
              <w:rPr>
                <w:sz w:val="22"/>
                <w:szCs w:val="22"/>
                <w:color w:val="auto"/>
              </w:rPr>
            </w:pPr>
          </w:p>
        </w:tc>
        <w:tc>
          <w:tcPr>
            <w:tcW w:w="0" w:type="dxa"/>
            <w:vAlign w:val="bottom"/>
          </w:tcPr>
          <w:p>
            <w:pPr>
              <w:spacing w:after="0"/>
              <w:rPr>
                <w:sz w:val="1"/>
                <w:szCs w:val="1"/>
                <w:color w:val="auto"/>
              </w:rPr>
            </w:pPr>
          </w:p>
        </w:tc>
      </w:tr>
      <w:tr>
        <w:trPr>
          <w:trHeight w:val="460"/>
        </w:trPr>
        <w:tc>
          <w:tcPr>
            <w:tcW w:w="4340" w:type="dxa"/>
            <w:vAlign w:val="bottom"/>
          </w:tcPr>
          <w:p>
            <w:pPr>
              <w:ind w:left="1000"/>
              <w:spacing w:after="0" w:line="364" w:lineRule="exact"/>
              <w:rPr>
                <w:sz w:val="20"/>
                <w:szCs w:val="20"/>
                <w:color w:val="auto"/>
              </w:rPr>
            </w:pPr>
            <w:r>
              <w:rPr>
                <w:rFonts w:ascii="Helvetica" w:cs="Helvetica" w:eastAsia="Helvetica" w:hAnsi="Helvetica"/>
                <w:sz w:val="30"/>
                <w:szCs w:val="30"/>
                <w:color w:val="auto"/>
              </w:rPr>
              <w:t xml:space="preserve">PEP </w:t>
            </w:r>
            <w:r>
              <w:rPr>
                <w:rFonts w:ascii="宋体" w:cs="宋体" w:eastAsia="宋体" w:hAnsi="宋体"/>
                <w:sz w:val="30"/>
                <w:szCs w:val="30"/>
                <w:color w:val="auto"/>
              </w:rPr>
              <w:t>羧化酶</w:t>
            </w:r>
          </w:p>
        </w:tc>
        <w:tc>
          <w:tcPr>
            <w:tcW w:w="3260" w:type="dxa"/>
            <w:vAlign w:val="bottom"/>
          </w:tcPr>
          <w:p>
            <w:pPr>
              <w:spacing w:after="0"/>
              <w:rPr>
                <w:sz w:val="24"/>
                <w:szCs w:val="24"/>
                <w:color w:val="auto"/>
              </w:rPr>
            </w:pPr>
          </w:p>
        </w:tc>
        <w:tc>
          <w:tcPr>
            <w:tcW w:w="390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21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595"/>
        </w:trPr>
        <w:tc>
          <w:tcPr>
            <w:tcW w:w="4340" w:type="dxa"/>
            <w:vAlign w:val="bottom"/>
          </w:tcPr>
          <w:p>
            <w:pPr>
              <w:spacing w:after="0"/>
              <w:rPr>
                <w:sz w:val="20"/>
                <w:szCs w:val="20"/>
                <w:color w:val="auto"/>
              </w:rPr>
            </w:pPr>
            <w:r>
              <w:rPr>
                <w:rFonts w:ascii="Helvetica" w:cs="Helvetica" w:eastAsia="Helvetica" w:hAnsi="Helvetica"/>
                <w:sz w:val="30"/>
                <w:szCs w:val="30"/>
                <w:color w:val="auto"/>
              </w:rPr>
              <w:t>CO</w:t>
            </w:r>
            <w:r>
              <w:rPr>
                <w:rFonts w:ascii="Helvetica" w:cs="Helvetica" w:eastAsia="Helvetica" w:hAnsi="Helvetica"/>
                <w:sz w:val="20"/>
                <w:szCs w:val="20"/>
                <w:color w:val="auto"/>
              </w:rPr>
              <w:t>2</w:t>
            </w:r>
          </w:p>
        </w:tc>
        <w:tc>
          <w:tcPr>
            <w:tcW w:w="3260" w:type="dxa"/>
            <w:vAlign w:val="bottom"/>
          </w:tcPr>
          <w:p>
            <w:pPr>
              <w:spacing w:after="0"/>
              <w:rPr>
                <w:sz w:val="24"/>
                <w:szCs w:val="24"/>
                <w:color w:val="auto"/>
              </w:rPr>
            </w:pPr>
          </w:p>
        </w:tc>
        <w:tc>
          <w:tcPr>
            <w:tcW w:w="390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21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85"/>
        </w:trPr>
        <w:tc>
          <w:tcPr>
            <w:tcW w:w="4340" w:type="dxa"/>
            <w:vAlign w:val="bottom"/>
          </w:tcPr>
          <w:p>
            <w:pPr>
              <w:jc w:val="center"/>
              <w:ind w:left="24"/>
              <w:spacing w:after="0"/>
              <w:rPr>
                <w:sz w:val="20"/>
                <w:szCs w:val="20"/>
                <w:color w:val="auto"/>
              </w:rPr>
            </w:pPr>
            <w:r>
              <w:rPr>
                <w:rFonts w:ascii="Helvetica" w:cs="Helvetica" w:eastAsia="Helvetica" w:hAnsi="Helvetica"/>
                <w:sz w:val="30"/>
                <w:szCs w:val="30"/>
                <w:color w:val="auto"/>
              </w:rPr>
              <w:t>AMP</w:t>
            </w:r>
          </w:p>
        </w:tc>
        <w:tc>
          <w:tcPr>
            <w:tcW w:w="3260" w:type="dxa"/>
            <w:vAlign w:val="bottom"/>
          </w:tcPr>
          <w:p>
            <w:pPr>
              <w:ind w:left="60"/>
              <w:spacing w:after="0"/>
              <w:rPr>
                <w:sz w:val="20"/>
                <w:szCs w:val="20"/>
                <w:color w:val="auto"/>
              </w:rPr>
            </w:pPr>
            <w:r>
              <w:rPr>
                <w:rFonts w:ascii="Helvetica" w:cs="Helvetica" w:eastAsia="Helvetica" w:hAnsi="Helvetica"/>
                <w:sz w:val="30"/>
                <w:szCs w:val="30"/>
                <w:color w:val="auto"/>
              </w:rPr>
              <w:t>ATP</w:t>
            </w:r>
          </w:p>
        </w:tc>
        <w:tc>
          <w:tcPr>
            <w:tcW w:w="3900" w:type="dxa"/>
            <w:vAlign w:val="bottom"/>
            <w:vMerge w:val="restart"/>
          </w:tcPr>
          <w:p>
            <w:pPr>
              <w:ind w:left="3140"/>
              <w:spacing w:after="0"/>
              <w:rPr>
                <w:sz w:val="20"/>
                <w:szCs w:val="20"/>
                <w:color w:val="auto"/>
              </w:rPr>
            </w:pPr>
            <w:r>
              <w:rPr>
                <w:rFonts w:ascii="Helvetica" w:cs="Helvetica" w:eastAsia="Helvetica" w:hAnsi="Helvetica"/>
                <w:sz w:val="30"/>
                <w:szCs w:val="30"/>
                <w:color w:val="auto"/>
              </w:rPr>
              <w:t>CO</w:t>
            </w:r>
            <w:r>
              <w:rPr>
                <w:rFonts w:ascii="Helvetica" w:cs="Helvetica" w:eastAsia="Helvetica" w:hAnsi="Helvetica"/>
                <w:sz w:val="20"/>
                <w:szCs w:val="20"/>
                <w:color w:val="auto"/>
              </w:rPr>
              <w:t>2</w:t>
            </w:r>
          </w:p>
        </w:tc>
        <w:tc>
          <w:tcPr>
            <w:tcW w:w="600" w:type="dxa"/>
            <w:vAlign w:val="bottom"/>
          </w:tcPr>
          <w:p>
            <w:pPr>
              <w:spacing w:after="0"/>
              <w:rPr>
                <w:sz w:val="24"/>
                <w:szCs w:val="24"/>
                <w:color w:val="auto"/>
              </w:rPr>
            </w:pPr>
          </w:p>
        </w:tc>
        <w:tc>
          <w:tcPr>
            <w:tcW w:w="2160" w:type="dxa"/>
            <w:vAlign w:val="bottom"/>
            <w:vMerge w:val="restart"/>
          </w:tcPr>
          <w:p>
            <w:pPr>
              <w:ind w:left="100"/>
              <w:spacing w:after="0" w:line="343" w:lineRule="exact"/>
              <w:rPr>
                <w:sz w:val="20"/>
                <w:szCs w:val="20"/>
                <w:color w:val="auto"/>
              </w:rPr>
            </w:pPr>
            <w:r>
              <w:rPr>
                <w:rFonts w:ascii="宋体" w:cs="宋体" w:eastAsia="宋体" w:hAnsi="宋体"/>
                <w:sz w:val="30"/>
                <w:szCs w:val="30"/>
                <w:color w:val="auto"/>
              </w:rPr>
              <w:t>暗反应</w:t>
            </w:r>
          </w:p>
        </w:tc>
        <w:tc>
          <w:tcPr>
            <w:tcW w:w="0" w:type="dxa"/>
            <w:vAlign w:val="bottom"/>
          </w:tcPr>
          <w:p>
            <w:pPr>
              <w:spacing w:after="0"/>
              <w:rPr>
                <w:sz w:val="1"/>
                <w:szCs w:val="1"/>
                <w:color w:val="auto"/>
              </w:rPr>
            </w:pPr>
          </w:p>
        </w:tc>
      </w:tr>
      <w:tr>
        <w:trPr>
          <w:trHeight w:val="200"/>
        </w:trPr>
        <w:tc>
          <w:tcPr>
            <w:tcW w:w="4340" w:type="dxa"/>
            <w:vAlign w:val="bottom"/>
          </w:tcPr>
          <w:p>
            <w:pPr>
              <w:spacing w:after="0"/>
              <w:rPr>
                <w:sz w:val="17"/>
                <w:szCs w:val="17"/>
                <w:color w:val="auto"/>
              </w:rPr>
            </w:pPr>
          </w:p>
        </w:tc>
        <w:tc>
          <w:tcPr>
            <w:tcW w:w="3260" w:type="dxa"/>
            <w:vAlign w:val="bottom"/>
          </w:tcPr>
          <w:p>
            <w:pPr>
              <w:spacing w:after="0"/>
              <w:rPr>
                <w:sz w:val="17"/>
                <w:szCs w:val="17"/>
                <w:color w:val="auto"/>
              </w:rPr>
            </w:pPr>
          </w:p>
        </w:tc>
        <w:tc>
          <w:tcPr>
            <w:tcW w:w="3900" w:type="dxa"/>
            <w:vAlign w:val="bottom"/>
            <w:vMerge w:val="continue"/>
          </w:tcPr>
          <w:p>
            <w:pPr>
              <w:spacing w:after="0"/>
              <w:rPr>
                <w:sz w:val="17"/>
                <w:szCs w:val="17"/>
                <w:color w:val="auto"/>
              </w:rPr>
            </w:pPr>
          </w:p>
        </w:tc>
        <w:tc>
          <w:tcPr>
            <w:tcW w:w="600" w:type="dxa"/>
            <w:vAlign w:val="bottom"/>
          </w:tcPr>
          <w:p>
            <w:pPr>
              <w:spacing w:after="0"/>
              <w:rPr>
                <w:sz w:val="17"/>
                <w:szCs w:val="17"/>
                <w:color w:val="auto"/>
              </w:rPr>
            </w:pPr>
          </w:p>
        </w:tc>
        <w:tc>
          <w:tcPr>
            <w:tcW w:w="2160" w:type="dxa"/>
            <w:vAlign w:val="bottom"/>
            <w:vMerge w:val="continue"/>
          </w:tcPr>
          <w:p>
            <w:pPr>
              <w:spacing w:after="0"/>
              <w:rPr>
                <w:sz w:val="17"/>
                <w:szCs w:val="17"/>
                <w:color w:val="auto"/>
              </w:rPr>
            </w:pPr>
          </w:p>
        </w:tc>
        <w:tc>
          <w:tcPr>
            <w:tcW w:w="0" w:type="dxa"/>
            <w:vAlign w:val="bottom"/>
          </w:tcPr>
          <w:p>
            <w:pPr>
              <w:spacing w:after="0"/>
              <w:rPr>
                <w:sz w:val="1"/>
                <w:szCs w:val="1"/>
                <w:color w:val="auto"/>
              </w:rPr>
            </w:pPr>
          </w:p>
        </w:tc>
      </w:tr>
      <w:tr>
        <w:trPr>
          <w:trHeight w:val="464"/>
        </w:trPr>
        <w:tc>
          <w:tcPr>
            <w:tcW w:w="4340" w:type="dxa"/>
            <w:vAlign w:val="bottom"/>
          </w:tcPr>
          <w:p>
            <w:pPr>
              <w:ind w:left="200"/>
              <w:spacing w:after="0" w:line="343" w:lineRule="exact"/>
              <w:rPr>
                <w:sz w:val="20"/>
                <w:szCs w:val="20"/>
                <w:color w:val="auto"/>
              </w:rPr>
            </w:pPr>
            <w:r>
              <w:rPr>
                <w:rFonts w:ascii="宋体" w:cs="宋体" w:eastAsia="宋体" w:hAnsi="宋体"/>
                <w:sz w:val="30"/>
                <w:szCs w:val="30"/>
                <w:color w:val="auto"/>
              </w:rPr>
              <w:t>磷酸烯 醇式</w:t>
            </w:r>
          </w:p>
        </w:tc>
        <w:tc>
          <w:tcPr>
            <w:tcW w:w="3260" w:type="dxa"/>
            <w:vAlign w:val="bottom"/>
            <w:vMerge w:val="restart"/>
          </w:tcPr>
          <w:p>
            <w:pPr>
              <w:ind w:left="860"/>
              <w:spacing w:after="0" w:line="460" w:lineRule="exact"/>
              <w:rPr>
                <w:sz w:val="20"/>
                <w:szCs w:val="20"/>
                <w:color w:val="auto"/>
              </w:rPr>
            </w:pPr>
            <w:r>
              <w:rPr>
                <w:rFonts w:ascii="宋体" w:cs="宋体" w:eastAsia="宋体" w:hAnsi="宋体"/>
                <w:sz w:val="30"/>
                <w:szCs w:val="30"/>
                <w:color w:val="auto"/>
              </w:rPr>
              <w:t>丙酮酸</w:t>
            </w:r>
            <w:r>
              <w:rPr>
                <w:rFonts w:ascii="Helvetica" w:cs="Helvetica" w:eastAsia="Helvetica" w:hAnsi="Helvetica"/>
                <w:sz w:val="30"/>
                <w:szCs w:val="30"/>
                <w:color w:val="auto"/>
              </w:rPr>
              <w:t xml:space="preserve">  C</w:t>
            </w:r>
            <w:r>
              <w:rPr>
                <w:rFonts w:ascii="Helvetica" w:cs="Helvetica" w:eastAsia="Helvetica" w:hAnsi="Helvetica"/>
                <w:sz w:val="40"/>
                <w:szCs w:val="40"/>
                <w:color w:val="auto"/>
                <w:vertAlign w:val="subscript"/>
              </w:rPr>
              <w:t>3</w:t>
            </w:r>
          </w:p>
        </w:tc>
        <w:tc>
          <w:tcPr>
            <w:tcW w:w="3900" w:type="dxa"/>
            <w:vAlign w:val="bottom"/>
            <w:vMerge w:val="restart"/>
          </w:tcPr>
          <w:p>
            <w:pPr>
              <w:ind w:left="940"/>
              <w:spacing w:after="0" w:line="460" w:lineRule="exact"/>
              <w:rPr>
                <w:sz w:val="20"/>
                <w:szCs w:val="20"/>
                <w:color w:val="auto"/>
              </w:rPr>
            </w:pPr>
            <w:r>
              <w:rPr>
                <w:rFonts w:ascii="宋体" w:cs="宋体" w:eastAsia="宋体" w:hAnsi="宋体"/>
                <w:sz w:val="30"/>
                <w:szCs w:val="30"/>
                <w:color w:val="auto"/>
              </w:rPr>
              <w:t>丙酮酸</w:t>
            </w:r>
            <w:r>
              <w:rPr>
                <w:rFonts w:ascii="Helvetica" w:cs="Helvetica" w:eastAsia="Helvetica" w:hAnsi="Helvetica"/>
                <w:sz w:val="30"/>
                <w:szCs w:val="30"/>
                <w:color w:val="auto"/>
              </w:rPr>
              <w:t xml:space="preserve">  C</w:t>
            </w:r>
            <w:r>
              <w:rPr>
                <w:rFonts w:ascii="Helvetica" w:cs="Helvetica" w:eastAsia="Helvetica" w:hAnsi="Helvetica"/>
                <w:sz w:val="40"/>
                <w:szCs w:val="40"/>
                <w:color w:val="auto"/>
                <w:vertAlign w:val="subscript"/>
              </w:rPr>
              <w:t>3</w:t>
            </w:r>
          </w:p>
        </w:tc>
        <w:tc>
          <w:tcPr>
            <w:tcW w:w="600" w:type="dxa"/>
            <w:vAlign w:val="bottom"/>
          </w:tcPr>
          <w:p>
            <w:pPr>
              <w:spacing w:after="0"/>
              <w:rPr>
                <w:sz w:val="24"/>
                <w:szCs w:val="24"/>
                <w:color w:val="auto"/>
              </w:rPr>
            </w:pPr>
          </w:p>
        </w:tc>
        <w:tc>
          <w:tcPr>
            <w:tcW w:w="21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04"/>
        </w:trPr>
        <w:tc>
          <w:tcPr>
            <w:tcW w:w="4340" w:type="dxa"/>
            <w:vAlign w:val="bottom"/>
            <w:vMerge w:val="restart"/>
          </w:tcPr>
          <w:p>
            <w:pPr>
              <w:ind w:left="200"/>
              <w:spacing w:after="0" w:line="460" w:lineRule="exact"/>
              <w:rPr>
                <w:sz w:val="20"/>
                <w:szCs w:val="20"/>
                <w:color w:val="auto"/>
              </w:rPr>
            </w:pPr>
            <w:r>
              <w:rPr>
                <w:rFonts w:ascii="宋体" w:cs="宋体" w:eastAsia="宋体" w:hAnsi="宋体"/>
                <w:sz w:val="30"/>
                <w:szCs w:val="30"/>
                <w:color w:val="auto"/>
              </w:rPr>
              <w:t>丙酮酸（</w:t>
            </w:r>
            <w:r>
              <w:rPr>
                <w:rFonts w:ascii="Helvetica" w:cs="Helvetica" w:eastAsia="Helvetica" w:hAnsi="Helvetica"/>
                <w:sz w:val="30"/>
                <w:szCs w:val="30"/>
                <w:color w:val="auto"/>
              </w:rPr>
              <w:t xml:space="preserve"> C</w:t>
            </w:r>
            <w:r>
              <w:rPr>
                <w:rFonts w:ascii="Helvetica" w:cs="Helvetica" w:eastAsia="Helvetica" w:hAnsi="Helvetica"/>
                <w:sz w:val="40"/>
                <w:szCs w:val="40"/>
                <w:color w:val="auto"/>
                <w:vertAlign w:val="subscript"/>
              </w:rPr>
              <w:t>3</w:t>
            </w:r>
            <w:r>
              <w:rPr>
                <w:rFonts w:ascii="Helvetica" w:cs="Helvetica" w:eastAsia="Helvetica" w:hAnsi="Helvetica"/>
                <w:sz w:val="30"/>
                <w:szCs w:val="30"/>
                <w:color w:val="auto"/>
              </w:rPr>
              <w:t xml:space="preserve"> </w:t>
            </w:r>
            <w:r>
              <w:rPr>
                <w:rFonts w:ascii="宋体" w:cs="宋体" w:eastAsia="宋体" w:hAnsi="宋体"/>
                <w:sz w:val="30"/>
                <w:szCs w:val="30"/>
                <w:color w:val="auto"/>
              </w:rPr>
              <w:t>）</w:t>
            </w:r>
          </w:p>
        </w:tc>
        <w:tc>
          <w:tcPr>
            <w:tcW w:w="3260" w:type="dxa"/>
            <w:vAlign w:val="bottom"/>
            <w:vMerge w:val="continue"/>
          </w:tcPr>
          <w:p>
            <w:pPr>
              <w:spacing w:after="0"/>
              <w:rPr>
                <w:sz w:val="24"/>
                <w:szCs w:val="24"/>
                <w:color w:val="auto"/>
              </w:rPr>
            </w:pPr>
          </w:p>
        </w:tc>
        <w:tc>
          <w:tcPr>
            <w:tcW w:w="3900" w:type="dxa"/>
            <w:vAlign w:val="bottom"/>
            <w:vMerge w:val="continue"/>
          </w:tcPr>
          <w:p>
            <w:pPr>
              <w:spacing w:after="0"/>
              <w:rPr>
                <w:sz w:val="24"/>
                <w:szCs w:val="24"/>
                <w:color w:val="auto"/>
              </w:rPr>
            </w:pPr>
          </w:p>
        </w:tc>
        <w:tc>
          <w:tcPr>
            <w:tcW w:w="600" w:type="dxa"/>
            <w:vAlign w:val="bottom"/>
            <w:vMerge w:val="restart"/>
          </w:tcPr>
          <w:p>
            <w:pPr>
              <w:ind w:left="180"/>
              <w:spacing w:after="0"/>
              <w:rPr>
                <w:sz w:val="20"/>
                <w:szCs w:val="20"/>
                <w:color w:val="auto"/>
              </w:rPr>
            </w:pPr>
            <w:r>
              <w:rPr>
                <w:rFonts w:ascii="Helvetica" w:cs="Helvetica" w:eastAsia="Helvetica" w:hAnsi="Helvetica"/>
                <w:sz w:val="30"/>
                <w:szCs w:val="30"/>
                <w:color w:val="auto"/>
              </w:rPr>
              <w:t>C</w:t>
            </w:r>
            <w:r>
              <w:rPr>
                <w:rFonts w:ascii="Helvetica" w:cs="Helvetica" w:eastAsia="Helvetica" w:hAnsi="Helvetica"/>
                <w:sz w:val="20"/>
                <w:szCs w:val="20"/>
                <w:color w:val="auto"/>
              </w:rPr>
              <w:t>5</w:t>
            </w:r>
          </w:p>
        </w:tc>
        <w:tc>
          <w:tcPr>
            <w:tcW w:w="21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52"/>
        </w:trPr>
        <w:tc>
          <w:tcPr>
            <w:tcW w:w="4340" w:type="dxa"/>
            <w:vAlign w:val="bottom"/>
            <w:vMerge w:val="continue"/>
          </w:tcPr>
          <w:p>
            <w:pPr>
              <w:spacing w:after="0"/>
              <w:rPr>
                <w:sz w:val="21"/>
                <w:szCs w:val="21"/>
                <w:color w:val="auto"/>
              </w:rPr>
            </w:pPr>
          </w:p>
        </w:tc>
        <w:tc>
          <w:tcPr>
            <w:tcW w:w="3260" w:type="dxa"/>
            <w:vAlign w:val="bottom"/>
          </w:tcPr>
          <w:p>
            <w:pPr>
              <w:spacing w:after="0"/>
              <w:rPr>
                <w:sz w:val="21"/>
                <w:szCs w:val="21"/>
                <w:color w:val="auto"/>
              </w:rPr>
            </w:pPr>
          </w:p>
        </w:tc>
        <w:tc>
          <w:tcPr>
            <w:tcW w:w="3900" w:type="dxa"/>
            <w:vAlign w:val="bottom"/>
          </w:tcPr>
          <w:p>
            <w:pPr>
              <w:spacing w:after="0"/>
              <w:rPr>
                <w:sz w:val="21"/>
                <w:szCs w:val="21"/>
                <w:color w:val="auto"/>
              </w:rPr>
            </w:pPr>
          </w:p>
        </w:tc>
        <w:tc>
          <w:tcPr>
            <w:tcW w:w="600" w:type="dxa"/>
            <w:vAlign w:val="bottom"/>
            <w:vMerge w:val="continue"/>
          </w:tcPr>
          <w:p>
            <w:pPr>
              <w:spacing w:after="0"/>
              <w:rPr>
                <w:sz w:val="21"/>
                <w:szCs w:val="21"/>
                <w:color w:val="auto"/>
              </w:rPr>
            </w:pPr>
          </w:p>
        </w:tc>
        <w:tc>
          <w:tcPr>
            <w:tcW w:w="2160" w:type="dxa"/>
            <w:vAlign w:val="bottom"/>
            <w:vMerge w:val="restart"/>
          </w:tcPr>
          <w:p>
            <w:pPr>
              <w:ind w:left="720"/>
              <w:spacing w:after="0" w:line="364" w:lineRule="exact"/>
              <w:rPr>
                <w:sz w:val="20"/>
                <w:szCs w:val="20"/>
                <w:color w:val="auto"/>
              </w:rPr>
            </w:pPr>
            <w:r>
              <w:rPr>
                <w:rFonts w:ascii="宋体" w:cs="宋体" w:eastAsia="宋体" w:hAnsi="宋体"/>
                <w:sz w:val="30"/>
                <w:szCs w:val="30"/>
                <w:color w:val="auto"/>
                <w:w w:val="91"/>
              </w:rPr>
              <w:t>（</w:t>
            </w:r>
            <w:r>
              <w:rPr>
                <w:rFonts w:ascii="Helvetica" w:cs="Helvetica" w:eastAsia="Helvetica" w:hAnsi="Helvetica"/>
                <w:sz w:val="30"/>
                <w:szCs w:val="30"/>
                <w:color w:val="auto"/>
                <w:w w:val="91"/>
              </w:rPr>
              <w:t xml:space="preserve"> CH</w:t>
            </w:r>
            <w:r>
              <w:rPr>
                <w:rFonts w:ascii="Helvetica" w:cs="Helvetica" w:eastAsia="Helvetica" w:hAnsi="Helvetica"/>
                <w:sz w:val="20"/>
                <w:szCs w:val="20"/>
                <w:color w:val="auto"/>
                <w:w w:val="91"/>
              </w:rPr>
              <w:t>2</w:t>
            </w:r>
            <w:r>
              <w:rPr>
                <w:rFonts w:ascii="Helvetica" w:cs="Helvetica" w:eastAsia="Helvetica" w:hAnsi="Helvetica"/>
                <w:sz w:val="30"/>
                <w:szCs w:val="30"/>
                <w:color w:val="auto"/>
                <w:w w:val="91"/>
              </w:rPr>
              <w:t xml:space="preserve"> O</w:t>
            </w:r>
            <w:r>
              <w:rPr>
                <w:rFonts w:ascii="宋体" w:cs="宋体" w:eastAsia="宋体" w:hAnsi="宋体"/>
                <w:sz w:val="30"/>
                <w:szCs w:val="30"/>
                <w:color w:val="auto"/>
                <w:w w:val="91"/>
              </w:rPr>
              <w:t>）</w:t>
            </w:r>
          </w:p>
        </w:tc>
        <w:tc>
          <w:tcPr>
            <w:tcW w:w="0" w:type="dxa"/>
            <w:vAlign w:val="bottom"/>
          </w:tcPr>
          <w:p>
            <w:pPr>
              <w:spacing w:after="0"/>
              <w:rPr>
                <w:sz w:val="1"/>
                <w:szCs w:val="1"/>
                <w:color w:val="auto"/>
              </w:rPr>
            </w:pPr>
          </w:p>
        </w:tc>
      </w:tr>
      <w:tr>
        <w:trPr>
          <w:trHeight w:val="180"/>
        </w:trPr>
        <w:tc>
          <w:tcPr>
            <w:tcW w:w="4340" w:type="dxa"/>
            <w:vAlign w:val="bottom"/>
          </w:tcPr>
          <w:p>
            <w:pPr>
              <w:spacing w:after="0"/>
              <w:rPr>
                <w:sz w:val="15"/>
                <w:szCs w:val="15"/>
                <w:color w:val="auto"/>
              </w:rPr>
            </w:pPr>
          </w:p>
        </w:tc>
        <w:tc>
          <w:tcPr>
            <w:tcW w:w="3260" w:type="dxa"/>
            <w:vAlign w:val="bottom"/>
          </w:tcPr>
          <w:p>
            <w:pPr>
              <w:spacing w:after="0"/>
              <w:rPr>
                <w:sz w:val="15"/>
                <w:szCs w:val="15"/>
                <w:color w:val="auto"/>
              </w:rPr>
            </w:pPr>
          </w:p>
        </w:tc>
        <w:tc>
          <w:tcPr>
            <w:tcW w:w="3900" w:type="dxa"/>
            <w:vAlign w:val="bottom"/>
          </w:tcPr>
          <w:p>
            <w:pPr>
              <w:spacing w:after="0"/>
              <w:rPr>
                <w:sz w:val="15"/>
                <w:szCs w:val="15"/>
                <w:color w:val="auto"/>
              </w:rPr>
            </w:pPr>
          </w:p>
        </w:tc>
        <w:tc>
          <w:tcPr>
            <w:tcW w:w="600" w:type="dxa"/>
            <w:vAlign w:val="bottom"/>
          </w:tcPr>
          <w:p>
            <w:pPr>
              <w:spacing w:after="0"/>
              <w:rPr>
                <w:sz w:val="15"/>
                <w:szCs w:val="15"/>
                <w:color w:val="auto"/>
              </w:rPr>
            </w:pPr>
          </w:p>
        </w:tc>
        <w:tc>
          <w:tcPr>
            <w:tcW w:w="2160" w:type="dxa"/>
            <w:vAlign w:val="bottom"/>
            <w:vMerge w:val="continue"/>
          </w:tcPr>
          <w:p>
            <w:pPr>
              <w:spacing w:after="0"/>
              <w:rPr>
                <w:sz w:val="15"/>
                <w:szCs w:val="15"/>
                <w:color w:val="auto"/>
              </w:rPr>
            </w:pPr>
          </w:p>
        </w:tc>
        <w:tc>
          <w:tcPr>
            <w:tcW w:w="0" w:type="dxa"/>
            <w:vAlign w:val="bottom"/>
          </w:tcPr>
          <w:p>
            <w:pPr>
              <w:spacing w:after="0"/>
              <w:rPr>
                <w:sz w:val="1"/>
                <w:szCs w:val="1"/>
                <w:color w:val="auto"/>
              </w:rPr>
            </w:pPr>
          </w:p>
        </w:tc>
      </w:tr>
      <w:tr>
        <w:trPr>
          <w:trHeight w:val="704"/>
        </w:trPr>
        <w:tc>
          <w:tcPr>
            <w:tcW w:w="4340" w:type="dxa"/>
            <w:vAlign w:val="bottom"/>
          </w:tcPr>
          <w:p>
            <w:pPr>
              <w:ind w:left="3080"/>
              <w:spacing w:after="0" w:line="343" w:lineRule="exact"/>
              <w:rPr>
                <w:sz w:val="20"/>
                <w:szCs w:val="20"/>
                <w:color w:val="auto"/>
              </w:rPr>
            </w:pPr>
            <w:r>
              <w:rPr>
                <w:rFonts w:ascii="宋体" w:cs="宋体" w:eastAsia="宋体" w:hAnsi="宋体"/>
                <w:sz w:val="30"/>
                <w:szCs w:val="30"/>
                <w:color w:val="auto"/>
              </w:rPr>
              <w:t>叶肉细胞</w:t>
            </w:r>
          </w:p>
        </w:tc>
        <w:tc>
          <w:tcPr>
            <w:tcW w:w="3260" w:type="dxa"/>
            <w:vAlign w:val="bottom"/>
          </w:tcPr>
          <w:p>
            <w:pPr>
              <w:spacing w:after="0"/>
              <w:rPr>
                <w:sz w:val="24"/>
                <w:szCs w:val="24"/>
                <w:color w:val="auto"/>
              </w:rPr>
            </w:pPr>
          </w:p>
        </w:tc>
        <w:tc>
          <w:tcPr>
            <w:tcW w:w="4500" w:type="dxa"/>
            <w:vAlign w:val="bottom"/>
            <w:gridSpan w:val="2"/>
          </w:tcPr>
          <w:p>
            <w:pPr>
              <w:ind w:left="2440"/>
              <w:spacing w:after="0" w:line="343" w:lineRule="exact"/>
              <w:rPr>
                <w:sz w:val="20"/>
                <w:szCs w:val="20"/>
                <w:color w:val="auto"/>
              </w:rPr>
            </w:pPr>
            <w:r>
              <w:rPr>
                <w:rFonts w:ascii="宋体" w:cs="宋体" w:eastAsia="宋体" w:hAnsi="宋体"/>
                <w:sz w:val="30"/>
                <w:szCs w:val="30"/>
                <w:color w:val="auto"/>
              </w:rPr>
              <w:t>维管束鞘细胞</w:t>
            </w:r>
          </w:p>
        </w:tc>
        <w:tc>
          <w:tcPr>
            <w:tcW w:w="21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556"/>
        </w:trPr>
        <w:tc>
          <w:tcPr>
            <w:tcW w:w="7600" w:type="dxa"/>
            <w:vAlign w:val="bottom"/>
            <w:gridSpan w:val="2"/>
          </w:tcPr>
          <w:p>
            <w:pPr>
              <w:ind w:left="380"/>
              <w:spacing w:after="0" w:line="378" w:lineRule="exact"/>
              <w:rPr>
                <w:sz w:val="20"/>
                <w:szCs w:val="20"/>
                <w:color w:val="auto"/>
              </w:rPr>
            </w:pPr>
            <w:r>
              <w:rPr>
                <w:rFonts w:ascii="宋体" w:cs="宋体" w:eastAsia="宋体" w:hAnsi="宋体"/>
                <w:sz w:val="30"/>
                <w:szCs w:val="30"/>
                <w:color w:val="auto"/>
                <w:w w:val="97"/>
              </w:rPr>
              <w:t>注：磷酸烯醇式丙酮酸英文缩写为</w:t>
            </w:r>
            <w:r>
              <w:rPr>
                <w:rFonts w:ascii="Helvetica" w:cs="Helvetica" w:eastAsia="Helvetica" w:hAnsi="Helvetica"/>
                <w:sz w:val="30"/>
                <w:szCs w:val="30"/>
                <w:color w:val="auto"/>
                <w:w w:val="97"/>
              </w:rPr>
              <w:t>PEP</w:t>
            </w:r>
            <w:r>
              <w:rPr>
                <w:rFonts w:ascii="宋体" w:cs="宋体" w:eastAsia="宋体" w:hAnsi="宋体"/>
                <w:sz w:val="30"/>
                <w:szCs w:val="30"/>
                <w:color w:val="auto"/>
                <w:w w:val="97"/>
              </w:rPr>
              <w:t>。</w:t>
            </w:r>
          </w:p>
        </w:tc>
        <w:tc>
          <w:tcPr>
            <w:tcW w:w="390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216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200" w:lineRule="exact"/>
        <w:rPr>
          <w:sz w:val="20"/>
          <w:szCs w:val="20"/>
          <w:color w:val="auto"/>
        </w:rPr>
      </w:pPr>
    </w:p>
    <w:p>
      <w:pPr>
        <w:sectPr>
          <w:pgSz w:w="19160" w:h="27080" w:orient="portrait"/>
          <w:cols w:equalWidth="0" w:num="1">
            <w:col w:w="16280"/>
          </w:cols>
          <w:pgMar w:left="1440" w:top="1440" w:right="1440" w:bottom="144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5" w:lineRule="exact"/>
        <w:rPr>
          <w:sz w:val="20"/>
          <w:szCs w:val="20"/>
          <w:color w:val="auto"/>
        </w:rPr>
      </w:pPr>
    </w:p>
    <w:p>
      <w:pPr>
        <w:ind w:left="8000" w:hanging="380"/>
        <w:spacing w:after="0" w:line="303" w:lineRule="exact"/>
        <w:tabs>
          <w:tab w:leader="none" w:pos="8000" w:val="left"/>
        </w:tabs>
        <w:numPr>
          <w:ilvl w:val="0"/>
          <w:numId w:val="14"/>
        </w:numPr>
        <w:rPr>
          <w:rFonts w:ascii="宋体" w:cs="宋体" w:eastAsia="宋体" w:hAnsi="宋体"/>
          <w:sz w:val="25"/>
          <w:szCs w:val="25"/>
          <w:color w:val="auto"/>
        </w:rPr>
      </w:pPr>
      <w:r>
        <w:rPr>
          <w:rFonts w:ascii="Helvetica" w:cs="Helvetica" w:eastAsia="Helvetica" w:hAnsi="Helvetica"/>
          <w:sz w:val="25"/>
          <w:szCs w:val="25"/>
          <w:color w:val="auto"/>
        </w:rPr>
        <w:t xml:space="preserve">13 </w:t>
      </w:r>
      <w:r>
        <w:rPr>
          <w:rFonts w:ascii="宋体" w:cs="宋体" w:eastAsia="宋体" w:hAnsi="宋体"/>
          <w:sz w:val="25"/>
          <w:szCs w:val="25"/>
          <w:color w:val="auto"/>
        </w:rPr>
        <w:t>页</w:t>
      </w:r>
    </w:p>
    <w:p>
      <w:pPr>
        <w:sectPr>
          <w:pgSz w:w="19160" w:h="27080" w:orient="portrait"/>
          <w:cols w:equalWidth="0" w:num="1">
            <w:col w:w="16280"/>
          </w:cols>
          <w:pgMar w:left="1440" w:top="1440" w:right="1440" w:bottom="1440" w:gutter="0" w:footer="0" w:header="0"/>
          <w:type w:val="continuous"/>
        </w:sectPr>
      </w:pPr>
    </w:p>
    <w:bookmarkStart w:id="13" w:name="page14"/>
    <w:bookmarkEnd w:id="13"/>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45085</wp:posOffset>
            </wp:positionV>
            <wp:extent cx="12134850" cy="1715071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clrChange>
                        <a:clrFrom>
                          <a:srgbClr val="FFFFFF"/>
                        </a:clrFrom>
                        <a:clrTo>
                          <a:srgbClr val="FFFFFF">
                            <a:alpha val="0"/>
                          </a:srgbClr>
                        </a:clrTo>
                      </a:clrChange>
                      <a:extLst>
                        <a:ext uri="{28A0092B-C50C-407E-A947-70E740481C1C}"/>
                      </a:extLst>
                    </a:blip>
                    <a:srcRect/>
                    <a:stretch>
                      <a:fillRect/>
                    </a:stretch>
                  </pic:blipFill>
                  <pic:spPr bwMode="auto">
                    <a:xfrm>
                      <a:off x="0" y="0"/>
                      <a:ext cx="12134850" cy="171507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4" w:lineRule="exact"/>
        <w:rPr>
          <w:sz w:val="20"/>
          <w:szCs w:val="20"/>
          <w:color w:val="auto"/>
        </w:rPr>
      </w:pPr>
    </w:p>
    <w:p>
      <w:pPr>
        <w:ind w:left="840"/>
        <w:spacing w:after="0" w:line="534" w:lineRule="exact"/>
        <w:rPr>
          <w:sz w:val="20"/>
          <w:szCs w:val="20"/>
          <w:color w:val="auto"/>
        </w:rPr>
      </w:pPr>
      <w:r>
        <w:rPr>
          <w:rFonts w:ascii="Helvetica" w:cs="Helvetica" w:eastAsia="Helvetica" w:hAnsi="Helvetica"/>
          <w:sz w:val="44"/>
          <w:szCs w:val="44"/>
          <w:color w:val="auto"/>
        </w:rPr>
        <w:t xml:space="preserve">2.10 C4 </w:t>
      </w:r>
      <w:r>
        <w:rPr>
          <w:rFonts w:ascii="宋体" w:cs="宋体" w:eastAsia="宋体" w:hAnsi="宋体"/>
          <w:sz w:val="44"/>
          <w:szCs w:val="44"/>
          <w:color w:val="auto"/>
        </w:rPr>
        <w:t>植物比</w:t>
      </w:r>
      <w:r>
        <w:rPr>
          <w:rFonts w:ascii="Helvetica" w:cs="Helvetica" w:eastAsia="Helvetica" w:hAnsi="Helvetica"/>
          <w:sz w:val="44"/>
          <w:szCs w:val="44"/>
          <w:color w:val="auto"/>
        </w:rPr>
        <w:t xml:space="preserve"> C3 </w:t>
      </w:r>
      <w:r>
        <w:rPr>
          <w:rFonts w:ascii="宋体" w:cs="宋体" w:eastAsia="宋体" w:hAnsi="宋体"/>
          <w:sz w:val="44"/>
          <w:szCs w:val="44"/>
          <w:color w:val="auto"/>
        </w:rPr>
        <w:t>植物光合作用强的原因</w:t>
      </w:r>
    </w:p>
    <w:p>
      <w:pPr>
        <w:spacing w:after="0" w:line="273" w:lineRule="exact"/>
        <w:rPr>
          <w:sz w:val="20"/>
          <w:szCs w:val="20"/>
          <w:color w:val="auto"/>
        </w:rPr>
      </w:pPr>
    </w:p>
    <w:tbl>
      <w:tblPr>
        <w:tblLayout w:type="fixed"/>
        <w:tblInd w:w="1580" w:type="dxa"/>
        <w:tblCellMar>
          <w:top w:w="0" w:type="dxa"/>
          <w:left w:w="0" w:type="dxa"/>
          <w:bottom w:w="0" w:type="dxa"/>
          <w:right w:w="0" w:type="dxa"/>
        </w:tblCellMar>
      </w:tblPr>
      <w:tr>
        <w:trPr>
          <w:trHeight w:val="405"/>
        </w:trPr>
        <w:tc>
          <w:tcPr>
            <w:tcW w:w="3740" w:type="dxa"/>
            <w:vAlign w:val="bottom"/>
          </w:tcPr>
          <w:p>
            <w:pPr>
              <w:spacing w:after="0"/>
              <w:rPr>
                <w:sz w:val="24"/>
                <w:szCs w:val="24"/>
                <w:color w:val="auto"/>
              </w:rPr>
            </w:pPr>
          </w:p>
        </w:tc>
        <w:tc>
          <w:tcPr>
            <w:tcW w:w="3120" w:type="dxa"/>
            <w:vAlign w:val="bottom"/>
          </w:tcPr>
          <w:p>
            <w:pPr>
              <w:ind w:left="2020"/>
              <w:spacing w:after="0" w:line="364" w:lineRule="exact"/>
              <w:rPr>
                <w:sz w:val="20"/>
                <w:szCs w:val="20"/>
                <w:color w:val="auto"/>
              </w:rPr>
            </w:pPr>
            <w:r>
              <w:rPr>
                <w:rFonts w:ascii="Helvetica" w:cs="Helvetica" w:eastAsia="Helvetica" w:hAnsi="Helvetica"/>
                <w:sz w:val="30"/>
                <w:szCs w:val="30"/>
                <w:color w:val="auto"/>
              </w:rPr>
              <w:t xml:space="preserve">C3 </w:t>
            </w:r>
            <w:r>
              <w:rPr>
                <w:rFonts w:ascii="宋体" w:cs="宋体" w:eastAsia="宋体" w:hAnsi="宋体"/>
                <w:sz w:val="30"/>
                <w:szCs w:val="30"/>
                <w:color w:val="auto"/>
              </w:rPr>
              <w:t>植物</w:t>
            </w:r>
          </w:p>
        </w:tc>
        <w:tc>
          <w:tcPr>
            <w:tcW w:w="1860" w:type="dxa"/>
            <w:vAlign w:val="bottom"/>
          </w:tcPr>
          <w:p>
            <w:pPr>
              <w:spacing w:after="0"/>
              <w:rPr>
                <w:sz w:val="24"/>
                <w:szCs w:val="24"/>
                <w:color w:val="auto"/>
              </w:rPr>
            </w:pPr>
          </w:p>
        </w:tc>
        <w:tc>
          <w:tcPr>
            <w:tcW w:w="4660" w:type="dxa"/>
            <w:vAlign w:val="bottom"/>
          </w:tcPr>
          <w:p>
            <w:pPr>
              <w:ind w:left="1880"/>
              <w:spacing w:after="0" w:line="364" w:lineRule="exact"/>
              <w:rPr>
                <w:sz w:val="20"/>
                <w:szCs w:val="20"/>
                <w:color w:val="auto"/>
              </w:rPr>
            </w:pPr>
            <w:r>
              <w:rPr>
                <w:rFonts w:ascii="Helvetica" w:cs="Helvetica" w:eastAsia="Helvetica" w:hAnsi="Helvetica"/>
                <w:sz w:val="30"/>
                <w:szCs w:val="30"/>
                <w:color w:val="auto"/>
              </w:rPr>
              <w:t xml:space="preserve">C4 </w:t>
            </w:r>
            <w:r>
              <w:rPr>
                <w:rFonts w:ascii="宋体" w:cs="宋体" w:eastAsia="宋体" w:hAnsi="宋体"/>
                <w:sz w:val="30"/>
                <w:szCs w:val="30"/>
                <w:color w:val="auto"/>
              </w:rPr>
              <w:t>植物</w:t>
            </w:r>
          </w:p>
        </w:tc>
      </w:tr>
      <w:tr>
        <w:trPr>
          <w:trHeight w:val="484"/>
        </w:trPr>
        <w:tc>
          <w:tcPr>
            <w:tcW w:w="3740" w:type="dxa"/>
            <w:vAlign w:val="bottom"/>
          </w:tcPr>
          <w:p>
            <w:pPr>
              <w:spacing w:after="0" w:line="343" w:lineRule="exact"/>
              <w:rPr>
                <w:sz w:val="20"/>
                <w:szCs w:val="20"/>
                <w:color w:val="auto"/>
              </w:rPr>
            </w:pPr>
            <w:r>
              <w:rPr>
                <w:rFonts w:ascii="宋体" w:cs="宋体" w:eastAsia="宋体" w:hAnsi="宋体"/>
                <w:sz w:val="30"/>
                <w:szCs w:val="30"/>
                <w:color w:val="auto"/>
              </w:rPr>
              <w:t>结构原因：</w:t>
            </w:r>
          </w:p>
        </w:tc>
        <w:tc>
          <w:tcPr>
            <w:tcW w:w="4980" w:type="dxa"/>
            <w:vAlign w:val="bottom"/>
            <w:gridSpan w:val="2"/>
          </w:tcPr>
          <w:p>
            <w:pPr>
              <w:ind w:left="360"/>
              <w:spacing w:after="0" w:line="343" w:lineRule="exact"/>
              <w:rPr>
                <w:sz w:val="20"/>
                <w:szCs w:val="20"/>
                <w:color w:val="auto"/>
              </w:rPr>
            </w:pPr>
            <w:r>
              <w:rPr>
                <w:rFonts w:ascii="宋体" w:cs="宋体" w:eastAsia="宋体" w:hAnsi="宋体"/>
                <w:sz w:val="30"/>
                <w:szCs w:val="30"/>
                <w:color w:val="auto"/>
              </w:rPr>
              <w:t>以育不良，无花环型结构，无</w:t>
            </w:r>
          </w:p>
        </w:tc>
        <w:tc>
          <w:tcPr>
            <w:tcW w:w="4660" w:type="dxa"/>
            <w:vAlign w:val="bottom"/>
          </w:tcPr>
          <w:p>
            <w:pPr>
              <w:ind w:left="200"/>
              <w:spacing w:after="0" w:line="343" w:lineRule="exact"/>
              <w:rPr>
                <w:sz w:val="20"/>
                <w:szCs w:val="20"/>
                <w:color w:val="auto"/>
              </w:rPr>
            </w:pPr>
            <w:r>
              <w:rPr>
                <w:rFonts w:ascii="宋体" w:cs="宋体" w:eastAsia="宋体" w:hAnsi="宋体"/>
                <w:sz w:val="30"/>
                <w:szCs w:val="30"/>
                <w:color w:val="auto"/>
                <w:w w:val="98"/>
              </w:rPr>
              <w:t>发育良好， 花环型， 叶绿体大。</w:t>
            </w:r>
          </w:p>
        </w:tc>
      </w:tr>
      <w:tr>
        <w:trPr>
          <w:trHeight w:val="480"/>
        </w:trPr>
        <w:tc>
          <w:tcPr>
            <w:tcW w:w="3740" w:type="dxa"/>
            <w:vAlign w:val="bottom"/>
          </w:tcPr>
          <w:p>
            <w:pPr>
              <w:ind w:left="680"/>
              <w:spacing w:after="0" w:line="343" w:lineRule="exact"/>
              <w:rPr>
                <w:sz w:val="20"/>
                <w:szCs w:val="20"/>
                <w:color w:val="auto"/>
              </w:rPr>
            </w:pPr>
            <w:r>
              <w:rPr>
                <w:rFonts w:ascii="宋体" w:cs="宋体" w:eastAsia="宋体" w:hAnsi="宋体"/>
                <w:sz w:val="30"/>
                <w:szCs w:val="30"/>
                <w:color w:val="auto"/>
              </w:rPr>
              <w:t>维管束鞘细胞的结构</w:t>
            </w:r>
          </w:p>
        </w:tc>
        <w:tc>
          <w:tcPr>
            <w:tcW w:w="3120" w:type="dxa"/>
            <w:vAlign w:val="bottom"/>
          </w:tcPr>
          <w:p>
            <w:pPr>
              <w:ind w:left="360"/>
              <w:spacing w:after="0" w:line="343" w:lineRule="exact"/>
              <w:rPr>
                <w:sz w:val="20"/>
                <w:szCs w:val="20"/>
                <w:color w:val="auto"/>
              </w:rPr>
            </w:pPr>
            <w:r>
              <w:rPr>
                <w:rFonts w:ascii="宋体" w:cs="宋体" w:eastAsia="宋体" w:hAnsi="宋体"/>
                <w:sz w:val="30"/>
                <w:szCs w:val="30"/>
                <w:color w:val="auto"/>
              </w:rPr>
              <w:t>叶绿体。</w:t>
            </w:r>
          </w:p>
        </w:tc>
        <w:tc>
          <w:tcPr>
            <w:tcW w:w="1860" w:type="dxa"/>
            <w:vAlign w:val="bottom"/>
          </w:tcPr>
          <w:p>
            <w:pPr>
              <w:spacing w:after="0"/>
              <w:rPr>
                <w:sz w:val="24"/>
                <w:szCs w:val="24"/>
                <w:color w:val="auto"/>
              </w:rPr>
            </w:pPr>
          </w:p>
        </w:tc>
        <w:tc>
          <w:tcPr>
            <w:tcW w:w="4660" w:type="dxa"/>
            <w:vAlign w:val="bottom"/>
          </w:tcPr>
          <w:p>
            <w:pPr>
              <w:ind w:left="200"/>
              <w:spacing w:after="0" w:line="343" w:lineRule="exact"/>
              <w:rPr>
                <w:sz w:val="20"/>
                <w:szCs w:val="20"/>
                <w:color w:val="auto"/>
              </w:rPr>
            </w:pPr>
            <w:r>
              <w:rPr>
                <w:rFonts w:ascii="宋体" w:cs="宋体" w:eastAsia="宋体" w:hAnsi="宋体"/>
                <w:sz w:val="30"/>
                <w:szCs w:val="30"/>
                <w:color w:val="auto"/>
              </w:rPr>
              <w:t>暗反应在此进行。有利于产物</w:t>
            </w:r>
          </w:p>
        </w:tc>
      </w:tr>
      <w:tr>
        <w:trPr>
          <w:trHeight w:val="520"/>
        </w:trPr>
        <w:tc>
          <w:tcPr>
            <w:tcW w:w="3740" w:type="dxa"/>
            <w:vAlign w:val="bottom"/>
          </w:tcPr>
          <w:p>
            <w:pPr>
              <w:spacing w:after="0"/>
              <w:rPr>
                <w:sz w:val="24"/>
                <w:szCs w:val="24"/>
                <w:color w:val="auto"/>
              </w:rPr>
            </w:pPr>
          </w:p>
        </w:tc>
        <w:tc>
          <w:tcPr>
            <w:tcW w:w="4980" w:type="dxa"/>
            <w:vAlign w:val="bottom"/>
            <w:gridSpan w:val="2"/>
          </w:tcPr>
          <w:p>
            <w:pPr>
              <w:ind w:left="360"/>
              <w:spacing w:after="0" w:line="343" w:lineRule="exact"/>
              <w:rPr>
                <w:sz w:val="20"/>
                <w:szCs w:val="20"/>
                <w:color w:val="auto"/>
              </w:rPr>
            </w:pPr>
            <w:r>
              <w:rPr>
                <w:rFonts w:ascii="宋体" w:cs="宋体" w:eastAsia="宋体" w:hAnsi="宋体"/>
                <w:sz w:val="30"/>
                <w:szCs w:val="30"/>
                <w:color w:val="auto"/>
              </w:rPr>
              <w:t>光合作用在叶肉细胞进行，淀</w:t>
            </w:r>
          </w:p>
        </w:tc>
        <w:tc>
          <w:tcPr>
            <w:tcW w:w="4660" w:type="dxa"/>
            <w:vAlign w:val="bottom"/>
          </w:tcPr>
          <w:p>
            <w:pPr>
              <w:ind w:left="200"/>
              <w:spacing w:after="0" w:line="343" w:lineRule="exact"/>
              <w:rPr>
                <w:sz w:val="20"/>
                <w:szCs w:val="20"/>
                <w:color w:val="auto"/>
              </w:rPr>
            </w:pPr>
            <w:r>
              <w:rPr>
                <w:rFonts w:ascii="宋体" w:cs="宋体" w:eastAsia="宋体" w:hAnsi="宋体"/>
                <w:sz w:val="30"/>
                <w:szCs w:val="30"/>
                <w:color w:val="auto"/>
              </w:rPr>
              <w:t>运输，光合效率高。</w:t>
            </w:r>
          </w:p>
        </w:tc>
      </w:tr>
      <w:tr>
        <w:trPr>
          <w:trHeight w:val="520"/>
        </w:trPr>
        <w:tc>
          <w:tcPr>
            <w:tcW w:w="3740" w:type="dxa"/>
            <w:vAlign w:val="bottom"/>
          </w:tcPr>
          <w:p>
            <w:pPr>
              <w:spacing w:after="0"/>
              <w:rPr>
                <w:sz w:val="24"/>
                <w:szCs w:val="24"/>
                <w:color w:val="auto"/>
              </w:rPr>
            </w:pPr>
          </w:p>
        </w:tc>
        <w:tc>
          <w:tcPr>
            <w:tcW w:w="4980" w:type="dxa"/>
            <w:vAlign w:val="bottom"/>
            <w:gridSpan w:val="2"/>
          </w:tcPr>
          <w:p>
            <w:pPr>
              <w:ind w:left="360"/>
              <w:spacing w:after="0" w:line="343" w:lineRule="exact"/>
              <w:rPr>
                <w:sz w:val="20"/>
                <w:szCs w:val="20"/>
                <w:color w:val="auto"/>
              </w:rPr>
            </w:pPr>
            <w:r>
              <w:rPr>
                <w:rFonts w:ascii="宋体" w:cs="宋体" w:eastAsia="宋体" w:hAnsi="宋体"/>
                <w:sz w:val="30"/>
                <w:szCs w:val="30"/>
                <w:color w:val="auto"/>
              </w:rPr>
              <w:t>粉积累，影响光合效率。</w:t>
            </w:r>
          </w:p>
        </w:tc>
        <w:tc>
          <w:tcPr>
            <w:tcW w:w="4660" w:type="dxa"/>
            <w:vAlign w:val="bottom"/>
          </w:tcPr>
          <w:p>
            <w:pPr>
              <w:spacing w:after="0"/>
              <w:rPr>
                <w:sz w:val="24"/>
                <w:szCs w:val="24"/>
                <w:color w:val="auto"/>
              </w:rPr>
            </w:pPr>
          </w:p>
        </w:tc>
      </w:tr>
      <w:tr>
        <w:trPr>
          <w:trHeight w:val="500"/>
        </w:trPr>
        <w:tc>
          <w:tcPr>
            <w:tcW w:w="3740" w:type="dxa"/>
            <w:vAlign w:val="bottom"/>
          </w:tcPr>
          <w:p>
            <w:pPr>
              <w:spacing w:after="0" w:line="343" w:lineRule="exact"/>
              <w:rPr>
                <w:sz w:val="20"/>
                <w:szCs w:val="20"/>
                <w:color w:val="auto"/>
              </w:rPr>
            </w:pPr>
            <w:r>
              <w:rPr>
                <w:rFonts w:ascii="宋体" w:cs="宋体" w:eastAsia="宋体" w:hAnsi="宋体"/>
                <w:sz w:val="30"/>
                <w:szCs w:val="30"/>
                <w:color w:val="auto"/>
              </w:rPr>
              <w:t>生理原因：</w:t>
            </w:r>
          </w:p>
        </w:tc>
        <w:tc>
          <w:tcPr>
            <w:tcW w:w="4980" w:type="dxa"/>
            <w:vAlign w:val="bottom"/>
            <w:gridSpan w:val="2"/>
          </w:tcPr>
          <w:p>
            <w:pPr>
              <w:ind w:left="360"/>
              <w:spacing w:after="0" w:line="343" w:lineRule="exact"/>
              <w:rPr>
                <w:sz w:val="20"/>
                <w:szCs w:val="20"/>
                <w:color w:val="auto"/>
              </w:rPr>
            </w:pPr>
            <w:r>
              <w:rPr>
                <w:rFonts w:ascii="宋体" w:cs="宋体" w:eastAsia="宋体" w:hAnsi="宋体"/>
                <w:sz w:val="30"/>
                <w:szCs w:val="30"/>
                <w:color w:val="auto"/>
              </w:rPr>
              <w:t>只有磷酸核酮糖羧化酶。</w:t>
            </w:r>
          </w:p>
        </w:tc>
        <w:tc>
          <w:tcPr>
            <w:tcW w:w="4660" w:type="dxa"/>
            <w:vAlign w:val="bottom"/>
          </w:tcPr>
          <w:p>
            <w:pPr>
              <w:ind w:left="200"/>
              <w:spacing w:after="0" w:line="343" w:lineRule="exact"/>
              <w:rPr>
                <w:sz w:val="20"/>
                <w:szCs w:val="20"/>
                <w:color w:val="auto"/>
              </w:rPr>
            </w:pPr>
            <w:r>
              <w:rPr>
                <w:rFonts w:ascii="宋体" w:cs="宋体" w:eastAsia="宋体" w:hAnsi="宋体"/>
                <w:sz w:val="30"/>
                <w:szCs w:val="30"/>
                <w:color w:val="auto"/>
              </w:rPr>
              <w:t>两种酶均有。</w:t>
            </w:r>
          </w:p>
        </w:tc>
      </w:tr>
      <w:tr>
        <w:trPr>
          <w:trHeight w:val="536"/>
        </w:trPr>
        <w:tc>
          <w:tcPr>
            <w:tcW w:w="3740" w:type="dxa"/>
            <w:vAlign w:val="bottom"/>
          </w:tcPr>
          <w:p>
            <w:pPr>
              <w:ind w:left="700"/>
              <w:spacing w:after="0" w:line="364" w:lineRule="exact"/>
              <w:rPr>
                <w:sz w:val="20"/>
                <w:szCs w:val="20"/>
                <w:color w:val="auto"/>
              </w:rPr>
            </w:pPr>
            <w:r>
              <w:rPr>
                <w:rFonts w:ascii="Helvetica" w:cs="Helvetica" w:eastAsia="Helvetica" w:hAnsi="Helvetica"/>
                <w:sz w:val="30"/>
                <w:szCs w:val="30"/>
                <w:color w:val="auto"/>
              </w:rPr>
              <w:t xml:space="preserve">PEP </w:t>
            </w:r>
            <w:r>
              <w:rPr>
                <w:rFonts w:ascii="宋体" w:cs="宋体" w:eastAsia="宋体" w:hAnsi="宋体"/>
                <w:sz w:val="30"/>
                <w:szCs w:val="30"/>
                <w:color w:val="auto"/>
              </w:rPr>
              <w:t>羧化酶</w:t>
            </w:r>
          </w:p>
        </w:tc>
        <w:tc>
          <w:tcPr>
            <w:tcW w:w="3120" w:type="dxa"/>
            <w:vAlign w:val="bottom"/>
          </w:tcPr>
          <w:p>
            <w:pPr>
              <w:ind w:left="360"/>
              <w:spacing w:after="0" w:line="343" w:lineRule="exact"/>
              <w:rPr>
                <w:sz w:val="20"/>
                <w:szCs w:val="20"/>
                <w:color w:val="auto"/>
              </w:rPr>
            </w:pPr>
            <w:r>
              <w:rPr>
                <w:rFonts w:ascii="宋体" w:cs="宋体" w:eastAsia="宋体" w:hAnsi="宋体"/>
                <w:sz w:val="30"/>
                <w:szCs w:val="30"/>
                <w:color w:val="auto"/>
              </w:rPr>
              <w:t>磷酸核酮糖羧化酶与</w:t>
            </w:r>
          </w:p>
        </w:tc>
        <w:tc>
          <w:tcPr>
            <w:tcW w:w="1860" w:type="dxa"/>
            <w:vAlign w:val="bottom"/>
          </w:tcPr>
          <w:p>
            <w:pPr>
              <w:ind w:left="380"/>
              <w:spacing w:after="0" w:line="460" w:lineRule="exact"/>
              <w:rPr>
                <w:sz w:val="20"/>
                <w:szCs w:val="20"/>
                <w:color w:val="auto"/>
              </w:rPr>
            </w:pPr>
            <w:r>
              <w:rPr>
                <w:rFonts w:ascii="Helvetica" w:cs="Helvetica" w:eastAsia="Helvetica" w:hAnsi="Helvetica"/>
                <w:sz w:val="30"/>
                <w:szCs w:val="30"/>
                <w:color w:val="auto"/>
              </w:rPr>
              <w:t>CO</w:t>
            </w:r>
            <w:r>
              <w:rPr>
                <w:rFonts w:ascii="Helvetica" w:cs="Helvetica" w:eastAsia="Helvetica" w:hAnsi="Helvetica"/>
                <w:sz w:val="40"/>
                <w:szCs w:val="40"/>
                <w:color w:val="auto"/>
                <w:vertAlign w:val="subscript"/>
              </w:rPr>
              <w:t>2</w:t>
            </w:r>
            <w:r>
              <w:rPr>
                <w:rFonts w:ascii="Helvetica" w:cs="Helvetica" w:eastAsia="Helvetica" w:hAnsi="Helvetica"/>
                <w:sz w:val="30"/>
                <w:szCs w:val="30"/>
                <w:color w:val="auto"/>
              </w:rPr>
              <w:t xml:space="preserve"> </w:t>
            </w:r>
            <w:r>
              <w:rPr>
                <w:rFonts w:ascii="宋体" w:cs="宋体" w:eastAsia="宋体" w:hAnsi="宋体"/>
                <w:sz w:val="30"/>
                <w:szCs w:val="30"/>
                <w:color w:val="auto"/>
              </w:rPr>
              <w:t>亲和</w:t>
            </w:r>
          </w:p>
        </w:tc>
        <w:tc>
          <w:tcPr>
            <w:tcW w:w="4660" w:type="dxa"/>
            <w:vAlign w:val="bottom"/>
          </w:tcPr>
          <w:p>
            <w:pPr>
              <w:ind w:left="200"/>
              <w:spacing w:after="0" w:line="364" w:lineRule="exact"/>
              <w:rPr>
                <w:sz w:val="20"/>
                <w:szCs w:val="20"/>
                <w:color w:val="auto"/>
              </w:rPr>
            </w:pPr>
            <w:r>
              <w:rPr>
                <w:rFonts w:ascii="Helvetica" w:cs="Helvetica" w:eastAsia="Helvetica" w:hAnsi="Helvetica"/>
                <w:sz w:val="30"/>
                <w:szCs w:val="30"/>
                <w:color w:val="auto"/>
              </w:rPr>
              <w:t xml:space="preserve">PEP </w:t>
            </w:r>
            <w:r>
              <w:rPr>
                <w:rFonts w:ascii="宋体" w:cs="宋体" w:eastAsia="宋体" w:hAnsi="宋体"/>
                <w:sz w:val="30"/>
                <w:szCs w:val="30"/>
                <w:color w:val="auto"/>
              </w:rPr>
              <w:t>羧化酶与</w:t>
            </w:r>
            <w:r>
              <w:rPr>
                <w:rFonts w:ascii="Helvetica" w:cs="Helvetica" w:eastAsia="Helvetica" w:hAnsi="Helvetica"/>
                <w:sz w:val="30"/>
                <w:szCs w:val="30"/>
                <w:color w:val="auto"/>
              </w:rPr>
              <w:t xml:space="preserve">  CO</w:t>
            </w:r>
            <w:r>
              <w:rPr>
                <w:rFonts w:ascii="Helvetica" w:cs="Helvetica" w:eastAsia="Helvetica" w:hAnsi="Helvetica"/>
                <w:sz w:val="20"/>
                <w:szCs w:val="20"/>
                <w:color w:val="auto"/>
              </w:rPr>
              <w:t>2</w:t>
            </w:r>
            <w:r>
              <w:rPr>
                <w:rFonts w:ascii="Helvetica" w:cs="Helvetica" w:eastAsia="Helvetica" w:hAnsi="Helvetica"/>
                <w:sz w:val="30"/>
                <w:szCs w:val="30"/>
                <w:color w:val="auto"/>
              </w:rPr>
              <w:t xml:space="preserve"> </w:t>
            </w:r>
            <w:r>
              <w:rPr>
                <w:rFonts w:ascii="宋体" w:cs="宋体" w:eastAsia="宋体" w:hAnsi="宋体"/>
                <w:sz w:val="30"/>
                <w:szCs w:val="30"/>
                <w:color w:val="auto"/>
              </w:rPr>
              <w:t>亲和力大，</w:t>
            </w:r>
          </w:p>
        </w:tc>
      </w:tr>
      <w:tr>
        <w:trPr>
          <w:trHeight w:val="508"/>
        </w:trPr>
        <w:tc>
          <w:tcPr>
            <w:tcW w:w="3740" w:type="dxa"/>
            <w:vAlign w:val="bottom"/>
          </w:tcPr>
          <w:p>
            <w:pPr>
              <w:ind w:left="700"/>
              <w:spacing w:after="0" w:line="343" w:lineRule="exact"/>
              <w:rPr>
                <w:sz w:val="20"/>
                <w:szCs w:val="20"/>
                <w:color w:val="auto"/>
              </w:rPr>
            </w:pPr>
            <w:r>
              <w:rPr>
                <w:rFonts w:ascii="宋体" w:cs="宋体" w:eastAsia="宋体" w:hAnsi="宋体"/>
                <w:sz w:val="30"/>
                <w:szCs w:val="30"/>
                <w:color w:val="auto"/>
              </w:rPr>
              <w:t>磷酸核酮糖羧化酶</w:t>
            </w:r>
          </w:p>
        </w:tc>
        <w:tc>
          <w:tcPr>
            <w:tcW w:w="3120" w:type="dxa"/>
            <w:vAlign w:val="bottom"/>
          </w:tcPr>
          <w:p>
            <w:pPr>
              <w:ind w:left="360"/>
              <w:spacing w:after="0" w:line="343" w:lineRule="exact"/>
              <w:rPr>
                <w:sz w:val="20"/>
                <w:szCs w:val="20"/>
                <w:color w:val="auto"/>
              </w:rPr>
            </w:pPr>
            <w:r>
              <w:rPr>
                <w:rFonts w:ascii="宋体" w:cs="宋体" w:eastAsia="宋体" w:hAnsi="宋体"/>
                <w:sz w:val="30"/>
                <w:szCs w:val="30"/>
                <w:color w:val="auto"/>
              </w:rPr>
              <w:t>力弱，不能利用低</w:t>
            </w:r>
          </w:p>
        </w:tc>
        <w:tc>
          <w:tcPr>
            <w:tcW w:w="1860" w:type="dxa"/>
            <w:vAlign w:val="bottom"/>
          </w:tcPr>
          <w:p>
            <w:pPr>
              <w:ind w:left="20"/>
              <w:spacing w:after="0" w:line="460" w:lineRule="exact"/>
              <w:rPr>
                <w:sz w:val="20"/>
                <w:szCs w:val="20"/>
                <w:color w:val="auto"/>
              </w:rPr>
            </w:pPr>
            <w:r>
              <w:rPr>
                <w:rFonts w:ascii="Helvetica" w:cs="Helvetica" w:eastAsia="Helvetica" w:hAnsi="Helvetica"/>
                <w:sz w:val="30"/>
                <w:szCs w:val="30"/>
                <w:color w:val="auto"/>
              </w:rPr>
              <w:t>CO</w:t>
            </w:r>
            <w:r>
              <w:rPr>
                <w:rFonts w:ascii="Helvetica" w:cs="Helvetica" w:eastAsia="Helvetica" w:hAnsi="Helvetica"/>
                <w:sz w:val="40"/>
                <w:szCs w:val="40"/>
                <w:color w:val="auto"/>
                <w:vertAlign w:val="subscript"/>
              </w:rPr>
              <w:t>2</w:t>
            </w:r>
            <w:r>
              <w:rPr>
                <w:rFonts w:ascii="宋体" w:cs="宋体" w:eastAsia="宋体" w:hAnsi="宋体"/>
                <w:sz w:val="30"/>
                <w:szCs w:val="30"/>
                <w:color w:val="auto"/>
              </w:rPr>
              <w:t>。</w:t>
            </w:r>
          </w:p>
        </w:tc>
        <w:tc>
          <w:tcPr>
            <w:tcW w:w="4660" w:type="dxa"/>
            <w:vAlign w:val="bottom"/>
          </w:tcPr>
          <w:p>
            <w:pPr>
              <w:ind w:left="200"/>
              <w:spacing w:after="0" w:line="460" w:lineRule="exact"/>
              <w:rPr>
                <w:sz w:val="20"/>
                <w:szCs w:val="20"/>
                <w:color w:val="auto"/>
              </w:rPr>
            </w:pPr>
            <w:r>
              <w:rPr>
                <w:rFonts w:ascii="宋体" w:cs="宋体" w:eastAsia="宋体" w:hAnsi="宋体"/>
                <w:sz w:val="30"/>
                <w:szCs w:val="30"/>
                <w:color w:val="auto"/>
              </w:rPr>
              <w:t>利用低</w:t>
            </w:r>
            <w:r>
              <w:rPr>
                <w:rFonts w:ascii="Helvetica" w:cs="Helvetica" w:eastAsia="Helvetica" w:hAnsi="Helvetica"/>
                <w:sz w:val="30"/>
                <w:szCs w:val="30"/>
                <w:color w:val="auto"/>
              </w:rPr>
              <w:t xml:space="preserve">  CO</w:t>
            </w:r>
            <w:r>
              <w:rPr>
                <w:rFonts w:ascii="Helvetica" w:cs="Helvetica" w:eastAsia="Helvetica" w:hAnsi="Helvetica"/>
                <w:sz w:val="40"/>
                <w:szCs w:val="40"/>
                <w:color w:val="auto"/>
                <w:vertAlign w:val="subscript"/>
              </w:rPr>
              <w:t>2</w:t>
            </w:r>
            <w:r>
              <w:rPr>
                <w:rFonts w:ascii="Helvetica" w:cs="Helvetica" w:eastAsia="Helvetica" w:hAnsi="Helvetica"/>
                <w:sz w:val="30"/>
                <w:szCs w:val="30"/>
                <w:color w:val="auto"/>
              </w:rPr>
              <w:t xml:space="preserve"> </w:t>
            </w:r>
            <w:r>
              <w:rPr>
                <w:rFonts w:ascii="宋体" w:cs="宋体" w:eastAsia="宋体" w:hAnsi="宋体"/>
                <w:sz w:val="30"/>
                <w:szCs w:val="30"/>
                <w:color w:val="auto"/>
              </w:rPr>
              <w:t>能力强。</w:t>
            </w:r>
          </w:p>
        </w:tc>
      </w:tr>
    </w:tbl>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0" w:lineRule="exact"/>
        <w:rPr>
          <w:sz w:val="20"/>
          <w:szCs w:val="20"/>
          <w:color w:val="auto"/>
        </w:rPr>
      </w:pPr>
    </w:p>
    <w:p>
      <w:pPr>
        <w:ind w:left="840"/>
        <w:spacing w:after="0" w:line="534" w:lineRule="exact"/>
        <w:rPr>
          <w:sz w:val="20"/>
          <w:szCs w:val="20"/>
          <w:color w:val="auto"/>
        </w:rPr>
      </w:pPr>
      <w:r>
        <w:rPr>
          <w:rFonts w:ascii="Helvetica" w:cs="Helvetica" w:eastAsia="Helvetica" w:hAnsi="Helvetica"/>
          <w:sz w:val="44"/>
          <w:szCs w:val="44"/>
          <w:color w:val="auto"/>
        </w:rPr>
        <w:t xml:space="preserve">2.11 </w:t>
      </w:r>
      <w:r>
        <w:rPr>
          <w:rFonts w:ascii="宋体" w:cs="宋体" w:eastAsia="宋体" w:hAnsi="宋体"/>
          <w:sz w:val="44"/>
          <w:szCs w:val="44"/>
          <w:color w:val="auto"/>
        </w:rPr>
        <w:t>光能利用率与光合作用效率的关系</w:t>
      </w:r>
    </w:p>
    <w:p>
      <w:pPr>
        <w:spacing w:after="0" w:line="200" w:lineRule="exact"/>
        <w:rPr>
          <w:sz w:val="20"/>
          <w:szCs w:val="20"/>
          <w:color w:val="auto"/>
        </w:rPr>
      </w:pPr>
    </w:p>
    <w:p>
      <w:pPr>
        <w:spacing w:after="0" w:line="313" w:lineRule="exact"/>
        <w:rPr>
          <w:sz w:val="20"/>
          <w:szCs w:val="20"/>
          <w:color w:val="auto"/>
        </w:rPr>
      </w:pPr>
    </w:p>
    <w:tbl>
      <w:tblPr>
        <w:tblLayout w:type="fixed"/>
        <w:tblInd w:w="2120" w:type="dxa"/>
        <w:tblCellMar>
          <w:top w:w="0" w:type="dxa"/>
          <w:left w:w="0" w:type="dxa"/>
          <w:bottom w:w="0" w:type="dxa"/>
          <w:right w:w="0" w:type="dxa"/>
        </w:tblCellMar>
      </w:tblPr>
      <w:tr>
        <w:trPr>
          <w:trHeight w:val="360"/>
        </w:trPr>
        <w:tc>
          <w:tcPr>
            <w:tcW w:w="1060" w:type="dxa"/>
            <w:vAlign w:val="bottom"/>
          </w:tcPr>
          <w:p>
            <w:pPr>
              <w:spacing w:after="0"/>
              <w:rPr>
                <w:sz w:val="24"/>
                <w:szCs w:val="24"/>
                <w:color w:val="auto"/>
              </w:rPr>
            </w:pPr>
          </w:p>
        </w:tc>
        <w:tc>
          <w:tcPr>
            <w:tcW w:w="2320" w:type="dxa"/>
            <w:vAlign w:val="bottom"/>
            <w:vMerge w:val="restart"/>
          </w:tcPr>
          <w:p>
            <w:pPr>
              <w:ind w:left="460"/>
              <w:spacing w:after="0" w:line="343" w:lineRule="exact"/>
              <w:rPr>
                <w:sz w:val="20"/>
                <w:szCs w:val="20"/>
                <w:color w:val="auto"/>
              </w:rPr>
            </w:pPr>
            <w:r>
              <w:rPr>
                <w:rFonts w:ascii="宋体" w:cs="宋体" w:eastAsia="宋体" w:hAnsi="宋体"/>
                <w:sz w:val="30"/>
                <w:szCs w:val="30"/>
                <w:color w:val="auto"/>
              </w:rPr>
              <w:t>光能利用率</w:t>
            </w:r>
          </w:p>
        </w:tc>
        <w:tc>
          <w:tcPr>
            <w:tcW w:w="5360" w:type="dxa"/>
            <w:vAlign w:val="bottom"/>
            <w:gridSpan w:val="3"/>
          </w:tcPr>
          <w:p>
            <w:pPr>
              <w:ind w:left="480"/>
              <w:spacing w:after="0" w:line="343" w:lineRule="exact"/>
              <w:rPr>
                <w:sz w:val="20"/>
                <w:szCs w:val="20"/>
                <w:color w:val="auto"/>
              </w:rPr>
            </w:pPr>
            <w:r>
              <w:rPr>
                <w:rFonts w:ascii="宋体" w:cs="宋体" w:eastAsia="宋体" w:hAnsi="宋体"/>
                <w:sz w:val="30"/>
                <w:szCs w:val="30"/>
                <w:color w:val="auto"/>
              </w:rPr>
              <w:t>光合作用制造的有机物所含的能量</w:t>
            </w:r>
          </w:p>
        </w:tc>
        <w:tc>
          <w:tcPr>
            <w:tcW w:w="4040" w:type="dxa"/>
            <w:vAlign w:val="bottom"/>
          </w:tcPr>
          <w:p>
            <w:pPr>
              <w:ind w:left="1080"/>
              <w:spacing w:after="0" w:line="343" w:lineRule="exact"/>
              <w:rPr>
                <w:sz w:val="20"/>
                <w:szCs w:val="20"/>
                <w:color w:val="auto"/>
              </w:rPr>
            </w:pPr>
            <w:r>
              <w:rPr>
                <w:rFonts w:ascii="宋体" w:cs="宋体" w:eastAsia="宋体" w:hAnsi="宋体"/>
                <w:sz w:val="30"/>
                <w:szCs w:val="30"/>
                <w:color w:val="auto"/>
              </w:rPr>
              <w:t>照在地面上的总能</w:t>
            </w:r>
          </w:p>
        </w:tc>
        <w:tc>
          <w:tcPr>
            <w:tcW w:w="0" w:type="dxa"/>
            <w:vAlign w:val="bottom"/>
          </w:tcPr>
          <w:p>
            <w:pPr>
              <w:spacing w:after="0"/>
              <w:rPr>
                <w:sz w:val="1"/>
                <w:szCs w:val="1"/>
                <w:color w:val="auto"/>
              </w:rPr>
            </w:pPr>
          </w:p>
        </w:tc>
      </w:tr>
      <w:tr>
        <w:trPr>
          <w:trHeight w:val="350"/>
        </w:trPr>
        <w:tc>
          <w:tcPr>
            <w:tcW w:w="1060" w:type="dxa"/>
            <w:vAlign w:val="bottom"/>
          </w:tcPr>
          <w:p>
            <w:pPr>
              <w:spacing w:after="0"/>
              <w:rPr>
                <w:sz w:val="24"/>
                <w:szCs w:val="24"/>
                <w:color w:val="auto"/>
              </w:rPr>
            </w:pPr>
          </w:p>
        </w:tc>
        <w:tc>
          <w:tcPr>
            <w:tcW w:w="2320" w:type="dxa"/>
            <w:vAlign w:val="bottom"/>
            <w:vMerge w:val="continue"/>
          </w:tcPr>
          <w:p>
            <w:pPr>
              <w:spacing w:after="0"/>
              <w:rPr>
                <w:sz w:val="24"/>
                <w:szCs w:val="24"/>
                <w:color w:val="auto"/>
              </w:rPr>
            </w:pPr>
          </w:p>
        </w:tc>
        <w:tc>
          <w:tcPr>
            <w:tcW w:w="620" w:type="dxa"/>
            <w:vAlign w:val="bottom"/>
          </w:tcPr>
          <w:p>
            <w:pPr>
              <w:jc w:val="right"/>
              <w:ind w:right="130"/>
              <w:spacing w:after="0" w:line="343" w:lineRule="exact"/>
              <w:rPr>
                <w:sz w:val="20"/>
                <w:szCs w:val="20"/>
                <w:color w:val="auto"/>
              </w:rPr>
            </w:pPr>
            <w:r>
              <w:rPr>
                <w:rFonts w:ascii="宋体" w:cs="宋体" w:eastAsia="宋体" w:hAnsi="宋体"/>
                <w:sz w:val="30"/>
                <w:szCs w:val="30"/>
                <w:color w:val="auto"/>
              </w:rPr>
              <w:t>＝</w:t>
            </w:r>
          </w:p>
        </w:tc>
        <w:tc>
          <w:tcPr>
            <w:tcW w:w="4120" w:type="dxa"/>
            <w:vAlign w:val="bottom"/>
            <w:vMerge w:val="restart"/>
          </w:tcPr>
          <w:p>
            <w:pPr>
              <w:jc w:val="right"/>
              <w:ind w:right="533"/>
              <w:spacing w:after="0" w:line="343" w:lineRule="exact"/>
              <w:rPr>
                <w:sz w:val="20"/>
                <w:szCs w:val="20"/>
                <w:color w:val="auto"/>
              </w:rPr>
            </w:pPr>
            <w:r>
              <w:rPr>
                <w:rFonts w:ascii="宋体" w:cs="宋体" w:eastAsia="宋体" w:hAnsi="宋体"/>
                <w:sz w:val="30"/>
                <w:szCs w:val="30"/>
                <w:color w:val="auto"/>
              </w:rPr>
              <w:t>照在该地面的总的光能</w:t>
            </w:r>
          </w:p>
        </w:tc>
        <w:tc>
          <w:tcPr>
            <w:tcW w:w="620" w:type="dxa"/>
            <w:vAlign w:val="bottom"/>
          </w:tcPr>
          <w:p>
            <w:pPr>
              <w:spacing w:after="0"/>
              <w:rPr>
                <w:sz w:val="24"/>
                <w:szCs w:val="24"/>
                <w:color w:val="auto"/>
              </w:rPr>
            </w:pPr>
          </w:p>
        </w:tc>
        <w:tc>
          <w:tcPr>
            <w:tcW w:w="4040" w:type="dxa"/>
            <w:vAlign w:val="bottom"/>
            <w:vMerge w:val="restart"/>
          </w:tcPr>
          <w:p>
            <w:pPr>
              <w:ind w:left="1080"/>
              <w:spacing w:after="0" w:line="343" w:lineRule="exact"/>
              <w:rPr>
                <w:sz w:val="20"/>
                <w:szCs w:val="20"/>
                <w:color w:val="auto"/>
              </w:rPr>
            </w:pPr>
            <w:r>
              <w:rPr>
                <w:rFonts w:ascii="宋体" w:cs="宋体" w:eastAsia="宋体" w:hAnsi="宋体"/>
                <w:sz w:val="30"/>
                <w:szCs w:val="30"/>
                <w:color w:val="auto"/>
              </w:rPr>
              <w:t>量中被转移的能量</w:t>
            </w:r>
          </w:p>
        </w:tc>
        <w:tc>
          <w:tcPr>
            <w:tcW w:w="0" w:type="dxa"/>
            <w:vAlign w:val="bottom"/>
          </w:tcPr>
          <w:p>
            <w:pPr>
              <w:spacing w:after="0"/>
              <w:rPr>
                <w:sz w:val="1"/>
                <w:szCs w:val="1"/>
                <w:color w:val="auto"/>
              </w:rPr>
            </w:pPr>
          </w:p>
        </w:tc>
      </w:tr>
      <w:tr>
        <w:trPr>
          <w:trHeight w:val="180"/>
        </w:trPr>
        <w:tc>
          <w:tcPr>
            <w:tcW w:w="1060" w:type="dxa"/>
            <w:vAlign w:val="bottom"/>
          </w:tcPr>
          <w:p>
            <w:pPr>
              <w:spacing w:after="0"/>
              <w:rPr>
                <w:sz w:val="15"/>
                <w:szCs w:val="15"/>
                <w:color w:val="auto"/>
              </w:rPr>
            </w:pPr>
          </w:p>
        </w:tc>
        <w:tc>
          <w:tcPr>
            <w:tcW w:w="2320" w:type="dxa"/>
            <w:vAlign w:val="bottom"/>
          </w:tcPr>
          <w:p>
            <w:pPr>
              <w:spacing w:after="0"/>
              <w:rPr>
                <w:sz w:val="15"/>
                <w:szCs w:val="15"/>
                <w:color w:val="auto"/>
              </w:rPr>
            </w:pPr>
          </w:p>
        </w:tc>
        <w:tc>
          <w:tcPr>
            <w:tcW w:w="620" w:type="dxa"/>
            <w:vAlign w:val="bottom"/>
          </w:tcPr>
          <w:p>
            <w:pPr>
              <w:spacing w:after="0"/>
              <w:rPr>
                <w:sz w:val="15"/>
                <w:szCs w:val="15"/>
                <w:color w:val="auto"/>
              </w:rPr>
            </w:pPr>
          </w:p>
        </w:tc>
        <w:tc>
          <w:tcPr>
            <w:tcW w:w="4120" w:type="dxa"/>
            <w:vAlign w:val="bottom"/>
            <w:vMerge w:val="continue"/>
          </w:tcPr>
          <w:p>
            <w:pPr>
              <w:spacing w:after="0"/>
              <w:rPr>
                <w:sz w:val="15"/>
                <w:szCs w:val="15"/>
                <w:color w:val="auto"/>
              </w:rPr>
            </w:pPr>
          </w:p>
        </w:tc>
        <w:tc>
          <w:tcPr>
            <w:tcW w:w="620" w:type="dxa"/>
            <w:vAlign w:val="bottom"/>
          </w:tcPr>
          <w:p>
            <w:pPr>
              <w:spacing w:after="0"/>
              <w:rPr>
                <w:sz w:val="15"/>
                <w:szCs w:val="15"/>
                <w:color w:val="auto"/>
              </w:rPr>
            </w:pPr>
          </w:p>
        </w:tc>
        <w:tc>
          <w:tcPr>
            <w:tcW w:w="4040" w:type="dxa"/>
            <w:vAlign w:val="bottom"/>
            <w:vMerge w:val="continue"/>
          </w:tcPr>
          <w:p>
            <w:pPr>
              <w:spacing w:after="0"/>
              <w:rPr>
                <w:sz w:val="15"/>
                <w:szCs w:val="15"/>
                <w:color w:val="auto"/>
              </w:rPr>
            </w:pPr>
          </w:p>
        </w:tc>
        <w:tc>
          <w:tcPr>
            <w:tcW w:w="0" w:type="dxa"/>
            <w:vAlign w:val="bottom"/>
          </w:tcPr>
          <w:p>
            <w:pPr>
              <w:spacing w:after="0"/>
              <w:rPr>
                <w:sz w:val="1"/>
                <w:szCs w:val="1"/>
                <w:color w:val="auto"/>
              </w:rPr>
            </w:pPr>
          </w:p>
        </w:tc>
      </w:tr>
      <w:tr>
        <w:trPr>
          <w:trHeight w:val="120"/>
        </w:trPr>
        <w:tc>
          <w:tcPr>
            <w:tcW w:w="1060" w:type="dxa"/>
            <w:vAlign w:val="bottom"/>
            <w:vMerge w:val="restart"/>
          </w:tcPr>
          <w:p>
            <w:pPr>
              <w:spacing w:after="0" w:line="343" w:lineRule="exact"/>
              <w:rPr>
                <w:sz w:val="20"/>
                <w:szCs w:val="20"/>
                <w:color w:val="auto"/>
              </w:rPr>
            </w:pPr>
            <w:r>
              <w:rPr>
                <w:rFonts w:ascii="宋体" w:cs="宋体" w:eastAsia="宋体" w:hAnsi="宋体"/>
                <w:sz w:val="30"/>
                <w:szCs w:val="30"/>
                <w:color w:val="auto"/>
              </w:rPr>
              <w:t>概念</w:t>
            </w:r>
          </w:p>
        </w:tc>
        <w:tc>
          <w:tcPr>
            <w:tcW w:w="2320" w:type="dxa"/>
            <w:vAlign w:val="bottom"/>
          </w:tcPr>
          <w:p>
            <w:pPr>
              <w:spacing w:after="0"/>
              <w:rPr>
                <w:sz w:val="10"/>
                <w:szCs w:val="10"/>
                <w:color w:val="auto"/>
              </w:rPr>
            </w:pPr>
          </w:p>
        </w:tc>
        <w:tc>
          <w:tcPr>
            <w:tcW w:w="620" w:type="dxa"/>
            <w:vAlign w:val="bottom"/>
          </w:tcPr>
          <w:p>
            <w:pPr>
              <w:spacing w:after="0"/>
              <w:rPr>
                <w:sz w:val="10"/>
                <w:szCs w:val="10"/>
                <w:color w:val="auto"/>
              </w:rPr>
            </w:pPr>
          </w:p>
        </w:tc>
        <w:tc>
          <w:tcPr>
            <w:tcW w:w="4120" w:type="dxa"/>
            <w:vAlign w:val="bottom"/>
            <w:vMerge w:val="continue"/>
          </w:tcPr>
          <w:p>
            <w:pPr>
              <w:spacing w:after="0"/>
              <w:rPr>
                <w:sz w:val="10"/>
                <w:szCs w:val="10"/>
                <w:color w:val="auto"/>
              </w:rPr>
            </w:pPr>
          </w:p>
        </w:tc>
        <w:tc>
          <w:tcPr>
            <w:tcW w:w="620" w:type="dxa"/>
            <w:vAlign w:val="bottom"/>
          </w:tcPr>
          <w:p>
            <w:pPr>
              <w:spacing w:after="0"/>
              <w:rPr>
                <w:sz w:val="10"/>
                <w:szCs w:val="10"/>
                <w:color w:val="auto"/>
              </w:rPr>
            </w:pPr>
          </w:p>
        </w:tc>
        <w:tc>
          <w:tcPr>
            <w:tcW w:w="404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340"/>
        </w:trPr>
        <w:tc>
          <w:tcPr>
            <w:tcW w:w="1060" w:type="dxa"/>
            <w:vAlign w:val="bottom"/>
            <w:vMerge w:val="continue"/>
          </w:tcPr>
          <w:p>
            <w:pPr>
              <w:spacing w:after="0"/>
              <w:rPr>
                <w:sz w:val="24"/>
                <w:szCs w:val="24"/>
                <w:color w:val="auto"/>
              </w:rPr>
            </w:pPr>
          </w:p>
        </w:tc>
        <w:tc>
          <w:tcPr>
            <w:tcW w:w="2320" w:type="dxa"/>
            <w:vAlign w:val="bottom"/>
          </w:tcPr>
          <w:p>
            <w:pPr>
              <w:spacing w:after="0"/>
              <w:rPr>
                <w:sz w:val="24"/>
                <w:szCs w:val="24"/>
                <w:color w:val="auto"/>
              </w:rPr>
            </w:pPr>
          </w:p>
        </w:tc>
        <w:tc>
          <w:tcPr>
            <w:tcW w:w="620" w:type="dxa"/>
            <w:vAlign w:val="bottom"/>
          </w:tcPr>
          <w:p>
            <w:pPr>
              <w:spacing w:after="0"/>
              <w:rPr>
                <w:sz w:val="24"/>
                <w:szCs w:val="24"/>
                <w:color w:val="auto"/>
              </w:rPr>
            </w:pPr>
          </w:p>
        </w:tc>
        <w:tc>
          <w:tcPr>
            <w:tcW w:w="4120" w:type="dxa"/>
            <w:vAlign w:val="bottom"/>
          </w:tcPr>
          <w:p>
            <w:pPr>
              <w:spacing w:after="0"/>
              <w:rPr>
                <w:sz w:val="24"/>
                <w:szCs w:val="24"/>
                <w:color w:val="auto"/>
              </w:rPr>
            </w:pPr>
          </w:p>
        </w:tc>
        <w:tc>
          <w:tcPr>
            <w:tcW w:w="620" w:type="dxa"/>
            <w:vAlign w:val="bottom"/>
          </w:tcPr>
          <w:p>
            <w:pPr>
              <w:spacing w:after="0"/>
              <w:rPr>
                <w:sz w:val="24"/>
                <w:szCs w:val="24"/>
                <w:color w:val="auto"/>
              </w:rPr>
            </w:pPr>
          </w:p>
        </w:tc>
        <w:tc>
          <w:tcPr>
            <w:tcW w:w="40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80"/>
        </w:trPr>
        <w:tc>
          <w:tcPr>
            <w:tcW w:w="1060" w:type="dxa"/>
            <w:vAlign w:val="bottom"/>
          </w:tcPr>
          <w:p>
            <w:pPr>
              <w:spacing w:after="0"/>
              <w:rPr>
                <w:sz w:val="24"/>
                <w:szCs w:val="24"/>
                <w:color w:val="auto"/>
              </w:rPr>
            </w:pPr>
          </w:p>
        </w:tc>
        <w:tc>
          <w:tcPr>
            <w:tcW w:w="2320" w:type="dxa"/>
            <w:vAlign w:val="bottom"/>
            <w:vMerge w:val="restart"/>
          </w:tcPr>
          <w:p>
            <w:pPr>
              <w:ind w:left="460"/>
              <w:spacing w:after="0" w:line="343" w:lineRule="exact"/>
              <w:rPr>
                <w:sz w:val="20"/>
                <w:szCs w:val="20"/>
                <w:color w:val="auto"/>
              </w:rPr>
            </w:pPr>
            <w:r>
              <w:rPr>
                <w:rFonts w:ascii="宋体" w:cs="宋体" w:eastAsia="宋体" w:hAnsi="宋体"/>
                <w:sz w:val="30"/>
                <w:szCs w:val="30"/>
                <w:color w:val="auto"/>
              </w:rPr>
              <w:t>光合作用效率</w:t>
            </w:r>
          </w:p>
        </w:tc>
        <w:tc>
          <w:tcPr>
            <w:tcW w:w="620" w:type="dxa"/>
            <w:vAlign w:val="bottom"/>
            <w:vMerge w:val="restart"/>
          </w:tcPr>
          <w:p>
            <w:pPr>
              <w:jc w:val="right"/>
              <w:spacing w:after="0" w:line="343" w:lineRule="exact"/>
              <w:rPr>
                <w:sz w:val="20"/>
                <w:szCs w:val="20"/>
                <w:color w:val="auto"/>
              </w:rPr>
            </w:pPr>
            <w:r>
              <w:rPr>
                <w:rFonts w:ascii="宋体" w:cs="宋体" w:eastAsia="宋体" w:hAnsi="宋体"/>
                <w:sz w:val="30"/>
                <w:szCs w:val="30"/>
                <w:color w:val="auto"/>
              </w:rPr>
              <w:t>＝</w:t>
            </w:r>
          </w:p>
        </w:tc>
        <w:tc>
          <w:tcPr>
            <w:tcW w:w="4740" w:type="dxa"/>
            <w:vAlign w:val="bottom"/>
            <w:gridSpan w:val="2"/>
          </w:tcPr>
          <w:p>
            <w:pPr>
              <w:ind w:left="80"/>
              <w:spacing w:after="0" w:line="343" w:lineRule="exact"/>
              <w:rPr>
                <w:sz w:val="20"/>
                <w:szCs w:val="20"/>
                <w:color w:val="auto"/>
              </w:rPr>
            </w:pPr>
            <w:r>
              <w:rPr>
                <w:rFonts w:ascii="宋体" w:cs="宋体" w:eastAsia="宋体" w:hAnsi="宋体"/>
                <w:sz w:val="30"/>
                <w:szCs w:val="30"/>
                <w:color w:val="auto"/>
              </w:rPr>
              <w:t>光合作用制造的有机物所含的能量</w:t>
            </w:r>
          </w:p>
        </w:tc>
        <w:tc>
          <w:tcPr>
            <w:tcW w:w="4040" w:type="dxa"/>
            <w:vAlign w:val="bottom"/>
          </w:tcPr>
          <w:p>
            <w:pPr>
              <w:ind w:left="1080"/>
              <w:spacing w:after="0" w:line="343" w:lineRule="exact"/>
              <w:rPr>
                <w:sz w:val="20"/>
                <w:szCs w:val="20"/>
                <w:color w:val="auto"/>
              </w:rPr>
            </w:pPr>
            <w:r>
              <w:rPr>
                <w:rFonts w:ascii="宋体" w:cs="宋体" w:eastAsia="宋体" w:hAnsi="宋体"/>
                <w:sz w:val="30"/>
                <w:szCs w:val="30"/>
                <w:color w:val="auto"/>
              </w:rPr>
              <w:t>参与光合作用的能</w:t>
            </w:r>
          </w:p>
        </w:tc>
        <w:tc>
          <w:tcPr>
            <w:tcW w:w="0" w:type="dxa"/>
            <w:vAlign w:val="bottom"/>
          </w:tcPr>
          <w:p>
            <w:pPr>
              <w:spacing w:after="0"/>
              <w:rPr>
                <w:sz w:val="1"/>
                <w:szCs w:val="1"/>
                <w:color w:val="auto"/>
              </w:rPr>
            </w:pPr>
          </w:p>
        </w:tc>
      </w:tr>
      <w:tr>
        <w:trPr>
          <w:trHeight w:val="240"/>
        </w:trPr>
        <w:tc>
          <w:tcPr>
            <w:tcW w:w="1060" w:type="dxa"/>
            <w:vAlign w:val="bottom"/>
          </w:tcPr>
          <w:p>
            <w:pPr>
              <w:spacing w:after="0"/>
              <w:rPr>
                <w:sz w:val="20"/>
                <w:szCs w:val="20"/>
                <w:color w:val="auto"/>
              </w:rPr>
            </w:pPr>
          </w:p>
        </w:tc>
        <w:tc>
          <w:tcPr>
            <w:tcW w:w="2320" w:type="dxa"/>
            <w:vAlign w:val="bottom"/>
            <w:vMerge w:val="continue"/>
          </w:tcPr>
          <w:p>
            <w:pPr>
              <w:spacing w:after="0"/>
              <w:rPr>
                <w:sz w:val="20"/>
                <w:szCs w:val="20"/>
                <w:color w:val="auto"/>
              </w:rPr>
            </w:pPr>
          </w:p>
        </w:tc>
        <w:tc>
          <w:tcPr>
            <w:tcW w:w="620" w:type="dxa"/>
            <w:vAlign w:val="bottom"/>
            <w:vMerge w:val="continue"/>
          </w:tcPr>
          <w:p>
            <w:pPr>
              <w:spacing w:after="0"/>
              <w:rPr>
                <w:sz w:val="20"/>
                <w:szCs w:val="20"/>
                <w:color w:val="auto"/>
              </w:rPr>
            </w:pPr>
          </w:p>
        </w:tc>
        <w:tc>
          <w:tcPr>
            <w:tcW w:w="4120" w:type="dxa"/>
            <w:vAlign w:val="bottom"/>
          </w:tcPr>
          <w:p>
            <w:pPr>
              <w:spacing w:after="0"/>
              <w:rPr>
                <w:sz w:val="20"/>
                <w:szCs w:val="20"/>
                <w:color w:val="auto"/>
              </w:rPr>
            </w:pPr>
          </w:p>
        </w:tc>
        <w:tc>
          <w:tcPr>
            <w:tcW w:w="620" w:type="dxa"/>
            <w:vAlign w:val="bottom"/>
          </w:tcPr>
          <w:p>
            <w:pPr>
              <w:spacing w:after="0"/>
              <w:rPr>
                <w:sz w:val="20"/>
                <w:szCs w:val="20"/>
                <w:color w:val="auto"/>
              </w:rPr>
            </w:pPr>
          </w:p>
        </w:tc>
        <w:tc>
          <w:tcPr>
            <w:tcW w:w="4040" w:type="dxa"/>
            <w:vAlign w:val="bottom"/>
            <w:vMerge w:val="restart"/>
          </w:tcPr>
          <w:p>
            <w:pPr>
              <w:ind w:left="1080"/>
              <w:spacing w:after="0" w:line="343" w:lineRule="exact"/>
              <w:rPr>
                <w:sz w:val="20"/>
                <w:szCs w:val="20"/>
                <w:color w:val="auto"/>
              </w:rPr>
            </w:pPr>
            <w:r>
              <w:rPr>
                <w:rFonts w:ascii="宋体" w:cs="宋体" w:eastAsia="宋体" w:hAnsi="宋体"/>
                <w:sz w:val="30"/>
                <w:szCs w:val="30"/>
                <w:color w:val="auto"/>
              </w:rPr>
              <w:t>量中被转移的能量</w:t>
            </w:r>
          </w:p>
        </w:tc>
        <w:tc>
          <w:tcPr>
            <w:tcW w:w="0" w:type="dxa"/>
            <w:vAlign w:val="bottom"/>
          </w:tcPr>
          <w:p>
            <w:pPr>
              <w:spacing w:after="0"/>
              <w:rPr>
                <w:sz w:val="1"/>
                <w:szCs w:val="1"/>
                <w:color w:val="auto"/>
              </w:rPr>
            </w:pPr>
          </w:p>
        </w:tc>
      </w:tr>
      <w:tr>
        <w:trPr>
          <w:trHeight w:val="240"/>
        </w:trPr>
        <w:tc>
          <w:tcPr>
            <w:tcW w:w="1060" w:type="dxa"/>
            <w:vAlign w:val="bottom"/>
          </w:tcPr>
          <w:p>
            <w:pPr>
              <w:spacing w:after="0"/>
              <w:rPr>
                <w:sz w:val="20"/>
                <w:szCs w:val="20"/>
                <w:color w:val="auto"/>
              </w:rPr>
            </w:pPr>
          </w:p>
        </w:tc>
        <w:tc>
          <w:tcPr>
            <w:tcW w:w="2320" w:type="dxa"/>
            <w:vAlign w:val="bottom"/>
          </w:tcPr>
          <w:p>
            <w:pPr>
              <w:spacing w:after="0"/>
              <w:rPr>
                <w:sz w:val="20"/>
                <w:szCs w:val="20"/>
                <w:color w:val="auto"/>
              </w:rPr>
            </w:pPr>
          </w:p>
        </w:tc>
        <w:tc>
          <w:tcPr>
            <w:tcW w:w="620" w:type="dxa"/>
            <w:vAlign w:val="bottom"/>
          </w:tcPr>
          <w:p>
            <w:pPr>
              <w:spacing w:after="0"/>
              <w:rPr>
                <w:sz w:val="20"/>
                <w:szCs w:val="20"/>
                <w:color w:val="auto"/>
              </w:rPr>
            </w:pPr>
          </w:p>
        </w:tc>
        <w:tc>
          <w:tcPr>
            <w:tcW w:w="4120" w:type="dxa"/>
            <w:vAlign w:val="bottom"/>
            <w:vMerge w:val="restart"/>
          </w:tcPr>
          <w:p>
            <w:pPr>
              <w:jc w:val="right"/>
              <w:ind w:right="133"/>
              <w:spacing w:after="0" w:line="343" w:lineRule="exact"/>
              <w:rPr>
                <w:sz w:val="20"/>
                <w:szCs w:val="20"/>
                <w:color w:val="auto"/>
              </w:rPr>
            </w:pPr>
            <w:r>
              <w:rPr>
                <w:rFonts w:ascii="宋体" w:cs="宋体" w:eastAsia="宋体" w:hAnsi="宋体"/>
                <w:sz w:val="30"/>
                <w:szCs w:val="30"/>
                <w:color w:val="auto"/>
              </w:rPr>
              <w:t>光合作用吸收的光能</w:t>
            </w:r>
          </w:p>
        </w:tc>
        <w:tc>
          <w:tcPr>
            <w:tcW w:w="620" w:type="dxa"/>
            <w:vAlign w:val="bottom"/>
          </w:tcPr>
          <w:p>
            <w:pPr>
              <w:spacing w:after="0"/>
              <w:rPr>
                <w:sz w:val="20"/>
                <w:szCs w:val="20"/>
                <w:color w:val="auto"/>
              </w:rPr>
            </w:pPr>
          </w:p>
        </w:tc>
        <w:tc>
          <w:tcPr>
            <w:tcW w:w="4040" w:type="dxa"/>
            <w:vAlign w:val="bottom"/>
            <w:vMerge w:val="continue"/>
          </w:tcPr>
          <w:p>
            <w:pPr>
              <w:spacing w:after="0"/>
              <w:rPr>
                <w:sz w:val="20"/>
                <w:szCs w:val="20"/>
                <w:color w:val="auto"/>
              </w:rPr>
            </w:pPr>
          </w:p>
        </w:tc>
        <w:tc>
          <w:tcPr>
            <w:tcW w:w="0" w:type="dxa"/>
            <w:vAlign w:val="bottom"/>
          </w:tcPr>
          <w:p>
            <w:pPr>
              <w:spacing w:after="0"/>
              <w:rPr>
                <w:sz w:val="1"/>
                <w:szCs w:val="1"/>
                <w:color w:val="auto"/>
              </w:rPr>
            </w:pPr>
          </w:p>
        </w:tc>
      </w:tr>
      <w:tr>
        <w:trPr>
          <w:trHeight w:val="120"/>
        </w:trPr>
        <w:tc>
          <w:tcPr>
            <w:tcW w:w="1060" w:type="dxa"/>
            <w:vAlign w:val="bottom"/>
          </w:tcPr>
          <w:p>
            <w:pPr>
              <w:spacing w:after="0"/>
              <w:rPr>
                <w:sz w:val="10"/>
                <w:szCs w:val="10"/>
                <w:color w:val="auto"/>
              </w:rPr>
            </w:pPr>
          </w:p>
        </w:tc>
        <w:tc>
          <w:tcPr>
            <w:tcW w:w="2320" w:type="dxa"/>
            <w:vAlign w:val="bottom"/>
          </w:tcPr>
          <w:p>
            <w:pPr>
              <w:spacing w:after="0"/>
              <w:rPr>
                <w:sz w:val="10"/>
                <w:szCs w:val="10"/>
                <w:color w:val="auto"/>
              </w:rPr>
            </w:pPr>
          </w:p>
        </w:tc>
        <w:tc>
          <w:tcPr>
            <w:tcW w:w="620" w:type="dxa"/>
            <w:vAlign w:val="bottom"/>
          </w:tcPr>
          <w:p>
            <w:pPr>
              <w:spacing w:after="0"/>
              <w:rPr>
                <w:sz w:val="10"/>
                <w:szCs w:val="10"/>
                <w:color w:val="auto"/>
              </w:rPr>
            </w:pPr>
          </w:p>
        </w:tc>
        <w:tc>
          <w:tcPr>
            <w:tcW w:w="4120" w:type="dxa"/>
            <w:vAlign w:val="bottom"/>
            <w:vMerge w:val="continue"/>
          </w:tcPr>
          <w:p>
            <w:pPr>
              <w:spacing w:after="0"/>
              <w:rPr>
                <w:sz w:val="10"/>
                <w:szCs w:val="10"/>
                <w:color w:val="auto"/>
              </w:rPr>
            </w:pPr>
          </w:p>
        </w:tc>
        <w:tc>
          <w:tcPr>
            <w:tcW w:w="620" w:type="dxa"/>
            <w:vAlign w:val="bottom"/>
          </w:tcPr>
          <w:p>
            <w:pPr>
              <w:spacing w:after="0"/>
              <w:rPr>
                <w:sz w:val="10"/>
                <w:szCs w:val="10"/>
                <w:color w:val="auto"/>
              </w:rPr>
            </w:pPr>
          </w:p>
        </w:tc>
        <w:tc>
          <w:tcPr>
            <w:tcW w:w="404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780"/>
        </w:trPr>
        <w:tc>
          <w:tcPr>
            <w:tcW w:w="1060" w:type="dxa"/>
            <w:vAlign w:val="bottom"/>
          </w:tcPr>
          <w:p>
            <w:pPr>
              <w:spacing w:after="0"/>
              <w:rPr>
                <w:sz w:val="24"/>
                <w:szCs w:val="24"/>
                <w:color w:val="auto"/>
              </w:rPr>
            </w:pPr>
          </w:p>
        </w:tc>
        <w:tc>
          <w:tcPr>
            <w:tcW w:w="2320" w:type="dxa"/>
            <w:vAlign w:val="bottom"/>
          </w:tcPr>
          <w:p>
            <w:pPr>
              <w:spacing w:after="0"/>
              <w:rPr>
                <w:sz w:val="24"/>
                <w:szCs w:val="24"/>
                <w:color w:val="auto"/>
              </w:rPr>
            </w:pPr>
          </w:p>
        </w:tc>
        <w:tc>
          <w:tcPr>
            <w:tcW w:w="620" w:type="dxa"/>
            <w:vAlign w:val="bottom"/>
          </w:tcPr>
          <w:p>
            <w:pPr>
              <w:spacing w:after="0"/>
              <w:rPr>
                <w:sz w:val="24"/>
                <w:szCs w:val="24"/>
                <w:color w:val="auto"/>
              </w:rPr>
            </w:pPr>
          </w:p>
        </w:tc>
        <w:tc>
          <w:tcPr>
            <w:tcW w:w="4120" w:type="dxa"/>
            <w:vAlign w:val="bottom"/>
          </w:tcPr>
          <w:p>
            <w:pPr>
              <w:spacing w:after="0"/>
              <w:rPr>
                <w:sz w:val="24"/>
                <w:szCs w:val="24"/>
                <w:color w:val="auto"/>
              </w:rPr>
            </w:pPr>
          </w:p>
        </w:tc>
        <w:tc>
          <w:tcPr>
            <w:tcW w:w="620" w:type="dxa"/>
            <w:vAlign w:val="bottom"/>
          </w:tcPr>
          <w:p>
            <w:pPr>
              <w:spacing w:after="0"/>
              <w:rPr>
                <w:sz w:val="24"/>
                <w:szCs w:val="24"/>
                <w:color w:val="auto"/>
              </w:rPr>
            </w:pPr>
          </w:p>
        </w:tc>
        <w:tc>
          <w:tcPr>
            <w:tcW w:w="4040" w:type="dxa"/>
            <w:vAlign w:val="bottom"/>
          </w:tcPr>
          <w:p>
            <w:pPr>
              <w:ind w:left="140"/>
              <w:spacing w:after="0" w:line="343" w:lineRule="exact"/>
              <w:rPr>
                <w:sz w:val="20"/>
                <w:szCs w:val="20"/>
                <w:color w:val="auto"/>
              </w:rPr>
            </w:pPr>
            <w:r>
              <w:rPr>
                <w:rFonts w:ascii="宋体" w:cs="宋体" w:eastAsia="宋体" w:hAnsi="宋体"/>
                <w:sz w:val="30"/>
                <w:szCs w:val="30"/>
                <w:color w:val="auto"/>
              </w:rPr>
              <w:t>热能损失</w:t>
            </w:r>
          </w:p>
        </w:tc>
        <w:tc>
          <w:tcPr>
            <w:tcW w:w="0" w:type="dxa"/>
            <w:vAlign w:val="bottom"/>
          </w:tcPr>
          <w:p>
            <w:pPr>
              <w:spacing w:after="0"/>
              <w:rPr>
                <w:sz w:val="1"/>
                <w:szCs w:val="1"/>
                <w:color w:val="auto"/>
              </w:rPr>
            </w:pPr>
          </w:p>
        </w:tc>
      </w:tr>
      <w:tr>
        <w:trPr>
          <w:trHeight w:val="500"/>
        </w:trPr>
        <w:tc>
          <w:tcPr>
            <w:tcW w:w="1060" w:type="dxa"/>
            <w:vAlign w:val="bottom"/>
          </w:tcPr>
          <w:p>
            <w:pPr>
              <w:spacing w:after="0"/>
              <w:rPr>
                <w:sz w:val="24"/>
                <w:szCs w:val="24"/>
                <w:color w:val="auto"/>
              </w:rPr>
            </w:pPr>
          </w:p>
        </w:tc>
        <w:tc>
          <w:tcPr>
            <w:tcW w:w="2320" w:type="dxa"/>
            <w:vAlign w:val="bottom"/>
          </w:tcPr>
          <w:p>
            <w:pPr>
              <w:spacing w:after="0"/>
              <w:rPr>
                <w:sz w:val="24"/>
                <w:szCs w:val="24"/>
                <w:color w:val="auto"/>
              </w:rPr>
            </w:pPr>
          </w:p>
        </w:tc>
        <w:tc>
          <w:tcPr>
            <w:tcW w:w="620" w:type="dxa"/>
            <w:vAlign w:val="bottom"/>
          </w:tcPr>
          <w:p>
            <w:pPr>
              <w:spacing w:after="0"/>
              <w:rPr>
                <w:sz w:val="24"/>
                <w:szCs w:val="24"/>
                <w:color w:val="auto"/>
              </w:rPr>
            </w:pPr>
          </w:p>
        </w:tc>
        <w:tc>
          <w:tcPr>
            <w:tcW w:w="4120" w:type="dxa"/>
            <w:vAlign w:val="bottom"/>
          </w:tcPr>
          <w:p>
            <w:pPr>
              <w:jc w:val="right"/>
              <w:ind w:right="53"/>
              <w:spacing w:after="0" w:line="297" w:lineRule="exact"/>
              <w:rPr>
                <w:sz w:val="20"/>
                <w:szCs w:val="20"/>
                <w:color w:val="auto"/>
              </w:rPr>
            </w:pPr>
            <w:r>
              <w:rPr>
                <w:rFonts w:ascii="宋体" w:cs="宋体" w:eastAsia="宋体" w:hAnsi="宋体"/>
                <w:sz w:val="26"/>
                <w:szCs w:val="26"/>
                <w:color w:val="auto"/>
              </w:rPr>
              <w:t>去向</w:t>
            </w:r>
          </w:p>
        </w:tc>
        <w:tc>
          <w:tcPr>
            <w:tcW w:w="620" w:type="dxa"/>
            <w:vAlign w:val="bottom"/>
          </w:tcPr>
          <w:p>
            <w:pPr>
              <w:spacing w:after="0"/>
              <w:rPr>
                <w:sz w:val="24"/>
                <w:szCs w:val="24"/>
                <w:color w:val="auto"/>
              </w:rPr>
            </w:pPr>
          </w:p>
        </w:tc>
        <w:tc>
          <w:tcPr>
            <w:tcW w:w="4040" w:type="dxa"/>
            <w:vAlign w:val="bottom"/>
          </w:tcPr>
          <w:p>
            <w:pPr>
              <w:ind w:left="140"/>
              <w:spacing w:after="0" w:line="343" w:lineRule="exact"/>
              <w:rPr>
                <w:sz w:val="20"/>
                <w:szCs w:val="20"/>
                <w:color w:val="auto"/>
              </w:rPr>
            </w:pPr>
            <w:r>
              <w:rPr>
                <w:rFonts w:ascii="宋体" w:cs="宋体" w:eastAsia="宋体" w:hAnsi="宋体"/>
                <w:sz w:val="30"/>
                <w:szCs w:val="30"/>
                <w:color w:val="auto"/>
              </w:rPr>
              <w:t>光能损失→荧光、磷光</w:t>
            </w:r>
          </w:p>
        </w:tc>
        <w:tc>
          <w:tcPr>
            <w:tcW w:w="0" w:type="dxa"/>
            <w:vAlign w:val="bottom"/>
          </w:tcPr>
          <w:p>
            <w:pPr>
              <w:spacing w:after="0"/>
              <w:rPr>
                <w:sz w:val="1"/>
                <w:szCs w:val="1"/>
                <w:color w:val="auto"/>
              </w:rPr>
            </w:pPr>
          </w:p>
        </w:tc>
      </w:tr>
      <w:tr>
        <w:trPr>
          <w:trHeight w:val="480"/>
        </w:trPr>
        <w:tc>
          <w:tcPr>
            <w:tcW w:w="1060" w:type="dxa"/>
            <w:vAlign w:val="bottom"/>
          </w:tcPr>
          <w:p>
            <w:pPr>
              <w:spacing w:after="0"/>
              <w:rPr>
                <w:sz w:val="24"/>
                <w:szCs w:val="24"/>
                <w:color w:val="auto"/>
              </w:rPr>
            </w:pPr>
          </w:p>
        </w:tc>
        <w:tc>
          <w:tcPr>
            <w:tcW w:w="2320" w:type="dxa"/>
            <w:vAlign w:val="bottom"/>
          </w:tcPr>
          <w:p>
            <w:pPr>
              <w:spacing w:after="0"/>
              <w:rPr>
                <w:sz w:val="24"/>
                <w:szCs w:val="24"/>
                <w:color w:val="auto"/>
              </w:rPr>
            </w:pPr>
          </w:p>
        </w:tc>
        <w:tc>
          <w:tcPr>
            <w:tcW w:w="620" w:type="dxa"/>
            <w:vAlign w:val="bottom"/>
          </w:tcPr>
          <w:p>
            <w:pPr>
              <w:spacing w:after="0"/>
              <w:rPr>
                <w:sz w:val="24"/>
                <w:szCs w:val="24"/>
                <w:color w:val="auto"/>
              </w:rPr>
            </w:pPr>
          </w:p>
        </w:tc>
        <w:tc>
          <w:tcPr>
            <w:tcW w:w="4120" w:type="dxa"/>
            <w:vAlign w:val="bottom"/>
          </w:tcPr>
          <w:p>
            <w:pPr>
              <w:spacing w:after="0"/>
              <w:rPr>
                <w:sz w:val="24"/>
                <w:szCs w:val="24"/>
                <w:color w:val="auto"/>
              </w:rPr>
            </w:pPr>
          </w:p>
        </w:tc>
        <w:tc>
          <w:tcPr>
            <w:tcW w:w="620" w:type="dxa"/>
            <w:vAlign w:val="bottom"/>
          </w:tcPr>
          <w:p>
            <w:pPr>
              <w:spacing w:after="0"/>
              <w:rPr>
                <w:sz w:val="24"/>
                <w:szCs w:val="24"/>
                <w:color w:val="auto"/>
              </w:rPr>
            </w:pPr>
          </w:p>
        </w:tc>
        <w:tc>
          <w:tcPr>
            <w:tcW w:w="4040" w:type="dxa"/>
            <w:vAlign w:val="bottom"/>
          </w:tcPr>
          <w:p>
            <w:pPr>
              <w:ind w:left="140"/>
              <w:spacing w:after="0" w:line="343" w:lineRule="exact"/>
              <w:rPr>
                <w:sz w:val="20"/>
                <w:szCs w:val="20"/>
                <w:color w:val="auto"/>
              </w:rPr>
            </w:pPr>
            <w:r>
              <w:rPr>
                <w:rFonts w:ascii="宋体" w:cs="宋体" w:eastAsia="宋体" w:hAnsi="宋体"/>
                <w:sz w:val="30"/>
                <w:szCs w:val="30"/>
                <w:color w:val="auto"/>
                <w:w w:val="99"/>
              </w:rPr>
              <w:t>光能→电能→化学能（贮存）</w:t>
            </w:r>
          </w:p>
        </w:tc>
        <w:tc>
          <w:tcPr>
            <w:tcW w:w="0" w:type="dxa"/>
            <w:vAlign w:val="bottom"/>
          </w:tcPr>
          <w:p>
            <w:pPr>
              <w:spacing w:after="0"/>
              <w:rPr>
                <w:sz w:val="1"/>
                <w:szCs w:val="1"/>
                <w:color w:val="auto"/>
              </w:rPr>
            </w:pPr>
          </w:p>
        </w:tc>
      </w:tr>
      <w:tr>
        <w:trPr>
          <w:trHeight w:val="420"/>
        </w:trPr>
        <w:tc>
          <w:tcPr>
            <w:tcW w:w="1060" w:type="dxa"/>
            <w:vAlign w:val="bottom"/>
          </w:tcPr>
          <w:p>
            <w:pPr>
              <w:spacing w:after="0"/>
              <w:rPr>
                <w:sz w:val="24"/>
                <w:szCs w:val="24"/>
                <w:color w:val="auto"/>
              </w:rPr>
            </w:pPr>
          </w:p>
        </w:tc>
        <w:tc>
          <w:tcPr>
            <w:tcW w:w="2320" w:type="dxa"/>
            <w:vAlign w:val="bottom"/>
          </w:tcPr>
          <w:p>
            <w:pPr>
              <w:spacing w:after="0"/>
              <w:rPr>
                <w:sz w:val="24"/>
                <w:szCs w:val="24"/>
                <w:color w:val="auto"/>
              </w:rPr>
            </w:pPr>
          </w:p>
        </w:tc>
        <w:tc>
          <w:tcPr>
            <w:tcW w:w="620" w:type="dxa"/>
            <w:vAlign w:val="bottom"/>
          </w:tcPr>
          <w:p>
            <w:pPr>
              <w:spacing w:after="0"/>
              <w:rPr>
                <w:sz w:val="24"/>
                <w:szCs w:val="24"/>
                <w:color w:val="auto"/>
              </w:rPr>
            </w:pPr>
          </w:p>
        </w:tc>
        <w:tc>
          <w:tcPr>
            <w:tcW w:w="4120" w:type="dxa"/>
            <w:vAlign w:val="bottom"/>
          </w:tcPr>
          <w:p>
            <w:pPr>
              <w:jc w:val="right"/>
              <w:ind w:right="513"/>
              <w:spacing w:after="0" w:line="343" w:lineRule="exact"/>
              <w:rPr>
                <w:sz w:val="20"/>
                <w:szCs w:val="20"/>
                <w:color w:val="auto"/>
              </w:rPr>
            </w:pPr>
            <w:r>
              <w:rPr>
                <w:rFonts w:ascii="宋体" w:cs="宋体" w:eastAsia="宋体" w:hAnsi="宋体"/>
                <w:sz w:val="30"/>
                <w:szCs w:val="30"/>
                <w:color w:val="auto"/>
              </w:rPr>
              <w:t>延长光合作用时间</w:t>
            </w:r>
          </w:p>
        </w:tc>
        <w:tc>
          <w:tcPr>
            <w:tcW w:w="620" w:type="dxa"/>
            <w:vAlign w:val="bottom"/>
          </w:tcPr>
          <w:p>
            <w:pPr>
              <w:spacing w:after="0"/>
              <w:rPr>
                <w:sz w:val="24"/>
                <w:szCs w:val="24"/>
                <w:color w:val="auto"/>
              </w:rPr>
            </w:pPr>
          </w:p>
        </w:tc>
        <w:tc>
          <w:tcPr>
            <w:tcW w:w="40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740"/>
        </w:trPr>
        <w:tc>
          <w:tcPr>
            <w:tcW w:w="1060" w:type="dxa"/>
            <w:vAlign w:val="bottom"/>
          </w:tcPr>
          <w:p>
            <w:pPr>
              <w:spacing w:after="0" w:line="343" w:lineRule="exact"/>
              <w:rPr>
                <w:sz w:val="20"/>
                <w:szCs w:val="20"/>
                <w:color w:val="auto"/>
              </w:rPr>
            </w:pPr>
            <w:r>
              <w:rPr>
                <w:rFonts w:ascii="宋体" w:cs="宋体" w:eastAsia="宋体" w:hAnsi="宋体"/>
                <w:sz w:val="30"/>
                <w:szCs w:val="30"/>
                <w:color w:val="auto"/>
              </w:rPr>
              <w:t>关系</w:t>
            </w:r>
          </w:p>
        </w:tc>
        <w:tc>
          <w:tcPr>
            <w:tcW w:w="2940" w:type="dxa"/>
            <w:vAlign w:val="bottom"/>
            <w:gridSpan w:val="2"/>
          </w:tcPr>
          <w:p>
            <w:pPr>
              <w:jc w:val="right"/>
              <w:spacing w:after="0" w:line="343" w:lineRule="exact"/>
              <w:rPr>
                <w:sz w:val="20"/>
                <w:szCs w:val="20"/>
                <w:color w:val="auto"/>
              </w:rPr>
            </w:pPr>
            <w:r>
              <w:rPr>
                <w:rFonts w:ascii="宋体" w:cs="宋体" w:eastAsia="宋体" w:hAnsi="宋体"/>
                <w:sz w:val="30"/>
                <w:szCs w:val="30"/>
                <w:color w:val="auto"/>
              </w:rPr>
              <w:t>提高光能利用率</w:t>
            </w:r>
          </w:p>
        </w:tc>
        <w:tc>
          <w:tcPr>
            <w:tcW w:w="4120" w:type="dxa"/>
            <w:vAlign w:val="bottom"/>
          </w:tcPr>
          <w:p>
            <w:pPr>
              <w:jc w:val="right"/>
              <w:ind w:right="513"/>
              <w:spacing w:after="0" w:line="343" w:lineRule="exact"/>
              <w:rPr>
                <w:sz w:val="20"/>
                <w:szCs w:val="20"/>
                <w:color w:val="auto"/>
              </w:rPr>
            </w:pPr>
            <w:r>
              <w:rPr>
                <w:rFonts w:ascii="宋体" w:cs="宋体" w:eastAsia="宋体" w:hAnsi="宋体"/>
                <w:sz w:val="30"/>
                <w:szCs w:val="30"/>
                <w:color w:val="auto"/>
              </w:rPr>
              <w:t>增加光合作用面积</w:t>
            </w:r>
          </w:p>
        </w:tc>
        <w:tc>
          <w:tcPr>
            <w:tcW w:w="4660" w:type="dxa"/>
            <w:vAlign w:val="bottom"/>
            <w:gridSpan w:val="2"/>
            <w:vMerge w:val="restart"/>
          </w:tcPr>
          <w:p>
            <w:pPr>
              <w:ind w:left="180"/>
              <w:spacing w:after="0" w:line="343" w:lineRule="exact"/>
              <w:rPr>
                <w:sz w:val="20"/>
                <w:szCs w:val="20"/>
                <w:color w:val="auto"/>
              </w:rPr>
            </w:pPr>
            <w:r>
              <w:rPr>
                <w:rFonts w:ascii="宋体" w:cs="宋体" w:eastAsia="宋体" w:hAnsi="宋体"/>
                <w:sz w:val="30"/>
                <w:szCs w:val="30"/>
                <w:color w:val="auto"/>
              </w:rPr>
              <w:t>控制光照强弱</w:t>
            </w:r>
          </w:p>
        </w:tc>
        <w:tc>
          <w:tcPr>
            <w:tcW w:w="0" w:type="dxa"/>
            <w:vAlign w:val="bottom"/>
          </w:tcPr>
          <w:p>
            <w:pPr>
              <w:spacing w:after="0"/>
              <w:rPr>
                <w:sz w:val="1"/>
                <w:szCs w:val="1"/>
                <w:color w:val="auto"/>
              </w:rPr>
            </w:pPr>
          </w:p>
        </w:tc>
      </w:tr>
      <w:tr>
        <w:trPr>
          <w:trHeight w:val="220"/>
        </w:trPr>
        <w:tc>
          <w:tcPr>
            <w:tcW w:w="1060" w:type="dxa"/>
            <w:vAlign w:val="bottom"/>
          </w:tcPr>
          <w:p>
            <w:pPr>
              <w:spacing w:after="0"/>
              <w:rPr>
                <w:sz w:val="19"/>
                <w:szCs w:val="19"/>
                <w:color w:val="auto"/>
              </w:rPr>
            </w:pPr>
          </w:p>
        </w:tc>
        <w:tc>
          <w:tcPr>
            <w:tcW w:w="2320" w:type="dxa"/>
            <w:vAlign w:val="bottom"/>
          </w:tcPr>
          <w:p>
            <w:pPr>
              <w:spacing w:after="0"/>
              <w:rPr>
                <w:sz w:val="19"/>
                <w:szCs w:val="19"/>
                <w:color w:val="auto"/>
              </w:rPr>
            </w:pPr>
          </w:p>
        </w:tc>
        <w:tc>
          <w:tcPr>
            <w:tcW w:w="620" w:type="dxa"/>
            <w:vAlign w:val="bottom"/>
          </w:tcPr>
          <w:p>
            <w:pPr>
              <w:spacing w:after="0"/>
              <w:rPr>
                <w:sz w:val="19"/>
                <w:szCs w:val="19"/>
                <w:color w:val="auto"/>
              </w:rPr>
            </w:pPr>
          </w:p>
        </w:tc>
        <w:tc>
          <w:tcPr>
            <w:tcW w:w="4120" w:type="dxa"/>
            <w:vAlign w:val="bottom"/>
          </w:tcPr>
          <w:p>
            <w:pPr>
              <w:spacing w:after="0"/>
              <w:rPr>
                <w:sz w:val="19"/>
                <w:szCs w:val="19"/>
                <w:color w:val="auto"/>
              </w:rPr>
            </w:pPr>
          </w:p>
        </w:tc>
        <w:tc>
          <w:tcPr>
            <w:tcW w:w="4660" w:type="dxa"/>
            <w:vAlign w:val="bottom"/>
            <w:gridSpan w:val="2"/>
            <w:vMerge w:val="continue"/>
          </w:tcPr>
          <w:p>
            <w:pPr>
              <w:spacing w:after="0"/>
              <w:rPr>
                <w:sz w:val="19"/>
                <w:szCs w:val="19"/>
                <w:color w:val="auto"/>
              </w:rPr>
            </w:pPr>
          </w:p>
        </w:tc>
        <w:tc>
          <w:tcPr>
            <w:tcW w:w="0" w:type="dxa"/>
            <w:vAlign w:val="bottom"/>
          </w:tcPr>
          <w:p>
            <w:pPr>
              <w:spacing w:after="0"/>
              <w:rPr>
                <w:sz w:val="1"/>
                <w:szCs w:val="1"/>
                <w:color w:val="auto"/>
              </w:rPr>
            </w:pPr>
          </w:p>
        </w:tc>
      </w:tr>
      <w:tr>
        <w:trPr>
          <w:trHeight w:val="600"/>
        </w:trPr>
        <w:tc>
          <w:tcPr>
            <w:tcW w:w="1060" w:type="dxa"/>
            <w:vAlign w:val="bottom"/>
          </w:tcPr>
          <w:p>
            <w:pPr>
              <w:spacing w:after="0"/>
              <w:rPr>
                <w:sz w:val="24"/>
                <w:szCs w:val="24"/>
                <w:color w:val="auto"/>
              </w:rPr>
            </w:pPr>
          </w:p>
        </w:tc>
        <w:tc>
          <w:tcPr>
            <w:tcW w:w="2320" w:type="dxa"/>
            <w:vAlign w:val="bottom"/>
          </w:tcPr>
          <w:p>
            <w:pPr>
              <w:spacing w:after="0"/>
              <w:rPr>
                <w:sz w:val="24"/>
                <w:szCs w:val="24"/>
                <w:color w:val="auto"/>
              </w:rPr>
            </w:pPr>
          </w:p>
        </w:tc>
        <w:tc>
          <w:tcPr>
            <w:tcW w:w="620" w:type="dxa"/>
            <w:vAlign w:val="bottom"/>
          </w:tcPr>
          <w:p>
            <w:pPr>
              <w:spacing w:after="0"/>
              <w:rPr>
                <w:sz w:val="24"/>
                <w:szCs w:val="24"/>
                <w:color w:val="auto"/>
              </w:rPr>
            </w:pPr>
          </w:p>
        </w:tc>
        <w:tc>
          <w:tcPr>
            <w:tcW w:w="4120" w:type="dxa"/>
            <w:vAlign w:val="bottom"/>
          </w:tcPr>
          <w:p>
            <w:pPr>
              <w:jc w:val="right"/>
              <w:ind w:right="513"/>
              <w:spacing w:after="0" w:line="343" w:lineRule="exact"/>
              <w:rPr>
                <w:sz w:val="20"/>
                <w:szCs w:val="20"/>
                <w:color w:val="auto"/>
              </w:rPr>
            </w:pPr>
            <w:r>
              <w:rPr>
                <w:rFonts w:ascii="宋体" w:cs="宋体" w:eastAsia="宋体" w:hAnsi="宋体"/>
                <w:sz w:val="30"/>
                <w:szCs w:val="30"/>
                <w:color w:val="auto"/>
              </w:rPr>
              <w:t>提高光合作用效率</w:t>
            </w:r>
          </w:p>
        </w:tc>
        <w:tc>
          <w:tcPr>
            <w:tcW w:w="4660" w:type="dxa"/>
            <w:vAlign w:val="bottom"/>
            <w:gridSpan w:val="2"/>
          </w:tcPr>
          <w:p>
            <w:pPr>
              <w:ind w:left="180"/>
              <w:spacing w:after="0" w:line="343" w:lineRule="exact"/>
              <w:rPr>
                <w:sz w:val="20"/>
                <w:szCs w:val="20"/>
                <w:color w:val="auto"/>
              </w:rPr>
            </w:pPr>
            <w:r>
              <w:rPr>
                <w:rFonts w:ascii="宋体" w:cs="宋体" w:eastAsia="宋体" w:hAnsi="宋体"/>
                <w:sz w:val="30"/>
                <w:szCs w:val="30"/>
                <w:color w:val="auto"/>
              </w:rPr>
              <w:t>二氧化碳供应</w:t>
            </w:r>
          </w:p>
        </w:tc>
        <w:tc>
          <w:tcPr>
            <w:tcW w:w="0" w:type="dxa"/>
            <w:vAlign w:val="bottom"/>
          </w:tcPr>
          <w:p>
            <w:pPr>
              <w:spacing w:after="0"/>
              <w:rPr>
                <w:sz w:val="1"/>
                <w:szCs w:val="1"/>
                <w:color w:val="auto"/>
              </w:rPr>
            </w:pPr>
          </w:p>
        </w:tc>
      </w:tr>
      <w:tr>
        <w:trPr>
          <w:trHeight w:val="540"/>
        </w:trPr>
        <w:tc>
          <w:tcPr>
            <w:tcW w:w="1060" w:type="dxa"/>
            <w:vAlign w:val="bottom"/>
          </w:tcPr>
          <w:p>
            <w:pPr>
              <w:spacing w:after="0"/>
              <w:rPr>
                <w:sz w:val="24"/>
                <w:szCs w:val="24"/>
                <w:color w:val="auto"/>
              </w:rPr>
            </w:pPr>
          </w:p>
        </w:tc>
        <w:tc>
          <w:tcPr>
            <w:tcW w:w="2320" w:type="dxa"/>
            <w:vAlign w:val="bottom"/>
          </w:tcPr>
          <w:p>
            <w:pPr>
              <w:spacing w:after="0"/>
              <w:rPr>
                <w:sz w:val="24"/>
                <w:szCs w:val="24"/>
                <w:color w:val="auto"/>
              </w:rPr>
            </w:pPr>
          </w:p>
        </w:tc>
        <w:tc>
          <w:tcPr>
            <w:tcW w:w="620" w:type="dxa"/>
            <w:vAlign w:val="bottom"/>
          </w:tcPr>
          <w:p>
            <w:pPr>
              <w:spacing w:after="0"/>
              <w:rPr>
                <w:sz w:val="24"/>
                <w:szCs w:val="24"/>
                <w:color w:val="auto"/>
              </w:rPr>
            </w:pPr>
          </w:p>
        </w:tc>
        <w:tc>
          <w:tcPr>
            <w:tcW w:w="4120" w:type="dxa"/>
            <w:vAlign w:val="bottom"/>
          </w:tcPr>
          <w:p>
            <w:pPr>
              <w:spacing w:after="0"/>
              <w:rPr>
                <w:sz w:val="24"/>
                <w:szCs w:val="24"/>
                <w:color w:val="auto"/>
              </w:rPr>
            </w:pPr>
          </w:p>
        </w:tc>
        <w:tc>
          <w:tcPr>
            <w:tcW w:w="4660" w:type="dxa"/>
            <w:vAlign w:val="bottom"/>
            <w:gridSpan w:val="2"/>
          </w:tcPr>
          <w:p>
            <w:pPr>
              <w:ind w:left="180"/>
              <w:spacing w:after="0" w:line="343" w:lineRule="exact"/>
              <w:rPr>
                <w:sz w:val="20"/>
                <w:szCs w:val="20"/>
                <w:color w:val="auto"/>
              </w:rPr>
            </w:pPr>
            <w:r>
              <w:rPr>
                <w:rFonts w:ascii="宋体" w:cs="宋体" w:eastAsia="宋体" w:hAnsi="宋体"/>
                <w:sz w:val="30"/>
                <w:szCs w:val="30"/>
                <w:color w:val="auto"/>
              </w:rPr>
              <w:t>必需矿质元素供应</w:t>
            </w:r>
          </w:p>
        </w:tc>
        <w:tc>
          <w:tcPr>
            <w:tcW w:w="0" w:type="dxa"/>
            <w:vAlign w:val="bottom"/>
          </w:tcPr>
          <w:p>
            <w:pPr>
              <w:spacing w:after="0"/>
              <w:rPr>
                <w:sz w:val="1"/>
                <w:szCs w:val="1"/>
                <w:color w:val="auto"/>
              </w:rPr>
            </w:pPr>
          </w:p>
        </w:tc>
      </w:tr>
    </w:tbl>
    <w:p>
      <w:pPr>
        <w:spacing w:after="0" w:line="284" w:lineRule="exact"/>
        <w:rPr>
          <w:sz w:val="20"/>
          <w:szCs w:val="20"/>
          <w:color w:val="auto"/>
        </w:rPr>
      </w:pPr>
    </w:p>
    <w:p>
      <w:pPr>
        <w:ind w:left="840"/>
        <w:spacing w:after="0" w:line="534" w:lineRule="exact"/>
        <w:rPr>
          <w:sz w:val="20"/>
          <w:szCs w:val="20"/>
          <w:color w:val="auto"/>
        </w:rPr>
      </w:pPr>
      <w:r>
        <w:rPr>
          <w:rFonts w:ascii="Helvetica" w:cs="Helvetica" w:eastAsia="Helvetica" w:hAnsi="Helvetica"/>
          <w:sz w:val="44"/>
          <w:szCs w:val="44"/>
          <w:color w:val="auto"/>
        </w:rPr>
        <w:t xml:space="preserve">2.12 </w:t>
      </w:r>
      <w:r>
        <w:rPr>
          <w:rFonts w:ascii="宋体" w:cs="宋体" w:eastAsia="宋体" w:hAnsi="宋体"/>
          <w:sz w:val="44"/>
          <w:szCs w:val="44"/>
          <w:color w:val="auto"/>
        </w:rPr>
        <w:t>影响光合作用的外界因素与提高光能利用率的关系</w:t>
      </w:r>
    </w:p>
    <w:p>
      <w:pPr>
        <w:spacing w:after="0" w:line="200" w:lineRule="exact"/>
        <w:rPr>
          <w:sz w:val="20"/>
          <w:szCs w:val="20"/>
          <w:color w:val="auto"/>
        </w:rPr>
      </w:pPr>
    </w:p>
    <w:p>
      <w:pPr>
        <w:spacing w:after="0" w:line="253" w:lineRule="exact"/>
        <w:rPr>
          <w:sz w:val="20"/>
          <w:szCs w:val="20"/>
          <w:color w:val="auto"/>
        </w:rPr>
      </w:pPr>
    </w:p>
    <w:tbl>
      <w:tblPr>
        <w:tblLayout w:type="fixed"/>
        <w:tblInd w:w="1080" w:type="dxa"/>
        <w:tblCellMar>
          <w:top w:w="0" w:type="dxa"/>
          <w:left w:w="0" w:type="dxa"/>
          <w:bottom w:w="0" w:type="dxa"/>
          <w:right w:w="0" w:type="dxa"/>
        </w:tblCellMar>
      </w:tblPr>
      <w:tr>
        <w:trPr>
          <w:trHeight w:val="370"/>
        </w:trPr>
        <w:tc>
          <w:tcPr>
            <w:tcW w:w="940" w:type="dxa"/>
            <w:vAlign w:val="bottom"/>
          </w:tcPr>
          <w:p>
            <w:pPr>
              <w:spacing w:after="0"/>
              <w:rPr>
                <w:sz w:val="24"/>
                <w:szCs w:val="24"/>
                <w:color w:val="auto"/>
              </w:rPr>
            </w:pPr>
          </w:p>
        </w:tc>
        <w:tc>
          <w:tcPr>
            <w:tcW w:w="3240" w:type="dxa"/>
            <w:vAlign w:val="bottom"/>
          </w:tcPr>
          <w:p>
            <w:pPr>
              <w:ind w:left="620"/>
              <w:spacing w:after="0" w:line="343" w:lineRule="exact"/>
              <w:rPr>
                <w:sz w:val="20"/>
                <w:szCs w:val="20"/>
                <w:color w:val="auto"/>
              </w:rPr>
            </w:pPr>
            <w:r>
              <w:rPr>
                <w:rFonts w:ascii="宋体" w:cs="宋体" w:eastAsia="宋体" w:hAnsi="宋体"/>
                <w:sz w:val="30"/>
                <w:szCs w:val="30"/>
                <w:color w:val="auto"/>
              </w:rPr>
              <w:t>延长光合作用时间</w:t>
            </w:r>
          </w:p>
        </w:tc>
        <w:tc>
          <w:tcPr>
            <w:tcW w:w="7380" w:type="dxa"/>
            <w:vAlign w:val="bottom"/>
            <w:gridSpan w:val="2"/>
          </w:tcPr>
          <w:p>
            <w:pPr>
              <w:ind w:left="560"/>
              <w:spacing w:after="0" w:line="343" w:lineRule="exact"/>
              <w:rPr>
                <w:sz w:val="20"/>
                <w:szCs w:val="20"/>
                <w:color w:val="auto"/>
              </w:rPr>
            </w:pPr>
            <w:r>
              <w:rPr>
                <w:rFonts w:ascii="宋体" w:cs="宋体" w:eastAsia="宋体" w:hAnsi="宋体"/>
                <w:sz w:val="30"/>
                <w:szCs w:val="30"/>
                <w:color w:val="auto"/>
              </w:rPr>
              <w:t>提高复种指数：改一年一季为一年多季</w:t>
            </w:r>
          </w:p>
        </w:tc>
        <w:tc>
          <w:tcPr>
            <w:tcW w:w="1780" w:type="dxa"/>
            <w:vAlign w:val="bottom"/>
          </w:tcPr>
          <w:p>
            <w:pPr>
              <w:spacing w:after="0"/>
              <w:rPr>
                <w:sz w:val="24"/>
                <w:szCs w:val="24"/>
                <w:color w:val="auto"/>
              </w:rPr>
            </w:pPr>
          </w:p>
        </w:tc>
        <w:tc>
          <w:tcPr>
            <w:tcW w:w="9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920"/>
        </w:trPr>
        <w:tc>
          <w:tcPr>
            <w:tcW w:w="940" w:type="dxa"/>
            <w:vAlign w:val="bottom"/>
          </w:tcPr>
          <w:p>
            <w:pPr>
              <w:spacing w:after="0"/>
              <w:rPr>
                <w:sz w:val="24"/>
                <w:szCs w:val="24"/>
                <w:color w:val="auto"/>
              </w:rPr>
            </w:pPr>
          </w:p>
        </w:tc>
        <w:tc>
          <w:tcPr>
            <w:tcW w:w="3240" w:type="dxa"/>
            <w:vAlign w:val="bottom"/>
            <w:vMerge w:val="restart"/>
          </w:tcPr>
          <w:p>
            <w:pPr>
              <w:ind w:left="620"/>
              <w:spacing w:after="0" w:line="343" w:lineRule="exact"/>
              <w:rPr>
                <w:sz w:val="20"/>
                <w:szCs w:val="20"/>
                <w:color w:val="auto"/>
              </w:rPr>
            </w:pPr>
            <w:r>
              <w:rPr>
                <w:rFonts w:ascii="宋体" w:cs="宋体" w:eastAsia="宋体" w:hAnsi="宋体"/>
                <w:sz w:val="30"/>
                <w:szCs w:val="30"/>
                <w:color w:val="auto"/>
              </w:rPr>
              <w:t>增加光合作用面积</w:t>
            </w:r>
          </w:p>
        </w:tc>
        <w:tc>
          <w:tcPr>
            <w:tcW w:w="5360" w:type="dxa"/>
            <w:vAlign w:val="bottom"/>
          </w:tcPr>
          <w:p>
            <w:pPr>
              <w:ind w:left="800"/>
              <w:spacing w:after="0" w:line="343" w:lineRule="exact"/>
              <w:rPr>
                <w:sz w:val="20"/>
                <w:szCs w:val="20"/>
                <w:color w:val="auto"/>
              </w:rPr>
            </w:pPr>
            <w:r>
              <w:rPr>
                <w:rFonts w:ascii="宋体" w:cs="宋体" w:eastAsia="宋体" w:hAnsi="宋体"/>
                <w:sz w:val="30"/>
                <w:szCs w:val="30"/>
                <w:color w:val="auto"/>
              </w:rPr>
              <w:t>合理密植</w:t>
            </w:r>
          </w:p>
        </w:tc>
        <w:tc>
          <w:tcPr>
            <w:tcW w:w="2020" w:type="dxa"/>
            <w:vAlign w:val="bottom"/>
          </w:tcPr>
          <w:p>
            <w:pPr>
              <w:spacing w:after="0"/>
              <w:rPr>
                <w:sz w:val="24"/>
                <w:szCs w:val="24"/>
                <w:color w:val="auto"/>
              </w:rPr>
            </w:pPr>
          </w:p>
        </w:tc>
        <w:tc>
          <w:tcPr>
            <w:tcW w:w="1780" w:type="dxa"/>
            <w:vAlign w:val="bottom"/>
          </w:tcPr>
          <w:p>
            <w:pPr>
              <w:spacing w:after="0"/>
              <w:rPr>
                <w:sz w:val="24"/>
                <w:szCs w:val="24"/>
                <w:color w:val="auto"/>
              </w:rPr>
            </w:pPr>
          </w:p>
        </w:tc>
        <w:tc>
          <w:tcPr>
            <w:tcW w:w="9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60"/>
        </w:trPr>
        <w:tc>
          <w:tcPr>
            <w:tcW w:w="940" w:type="dxa"/>
            <w:vAlign w:val="bottom"/>
          </w:tcPr>
          <w:p>
            <w:pPr>
              <w:spacing w:after="0"/>
              <w:rPr>
                <w:sz w:val="22"/>
                <w:szCs w:val="22"/>
                <w:color w:val="auto"/>
              </w:rPr>
            </w:pPr>
          </w:p>
        </w:tc>
        <w:tc>
          <w:tcPr>
            <w:tcW w:w="3240" w:type="dxa"/>
            <w:vAlign w:val="bottom"/>
            <w:vMerge w:val="continue"/>
          </w:tcPr>
          <w:p>
            <w:pPr>
              <w:spacing w:after="0"/>
              <w:rPr>
                <w:sz w:val="22"/>
                <w:szCs w:val="22"/>
                <w:color w:val="auto"/>
              </w:rPr>
            </w:pPr>
          </w:p>
        </w:tc>
        <w:tc>
          <w:tcPr>
            <w:tcW w:w="7380" w:type="dxa"/>
            <w:vAlign w:val="bottom"/>
            <w:gridSpan w:val="2"/>
            <w:vMerge w:val="restart"/>
          </w:tcPr>
          <w:p>
            <w:pPr>
              <w:ind w:left="800"/>
              <w:spacing w:after="0" w:line="343" w:lineRule="exact"/>
              <w:rPr>
                <w:sz w:val="20"/>
                <w:szCs w:val="20"/>
                <w:color w:val="auto"/>
              </w:rPr>
            </w:pPr>
            <w:r>
              <w:rPr>
                <w:rFonts w:ascii="宋体" w:cs="宋体" w:eastAsia="宋体" w:hAnsi="宋体"/>
                <w:sz w:val="30"/>
                <w:szCs w:val="30"/>
                <w:color w:val="auto"/>
              </w:rPr>
              <w:t>套种（不同时播种） 、间作（同时播种）</w:t>
            </w:r>
          </w:p>
        </w:tc>
        <w:tc>
          <w:tcPr>
            <w:tcW w:w="1780" w:type="dxa"/>
            <w:vAlign w:val="bottom"/>
          </w:tcPr>
          <w:p>
            <w:pPr>
              <w:spacing w:after="0"/>
              <w:rPr>
                <w:sz w:val="22"/>
                <w:szCs w:val="22"/>
                <w:color w:val="auto"/>
              </w:rPr>
            </w:pPr>
          </w:p>
        </w:tc>
        <w:tc>
          <w:tcPr>
            <w:tcW w:w="90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200"/>
        </w:trPr>
        <w:tc>
          <w:tcPr>
            <w:tcW w:w="940" w:type="dxa"/>
            <w:vAlign w:val="bottom"/>
          </w:tcPr>
          <w:p>
            <w:pPr>
              <w:spacing w:after="0"/>
              <w:rPr>
                <w:sz w:val="17"/>
                <w:szCs w:val="17"/>
                <w:color w:val="auto"/>
              </w:rPr>
            </w:pPr>
          </w:p>
        </w:tc>
        <w:tc>
          <w:tcPr>
            <w:tcW w:w="3240" w:type="dxa"/>
            <w:vAlign w:val="bottom"/>
          </w:tcPr>
          <w:p>
            <w:pPr>
              <w:spacing w:after="0"/>
              <w:rPr>
                <w:sz w:val="17"/>
                <w:szCs w:val="17"/>
                <w:color w:val="auto"/>
              </w:rPr>
            </w:pPr>
          </w:p>
        </w:tc>
        <w:tc>
          <w:tcPr>
            <w:tcW w:w="7380" w:type="dxa"/>
            <w:vAlign w:val="bottom"/>
            <w:gridSpan w:val="2"/>
            <w:vMerge w:val="continue"/>
          </w:tcPr>
          <w:p>
            <w:pPr>
              <w:spacing w:after="0"/>
              <w:rPr>
                <w:sz w:val="17"/>
                <w:szCs w:val="17"/>
                <w:color w:val="auto"/>
              </w:rPr>
            </w:pPr>
          </w:p>
        </w:tc>
        <w:tc>
          <w:tcPr>
            <w:tcW w:w="1780" w:type="dxa"/>
            <w:vAlign w:val="bottom"/>
            <w:vMerge w:val="restart"/>
          </w:tcPr>
          <w:p>
            <w:pPr>
              <w:jc w:val="right"/>
              <w:ind w:right="510"/>
              <w:spacing w:after="0" w:line="343" w:lineRule="exact"/>
              <w:rPr>
                <w:sz w:val="20"/>
                <w:szCs w:val="20"/>
                <w:color w:val="auto"/>
              </w:rPr>
            </w:pPr>
            <w:r>
              <w:rPr>
                <w:rFonts w:ascii="宋体" w:cs="宋体" w:eastAsia="宋体" w:hAnsi="宋体"/>
                <w:sz w:val="30"/>
                <w:szCs w:val="30"/>
                <w:color w:val="auto"/>
              </w:rPr>
              <w:t>温度</w:t>
            </w:r>
          </w:p>
        </w:tc>
        <w:tc>
          <w:tcPr>
            <w:tcW w:w="900" w:type="dxa"/>
            <w:vAlign w:val="bottom"/>
          </w:tcPr>
          <w:p>
            <w:pPr>
              <w:spacing w:after="0"/>
              <w:rPr>
                <w:sz w:val="17"/>
                <w:szCs w:val="17"/>
                <w:color w:val="auto"/>
              </w:rPr>
            </w:pPr>
          </w:p>
        </w:tc>
        <w:tc>
          <w:tcPr>
            <w:tcW w:w="0" w:type="dxa"/>
            <w:vAlign w:val="bottom"/>
          </w:tcPr>
          <w:p>
            <w:pPr>
              <w:spacing w:after="0"/>
              <w:rPr>
                <w:sz w:val="1"/>
                <w:szCs w:val="1"/>
                <w:color w:val="auto"/>
              </w:rPr>
            </w:pPr>
          </w:p>
        </w:tc>
      </w:tr>
      <w:tr>
        <w:trPr>
          <w:trHeight w:val="240"/>
        </w:trPr>
        <w:tc>
          <w:tcPr>
            <w:tcW w:w="940" w:type="dxa"/>
            <w:vAlign w:val="bottom"/>
            <w:vMerge w:val="restart"/>
          </w:tcPr>
          <w:p>
            <w:pPr>
              <w:spacing w:after="0" w:line="343" w:lineRule="exact"/>
              <w:rPr>
                <w:sz w:val="20"/>
                <w:szCs w:val="20"/>
                <w:color w:val="auto"/>
              </w:rPr>
            </w:pPr>
            <w:r>
              <w:rPr>
                <w:rFonts w:ascii="宋体" w:cs="宋体" w:eastAsia="宋体" w:hAnsi="宋体"/>
                <w:sz w:val="30"/>
                <w:szCs w:val="30"/>
                <w:color w:val="auto"/>
              </w:rPr>
              <w:t>提</w:t>
            </w:r>
          </w:p>
        </w:tc>
        <w:tc>
          <w:tcPr>
            <w:tcW w:w="3240" w:type="dxa"/>
            <w:vAlign w:val="bottom"/>
          </w:tcPr>
          <w:p>
            <w:pPr>
              <w:spacing w:after="0"/>
              <w:rPr>
                <w:sz w:val="20"/>
                <w:szCs w:val="20"/>
                <w:color w:val="auto"/>
              </w:rPr>
            </w:pPr>
          </w:p>
        </w:tc>
        <w:tc>
          <w:tcPr>
            <w:tcW w:w="5360" w:type="dxa"/>
            <w:vAlign w:val="bottom"/>
          </w:tcPr>
          <w:p>
            <w:pPr>
              <w:spacing w:after="0"/>
              <w:rPr>
                <w:sz w:val="20"/>
                <w:szCs w:val="20"/>
                <w:color w:val="auto"/>
              </w:rPr>
            </w:pPr>
          </w:p>
        </w:tc>
        <w:tc>
          <w:tcPr>
            <w:tcW w:w="2020" w:type="dxa"/>
            <w:vAlign w:val="bottom"/>
          </w:tcPr>
          <w:p>
            <w:pPr>
              <w:spacing w:after="0"/>
              <w:rPr>
                <w:sz w:val="20"/>
                <w:szCs w:val="20"/>
                <w:color w:val="auto"/>
              </w:rPr>
            </w:pPr>
          </w:p>
        </w:tc>
        <w:tc>
          <w:tcPr>
            <w:tcW w:w="1780" w:type="dxa"/>
            <w:vAlign w:val="bottom"/>
            <w:vMerge w:val="continue"/>
          </w:tcPr>
          <w:p>
            <w:pPr>
              <w:spacing w:after="0"/>
              <w:rPr>
                <w:sz w:val="20"/>
                <w:szCs w:val="20"/>
                <w:color w:val="auto"/>
              </w:rPr>
            </w:pPr>
          </w:p>
        </w:tc>
        <w:tc>
          <w:tcPr>
            <w:tcW w:w="900" w:type="dxa"/>
            <w:vAlign w:val="bottom"/>
          </w:tcPr>
          <w:p>
            <w:pPr>
              <w:spacing w:after="0"/>
              <w:rPr>
                <w:sz w:val="20"/>
                <w:szCs w:val="20"/>
                <w:color w:val="auto"/>
              </w:rPr>
            </w:pPr>
          </w:p>
        </w:tc>
        <w:tc>
          <w:tcPr>
            <w:tcW w:w="0" w:type="dxa"/>
            <w:vAlign w:val="bottom"/>
          </w:tcPr>
          <w:p>
            <w:pPr>
              <w:spacing w:after="0"/>
              <w:rPr>
                <w:sz w:val="1"/>
                <w:szCs w:val="1"/>
                <w:color w:val="auto"/>
              </w:rPr>
            </w:pPr>
          </w:p>
        </w:tc>
      </w:tr>
      <w:tr>
        <w:trPr>
          <w:trHeight w:val="320"/>
        </w:trPr>
        <w:tc>
          <w:tcPr>
            <w:tcW w:w="940" w:type="dxa"/>
            <w:vAlign w:val="bottom"/>
            <w:vMerge w:val="continue"/>
          </w:tcPr>
          <w:p>
            <w:pPr>
              <w:spacing w:after="0"/>
              <w:rPr>
                <w:sz w:val="24"/>
                <w:szCs w:val="24"/>
                <w:color w:val="auto"/>
              </w:rPr>
            </w:pPr>
          </w:p>
        </w:tc>
        <w:tc>
          <w:tcPr>
            <w:tcW w:w="3240" w:type="dxa"/>
            <w:vAlign w:val="bottom"/>
          </w:tcPr>
          <w:p>
            <w:pPr>
              <w:spacing w:after="0"/>
              <w:rPr>
                <w:sz w:val="24"/>
                <w:szCs w:val="24"/>
                <w:color w:val="auto"/>
              </w:rPr>
            </w:pPr>
          </w:p>
        </w:tc>
        <w:tc>
          <w:tcPr>
            <w:tcW w:w="5360" w:type="dxa"/>
            <w:vAlign w:val="bottom"/>
            <w:vMerge w:val="restart"/>
          </w:tcPr>
          <w:p>
            <w:pPr>
              <w:ind w:left="200"/>
              <w:spacing w:after="0" w:line="343" w:lineRule="exact"/>
              <w:rPr>
                <w:sz w:val="20"/>
                <w:szCs w:val="20"/>
                <w:color w:val="auto"/>
              </w:rPr>
            </w:pPr>
            <w:r>
              <w:rPr>
                <w:rFonts w:ascii="宋体" w:cs="宋体" w:eastAsia="宋体" w:hAnsi="宋体"/>
                <w:sz w:val="30"/>
                <w:szCs w:val="30"/>
                <w:color w:val="auto"/>
              </w:rPr>
              <w:t>因地制宜：阳生植物种阳地</w:t>
            </w:r>
          </w:p>
        </w:tc>
        <w:tc>
          <w:tcPr>
            <w:tcW w:w="2020" w:type="dxa"/>
            <w:vAlign w:val="bottom"/>
          </w:tcPr>
          <w:p>
            <w:pPr>
              <w:spacing w:after="0"/>
              <w:rPr>
                <w:sz w:val="24"/>
                <w:szCs w:val="24"/>
                <w:color w:val="auto"/>
              </w:rPr>
            </w:pPr>
          </w:p>
        </w:tc>
        <w:tc>
          <w:tcPr>
            <w:tcW w:w="1780" w:type="dxa"/>
            <w:vAlign w:val="bottom"/>
          </w:tcPr>
          <w:p>
            <w:pPr>
              <w:spacing w:after="0"/>
              <w:rPr>
                <w:sz w:val="24"/>
                <w:szCs w:val="24"/>
                <w:color w:val="auto"/>
              </w:rPr>
            </w:pPr>
          </w:p>
        </w:tc>
        <w:tc>
          <w:tcPr>
            <w:tcW w:w="9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20"/>
        </w:trPr>
        <w:tc>
          <w:tcPr>
            <w:tcW w:w="940" w:type="dxa"/>
            <w:vAlign w:val="bottom"/>
            <w:vMerge w:val="restart"/>
          </w:tcPr>
          <w:p>
            <w:pPr>
              <w:spacing w:after="0" w:line="343" w:lineRule="exact"/>
              <w:rPr>
                <w:sz w:val="20"/>
                <w:szCs w:val="20"/>
                <w:color w:val="auto"/>
              </w:rPr>
            </w:pPr>
            <w:r>
              <w:rPr>
                <w:rFonts w:ascii="宋体" w:cs="宋体" w:eastAsia="宋体" w:hAnsi="宋体"/>
                <w:sz w:val="30"/>
                <w:szCs w:val="30"/>
                <w:color w:val="auto"/>
              </w:rPr>
              <w:t>高</w:t>
            </w:r>
          </w:p>
        </w:tc>
        <w:tc>
          <w:tcPr>
            <w:tcW w:w="3240" w:type="dxa"/>
            <w:vAlign w:val="bottom"/>
          </w:tcPr>
          <w:p>
            <w:pPr>
              <w:spacing w:after="0"/>
              <w:rPr>
                <w:sz w:val="19"/>
                <w:szCs w:val="19"/>
                <w:color w:val="auto"/>
              </w:rPr>
            </w:pPr>
          </w:p>
        </w:tc>
        <w:tc>
          <w:tcPr>
            <w:tcW w:w="5360" w:type="dxa"/>
            <w:vAlign w:val="bottom"/>
            <w:vMerge w:val="continue"/>
          </w:tcPr>
          <w:p>
            <w:pPr>
              <w:spacing w:after="0"/>
              <w:rPr>
                <w:sz w:val="19"/>
                <w:szCs w:val="19"/>
                <w:color w:val="auto"/>
              </w:rPr>
            </w:pPr>
          </w:p>
        </w:tc>
        <w:tc>
          <w:tcPr>
            <w:tcW w:w="2020" w:type="dxa"/>
            <w:vAlign w:val="bottom"/>
          </w:tcPr>
          <w:p>
            <w:pPr>
              <w:spacing w:after="0"/>
              <w:rPr>
                <w:sz w:val="19"/>
                <w:szCs w:val="19"/>
                <w:color w:val="auto"/>
              </w:rPr>
            </w:pPr>
          </w:p>
        </w:tc>
        <w:tc>
          <w:tcPr>
            <w:tcW w:w="1780" w:type="dxa"/>
            <w:vAlign w:val="bottom"/>
          </w:tcPr>
          <w:p>
            <w:pPr>
              <w:spacing w:after="0"/>
              <w:rPr>
                <w:sz w:val="19"/>
                <w:szCs w:val="19"/>
                <w:color w:val="auto"/>
              </w:rPr>
            </w:pPr>
          </w:p>
        </w:tc>
        <w:tc>
          <w:tcPr>
            <w:tcW w:w="900" w:type="dxa"/>
            <w:vAlign w:val="bottom"/>
          </w:tcPr>
          <w:p>
            <w:pPr>
              <w:spacing w:after="0"/>
              <w:rPr>
                <w:sz w:val="19"/>
                <w:szCs w:val="19"/>
                <w:color w:val="auto"/>
              </w:rPr>
            </w:pPr>
          </w:p>
        </w:tc>
        <w:tc>
          <w:tcPr>
            <w:tcW w:w="0" w:type="dxa"/>
            <w:vAlign w:val="bottom"/>
          </w:tcPr>
          <w:p>
            <w:pPr>
              <w:spacing w:after="0"/>
              <w:rPr>
                <w:sz w:val="1"/>
                <w:szCs w:val="1"/>
                <w:color w:val="auto"/>
              </w:rPr>
            </w:pPr>
          </w:p>
        </w:tc>
      </w:tr>
      <w:tr>
        <w:trPr>
          <w:trHeight w:val="130"/>
        </w:trPr>
        <w:tc>
          <w:tcPr>
            <w:tcW w:w="940" w:type="dxa"/>
            <w:vAlign w:val="bottom"/>
            <w:vMerge w:val="continue"/>
          </w:tcPr>
          <w:p>
            <w:pPr>
              <w:spacing w:after="0"/>
              <w:rPr>
                <w:sz w:val="11"/>
                <w:szCs w:val="11"/>
                <w:color w:val="auto"/>
              </w:rPr>
            </w:pPr>
          </w:p>
        </w:tc>
        <w:tc>
          <w:tcPr>
            <w:tcW w:w="3240" w:type="dxa"/>
            <w:vAlign w:val="bottom"/>
          </w:tcPr>
          <w:p>
            <w:pPr>
              <w:spacing w:after="0"/>
              <w:rPr>
                <w:sz w:val="11"/>
                <w:szCs w:val="11"/>
                <w:color w:val="auto"/>
              </w:rPr>
            </w:pPr>
          </w:p>
        </w:tc>
        <w:tc>
          <w:tcPr>
            <w:tcW w:w="5360" w:type="dxa"/>
            <w:vAlign w:val="bottom"/>
          </w:tcPr>
          <w:p>
            <w:pPr>
              <w:spacing w:after="0"/>
              <w:rPr>
                <w:sz w:val="11"/>
                <w:szCs w:val="11"/>
                <w:color w:val="auto"/>
              </w:rPr>
            </w:pPr>
          </w:p>
        </w:tc>
        <w:tc>
          <w:tcPr>
            <w:tcW w:w="2020" w:type="dxa"/>
            <w:vAlign w:val="bottom"/>
          </w:tcPr>
          <w:p>
            <w:pPr>
              <w:spacing w:after="0"/>
              <w:rPr>
                <w:sz w:val="11"/>
                <w:szCs w:val="11"/>
                <w:color w:val="auto"/>
              </w:rPr>
            </w:pPr>
          </w:p>
        </w:tc>
        <w:tc>
          <w:tcPr>
            <w:tcW w:w="1780" w:type="dxa"/>
            <w:vAlign w:val="bottom"/>
          </w:tcPr>
          <w:p>
            <w:pPr>
              <w:spacing w:after="0"/>
              <w:rPr>
                <w:sz w:val="11"/>
                <w:szCs w:val="11"/>
                <w:color w:val="auto"/>
              </w:rPr>
            </w:pPr>
          </w:p>
        </w:tc>
        <w:tc>
          <w:tcPr>
            <w:tcW w:w="90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340"/>
        </w:trPr>
        <w:tc>
          <w:tcPr>
            <w:tcW w:w="940" w:type="dxa"/>
            <w:vAlign w:val="bottom"/>
          </w:tcPr>
          <w:p>
            <w:pPr>
              <w:spacing w:after="0" w:line="340" w:lineRule="exact"/>
              <w:rPr>
                <w:sz w:val="20"/>
                <w:szCs w:val="20"/>
                <w:color w:val="auto"/>
              </w:rPr>
            </w:pPr>
            <w:r>
              <w:rPr>
                <w:rFonts w:ascii="宋体" w:cs="宋体" w:eastAsia="宋体" w:hAnsi="宋体"/>
                <w:sz w:val="30"/>
                <w:szCs w:val="30"/>
                <w:color w:val="auto"/>
              </w:rPr>
              <w:t>光</w:t>
            </w:r>
          </w:p>
        </w:tc>
        <w:tc>
          <w:tcPr>
            <w:tcW w:w="3240" w:type="dxa"/>
            <w:vAlign w:val="bottom"/>
          </w:tcPr>
          <w:p>
            <w:pPr>
              <w:ind w:left="620"/>
              <w:spacing w:after="0" w:line="340" w:lineRule="exact"/>
              <w:rPr>
                <w:sz w:val="20"/>
                <w:szCs w:val="20"/>
                <w:color w:val="auto"/>
              </w:rPr>
            </w:pPr>
            <w:r>
              <w:rPr>
                <w:rFonts w:ascii="宋体" w:cs="宋体" w:eastAsia="宋体" w:hAnsi="宋体"/>
                <w:sz w:val="30"/>
                <w:szCs w:val="30"/>
                <w:color w:val="auto"/>
              </w:rPr>
              <w:t>控制光照强弱</w:t>
            </w:r>
          </w:p>
        </w:tc>
        <w:tc>
          <w:tcPr>
            <w:tcW w:w="5360" w:type="dxa"/>
            <w:vAlign w:val="bottom"/>
          </w:tcPr>
          <w:p>
            <w:pPr>
              <w:ind w:left="1880"/>
              <w:spacing w:after="0" w:line="340" w:lineRule="exact"/>
              <w:rPr>
                <w:sz w:val="20"/>
                <w:szCs w:val="20"/>
                <w:color w:val="auto"/>
              </w:rPr>
            </w:pPr>
            <w:r>
              <w:rPr>
                <w:rFonts w:ascii="宋体" w:cs="宋体" w:eastAsia="宋体" w:hAnsi="宋体"/>
                <w:sz w:val="30"/>
                <w:szCs w:val="30"/>
                <w:color w:val="auto"/>
              </w:rPr>
              <w:t>阴生植物种阴地</w:t>
            </w:r>
          </w:p>
        </w:tc>
        <w:tc>
          <w:tcPr>
            <w:tcW w:w="2020" w:type="dxa"/>
            <w:vAlign w:val="bottom"/>
          </w:tcPr>
          <w:p>
            <w:pPr>
              <w:spacing w:after="0"/>
              <w:rPr>
                <w:sz w:val="24"/>
                <w:szCs w:val="24"/>
                <w:color w:val="auto"/>
              </w:rPr>
            </w:pPr>
          </w:p>
        </w:tc>
        <w:tc>
          <w:tcPr>
            <w:tcW w:w="1780" w:type="dxa"/>
            <w:vAlign w:val="bottom"/>
            <w:vMerge w:val="restart"/>
          </w:tcPr>
          <w:p>
            <w:pPr>
              <w:jc w:val="right"/>
              <w:ind w:right="450"/>
              <w:spacing w:after="0" w:line="343" w:lineRule="exact"/>
              <w:rPr>
                <w:sz w:val="20"/>
                <w:szCs w:val="20"/>
                <w:color w:val="auto"/>
              </w:rPr>
            </w:pPr>
            <w:r>
              <w:rPr>
                <w:rFonts w:ascii="宋体" w:cs="宋体" w:eastAsia="宋体" w:hAnsi="宋体"/>
                <w:sz w:val="30"/>
                <w:szCs w:val="30"/>
                <w:color w:val="auto"/>
              </w:rPr>
              <w:t>光</w:t>
            </w:r>
          </w:p>
        </w:tc>
        <w:tc>
          <w:tcPr>
            <w:tcW w:w="900" w:type="dxa"/>
            <w:vAlign w:val="bottom"/>
          </w:tcPr>
          <w:p>
            <w:pPr>
              <w:ind w:left="600"/>
              <w:spacing w:after="0" w:line="340" w:lineRule="exact"/>
              <w:rPr>
                <w:sz w:val="20"/>
                <w:szCs w:val="20"/>
                <w:color w:val="auto"/>
              </w:rPr>
            </w:pPr>
            <w:r>
              <w:rPr>
                <w:rFonts w:ascii="宋体" w:cs="宋体" w:eastAsia="宋体" w:hAnsi="宋体"/>
                <w:sz w:val="30"/>
                <w:szCs w:val="30"/>
                <w:color w:val="auto"/>
                <w:w w:val="93"/>
              </w:rPr>
              <w:t>影</w:t>
            </w:r>
          </w:p>
        </w:tc>
        <w:tc>
          <w:tcPr>
            <w:tcW w:w="0" w:type="dxa"/>
            <w:vAlign w:val="bottom"/>
          </w:tcPr>
          <w:p>
            <w:pPr>
              <w:spacing w:after="0"/>
              <w:rPr>
                <w:sz w:val="1"/>
                <w:szCs w:val="1"/>
                <w:color w:val="auto"/>
              </w:rPr>
            </w:pPr>
          </w:p>
        </w:tc>
      </w:tr>
      <w:tr>
        <w:trPr>
          <w:trHeight w:val="320"/>
        </w:trPr>
        <w:tc>
          <w:tcPr>
            <w:tcW w:w="940" w:type="dxa"/>
            <w:vAlign w:val="bottom"/>
          </w:tcPr>
          <w:p>
            <w:pPr>
              <w:spacing w:after="0" w:line="320" w:lineRule="exact"/>
              <w:rPr>
                <w:sz w:val="20"/>
                <w:szCs w:val="20"/>
                <w:color w:val="auto"/>
              </w:rPr>
            </w:pPr>
            <w:r>
              <w:rPr>
                <w:rFonts w:ascii="宋体" w:cs="宋体" w:eastAsia="宋体" w:hAnsi="宋体"/>
                <w:sz w:val="30"/>
                <w:szCs w:val="30"/>
                <w:color w:val="auto"/>
              </w:rPr>
              <w:t>能</w:t>
            </w:r>
          </w:p>
        </w:tc>
        <w:tc>
          <w:tcPr>
            <w:tcW w:w="3240" w:type="dxa"/>
            <w:vAlign w:val="bottom"/>
          </w:tcPr>
          <w:p>
            <w:pPr>
              <w:spacing w:after="0"/>
              <w:rPr>
                <w:sz w:val="24"/>
                <w:szCs w:val="24"/>
                <w:color w:val="auto"/>
              </w:rPr>
            </w:pPr>
          </w:p>
        </w:tc>
        <w:tc>
          <w:tcPr>
            <w:tcW w:w="5360" w:type="dxa"/>
            <w:vAlign w:val="bottom"/>
            <w:vMerge w:val="restart"/>
          </w:tcPr>
          <w:p>
            <w:pPr>
              <w:ind w:left="200"/>
              <w:spacing w:after="0" w:line="343" w:lineRule="exact"/>
              <w:rPr>
                <w:sz w:val="20"/>
                <w:szCs w:val="20"/>
                <w:color w:val="auto"/>
              </w:rPr>
            </w:pPr>
            <w:r>
              <w:rPr>
                <w:rFonts w:ascii="宋体" w:cs="宋体" w:eastAsia="宋体" w:hAnsi="宋体"/>
                <w:sz w:val="30"/>
                <w:szCs w:val="30"/>
                <w:color w:val="auto"/>
              </w:rPr>
              <w:t>光质影响：蓝紫光照，蛋白质和脂类多</w:t>
            </w:r>
          </w:p>
        </w:tc>
        <w:tc>
          <w:tcPr>
            <w:tcW w:w="2020" w:type="dxa"/>
            <w:vAlign w:val="bottom"/>
          </w:tcPr>
          <w:p>
            <w:pPr>
              <w:spacing w:after="0"/>
              <w:rPr>
                <w:sz w:val="24"/>
                <w:szCs w:val="24"/>
                <w:color w:val="auto"/>
              </w:rPr>
            </w:pPr>
          </w:p>
        </w:tc>
        <w:tc>
          <w:tcPr>
            <w:tcW w:w="1780" w:type="dxa"/>
            <w:vAlign w:val="bottom"/>
            <w:vMerge w:val="continue"/>
          </w:tcPr>
          <w:p>
            <w:pPr>
              <w:spacing w:after="0"/>
              <w:rPr>
                <w:sz w:val="24"/>
                <w:szCs w:val="24"/>
                <w:color w:val="auto"/>
              </w:rPr>
            </w:pPr>
          </w:p>
        </w:tc>
        <w:tc>
          <w:tcPr>
            <w:tcW w:w="900" w:type="dxa"/>
            <w:vAlign w:val="bottom"/>
            <w:vMerge w:val="restart"/>
          </w:tcPr>
          <w:p>
            <w:pPr>
              <w:ind w:left="600"/>
              <w:spacing w:after="0" w:line="343" w:lineRule="exact"/>
              <w:rPr>
                <w:sz w:val="20"/>
                <w:szCs w:val="20"/>
                <w:color w:val="auto"/>
              </w:rPr>
            </w:pPr>
            <w:r>
              <w:rPr>
                <w:rFonts w:ascii="宋体" w:cs="宋体" w:eastAsia="宋体" w:hAnsi="宋体"/>
                <w:sz w:val="30"/>
                <w:szCs w:val="30"/>
                <w:color w:val="auto"/>
                <w:w w:val="93"/>
              </w:rPr>
              <w:t>响</w:t>
            </w:r>
          </w:p>
        </w:tc>
        <w:tc>
          <w:tcPr>
            <w:tcW w:w="0" w:type="dxa"/>
            <w:vAlign w:val="bottom"/>
          </w:tcPr>
          <w:p>
            <w:pPr>
              <w:spacing w:after="0"/>
              <w:rPr>
                <w:sz w:val="1"/>
                <w:szCs w:val="1"/>
                <w:color w:val="auto"/>
              </w:rPr>
            </w:pPr>
          </w:p>
        </w:tc>
      </w:tr>
      <w:tr>
        <w:trPr>
          <w:trHeight w:val="120"/>
        </w:trPr>
        <w:tc>
          <w:tcPr>
            <w:tcW w:w="940" w:type="dxa"/>
            <w:vAlign w:val="bottom"/>
            <w:vMerge w:val="restart"/>
          </w:tcPr>
          <w:p>
            <w:pPr>
              <w:spacing w:after="0" w:line="340" w:lineRule="exact"/>
              <w:rPr>
                <w:sz w:val="20"/>
                <w:szCs w:val="20"/>
                <w:color w:val="auto"/>
              </w:rPr>
            </w:pPr>
            <w:r>
              <w:rPr>
                <w:rFonts w:ascii="宋体" w:cs="宋体" w:eastAsia="宋体" w:hAnsi="宋体"/>
                <w:sz w:val="30"/>
                <w:szCs w:val="30"/>
                <w:color w:val="auto"/>
              </w:rPr>
              <w:t>利</w:t>
            </w:r>
          </w:p>
        </w:tc>
        <w:tc>
          <w:tcPr>
            <w:tcW w:w="3240" w:type="dxa"/>
            <w:vAlign w:val="bottom"/>
          </w:tcPr>
          <w:p>
            <w:pPr>
              <w:spacing w:after="0"/>
              <w:rPr>
                <w:sz w:val="10"/>
                <w:szCs w:val="10"/>
                <w:color w:val="auto"/>
              </w:rPr>
            </w:pPr>
          </w:p>
        </w:tc>
        <w:tc>
          <w:tcPr>
            <w:tcW w:w="5360" w:type="dxa"/>
            <w:vAlign w:val="bottom"/>
            <w:vMerge w:val="continue"/>
          </w:tcPr>
          <w:p>
            <w:pPr>
              <w:spacing w:after="0"/>
              <w:rPr>
                <w:sz w:val="10"/>
                <w:szCs w:val="10"/>
                <w:color w:val="auto"/>
              </w:rPr>
            </w:pPr>
          </w:p>
        </w:tc>
        <w:tc>
          <w:tcPr>
            <w:tcW w:w="2020" w:type="dxa"/>
            <w:vAlign w:val="bottom"/>
          </w:tcPr>
          <w:p>
            <w:pPr>
              <w:spacing w:after="0"/>
              <w:rPr>
                <w:sz w:val="10"/>
                <w:szCs w:val="10"/>
                <w:color w:val="auto"/>
              </w:rPr>
            </w:pPr>
          </w:p>
        </w:tc>
        <w:tc>
          <w:tcPr>
            <w:tcW w:w="1780" w:type="dxa"/>
            <w:vAlign w:val="bottom"/>
          </w:tcPr>
          <w:p>
            <w:pPr>
              <w:spacing w:after="0"/>
              <w:rPr>
                <w:sz w:val="10"/>
                <w:szCs w:val="10"/>
                <w:color w:val="auto"/>
              </w:rPr>
            </w:pPr>
          </w:p>
        </w:tc>
        <w:tc>
          <w:tcPr>
            <w:tcW w:w="900" w:type="dxa"/>
            <w:vAlign w:val="bottom"/>
            <w:vMerge w:val="continue"/>
          </w:tcPr>
          <w:p>
            <w:pPr>
              <w:spacing w:after="0"/>
              <w:rPr>
                <w:sz w:val="10"/>
                <w:szCs w:val="10"/>
                <w:color w:val="auto"/>
              </w:rPr>
            </w:pPr>
          </w:p>
        </w:tc>
        <w:tc>
          <w:tcPr>
            <w:tcW w:w="0" w:type="dxa"/>
            <w:vAlign w:val="bottom"/>
          </w:tcPr>
          <w:p>
            <w:pPr>
              <w:spacing w:after="0"/>
              <w:rPr>
                <w:sz w:val="1"/>
                <w:szCs w:val="1"/>
                <w:color w:val="auto"/>
              </w:rPr>
            </w:pPr>
          </w:p>
        </w:tc>
      </w:tr>
      <w:tr>
        <w:trPr>
          <w:trHeight w:val="130"/>
        </w:trPr>
        <w:tc>
          <w:tcPr>
            <w:tcW w:w="940" w:type="dxa"/>
            <w:vAlign w:val="bottom"/>
            <w:vMerge w:val="continue"/>
          </w:tcPr>
          <w:p>
            <w:pPr>
              <w:spacing w:after="0"/>
              <w:rPr>
                <w:sz w:val="11"/>
                <w:szCs w:val="11"/>
                <w:color w:val="auto"/>
              </w:rPr>
            </w:pPr>
          </w:p>
        </w:tc>
        <w:tc>
          <w:tcPr>
            <w:tcW w:w="3240" w:type="dxa"/>
            <w:vAlign w:val="bottom"/>
          </w:tcPr>
          <w:p>
            <w:pPr>
              <w:spacing w:after="0"/>
              <w:rPr>
                <w:sz w:val="11"/>
                <w:szCs w:val="11"/>
                <w:color w:val="auto"/>
              </w:rPr>
            </w:pPr>
          </w:p>
        </w:tc>
        <w:tc>
          <w:tcPr>
            <w:tcW w:w="5360" w:type="dxa"/>
            <w:vAlign w:val="bottom"/>
            <w:vMerge w:val="continue"/>
          </w:tcPr>
          <w:p>
            <w:pPr>
              <w:spacing w:after="0"/>
              <w:rPr>
                <w:sz w:val="11"/>
                <w:szCs w:val="11"/>
                <w:color w:val="auto"/>
              </w:rPr>
            </w:pPr>
          </w:p>
        </w:tc>
        <w:tc>
          <w:tcPr>
            <w:tcW w:w="2020" w:type="dxa"/>
            <w:vAlign w:val="bottom"/>
          </w:tcPr>
          <w:p>
            <w:pPr>
              <w:spacing w:after="0"/>
              <w:rPr>
                <w:sz w:val="11"/>
                <w:szCs w:val="11"/>
                <w:color w:val="auto"/>
              </w:rPr>
            </w:pPr>
          </w:p>
        </w:tc>
        <w:tc>
          <w:tcPr>
            <w:tcW w:w="1780" w:type="dxa"/>
            <w:vAlign w:val="bottom"/>
          </w:tcPr>
          <w:p>
            <w:pPr>
              <w:spacing w:after="0"/>
              <w:rPr>
                <w:sz w:val="11"/>
                <w:szCs w:val="11"/>
                <w:color w:val="auto"/>
              </w:rPr>
            </w:pPr>
          </w:p>
        </w:tc>
        <w:tc>
          <w:tcPr>
            <w:tcW w:w="900" w:type="dxa"/>
            <w:vAlign w:val="bottom"/>
            <w:vMerge w:val="restart"/>
          </w:tcPr>
          <w:p>
            <w:pPr>
              <w:ind w:left="600"/>
              <w:spacing w:after="0" w:line="343" w:lineRule="exact"/>
              <w:rPr>
                <w:sz w:val="20"/>
                <w:szCs w:val="20"/>
                <w:color w:val="auto"/>
              </w:rPr>
            </w:pPr>
            <w:r>
              <w:rPr>
                <w:rFonts w:ascii="宋体" w:cs="宋体" w:eastAsia="宋体" w:hAnsi="宋体"/>
                <w:sz w:val="30"/>
                <w:szCs w:val="30"/>
                <w:color w:val="auto"/>
                <w:w w:val="93"/>
              </w:rPr>
              <w:t>光</w:t>
            </w:r>
          </w:p>
        </w:tc>
        <w:tc>
          <w:tcPr>
            <w:tcW w:w="0" w:type="dxa"/>
            <w:vAlign w:val="bottom"/>
          </w:tcPr>
          <w:p>
            <w:pPr>
              <w:spacing w:after="0"/>
              <w:rPr>
                <w:sz w:val="1"/>
                <w:szCs w:val="1"/>
                <w:color w:val="auto"/>
              </w:rPr>
            </w:pPr>
          </w:p>
        </w:tc>
      </w:tr>
      <w:tr>
        <w:trPr>
          <w:trHeight w:val="90"/>
        </w:trPr>
        <w:tc>
          <w:tcPr>
            <w:tcW w:w="940" w:type="dxa"/>
            <w:vAlign w:val="bottom"/>
            <w:vMerge w:val="continue"/>
          </w:tcPr>
          <w:p>
            <w:pPr>
              <w:spacing w:after="0"/>
              <w:rPr>
                <w:sz w:val="7"/>
                <w:szCs w:val="7"/>
                <w:color w:val="auto"/>
              </w:rPr>
            </w:pPr>
          </w:p>
        </w:tc>
        <w:tc>
          <w:tcPr>
            <w:tcW w:w="3240" w:type="dxa"/>
            <w:vAlign w:val="bottom"/>
          </w:tcPr>
          <w:p>
            <w:pPr>
              <w:spacing w:after="0"/>
              <w:rPr>
                <w:sz w:val="7"/>
                <w:szCs w:val="7"/>
                <w:color w:val="auto"/>
              </w:rPr>
            </w:pPr>
          </w:p>
        </w:tc>
        <w:tc>
          <w:tcPr>
            <w:tcW w:w="5360" w:type="dxa"/>
            <w:vAlign w:val="bottom"/>
          </w:tcPr>
          <w:p>
            <w:pPr>
              <w:spacing w:after="0"/>
              <w:rPr>
                <w:sz w:val="7"/>
                <w:szCs w:val="7"/>
                <w:color w:val="auto"/>
              </w:rPr>
            </w:pPr>
          </w:p>
        </w:tc>
        <w:tc>
          <w:tcPr>
            <w:tcW w:w="2020" w:type="dxa"/>
            <w:vAlign w:val="bottom"/>
          </w:tcPr>
          <w:p>
            <w:pPr>
              <w:spacing w:after="0"/>
              <w:rPr>
                <w:sz w:val="7"/>
                <w:szCs w:val="7"/>
                <w:color w:val="auto"/>
              </w:rPr>
            </w:pPr>
          </w:p>
        </w:tc>
        <w:tc>
          <w:tcPr>
            <w:tcW w:w="1780" w:type="dxa"/>
            <w:vAlign w:val="bottom"/>
          </w:tcPr>
          <w:p>
            <w:pPr>
              <w:spacing w:after="0"/>
              <w:rPr>
                <w:sz w:val="7"/>
                <w:szCs w:val="7"/>
                <w:color w:val="auto"/>
              </w:rPr>
            </w:pPr>
          </w:p>
        </w:tc>
        <w:tc>
          <w:tcPr>
            <w:tcW w:w="900" w:type="dxa"/>
            <w:vAlign w:val="bottom"/>
            <w:vMerge w:val="continue"/>
          </w:tcPr>
          <w:p>
            <w:pPr>
              <w:spacing w:after="0"/>
              <w:rPr>
                <w:sz w:val="7"/>
                <w:szCs w:val="7"/>
                <w:color w:val="auto"/>
              </w:rPr>
            </w:pPr>
          </w:p>
        </w:tc>
        <w:tc>
          <w:tcPr>
            <w:tcW w:w="0" w:type="dxa"/>
            <w:vAlign w:val="bottom"/>
          </w:tcPr>
          <w:p>
            <w:pPr>
              <w:spacing w:after="0"/>
              <w:rPr>
                <w:sz w:val="1"/>
                <w:szCs w:val="1"/>
                <w:color w:val="auto"/>
              </w:rPr>
            </w:pPr>
          </w:p>
        </w:tc>
      </w:tr>
      <w:tr>
        <w:trPr>
          <w:trHeight w:val="130"/>
        </w:trPr>
        <w:tc>
          <w:tcPr>
            <w:tcW w:w="940" w:type="dxa"/>
            <w:vAlign w:val="bottom"/>
            <w:vMerge w:val="restart"/>
          </w:tcPr>
          <w:p>
            <w:pPr>
              <w:spacing w:after="0" w:line="343" w:lineRule="exact"/>
              <w:rPr>
                <w:sz w:val="20"/>
                <w:szCs w:val="20"/>
                <w:color w:val="auto"/>
              </w:rPr>
            </w:pPr>
            <w:r>
              <w:rPr>
                <w:rFonts w:ascii="宋体" w:cs="宋体" w:eastAsia="宋体" w:hAnsi="宋体"/>
                <w:sz w:val="30"/>
                <w:szCs w:val="30"/>
                <w:color w:val="auto"/>
              </w:rPr>
              <w:t>用</w:t>
            </w:r>
          </w:p>
        </w:tc>
        <w:tc>
          <w:tcPr>
            <w:tcW w:w="3240" w:type="dxa"/>
            <w:vAlign w:val="bottom"/>
          </w:tcPr>
          <w:p>
            <w:pPr>
              <w:spacing w:after="0"/>
              <w:rPr>
                <w:sz w:val="11"/>
                <w:szCs w:val="11"/>
                <w:color w:val="auto"/>
              </w:rPr>
            </w:pPr>
          </w:p>
        </w:tc>
        <w:tc>
          <w:tcPr>
            <w:tcW w:w="5360" w:type="dxa"/>
            <w:vAlign w:val="bottom"/>
            <w:vMerge w:val="restart"/>
          </w:tcPr>
          <w:p>
            <w:pPr>
              <w:ind w:left="1920"/>
              <w:spacing w:after="0" w:line="343" w:lineRule="exact"/>
              <w:rPr>
                <w:sz w:val="20"/>
                <w:szCs w:val="20"/>
                <w:color w:val="auto"/>
              </w:rPr>
            </w:pPr>
            <w:r>
              <w:rPr>
                <w:rFonts w:ascii="宋体" w:cs="宋体" w:eastAsia="宋体" w:hAnsi="宋体"/>
                <w:sz w:val="30"/>
                <w:szCs w:val="30"/>
                <w:color w:val="auto"/>
              </w:rPr>
              <w:t>红光照，糖类增多</w:t>
            </w:r>
          </w:p>
        </w:tc>
        <w:tc>
          <w:tcPr>
            <w:tcW w:w="2020" w:type="dxa"/>
            <w:vAlign w:val="bottom"/>
          </w:tcPr>
          <w:p>
            <w:pPr>
              <w:spacing w:after="0"/>
              <w:rPr>
                <w:sz w:val="11"/>
                <w:szCs w:val="11"/>
                <w:color w:val="auto"/>
              </w:rPr>
            </w:pPr>
          </w:p>
        </w:tc>
        <w:tc>
          <w:tcPr>
            <w:tcW w:w="1780" w:type="dxa"/>
            <w:vAlign w:val="bottom"/>
          </w:tcPr>
          <w:p>
            <w:pPr>
              <w:spacing w:after="0"/>
              <w:rPr>
                <w:sz w:val="11"/>
                <w:szCs w:val="11"/>
                <w:color w:val="auto"/>
              </w:rPr>
            </w:pPr>
          </w:p>
        </w:tc>
        <w:tc>
          <w:tcPr>
            <w:tcW w:w="900" w:type="dxa"/>
            <w:vAlign w:val="bottom"/>
            <w:vMerge w:val="continue"/>
          </w:tcPr>
          <w:p>
            <w:pPr>
              <w:spacing w:after="0"/>
              <w:rPr>
                <w:sz w:val="11"/>
                <w:szCs w:val="11"/>
                <w:color w:val="auto"/>
              </w:rPr>
            </w:pPr>
          </w:p>
        </w:tc>
        <w:tc>
          <w:tcPr>
            <w:tcW w:w="0" w:type="dxa"/>
            <w:vAlign w:val="bottom"/>
          </w:tcPr>
          <w:p>
            <w:pPr>
              <w:spacing w:after="0"/>
              <w:rPr>
                <w:sz w:val="1"/>
                <w:szCs w:val="1"/>
                <w:color w:val="auto"/>
              </w:rPr>
            </w:pPr>
          </w:p>
        </w:tc>
      </w:tr>
      <w:tr>
        <w:trPr>
          <w:trHeight w:val="254"/>
        </w:trPr>
        <w:tc>
          <w:tcPr>
            <w:tcW w:w="940" w:type="dxa"/>
            <w:vAlign w:val="bottom"/>
            <w:vMerge w:val="continue"/>
          </w:tcPr>
          <w:p>
            <w:pPr>
              <w:spacing w:after="0"/>
              <w:rPr>
                <w:sz w:val="22"/>
                <w:szCs w:val="22"/>
                <w:color w:val="auto"/>
              </w:rPr>
            </w:pPr>
          </w:p>
        </w:tc>
        <w:tc>
          <w:tcPr>
            <w:tcW w:w="3240" w:type="dxa"/>
            <w:vAlign w:val="bottom"/>
          </w:tcPr>
          <w:p>
            <w:pPr>
              <w:spacing w:after="0"/>
              <w:rPr>
                <w:sz w:val="22"/>
                <w:szCs w:val="22"/>
                <w:color w:val="auto"/>
              </w:rPr>
            </w:pPr>
          </w:p>
        </w:tc>
        <w:tc>
          <w:tcPr>
            <w:tcW w:w="5360" w:type="dxa"/>
            <w:vAlign w:val="bottom"/>
            <w:vMerge w:val="continue"/>
          </w:tcPr>
          <w:p>
            <w:pPr>
              <w:spacing w:after="0"/>
              <w:rPr>
                <w:sz w:val="22"/>
                <w:szCs w:val="22"/>
                <w:color w:val="auto"/>
              </w:rPr>
            </w:pPr>
          </w:p>
        </w:tc>
        <w:tc>
          <w:tcPr>
            <w:tcW w:w="2020" w:type="dxa"/>
            <w:vAlign w:val="bottom"/>
          </w:tcPr>
          <w:p>
            <w:pPr>
              <w:spacing w:after="0"/>
              <w:rPr>
                <w:sz w:val="22"/>
                <w:szCs w:val="22"/>
                <w:color w:val="auto"/>
              </w:rPr>
            </w:pPr>
          </w:p>
        </w:tc>
        <w:tc>
          <w:tcPr>
            <w:tcW w:w="1780" w:type="dxa"/>
            <w:vAlign w:val="bottom"/>
          </w:tcPr>
          <w:p>
            <w:pPr>
              <w:spacing w:after="0"/>
              <w:rPr>
                <w:sz w:val="22"/>
                <w:szCs w:val="22"/>
                <w:color w:val="auto"/>
              </w:rPr>
            </w:pPr>
          </w:p>
        </w:tc>
        <w:tc>
          <w:tcPr>
            <w:tcW w:w="900" w:type="dxa"/>
            <w:vAlign w:val="bottom"/>
          </w:tcPr>
          <w:p>
            <w:pPr>
              <w:ind w:left="600"/>
              <w:spacing w:after="0" w:line="254" w:lineRule="exact"/>
              <w:rPr>
                <w:sz w:val="20"/>
                <w:szCs w:val="20"/>
                <w:color w:val="auto"/>
              </w:rPr>
            </w:pPr>
            <w:r>
              <w:rPr>
                <w:rFonts w:ascii="宋体" w:cs="宋体" w:eastAsia="宋体" w:hAnsi="宋体"/>
                <w:sz w:val="29"/>
                <w:szCs w:val="29"/>
                <w:color w:val="auto"/>
                <w:w w:val="96"/>
              </w:rPr>
              <w:t>合</w:t>
            </w:r>
          </w:p>
        </w:tc>
        <w:tc>
          <w:tcPr>
            <w:tcW w:w="0" w:type="dxa"/>
            <w:vAlign w:val="bottom"/>
          </w:tcPr>
          <w:p>
            <w:pPr>
              <w:spacing w:after="0"/>
              <w:rPr>
                <w:sz w:val="1"/>
                <w:szCs w:val="1"/>
                <w:color w:val="auto"/>
              </w:rPr>
            </w:pPr>
          </w:p>
        </w:tc>
      </w:tr>
      <w:tr>
        <w:trPr>
          <w:trHeight w:val="350"/>
        </w:trPr>
        <w:tc>
          <w:tcPr>
            <w:tcW w:w="940" w:type="dxa"/>
            <w:vAlign w:val="bottom"/>
          </w:tcPr>
          <w:p>
            <w:pPr>
              <w:spacing w:after="0" w:line="343" w:lineRule="exact"/>
              <w:rPr>
                <w:sz w:val="20"/>
                <w:szCs w:val="20"/>
                <w:color w:val="auto"/>
              </w:rPr>
            </w:pPr>
            <w:r>
              <w:rPr>
                <w:rFonts w:ascii="宋体" w:cs="宋体" w:eastAsia="宋体" w:hAnsi="宋体"/>
                <w:sz w:val="30"/>
                <w:szCs w:val="30"/>
                <w:color w:val="auto"/>
              </w:rPr>
              <w:t>率</w:t>
            </w:r>
          </w:p>
        </w:tc>
        <w:tc>
          <w:tcPr>
            <w:tcW w:w="3240" w:type="dxa"/>
            <w:vAlign w:val="bottom"/>
          </w:tcPr>
          <w:p>
            <w:pPr>
              <w:spacing w:after="0"/>
              <w:rPr>
                <w:sz w:val="24"/>
                <w:szCs w:val="24"/>
                <w:color w:val="auto"/>
              </w:rPr>
            </w:pPr>
          </w:p>
        </w:tc>
        <w:tc>
          <w:tcPr>
            <w:tcW w:w="5360" w:type="dxa"/>
            <w:vAlign w:val="bottom"/>
          </w:tcPr>
          <w:p>
            <w:pPr>
              <w:spacing w:after="0"/>
              <w:rPr>
                <w:sz w:val="24"/>
                <w:szCs w:val="24"/>
                <w:color w:val="auto"/>
              </w:rPr>
            </w:pPr>
          </w:p>
        </w:tc>
        <w:tc>
          <w:tcPr>
            <w:tcW w:w="2020" w:type="dxa"/>
            <w:vAlign w:val="bottom"/>
          </w:tcPr>
          <w:p>
            <w:pPr>
              <w:spacing w:after="0"/>
              <w:rPr>
                <w:sz w:val="24"/>
                <w:szCs w:val="24"/>
                <w:color w:val="auto"/>
              </w:rPr>
            </w:pPr>
          </w:p>
        </w:tc>
        <w:tc>
          <w:tcPr>
            <w:tcW w:w="1780" w:type="dxa"/>
            <w:vAlign w:val="bottom"/>
          </w:tcPr>
          <w:p>
            <w:pPr>
              <w:spacing w:after="0"/>
              <w:rPr>
                <w:sz w:val="24"/>
                <w:szCs w:val="24"/>
                <w:color w:val="auto"/>
              </w:rPr>
            </w:pPr>
          </w:p>
        </w:tc>
        <w:tc>
          <w:tcPr>
            <w:tcW w:w="900" w:type="dxa"/>
            <w:vAlign w:val="bottom"/>
            <w:vMerge w:val="restart"/>
          </w:tcPr>
          <w:p>
            <w:pPr>
              <w:ind w:left="600"/>
              <w:spacing w:after="0" w:line="343" w:lineRule="exact"/>
              <w:rPr>
                <w:sz w:val="20"/>
                <w:szCs w:val="20"/>
                <w:color w:val="auto"/>
              </w:rPr>
            </w:pPr>
            <w:r>
              <w:rPr>
                <w:rFonts w:ascii="宋体" w:cs="宋体" w:eastAsia="宋体" w:hAnsi="宋体"/>
                <w:sz w:val="30"/>
                <w:szCs w:val="30"/>
                <w:color w:val="auto"/>
                <w:w w:val="93"/>
              </w:rPr>
              <w:t>作</w:t>
            </w:r>
          </w:p>
        </w:tc>
        <w:tc>
          <w:tcPr>
            <w:tcW w:w="0" w:type="dxa"/>
            <w:vAlign w:val="bottom"/>
          </w:tcPr>
          <w:p>
            <w:pPr>
              <w:spacing w:after="0"/>
              <w:rPr>
                <w:sz w:val="1"/>
                <w:szCs w:val="1"/>
                <w:color w:val="auto"/>
              </w:rPr>
            </w:pPr>
          </w:p>
        </w:tc>
      </w:tr>
      <w:tr>
        <w:trPr>
          <w:trHeight w:val="66"/>
        </w:trPr>
        <w:tc>
          <w:tcPr>
            <w:tcW w:w="940" w:type="dxa"/>
            <w:vAlign w:val="bottom"/>
          </w:tcPr>
          <w:p>
            <w:pPr>
              <w:spacing w:after="0"/>
              <w:rPr>
                <w:sz w:val="5"/>
                <w:szCs w:val="5"/>
                <w:color w:val="auto"/>
              </w:rPr>
            </w:pPr>
          </w:p>
        </w:tc>
        <w:tc>
          <w:tcPr>
            <w:tcW w:w="3240" w:type="dxa"/>
            <w:vAlign w:val="bottom"/>
            <w:vMerge w:val="restart"/>
          </w:tcPr>
          <w:p>
            <w:pPr>
              <w:ind w:left="620"/>
              <w:spacing w:after="0" w:line="343" w:lineRule="exact"/>
              <w:rPr>
                <w:sz w:val="20"/>
                <w:szCs w:val="20"/>
                <w:color w:val="auto"/>
              </w:rPr>
            </w:pPr>
            <w:r>
              <w:rPr>
                <w:rFonts w:ascii="宋体" w:cs="宋体" w:eastAsia="宋体" w:hAnsi="宋体"/>
                <w:sz w:val="30"/>
                <w:szCs w:val="30"/>
                <w:color w:val="auto"/>
              </w:rPr>
              <w:t>增加二氧化碳供应</w:t>
            </w:r>
          </w:p>
        </w:tc>
        <w:tc>
          <w:tcPr>
            <w:tcW w:w="5360" w:type="dxa"/>
            <w:vAlign w:val="bottom"/>
            <w:vMerge w:val="restart"/>
          </w:tcPr>
          <w:p>
            <w:pPr>
              <w:ind w:left="560"/>
              <w:spacing w:after="0" w:line="343" w:lineRule="exact"/>
              <w:rPr>
                <w:sz w:val="20"/>
                <w:szCs w:val="20"/>
                <w:color w:val="auto"/>
              </w:rPr>
            </w:pPr>
            <w:r>
              <w:rPr>
                <w:rFonts w:ascii="宋体" w:cs="宋体" w:eastAsia="宋体" w:hAnsi="宋体"/>
                <w:sz w:val="30"/>
                <w:szCs w:val="30"/>
                <w:color w:val="auto"/>
              </w:rPr>
              <w:t>通风透光，增施农家肥；人工增</w:t>
            </w:r>
          </w:p>
        </w:tc>
        <w:tc>
          <w:tcPr>
            <w:tcW w:w="2020" w:type="dxa"/>
            <w:vAlign w:val="bottom"/>
            <w:vMerge w:val="restart"/>
          </w:tcPr>
          <w:p>
            <w:pPr>
              <w:ind w:left="40"/>
              <w:spacing w:after="0" w:line="364" w:lineRule="exact"/>
              <w:rPr>
                <w:sz w:val="20"/>
                <w:szCs w:val="20"/>
                <w:color w:val="auto"/>
              </w:rPr>
            </w:pPr>
            <w:r>
              <w:rPr>
                <w:rFonts w:ascii="Helvetica" w:cs="Helvetica" w:eastAsia="Helvetica" w:hAnsi="Helvetica"/>
                <w:sz w:val="30"/>
                <w:szCs w:val="30"/>
                <w:color w:val="auto"/>
              </w:rPr>
              <w:t>CO</w:t>
            </w:r>
            <w:r>
              <w:rPr>
                <w:rFonts w:ascii="Helvetica" w:cs="Helvetica" w:eastAsia="Helvetica" w:hAnsi="Helvetica"/>
                <w:sz w:val="20"/>
                <w:szCs w:val="20"/>
                <w:color w:val="auto"/>
              </w:rPr>
              <w:t>2</w:t>
            </w:r>
            <w:r>
              <w:rPr>
                <w:rFonts w:ascii="Helvetica" w:cs="Helvetica" w:eastAsia="Helvetica" w:hAnsi="Helvetica"/>
                <w:sz w:val="30"/>
                <w:szCs w:val="30"/>
                <w:color w:val="auto"/>
              </w:rPr>
              <w:t xml:space="preserve"> </w:t>
            </w:r>
            <w:r>
              <w:rPr>
                <w:rFonts w:ascii="宋体" w:cs="宋体" w:eastAsia="宋体" w:hAnsi="宋体"/>
                <w:sz w:val="30"/>
                <w:szCs w:val="30"/>
                <w:color w:val="auto"/>
              </w:rPr>
              <w:t>（温室）</w:t>
            </w:r>
          </w:p>
        </w:tc>
        <w:tc>
          <w:tcPr>
            <w:tcW w:w="1780" w:type="dxa"/>
            <w:vAlign w:val="bottom"/>
            <w:vMerge w:val="restart"/>
          </w:tcPr>
          <w:p>
            <w:pPr>
              <w:jc w:val="right"/>
              <w:ind w:right="450"/>
              <w:spacing w:after="0"/>
              <w:rPr>
                <w:sz w:val="20"/>
                <w:szCs w:val="20"/>
                <w:color w:val="auto"/>
              </w:rPr>
            </w:pPr>
            <w:r>
              <w:rPr>
                <w:rFonts w:ascii="Helvetica" w:cs="Helvetica" w:eastAsia="Helvetica" w:hAnsi="Helvetica"/>
                <w:sz w:val="30"/>
                <w:szCs w:val="30"/>
                <w:color w:val="auto"/>
              </w:rPr>
              <w:t>CO</w:t>
            </w:r>
            <w:r>
              <w:rPr>
                <w:rFonts w:ascii="Helvetica" w:cs="Helvetica" w:eastAsia="Helvetica" w:hAnsi="Helvetica"/>
                <w:sz w:val="20"/>
                <w:szCs w:val="20"/>
                <w:color w:val="auto"/>
              </w:rPr>
              <w:t>2</w:t>
            </w:r>
          </w:p>
        </w:tc>
        <w:tc>
          <w:tcPr>
            <w:tcW w:w="900" w:type="dxa"/>
            <w:vAlign w:val="bottom"/>
            <w:vMerge w:val="continue"/>
          </w:tcPr>
          <w:p>
            <w:pPr>
              <w:spacing w:after="0"/>
              <w:rPr>
                <w:sz w:val="5"/>
                <w:szCs w:val="5"/>
                <w:color w:val="auto"/>
              </w:rPr>
            </w:pPr>
          </w:p>
        </w:tc>
        <w:tc>
          <w:tcPr>
            <w:tcW w:w="0" w:type="dxa"/>
            <w:vAlign w:val="bottom"/>
          </w:tcPr>
          <w:p>
            <w:pPr>
              <w:spacing w:after="0"/>
              <w:rPr>
                <w:sz w:val="1"/>
                <w:szCs w:val="1"/>
                <w:color w:val="auto"/>
              </w:rPr>
            </w:pPr>
          </w:p>
        </w:tc>
      </w:tr>
      <w:tr>
        <w:trPr>
          <w:trHeight w:val="340"/>
        </w:trPr>
        <w:tc>
          <w:tcPr>
            <w:tcW w:w="940" w:type="dxa"/>
            <w:vAlign w:val="bottom"/>
          </w:tcPr>
          <w:p>
            <w:pPr>
              <w:spacing w:after="0"/>
              <w:rPr>
                <w:sz w:val="24"/>
                <w:szCs w:val="24"/>
                <w:color w:val="auto"/>
              </w:rPr>
            </w:pPr>
          </w:p>
        </w:tc>
        <w:tc>
          <w:tcPr>
            <w:tcW w:w="3240" w:type="dxa"/>
            <w:vAlign w:val="bottom"/>
            <w:vMerge w:val="continue"/>
          </w:tcPr>
          <w:p>
            <w:pPr>
              <w:spacing w:after="0"/>
              <w:rPr>
                <w:sz w:val="24"/>
                <w:szCs w:val="24"/>
                <w:color w:val="auto"/>
              </w:rPr>
            </w:pPr>
          </w:p>
        </w:tc>
        <w:tc>
          <w:tcPr>
            <w:tcW w:w="5360" w:type="dxa"/>
            <w:vAlign w:val="bottom"/>
            <w:vMerge w:val="continue"/>
          </w:tcPr>
          <w:p>
            <w:pPr>
              <w:spacing w:after="0"/>
              <w:rPr>
                <w:sz w:val="24"/>
                <w:szCs w:val="24"/>
                <w:color w:val="auto"/>
              </w:rPr>
            </w:pPr>
          </w:p>
        </w:tc>
        <w:tc>
          <w:tcPr>
            <w:tcW w:w="2020" w:type="dxa"/>
            <w:vAlign w:val="bottom"/>
            <w:vMerge w:val="continue"/>
          </w:tcPr>
          <w:p>
            <w:pPr>
              <w:spacing w:after="0"/>
              <w:rPr>
                <w:sz w:val="24"/>
                <w:szCs w:val="24"/>
                <w:color w:val="auto"/>
              </w:rPr>
            </w:pPr>
          </w:p>
        </w:tc>
        <w:tc>
          <w:tcPr>
            <w:tcW w:w="1780" w:type="dxa"/>
            <w:vAlign w:val="bottom"/>
            <w:vMerge w:val="continue"/>
          </w:tcPr>
          <w:p>
            <w:pPr>
              <w:spacing w:after="0"/>
              <w:rPr>
                <w:sz w:val="24"/>
                <w:szCs w:val="24"/>
                <w:color w:val="auto"/>
              </w:rPr>
            </w:pPr>
          </w:p>
        </w:tc>
        <w:tc>
          <w:tcPr>
            <w:tcW w:w="900" w:type="dxa"/>
            <w:vAlign w:val="bottom"/>
          </w:tcPr>
          <w:p>
            <w:pPr>
              <w:ind w:left="600"/>
              <w:spacing w:after="0" w:line="340" w:lineRule="exact"/>
              <w:rPr>
                <w:sz w:val="20"/>
                <w:szCs w:val="20"/>
                <w:color w:val="auto"/>
              </w:rPr>
            </w:pPr>
            <w:r>
              <w:rPr>
                <w:rFonts w:ascii="宋体" w:cs="宋体" w:eastAsia="宋体" w:hAnsi="宋体"/>
                <w:sz w:val="30"/>
                <w:szCs w:val="30"/>
                <w:color w:val="auto"/>
                <w:w w:val="93"/>
              </w:rPr>
              <w:t>用</w:t>
            </w:r>
          </w:p>
        </w:tc>
        <w:tc>
          <w:tcPr>
            <w:tcW w:w="0" w:type="dxa"/>
            <w:vAlign w:val="bottom"/>
          </w:tcPr>
          <w:p>
            <w:pPr>
              <w:spacing w:after="0"/>
              <w:rPr>
                <w:sz w:val="1"/>
                <w:szCs w:val="1"/>
                <w:color w:val="auto"/>
              </w:rPr>
            </w:pPr>
          </w:p>
        </w:tc>
      </w:tr>
      <w:tr>
        <w:trPr>
          <w:trHeight w:val="340"/>
        </w:trPr>
        <w:tc>
          <w:tcPr>
            <w:tcW w:w="940" w:type="dxa"/>
            <w:vAlign w:val="bottom"/>
          </w:tcPr>
          <w:p>
            <w:pPr>
              <w:spacing w:after="0"/>
              <w:rPr>
                <w:sz w:val="24"/>
                <w:szCs w:val="24"/>
                <w:color w:val="auto"/>
              </w:rPr>
            </w:pPr>
          </w:p>
        </w:tc>
        <w:tc>
          <w:tcPr>
            <w:tcW w:w="3240" w:type="dxa"/>
            <w:vAlign w:val="bottom"/>
          </w:tcPr>
          <w:p>
            <w:pPr>
              <w:spacing w:after="0"/>
              <w:rPr>
                <w:sz w:val="24"/>
                <w:szCs w:val="24"/>
                <w:color w:val="auto"/>
              </w:rPr>
            </w:pPr>
          </w:p>
        </w:tc>
        <w:tc>
          <w:tcPr>
            <w:tcW w:w="5360" w:type="dxa"/>
            <w:vAlign w:val="bottom"/>
            <w:vMerge w:val="restart"/>
          </w:tcPr>
          <w:p>
            <w:pPr>
              <w:ind w:left="800"/>
              <w:spacing w:after="0" w:line="364" w:lineRule="exact"/>
              <w:rPr>
                <w:sz w:val="20"/>
                <w:szCs w:val="20"/>
                <w:color w:val="auto"/>
              </w:rPr>
            </w:pPr>
            <w:r>
              <w:rPr>
                <w:rFonts w:ascii="Helvetica" w:cs="Helvetica" w:eastAsia="Helvetica" w:hAnsi="Helvetica"/>
                <w:sz w:val="30"/>
                <w:szCs w:val="30"/>
                <w:color w:val="auto"/>
              </w:rPr>
              <w:t>N</w:t>
            </w:r>
            <w:r>
              <w:rPr>
                <w:rFonts w:ascii="宋体" w:cs="宋体" w:eastAsia="宋体" w:hAnsi="宋体"/>
                <w:sz w:val="30"/>
                <w:szCs w:val="30"/>
                <w:color w:val="auto"/>
              </w:rPr>
              <w:t>：</w:t>
            </w:r>
          </w:p>
        </w:tc>
        <w:tc>
          <w:tcPr>
            <w:tcW w:w="2020" w:type="dxa"/>
            <w:vAlign w:val="bottom"/>
          </w:tcPr>
          <w:p>
            <w:pPr>
              <w:spacing w:after="0"/>
              <w:rPr>
                <w:sz w:val="24"/>
                <w:szCs w:val="24"/>
                <w:color w:val="auto"/>
              </w:rPr>
            </w:pPr>
          </w:p>
        </w:tc>
        <w:tc>
          <w:tcPr>
            <w:tcW w:w="1780" w:type="dxa"/>
            <w:vAlign w:val="bottom"/>
          </w:tcPr>
          <w:p>
            <w:pPr>
              <w:spacing w:after="0"/>
              <w:rPr>
                <w:sz w:val="24"/>
                <w:szCs w:val="24"/>
                <w:color w:val="auto"/>
              </w:rPr>
            </w:pPr>
          </w:p>
        </w:tc>
        <w:tc>
          <w:tcPr>
            <w:tcW w:w="900" w:type="dxa"/>
            <w:vAlign w:val="bottom"/>
          </w:tcPr>
          <w:p>
            <w:pPr>
              <w:ind w:left="600"/>
              <w:spacing w:after="0" w:line="340" w:lineRule="exact"/>
              <w:rPr>
                <w:sz w:val="20"/>
                <w:szCs w:val="20"/>
                <w:color w:val="auto"/>
              </w:rPr>
            </w:pPr>
            <w:r>
              <w:rPr>
                <w:rFonts w:ascii="宋体" w:cs="宋体" w:eastAsia="宋体" w:hAnsi="宋体"/>
                <w:sz w:val="30"/>
                <w:szCs w:val="30"/>
                <w:color w:val="auto"/>
                <w:w w:val="93"/>
              </w:rPr>
              <w:t>的</w:t>
            </w:r>
          </w:p>
        </w:tc>
        <w:tc>
          <w:tcPr>
            <w:tcW w:w="0" w:type="dxa"/>
            <w:vAlign w:val="bottom"/>
          </w:tcPr>
          <w:p>
            <w:pPr>
              <w:spacing w:after="0"/>
              <w:rPr>
                <w:sz w:val="1"/>
                <w:szCs w:val="1"/>
                <w:color w:val="auto"/>
              </w:rPr>
            </w:pPr>
          </w:p>
        </w:tc>
      </w:tr>
      <w:tr>
        <w:trPr>
          <w:trHeight w:val="270"/>
        </w:trPr>
        <w:tc>
          <w:tcPr>
            <w:tcW w:w="940" w:type="dxa"/>
            <w:vAlign w:val="bottom"/>
          </w:tcPr>
          <w:p>
            <w:pPr>
              <w:spacing w:after="0"/>
              <w:rPr>
                <w:sz w:val="23"/>
                <w:szCs w:val="23"/>
                <w:color w:val="auto"/>
              </w:rPr>
            </w:pPr>
          </w:p>
        </w:tc>
        <w:tc>
          <w:tcPr>
            <w:tcW w:w="3240" w:type="dxa"/>
            <w:vAlign w:val="bottom"/>
          </w:tcPr>
          <w:p>
            <w:pPr>
              <w:spacing w:after="0"/>
              <w:rPr>
                <w:sz w:val="23"/>
                <w:szCs w:val="23"/>
                <w:color w:val="auto"/>
              </w:rPr>
            </w:pPr>
          </w:p>
        </w:tc>
        <w:tc>
          <w:tcPr>
            <w:tcW w:w="5360" w:type="dxa"/>
            <w:vAlign w:val="bottom"/>
            <w:vMerge w:val="continue"/>
          </w:tcPr>
          <w:p>
            <w:pPr>
              <w:spacing w:after="0"/>
              <w:rPr>
                <w:sz w:val="23"/>
                <w:szCs w:val="23"/>
                <w:color w:val="auto"/>
              </w:rPr>
            </w:pPr>
          </w:p>
        </w:tc>
        <w:tc>
          <w:tcPr>
            <w:tcW w:w="2020" w:type="dxa"/>
            <w:vAlign w:val="bottom"/>
          </w:tcPr>
          <w:p>
            <w:pPr>
              <w:spacing w:after="0"/>
              <w:rPr>
                <w:sz w:val="23"/>
                <w:szCs w:val="23"/>
                <w:color w:val="auto"/>
              </w:rPr>
            </w:pPr>
          </w:p>
        </w:tc>
        <w:tc>
          <w:tcPr>
            <w:tcW w:w="1780" w:type="dxa"/>
            <w:vAlign w:val="bottom"/>
          </w:tcPr>
          <w:p>
            <w:pPr>
              <w:spacing w:after="0"/>
              <w:rPr>
                <w:sz w:val="23"/>
                <w:szCs w:val="23"/>
                <w:color w:val="auto"/>
              </w:rPr>
            </w:pPr>
          </w:p>
        </w:tc>
        <w:tc>
          <w:tcPr>
            <w:tcW w:w="900" w:type="dxa"/>
            <w:vAlign w:val="bottom"/>
          </w:tcPr>
          <w:p>
            <w:pPr>
              <w:ind w:left="600"/>
              <w:spacing w:after="0" w:line="270" w:lineRule="exact"/>
              <w:rPr>
                <w:sz w:val="20"/>
                <w:szCs w:val="20"/>
                <w:color w:val="auto"/>
              </w:rPr>
            </w:pPr>
            <w:r>
              <w:rPr>
                <w:rFonts w:ascii="宋体" w:cs="宋体" w:eastAsia="宋体" w:hAnsi="宋体"/>
                <w:sz w:val="30"/>
                <w:szCs w:val="30"/>
                <w:color w:val="auto"/>
                <w:w w:val="93"/>
              </w:rPr>
              <w:t>外</w:t>
            </w:r>
          </w:p>
        </w:tc>
        <w:tc>
          <w:tcPr>
            <w:tcW w:w="0" w:type="dxa"/>
            <w:vAlign w:val="bottom"/>
          </w:tcPr>
          <w:p>
            <w:pPr>
              <w:spacing w:after="0"/>
              <w:rPr>
                <w:sz w:val="1"/>
                <w:szCs w:val="1"/>
                <w:color w:val="auto"/>
              </w:rPr>
            </w:pPr>
          </w:p>
        </w:tc>
      </w:tr>
      <w:tr>
        <w:trPr>
          <w:trHeight w:val="254"/>
        </w:trPr>
        <w:tc>
          <w:tcPr>
            <w:tcW w:w="940" w:type="dxa"/>
            <w:vAlign w:val="bottom"/>
          </w:tcPr>
          <w:p>
            <w:pPr>
              <w:spacing w:after="0"/>
              <w:rPr>
                <w:sz w:val="22"/>
                <w:szCs w:val="22"/>
                <w:color w:val="auto"/>
              </w:rPr>
            </w:pPr>
          </w:p>
        </w:tc>
        <w:tc>
          <w:tcPr>
            <w:tcW w:w="3240" w:type="dxa"/>
            <w:vAlign w:val="bottom"/>
          </w:tcPr>
          <w:p>
            <w:pPr>
              <w:spacing w:after="0"/>
              <w:rPr>
                <w:sz w:val="22"/>
                <w:szCs w:val="22"/>
                <w:color w:val="auto"/>
              </w:rPr>
            </w:pPr>
          </w:p>
        </w:tc>
        <w:tc>
          <w:tcPr>
            <w:tcW w:w="5360" w:type="dxa"/>
            <w:vAlign w:val="bottom"/>
          </w:tcPr>
          <w:p>
            <w:pPr>
              <w:ind w:left="1600"/>
              <w:spacing w:after="0" w:line="255" w:lineRule="exact"/>
              <w:rPr>
                <w:sz w:val="20"/>
                <w:szCs w:val="20"/>
                <w:color w:val="auto"/>
              </w:rPr>
            </w:pPr>
            <w:r>
              <w:rPr>
                <w:rFonts w:ascii="Helvetica" w:cs="Helvetica" w:eastAsia="Helvetica" w:hAnsi="Helvetica"/>
                <w:sz w:val="22"/>
                <w:szCs w:val="22"/>
                <w:color w:val="auto"/>
              </w:rPr>
              <w:t xml:space="preserve">ATP </w:t>
            </w:r>
            <w:r>
              <w:rPr>
                <w:rFonts w:ascii="宋体" w:cs="宋体" w:eastAsia="宋体" w:hAnsi="宋体"/>
                <w:sz w:val="22"/>
                <w:szCs w:val="22"/>
                <w:color w:val="auto"/>
              </w:rPr>
              <w:t>、</w:t>
            </w:r>
            <w:r>
              <w:rPr>
                <w:rFonts w:ascii="Helvetica" w:cs="Helvetica" w:eastAsia="Helvetica" w:hAnsi="Helvetica"/>
                <w:sz w:val="22"/>
                <w:szCs w:val="22"/>
                <w:color w:val="auto"/>
              </w:rPr>
              <w:t xml:space="preserve"> NADP </w:t>
            </w:r>
            <w:r>
              <w:rPr>
                <w:rFonts w:ascii="Helvetica" w:cs="Helvetica" w:eastAsia="Helvetica" w:hAnsi="Helvetica"/>
                <w:sz w:val="29"/>
                <w:szCs w:val="29"/>
                <w:color w:val="auto"/>
                <w:vertAlign w:val="superscript"/>
              </w:rPr>
              <w:t>+</w:t>
            </w:r>
            <w:r>
              <w:rPr>
                <w:rFonts w:ascii="宋体" w:cs="宋体" w:eastAsia="宋体" w:hAnsi="宋体"/>
                <w:sz w:val="22"/>
                <w:szCs w:val="22"/>
                <w:color w:val="auto"/>
              </w:rPr>
              <w:t>的成分</w:t>
            </w:r>
          </w:p>
        </w:tc>
        <w:tc>
          <w:tcPr>
            <w:tcW w:w="2020" w:type="dxa"/>
            <w:vAlign w:val="bottom"/>
          </w:tcPr>
          <w:p>
            <w:pPr>
              <w:spacing w:after="0"/>
              <w:rPr>
                <w:sz w:val="22"/>
                <w:szCs w:val="22"/>
                <w:color w:val="auto"/>
              </w:rPr>
            </w:pPr>
          </w:p>
        </w:tc>
        <w:tc>
          <w:tcPr>
            <w:tcW w:w="1780" w:type="dxa"/>
            <w:vAlign w:val="bottom"/>
          </w:tcPr>
          <w:p>
            <w:pPr>
              <w:spacing w:after="0"/>
              <w:rPr>
                <w:sz w:val="22"/>
                <w:szCs w:val="22"/>
                <w:color w:val="auto"/>
              </w:rPr>
            </w:pPr>
          </w:p>
        </w:tc>
        <w:tc>
          <w:tcPr>
            <w:tcW w:w="900" w:type="dxa"/>
            <w:vAlign w:val="bottom"/>
          </w:tcPr>
          <w:p>
            <w:pPr>
              <w:ind w:left="600"/>
              <w:spacing w:after="0" w:line="254" w:lineRule="exact"/>
              <w:rPr>
                <w:sz w:val="20"/>
                <w:szCs w:val="20"/>
                <w:color w:val="auto"/>
              </w:rPr>
            </w:pPr>
            <w:r>
              <w:rPr>
                <w:rFonts w:ascii="宋体" w:cs="宋体" w:eastAsia="宋体" w:hAnsi="宋体"/>
                <w:sz w:val="29"/>
                <w:szCs w:val="29"/>
                <w:color w:val="auto"/>
                <w:w w:val="96"/>
              </w:rPr>
              <w:t>界</w:t>
            </w:r>
          </w:p>
        </w:tc>
        <w:tc>
          <w:tcPr>
            <w:tcW w:w="0" w:type="dxa"/>
            <w:vAlign w:val="bottom"/>
          </w:tcPr>
          <w:p>
            <w:pPr>
              <w:spacing w:after="0"/>
              <w:rPr>
                <w:sz w:val="1"/>
                <w:szCs w:val="1"/>
                <w:color w:val="auto"/>
              </w:rPr>
            </w:pPr>
          </w:p>
        </w:tc>
      </w:tr>
      <w:tr>
        <w:trPr>
          <w:trHeight w:val="405"/>
        </w:trPr>
        <w:tc>
          <w:tcPr>
            <w:tcW w:w="940" w:type="dxa"/>
            <w:vAlign w:val="bottom"/>
          </w:tcPr>
          <w:p>
            <w:pPr>
              <w:spacing w:after="0"/>
              <w:rPr>
                <w:sz w:val="24"/>
                <w:szCs w:val="24"/>
                <w:color w:val="auto"/>
              </w:rPr>
            </w:pPr>
          </w:p>
        </w:tc>
        <w:tc>
          <w:tcPr>
            <w:tcW w:w="3240" w:type="dxa"/>
            <w:vAlign w:val="bottom"/>
            <w:vMerge w:val="restart"/>
          </w:tcPr>
          <w:p>
            <w:pPr>
              <w:ind w:left="620"/>
              <w:spacing w:after="0" w:line="343" w:lineRule="exact"/>
              <w:rPr>
                <w:sz w:val="20"/>
                <w:szCs w:val="20"/>
                <w:color w:val="auto"/>
              </w:rPr>
            </w:pPr>
            <w:r>
              <w:rPr>
                <w:rFonts w:ascii="宋体" w:cs="宋体" w:eastAsia="宋体" w:hAnsi="宋体"/>
                <w:sz w:val="30"/>
                <w:szCs w:val="30"/>
                <w:color w:val="auto"/>
              </w:rPr>
              <w:t>必需矿质元素供应</w:t>
            </w:r>
          </w:p>
        </w:tc>
        <w:tc>
          <w:tcPr>
            <w:tcW w:w="5360" w:type="dxa"/>
            <w:vAlign w:val="bottom"/>
          </w:tcPr>
          <w:p>
            <w:pPr>
              <w:ind w:left="800"/>
              <w:spacing w:after="0" w:line="364" w:lineRule="exact"/>
              <w:rPr>
                <w:sz w:val="20"/>
                <w:szCs w:val="20"/>
                <w:color w:val="auto"/>
              </w:rPr>
            </w:pPr>
            <w:r>
              <w:rPr>
                <w:rFonts w:ascii="Helvetica" w:cs="Helvetica" w:eastAsia="Helvetica" w:hAnsi="Helvetica"/>
                <w:sz w:val="30"/>
                <w:szCs w:val="30"/>
                <w:color w:val="auto"/>
              </w:rPr>
              <w:t>P</w:t>
            </w:r>
            <w:r>
              <w:rPr>
                <w:rFonts w:ascii="宋体" w:cs="宋体" w:eastAsia="宋体" w:hAnsi="宋体"/>
                <w:sz w:val="30"/>
                <w:szCs w:val="30"/>
                <w:color w:val="auto"/>
              </w:rPr>
              <w:t>：</w:t>
            </w:r>
          </w:p>
        </w:tc>
        <w:tc>
          <w:tcPr>
            <w:tcW w:w="2020" w:type="dxa"/>
            <w:vAlign w:val="bottom"/>
          </w:tcPr>
          <w:p>
            <w:pPr>
              <w:spacing w:after="0"/>
              <w:rPr>
                <w:sz w:val="24"/>
                <w:szCs w:val="24"/>
                <w:color w:val="auto"/>
              </w:rPr>
            </w:pPr>
          </w:p>
        </w:tc>
        <w:tc>
          <w:tcPr>
            <w:tcW w:w="1780" w:type="dxa"/>
            <w:vAlign w:val="bottom"/>
            <w:vMerge w:val="restart"/>
          </w:tcPr>
          <w:p>
            <w:pPr>
              <w:jc w:val="right"/>
              <w:ind w:right="530"/>
              <w:spacing w:after="0" w:line="343" w:lineRule="exact"/>
              <w:rPr>
                <w:sz w:val="20"/>
                <w:szCs w:val="20"/>
                <w:color w:val="auto"/>
              </w:rPr>
            </w:pPr>
            <w:r>
              <w:rPr>
                <w:rFonts w:ascii="宋体" w:cs="宋体" w:eastAsia="宋体" w:hAnsi="宋体"/>
                <w:sz w:val="30"/>
                <w:szCs w:val="30"/>
                <w:color w:val="auto"/>
              </w:rPr>
              <w:t>矿物质</w:t>
            </w:r>
          </w:p>
        </w:tc>
        <w:tc>
          <w:tcPr>
            <w:tcW w:w="900" w:type="dxa"/>
            <w:vAlign w:val="bottom"/>
            <w:vMerge w:val="restart"/>
          </w:tcPr>
          <w:p>
            <w:pPr>
              <w:ind w:left="600"/>
              <w:spacing w:after="0" w:line="343" w:lineRule="exact"/>
              <w:rPr>
                <w:sz w:val="20"/>
                <w:szCs w:val="20"/>
                <w:color w:val="auto"/>
              </w:rPr>
            </w:pPr>
            <w:r>
              <w:rPr>
                <w:rFonts w:ascii="宋体" w:cs="宋体" w:eastAsia="宋体" w:hAnsi="宋体"/>
                <w:sz w:val="30"/>
                <w:szCs w:val="30"/>
                <w:color w:val="auto"/>
                <w:w w:val="93"/>
              </w:rPr>
              <w:t>因</w:t>
            </w:r>
          </w:p>
        </w:tc>
        <w:tc>
          <w:tcPr>
            <w:tcW w:w="0" w:type="dxa"/>
            <w:vAlign w:val="bottom"/>
          </w:tcPr>
          <w:p>
            <w:pPr>
              <w:spacing w:after="0"/>
              <w:rPr>
                <w:sz w:val="1"/>
                <w:szCs w:val="1"/>
                <w:color w:val="auto"/>
              </w:rPr>
            </w:pPr>
          </w:p>
        </w:tc>
      </w:tr>
      <w:tr>
        <w:trPr>
          <w:trHeight w:val="91"/>
        </w:trPr>
        <w:tc>
          <w:tcPr>
            <w:tcW w:w="940" w:type="dxa"/>
            <w:vAlign w:val="bottom"/>
          </w:tcPr>
          <w:p>
            <w:pPr>
              <w:spacing w:after="0"/>
              <w:rPr>
                <w:sz w:val="7"/>
                <w:szCs w:val="7"/>
                <w:color w:val="auto"/>
              </w:rPr>
            </w:pPr>
          </w:p>
        </w:tc>
        <w:tc>
          <w:tcPr>
            <w:tcW w:w="3240" w:type="dxa"/>
            <w:vAlign w:val="bottom"/>
            <w:vMerge w:val="continue"/>
          </w:tcPr>
          <w:p>
            <w:pPr>
              <w:spacing w:after="0"/>
              <w:rPr>
                <w:sz w:val="7"/>
                <w:szCs w:val="7"/>
                <w:color w:val="auto"/>
              </w:rPr>
            </w:pPr>
          </w:p>
        </w:tc>
        <w:tc>
          <w:tcPr>
            <w:tcW w:w="5360" w:type="dxa"/>
            <w:vAlign w:val="bottom"/>
            <w:vMerge w:val="restart"/>
          </w:tcPr>
          <w:p>
            <w:pPr>
              <w:ind w:left="800"/>
              <w:spacing w:after="0" w:line="364" w:lineRule="exact"/>
              <w:rPr>
                <w:sz w:val="20"/>
                <w:szCs w:val="20"/>
                <w:color w:val="auto"/>
              </w:rPr>
            </w:pPr>
            <w:r>
              <w:rPr>
                <w:rFonts w:ascii="Helvetica" w:cs="Helvetica" w:eastAsia="Helvetica" w:hAnsi="Helvetica"/>
                <w:sz w:val="30"/>
                <w:szCs w:val="30"/>
                <w:color w:val="auto"/>
              </w:rPr>
              <w:t>K</w:t>
            </w:r>
            <w:r>
              <w:rPr>
                <w:rFonts w:ascii="宋体" w:cs="宋体" w:eastAsia="宋体" w:hAnsi="宋体"/>
                <w:sz w:val="30"/>
                <w:szCs w:val="30"/>
                <w:color w:val="auto"/>
              </w:rPr>
              <w:t>：糖类的合成和运输</w:t>
            </w:r>
          </w:p>
        </w:tc>
        <w:tc>
          <w:tcPr>
            <w:tcW w:w="2020" w:type="dxa"/>
            <w:vAlign w:val="bottom"/>
          </w:tcPr>
          <w:p>
            <w:pPr>
              <w:spacing w:after="0"/>
              <w:rPr>
                <w:sz w:val="7"/>
                <w:szCs w:val="7"/>
                <w:color w:val="auto"/>
              </w:rPr>
            </w:pPr>
          </w:p>
        </w:tc>
        <w:tc>
          <w:tcPr>
            <w:tcW w:w="1780" w:type="dxa"/>
            <w:vAlign w:val="bottom"/>
            <w:vMerge w:val="continue"/>
          </w:tcPr>
          <w:p>
            <w:pPr>
              <w:spacing w:after="0"/>
              <w:rPr>
                <w:sz w:val="7"/>
                <w:szCs w:val="7"/>
                <w:color w:val="auto"/>
              </w:rPr>
            </w:pPr>
          </w:p>
        </w:tc>
        <w:tc>
          <w:tcPr>
            <w:tcW w:w="900" w:type="dxa"/>
            <w:vAlign w:val="bottom"/>
            <w:vMerge w:val="continue"/>
          </w:tcPr>
          <w:p>
            <w:pPr>
              <w:spacing w:after="0"/>
              <w:rPr>
                <w:sz w:val="7"/>
                <w:szCs w:val="7"/>
                <w:color w:val="auto"/>
              </w:rPr>
            </w:pPr>
          </w:p>
        </w:tc>
        <w:tc>
          <w:tcPr>
            <w:tcW w:w="0" w:type="dxa"/>
            <w:vAlign w:val="bottom"/>
          </w:tcPr>
          <w:p>
            <w:pPr>
              <w:spacing w:after="0"/>
              <w:rPr>
                <w:sz w:val="1"/>
                <w:szCs w:val="1"/>
                <w:color w:val="auto"/>
              </w:rPr>
            </w:pPr>
          </w:p>
        </w:tc>
      </w:tr>
      <w:tr>
        <w:trPr>
          <w:trHeight w:val="350"/>
        </w:trPr>
        <w:tc>
          <w:tcPr>
            <w:tcW w:w="940" w:type="dxa"/>
            <w:vAlign w:val="bottom"/>
          </w:tcPr>
          <w:p>
            <w:pPr>
              <w:spacing w:after="0"/>
              <w:rPr>
                <w:sz w:val="24"/>
                <w:szCs w:val="24"/>
                <w:color w:val="auto"/>
              </w:rPr>
            </w:pPr>
          </w:p>
        </w:tc>
        <w:tc>
          <w:tcPr>
            <w:tcW w:w="3240" w:type="dxa"/>
            <w:vAlign w:val="bottom"/>
          </w:tcPr>
          <w:p>
            <w:pPr>
              <w:spacing w:after="0"/>
              <w:rPr>
                <w:sz w:val="24"/>
                <w:szCs w:val="24"/>
                <w:color w:val="auto"/>
              </w:rPr>
            </w:pPr>
          </w:p>
        </w:tc>
        <w:tc>
          <w:tcPr>
            <w:tcW w:w="5360" w:type="dxa"/>
            <w:vAlign w:val="bottom"/>
            <w:vMerge w:val="continue"/>
          </w:tcPr>
          <w:p>
            <w:pPr>
              <w:spacing w:after="0"/>
              <w:rPr>
                <w:sz w:val="24"/>
                <w:szCs w:val="24"/>
                <w:color w:val="auto"/>
              </w:rPr>
            </w:pPr>
          </w:p>
        </w:tc>
        <w:tc>
          <w:tcPr>
            <w:tcW w:w="2020" w:type="dxa"/>
            <w:vAlign w:val="bottom"/>
          </w:tcPr>
          <w:p>
            <w:pPr>
              <w:spacing w:after="0"/>
              <w:rPr>
                <w:sz w:val="24"/>
                <w:szCs w:val="24"/>
                <w:color w:val="auto"/>
              </w:rPr>
            </w:pPr>
          </w:p>
        </w:tc>
        <w:tc>
          <w:tcPr>
            <w:tcW w:w="1780" w:type="dxa"/>
            <w:vAlign w:val="bottom"/>
          </w:tcPr>
          <w:p>
            <w:pPr>
              <w:spacing w:after="0"/>
              <w:rPr>
                <w:sz w:val="24"/>
                <w:szCs w:val="24"/>
                <w:color w:val="auto"/>
              </w:rPr>
            </w:pPr>
          </w:p>
        </w:tc>
        <w:tc>
          <w:tcPr>
            <w:tcW w:w="900" w:type="dxa"/>
            <w:vAlign w:val="bottom"/>
          </w:tcPr>
          <w:p>
            <w:pPr>
              <w:ind w:left="600"/>
              <w:spacing w:after="0" w:line="343" w:lineRule="exact"/>
              <w:rPr>
                <w:sz w:val="20"/>
                <w:szCs w:val="20"/>
                <w:color w:val="auto"/>
              </w:rPr>
            </w:pPr>
            <w:r>
              <w:rPr>
                <w:rFonts w:ascii="宋体" w:cs="宋体" w:eastAsia="宋体" w:hAnsi="宋体"/>
                <w:sz w:val="30"/>
                <w:szCs w:val="30"/>
                <w:color w:val="auto"/>
                <w:w w:val="93"/>
              </w:rPr>
              <w:t>素</w:t>
            </w:r>
          </w:p>
        </w:tc>
        <w:tc>
          <w:tcPr>
            <w:tcW w:w="0" w:type="dxa"/>
            <w:vAlign w:val="bottom"/>
          </w:tcPr>
          <w:p>
            <w:pPr>
              <w:spacing w:after="0"/>
              <w:rPr>
                <w:sz w:val="1"/>
                <w:szCs w:val="1"/>
                <w:color w:val="auto"/>
              </w:rPr>
            </w:pPr>
          </w:p>
        </w:tc>
      </w:tr>
    </w:tbl>
    <w:p>
      <w:pPr>
        <w:spacing w:after="0" w:line="51" w:lineRule="exact"/>
        <w:rPr>
          <w:sz w:val="20"/>
          <w:szCs w:val="20"/>
          <w:color w:val="auto"/>
        </w:rPr>
      </w:pPr>
    </w:p>
    <w:p>
      <w:pPr>
        <w:ind w:left="6060"/>
        <w:spacing w:after="0" w:line="364" w:lineRule="exact"/>
        <w:rPr>
          <w:sz w:val="20"/>
          <w:szCs w:val="20"/>
          <w:color w:val="auto"/>
        </w:rPr>
      </w:pPr>
      <w:r>
        <w:rPr>
          <w:rFonts w:ascii="Helvetica" w:cs="Helvetica" w:eastAsia="Helvetica" w:hAnsi="Helvetica"/>
          <w:sz w:val="30"/>
          <w:szCs w:val="30"/>
          <w:color w:val="auto"/>
        </w:rPr>
        <w:t xml:space="preserve">Mg </w:t>
      </w:r>
      <w:r>
        <w:rPr>
          <w:rFonts w:ascii="宋体" w:cs="宋体" w:eastAsia="宋体" w:hAnsi="宋体"/>
          <w:sz w:val="30"/>
          <w:szCs w:val="30"/>
          <w:color w:val="auto"/>
        </w:rPr>
        <w:t>：叶绿素的成分</w:t>
      </w:r>
    </w:p>
    <w:p>
      <w:pPr>
        <w:spacing w:after="0" w:line="256" w:lineRule="exact"/>
        <w:rPr>
          <w:sz w:val="20"/>
          <w:szCs w:val="20"/>
          <w:color w:val="auto"/>
        </w:rPr>
      </w:pPr>
    </w:p>
    <w:p>
      <w:pPr>
        <w:ind w:left="13520"/>
        <w:spacing w:after="0" w:line="343" w:lineRule="exact"/>
        <w:rPr>
          <w:sz w:val="20"/>
          <w:szCs w:val="20"/>
          <w:color w:val="auto"/>
        </w:rPr>
      </w:pPr>
      <w:r>
        <w:rPr>
          <w:rFonts w:ascii="宋体" w:cs="宋体" w:eastAsia="宋体" w:hAnsi="宋体"/>
          <w:sz w:val="30"/>
          <w:szCs w:val="30"/>
          <w:color w:val="auto"/>
        </w:rPr>
        <w:t>水</w:t>
      </w:r>
    </w:p>
    <w:p>
      <w:pPr>
        <w:sectPr>
          <w:pgSz w:w="19160" w:h="27080" w:orient="portrait"/>
          <w:cols w:equalWidth="0" w:num="1">
            <w:col w:w="16280"/>
          </w:cols>
          <w:pgMar w:left="1440" w:top="1440" w:right="1440" w:bottom="1440" w:gutter="0" w:footer="0" w:header="0"/>
        </w:sectPr>
      </w:pPr>
    </w:p>
    <w:p>
      <w:pPr>
        <w:spacing w:after="0" w:line="259" w:lineRule="exact"/>
        <w:rPr>
          <w:sz w:val="20"/>
          <w:szCs w:val="20"/>
          <w:color w:val="auto"/>
        </w:rPr>
      </w:pPr>
    </w:p>
    <w:p>
      <w:pPr>
        <w:ind w:left="8000" w:hanging="380"/>
        <w:spacing w:after="0" w:line="303" w:lineRule="exact"/>
        <w:tabs>
          <w:tab w:leader="none" w:pos="8000" w:val="left"/>
        </w:tabs>
        <w:numPr>
          <w:ilvl w:val="0"/>
          <w:numId w:val="15"/>
        </w:numPr>
        <w:rPr>
          <w:rFonts w:ascii="宋体" w:cs="宋体" w:eastAsia="宋体" w:hAnsi="宋体"/>
          <w:sz w:val="25"/>
          <w:szCs w:val="25"/>
          <w:color w:val="auto"/>
        </w:rPr>
      </w:pPr>
      <w:r>
        <w:rPr>
          <w:rFonts w:ascii="Helvetica" w:cs="Helvetica" w:eastAsia="Helvetica" w:hAnsi="Helvetica"/>
          <w:sz w:val="25"/>
          <w:szCs w:val="25"/>
          <w:color w:val="auto"/>
        </w:rPr>
        <w:t xml:space="preserve">14 </w:t>
      </w:r>
      <w:r>
        <w:rPr>
          <w:rFonts w:ascii="宋体" w:cs="宋体" w:eastAsia="宋体" w:hAnsi="宋体"/>
          <w:sz w:val="25"/>
          <w:szCs w:val="25"/>
          <w:color w:val="auto"/>
        </w:rPr>
        <w:t>页</w:t>
      </w:r>
    </w:p>
    <w:p>
      <w:pPr>
        <w:sectPr>
          <w:pgSz w:w="19160" w:h="27080" w:orient="portrait"/>
          <w:cols w:equalWidth="0" w:num="1">
            <w:col w:w="16280"/>
          </w:cols>
          <w:pgMar w:left="1440" w:top="1440" w:right="1440" w:bottom="1440" w:gutter="0" w:footer="0" w:header="0"/>
          <w:type w:val="continuous"/>
        </w:sectPr>
      </w:pPr>
    </w:p>
    <w:bookmarkStart w:id="14" w:name="page15"/>
    <w:bookmarkEnd w:id="14"/>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45085</wp:posOffset>
            </wp:positionV>
            <wp:extent cx="12134850" cy="1715071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clrChange>
                        <a:clrFrom>
                          <a:srgbClr val="FFFFFF"/>
                        </a:clrFrom>
                        <a:clrTo>
                          <a:srgbClr val="FFFFFF">
                            <a:alpha val="0"/>
                          </a:srgbClr>
                        </a:clrTo>
                      </a:clrChange>
                      <a:extLst>
                        <a:ext uri="{28A0092B-C50C-407E-A947-70E740481C1C}"/>
                      </a:extLst>
                    </a:blip>
                    <a:srcRect/>
                    <a:stretch>
                      <a:fillRect/>
                    </a:stretch>
                  </pic:blipFill>
                  <pic:spPr bwMode="auto">
                    <a:xfrm>
                      <a:off x="0" y="0"/>
                      <a:ext cx="12134850" cy="171507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4" w:lineRule="exact"/>
        <w:rPr>
          <w:sz w:val="20"/>
          <w:szCs w:val="20"/>
          <w:color w:val="auto"/>
        </w:rPr>
      </w:pPr>
    </w:p>
    <w:p>
      <w:pPr>
        <w:ind w:left="840"/>
        <w:spacing w:after="0" w:line="534" w:lineRule="exact"/>
        <w:rPr>
          <w:sz w:val="20"/>
          <w:szCs w:val="20"/>
          <w:color w:val="auto"/>
        </w:rPr>
      </w:pPr>
      <w:r>
        <w:rPr>
          <w:rFonts w:ascii="Helvetica" w:cs="Helvetica" w:eastAsia="Helvetica" w:hAnsi="Helvetica"/>
          <w:sz w:val="44"/>
          <w:szCs w:val="44"/>
          <w:color w:val="auto"/>
        </w:rPr>
        <w:t xml:space="preserve">2.13 </w:t>
      </w:r>
      <w:r>
        <w:rPr>
          <w:rFonts w:ascii="宋体" w:cs="宋体" w:eastAsia="宋体" w:hAnsi="宋体"/>
          <w:sz w:val="44"/>
          <w:szCs w:val="44"/>
          <w:color w:val="auto"/>
        </w:rPr>
        <w:t>光合作用实验的常用方法</w:t>
      </w:r>
    </w:p>
    <w:p>
      <w:pPr>
        <w:spacing w:after="0" w:line="353" w:lineRule="exact"/>
        <w:rPr>
          <w:sz w:val="20"/>
          <w:szCs w:val="20"/>
          <w:color w:val="auto"/>
        </w:rPr>
      </w:pPr>
    </w:p>
    <w:p>
      <w:pPr>
        <w:ind w:left="8800"/>
        <w:spacing w:after="0" w:line="343" w:lineRule="exact"/>
        <w:rPr>
          <w:sz w:val="20"/>
          <w:szCs w:val="20"/>
          <w:color w:val="auto"/>
        </w:rPr>
      </w:pPr>
      <w:r>
        <w:rPr>
          <w:rFonts w:ascii="宋体" w:cs="宋体" w:eastAsia="宋体" w:hAnsi="宋体"/>
          <w:sz w:val="30"/>
          <w:szCs w:val="30"/>
          <w:color w:val="auto"/>
        </w:rPr>
        <w:t>可同时使用</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8" w:lineRule="exact"/>
        <w:rPr>
          <w:sz w:val="20"/>
          <w:szCs w:val="20"/>
          <w:color w:val="auto"/>
        </w:rPr>
      </w:pPr>
    </w:p>
    <w:p>
      <w:pPr>
        <w:jc w:val="both"/>
        <w:ind w:left="3400"/>
        <w:spacing w:after="0" w:line="343" w:lineRule="exact"/>
        <w:tabs>
          <w:tab w:leader="none" w:pos="8120" w:val="left"/>
          <w:tab w:leader="none" w:pos="12580" w:val="left"/>
        </w:tabs>
        <w:rPr>
          <w:sz w:val="20"/>
          <w:szCs w:val="20"/>
          <w:color w:val="auto"/>
        </w:rPr>
      </w:pPr>
      <w:r>
        <w:rPr>
          <w:rFonts w:ascii="宋体" w:cs="宋体" w:eastAsia="宋体" w:hAnsi="宋体"/>
          <w:sz w:val="30"/>
          <w:szCs w:val="30"/>
          <w:color w:val="auto"/>
        </w:rPr>
        <w:t>半叶法（遮盖法）</w:t>
      </w:r>
      <w:r>
        <w:rPr>
          <w:sz w:val="20"/>
          <w:szCs w:val="20"/>
          <w:color w:val="auto"/>
        </w:rPr>
        <w:tab/>
      </w:r>
      <w:r>
        <w:rPr>
          <w:rFonts w:ascii="宋体" w:cs="宋体" w:eastAsia="宋体" w:hAnsi="宋体"/>
          <w:sz w:val="30"/>
          <w:szCs w:val="30"/>
          <w:color w:val="auto"/>
        </w:rPr>
        <w:t>光合作用产生淀粉</w:t>
      </w:r>
      <w:r>
        <w:rPr>
          <w:sz w:val="20"/>
          <w:szCs w:val="20"/>
          <w:color w:val="auto"/>
        </w:rPr>
        <w:tab/>
      </w:r>
      <w:r>
        <w:rPr>
          <w:rFonts w:ascii="宋体" w:cs="宋体" w:eastAsia="宋体" w:hAnsi="宋体"/>
          <w:sz w:val="29"/>
          <w:szCs w:val="29"/>
          <w:color w:val="auto"/>
        </w:rPr>
        <w:t>割主叶脉法</w:t>
      </w:r>
    </w:p>
    <w:p>
      <w:pPr>
        <w:spacing w:after="0" w:line="200" w:lineRule="exact"/>
        <w:rPr>
          <w:sz w:val="20"/>
          <w:szCs w:val="20"/>
          <w:color w:val="auto"/>
        </w:rPr>
      </w:pPr>
    </w:p>
    <w:p>
      <w:pPr>
        <w:spacing w:after="0" w:line="200" w:lineRule="exact"/>
        <w:rPr>
          <w:sz w:val="20"/>
          <w:szCs w:val="20"/>
          <w:color w:val="auto"/>
        </w:rPr>
      </w:pPr>
    </w:p>
    <w:p>
      <w:pPr>
        <w:spacing w:after="0" w:line="378" w:lineRule="exact"/>
        <w:rPr>
          <w:sz w:val="20"/>
          <w:szCs w:val="20"/>
          <w:color w:val="auto"/>
        </w:rPr>
      </w:pPr>
    </w:p>
    <w:p>
      <w:pPr>
        <w:ind w:left="3420"/>
        <w:spacing w:after="0" w:line="343" w:lineRule="exact"/>
        <w:tabs>
          <w:tab w:leader="none" w:pos="7580" w:val="left"/>
        </w:tabs>
        <w:rPr>
          <w:sz w:val="20"/>
          <w:szCs w:val="20"/>
          <w:color w:val="auto"/>
        </w:rPr>
      </w:pPr>
      <w:r>
        <w:rPr>
          <w:rFonts w:ascii="宋体" w:cs="宋体" w:eastAsia="宋体" w:hAnsi="宋体"/>
          <w:sz w:val="30"/>
          <w:szCs w:val="30"/>
          <w:color w:val="auto"/>
        </w:rPr>
        <w:t>密封法</w:t>
      </w:r>
      <w:r>
        <w:rPr>
          <w:sz w:val="20"/>
          <w:szCs w:val="20"/>
          <w:color w:val="auto"/>
        </w:rPr>
        <w:tab/>
      </w:r>
      <w:r>
        <w:rPr>
          <w:rFonts w:ascii="宋体" w:cs="宋体" w:eastAsia="宋体" w:hAnsi="宋体"/>
          <w:sz w:val="30"/>
          <w:szCs w:val="30"/>
          <w:color w:val="auto"/>
        </w:rPr>
        <w:t>验证（探索）光合作用需</w:t>
      </w:r>
    </w:p>
    <w:p>
      <w:pPr>
        <w:spacing w:after="0" w:line="47" w:lineRule="exact"/>
        <w:rPr>
          <w:sz w:val="20"/>
          <w:szCs w:val="20"/>
          <w:color w:val="auto"/>
        </w:rPr>
      </w:pPr>
    </w:p>
    <w:p>
      <w:pPr>
        <w:ind w:left="7600"/>
        <w:spacing w:after="0" w:line="460" w:lineRule="exact"/>
        <w:rPr>
          <w:sz w:val="20"/>
          <w:szCs w:val="20"/>
          <w:color w:val="auto"/>
        </w:rPr>
      </w:pPr>
      <w:r>
        <w:rPr>
          <w:rFonts w:ascii="Helvetica" w:cs="Helvetica" w:eastAsia="Helvetica" w:hAnsi="Helvetica"/>
          <w:sz w:val="30"/>
          <w:szCs w:val="30"/>
          <w:color w:val="auto"/>
        </w:rPr>
        <w:t>CO</w:t>
      </w:r>
      <w:r>
        <w:rPr>
          <w:rFonts w:ascii="Helvetica" w:cs="Helvetica" w:eastAsia="Helvetica" w:hAnsi="Helvetica"/>
          <w:sz w:val="40"/>
          <w:szCs w:val="40"/>
          <w:color w:val="auto"/>
          <w:vertAlign w:val="subscript"/>
        </w:rPr>
        <w:t>2</w:t>
      </w:r>
      <w:r>
        <w:rPr>
          <w:rFonts w:ascii="Helvetica" w:cs="Helvetica" w:eastAsia="Helvetica" w:hAnsi="Helvetica"/>
          <w:sz w:val="30"/>
          <w:szCs w:val="30"/>
          <w:color w:val="auto"/>
        </w:rPr>
        <w:t xml:space="preserve"> </w:t>
      </w:r>
      <w:r>
        <w:rPr>
          <w:rFonts w:ascii="宋体" w:cs="宋体" w:eastAsia="宋体" w:hAnsi="宋体"/>
          <w:sz w:val="30"/>
          <w:szCs w:val="30"/>
          <w:color w:val="auto"/>
        </w:rPr>
        <w:t>并放</w:t>
      </w:r>
      <w:r>
        <w:rPr>
          <w:rFonts w:ascii="Helvetica" w:cs="Helvetica" w:eastAsia="Helvetica" w:hAnsi="Helvetica"/>
          <w:sz w:val="30"/>
          <w:szCs w:val="30"/>
          <w:color w:val="auto"/>
        </w:rPr>
        <w:t xml:space="preserve"> O</w:t>
      </w:r>
      <w:r>
        <w:rPr>
          <w:rFonts w:ascii="Helvetica" w:cs="Helvetica" w:eastAsia="Helvetica" w:hAnsi="Helvetica"/>
          <w:sz w:val="40"/>
          <w:szCs w:val="40"/>
          <w:color w:val="auto"/>
          <w:vertAlign w:val="subscript"/>
        </w:rPr>
        <w:t>2</w:t>
      </w:r>
      <w:r>
        <w:rPr>
          <w:rFonts w:ascii="宋体" w:cs="宋体" w:eastAsia="宋体" w:hAnsi="宋体"/>
          <w:sz w:val="30"/>
          <w:szCs w:val="30"/>
          <w:color w:val="auto"/>
        </w:rPr>
        <w:t>、光强的影响</w:t>
      </w:r>
    </w:p>
    <w:p>
      <w:pPr>
        <w:spacing w:after="0" w:line="200" w:lineRule="exact"/>
        <w:rPr>
          <w:sz w:val="20"/>
          <w:szCs w:val="20"/>
          <w:color w:val="auto"/>
        </w:rPr>
      </w:pPr>
    </w:p>
    <w:p>
      <w:pPr>
        <w:spacing w:after="0" w:line="200" w:lineRule="exact"/>
        <w:rPr>
          <w:sz w:val="20"/>
          <w:szCs w:val="20"/>
          <w:color w:val="auto"/>
        </w:rPr>
      </w:pPr>
    </w:p>
    <w:p>
      <w:pPr>
        <w:spacing w:after="0" w:line="350" w:lineRule="exact"/>
        <w:rPr>
          <w:sz w:val="20"/>
          <w:szCs w:val="20"/>
          <w:color w:val="auto"/>
        </w:rPr>
      </w:pPr>
    </w:p>
    <w:p>
      <w:pPr>
        <w:ind w:left="8140"/>
        <w:spacing w:after="0" w:line="343" w:lineRule="exact"/>
        <w:rPr>
          <w:sz w:val="20"/>
          <w:szCs w:val="20"/>
          <w:color w:val="auto"/>
        </w:rPr>
      </w:pPr>
      <w:r>
        <w:rPr>
          <w:rFonts w:ascii="宋体" w:cs="宋体" w:eastAsia="宋体" w:hAnsi="宋体"/>
          <w:sz w:val="30"/>
          <w:szCs w:val="30"/>
          <w:color w:val="auto"/>
        </w:rPr>
        <w:t>验证（探索）光合</w:t>
      </w:r>
    </w:p>
    <w:p>
      <w:pPr>
        <w:spacing w:after="0" w:line="158" w:lineRule="exact"/>
        <w:rPr>
          <w:sz w:val="20"/>
          <w:szCs w:val="20"/>
          <w:color w:val="auto"/>
        </w:rPr>
      </w:pPr>
    </w:p>
    <w:p>
      <w:pPr>
        <w:ind w:left="8140"/>
        <w:spacing w:after="0" w:line="343" w:lineRule="exact"/>
        <w:rPr>
          <w:sz w:val="20"/>
          <w:szCs w:val="20"/>
          <w:color w:val="auto"/>
        </w:rPr>
      </w:pPr>
      <w:r>
        <w:rPr>
          <w:rFonts w:ascii="宋体" w:cs="宋体" w:eastAsia="宋体" w:hAnsi="宋体"/>
          <w:sz w:val="30"/>
          <w:szCs w:val="30"/>
          <w:color w:val="auto"/>
        </w:rPr>
        <w:t>作用中物质的转变</w:t>
      </w:r>
    </w:p>
    <w:p>
      <w:pPr>
        <w:spacing w:after="0" w:line="200" w:lineRule="exact"/>
        <w:rPr>
          <w:sz w:val="20"/>
          <w:szCs w:val="20"/>
          <w:color w:val="auto"/>
        </w:rPr>
      </w:pPr>
    </w:p>
    <w:p>
      <w:pPr>
        <w:spacing w:after="0" w:line="338" w:lineRule="exact"/>
        <w:rPr>
          <w:sz w:val="20"/>
          <w:szCs w:val="20"/>
          <w:color w:val="auto"/>
        </w:rPr>
      </w:pPr>
    </w:p>
    <w:tbl>
      <w:tblPr>
        <w:tblLayout w:type="fixed"/>
        <w:tblInd w:w="3420" w:type="dxa"/>
        <w:tblCellMar>
          <w:top w:w="0" w:type="dxa"/>
          <w:left w:w="0" w:type="dxa"/>
          <w:bottom w:w="0" w:type="dxa"/>
          <w:right w:w="0" w:type="dxa"/>
        </w:tblCellMar>
      </w:tblPr>
      <w:tr>
        <w:trPr>
          <w:trHeight w:val="350"/>
        </w:trPr>
        <w:tc>
          <w:tcPr>
            <w:tcW w:w="3480" w:type="dxa"/>
            <w:vAlign w:val="bottom"/>
          </w:tcPr>
          <w:p>
            <w:pPr>
              <w:spacing w:after="0" w:line="343" w:lineRule="exact"/>
              <w:rPr>
                <w:sz w:val="20"/>
                <w:szCs w:val="20"/>
                <w:color w:val="auto"/>
              </w:rPr>
            </w:pPr>
            <w:r>
              <w:rPr>
                <w:rFonts w:ascii="宋体" w:cs="宋体" w:eastAsia="宋体" w:hAnsi="宋体"/>
                <w:sz w:val="30"/>
                <w:szCs w:val="30"/>
                <w:color w:val="auto"/>
              </w:rPr>
              <w:t>打孔法（抽气法）</w:t>
            </w:r>
          </w:p>
        </w:tc>
        <w:tc>
          <w:tcPr>
            <w:tcW w:w="4880" w:type="dxa"/>
            <w:vAlign w:val="bottom"/>
            <w:vMerge w:val="restart"/>
          </w:tcPr>
          <w:p>
            <w:pPr>
              <w:ind w:left="1060"/>
              <w:spacing w:after="0" w:line="343" w:lineRule="exact"/>
              <w:rPr>
                <w:sz w:val="20"/>
                <w:szCs w:val="20"/>
                <w:color w:val="auto"/>
              </w:rPr>
            </w:pPr>
            <w:r>
              <w:rPr>
                <w:rFonts w:ascii="宋体" w:cs="宋体" w:eastAsia="宋体" w:hAnsi="宋体"/>
                <w:sz w:val="30"/>
                <w:szCs w:val="30"/>
                <w:color w:val="auto"/>
              </w:rPr>
              <w:t>光质对光合作用的影响</w:t>
            </w:r>
          </w:p>
        </w:tc>
        <w:tc>
          <w:tcPr>
            <w:tcW w:w="2600" w:type="dxa"/>
            <w:vAlign w:val="bottom"/>
            <w:vMerge w:val="restart"/>
          </w:tcPr>
          <w:p>
            <w:pPr>
              <w:ind w:left="800"/>
              <w:spacing w:after="0" w:line="343" w:lineRule="exact"/>
              <w:rPr>
                <w:sz w:val="20"/>
                <w:szCs w:val="20"/>
                <w:color w:val="auto"/>
              </w:rPr>
            </w:pPr>
            <w:r>
              <w:rPr>
                <w:rFonts w:ascii="宋体" w:cs="宋体" w:eastAsia="宋体" w:hAnsi="宋体"/>
                <w:sz w:val="30"/>
                <w:szCs w:val="30"/>
                <w:color w:val="auto"/>
                <w:w w:val="98"/>
              </w:rPr>
              <w:t>同位素标记法</w:t>
            </w:r>
          </w:p>
        </w:tc>
        <w:tc>
          <w:tcPr>
            <w:tcW w:w="0" w:type="dxa"/>
            <w:vAlign w:val="bottom"/>
          </w:tcPr>
          <w:p>
            <w:pPr>
              <w:spacing w:after="0"/>
              <w:rPr>
                <w:sz w:val="1"/>
                <w:szCs w:val="1"/>
                <w:color w:val="auto"/>
              </w:rPr>
            </w:pPr>
          </w:p>
        </w:tc>
      </w:tr>
      <w:tr>
        <w:trPr>
          <w:trHeight w:val="140"/>
        </w:trPr>
        <w:tc>
          <w:tcPr>
            <w:tcW w:w="3480" w:type="dxa"/>
            <w:vAlign w:val="bottom"/>
          </w:tcPr>
          <w:p>
            <w:pPr>
              <w:spacing w:after="0"/>
              <w:rPr>
                <w:sz w:val="12"/>
                <w:szCs w:val="12"/>
                <w:color w:val="auto"/>
              </w:rPr>
            </w:pPr>
          </w:p>
        </w:tc>
        <w:tc>
          <w:tcPr>
            <w:tcW w:w="4880" w:type="dxa"/>
            <w:vAlign w:val="bottom"/>
            <w:vMerge w:val="continue"/>
          </w:tcPr>
          <w:p>
            <w:pPr>
              <w:spacing w:after="0"/>
              <w:rPr>
                <w:sz w:val="12"/>
                <w:szCs w:val="12"/>
                <w:color w:val="auto"/>
              </w:rPr>
            </w:pPr>
          </w:p>
        </w:tc>
        <w:tc>
          <w:tcPr>
            <w:tcW w:w="2600" w:type="dxa"/>
            <w:vAlign w:val="bottom"/>
            <w:vMerge w:val="continue"/>
          </w:tcPr>
          <w:p>
            <w:pPr>
              <w:spacing w:after="0"/>
              <w:rPr>
                <w:sz w:val="12"/>
                <w:szCs w:val="12"/>
                <w:color w:val="auto"/>
              </w:rPr>
            </w:pPr>
          </w:p>
        </w:tc>
        <w:tc>
          <w:tcPr>
            <w:tcW w:w="0" w:type="dxa"/>
            <w:vAlign w:val="bottom"/>
          </w:tcPr>
          <w:p>
            <w:pPr>
              <w:spacing w:after="0"/>
              <w:rPr>
                <w:sz w:val="1"/>
                <w:szCs w:val="1"/>
                <w:color w:val="auto"/>
              </w:rPr>
            </w:pPr>
          </w:p>
        </w:tc>
      </w:tr>
    </w:tbl>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0" w:lineRule="exact"/>
        <w:rPr>
          <w:sz w:val="20"/>
          <w:szCs w:val="20"/>
          <w:color w:val="auto"/>
        </w:rPr>
      </w:pPr>
    </w:p>
    <w:p>
      <w:pPr>
        <w:ind w:left="9260"/>
        <w:spacing w:after="0" w:line="343" w:lineRule="exact"/>
        <w:rPr>
          <w:sz w:val="20"/>
          <w:szCs w:val="20"/>
          <w:color w:val="auto"/>
        </w:rPr>
      </w:pPr>
      <w:r>
        <w:rPr>
          <w:rFonts w:ascii="宋体" w:cs="宋体" w:eastAsia="宋体" w:hAnsi="宋体"/>
          <w:sz w:val="30"/>
          <w:szCs w:val="30"/>
          <w:color w:val="auto"/>
        </w:rPr>
        <w:t>分光法</w:t>
      </w:r>
    </w:p>
    <w:p>
      <w:pPr>
        <w:spacing w:after="0" w:line="200" w:lineRule="exact"/>
        <w:rPr>
          <w:sz w:val="20"/>
          <w:szCs w:val="20"/>
          <w:color w:val="auto"/>
        </w:rPr>
      </w:pPr>
    </w:p>
    <w:p>
      <w:pPr>
        <w:spacing w:after="0" w:line="200" w:lineRule="exact"/>
        <w:rPr>
          <w:sz w:val="20"/>
          <w:szCs w:val="20"/>
          <w:color w:val="auto"/>
        </w:rPr>
      </w:pPr>
    </w:p>
    <w:p>
      <w:pPr>
        <w:spacing w:after="0" w:line="331" w:lineRule="exact"/>
        <w:rPr>
          <w:sz w:val="20"/>
          <w:szCs w:val="20"/>
          <w:color w:val="auto"/>
        </w:rPr>
      </w:pPr>
    </w:p>
    <w:p>
      <w:pPr>
        <w:ind w:left="840"/>
        <w:spacing w:after="0" w:line="534" w:lineRule="exact"/>
        <w:rPr>
          <w:sz w:val="20"/>
          <w:szCs w:val="20"/>
          <w:color w:val="auto"/>
        </w:rPr>
      </w:pPr>
      <w:r>
        <w:rPr>
          <w:rFonts w:ascii="Helvetica" w:cs="Helvetica" w:eastAsia="Helvetica" w:hAnsi="Helvetica"/>
          <w:sz w:val="44"/>
          <w:szCs w:val="44"/>
          <w:color w:val="auto"/>
        </w:rPr>
        <w:t xml:space="preserve">2.14 </w:t>
      </w:r>
      <w:r>
        <w:rPr>
          <w:rFonts w:ascii="宋体" w:cs="宋体" w:eastAsia="宋体" w:hAnsi="宋体"/>
          <w:sz w:val="44"/>
          <w:szCs w:val="44"/>
          <w:color w:val="auto"/>
        </w:rPr>
        <w:t>植物对水分的吸收和利用</w:t>
      </w:r>
    </w:p>
    <w:p>
      <w:pPr>
        <w:spacing w:after="0" w:line="200" w:lineRule="exact"/>
        <w:rPr>
          <w:sz w:val="20"/>
          <w:szCs w:val="20"/>
          <w:color w:val="auto"/>
        </w:rPr>
      </w:pPr>
    </w:p>
    <w:p>
      <w:pPr>
        <w:spacing w:after="0" w:line="269" w:lineRule="exact"/>
        <w:rPr>
          <w:sz w:val="20"/>
          <w:szCs w:val="20"/>
          <w:color w:val="auto"/>
        </w:rPr>
      </w:pPr>
    </w:p>
    <w:p>
      <w:pPr>
        <w:ind w:left="1720"/>
        <w:spacing w:after="0" w:line="510" w:lineRule="exact"/>
        <w:rPr>
          <w:sz w:val="20"/>
          <w:szCs w:val="20"/>
          <w:color w:val="auto"/>
        </w:rPr>
      </w:pPr>
      <w:r>
        <w:rPr>
          <w:rFonts w:ascii="Helvetica" w:cs="Helvetica" w:eastAsia="Helvetica" w:hAnsi="Helvetica"/>
          <w:sz w:val="42"/>
          <w:szCs w:val="42"/>
          <w:color w:val="auto"/>
        </w:rPr>
        <w:t xml:space="preserve">2.14.1 </w:t>
      </w:r>
      <w:r>
        <w:rPr>
          <w:rFonts w:ascii="宋体" w:cs="宋体" w:eastAsia="宋体" w:hAnsi="宋体"/>
          <w:sz w:val="42"/>
          <w:szCs w:val="42"/>
          <w:color w:val="auto"/>
        </w:rPr>
        <w:t>植物对水分的吸收</w:t>
      </w:r>
    </w:p>
    <w:p>
      <w:pPr>
        <w:sectPr>
          <w:pgSz w:w="19160" w:h="27080" w:orient="portrait"/>
          <w:cols w:equalWidth="0" w:num="1">
            <w:col w:w="16280"/>
          </w:cols>
          <w:pgMar w:left="1440" w:top="1440" w:right="1440" w:bottom="144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5" w:lineRule="exact"/>
        <w:rPr>
          <w:sz w:val="20"/>
          <w:szCs w:val="20"/>
          <w:color w:val="auto"/>
        </w:rPr>
      </w:pPr>
    </w:p>
    <w:p>
      <w:pPr>
        <w:jc w:val="right"/>
        <w:ind w:right="140"/>
        <w:spacing w:after="0" w:line="343" w:lineRule="exact"/>
        <w:rPr>
          <w:sz w:val="20"/>
          <w:szCs w:val="20"/>
          <w:color w:val="auto"/>
        </w:rPr>
      </w:pPr>
      <w:r>
        <w:rPr>
          <w:rFonts w:ascii="宋体" w:cs="宋体" w:eastAsia="宋体" w:hAnsi="宋体"/>
          <w:sz w:val="30"/>
          <w:szCs w:val="30"/>
          <w:color w:val="auto"/>
        </w:rPr>
        <w:t>吸胀吸水</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8" w:lineRule="exact"/>
        <w:rPr>
          <w:sz w:val="20"/>
          <w:szCs w:val="20"/>
          <w:color w:val="auto"/>
        </w:rPr>
      </w:pPr>
    </w:p>
    <w:p>
      <w:pPr>
        <w:ind w:left="980"/>
        <w:spacing w:after="0" w:line="343" w:lineRule="exact"/>
        <w:rPr>
          <w:sz w:val="20"/>
          <w:szCs w:val="20"/>
          <w:color w:val="auto"/>
        </w:rPr>
      </w:pPr>
      <w:r>
        <w:rPr>
          <w:rFonts w:ascii="宋体" w:cs="宋体" w:eastAsia="宋体" w:hAnsi="宋体"/>
          <w:sz w:val="30"/>
          <w:szCs w:val="30"/>
          <w:color w:val="auto"/>
        </w:rPr>
        <w:t>水</w:t>
      </w:r>
    </w:p>
    <w:p>
      <w:pPr>
        <w:ind w:left="980"/>
        <w:spacing w:after="0" w:line="327" w:lineRule="exact"/>
        <w:rPr>
          <w:sz w:val="20"/>
          <w:szCs w:val="20"/>
          <w:color w:val="auto"/>
        </w:rPr>
      </w:pPr>
      <w:r>
        <w:rPr>
          <w:rFonts w:ascii="宋体" w:cs="宋体" w:eastAsia="宋体" w:hAnsi="宋体"/>
          <w:sz w:val="30"/>
          <w:szCs w:val="30"/>
          <w:color w:val="auto"/>
        </w:rPr>
        <w:t>分</w:t>
      </w:r>
    </w:p>
    <w:p>
      <w:pPr>
        <w:ind w:left="980"/>
        <w:spacing w:after="0" w:line="341" w:lineRule="exact"/>
        <w:rPr>
          <w:sz w:val="20"/>
          <w:szCs w:val="20"/>
          <w:color w:val="auto"/>
        </w:rPr>
      </w:pPr>
      <w:r>
        <w:rPr>
          <w:rFonts w:ascii="宋体" w:cs="宋体" w:eastAsia="宋体" w:hAnsi="宋体"/>
          <w:sz w:val="30"/>
          <w:szCs w:val="30"/>
          <w:color w:val="auto"/>
        </w:rPr>
        <w:t>的</w:t>
      </w:r>
    </w:p>
    <w:p>
      <w:pPr>
        <w:ind w:left="980"/>
        <w:spacing w:after="0" w:line="340" w:lineRule="exact"/>
        <w:rPr>
          <w:sz w:val="20"/>
          <w:szCs w:val="20"/>
          <w:color w:val="auto"/>
        </w:rPr>
      </w:pPr>
      <w:r>
        <w:rPr>
          <w:rFonts w:ascii="宋体" w:cs="宋体" w:eastAsia="宋体" w:hAnsi="宋体"/>
          <w:sz w:val="30"/>
          <w:szCs w:val="30"/>
          <w:color w:val="auto"/>
        </w:rPr>
        <w:t>吸</w:t>
      </w:r>
    </w:p>
    <w:p>
      <w:pPr>
        <w:ind w:left="980"/>
        <w:spacing w:after="0" w:line="340" w:lineRule="exact"/>
        <w:rPr>
          <w:sz w:val="20"/>
          <w:szCs w:val="20"/>
          <w:color w:val="auto"/>
        </w:rPr>
      </w:pPr>
      <w:r>
        <w:rPr>
          <w:rFonts w:ascii="宋体" w:cs="宋体" w:eastAsia="宋体" w:hAnsi="宋体"/>
          <w:sz w:val="30"/>
          <w:szCs w:val="30"/>
          <w:color w:val="auto"/>
        </w:rPr>
        <w:t>收</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5" w:lineRule="exact"/>
        <w:rPr>
          <w:sz w:val="20"/>
          <w:szCs w:val="20"/>
          <w:color w:val="auto"/>
        </w:rPr>
      </w:pPr>
    </w:p>
    <w:p>
      <w:pPr>
        <w:spacing w:after="0" w:line="343" w:lineRule="exact"/>
        <w:rPr>
          <w:sz w:val="20"/>
          <w:szCs w:val="20"/>
          <w:color w:val="auto"/>
        </w:rPr>
      </w:pPr>
      <w:r>
        <w:rPr>
          <w:rFonts w:ascii="宋体" w:cs="宋体" w:eastAsia="宋体" w:hAnsi="宋体"/>
          <w:sz w:val="30"/>
          <w:szCs w:val="30"/>
          <w:color w:val="auto"/>
        </w:rPr>
        <w:t>液泡尚未形成或消失</w:t>
      </w:r>
    </w:p>
    <w:p>
      <w:pPr>
        <w:spacing w:after="0" w:line="118" w:lineRule="exact"/>
        <w:rPr>
          <w:sz w:val="20"/>
          <w:szCs w:val="20"/>
          <w:color w:val="auto"/>
        </w:rPr>
      </w:pPr>
    </w:p>
    <w:p>
      <w:pPr>
        <w:spacing w:after="0" w:line="343" w:lineRule="exact"/>
        <w:rPr>
          <w:sz w:val="20"/>
          <w:szCs w:val="20"/>
          <w:color w:val="auto"/>
        </w:rPr>
      </w:pPr>
      <w:r>
        <w:rPr>
          <w:rFonts w:ascii="宋体" w:cs="宋体" w:eastAsia="宋体" w:hAnsi="宋体"/>
          <w:sz w:val="30"/>
          <w:szCs w:val="30"/>
          <w:color w:val="auto"/>
        </w:rPr>
        <w:t>通过亲水物质的亲水性吸水</w:t>
      </w:r>
    </w:p>
    <w:p>
      <w:pPr>
        <w:spacing w:after="0" w:line="300" w:lineRule="exact"/>
        <w:rPr>
          <w:sz w:val="20"/>
          <w:szCs w:val="20"/>
          <w:color w:val="auto"/>
        </w:rPr>
      </w:pPr>
    </w:p>
    <w:p>
      <w:pPr>
        <w:jc w:val="right"/>
        <w:ind w:right="4020"/>
        <w:spacing w:after="0" w:line="343" w:lineRule="exact"/>
        <w:rPr>
          <w:sz w:val="20"/>
          <w:szCs w:val="20"/>
          <w:color w:val="auto"/>
        </w:rPr>
      </w:pPr>
      <w:r>
        <w:rPr>
          <w:rFonts w:ascii="宋体" w:cs="宋体" w:eastAsia="宋体" w:hAnsi="宋体"/>
          <w:sz w:val="30"/>
          <w:szCs w:val="30"/>
          <w:color w:val="auto"/>
        </w:rPr>
        <w:t>主要由成熟细胞的中央液泡构成渗透系统</w:t>
      </w:r>
    </w:p>
    <w:p>
      <w:pPr>
        <w:ind w:left="320"/>
        <w:spacing w:after="0" w:line="300" w:lineRule="exact"/>
        <w:rPr>
          <w:sz w:val="20"/>
          <w:szCs w:val="20"/>
          <w:color w:val="auto"/>
        </w:rPr>
      </w:pPr>
      <w:r>
        <w:rPr>
          <w:rFonts w:ascii="宋体" w:cs="宋体" w:eastAsia="宋体" w:hAnsi="宋体"/>
          <w:sz w:val="30"/>
          <w:szCs w:val="30"/>
          <w:color w:val="auto"/>
        </w:rPr>
        <w:t>吸水原理</w:t>
      </w:r>
    </w:p>
    <w:p>
      <w:pPr>
        <w:ind w:left="2360"/>
        <w:spacing w:after="0" w:line="306" w:lineRule="exact"/>
        <w:rPr>
          <w:sz w:val="20"/>
          <w:szCs w:val="20"/>
          <w:color w:val="auto"/>
        </w:rPr>
      </w:pPr>
      <w:r>
        <w:rPr>
          <w:rFonts w:ascii="宋体" w:cs="宋体" w:eastAsia="宋体" w:hAnsi="宋体"/>
          <w:sz w:val="30"/>
          <w:szCs w:val="30"/>
          <w:color w:val="auto"/>
        </w:rPr>
        <w:t>通过渗透作用吸水</w:t>
      </w:r>
    </w:p>
    <w:p>
      <w:pPr>
        <w:spacing w:after="0" w:line="200" w:lineRule="exact"/>
        <w:rPr>
          <w:sz w:val="20"/>
          <w:szCs w:val="20"/>
          <w:color w:val="auto"/>
        </w:rPr>
      </w:pPr>
    </w:p>
    <w:p>
      <w:pPr>
        <w:spacing w:after="0" w:line="391" w:lineRule="exact"/>
        <w:rPr>
          <w:sz w:val="20"/>
          <w:szCs w:val="20"/>
          <w:color w:val="auto"/>
        </w:rPr>
      </w:pPr>
    </w:p>
    <w:p>
      <w:pPr>
        <w:ind w:left="320"/>
        <w:spacing w:after="0" w:line="343" w:lineRule="exact"/>
        <w:tabs>
          <w:tab w:leader="none" w:pos="2160" w:val="left"/>
        </w:tabs>
        <w:rPr>
          <w:sz w:val="20"/>
          <w:szCs w:val="20"/>
          <w:color w:val="auto"/>
        </w:rPr>
      </w:pPr>
      <w:r>
        <w:rPr>
          <w:rFonts w:ascii="宋体" w:cs="宋体" w:eastAsia="宋体" w:hAnsi="宋体"/>
          <w:sz w:val="30"/>
          <w:szCs w:val="30"/>
          <w:color w:val="auto"/>
        </w:rPr>
        <w:t>渗透系统</w:t>
      </w:r>
      <w:r>
        <w:rPr>
          <w:sz w:val="20"/>
          <w:szCs w:val="20"/>
          <w:color w:val="auto"/>
        </w:rPr>
        <w:tab/>
      </w:r>
      <w:r>
        <w:rPr>
          <w:rFonts w:ascii="宋体" w:cs="宋体" w:eastAsia="宋体" w:hAnsi="宋体"/>
          <w:sz w:val="30"/>
          <w:szCs w:val="30"/>
          <w:color w:val="auto"/>
        </w:rPr>
        <w:t>隔着半透膜的两种溶液构成的体系</w:t>
      </w:r>
    </w:p>
    <w:p>
      <w:pPr>
        <w:spacing w:after="0" w:line="366" w:lineRule="exact"/>
        <w:rPr>
          <w:sz w:val="20"/>
          <w:szCs w:val="20"/>
          <w:color w:val="auto"/>
        </w:rPr>
      </w:pPr>
    </w:p>
    <w:p>
      <w:pPr>
        <w:sectPr>
          <w:pgSz w:w="19160" w:h="27080" w:orient="portrait"/>
          <w:cols w:equalWidth="0" w:num="2">
            <w:col w:w="3780" w:space="720"/>
            <w:col w:w="11780"/>
          </w:cols>
          <w:pgMar w:left="1440" w:top="1440" w:right="1440" w:bottom="1440" w:gutter="0" w:footer="0" w:header="0"/>
          <w:type w:val="continuous"/>
        </w:sectPr>
      </w:pPr>
    </w:p>
    <w:p>
      <w:pPr>
        <w:spacing w:after="0" w:line="200" w:lineRule="exact"/>
        <w:rPr>
          <w:sz w:val="20"/>
          <w:szCs w:val="20"/>
          <w:color w:val="auto"/>
        </w:rPr>
      </w:pPr>
    </w:p>
    <w:p>
      <w:pPr>
        <w:spacing w:after="0" w:line="392" w:lineRule="exact"/>
        <w:rPr>
          <w:sz w:val="20"/>
          <w:szCs w:val="20"/>
          <w:color w:val="auto"/>
        </w:rPr>
      </w:pPr>
    </w:p>
    <w:p>
      <w:pPr>
        <w:ind w:left="2440"/>
        <w:spacing w:after="0" w:line="331" w:lineRule="exact"/>
        <w:rPr>
          <w:sz w:val="20"/>
          <w:szCs w:val="20"/>
          <w:color w:val="auto"/>
        </w:rPr>
      </w:pPr>
      <w:r>
        <w:rPr>
          <w:rFonts w:ascii="宋体" w:cs="宋体" w:eastAsia="宋体" w:hAnsi="宋体"/>
          <w:sz w:val="29"/>
          <w:szCs w:val="29"/>
          <w:color w:val="auto"/>
        </w:rPr>
        <w:t>渗透吸水</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72" w:lineRule="exact"/>
        <w:rPr>
          <w:sz w:val="20"/>
          <w:szCs w:val="20"/>
          <w:color w:val="auto"/>
        </w:rPr>
      </w:pPr>
    </w:p>
    <w:p>
      <w:pPr>
        <w:spacing w:after="0" w:line="343" w:lineRule="exact"/>
        <w:rPr>
          <w:sz w:val="20"/>
          <w:szCs w:val="20"/>
          <w:color w:val="auto"/>
        </w:rPr>
      </w:pPr>
      <w:r>
        <w:rPr>
          <w:rFonts w:ascii="宋体" w:cs="宋体" w:eastAsia="宋体" w:hAnsi="宋体"/>
          <w:sz w:val="30"/>
          <w:szCs w:val="30"/>
          <w:color w:val="auto"/>
        </w:rPr>
        <w:t>发生条件</w:t>
      </w:r>
    </w:p>
    <w:p>
      <w:pPr>
        <w:spacing w:after="0" w:line="200" w:lineRule="exact"/>
        <w:rPr>
          <w:sz w:val="20"/>
          <w:szCs w:val="20"/>
          <w:color w:val="auto"/>
        </w:rPr>
      </w:pPr>
    </w:p>
    <w:p>
      <w:pPr>
        <w:spacing w:after="0" w:line="200" w:lineRule="exact"/>
        <w:rPr>
          <w:sz w:val="20"/>
          <w:szCs w:val="20"/>
          <w:color w:val="auto"/>
        </w:rPr>
      </w:pPr>
    </w:p>
    <w:p>
      <w:pPr>
        <w:spacing w:after="0" w:line="378" w:lineRule="exact"/>
        <w:rPr>
          <w:sz w:val="20"/>
          <w:szCs w:val="20"/>
          <w:color w:val="auto"/>
        </w:rPr>
      </w:pPr>
    </w:p>
    <w:p>
      <w:pPr>
        <w:jc w:val="right"/>
        <w:spacing w:after="0" w:line="343" w:lineRule="exact"/>
        <w:rPr>
          <w:sz w:val="20"/>
          <w:szCs w:val="20"/>
          <w:color w:val="auto"/>
        </w:rPr>
      </w:pPr>
      <w:r>
        <w:rPr>
          <w:rFonts w:ascii="宋体" w:cs="宋体" w:eastAsia="宋体" w:hAnsi="宋体"/>
          <w:sz w:val="30"/>
          <w:szCs w:val="30"/>
          <w:color w:val="auto"/>
        </w:rPr>
        <w:t>渗透压</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8" w:lineRule="exact"/>
        <w:rPr>
          <w:sz w:val="20"/>
          <w:szCs w:val="20"/>
          <w:color w:val="auto"/>
        </w:rPr>
      </w:pPr>
    </w:p>
    <w:p>
      <w:pPr>
        <w:spacing w:after="0" w:line="343" w:lineRule="exact"/>
        <w:rPr>
          <w:sz w:val="20"/>
          <w:szCs w:val="20"/>
          <w:color w:val="auto"/>
        </w:rPr>
      </w:pPr>
      <w:r>
        <w:rPr>
          <w:rFonts w:ascii="宋体" w:cs="宋体" w:eastAsia="宋体" w:hAnsi="宋体"/>
          <w:sz w:val="30"/>
          <w:szCs w:val="30"/>
          <w:color w:val="auto"/>
        </w:rPr>
        <w:t>植物细胞构</w:t>
      </w:r>
    </w:p>
    <w:p>
      <w:pPr>
        <w:spacing w:after="0" w:line="118" w:lineRule="exact"/>
        <w:rPr>
          <w:sz w:val="20"/>
          <w:szCs w:val="20"/>
          <w:color w:val="auto"/>
        </w:rPr>
      </w:pPr>
    </w:p>
    <w:p>
      <w:pPr>
        <w:spacing w:after="0" w:line="343" w:lineRule="exact"/>
        <w:rPr>
          <w:sz w:val="20"/>
          <w:szCs w:val="20"/>
          <w:color w:val="auto"/>
        </w:rPr>
      </w:pPr>
      <w:r>
        <w:rPr>
          <w:rFonts w:ascii="宋体" w:cs="宋体" w:eastAsia="宋体" w:hAnsi="宋体"/>
          <w:sz w:val="30"/>
          <w:szCs w:val="30"/>
          <w:color w:val="auto"/>
        </w:rPr>
        <w:t>成渗透系统</w:t>
      </w:r>
    </w:p>
    <w:p>
      <w:pPr>
        <w:spacing w:after="0" w:line="20" w:lineRule="exact"/>
        <w:rPr>
          <w:sz w:val="20"/>
          <w:szCs w:val="20"/>
          <w:color w:val="auto"/>
        </w:rPr>
      </w:pPr>
      <w:r>
        <w:rPr>
          <w:sz w:val="20"/>
          <w:szCs w:val="20"/>
          <w:color w:val="auto"/>
        </w:rPr>
        <w:br w:type="column"/>
      </w:r>
    </w:p>
    <w:p>
      <w:pPr>
        <w:spacing w:after="0" w:line="232" w:lineRule="exact"/>
        <w:rPr>
          <w:sz w:val="20"/>
          <w:szCs w:val="20"/>
          <w:color w:val="auto"/>
        </w:rPr>
      </w:pPr>
    </w:p>
    <w:p>
      <w:pPr>
        <w:spacing w:after="0" w:line="343" w:lineRule="exact"/>
        <w:rPr>
          <w:sz w:val="20"/>
          <w:szCs w:val="20"/>
          <w:color w:val="auto"/>
        </w:rPr>
      </w:pPr>
      <w:r>
        <w:rPr>
          <w:rFonts w:ascii="宋体" w:cs="宋体" w:eastAsia="宋体" w:hAnsi="宋体"/>
          <w:sz w:val="30"/>
          <w:szCs w:val="30"/>
          <w:color w:val="auto"/>
        </w:rPr>
        <w:t>①具有半透膜</w:t>
      </w:r>
    </w:p>
    <w:p>
      <w:pPr>
        <w:spacing w:after="0" w:line="218" w:lineRule="exact"/>
        <w:rPr>
          <w:sz w:val="20"/>
          <w:szCs w:val="20"/>
          <w:color w:val="auto"/>
        </w:rPr>
      </w:pPr>
    </w:p>
    <w:p>
      <w:pPr>
        <w:spacing w:after="0" w:line="343" w:lineRule="exact"/>
        <w:rPr>
          <w:sz w:val="20"/>
          <w:szCs w:val="20"/>
          <w:color w:val="auto"/>
        </w:rPr>
      </w:pPr>
      <w:r>
        <w:rPr>
          <w:rFonts w:ascii="宋体" w:cs="宋体" w:eastAsia="宋体" w:hAnsi="宋体"/>
          <w:sz w:val="30"/>
          <w:szCs w:val="30"/>
          <w:color w:val="auto"/>
        </w:rPr>
        <w:t>②膜两侧溶液具有浓度差</w:t>
      </w:r>
    </w:p>
    <w:p>
      <w:pPr>
        <w:spacing w:after="0" w:line="200" w:lineRule="exact"/>
        <w:rPr>
          <w:sz w:val="20"/>
          <w:szCs w:val="20"/>
          <w:color w:val="auto"/>
        </w:rPr>
      </w:pPr>
    </w:p>
    <w:p>
      <w:pPr>
        <w:spacing w:after="0" w:line="258" w:lineRule="exact"/>
        <w:rPr>
          <w:sz w:val="20"/>
          <w:szCs w:val="20"/>
          <w:color w:val="auto"/>
        </w:rPr>
      </w:pPr>
    </w:p>
    <w:p>
      <w:pPr>
        <w:ind w:left="560"/>
        <w:spacing w:after="0" w:line="343" w:lineRule="exact"/>
        <w:rPr>
          <w:sz w:val="20"/>
          <w:szCs w:val="20"/>
          <w:color w:val="auto"/>
        </w:rPr>
      </w:pPr>
      <w:r>
        <w:rPr>
          <w:rFonts w:ascii="宋体" w:cs="宋体" w:eastAsia="宋体" w:hAnsi="宋体"/>
          <w:sz w:val="30"/>
          <w:szCs w:val="30"/>
          <w:color w:val="auto"/>
        </w:rPr>
        <w:t>溶液与纯水达平衡时，溶液一方所承受的外压差。</w:t>
      </w:r>
    </w:p>
    <w:p>
      <w:pPr>
        <w:spacing w:after="0" w:line="380" w:lineRule="exact"/>
        <w:rPr>
          <w:sz w:val="20"/>
          <w:szCs w:val="20"/>
          <w:color w:val="auto"/>
        </w:rPr>
      </w:pPr>
    </w:p>
    <w:p>
      <w:pPr>
        <w:jc w:val="right"/>
        <w:ind w:right="1100"/>
        <w:spacing w:after="0" w:line="343" w:lineRule="exact"/>
        <w:rPr>
          <w:sz w:val="20"/>
          <w:szCs w:val="20"/>
          <w:color w:val="auto"/>
        </w:rPr>
      </w:pPr>
      <w:r>
        <w:rPr>
          <w:rFonts w:ascii="宋体" w:cs="宋体" w:eastAsia="宋体" w:hAnsi="宋体"/>
          <w:sz w:val="30"/>
          <w:szCs w:val="30"/>
          <w:color w:val="auto"/>
        </w:rPr>
        <w:t>由细胞膜、液泡膜、两膜之间的细胞质构成</w:t>
      </w:r>
    </w:p>
    <w:p>
      <w:pPr>
        <w:ind w:left="560"/>
        <w:spacing w:after="0" w:line="280" w:lineRule="exact"/>
        <w:rPr>
          <w:sz w:val="20"/>
          <w:szCs w:val="20"/>
          <w:color w:val="auto"/>
        </w:rPr>
      </w:pPr>
      <w:r>
        <w:rPr>
          <w:rFonts w:ascii="宋体" w:cs="宋体" w:eastAsia="宋体" w:hAnsi="宋体"/>
          <w:sz w:val="30"/>
          <w:szCs w:val="30"/>
          <w:color w:val="auto"/>
        </w:rPr>
        <w:t>原生质层</w:t>
      </w:r>
    </w:p>
    <w:p>
      <w:pPr>
        <w:ind w:left="2600"/>
        <w:spacing w:after="0" w:line="306" w:lineRule="exact"/>
        <w:rPr>
          <w:sz w:val="20"/>
          <w:szCs w:val="20"/>
          <w:color w:val="auto"/>
        </w:rPr>
      </w:pPr>
      <w:r>
        <w:rPr>
          <w:rFonts w:ascii="宋体" w:cs="宋体" w:eastAsia="宋体" w:hAnsi="宋体"/>
          <w:sz w:val="30"/>
          <w:szCs w:val="30"/>
          <w:color w:val="auto"/>
        </w:rPr>
        <w:t>看作一层半透膜（本质是选择透过性）</w:t>
      </w:r>
    </w:p>
    <w:p>
      <w:pPr>
        <w:spacing w:after="0" w:line="253" w:lineRule="exact"/>
        <w:rPr>
          <w:sz w:val="20"/>
          <w:szCs w:val="20"/>
          <w:color w:val="auto"/>
        </w:rPr>
      </w:pPr>
    </w:p>
    <w:p>
      <w:pPr>
        <w:jc w:val="center"/>
        <w:ind w:right="-159"/>
        <w:spacing w:after="0" w:line="343" w:lineRule="exact"/>
        <w:rPr>
          <w:sz w:val="20"/>
          <w:szCs w:val="20"/>
          <w:color w:val="auto"/>
        </w:rPr>
      </w:pPr>
      <w:r>
        <w:rPr>
          <w:rFonts w:ascii="宋体" w:cs="宋体" w:eastAsia="宋体" w:hAnsi="宋体"/>
          <w:sz w:val="30"/>
          <w:szCs w:val="30"/>
          <w:color w:val="auto"/>
        </w:rPr>
        <w:t>①植物细胞与土壤溶液之间构成</w:t>
      </w:r>
    </w:p>
    <w:p>
      <w:pPr>
        <w:ind w:left="560"/>
        <w:spacing w:after="0" w:line="300" w:lineRule="exact"/>
        <w:rPr>
          <w:sz w:val="20"/>
          <w:szCs w:val="20"/>
          <w:color w:val="auto"/>
        </w:rPr>
      </w:pPr>
      <w:r>
        <w:rPr>
          <w:rFonts w:ascii="宋体" w:cs="宋体" w:eastAsia="宋体" w:hAnsi="宋体"/>
          <w:sz w:val="30"/>
          <w:szCs w:val="30"/>
          <w:color w:val="auto"/>
        </w:rPr>
        <w:t>两个系统</w:t>
      </w:r>
    </w:p>
    <w:p>
      <w:pPr>
        <w:ind w:left="2680"/>
        <w:spacing w:after="0" w:line="306" w:lineRule="exact"/>
        <w:rPr>
          <w:sz w:val="20"/>
          <w:szCs w:val="20"/>
          <w:color w:val="auto"/>
        </w:rPr>
      </w:pPr>
      <w:r>
        <w:rPr>
          <w:rFonts w:ascii="宋体" w:cs="宋体" w:eastAsia="宋体" w:hAnsi="宋体"/>
          <w:sz w:val="30"/>
          <w:szCs w:val="30"/>
          <w:color w:val="auto"/>
        </w:rPr>
        <w:t>②每两个植物细胞之间构成</w:t>
      </w:r>
    </w:p>
    <w:p>
      <w:pPr>
        <w:spacing w:after="0" w:line="200" w:lineRule="exact"/>
        <w:rPr>
          <w:sz w:val="20"/>
          <w:szCs w:val="20"/>
          <w:color w:val="auto"/>
        </w:rPr>
      </w:pPr>
    </w:p>
    <w:p>
      <w:pPr>
        <w:sectPr>
          <w:pgSz w:w="19160" w:h="27080" w:orient="portrait"/>
          <w:cols w:equalWidth="0" w:num="3">
            <w:col w:w="4100" w:space="720"/>
            <w:col w:w="2020" w:space="40"/>
            <w:col w:w="9400"/>
          </w:cols>
          <w:pgMar w:left="1440" w:top="1440" w:right="1440" w:bottom="144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2" w:lineRule="exact"/>
        <w:rPr>
          <w:sz w:val="20"/>
          <w:szCs w:val="20"/>
          <w:color w:val="auto"/>
        </w:rPr>
      </w:pPr>
    </w:p>
    <w:p>
      <w:pPr>
        <w:ind w:left="8000" w:hanging="380"/>
        <w:spacing w:after="0" w:line="303" w:lineRule="exact"/>
        <w:tabs>
          <w:tab w:leader="none" w:pos="8000" w:val="left"/>
        </w:tabs>
        <w:numPr>
          <w:ilvl w:val="0"/>
          <w:numId w:val="16"/>
        </w:numPr>
        <w:rPr>
          <w:rFonts w:ascii="宋体" w:cs="宋体" w:eastAsia="宋体" w:hAnsi="宋体"/>
          <w:sz w:val="25"/>
          <w:szCs w:val="25"/>
          <w:color w:val="auto"/>
        </w:rPr>
      </w:pPr>
      <w:r>
        <w:rPr>
          <w:rFonts w:ascii="Helvetica" w:cs="Helvetica" w:eastAsia="Helvetica" w:hAnsi="Helvetica"/>
          <w:sz w:val="25"/>
          <w:szCs w:val="25"/>
          <w:color w:val="auto"/>
        </w:rPr>
        <w:t xml:space="preserve">15 </w:t>
      </w:r>
      <w:r>
        <w:rPr>
          <w:rFonts w:ascii="宋体" w:cs="宋体" w:eastAsia="宋体" w:hAnsi="宋体"/>
          <w:sz w:val="25"/>
          <w:szCs w:val="25"/>
          <w:color w:val="auto"/>
        </w:rPr>
        <w:t>页</w:t>
      </w:r>
    </w:p>
    <w:p>
      <w:pPr>
        <w:sectPr>
          <w:pgSz w:w="19160" w:h="27080" w:orient="portrait"/>
          <w:cols w:equalWidth="0" w:num="1">
            <w:col w:w="16280"/>
          </w:cols>
          <w:pgMar w:left="1440" w:top="1440" w:right="1440" w:bottom="1440" w:gutter="0" w:footer="0" w:header="0"/>
          <w:type w:val="continuous"/>
        </w:sectPr>
      </w:pPr>
    </w:p>
    <w:bookmarkStart w:id="15" w:name="page16"/>
    <w:bookmarkEnd w:id="15"/>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45085</wp:posOffset>
            </wp:positionV>
            <wp:extent cx="12134850" cy="1715071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clrChange>
                        <a:clrFrom>
                          <a:srgbClr val="FFFFFF"/>
                        </a:clrFrom>
                        <a:clrTo>
                          <a:srgbClr val="FFFFFF">
                            <a:alpha val="0"/>
                          </a:srgbClr>
                        </a:clrTo>
                      </a:clrChange>
                      <a:extLst>
                        <a:ext uri="{28A0092B-C50C-407E-A947-70E740481C1C}"/>
                      </a:extLst>
                    </a:blip>
                    <a:srcRect/>
                    <a:stretch>
                      <a:fillRect/>
                    </a:stretch>
                  </pic:blipFill>
                  <pic:spPr bwMode="auto">
                    <a:xfrm>
                      <a:off x="0" y="0"/>
                      <a:ext cx="12134850" cy="171507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6" w:lineRule="exact"/>
        <w:rPr>
          <w:sz w:val="20"/>
          <w:szCs w:val="20"/>
          <w:color w:val="auto"/>
        </w:rPr>
      </w:pPr>
    </w:p>
    <w:p>
      <w:pPr>
        <w:ind w:left="1720"/>
        <w:spacing w:after="0" w:line="510" w:lineRule="exact"/>
        <w:rPr>
          <w:sz w:val="20"/>
          <w:szCs w:val="20"/>
          <w:color w:val="auto"/>
        </w:rPr>
      </w:pPr>
      <w:r>
        <w:rPr>
          <w:rFonts w:ascii="Helvetica" w:cs="Helvetica" w:eastAsia="Helvetica" w:hAnsi="Helvetica"/>
          <w:sz w:val="42"/>
          <w:szCs w:val="42"/>
          <w:color w:val="auto"/>
        </w:rPr>
        <w:t xml:space="preserve">2.14.2 </w:t>
      </w:r>
      <w:r>
        <w:rPr>
          <w:rFonts w:ascii="宋体" w:cs="宋体" w:eastAsia="宋体" w:hAnsi="宋体"/>
          <w:sz w:val="42"/>
          <w:szCs w:val="42"/>
          <w:color w:val="auto"/>
        </w:rPr>
        <w:t>扩散作用与渗透作用的联系与区别</w:t>
      </w:r>
    </w:p>
    <w:p>
      <w:pPr>
        <w:spacing w:after="0" w:line="395" w:lineRule="exact"/>
        <w:rPr>
          <w:sz w:val="20"/>
          <w:szCs w:val="20"/>
          <w:color w:val="auto"/>
        </w:rPr>
      </w:pPr>
    </w:p>
    <w:p>
      <w:pPr>
        <w:ind w:left="1540"/>
        <w:spacing w:after="0" w:line="343" w:lineRule="exact"/>
        <w:tabs>
          <w:tab w:leader="none" w:pos="3640" w:val="left"/>
        </w:tabs>
        <w:rPr>
          <w:sz w:val="20"/>
          <w:szCs w:val="20"/>
          <w:color w:val="auto"/>
        </w:rPr>
      </w:pPr>
      <w:r>
        <w:rPr>
          <w:rFonts w:ascii="宋体" w:cs="宋体" w:eastAsia="宋体" w:hAnsi="宋体"/>
          <w:sz w:val="30"/>
          <w:szCs w:val="30"/>
          <w:color w:val="auto"/>
        </w:rPr>
        <w:t>扩散作用</w:t>
      </w:r>
      <w:r>
        <w:rPr>
          <w:sz w:val="20"/>
          <w:szCs w:val="20"/>
          <w:color w:val="auto"/>
        </w:rPr>
        <w:tab/>
      </w:r>
      <w:r>
        <w:rPr>
          <w:rFonts w:ascii="宋体" w:cs="宋体" w:eastAsia="宋体" w:hAnsi="宋体"/>
          <w:sz w:val="30"/>
          <w:szCs w:val="30"/>
          <w:color w:val="auto"/>
        </w:rPr>
        <w:t>物质由相对多（密度高）的地方向相对少（密度低）的地方运动的过程，叫扩散</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8" w:lineRule="exact"/>
        <w:rPr>
          <w:sz w:val="20"/>
          <w:szCs w:val="20"/>
          <w:color w:val="auto"/>
        </w:rPr>
      </w:pPr>
    </w:p>
    <w:p>
      <w:pPr>
        <w:jc w:val="both"/>
        <w:ind w:left="4980"/>
        <w:spacing w:after="0" w:line="343" w:lineRule="exact"/>
        <w:tabs>
          <w:tab w:leader="none" w:pos="6140" w:val="left"/>
        </w:tabs>
        <w:rPr>
          <w:sz w:val="20"/>
          <w:szCs w:val="20"/>
          <w:color w:val="auto"/>
        </w:rPr>
      </w:pPr>
      <w:r>
        <w:rPr>
          <w:rFonts w:ascii="宋体" w:cs="宋体" w:eastAsia="宋体" w:hAnsi="宋体"/>
          <w:sz w:val="30"/>
          <w:szCs w:val="30"/>
          <w:color w:val="auto"/>
        </w:rPr>
        <w:t>联系</w:t>
      </w:r>
      <w:r>
        <w:rPr>
          <w:sz w:val="20"/>
          <w:szCs w:val="20"/>
          <w:color w:val="auto"/>
        </w:rPr>
        <w:tab/>
      </w:r>
      <w:r>
        <w:rPr>
          <w:rFonts w:ascii="宋体" w:cs="宋体" w:eastAsia="宋体" w:hAnsi="宋体"/>
          <w:sz w:val="30"/>
          <w:szCs w:val="30"/>
          <w:color w:val="auto"/>
        </w:rPr>
        <w:t>物质由高到低的移动方式，利用物质本身的属性，不需要能量</w:t>
      </w:r>
    </w:p>
    <w:p>
      <w:pPr>
        <w:spacing w:after="0" w:line="200" w:lineRule="exact"/>
        <w:rPr>
          <w:sz w:val="20"/>
          <w:szCs w:val="20"/>
          <w:color w:val="auto"/>
        </w:rPr>
      </w:pPr>
    </w:p>
    <w:p>
      <w:pPr>
        <w:spacing w:after="0" w:line="200" w:lineRule="exact"/>
        <w:rPr>
          <w:sz w:val="20"/>
          <w:szCs w:val="20"/>
          <w:color w:val="auto"/>
        </w:rPr>
      </w:pPr>
    </w:p>
    <w:p>
      <w:pPr>
        <w:spacing w:after="0" w:line="258" w:lineRule="exact"/>
        <w:rPr>
          <w:sz w:val="20"/>
          <w:szCs w:val="20"/>
          <w:color w:val="auto"/>
        </w:rPr>
      </w:pPr>
    </w:p>
    <w:p>
      <w:pPr>
        <w:ind w:left="4980"/>
        <w:spacing w:after="0" w:line="343" w:lineRule="exact"/>
        <w:tabs>
          <w:tab w:leader="none" w:pos="6140" w:val="left"/>
        </w:tabs>
        <w:rPr>
          <w:sz w:val="20"/>
          <w:szCs w:val="20"/>
          <w:color w:val="auto"/>
        </w:rPr>
      </w:pPr>
      <w:r>
        <w:rPr>
          <w:rFonts w:ascii="宋体" w:cs="宋体" w:eastAsia="宋体" w:hAnsi="宋体"/>
          <w:sz w:val="30"/>
          <w:szCs w:val="30"/>
          <w:color w:val="auto"/>
        </w:rPr>
        <w:t>区别</w:t>
      </w:r>
      <w:r>
        <w:rPr>
          <w:sz w:val="20"/>
          <w:szCs w:val="20"/>
          <w:color w:val="auto"/>
        </w:rPr>
        <w:tab/>
      </w:r>
      <w:r>
        <w:rPr>
          <w:rFonts w:ascii="宋体" w:cs="宋体" w:eastAsia="宋体" w:hAnsi="宋体"/>
          <w:sz w:val="30"/>
          <w:szCs w:val="30"/>
          <w:color w:val="auto"/>
        </w:rPr>
        <w:t>特指溶剂分子（如水、酒精等）的扩散，需特定的条件</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8" w:lineRule="exact"/>
        <w:rPr>
          <w:sz w:val="20"/>
          <w:szCs w:val="20"/>
          <w:color w:val="auto"/>
        </w:rPr>
      </w:pPr>
    </w:p>
    <w:p>
      <w:pPr>
        <w:ind w:left="1540"/>
        <w:spacing w:after="0" w:line="343" w:lineRule="exact"/>
        <w:tabs>
          <w:tab w:leader="none" w:pos="3640" w:val="left"/>
        </w:tabs>
        <w:rPr>
          <w:sz w:val="20"/>
          <w:szCs w:val="20"/>
          <w:color w:val="auto"/>
        </w:rPr>
      </w:pPr>
      <w:r>
        <w:rPr>
          <w:rFonts w:ascii="宋体" w:cs="宋体" w:eastAsia="宋体" w:hAnsi="宋体"/>
          <w:sz w:val="30"/>
          <w:szCs w:val="30"/>
          <w:color w:val="auto"/>
        </w:rPr>
        <w:t>渗透作用</w:t>
      </w:r>
      <w:r>
        <w:rPr>
          <w:sz w:val="20"/>
          <w:szCs w:val="20"/>
          <w:color w:val="auto"/>
        </w:rPr>
        <w:tab/>
      </w:r>
      <w:r>
        <w:rPr>
          <w:rFonts w:ascii="宋体" w:cs="宋体" w:eastAsia="宋体" w:hAnsi="宋体"/>
          <w:sz w:val="30"/>
          <w:szCs w:val="30"/>
          <w:color w:val="auto"/>
        </w:rPr>
        <w:t>溶剂分子的扩散叫渗透，具备一定条件才能发生</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4" w:lineRule="exact"/>
        <w:rPr>
          <w:sz w:val="20"/>
          <w:szCs w:val="20"/>
          <w:color w:val="auto"/>
        </w:rPr>
      </w:pPr>
    </w:p>
    <w:p>
      <w:pPr>
        <w:ind w:left="1720"/>
        <w:spacing w:after="0" w:line="510" w:lineRule="exact"/>
        <w:rPr>
          <w:sz w:val="20"/>
          <w:szCs w:val="20"/>
          <w:color w:val="auto"/>
        </w:rPr>
      </w:pPr>
      <w:r>
        <w:rPr>
          <w:rFonts w:ascii="Helvetica" w:cs="Helvetica" w:eastAsia="Helvetica" w:hAnsi="Helvetica"/>
          <w:sz w:val="42"/>
          <w:szCs w:val="42"/>
          <w:color w:val="auto"/>
        </w:rPr>
        <w:t xml:space="preserve">2.14.3 </w:t>
      </w:r>
      <w:r>
        <w:rPr>
          <w:rFonts w:ascii="宋体" w:cs="宋体" w:eastAsia="宋体" w:hAnsi="宋体"/>
          <w:sz w:val="42"/>
          <w:szCs w:val="42"/>
          <w:color w:val="auto"/>
        </w:rPr>
        <w:t>半透膜与选择透过性膜的区别与联系</w:t>
      </w:r>
    </w:p>
    <w:p>
      <w:pPr>
        <w:spacing w:after="0" w:line="335" w:lineRule="exact"/>
        <w:rPr>
          <w:sz w:val="20"/>
          <w:szCs w:val="20"/>
          <w:color w:val="auto"/>
        </w:rPr>
      </w:pPr>
    </w:p>
    <w:tbl>
      <w:tblPr>
        <w:tblLayout w:type="fixed"/>
        <w:tblInd w:w="960" w:type="dxa"/>
        <w:tblCellMar>
          <w:top w:w="0" w:type="dxa"/>
          <w:left w:w="0" w:type="dxa"/>
          <w:bottom w:w="0" w:type="dxa"/>
          <w:right w:w="0" w:type="dxa"/>
        </w:tblCellMar>
      </w:tblPr>
      <w:tr>
        <w:trPr>
          <w:trHeight w:val="350"/>
        </w:trPr>
        <w:tc>
          <w:tcPr>
            <w:tcW w:w="1200" w:type="dxa"/>
            <w:vAlign w:val="bottom"/>
          </w:tcPr>
          <w:p>
            <w:pPr>
              <w:spacing w:after="0"/>
              <w:rPr>
                <w:sz w:val="24"/>
                <w:szCs w:val="24"/>
                <w:color w:val="auto"/>
              </w:rPr>
            </w:pPr>
          </w:p>
        </w:tc>
        <w:tc>
          <w:tcPr>
            <w:tcW w:w="5900" w:type="dxa"/>
            <w:vAlign w:val="bottom"/>
          </w:tcPr>
          <w:p>
            <w:pPr>
              <w:ind w:left="2660"/>
              <w:spacing w:after="0" w:line="343" w:lineRule="exact"/>
              <w:rPr>
                <w:sz w:val="20"/>
                <w:szCs w:val="20"/>
                <w:color w:val="auto"/>
              </w:rPr>
            </w:pPr>
            <w:r>
              <w:rPr>
                <w:rFonts w:ascii="宋体" w:cs="宋体" w:eastAsia="宋体" w:hAnsi="宋体"/>
                <w:sz w:val="30"/>
                <w:szCs w:val="30"/>
                <w:color w:val="auto"/>
              </w:rPr>
              <w:t>半透膜</w:t>
            </w:r>
          </w:p>
        </w:tc>
        <w:tc>
          <w:tcPr>
            <w:tcW w:w="6780" w:type="dxa"/>
            <w:vAlign w:val="bottom"/>
          </w:tcPr>
          <w:p>
            <w:pPr>
              <w:ind w:left="3060"/>
              <w:spacing w:after="0" w:line="343" w:lineRule="exact"/>
              <w:rPr>
                <w:sz w:val="20"/>
                <w:szCs w:val="20"/>
                <w:color w:val="auto"/>
              </w:rPr>
            </w:pPr>
            <w:r>
              <w:rPr>
                <w:rFonts w:ascii="宋体" w:cs="宋体" w:eastAsia="宋体" w:hAnsi="宋体"/>
                <w:sz w:val="30"/>
                <w:szCs w:val="30"/>
                <w:color w:val="auto"/>
              </w:rPr>
              <w:t>选择透过性膜</w:t>
            </w:r>
          </w:p>
        </w:tc>
        <w:tc>
          <w:tcPr>
            <w:tcW w:w="0" w:type="dxa"/>
            <w:vAlign w:val="bottom"/>
          </w:tcPr>
          <w:p>
            <w:pPr>
              <w:spacing w:after="0"/>
              <w:rPr>
                <w:sz w:val="1"/>
                <w:szCs w:val="1"/>
                <w:color w:val="auto"/>
              </w:rPr>
            </w:pPr>
          </w:p>
        </w:tc>
      </w:tr>
      <w:tr>
        <w:trPr>
          <w:trHeight w:val="500"/>
        </w:trPr>
        <w:tc>
          <w:tcPr>
            <w:tcW w:w="1200" w:type="dxa"/>
            <w:vAlign w:val="bottom"/>
            <w:vMerge w:val="restart"/>
          </w:tcPr>
          <w:p>
            <w:pPr>
              <w:jc w:val="center"/>
              <w:ind w:right="130"/>
              <w:spacing w:after="0" w:line="343" w:lineRule="exact"/>
              <w:rPr>
                <w:sz w:val="20"/>
                <w:szCs w:val="20"/>
                <w:color w:val="auto"/>
              </w:rPr>
            </w:pPr>
            <w:r>
              <w:rPr>
                <w:rFonts w:ascii="宋体" w:cs="宋体" w:eastAsia="宋体" w:hAnsi="宋体"/>
                <w:sz w:val="30"/>
                <w:szCs w:val="30"/>
                <w:color w:val="auto"/>
                <w:w w:val="99"/>
              </w:rPr>
              <w:t>概念</w:t>
            </w:r>
          </w:p>
        </w:tc>
        <w:tc>
          <w:tcPr>
            <w:tcW w:w="5900" w:type="dxa"/>
            <w:vAlign w:val="bottom"/>
            <w:vMerge w:val="restart"/>
          </w:tcPr>
          <w:p>
            <w:pPr>
              <w:ind w:left="300"/>
              <w:spacing w:after="0" w:line="343" w:lineRule="exact"/>
              <w:rPr>
                <w:sz w:val="20"/>
                <w:szCs w:val="20"/>
                <w:color w:val="auto"/>
              </w:rPr>
            </w:pPr>
            <w:r>
              <w:rPr>
                <w:rFonts w:ascii="宋体" w:cs="宋体" w:eastAsia="宋体" w:hAnsi="宋体"/>
                <w:sz w:val="30"/>
                <w:szCs w:val="30"/>
                <w:color w:val="auto"/>
              </w:rPr>
              <w:t>小分子、离子能透过，大分子不能透过</w:t>
            </w:r>
          </w:p>
        </w:tc>
        <w:tc>
          <w:tcPr>
            <w:tcW w:w="6780" w:type="dxa"/>
            <w:vAlign w:val="bottom"/>
          </w:tcPr>
          <w:p>
            <w:pPr>
              <w:ind w:left="480"/>
              <w:spacing w:after="0" w:line="343" w:lineRule="exact"/>
              <w:rPr>
                <w:sz w:val="20"/>
                <w:szCs w:val="20"/>
                <w:color w:val="auto"/>
              </w:rPr>
            </w:pPr>
            <w:r>
              <w:rPr>
                <w:rFonts w:ascii="宋体" w:cs="宋体" w:eastAsia="宋体" w:hAnsi="宋体"/>
                <w:sz w:val="30"/>
                <w:szCs w:val="30"/>
                <w:color w:val="auto"/>
                <w:w w:val="99"/>
              </w:rPr>
              <w:t>水自由通过，被选择的离子和其它小分子可以通</w:t>
            </w:r>
          </w:p>
        </w:tc>
        <w:tc>
          <w:tcPr>
            <w:tcW w:w="0" w:type="dxa"/>
            <w:vAlign w:val="bottom"/>
          </w:tcPr>
          <w:p>
            <w:pPr>
              <w:spacing w:after="0"/>
              <w:rPr>
                <w:sz w:val="1"/>
                <w:szCs w:val="1"/>
                <w:color w:val="auto"/>
              </w:rPr>
            </w:pPr>
          </w:p>
        </w:tc>
      </w:tr>
      <w:tr>
        <w:trPr>
          <w:trHeight w:val="260"/>
        </w:trPr>
        <w:tc>
          <w:tcPr>
            <w:tcW w:w="1200" w:type="dxa"/>
            <w:vAlign w:val="bottom"/>
            <w:vMerge w:val="continue"/>
          </w:tcPr>
          <w:p>
            <w:pPr>
              <w:spacing w:after="0"/>
              <w:rPr>
                <w:sz w:val="22"/>
                <w:szCs w:val="22"/>
                <w:color w:val="auto"/>
              </w:rPr>
            </w:pPr>
          </w:p>
        </w:tc>
        <w:tc>
          <w:tcPr>
            <w:tcW w:w="5900" w:type="dxa"/>
            <w:vAlign w:val="bottom"/>
            <w:vMerge w:val="continue"/>
          </w:tcPr>
          <w:p>
            <w:pPr>
              <w:spacing w:after="0"/>
              <w:rPr>
                <w:sz w:val="22"/>
                <w:szCs w:val="22"/>
                <w:color w:val="auto"/>
              </w:rPr>
            </w:pPr>
          </w:p>
        </w:tc>
        <w:tc>
          <w:tcPr>
            <w:tcW w:w="6780" w:type="dxa"/>
            <w:vAlign w:val="bottom"/>
            <w:vMerge w:val="restart"/>
          </w:tcPr>
          <w:p>
            <w:pPr>
              <w:ind w:left="480"/>
              <w:spacing w:after="0" w:line="343" w:lineRule="exact"/>
              <w:rPr>
                <w:sz w:val="20"/>
                <w:szCs w:val="20"/>
                <w:color w:val="auto"/>
              </w:rPr>
            </w:pPr>
            <w:r>
              <w:rPr>
                <w:rFonts w:ascii="宋体" w:cs="宋体" w:eastAsia="宋体" w:hAnsi="宋体"/>
                <w:sz w:val="30"/>
                <w:szCs w:val="30"/>
                <w:color w:val="auto"/>
              </w:rPr>
              <w:t>过，大分子和颗粒不能通过</w:t>
            </w:r>
          </w:p>
        </w:tc>
        <w:tc>
          <w:tcPr>
            <w:tcW w:w="0" w:type="dxa"/>
            <w:vAlign w:val="bottom"/>
          </w:tcPr>
          <w:p>
            <w:pPr>
              <w:spacing w:after="0"/>
              <w:rPr>
                <w:sz w:val="1"/>
                <w:szCs w:val="1"/>
                <w:color w:val="auto"/>
              </w:rPr>
            </w:pPr>
          </w:p>
        </w:tc>
      </w:tr>
      <w:tr>
        <w:trPr>
          <w:trHeight w:val="260"/>
        </w:trPr>
        <w:tc>
          <w:tcPr>
            <w:tcW w:w="1200" w:type="dxa"/>
            <w:vAlign w:val="bottom"/>
          </w:tcPr>
          <w:p>
            <w:pPr>
              <w:spacing w:after="0"/>
              <w:rPr>
                <w:sz w:val="22"/>
                <w:szCs w:val="22"/>
                <w:color w:val="auto"/>
              </w:rPr>
            </w:pPr>
          </w:p>
        </w:tc>
        <w:tc>
          <w:tcPr>
            <w:tcW w:w="5900" w:type="dxa"/>
            <w:vAlign w:val="bottom"/>
          </w:tcPr>
          <w:p>
            <w:pPr>
              <w:spacing w:after="0"/>
              <w:rPr>
                <w:sz w:val="22"/>
                <w:szCs w:val="22"/>
                <w:color w:val="auto"/>
              </w:rPr>
            </w:pPr>
          </w:p>
        </w:tc>
        <w:tc>
          <w:tcPr>
            <w:tcW w:w="6780" w:type="dxa"/>
            <w:vAlign w:val="bottom"/>
            <w:vMerge w:val="continue"/>
          </w:tcPr>
          <w:p>
            <w:pPr>
              <w:spacing w:after="0"/>
              <w:rPr>
                <w:sz w:val="22"/>
                <w:szCs w:val="22"/>
                <w:color w:val="auto"/>
              </w:rPr>
            </w:pPr>
          </w:p>
        </w:tc>
        <w:tc>
          <w:tcPr>
            <w:tcW w:w="0" w:type="dxa"/>
            <w:vAlign w:val="bottom"/>
          </w:tcPr>
          <w:p>
            <w:pPr>
              <w:spacing w:after="0"/>
              <w:rPr>
                <w:sz w:val="1"/>
                <w:szCs w:val="1"/>
                <w:color w:val="auto"/>
              </w:rPr>
            </w:pPr>
          </w:p>
        </w:tc>
      </w:tr>
      <w:tr>
        <w:trPr>
          <w:trHeight w:val="520"/>
        </w:trPr>
        <w:tc>
          <w:tcPr>
            <w:tcW w:w="1200" w:type="dxa"/>
            <w:vAlign w:val="bottom"/>
            <w:vMerge w:val="restart"/>
          </w:tcPr>
          <w:p>
            <w:pPr>
              <w:jc w:val="center"/>
              <w:ind w:right="130"/>
              <w:spacing w:after="0" w:line="343" w:lineRule="exact"/>
              <w:rPr>
                <w:sz w:val="20"/>
                <w:szCs w:val="20"/>
                <w:color w:val="auto"/>
              </w:rPr>
            </w:pPr>
            <w:r>
              <w:rPr>
                <w:rFonts w:ascii="宋体" w:cs="宋体" w:eastAsia="宋体" w:hAnsi="宋体"/>
                <w:sz w:val="30"/>
                <w:szCs w:val="30"/>
                <w:color w:val="auto"/>
                <w:w w:val="99"/>
              </w:rPr>
              <w:t>性质</w:t>
            </w:r>
          </w:p>
        </w:tc>
        <w:tc>
          <w:tcPr>
            <w:tcW w:w="5900" w:type="dxa"/>
            <w:vAlign w:val="bottom"/>
            <w:vMerge w:val="restart"/>
          </w:tcPr>
          <w:p>
            <w:pPr>
              <w:ind w:left="300"/>
              <w:spacing w:after="0" w:line="343" w:lineRule="exact"/>
              <w:rPr>
                <w:sz w:val="20"/>
                <w:szCs w:val="20"/>
                <w:color w:val="auto"/>
              </w:rPr>
            </w:pPr>
            <w:r>
              <w:rPr>
                <w:rFonts w:ascii="宋体" w:cs="宋体" w:eastAsia="宋体" w:hAnsi="宋体"/>
                <w:sz w:val="30"/>
                <w:szCs w:val="30"/>
                <w:color w:val="auto"/>
              </w:rPr>
              <w:t>半透性（存在微孔，取决于孔的大小）</w:t>
            </w:r>
          </w:p>
        </w:tc>
        <w:tc>
          <w:tcPr>
            <w:tcW w:w="6780" w:type="dxa"/>
            <w:vAlign w:val="bottom"/>
          </w:tcPr>
          <w:p>
            <w:pPr>
              <w:ind w:left="480"/>
              <w:spacing w:after="0" w:line="343" w:lineRule="exact"/>
              <w:rPr>
                <w:sz w:val="20"/>
                <w:szCs w:val="20"/>
                <w:color w:val="auto"/>
              </w:rPr>
            </w:pPr>
            <w:r>
              <w:rPr>
                <w:rFonts w:ascii="宋体" w:cs="宋体" w:eastAsia="宋体" w:hAnsi="宋体"/>
                <w:sz w:val="30"/>
                <w:szCs w:val="30"/>
                <w:color w:val="auto"/>
                <w:w w:val="99"/>
              </w:rPr>
              <w:t>选择透过性（生物分子组成，取决于脂质、蛋白</w:t>
            </w:r>
          </w:p>
        </w:tc>
        <w:tc>
          <w:tcPr>
            <w:tcW w:w="0" w:type="dxa"/>
            <w:vAlign w:val="bottom"/>
          </w:tcPr>
          <w:p>
            <w:pPr>
              <w:spacing w:after="0"/>
              <w:rPr>
                <w:sz w:val="1"/>
                <w:szCs w:val="1"/>
                <w:color w:val="auto"/>
              </w:rPr>
            </w:pPr>
          </w:p>
        </w:tc>
      </w:tr>
      <w:tr>
        <w:trPr>
          <w:trHeight w:val="260"/>
        </w:trPr>
        <w:tc>
          <w:tcPr>
            <w:tcW w:w="1200" w:type="dxa"/>
            <w:vAlign w:val="bottom"/>
            <w:vMerge w:val="continue"/>
          </w:tcPr>
          <w:p>
            <w:pPr>
              <w:spacing w:after="0"/>
              <w:rPr>
                <w:sz w:val="22"/>
                <w:szCs w:val="22"/>
                <w:color w:val="auto"/>
              </w:rPr>
            </w:pPr>
          </w:p>
        </w:tc>
        <w:tc>
          <w:tcPr>
            <w:tcW w:w="5900" w:type="dxa"/>
            <w:vAlign w:val="bottom"/>
            <w:vMerge w:val="continue"/>
          </w:tcPr>
          <w:p>
            <w:pPr>
              <w:spacing w:after="0"/>
              <w:rPr>
                <w:sz w:val="22"/>
                <w:szCs w:val="22"/>
                <w:color w:val="auto"/>
              </w:rPr>
            </w:pPr>
          </w:p>
        </w:tc>
        <w:tc>
          <w:tcPr>
            <w:tcW w:w="6780" w:type="dxa"/>
            <w:vAlign w:val="bottom"/>
            <w:vMerge w:val="restart"/>
          </w:tcPr>
          <w:p>
            <w:pPr>
              <w:ind w:left="480"/>
              <w:spacing w:after="0" w:line="364" w:lineRule="exact"/>
              <w:rPr>
                <w:sz w:val="20"/>
                <w:szCs w:val="20"/>
                <w:color w:val="auto"/>
              </w:rPr>
            </w:pPr>
            <w:r>
              <w:rPr>
                <w:rFonts w:ascii="宋体" w:cs="宋体" w:eastAsia="宋体" w:hAnsi="宋体"/>
                <w:sz w:val="30"/>
                <w:szCs w:val="30"/>
                <w:color w:val="auto"/>
              </w:rPr>
              <w:t>质和</w:t>
            </w:r>
            <w:r>
              <w:rPr>
                <w:rFonts w:ascii="Helvetica" w:cs="Helvetica" w:eastAsia="Helvetica" w:hAnsi="Helvetica"/>
                <w:sz w:val="30"/>
                <w:szCs w:val="30"/>
                <w:color w:val="auto"/>
              </w:rPr>
              <w:t xml:space="preserve"> ATP</w:t>
            </w:r>
            <w:r>
              <w:rPr>
                <w:rFonts w:ascii="宋体" w:cs="宋体" w:eastAsia="宋体" w:hAnsi="宋体"/>
                <w:sz w:val="30"/>
                <w:szCs w:val="30"/>
                <w:color w:val="auto"/>
              </w:rPr>
              <w:t>）</w:t>
            </w:r>
          </w:p>
        </w:tc>
        <w:tc>
          <w:tcPr>
            <w:tcW w:w="0" w:type="dxa"/>
            <w:vAlign w:val="bottom"/>
          </w:tcPr>
          <w:p>
            <w:pPr>
              <w:spacing w:after="0"/>
              <w:rPr>
                <w:sz w:val="1"/>
                <w:szCs w:val="1"/>
                <w:color w:val="auto"/>
              </w:rPr>
            </w:pPr>
          </w:p>
        </w:tc>
      </w:tr>
      <w:tr>
        <w:trPr>
          <w:trHeight w:val="236"/>
        </w:trPr>
        <w:tc>
          <w:tcPr>
            <w:tcW w:w="1200" w:type="dxa"/>
            <w:vAlign w:val="bottom"/>
          </w:tcPr>
          <w:p>
            <w:pPr>
              <w:spacing w:after="0"/>
              <w:rPr>
                <w:sz w:val="20"/>
                <w:szCs w:val="20"/>
                <w:color w:val="auto"/>
              </w:rPr>
            </w:pPr>
          </w:p>
        </w:tc>
        <w:tc>
          <w:tcPr>
            <w:tcW w:w="5900" w:type="dxa"/>
            <w:vAlign w:val="bottom"/>
          </w:tcPr>
          <w:p>
            <w:pPr>
              <w:spacing w:after="0"/>
              <w:rPr>
                <w:sz w:val="20"/>
                <w:szCs w:val="20"/>
                <w:color w:val="auto"/>
              </w:rPr>
            </w:pPr>
          </w:p>
        </w:tc>
        <w:tc>
          <w:tcPr>
            <w:tcW w:w="6780" w:type="dxa"/>
            <w:vAlign w:val="bottom"/>
            <w:vMerge w:val="continue"/>
          </w:tcPr>
          <w:p>
            <w:pPr>
              <w:spacing w:after="0"/>
              <w:rPr>
                <w:sz w:val="20"/>
                <w:szCs w:val="20"/>
                <w:color w:val="auto"/>
              </w:rPr>
            </w:pPr>
          </w:p>
        </w:tc>
        <w:tc>
          <w:tcPr>
            <w:tcW w:w="0" w:type="dxa"/>
            <w:vAlign w:val="bottom"/>
          </w:tcPr>
          <w:p>
            <w:pPr>
              <w:spacing w:after="0"/>
              <w:rPr>
                <w:sz w:val="1"/>
                <w:szCs w:val="1"/>
                <w:color w:val="auto"/>
              </w:rPr>
            </w:pPr>
          </w:p>
        </w:tc>
      </w:tr>
      <w:tr>
        <w:trPr>
          <w:trHeight w:val="504"/>
        </w:trPr>
        <w:tc>
          <w:tcPr>
            <w:tcW w:w="1200" w:type="dxa"/>
            <w:vAlign w:val="bottom"/>
          </w:tcPr>
          <w:p>
            <w:pPr>
              <w:jc w:val="center"/>
              <w:ind w:right="130"/>
              <w:spacing w:after="0" w:line="343" w:lineRule="exact"/>
              <w:rPr>
                <w:sz w:val="20"/>
                <w:szCs w:val="20"/>
                <w:color w:val="auto"/>
              </w:rPr>
            </w:pPr>
            <w:r>
              <w:rPr>
                <w:rFonts w:ascii="宋体" w:cs="宋体" w:eastAsia="宋体" w:hAnsi="宋体"/>
                <w:sz w:val="30"/>
                <w:szCs w:val="30"/>
                <w:color w:val="auto"/>
                <w:w w:val="99"/>
              </w:rPr>
              <w:t>状态</w:t>
            </w:r>
          </w:p>
        </w:tc>
        <w:tc>
          <w:tcPr>
            <w:tcW w:w="5900" w:type="dxa"/>
            <w:vAlign w:val="bottom"/>
          </w:tcPr>
          <w:p>
            <w:pPr>
              <w:ind w:left="300"/>
              <w:spacing w:after="0" w:line="343" w:lineRule="exact"/>
              <w:rPr>
                <w:sz w:val="20"/>
                <w:szCs w:val="20"/>
                <w:color w:val="auto"/>
              </w:rPr>
            </w:pPr>
            <w:r>
              <w:rPr>
                <w:rFonts w:ascii="宋体" w:cs="宋体" w:eastAsia="宋体" w:hAnsi="宋体"/>
                <w:sz w:val="30"/>
                <w:szCs w:val="30"/>
                <w:color w:val="auto"/>
              </w:rPr>
              <w:t>活或死</w:t>
            </w:r>
          </w:p>
        </w:tc>
        <w:tc>
          <w:tcPr>
            <w:tcW w:w="6780" w:type="dxa"/>
            <w:vAlign w:val="bottom"/>
          </w:tcPr>
          <w:p>
            <w:pPr>
              <w:ind w:left="480"/>
              <w:spacing w:after="0" w:line="343" w:lineRule="exact"/>
              <w:rPr>
                <w:sz w:val="20"/>
                <w:szCs w:val="20"/>
                <w:color w:val="auto"/>
              </w:rPr>
            </w:pPr>
            <w:r>
              <w:rPr>
                <w:rFonts w:ascii="宋体" w:cs="宋体" w:eastAsia="宋体" w:hAnsi="宋体"/>
                <w:sz w:val="30"/>
                <w:szCs w:val="30"/>
                <w:color w:val="auto"/>
              </w:rPr>
              <w:t>活</w:t>
            </w:r>
          </w:p>
        </w:tc>
        <w:tc>
          <w:tcPr>
            <w:tcW w:w="0" w:type="dxa"/>
            <w:vAlign w:val="bottom"/>
          </w:tcPr>
          <w:p>
            <w:pPr>
              <w:spacing w:after="0"/>
              <w:rPr>
                <w:sz w:val="1"/>
                <w:szCs w:val="1"/>
                <w:color w:val="auto"/>
              </w:rPr>
            </w:pPr>
          </w:p>
        </w:tc>
      </w:tr>
      <w:tr>
        <w:trPr>
          <w:trHeight w:val="540"/>
        </w:trPr>
        <w:tc>
          <w:tcPr>
            <w:tcW w:w="1200" w:type="dxa"/>
            <w:vAlign w:val="bottom"/>
          </w:tcPr>
          <w:p>
            <w:pPr>
              <w:jc w:val="center"/>
              <w:ind w:right="130"/>
              <w:spacing w:after="0" w:line="343" w:lineRule="exact"/>
              <w:rPr>
                <w:sz w:val="20"/>
                <w:szCs w:val="20"/>
                <w:color w:val="auto"/>
              </w:rPr>
            </w:pPr>
            <w:r>
              <w:rPr>
                <w:rFonts w:ascii="宋体" w:cs="宋体" w:eastAsia="宋体" w:hAnsi="宋体"/>
                <w:sz w:val="30"/>
                <w:szCs w:val="30"/>
                <w:color w:val="auto"/>
                <w:w w:val="99"/>
              </w:rPr>
              <w:t>材料</w:t>
            </w:r>
          </w:p>
        </w:tc>
        <w:tc>
          <w:tcPr>
            <w:tcW w:w="5900" w:type="dxa"/>
            <w:vAlign w:val="bottom"/>
          </w:tcPr>
          <w:p>
            <w:pPr>
              <w:ind w:left="300"/>
              <w:spacing w:after="0" w:line="343" w:lineRule="exact"/>
              <w:rPr>
                <w:sz w:val="20"/>
                <w:szCs w:val="20"/>
                <w:color w:val="auto"/>
              </w:rPr>
            </w:pPr>
            <w:r>
              <w:rPr>
                <w:rFonts w:ascii="宋体" w:cs="宋体" w:eastAsia="宋体" w:hAnsi="宋体"/>
                <w:sz w:val="30"/>
                <w:szCs w:val="30"/>
                <w:color w:val="auto"/>
              </w:rPr>
              <w:t>合成材料或生物材料</w:t>
            </w:r>
          </w:p>
        </w:tc>
        <w:tc>
          <w:tcPr>
            <w:tcW w:w="6780" w:type="dxa"/>
            <w:vAlign w:val="bottom"/>
          </w:tcPr>
          <w:p>
            <w:pPr>
              <w:ind w:left="480"/>
              <w:spacing w:after="0" w:line="343" w:lineRule="exact"/>
              <w:rPr>
                <w:sz w:val="20"/>
                <w:szCs w:val="20"/>
                <w:color w:val="auto"/>
              </w:rPr>
            </w:pPr>
            <w:r>
              <w:rPr>
                <w:rFonts w:ascii="宋体" w:cs="宋体" w:eastAsia="宋体" w:hAnsi="宋体"/>
                <w:sz w:val="30"/>
                <w:szCs w:val="30"/>
                <w:color w:val="auto"/>
              </w:rPr>
              <w:t>生物膜（磷脂和蛋白质构成的膜）</w:t>
            </w:r>
          </w:p>
        </w:tc>
        <w:tc>
          <w:tcPr>
            <w:tcW w:w="0" w:type="dxa"/>
            <w:vAlign w:val="bottom"/>
          </w:tcPr>
          <w:p>
            <w:pPr>
              <w:spacing w:after="0"/>
              <w:rPr>
                <w:sz w:val="1"/>
                <w:szCs w:val="1"/>
                <w:color w:val="auto"/>
              </w:rPr>
            </w:pPr>
          </w:p>
        </w:tc>
      </w:tr>
      <w:tr>
        <w:trPr>
          <w:trHeight w:val="500"/>
        </w:trPr>
        <w:tc>
          <w:tcPr>
            <w:tcW w:w="1200" w:type="dxa"/>
            <w:vAlign w:val="bottom"/>
          </w:tcPr>
          <w:p>
            <w:pPr>
              <w:jc w:val="center"/>
              <w:ind w:right="150"/>
              <w:spacing w:after="0" w:line="343" w:lineRule="exact"/>
              <w:rPr>
                <w:sz w:val="20"/>
                <w:szCs w:val="20"/>
                <w:color w:val="auto"/>
              </w:rPr>
            </w:pPr>
            <w:r>
              <w:rPr>
                <w:rFonts w:ascii="宋体" w:cs="宋体" w:eastAsia="宋体" w:hAnsi="宋体"/>
                <w:sz w:val="30"/>
                <w:szCs w:val="30"/>
                <w:color w:val="auto"/>
                <w:w w:val="99"/>
              </w:rPr>
              <w:t>物质运</w:t>
            </w:r>
          </w:p>
        </w:tc>
        <w:tc>
          <w:tcPr>
            <w:tcW w:w="5900" w:type="dxa"/>
            <w:vAlign w:val="bottom"/>
            <w:vMerge w:val="restart"/>
          </w:tcPr>
          <w:p>
            <w:pPr>
              <w:ind w:left="300"/>
              <w:spacing w:after="0" w:line="343" w:lineRule="exact"/>
              <w:rPr>
                <w:sz w:val="20"/>
                <w:szCs w:val="20"/>
                <w:color w:val="auto"/>
              </w:rPr>
            </w:pPr>
            <w:r>
              <w:rPr>
                <w:rFonts w:ascii="宋体" w:cs="宋体" w:eastAsia="宋体" w:hAnsi="宋体"/>
                <w:sz w:val="30"/>
                <w:szCs w:val="30"/>
                <w:color w:val="auto"/>
              </w:rPr>
              <w:t>不由膜决定，取决于物质密度</w:t>
            </w:r>
          </w:p>
        </w:tc>
        <w:tc>
          <w:tcPr>
            <w:tcW w:w="6780" w:type="dxa"/>
            <w:vAlign w:val="bottom"/>
          </w:tcPr>
          <w:p>
            <w:pPr>
              <w:ind w:left="480"/>
              <w:spacing w:after="0" w:line="343" w:lineRule="exact"/>
              <w:rPr>
                <w:sz w:val="20"/>
                <w:szCs w:val="20"/>
                <w:color w:val="auto"/>
              </w:rPr>
            </w:pPr>
            <w:r>
              <w:rPr>
                <w:rFonts w:ascii="宋体" w:cs="宋体" w:eastAsia="宋体" w:hAnsi="宋体"/>
                <w:sz w:val="30"/>
                <w:szCs w:val="30"/>
                <w:color w:val="auto"/>
                <w:w w:val="99"/>
              </w:rPr>
              <w:t>水和亲脂小分子：不由膜决定，取决于物质密度</w:t>
            </w:r>
          </w:p>
        </w:tc>
        <w:tc>
          <w:tcPr>
            <w:tcW w:w="0" w:type="dxa"/>
            <w:vAlign w:val="bottom"/>
          </w:tcPr>
          <w:p>
            <w:pPr>
              <w:spacing w:after="0"/>
              <w:rPr>
                <w:sz w:val="1"/>
                <w:szCs w:val="1"/>
                <w:color w:val="auto"/>
              </w:rPr>
            </w:pPr>
          </w:p>
        </w:tc>
      </w:tr>
      <w:tr>
        <w:trPr>
          <w:trHeight w:val="260"/>
        </w:trPr>
        <w:tc>
          <w:tcPr>
            <w:tcW w:w="1200" w:type="dxa"/>
            <w:vAlign w:val="bottom"/>
            <w:vMerge w:val="restart"/>
          </w:tcPr>
          <w:p>
            <w:pPr>
              <w:jc w:val="center"/>
              <w:ind w:right="150"/>
              <w:spacing w:after="0" w:line="343" w:lineRule="exact"/>
              <w:rPr>
                <w:sz w:val="20"/>
                <w:szCs w:val="20"/>
                <w:color w:val="auto"/>
              </w:rPr>
            </w:pPr>
            <w:r>
              <w:rPr>
                <w:rFonts w:ascii="宋体" w:cs="宋体" w:eastAsia="宋体" w:hAnsi="宋体"/>
                <w:sz w:val="30"/>
                <w:szCs w:val="30"/>
                <w:color w:val="auto"/>
                <w:w w:val="99"/>
              </w:rPr>
              <w:t>动方向</w:t>
            </w:r>
          </w:p>
        </w:tc>
        <w:tc>
          <w:tcPr>
            <w:tcW w:w="5900" w:type="dxa"/>
            <w:vAlign w:val="bottom"/>
            <w:vMerge w:val="continue"/>
          </w:tcPr>
          <w:p>
            <w:pPr>
              <w:spacing w:after="0"/>
              <w:rPr>
                <w:sz w:val="22"/>
                <w:szCs w:val="22"/>
                <w:color w:val="auto"/>
              </w:rPr>
            </w:pPr>
          </w:p>
        </w:tc>
        <w:tc>
          <w:tcPr>
            <w:tcW w:w="6780" w:type="dxa"/>
            <w:vAlign w:val="bottom"/>
            <w:vMerge w:val="restart"/>
          </w:tcPr>
          <w:p>
            <w:pPr>
              <w:ind w:left="480"/>
              <w:spacing w:after="0" w:line="343" w:lineRule="exact"/>
              <w:rPr>
                <w:sz w:val="20"/>
                <w:szCs w:val="20"/>
                <w:color w:val="auto"/>
              </w:rPr>
            </w:pPr>
            <w:r>
              <w:rPr>
                <w:rFonts w:ascii="宋体" w:cs="宋体" w:eastAsia="宋体" w:hAnsi="宋体"/>
                <w:sz w:val="30"/>
                <w:szCs w:val="30"/>
                <w:color w:val="auto"/>
              </w:rPr>
              <w:t>离子和其它小分子：膜上载体（蛋白质）决定</w:t>
            </w:r>
          </w:p>
        </w:tc>
        <w:tc>
          <w:tcPr>
            <w:tcW w:w="0" w:type="dxa"/>
            <w:vAlign w:val="bottom"/>
          </w:tcPr>
          <w:p>
            <w:pPr>
              <w:spacing w:after="0"/>
              <w:rPr>
                <w:sz w:val="1"/>
                <w:szCs w:val="1"/>
                <w:color w:val="auto"/>
              </w:rPr>
            </w:pPr>
          </w:p>
        </w:tc>
      </w:tr>
      <w:tr>
        <w:trPr>
          <w:trHeight w:val="240"/>
        </w:trPr>
        <w:tc>
          <w:tcPr>
            <w:tcW w:w="1200" w:type="dxa"/>
            <w:vAlign w:val="bottom"/>
            <w:vMerge w:val="continue"/>
          </w:tcPr>
          <w:p>
            <w:pPr>
              <w:spacing w:after="0"/>
              <w:rPr>
                <w:sz w:val="20"/>
                <w:szCs w:val="20"/>
                <w:color w:val="auto"/>
              </w:rPr>
            </w:pPr>
          </w:p>
        </w:tc>
        <w:tc>
          <w:tcPr>
            <w:tcW w:w="5900" w:type="dxa"/>
            <w:vAlign w:val="bottom"/>
          </w:tcPr>
          <w:p>
            <w:pPr>
              <w:spacing w:after="0"/>
              <w:rPr>
                <w:sz w:val="20"/>
                <w:szCs w:val="20"/>
                <w:color w:val="auto"/>
              </w:rPr>
            </w:pPr>
          </w:p>
        </w:tc>
        <w:tc>
          <w:tcPr>
            <w:tcW w:w="6780" w:type="dxa"/>
            <w:vAlign w:val="bottom"/>
            <w:vMerge w:val="continue"/>
          </w:tcPr>
          <w:p>
            <w:pPr>
              <w:spacing w:after="0"/>
              <w:rPr>
                <w:sz w:val="20"/>
                <w:szCs w:val="20"/>
                <w:color w:val="auto"/>
              </w:rPr>
            </w:pPr>
          </w:p>
        </w:tc>
        <w:tc>
          <w:tcPr>
            <w:tcW w:w="0" w:type="dxa"/>
            <w:vAlign w:val="bottom"/>
          </w:tcPr>
          <w:p>
            <w:pPr>
              <w:spacing w:after="0"/>
              <w:rPr>
                <w:sz w:val="1"/>
                <w:szCs w:val="1"/>
                <w:color w:val="auto"/>
              </w:rPr>
            </w:pPr>
          </w:p>
        </w:tc>
      </w:tr>
      <w:tr>
        <w:trPr>
          <w:trHeight w:val="540"/>
        </w:trPr>
        <w:tc>
          <w:tcPr>
            <w:tcW w:w="1200" w:type="dxa"/>
            <w:vAlign w:val="bottom"/>
          </w:tcPr>
          <w:p>
            <w:pPr>
              <w:jc w:val="center"/>
              <w:ind w:right="130"/>
              <w:spacing w:after="0" w:line="343" w:lineRule="exact"/>
              <w:rPr>
                <w:sz w:val="20"/>
                <w:szCs w:val="20"/>
                <w:color w:val="auto"/>
              </w:rPr>
            </w:pPr>
            <w:r>
              <w:rPr>
                <w:rFonts w:ascii="宋体" w:cs="宋体" w:eastAsia="宋体" w:hAnsi="宋体"/>
                <w:sz w:val="30"/>
                <w:szCs w:val="30"/>
                <w:color w:val="auto"/>
                <w:w w:val="99"/>
              </w:rPr>
              <w:t>功能</w:t>
            </w:r>
          </w:p>
        </w:tc>
        <w:tc>
          <w:tcPr>
            <w:tcW w:w="5900" w:type="dxa"/>
            <w:vAlign w:val="bottom"/>
          </w:tcPr>
          <w:p>
            <w:pPr>
              <w:ind w:left="300"/>
              <w:spacing w:after="0" w:line="343" w:lineRule="exact"/>
              <w:rPr>
                <w:sz w:val="20"/>
                <w:szCs w:val="20"/>
                <w:color w:val="auto"/>
              </w:rPr>
            </w:pPr>
            <w:r>
              <w:rPr>
                <w:rFonts w:ascii="宋体" w:cs="宋体" w:eastAsia="宋体" w:hAnsi="宋体"/>
                <w:sz w:val="30"/>
                <w:szCs w:val="30"/>
                <w:color w:val="auto"/>
              </w:rPr>
              <w:t>渗透作用</w:t>
            </w:r>
          </w:p>
        </w:tc>
        <w:tc>
          <w:tcPr>
            <w:tcW w:w="6780" w:type="dxa"/>
            <w:vAlign w:val="bottom"/>
          </w:tcPr>
          <w:p>
            <w:pPr>
              <w:ind w:left="480"/>
              <w:spacing w:after="0" w:line="343" w:lineRule="exact"/>
              <w:rPr>
                <w:sz w:val="20"/>
                <w:szCs w:val="20"/>
                <w:color w:val="auto"/>
              </w:rPr>
            </w:pPr>
            <w:r>
              <w:rPr>
                <w:rFonts w:ascii="宋体" w:cs="宋体" w:eastAsia="宋体" w:hAnsi="宋体"/>
                <w:sz w:val="30"/>
                <w:szCs w:val="30"/>
                <w:color w:val="auto"/>
              </w:rPr>
              <w:t>渗透作用和其它更多的生命活动功能</w:t>
            </w:r>
          </w:p>
        </w:tc>
        <w:tc>
          <w:tcPr>
            <w:tcW w:w="0" w:type="dxa"/>
            <w:vAlign w:val="bottom"/>
          </w:tcPr>
          <w:p>
            <w:pPr>
              <w:spacing w:after="0"/>
              <w:rPr>
                <w:sz w:val="1"/>
                <w:szCs w:val="1"/>
                <w:color w:val="auto"/>
              </w:rPr>
            </w:pPr>
          </w:p>
        </w:tc>
      </w:tr>
      <w:tr>
        <w:trPr>
          <w:trHeight w:val="500"/>
        </w:trPr>
        <w:tc>
          <w:tcPr>
            <w:tcW w:w="1200" w:type="dxa"/>
            <w:vAlign w:val="bottom"/>
          </w:tcPr>
          <w:p>
            <w:pPr>
              <w:jc w:val="center"/>
              <w:ind w:right="150"/>
              <w:spacing w:after="0" w:line="343" w:lineRule="exact"/>
              <w:rPr>
                <w:sz w:val="20"/>
                <w:szCs w:val="20"/>
                <w:color w:val="auto"/>
              </w:rPr>
            </w:pPr>
            <w:r>
              <w:rPr>
                <w:rFonts w:ascii="宋体" w:cs="宋体" w:eastAsia="宋体" w:hAnsi="宋体"/>
                <w:sz w:val="30"/>
                <w:szCs w:val="30"/>
                <w:color w:val="auto"/>
                <w:w w:val="99"/>
              </w:rPr>
              <w:t>共同点</w:t>
            </w:r>
          </w:p>
        </w:tc>
        <w:tc>
          <w:tcPr>
            <w:tcW w:w="12680" w:type="dxa"/>
            <w:vAlign w:val="bottom"/>
            <w:gridSpan w:val="2"/>
          </w:tcPr>
          <w:p>
            <w:pPr>
              <w:ind w:left="4080"/>
              <w:spacing w:after="0" w:line="343" w:lineRule="exact"/>
              <w:rPr>
                <w:sz w:val="20"/>
                <w:szCs w:val="20"/>
                <w:color w:val="auto"/>
              </w:rPr>
            </w:pPr>
            <w:r>
              <w:rPr>
                <w:rFonts w:ascii="宋体" w:cs="宋体" w:eastAsia="宋体" w:hAnsi="宋体"/>
                <w:sz w:val="30"/>
                <w:szCs w:val="30"/>
                <w:color w:val="auto"/>
              </w:rPr>
              <w:t>水自由通过，大分子和颗粒都不能通过</w:t>
            </w:r>
          </w:p>
        </w:tc>
        <w:tc>
          <w:tcPr>
            <w:tcW w:w="0" w:type="dxa"/>
            <w:vAlign w:val="bottom"/>
          </w:tcPr>
          <w:p>
            <w:pPr>
              <w:spacing w:after="0"/>
              <w:rPr>
                <w:sz w:val="1"/>
                <w:szCs w:val="1"/>
                <w:color w:val="auto"/>
              </w:rPr>
            </w:pPr>
          </w:p>
        </w:tc>
      </w:tr>
    </w:tbl>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6" w:lineRule="exact"/>
        <w:rPr>
          <w:sz w:val="20"/>
          <w:szCs w:val="20"/>
          <w:color w:val="auto"/>
        </w:rPr>
      </w:pPr>
    </w:p>
    <w:p>
      <w:pPr>
        <w:ind w:left="1720"/>
        <w:spacing w:after="0" w:line="510" w:lineRule="exact"/>
        <w:rPr>
          <w:sz w:val="20"/>
          <w:szCs w:val="20"/>
          <w:color w:val="auto"/>
        </w:rPr>
      </w:pPr>
      <w:r>
        <w:rPr>
          <w:rFonts w:ascii="Helvetica" w:cs="Helvetica" w:eastAsia="Helvetica" w:hAnsi="Helvetica"/>
          <w:sz w:val="42"/>
          <w:szCs w:val="42"/>
          <w:color w:val="auto"/>
        </w:rPr>
        <w:t xml:space="preserve">2.14.4 </w:t>
      </w:r>
      <w:r>
        <w:rPr>
          <w:rFonts w:ascii="宋体" w:cs="宋体" w:eastAsia="宋体" w:hAnsi="宋体"/>
          <w:sz w:val="42"/>
          <w:szCs w:val="42"/>
          <w:color w:val="auto"/>
        </w:rPr>
        <w:t>植物体内水分的运输</w:t>
      </w:r>
    </w:p>
    <w:p>
      <w:pPr>
        <w:spacing w:after="0" w:line="200" w:lineRule="exact"/>
        <w:rPr>
          <w:sz w:val="20"/>
          <w:szCs w:val="20"/>
          <w:color w:val="auto"/>
        </w:rPr>
      </w:pPr>
    </w:p>
    <w:p>
      <w:pPr>
        <w:spacing w:after="0" w:line="315" w:lineRule="exact"/>
        <w:rPr>
          <w:sz w:val="20"/>
          <w:szCs w:val="20"/>
          <w:color w:val="auto"/>
        </w:rPr>
      </w:pPr>
    </w:p>
    <w:p>
      <w:pPr>
        <w:ind w:left="8180"/>
        <w:spacing w:after="0" w:line="343" w:lineRule="exact"/>
        <w:tabs>
          <w:tab w:leader="none" w:pos="9340" w:val="left"/>
        </w:tabs>
        <w:rPr>
          <w:sz w:val="20"/>
          <w:szCs w:val="20"/>
          <w:color w:val="auto"/>
        </w:rPr>
      </w:pPr>
      <w:r>
        <w:rPr>
          <w:rFonts w:ascii="宋体" w:cs="宋体" w:eastAsia="宋体" w:hAnsi="宋体"/>
          <w:sz w:val="30"/>
          <w:szCs w:val="30"/>
          <w:color w:val="auto"/>
        </w:rPr>
        <w:t>方向</w:t>
      </w:r>
      <w:r>
        <w:rPr>
          <w:sz w:val="20"/>
          <w:szCs w:val="20"/>
          <w:color w:val="auto"/>
        </w:rPr>
        <w:tab/>
      </w:r>
      <w:r>
        <w:rPr>
          <w:rFonts w:ascii="宋体" w:cs="宋体" w:eastAsia="宋体" w:hAnsi="宋体"/>
          <w:sz w:val="30"/>
          <w:szCs w:val="30"/>
          <w:color w:val="auto"/>
        </w:rPr>
        <w:t>向上：根—→茎—→叶</w:t>
      </w:r>
    </w:p>
    <w:p>
      <w:pPr>
        <w:spacing w:after="0" w:line="360" w:lineRule="exact"/>
        <w:rPr>
          <w:sz w:val="20"/>
          <w:szCs w:val="20"/>
          <w:color w:val="auto"/>
        </w:rPr>
      </w:pPr>
    </w:p>
    <w:p>
      <w:pPr>
        <w:ind w:left="2880"/>
        <w:spacing w:after="0" w:line="343" w:lineRule="exact"/>
        <w:tabs>
          <w:tab w:leader="none" w:pos="5860" w:val="left"/>
        </w:tabs>
        <w:rPr>
          <w:sz w:val="20"/>
          <w:szCs w:val="20"/>
          <w:color w:val="auto"/>
        </w:rPr>
      </w:pPr>
      <w:r>
        <w:rPr>
          <w:rFonts w:ascii="宋体" w:cs="宋体" w:eastAsia="宋体" w:hAnsi="宋体"/>
          <w:sz w:val="30"/>
          <w:szCs w:val="30"/>
          <w:color w:val="auto"/>
        </w:rPr>
        <w:t>水分的运输</w:t>
      </w:r>
      <w:r>
        <w:rPr>
          <w:sz w:val="20"/>
          <w:szCs w:val="20"/>
          <w:color w:val="auto"/>
        </w:rPr>
        <w:tab/>
      </w:r>
      <w:r>
        <w:rPr>
          <w:rFonts w:ascii="宋体" w:cs="宋体" w:eastAsia="宋体" w:hAnsi="宋体"/>
          <w:sz w:val="30"/>
          <w:szCs w:val="30"/>
          <w:color w:val="auto"/>
        </w:rPr>
        <w:t>导管运输</w:t>
      </w:r>
    </w:p>
    <w:p>
      <w:pPr>
        <w:ind w:left="9800"/>
        <w:spacing w:after="0" w:line="306" w:lineRule="exact"/>
        <w:tabs>
          <w:tab w:leader="none" w:pos="11600" w:val="left"/>
        </w:tabs>
        <w:rPr>
          <w:sz w:val="20"/>
          <w:szCs w:val="20"/>
          <w:color w:val="auto"/>
        </w:rPr>
      </w:pPr>
      <w:r>
        <w:rPr>
          <w:rFonts w:ascii="宋体" w:cs="宋体" w:eastAsia="宋体" w:hAnsi="宋体"/>
          <w:sz w:val="30"/>
          <w:szCs w:val="30"/>
          <w:color w:val="auto"/>
        </w:rPr>
        <w:t>蒸腾作用</w:t>
      </w:r>
      <w:r>
        <w:rPr>
          <w:sz w:val="20"/>
          <w:szCs w:val="20"/>
          <w:color w:val="auto"/>
        </w:rPr>
        <w:tab/>
      </w:r>
      <w:r>
        <w:rPr>
          <w:rFonts w:ascii="宋体" w:cs="宋体" w:eastAsia="宋体" w:hAnsi="宋体"/>
          <w:sz w:val="30"/>
          <w:szCs w:val="30"/>
          <w:color w:val="auto"/>
        </w:rPr>
        <w:t>产生蒸腾拉力</w:t>
      </w:r>
    </w:p>
    <w:p>
      <w:pPr>
        <w:spacing w:after="0" w:line="91" w:lineRule="exact"/>
        <w:rPr>
          <w:sz w:val="20"/>
          <w:szCs w:val="20"/>
          <w:color w:val="auto"/>
        </w:rPr>
      </w:pPr>
    </w:p>
    <w:p>
      <w:pPr>
        <w:jc w:val="center"/>
        <w:ind w:right="-679"/>
        <w:spacing w:after="0" w:line="343" w:lineRule="exact"/>
        <w:rPr>
          <w:sz w:val="20"/>
          <w:szCs w:val="20"/>
          <w:color w:val="auto"/>
        </w:rPr>
      </w:pPr>
      <w:r>
        <w:rPr>
          <w:rFonts w:ascii="宋体" w:cs="宋体" w:eastAsia="宋体" w:hAnsi="宋体"/>
          <w:sz w:val="30"/>
          <w:szCs w:val="30"/>
          <w:color w:val="auto"/>
        </w:rPr>
        <w:t>动力</w:t>
      </w:r>
    </w:p>
    <w:p>
      <w:pPr>
        <w:spacing w:after="0" w:line="138" w:lineRule="exact"/>
        <w:rPr>
          <w:sz w:val="20"/>
          <w:szCs w:val="20"/>
          <w:color w:val="auto"/>
        </w:rPr>
      </w:pPr>
    </w:p>
    <w:p>
      <w:pPr>
        <w:ind w:left="9800"/>
        <w:spacing w:after="0" w:line="343" w:lineRule="exact"/>
        <w:tabs>
          <w:tab w:leader="none" w:pos="10860" w:val="left"/>
        </w:tabs>
        <w:rPr>
          <w:sz w:val="20"/>
          <w:szCs w:val="20"/>
          <w:color w:val="auto"/>
        </w:rPr>
      </w:pPr>
      <w:r>
        <w:rPr>
          <w:rFonts w:ascii="宋体" w:cs="宋体" w:eastAsia="宋体" w:hAnsi="宋体"/>
          <w:sz w:val="30"/>
          <w:szCs w:val="30"/>
          <w:color w:val="auto"/>
        </w:rPr>
        <w:t>根压</w:t>
      </w:r>
      <w:r>
        <w:rPr>
          <w:sz w:val="20"/>
          <w:szCs w:val="20"/>
          <w:color w:val="auto"/>
        </w:rPr>
        <w:tab/>
      </w:r>
      <w:r>
        <w:rPr>
          <w:rFonts w:ascii="宋体" w:cs="宋体" w:eastAsia="宋体" w:hAnsi="宋体"/>
          <w:sz w:val="30"/>
          <w:szCs w:val="30"/>
          <w:color w:val="auto"/>
        </w:rPr>
        <w:t>导致吐水现象</w:t>
      </w:r>
    </w:p>
    <w:p>
      <w:pPr>
        <w:spacing w:after="0" w:line="200" w:lineRule="exact"/>
        <w:rPr>
          <w:sz w:val="20"/>
          <w:szCs w:val="20"/>
          <w:color w:val="auto"/>
        </w:rPr>
      </w:pPr>
    </w:p>
    <w:p>
      <w:pPr>
        <w:spacing w:after="0" w:line="200" w:lineRule="exact"/>
        <w:rPr>
          <w:sz w:val="20"/>
          <w:szCs w:val="20"/>
          <w:color w:val="auto"/>
        </w:rPr>
      </w:pPr>
    </w:p>
    <w:p>
      <w:pPr>
        <w:spacing w:after="0" w:line="354" w:lineRule="exact"/>
        <w:rPr>
          <w:sz w:val="20"/>
          <w:szCs w:val="20"/>
          <w:color w:val="auto"/>
        </w:rPr>
      </w:pPr>
    </w:p>
    <w:p>
      <w:pPr>
        <w:ind w:left="1720"/>
        <w:spacing w:after="0" w:line="510" w:lineRule="exact"/>
        <w:rPr>
          <w:sz w:val="20"/>
          <w:szCs w:val="20"/>
          <w:color w:val="auto"/>
        </w:rPr>
      </w:pPr>
      <w:r>
        <w:rPr>
          <w:rFonts w:ascii="Helvetica" w:cs="Helvetica" w:eastAsia="Helvetica" w:hAnsi="Helvetica"/>
          <w:sz w:val="42"/>
          <w:szCs w:val="42"/>
          <w:color w:val="auto"/>
        </w:rPr>
        <w:t xml:space="preserve">2.14.5 </w:t>
      </w:r>
      <w:r>
        <w:rPr>
          <w:rFonts w:ascii="宋体" w:cs="宋体" w:eastAsia="宋体" w:hAnsi="宋体"/>
          <w:sz w:val="42"/>
          <w:szCs w:val="42"/>
          <w:color w:val="auto"/>
        </w:rPr>
        <w:t>植物体内水分的利用和散失</w:t>
      </w:r>
    </w:p>
    <w:p>
      <w:pPr>
        <w:spacing w:after="0" w:line="200" w:lineRule="exact"/>
        <w:rPr>
          <w:sz w:val="20"/>
          <w:szCs w:val="20"/>
          <w:color w:val="auto"/>
        </w:rPr>
      </w:pPr>
    </w:p>
    <w:p>
      <w:pPr>
        <w:spacing w:after="0" w:line="295" w:lineRule="exact"/>
        <w:rPr>
          <w:sz w:val="20"/>
          <w:szCs w:val="20"/>
          <w:color w:val="auto"/>
        </w:rPr>
      </w:pPr>
    </w:p>
    <w:p>
      <w:pPr>
        <w:jc w:val="center"/>
        <w:ind w:left="3360"/>
        <w:spacing w:after="0" w:line="364" w:lineRule="exact"/>
        <w:tabs>
          <w:tab w:leader="none" w:pos="520" w:val="left"/>
        </w:tabs>
        <w:rPr>
          <w:sz w:val="20"/>
          <w:szCs w:val="20"/>
          <w:color w:val="auto"/>
        </w:rPr>
      </w:pPr>
      <w:r>
        <w:rPr>
          <w:rFonts w:ascii="宋体" w:cs="宋体" w:eastAsia="宋体" w:hAnsi="宋体"/>
          <w:sz w:val="30"/>
          <w:szCs w:val="30"/>
          <w:color w:val="auto"/>
        </w:rPr>
        <w:t>利用</w:t>
      </w:r>
      <w:r>
        <w:rPr>
          <w:sz w:val="20"/>
          <w:szCs w:val="20"/>
          <w:color w:val="auto"/>
        </w:rPr>
        <w:tab/>
      </w:r>
      <w:r>
        <w:rPr>
          <w:rFonts w:ascii="Helvetica" w:cs="Helvetica" w:eastAsia="Helvetica" w:hAnsi="Helvetica"/>
          <w:sz w:val="30"/>
          <w:szCs w:val="30"/>
          <w:color w:val="auto"/>
        </w:rPr>
        <w:t xml:space="preserve">1-5% </w:t>
      </w:r>
      <w:r>
        <w:rPr>
          <w:rFonts w:ascii="宋体" w:cs="宋体" w:eastAsia="宋体" w:hAnsi="宋体"/>
          <w:sz w:val="30"/>
          <w:szCs w:val="30"/>
          <w:color w:val="auto"/>
        </w:rPr>
        <w:t>参与光合作用、呼吸作用等生命活动</w:t>
      </w:r>
    </w:p>
    <w:p>
      <w:pPr>
        <w:spacing w:after="0" w:line="276" w:lineRule="exact"/>
        <w:rPr>
          <w:sz w:val="20"/>
          <w:szCs w:val="20"/>
          <w:color w:val="auto"/>
        </w:rPr>
      </w:pPr>
    </w:p>
    <w:p>
      <w:pPr>
        <w:ind w:left="3140"/>
        <w:spacing w:after="0" w:line="343" w:lineRule="exact"/>
        <w:rPr>
          <w:sz w:val="20"/>
          <w:szCs w:val="20"/>
          <w:color w:val="auto"/>
        </w:rPr>
      </w:pPr>
      <w:r>
        <w:rPr>
          <w:rFonts w:ascii="宋体" w:cs="宋体" w:eastAsia="宋体" w:hAnsi="宋体"/>
          <w:sz w:val="30"/>
          <w:szCs w:val="30"/>
          <w:color w:val="auto"/>
        </w:rPr>
        <w:t>水分</w:t>
      </w:r>
    </w:p>
    <w:p>
      <w:pPr>
        <w:spacing w:after="0" w:line="298" w:lineRule="exact"/>
        <w:rPr>
          <w:sz w:val="20"/>
          <w:szCs w:val="20"/>
          <w:color w:val="auto"/>
        </w:rPr>
      </w:pPr>
    </w:p>
    <w:p>
      <w:pPr>
        <w:ind w:left="4800"/>
        <w:spacing w:after="0" w:line="343" w:lineRule="exact"/>
        <w:tabs>
          <w:tab w:leader="none" w:pos="6380" w:val="left"/>
          <w:tab w:leader="none" w:pos="8240" w:val="left"/>
        </w:tabs>
        <w:rPr>
          <w:sz w:val="20"/>
          <w:szCs w:val="20"/>
          <w:color w:val="auto"/>
        </w:rPr>
      </w:pPr>
      <w:r>
        <w:rPr>
          <w:rFonts w:ascii="宋体" w:cs="宋体" w:eastAsia="宋体" w:hAnsi="宋体"/>
          <w:sz w:val="30"/>
          <w:szCs w:val="30"/>
          <w:color w:val="auto"/>
        </w:rPr>
        <w:t>散失</w:t>
      </w:r>
      <w:r>
        <w:rPr>
          <w:sz w:val="20"/>
          <w:szCs w:val="20"/>
          <w:color w:val="auto"/>
        </w:rPr>
        <w:tab/>
      </w:r>
      <w:r>
        <w:rPr>
          <w:rFonts w:ascii="宋体" w:cs="宋体" w:eastAsia="宋体" w:hAnsi="宋体"/>
          <w:sz w:val="30"/>
          <w:szCs w:val="30"/>
          <w:color w:val="auto"/>
        </w:rPr>
        <w:t>蒸腾作用</w:t>
      </w:r>
      <w:r>
        <w:rPr>
          <w:sz w:val="20"/>
          <w:szCs w:val="20"/>
          <w:color w:val="auto"/>
        </w:rPr>
        <w:tab/>
      </w:r>
      <w:r>
        <w:rPr>
          <w:rFonts w:ascii="宋体" w:cs="宋体" w:eastAsia="宋体" w:hAnsi="宋体"/>
          <w:sz w:val="29"/>
          <w:szCs w:val="29"/>
          <w:color w:val="auto"/>
        </w:rPr>
        <w:t>绝大部分水分通过蒸腾作用散失</w:t>
      </w:r>
    </w:p>
    <w:p>
      <w:pPr>
        <w:spacing w:after="0" w:line="200" w:lineRule="exact"/>
        <w:rPr>
          <w:sz w:val="20"/>
          <w:szCs w:val="20"/>
          <w:color w:val="auto"/>
        </w:rPr>
      </w:pPr>
    </w:p>
    <w:p>
      <w:pPr>
        <w:spacing w:after="0" w:line="238" w:lineRule="exact"/>
        <w:rPr>
          <w:sz w:val="20"/>
          <w:szCs w:val="20"/>
          <w:color w:val="auto"/>
        </w:rPr>
      </w:pPr>
    </w:p>
    <w:p>
      <w:pPr>
        <w:ind w:left="9980"/>
        <w:spacing w:after="0" w:line="343" w:lineRule="exact"/>
        <w:rPr>
          <w:sz w:val="20"/>
          <w:szCs w:val="20"/>
          <w:color w:val="auto"/>
        </w:rPr>
      </w:pPr>
      <w:r>
        <w:rPr>
          <w:rFonts w:ascii="宋体" w:cs="宋体" w:eastAsia="宋体" w:hAnsi="宋体"/>
          <w:sz w:val="30"/>
          <w:szCs w:val="30"/>
          <w:color w:val="auto"/>
        </w:rPr>
        <w:t>①根持续吸水的动力</w:t>
      </w:r>
    </w:p>
    <w:p>
      <w:pPr>
        <w:spacing w:after="0" w:line="158" w:lineRule="exact"/>
        <w:rPr>
          <w:sz w:val="20"/>
          <w:szCs w:val="20"/>
          <w:color w:val="auto"/>
        </w:rPr>
      </w:pPr>
    </w:p>
    <w:p>
      <w:pPr>
        <w:ind w:left="7920"/>
        <w:spacing w:after="0" w:line="343" w:lineRule="exact"/>
        <w:tabs>
          <w:tab w:leader="none" w:pos="9960" w:val="left"/>
        </w:tabs>
        <w:rPr>
          <w:sz w:val="20"/>
          <w:szCs w:val="20"/>
          <w:color w:val="auto"/>
        </w:rPr>
      </w:pPr>
      <w:r>
        <w:rPr>
          <w:rFonts w:ascii="宋体" w:cs="宋体" w:eastAsia="宋体" w:hAnsi="宋体"/>
          <w:sz w:val="30"/>
          <w:szCs w:val="30"/>
          <w:color w:val="auto"/>
        </w:rPr>
        <w:t>生理意义</w:t>
      </w:r>
      <w:r>
        <w:rPr>
          <w:sz w:val="20"/>
          <w:szCs w:val="20"/>
          <w:color w:val="auto"/>
        </w:rPr>
        <w:tab/>
      </w:r>
      <w:r>
        <w:rPr>
          <w:rFonts w:ascii="宋体" w:cs="宋体" w:eastAsia="宋体" w:hAnsi="宋体"/>
          <w:sz w:val="30"/>
          <w:szCs w:val="30"/>
          <w:color w:val="auto"/>
        </w:rPr>
        <w:t>②物质运输的载体</w:t>
      </w:r>
    </w:p>
    <w:p>
      <w:pPr>
        <w:spacing w:after="0" w:line="118" w:lineRule="exact"/>
        <w:rPr>
          <w:sz w:val="20"/>
          <w:szCs w:val="20"/>
          <w:color w:val="auto"/>
        </w:rPr>
      </w:pPr>
    </w:p>
    <w:p>
      <w:pPr>
        <w:ind w:left="9980"/>
        <w:spacing w:after="0" w:line="343" w:lineRule="exact"/>
        <w:rPr>
          <w:sz w:val="20"/>
          <w:szCs w:val="20"/>
          <w:color w:val="auto"/>
        </w:rPr>
      </w:pPr>
      <w:r>
        <w:rPr>
          <w:rFonts w:ascii="宋体" w:cs="宋体" w:eastAsia="宋体" w:hAnsi="宋体"/>
          <w:sz w:val="30"/>
          <w:szCs w:val="30"/>
          <w:color w:val="auto"/>
        </w:rPr>
        <w:t>③降低叶片温度</w:t>
      </w:r>
    </w:p>
    <w:p>
      <w:pPr>
        <w:sectPr>
          <w:pgSz w:w="19160" w:h="27080" w:orient="portrait"/>
          <w:cols w:equalWidth="0" w:num="1">
            <w:col w:w="16280"/>
          </w:cols>
          <w:pgMar w:left="1440" w:top="1440" w:right="1440" w:bottom="144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399" w:lineRule="exact"/>
        <w:rPr>
          <w:sz w:val="20"/>
          <w:szCs w:val="20"/>
          <w:color w:val="auto"/>
        </w:rPr>
      </w:pPr>
    </w:p>
    <w:p>
      <w:pPr>
        <w:ind w:left="8000" w:hanging="380"/>
        <w:spacing w:after="0" w:line="303" w:lineRule="exact"/>
        <w:tabs>
          <w:tab w:leader="none" w:pos="8000" w:val="left"/>
        </w:tabs>
        <w:numPr>
          <w:ilvl w:val="0"/>
          <w:numId w:val="17"/>
        </w:numPr>
        <w:rPr>
          <w:rFonts w:ascii="宋体" w:cs="宋体" w:eastAsia="宋体" w:hAnsi="宋体"/>
          <w:sz w:val="25"/>
          <w:szCs w:val="25"/>
          <w:color w:val="auto"/>
        </w:rPr>
      </w:pPr>
      <w:r>
        <w:rPr>
          <w:rFonts w:ascii="Helvetica" w:cs="Helvetica" w:eastAsia="Helvetica" w:hAnsi="Helvetica"/>
          <w:sz w:val="25"/>
          <w:szCs w:val="25"/>
          <w:color w:val="auto"/>
        </w:rPr>
        <w:t xml:space="preserve">16 </w:t>
      </w:r>
      <w:r>
        <w:rPr>
          <w:rFonts w:ascii="宋体" w:cs="宋体" w:eastAsia="宋体" w:hAnsi="宋体"/>
          <w:sz w:val="25"/>
          <w:szCs w:val="25"/>
          <w:color w:val="auto"/>
        </w:rPr>
        <w:t>页</w:t>
      </w:r>
    </w:p>
    <w:p>
      <w:pPr>
        <w:sectPr>
          <w:pgSz w:w="19160" w:h="27080" w:orient="portrait"/>
          <w:cols w:equalWidth="0" w:num="1">
            <w:col w:w="16280"/>
          </w:cols>
          <w:pgMar w:left="1440" w:top="1440" w:right="1440" w:bottom="1440" w:gutter="0" w:footer="0" w:header="0"/>
          <w:type w:val="continuous"/>
        </w:sectPr>
      </w:pPr>
    </w:p>
    <w:bookmarkStart w:id="16" w:name="page17"/>
    <w:bookmarkEnd w:id="16"/>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4" w:lineRule="exact"/>
        <w:rPr>
          <w:sz w:val="20"/>
          <w:szCs w:val="20"/>
          <w:color w:val="auto"/>
        </w:rPr>
      </w:pPr>
    </w:p>
    <w:p>
      <w:pPr>
        <w:ind w:left="840"/>
        <w:spacing w:after="0" w:line="534" w:lineRule="exact"/>
        <w:tabs>
          <w:tab w:leader="none" w:pos="6120" w:val="left"/>
        </w:tabs>
        <w:rPr>
          <w:sz w:val="20"/>
          <w:szCs w:val="20"/>
          <w:color w:val="auto"/>
        </w:rPr>
      </w:pPr>
      <w:r>
        <w:rPr>
          <w:rFonts w:ascii="Helvetica" w:cs="Helvetica" w:eastAsia="Helvetica" w:hAnsi="Helvetica"/>
          <w:sz w:val="44"/>
          <w:szCs w:val="44"/>
          <w:color w:val="auto"/>
        </w:rPr>
        <w:t xml:space="preserve">2.15 </w:t>
      </w:r>
      <w:r>
        <w:rPr>
          <w:rFonts w:ascii="宋体" w:cs="宋体" w:eastAsia="宋体" w:hAnsi="宋体"/>
          <w:sz w:val="44"/>
          <w:szCs w:val="44"/>
          <w:color w:val="auto"/>
        </w:rPr>
        <w:t>植物体内的化学元素</w:t>
      </w:r>
      <w:r>
        <w:rPr>
          <w:rFonts w:ascii="Helvetica" w:cs="Helvetica" w:eastAsia="Helvetica" w:hAnsi="Helvetica"/>
          <w:sz w:val="44"/>
          <w:szCs w:val="44"/>
          <w:color w:val="auto"/>
        </w:rPr>
        <w:tab/>
        <w:t>(1)</w:t>
      </w:r>
    </w:p>
    <w:p>
      <w:pPr>
        <w:spacing w:after="0" w:line="200" w:lineRule="exact"/>
        <w:rPr>
          <w:sz w:val="20"/>
          <w:szCs w:val="20"/>
          <w:color w:val="auto"/>
        </w:rPr>
      </w:pPr>
    </w:p>
    <w:p>
      <w:pPr>
        <w:spacing w:after="0" w:line="393" w:lineRule="exact"/>
        <w:rPr>
          <w:sz w:val="20"/>
          <w:szCs w:val="20"/>
          <w:color w:val="auto"/>
        </w:rPr>
      </w:pPr>
    </w:p>
    <w:p>
      <w:pPr>
        <w:ind w:left="6280"/>
        <w:spacing w:after="0" w:line="343" w:lineRule="exact"/>
        <w:rPr>
          <w:sz w:val="20"/>
          <w:szCs w:val="20"/>
          <w:color w:val="auto"/>
        </w:rPr>
      </w:pPr>
      <w:r>
        <w:rPr>
          <w:rFonts w:ascii="宋体" w:cs="宋体" w:eastAsia="宋体" w:hAnsi="宋体"/>
          <w:sz w:val="30"/>
          <w:szCs w:val="30"/>
          <w:color w:val="auto"/>
        </w:rPr>
        <w:t>植物体</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8" w:lineRule="exact"/>
        <w:rPr>
          <w:sz w:val="20"/>
          <w:szCs w:val="20"/>
          <w:color w:val="auto"/>
        </w:rPr>
      </w:pPr>
    </w:p>
    <w:p>
      <w:pPr>
        <w:ind w:left="2820"/>
        <w:spacing w:after="0" w:line="364" w:lineRule="exact"/>
        <w:rPr>
          <w:sz w:val="20"/>
          <w:szCs w:val="20"/>
          <w:color w:val="auto"/>
        </w:rPr>
      </w:pPr>
      <w:r>
        <w:rPr>
          <w:rFonts w:ascii="宋体" w:cs="宋体" w:eastAsia="宋体" w:hAnsi="宋体"/>
          <w:sz w:val="30"/>
          <w:szCs w:val="30"/>
          <w:color w:val="auto"/>
        </w:rPr>
        <w:t>水分</w:t>
      </w:r>
      <w:r>
        <w:rPr>
          <w:rFonts w:ascii="Helvetica" w:cs="Helvetica" w:eastAsia="Helvetica" w:hAnsi="Helvetica"/>
          <w:sz w:val="30"/>
          <w:szCs w:val="30"/>
          <w:color w:val="auto"/>
        </w:rPr>
        <w:t xml:space="preserve"> (10-95%)</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6" w:lineRule="exact"/>
        <w:rPr>
          <w:sz w:val="20"/>
          <w:szCs w:val="20"/>
          <w:color w:val="auto"/>
        </w:rPr>
      </w:pPr>
    </w:p>
    <w:p>
      <w:pPr>
        <w:ind w:left="1080"/>
        <w:spacing w:after="0" w:line="364" w:lineRule="exact"/>
        <w:rPr>
          <w:sz w:val="20"/>
          <w:szCs w:val="20"/>
          <w:color w:val="auto"/>
        </w:rPr>
      </w:pPr>
      <w:r>
        <w:rPr>
          <w:rFonts w:ascii="Helvetica" w:cs="Helvetica" w:eastAsia="Helvetica" w:hAnsi="Helvetica"/>
          <w:sz w:val="30"/>
          <w:szCs w:val="30"/>
          <w:color w:val="auto"/>
        </w:rPr>
        <w:t>C</w:t>
      </w:r>
      <w:r>
        <w:rPr>
          <w:rFonts w:ascii="宋体" w:cs="宋体" w:eastAsia="宋体" w:hAnsi="宋体"/>
          <w:sz w:val="30"/>
          <w:szCs w:val="30"/>
          <w:color w:val="auto"/>
        </w:rPr>
        <w:t>、</w:t>
      </w:r>
      <w:r>
        <w:rPr>
          <w:rFonts w:ascii="Helvetica" w:cs="Helvetica" w:eastAsia="Helvetica" w:hAnsi="Helvetica"/>
          <w:sz w:val="30"/>
          <w:szCs w:val="30"/>
          <w:color w:val="auto"/>
        </w:rPr>
        <w:t>H</w:t>
      </w:r>
      <w:r>
        <w:rPr>
          <w:rFonts w:ascii="宋体" w:cs="宋体" w:eastAsia="宋体" w:hAnsi="宋体"/>
          <w:sz w:val="30"/>
          <w:szCs w:val="30"/>
          <w:color w:val="auto"/>
        </w:rPr>
        <w:t>、</w:t>
      </w:r>
      <w:r>
        <w:rPr>
          <w:rFonts w:ascii="Helvetica" w:cs="Helvetica" w:eastAsia="Helvetica" w:hAnsi="Helvetica"/>
          <w:sz w:val="30"/>
          <w:szCs w:val="30"/>
          <w:color w:val="auto"/>
        </w:rPr>
        <w:t>O</w:t>
      </w:r>
      <w:r>
        <w:rPr>
          <w:rFonts w:ascii="宋体" w:cs="宋体" w:eastAsia="宋体" w:hAnsi="宋体"/>
          <w:sz w:val="30"/>
          <w:szCs w:val="30"/>
          <w:color w:val="auto"/>
        </w:rPr>
        <w:t>、</w:t>
      </w:r>
      <w:r>
        <w:rPr>
          <w:rFonts w:ascii="Helvetica" w:cs="Helvetica" w:eastAsia="Helvetica" w:hAnsi="Helvetica"/>
          <w:sz w:val="30"/>
          <w:szCs w:val="30"/>
          <w:color w:val="auto"/>
        </w:rPr>
        <w:t xml:space="preserve">N </w:t>
      </w:r>
      <w:r>
        <w:rPr>
          <w:rFonts w:ascii="宋体" w:cs="宋体" w:eastAsia="宋体" w:hAnsi="宋体"/>
          <w:sz w:val="30"/>
          <w:szCs w:val="30"/>
          <w:color w:val="auto"/>
        </w:rPr>
        <w:t>、</w:t>
      </w:r>
      <w:r>
        <w:rPr>
          <w:rFonts w:ascii="Helvetica" w:cs="Helvetica" w:eastAsia="Helvetica" w:hAnsi="Helvetica"/>
          <w:sz w:val="30"/>
          <w:szCs w:val="30"/>
          <w:color w:val="auto"/>
        </w:rPr>
        <w:t xml:space="preserve">S </w:t>
      </w:r>
      <w:r>
        <w:rPr>
          <w:rFonts w:ascii="宋体" w:cs="宋体" w:eastAsia="宋体" w:hAnsi="宋体"/>
          <w:sz w:val="30"/>
          <w:szCs w:val="30"/>
          <w:color w:val="auto"/>
        </w:rPr>
        <w:t>形成气体：</w:t>
      </w:r>
    </w:p>
    <w:p>
      <w:pPr>
        <w:spacing w:after="0" w:line="116" w:lineRule="exact"/>
        <w:rPr>
          <w:sz w:val="20"/>
          <w:szCs w:val="20"/>
          <w:color w:val="auto"/>
        </w:rPr>
      </w:pPr>
    </w:p>
    <w:p>
      <w:pPr>
        <w:ind w:left="1080"/>
        <w:spacing w:after="0" w:line="364" w:lineRule="exact"/>
        <w:rPr>
          <w:sz w:val="20"/>
          <w:szCs w:val="20"/>
          <w:color w:val="auto"/>
        </w:rPr>
      </w:pPr>
      <w:r>
        <w:rPr>
          <w:rFonts w:ascii="Helvetica" w:cs="Helvetica" w:eastAsia="Helvetica" w:hAnsi="Helvetica"/>
          <w:sz w:val="30"/>
          <w:szCs w:val="30"/>
          <w:color w:val="auto"/>
        </w:rPr>
        <w:t>CO</w:t>
      </w:r>
      <w:r>
        <w:rPr>
          <w:rFonts w:ascii="Helvetica" w:cs="Helvetica" w:eastAsia="Helvetica" w:hAnsi="Helvetica"/>
          <w:sz w:val="20"/>
          <w:szCs w:val="20"/>
          <w:color w:val="auto"/>
        </w:rPr>
        <w:t>2</w:t>
      </w:r>
      <w:r>
        <w:rPr>
          <w:rFonts w:ascii="宋体" w:cs="宋体" w:eastAsia="宋体" w:hAnsi="宋体"/>
          <w:sz w:val="30"/>
          <w:szCs w:val="30"/>
          <w:color w:val="auto"/>
        </w:rPr>
        <w:t>、</w:t>
      </w:r>
      <w:r>
        <w:rPr>
          <w:rFonts w:ascii="Helvetica" w:cs="Helvetica" w:eastAsia="Helvetica" w:hAnsi="Helvetica"/>
          <w:sz w:val="30"/>
          <w:szCs w:val="30"/>
          <w:color w:val="auto"/>
        </w:rPr>
        <w:t>CO</w:t>
      </w:r>
      <w:r>
        <w:rPr>
          <w:rFonts w:ascii="宋体" w:cs="宋体" w:eastAsia="宋体" w:hAnsi="宋体"/>
          <w:sz w:val="30"/>
          <w:szCs w:val="30"/>
          <w:color w:val="auto"/>
        </w:rPr>
        <w:t>、</w:t>
      </w:r>
      <w:r>
        <w:rPr>
          <w:rFonts w:ascii="Helvetica" w:cs="Helvetica" w:eastAsia="Helvetica" w:hAnsi="Helvetica"/>
          <w:sz w:val="30"/>
          <w:szCs w:val="30"/>
          <w:color w:val="auto"/>
        </w:rPr>
        <w:t>N</w:t>
      </w:r>
      <w:r>
        <w:rPr>
          <w:rFonts w:ascii="Helvetica" w:cs="Helvetica" w:eastAsia="Helvetica" w:hAnsi="Helvetica"/>
          <w:sz w:val="20"/>
          <w:szCs w:val="20"/>
          <w:color w:val="auto"/>
        </w:rPr>
        <w:t>2</w:t>
      </w:r>
      <w:r>
        <w:rPr>
          <w:rFonts w:ascii="宋体" w:cs="宋体" w:eastAsia="宋体" w:hAnsi="宋体"/>
          <w:sz w:val="30"/>
          <w:szCs w:val="30"/>
          <w:color w:val="auto"/>
        </w:rPr>
        <w:t>、</w:t>
      </w:r>
      <w:r>
        <w:rPr>
          <w:rFonts w:ascii="Helvetica" w:cs="Helvetica" w:eastAsia="Helvetica" w:hAnsi="Helvetica"/>
          <w:sz w:val="30"/>
          <w:szCs w:val="30"/>
          <w:color w:val="auto"/>
        </w:rPr>
        <w:t>NH</w:t>
      </w:r>
      <w:r>
        <w:rPr>
          <w:rFonts w:ascii="Helvetica" w:cs="Helvetica" w:eastAsia="Helvetica" w:hAnsi="Helvetica"/>
          <w:sz w:val="20"/>
          <w:szCs w:val="20"/>
          <w:color w:val="auto"/>
        </w:rPr>
        <w:t>3</w:t>
      </w:r>
      <w:r>
        <w:rPr>
          <w:rFonts w:ascii="宋体" w:cs="宋体" w:eastAsia="宋体" w:hAnsi="宋体"/>
          <w:sz w:val="30"/>
          <w:szCs w:val="30"/>
          <w:color w:val="auto"/>
        </w:rPr>
        <w:t>、</w:t>
      </w:r>
      <w:r>
        <w:rPr>
          <w:rFonts w:ascii="Helvetica" w:cs="Helvetica" w:eastAsia="Helvetica" w:hAnsi="Helvetica"/>
          <w:sz w:val="30"/>
          <w:szCs w:val="30"/>
          <w:color w:val="auto"/>
        </w:rPr>
        <w:t xml:space="preserve"> H</w:t>
      </w:r>
      <w:r>
        <w:rPr>
          <w:rFonts w:ascii="Helvetica" w:cs="Helvetica" w:eastAsia="Helvetica" w:hAnsi="Helvetica"/>
          <w:sz w:val="20"/>
          <w:szCs w:val="20"/>
          <w:color w:val="auto"/>
        </w:rPr>
        <w:t>2</w:t>
      </w:r>
      <w:r>
        <w:rPr>
          <w:rFonts w:ascii="Helvetica" w:cs="Helvetica" w:eastAsia="Helvetica" w:hAnsi="Helvetica"/>
          <w:sz w:val="30"/>
          <w:szCs w:val="30"/>
          <w:color w:val="auto"/>
        </w:rPr>
        <w:t>O</w:t>
      </w:r>
    </w:p>
    <w:p>
      <w:pPr>
        <w:jc w:val="right"/>
        <w:spacing w:after="0" w:line="240" w:lineRule="exact"/>
        <w:rPr>
          <w:sz w:val="20"/>
          <w:szCs w:val="20"/>
          <w:color w:val="auto"/>
        </w:rPr>
      </w:pPr>
      <w:r>
        <w:rPr>
          <w:rFonts w:ascii="宋体" w:cs="宋体" w:eastAsia="宋体" w:hAnsi="宋体"/>
          <w:sz w:val="28"/>
          <w:szCs w:val="28"/>
          <w:color w:val="auto"/>
        </w:rPr>
        <w:t>挥发部分</w:t>
      </w:r>
    </w:p>
    <w:p>
      <w:pPr>
        <w:ind w:left="1080"/>
        <w:spacing w:after="0" w:line="306" w:lineRule="exact"/>
        <w:rPr>
          <w:sz w:val="20"/>
          <w:szCs w:val="20"/>
          <w:color w:val="auto"/>
        </w:rPr>
      </w:pPr>
      <w:r>
        <w:rPr>
          <w:rFonts w:ascii="宋体" w:cs="宋体" w:eastAsia="宋体" w:hAnsi="宋体"/>
          <w:sz w:val="30"/>
          <w:szCs w:val="30"/>
          <w:color w:val="auto"/>
        </w:rPr>
        <w:t>和氮氧化物等。</w:t>
      </w:r>
    </w:p>
    <w:p>
      <w:pPr>
        <w:spacing w:after="0" w:line="78" w:lineRule="exact"/>
        <w:rPr>
          <w:sz w:val="20"/>
          <w:szCs w:val="20"/>
          <w:color w:val="auto"/>
        </w:rPr>
      </w:pPr>
    </w:p>
    <w:p>
      <w:pPr>
        <w:ind w:left="1080"/>
        <w:spacing w:after="0" w:line="366" w:lineRule="exact"/>
        <w:tabs>
          <w:tab w:leader="none" w:pos="2840" w:val="left"/>
        </w:tabs>
        <w:rPr>
          <w:sz w:val="20"/>
          <w:szCs w:val="20"/>
          <w:color w:val="auto"/>
        </w:rPr>
      </w:pPr>
      <w:r>
        <w:rPr>
          <w:rFonts w:ascii="宋体" w:cs="宋体" w:eastAsia="宋体" w:hAnsi="宋体"/>
          <w:sz w:val="30"/>
          <w:szCs w:val="30"/>
          <w:color w:val="auto"/>
        </w:rPr>
        <w:t>少量硫形成</w:t>
      </w:r>
      <w:r>
        <w:rPr>
          <w:sz w:val="20"/>
          <w:szCs w:val="20"/>
          <w:color w:val="auto"/>
        </w:rPr>
        <w:tab/>
      </w:r>
      <w:r>
        <w:rPr>
          <w:rFonts w:ascii="Helvetica" w:cs="Helvetica" w:eastAsia="Helvetica" w:hAnsi="Helvetica"/>
          <w:sz w:val="29"/>
          <w:szCs w:val="29"/>
          <w:color w:val="auto"/>
        </w:rPr>
        <w:t>H</w:t>
      </w:r>
      <w:r>
        <w:rPr>
          <w:rFonts w:ascii="Helvetica" w:cs="Helvetica" w:eastAsia="Helvetica" w:hAnsi="Helvetica"/>
          <w:sz w:val="19"/>
          <w:szCs w:val="19"/>
          <w:color w:val="auto"/>
        </w:rPr>
        <w:t>2</w:t>
      </w:r>
      <w:r>
        <w:rPr>
          <w:rFonts w:ascii="Helvetica" w:cs="Helvetica" w:eastAsia="Helvetica" w:hAnsi="Helvetica"/>
          <w:sz w:val="29"/>
          <w:szCs w:val="29"/>
          <w:color w:val="auto"/>
        </w:rPr>
        <w:t>S</w:t>
      </w:r>
      <w:r>
        <w:rPr>
          <w:rFonts w:ascii="宋体" w:cs="宋体" w:eastAsia="宋体" w:hAnsi="宋体"/>
          <w:sz w:val="29"/>
          <w:szCs w:val="29"/>
          <w:color w:val="auto"/>
        </w:rPr>
        <w:t>、</w:t>
      </w:r>
      <w:r>
        <w:rPr>
          <w:rFonts w:ascii="Helvetica" w:cs="Helvetica" w:eastAsia="Helvetica" w:hAnsi="Helvetica"/>
          <w:sz w:val="29"/>
          <w:szCs w:val="29"/>
          <w:color w:val="auto"/>
        </w:rPr>
        <w:t xml:space="preserve"> SO</w:t>
      </w:r>
      <w:r>
        <w:rPr>
          <w:rFonts w:ascii="Helvetica" w:cs="Helvetica" w:eastAsia="Helvetica" w:hAnsi="Helvetica"/>
          <w:sz w:val="19"/>
          <w:szCs w:val="19"/>
          <w:color w:val="auto"/>
        </w:rPr>
        <w:t>2</w:t>
      </w:r>
      <w:r>
        <w:rPr>
          <w:rFonts w:ascii="Helvetica" w:cs="Helvetica" w:eastAsia="Helvetica" w:hAnsi="Helvetica"/>
          <w:sz w:val="29"/>
          <w:szCs w:val="29"/>
          <w:color w:val="auto"/>
        </w:rPr>
        <w:t xml:space="preserve"> </w:t>
      </w:r>
      <w:r>
        <w:rPr>
          <w:rFonts w:ascii="宋体" w:cs="宋体" w:eastAsia="宋体" w:hAnsi="宋体"/>
          <w:sz w:val="29"/>
          <w:szCs w:val="29"/>
          <w:color w:val="auto"/>
        </w:rPr>
        <w:t>等。</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2" w:lineRule="exact"/>
        <w:rPr>
          <w:sz w:val="20"/>
          <w:szCs w:val="20"/>
          <w:color w:val="auto"/>
        </w:rPr>
      </w:pPr>
    </w:p>
    <w:p>
      <w:pPr>
        <w:ind w:left="840"/>
        <w:spacing w:after="0" w:line="534" w:lineRule="exact"/>
        <w:tabs>
          <w:tab w:leader="none" w:pos="6120" w:val="left"/>
        </w:tabs>
        <w:rPr>
          <w:sz w:val="20"/>
          <w:szCs w:val="20"/>
          <w:color w:val="auto"/>
        </w:rPr>
      </w:pPr>
      <w:r>
        <w:rPr>
          <w:rFonts w:ascii="Helvetica" w:cs="Helvetica" w:eastAsia="Helvetica" w:hAnsi="Helvetica"/>
          <w:sz w:val="44"/>
          <w:szCs w:val="44"/>
          <w:color w:val="auto"/>
        </w:rPr>
        <w:t xml:space="preserve">1.16 </w:t>
      </w:r>
      <w:r>
        <w:rPr>
          <w:rFonts w:ascii="宋体" w:cs="宋体" w:eastAsia="宋体" w:hAnsi="宋体"/>
          <w:sz w:val="44"/>
          <w:szCs w:val="44"/>
          <w:color w:val="auto"/>
        </w:rPr>
        <w:t>植物体内的化学元素</w:t>
      </w:r>
      <w:r>
        <w:rPr>
          <w:rFonts w:ascii="Helvetica" w:cs="Helvetica" w:eastAsia="Helvetica" w:hAnsi="Helvetica"/>
          <w:sz w:val="44"/>
          <w:szCs w:val="44"/>
          <w:color w:val="auto"/>
        </w:rPr>
        <w:tab/>
        <w:t>(2)</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3" w:lineRule="exact"/>
        <w:rPr>
          <w:sz w:val="20"/>
          <w:szCs w:val="20"/>
          <w:color w:val="auto"/>
        </w:rPr>
      </w:pPr>
    </w:p>
    <w:p>
      <w:pPr>
        <w:ind w:left="1300"/>
        <w:spacing w:after="0" w:line="343" w:lineRule="exact"/>
        <w:tabs>
          <w:tab w:leader="none" w:pos="4380" w:val="left"/>
        </w:tabs>
        <w:rPr>
          <w:sz w:val="20"/>
          <w:szCs w:val="20"/>
          <w:color w:val="auto"/>
        </w:rPr>
      </w:pPr>
      <w:r>
        <w:rPr>
          <w:rFonts w:ascii="宋体" w:cs="宋体" w:eastAsia="宋体" w:hAnsi="宋体"/>
          <w:sz w:val="30"/>
          <w:szCs w:val="30"/>
          <w:color w:val="auto"/>
        </w:rPr>
        <w:t>载体的种类与数量</w:t>
      </w:r>
      <w:r>
        <w:rPr>
          <w:sz w:val="20"/>
          <w:szCs w:val="20"/>
          <w:color w:val="auto"/>
        </w:rPr>
        <w:tab/>
      </w:r>
      <w:r>
        <w:rPr>
          <w:rFonts w:ascii="宋体" w:cs="宋体" w:eastAsia="宋体" w:hAnsi="宋体"/>
          <w:sz w:val="30"/>
          <w:szCs w:val="30"/>
          <w:color w:val="auto"/>
        </w:rPr>
        <w:t>选择性吸收</w:t>
      </w:r>
    </w:p>
    <w:p>
      <w:pPr>
        <w:spacing w:after="0" w:line="200" w:lineRule="exact"/>
        <w:rPr>
          <w:sz w:val="20"/>
          <w:szCs w:val="20"/>
          <w:color w:val="auto"/>
        </w:rPr>
      </w:pPr>
    </w:p>
    <w:p>
      <w:pPr>
        <w:spacing w:after="0" w:line="200" w:lineRule="exact"/>
        <w:rPr>
          <w:sz w:val="20"/>
          <w:szCs w:val="20"/>
          <w:color w:val="auto"/>
        </w:rPr>
      </w:pPr>
    </w:p>
    <w:p>
      <w:pPr>
        <w:spacing w:after="0" w:line="278" w:lineRule="exact"/>
        <w:rPr>
          <w:sz w:val="20"/>
          <w:szCs w:val="20"/>
          <w:color w:val="auto"/>
        </w:rPr>
      </w:pPr>
    </w:p>
    <w:tbl>
      <w:tblPr>
        <w:tblLayout w:type="fixed"/>
        <w:tblInd w:w="1000" w:type="dxa"/>
        <w:tblCellMar>
          <w:top w:w="0" w:type="dxa"/>
          <w:left w:w="0" w:type="dxa"/>
          <w:bottom w:w="0" w:type="dxa"/>
          <w:right w:w="0" w:type="dxa"/>
        </w:tblCellMar>
      </w:tblPr>
      <w:tr>
        <w:trPr>
          <w:trHeight w:val="370"/>
        </w:trPr>
        <w:tc>
          <w:tcPr>
            <w:tcW w:w="640" w:type="dxa"/>
            <w:vAlign w:val="bottom"/>
          </w:tcPr>
          <w:p>
            <w:pPr>
              <w:spacing w:after="0"/>
              <w:rPr>
                <w:sz w:val="24"/>
                <w:szCs w:val="24"/>
                <w:color w:val="auto"/>
              </w:rPr>
            </w:pPr>
          </w:p>
        </w:tc>
        <w:tc>
          <w:tcPr>
            <w:tcW w:w="1820" w:type="dxa"/>
            <w:vAlign w:val="bottom"/>
          </w:tcPr>
          <w:p>
            <w:pPr>
              <w:ind w:left="320"/>
              <w:spacing w:after="0" w:line="343" w:lineRule="exact"/>
              <w:rPr>
                <w:sz w:val="20"/>
                <w:szCs w:val="20"/>
                <w:color w:val="auto"/>
              </w:rPr>
            </w:pPr>
            <w:r>
              <w:rPr>
                <w:rFonts w:ascii="宋体" w:cs="宋体" w:eastAsia="宋体" w:hAnsi="宋体"/>
                <w:sz w:val="30"/>
                <w:szCs w:val="30"/>
                <w:color w:val="auto"/>
              </w:rPr>
              <w:t>主动运输</w:t>
            </w:r>
          </w:p>
        </w:tc>
        <w:tc>
          <w:tcPr>
            <w:tcW w:w="1460" w:type="dxa"/>
            <w:vAlign w:val="bottom"/>
          </w:tcPr>
          <w:p>
            <w:pPr>
              <w:ind w:left="300"/>
              <w:spacing w:after="0" w:line="343" w:lineRule="exact"/>
              <w:rPr>
                <w:sz w:val="20"/>
                <w:szCs w:val="20"/>
                <w:color w:val="auto"/>
              </w:rPr>
            </w:pPr>
            <w:r>
              <w:rPr>
                <w:rFonts w:ascii="宋体" w:cs="宋体" w:eastAsia="宋体" w:hAnsi="宋体"/>
                <w:sz w:val="30"/>
                <w:szCs w:val="30"/>
                <w:color w:val="auto"/>
              </w:rPr>
              <w:t>方式</w:t>
            </w:r>
          </w:p>
        </w:tc>
        <w:tc>
          <w:tcPr>
            <w:tcW w:w="2200" w:type="dxa"/>
            <w:vAlign w:val="bottom"/>
          </w:tcPr>
          <w:p>
            <w:pPr>
              <w:ind w:left="560"/>
              <w:spacing w:after="0" w:line="343" w:lineRule="exact"/>
              <w:rPr>
                <w:sz w:val="20"/>
                <w:szCs w:val="20"/>
                <w:color w:val="auto"/>
              </w:rPr>
            </w:pPr>
            <w:r>
              <w:rPr>
                <w:rFonts w:ascii="宋体" w:cs="宋体" w:eastAsia="宋体" w:hAnsi="宋体"/>
                <w:sz w:val="30"/>
                <w:szCs w:val="30"/>
                <w:color w:val="auto"/>
              </w:rPr>
              <w:t>吸收</w:t>
            </w:r>
          </w:p>
        </w:tc>
        <w:tc>
          <w:tcPr>
            <w:tcW w:w="0" w:type="dxa"/>
            <w:vAlign w:val="bottom"/>
          </w:tcPr>
          <w:p>
            <w:pPr>
              <w:spacing w:after="0"/>
              <w:rPr>
                <w:sz w:val="1"/>
                <w:szCs w:val="1"/>
                <w:color w:val="auto"/>
              </w:rPr>
            </w:pPr>
          </w:p>
        </w:tc>
      </w:tr>
      <w:tr>
        <w:trPr>
          <w:trHeight w:val="730"/>
        </w:trPr>
        <w:tc>
          <w:tcPr>
            <w:tcW w:w="640" w:type="dxa"/>
            <w:vAlign w:val="bottom"/>
          </w:tcPr>
          <w:p>
            <w:pPr>
              <w:spacing w:after="0" w:line="343" w:lineRule="exact"/>
              <w:rPr>
                <w:sz w:val="20"/>
                <w:szCs w:val="20"/>
                <w:color w:val="auto"/>
              </w:rPr>
            </w:pPr>
            <w:r>
              <w:rPr>
                <w:rFonts w:ascii="宋体" w:cs="宋体" w:eastAsia="宋体" w:hAnsi="宋体"/>
                <w:sz w:val="30"/>
                <w:szCs w:val="30"/>
                <w:color w:val="auto"/>
              </w:rPr>
              <w:t>大</w:t>
            </w:r>
          </w:p>
        </w:tc>
        <w:tc>
          <w:tcPr>
            <w:tcW w:w="1820" w:type="dxa"/>
            <w:vAlign w:val="bottom"/>
          </w:tcPr>
          <w:p>
            <w:pPr>
              <w:spacing w:after="0"/>
              <w:rPr>
                <w:sz w:val="24"/>
                <w:szCs w:val="24"/>
                <w:color w:val="auto"/>
              </w:rPr>
            </w:pPr>
          </w:p>
        </w:tc>
        <w:tc>
          <w:tcPr>
            <w:tcW w:w="1460" w:type="dxa"/>
            <w:vAlign w:val="bottom"/>
          </w:tcPr>
          <w:p>
            <w:pPr>
              <w:spacing w:after="0"/>
              <w:rPr>
                <w:sz w:val="24"/>
                <w:szCs w:val="24"/>
                <w:color w:val="auto"/>
              </w:rPr>
            </w:pPr>
          </w:p>
        </w:tc>
        <w:tc>
          <w:tcPr>
            <w:tcW w:w="22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40"/>
        </w:trPr>
        <w:tc>
          <w:tcPr>
            <w:tcW w:w="640" w:type="dxa"/>
            <w:vAlign w:val="bottom"/>
          </w:tcPr>
          <w:p>
            <w:pPr>
              <w:spacing w:after="0" w:line="340" w:lineRule="exact"/>
              <w:rPr>
                <w:sz w:val="20"/>
                <w:szCs w:val="20"/>
                <w:color w:val="auto"/>
              </w:rPr>
            </w:pPr>
            <w:r>
              <w:rPr>
                <w:rFonts w:ascii="宋体" w:cs="宋体" w:eastAsia="宋体" w:hAnsi="宋体"/>
                <w:sz w:val="30"/>
                <w:szCs w:val="30"/>
                <w:color w:val="auto"/>
              </w:rPr>
              <w:t>量</w:t>
            </w:r>
          </w:p>
        </w:tc>
        <w:tc>
          <w:tcPr>
            <w:tcW w:w="1820" w:type="dxa"/>
            <w:vAlign w:val="bottom"/>
          </w:tcPr>
          <w:p>
            <w:pPr>
              <w:spacing w:after="0"/>
              <w:rPr>
                <w:sz w:val="24"/>
                <w:szCs w:val="24"/>
                <w:color w:val="auto"/>
              </w:rPr>
            </w:pPr>
          </w:p>
        </w:tc>
        <w:tc>
          <w:tcPr>
            <w:tcW w:w="1460" w:type="dxa"/>
            <w:vAlign w:val="bottom"/>
          </w:tcPr>
          <w:p>
            <w:pPr>
              <w:spacing w:after="0"/>
              <w:rPr>
                <w:sz w:val="24"/>
                <w:szCs w:val="24"/>
                <w:color w:val="auto"/>
              </w:rPr>
            </w:pPr>
          </w:p>
        </w:tc>
        <w:tc>
          <w:tcPr>
            <w:tcW w:w="22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20"/>
        </w:trPr>
        <w:tc>
          <w:tcPr>
            <w:tcW w:w="640" w:type="dxa"/>
            <w:vAlign w:val="bottom"/>
          </w:tcPr>
          <w:p>
            <w:pPr>
              <w:spacing w:after="0" w:line="320" w:lineRule="exact"/>
              <w:rPr>
                <w:sz w:val="20"/>
                <w:szCs w:val="20"/>
                <w:color w:val="auto"/>
              </w:rPr>
            </w:pPr>
            <w:r>
              <w:rPr>
                <w:rFonts w:ascii="宋体" w:cs="宋体" w:eastAsia="宋体" w:hAnsi="宋体"/>
                <w:sz w:val="30"/>
                <w:szCs w:val="30"/>
                <w:color w:val="auto"/>
              </w:rPr>
              <w:t>元</w:t>
            </w:r>
          </w:p>
        </w:tc>
        <w:tc>
          <w:tcPr>
            <w:tcW w:w="1820" w:type="dxa"/>
            <w:vAlign w:val="bottom"/>
            <w:vMerge w:val="restart"/>
          </w:tcPr>
          <w:p>
            <w:pPr>
              <w:ind w:left="960"/>
              <w:spacing w:after="0" w:line="343" w:lineRule="exact"/>
              <w:rPr>
                <w:sz w:val="20"/>
                <w:szCs w:val="20"/>
                <w:color w:val="auto"/>
              </w:rPr>
            </w:pPr>
            <w:r>
              <w:rPr>
                <w:rFonts w:ascii="宋体" w:cs="宋体" w:eastAsia="宋体" w:hAnsi="宋体"/>
                <w:sz w:val="30"/>
                <w:szCs w:val="30"/>
                <w:color w:val="auto"/>
              </w:rPr>
              <w:t>必</w:t>
            </w:r>
          </w:p>
        </w:tc>
        <w:tc>
          <w:tcPr>
            <w:tcW w:w="1460" w:type="dxa"/>
            <w:vAlign w:val="bottom"/>
          </w:tcPr>
          <w:p>
            <w:pPr>
              <w:spacing w:after="0"/>
              <w:rPr>
                <w:sz w:val="24"/>
                <w:szCs w:val="24"/>
                <w:color w:val="auto"/>
              </w:rPr>
            </w:pPr>
          </w:p>
        </w:tc>
        <w:tc>
          <w:tcPr>
            <w:tcW w:w="2200" w:type="dxa"/>
            <w:vAlign w:val="bottom"/>
            <w:vMerge w:val="restart"/>
          </w:tcPr>
          <w:p>
            <w:pPr>
              <w:ind w:left="1900"/>
              <w:spacing w:after="0" w:line="343" w:lineRule="exact"/>
              <w:rPr>
                <w:sz w:val="20"/>
                <w:szCs w:val="20"/>
                <w:color w:val="auto"/>
              </w:rPr>
            </w:pPr>
            <w:r>
              <w:rPr>
                <w:rFonts w:ascii="宋体" w:cs="宋体" w:eastAsia="宋体" w:hAnsi="宋体"/>
                <w:sz w:val="30"/>
                <w:szCs w:val="30"/>
                <w:color w:val="auto"/>
                <w:w w:val="93"/>
              </w:rPr>
              <w:t>矿</w:t>
            </w:r>
          </w:p>
        </w:tc>
        <w:tc>
          <w:tcPr>
            <w:tcW w:w="0" w:type="dxa"/>
            <w:vAlign w:val="bottom"/>
          </w:tcPr>
          <w:p>
            <w:pPr>
              <w:spacing w:after="0"/>
              <w:rPr>
                <w:sz w:val="1"/>
                <w:szCs w:val="1"/>
                <w:color w:val="auto"/>
              </w:rPr>
            </w:pPr>
          </w:p>
        </w:tc>
      </w:tr>
      <w:tr>
        <w:trPr>
          <w:trHeight w:val="270"/>
        </w:trPr>
        <w:tc>
          <w:tcPr>
            <w:tcW w:w="640" w:type="dxa"/>
            <w:vAlign w:val="bottom"/>
          </w:tcPr>
          <w:p>
            <w:pPr>
              <w:spacing w:after="0" w:line="270" w:lineRule="exact"/>
              <w:rPr>
                <w:sz w:val="20"/>
                <w:szCs w:val="20"/>
                <w:color w:val="auto"/>
              </w:rPr>
            </w:pPr>
            <w:r>
              <w:rPr>
                <w:rFonts w:ascii="宋体" w:cs="宋体" w:eastAsia="宋体" w:hAnsi="宋体"/>
                <w:sz w:val="30"/>
                <w:szCs w:val="30"/>
                <w:color w:val="auto"/>
              </w:rPr>
              <w:t>素</w:t>
            </w:r>
          </w:p>
        </w:tc>
        <w:tc>
          <w:tcPr>
            <w:tcW w:w="1820" w:type="dxa"/>
            <w:vAlign w:val="bottom"/>
            <w:vMerge w:val="continue"/>
          </w:tcPr>
          <w:p>
            <w:pPr>
              <w:spacing w:after="0"/>
              <w:rPr>
                <w:sz w:val="23"/>
                <w:szCs w:val="23"/>
                <w:color w:val="auto"/>
              </w:rPr>
            </w:pPr>
          </w:p>
        </w:tc>
        <w:tc>
          <w:tcPr>
            <w:tcW w:w="1460" w:type="dxa"/>
            <w:vAlign w:val="bottom"/>
          </w:tcPr>
          <w:p>
            <w:pPr>
              <w:spacing w:after="0"/>
              <w:rPr>
                <w:sz w:val="23"/>
                <w:szCs w:val="23"/>
                <w:color w:val="auto"/>
              </w:rPr>
            </w:pPr>
          </w:p>
        </w:tc>
        <w:tc>
          <w:tcPr>
            <w:tcW w:w="2200" w:type="dxa"/>
            <w:vAlign w:val="bottom"/>
            <w:vMerge w:val="continue"/>
          </w:tcPr>
          <w:p>
            <w:pPr>
              <w:spacing w:after="0"/>
              <w:rPr>
                <w:sz w:val="23"/>
                <w:szCs w:val="23"/>
                <w:color w:val="auto"/>
              </w:rPr>
            </w:pPr>
          </w:p>
        </w:tc>
        <w:tc>
          <w:tcPr>
            <w:tcW w:w="0" w:type="dxa"/>
            <w:vAlign w:val="bottom"/>
          </w:tcPr>
          <w:p>
            <w:pPr>
              <w:spacing w:after="0"/>
              <w:rPr>
                <w:sz w:val="1"/>
                <w:szCs w:val="1"/>
                <w:color w:val="auto"/>
              </w:rPr>
            </w:pPr>
          </w:p>
        </w:tc>
      </w:tr>
      <w:tr>
        <w:trPr>
          <w:trHeight w:val="290"/>
        </w:trPr>
        <w:tc>
          <w:tcPr>
            <w:tcW w:w="640" w:type="dxa"/>
            <w:vAlign w:val="bottom"/>
          </w:tcPr>
          <w:p>
            <w:pPr>
              <w:spacing w:after="0"/>
              <w:rPr>
                <w:sz w:val="24"/>
                <w:szCs w:val="24"/>
                <w:color w:val="auto"/>
              </w:rPr>
            </w:pPr>
          </w:p>
        </w:tc>
        <w:tc>
          <w:tcPr>
            <w:tcW w:w="1820" w:type="dxa"/>
            <w:vAlign w:val="bottom"/>
          </w:tcPr>
          <w:p>
            <w:pPr>
              <w:ind w:left="960"/>
              <w:spacing w:after="0" w:line="290" w:lineRule="exact"/>
              <w:rPr>
                <w:sz w:val="20"/>
                <w:szCs w:val="20"/>
                <w:color w:val="auto"/>
              </w:rPr>
            </w:pPr>
            <w:r>
              <w:rPr>
                <w:rFonts w:ascii="宋体" w:cs="宋体" w:eastAsia="宋体" w:hAnsi="宋体"/>
                <w:sz w:val="30"/>
                <w:szCs w:val="30"/>
                <w:color w:val="auto"/>
              </w:rPr>
              <w:t>需</w:t>
            </w:r>
          </w:p>
        </w:tc>
        <w:tc>
          <w:tcPr>
            <w:tcW w:w="1460" w:type="dxa"/>
            <w:vAlign w:val="bottom"/>
          </w:tcPr>
          <w:p>
            <w:pPr>
              <w:spacing w:after="0"/>
              <w:rPr>
                <w:sz w:val="24"/>
                <w:szCs w:val="24"/>
                <w:color w:val="auto"/>
              </w:rPr>
            </w:pPr>
          </w:p>
        </w:tc>
        <w:tc>
          <w:tcPr>
            <w:tcW w:w="2200" w:type="dxa"/>
            <w:vAlign w:val="bottom"/>
          </w:tcPr>
          <w:p>
            <w:pPr>
              <w:ind w:left="1900"/>
              <w:spacing w:after="0" w:line="290" w:lineRule="exact"/>
              <w:rPr>
                <w:sz w:val="20"/>
                <w:szCs w:val="20"/>
                <w:color w:val="auto"/>
              </w:rPr>
            </w:pPr>
            <w:r>
              <w:rPr>
                <w:rFonts w:ascii="宋体" w:cs="宋体" w:eastAsia="宋体" w:hAnsi="宋体"/>
                <w:sz w:val="30"/>
                <w:szCs w:val="30"/>
                <w:color w:val="auto"/>
                <w:w w:val="93"/>
              </w:rPr>
              <w:t>质</w:t>
            </w:r>
          </w:p>
        </w:tc>
        <w:tc>
          <w:tcPr>
            <w:tcW w:w="0" w:type="dxa"/>
            <w:vAlign w:val="bottom"/>
          </w:tcPr>
          <w:p>
            <w:pPr>
              <w:spacing w:after="0"/>
              <w:rPr>
                <w:sz w:val="1"/>
                <w:szCs w:val="1"/>
                <w:color w:val="auto"/>
              </w:rPr>
            </w:pPr>
          </w:p>
        </w:tc>
      </w:tr>
      <w:tr>
        <w:trPr>
          <w:trHeight w:val="340"/>
        </w:trPr>
        <w:tc>
          <w:tcPr>
            <w:tcW w:w="640" w:type="dxa"/>
            <w:vAlign w:val="bottom"/>
          </w:tcPr>
          <w:p>
            <w:pPr>
              <w:spacing w:after="0"/>
              <w:rPr>
                <w:sz w:val="24"/>
                <w:szCs w:val="24"/>
                <w:color w:val="auto"/>
              </w:rPr>
            </w:pPr>
          </w:p>
        </w:tc>
        <w:tc>
          <w:tcPr>
            <w:tcW w:w="1820" w:type="dxa"/>
            <w:vAlign w:val="bottom"/>
          </w:tcPr>
          <w:p>
            <w:pPr>
              <w:ind w:left="960"/>
              <w:spacing w:after="0" w:line="340" w:lineRule="exact"/>
              <w:rPr>
                <w:sz w:val="20"/>
                <w:szCs w:val="20"/>
                <w:color w:val="auto"/>
              </w:rPr>
            </w:pPr>
            <w:r>
              <w:rPr>
                <w:rFonts w:ascii="宋体" w:cs="宋体" w:eastAsia="宋体" w:hAnsi="宋体"/>
                <w:sz w:val="30"/>
                <w:szCs w:val="30"/>
                <w:color w:val="auto"/>
              </w:rPr>
              <w:t>元</w:t>
            </w:r>
          </w:p>
        </w:tc>
        <w:tc>
          <w:tcPr>
            <w:tcW w:w="1460" w:type="dxa"/>
            <w:vAlign w:val="bottom"/>
          </w:tcPr>
          <w:p>
            <w:pPr>
              <w:spacing w:after="0"/>
              <w:rPr>
                <w:sz w:val="24"/>
                <w:szCs w:val="24"/>
                <w:color w:val="auto"/>
              </w:rPr>
            </w:pPr>
          </w:p>
        </w:tc>
        <w:tc>
          <w:tcPr>
            <w:tcW w:w="2200" w:type="dxa"/>
            <w:vAlign w:val="bottom"/>
          </w:tcPr>
          <w:p>
            <w:pPr>
              <w:ind w:left="1900"/>
              <w:spacing w:after="0" w:line="340" w:lineRule="exact"/>
              <w:rPr>
                <w:sz w:val="20"/>
                <w:szCs w:val="20"/>
                <w:color w:val="auto"/>
              </w:rPr>
            </w:pPr>
            <w:r>
              <w:rPr>
                <w:rFonts w:ascii="宋体" w:cs="宋体" w:eastAsia="宋体" w:hAnsi="宋体"/>
                <w:sz w:val="30"/>
                <w:szCs w:val="30"/>
                <w:color w:val="auto"/>
                <w:w w:val="93"/>
              </w:rPr>
              <w:t>元</w:t>
            </w:r>
          </w:p>
        </w:tc>
        <w:tc>
          <w:tcPr>
            <w:tcW w:w="0" w:type="dxa"/>
            <w:vAlign w:val="bottom"/>
          </w:tcPr>
          <w:p>
            <w:pPr>
              <w:spacing w:after="0"/>
              <w:rPr>
                <w:sz w:val="1"/>
                <w:szCs w:val="1"/>
                <w:color w:val="auto"/>
              </w:rPr>
            </w:pPr>
          </w:p>
        </w:tc>
      </w:tr>
      <w:tr>
        <w:trPr>
          <w:trHeight w:val="440"/>
        </w:trPr>
        <w:tc>
          <w:tcPr>
            <w:tcW w:w="640" w:type="dxa"/>
            <w:vAlign w:val="bottom"/>
          </w:tcPr>
          <w:p>
            <w:pPr>
              <w:spacing w:after="0" w:line="343" w:lineRule="exact"/>
              <w:rPr>
                <w:sz w:val="20"/>
                <w:szCs w:val="20"/>
                <w:color w:val="auto"/>
              </w:rPr>
            </w:pPr>
            <w:r>
              <w:rPr>
                <w:rFonts w:ascii="宋体" w:cs="宋体" w:eastAsia="宋体" w:hAnsi="宋体"/>
                <w:sz w:val="30"/>
                <w:szCs w:val="30"/>
                <w:color w:val="auto"/>
              </w:rPr>
              <w:t>微</w:t>
            </w:r>
          </w:p>
        </w:tc>
        <w:tc>
          <w:tcPr>
            <w:tcW w:w="1820" w:type="dxa"/>
            <w:vAlign w:val="bottom"/>
          </w:tcPr>
          <w:p>
            <w:pPr>
              <w:ind w:left="960"/>
              <w:spacing w:after="0" w:line="343" w:lineRule="exact"/>
              <w:rPr>
                <w:sz w:val="20"/>
                <w:szCs w:val="20"/>
                <w:color w:val="auto"/>
              </w:rPr>
            </w:pPr>
            <w:r>
              <w:rPr>
                <w:rFonts w:ascii="宋体" w:cs="宋体" w:eastAsia="宋体" w:hAnsi="宋体"/>
                <w:sz w:val="30"/>
                <w:szCs w:val="30"/>
                <w:color w:val="auto"/>
              </w:rPr>
              <w:t>素</w:t>
            </w:r>
          </w:p>
        </w:tc>
        <w:tc>
          <w:tcPr>
            <w:tcW w:w="1460" w:type="dxa"/>
            <w:vAlign w:val="bottom"/>
          </w:tcPr>
          <w:p>
            <w:pPr>
              <w:spacing w:after="0"/>
              <w:rPr>
                <w:sz w:val="24"/>
                <w:szCs w:val="24"/>
                <w:color w:val="auto"/>
              </w:rPr>
            </w:pPr>
          </w:p>
        </w:tc>
        <w:tc>
          <w:tcPr>
            <w:tcW w:w="2200" w:type="dxa"/>
            <w:vAlign w:val="bottom"/>
          </w:tcPr>
          <w:p>
            <w:pPr>
              <w:ind w:left="1900"/>
              <w:spacing w:after="0" w:line="343" w:lineRule="exact"/>
              <w:rPr>
                <w:sz w:val="20"/>
                <w:szCs w:val="20"/>
                <w:color w:val="auto"/>
              </w:rPr>
            </w:pPr>
            <w:r>
              <w:rPr>
                <w:rFonts w:ascii="宋体" w:cs="宋体" w:eastAsia="宋体" w:hAnsi="宋体"/>
                <w:sz w:val="30"/>
                <w:szCs w:val="30"/>
                <w:color w:val="auto"/>
                <w:w w:val="93"/>
              </w:rPr>
              <w:t>素</w:t>
            </w:r>
          </w:p>
        </w:tc>
        <w:tc>
          <w:tcPr>
            <w:tcW w:w="0" w:type="dxa"/>
            <w:vAlign w:val="bottom"/>
          </w:tcPr>
          <w:p>
            <w:pPr>
              <w:spacing w:after="0"/>
              <w:rPr>
                <w:sz w:val="1"/>
                <w:szCs w:val="1"/>
                <w:color w:val="auto"/>
              </w:rPr>
            </w:pPr>
          </w:p>
        </w:tc>
      </w:tr>
      <w:tr>
        <w:trPr>
          <w:trHeight w:val="340"/>
        </w:trPr>
        <w:tc>
          <w:tcPr>
            <w:tcW w:w="640" w:type="dxa"/>
            <w:vAlign w:val="bottom"/>
          </w:tcPr>
          <w:p>
            <w:pPr>
              <w:spacing w:after="0" w:line="340" w:lineRule="exact"/>
              <w:rPr>
                <w:sz w:val="20"/>
                <w:szCs w:val="20"/>
                <w:color w:val="auto"/>
              </w:rPr>
            </w:pPr>
            <w:r>
              <w:rPr>
                <w:rFonts w:ascii="宋体" w:cs="宋体" w:eastAsia="宋体" w:hAnsi="宋体"/>
                <w:sz w:val="30"/>
                <w:szCs w:val="30"/>
                <w:color w:val="auto"/>
              </w:rPr>
              <w:t>量</w:t>
            </w:r>
          </w:p>
        </w:tc>
        <w:tc>
          <w:tcPr>
            <w:tcW w:w="1820" w:type="dxa"/>
            <w:vAlign w:val="bottom"/>
          </w:tcPr>
          <w:p>
            <w:pPr>
              <w:spacing w:after="0"/>
              <w:rPr>
                <w:sz w:val="24"/>
                <w:szCs w:val="24"/>
                <w:color w:val="auto"/>
              </w:rPr>
            </w:pPr>
          </w:p>
        </w:tc>
        <w:tc>
          <w:tcPr>
            <w:tcW w:w="1460" w:type="dxa"/>
            <w:vAlign w:val="bottom"/>
          </w:tcPr>
          <w:p>
            <w:pPr>
              <w:spacing w:after="0"/>
              <w:rPr>
                <w:sz w:val="24"/>
                <w:szCs w:val="24"/>
                <w:color w:val="auto"/>
              </w:rPr>
            </w:pPr>
          </w:p>
        </w:tc>
        <w:tc>
          <w:tcPr>
            <w:tcW w:w="22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40"/>
        </w:trPr>
        <w:tc>
          <w:tcPr>
            <w:tcW w:w="640" w:type="dxa"/>
            <w:vAlign w:val="bottom"/>
          </w:tcPr>
          <w:p>
            <w:pPr>
              <w:spacing w:after="0" w:line="340" w:lineRule="exact"/>
              <w:rPr>
                <w:sz w:val="20"/>
                <w:szCs w:val="20"/>
                <w:color w:val="auto"/>
              </w:rPr>
            </w:pPr>
            <w:r>
              <w:rPr>
                <w:rFonts w:ascii="宋体" w:cs="宋体" w:eastAsia="宋体" w:hAnsi="宋体"/>
                <w:sz w:val="30"/>
                <w:szCs w:val="30"/>
                <w:color w:val="auto"/>
              </w:rPr>
              <w:t>元</w:t>
            </w:r>
          </w:p>
        </w:tc>
        <w:tc>
          <w:tcPr>
            <w:tcW w:w="1820" w:type="dxa"/>
            <w:vAlign w:val="bottom"/>
          </w:tcPr>
          <w:p>
            <w:pPr>
              <w:spacing w:after="0"/>
              <w:rPr>
                <w:sz w:val="24"/>
                <w:szCs w:val="24"/>
                <w:color w:val="auto"/>
              </w:rPr>
            </w:pPr>
          </w:p>
        </w:tc>
        <w:tc>
          <w:tcPr>
            <w:tcW w:w="1460" w:type="dxa"/>
            <w:vAlign w:val="bottom"/>
          </w:tcPr>
          <w:p>
            <w:pPr>
              <w:spacing w:after="0"/>
              <w:rPr>
                <w:sz w:val="24"/>
                <w:szCs w:val="24"/>
                <w:color w:val="auto"/>
              </w:rPr>
            </w:pPr>
          </w:p>
        </w:tc>
        <w:tc>
          <w:tcPr>
            <w:tcW w:w="22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50"/>
        </w:trPr>
        <w:tc>
          <w:tcPr>
            <w:tcW w:w="640" w:type="dxa"/>
            <w:vAlign w:val="bottom"/>
          </w:tcPr>
          <w:p>
            <w:pPr>
              <w:spacing w:after="0" w:line="343" w:lineRule="exact"/>
              <w:rPr>
                <w:sz w:val="20"/>
                <w:szCs w:val="20"/>
                <w:color w:val="auto"/>
              </w:rPr>
            </w:pPr>
            <w:r>
              <w:rPr>
                <w:rFonts w:ascii="宋体" w:cs="宋体" w:eastAsia="宋体" w:hAnsi="宋体"/>
                <w:sz w:val="30"/>
                <w:szCs w:val="30"/>
                <w:color w:val="auto"/>
              </w:rPr>
              <w:t>素</w:t>
            </w:r>
          </w:p>
        </w:tc>
        <w:tc>
          <w:tcPr>
            <w:tcW w:w="1820" w:type="dxa"/>
            <w:vAlign w:val="bottom"/>
          </w:tcPr>
          <w:p>
            <w:pPr>
              <w:spacing w:after="0"/>
              <w:rPr>
                <w:sz w:val="24"/>
                <w:szCs w:val="24"/>
                <w:color w:val="auto"/>
              </w:rPr>
            </w:pPr>
          </w:p>
        </w:tc>
        <w:tc>
          <w:tcPr>
            <w:tcW w:w="1460" w:type="dxa"/>
            <w:vAlign w:val="bottom"/>
          </w:tcPr>
          <w:p>
            <w:pPr>
              <w:spacing w:after="0"/>
              <w:rPr>
                <w:sz w:val="24"/>
                <w:szCs w:val="24"/>
                <w:color w:val="auto"/>
              </w:rPr>
            </w:pPr>
          </w:p>
        </w:tc>
        <w:tc>
          <w:tcPr>
            <w:tcW w:w="220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150" w:lineRule="exact"/>
        <w:rPr>
          <w:sz w:val="20"/>
          <w:szCs w:val="20"/>
          <w:color w:val="auto"/>
        </w:rPr>
      </w:pPr>
    </w:p>
    <w:p>
      <w:pPr>
        <w:ind w:left="4760"/>
        <w:spacing w:after="0" w:line="343" w:lineRule="exact"/>
        <w:rPr>
          <w:sz w:val="20"/>
          <w:szCs w:val="20"/>
          <w:color w:val="auto"/>
        </w:rPr>
      </w:pPr>
      <w:r>
        <w:rPr>
          <w:rFonts w:ascii="宋体" w:cs="宋体" w:eastAsia="宋体" w:hAnsi="宋体"/>
          <w:sz w:val="30"/>
          <w:szCs w:val="30"/>
          <w:color w:val="auto"/>
        </w:rPr>
        <w:t>植</w:t>
      </w:r>
    </w:p>
    <w:p>
      <w:pPr>
        <w:spacing w:after="0" w:line="5" w:lineRule="exact"/>
        <w:rPr>
          <w:sz w:val="20"/>
          <w:szCs w:val="20"/>
          <w:color w:val="auto"/>
        </w:rPr>
      </w:pPr>
    </w:p>
    <w:p>
      <w:pPr>
        <w:ind w:left="4760"/>
        <w:spacing w:after="0" w:line="343" w:lineRule="exact"/>
        <w:rPr>
          <w:sz w:val="20"/>
          <w:szCs w:val="20"/>
          <w:color w:val="auto"/>
        </w:rPr>
      </w:pPr>
      <w:r>
        <w:rPr>
          <w:rFonts w:ascii="宋体" w:cs="宋体" w:eastAsia="宋体" w:hAnsi="宋体"/>
          <w:sz w:val="30"/>
          <w:szCs w:val="30"/>
          <w:color w:val="auto"/>
        </w:rPr>
        <w:t>物</w:t>
      </w:r>
    </w:p>
    <w:p>
      <w:pPr>
        <w:ind w:left="4760"/>
        <w:spacing w:after="0" w:line="340" w:lineRule="exact"/>
        <w:rPr>
          <w:sz w:val="20"/>
          <w:szCs w:val="20"/>
          <w:color w:val="auto"/>
        </w:rPr>
      </w:pPr>
      <w:r>
        <w:rPr>
          <w:rFonts w:ascii="宋体" w:cs="宋体" w:eastAsia="宋体" w:hAnsi="宋体"/>
          <w:sz w:val="30"/>
          <w:szCs w:val="30"/>
          <w:color w:val="auto"/>
        </w:rPr>
        <w:t>体</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1" w:lineRule="exact"/>
        <w:rPr>
          <w:sz w:val="20"/>
          <w:szCs w:val="20"/>
          <w:color w:val="auto"/>
        </w:rPr>
      </w:pPr>
    </w:p>
    <w:p>
      <w:pPr>
        <w:ind w:left="4160"/>
        <w:spacing w:after="0"/>
        <w:tabs>
          <w:tab w:leader="none" w:pos="5600" w:val="left"/>
        </w:tabs>
        <w:rPr>
          <w:sz w:val="20"/>
          <w:szCs w:val="20"/>
          <w:color w:val="auto"/>
        </w:rPr>
      </w:pPr>
      <w:r>
        <w:rPr>
          <w:rFonts w:ascii="宋体" w:cs="宋体" w:eastAsia="宋体" w:hAnsi="宋体"/>
          <w:sz w:val="30"/>
          <w:szCs w:val="30"/>
          <w:color w:val="auto"/>
        </w:rPr>
        <w:t>有机物</w:t>
      </w:r>
      <w:r>
        <w:rPr>
          <w:sz w:val="20"/>
          <w:szCs w:val="20"/>
          <w:color w:val="auto"/>
        </w:rPr>
        <w:tab/>
      </w:r>
      <w:r>
        <w:rPr>
          <w:rFonts w:ascii="Helvetica" w:cs="Helvetica" w:eastAsia="Helvetica" w:hAnsi="Helvetica"/>
          <w:sz w:val="30"/>
          <w:szCs w:val="30"/>
          <w:color w:val="auto"/>
        </w:rPr>
        <w:t>90%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-6019165</wp:posOffset>
            </wp:positionH>
            <wp:positionV relativeFrom="paragraph">
              <wp:posOffset>-3430270</wp:posOffset>
            </wp:positionV>
            <wp:extent cx="12134850" cy="1715071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extLst>
                    </a:blip>
                    <a:srcRect/>
                    <a:stretch>
                      <a:fillRect/>
                    </a:stretch>
                  </pic:blipFill>
                  <pic:spPr bwMode="auto">
                    <a:xfrm>
                      <a:off x="0" y="0"/>
                      <a:ext cx="12134850" cy="17150715"/>
                    </a:xfrm>
                    <a:prstGeom prst="rect">
                      <a:avLst/>
                    </a:prstGeom>
                    <a:noFill/>
                  </pic:spPr>
                </pic:pic>
              </a:graphicData>
            </a:graphic>
          </wp:anchor>
        </w:drawing>
      </w:r>
    </w:p>
    <w:p>
      <w:pPr>
        <w:spacing w:after="0" w:line="26" w:lineRule="exact"/>
        <w:rPr>
          <w:sz w:val="20"/>
          <w:szCs w:val="20"/>
          <w:color w:val="auto"/>
        </w:rPr>
      </w:pPr>
    </w:p>
    <w:p>
      <w:pPr>
        <w:spacing w:after="0" w:line="364" w:lineRule="exact"/>
        <w:rPr>
          <w:sz w:val="20"/>
          <w:szCs w:val="20"/>
          <w:color w:val="auto"/>
        </w:rPr>
      </w:pPr>
      <w:r>
        <w:rPr>
          <w:rFonts w:ascii="宋体" w:cs="宋体" w:eastAsia="宋体" w:hAnsi="宋体"/>
          <w:sz w:val="30"/>
          <w:szCs w:val="30"/>
          <w:color w:val="auto"/>
        </w:rPr>
        <w:t>干物质</w:t>
      </w:r>
      <w:r>
        <w:rPr>
          <w:rFonts w:ascii="Helvetica" w:cs="Helvetica" w:eastAsia="Helvetica" w:hAnsi="Helvetica"/>
          <w:sz w:val="30"/>
          <w:szCs w:val="30"/>
          <w:color w:val="auto"/>
        </w:rPr>
        <w:t xml:space="preserve"> (5-90%)</w:t>
      </w:r>
    </w:p>
    <w:p>
      <w:pPr>
        <w:spacing w:after="0" w:line="2" w:lineRule="exact"/>
        <w:rPr>
          <w:sz w:val="20"/>
          <w:szCs w:val="20"/>
          <w:color w:val="auto"/>
        </w:rPr>
      </w:pPr>
    </w:p>
    <w:p>
      <w:pPr>
        <w:ind w:left="4160"/>
        <w:spacing w:after="0"/>
        <w:tabs>
          <w:tab w:leader="none" w:pos="5600" w:val="left"/>
        </w:tabs>
        <w:rPr>
          <w:sz w:val="20"/>
          <w:szCs w:val="20"/>
          <w:color w:val="auto"/>
        </w:rPr>
      </w:pPr>
      <w:r>
        <w:rPr>
          <w:rFonts w:ascii="宋体" w:cs="宋体" w:eastAsia="宋体" w:hAnsi="宋体"/>
          <w:sz w:val="30"/>
          <w:szCs w:val="30"/>
          <w:color w:val="auto"/>
        </w:rPr>
        <w:t>无机盐</w:t>
      </w:r>
      <w:r>
        <w:rPr>
          <w:sz w:val="20"/>
          <w:szCs w:val="20"/>
          <w:color w:val="auto"/>
        </w:rPr>
        <w:tab/>
      </w:r>
      <w:r>
        <w:rPr>
          <w:rFonts w:ascii="Helvetica" w:cs="Helvetica" w:eastAsia="Helvetica" w:hAnsi="Helvetica"/>
          <w:sz w:val="60"/>
          <w:szCs w:val="60"/>
          <w:color w:val="auto"/>
          <w:vertAlign w:val="subscript"/>
        </w:rPr>
        <w:t>10%</w:t>
      </w:r>
    </w:p>
    <w:p>
      <w:pPr>
        <w:spacing w:after="0" w:line="174" w:lineRule="exact"/>
        <w:rPr>
          <w:sz w:val="20"/>
          <w:szCs w:val="20"/>
          <w:color w:val="auto"/>
        </w:rPr>
      </w:pPr>
    </w:p>
    <w:p>
      <w:pPr>
        <w:ind w:left="320"/>
        <w:spacing w:after="0" w:line="343" w:lineRule="exact"/>
        <w:rPr>
          <w:sz w:val="20"/>
          <w:szCs w:val="20"/>
          <w:color w:val="auto"/>
        </w:rPr>
      </w:pPr>
      <w:r>
        <w:rPr>
          <w:rFonts w:ascii="宋体" w:cs="宋体" w:eastAsia="宋体" w:hAnsi="宋体"/>
          <w:sz w:val="30"/>
          <w:szCs w:val="30"/>
          <w:color w:val="auto"/>
        </w:rPr>
        <w:t>燃烧</w:t>
      </w:r>
    </w:p>
    <w:p>
      <w:pPr>
        <w:spacing w:after="0" w:line="238" w:lineRule="exact"/>
        <w:rPr>
          <w:sz w:val="20"/>
          <w:szCs w:val="20"/>
          <w:color w:val="auto"/>
        </w:rPr>
      </w:pPr>
    </w:p>
    <w:p>
      <w:pPr>
        <w:ind w:left="4980"/>
        <w:spacing w:after="0" w:line="364" w:lineRule="exact"/>
        <w:rPr>
          <w:sz w:val="20"/>
          <w:szCs w:val="20"/>
          <w:color w:val="auto"/>
        </w:rPr>
      </w:pPr>
      <w:r>
        <w:rPr>
          <w:rFonts w:ascii="宋体" w:cs="宋体" w:eastAsia="宋体" w:hAnsi="宋体"/>
          <w:sz w:val="30"/>
          <w:szCs w:val="30"/>
          <w:color w:val="auto"/>
        </w:rPr>
        <w:t>小部分</w:t>
      </w:r>
      <w:r>
        <w:rPr>
          <w:rFonts w:ascii="Helvetica" w:cs="Helvetica" w:eastAsia="Helvetica" w:hAnsi="Helvetica"/>
          <w:sz w:val="30"/>
          <w:szCs w:val="30"/>
          <w:color w:val="auto"/>
        </w:rPr>
        <w:t xml:space="preserve">  N</w:t>
      </w:r>
    </w:p>
    <w:p>
      <w:pPr>
        <w:spacing w:after="0" w:line="200" w:lineRule="exact"/>
        <w:rPr>
          <w:sz w:val="20"/>
          <w:szCs w:val="20"/>
          <w:color w:val="auto"/>
        </w:rPr>
      </w:pPr>
    </w:p>
    <w:p>
      <w:pPr>
        <w:spacing w:after="0" w:line="200" w:lineRule="exact"/>
        <w:rPr>
          <w:sz w:val="20"/>
          <w:szCs w:val="20"/>
          <w:color w:val="auto"/>
        </w:rPr>
      </w:pPr>
    </w:p>
    <w:p>
      <w:pPr>
        <w:spacing w:after="0" w:line="216" w:lineRule="exact"/>
        <w:rPr>
          <w:sz w:val="20"/>
          <w:szCs w:val="20"/>
          <w:color w:val="auto"/>
        </w:rPr>
      </w:pPr>
    </w:p>
    <w:p>
      <w:pPr>
        <w:ind w:left="4980"/>
        <w:spacing w:after="0" w:line="364" w:lineRule="exact"/>
        <w:rPr>
          <w:sz w:val="20"/>
          <w:szCs w:val="20"/>
          <w:color w:val="auto"/>
        </w:rPr>
      </w:pPr>
      <w:r>
        <w:rPr>
          <w:rFonts w:ascii="宋体" w:cs="宋体" w:eastAsia="宋体" w:hAnsi="宋体"/>
          <w:sz w:val="30"/>
          <w:szCs w:val="30"/>
          <w:color w:val="auto"/>
        </w:rPr>
        <w:t>大部分</w:t>
      </w:r>
      <w:r>
        <w:rPr>
          <w:rFonts w:ascii="Helvetica" w:cs="Helvetica" w:eastAsia="Helvetica" w:hAnsi="Helvetica"/>
          <w:sz w:val="30"/>
          <w:szCs w:val="30"/>
          <w:color w:val="auto"/>
        </w:rPr>
        <w:t xml:space="preserve">  S</w:t>
      </w:r>
    </w:p>
    <w:p>
      <w:pPr>
        <w:spacing w:after="0" w:line="256" w:lineRule="exact"/>
        <w:rPr>
          <w:sz w:val="20"/>
          <w:szCs w:val="20"/>
          <w:color w:val="auto"/>
        </w:rPr>
      </w:pPr>
    </w:p>
    <w:p>
      <w:pPr>
        <w:ind w:left="2620"/>
        <w:spacing w:after="0" w:line="343" w:lineRule="exact"/>
        <w:rPr>
          <w:sz w:val="20"/>
          <w:szCs w:val="20"/>
          <w:color w:val="auto"/>
        </w:rPr>
      </w:pPr>
      <w:r>
        <w:rPr>
          <w:rFonts w:ascii="宋体" w:cs="宋体" w:eastAsia="宋体" w:hAnsi="宋体"/>
          <w:sz w:val="30"/>
          <w:szCs w:val="30"/>
          <w:color w:val="auto"/>
        </w:rPr>
        <w:t>灰分元素</w:t>
      </w:r>
    </w:p>
    <w:p>
      <w:pPr>
        <w:spacing w:after="0" w:line="7" w:lineRule="exact"/>
        <w:rPr>
          <w:sz w:val="20"/>
          <w:szCs w:val="20"/>
          <w:color w:val="auto"/>
        </w:rPr>
      </w:pPr>
    </w:p>
    <w:p>
      <w:pPr>
        <w:ind w:left="4980"/>
        <w:spacing w:after="0" w:line="364" w:lineRule="exact"/>
        <w:rPr>
          <w:sz w:val="20"/>
          <w:szCs w:val="20"/>
          <w:color w:val="auto"/>
        </w:rPr>
      </w:pPr>
      <w:r>
        <w:rPr>
          <w:rFonts w:ascii="宋体" w:cs="宋体" w:eastAsia="宋体" w:hAnsi="宋体"/>
          <w:sz w:val="30"/>
          <w:szCs w:val="30"/>
          <w:color w:val="auto"/>
        </w:rPr>
        <w:t>全部</w:t>
      </w:r>
      <w:r>
        <w:rPr>
          <w:rFonts w:ascii="Helvetica" w:cs="Helvetica" w:eastAsia="Helvetica" w:hAnsi="Helvetica"/>
          <w:sz w:val="30"/>
          <w:szCs w:val="30"/>
          <w:color w:val="auto"/>
        </w:rPr>
        <w:t xml:space="preserve"> P</w:t>
      </w:r>
    </w:p>
    <w:p>
      <w:pPr>
        <w:spacing w:after="0" w:line="200" w:lineRule="exact"/>
        <w:rPr>
          <w:sz w:val="20"/>
          <w:szCs w:val="20"/>
          <w:color w:val="auto"/>
        </w:rPr>
      </w:pPr>
    </w:p>
    <w:p>
      <w:pPr>
        <w:spacing w:after="0" w:line="200" w:lineRule="exact"/>
        <w:rPr>
          <w:sz w:val="20"/>
          <w:szCs w:val="20"/>
          <w:color w:val="auto"/>
        </w:rPr>
      </w:pPr>
    </w:p>
    <w:p>
      <w:pPr>
        <w:spacing w:after="0" w:line="227" w:lineRule="exact"/>
        <w:rPr>
          <w:sz w:val="20"/>
          <w:szCs w:val="20"/>
          <w:color w:val="auto"/>
        </w:rPr>
      </w:pPr>
    </w:p>
    <w:p>
      <w:pPr>
        <w:ind w:left="4980"/>
        <w:spacing w:after="0" w:line="343" w:lineRule="exact"/>
        <w:rPr>
          <w:sz w:val="20"/>
          <w:szCs w:val="20"/>
          <w:color w:val="auto"/>
        </w:rPr>
      </w:pPr>
      <w:r>
        <w:rPr>
          <w:rFonts w:ascii="宋体" w:cs="宋体" w:eastAsia="宋体" w:hAnsi="宋体"/>
          <w:sz w:val="30"/>
          <w:szCs w:val="30"/>
          <w:color w:val="auto"/>
        </w:rPr>
        <w:t>全部金属元素</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8" w:lineRule="exact"/>
        <w:rPr>
          <w:sz w:val="20"/>
          <w:szCs w:val="20"/>
          <w:color w:val="auto"/>
        </w:rPr>
      </w:pPr>
    </w:p>
    <w:p>
      <w:pPr>
        <w:ind w:left="1920" w:hanging="420"/>
        <w:spacing w:after="0" w:line="364" w:lineRule="exact"/>
        <w:tabs>
          <w:tab w:leader="none" w:pos="1920" w:val="left"/>
        </w:tabs>
        <w:numPr>
          <w:ilvl w:val="0"/>
          <w:numId w:val="18"/>
        </w:numPr>
        <w:rPr>
          <w:rFonts w:ascii="宋体" w:cs="宋体" w:eastAsia="宋体" w:hAnsi="宋体"/>
          <w:sz w:val="30"/>
          <w:szCs w:val="30"/>
          <w:color w:val="auto"/>
        </w:rPr>
      </w:pPr>
      <w:r>
        <w:rPr>
          <w:rFonts w:ascii="Helvetica" w:cs="Helvetica" w:eastAsia="Helvetica" w:hAnsi="Helvetica"/>
          <w:sz w:val="30"/>
          <w:szCs w:val="30"/>
          <w:color w:val="auto"/>
        </w:rPr>
        <w:t>C</w:t>
      </w:r>
      <w:r>
        <w:rPr>
          <w:rFonts w:ascii="宋体" w:cs="宋体" w:eastAsia="宋体" w:hAnsi="宋体"/>
          <w:sz w:val="30"/>
          <w:szCs w:val="30"/>
          <w:color w:val="auto"/>
        </w:rPr>
        <w:t>、</w:t>
      </w:r>
      <w:r>
        <w:rPr>
          <w:rFonts w:ascii="Helvetica" w:cs="Helvetica" w:eastAsia="Helvetica" w:hAnsi="Helvetica"/>
          <w:sz w:val="30"/>
          <w:szCs w:val="30"/>
          <w:color w:val="auto"/>
        </w:rPr>
        <w:t>H</w:t>
      </w:r>
      <w:r>
        <w:rPr>
          <w:rFonts w:ascii="宋体" w:cs="宋体" w:eastAsia="宋体" w:hAnsi="宋体"/>
          <w:sz w:val="30"/>
          <w:szCs w:val="30"/>
          <w:color w:val="auto"/>
        </w:rPr>
        <w:t>、</w:t>
      </w:r>
      <w:r>
        <w:rPr>
          <w:rFonts w:ascii="Helvetica" w:cs="Helvetica" w:eastAsia="Helvetica" w:hAnsi="Helvetica"/>
          <w:sz w:val="30"/>
          <w:szCs w:val="30"/>
          <w:color w:val="auto"/>
        </w:rPr>
        <w:t xml:space="preserve">O </w:t>
      </w:r>
      <w:r>
        <w:rPr>
          <w:rFonts w:ascii="宋体" w:cs="宋体" w:eastAsia="宋体" w:hAnsi="宋体"/>
          <w:sz w:val="30"/>
          <w:szCs w:val="30"/>
          <w:color w:val="auto"/>
        </w:rPr>
        <w:t>外</w:t>
      </w:r>
    </w:p>
    <w:p>
      <w:pPr>
        <w:spacing w:after="0" w:line="116" w:lineRule="exact"/>
        <w:rPr>
          <w:rFonts w:ascii="宋体" w:cs="宋体" w:eastAsia="宋体" w:hAnsi="宋体"/>
          <w:sz w:val="30"/>
          <w:szCs w:val="30"/>
          <w:color w:val="auto"/>
        </w:rPr>
      </w:pPr>
    </w:p>
    <w:p>
      <w:pPr>
        <w:ind w:left="120"/>
        <w:spacing w:after="0" w:line="343" w:lineRule="exact"/>
        <w:rPr>
          <w:rFonts w:ascii="宋体" w:cs="宋体" w:eastAsia="宋体" w:hAnsi="宋体"/>
          <w:sz w:val="30"/>
          <w:szCs w:val="30"/>
          <w:color w:val="auto"/>
        </w:rPr>
      </w:pPr>
      <w:r>
        <w:rPr>
          <w:rFonts w:ascii="宋体" w:cs="宋体" w:eastAsia="宋体" w:hAnsi="宋体"/>
          <w:sz w:val="30"/>
          <w:szCs w:val="30"/>
          <w:color w:val="auto"/>
        </w:rPr>
        <w:t>概念</w:t>
      </w:r>
      <w:r>
        <w:rPr>
          <w:rFonts w:ascii="宋体" w:cs="宋体" w:eastAsia="宋体" w:hAnsi="宋体"/>
          <w:sz w:val="29"/>
          <w:szCs w:val="29"/>
          <w:color w:val="auto"/>
        </w:rPr>
        <w:t>由根系吸收的元素</w:t>
      </w:r>
    </w:p>
    <w:p>
      <w:pPr>
        <w:spacing w:after="0" w:line="157" w:lineRule="exact"/>
        <w:rPr>
          <w:rFonts w:ascii="宋体" w:cs="宋体" w:eastAsia="宋体" w:hAnsi="宋体"/>
          <w:sz w:val="30"/>
          <w:szCs w:val="30"/>
          <w:color w:val="auto"/>
        </w:rPr>
      </w:pPr>
    </w:p>
    <w:p>
      <w:pPr>
        <w:ind w:left="1500"/>
        <w:spacing w:after="0" w:line="364" w:lineRule="exact"/>
        <w:rPr>
          <w:rFonts w:ascii="宋体" w:cs="宋体" w:eastAsia="宋体" w:hAnsi="宋体"/>
          <w:sz w:val="30"/>
          <w:szCs w:val="30"/>
          <w:color w:val="auto"/>
        </w:rPr>
      </w:pPr>
      <w:r>
        <w:rPr>
          <w:rFonts w:ascii="宋体" w:cs="宋体" w:eastAsia="宋体" w:hAnsi="宋体"/>
          <w:sz w:val="30"/>
          <w:szCs w:val="30"/>
          <w:color w:val="auto"/>
        </w:rPr>
        <w:t>（</w:t>
      </w:r>
      <w:r>
        <w:rPr>
          <w:rFonts w:ascii="Helvetica" w:cs="Helvetica" w:eastAsia="Helvetica" w:hAnsi="Helvetica"/>
          <w:sz w:val="30"/>
          <w:szCs w:val="30"/>
          <w:color w:val="auto"/>
        </w:rPr>
        <w:t xml:space="preserve"> N </w:t>
      </w:r>
      <w:r>
        <w:rPr>
          <w:rFonts w:ascii="宋体" w:cs="宋体" w:eastAsia="宋体" w:hAnsi="宋体"/>
          <w:sz w:val="30"/>
          <w:szCs w:val="30"/>
          <w:color w:val="auto"/>
        </w:rPr>
        <w:t>放在矿质元素中讨论）</w:t>
      </w:r>
    </w:p>
    <w:p>
      <w:pPr>
        <w:spacing w:after="0" w:line="317" w:lineRule="exact"/>
        <w:rPr>
          <w:sz w:val="20"/>
          <w:szCs w:val="20"/>
          <w:color w:val="auto"/>
        </w:rPr>
      </w:pPr>
    </w:p>
    <w:p>
      <w:pPr>
        <w:ind w:left="5080"/>
        <w:spacing w:after="0" w:line="364" w:lineRule="exact"/>
        <w:rPr>
          <w:sz w:val="20"/>
          <w:szCs w:val="20"/>
          <w:color w:val="auto"/>
        </w:rPr>
      </w:pPr>
      <w:r>
        <w:rPr>
          <w:rFonts w:ascii="Helvetica" w:cs="Helvetica" w:eastAsia="Helvetica" w:hAnsi="Helvetica"/>
          <w:sz w:val="30"/>
          <w:szCs w:val="30"/>
          <w:color w:val="auto"/>
        </w:rPr>
        <w:t>N</w:t>
      </w:r>
      <w:r>
        <w:rPr>
          <w:rFonts w:ascii="宋体" w:cs="宋体" w:eastAsia="宋体" w:hAnsi="宋体"/>
          <w:sz w:val="30"/>
          <w:szCs w:val="30"/>
          <w:color w:val="auto"/>
        </w:rPr>
        <w:t>、</w:t>
      </w:r>
      <w:r>
        <w:rPr>
          <w:rFonts w:ascii="Helvetica" w:cs="Helvetica" w:eastAsia="Helvetica" w:hAnsi="Helvetica"/>
          <w:sz w:val="30"/>
          <w:szCs w:val="30"/>
          <w:color w:val="auto"/>
        </w:rPr>
        <w:t xml:space="preserve"> P</w:t>
      </w:r>
      <w:r>
        <w:rPr>
          <w:rFonts w:ascii="宋体" w:cs="宋体" w:eastAsia="宋体" w:hAnsi="宋体"/>
          <w:sz w:val="30"/>
          <w:szCs w:val="30"/>
          <w:color w:val="auto"/>
        </w:rPr>
        <w:t>、</w:t>
      </w:r>
      <w:r>
        <w:rPr>
          <w:rFonts w:ascii="Helvetica" w:cs="Helvetica" w:eastAsia="Helvetica" w:hAnsi="Helvetica"/>
          <w:sz w:val="30"/>
          <w:szCs w:val="30"/>
          <w:color w:val="auto"/>
        </w:rPr>
        <w:t xml:space="preserve"> S</w:t>
      </w:r>
      <w:r>
        <w:rPr>
          <w:rFonts w:ascii="宋体" w:cs="宋体" w:eastAsia="宋体" w:hAnsi="宋体"/>
          <w:sz w:val="30"/>
          <w:szCs w:val="30"/>
          <w:color w:val="auto"/>
        </w:rPr>
        <w:t>、</w:t>
      </w:r>
      <w:r>
        <w:rPr>
          <w:rFonts w:ascii="Helvetica" w:cs="Helvetica" w:eastAsia="Helvetica" w:hAnsi="Helvetica"/>
          <w:sz w:val="30"/>
          <w:szCs w:val="30"/>
          <w:color w:val="auto"/>
        </w:rPr>
        <w:t>K</w:t>
      </w:r>
      <w:r>
        <w:rPr>
          <w:rFonts w:ascii="宋体" w:cs="宋体" w:eastAsia="宋体" w:hAnsi="宋体"/>
          <w:sz w:val="30"/>
          <w:szCs w:val="30"/>
          <w:color w:val="auto"/>
        </w:rPr>
        <w:t>、</w:t>
      </w:r>
    </w:p>
    <w:p>
      <w:pPr>
        <w:ind w:left="3020"/>
        <w:spacing w:after="0" w:line="260" w:lineRule="exact"/>
        <w:rPr>
          <w:sz w:val="20"/>
          <w:szCs w:val="20"/>
          <w:color w:val="auto"/>
        </w:rPr>
      </w:pPr>
      <w:r>
        <w:rPr>
          <w:rFonts w:ascii="宋体" w:cs="宋体" w:eastAsia="宋体" w:hAnsi="宋体"/>
          <w:sz w:val="30"/>
          <w:szCs w:val="30"/>
          <w:color w:val="auto"/>
        </w:rPr>
        <w:t>大量元素</w:t>
      </w:r>
    </w:p>
    <w:p>
      <w:pPr>
        <w:ind w:left="5080"/>
        <w:spacing w:after="0" w:line="320" w:lineRule="exact"/>
        <w:rPr>
          <w:sz w:val="20"/>
          <w:szCs w:val="20"/>
          <w:color w:val="auto"/>
        </w:rPr>
      </w:pPr>
      <w:r>
        <w:rPr>
          <w:rFonts w:ascii="Helvetica" w:cs="Helvetica" w:eastAsia="Helvetica" w:hAnsi="Helvetica"/>
          <w:sz w:val="30"/>
          <w:szCs w:val="30"/>
          <w:color w:val="auto"/>
        </w:rPr>
        <w:t>Ca</w:t>
      </w:r>
      <w:r>
        <w:rPr>
          <w:rFonts w:ascii="宋体" w:cs="宋体" w:eastAsia="宋体" w:hAnsi="宋体"/>
          <w:sz w:val="30"/>
          <w:szCs w:val="30"/>
          <w:color w:val="auto"/>
        </w:rPr>
        <w:t>、</w:t>
      </w:r>
      <w:r>
        <w:rPr>
          <w:rFonts w:ascii="Helvetica" w:cs="Helvetica" w:eastAsia="Helvetica" w:hAnsi="Helvetica"/>
          <w:sz w:val="30"/>
          <w:szCs w:val="30"/>
          <w:color w:val="auto"/>
        </w:rPr>
        <w:t xml:space="preserve">Mg </w:t>
      </w:r>
      <w:r>
        <w:rPr>
          <w:rFonts w:ascii="宋体" w:cs="宋体" w:eastAsia="宋体" w:hAnsi="宋体"/>
          <w:sz w:val="30"/>
          <w:szCs w:val="30"/>
          <w:color w:val="auto"/>
        </w:rPr>
        <w:t>（</w:t>
      </w:r>
      <w:r>
        <w:rPr>
          <w:rFonts w:ascii="Helvetica" w:cs="Helvetica" w:eastAsia="Helvetica" w:hAnsi="Helvetica"/>
          <w:sz w:val="30"/>
          <w:szCs w:val="30"/>
          <w:color w:val="auto"/>
        </w:rPr>
        <w:t xml:space="preserve"> 6 </w:t>
      </w:r>
      <w:r>
        <w:rPr>
          <w:rFonts w:ascii="宋体" w:cs="宋体" w:eastAsia="宋体" w:hAnsi="宋体"/>
          <w:sz w:val="30"/>
          <w:szCs w:val="30"/>
          <w:color w:val="auto"/>
        </w:rPr>
        <w:t>种）</w:t>
      </w:r>
    </w:p>
    <w:p>
      <w:pPr>
        <w:ind w:left="120"/>
        <w:spacing w:after="0" w:line="306" w:lineRule="exact"/>
        <w:rPr>
          <w:sz w:val="20"/>
          <w:szCs w:val="20"/>
          <w:color w:val="auto"/>
        </w:rPr>
      </w:pPr>
      <w:r>
        <w:rPr>
          <w:rFonts w:ascii="宋体" w:cs="宋体" w:eastAsia="宋体" w:hAnsi="宋体"/>
          <w:sz w:val="30"/>
          <w:szCs w:val="30"/>
          <w:color w:val="auto"/>
        </w:rPr>
        <w:t>必需矿质元素</w:t>
      </w:r>
    </w:p>
    <w:p>
      <w:pPr>
        <w:jc w:val="right"/>
        <w:ind w:right="500"/>
        <w:spacing w:after="0" w:line="335" w:lineRule="exact"/>
        <w:rPr>
          <w:sz w:val="20"/>
          <w:szCs w:val="20"/>
          <w:color w:val="auto"/>
        </w:rPr>
      </w:pPr>
      <w:r>
        <w:rPr>
          <w:rFonts w:ascii="Helvetica" w:cs="Helvetica" w:eastAsia="Helvetica" w:hAnsi="Helvetica"/>
          <w:sz w:val="30"/>
          <w:szCs w:val="30"/>
          <w:color w:val="auto"/>
        </w:rPr>
        <w:t>Fe</w:t>
      </w:r>
      <w:r>
        <w:rPr>
          <w:rFonts w:ascii="宋体" w:cs="宋体" w:eastAsia="宋体" w:hAnsi="宋体"/>
          <w:sz w:val="30"/>
          <w:szCs w:val="30"/>
          <w:color w:val="auto"/>
        </w:rPr>
        <w:t>、</w:t>
      </w:r>
      <w:r>
        <w:rPr>
          <w:rFonts w:ascii="Helvetica" w:cs="Helvetica" w:eastAsia="Helvetica" w:hAnsi="Helvetica"/>
          <w:sz w:val="30"/>
          <w:szCs w:val="30"/>
          <w:color w:val="auto"/>
        </w:rPr>
        <w:t xml:space="preserve"> Mn </w:t>
      </w:r>
      <w:r>
        <w:rPr>
          <w:rFonts w:ascii="宋体" w:cs="宋体" w:eastAsia="宋体" w:hAnsi="宋体"/>
          <w:sz w:val="30"/>
          <w:szCs w:val="30"/>
          <w:color w:val="auto"/>
        </w:rPr>
        <w:t>、</w:t>
      </w:r>
      <w:r>
        <w:rPr>
          <w:rFonts w:ascii="Helvetica" w:cs="Helvetica" w:eastAsia="Helvetica" w:hAnsi="Helvetica"/>
          <w:sz w:val="30"/>
          <w:szCs w:val="30"/>
          <w:color w:val="auto"/>
        </w:rPr>
        <w:t xml:space="preserve"> B</w:t>
      </w:r>
      <w:r>
        <w:rPr>
          <w:rFonts w:ascii="宋体" w:cs="宋体" w:eastAsia="宋体" w:hAnsi="宋体"/>
          <w:sz w:val="30"/>
          <w:szCs w:val="30"/>
          <w:color w:val="auto"/>
        </w:rPr>
        <w:t>、</w:t>
      </w:r>
      <w:r>
        <w:rPr>
          <w:rFonts w:ascii="Helvetica" w:cs="Helvetica" w:eastAsia="Helvetica" w:hAnsi="Helvetica"/>
          <w:sz w:val="30"/>
          <w:szCs w:val="30"/>
          <w:color w:val="auto"/>
        </w:rPr>
        <w:t xml:space="preserve"> Zn</w:t>
      </w:r>
      <w:r>
        <w:rPr>
          <w:rFonts w:ascii="宋体" w:cs="宋体" w:eastAsia="宋体" w:hAnsi="宋体"/>
          <w:sz w:val="30"/>
          <w:szCs w:val="30"/>
          <w:color w:val="auto"/>
        </w:rPr>
        <w:t>、</w:t>
      </w:r>
    </w:p>
    <w:p>
      <w:pPr>
        <w:ind w:left="3020"/>
        <w:spacing w:after="0" w:line="260" w:lineRule="exact"/>
        <w:rPr>
          <w:sz w:val="20"/>
          <w:szCs w:val="20"/>
          <w:color w:val="auto"/>
        </w:rPr>
      </w:pPr>
      <w:r>
        <w:rPr>
          <w:rFonts w:ascii="宋体" w:cs="宋体" w:eastAsia="宋体" w:hAnsi="宋体"/>
          <w:sz w:val="30"/>
          <w:szCs w:val="30"/>
          <w:color w:val="auto"/>
        </w:rPr>
        <w:t>微量元素</w:t>
      </w:r>
    </w:p>
    <w:p>
      <w:pPr>
        <w:ind w:left="5060"/>
        <w:spacing w:after="0" w:line="323" w:lineRule="exact"/>
        <w:rPr>
          <w:sz w:val="20"/>
          <w:szCs w:val="20"/>
          <w:color w:val="auto"/>
        </w:rPr>
      </w:pPr>
      <w:r>
        <w:rPr>
          <w:rFonts w:ascii="Helvetica" w:cs="Helvetica" w:eastAsia="Helvetica" w:hAnsi="Helvetica"/>
          <w:sz w:val="30"/>
          <w:szCs w:val="30"/>
          <w:color w:val="auto"/>
        </w:rPr>
        <w:t>Cu</w:t>
      </w:r>
      <w:r>
        <w:rPr>
          <w:rFonts w:ascii="宋体" w:cs="宋体" w:eastAsia="宋体" w:hAnsi="宋体"/>
          <w:sz w:val="30"/>
          <w:szCs w:val="30"/>
          <w:color w:val="auto"/>
        </w:rPr>
        <w:t>、</w:t>
      </w:r>
      <w:r>
        <w:rPr>
          <w:rFonts w:ascii="Helvetica" w:cs="Helvetica" w:eastAsia="Helvetica" w:hAnsi="Helvetica"/>
          <w:sz w:val="30"/>
          <w:szCs w:val="30"/>
          <w:color w:val="auto"/>
        </w:rPr>
        <w:t xml:space="preserve">Mo </w:t>
      </w:r>
      <w:r>
        <w:rPr>
          <w:rFonts w:ascii="宋体" w:cs="宋体" w:eastAsia="宋体" w:hAnsi="宋体"/>
          <w:sz w:val="30"/>
          <w:szCs w:val="30"/>
          <w:color w:val="auto"/>
        </w:rPr>
        <w:t>、</w:t>
      </w:r>
      <w:r>
        <w:rPr>
          <w:rFonts w:ascii="Helvetica" w:cs="Helvetica" w:eastAsia="Helvetica" w:hAnsi="Helvetica"/>
          <w:sz w:val="30"/>
          <w:szCs w:val="30"/>
          <w:color w:val="auto"/>
        </w:rPr>
        <w:t xml:space="preserve"> Cl</w:t>
      </w:r>
      <w:r>
        <w:rPr>
          <w:rFonts w:ascii="宋体" w:cs="宋体" w:eastAsia="宋体" w:hAnsi="宋体"/>
          <w:sz w:val="30"/>
          <w:szCs w:val="30"/>
          <w:color w:val="auto"/>
        </w:rPr>
        <w:t>、</w:t>
      </w:r>
      <w:r>
        <w:rPr>
          <w:rFonts w:ascii="Helvetica" w:cs="Helvetica" w:eastAsia="Helvetica" w:hAnsi="Helvetica"/>
          <w:sz w:val="30"/>
          <w:szCs w:val="30"/>
          <w:color w:val="auto"/>
        </w:rPr>
        <w:t xml:space="preserve"> Ni</w:t>
      </w:r>
    </w:p>
    <w:p>
      <w:pPr>
        <w:spacing w:after="0" w:line="200" w:lineRule="exact"/>
        <w:rPr>
          <w:sz w:val="20"/>
          <w:szCs w:val="20"/>
          <w:color w:val="auto"/>
        </w:rPr>
      </w:pPr>
    </w:p>
    <w:p>
      <w:pPr>
        <w:spacing w:after="0" w:line="215" w:lineRule="exact"/>
        <w:rPr>
          <w:sz w:val="20"/>
          <w:szCs w:val="20"/>
          <w:color w:val="auto"/>
        </w:rPr>
      </w:pPr>
    </w:p>
    <w:p>
      <w:pPr>
        <w:ind w:left="4880"/>
        <w:spacing w:after="0" w:line="364" w:lineRule="exact"/>
        <w:rPr>
          <w:sz w:val="20"/>
          <w:szCs w:val="20"/>
          <w:color w:val="auto"/>
        </w:rPr>
      </w:pPr>
      <w:r>
        <w:rPr>
          <w:rFonts w:ascii="Helvetica" w:cs="Helvetica" w:eastAsia="Helvetica" w:hAnsi="Helvetica"/>
          <w:sz w:val="30"/>
          <w:szCs w:val="30"/>
          <w:color w:val="auto"/>
        </w:rPr>
        <w:t>N</w:t>
      </w:r>
      <w:r>
        <w:rPr>
          <w:rFonts w:ascii="宋体" w:cs="宋体" w:eastAsia="宋体" w:hAnsi="宋体"/>
          <w:sz w:val="30"/>
          <w:szCs w:val="30"/>
          <w:color w:val="auto"/>
        </w:rPr>
        <w:t>、</w:t>
      </w:r>
      <w:r>
        <w:rPr>
          <w:rFonts w:ascii="Helvetica" w:cs="Helvetica" w:eastAsia="Helvetica" w:hAnsi="Helvetica"/>
          <w:sz w:val="30"/>
          <w:szCs w:val="30"/>
          <w:color w:val="auto"/>
        </w:rPr>
        <w:t xml:space="preserve"> P</w:t>
      </w:r>
      <w:r>
        <w:rPr>
          <w:rFonts w:ascii="宋体" w:cs="宋体" w:eastAsia="宋体" w:hAnsi="宋体"/>
          <w:sz w:val="30"/>
          <w:szCs w:val="30"/>
          <w:color w:val="auto"/>
        </w:rPr>
        <w:t>、</w:t>
      </w:r>
      <w:r>
        <w:rPr>
          <w:rFonts w:ascii="Helvetica" w:cs="Helvetica" w:eastAsia="Helvetica" w:hAnsi="Helvetica"/>
          <w:sz w:val="30"/>
          <w:szCs w:val="30"/>
          <w:color w:val="auto"/>
        </w:rPr>
        <w:t xml:space="preserve"> K</w:t>
      </w:r>
      <w:r>
        <w:rPr>
          <w:rFonts w:ascii="宋体" w:cs="宋体" w:eastAsia="宋体" w:hAnsi="宋体"/>
          <w:sz w:val="30"/>
          <w:szCs w:val="30"/>
          <w:color w:val="auto"/>
        </w:rPr>
        <w:t>、</w:t>
      </w:r>
      <w:r>
        <w:rPr>
          <w:rFonts w:ascii="Helvetica" w:cs="Helvetica" w:eastAsia="Helvetica" w:hAnsi="Helvetica"/>
          <w:sz w:val="30"/>
          <w:szCs w:val="30"/>
          <w:color w:val="auto"/>
        </w:rPr>
        <w:t>Mg</w:t>
      </w:r>
    </w:p>
    <w:p>
      <w:pPr>
        <w:spacing w:after="0" w:line="96" w:lineRule="exact"/>
        <w:rPr>
          <w:sz w:val="20"/>
          <w:szCs w:val="20"/>
          <w:color w:val="auto"/>
        </w:rPr>
      </w:pPr>
    </w:p>
    <w:p>
      <w:pPr>
        <w:ind w:left="1480"/>
        <w:spacing w:after="0" w:line="343" w:lineRule="exact"/>
        <w:rPr>
          <w:sz w:val="20"/>
          <w:szCs w:val="20"/>
          <w:color w:val="auto"/>
        </w:rPr>
      </w:pPr>
      <w:r>
        <w:rPr>
          <w:rFonts w:ascii="宋体" w:cs="宋体" w:eastAsia="宋体" w:hAnsi="宋体"/>
          <w:sz w:val="30"/>
          <w:szCs w:val="30"/>
          <w:color w:val="auto"/>
        </w:rPr>
        <w:t>能被再利用的元素</w:t>
      </w:r>
    </w:p>
    <w:p>
      <w:pPr>
        <w:spacing w:after="0" w:line="218" w:lineRule="exact"/>
        <w:rPr>
          <w:sz w:val="20"/>
          <w:szCs w:val="20"/>
          <w:color w:val="auto"/>
        </w:rPr>
      </w:pPr>
    </w:p>
    <w:p>
      <w:pPr>
        <w:ind w:left="4880"/>
        <w:spacing w:after="0" w:line="343" w:lineRule="exact"/>
        <w:rPr>
          <w:sz w:val="20"/>
          <w:szCs w:val="20"/>
          <w:color w:val="auto"/>
        </w:rPr>
      </w:pPr>
      <w:r>
        <w:rPr>
          <w:rFonts w:ascii="宋体" w:cs="宋体" w:eastAsia="宋体" w:hAnsi="宋体"/>
          <w:sz w:val="30"/>
          <w:szCs w:val="30"/>
          <w:color w:val="auto"/>
        </w:rPr>
        <w:t>老叶先受损</w:t>
      </w:r>
    </w:p>
    <w:p>
      <w:pPr>
        <w:spacing w:after="0" w:line="198" w:lineRule="exact"/>
        <w:rPr>
          <w:sz w:val="20"/>
          <w:szCs w:val="20"/>
          <w:color w:val="auto"/>
        </w:rPr>
      </w:pPr>
    </w:p>
    <w:p>
      <w:pPr>
        <w:ind w:left="3140"/>
        <w:spacing w:after="0" w:line="343" w:lineRule="exact"/>
        <w:rPr>
          <w:sz w:val="20"/>
          <w:szCs w:val="20"/>
          <w:color w:val="auto"/>
        </w:rPr>
      </w:pPr>
      <w:r>
        <w:rPr>
          <w:rFonts w:ascii="宋体" w:cs="宋体" w:eastAsia="宋体" w:hAnsi="宋体"/>
          <w:sz w:val="30"/>
          <w:szCs w:val="30"/>
          <w:color w:val="auto"/>
        </w:rPr>
        <w:t>缺乏症</w:t>
      </w:r>
    </w:p>
    <w:p>
      <w:pPr>
        <w:spacing w:after="0" w:line="178" w:lineRule="exact"/>
        <w:rPr>
          <w:sz w:val="20"/>
          <w:szCs w:val="20"/>
          <w:color w:val="auto"/>
        </w:rPr>
      </w:pPr>
    </w:p>
    <w:p>
      <w:pPr>
        <w:ind w:left="4880"/>
        <w:spacing w:after="0" w:line="343" w:lineRule="exact"/>
        <w:rPr>
          <w:sz w:val="20"/>
          <w:szCs w:val="20"/>
          <w:color w:val="auto"/>
        </w:rPr>
      </w:pPr>
      <w:r>
        <w:rPr>
          <w:rFonts w:ascii="宋体" w:cs="宋体" w:eastAsia="宋体" w:hAnsi="宋体"/>
          <w:sz w:val="30"/>
          <w:szCs w:val="30"/>
          <w:color w:val="auto"/>
        </w:rPr>
        <w:t>幼叶先受损</w:t>
      </w:r>
    </w:p>
    <w:p>
      <w:pPr>
        <w:spacing w:after="0" w:line="278" w:lineRule="exact"/>
        <w:rPr>
          <w:sz w:val="20"/>
          <w:szCs w:val="20"/>
          <w:color w:val="auto"/>
        </w:rPr>
      </w:pPr>
    </w:p>
    <w:p>
      <w:pPr>
        <w:ind w:left="1480"/>
        <w:spacing w:after="0" w:line="343" w:lineRule="exact"/>
        <w:rPr>
          <w:sz w:val="20"/>
          <w:szCs w:val="20"/>
          <w:color w:val="auto"/>
        </w:rPr>
      </w:pPr>
      <w:r>
        <w:rPr>
          <w:rFonts w:ascii="宋体" w:cs="宋体" w:eastAsia="宋体" w:hAnsi="宋体"/>
          <w:sz w:val="30"/>
          <w:szCs w:val="30"/>
          <w:color w:val="auto"/>
        </w:rPr>
        <w:t>不被再利用的元素</w:t>
      </w:r>
    </w:p>
    <w:p>
      <w:pPr>
        <w:spacing w:after="0" w:line="18" w:lineRule="exact"/>
        <w:rPr>
          <w:sz w:val="20"/>
          <w:szCs w:val="20"/>
          <w:color w:val="auto"/>
        </w:rPr>
      </w:pPr>
    </w:p>
    <w:p>
      <w:pPr>
        <w:ind w:left="4880"/>
        <w:spacing w:after="0" w:line="364" w:lineRule="exact"/>
        <w:rPr>
          <w:sz w:val="20"/>
          <w:szCs w:val="20"/>
          <w:color w:val="auto"/>
        </w:rPr>
      </w:pPr>
      <w:r>
        <w:rPr>
          <w:rFonts w:ascii="Helvetica" w:cs="Helvetica" w:eastAsia="Helvetica" w:hAnsi="Helvetica"/>
          <w:sz w:val="30"/>
          <w:szCs w:val="30"/>
          <w:color w:val="auto"/>
        </w:rPr>
        <w:t>Ca</w:t>
      </w:r>
      <w:r>
        <w:rPr>
          <w:rFonts w:ascii="宋体" w:cs="宋体" w:eastAsia="宋体" w:hAnsi="宋体"/>
          <w:sz w:val="30"/>
          <w:szCs w:val="30"/>
          <w:color w:val="auto"/>
        </w:rPr>
        <w:t>、</w:t>
      </w:r>
      <w:r>
        <w:rPr>
          <w:rFonts w:ascii="Helvetica" w:cs="Helvetica" w:eastAsia="Helvetica" w:hAnsi="Helvetica"/>
          <w:sz w:val="30"/>
          <w:szCs w:val="30"/>
          <w:color w:val="auto"/>
        </w:rPr>
        <w:t>S</w:t>
      </w:r>
      <w:r>
        <w:rPr>
          <w:rFonts w:ascii="宋体" w:cs="宋体" w:eastAsia="宋体" w:hAnsi="宋体"/>
          <w:sz w:val="30"/>
          <w:szCs w:val="30"/>
          <w:color w:val="auto"/>
        </w:rPr>
        <w:t>、</w:t>
      </w:r>
      <w:r>
        <w:rPr>
          <w:rFonts w:ascii="Helvetica" w:cs="Helvetica" w:eastAsia="Helvetica" w:hAnsi="Helvetica"/>
          <w:sz w:val="30"/>
          <w:szCs w:val="30"/>
          <w:color w:val="auto"/>
        </w:rPr>
        <w:t xml:space="preserve"> B</w:t>
      </w:r>
      <w:r>
        <w:rPr>
          <w:rFonts w:ascii="宋体" w:cs="宋体" w:eastAsia="宋体" w:hAnsi="宋体"/>
          <w:sz w:val="30"/>
          <w:szCs w:val="30"/>
          <w:color w:val="auto"/>
        </w:rPr>
        <w:t>、</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2" w:lineRule="exact"/>
        <w:rPr>
          <w:sz w:val="20"/>
          <w:szCs w:val="20"/>
          <w:color w:val="auto"/>
        </w:rPr>
      </w:pPr>
    </w:p>
    <w:p>
      <w:pPr>
        <w:ind w:left="120"/>
        <w:spacing w:after="0" w:line="366" w:lineRule="exact"/>
        <w:tabs>
          <w:tab w:leader="none" w:pos="3420" w:val="left"/>
        </w:tabs>
        <w:rPr>
          <w:sz w:val="20"/>
          <w:szCs w:val="20"/>
          <w:color w:val="auto"/>
        </w:rPr>
      </w:pPr>
      <w:r>
        <w:rPr>
          <w:rFonts w:ascii="宋体" w:cs="宋体" w:eastAsia="宋体" w:hAnsi="宋体"/>
          <w:sz w:val="30"/>
          <w:szCs w:val="30"/>
          <w:color w:val="auto"/>
        </w:rPr>
        <w:t>非必需矿质元素</w:t>
      </w:r>
      <w:r>
        <w:rPr>
          <w:sz w:val="20"/>
          <w:szCs w:val="20"/>
          <w:color w:val="auto"/>
        </w:rPr>
        <w:tab/>
      </w:r>
      <w:r>
        <w:rPr>
          <w:rFonts w:ascii="Helvetica" w:cs="Helvetica" w:eastAsia="Helvetica" w:hAnsi="Helvetica"/>
          <w:sz w:val="29"/>
          <w:szCs w:val="29"/>
          <w:color w:val="auto"/>
        </w:rPr>
        <w:t xml:space="preserve">Al </w:t>
      </w:r>
      <w:r>
        <w:rPr>
          <w:rFonts w:ascii="宋体" w:cs="宋体" w:eastAsia="宋体" w:hAnsi="宋体"/>
          <w:sz w:val="29"/>
          <w:szCs w:val="29"/>
          <w:color w:val="auto"/>
        </w:rPr>
        <w:t>、</w:t>
      </w:r>
      <w:r>
        <w:rPr>
          <w:rFonts w:ascii="Helvetica" w:cs="Helvetica" w:eastAsia="Helvetica" w:hAnsi="Helvetica"/>
          <w:sz w:val="29"/>
          <w:szCs w:val="29"/>
          <w:color w:val="auto"/>
        </w:rPr>
        <w:t xml:space="preserve"> Si</w:t>
      </w:r>
      <w:r>
        <w:rPr>
          <w:rFonts w:ascii="宋体" w:cs="宋体" w:eastAsia="宋体" w:hAnsi="宋体"/>
          <w:sz w:val="29"/>
          <w:szCs w:val="29"/>
          <w:color w:val="auto"/>
        </w:rPr>
        <w:t>、</w:t>
      </w:r>
      <w:r>
        <w:rPr>
          <w:rFonts w:ascii="Helvetica" w:cs="Helvetica" w:eastAsia="Helvetica" w:hAnsi="Helvetica"/>
          <w:sz w:val="29"/>
          <w:szCs w:val="29"/>
          <w:color w:val="auto"/>
        </w:rPr>
        <w:t xml:space="preserve"> Na</w:t>
      </w:r>
      <w:r>
        <w:rPr>
          <w:rFonts w:ascii="宋体" w:cs="宋体" w:eastAsia="宋体" w:hAnsi="宋体"/>
          <w:sz w:val="29"/>
          <w:szCs w:val="29"/>
          <w:color w:val="auto"/>
        </w:rPr>
        <w:t>、</w:t>
      </w:r>
      <w:r>
        <w:rPr>
          <w:rFonts w:ascii="Helvetica" w:cs="Helvetica" w:eastAsia="Helvetica" w:hAnsi="Helvetica"/>
          <w:sz w:val="29"/>
          <w:szCs w:val="29"/>
          <w:color w:val="auto"/>
        </w:rPr>
        <w:t xml:space="preserve"> I </w:t>
      </w:r>
      <w:r>
        <w:rPr>
          <w:rFonts w:ascii="宋体" w:cs="宋体" w:eastAsia="宋体" w:hAnsi="宋体"/>
          <w:sz w:val="29"/>
          <w:szCs w:val="29"/>
          <w:color w:val="auto"/>
        </w:rPr>
        <w:t>等</w:t>
      </w:r>
    </w:p>
    <w:p>
      <w:pPr>
        <w:spacing w:after="0" w:line="200" w:lineRule="exact"/>
        <w:rPr>
          <w:sz w:val="20"/>
          <w:szCs w:val="20"/>
          <w:color w:val="auto"/>
        </w:rPr>
      </w:pPr>
    </w:p>
    <w:p>
      <w:pPr>
        <w:sectPr>
          <w:pgSz w:w="19160" w:h="27080" w:orient="portrait"/>
          <w:cols w:equalWidth="0" w:num="2">
            <w:col w:w="7500" w:space="540"/>
            <w:col w:w="8240"/>
          </w:cols>
          <w:pgMar w:left="1440" w:top="1440" w:right="1440" w:bottom="1440" w:gutter="0" w:footer="0" w:header="0"/>
        </w:sectPr>
      </w:pPr>
    </w:p>
    <w:p>
      <w:pPr>
        <w:spacing w:after="0" w:line="200" w:lineRule="exact"/>
        <w:rPr>
          <w:sz w:val="20"/>
          <w:szCs w:val="20"/>
          <w:color w:val="auto"/>
        </w:rPr>
      </w:pPr>
    </w:p>
    <w:p>
      <w:pPr>
        <w:spacing w:after="0" w:line="226" w:lineRule="exact"/>
        <w:rPr>
          <w:sz w:val="20"/>
          <w:szCs w:val="20"/>
          <w:color w:val="auto"/>
        </w:rPr>
      </w:pPr>
    </w:p>
    <w:tbl>
      <w:tblPr>
        <w:tblLayout w:type="fixed"/>
        <w:tblInd w:w="2600" w:type="dxa"/>
        <w:tblCellMar>
          <w:top w:w="0" w:type="dxa"/>
          <w:left w:w="0" w:type="dxa"/>
          <w:bottom w:w="0" w:type="dxa"/>
          <w:right w:w="0" w:type="dxa"/>
        </w:tblCellMar>
      </w:tblPr>
      <w:tr>
        <w:trPr>
          <w:trHeight w:val="342"/>
        </w:trPr>
        <w:tc>
          <w:tcPr>
            <w:tcW w:w="2260" w:type="dxa"/>
            <w:vAlign w:val="bottom"/>
          </w:tcPr>
          <w:p>
            <w:pPr>
              <w:spacing w:after="0" w:line="343" w:lineRule="exact"/>
              <w:rPr>
                <w:sz w:val="20"/>
                <w:szCs w:val="20"/>
                <w:color w:val="auto"/>
              </w:rPr>
            </w:pPr>
            <w:r>
              <w:rPr>
                <w:rFonts w:ascii="宋体" w:cs="宋体" w:eastAsia="宋体" w:hAnsi="宋体"/>
                <w:sz w:val="30"/>
                <w:szCs w:val="30"/>
                <w:color w:val="auto"/>
              </w:rPr>
              <w:t>非</w:t>
            </w:r>
          </w:p>
        </w:tc>
        <w:tc>
          <w:tcPr>
            <w:tcW w:w="2780" w:type="dxa"/>
            <w:vAlign w:val="bottom"/>
          </w:tcPr>
          <w:p>
            <w:pPr>
              <w:ind w:left="1960"/>
              <w:spacing w:after="0" w:line="343" w:lineRule="exact"/>
              <w:rPr>
                <w:sz w:val="20"/>
                <w:szCs w:val="20"/>
                <w:color w:val="auto"/>
              </w:rPr>
            </w:pPr>
            <w:r>
              <w:rPr>
                <w:rFonts w:ascii="宋体" w:cs="宋体" w:eastAsia="宋体" w:hAnsi="宋体"/>
                <w:sz w:val="30"/>
                <w:szCs w:val="30"/>
                <w:color w:val="auto"/>
              </w:rPr>
              <w:t>非</w:t>
            </w:r>
          </w:p>
        </w:tc>
        <w:tc>
          <w:tcPr>
            <w:tcW w:w="19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40"/>
        </w:trPr>
        <w:tc>
          <w:tcPr>
            <w:tcW w:w="2260" w:type="dxa"/>
            <w:vAlign w:val="bottom"/>
          </w:tcPr>
          <w:p>
            <w:pPr>
              <w:spacing w:after="0" w:line="340" w:lineRule="exact"/>
              <w:rPr>
                <w:sz w:val="20"/>
                <w:szCs w:val="20"/>
                <w:color w:val="auto"/>
              </w:rPr>
            </w:pPr>
            <w:r>
              <w:rPr>
                <w:rFonts w:ascii="宋体" w:cs="宋体" w:eastAsia="宋体" w:hAnsi="宋体"/>
                <w:sz w:val="30"/>
                <w:szCs w:val="30"/>
                <w:color w:val="auto"/>
              </w:rPr>
              <w:t>必</w:t>
            </w:r>
          </w:p>
        </w:tc>
        <w:tc>
          <w:tcPr>
            <w:tcW w:w="2780" w:type="dxa"/>
            <w:vAlign w:val="bottom"/>
          </w:tcPr>
          <w:p>
            <w:pPr>
              <w:ind w:left="1960"/>
              <w:spacing w:after="0" w:line="340" w:lineRule="exact"/>
              <w:rPr>
                <w:sz w:val="20"/>
                <w:szCs w:val="20"/>
                <w:color w:val="auto"/>
              </w:rPr>
            </w:pPr>
            <w:r>
              <w:rPr>
                <w:rFonts w:ascii="宋体" w:cs="宋体" w:eastAsia="宋体" w:hAnsi="宋体"/>
                <w:sz w:val="30"/>
                <w:szCs w:val="30"/>
                <w:color w:val="auto"/>
              </w:rPr>
              <w:t>矿</w:t>
            </w:r>
          </w:p>
        </w:tc>
        <w:tc>
          <w:tcPr>
            <w:tcW w:w="1900" w:type="dxa"/>
            <w:vAlign w:val="bottom"/>
            <w:vMerge w:val="restart"/>
          </w:tcPr>
          <w:p>
            <w:pPr>
              <w:ind w:left="520"/>
              <w:spacing w:after="0" w:line="364" w:lineRule="exact"/>
              <w:rPr>
                <w:sz w:val="20"/>
                <w:szCs w:val="20"/>
                <w:color w:val="auto"/>
              </w:rPr>
            </w:pPr>
            <w:r>
              <w:rPr>
                <w:rFonts w:ascii="Helvetica" w:cs="Helvetica" w:eastAsia="Helvetica" w:hAnsi="Helvetica"/>
                <w:sz w:val="30"/>
                <w:szCs w:val="30"/>
                <w:color w:val="auto"/>
              </w:rPr>
              <w:t>C</w:t>
            </w:r>
            <w:r>
              <w:rPr>
                <w:rFonts w:ascii="宋体" w:cs="宋体" w:eastAsia="宋体" w:hAnsi="宋体"/>
                <w:sz w:val="30"/>
                <w:szCs w:val="30"/>
                <w:color w:val="auto"/>
              </w:rPr>
              <w:t>、</w:t>
            </w:r>
            <w:r>
              <w:rPr>
                <w:rFonts w:ascii="Helvetica" w:cs="Helvetica" w:eastAsia="Helvetica" w:hAnsi="Helvetica"/>
                <w:sz w:val="30"/>
                <w:szCs w:val="30"/>
                <w:color w:val="auto"/>
              </w:rPr>
              <w:t>H</w:t>
            </w:r>
            <w:r>
              <w:rPr>
                <w:rFonts w:ascii="宋体" w:cs="宋体" w:eastAsia="宋体" w:hAnsi="宋体"/>
                <w:sz w:val="30"/>
                <w:szCs w:val="30"/>
                <w:color w:val="auto"/>
              </w:rPr>
              <w:t>、</w:t>
            </w:r>
            <w:r>
              <w:rPr>
                <w:rFonts w:ascii="Helvetica" w:cs="Helvetica" w:eastAsia="Helvetica" w:hAnsi="Helvetica"/>
                <w:sz w:val="30"/>
                <w:szCs w:val="30"/>
                <w:color w:val="auto"/>
              </w:rPr>
              <w:t xml:space="preserve"> O</w:t>
            </w:r>
          </w:p>
        </w:tc>
        <w:tc>
          <w:tcPr>
            <w:tcW w:w="0" w:type="dxa"/>
            <w:vAlign w:val="bottom"/>
          </w:tcPr>
          <w:p>
            <w:pPr>
              <w:spacing w:after="0"/>
              <w:rPr>
                <w:sz w:val="1"/>
                <w:szCs w:val="1"/>
                <w:color w:val="auto"/>
              </w:rPr>
            </w:pPr>
          </w:p>
        </w:tc>
      </w:tr>
      <w:tr>
        <w:trPr>
          <w:trHeight w:val="340"/>
        </w:trPr>
        <w:tc>
          <w:tcPr>
            <w:tcW w:w="2260" w:type="dxa"/>
            <w:vAlign w:val="bottom"/>
          </w:tcPr>
          <w:p>
            <w:pPr>
              <w:spacing w:after="0" w:line="340" w:lineRule="exact"/>
              <w:rPr>
                <w:sz w:val="20"/>
                <w:szCs w:val="20"/>
                <w:color w:val="auto"/>
              </w:rPr>
            </w:pPr>
            <w:r>
              <w:rPr>
                <w:rFonts w:ascii="宋体" w:cs="宋体" w:eastAsia="宋体" w:hAnsi="宋体"/>
                <w:sz w:val="30"/>
                <w:szCs w:val="30"/>
                <w:color w:val="auto"/>
              </w:rPr>
              <w:t>需</w:t>
            </w:r>
          </w:p>
        </w:tc>
        <w:tc>
          <w:tcPr>
            <w:tcW w:w="2780" w:type="dxa"/>
            <w:vAlign w:val="bottom"/>
          </w:tcPr>
          <w:p>
            <w:pPr>
              <w:ind w:left="1960"/>
              <w:spacing w:after="0" w:line="340" w:lineRule="exact"/>
              <w:rPr>
                <w:sz w:val="20"/>
                <w:szCs w:val="20"/>
                <w:color w:val="auto"/>
              </w:rPr>
            </w:pPr>
            <w:r>
              <w:rPr>
                <w:rFonts w:ascii="宋体" w:cs="宋体" w:eastAsia="宋体" w:hAnsi="宋体"/>
                <w:sz w:val="30"/>
                <w:szCs w:val="30"/>
                <w:color w:val="auto"/>
              </w:rPr>
              <w:t>质</w:t>
            </w:r>
          </w:p>
        </w:tc>
        <w:tc>
          <w:tcPr>
            <w:tcW w:w="190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tr>
        <w:trPr>
          <w:trHeight w:val="340"/>
        </w:trPr>
        <w:tc>
          <w:tcPr>
            <w:tcW w:w="2260" w:type="dxa"/>
            <w:vAlign w:val="bottom"/>
          </w:tcPr>
          <w:p>
            <w:pPr>
              <w:spacing w:after="0" w:line="340" w:lineRule="exact"/>
              <w:rPr>
                <w:sz w:val="20"/>
                <w:szCs w:val="20"/>
                <w:color w:val="auto"/>
              </w:rPr>
            </w:pPr>
            <w:r>
              <w:rPr>
                <w:rFonts w:ascii="宋体" w:cs="宋体" w:eastAsia="宋体" w:hAnsi="宋体"/>
                <w:sz w:val="30"/>
                <w:szCs w:val="30"/>
                <w:color w:val="auto"/>
              </w:rPr>
              <w:t>元</w:t>
            </w:r>
          </w:p>
        </w:tc>
        <w:tc>
          <w:tcPr>
            <w:tcW w:w="2780" w:type="dxa"/>
            <w:vAlign w:val="bottom"/>
          </w:tcPr>
          <w:p>
            <w:pPr>
              <w:ind w:left="1960"/>
              <w:spacing w:after="0" w:line="340" w:lineRule="exact"/>
              <w:rPr>
                <w:sz w:val="20"/>
                <w:szCs w:val="20"/>
                <w:color w:val="auto"/>
              </w:rPr>
            </w:pPr>
            <w:r>
              <w:rPr>
                <w:rFonts w:ascii="宋体" w:cs="宋体" w:eastAsia="宋体" w:hAnsi="宋体"/>
                <w:sz w:val="30"/>
                <w:szCs w:val="30"/>
                <w:color w:val="auto"/>
              </w:rPr>
              <w:t>元</w:t>
            </w:r>
          </w:p>
        </w:tc>
        <w:tc>
          <w:tcPr>
            <w:tcW w:w="19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0"/>
        </w:trPr>
        <w:tc>
          <w:tcPr>
            <w:tcW w:w="2260" w:type="dxa"/>
            <w:vAlign w:val="bottom"/>
          </w:tcPr>
          <w:p>
            <w:pPr>
              <w:spacing w:after="0" w:line="343" w:lineRule="exact"/>
              <w:rPr>
                <w:sz w:val="20"/>
                <w:szCs w:val="20"/>
                <w:color w:val="auto"/>
              </w:rPr>
            </w:pPr>
            <w:r>
              <w:rPr>
                <w:rFonts w:ascii="宋体" w:cs="宋体" w:eastAsia="宋体" w:hAnsi="宋体"/>
                <w:sz w:val="30"/>
                <w:szCs w:val="30"/>
                <w:color w:val="auto"/>
              </w:rPr>
              <w:t>素</w:t>
            </w:r>
          </w:p>
        </w:tc>
        <w:tc>
          <w:tcPr>
            <w:tcW w:w="2780" w:type="dxa"/>
            <w:vAlign w:val="bottom"/>
          </w:tcPr>
          <w:p>
            <w:pPr>
              <w:ind w:left="1960"/>
              <w:spacing w:after="0" w:line="343" w:lineRule="exact"/>
              <w:rPr>
                <w:sz w:val="20"/>
                <w:szCs w:val="20"/>
                <w:color w:val="auto"/>
              </w:rPr>
            </w:pPr>
            <w:r>
              <w:rPr>
                <w:rFonts w:ascii="宋体" w:cs="宋体" w:eastAsia="宋体" w:hAnsi="宋体"/>
                <w:sz w:val="30"/>
                <w:szCs w:val="30"/>
                <w:color w:val="auto"/>
              </w:rPr>
              <w:t>素</w:t>
            </w:r>
          </w:p>
        </w:tc>
        <w:tc>
          <w:tcPr>
            <w:tcW w:w="190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200" w:lineRule="exact"/>
        <w:rPr>
          <w:sz w:val="20"/>
          <w:szCs w:val="20"/>
          <w:color w:val="auto"/>
        </w:rPr>
      </w:pPr>
    </w:p>
    <w:p>
      <w:pPr>
        <w:sectPr>
          <w:pgSz w:w="19160" w:h="27080" w:orient="portrait"/>
          <w:cols w:equalWidth="0" w:num="1">
            <w:col w:w="16280"/>
          </w:cols>
          <w:pgMar w:left="1440" w:top="1440" w:right="1440" w:bottom="144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1" w:lineRule="exact"/>
        <w:rPr>
          <w:sz w:val="20"/>
          <w:szCs w:val="20"/>
          <w:color w:val="auto"/>
        </w:rPr>
      </w:pPr>
    </w:p>
    <w:p>
      <w:pPr>
        <w:ind w:left="8000" w:hanging="380"/>
        <w:spacing w:after="0" w:line="303" w:lineRule="exact"/>
        <w:tabs>
          <w:tab w:leader="none" w:pos="8000" w:val="left"/>
        </w:tabs>
        <w:numPr>
          <w:ilvl w:val="0"/>
          <w:numId w:val="19"/>
        </w:numPr>
        <w:rPr>
          <w:rFonts w:ascii="宋体" w:cs="宋体" w:eastAsia="宋体" w:hAnsi="宋体"/>
          <w:sz w:val="25"/>
          <w:szCs w:val="25"/>
          <w:color w:val="auto"/>
        </w:rPr>
      </w:pPr>
      <w:r>
        <w:rPr>
          <w:rFonts w:ascii="Helvetica" w:cs="Helvetica" w:eastAsia="Helvetica" w:hAnsi="Helvetica"/>
          <w:sz w:val="25"/>
          <w:szCs w:val="25"/>
          <w:color w:val="auto"/>
        </w:rPr>
        <w:t xml:space="preserve">17 </w:t>
      </w:r>
      <w:r>
        <w:rPr>
          <w:rFonts w:ascii="宋体" w:cs="宋体" w:eastAsia="宋体" w:hAnsi="宋体"/>
          <w:sz w:val="25"/>
          <w:szCs w:val="25"/>
          <w:color w:val="auto"/>
        </w:rPr>
        <w:t>页</w:t>
      </w:r>
    </w:p>
    <w:p>
      <w:pPr>
        <w:sectPr>
          <w:pgSz w:w="19160" w:h="27080" w:orient="portrait"/>
          <w:cols w:equalWidth="0" w:num="1">
            <w:col w:w="16280"/>
          </w:cols>
          <w:pgMar w:left="1440" w:top="1440" w:right="1440" w:bottom="1440" w:gutter="0" w:footer="0" w:header="0"/>
          <w:type w:val="continuous"/>
        </w:sectPr>
      </w:pPr>
    </w:p>
    <w:bookmarkStart w:id="17" w:name="page18"/>
    <w:bookmarkEnd w:id="17"/>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45085</wp:posOffset>
            </wp:positionV>
            <wp:extent cx="12134850" cy="1715071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clrChange>
                        <a:clrFrom>
                          <a:srgbClr val="FFFFFF"/>
                        </a:clrFrom>
                        <a:clrTo>
                          <a:srgbClr val="FFFFFF">
                            <a:alpha val="0"/>
                          </a:srgbClr>
                        </a:clrTo>
                      </a:clrChange>
                      <a:extLst>
                        <a:ext uri="{28A0092B-C50C-407E-A947-70E740481C1C}"/>
                      </a:extLst>
                    </a:blip>
                    <a:srcRect/>
                    <a:stretch>
                      <a:fillRect/>
                    </a:stretch>
                  </pic:blipFill>
                  <pic:spPr bwMode="auto">
                    <a:xfrm>
                      <a:off x="0" y="0"/>
                      <a:ext cx="12134850" cy="171507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4" w:lineRule="exact"/>
        <w:rPr>
          <w:sz w:val="20"/>
          <w:szCs w:val="20"/>
          <w:color w:val="auto"/>
        </w:rPr>
      </w:pPr>
    </w:p>
    <w:p>
      <w:pPr>
        <w:ind w:left="840"/>
        <w:spacing w:after="0" w:line="534" w:lineRule="exact"/>
        <w:rPr>
          <w:sz w:val="20"/>
          <w:szCs w:val="20"/>
          <w:color w:val="auto"/>
        </w:rPr>
      </w:pPr>
      <w:r>
        <w:rPr>
          <w:rFonts w:ascii="Helvetica" w:cs="Helvetica" w:eastAsia="Helvetica" w:hAnsi="Helvetica"/>
          <w:sz w:val="44"/>
          <w:szCs w:val="44"/>
          <w:color w:val="auto"/>
        </w:rPr>
        <w:t xml:space="preserve">2.17 </w:t>
      </w:r>
      <w:r>
        <w:rPr>
          <w:rFonts w:ascii="宋体" w:cs="宋体" w:eastAsia="宋体" w:hAnsi="宋体"/>
          <w:sz w:val="44"/>
          <w:szCs w:val="44"/>
          <w:color w:val="auto"/>
        </w:rPr>
        <w:t>生物固氮</w:t>
      </w:r>
    </w:p>
    <w:p>
      <w:pPr>
        <w:spacing w:after="0" w:line="320" w:lineRule="exact"/>
        <w:rPr>
          <w:sz w:val="20"/>
          <w:szCs w:val="20"/>
          <w:color w:val="auto"/>
        </w:rPr>
      </w:pPr>
    </w:p>
    <w:tbl>
      <w:tblPr>
        <w:tblLayout w:type="fixed"/>
        <w:tblInd w:w="1880" w:type="dxa"/>
        <w:tblCellMar>
          <w:top w:w="0" w:type="dxa"/>
          <w:left w:w="0" w:type="dxa"/>
          <w:bottom w:w="0" w:type="dxa"/>
          <w:right w:w="0" w:type="dxa"/>
        </w:tblCellMar>
      </w:tblPr>
      <w:tr>
        <w:trPr>
          <w:trHeight w:val="342"/>
        </w:trPr>
        <w:tc>
          <w:tcPr>
            <w:tcW w:w="1500" w:type="dxa"/>
            <w:vAlign w:val="bottom"/>
          </w:tcPr>
          <w:p>
            <w:pPr>
              <w:spacing w:after="0"/>
              <w:rPr>
                <w:sz w:val="24"/>
                <w:szCs w:val="24"/>
                <w:color w:val="auto"/>
              </w:rPr>
            </w:pPr>
          </w:p>
        </w:tc>
        <w:tc>
          <w:tcPr>
            <w:tcW w:w="8000" w:type="dxa"/>
            <w:vAlign w:val="bottom"/>
          </w:tcPr>
          <w:p>
            <w:pPr>
              <w:ind w:left="3020"/>
              <w:spacing w:after="0" w:line="343" w:lineRule="exact"/>
              <w:rPr>
                <w:sz w:val="20"/>
                <w:szCs w:val="20"/>
                <w:color w:val="auto"/>
              </w:rPr>
            </w:pPr>
            <w:r>
              <w:rPr>
                <w:rFonts w:ascii="宋体" w:cs="宋体" w:eastAsia="宋体" w:hAnsi="宋体"/>
                <w:sz w:val="30"/>
                <w:szCs w:val="30"/>
                <w:color w:val="auto"/>
              </w:rPr>
              <w:t>固氮酶</w:t>
            </w:r>
          </w:p>
        </w:tc>
      </w:tr>
      <w:tr>
        <w:trPr>
          <w:trHeight w:val="485"/>
        </w:trPr>
        <w:tc>
          <w:tcPr>
            <w:tcW w:w="1500" w:type="dxa"/>
            <w:vAlign w:val="bottom"/>
          </w:tcPr>
          <w:p>
            <w:pPr>
              <w:spacing w:after="0" w:line="343" w:lineRule="exact"/>
              <w:rPr>
                <w:sz w:val="20"/>
                <w:szCs w:val="20"/>
                <w:color w:val="auto"/>
              </w:rPr>
            </w:pPr>
            <w:r>
              <w:rPr>
                <w:rFonts w:ascii="宋体" w:cs="宋体" w:eastAsia="宋体" w:hAnsi="宋体"/>
                <w:sz w:val="30"/>
                <w:szCs w:val="30"/>
                <w:color w:val="auto"/>
              </w:rPr>
              <w:t>固氮过程</w:t>
            </w:r>
          </w:p>
        </w:tc>
        <w:tc>
          <w:tcPr>
            <w:tcW w:w="8000" w:type="dxa"/>
            <w:vAlign w:val="bottom"/>
          </w:tcPr>
          <w:p>
            <w:pPr>
              <w:ind w:left="280"/>
              <w:spacing w:after="0" w:line="460" w:lineRule="exact"/>
              <w:rPr>
                <w:sz w:val="20"/>
                <w:szCs w:val="20"/>
                <w:color w:val="auto"/>
              </w:rPr>
            </w:pPr>
            <w:r>
              <w:rPr>
                <w:rFonts w:ascii="Helvetica" w:cs="Helvetica" w:eastAsia="Helvetica" w:hAnsi="Helvetica"/>
                <w:sz w:val="30"/>
                <w:szCs w:val="30"/>
                <w:color w:val="auto"/>
                <w:w w:val="95"/>
              </w:rPr>
              <w:t xml:space="preserve">N </w:t>
            </w:r>
            <w:r>
              <w:rPr>
                <w:rFonts w:ascii="Helvetica" w:cs="Helvetica" w:eastAsia="Helvetica" w:hAnsi="Helvetica"/>
                <w:sz w:val="40"/>
                <w:szCs w:val="40"/>
                <w:color w:val="auto"/>
                <w:w w:val="95"/>
                <w:vertAlign w:val="subscript"/>
              </w:rPr>
              <w:t>2</w:t>
            </w:r>
            <w:r>
              <w:rPr>
                <w:rFonts w:ascii="宋体" w:cs="宋体" w:eastAsia="宋体" w:hAnsi="宋体"/>
                <w:sz w:val="30"/>
                <w:szCs w:val="30"/>
                <w:color w:val="auto"/>
                <w:w w:val="95"/>
              </w:rPr>
              <w:t>＋</w:t>
            </w:r>
            <w:r>
              <w:rPr>
                <w:rFonts w:ascii="Helvetica" w:cs="Helvetica" w:eastAsia="Helvetica" w:hAnsi="Helvetica"/>
                <w:sz w:val="30"/>
                <w:szCs w:val="30"/>
                <w:color w:val="auto"/>
                <w:w w:val="95"/>
              </w:rPr>
              <w:t xml:space="preserve"> e</w:t>
            </w:r>
            <w:r>
              <w:rPr>
                <w:rFonts w:ascii="宋体" w:cs="宋体" w:eastAsia="宋体" w:hAnsi="宋体"/>
                <w:sz w:val="30"/>
                <w:szCs w:val="30"/>
                <w:color w:val="auto"/>
                <w:w w:val="95"/>
              </w:rPr>
              <w:t>＋</w:t>
            </w:r>
            <w:r>
              <w:rPr>
                <w:rFonts w:ascii="Helvetica" w:cs="Helvetica" w:eastAsia="Helvetica" w:hAnsi="Helvetica"/>
                <w:sz w:val="30"/>
                <w:szCs w:val="30"/>
                <w:color w:val="auto"/>
                <w:w w:val="95"/>
              </w:rPr>
              <w:t xml:space="preserve"> H</w:t>
            </w:r>
            <w:r>
              <w:rPr>
                <w:rFonts w:ascii="Helvetica" w:cs="Helvetica" w:eastAsia="Helvetica" w:hAnsi="Helvetica"/>
                <w:sz w:val="40"/>
                <w:szCs w:val="40"/>
                <w:color w:val="auto"/>
                <w:w w:val="95"/>
                <w:vertAlign w:val="superscript"/>
              </w:rPr>
              <w:t>+</w:t>
            </w:r>
            <w:r>
              <w:rPr>
                <w:rFonts w:ascii="宋体" w:cs="宋体" w:eastAsia="宋体" w:hAnsi="宋体"/>
                <w:sz w:val="30"/>
                <w:szCs w:val="30"/>
                <w:color w:val="auto"/>
                <w:w w:val="95"/>
              </w:rPr>
              <w:t>＋</w:t>
            </w:r>
            <w:r>
              <w:rPr>
                <w:rFonts w:ascii="Helvetica" w:cs="Helvetica" w:eastAsia="Helvetica" w:hAnsi="Helvetica"/>
                <w:sz w:val="30"/>
                <w:szCs w:val="30"/>
                <w:color w:val="auto"/>
                <w:w w:val="95"/>
              </w:rPr>
              <w:t xml:space="preserve"> ATP</w:t>
            </w:r>
            <w:r>
              <w:rPr>
                <w:rFonts w:ascii="宋体" w:cs="宋体" w:eastAsia="宋体" w:hAnsi="宋体"/>
                <w:sz w:val="30"/>
                <w:szCs w:val="30"/>
                <w:color w:val="auto"/>
                <w:w w:val="95"/>
              </w:rPr>
              <w:t>————→</w:t>
            </w:r>
            <w:r>
              <w:rPr>
                <w:rFonts w:ascii="Helvetica" w:cs="Helvetica" w:eastAsia="Helvetica" w:hAnsi="Helvetica"/>
                <w:sz w:val="30"/>
                <w:szCs w:val="30"/>
                <w:color w:val="auto"/>
                <w:w w:val="95"/>
              </w:rPr>
              <w:t xml:space="preserve">  NH </w:t>
            </w:r>
            <w:r>
              <w:rPr>
                <w:rFonts w:ascii="Helvetica" w:cs="Helvetica" w:eastAsia="Helvetica" w:hAnsi="Helvetica"/>
                <w:sz w:val="40"/>
                <w:szCs w:val="40"/>
                <w:color w:val="auto"/>
                <w:w w:val="95"/>
                <w:vertAlign w:val="subscript"/>
              </w:rPr>
              <w:t>3</w:t>
            </w:r>
            <w:r>
              <w:rPr>
                <w:rFonts w:ascii="宋体" w:cs="宋体" w:eastAsia="宋体" w:hAnsi="宋体"/>
                <w:sz w:val="30"/>
                <w:szCs w:val="30"/>
                <w:color w:val="auto"/>
                <w:w w:val="95"/>
              </w:rPr>
              <w:t>＋</w:t>
            </w:r>
            <w:r>
              <w:rPr>
                <w:rFonts w:ascii="Helvetica" w:cs="Helvetica" w:eastAsia="Helvetica" w:hAnsi="Helvetica"/>
                <w:sz w:val="30"/>
                <w:szCs w:val="30"/>
                <w:color w:val="auto"/>
                <w:w w:val="95"/>
              </w:rPr>
              <w:t xml:space="preserve"> ADP </w:t>
            </w:r>
            <w:r>
              <w:rPr>
                <w:rFonts w:ascii="宋体" w:cs="宋体" w:eastAsia="宋体" w:hAnsi="宋体"/>
                <w:sz w:val="30"/>
                <w:szCs w:val="30"/>
                <w:color w:val="auto"/>
                <w:w w:val="95"/>
              </w:rPr>
              <w:t>＋</w:t>
            </w:r>
            <w:r>
              <w:rPr>
                <w:rFonts w:ascii="Helvetica" w:cs="Helvetica" w:eastAsia="Helvetica" w:hAnsi="Helvetica"/>
                <w:sz w:val="30"/>
                <w:szCs w:val="30"/>
                <w:color w:val="auto"/>
                <w:w w:val="95"/>
              </w:rPr>
              <w:t xml:space="preserve"> Pi </w:t>
            </w:r>
            <w:r>
              <w:rPr>
                <w:rFonts w:ascii="宋体" w:cs="宋体" w:eastAsia="宋体" w:hAnsi="宋体"/>
                <w:sz w:val="30"/>
                <w:szCs w:val="30"/>
                <w:color w:val="auto"/>
                <w:w w:val="95"/>
              </w:rPr>
              <w:t>（选学）</w:t>
            </w:r>
          </w:p>
        </w:tc>
      </w:tr>
    </w:tbl>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5" w:lineRule="exact"/>
        <w:rPr>
          <w:sz w:val="20"/>
          <w:szCs w:val="20"/>
          <w:color w:val="auto"/>
        </w:rPr>
      </w:pPr>
    </w:p>
    <w:tbl>
      <w:tblPr>
        <w:tblLayout w:type="fixed"/>
        <w:tblInd w:w="840" w:type="dxa"/>
        <w:tblCellMar>
          <w:top w:w="0" w:type="dxa"/>
          <w:left w:w="0" w:type="dxa"/>
          <w:bottom w:w="0" w:type="dxa"/>
          <w:right w:w="0" w:type="dxa"/>
        </w:tblCellMar>
      </w:tblPr>
      <w:tr>
        <w:trPr>
          <w:trHeight w:val="350"/>
        </w:trPr>
        <w:tc>
          <w:tcPr>
            <w:tcW w:w="500" w:type="dxa"/>
            <w:vAlign w:val="bottom"/>
          </w:tcPr>
          <w:p>
            <w:pPr>
              <w:spacing w:after="0"/>
              <w:rPr>
                <w:sz w:val="24"/>
                <w:szCs w:val="24"/>
                <w:color w:val="auto"/>
              </w:rPr>
            </w:pPr>
          </w:p>
        </w:tc>
        <w:tc>
          <w:tcPr>
            <w:tcW w:w="2080" w:type="dxa"/>
            <w:vAlign w:val="bottom"/>
          </w:tcPr>
          <w:p>
            <w:pPr>
              <w:spacing w:after="0"/>
              <w:rPr>
                <w:sz w:val="24"/>
                <w:szCs w:val="24"/>
                <w:color w:val="auto"/>
              </w:rPr>
            </w:pPr>
          </w:p>
        </w:tc>
        <w:tc>
          <w:tcPr>
            <w:tcW w:w="2300" w:type="dxa"/>
            <w:vAlign w:val="bottom"/>
          </w:tcPr>
          <w:p>
            <w:pPr>
              <w:spacing w:after="0"/>
              <w:rPr>
                <w:sz w:val="24"/>
                <w:szCs w:val="24"/>
                <w:color w:val="auto"/>
              </w:rPr>
            </w:pPr>
          </w:p>
        </w:tc>
        <w:tc>
          <w:tcPr>
            <w:tcW w:w="640" w:type="dxa"/>
            <w:vAlign w:val="bottom"/>
            <w:vMerge w:val="restart"/>
          </w:tcPr>
          <w:p>
            <w:pPr>
              <w:ind w:left="120"/>
              <w:spacing w:after="0" w:line="343" w:lineRule="exact"/>
              <w:rPr>
                <w:sz w:val="20"/>
                <w:szCs w:val="20"/>
                <w:color w:val="auto"/>
              </w:rPr>
            </w:pPr>
            <w:r>
              <w:rPr>
                <w:rFonts w:ascii="宋体" w:cs="宋体" w:eastAsia="宋体" w:hAnsi="宋体"/>
                <w:sz w:val="30"/>
                <w:szCs w:val="30"/>
                <w:color w:val="auto"/>
              </w:rPr>
              <w:t>种</w:t>
            </w:r>
          </w:p>
        </w:tc>
        <w:tc>
          <w:tcPr>
            <w:tcW w:w="860" w:type="dxa"/>
            <w:vAlign w:val="bottom"/>
          </w:tcPr>
          <w:p>
            <w:pPr>
              <w:spacing w:after="0"/>
              <w:rPr>
                <w:sz w:val="24"/>
                <w:szCs w:val="24"/>
                <w:color w:val="auto"/>
              </w:rPr>
            </w:pPr>
          </w:p>
        </w:tc>
        <w:tc>
          <w:tcPr>
            <w:tcW w:w="840" w:type="dxa"/>
            <w:vAlign w:val="bottom"/>
          </w:tcPr>
          <w:p>
            <w:pPr>
              <w:spacing w:after="0"/>
              <w:rPr>
                <w:sz w:val="24"/>
                <w:szCs w:val="24"/>
                <w:color w:val="auto"/>
              </w:rPr>
            </w:pPr>
          </w:p>
        </w:tc>
        <w:tc>
          <w:tcPr>
            <w:tcW w:w="860" w:type="dxa"/>
            <w:vAlign w:val="bottom"/>
          </w:tcPr>
          <w:p>
            <w:pPr>
              <w:spacing w:after="0"/>
              <w:rPr>
                <w:sz w:val="24"/>
                <w:szCs w:val="24"/>
                <w:color w:val="auto"/>
              </w:rPr>
            </w:pPr>
          </w:p>
        </w:tc>
        <w:tc>
          <w:tcPr>
            <w:tcW w:w="1740" w:type="dxa"/>
            <w:vAlign w:val="bottom"/>
            <w:gridSpan w:val="2"/>
          </w:tcPr>
          <w:p>
            <w:pPr>
              <w:ind w:left="420"/>
              <w:spacing w:after="0" w:line="343" w:lineRule="exact"/>
              <w:rPr>
                <w:sz w:val="20"/>
                <w:szCs w:val="20"/>
                <w:color w:val="auto"/>
              </w:rPr>
            </w:pPr>
            <w:r>
              <w:rPr>
                <w:rFonts w:ascii="宋体" w:cs="宋体" w:eastAsia="宋体" w:hAnsi="宋体"/>
                <w:sz w:val="30"/>
                <w:szCs w:val="30"/>
                <w:color w:val="auto"/>
              </w:rPr>
              <w:t>代谢类型</w:t>
            </w:r>
          </w:p>
        </w:tc>
        <w:tc>
          <w:tcPr>
            <w:tcW w:w="2780" w:type="dxa"/>
            <w:vAlign w:val="bottom"/>
          </w:tcPr>
          <w:p>
            <w:pPr>
              <w:spacing w:after="0"/>
              <w:rPr>
                <w:sz w:val="24"/>
                <w:szCs w:val="24"/>
                <w:color w:val="auto"/>
              </w:rPr>
            </w:pPr>
          </w:p>
        </w:tc>
        <w:tc>
          <w:tcPr>
            <w:tcW w:w="1880" w:type="dxa"/>
            <w:vAlign w:val="bottom"/>
            <w:vMerge w:val="restart"/>
          </w:tcPr>
          <w:p>
            <w:pPr>
              <w:jc w:val="center"/>
              <w:spacing w:after="0" w:line="343" w:lineRule="exact"/>
              <w:rPr>
                <w:sz w:val="20"/>
                <w:szCs w:val="20"/>
                <w:color w:val="auto"/>
              </w:rPr>
            </w:pPr>
            <w:r>
              <w:rPr>
                <w:rFonts w:ascii="宋体" w:cs="宋体" w:eastAsia="宋体" w:hAnsi="宋体"/>
                <w:sz w:val="30"/>
                <w:szCs w:val="30"/>
                <w:color w:val="auto"/>
                <w:w w:val="99"/>
              </w:rPr>
              <w:t>在生态系统</w:t>
            </w:r>
          </w:p>
        </w:tc>
        <w:tc>
          <w:tcPr>
            <w:tcW w:w="0" w:type="dxa"/>
            <w:vAlign w:val="bottom"/>
          </w:tcPr>
          <w:p>
            <w:pPr>
              <w:spacing w:after="0"/>
              <w:rPr>
                <w:sz w:val="1"/>
                <w:szCs w:val="1"/>
                <w:color w:val="auto"/>
              </w:rPr>
            </w:pPr>
          </w:p>
        </w:tc>
      </w:tr>
      <w:tr>
        <w:trPr>
          <w:trHeight w:val="240"/>
        </w:trPr>
        <w:tc>
          <w:tcPr>
            <w:tcW w:w="500" w:type="dxa"/>
            <w:vAlign w:val="bottom"/>
          </w:tcPr>
          <w:p>
            <w:pPr>
              <w:spacing w:after="0"/>
              <w:rPr>
                <w:sz w:val="20"/>
                <w:szCs w:val="20"/>
                <w:color w:val="auto"/>
              </w:rPr>
            </w:pPr>
          </w:p>
        </w:tc>
        <w:tc>
          <w:tcPr>
            <w:tcW w:w="2080" w:type="dxa"/>
            <w:vAlign w:val="bottom"/>
            <w:vMerge w:val="restart"/>
          </w:tcPr>
          <w:p>
            <w:pPr>
              <w:ind w:left="400"/>
              <w:spacing w:after="0" w:line="343" w:lineRule="exact"/>
              <w:rPr>
                <w:sz w:val="20"/>
                <w:szCs w:val="20"/>
                <w:color w:val="auto"/>
              </w:rPr>
            </w:pPr>
            <w:r>
              <w:rPr>
                <w:rFonts w:ascii="宋体" w:cs="宋体" w:eastAsia="宋体" w:hAnsi="宋体"/>
                <w:sz w:val="30"/>
                <w:szCs w:val="30"/>
                <w:color w:val="auto"/>
              </w:rPr>
              <w:t>生物固氮</w:t>
            </w:r>
          </w:p>
        </w:tc>
        <w:tc>
          <w:tcPr>
            <w:tcW w:w="2300" w:type="dxa"/>
            <w:vAlign w:val="bottom"/>
          </w:tcPr>
          <w:p>
            <w:pPr>
              <w:spacing w:after="0"/>
              <w:rPr>
                <w:sz w:val="20"/>
                <w:szCs w:val="20"/>
                <w:color w:val="auto"/>
              </w:rPr>
            </w:pPr>
          </w:p>
        </w:tc>
        <w:tc>
          <w:tcPr>
            <w:tcW w:w="640" w:type="dxa"/>
            <w:vAlign w:val="bottom"/>
            <w:vMerge w:val="continue"/>
          </w:tcPr>
          <w:p>
            <w:pPr>
              <w:spacing w:after="0"/>
              <w:rPr>
                <w:sz w:val="20"/>
                <w:szCs w:val="20"/>
                <w:color w:val="auto"/>
              </w:rPr>
            </w:pPr>
          </w:p>
        </w:tc>
        <w:tc>
          <w:tcPr>
            <w:tcW w:w="2560" w:type="dxa"/>
            <w:vAlign w:val="bottom"/>
            <w:gridSpan w:val="3"/>
            <w:vMerge w:val="restart"/>
          </w:tcPr>
          <w:p>
            <w:pPr>
              <w:jc w:val="right"/>
              <w:ind w:right="110"/>
              <w:spacing w:after="0" w:line="343" w:lineRule="exact"/>
              <w:rPr>
                <w:sz w:val="20"/>
                <w:szCs w:val="20"/>
                <w:color w:val="auto"/>
              </w:rPr>
            </w:pPr>
            <w:r>
              <w:rPr>
                <w:rFonts w:ascii="宋体" w:cs="宋体" w:eastAsia="宋体" w:hAnsi="宋体"/>
                <w:sz w:val="30"/>
                <w:szCs w:val="30"/>
                <w:color w:val="auto"/>
              </w:rPr>
              <w:t>固氮原因及条件</w:t>
            </w:r>
          </w:p>
        </w:tc>
        <w:tc>
          <w:tcPr>
            <w:tcW w:w="1020" w:type="dxa"/>
            <w:vAlign w:val="bottom"/>
            <w:vMerge w:val="restart"/>
          </w:tcPr>
          <w:p>
            <w:pPr>
              <w:ind w:left="480"/>
              <w:spacing w:after="0" w:line="343" w:lineRule="exact"/>
              <w:rPr>
                <w:sz w:val="20"/>
                <w:szCs w:val="20"/>
                <w:color w:val="auto"/>
              </w:rPr>
            </w:pPr>
            <w:r>
              <w:rPr>
                <w:rFonts w:ascii="宋体" w:cs="宋体" w:eastAsia="宋体" w:hAnsi="宋体"/>
                <w:sz w:val="30"/>
                <w:szCs w:val="30"/>
                <w:color w:val="auto"/>
              </w:rPr>
              <w:t>同</w:t>
            </w:r>
          </w:p>
        </w:tc>
        <w:tc>
          <w:tcPr>
            <w:tcW w:w="720" w:type="dxa"/>
            <w:vAlign w:val="bottom"/>
            <w:vMerge w:val="restart"/>
          </w:tcPr>
          <w:p>
            <w:pPr>
              <w:ind w:left="340"/>
              <w:spacing w:after="0" w:line="343" w:lineRule="exact"/>
              <w:rPr>
                <w:sz w:val="20"/>
                <w:szCs w:val="20"/>
                <w:color w:val="auto"/>
              </w:rPr>
            </w:pPr>
            <w:r>
              <w:rPr>
                <w:rFonts w:ascii="宋体" w:cs="宋体" w:eastAsia="宋体" w:hAnsi="宋体"/>
                <w:sz w:val="30"/>
                <w:szCs w:val="30"/>
                <w:color w:val="auto"/>
              </w:rPr>
              <w:t>异</w:t>
            </w:r>
          </w:p>
        </w:tc>
        <w:tc>
          <w:tcPr>
            <w:tcW w:w="2780" w:type="dxa"/>
            <w:vAlign w:val="bottom"/>
            <w:vMerge w:val="restart"/>
          </w:tcPr>
          <w:p>
            <w:pPr>
              <w:jc w:val="center"/>
              <w:spacing w:after="0" w:line="343" w:lineRule="exact"/>
              <w:rPr>
                <w:sz w:val="20"/>
                <w:szCs w:val="20"/>
                <w:color w:val="auto"/>
              </w:rPr>
            </w:pPr>
            <w:r>
              <w:rPr>
                <w:rFonts w:ascii="宋体" w:cs="宋体" w:eastAsia="宋体" w:hAnsi="宋体"/>
                <w:sz w:val="30"/>
                <w:szCs w:val="30"/>
                <w:color w:val="auto"/>
                <w:w w:val="99"/>
              </w:rPr>
              <w:t>常见类型</w:t>
            </w:r>
          </w:p>
        </w:tc>
        <w:tc>
          <w:tcPr>
            <w:tcW w:w="1880" w:type="dxa"/>
            <w:vAlign w:val="bottom"/>
            <w:vMerge w:val="continue"/>
          </w:tcPr>
          <w:p>
            <w:pPr>
              <w:spacing w:after="0"/>
              <w:rPr>
                <w:sz w:val="20"/>
                <w:szCs w:val="20"/>
                <w:color w:val="auto"/>
              </w:rPr>
            </w:pPr>
          </w:p>
        </w:tc>
        <w:tc>
          <w:tcPr>
            <w:tcW w:w="0" w:type="dxa"/>
            <w:vAlign w:val="bottom"/>
          </w:tcPr>
          <w:p>
            <w:pPr>
              <w:spacing w:after="0"/>
              <w:rPr>
                <w:sz w:val="1"/>
                <w:szCs w:val="1"/>
                <w:color w:val="auto"/>
              </w:rPr>
            </w:pPr>
          </w:p>
        </w:tc>
      </w:tr>
      <w:tr>
        <w:trPr>
          <w:trHeight w:val="300"/>
        </w:trPr>
        <w:tc>
          <w:tcPr>
            <w:tcW w:w="500" w:type="dxa"/>
            <w:vAlign w:val="bottom"/>
          </w:tcPr>
          <w:p>
            <w:pPr>
              <w:spacing w:after="0"/>
              <w:rPr>
                <w:sz w:val="24"/>
                <w:szCs w:val="24"/>
                <w:color w:val="auto"/>
              </w:rPr>
            </w:pPr>
          </w:p>
        </w:tc>
        <w:tc>
          <w:tcPr>
            <w:tcW w:w="2080" w:type="dxa"/>
            <w:vAlign w:val="bottom"/>
            <w:vMerge w:val="continue"/>
          </w:tcPr>
          <w:p>
            <w:pPr>
              <w:spacing w:after="0"/>
              <w:rPr>
                <w:sz w:val="24"/>
                <w:szCs w:val="24"/>
                <w:color w:val="auto"/>
              </w:rPr>
            </w:pPr>
          </w:p>
        </w:tc>
        <w:tc>
          <w:tcPr>
            <w:tcW w:w="2300" w:type="dxa"/>
            <w:vAlign w:val="bottom"/>
          </w:tcPr>
          <w:p>
            <w:pPr>
              <w:spacing w:after="0"/>
              <w:rPr>
                <w:sz w:val="24"/>
                <w:szCs w:val="24"/>
                <w:color w:val="auto"/>
              </w:rPr>
            </w:pPr>
          </w:p>
        </w:tc>
        <w:tc>
          <w:tcPr>
            <w:tcW w:w="640" w:type="dxa"/>
            <w:vAlign w:val="bottom"/>
            <w:vMerge w:val="restart"/>
          </w:tcPr>
          <w:p>
            <w:pPr>
              <w:ind w:left="120"/>
              <w:spacing w:after="0" w:line="343" w:lineRule="exact"/>
              <w:rPr>
                <w:sz w:val="20"/>
                <w:szCs w:val="20"/>
                <w:color w:val="auto"/>
              </w:rPr>
            </w:pPr>
            <w:r>
              <w:rPr>
                <w:rFonts w:ascii="宋体" w:cs="宋体" w:eastAsia="宋体" w:hAnsi="宋体"/>
                <w:sz w:val="30"/>
                <w:szCs w:val="30"/>
                <w:color w:val="auto"/>
              </w:rPr>
              <w:t>类</w:t>
            </w:r>
          </w:p>
        </w:tc>
        <w:tc>
          <w:tcPr>
            <w:tcW w:w="2560" w:type="dxa"/>
            <w:vAlign w:val="bottom"/>
            <w:gridSpan w:val="3"/>
            <w:vMerge w:val="continue"/>
          </w:tcPr>
          <w:p>
            <w:pPr>
              <w:spacing w:after="0"/>
              <w:rPr>
                <w:sz w:val="24"/>
                <w:szCs w:val="24"/>
                <w:color w:val="auto"/>
              </w:rPr>
            </w:pPr>
          </w:p>
        </w:tc>
        <w:tc>
          <w:tcPr>
            <w:tcW w:w="1020" w:type="dxa"/>
            <w:vAlign w:val="bottom"/>
            <w:vMerge w:val="continue"/>
          </w:tcPr>
          <w:p>
            <w:pPr>
              <w:spacing w:after="0"/>
              <w:rPr>
                <w:sz w:val="24"/>
                <w:szCs w:val="24"/>
                <w:color w:val="auto"/>
              </w:rPr>
            </w:pPr>
          </w:p>
        </w:tc>
        <w:tc>
          <w:tcPr>
            <w:tcW w:w="720" w:type="dxa"/>
            <w:vAlign w:val="bottom"/>
            <w:vMerge w:val="continue"/>
          </w:tcPr>
          <w:p>
            <w:pPr>
              <w:spacing w:after="0"/>
              <w:rPr>
                <w:sz w:val="24"/>
                <w:szCs w:val="24"/>
                <w:color w:val="auto"/>
              </w:rPr>
            </w:pPr>
          </w:p>
        </w:tc>
        <w:tc>
          <w:tcPr>
            <w:tcW w:w="2780" w:type="dxa"/>
            <w:vAlign w:val="bottom"/>
            <w:vMerge w:val="continue"/>
          </w:tcPr>
          <w:p>
            <w:pPr>
              <w:spacing w:after="0"/>
              <w:rPr>
                <w:sz w:val="24"/>
                <w:szCs w:val="24"/>
                <w:color w:val="auto"/>
              </w:rPr>
            </w:pPr>
          </w:p>
        </w:tc>
        <w:tc>
          <w:tcPr>
            <w:tcW w:w="1880" w:type="dxa"/>
            <w:vAlign w:val="bottom"/>
            <w:vMerge w:val="restart"/>
          </w:tcPr>
          <w:p>
            <w:pPr>
              <w:jc w:val="center"/>
              <w:ind w:left="10"/>
              <w:spacing w:after="0" w:line="343" w:lineRule="exact"/>
              <w:rPr>
                <w:sz w:val="20"/>
                <w:szCs w:val="20"/>
                <w:color w:val="auto"/>
              </w:rPr>
            </w:pPr>
            <w:r>
              <w:rPr>
                <w:rFonts w:ascii="宋体" w:cs="宋体" w:eastAsia="宋体" w:hAnsi="宋体"/>
                <w:sz w:val="30"/>
                <w:szCs w:val="30"/>
                <w:color w:val="auto"/>
                <w:w w:val="99"/>
              </w:rPr>
              <w:t>中的作用</w:t>
            </w:r>
          </w:p>
        </w:tc>
        <w:tc>
          <w:tcPr>
            <w:tcW w:w="0" w:type="dxa"/>
            <w:vAlign w:val="bottom"/>
          </w:tcPr>
          <w:p>
            <w:pPr>
              <w:spacing w:after="0"/>
              <w:rPr>
                <w:sz w:val="1"/>
                <w:szCs w:val="1"/>
                <w:color w:val="auto"/>
              </w:rPr>
            </w:pPr>
          </w:p>
        </w:tc>
      </w:tr>
      <w:tr>
        <w:trPr>
          <w:trHeight w:val="220"/>
        </w:trPr>
        <w:tc>
          <w:tcPr>
            <w:tcW w:w="500" w:type="dxa"/>
            <w:vAlign w:val="bottom"/>
          </w:tcPr>
          <w:p>
            <w:pPr>
              <w:spacing w:after="0"/>
              <w:rPr>
                <w:sz w:val="19"/>
                <w:szCs w:val="19"/>
                <w:color w:val="auto"/>
              </w:rPr>
            </w:pPr>
          </w:p>
        </w:tc>
        <w:tc>
          <w:tcPr>
            <w:tcW w:w="2080" w:type="dxa"/>
            <w:vAlign w:val="bottom"/>
          </w:tcPr>
          <w:p>
            <w:pPr>
              <w:spacing w:after="0"/>
              <w:rPr>
                <w:sz w:val="19"/>
                <w:szCs w:val="19"/>
                <w:color w:val="auto"/>
              </w:rPr>
            </w:pPr>
          </w:p>
        </w:tc>
        <w:tc>
          <w:tcPr>
            <w:tcW w:w="2300" w:type="dxa"/>
            <w:vAlign w:val="bottom"/>
          </w:tcPr>
          <w:p>
            <w:pPr>
              <w:spacing w:after="0"/>
              <w:rPr>
                <w:sz w:val="19"/>
                <w:szCs w:val="19"/>
                <w:color w:val="auto"/>
              </w:rPr>
            </w:pPr>
          </w:p>
        </w:tc>
        <w:tc>
          <w:tcPr>
            <w:tcW w:w="640" w:type="dxa"/>
            <w:vAlign w:val="bottom"/>
            <w:vMerge w:val="continue"/>
          </w:tcPr>
          <w:p>
            <w:pPr>
              <w:spacing w:after="0"/>
              <w:rPr>
                <w:sz w:val="19"/>
                <w:szCs w:val="19"/>
                <w:color w:val="auto"/>
              </w:rPr>
            </w:pPr>
          </w:p>
        </w:tc>
        <w:tc>
          <w:tcPr>
            <w:tcW w:w="860" w:type="dxa"/>
            <w:vAlign w:val="bottom"/>
          </w:tcPr>
          <w:p>
            <w:pPr>
              <w:spacing w:after="0"/>
              <w:rPr>
                <w:sz w:val="19"/>
                <w:szCs w:val="19"/>
                <w:color w:val="auto"/>
              </w:rPr>
            </w:pPr>
          </w:p>
        </w:tc>
        <w:tc>
          <w:tcPr>
            <w:tcW w:w="840" w:type="dxa"/>
            <w:vAlign w:val="bottom"/>
          </w:tcPr>
          <w:p>
            <w:pPr>
              <w:spacing w:after="0"/>
              <w:rPr>
                <w:sz w:val="19"/>
                <w:szCs w:val="19"/>
                <w:color w:val="auto"/>
              </w:rPr>
            </w:pPr>
          </w:p>
        </w:tc>
        <w:tc>
          <w:tcPr>
            <w:tcW w:w="860" w:type="dxa"/>
            <w:vAlign w:val="bottom"/>
          </w:tcPr>
          <w:p>
            <w:pPr>
              <w:spacing w:after="0"/>
              <w:rPr>
                <w:sz w:val="19"/>
                <w:szCs w:val="19"/>
                <w:color w:val="auto"/>
              </w:rPr>
            </w:pPr>
          </w:p>
        </w:tc>
        <w:tc>
          <w:tcPr>
            <w:tcW w:w="1020" w:type="dxa"/>
            <w:vAlign w:val="bottom"/>
            <w:vMerge w:val="restart"/>
          </w:tcPr>
          <w:p>
            <w:pPr>
              <w:ind w:left="480"/>
              <w:spacing w:after="0" w:line="343" w:lineRule="exact"/>
              <w:rPr>
                <w:sz w:val="20"/>
                <w:szCs w:val="20"/>
                <w:color w:val="auto"/>
              </w:rPr>
            </w:pPr>
            <w:r>
              <w:rPr>
                <w:rFonts w:ascii="宋体" w:cs="宋体" w:eastAsia="宋体" w:hAnsi="宋体"/>
                <w:sz w:val="30"/>
                <w:szCs w:val="30"/>
                <w:color w:val="auto"/>
              </w:rPr>
              <w:t>化</w:t>
            </w:r>
          </w:p>
        </w:tc>
        <w:tc>
          <w:tcPr>
            <w:tcW w:w="720" w:type="dxa"/>
            <w:vAlign w:val="bottom"/>
            <w:vMerge w:val="restart"/>
          </w:tcPr>
          <w:p>
            <w:pPr>
              <w:ind w:left="340"/>
              <w:spacing w:after="0" w:line="343" w:lineRule="exact"/>
              <w:rPr>
                <w:sz w:val="20"/>
                <w:szCs w:val="20"/>
                <w:color w:val="auto"/>
              </w:rPr>
            </w:pPr>
            <w:r>
              <w:rPr>
                <w:rFonts w:ascii="宋体" w:cs="宋体" w:eastAsia="宋体" w:hAnsi="宋体"/>
                <w:sz w:val="30"/>
                <w:szCs w:val="30"/>
                <w:color w:val="auto"/>
              </w:rPr>
              <w:t>化</w:t>
            </w:r>
          </w:p>
        </w:tc>
        <w:tc>
          <w:tcPr>
            <w:tcW w:w="2780" w:type="dxa"/>
            <w:vAlign w:val="bottom"/>
          </w:tcPr>
          <w:p>
            <w:pPr>
              <w:spacing w:after="0"/>
              <w:rPr>
                <w:sz w:val="19"/>
                <w:szCs w:val="19"/>
                <w:color w:val="auto"/>
              </w:rPr>
            </w:pPr>
          </w:p>
        </w:tc>
        <w:tc>
          <w:tcPr>
            <w:tcW w:w="1880" w:type="dxa"/>
            <w:vAlign w:val="bottom"/>
            <w:vMerge w:val="continue"/>
          </w:tcPr>
          <w:p>
            <w:pPr>
              <w:spacing w:after="0"/>
              <w:rPr>
                <w:sz w:val="19"/>
                <w:szCs w:val="19"/>
                <w:color w:val="auto"/>
              </w:rPr>
            </w:pPr>
          </w:p>
        </w:tc>
        <w:tc>
          <w:tcPr>
            <w:tcW w:w="0" w:type="dxa"/>
            <w:vAlign w:val="bottom"/>
          </w:tcPr>
          <w:p>
            <w:pPr>
              <w:spacing w:after="0"/>
              <w:rPr>
                <w:sz w:val="1"/>
                <w:szCs w:val="1"/>
                <w:color w:val="auto"/>
              </w:rPr>
            </w:pPr>
          </w:p>
        </w:tc>
      </w:tr>
      <w:tr>
        <w:trPr>
          <w:trHeight w:val="240"/>
        </w:trPr>
        <w:tc>
          <w:tcPr>
            <w:tcW w:w="500" w:type="dxa"/>
            <w:vAlign w:val="bottom"/>
          </w:tcPr>
          <w:p>
            <w:pPr>
              <w:spacing w:after="0"/>
              <w:rPr>
                <w:sz w:val="20"/>
                <w:szCs w:val="20"/>
                <w:color w:val="auto"/>
              </w:rPr>
            </w:pPr>
          </w:p>
        </w:tc>
        <w:tc>
          <w:tcPr>
            <w:tcW w:w="2080" w:type="dxa"/>
            <w:vAlign w:val="bottom"/>
          </w:tcPr>
          <w:p>
            <w:pPr>
              <w:spacing w:after="0"/>
              <w:rPr>
                <w:sz w:val="20"/>
                <w:szCs w:val="20"/>
                <w:color w:val="auto"/>
              </w:rPr>
            </w:pPr>
          </w:p>
        </w:tc>
        <w:tc>
          <w:tcPr>
            <w:tcW w:w="2300" w:type="dxa"/>
            <w:vAlign w:val="bottom"/>
          </w:tcPr>
          <w:p>
            <w:pPr>
              <w:spacing w:after="0"/>
              <w:rPr>
                <w:sz w:val="20"/>
                <w:szCs w:val="20"/>
                <w:color w:val="auto"/>
              </w:rPr>
            </w:pPr>
          </w:p>
        </w:tc>
        <w:tc>
          <w:tcPr>
            <w:tcW w:w="640" w:type="dxa"/>
            <w:vAlign w:val="bottom"/>
          </w:tcPr>
          <w:p>
            <w:pPr>
              <w:spacing w:after="0"/>
              <w:rPr>
                <w:sz w:val="20"/>
                <w:szCs w:val="20"/>
                <w:color w:val="auto"/>
              </w:rPr>
            </w:pPr>
          </w:p>
        </w:tc>
        <w:tc>
          <w:tcPr>
            <w:tcW w:w="860" w:type="dxa"/>
            <w:vAlign w:val="bottom"/>
          </w:tcPr>
          <w:p>
            <w:pPr>
              <w:spacing w:after="0"/>
              <w:rPr>
                <w:sz w:val="20"/>
                <w:szCs w:val="20"/>
                <w:color w:val="auto"/>
              </w:rPr>
            </w:pPr>
          </w:p>
        </w:tc>
        <w:tc>
          <w:tcPr>
            <w:tcW w:w="840" w:type="dxa"/>
            <w:vAlign w:val="bottom"/>
          </w:tcPr>
          <w:p>
            <w:pPr>
              <w:spacing w:after="0"/>
              <w:rPr>
                <w:sz w:val="20"/>
                <w:szCs w:val="20"/>
                <w:color w:val="auto"/>
              </w:rPr>
            </w:pPr>
          </w:p>
        </w:tc>
        <w:tc>
          <w:tcPr>
            <w:tcW w:w="860" w:type="dxa"/>
            <w:vAlign w:val="bottom"/>
          </w:tcPr>
          <w:p>
            <w:pPr>
              <w:spacing w:after="0"/>
              <w:rPr>
                <w:sz w:val="20"/>
                <w:szCs w:val="20"/>
                <w:color w:val="auto"/>
              </w:rPr>
            </w:pPr>
          </w:p>
        </w:tc>
        <w:tc>
          <w:tcPr>
            <w:tcW w:w="1020" w:type="dxa"/>
            <w:vAlign w:val="bottom"/>
            <w:vMerge w:val="continue"/>
          </w:tcPr>
          <w:p>
            <w:pPr>
              <w:spacing w:after="0"/>
              <w:rPr>
                <w:sz w:val="20"/>
                <w:szCs w:val="20"/>
                <w:color w:val="auto"/>
              </w:rPr>
            </w:pPr>
          </w:p>
        </w:tc>
        <w:tc>
          <w:tcPr>
            <w:tcW w:w="720" w:type="dxa"/>
            <w:vAlign w:val="bottom"/>
            <w:vMerge w:val="continue"/>
          </w:tcPr>
          <w:p>
            <w:pPr>
              <w:spacing w:after="0"/>
              <w:rPr>
                <w:sz w:val="20"/>
                <w:szCs w:val="20"/>
                <w:color w:val="auto"/>
              </w:rPr>
            </w:pPr>
          </w:p>
        </w:tc>
        <w:tc>
          <w:tcPr>
            <w:tcW w:w="2780" w:type="dxa"/>
            <w:vAlign w:val="bottom"/>
          </w:tcPr>
          <w:p>
            <w:pPr>
              <w:spacing w:after="0"/>
              <w:rPr>
                <w:sz w:val="20"/>
                <w:szCs w:val="20"/>
                <w:color w:val="auto"/>
              </w:rPr>
            </w:pPr>
          </w:p>
        </w:tc>
        <w:tc>
          <w:tcPr>
            <w:tcW w:w="1880" w:type="dxa"/>
            <w:vAlign w:val="bottom"/>
          </w:tcPr>
          <w:p>
            <w:pPr>
              <w:spacing w:after="0"/>
              <w:rPr>
                <w:sz w:val="20"/>
                <w:szCs w:val="20"/>
                <w:color w:val="auto"/>
              </w:rPr>
            </w:pPr>
          </w:p>
        </w:tc>
        <w:tc>
          <w:tcPr>
            <w:tcW w:w="0" w:type="dxa"/>
            <w:vAlign w:val="bottom"/>
          </w:tcPr>
          <w:p>
            <w:pPr>
              <w:spacing w:after="0"/>
              <w:rPr>
                <w:sz w:val="1"/>
                <w:szCs w:val="1"/>
                <w:color w:val="auto"/>
              </w:rPr>
            </w:pPr>
          </w:p>
        </w:tc>
      </w:tr>
      <w:tr>
        <w:trPr>
          <w:trHeight w:val="540"/>
        </w:trPr>
        <w:tc>
          <w:tcPr>
            <w:tcW w:w="500" w:type="dxa"/>
            <w:vAlign w:val="bottom"/>
          </w:tcPr>
          <w:p>
            <w:pPr>
              <w:spacing w:after="0"/>
              <w:rPr>
                <w:sz w:val="24"/>
                <w:szCs w:val="24"/>
                <w:color w:val="auto"/>
              </w:rPr>
            </w:pPr>
          </w:p>
        </w:tc>
        <w:tc>
          <w:tcPr>
            <w:tcW w:w="2080" w:type="dxa"/>
            <w:vAlign w:val="bottom"/>
          </w:tcPr>
          <w:p>
            <w:pPr>
              <w:spacing w:after="0"/>
              <w:rPr>
                <w:sz w:val="24"/>
                <w:szCs w:val="24"/>
                <w:color w:val="auto"/>
              </w:rPr>
            </w:pPr>
          </w:p>
        </w:tc>
        <w:tc>
          <w:tcPr>
            <w:tcW w:w="2300" w:type="dxa"/>
            <w:vAlign w:val="bottom"/>
          </w:tcPr>
          <w:p>
            <w:pPr>
              <w:spacing w:after="0"/>
              <w:rPr>
                <w:sz w:val="24"/>
                <w:szCs w:val="24"/>
                <w:color w:val="auto"/>
              </w:rPr>
            </w:pPr>
          </w:p>
        </w:tc>
        <w:tc>
          <w:tcPr>
            <w:tcW w:w="640" w:type="dxa"/>
            <w:vAlign w:val="bottom"/>
          </w:tcPr>
          <w:p>
            <w:pPr>
              <w:ind w:left="120"/>
              <w:spacing w:after="0" w:line="343" w:lineRule="exact"/>
              <w:rPr>
                <w:sz w:val="20"/>
                <w:szCs w:val="20"/>
                <w:color w:val="auto"/>
              </w:rPr>
            </w:pPr>
            <w:r>
              <w:rPr>
                <w:rFonts w:ascii="宋体" w:cs="宋体" w:eastAsia="宋体" w:hAnsi="宋体"/>
                <w:sz w:val="30"/>
                <w:szCs w:val="30"/>
                <w:color w:val="auto"/>
              </w:rPr>
              <w:t>共</w:t>
            </w:r>
          </w:p>
        </w:tc>
        <w:tc>
          <w:tcPr>
            <w:tcW w:w="860" w:type="dxa"/>
            <w:vAlign w:val="bottom"/>
          </w:tcPr>
          <w:p>
            <w:pPr>
              <w:spacing w:after="0"/>
              <w:rPr>
                <w:sz w:val="24"/>
                <w:szCs w:val="24"/>
                <w:color w:val="auto"/>
              </w:rPr>
            </w:pPr>
          </w:p>
        </w:tc>
        <w:tc>
          <w:tcPr>
            <w:tcW w:w="840" w:type="dxa"/>
            <w:vAlign w:val="bottom"/>
          </w:tcPr>
          <w:p>
            <w:pPr>
              <w:spacing w:after="0"/>
              <w:rPr>
                <w:sz w:val="24"/>
                <w:szCs w:val="24"/>
                <w:color w:val="auto"/>
              </w:rPr>
            </w:pPr>
          </w:p>
        </w:tc>
        <w:tc>
          <w:tcPr>
            <w:tcW w:w="860" w:type="dxa"/>
            <w:vAlign w:val="bottom"/>
          </w:tcPr>
          <w:p>
            <w:pPr>
              <w:spacing w:after="0"/>
              <w:rPr>
                <w:sz w:val="24"/>
                <w:szCs w:val="24"/>
                <w:color w:val="auto"/>
              </w:rPr>
            </w:pPr>
          </w:p>
        </w:tc>
        <w:tc>
          <w:tcPr>
            <w:tcW w:w="1020" w:type="dxa"/>
            <w:vAlign w:val="bottom"/>
          </w:tcPr>
          <w:p>
            <w:pPr>
              <w:spacing w:after="0"/>
              <w:rPr>
                <w:sz w:val="24"/>
                <w:szCs w:val="24"/>
                <w:color w:val="auto"/>
              </w:rPr>
            </w:pPr>
          </w:p>
        </w:tc>
        <w:tc>
          <w:tcPr>
            <w:tcW w:w="720" w:type="dxa"/>
            <w:vAlign w:val="bottom"/>
          </w:tcPr>
          <w:p>
            <w:pPr>
              <w:spacing w:after="0"/>
              <w:rPr>
                <w:sz w:val="24"/>
                <w:szCs w:val="24"/>
                <w:color w:val="auto"/>
              </w:rPr>
            </w:pPr>
          </w:p>
        </w:tc>
        <w:tc>
          <w:tcPr>
            <w:tcW w:w="2780" w:type="dxa"/>
            <w:vAlign w:val="bottom"/>
            <w:vMerge w:val="restart"/>
          </w:tcPr>
          <w:p>
            <w:pPr>
              <w:ind w:left="400"/>
              <w:spacing w:after="0" w:line="364" w:lineRule="exact"/>
              <w:rPr>
                <w:sz w:val="20"/>
                <w:szCs w:val="20"/>
                <w:color w:val="auto"/>
              </w:rPr>
            </w:pPr>
            <w:r>
              <w:rPr>
                <w:rFonts w:ascii="宋体" w:cs="宋体" w:eastAsia="宋体" w:hAnsi="宋体"/>
                <w:sz w:val="30"/>
                <w:szCs w:val="30"/>
                <w:color w:val="auto"/>
              </w:rPr>
              <w:t>根瘤菌（</w:t>
            </w:r>
            <w:r>
              <w:rPr>
                <w:rFonts w:ascii="Helvetica" w:cs="Helvetica" w:eastAsia="Helvetica" w:hAnsi="Helvetica"/>
                <w:sz w:val="30"/>
                <w:szCs w:val="30"/>
                <w:color w:val="auto"/>
              </w:rPr>
              <w:t xml:space="preserve"> 6 </w:t>
            </w:r>
            <w:r>
              <w:rPr>
                <w:rFonts w:ascii="宋体" w:cs="宋体" w:eastAsia="宋体" w:hAnsi="宋体"/>
                <w:sz w:val="30"/>
                <w:szCs w:val="30"/>
                <w:color w:val="auto"/>
              </w:rPr>
              <w:t>种）</w:t>
            </w:r>
          </w:p>
        </w:tc>
        <w:tc>
          <w:tcPr>
            <w:tcW w:w="18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56"/>
        </w:trPr>
        <w:tc>
          <w:tcPr>
            <w:tcW w:w="500" w:type="dxa"/>
            <w:vAlign w:val="bottom"/>
          </w:tcPr>
          <w:p>
            <w:pPr>
              <w:spacing w:after="0"/>
              <w:rPr>
                <w:sz w:val="22"/>
                <w:szCs w:val="22"/>
                <w:color w:val="auto"/>
              </w:rPr>
            </w:pPr>
          </w:p>
        </w:tc>
        <w:tc>
          <w:tcPr>
            <w:tcW w:w="2080" w:type="dxa"/>
            <w:vAlign w:val="bottom"/>
          </w:tcPr>
          <w:p>
            <w:pPr>
              <w:spacing w:after="0"/>
              <w:rPr>
                <w:sz w:val="22"/>
                <w:szCs w:val="22"/>
                <w:color w:val="auto"/>
              </w:rPr>
            </w:pPr>
          </w:p>
        </w:tc>
        <w:tc>
          <w:tcPr>
            <w:tcW w:w="2300" w:type="dxa"/>
            <w:vAlign w:val="bottom"/>
          </w:tcPr>
          <w:p>
            <w:pPr>
              <w:spacing w:after="0"/>
              <w:rPr>
                <w:sz w:val="22"/>
                <w:szCs w:val="22"/>
                <w:color w:val="auto"/>
              </w:rPr>
            </w:pPr>
          </w:p>
        </w:tc>
        <w:tc>
          <w:tcPr>
            <w:tcW w:w="640" w:type="dxa"/>
            <w:vAlign w:val="bottom"/>
            <w:vMerge w:val="restart"/>
          </w:tcPr>
          <w:p>
            <w:pPr>
              <w:ind w:left="120"/>
              <w:spacing w:after="0" w:line="343" w:lineRule="exact"/>
              <w:rPr>
                <w:sz w:val="20"/>
                <w:szCs w:val="20"/>
                <w:color w:val="auto"/>
              </w:rPr>
            </w:pPr>
            <w:r>
              <w:rPr>
                <w:rFonts w:ascii="宋体" w:cs="宋体" w:eastAsia="宋体" w:hAnsi="宋体"/>
                <w:sz w:val="30"/>
                <w:szCs w:val="30"/>
                <w:color w:val="auto"/>
              </w:rPr>
              <w:t>生</w:t>
            </w:r>
          </w:p>
        </w:tc>
        <w:tc>
          <w:tcPr>
            <w:tcW w:w="860" w:type="dxa"/>
            <w:vAlign w:val="bottom"/>
          </w:tcPr>
          <w:p>
            <w:pPr>
              <w:spacing w:after="0"/>
              <w:rPr>
                <w:sz w:val="22"/>
                <w:szCs w:val="22"/>
                <w:color w:val="auto"/>
              </w:rPr>
            </w:pPr>
          </w:p>
        </w:tc>
        <w:tc>
          <w:tcPr>
            <w:tcW w:w="840" w:type="dxa"/>
            <w:vAlign w:val="bottom"/>
          </w:tcPr>
          <w:p>
            <w:pPr>
              <w:spacing w:after="0"/>
              <w:rPr>
                <w:sz w:val="22"/>
                <w:szCs w:val="22"/>
                <w:color w:val="auto"/>
              </w:rPr>
            </w:pPr>
          </w:p>
        </w:tc>
        <w:tc>
          <w:tcPr>
            <w:tcW w:w="860" w:type="dxa"/>
            <w:vAlign w:val="bottom"/>
          </w:tcPr>
          <w:p>
            <w:pPr>
              <w:spacing w:after="0"/>
              <w:rPr>
                <w:sz w:val="22"/>
                <w:szCs w:val="22"/>
                <w:color w:val="auto"/>
              </w:rPr>
            </w:pPr>
          </w:p>
        </w:tc>
        <w:tc>
          <w:tcPr>
            <w:tcW w:w="1020" w:type="dxa"/>
            <w:vAlign w:val="bottom"/>
          </w:tcPr>
          <w:p>
            <w:pPr>
              <w:spacing w:after="0"/>
              <w:rPr>
                <w:sz w:val="22"/>
                <w:szCs w:val="22"/>
                <w:color w:val="auto"/>
              </w:rPr>
            </w:pPr>
          </w:p>
        </w:tc>
        <w:tc>
          <w:tcPr>
            <w:tcW w:w="720" w:type="dxa"/>
            <w:vAlign w:val="bottom"/>
          </w:tcPr>
          <w:p>
            <w:pPr>
              <w:spacing w:after="0"/>
              <w:rPr>
                <w:sz w:val="22"/>
                <w:szCs w:val="22"/>
                <w:color w:val="auto"/>
              </w:rPr>
            </w:pPr>
          </w:p>
        </w:tc>
        <w:tc>
          <w:tcPr>
            <w:tcW w:w="2780" w:type="dxa"/>
            <w:vAlign w:val="bottom"/>
            <w:vMerge w:val="continue"/>
          </w:tcPr>
          <w:p>
            <w:pPr>
              <w:spacing w:after="0"/>
              <w:rPr>
                <w:sz w:val="22"/>
                <w:szCs w:val="22"/>
                <w:color w:val="auto"/>
              </w:rPr>
            </w:pPr>
          </w:p>
        </w:tc>
        <w:tc>
          <w:tcPr>
            <w:tcW w:w="1880" w:type="dxa"/>
            <w:vAlign w:val="bottom"/>
            <w:vMerge w:val="restart"/>
          </w:tcPr>
          <w:p>
            <w:pPr>
              <w:jc w:val="center"/>
              <w:ind w:left="70"/>
              <w:spacing w:after="0" w:line="343" w:lineRule="exact"/>
              <w:rPr>
                <w:sz w:val="20"/>
                <w:szCs w:val="20"/>
                <w:color w:val="auto"/>
              </w:rPr>
            </w:pPr>
            <w:r>
              <w:rPr>
                <w:rFonts w:ascii="宋体" w:cs="宋体" w:eastAsia="宋体" w:hAnsi="宋体"/>
                <w:sz w:val="30"/>
                <w:szCs w:val="30"/>
                <w:color w:val="auto"/>
                <w:w w:val="99"/>
              </w:rPr>
              <w:t>消费者</w:t>
            </w:r>
          </w:p>
        </w:tc>
        <w:tc>
          <w:tcPr>
            <w:tcW w:w="0" w:type="dxa"/>
            <w:vAlign w:val="bottom"/>
          </w:tcPr>
          <w:p>
            <w:pPr>
              <w:spacing w:after="0"/>
              <w:rPr>
                <w:sz w:val="1"/>
                <w:szCs w:val="1"/>
                <w:color w:val="auto"/>
              </w:rPr>
            </w:pPr>
          </w:p>
        </w:tc>
      </w:tr>
      <w:tr>
        <w:trPr>
          <w:trHeight w:val="224"/>
        </w:trPr>
        <w:tc>
          <w:tcPr>
            <w:tcW w:w="500" w:type="dxa"/>
            <w:vAlign w:val="bottom"/>
          </w:tcPr>
          <w:p>
            <w:pPr>
              <w:spacing w:after="0"/>
              <w:rPr>
                <w:sz w:val="19"/>
                <w:szCs w:val="19"/>
                <w:color w:val="auto"/>
              </w:rPr>
            </w:pPr>
          </w:p>
        </w:tc>
        <w:tc>
          <w:tcPr>
            <w:tcW w:w="2080" w:type="dxa"/>
            <w:vAlign w:val="bottom"/>
          </w:tcPr>
          <w:p>
            <w:pPr>
              <w:spacing w:after="0"/>
              <w:rPr>
                <w:sz w:val="19"/>
                <w:szCs w:val="19"/>
                <w:color w:val="auto"/>
              </w:rPr>
            </w:pPr>
          </w:p>
        </w:tc>
        <w:tc>
          <w:tcPr>
            <w:tcW w:w="2300" w:type="dxa"/>
            <w:vAlign w:val="bottom"/>
          </w:tcPr>
          <w:p>
            <w:pPr>
              <w:spacing w:after="0"/>
              <w:rPr>
                <w:sz w:val="19"/>
                <w:szCs w:val="19"/>
                <w:color w:val="auto"/>
              </w:rPr>
            </w:pPr>
          </w:p>
        </w:tc>
        <w:tc>
          <w:tcPr>
            <w:tcW w:w="640" w:type="dxa"/>
            <w:vAlign w:val="bottom"/>
            <w:vMerge w:val="continue"/>
          </w:tcPr>
          <w:p>
            <w:pPr>
              <w:spacing w:after="0"/>
              <w:rPr>
                <w:sz w:val="19"/>
                <w:szCs w:val="19"/>
                <w:color w:val="auto"/>
              </w:rPr>
            </w:pPr>
          </w:p>
        </w:tc>
        <w:tc>
          <w:tcPr>
            <w:tcW w:w="860" w:type="dxa"/>
            <w:vAlign w:val="bottom"/>
          </w:tcPr>
          <w:p>
            <w:pPr>
              <w:spacing w:after="0"/>
              <w:rPr>
                <w:sz w:val="19"/>
                <w:szCs w:val="19"/>
                <w:color w:val="auto"/>
              </w:rPr>
            </w:pPr>
          </w:p>
        </w:tc>
        <w:tc>
          <w:tcPr>
            <w:tcW w:w="1700" w:type="dxa"/>
            <w:vAlign w:val="bottom"/>
            <w:gridSpan w:val="2"/>
            <w:vMerge w:val="restart"/>
          </w:tcPr>
          <w:p>
            <w:pPr>
              <w:jc w:val="right"/>
              <w:ind w:right="90"/>
              <w:spacing w:after="0" w:line="343" w:lineRule="exact"/>
              <w:rPr>
                <w:sz w:val="20"/>
                <w:szCs w:val="20"/>
                <w:color w:val="auto"/>
              </w:rPr>
            </w:pPr>
            <w:r>
              <w:rPr>
                <w:rFonts w:ascii="宋体" w:cs="宋体" w:eastAsia="宋体" w:hAnsi="宋体"/>
                <w:sz w:val="30"/>
                <w:szCs w:val="30"/>
                <w:color w:val="auto"/>
              </w:rPr>
              <w:t>与豆科植</w:t>
            </w:r>
          </w:p>
        </w:tc>
        <w:tc>
          <w:tcPr>
            <w:tcW w:w="1020" w:type="dxa"/>
            <w:vAlign w:val="bottom"/>
            <w:vMerge w:val="restart"/>
          </w:tcPr>
          <w:p>
            <w:pPr>
              <w:ind w:left="480"/>
              <w:spacing w:after="0" w:line="343" w:lineRule="exact"/>
              <w:rPr>
                <w:sz w:val="20"/>
                <w:szCs w:val="20"/>
                <w:color w:val="auto"/>
              </w:rPr>
            </w:pPr>
            <w:r>
              <w:rPr>
                <w:rFonts w:ascii="宋体" w:cs="宋体" w:eastAsia="宋体" w:hAnsi="宋体"/>
                <w:sz w:val="30"/>
                <w:szCs w:val="30"/>
                <w:color w:val="auto"/>
              </w:rPr>
              <w:t>异</w:t>
            </w:r>
          </w:p>
        </w:tc>
        <w:tc>
          <w:tcPr>
            <w:tcW w:w="720" w:type="dxa"/>
            <w:vAlign w:val="bottom"/>
          </w:tcPr>
          <w:p>
            <w:pPr>
              <w:spacing w:after="0"/>
              <w:rPr>
                <w:sz w:val="19"/>
                <w:szCs w:val="19"/>
                <w:color w:val="auto"/>
              </w:rPr>
            </w:pPr>
          </w:p>
        </w:tc>
        <w:tc>
          <w:tcPr>
            <w:tcW w:w="2780" w:type="dxa"/>
            <w:vAlign w:val="bottom"/>
            <w:vMerge w:val="restart"/>
          </w:tcPr>
          <w:p>
            <w:pPr>
              <w:ind w:left="400"/>
              <w:spacing w:after="0" w:line="343" w:lineRule="exact"/>
              <w:rPr>
                <w:sz w:val="20"/>
                <w:szCs w:val="20"/>
                <w:color w:val="auto"/>
              </w:rPr>
            </w:pPr>
            <w:r>
              <w:rPr>
                <w:rFonts w:ascii="宋体" w:cs="宋体" w:eastAsia="宋体" w:hAnsi="宋体"/>
                <w:sz w:val="30"/>
                <w:szCs w:val="30"/>
                <w:color w:val="auto"/>
              </w:rPr>
              <w:t>（大豆、菜豆、</w:t>
            </w:r>
          </w:p>
        </w:tc>
        <w:tc>
          <w:tcPr>
            <w:tcW w:w="1880" w:type="dxa"/>
            <w:vAlign w:val="bottom"/>
            <w:vMerge w:val="continue"/>
          </w:tcPr>
          <w:p>
            <w:pPr>
              <w:spacing w:after="0"/>
              <w:rPr>
                <w:sz w:val="19"/>
                <w:szCs w:val="19"/>
                <w:color w:val="auto"/>
              </w:rPr>
            </w:pPr>
          </w:p>
        </w:tc>
        <w:tc>
          <w:tcPr>
            <w:tcW w:w="0" w:type="dxa"/>
            <w:vAlign w:val="bottom"/>
          </w:tcPr>
          <w:p>
            <w:pPr>
              <w:spacing w:after="0"/>
              <w:rPr>
                <w:sz w:val="1"/>
                <w:szCs w:val="1"/>
                <w:color w:val="auto"/>
              </w:rPr>
            </w:pPr>
          </w:p>
        </w:tc>
      </w:tr>
      <w:tr>
        <w:trPr>
          <w:trHeight w:val="260"/>
        </w:trPr>
        <w:tc>
          <w:tcPr>
            <w:tcW w:w="500" w:type="dxa"/>
            <w:vAlign w:val="bottom"/>
            <w:vMerge w:val="restart"/>
          </w:tcPr>
          <w:p>
            <w:pPr>
              <w:jc w:val="center"/>
              <w:spacing w:after="0" w:line="343" w:lineRule="exact"/>
              <w:rPr>
                <w:sz w:val="20"/>
                <w:szCs w:val="20"/>
                <w:color w:val="auto"/>
              </w:rPr>
            </w:pPr>
            <w:r>
              <w:rPr>
                <w:rFonts w:ascii="宋体" w:cs="宋体" w:eastAsia="宋体" w:hAnsi="宋体"/>
                <w:sz w:val="30"/>
                <w:szCs w:val="30"/>
                <w:color w:val="auto"/>
                <w:w w:val="99"/>
              </w:rPr>
              <w:t>概</w:t>
            </w:r>
          </w:p>
        </w:tc>
        <w:tc>
          <w:tcPr>
            <w:tcW w:w="2080" w:type="dxa"/>
            <w:vAlign w:val="bottom"/>
            <w:vMerge w:val="restart"/>
          </w:tcPr>
          <w:p>
            <w:pPr>
              <w:jc w:val="center"/>
              <w:ind w:left="230"/>
              <w:spacing w:after="0" w:line="343" w:lineRule="exact"/>
              <w:rPr>
                <w:sz w:val="20"/>
                <w:szCs w:val="20"/>
                <w:color w:val="auto"/>
              </w:rPr>
            </w:pPr>
            <w:r>
              <w:rPr>
                <w:rFonts w:ascii="宋体" w:cs="宋体" w:eastAsia="宋体" w:hAnsi="宋体"/>
                <w:sz w:val="30"/>
                <w:szCs w:val="30"/>
                <w:color w:val="auto"/>
                <w:w w:val="99"/>
              </w:rPr>
              <w:t>意</w:t>
            </w:r>
          </w:p>
        </w:tc>
        <w:tc>
          <w:tcPr>
            <w:tcW w:w="2300" w:type="dxa"/>
            <w:vAlign w:val="bottom"/>
            <w:vMerge w:val="restart"/>
          </w:tcPr>
          <w:p>
            <w:pPr>
              <w:ind w:left="460"/>
              <w:spacing w:after="0" w:line="343" w:lineRule="exact"/>
              <w:rPr>
                <w:sz w:val="20"/>
                <w:szCs w:val="20"/>
                <w:color w:val="auto"/>
              </w:rPr>
            </w:pPr>
            <w:r>
              <w:rPr>
                <w:rFonts w:ascii="宋体" w:cs="宋体" w:eastAsia="宋体" w:hAnsi="宋体"/>
                <w:sz w:val="30"/>
                <w:szCs w:val="30"/>
                <w:color w:val="auto"/>
              </w:rPr>
              <w:t>固</w:t>
            </w:r>
          </w:p>
        </w:tc>
        <w:tc>
          <w:tcPr>
            <w:tcW w:w="640" w:type="dxa"/>
            <w:vAlign w:val="bottom"/>
            <w:vMerge w:val="restart"/>
          </w:tcPr>
          <w:p>
            <w:pPr>
              <w:ind w:left="120"/>
              <w:spacing w:after="0" w:line="343" w:lineRule="exact"/>
              <w:rPr>
                <w:sz w:val="20"/>
                <w:szCs w:val="20"/>
                <w:color w:val="auto"/>
              </w:rPr>
            </w:pPr>
            <w:r>
              <w:rPr>
                <w:rFonts w:ascii="宋体" w:cs="宋体" w:eastAsia="宋体" w:hAnsi="宋体"/>
                <w:sz w:val="30"/>
                <w:szCs w:val="30"/>
                <w:color w:val="auto"/>
              </w:rPr>
              <w:t>固</w:t>
            </w:r>
          </w:p>
        </w:tc>
        <w:tc>
          <w:tcPr>
            <w:tcW w:w="860" w:type="dxa"/>
            <w:vAlign w:val="bottom"/>
            <w:vMerge w:val="restart"/>
          </w:tcPr>
          <w:p>
            <w:pPr>
              <w:ind w:left="320"/>
              <w:spacing w:after="0" w:line="343" w:lineRule="exact"/>
              <w:rPr>
                <w:sz w:val="20"/>
                <w:szCs w:val="20"/>
                <w:color w:val="auto"/>
              </w:rPr>
            </w:pPr>
            <w:r>
              <w:rPr>
                <w:rFonts w:ascii="宋体" w:cs="宋体" w:eastAsia="宋体" w:hAnsi="宋体"/>
                <w:sz w:val="30"/>
                <w:szCs w:val="30"/>
                <w:color w:val="auto"/>
              </w:rPr>
              <w:t>固</w:t>
            </w:r>
          </w:p>
        </w:tc>
        <w:tc>
          <w:tcPr>
            <w:tcW w:w="1700" w:type="dxa"/>
            <w:vAlign w:val="bottom"/>
            <w:gridSpan w:val="2"/>
            <w:vMerge w:val="continue"/>
          </w:tcPr>
          <w:p>
            <w:pPr>
              <w:spacing w:after="0"/>
              <w:rPr>
                <w:sz w:val="22"/>
                <w:szCs w:val="22"/>
                <w:color w:val="auto"/>
              </w:rPr>
            </w:pPr>
          </w:p>
        </w:tc>
        <w:tc>
          <w:tcPr>
            <w:tcW w:w="1020" w:type="dxa"/>
            <w:vAlign w:val="bottom"/>
            <w:vMerge w:val="continue"/>
          </w:tcPr>
          <w:p>
            <w:pPr>
              <w:spacing w:after="0"/>
              <w:rPr>
                <w:sz w:val="22"/>
                <w:szCs w:val="22"/>
                <w:color w:val="auto"/>
              </w:rPr>
            </w:pPr>
          </w:p>
        </w:tc>
        <w:tc>
          <w:tcPr>
            <w:tcW w:w="720" w:type="dxa"/>
            <w:vAlign w:val="bottom"/>
          </w:tcPr>
          <w:p>
            <w:pPr>
              <w:spacing w:after="0"/>
              <w:rPr>
                <w:sz w:val="22"/>
                <w:szCs w:val="22"/>
                <w:color w:val="auto"/>
              </w:rPr>
            </w:pPr>
          </w:p>
        </w:tc>
        <w:tc>
          <w:tcPr>
            <w:tcW w:w="2780" w:type="dxa"/>
            <w:vAlign w:val="bottom"/>
            <w:vMerge w:val="continue"/>
          </w:tcPr>
          <w:p>
            <w:pPr>
              <w:spacing w:after="0"/>
              <w:rPr>
                <w:sz w:val="22"/>
                <w:szCs w:val="22"/>
                <w:color w:val="auto"/>
              </w:rPr>
            </w:pPr>
          </w:p>
        </w:tc>
        <w:tc>
          <w:tcPr>
            <w:tcW w:w="1880" w:type="dxa"/>
            <w:vAlign w:val="bottom"/>
            <w:vMerge w:val="restart"/>
          </w:tcPr>
          <w:p>
            <w:pPr>
              <w:jc w:val="center"/>
              <w:spacing w:after="0" w:line="364" w:lineRule="exact"/>
              <w:rPr>
                <w:sz w:val="20"/>
                <w:szCs w:val="20"/>
                <w:color w:val="auto"/>
              </w:rPr>
            </w:pPr>
            <w:r>
              <w:rPr>
                <w:rFonts w:ascii="Helvetica" w:cs="Helvetica" w:eastAsia="Helvetica" w:hAnsi="Helvetica"/>
                <w:sz w:val="30"/>
                <w:szCs w:val="30"/>
                <w:color w:val="auto"/>
              </w:rPr>
              <w:t>(</w:t>
            </w:r>
            <w:r>
              <w:rPr>
                <w:rFonts w:ascii="宋体" w:cs="宋体" w:eastAsia="宋体" w:hAnsi="宋体"/>
                <w:sz w:val="30"/>
                <w:szCs w:val="30"/>
                <w:color w:val="auto"/>
              </w:rPr>
              <w:t>取食于活的</w:t>
            </w:r>
          </w:p>
        </w:tc>
        <w:tc>
          <w:tcPr>
            <w:tcW w:w="0" w:type="dxa"/>
            <w:vAlign w:val="bottom"/>
          </w:tcPr>
          <w:p>
            <w:pPr>
              <w:spacing w:after="0"/>
              <w:rPr>
                <w:sz w:val="1"/>
                <w:szCs w:val="1"/>
                <w:color w:val="auto"/>
              </w:rPr>
            </w:pPr>
          </w:p>
        </w:tc>
      </w:tr>
      <w:tr>
        <w:trPr>
          <w:trHeight w:val="90"/>
        </w:trPr>
        <w:tc>
          <w:tcPr>
            <w:tcW w:w="500" w:type="dxa"/>
            <w:vAlign w:val="bottom"/>
            <w:vMerge w:val="continue"/>
          </w:tcPr>
          <w:p>
            <w:pPr>
              <w:spacing w:after="0"/>
              <w:rPr>
                <w:sz w:val="7"/>
                <w:szCs w:val="7"/>
                <w:color w:val="auto"/>
              </w:rPr>
            </w:pPr>
          </w:p>
        </w:tc>
        <w:tc>
          <w:tcPr>
            <w:tcW w:w="2080" w:type="dxa"/>
            <w:vAlign w:val="bottom"/>
            <w:vMerge w:val="continue"/>
          </w:tcPr>
          <w:p>
            <w:pPr>
              <w:spacing w:after="0"/>
              <w:rPr>
                <w:sz w:val="7"/>
                <w:szCs w:val="7"/>
                <w:color w:val="auto"/>
              </w:rPr>
            </w:pPr>
          </w:p>
        </w:tc>
        <w:tc>
          <w:tcPr>
            <w:tcW w:w="2300" w:type="dxa"/>
            <w:vAlign w:val="bottom"/>
            <w:vMerge w:val="continue"/>
          </w:tcPr>
          <w:p>
            <w:pPr>
              <w:spacing w:after="0"/>
              <w:rPr>
                <w:sz w:val="7"/>
                <w:szCs w:val="7"/>
                <w:color w:val="auto"/>
              </w:rPr>
            </w:pPr>
          </w:p>
        </w:tc>
        <w:tc>
          <w:tcPr>
            <w:tcW w:w="640" w:type="dxa"/>
            <w:vAlign w:val="bottom"/>
            <w:vMerge w:val="continue"/>
          </w:tcPr>
          <w:p>
            <w:pPr>
              <w:spacing w:after="0"/>
              <w:rPr>
                <w:sz w:val="7"/>
                <w:szCs w:val="7"/>
                <w:color w:val="auto"/>
              </w:rPr>
            </w:pPr>
          </w:p>
        </w:tc>
        <w:tc>
          <w:tcPr>
            <w:tcW w:w="860" w:type="dxa"/>
            <w:vAlign w:val="bottom"/>
            <w:vMerge w:val="continue"/>
          </w:tcPr>
          <w:p>
            <w:pPr>
              <w:spacing w:after="0"/>
              <w:rPr>
                <w:sz w:val="7"/>
                <w:szCs w:val="7"/>
                <w:color w:val="auto"/>
              </w:rPr>
            </w:pPr>
          </w:p>
        </w:tc>
        <w:tc>
          <w:tcPr>
            <w:tcW w:w="840" w:type="dxa"/>
            <w:vAlign w:val="bottom"/>
          </w:tcPr>
          <w:p>
            <w:pPr>
              <w:spacing w:after="0"/>
              <w:rPr>
                <w:sz w:val="7"/>
                <w:szCs w:val="7"/>
                <w:color w:val="auto"/>
              </w:rPr>
            </w:pPr>
          </w:p>
        </w:tc>
        <w:tc>
          <w:tcPr>
            <w:tcW w:w="860" w:type="dxa"/>
            <w:vAlign w:val="bottom"/>
          </w:tcPr>
          <w:p>
            <w:pPr>
              <w:spacing w:after="0"/>
              <w:rPr>
                <w:sz w:val="7"/>
                <w:szCs w:val="7"/>
                <w:color w:val="auto"/>
              </w:rPr>
            </w:pPr>
          </w:p>
        </w:tc>
        <w:tc>
          <w:tcPr>
            <w:tcW w:w="1020" w:type="dxa"/>
            <w:vAlign w:val="bottom"/>
          </w:tcPr>
          <w:p>
            <w:pPr>
              <w:spacing w:after="0"/>
              <w:rPr>
                <w:sz w:val="7"/>
                <w:szCs w:val="7"/>
                <w:color w:val="auto"/>
              </w:rPr>
            </w:pPr>
          </w:p>
        </w:tc>
        <w:tc>
          <w:tcPr>
            <w:tcW w:w="720" w:type="dxa"/>
            <w:vAlign w:val="bottom"/>
          </w:tcPr>
          <w:p>
            <w:pPr>
              <w:spacing w:after="0"/>
              <w:rPr>
                <w:sz w:val="7"/>
                <w:szCs w:val="7"/>
                <w:color w:val="auto"/>
              </w:rPr>
            </w:pPr>
          </w:p>
        </w:tc>
        <w:tc>
          <w:tcPr>
            <w:tcW w:w="2780" w:type="dxa"/>
            <w:vAlign w:val="bottom"/>
          </w:tcPr>
          <w:p>
            <w:pPr>
              <w:spacing w:after="0"/>
              <w:rPr>
                <w:sz w:val="7"/>
                <w:szCs w:val="7"/>
                <w:color w:val="auto"/>
              </w:rPr>
            </w:pPr>
          </w:p>
        </w:tc>
        <w:tc>
          <w:tcPr>
            <w:tcW w:w="1880" w:type="dxa"/>
            <w:vAlign w:val="bottom"/>
            <w:vMerge w:val="continue"/>
          </w:tcPr>
          <w:p>
            <w:pPr>
              <w:spacing w:after="0"/>
              <w:rPr>
                <w:sz w:val="7"/>
                <w:szCs w:val="7"/>
                <w:color w:val="auto"/>
              </w:rPr>
            </w:pPr>
          </w:p>
        </w:tc>
        <w:tc>
          <w:tcPr>
            <w:tcW w:w="0" w:type="dxa"/>
            <w:vAlign w:val="bottom"/>
          </w:tcPr>
          <w:p>
            <w:pPr>
              <w:spacing w:after="0"/>
              <w:rPr>
                <w:sz w:val="1"/>
                <w:szCs w:val="1"/>
                <w:color w:val="auto"/>
              </w:rPr>
            </w:pPr>
          </w:p>
        </w:tc>
      </w:tr>
      <w:tr>
        <w:trPr>
          <w:trHeight w:val="90"/>
        </w:trPr>
        <w:tc>
          <w:tcPr>
            <w:tcW w:w="500" w:type="dxa"/>
            <w:vAlign w:val="bottom"/>
            <w:vMerge w:val="continue"/>
          </w:tcPr>
          <w:p>
            <w:pPr>
              <w:spacing w:after="0"/>
              <w:rPr>
                <w:sz w:val="7"/>
                <w:szCs w:val="7"/>
                <w:color w:val="auto"/>
              </w:rPr>
            </w:pPr>
          </w:p>
        </w:tc>
        <w:tc>
          <w:tcPr>
            <w:tcW w:w="2080" w:type="dxa"/>
            <w:vAlign w:val="bottom"/>
            <w:vMerge w:val="continue"/>
          </w:tcPr>
          <w:p>
            <w:pPr>
              <w:spacing w:after="0"/>
              <w:rPr>
                <w:sz w:val="7"/>
                <w:szCs w:val="7"/>
                <w:color w:val="auto"/>
              </w:rPr>
            </w:pPr>
          </w:p>
        </w:tc>
        <w:tc>
          <w:tcPr>
            <w:tcW w:w="2300" w:type="dxa"/>
            <w:vAlign w:val="bottom"/>
            <w:vMerge w:val="continue"/>
          </w:tcPr>
          <w:p>
            <w:pPr>
              <w:spacing w:after="0"/>
              <w:rPr>
                <w:sz w:val="7"/>
                <w:szCs w:val="7"/>
                <w:color w:val="auto"/>
              </w:rPr>
            </w:pPr>
          </w:p>
        </w:tc>
        <w:tc>
          <w:tcPr>
            <w:tcW w:w="640" w:type="dxa"/>
            <w:vAlign w:val="bottom"/>
            <w:vMerge w:val="continue"/>
          </w:tcPr>
          <w:p>
            <w:pPr>
              <w:spacing w:after="0"/>
              <w:rPr>
                <w:sz w:val="7"/>
                <w:szCs w:val="7"/>
                <w:color w:val="auto"/>
              </w:rPr>
            </w:pPr>
          </w:p>
        </w:tc>
        <w:tc>
          <w:tcPr>
            <w:tcW w:w="860" w:type="dxa"/>
            <w:vAlign w:val="bottom"/>
            <w:vMerge w:val="restart"/>
          </w:tcPr>
          <w:p>
            <w:pPr>
              <w:ind w:left="320"/>
              <w:spacing w:after="0" w:line="343" w:lineRule="exact"/>
              <w:rPr>
                <w:sz w:val="20"/>
                <w:szCs w:val="20"/>
                <w:color w:val="auto"/>
              </w:rPr>
            </w:pPr>
            <w:r>
              <w:rPr>
                <w:rFonts w:ascii="宋体" w:cs="宋体" w:eastAsia="宋体" w:hAnsi="宋体"/>
                <w:sz w:val="30"/>
                <w:szCs w:val="30"/>
                <w:color w:val="auto"/>
              </w:rPr>
              <w:t>氮</w:t>
            </w:r>
          </w:p>
        </w:tc>
        <w:tc>
          <w:tcPr>
            <w:tcW w:w="1700" w:type="dxa"/>
            <w:vAlign w:val="bottom"/>
            <w:gridSpan w:val="2"/>
            <w:vMerge w:val="restart"/>
          </w:tcPr>
          <w:p>
            <w:pPr>
              <w:jc w:val="right"/>
              <w:ind w:right="90"/>
              <w:spacing w:after="0" w:line="343" w:lineRule="exact"/>
              <w:rPr>
                <w:sz w:val="20"/>
                <w:szCs w:val="20"/>
                <w:color w:val="auto"/>
              </w:rPr>
            </w:pPr>
            <w:r>
              <w:rPr>
                <w:rFonts w:ascii="宋体" w:cs="宋体" w:eastAsia="宋体" w:hAnsi="宋体"/>
                <w:sz w:val="30"/>
                <w:szCs w:val="30"/>
                <w:color w:val="auto"/>
              </w:rPr>
              <w:t>物共生时</w:t>
            </w:r>
          </w:p>
        </w:tc>
        <w:tc>
          <w:tcPr>
            <w:tcW w:w="1020" w:type="dxa"/>
            <w:vAlign w:val="bottom"/>
            <w:vMerge w:val="restart"/>
          </w:tcPr>
          <w:p>
            <w:pPr>
              <w:ind w:left="480"/>
              <w:spacing w:after="0" w:line="343" w:lineRule="exact"/>
              <w:rPr>
                <w:sz w:val="20"/>
                <w:szCs w:val="20"/>
                <w:color w:val="auto"/>
              </w:rPr>
            </w:pPr>
            <w:r>
              <w:rPr>
                <w:rFonts w:ascii="宋体" w:cs="宋体" w:eastAsia="宋体" w:hAnsi="宋体"/>
                <w:sz w:val="30"/>
                <w:szCs w:val="30"/>
                <w:color w:val="auto"/>
              </w:rPr>
              <w:t>养</w:t>
            </w:r>
          </w:p>
        </w:tc>
        <w:tc>
          <w:tcPr>
            <w:tcW w:w="720" w:type="dxa"/>
            <w:vAlign w:val="bottom"/>
          </w:tcPr>
          <w:p>
            <w:pPr>
              <w:spacing w:after="0"/>
              <w:rPr>
                <w:sz w:val="7"/>
                <w:szCs w:val="7"/>
                <w:color w:val="auto"/>
              </w:rPr>
            </w:pPr>
          </w:p>
        </w:tc>
        <w:tc>
          <w:tcPr>
            <w:tcW w:w="2780" w:type="dxa"/>
            <w:vAlign w:val="bottom"/>
            <w:vMerge w:val="restart"/>
          </w:tcPr>
          <w:p>
            <w:pPr>
              <w:ind w:left="400"/>
              <w:spacing w:after="0" w:line="343" w:lineRule="exact"/>
              <w:rPr>
                <w:sz w:val="20"/>
                <w:szCs w:val="20"/>
                <w:color w:val="auto"/>
              </w:rPr>
            </w:pPr>
            <w:r>
              <w:rPr>
                <w:rFonts w:ascii="宋体" w:cs="宋体" w:eastAsia="宋体" w:hAnsi="宋体"/>
                <w:sz w:val="30"/>
                <w:szCs w:val="30"/>
                <w:color w:val="auto"/>
              </w:rPr>
              <w:t>豌豆、苜蓿、羽</w:t>
            </w:r>
          </w:p>
        </w:tc>
        <w:tc>
          <w:tcPr>
            <w:tcW w:w="1880" w:type="dxa"/>
            <w:vAlign w:val="bottom"/>
            <w:vMerge w:val="continue"/>
          </w:tcPr>
          <w:p>
            <w:pPr>
              <w:spacing w:after="0"/>
              <w:rPr>
                <w:sz w:val="7"/>
                <w:szCs w:val="7"/>
                <w:color w:val="auto"/>
              </w:rPr>
            </w:pPr>
          </w:p>
        </w:tc>
        <w:tc>
          <w:tcPr>
            <w:tcW w:w="0" w:type="dxa"/>
            <w:vAlign w:val="bottom"/>
          </w:tcPr>
          <w:p>
            <w:pPr>
              <w:spacing w:after="0"/>
              <w:rPr>
                <w:sz w:val="1"/>
                <w:szCs w:val="1"/>
                <w:color w:val="auto"/>
              </w:rPr>
            </w:pPr>
          </w:p>
        </w:tc>
      </w:tr>
      <w:tr>
        <w:trPr>
          <w:trHeight w:val="260"/>
        </w:trPr>
        <w:tc>
          <w:tcPr>
            <w:tcW w:w="500" w:type="dxa"/>
            <w:vAlign w:val="bottom"/>
          </w:tcPr>
          <w:p>
            <w:pPr>
              <w:jc w:val="center"/>
              <w:spacing w:after="0" w:line="260" w:lineRule="exact"/>
              <w:rPr>
                <w:sz w:val="20"/>
                <w:szCs w:val="20"/>
                <w:color w:val="auto"/>
              </w:rPr>
            </w:pPr>
            <w:r>
              <w:rPr>
                <w:rFonts w:ascii="宋体" w:cs="宋体" w:eastAsia="宋体" w:hAnsi="宋体"/>
                <w:sz w:val="30"/>
                <w:szCs w:val="30"/>
                <w:color w:val="auto"/>
                <w:w w:val="99"/>
              </w:rPr>
              <w:t>念</w:t>
            </w:r>
          </w:p>
        </w:tc>
        <w:tc>
          <w:tcPr>
            <w:tcW w:w="2080" w:type="dxa"/>
            <w:vAlign w:val="bottom"/>
          </w:tcPr>
          <w:p>
            <w:pPr>
              <w:jc w:val="center"/>
              <w:ind w:left="230"/>
              <w:spacing w:after="0" w:line="260" w:lineRule="exact"/>
              <w:rPr>
                <w:sz w:val="20"/>
                <w:szCs w:val="20"/>
                <w:color w:val="auto"/>
              </w:rPr>
            </w:pPr>
            <w:r>
              <w:rPr>
                <w:rFonts w:ascii="宋体" w:cs="宋体" w:eastAsia="宋体" w:hAnsi="宋体"/>
                <w:sz w:val="30"/>
                <w:szCs w:val="30"/>
                <w:color w:val="auto"/>
                <w:w w:val="99"/>
              </w:rPr>
              <w:t>义</w:t>
            </w:r>
          </w:p>
        </w:tc>
        <w:tc>
          <w:tcPr>
            <w:tcW w:w="2300" w:type="dxa"/>
            <w:vAlign w:val="bottom"/>
          </w:tcPr>
          <w:p>
            <w:pPr>
              <w:ind w:left="460"/>
              <w:spacing w:after="0" w:line="260" w:lineRule="exact"/>
              <w:rPr>
                <w:sz w:val="20"/>
                <w:szCs w:val="20"/>
                <w:color w:val="auto"/>
              </w:rPr>
            </w:pPr>
            <w:r>
              <w:rPr>
                <w:rFonts w:ascii="宋体" w:cs="宋体" w:eastAsia="宋体" w:hAnsi="宋体"/>
                <w:sz w:val="30"/>
                <w:szCs w:val="30"/>
                <w:color w:val="auto"/>
              </w:rPr>
              <w:t>氮</w:t>
            </w:r>
          </w:p>
        </w:tc>
        <w:tc>
          <w:tcPr>
            <w:tcW w:w="640" w:type="dxa"/>
            <w:vAlign w:val="bottom"/>
            <w:vMerge w:val="restart"/>
          </w:tcPr>
          <w:p>
            <w:pPr>
              <w:ind w:left="120"/>
              <w:spacing w:after="0" w:line="343" w:lineRule="exact"/>
              <w:rPr>
                <w:sz w:val="20"/>
                <w:szCs w:val="20"/>
                <w:color w:val="auto"/>
              </w:rPr>
            </w:pPr>
            <w:r>
              <w:rPr>
                <w:rFonts w:ascii="宋体" w:cs="宋体" w:eastAsia="宋体" w:hAnsi="宋体"/>
                <w:sz w:val="30"/>
                <w:szCs w:val="30"/>
                <w:color w:val="auto"/>
              </w:rPr>
              <w:t>氮</w:t>
            </w:r>
          </w:p>
        </w:tc>
        <w:tc>
          <w:tcPr>
            <w:tcW w:w="860" w:type="dxa"/>
            <w:vAlign w:val="bottom"/>
            <w:vMerge w:val="continue"/>
          </w:tcPr>
          <w:p>
            <w:pPr>
              <w:spacing w:after="0"/>
              <w:rPr>
                <w:sz w:val="22"/>
                <w:szCs w:val="22"/>
                <w:color w:val="auto"/>
              </w:rPr>
            </w:pPr>
          </w:p>
        </w:tc>
        <w:tc>
          <w:tcPr>
            <w:tcW w:w="1700" w:type="dxa"/>
            <w:vAlign w:val="bottom"/>
            <w:gridSpan w:val="2"/>
            <w:vMerge w:val="continue"/>
          </w:tcPr>
          <w:p>
            <w:pPr>
              <w:spacing w:after="0"/>
              <w:rPr>
                <w:sz w:val="22"/>
                <w:szCs w:val="22"/>
                <w:color w:val="auto"/>
              </w:rPr>
            </w:pPr>
          </w:p>
        </w:tc>
        <w:tc>
          <w:tcPr>
            <w:tcW w:w="1020" w:type="dxa"/>
            <w:vAlign w:val="bottom"/>
            <w:vMerge w:val="continue"/>
          </w:tcPr>
          <w:p>
            <w:pPr>
              <w:spacing w:after="0"/>
              <w:rPr>
                <w:sz w:val="22"/>
                <w:szCs w:val="22"/>
                <w:color w:val="auto"/>
              </w:rPr>
            </w:pPr>
          </w:p>
        </w:tc>
        <w:tc>
          <w:tcPr>
            <w:tcW w:w="720" w:type="dxa"/>
            <w:vAlign w:val="bottom"/>
          </w:tcPr>
          <w:p>
            <w:pPr>
              <w:spacing w:after="0"/>
              <w:rPr>
                <w:sz w:val="22"/>
                <w:szCs w:val="22"/>
                <w:color w:val="auto"/>
              </w:rPr>
            </w:pPr>
          </w:p>
        </w:tc>
        <w:tc>
          <w:tcPr>
            <w:tcW w:w="2780" w:type="dxa"/>
            <w:vAlign w:val="bottom"/>
            <w:vMerge w:val="continue"/>
          </w:tcPr>
          <w:p>
            <w:pPr>
              <w:spacing w:after="0"/>
              <w:rPr>
                <w:sz w:val="22"/>
                <w:szCs w:val="22"/>
                <w:color w:val="auto"/>
              </w:rPr>
            </w:pPr>
          </w:p>
        </w:tc>
        <w:tc>
          <w:tcPr>
            <w:tcW w:w="1880" w:type="dxa"/>
            <w:vAlign w:val="bottom"/>
            <w:vMerge w:val="restart"/>
          </w:tcPr>
          <w:p>
            <w:pPr>
              <w:jc w:val="center"/>
              <w:ind w:left="110"/>
              <w:spacing w:after="0" w:line="364" w:lineRule="exact"/>
              <w:rPr>
                <w:sz w:val="20"/>
                <w:szCs w:val="20"/>
                <w:color w:val="auto"/>
              </w:rPr>
            </w:pPr>
            <w:r>
              <w:rPr>
                <w:rFonts w:ascii="宋体" w:cs="宋体" w:eastAsia="宋体" w:hAnsi="宋体"/>
                <w:sz w:val="30"/>
                <w:szCs w:val="30"/>
                <w:color w:val="auto"/>
              </w:rPr>
              <w:t>生物体</w:t>
            </w:r>
            <w:r>
              <w:rPr>
                <w:rFonts w:ascii="Helvetica" w:cs="Helvetica" w:eastAsia="Helvetica" w:hAnsi="Helvetica"/>
                <w:sz w:val="30"/>
                <w:szCs w:val="30"/>
                <w:color w:val="auto"/>
              </w:rPr>
              <w:t xml:space="preserve"> )</w:t>
            </w:r>
          </w:p>
        </w:tc>
        <w:tc>
          <w:tcPr>
            <w:tcW w:w="0" w:type="dxa"/>
            <w:vAlign w:val="bottom"/>
          </w:tcPr>
          <w:p>
            <w:pPr>
              <w:spacing w:after="0"/>
              <w:rPr>
                <w:sz w:val="1"/>
                <w:szCs w:val="1"/>
                <w:color w:val="auto"/>
              </w:rPr>
            </w:pPr>
          </w:p>
        </w:tc>
      </w:tr>
      <w:tr>
        <w:trPr>
          <w:trHeight w:val="330"/>
        </w:trPr>
        <w:tc>
          <w:tcPr>
            <w:tcW w:w="500" w:type="dxa"/>
            <w:vAlign w:val="bottom"/>
          </w:tcPr>
          <w:p>
            <w:pPr>
              <w:spacing w:after="0"/>
              <w:rPr>
                <w:sz w:val="24"/>
                <w:szCs w:val="24"/>
                <w:color w:val="auto"/>
              </w:rPr>
            </w:pPr>
          </w:p>
        </w:tc>
        <w:tc>
          <w:tcPr>
            <w:tcW w:w="2080" w:type="dxa"/>
            <w:vAlign w:val="bottom"/>
          </w:tcPr>
          <w:p>
            <w:pPr>
              <w:spacing w:after="0"/>
              <w:rPr>
                <w:sz w:val="24"/>
                <w:szCs w:val="24"/>
                <w:color w:val="auto"/>
              </w:rPr>
            </w:pPr>
          </w:p>
        </w:tc>
        <w:tc>
          <w:tcPr>
            <w:tcW w:w="2300" w:type="dxa"/>
            <w:vAlign w:val="bottom"/>
          </w:tcPr>
          <w:p>
            <w:pPr>
              <w:ind w:left="460"/>
              <w:spacing w:after="0" w:line="330" w:lineRule="exact"/>
              <w:rPr>
                <w:sz w:val="20"/>
                <w:szCs w:val="20"/>
                <w:color w:val="auto"/>
              </w:rPr>
            </w:pPr>
            <w:r>
              <w:rPr>
                <w:rFonts w:ascii="宋体" w:cs="宋体" w:eastAsia="宋体" w:hAnsi="宋体"/>
                <w:sz w:val="30"/>
                <w:szCs w:val="30"/>
                <w:color w:val="auto"/>
              </w:rPr>
              <w:t>微</w:t>
            </w:r>
          </w:p>
        </w:tc>
        <w:tc>
          <w:tcPr>
            <w:tcW w:w="640" w:type="dxa"/>
            <w:vAlign w:val="bottom"/>
            <w:vMerge w:val="continue"/>
          </w:tcPr>
          <w:p>
            <w:pPr>
              <w:spacing w:after="0"/>
              <w:rPr>
                <w:sz w:val="24"/>
                <w:szCs w:val="24"/>
                <w:color w:val="auto"/>
              </w:rPr>
            </w:pPr>
          </w:p>
        </w:tc>
        <w:tc>
          <w:tcPr>
            <w:tcW w:w="860" w:type="dxa"/>
            <w:vAlign w:val="bottom"/>
          </w:tcPr>
          <w:p>
            <w:pPr>
              <w:ind w:left="320"/>
              <w:spacing w:after="0" w:line="330" w:lineRule="exact"/>
              <w:rPr>
                <w:sz w:val="20"/>
                <w:szCs w:val="20"/>
                <w:color w:val="auto"/>
              </w:rPr>
            </w:pPr>
            <w:r>
              <w:rPr>
                <w:rFonts w:ascii="宋体" w:cs="宋体" w:eastAsia="宋体" w:hAnsi="宋体"/>
                <w:sz w:val="30"/>
                <w:szCs w:val="30"/>
                <w:color w:val="auto"/>
              </w:rPr>
              <w:t>基</w:t>
            </w:r>
          </w:p>
        </w:tc>
        <w:tc>
          <w:tcPr>
            <w:tcW w:w="840" w:type="dxa"/>
            <w:vAlign w:val="bottom"/>
          </w:tcPr>
          <w:p>
            <w:pPr>
              <w:spacing w:after="0"/>
              <w:rPr>
                <w:sz w:val="24"/>
                <w:szCs w:val="24"/>
                <w:color w:val="auto"/>
              </w:rPr>
            </w:pPr>
          </w:p>
        </w:tc>
        <w:tc>
          <w:tcPr>
            <w:tcW w:w="860" w:type="dxa"/>
            <w:vAlign w:val="bottom"/>
          </w:tcPr>
          <w:p>
            <w:pPr>
              <w:spacing w:after="0"/>
              <w:rPr>
                <w:sz w:val="24"/>
                <w:szCs w:val="24"/>
                <w:color w:val="auto"/>
              </w:rPr>
            </w:pPr>
          </w:p>
        </w:tc>
        <w:tc>
          <w:tcPr>
            <w:tcW w:w="1020" w:type="dxa"/>
            <w:vAlign w:val="bottom"/>
          </w:tcPr>
          <w:p>
            <w:pPr>
              <w:spacing w:after="0"/>
              <w:rPr>
                <w:sz w:val="24"/>
                <w:szCs w:val="24"/>
                <w:color w:val="auto"/>
              </w:rPr>
            </w:pPr>
          </w:p>
        </w:tc>
        <w:tc>
          <w:tcPr>
            <w:tcW w:w="720" w:type="dxa"/>
            <w:vAlign w:val="bottom"/>
          </w:tcPr>
          <w:p>
            <w:pPr>
              <w:spacing w:after="0"/>
              <w:rPr>
                <w:sz w:val="24"/>
                <w:szCs w:val="24"/>
                <w:color w:val="auto"/>
              </w:rPr>
            </w:pPr>
          </w:p>
        </w:tc>
        <w:tc>
          <w:tcPr>
            <w:tcW w:w="2780" w:type="dxa"/>
            <w:vAlign w:val="bottom"/>
            <w:vMerge w:val="restart"/>
          </w:tcPr>
          <w:p>
            <w:pPr>
              <w:ind w:left="400"/>
              <w:spacing w:after="0" w:line="343" w:lineRule="exact"/>
              <w:rPr>
                <w:sz w:val="20"/>
                <w:szCs w:val="20"/>
                <w:color w:val="auto"/>
              </w:rPr>
            </w:pPr>
            <w:r>
              <w:rPr>
                <w:rFonts w:ascii="宋体" w:cs="宋体" w:eastAsia="宋体" w:hAnsi="宋体"/>
                <w:sz w:val="30"/>
                <w:szCs w:val="30"/>
                <w:color w:val="auto"/>
              </w:rPr>
              <w:t>扇豆、三叶草）</w:t>
            </w:r>
          </w:p>
        </w:tc>
        <w:tc>
          <w:tcPr>
            <w:tcW w:w="188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tr>
        <w:trPr>
          <w:trHeight w:val="250"/>
        </w:trPr>
        <w:tc>
          <w:tcPr>
            <w:tcW w:w="500" w:type="dxa"/>
            <w:vAlign w:val="bottom"/>
            <w:vMerge w:val="restart"/>
          </w:tcPr>
          <w:p>
            <w:pPr>
              <w:jc w:val="center"/>
              <w:spacing w:after="0" w:line="343" w:lineRule="exact"/>
              <w:rPr>
                <w:sz w:val="20"/>
                <w:szCs w:val="20"/>
                <w:color w:val="auto"/>
              </w:rPr>
            </w:pPr>
            <w:r>
              <w:rPr>
                <w:rFonts w:ascii="宋体" w:cs="宋体" w:eastAsia="宋体" w:hAnsi="宋体"/>
                <w:sz w:val="30"/>
                <w:szCs w:val="30"/>
                <w:color w:val="auto"/>
                <w:w w:val="99"/>
              </w:rPr>
              <w:t>将</w:t>
            </w:r>
          </w:p>
        </w:tc>
        <w:tc>
          <w:tcPr>
            <w:tcW w:w="2080" w:type="dxa"/>
            <w:vAlign w:val="bottom"/>
            <w:vMerge w:val="restart"/>
          </w:tcPr>
          <w:p>
            <w:pPr>
              <w:jc w:val="center"/>
              <w:ind w:left="230"/>
              <w:spacing w:after="0" w:line="343" w:lineRule="exact"/>
              <w:rPr>
                <w:sz w:val="20"/>
                <w:szCs w:val="20"/>
                <w:color w:val="auto"/>
              </w:rPr>
            </w:pPr>
            <w:r>
              <w:rPr>
                <w:rFonts w:ascii="宋体" w:cs="宋体" w:eastAsia="宋体" w:hAnsi="宋体"/>
                <w:sz w:val="30"/>
                <w:szCs w:val="30"/>
                <w:color w:val="auto"/>
                <w:w w:val="98"/>
              </w:rPr>
              <w:t>① ②</w:t>
            </w:r>
          </w:p>
        </w:tc>
        <w:tc>
          <w:tcPr>
            <w:tcW w:w="2300" w:type="dxa"/>
            <w:vAlign w:val="bottom"/>
            <w:vMerge w:val="restart"/>
          </w:tcPr>
          <w:p>
            <w:pPr>
              <w:ind w:left="460"/>
              <w:spacing w:after="0" w:line="343" w:lineRule="exact"/>
              <w:rPr>
                <w:sz w:val="20"/>
                <w:szCs w:val="20"/>
                <w:color w:val="auto"/>
              </w:rPr>
            </w:pPr>
            <w:r>
              <w:rPr>
                <w:rFonts w:ascii="宋体" w:cs="宋体" w:eastAsia="宋体" w:hAnsi="宋体"/>
                <w:sz w:val="30"/>
                <w:szCs w:val="30"/>
                <w:color w:val="auto"/>
              </w:rPr>
              <w:t>生</w:t>
            </w:r>
          </w:p>
        </w:tc>
        <w:tc>
          <w:tcPr>
            <w:tcW w:w="640" w:type="dxa"/>
            <w:vAlign w:val="bottom"/>
            <w:vMerge w:val="restart"/>
          </w:tcPr>
          <w:p>
            <w:pPr>
              <w:ind w:left="120"/>
              <w:spacing w:after="0" w:line="343" w:lineRule="exact"/>
              <w:rPr>
                <w:sz w:val="20"/>
                <w:szCs w:val="20"/>
                <w:color w:val="auto"/>
              </w:rPr>
            </w:pPr>
            <w:r>
              <w:rPr>
                <w:rFonts w:ascii="宋体" w:cs="宋体" w:eastAsia="宋体" w:hAnsi="宋体"/>
                <w:sz w:val="30"/>
                <w:szCs w:val="30"/>
                <w:color w:val="auto"/>
              </w:rPr>
              <w:t>类</w:t>
            </w:r>
          </w:p>
        </w:tc>
        <w:tc>
          <w:tcPr>
            <w:tcW w:w="860" w:type="dxa"/>
            <w:vAlign w:val="bottom"/>
            <w:vMerge w:val="restart"/>
          </w:tcPr>
          <w:p>
            <w:pPr>
              <w:ind w:left="320"/>
              <w:spacing w:after="0" w:line="343" w:lineRule="exact"/>
              <w:rPr>
                <w:sz w:val="20"/>
                <w:szCs w:val="20"/>
                <w:color w:val="auto"/>
              </w:rPr>
            </w:pPr>
            <w:r>
              <w:rPr>
                <w:rFonts w:ascii="宋体" w:cs="宋体" w:eastAsia="宋体" w:hAnsi="宋体"/>
                <w:sz w:val="30"/>
                <w:szCs w:val="30"/>
                <w:color w:val="auto"/>
              </w:rPr>
              <w:t>因</w:t>
            </w:r>
          </w:p>
        </w:tc>
        <w:tc>
          <w:tcPr>
            <w:tcW w:w="840" w:type="dxa"/>
            <w:vAlign w:val="bottom"/>
          </w:tcPr>
          <w:p>
            <w:pPr>
              <w:spacing w:after="0"/>
              <w:rPr>
                <w:sz w:val="21"/>
                <w:szCs w:val="21"/>
                <w:color w:val="auto"/>
              </w:rPr>
            </w:pPr>
          </w:p>
        </w:tc>
        <w:tc>
          <w:tcPr>
            <w:tcW w:w="860" w:type="dxa"/>
            <w:vAlign w:val="bottom"/>
          </w:tcPr>
          <w:p>
            <w:pPr>
              <w:spacing w:after="0"/>
              <w:rPr>
                <w:sz w:val="21"/>
                <w:szCs w:val="21"/>
                <w:color w:val="auto"/>
              </w:rPr>
            </w:pPr>
          </w:p>
        </w:tc>
        <w:tc>
          <w:tcPr>
            <w:tcW w:w="1020" w:type="dxa"/>
            <w:vAlign w:val="bottom"/>
          </w:tcPr>
          <w:p>
            <w:pPr>
              <w:spacing w:after="0"/>
              <w:rPr>
                <w:sz w:val="21"/>
                <w:szCs w:val="21"/>
                <w:color w:val="auto"/>
              </w:rPr>
            </w:pPr>
          </w:p>
        </w:tc>
        <w:tc>
          <w:tcPr>
            <w:tcW w:w="720" w:type="dxa"/>
            <w:vAlign w:val="bottom"/>
            <w:vMerge w:val="restart"/>
          </w:tcPr>
          <w:p>
            <w:pPr>
              <w:ind w:left="240"/>
              <w:spacing w:after="0" w:line="343" w:lineRule="exact"/>
              <w:rPr>
                <w:sz w:val="20"/>
                <w:szCs w:val="20"/>
                <w:color w:val="auto"/>
              </w:rPr>
            </w:pPr>
            <w:r>
              <w:rPr>
                <w:rFonts w:ascii="宋体" w:cs="宋体" w:eastAsia="宋体" w:hAnsi="宋体"/>
                <w:sz w:val="30"/>
                <w:szCs w:val="30"/>
                <w:color w:val="auto"/>
              </w:rPr>
              <w:t>需</w:t>
            </w:r>
          </w:p>
        </w:tc>
        <w:tc>
          <w:tcPr>
            <w:tcW w:w="2780" w:type="dxa"/>
            <w:vAlign w:val="bottom"/>
            <w:vMerge w:val="continue"/>
          </w:tcPr>
          <w:p>
            <w:pPr>
              <w:spacing w:after="0"/>
              <w:rPr>
                <w:sz w:val="21"/>
                <w:szCs w:val="21"/>
                <w:color w:val="auto"/>
              </w:rPr>
            </w:pPr>
          </w:p>
        </w:tc>
        <w:tc>
          <w:tcPr>
            <w:tcW w:w="188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180"/>
        </w:trPr>
        <w:tc>
          <w:tcPr>
            <w:tcW w:w="500" w:type="dxa"/>
            <w:vAlign w:val="bottom"/>
            <w:vMerge w:val="continue"/>
          </w:tcPr>
          <w:p>
            <w:pPr>
              <w:spacing w:after="0"/>
              <w:rPr>
                <w:sz w:val="15"/>
                <w:szCs w:val="15"/>
                <w:color w:val="auto"/>
              </w:rPr>
            </w:pPr>
          </w:p>
        </w:tc>
        <w:tc>
          <w:tcPr>
            <w:tcW w:w="2080" w:type="dxa"/>
            <w:vAlign w:val="bottom"/>
            <w:vMerge w:val="continue"/>
          </w:tcPr>
          <w:p>
            <w:pPr>
              <w:spacing w:after="0"/>
              <w:rPr>
                <w:sz w:val="15"/>
                <w:szCs w:val="15"/>
                <w:color w:val="auto"/>
              </w:rPr>
            </w:pPr>
          </w:p>
        </w:tc>
        <w:tc>
          <w:tcPr>
            <w:tcW w:w="2300" w:type="dxa"/>
            <w:vAlign w:val="bottom"/>
            <w:vMerge w:val="continue"/>
          </w:tcPr>
          <w:p>
            <w:pPr>
              <w:spacing w:after="0"/>
              <w:rPr>
                <w:sz w:val="15"/>
                <w:szCs w:val="15"/>
                <w:color w:val="auto"/>
              </w:rPr>
            </w:pPr>
          </w:p>
        </w:tc>
        <w:tc>
          <w:tcPr>
            <w:tcW w:w="640" w:type="dxa"/>
            <w:vAlign w:val="bottom"/>
            <w:vMerge w:val="continue"/>
          </w:tcPr>
          <w:p>
            <w:pPr>
              <w:spacing w:after="0"/>
              <w:rPr>
                <w:sz w:val="15"/>
                <w:szCs w:val="15"/>
                <w:color w:val="auto"/>
              </w:rPr>
            </w:pPr>
          </w:p>
        </w:tc>
        <w:tc>
          <w:tcPr>
            <w:tcW w:w="860" w:type="dxa"/>
            <w:vAlign w:val="bottom"/>
            <w:vMerge w:val="continue"/>
          </w:tcPr>
          <w:p>
            <w:pPr>
              <w:spacing w:after="0"/>
              <w:rPr>
                <w:sz w:val="15"/>
                <w:szCs w:val="15"/>
                <w:color w:val="auto"/>
              </w:rPr>
            </w:pPr>
          </w:p>
        </w:tc>
        <w:tc>
          <w:tcPr>
            <w:tcW w:w="840" w:type="dxa"/>
            <w:vAlign w:val="bottom"/>
          </w:tcPr>
          <w:p>
            <w:pPr>
              <w:spacing w:after="0"/>
              <w:rPr>
                <w:sz w:val="15"/>
                <w:szCs w:val="15"/>
                <w:color w:val="auto"/>
              </w:rPr>
            </w:pPr>
          </w:p>
        </w:tc>
        <w:tc>
          <w:tcPr>
            <w:tcW w:w="860" w:type="dxa"/>
            <w:vAlign w:val="bottom"/>
          </w:tcPr>
          <w:p>
            <w:pPr>
              <w:spacing w:after="0"/>
              <w:rPr>
                <w:sz w:val="15"/>
                <w:szCs w:val="15"/>
                <w:color w:val="auto"/>
              </w:rPr>
            </w:pPr>
          </w:p>
        </w:tc>
        <w:tc>
          <w:tcPr>
            <w:tcW w:w="1020" w:type="dxa"/>
            <w:vAlign w:val="bottom"/>
          </w:tcPr>
          <w:p>
            <w:pPr>
              <w:spacing w:after="0"/>
              <w:rPr>
                <w:sz w:val="15"/>
                <w:szCs w:val="15"/>
                <w:color w:val="auto"/>
              </w:rPr>
            </w:pPr>
          </w:p>
        </w:tc>
        <w:tc>
          <w:tcPr>
            <w:tcW w:w="720" w:type="dxa"/>
            <w:vAlign w:val="bottom"/>
            <w:vMerge w:val="continue"/>
          </w:tcPr>
          <w:p>
            <w:pPr>
              <w:spacing w:after="0"/>
              <w:rPr>
                <w:sz w:val="15"/>
                <w:szCs w:val="15"/>
                <w:color w:val="auto"/>
              </w:rPr>
            </w:pPr>
          </w:p>
        </w:tc>
        <w:tc>
          <w:tcPr>
            <w:tcW w:w="2780" w:type="dxa"/>
            <w:vAlign w:val="bottom"/>
          </w:tcPr>
          <w:p>
            <w:pPr>
              <w:spacing w:after="0"/>
              <w:rPr>
                <w:sz w:val="15"/>
                <w:szCs w:val="15"/>
                <w:color w:val="auto"/>
              </w:rPr>
            </w:pPr>
          </w:p>
        </w:tc>
        <w:tc>
          <w:tcPr>
            <w:tcW w:w="1880" w:type="dxa"/>
            <w:vAlign w:val="bottom"/>
          </w:tcPr>
          <w:p>
            <w:pPr>
              <w:spacing w:after="0"/>
              <w:rPr>
                <w:sz w:val="15"/>
                <w:szCs w:val="15"/>
                <w:color w:val="auto"/>
              </w:rPr>
            </w:pPr>
          </w:p>
        </w:tc>
        <w:tc>
          <w:tcPr>
            <w:tcW w:w="0" w:type="dxa"/>
            <w:vAlign w:val="bottom"/>
          </w:tcPr>
          <w:p>
            <w:pPr>
              <w:spacing w:after="0"/>
              <w:rPr>
                <w:sz w:val="1"/>
                <w:szCs w:val="1"/>
                <w:color w:val="auto"/>
              </w:rPr>
            </w:pPr>
          </w:p>
        </w:tc>
      </w:tr>
      <w:tr>
        <w:trPr>
          <w:trHeight w:val="280"/>
        </w:trPr>
        <w:tc>
          <w:tcPr>
            <w:tcW w:w="500" w:type="dxa"/>
            <w:vAlign w:val="bottom"/>
          </w:tcPr>
          <w:p>
            <w:pPr>
              <w:jc w:val="center"/>
              <w:spacing w:after="0" w:line="280" w:lineRule="exact"/>
              <w:rPr>
                <w:sz w:val="20"/>
                <w:szCs w:val="20"/>
                <w:color w:val="auto"/>
              </w:rPr>
            </w:pPr>
            <w:r>
              <w:rPr>
                <w:rFonts w:ascii="宋体" w:cs="宋体" w:eastAsia="宋体" w:hAnsi="宋体"/>
                <w:sz w:val="30"/>
                <w:szCs w:val="30"/>
                <w:color w:val="auto"/>
                <w:w w:val="99"/>
              </w:rPr>
              <w:t>大</w:t>
            </w:r>
          </w:p>
        </w:tc>
        <w:tc>
          <w:tcPr>
            <w:tcW w:w="2080" w:type="dxa"/>
            <w:vAlign w:val="bottom"/>
          </w:tcPr>
          <w:p>
            <w:pPr>
              <w:jc w:val="center"/>
              <w:ind w:left="230"/>
              <w:spacing w:after="0" w:line="280" w:lineRule="exact"/>
              <w:rPr>
                <w:sz w:val="20"/>
                <w:szCs w:val="20"/>
                <w:color w:val="auto"/>
              </w:rPr>
            </w:pPr>
            <w:r>
              <w:rPr>
                <w:rFonts w:ascii="宋体" w:cs="宋体" w:eastAsia="宋体" w:hAnsi="宋体"/>
                <w:sz w:val="30"/>
                <w:szCs w:val="30"/>
                <w:color w:val="auto"/>
                <w:w w:val="98"/>
              </w:rPr>
              <w:t>为 对</w:t>
            </w:r>
          </w:p>
        </w:tc>
        <w:tc>
          <w:tcPr>
            <w:tcW w:w="2300" w:type="dxa"/>
            <w:vAlign w:val="bottom"/>
          </w:tcPr>
          <w:p>
            <w:pPr>
              <w:ind w:left="460"/>
              <w:spacing w:after="0" w:line="280" w:lineRule="exact"/>
              <w:rPr>
                <w:sz w:val="20"/>
                <w:szCs w:val="20"/>
                <w:color w:val="auto"/>
              </w:rPr>
            </w:pPr>
            <w:r>
              <w:rPr>
                <w:rFonts w:ascii="宋体" w:cs="宋体" w:eastAsia="宋体" w:hAnsi="宋体"/>
                <w:sz w:val="30"/>
                <w:szCs w:val="30"/>
                <w:color w:val="auto"/>
              </w:rPr>
              <w:t>物</w:t>
            </w:r>
          </w:p>
        </w:tc>
        <w:tc>
          <w:tcPr>
            <w:tcW w:w="640" w:type="dxa"/>
            <w:vAlign w:val="bottom"/>
          </w:tcPr>
          <w:p>
            <w:pPr>
              <w:spacing w:after="0"/>
              <w:rPr>
                <w:sz w:val="24"/>
                <w:szCs w:val="24"/>
                <w:color w:val="auto"/>
              </w:rPr>
            </w:pPr>
          </w:p>
        </w:tc>
        <w:tc>
          <w:tcPr>
            <w:tcW w:w="860" w:type="dxa"/>
            <w:vAlign w:val="bottom"/>
          </w:tcPr>
          <w:p>
            <w:pPr>
              <w:ind w:left="320"/>
              <w:spacing w:after="0" w:line="280" w:lineRule="exact"/>
              <w:rPr>
                <w:sz w:val="20"/>
                <w:szCs w:val="20"/>
                <w:color w:val="auto"/>
              </w:rPr>
            </w:pPr>
            <w:r>
              <w:rPr>
                <w:rFonts w:ascii="宋体" w:cs="宋体" w:eastAsia="宋体" w:hAnsi="宋体"/>
                <w:sz w:val="30"/>
                <w:szCs w:val="30"/>
                <w:color w:val="auto"/>
              </w:rPr>
              <w:t>（</w:t>
            </w:r>
          </w:p>
        </w:tc>
        <w:tc>
          <w:tcPr>
            <w:tcW w:w="840" w:type="dxa"/>
            <w:vAlign w:val="bottom"/>
          </w:tcPr>
          <w:p>
            <w:pPr>
              <w:spacing w:after="0"/>
              <w:rPr>
                <w:sz w:val="24"/>
                <w:szCs w:val="24"/>
                <w:color w:val="auto"/>
              </w:rPr>
            </w:pPr>
          </w:p>
        </w:tc>
        <w:tc>
          <w:tcPr>
            <w:tcW w:w="860" w:type="dxa"/>
            <w:vAlign w:val="bottom"/>
          </w:tcPr>
          <w:p>
            <w:pPr>
              <w:spacing w:after="0"/>
              <w:rPr>
                <w:sz w:val="24"/>
                <w:szCs w:val="24"/>
                <w:color w:val="auto"/>
              </w:rPr>
            </w:pPr>
          </w:p>
        </w:tc>
        <w:tc>
          <w:tcPr>
            <w:tcW w:w="1020" w:type="dxa"/>
            <w:vAlign w:val="bottom"/>
          </w:tcPr>
          <w:p>
            <w:pPr>
              <w:spacing w:after="0"/>
              <w:rPr>
                <w:sz w:val="24"/>
                <w:szCs w:val="24"/>
                <w:color w:val="auto"/>
              </w:rPr>
            </w:pPr>
          </w:p>
        </w:tc>
        <w:tc>
          <w:tcPr>
            <w:tcW w:w="720" w:type="dxa"/>
            <w:vAlign w:val="bottom"/>
          </w:tcPr>
          <w:p>
            <w:pPr>
              <w:spacing w:after="0"/>
              <w:rPr>
                <w:sz w:val="24"/>
                <w:szCs w:val="24"/>
                <w:color w:val="auto"/>
              </w:rPr>
            </w:pPr>
          </w:p>
        </w:tc>
        <w:tc>
          <w:tcPr>
            <w:tcW w:w="2780" w:type="dxa"/>
            <w:vAlign w:val="bottom"/>
          </w:tcPr>
          <w:p>
            <w:pPr>
              <w:spacing w:after="0"/>
              <w:rPr>
                <w:sz w:val="24"/>
                <w:szCs w:val="24"/>
                <w:color w:val="auto"/>
              </w:rPr>
            </w:pPr>
          </w:p>
        </w:tc>
        <w:tc>
          <w:tcPr>
            <w:tcW w:w="18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60"/>
        </w:trPr>
        <w:tc>
          <w:tcPr>
            <w:tcW w:w="500" w:type="dxa"/>
            <w:vAlign w:val="bottom"/>
          </w:tcPr>
          <w:p>
            <w:pPr>
              <w:jc w:val="center"/>
              <w:spacing w:after="0" w:line="343" w:lineRule="exact"/>
              <w:rPr>
                <w:sz w:val="20"/>
                <w:szCs w:val="20"/>
                <w:color w:val="auto"/>
              </w:rPr>
            </w:pPr>
            <w:r>
              <w:rPr>
                <w:rFonts w:ascii="宋体" w:cs="宋体" w:eastAsia="宋体" w:hAnsi="宋体"/>
                <w:sz w:val="30"/>
                <w:szCs w:val="30"/>
                <w:color w:val="auto"/>
                <w:w w:val="99"/>
              </w:rPr>
              <w:t>气</w:t>
            </w:r>
          </w:p>
        </w:tc>
        <w:tc>
          <w:tcPr>
            <w:tcW w:w="2080" w:type="dxa"/>
            <w:vAlign w:val="bottom"/>
          </w:tcPr>
          <w:p>
            <w:pPr>
              <w:jc w:val="center"/>
              <w:ind w:left="230"/>
              <w:spacing w:after="0" w:line="343" w:lineRule="exact"/>
              <w:rPr>
                <w:sz w:val="20"/>
                <w:szCs w:val="20"/>
                <w:color w:val="auto"/>
              </w:rPr>
            </w:pPr>
            <w:r>
              <w:rPr>
                <w:rFonts w:ascii="宋体" w:cs="宋体" w:eastAsia="宋体" w:hAnsi="宋体"/>
                <w:sz w:val="30"/>
                <w:szCs w:val="30"/>
                <w:color w:val="auto"/>
                <w:w w:val="98"/>
              </w:rPr>
              <w:t>绿 自</w:t>
            </w:r>
          </w:p>
        </w:tc>
        <w:tc>
          <w:tcPr>
            <w:tcW w:w="2300" w:type="dxa"/>
            <w:vAlign w:val="bottom"/>
          </w:tcPr>
          <w:p>
            <w:pPr>
              <w:ind w:left="460"/>
              <w:spacing w:after="0" w:line="343" w:lineRule="exact"/>
              <w:rPr>
                <w:sz w:val="20"/>
                <w:szCs w:val="20"/>
                <w:color w:val="auto"/>
              </w:rPr>
            </w:pPr>
            <w:r>
              <w:rPr>
                <w:rFonts w:ascii="宋体" w:cs="宋体" w:eastAsia="宋体" w:hAnsi="宋体"/>
                <w:sz w:val="30"/>
                <w:szCs w:val="30"/>
                <w:color w:val="auto"/>
              </w:rPr>
              <w:t>的</w:t>
            </w:r>
          </w:p>
        </w:tc>
        <w:tc>
          <w:tcPr>
            <w:tcW w:w="640" w:type="dxa"/>
            <w:vAlign w:val="bottom"/>
          </w:tcPr>
          <w:p>
            <w:pPr>
              <w:ind w:left="120"/>
              <w:spacing w:after="0" w:line="343" w:lineRule="exact"/>
              <w:rPr>
                <w:sz w:val="20"/>
                <w:szCs w:val="20"/>
                <w:color w:val="auto"/>
              </w:rPr>
            </w:pPr>
            <w:r>
              <w:rPr>
                <w:rFonts w:ascii="宋体" w:cs="宋体" w:eastAsia="宋体" w:hAnsi="宋体"/>
                <w:sz w:val="30"/>
                <w:szCs w:val="30"/>
                <w:color w:val="auto"/>
              </w:rPr>
              <w:t>自</w:t>
            </w:r>
          </w:p>
        </w:tc>
        <w:tc>
          <w:tcPr>
            <w:tcW w:w="860" w:type="dxa"/>
            <w:vAlign w:val="bottom"/>
          </w:tcPr>
          <w:p>
            <w:pPr>
              <w:ind w:left="320"/>
              <w:spacing w:after="0" w:line="343" w:lineRule="exact"/>
              <w:rPr>
                <w:sz w:val="20"/>
                <w:szCs w:val="20"/>
                <w:color w:val="auto"/>
              </w:rPr>
            </w:pPr>
            <w:r>
              <w:rPr>
                <w:rFonts w:ascii="宋体" w:cs="宋体" w:eastAsia="宋体" w:hAnsi="宋体"/>
                <w:sz w:val="30"/>
                <w:szCs w:val="30"/>
                <w:color w:val="auto"/>
              </w:rPr>
              <w:t>固</w:t>
            </w:r>
          </w:p>
        </w:tc>
        <w:tc>
          <w:tcPr>
            <w:tcW w:w="840" w:type="dxa"/>
            <w:vAlign w:val="bottom"/>
          </w:tcPr>
          <w:p>
            <w:pPr>
              <w:spacing w:after="0"/>
              <w:rPr>
                <w:sz w:val="24"/>
                <w:szCs w:val="24"/>
                <w:color w:val="auto"/>
              </w:rPr>
            </w:pPr>
          </w:p>
        </w:tc>
        <w:tc>
          <w:tcPr>
            <w:tcW w:w="860" w:type="dxa"/>
            <w:vAlign w:val="bottom"/>
          </w:tcPr>
          <w:p>
            <w:pPr>
              <w:spacing w:after="0"/>
              <w:rPr>
                <w:sz w:val="24"/>
                <w:szCs w:val="24"/>
                <w:color w:val="auto"/>
              </w:rPr>
            </w:pPr>
          </w:p>
        </w:tc>
        <w:tc>
          <w:tcPr>
            <w:tcW w:w="1020" w:type="dxa"/>
            <w:vAlign w:val="bottom"/>
          </w:tcPr>
          <w:p>
            <w:pPr>
              <w:ind w:left="480"/>
              <w:spacing w:after="0" w:line="343" w:lineRule="exact"/>
              <w:rPr>
                <w:sz w:val="20"/>
                <w:szCs w:val="20"/>
                <w:color w:val="auto"/>
              </w:rPr>
            </w:pPr>
            <w:r>
              <w:rPr>
                <w:rFonts w:ascii="宋体" w:cs="宋体" w:eastAsia="宋体" w:hAnsi="宋体"/>
                <w:sz w:val="30"/>
                <w:szCs w:val="30"/>
                <w:color w:val="auto"/>
              </w:rPr>
              <w:t>自</w:t>
            </w:r>
          </w:p>
        </w:tc>
        <w:tc>
          <w:tcPr>
            <w:tcW w:w="720" w:type="dxa"/>
            <w:vAlign w:val="bottom"/>
          </w:tcPr>
          <w:p>
            <w:pPr>
              <w:ind w:left="240"/>
              <w:spacing w:after="0" w:line="343" w:lineRule="exact"/>
              <w:rPr>
                <w:sz w:val="20"/>
                <w:szCs w:val="20"/>
                <w:color w:val="auto"/>
              </w:rPr>
            </w:pPr>
            <w:r>
              <w:rPr>
                <w:rFonts w:ascii="宋体" w:cs="宋体" w:eastAsia="宋体" w:hAnsi="宋体"/>
                <w:sz w:val="30"/>
                <w:szCs w:val="30"/>
                <w:color w:val="auto"/>
              </w:rPr>
              <w:t>氧</w:t>
            </w:r>
          </w:p>
        </w:tc>
        <w:tc>
          <w:tcPr>
            <w:tcW w:w="2780" w:type="dxa"/>
            <w:vAlign w:val="bottom"/>
          </w:tcPr>
          <w:p>
            <w:pPr>
              <w:jc w:val="center"/>
              <w:spacing w:after="0" w:line="343" w:lineRule="exact"/>
              <w:rPr>
                <w:sz w:val="20"/>
                <w:szCs w:val="20"/>
                <w:color w:val="auto"/>
              </w:rPr>
            </w:pPr>
            <w:r>
              <w:rPr>
                <w:rFonts w:ascii="宋体" w:cs="宋体" w:eastAsia="宋体" w:hAnsi="宋体"/>
                <w:sz w:val="30"/>
                <w:szCs w:val="30"/>
                <w:color w:val="auto"/>
                <w:w w:val="99"/>
              </w:rPr>
              <w:t>固氮蓝藻</w:t>
            </w:r>
          </w:p>
        </w:tc>
        <w:tc>
          <w:tcPr>
            <w:tcW w:w="18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90"/>
        </w:trPr>
        <w:tc>
          <w:tcPr>
            <w:tcW w:w="500" w:type="dxa"/>
            <w:vAlign w:val="bottom"/>
          </w:tcPr>
          <w:p>
            <w:pPr>
              <w:jc w:val="center"/>
              <w:spacing w:after="0" w:line="290" w:lineRule="exact"/>
              <w:rPr>
                <w:sz w:val="20"/>
                <w:szCs w:val="20"/>
                <w:color w:val="auto"/>
              </w:rPr>
            </w:pPr>
            <w:r>
              <w:rPr>
                <w:rFonts w:ascii="宋体" w:cs="宋体" w:eastAsia="宋体" w:hAnsi="宋体"/>
                <w:sz w:val="30"/>
                <w:szCs w:val="30"/>
                <w:color w:val="auto"/>
                <w:w w:val="99"/>
              </w:rPr>
              <w:t>氮</w:t>
            </w:r>
          </w:p>
        </w:tc>
        <w:tc>
          <w:tcPr>
            <w:tcW w:w="2080" w:type="dxa"/>
            <w:vAlign w:val="bottom"/>
          </w:tcPr>
          <w:p>
            <w:pPr>
              <w:jc w:val="center"/>
              <w:ind w:left="230"/>
              <w:spacing w:after="0" w:line="290" w:lineRule="exact"/>
              <w:rPr>
                <w:sz w:val="20"/>
                <w:szCs w:val="20"/>
                <w:color w:val="auto"/>
              </w:rPr>
            </w:pPr>
            <w:r>
              <w:rPr>
                <w:rFonts w:ascii="宋体" w:cs="宋体" w:eastAsia="宋体" w:hAnsi="宋体"/>
                <w:sz w:val="30"/>
                <w:szCs w:val="30"/>
                <w:color w:val="auto"/>
                <w:w w:val="98"/>
              </w:rPr>
              <w:t>色 然</w:t>
            </w:r>
          </w:p>
        </w:tc>
        <w:tc>
          <w:tcPr>
            <w:tcW w:w="2300" w:type="dxa"/>
            <w:vAlign w:val="bottom"/>
          </w:tcPr>
          <w:p>
            <w:pPr>
              <w:ind w:left="460"/>
              <w:spacing w:after="0" w:line="290" w:lineRule="exact"/>
              <w:rPr>
                <w:sz w:val="20"/>
                <w:szCs w:val="20"/>
                <w:color w:val="auto"/>
              </w:rPr>
            </w:pPr>
            <w:r>
              <w:rPr>
                <w:rFonts w:ascii="宋体" w:cs="宋体" w:eastAsia="宋体" w:hAnsi="宋体"/>
                <w:sz w:val="30"/>
                <w:szCs w:val="30"/>
                <w:color w:val="auto"/>
              </w:rPr>
              <w:t>种</w:t>
            </w:r>
          </w:p>
        </w:tc>
        <w:tc>
          <w:tcPr>
            <w:tcW w:w="640" w:type="dxa"/>
            <w:vAlign w:val="bottom"/>
          </w:tcPr>
          <w:p>
            <w:pPr>
              <w:ind w:left="120"/>
              <w:spacing w:after="0" w:line="290" w:lineRule="exact"/>
              <w:rPr>
                <w:sz w:val="20"/>
                <w:szCs w:val="20"/>
                <w:color w:val="auto"/>
              </w:rPr>
            </w:pPr>
            <w:r>
              <w:rPr>
                <w:rFonts w:ascii="宋体" w:cs="宋体" w:eastAsia="宋体" w:hAnsi="宋体"/>
                <w:sz w:val="30"/>
                <w:szCs w:val="30"/>
                <w:color w:val="auto"/>
              </w:rPr>
              <w:t>生</w:t>
            </w:r>
          </w:p>
        </w:tc>
        <w:tc>
          <w:tcPr>
            <w:tcW w:w="860" w:type="dxa"/>
            <w:vAlign w:val="bottom"/>
          </w:tcPr>
          <w:p>
            <w:pPr>
              <w:ind w:left="320"/>
              <w:spacing w:after="0" w:line="290" w:lineRule="exact"/>
              <w:rPr>
                <w:sz w:val="20"/>
                <w:szCs w:val="20"/>
                <w:color w:val="auto"/>
              </w:rPr>
            </w:pPr>
            <w:r>
              <w:rPr>
                <w:rFonts w:ascii="宋体" w:cs="宋体" w:eastAsia="宋体" w:hAnsi="宋体"/>
                <w:sz w:val="30"/>
                <w:szCs w:val="30"/>
                <w:color w:val="auto"/>
              </w:rPr>
              <w:t>氮</w:t>
            </w:r>
          </w:p>
        </w:tc>
        <w:tc>
          <w:tcPr>
            <w:tcW w:w="840" w:type="dxa"/>
            <w:vAlign w:val="bottom"/>
          </w:tcPr>
          <w:p>
            <w:pPr>
              <w:spacing w:after="0"/>
              <w:rPr>
                <w:sz w:val="24"/>
                <w:szCs w:val="24"/>
                <w:color w:val="auto"/>
              </w:rPr>
            </w:pPr>
          </w:p>
        </w:tc>
        <w:tc>
          <w:tcPr>
            <w:tcW w:w="860" w:type="dxa"/>
            <w:vAlign w:val="bottom"/>
          </w:tcPr>
          <w:p>
            <w:pPr>
              <w:spacing w:after="0"/>
              <w:rPr>
                <w:sz w:val="24"/>
                <w:szCs w:val="24"/>
                <w:color w:val="auto"/>
              </w:rPr>
            </w:pPr>
          </w:p>
        </w:tc>
        <w:tc>
          <w:tcPr>
            <w:tcW w:w="1020" w:type="dxa"/>
            <w:vAlign w:val="bottom"/>
            <w:vMerge w:val="restart"/>
          </w:tcPr>
          <w:p>
            <w:pPr>
              <w:ind w:left="480"/>
              <w:spacing w:after="0" w:line="343" w:lineRule="exact"/>
              <w:rPr>
                <w:sz w:val="20"/>
                <w:szCs w:val="20"/>
                <w:color w:val="auto"/>
              </w:rPr>
            </w:pPr>
            <w:r>
              <w:rPr>
                <w:rFonts w:ascii="宋体" w:cs="宋体" w:eastAsia="宋体" w:hAnsi="宋体"/>
                <w:sz w:val="30"/>
                <w:szCs w:val="30"/>
                <w:color w:val="auto"/>
              </w:rPr>
              <w:t>养</w:t>
            </w:r>
          </w:p>
        </w:tc>
        <w:tc>
          <w:tcPr>
            <w:tcW w:w="720" w:type="dxa"/>
            <w:vAlign w:val="bottom"/>
          </w:tcPr>
          <w:p>
            <w:pPr>
              <w:spacing w:after="0"/>
              <w:rPr>
                <w:sz w:val="24"/>
                <w:szCs w:val="24"/>
                <w:color w:val="auto"/>
              </w:rPr>
            </w:pPr>
          </w:p>
        </w:tc>
        <w:tc>
          <w:tcPr>
            <w:tcW w:w="2780" w:type="dxa"/>
            <w:vAlign w:val="bottom"/>
            <w:vMerge w:val="restart"/>
          </w:tcPr>
          <w:p>
            <w:pPr>
              <w:ind w:left="900"/>
              <w:spacing w:after="0" w:line="364" w:lineRule="exact"/>
              <w:rPr>
                <w:sz w:val="20"/>
                <w:szCs w:val="20"/>
                <w:color w:val="auto"/>
              </w:rPr>
            </w:pPr>
            <w:r>
              <w:rPr>
                <w:rFonts w:ascii="Helvetica" w:cs="Helvetica" w:eastAsia="Helvetica" w:hAnsi="Helvetica"/>
                <w:sz w:val="30"/>
                <w:szCs w:val="30"/>
                <w:color w:val="auto"/>
              </w:rPr>
              <w:t>(</w:t>
            </w:r>
            <w:r>
              <w:rPr>
                <w:rFonts w:ascii="宋体" w:cs="宋体" w:eastAsia="宋体" w:hAnsi="宋体"/>
                <w:sz w:val="30"/>
                <w:szCs w:val="30"/>
                <w:color w:val="auto"/>
              </w:rPr>
              <w:t>念珠藻</w:t>
            </w:r>
            <w:r>
              <w:rPr>
                <w:rFonts w:ascii="Helvetica" w:cs="Helvetica" w:eastAsia="Helvetica" w:hAnsi="Helvetica"/>
                <w:sz w:val="30"/>
                <w:szCs w:val="30"/>
                <w:color w:val="auto"/>
              </w:rPr>
              <w:t xml:space="preserve"> )</w:t>
            </w:r>
          </w:p>
        </w:tc>
        <w:tc>
          <w:tcPr>
            <w:tcW w:w="1880" w:type="dxa"/>
            <w:vAlign w:val="bottom"/>
          </w:tcPr>
          <w:p>
            <w:pPr>
              <w:jc w:val="center"/>
              <w:ind w:left="70"/>
              <w:spacing w:after="0" w:line="290" w:lineRule="exact"/>
              <w:rPr>
                <w:sz w:val="20"/>
                <w:szCs w:val="20"/>
                <w:color w:val="auto"/>
              </w:rPr>
            </w:pPr>
            <w:r>
              <w:rPr>
                <w:rFonts w:ascii="宋体" w:cs="宋体" w:eastAsia="宋体" w:hAnsi="宋体"/>
                <w:sz w:val="30"/>
                <w:szCs w:val="30"/>
                <w:color w:val="auto"/>
                <w:w w:val="99"/>
              </w:rPr>
              <w:t>生产者</w:t>
            </w:r>
          </w:p>
        </w:tc>
        <w:tc>
          <w:tcPr>
            <w:tcW w:w="0" w:type="dxa"/>
            <w:vAlign w:val="bottom"/>
          </w:tcPr>
          <w:p>
            <w:pPr>
              <w:spacing w:after="0"/>
              <w:rPr>
                <w:sz w:val="1"/>
                <w:szCs w:val="1"/>
                <w:color w:val="auto"/>
              </w:rPr>
            </w:pPr>
          </w:p>
        </w:tc>
      </w:tr>
      <w:tr>
        <w:trPr>
          <w:trHeight w:val="350"/>
        </w:trPr>
        <w:tc>
          <w:tcPr>
            <w:tcW w:w="500" w:type="dxa"/>
            <w:vAlign w:val="bottom"/>
          </w:tcPr>
          <w:p>
            <w:pPr>
              <w:jc w:val="center"/>
              <w:spacing w:after="0"/>
              <w:rPr>
                <w:sz w:val="20"/>
                <w:szCs w:val="20"/>
                <w:color w:val="auto"/>
              </w:rPr>
            </w:pPr>
            <w:r>
              <w:rPr>
                <w:rFonts w:ascii="Helvetica" w:cs="Helvetica" w:eastAsia="Helvetica" w:hAnsi="Helvetica"/>
                <w:sz w:val="30"/>
                <w:szCs w:val="30"/>
                <w:color w:val="auto"/>
              </w:rPr>
              <w:t>(N</w:t>
            </w:r>
          </w:p>
        </w:tc>
        <w:tc>
          <w:tcPr>
            <w:tcW w:w="2080" w:type="dxa"/>
            <w:vAlign w:val="bottom"/>
          </w:tcPr>
          <w:p>
            <w:pPr>
              <w:jc w:val="center"/>
              <w:ind w:left="230"/>
              <w:spacing w:after="0" w:line="343" w:lineRule="exact"/>
              <w:rPr>
                <w:sz w:val="20"/>
                <w:szCs w:val="20"/>
                <w:color w:val="auto"/>
              </w:rPr>
            </w:pPr>
            <w:r>
              <w:rPr>
                <w:rFonts w:ascii="宋体" w:cs="宋体" w:eastAsia="宋体" w:hAnsi="宋体"/>
                <w:sz w:val="30"/>
                <w:szCs w:val="30"/>
                <w:color w:val="auto"/>
                <w:w w:val="98"/>
              </w:rPr>
              <w:t>植 界</w:t>
            </w:r>
          </w:p>
        </w:tc>
        <w:tc>
          <w:tcPr>
            <w:tcW w:w="2300" w:type="dxa"/>
            <w:vAlign w:val="bottom"/>
          </w:tcPr>
          <w:p>
            <w:pPr>
              <w:ind w:left="460"/>
              <w:spacing w:after="0" w:line="343" w:lineRule="exact"/>
              <w:rPr>
                <w:sz w:val="20"/>
                <w:szCs w:val="20"/>
                <w:color w:val="auto"/>
              </w:rPr>
            </w:pPr>
            <w:r>
              <w:rPr>
                <w:rFonts w:ascii="宋体" w:cs="宋体" w:eastAsia="宋体" w:hAnsi="宋体"/>
                <w:sz w:val="30"/>
                <w:szCs w:val="30"/>
                <w:color w:val="auto"/>
              </w:rPr>
              <w:t>类</w:t>
            </w:r>
          </w:p>
        </w:tc>
        <w:tc>
          <w:tcPr>
            <w:tcW w:w="640" w:type="dxa"/>
            <w:vAlign w:val="bottom"/>
          </w:tcPr>
          <w:p>
            <w:pPr>
              <w:spacing w:after="0"/>
              <w:rPr>
                <w:sz w:val="24"/>
                <w:szCs w:val="24"/>
                <w:color w:val="auto"/>
              </w:rPr>
            </w:pPr>
          </w:p>
        </w:tc>
        <w:tc>
          <w:tcPr>
            <w:tcW w:w="860" w:type="dxa"/>
            <w:vAlign w:val="bottom"/>
          </w:tcPr>
          <w:p>
            <w:pPr>
              <w:ind w:left="320"/>
              <w:spacing w:after="0" w:line="343" w:lineRule="exact"/>
              <w:rPr>
                <w:sz w:val="20"/>
                <w:szCs w:val="20"/>
                <w:color w:val="auto"/>
              </w:rPr>
            </w:pPr>
            <w:r>
              <w:rPr>
                <w:rFonts w:ascii="宋体" w:cs="宋体" w:eastAsia="宋体" w:hAnsi="宋体"/>
                <w:sz w:val="30"/>
                <w:szCs w:val="30"/>
                <w:color w:val="auto"/>
              </w:rPr>
              <w:t>酶</w:t>
            </w:r>
          </w:p>
        </w:tc>
        <w:tc>
          <w:tcPr>
            <w:tcW w:w="840" w:type="dxa"/>
            <w:vAlign w:val="bottom"/>
          </w:tcPr>
          <w:p>
            <w:pPr>
              <w:spacing w:after="0"/>
              <w:rPr>
                <w:sz w:val="24"/>
                <w:szCs w:val="24"/>
                <w:color w:val="auto"/>
              </w:rPr>
            </w:pPr>
          </w:p>
        </w:tc>
        <w:tc>
          <w:tcPr>
            <w:tcW w:w="860" w:type="dxa"/>
            <w:vAlign w:val="bottom"/>
          </w:tcPr>
          <w:p>
            <w:pPr>
              <w:spacing w:after="0"/>
              <w:rPr>
                <w:sz w:val="24"/>
                <w:szCs w:val="24"/>
                <w:color w:val="auto"/>
              </w:rPr>
            </w:pPr>
          </w:p>
        </w:tc>
        <w:tc>
          <w:tcPr>
            <w:tcW w:w="1020" w:type="dxa"/>
            <w:vAlign w:val="bottom"/>
            <w:vMerge w:val="continue"/>
          </w:tcPr>
          <w:p>
            <w:pPr>
              <w:spacing w:after="0"/>
              <w:rPr>
                <w:sz w:val="24"/>
                <w:szCs w:val="24"/>
                <w:color w:val="auto"/>
              </w:rPr>
            </w:pPr>
          </w:p>
        </w:tc>
        <w:tc>
          <w:tcPr>
            <w:tcW w:w="720" w:type="dxa"/>
            <w:vAlign w:val="bottom"/>
          </w:tcPr>
          <w:p>
            <w:pPr>
              <w:spacing w:after="0"/>
              <w:rPr>
                <w:sz w:val="24"/>
                <w:szCs w:val="24"/>
                <w:color w:val="auto"/>
              </w:rPr>
            </w:pPr>
          </w:p>
        </w:tc>
        <w:tc>
          <w:tcPr>
            <w:tcW w:w="2780" w:type="dxa"/>
            <w:vAlign w:val="bottom"/>
            <w:vMerge w:val="continue"/>
          </w:tcPr>
          <w:p>
            <w:pPr>
              <w:spacing w:after="0"/>
              <w:rPr>
                <w:sz w:val="24"/>
                <w:szCs w:val="24"/>
                <w:color w:val="auto"/>
              </w:rPr>
            </w:pPr>
          </w:p>
        </w:tc>
        <w:tc>
          <w:tcPr>
            <w:tcW w:w="18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20"/>
        </w:trPr>
        <w:tc>
          <w:tcPr>
            <w:tcW w:w="500" w:type="dxa"/>
            <w:vAlign w:val="bottom"/>
          </w:tcPr>
          <w:p>
            <w:pPr>
              <w:ind w:left="40"/>
              <w:spacing w:after="0" w:line="120" w:lineRule="exact"/>
              <w:rPr>
                <w:sz w:val="20"/>
                <w:szCs w:val="20"/>
                <w:color w:val="auto"/>
              </w:rPr>
            </w:pPr>
            <w:r>
              <w:rPr>
                <w:rFonts w:ascii="Helvetica" w:cs="Helvetica" w:eastAsia="Helvetica" w:hAnsi="Helvetica"/>
                <w:sz w:val="13"/>
                <w:szCs w:val="13"/>
                <w:color w:val="auto"/>
              </w:rPr>
              <w:t>2</w:t>
            </w:r>
          </w:p>
        </w:tc>
        <w:tc>
          <w:tcPr>
            <w:tcW w:w="2080" w:type="dxa"/>
            <w:vAlign w:val="bottom"/>
            <w:vMerge w:val="restart"/>
          </w:tcPr>
          <w:p>
            <w:pPr>
              <w:jc w:val="center"/>
              <w:ind w:left="230"/>
              <w:spacing w:after="0" w:line="320" w:lineRule="exact"/>
              <w:rPr>
                <w:sz w:val="20"/>
                <w:szCs w:val="20"/>
                <w:color w:val="auto"/>
              </w:rPr>
            </w:pPr>
            <w:r>
              <w:rPr>
                <w:rFonts w:ascii="宋体" w:cs="宋体" w:eastAsia="宋体" w:hAnsi="宋体"/>
                <w:sz w:val="30"/>
                <w:szCs w:val="30"/>
                <w:color w:val="auto"/>
                <w:w w:val="98"/>
              </w:rPr>
              <w:t>物 氮</w:t>
            </w:r>
          </w:p>
        </w:tc>
        <w:tc>
          <w:tcPr>
            <w:tcW w:w="2300" w:type="dxa"/>
            <w:vAlign w:val="bottom"/>
          </w:tcPr>
          <w:p>
            <w:pPr>
              <w:spacing w:after="0"/>
              <w:rPr>
                <w:sz w:val="10"/>
                <w:szCs w:val="10"/>
                <w:color w:val="auto"/>
              </w:rPr>
            </w:pPr>
          </w:p>
        </w:tc>
        <w:tc>
          <w:tcPr>
            <w:tcW w:w="640" w:type="dxa"/>
            <w:vAlign w:val="bottom"/>
            <w:vMerge w:val="restart"/>
          </w:tcPr>
          <w:p>
            <w:pPr>
              <w:ind w:left="120"/>
              <w:spacing w:after="0" w:line="320" w:lineRule="exact"/>
              <w:rPr>
                <w:sz w:val="20"/>
                <w:szCs w:val="20"/>
                <w:color w:val="auto"/>
              </w:rPr>
            </w:pPr>
            <w:r>
              <w:rPr>
                <w:rFonts w:ascii="宋体" w:cs="宋体" w:eastAsia="宋体" w:hAnsi="宋体"/>
                <w:sz w:val="30"/>
                <w:szCs w:val="30"/>
                <w:color w:val="auto"/>
              </w:rPr>
              <w:t>固</w:t>
            </w:r>
          </w:p>
        </w:tc>
        <w:tc>
          <w:tcPr>
            <w:tcW w:w="860" w:type="dxa"/>
            <w:vAlign w:val="bottom"/>
            <w:vMerge w:val="restart"/>
          </w:tcPr>
          <w:p>
            <w:pPr>
              <w:ind w:left="320"/>
              <w:spacing w:after="0" w:line="320" w:lineRule="exact"/>
              <w:rPr>
                <w:sz w:val="20"/>
                <w:szCs w:val="20"/>
                <w:color w:val="auto"/>
              </w:rPr>
            </w:pPr>
            <w:r>
              <w:rPr>
                <w:rFonts w:ascii="宋体" w:cs="宋体" w:eastAsia="宋体" w:hAnsi="宋体"/>
                <w:sz w:val="30"/>
                <w:szCs w:val="30"/>
                <w:color w:val="auto"/>
              </w:rPr>
              <w:t>）</w:t>
            </w:r>
          </w:p>
        </w:tc>
        <w:tc>
          <w:tcPr>
            <w:tcW w:w="1700" w:type="dxa"/>
            <w:vAlign w:val="bottom"/>
            <w:gridSpan w:val="2"/>
            <w:vMerge w:val="restart"/>
          </w:tcPr>
          <w:p>
            <w:pPr>
              <w:jc w:val="right"/>
              <w:ind w:right="90"/>
              <w:spacing w:after="0" w:line="320" w:lineRule="exact"/>
              <w:rPr>
                <w:sz w:val="20"/>
                <w:szCs w:val="20"/>
                <w:color w:val="auto"/>
              </w:rPr>
            </w:pPr>
            <w:r>
              <w:rPr>
                <w:rFonts w:ascii="宋体" w:cs="宋体" w:eastAsia="宋体" w:hAnsi="宋体"/>
                <w:sz w:val="30"/>
                <w:szCs w:val="30"/>
                <w:color w:val="auto"/>
              </w:rPr>
              <w:t>独立生活</w:t>
            </w:r>
          </w:p>
        </w:tc>
        <w:tc>
          <w:tcPr>
            <w:tcW w:w="1020" w:type="dxa"/>
            <w:vAlign w:val="bottom"/>
          </w:tcPr>
          <w:p>
            <w:pPr>
              <w:spacing w:after="0"/>
              <w:rPr>
                <w:sz w:val="10"/>
                <w:szCs w:val="10"/>
                <w:color w:val="auto"/>
              </w:rPr>
            </w:pPr>
          </w:p>
        </w:tc>
        <w:tc>
          <w:tcPr>
            <w:tcW w:w="720" w:type="dxa"/>
            <w:vAlign w:val="bottom"/>
          </w:tcPr>
          <w:p>
            <w:pPr>
              <w:spacing w:after="0"/>
              <w:rPr>
                <w:sz w:val="10"/>
                <w:szCs w:val="10"/>
                <w:color w:val="auto"/>
              </w:rPr>
            </w:pPr>
          </w:p>
        </w:tc>
        <w:tc>
          <w:tcPr>
            <w:tcW w:w="2780" w:type="dxa"/>
            <w:vAlign w:val="bottom"/>
          </w:tcPr>
          <w:p>
            <w:pPr>
              <w:spacing w:after="0"/>
              <w:rPr>
                <w:sz w:val="10"/>
                <w:szCs w:val="10"/>
                <w:color w:val="auto"/>
              </w:rPr>
            </w:pPr>
          </w:p>
        </w:tc>
        <w:tc>
          <w:tcPr>
            <w:tcW w:w="18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200"/>
        </w:trPr>
        <w:tc>
          <w:tcPr>
            <w:tcW w:w="500" w:type="dxa"/>
            <w:vAlign w:val="bottom"/>
          </w:tcPr>
          <w:p>
            <w:pPr>
              <w:ind w:left="40"/>
              <w:spacing w:after="0" w:line="200" w:lineRule="exact"/>
              <w:rPr>
                <w:sz w:val="20"/>
                <w:szCs w:val="20"/>
                <w:color w:val="auto"/>
              </w:rPr>
            </w:pPr>
            <w:r>
              <w:rPr>
                <w:rFonts w:ascii="Helvetica" w:cs="Helvetica" w:eastAsia="Helvetica" w:hAnsi="Helvetica"/>
                <w:sz w:val="23"/>
                <w:szCs w:val="23"/>
                <w:color w:val="auto"/>
              </w:rPr>
              <w:t>)</w:t>
            </w:r>
          </w:p>
        </w:tc>
        <w:tc>
          <w:tcPr>
            <w:tcW w:w="2080" w:type="dxa"/>
            <w:vAlign w:val="bottom"/>
            <w:vMerge w:val="continue"/>
          </w:tcPr>
          <w:p>
            <w:pPr>
              <w:spacing w:after="0"/>
              <w:rPr>
                <w:sz w:val="17"/>
                <w:szCs w:val="17"/>
                <w:color w:val="auto"/>
              </w:rPr>
            </w:pPr>
          </w:p>
        </w:tc>
        <w:tc>
          <w:tcPr>
            <w:tcW w:w="2300" w:type="dxa"/>
            <w:vAlign w:val="bottom"/>
          </w:tcPr>
          <w:p>
            <w:pPr>
              <w:spacing w:after="0"/>
              <w:rPr>
                <w:sz w:val="17"/>
                <w:szCs w:val="17"/>
                <w:color w:val="auto"/>
              </w:rPr>
            </w:pPr>
          </w:p>
        </w:tc>
        <w:tc>
          <w:tcPr>
            <w:tcW w:w="640" w:type="dxa"/>
            <w:vAlign w:val="bottom"/>
            <w:vMerge w:val="continue"/>
          </w:tcPr>
          <w:p>
            <w:pPr>
              <w:spacing w:after="0"/>
              <w:rPr>
                <w:sz w:val="17"/>
                <w:szCs w:val="17"/>
                <w:color w:val="auto"/>
              </w:rPr>
            </w:pPr>
          </w:p>
        </w:tc>
        <w:tc>
          <w:tcPr>
            <w:tcW w:w="860" w:type="dxa"/>
            <w:vAlign w:val="bottom"/>
            <w:vMerge w:val="continue"/>
          </w:tcPr>
          <w:p>
            <w:pPr>
              <w:spacing w:after="0"/>
              <w:rPr>
                <w:sz w:val="17"/>
                <w:szCs w:val="17"/>
                <w:color w:val="auto"/>
              </w:rPr>
            </w:pPr>
          </w:p>
        </w:tc>
        <w:tc>
          <w:tcPr>
            <w:tcW w:w="1700" w:type="dxa"/>
            <w:vAlign w:val="bottom"/>
            <w:gridSpan w:val="2"/>
            <w:vMerge w:val="continue"/>
          </w:tcPr>
          <w:p>
            <w:pPr>
              <w:spacing w:after="0"/>
              <w:rPr>
                <w:sz w:val="17"/>
                <w:szCs w:val="17"/>
                <w:color w:val="auto"/>
              </w:rPr>
            </w:pPr>
          </w:p>
        </w:tc>
        <w:tc>
          <w:tcPr>
            <w:tcW w:w="1020" w:type="dxa"/>
            <w:vAlign w:val="bottom"/>
          </w:tcPr>
          <w:p>
            <w:pPr>
              <w:spacing w:after="0"/>
              <w:rPr>
                <w:sz w:val="17"/>
                <w:szCs w:val="17"/>
                <w:color w:val="auto"/>
              </w:rPr>
            </w:pPr>
          </w:p>
        </w:tc>
        <w:tc>
          <w:tcPr>
            <w:tcW w:w="720" w:type="dxa"/>
            <w:vAlign w:val="bottom"/>
          </w:tcPr>
          <w:p>
            <w:pPr>
              <w:spacing w:after="0"/>
              <w:rPr>
                <w:sz w:val="17"/>
                <w:szCs w:val="17"/>
                <w:color w:val="auto"/>
              </w:rPr>
            </w:pPr>
          </w:p>
        </w:tc>
        <w:tc>
          <w:tcPr>
            <w:tcW w:w="2780" w:type="dxa"/>
            <w:vAlign w:val="bottom"/>
          </w:tcPr>
          <w:p>
            <w:pPr>
              <w:spacing w:after="0"/>
              <w:rPr>
                <w:sz w:val="17"/>
                <w:szCs w:val="17"/>
                <w:color w:val="auto"/>
              </w:rPr>
            </w:pPr>
          </w:p>
        </w:tc>
        <w:tc>
          <w:tcPr>
            <w:tcW w:w="1880" w:type="dxa"/>
            <w:vAlign w:val="bottom"/>
          </w:tcPr>
          <w:p>
            <w:pPr>
              <w:spacing w:after="0"/>
              <w:rPr>
                <w:sz w:val="17"/>
                <w:szCs w:val="17"/>
                <w:color w:val="auto"/>
              </w:rPr>
            </w:pPr>
          </w:p>
        </w:tc>
        <w:tc>
          <w:tcPr>
            <w:tcW w:w="0" w:type="dxa"/>
            <w:vAlign w:val="bottom"/>
          </w:tcPr>
          <w:p>
            <w:pPr>
              <w:spacing w:after="0"/>
              <w:rPr>
                <w:sz w:val="1"/>
                <w:szCs w:val="1"/>
                <w:color w:val="auto"/>
              </w:rPr>
            </w:pPr>
          </w:p>
        </w:tc>
      </w:tr>
      <w:tr>
        <w:trPr>
          <w:trHeight w:val="374"/>
        </w:trPr>
        <w:tc>
          <w:tcPr>
            <w:tcW w:w="500" w:type="dxa"/>
            <w:vAlign w:val="bottom"/>
          </w:tcPr>
          <w:p>
            <w:pPr>
              <w:jc w:val="center"/>
              <w:spacing w:after="0" w:line="343" w:lineRule="exact"/>
              <w:rPr>
                <w:sz w:val="20"/>
                <w:szCs w:val="20"/>
                <w:color w:val="auto"/>
              </w:rPr>
            </w:pPr>
            <w:r>
              <w:rPr>
                <w:rFonts w:ascii="宋体" w:cs="宋体" w:eastAsia="宋体" w:hAnsi="宋体"/>
                <w:sz w:val="30"/>
                <w:szCs w:val="30"/>
                <w:color w:val="auto"/>
                <w:w w:val="99"/>
              </w:rPr>
              <w:t>还</w:t>
            </w:r>
          </w:p>
        </w:tc>
        <w:tc>
          <w:tcPr>
            <w:tcW w:w="2080" w:type="dxa"/>
            <w:vAlign w:val="bottom"/>
          </w:tcPr>
          <w:p>
            <w:pPr>
              <w:jc w:val="center"/>
              <w:ind w:left="230"/>
              <w:spacing w:after="0" w:line="343" w:lineRule="exact"/>
              <w:rPr>
                <w:sz w:val="20"/>
                <w:szCs w:val="20"/>
                <w:color w:val="auto"/>
              </w:rPr>
            </w:pPr>
            <w:r>
              <w:rPr>
                <w:rFonts w:ascii="宋体" w:cs="宋体" w:eastAsia="宋体" w:hAnsi="宋体"/>
                <w:sz w:val="30"/>
                <w:szCs w:val="30"/>
                <w:color w:val="auto"/>
                <w:w w:val="98"/>
              </w:rPr>
              <w:t>提 循</w:t>
            </w:r>
          </w:p>
        </w:tc>
        <w:tc>
          <w:tcPr>
            <w:tcW w:w="2300" w:type="dxa"/>
            <w:vAlign w:val="bottom"/>
          </w:tcPr>
          <w:p>
            <w:pPr>
              <w:spacing w:after="0"/>
              <w:rPr>
                <w:sz w:val="24"/>
                <w:szCs w:val="24"/>
                <w:color w:val="auto"/>
              </w:rPr>
            </w:pPr>
          </w:p>
        </w:tc>
        <w:tc>
          <w:tcPr>
            <w:tcW w:w="640" w:type="dxa"/>
            <w:vAlign w:val="bottom"/>
          </w:tcPr>
          <w:p>
            <w:pPr>
              <w:ind w:left="120"/>
              <w:spacing w:after="0" w:line="343" w:lineRule="exact"/>
              <w:rPr>
                <w:sz w:val="20"/>
                <w:szCs w:val="20"/>
                <w:color w:val="auto"/>
              </w:rPr>
            </w:pPr>
            <w:r>
              <w:rPr>
                <w:rFonts w:ascii="宋体" w:cs="宋体" w:eastAsia="宋体" w:hAnsi="宋体"/>
                <w:sz w:val="30"/>
                <w:szCs w:val="30"/>
                <w:color w:val="auto"/>
              </w:rPr>
              <w:t>氮</w:t>
            </w:r>
          </w:p>
        </w:tc>
        <w:tc>
          <w:tcPr>
            <w:tcW w:w="860" w:type="dxa"/>
            <w:vAlign w:val="bottom"/>
          </w:tcPr>
          <w:p>
            <w:pPr>
              <w:spacing w:after="0"/>
              <w:rPr>
                <w:sz w:val="24"/>
                <w:szCs w:val="24"/>
                <w:color w:val="auto"/>
              </w:rPr>
            </w:pPr>
          </w:p>
        </w:tc>
        <w:tc>
          <w:tcPr>
            <w:tcW w:w="840" w:type="dxa"/>
            <w:vAlign w:val="bottom"/>
          </w:tcPr>
          <w:p>
            <w:pPr>
              <w:spacing w:after="0"/>
              <w:rPr>
                <w:sz w:val="24"/>
                <w:szCs w:val="24"/>
                <w:color w:val="auto"/>
              </w:rPr>
            </w:pPr>
          </w:p>
        </w:tc>
        <w:tc>
          <w:tcPr>
            <w:tcW w:w="860" w:type="dxa"/>
            <w:vAlign w:val="bottom"/>
          </w:tcPr>
          <w:p>
            <w:pPr>
              <w:spacing w:after="0"/>
              <w:rPr>
                <w:sz w:val="24"/>
                <w:szCs w:val="24"/>
                <w:color w:val="auto"/>
              </w:rPr>
            </w:pPr>
          </w:p>
        </w:tc>
        <w:tc>
          <w:tcPr>
            <w:tcW w:w="1020" w:type="dxa"/>
            <w:vAlign w:val="bottom"/>
          </w:tcPr>
          <w:p>
            <w:pPr>
              <w:ind w:left="480"/>
              <w:spacing w:after="0" w:line="343" w:lineRule="exact"/>
              <w:rPr>
                <w:sz w:val="20"/>
                <w:szCs w:val="20"/>
                <w:color w:val="auto"/>
              </w:rPr>
            </w:pPr>
            <w:r>
              <w:rPr>
                <w:rFonts w:ascii="宋体" w:cs="宋体" w:eastAsia="宋体" w:hAnsi="宋体"/>
                <w:sz w:val="30"/>
                <w:szCs w:val="30"/>
                <w:color w:val="auto"/>
              </w:rPr>
              <w:t>异</w:t>
            </w:r>
          </w:p>
        </w:tc>
        <w:tc>
          <w:tcPr>
            <w:tcW w:w="720" w:type="dxa"/>
            <w:vAlign w:val="bottom"/>
          </w:tcPr>
          <w:p>
            <w:pPr>
              <w:spacing w:after="0"/>
              <w:rPr>
                <w:sz w:val="24"/>
                <w:szCs w:val="24"/>
                <w:color w:val="auto"/>
              </w:rPr>
            </w:pPr>
          </w:p>
        </w:tc>
        <w:tc>
          <w:tcPr>
            <w:tcW w:w="2780" w:type="dxa"/>
            <w:vAlign w:val="bottom"/>
          </w:tcPr>
          <w:p>
            <w:pPr>
              <w:jc w:val="center"/>
              <w:spacing w:after="0" w:line="343" w:lineRule="exact"/>
              <w:rPr>
                <w:sz w:val="20"/>
                <w:szCs w:val="20"/>
                <w:color w:val="auto"/>
              </w:rPr>
            </w:pPr>
            <w:r>
              <w:rPr>
                <w:rFonts w:ascii="宋体" w:cs="宋体" w:eastAsia="宋体" w:hAnsi="宋体"/>
                <w:sz w:val="30"/>
                <w:szCs w:val="30"/>
                <w:color w:val="auto"/>
                <w:w w:val="99"/>
              </w:rPr>
              <w:t>圆褐固氮菌</w:t>
            </w:r>
          </w:p>
        </w:tc>
        <w:tc>
          <w:tcPr>
            <w:tcW w:w="1880" w:type="dxa"/>
            <w:vAlign w:val="bottom"/>
          </w:tcPr>
          <w:p>
            <w:pPr>
              <w:jc w:val="center"/>
              <w:ind w:left="70"/>
              <w:spacing w:after="0" w:line="343" w:lineRule="exact"/>
              <w:rPr>
                <w:sz w:val="20"/>
                <w:szCs w:val="20"/>
                <w:color w:val="auto"/>
              </w:rPr>
            </w:pPr>
            <w:r>
              <w:rPr>
                <w:rFonts w:ascii="宋体" w:cs="宋体" w:eastAsia="宋体" w:hAnsi="宋体"/>
                <w:sz w:val="30"/>
                <w:szCs w:val="30"/>
                <w:color w:val="auto"/>
                <w:w w:val="99"/>
              </w:rPr>
              <w:t>分解者</w:t>
            </w:r>
          </w:p>
        </w:tc>
        <w:tc>
          <w:tcPr>
            <w:tcW w:w="0" w:type="dxa"/>
            <w:vAlign w:val="bottom"/>
          </w:tcPr>
          <w:p>
            <w:pPr>
              <w:spacing w:after="0"/>
              <w:rPr>
                <w:sz w:val="1"/>
                <w:szCs w:val="1"/>
                <w:color w:val="auto"/>
              </w:rPr>
            </w:pPr>
          </w:p>
        </w:tc>
      </w:tr>
      <w:tr>
        <w:trPr>
          <w:trHeight w:val="296"/>
        </w:trPr>
        <w:tc>
          <w:tcPr>
            <w:tcW w:w="500" w:type="dxa"/>
            <w:vAlign w:val="bottom"/>
          </w:tcPr>
          <w:p>
            <w:pPr>
              <w:jc w:val="center"/>
              <w:spacing w:after="0" w:line="296" w:lineRule="exact"/>
              <w:rPr>
                <w:sz w:val="20"/>
                <w:szCs w:val="20"/>
                <w:color w:val="auto"/>
              </w:rPr>
            </w:pPr>
            <w:r>
              <w:rPr>
                <w:rFonts w:ascii="宋体" w:cs="宋体" w:eastAsia="宋体" w:hAnsi="宋体"/>
                <w:sz w:val="30"/>
                <w:szCs w:val="30"/>
                <w:color w:val="auto"/>
                <w:w w:val="99"/>
              </w:rPr>
              <w:t>原</w:t>
            </w:r>
          </w:p>
        </w:tc>
        <w:tc>
          <w:tcPr>
            <w:tcW w:w="2080" w:type="dxa"/>
            <w:vAlign w:val="bottom"/>
          </w:tcPr>
          <w:p>
            <w:pPr>
              <w:jc w:val="center"/>
              <w:ind w:left="230"/>
              <w:spacing w:after="0" w:line="296" w:lineRule="exact"/>
              <w:rPr>
                <w:sz w:val="20"/>
                <w:szCs w:val="20"/>
                <w:color w:val="auto"/>
              </w:rPr>
            </w:pPr>
            <w:r>
              <w:rPr>
                <w:rFonts w:ascii="宋体" w:cs="宋体" w:eastAsia="宋体" w:hAnsi="宋体"/>
                <w:sz w:val="30"/>
                <w:szCs w:val="30"/>
                <w:color w:val="auto"/>
                <w:w w:val="98"/>
              </w:rPr>
              <w:t>供 环</w:t>
            </w:r>
          </w:p>
        </w:tc>
        <w:tc>
          <w:tcPr>
            <w:tcW w:w="2300" w:type="dxa"/>
            <w:vAlign w:val="bottom"/>
          </w:tcPr>
          <w:p>
            <w:pPr>
              <w:spacing w:after="0"/>
              <w:rPr>
                <w:sz w:val="24"/>
                <w:szCs w:val="24"/>
                <w:color w:val="auto"/>
              </w:rPr>
            </w:pPr>
          </w:p>
        </w:tc>
        <w:tc>
          <w:tcPr>
            <w:tcW w:w="640" w:type="dxa"/>
            <w:vAlign w:val="bottom"/>
            <w:vMerge w:val="restart"/>
          </w:tcPr>
          <w:p>
            <w:pPr>
              <w:ind w:left="120"/>
              <w:spacing w:after="0" w:line="343" w:lineRule="exact"/>
              <w:rPr>
                <w:sz w:val="20"/>
                <w:szCs w:val="20"/>
                <w:color w:val="auto"/>
              </w:rPr>
            </w:pPr>
            <w:r>
              <w:rPr>
                <w:rFonts w:ascii="宋体" w:cs="宋体" w:eastAsia="宋体" w:hAnsi="宋体"/>
                <w:sz w:val="30"/>
                <w:szCs w:val="30"/>
                <w:color w:val="auto"/>
              </w:rPr>
              <w:t>类</w:t>
            </w:r>
          </w:p>
        </w:tc>
        <w:tc>
          <w:tcPr>
            <w:tcW w:w="860" w:type="dxa"/>
            <w:vAlign w:val="bottom"/>
          </w:tcPr>
          <w:p>
            <w:pPr>
              <w:spacing w:after="0"/>
              <w:rPr>
                <w:sz w:val="24"/>
                <w:szCs w:val="24"/>
                <w:color w:val="auto"/>
              </w:rPr>
            </w:pPr>
          </w:p>
        </w:tc>
        <w:tc>
          <w:tcPr>
            <w:tcW w:w="840" w:type="dxa"/>
            <w:vAlign w:val="bottom"/>
          </w:tcPr>
          <w:p>
            <w:pPr>
              <w:spacing w:after="0"/>
              <w:rPr>
                <w:sz w:val="24"/>
                <w:szCs w:val="24"/>
                <w:color w:val="auto"/>
              </w:rPr>
            </w:pPr>
          </w:p>
        </w:tc>
        <w:tc>
          <w:tcPr>
            <w:tcW w:w="860" w:type="dxa"/>
            <w:vAlign w:val="bottom"/>
          </w:tcPr>
          <w:p>
            <w:pPr>
              <w:spacing w:after="0"/>
              <w:rPr>
                <w:sz w:val="24"/>
                <w:szCs w:val="24"/>
                <w:color w:val="auto"/>
              </w:rPr>
            </w:pPr>
          </w:p>
        </w:tc>
        <w:tc>
          <w:tcPr>
            <w:tcW w:w="1020" w:type="dxa"/>
            <w:vAlign w:val="bottom"/>
            <w:vMerge w:val="restart"/>
          </w:tcPr>
          <w:p>
            <w:pPr>
              <w:ind w:left="480"/>
              <w:spacing w:after="0" w:line="343" w:lineRule="exact"/>
              <w:rPr>
                <w:sz w:val="20"/>
                <w:szCs w:val="20"/>
                <w:color w:val="auto"/>
              </w:rPr>
            </w:pPr>
            <w:r>
              <w:rPr>
                <w:rFonts w:ascii="宋体" w:cs="宋体" w:eastAsia="宋体" w:hAnsi="宋体"/>
                <w:sz w:val="30"/>
                <w:szCs w:val="30"/>
                <w:color w:val="auto"/>
              </w:rPr>
              <w:t>养</w:t>
            </w:r>
          </w:p>
        </w:tc>
        <w:tc>
          <w:tcPr>
            <w:tcW w:w="720" w:type="dxa"/>
            <w:vAlign w:val="bottom"/>
          </w:tcPr>
          <w:p>
            <w:pPr>
              <w:spacing w:after="0"/>
              <w:rPr>
                <w:sz w:val="24"/>
                <w:szCs w:val="24"/>
                <w:color w:val="auto"/>
              </w:rPr>
            </w:pPr>
          </w:p>
        </w:tc>
        <w:tc>
          <w:tcPr>
            <w:tcW w:w="2780" w:type="dxa"/>
            <w:vAlign w:val="bottom"/>
            <w:vMerge w:val="restart"/>
          </w:tcPr>
          <w:p>
            <w:pPr>
              <w:jc w:val="center"/>
              <w:spacing w:after="0" w:line="343" w:lineRule="exact"/>
              <w:rPr>
                <w:sz w:val="20"/>
                <w:szCs w:val="20"/>
                <w:color w:val="auto"/>
              </w:rPr>
            </w:pPr>
            <w:r>
              <w:rPr>
                <w:rFonts w:ascii="宋体" w:cs="宋体" w:eastAsia="宋体" w:hAnsi="宋体"/>
                <w:sz w:val="30"/>
                <w:szCs w:val="30"/>
                <w:color w:val="auto"/>
                <w:w w:val="99"/>
              </w:rPr>
              <w:t>黄色分支杆菌</w:t>
            </w:r>
          </w:p>
        </w:tc>
        <w:tc>
          <w:tcPr>
            <w:tcW w:w="1880" w:type="dxa"/>
            <w:vAlign w:val="bottom"/>
            <w:vMerge w:val="restart"/>
          </w:tcPr>
          <w:p>
            <w:pPr>
              <w:ind w:left="300"/>
              <w:spacing w:after="0" w:line="364" w:lineRule="exact"/>
              <w:rPr>
                <w:sz w:val="20"/>
                <w:szCs w:val="20"/>
                <w:color w:val="auto"/>
              </w:rPr>
            </w:pPr>
            <w:r>
              <w:rPr>
                <w:rFonts w:ascii="Helvetica" w:cs="Helvetica" w:eastAsia="Helvetica" w:hAnsi="Helvetica"/>
                <w:sz w:val="30"/>
                <w:szCs w:val="30"/>
                <w:color w:val="auto"/>
              </w:rPr>
              <w:t>(</w:t>
            </w:r>
            <w:r>
              <w:rPr>
                <w:rFonts w:ascii="宋体" w:cs="宋体" w:eastAsia="宋体" w:hAnsi="宋体"/>
                <w:sz w:val="30"/>
                <w:szCs w:val="30"/>
                <w:color w:val="auto"/>
              </w:rPr>
              <w:t>腐生生活</w:t>
            </w:r>
            <w:r>
              <w:rPr>
                <w:rFonts w:ascii="Helvetica" w:cs="Helvetica" w:eastAsia="Helvetica" w:hAnsi="Helvetica"/>
                <w:sz w:val="30"/>
                <w:szCs w:val="30"/>
                <w:color w:val="auto"/>
              </w:rPr>
              <w:t xml:space="preserve"> )</w:t>
            </w:r>
          </w:p>
        </w:tc>
        <w:tc>
          <w:tcPr>
            <w:tcW w:w="0" w:type="dxa"/>
            <w:vAlign w:val="bottom"/>
          </w:tcPr>
          <w:p>
            <w:pPr>
              <w:spacing w:after="0"/>
              <w:rPr>
                <w:sz w:val="1"/>
                <w:szCs w:val="1"/>
                <w:color w:val="auto"/>
              </w:rPr>
            </w:pPr>
          </w:p>
        </w:tc>
      </w:tr>
      <w:tr>
        <w:trPr>
          <w:trHeight w:val="246"/>
        </w:trPr>
        <w:tc>
          <w:tcPr>
            <w:tcW w:w="500" w:type="dxa"/>
            <w:vAlign w:val="bottom"/>
            <w:vMerge w:val="restart"/>
          </w:tcPr>
          <w:p>
            <w:pPr>
              <w:jc w:val="center"/>
              <w:spacing w:after="0" w:line="343" w:lineRule="exact"/>
              <w:rPr>
                <w:sz w:val="20"/>
                <w:szCs w:val="20"/>
                <w:color w:val="auto"/>
              </w:rPr>
            </w:pPr>
            <w:r>
              <w:rPr>
                <w:rFonts w:ascii="宋体" w:cs="宋体" w:eastAsia="宋体" w:hAnsi="宋体"/>
                <w:sz w:val="30"/>
                <w:szCs w:val="30"/>
                <w:color w:val="auto"/>
                <w:w w:val="99"/>
              </w:rPr>
              <w:t>成</w:t>
            </w:r>
          </w:p>
        </w:tc>
        <w:tc>
          <w:tcPr>
            <w:tcW w:w="2080" w:type="dxa"/>
            <w:vAlign w:val="bottom"/>
            <w:vMerge w:val="restart"/>
          </w:tcPr>
          <w:p>
            <w:pPr>
              <w:jc w:val="center"/>
              <w:ind w:left="230"/>
              <w:spacing w:after="0" w:line="343" w:lineRule="exact"/>
              <w:rPr>
                <w:sz w:val="20"/>
                <w:szCs w:val="20"/>
                <w:color w:val="auto"/>
              </w:rPr>
            </w:pPr>
            <w:r>
              <w:rPr>
                <w:rFonts w:ascii="宋体" w:cs="宋体" w:eastAsia="宋体" w:hAnsi="宋体"/>
                <w:sz w:val="30"/>
                <w:szCs w:val="30"/>
                <w:color w:val="auto"/>
                <w:w w:val="98"/>
              </w:rPr>
              <w:t>氮 有</w:t>
            </w:r>
          </w:p>
        </w:tc>
        <w:tc>
          <w:tcPr>
            <w:tcW w:w="2300" w:type="dxa"/>
            <w:vAlign w:val="bottom"/>
          </w:tcPr>
          <w:p>
            <w:pPr>
              <w:spacing w:after="0"/>
              <w:rPr>
                <w:sz w:val="21"/>
                <w:szCs w:val="21"/>
                <w:color w:val="auto"/>
              </w:rPr>
            </w:pPr>
          </w:p>
        </w:tc>
        <w:tc>
          <w:tcPr>
            <w:tcW w:w="640" w:type="dxa"/>
            <w:vAlign w:val="bottom"/>
            <w:vMerge w:val="continue"/>
          </w:tcPr>
          <w:p>
            <w:pPr>
              <w:spacing w:after="0"/>
              <w:rPr>
                <w:sz w:val="21"/>
                <w:szCs w:val="21"/>
                <w:color w:val="auto"/>
              </w:rPr>
            </w:pPr>
          </w:p>
        </w:tc>
        <w:tc>
          <w:tcPr>
            <w:tcW w:w="860" w:type="dxa"/>
            <w:vAlign w:val="bottom"/>
          </w:tcPr>
          <w:p>
            <w:pPr>
              <w:spacing w:after="0"/>
              <w:rPr>
                <w:sz w:val="21"/>
                <w:szCs w:val="21"/>
                <w:color w:val="auto"/>
              </w:rPr>
            </w:pPr>
          </w:p>
        </w:tc>
        <w:tc>
          <w:tcPr>
            <w:tcW w:w="840" w:type="dxa"/>
            <w:vAlign w:val="bottom"/>
          </w:tcPr>
          <w:p>
            <w:pPr>
              <w:spacing w:after="0"/>
              <w:rPr>
                <w:sz w:val="21"/>
                <w:szCs w:val="21"/>
                <w:color w:val="auto"/>
              </w:rPr>
            </w:pPr>
          </w:p>
        </w:tc>
        <w:tc>
          <w:tcPr>
            <w:tcW w:w="860" w:type="dxa"/>
            <w:vAlign w:val="bottom"/>
          </w:tcPr>
          <w:p>
            <w:pPr>
              <w:spacing w:after="0"/>
              <w:rPr>
                <w:sz w:val="21"/>
                <w:szCs w:val="21"/>
                <w:color w:val="auto"/>
              </w:rPr>
            </w:pPr>
          </w:p>
        </w:tc>
        <w:tc>
          <w:tcPr>
            <w:tcW w:w="1020" w:type="dxa"/>
            <w:vAlign w:val="bottom"/>
            <w:vMerge w:val="continue"/>
          </w:tcPr>
          <w:p>
            <w:pPr>
              <w:spacing w:after="0"/>
              <w:rPr>
                <w:sz w:val="21"/>
                <w:szCs w:val="21"/>
                <w:color w:val="auto"/>
              </w:rPr>
            </w:pPr>
          </w:p>
        </w:tc>
        <w:tc>
          <w:tcPr>
            <w:tcW w:w="720" w:type="dxa"/>
            <w:vAlign w:val="bottom"/>
          </w:tcPr>
          <w:p>
            <w:pPr>
              <w:spacing w:after="0"/>
              <w:rPr>
                <w:sz w:val="21"/>
                <w:szCs w:val="21"/>
                <w:color w:val="auto"/>
              </w:rPr>
            </w:pPr>
          </w:p>
        </w:tc>
        <w:tc>
          <w:tcPr>
            <w:tcW w:w="2780" w:type="dxa"/>
            <w:vAlign w:val="bottom"/>
            <w:vMerge w:val="continue"/>
          </w:tcPr>
          <w:p>
            <w:pPr>
              <w:spacing w:after="0"/>
              <w:rPr>
                <w:sz w:val="21"/>
                <w:szCs w:val="21"/>
                <w:color w:val="auto"/>
              </w:rPr>
            </w:pPr>
          </w:p>
        </w:tc>
        <w:tc>
          <w:tcPr>
            <w:tcW w:w="1880" w:type="dxa"/>
            <w:vAlign w:val="bottom"/>
            <w:vMerge w:val="continue"/>
          </w:tcPr>
          <w:p>
            <w:pPr>
              <w:spacing w:after="0"/>
              <w:rPr>
                <w:sz w:val="21"/>
                <w:szCs w:val="21"/>
                <w:color w:val="auto"/>
              </w:rPr>
            </w:pPr>
          </w:p>
        </w:tc>
        <w:tc>
          <w:tcPr>
            <w:tcW w:w="0" w:type="dxa"/>
            <w:vAlign w:val="bottom"/>
          </w:tcPr>
          <w:p>
            <w:pPr>
              <w:spacing w:after="0"/>
              <w:rPr>
                <w:sz w:val="1"/>
                <w:szCs w:val="1"/>
                <w:color w:val="auto"/>
              </w:rPr>
            </w:pPr>
          </w:p>
        </w:tc>
      </w:tr>
      <w:tr>
        <w:trPr>
          <w:trHeight w:val="174"/>
        </w:trPr>
        <w:tc>
          <w:tcPr>
            <w:tcW w:w="500" w:type="dxa"/>
            <w:vAlign w:val="bottom"/>
            <w:vMerge w:val="continue"/>
          </w:tcPr>
          <w:p>
            <w:pPr>
              <w:spacing w:after="0"/>
              <w:rPr>
                <w:sz w:val="15"/>
                <w:szCs w:val="15"/>
                <w:color w:val="auto"/>
              </w:rPr>
            </w:pPr>
          </w:p>
        </w:tc>
        <w:tc>
          <w:tcPr>
            <w:tcW w:w="2080" w:type="dxa"/>
            <w:vAlign w:val="bottom"/>
            <w:vMerge w:val="continue"/>
          </w:tcPr>
          <w:p>
            <w:pPr>
              <w:spacing w:after="0"/>
              <w:rPr>
                <w:sz w:val="15"/>
                <w:szCs w:val="15"/>
                <w:color w:val="auto"/>
              </w:rPr>
            </w:pPr>
          </w:p>
        </w:tc>
        <w:tc>
          <w:tcPr>
            <w:tcW w:w="2300" w:type="dxa"/>
            <w:vAlign w:val="bottom"/>
          </w:tcPr>
          <w:p>
            <w:pPr>
              <w:spacing w:after="0"/>
              <w:rPr>
                <w:sz w:val="15"/>
                <w:szCs w:val="15"/>
                <w:color w:val="auto"/>
              </w:rPr>
            </w:pPr>
          </w:p>
        </w:tc>
        <w:tc>
          <w:tcPr>
            <w:tcW w:w="640" w:type="dxa"/>
            <w:vAlign w:val="bottom"/>
            <w:vMerge w:val="continue"/>
          </w:tcPr>
          <w:p>
            <w:pPr>
              <w:spacing w:after="0"/>
              <w:rPr>
                <w:sz w:val="15"/>
                <w:szCs w:val="15"/>
                <w:color w:val="auto"/>
              </w:rPr>
            </w:pPr>
          </w:p>
        </w:tc>
        <w:tc>
          <w:tcPr>
            <w:tcW w:w="860" w:type="dxa"/>
            <w:vAlign w:val="bottom"/>
          </w:tcPr>
          <w:p>
            <w:pPr>
              <w:spacing w:after="0"/>
              <w:rPr>
                <w:sz w:val="15"/>
                <w:szCs w:val="15"/>
                <w:color w:val="auto"/>
              </w:rPr>
            </w:pPr>
          </w:p>
        </w:tc>
        <w:tc>
          <w:tcPr>
            <w:tcW w:w="840" w:type="dxa"/>
            <w:vAlign w:val="bottom"/>
          </w:tcPr>
          <w:p>
            <w:pPr>
              <w:spacing w:after="0"/>
              <w:rPr>
                <w:sz w:val="15"/>
                <w:szCs w:val="15"/>
                <w:color w:val="auto"/>
              </w:rPr>
            </w:pPr>
          </w:p>
        </w:tc>
        <w:tc>
          <w:tcPr>
            <w:tcW w:w="860" w:type="dxa"/>
            <w:vAlign w:val="bottom"/>
          </w:tcPr>
          <w:p>
            <w:pPr>
              <w:spacing w:after="0"/>
              <w:rPr>
                <w:sz w:val="15"/>
                <w:szCs w:val="15"/>
                <w:color w:val="auto"/>
              </w:rPr>
            </w:pPr>
          </w:p>
        </w:tc>
        <w:tc>
          <w:tcPr>
            <w:tcW w:w="1020" w:type="dxa"/>
            <w:vAlign w:val="bottom"/>
          </w:tcPr>
          <w:p>
            <w:pPr>
              <w:spacing w:after="0"/>
              <w:rPr>
                <w:sz w:val="15"/>
                <w:szCs w:val="15"/>
                <w:color w:val="auto"/>
              </w:rPr>
            </w:pPr>
          </w:p>
        </w:tc>
        <w:tc>
          <w:tcPr>
            <w:tcW w:w="720" w:type="dxa"/>
            <w:vAlign w:val="bottom"/>
          </w:tcPr>
          <w:p>
            <w:pPr>
              <w:spacing w:after="0"/>
              <w:rPr>
                <w:sz w:val="15"/>
                <w:szCs w:val="15"/>
                <w:color w:val="auto"/>
              </w:rPr>
            </w:pPr>
          </w:p>
        </w:tc>
        <w:tc>
          <w:tcPr>
            <w:tcW w:w="2780" w:type="dxa"/>
            <w:vAlign w:val="bottom"/>
          </w:tcPr>
          <w:p>
            <w:pPr>
              <w:spacing w:after="0"/>
              <w:rPr>
                <w:sz w:val="15"/>
                <w:szCs w:val="15"/>
                <w:color w:val="auto"/>
              </w:rPr>
            </w:pPr>
          </w:p>
        </w:tc>
        <w:tc>
          <w:tcPr>
            <w:tcW w:w="1880" w:type="dxa"/>
            <w:vAlign w:val="bottom"/>
          </w:tcPr>
          <w:p>
            <w:pPr>
              <w:spacing w:after="0"/>
              <w:rPr>
                <w:sz w:val="15"/>
                <w:szCs w:val="15"/>
                <w:color w:val="auto"/>
              </w:rPr>
            </w:pPr>
          </w:p>
        </w:tc>
        <w:tc>
          <w:tcPr>
            <w:tcW w:w="0" w:type="dxa"/>
            <w:vAlign w:val="bottom"/>
          </w:tcPr>
          <w:p>
            <w:pPr>
              <w:spacing w:after="0"/>
              <w:rPr>
                <w:sz w:val="1"/>
                <w:szCs w:val="1"/>
                <w:color w:val="auto"/>
              </w:rPr>
            </w:pPr>
          </w:p>
        </w:tc>
      </w:tr>
      <w:tr>
        <w:trPr>
          <w:trHeight w:val="384"/>
        </w:trPr>
        <w:tc>
          <w:tcPr>
            <w:tcW w:w="500" w:type="dxa"/>
            <w:vAlign w:val="bottom"/>
          </w:tcPr>
          <w:p>
            <w:pPr>
              <w:jc w:val="center"/>
              <w:spacing w:after="0"/>
              <w:rPr>
                <w:sz w:val="20"/>
                <w:szCs w:val="20"/>
                <w:color w:val="auto"/>
              </w:rPr>
            </w:pPr>
            <w:r>
              <w:rPr>
                <w:rFonts w:ascii="Helvetica" w:cs="Helvetica" w:eastAsia="Helvetica" w:hAnsi="Helvetica"/>
                <w:sz w:val="30"/>
                <w:szCs w:val="30"/>
                <w:color w:val="auto"/>
              </w:rPr>
              <w:t>NH</w:t>
            </w:r>
          </w:p>
        </w:tc>
        <w:tc>
          <w:tcPr>
            <w:tcW w:w="2080" w:type="dxa"/>
            <w:vAlign w:val="bottom"/>
          </w:tcPr>
          <w:p>
            <w:pPr>
              <w:jc w:val="center"/>
              <w:ind w:left="230"/>
              <w:spacing w:after="0" w:line="343" w:lineRule="exact"/>
              <w:rPr>
                <w:sz w:val="20"/>
                <w:szCs w:val="20"/>
                <w:color w:val="auto"/>
              </w:rPr>
            </w:pPr>
            <w:r>
              <w:rPr>
                <w:rFonts w:ascii="宋体" w:cs="宋体" w:eastAsia="宋体" w:hAnsi="宋体"/>
                <w:sz w:val="30"/>
                <w:szCs w:val="30"/>
                <w:color w:val="auto"/>
                <w:w w:val="98"/>
              </w:rPr>
              <w:t>素 重</w:t>
            </w:r>
          </w:p>
        </w:tc>
        <w:tc>
          <w:tcPr>
            <w:tcW w:w="2300" w:type="dxa"/>
            <w:vAlign w:val="bottom"/>
          </w:tcPr>
          <w:p>
            <w:pPr>
              <w:spacing w:after="0"/>
              <w:rPr>
                <w:sz w:val="24"/>
                <w:szCs w:val="24"/>
                <w:color w:val="auto"/>
              </w:rPr>
            </w:pPr>
          </w:p>
        </w:tc>
        <w:tc>
          <w:tcPr>
            <w:tcW w:w="9600" w:type="dxa"/>
            <w:vAlign w:val="bottom"/>
            <w:gridSpan w:val="8"/>
          </w:tcPr>
          <w:p>
            <w:pPr>
              <w:ind w:left="100"/>
              <w:spacing w:after="0" w:line="343" w:lineRule="exact"/>
              <w:rPr>
                <w:sz w:val="20"/>
                <w:szCs w:val="20"/>
                <w:color w:val="auto"/>
              </w:rPr>
            </w:pPr>
            <w:r>
              <w:rPr>
                <w:rFonts w:ascii="宋体" w:cs="宋体" w:eastAsia="宋体" w:hAnsi="宋体"/>
                <w:sz w:val="30"/>
                <w:szCs w:val="30"/>
                <w:color w:val="auto"/>
              </w:rPr>
              <w:t>注意：不同的根瘤菌具有共生专一性。如蚕豆根瘤菌与蚕豆、</w:t>
            </w:r>
          </w:p>
        </w:tc>
        <w:tc>
          <w:tcPr>
            <w:tcW w:w="0" w:type="dxa"/>
            <w:vAlign w:val="bottom"/>
          </w:tcPr>
          <w:p>
            <w:pPr>
              <w:spacing w:after="0"/>
              <w:rPr>
                <w:sz w:val="1"/>
                <w:szCs w:val="1"/>
                <w:color w:val="auto"/>
              </w:rPr>
            </w:pPr>
          </w:p>
        </w:tc>
      </w:tr>
      <w:tr>
        <w:trPr>
          <w:trHeight w:val="276"/>
        </w:trPr>
        <w:tc>
          <w:tcPr>
            <w:tcW w:w="500" w:type="dxa"/>
            <w:vAlign w:val="bottom"/>
          </w:tcPr>
          <w:p>
            <w:pPr>
              <w:ind w:left="40"/>
              <w:spacing w:after="0"/>
              <w:rPr>
                <w:sz w:val="20"/>
                <w:szCs w:val="20"/>
                <w:color w:val="auto"/>
              </w:rPr>
            </w:pPr>
            <w:r>
              <w:rPr>
                <w:rFonts w:ascii="Helvetica" w:cs="Helvetica" w:eastAsia="Helvetica" w:hAnsi="Helvetica"/>
                <w:sz w:val="20"/>
                <w:szCs w:val="20"/>
                <w:color w:val="auto"/>
              </w:rPr>
              <w:t>3</w:t>
            </w:r>
          </w:p>
        </w:tc>
        <w:tc>
          <w:tcPr>
            <w:tcW w:w="2080" w:type="dxa"/>
            <w:vAlign w:val="bottom"/>
          </w:tcPr>
          <w:p>
            <w:pPr>
              <w:jc w:val="center"/>
              <w:ind w:left="230"/>
              <w:spacing w:after="0" w:line="276" w:lineRule="exact"/>
              <w:rPr>
                <w:sz w:val="20"/>
                <w:szCs w:val="20"/>
                <w:color w:val="auto"/>
              </w:rPr>
            </w:pPr>
            <w:r>
              <w:rPr>
                <w:rFonts w:ascii="宋体" w:cs="宋体" w:eastAsia="宋体" w:hAnsi="宋体"/>
                <w:sz w:val="30"/>
                <w:szCs w:val="30"/>
                <w:color w:val="auto"/>
                <w:w w:val="98"/>
              </w:rPr>
              <w:t>营 要</w:t>
            </w:r>
          </w:p>
        </w:tc>
        <w:tc>
          <w:tcPr>
            <w:tcW w:w="2300" w:type="dxa"/>
            <w:vAlign w:val="bottom"/>
          </w:tcPr>
          <w:p>
            <w:pPr>
              <w:spacing w:after="0"/>
              <w:rPr>
                <w:sz w:val="24"/>
                <w:szCs w:val="24"/>
                <w:color w:val="auto"/>
              </w:rPr>
            </w:pPr>
          </w:p>
        </w:tc>
        <w:tc>
          <w:tcPr>
            <w:tcW w:w="640" w:type="dxa"/>
            <w:vAlign w:val="bottom"/>
          </w:tcPr>
          <w:p>
            <w:pPr>
              <w:spacing w:after="0"/>
              <w:rPr>
                <w:sz w:val="24"/>
                <w:szCs w:val="24"/>
                <w:color w:val="auto"/>
              </w:rPr>
            </w:pPr>
          </w:p>
        </w:tc>
        <w:tc>
          <w:tcPr>
            <w:tcW w:w="7080" w:type="dxa"/>
            <w:vAlign w:val="bottom"/>
            <w:gridSpan w:val="6"/>
            <w:vMerge w:val="restart"/>
          </w:tcPr>
          <w:p>
            <w:pPr>
              <w:ind w:left="480"/>
              <w:spacing w:after="0" w:line="343" w:lineRule="exact"/>
              <w:rPr>
                <w:sz w:val="20"/>
                <w:szCs w:val="20"/>
                <w:color w:val="auto"/>
              </w:rPr>
            </w:pPr>
            <w:r>
              <w:rPr>
                <w:rFonts w:ascii="宋体" w:cs="宋体" w:eastAsia="宋体" w:hAnsi="宋体"/>
                <w:sz w:val="30"/>
                <w:szCs w:val="30"/>
                <w:color w:val="auto"/>
              </w:rPr>
              <w:t>豌豆、豇豆共生；大豆根瘤菌只能与大豆共生。</w:t>
            </w:r>
          </w:p>
        </w:tc>
        <w:tc>
          <w:tcPr>
            <w:tcW w:w="18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40"/>
        </w:trPr>
        <w:tc>
          <w:tcPr>
            <w:tcW w:w="500" w:type="dxa"/>
            <w:vAlign w:val="bottom"/>
          </w:tcPr>
          <w:p>
            <w:pPr>
              <w:jc w:val="center"/>
              <w:spacing w:after="0" w:line="340" w:lineRule="exact"/>
              <w:rPr>
                <w:sz w:val="20"/>
                <w:szCs w:val="20"/>
                <w:color w:val="auto"/>
              </w:rPr>
            </w:pPr>
            <w:r>
              <w:rPr>
                <w:rFonts w:ascii="宋体" w:cs="宋体" w:eastAsia="宋体" w:hAnsi="宋体"/>
                <w:sz w:val="30"/>
                <w:szCs w:val="30"/>
                <w:color w:val="auto"/>
                <w:w w:val="99"/>
              </w:rPr>
              <w:t>的</w:t>
            </w:r>
          </w:p>
        </w:tc>
        <w:tc>
          <w:tcPr>
            <w:tcW w:w="2080" w:type="dxa"/>
            <w:vAlign w:val="bottom"/>
          </w:tcPr>
          <w:p>
            <w:pPr>
              <w:jc w:val="center"/>
              <w:ind w:left="230"/>
              <w:spacing w:after="0" w:line="340" w:lineRule="exact"/>
              <w:rPr>
                <w:sz w:val="20"/>
                <w:szCs w:val="20"/>
                <w:color w:val="auto"/>
              </w:rPr>
            </w:pPr>
            <w:r>
              <w:rPr>
                <w:rFonts w:ascii="宋体" w:cs="宋体" w:eastAsia="宋体" w:hAnsi="宋体"/>
                <w:sz w:val="30"/>
                <w:szCs w:val="30"/>
                <w:color w:val="auto"/>
                <w:w w:val="98"/>
              </w:rPr>
              <w:t>养 作</w:t>
            </w:r>
          </w:p>
        </w:tc>
        <w:tc>
          <w:tcPr>
            <w:tcW w:w="2300" w:type="dxa"/>
            <w:vAlign w:val="bottom"/>
          </w:tcPr>
          <w:p>
            <w:pPr>
              <w:spacing w:after="0"/>
              <w:rPr>
                <w:sz w:val="24"/>
                <w:szCs w:val="24"/>
                <w:color w:val="auto"/>
              </w:rPr>
            </w:pPr>
          </w:p>
        </w:tc>
        <w:tc>
          <w:tcPr>
            <w:tcW w:w="640" w:type="dxa"/>
            <w:vAlign w:val="bottom"/>
          </w:tcPr>
          <w:p>
            <w:pPr>
              <w:spacing w:after="0"/>
              <w:rPr>
                <w:sz w:val="24"/>
                <w:szCs w:val="24"/>
                <w:color w:val="auto"/>
              </w:rPr>
            </w:pPr>
          </w:p>
        </w:tc>
        <w:tc>
          <w:tcPr>
            <w:tcW w:w="7080" w:type="dxa"/>
            <w:vAlign w:val="bottom"/>
            <w:gridSpan w:val="6"/>
            <w:vMerge w:val="continue"/>
          </w:tcPr>
          <w:p>
            <w:pPr>
              <w:spacing w:after="0"/>
              <w:rPr>
                <w:sz w:val="24"/>
                <w:szCs w:val="24"/>
                <w:color w:val="auto"/>
              </w:rPr>
            </w:pPr>
          </w:p>
        </w:tc>
        <w:tc>
          <w:tcPr>
            <w:tcW w:w="18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40"/>
        </w:trPr>
        <w:tc>
          <w:tcPr>
            <w:tcW w:w="500" w:type="dxa"/>
            <w:vAlign w:val="bottom"/>
          </w:tcPr>
          <w:p>
            <w:pPr>
              <w:jc w:val="center"/>
              <w:spacing w:after="0" w:line="340" w:lineRule="exact"/>
              <w:rPr>
                <w:sz w:val="20"/>
                <w:szCs w:val="20"/>
                <w:color w:val="auto"/>
              </w:rPr>
            </w:pPr>
            <w:r>
              <w:rPr>
                <w:rFonts w:ascii="宋体" w:cs="宋体" w:eastAsia="宋体" w:hAnsi="宋体"/>
                <w:sz w:val="30"/>
                <w:szCs w:val="30"/>
                <w:color w:val="auto"/>
                <w:w w:val="99"/>
              </w:rPr>
              <w:t>过</w:t>
            </w:r>
          </w:p>
        </w:tc>
        <w:tc>
          <w:tcPr>
            <w:tcW w:w="2080" w:type="dxa"/>
            <w:vAlign w:val="bottom"/>
          </w:tcPr>
          <w:p>
            <w:pPr>
              <w:ind w:left="1300"/>
              <w:spacing w:after="0" w:line="340" w:lineRule="exact"/>
              <w:rPr>
                <w:sz w:val="20"/>
                <w:szCs w:val="20"/>
                <w:color w:val="auto"/>
              </w:rPr>
            </w:pPr>
            <w:r>
              <w:rPr>
                <w:rFonts w:ascii="宋体" w:cs="宋体" w:eastAsia="宋体" w:hAnsi="宋体"/>
                <w:sz w:val="30"/>
                <w:szCs w:val="30"/>
                <w:color w:val="auto"/>
              </w:rPr>
              <w:t>用</w:t>
            </w:r>
          </w:p>
        </w:tc>
        <w:tc>
          <w:tcPr>
            <w:tcW w:w="2300" w:type="dxa"/>
            <w:vAlign w:val="bottom"/>
          </w:tcPr>
          <w:p>
            <w:pPr>
              <w:spacing w:after="0"/>
              <w:rPr>
                <w:sz w:val="24"/>
                <w:szCs w:val="24"/>
                <w:color w:val="auto"/>
              </w:rPr>
            </w:pPr>
          </w:p>
        </w:tc>
        <w:tc>
          <w:tcPr>
            <w:tcW w:w="640" w:type="dxa"/>
            <w:vAlign w:val="bottom"/>
          </w:tcPr>
          <w:p>
            <w:pPr>
              <w:spacing w:after="0"/>
              <w:rPr>
                <w:sz w:val="24"/>
                <w:szCs w:val="24"/>
                <w:color w:val="auto"/>
              </w:rPr>
            </w:pPr>
          </w:p>
        </w:tc>
        <w:tc>
          <w:tcPr>
            <w:tcW w:w="860" w:type="dxa"/>
            <w:vAlign w:val="bottom"/>
          </w:tcPr>
          <w:p>
            <w:pPr>
              <w:spacing w:after="0"/>
              <w:rPr>
                <w:sz w:val="24"/>
                <w:szCs w:val="24"/>
                <w:color w:val="auto"/>
              </w:rPr>
            </w:pPr>
          </w:p>
        </w:tc>
        <w:tc>
          <w:tcPr>
            <w:tcW w:w="840" w:type="dxa"/>
            <w:vAlign w:val="bottom"/>
          </w:tcPr>
          <w:p>
            <w:pPr>
              <w:spacing w:after="0"/>
              <w:rPr>
                <w:sz w:val="24"/>
                <w:szCs w:val="24"/>
                <w:color w:val="auto"/>
              </w:rPr>
            </w:pPr>
          </w:p>
        </w:tc>
        <w:tc>
          <w:tcPr>
            <w:tcW w:w="860" w:type="dxa"/>
            <w:vAlign w:val="bottom"/>
          </w:tcPr>
          <w:p>
            <w:pPr>
              <w:spacing w:after="0"/>
              <w:rPr>
                <w:sz w:val="24"/>
                <w:szCs w:val="24"/>
                <w:color w:val="auto"/>
              </w:rPr>
            </w:pPr>
          </w:p>
        </w:tc>
        <w:tc>
          <w:tcPr>
            <w:tcW w:w="1020" w:type="dxa"/>
            <w:vAlign w:val="bottom"/>
          </w:tcPr>
          <w:p>
            <w:pPr>
              <w:spacing w:after="0"/>
              <w:rPr>
                <w:sz w:val="24"/>
                <w:szCs w:val="24"/>
                <w:color w:val="auto"/>
              </w:rPr>
            </w:pPr>
          </w:p>
        </w:tc>
        <w:tc>
          <w:tcPr>
            <w:tcW w:w="720" w:type="dxa"/>
            <w:vAlign w:val="bottom"/>
          </w:tcPr>
          <w:p>
            <w:pPr>
              <w:spacing w:after="0"/>
              <w:rPr>
                <w:sz w:val="24"/>
                <w:szCs w:val="24"/>
                <w:color w:val="auto"/>
              </w:rPr>
            </w:pPr>
          </w:p>
        </w:tc>
        <w:tc>
          <w:tcPr>
            <w:tcW w:w="2780" w:type="dxa"/>
            <w:vAlign w:val="bottom"/>
          </w:tcPr>
          <w:p>
            <w:pPr>
              <w:spacing w:after="0"/>
              <w:rPr>
                <w:sz w:val="24"/>
                <w:szCs w:val="24"/>
                <w:color w:val="auto"/>
              </w:rPr>
            </w:pPr>
          </w:p>
        </w:tc>
        <w:tc>
          <w:tcPr>
            <w:tcW w:w="18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50"/>
        </w:trPr>
        <w:tc>
          <w:tcPr>
            <w:tcW w:w="500" w:type="dxa"/>
            <w:vAlign w:val="bottom"/>
          </w:tcPr>
          <w:p>
            <w:pPr>
              <w:jc w:val="center"/>
              <w:spacing w:after="0" w:line="343" w:lineRule="exact"/>
              <w:rPr>
                <w:sz w:val="20"/>
                <w:szCs w:val="20"/>
                <w:color w:val="auto"/>
              </w:rPr>
            </w:pPr>
            <w:r>
              <w:rPr>
                <w:rFonts w:ascii="宋体" w:cs="宋体" w:eastAsia="宋体" w:hAnsi="宋体"/>
                <w:sz w:val="30"/>
                <w:szCs w:val="30"/>
                <w:color w:val="auto"/>
                <w:w w:val="99"/>
              </w:rPr>
              <w:t>程</w:t>
            </w:r>
          </w:p>
        </w:tc>
        <w:tc>
          <w:tcPr>
            <w:tcW w:w="2080" w:type="dxa"/>
            <w:vAlign w:val="bottom"/>
          </w:tcPr>
          <w:p>
            <w:pPr>
              <w:spacing w:after="0"/>
              <w:rPr>
                <w:sz w:val="24"/>
                <w:szCs w:val="24"/>
                <w:color w:val="auto"/>
              </w:rPr>
            </w:pPr>
          </w:p>
        </w:tc>
        <w:tc>
          <w:tcPr>
            <w:tcW w:w="2300" w:type="dxa"/>
            <w:vAlign w:val="bottom"/>
          </w:tcPr>
          <w:p>
            <w:pPr>
              <w:spacing w:after="0"/>
              <w:rPr>
                <w:sz w:val="24"/>
                <w:szCs w:val="24"/>
                <w:color w:val="auto"/>
              </w:rPr>
            </w:pPr>
          </w:p>
        </w:tc>
        <w:tc>
          <w:tcPr>
            <w:tcW w:w="640" w:type="dxa"/>
            <w:vAlign w:val="bottom"/>
          </w:tcPr>
          <w:p>
            <w:pPr>
              <w:spacing w:after="0"/>
              <w:rPr>
                <w:sz w:val="24"/>
                <w:szCs w:val="24"/>
                <w:color w:val="auto"/>
              </w:rPr>
            </w:pPr>
          </w:p>
        </w:tc>
        <w:tc>
          <w:tcPr>
            <w:tcW w:w="860" w:type="dxa"/>
            <w:vAlign w:val="bottom"/>
          </w:tcPr>
          <w:p>
            <w:pPr>
              <w:spacing w:after="0"/>
              <w:rPr>
                <w:sz w:val="24"/>
                <w:szCs w:val="24"/>
                <w:color w:val="auto"/>
              </w:rPr>
            </w:pPr>
          </w:p>
        </w:tc>
        <w:tc>
          <w:tcPr>
            <w:tcW w:w="840" w:type="dxa"/>
            <w:vAlign w:val="bottom"/>
          </w:tcPr>
          <w:p>
            <w:pPr>
              <w:spacing w:after="0"/>
              <w:rPr>
                <w:sz w:val="24"/>
                <w:szCs w:val="24"/>
                <w:color w:val="auto"/>
              </w:rPr>
            </w:pPr>
          </w:p>
        </w:tc>
        <w:tc>
          <w:tcPr>
            <w:tcW w:w="860" w:type="dxa"/>
            <w:vAlign w:val="bottom"/>
          </w:tcPr>
          <w:p>
            <w:pPr>
              <w:spacing w:after="0"/>
              <w:rPr>
                <w:sz w:val="24"/>
                <w:szCs w:val="24"/>
                <w:color w:val="auto"/>
              </w:rPr>
            </w:pPr>
          </w:p>
        </w:tc>
        <w:tc>
          <w:tcPr>
            <w:tcW w:w="1020" w:type="dxa"/>
            <w:vAlign w:val="bottom"/>
          </w:tcPr>
          <w:p>
            <w:pPr>
              <w:spacing w:after="0"/>
              <w:rPr>
                <w:sz w:val="24"/>
                <w:szCs w:val="24"/>
                <w:color w:val="auto"/>
              </w:rPr>
            </w:pPr>
          </w:p>
        </w:tc>
        <w:tc>
          <w:tcPr>
            <w:tcW w:w="720" w:type="dxa"/>
            <w:vAlign w:val="bottom"/>
          </w:tcPr>
          <w:p>
            <w:pPr>
              <w:spacing w:after="0"/>
              <w:rPr>
                <w:sz w:val="24"/>
                <w:szCs w:val="24"/>
                <w:color w:val="auto"/>
              </w:rPr>
            </w:pPr>
          </w:p>
        </w:tc>
        <w:tc>
          <w:tcPr>
            <w:tcW w:w="2780" w:type="dxa"/>
            <w:vAlign w:val="bottom"/>
          </w:tcPr>
          <w:p>
            <w:pPr>
              <w:spacing w:after="0"/>
              <w:rPr>
                <w:sz w:val="24"/>
                <w:szCs w:val="24"/>
                <w:color w:val="auto"/>
              </w:rPr>
            </w:pPr>
          </w:p>
        </w:tc>
        <w:tc>
          <w:tcPr>
            <w:tcW w:w="18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664"/>
        </w:trPr>
        <w:tc>
          <w:tcPr>
            <w:tcW w:w="2580" w:type="dxa"/>
            <w:vAlign w:val="bottom"/>
            <w:gridSpan w:val="2"/>
            <w:vMerge w:val="restart"/>
          </w:tcPr>
          <w:p>
            <w:pPr>
              <w:jc w:val="center"/>
              <w:ind w:right="130"/>
              <w:spacing w:after="0" w:line="534" w:lineRule="exact"/>
              <w:rPr>
                <w:sz w:val="20"/>
                <w:szCs w:val="20"/>
                <w:color w:val="auto"/>
              </w:rPr>
            </w:pPr>
            <w:r>
              <w:rPr>
                <w:rFonts w:ascii="Helvetica" w:cs="Helvetica" w:eastAsia="Helvetica" w:hAnsi="Helvetica"/>
                <w:sz w:val="44"/>
                <w:szCs w:val="44"/>
                <w:color w:val="auto"/>
              </w:rPr>
              <w:t xml:space="preserve">2.18 </w:t>
            </w:r>
            <w:r>
              <w:rPr>
                <w:rFonts w:ascii="宋体" w:cs="宋体" w:eastAsia="宋体" w:hAnsi="宋体"/>
                <w:sz w:val="44"/>
                <w:szCs w:val="44"/>
                <w:color w:val="auto"/>
              </w:rPr>
              <w:t>氮循环</w:t>
            </w:r>
          </w:p>
        </w:tc>
        <w:tc>
          <w:tcPr>
            <w:tcW w:w="2300" w:type="dxa"/>
            <w:vAlign w:val="bottom"/>
          </w:tcPr>
          <w:p>
            <w:pPr>
              <w:spacing w:after="0"/>
              <w:rPr>
                <w:sz w:val="24"/>
                <w:szCs w:val="24"/>
                <w:color w:val="auto"/>
              </w:rPr>
            </w:pPr>
          </w:p>
        </w:tc>
        <w:tc>
          <w:tcPr>
            <w:tcW w:w="640" w:type="dxa"/>
            <w:vAlign w:val="bottom"/>
          </w:tcPr>
          <w:p>
            <w:pPr>
              <w:spacing w:after="0"/>
              <w:rPr>
                <w:sz w:val="24"/>
                <w:szCs w:val="24"/>
                <w:color w:val="auto"/>
              </w:rPr>
            </w:pPr>
          </w:p>
        </w:tc>
        <w:tc>
          <w:tcPr>
            <w:tcW w:w="860" w:type="dxa"/>
            <w:vAlign w:val="bottom"/>
          </w:tcPr>
          <w:p>
            <w:pPr>
              <w:spacing w:after="0"/>
              <w:rPr>
                <w:sz w:val="24"/>
                <w:szCs w:val="24"/>
                <w:color w:val="auto"/>
              </w:rPr>
            </w:pPr>
          </w:p>
        </w:tc>
        <w:tc>
          <w:tcPr>
            <w:tcW w:w="3440" w:type="dxa"/>
            <w:vAlign w:val="bottom"/>
            <w:gridSpan w:val="4"/>
          </w:tcPr>
          <w:p>
            <w:pPr>
              <w:ind w:left="660"/>
              <w:spacing w:after="0" w:line="460" w:lineRule="exact"/>
              <w:rPr>
                <w:sz w:val="20"/>
                <w:szCs w:val="20"/>
                <w:color w:val="auto"/>
              </w:rPr>
            </w:pPr>
            <w:r>
              <w:rPr>
                <w:rFonts w:ascii="宋体" w:cs="宋体" w:eastAsia="宋体" w:hAnsi="宋体"/>
                <w:sz w:val="30"/>
                <w:szCs w:val="30"/>
                <w:color w:val="auto"/>
              </w:rPr>
              <w:t>大气氮库（</w:t>
            </w:r>
            <w:r>
              <w:rPr>
                <w:rFonts w:ascii="Helvetica" w:cs="Helvetica" w:eastAsia="Helvetica" w:hAnsi="Helvetica"/>
                <w:sz w:val="30"/>
                <w:szCs w:val="30"/>
                <w:color w:val="auto"/>
              </w:rPr>
              <w:t xml:space="preserve">  N </w:t>
            </w:r>
            <w:r>
              <w:rPr>
                <w:rFonts w:ascii="Helvetica" w:cs="Helvetica" w:eastAsia="Helvetica" w:hAnsi="Helvetica"/>
                <w:sz w:val="40"/>
                <w:szCs w:val="40"/>
                <w:color w:val="auto"/>
                <w:vertAlign w:val="subscript"/>
              </w:rPr>
              <w:t>2</w:t>
            </w:r>
            <w:r>
              <w:rPr>
                <w:rFonts w:ascii="宋体" w:cs="宋体" w:eastAsia="宋体" w:hAnsi="宋体"/>
                <w:sz w:val="30"/>
                <w:szCs w:val="30"/>
                <w:color w:val="auto"/>
              </w:rPr>
              <w:t>）</w:t>
            </w:r>
          </w:p>
        </w:tc>
        <w:tc>
          <w:tcPr>
            <w:tcW w:w="2780" w:type="dxa"/>
            <w:vAlign w:val="bottom"/>
          </w:tcPr>
          <w:p>
            <w:pPr>
              <w:spacing w:after="0"/>
              <w:rPr>
                <w:sz w:val="24"/>
                <w:szCs w:val="24"/>
                <w:color w:val="auto"/>
              </w:rPr>
            </w:pPr>
          </w:p>
        </w:tc>
        <w:tc>
          <w:tcPr>
            <w:tcW w:w="18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78"/>
        </w:trPr>
        <w:tc>
          <w:tcPr>
            <w:tcW w:w="2580" w:type="dxa"/>
            <w:vAlign w:val="bottom"/>
            <w:gridSpan w:val="2"/>
            <w:vMerge w:val="continue"/>
          </w:tcPr>
          <w:p>
            <w:pPr>
              <w:spacing w:after="0"/>
              <w:rPr>
                <w:sz w:val="24"/>
                <w:szCs w:val="24"/>
                <w:color w:val="auto"/>
              </w:rPr>
            </w:pPr>
          </w:p>
        </w:tc>
        <w:tc>
          <w:tcPr>
            <w:tcW w:w="2300" w:type="dxa"/>
            <w:vAlign w:val="bottom"/>
          </w:tcPr>
          <w:p>
            <w:pPr>
              <w:spacing w:after="0"/>
              <w:rPr>
                <w:sz w:val="24"/>
                <w:szCs w:val="24"/>
                <w:color w:val="auto"/>
              </w:rPr>
            </w:pPr>
          </w:p>
        </w:tc>
        <w:tc>
          <w:tcPr>
            <w:tcW w:w="640" w:type="dxa"/>
            <w:vAlign w:val="bottom"/>
          </w:tcPr>
          <w:p>
            <w:pPr>
              <w:spacing w:after="0"/>
              <w:rPr>
                <w:sz w:val="24"/>
                <w:szCs w:val="24"/>
                <w:color w:val="auto"/>
              </w:rPr>
            </w:pPr>
          </w:p>
        </w:tc>
        <w:tc>
          <w:tcPr>
            <w:tcW w:w="860" w:type="dxa"/>
            <w:vAlign w:val="bottom"/>
          </w:tcPr>
          <w:p>
            <w:pPr>
              <w:spacing w:after="0"/>
              <w:rPr>
                <w:sz w:val="24"/>
                <w:szCs w:val="24"/>
                <w:color w:val="auto"/>
              </w:rPr>
            </w:pPr>
          </w:p>
        </w:tc>
        <w:tc>
          <w:tcPr>
            <w:tcW w:w="840" w:type="dxa"/>
            <w:vAlign w:val="bottom"/>
          </w:tcPr>
          <w:p>
            <w:pPr>
              <w:spacing w:after="0"/>
              <w:rPr>
                <w:sz w:val="24"/>
                <w:szCs w:val="24"/>
                <w:color w:val="auto"/>
              </w:rPr>
            </w:pPr>
          </w:p>
        </w:tc>
        <w:tc>
          <w:tcPr>
            <w:tcW w:w="860" w:type="dxa"/>
            <w:vAlign w:val="bottom"/>
          </w:tcPr>
          <w:p>
            <w:pPr>
              <w:spacing w:after="0"/>
              <w:rPr>
                <w:sz w:val="24"/>
                <w:szCs w:val="24"/>
                <w:color w:val="auto"/>
              </w:rPr>
            </w:pPr>
          </w:p>
        </w:tc>
        <w:tc>
          <w:tcPr>
            <w:tcW w:w="1020" w:type="dxa"/>
            <w:vAlign w:val="bottom"/>
          </w:tcPr>
          <w:p>
            <w:pPr>
              <w:spacing w:after="0"/>
              <w:rPr>
                <w:sz w:val="24"/>
                <w:szCs w:val="24"/>
                <w:color w:val="auto"/>
              </w:rPr>
            </w:pPr>
          </w:p>
        </w:tc>
        <w:tc>
          <w:tcPr>
            <w:tcW w:w="720" w:type="dxa"/>
            <w:vAlign w:val="bottom"/>
          </w:tcPr>
          <w:p>
            <w:pPr>
              <w:spacing w:after="0"/>
              <w:rPr>
                <w:sz w:val="24"/>
                <w:szCs w:val="24"/>
                <w:color w:val="auto"/>
              </w:rPr>
            </w:pPr>
          </w:p>
        </w:tc>
        <w:tc>
          <w:tcPr>
            <w:tcW w:w="2780" w:type="dxa"/>
            <w:vAlign w:val="bottom"/>
          </w:tcPr>
          <w:p>
            <w:pPr>
              <w:spacing w:after="0"/>
              <w:rPr>
                <w:sz w:val="24"/>
                <w:szCs w:val="24"/>
                <w:color w:val="auto"/>
              </w:rPr>
            </w:pPr>
          </w:p>
        </w:tc>
        <w:tc>
          <w:tcPr>
            <w:tcW w:w="18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854"/>
        </w:trPr>
        <w:tc>
          <w:tcPr>
            <w:tcW w:w="500" w:type="dxa"/>
            <w:vAlign w:val="bottom"/>
          </w:tcPr>
          <w:p>
            <w:pPr>
              <w:spacing w:after="0"/>
              <w:rPr>
                <w:sz w:val="24"/>
                <w:szCs w:val="24"/>
                <w:color w:val="auto"/>
              </w:rPr>
            </w:pPr>
          </w:p>
        </w:tc>
        <w:tc>
          <w:tcPr>
            <w:tcW w:w="2080" w:type="dxa"/>
            <w:vAlign w:val="bottom"/>
          </w:tcPr>
          <w:p>
            <w:pPr>
              <w:spacing w:after="0"/>
              <w:rPr>
                <w:sz w:val="24"/>
                <w:szCs w:val="24"/>
                <w:color w:val="auto"/>
              </w:rPr>
            </w:pPr>
          </w:p>
        </w:tc>
        <w:tc>
          <w:tcPr>
            <w:tcW w:w="2300" w:type="dxa"/>
            <w:vAlign w:val="bottom"/>
          </w:tcPr>
          <w:p>
            <w:pPr>
              <w:spacing w:after="0"/>
              <w:rPr>
                <w:sz w:val="24"/>
                <w:szCs w:val="24"/>
                <w:color w:val="auto"/>
              </w:rPr>
            </w:pPr>
          </w:p>
        </w:tc>
        <w:tc>
          <w:tcPr>
            <w:tcW w:w="640" w:type="dxa"/>
            <w:vAlign w:val="bottom"/>
          </w:tcPr>
          <w:p>
            <w:pPr>
              <w:spacing w:after="0"/>
              <w:rPr>
                <w:sz w:val="24"/>
                <w:szCs w:val="24"/>
                <w:color w:val="auto"/>
              </w:rPr>
            </w:pPr>
          </w:p>
        </w:tc>
        <w:tc>
          <w:tcPr>
            <w:tcW w:w="860" w:type="dxa"/>
            <w:vAlign w:val="bottom"/>
          </w:tcPr>
          <w:p>
            <w:pPr>
              <w:spacing w:after="0"/>
              <w:rPr>
                <w:sz w:val="24"/>
                <w:szCs w:val="24"/>
                <w:color w:val="auto"/>
              </w:rPr>
            </w:pPr>
          </w:p>
        </w:tc>
        <w:tc>
          <w:tcPr>
            <w:tcW w:w="840" w:type="dxa"/>
            <w:vAlign w:val="bottom"/>
          </w:tcPr>
          <w:p>
            <w:pPr>
              <w:spacing w:after="0"/>
              <w:rPr>
                <w:sz w:val="24"/>
                <w:szCs w:val="24"/>
                <w:color w:val="auto"/>
              </w:rPr>
            </w:pPr>
          </w:p>
        </w:tc>
        <w:tc>
          <w:tcPr>
            <w:tcW w:w="860" w:type="dxa"/>
            <w:vAlign w:val="bottom"/>
          </w:tcPr>
          <w:p>
            <w:pPr>
              <w:spacing w:after="0"/>
              <w:rPr>
                <w:sz w:val="24"/>
                <w:szCs w:val="24"/>
                <w:color w:val="auto"/>
              </w:rPr>
            </w:pPr>
          </w:p>
        </w:tc>
        <w:tc>
          <w:tcPr>
            <w:tcW w:w="1020" w:type="dxa"/>
            <w:vAlign w:val="bottom"/>
          </w:tcPr>
          <w:p>
            <w:pPr>
              <w:spacing w:after="0"/>
              <w:rPr>
                <w:sz w:val="24"/>
                <w:szCs w:val="24"/>
                <w:color w:val="auto"/>
              </w:rPr>
            </w:pPr>
          </w:p>
        </w:tc>
        <w:tc>
          <w:tcPr>
            <w:tcW w:w="720" w:type="dxa"/>
            <w:vAlign w:val="bottom"/>
          </w:tcPr>
          <w:p>
            <w:pPr>
              <w:spacing w:after="0"/>
              <w:rPr>
                <w:sz w:val="24"/>
                <w:szCs w:val="24"/>
                <w:color w:val="auto"/>
              </w:rPr>
            </w:pPr>
          </w:p>
        </w:tc>
        <w:tc>
          <w:tcPr>
            <w:tcW w:w="2780" w:type="dxa"/>
            <w:vAlign w:val="bottom"/>
            <w:vMerge w:val="restart"/>
          </w:tcPr>
          <w:p>
            <w:pPr>
              <w:ind w:left="60"/>
              <w:spacing w:after="0" w:line="343" w:lineRule="exact"/>
              <w:rPr>
                <w:sz w:val="20"/>
                <w:szCs w:val="20"/>
                <w:color w:val="auto"/>
              </w:rPr>
            </w:pPr>
            <w:r>
              <w:rPr>
                <w:rFonts w:ascii="宋体" w:cs="宋体" w:eastAsia="宋体" w:hAnsi="宋体"/>
                <w:sz w:val="30"/>
                <w:szCs w:val="30"/>
                <w:color w:val="auto"/>
              </w:rPr>
              <w:t>反硝化细菌</w:t>
            </w:r>
          </w:p>
        </w:tc>
        <w:tc>
          <w:tcPr>
            <w:tcW w:w="1880" w:type="dxa"/>
            <w:vAlign w:val="bottom"/>
          </w:tcPr>
          <w:p>
            <w:pPr>
              <w:ind w:left="1000"/>
              <w:spacing w:after="0"/>
              <w:rPr>
                <w:sz w:val="20"/>
                <w:szCs w:val="20"/>
                <w:color w:val="auto"/>
              </w:rPr>
            </w:pPr>
            <w:r>
              <w:rPr>
                <w:rFonts w:ascii="Helvetica" w:cs="Helvetica" w:eastAsia="Helvetica" w:hAnsi="Helvetica"/>
                <w:sz w:val="30"/>
                <w:szCs w:val="30"/>
                <w:color w:val="auto"/>
              </w:rPr>
              <w:t>N</w:t>
            </w:r>
            <w:r>
              <w:rPr>
                <w:rFonts w:ascii="Helvetica" w:cs="Helvetica" w:eastAsia="Helvetica" w:hAnsi="Helvetica"/>
                <w:sz w:val="20"/>
                <w:szCs w:val="20"/>
                <w:color w:val="auto"/>
              </w:rPr>
              <w:t>2</w:t>
            </w:r>
          </w:p>
        </w:tc>
        <w:tc>
          <w:tcPr>
            <w:tcW w:w="0" w:type="dxa"/>
            <w:vAlign w:val="bottom"/>
          </w:tcPr>
          <w:p>
            <w:pPr>
              <w:spacing w:after="0"/>
              <w:rPr>
                <w:sz w:val="1"/>
                <w:szCs w:val="1"/>
                <w:color w:val="auto"/>
              </w:rPr>
            </w:pPr>
          </w:p>
        </w:tc>
      </w:tr>
      <w:tr>
        <w:trPr>
          <w:trHeight w:val="244"/>
        </w:trPr>
        <w:tc>
          <w:tcPr>
            <w:tcW w:w="500" w:type="dxa"/>
            <w:vAlign w:val="bottom"/>
          </w:tcPr>
          <w:p>
            <w:pPr>
              <w:spacing w:after="0"/>
              <w:rPr>
                <w:sz w:val="21"/>
                <w:szCs w:val="21"/>
                <w:color w:val="auto"/>
              </w:rPr>
            </w:pPr>
          </w:p>
        </w:tc>
        <w:tc>
          <w:tcPr>
            <w:tcW w:w="2080" w:type="dxa"/>
            <w:vAlign w:val="bottom"/>
            <w:vMerge w:val="restart"/>
          </w:tcPr>
          <w:p>
            <w:pPr>
              <w:jc w:val="center"/>
              <w:ind w:right="690"/>
              <w:spacing w:after="0" w:line="343" w:lineRule="exact"/>
              <w:rPr>
                <w:sz w:val="20"/>
                <w:szCs w:val="20"/>
                <w:color w:val="auto"/>
              </w:rPr>
            </w:pPr>
            <w:r>
              <w:rPr>
                <w:rFonts w:ascii="宋体" w:cs="宋体" w:eastAsia="宋体" w:hAnsi="宋体"/>
                <w:sz w:val="30"/>
                <w:szCs w:val="30"/>
                <w:color w:val="auto"/>
                <w:w w:val="99"/>
              </w:rPr>
              <w:t>大气固氮</w:t>
            </w:r>
          </w:p>
        </w:tc>
        <w:tc>
          <w:tcPr>
            <w:tcW w:w="2300" w:type="dxa"/>
            <w:vAlign w:val="bottom"/>
            <w:vMerge w:val="restart"/>
          </w:tcPr>
          <w:p>
            <w:pPr>
              <w:ind w:left="100"/>
              <w:spacing w:after="0" w:line="343" w:lineRule="exact"/>
              <w:rPr>
                <w:sz w:val="20"/>
                <w:szCs w:val="20"/>
                <w:color w:val="auto"/>
              </w:rPr>
            </w:pPr>
            <w:r>
              <w:rPr>
                <w:rFonts w:ascii="宋体" w:cs="宋体" w:eastAsia="宋体" w:hAnsi="宋体"/>
                <w:sz w:val="30"/>
                <w:szCs w:val="30"/>
                <w:color w:val="auto"/>
              </w:rPr>
              <w:t>工业固氮</w:t>
            </w:r>
          </w:p>
        </w:tc>
        <w:tc>
          <w:tcPr>
            <w:tcW w:w="640" w:type="dxa"/>
            <w:vAlign w:val="bottom"/>
          </w:tcPr>
          <w:p>
            <w:pPr>
              <w:spacing w:after="0"/>
              <w:rPr>
                <w:sz w:val="21"/>
                <w:szCs w:val="21"/>
                <w:color w:val="auto"/>
              </w:rPr>
            </w:pPr>
          </w:p>
        </w:tc>
        <w:tc>
          <w:tcPr>
            <w:tcW w:w="860" w:type="dxa"/>
            <w:vAlign w:val="bottom"/>
          </w:tcPr>
          <w:p>
            <w:pPr>
              <w:spacing w:after="0"/>
              <w:rPr>
                <w:sz w:val="21"/>
                <w:szCs w:val="21"/>
                <w:color w:val="auto"/>
              </w:rPr>
            </w:pPr>
          </w:p>
        </w:tc>
        <w:tc>
          <w:tcPr>
            <w:tcW w:w="1700" w:type="dxa"/>
            <w:vAlign w:val="bottom"/>
            <w:gridSpan w:val="2"/>
            <w:vMerge w:val="restart"/>
          </w:tcPr>
          <w:p>
            <w:pPr>
              <w:jc w:val="right"/>
              <w:ind w:right="10"/>
              <w:spacing w:after="0" w:line="343" w:lineRule="exact"/>
              <w:rPr>
                <w:sz w:val="20"/>
                <w:szCs w:val="20"/>
                <w:color w:val="auto"/>
              </w:rPr>
            </w:pPr>
            <w:r>
              <w:rPr>
                <w:rFonts w:ascii="宋体" w:cs="宋体" w:eastAsia="宋体" w:hAnsi="宋体"/>
                <w:sz w:val="30"/>
                <w:szCs w:val="30"/>
                <w:color w:val="auto"/>
              </w:rPr>
              <w:t>生物固氮</w:t>
            </w:r>
          </w:p>
        </w:tc>
        <w:tc>
          <w:tcPr>
            <w:tcW w:w="1020" w:type="dxa"/>
            <w:vAlign w:val="bottom"/>
          </w:tcPr>
          <w:p>
            <w:pPr>
              <w:spacing w:after="0"/>
              <w:rPr>
                <w:sz w:val="21"/>
                <w:szCs w:val="21"/>
                <w:color w:val="auto"/>
              </w:rPr>
            </w:pPr>
          </w:p>
        </w:tc>
        <w:tc>
          <w:tcPr>
            <w:tcW w:w="720" w:type="dxa"/>
            <w:vAlign w:val="bottom"/>
          </w:tcPr>
          <w:p>
            <w:pPr>
              <w:spacing w:after="0"/>
              <w:rPr>
                <w:sz w:val="21"/>
                <w:szCs w:val="21"/>
                <w:color w:val="auto"/>
              </w:rPr>
            </w:pPr>
          </w:p>
        </w:tc>
        <w:tc>
          <w:tcPr>
            <w:tcW w:w="2780" w:type="dxa"/>
            <w:vAlign w:val="bottom"/>
            <w:vMerge w:val="continue"/>
          </w:tcPr>
          <w:p>
            <w:pPr>
              <w:spacing w:after="0"/>
              <w:rPr>
                <w:sz w:val="21"/>
                <w:szCs w:val="21"/>
                <w:color w:val="auto"/>
              </w:rPr>
            </w:pPr>
          </w:p>
        </w:tc>
        <w:tc>
          <w:tcPr>
            <w:tcW w:w="188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240"/>
        </w:trPr>
        <w:tc>
          <w:tcPr>
            <w:tcW w:w="500" w:type="dxa"/>
            <w:vAlign w:val="bottom"/>
          </w:tcPr>
          <w:p>
            <w:pPr>
              <w:spacing w:after="0"/>
              <w:rPr>
                <w:sz w:val="20"/>
                <w:szCs w:val="20"/>
                <w:color w:val="auto"/>
              </w:rPr>
            </w:pPr>
          </w:p>
        </w:tc>
        <w:tc>
          <w:tcPr>
            <w:tcW w:w="2080" w:type="dxa"/>
            <w:vAlign w:val="bottom"/>
            <w:vMerge w:val="continue"/>
          </w:tcPr>
          <w:p>
            <w:pPr>
              <w:spacing w:after="0"/>
              <w:rPr>
                <w:sz w:val="20"/>
                <w:szCs w:val="20"/>
                <w:color w:val="auto"/>
              </w:rPr>
            </w:pPr>
          </w:p>
        </w:tc>
        <w:tc>
          <w:tcPr>
            <w:tcW w:w="2300" w:type="dxa"/>
            <w:vAlign w:val="bottom"/>
            <w:vMerge w:val="continue"/>
          </w:tcPr>
          <w:p>
            <w:pPr>
              <w:spacing w:after="0"/>
              <w:rPr>
                <w:sz w:val="20"/>
                <w:szCs w:val="20"/>
                <w:color w:val="auto"/>
              </w:rPr>
            </w:pPr>
          </w:p>
        </w:tc>
        <w:tc>
          <w:tcPr>
            <w:tcW w:w="640" w:type="dxa"/>
            <w:vAlign w:val="bottom"/>
          </w:tcPr>
          <w:p>
            <w:pPr>
              <w:spacing w:after="0"/>
              <w:rPr>
                <w:sz w:val="20"/>
                <w:szCs w:val="20"/>
                <w:color w:val="auto"/>
              </w:rPr>
            </w:pPr>
          </w:p>
        </w:tc>
        <w:tc>
          <w:tcPr>
            <w:tcW w:w="860" w:type="dxa"/>
            <w:vAlign w:val="bottom"/>
          </w:tcPr>
          <w:p>
            <w:pPr>
              <w:spacing w:after="0"/>
              <w:rPr>
                <w:sz w:val="20"/>
                <w:szCs w:val="20"/>
                <w:color w:val="auto"/>
              </w:rPr>
            </w:pPr>
          </w:p>
        </w:tc>
        <w:tc>
          <w:tcPr>
            <w:tcW w:w="1700" w:type="dxa"/>
            <w:vAlign w:val="bottom"/>
            <w:gridSpan w:val="2"/>
            <w:vMerge w:val="continue"/>
          </w:tcPr>
          <w:p>
            <w:pPr>
              <w:spacing w:after="0"/>
              <w:rPr>
                <w:sz w:val="20"/>
                <w:szCs w:val="20"/>
                <w:color w:val="auto"/>
              </w:rPr>
            </w:pPr>
          </w:p>
        </w:tc>
        <w:tc>
          <w:tcPr>
            <w:tcW w:w="1020" w:type="dxa"/>
            <w:vAlign w:val="bottom"/>
          </w:tcPr>
          <w:p>
            <w:pPr>
              <w:spacing w:after="0"/>
              <w:rPr>
                <w:sz w:val="20"/>
                <w:szCs w:val="20"/>
                <w:color w:val="auto"/>
              </w:rPr>
            </w:pPr>
          </w:p>
        </w:tc>
        <w:tc>
          <w:tcPr>
            <w:tcW w:w="720" w:type="dxa"/>
            <w:vAlign w:val="bottom"/>
          </w:tcPr>
          <w:p>
            <w:pPr>
              <w:spacing w:after="0"/>
              <w:rPr>
                <w:sz w:val="20"/>
                <w:szCs w:val="20"/>
                <w:color w:val="auto"/>
              </w:rPr>
            </w:pPr>
          </w:p>
        </w:tc>
        <w:tc>
          <w:tcPr>
            <w:tcW w:w="2780" w:type="dxa"/>
            <w:vAlign w:val="bottom"/>
          </w:tcPr>
          <w:p>
            <w:pPr>
              <w:spacing w:after="0"/>
              <w:rPr>
                <w:sz w:val="20"/>
                <w:szCs w:val="20"/>
                <w:color w:val="auto"/>
              </w:rPr>
            </w:pPr>
          </w:p>
        </w:tc>
        <w:tc>
          <w:tcPr>
            <w:tcW w:w="1880" w:type="dxa"/>
            <w:vAlign w:val="bottom"/>
          </w:tcPr>
          <w:p>
            <w:pPr>
              <w:spacing w:after="0"/>
              <w:rPr>
                <w:sz w:val="20"/>
                <w:szCs w:val="20"/>
                <w:color w:val="auto"/>
              </w:rPr>
            </w:pPr>
          </w:p>
        </w:tc>
        <w:tc>
          <w:tcPr>
            <w:tcW w:w="0" w:type="dxa"/>
            <w:vAlign w:val="bottom"/>
          </w:tcPr>
          <w:p>
            <w:pPr>
              <w:spacing w:after="0"/>
              <w:rPr>
                <w:sz w:val="1"/>
                <w:szCs w:val="1"/>
                <w:color w:val="auto"/>
              </w:rPr>
            </w:pPr>
          </w:p>
        </w:tc>
      </w:tr>
      <w:tr>
        <w:trPr>
          <w:trHeight w:val="700"/>
        </w:trPr>
        <w:tc>
          <w:tcPr>
            <w:tcW w:w="500" w:type="dxa"/>
            <w:vAlign w:val="bottom"/>
          </w:tcPr>
          <w:p>
            <w:pPr>
              <w:spacing w:after="0"/>
              <w:rPr>
                <w:sz w:val="24"/>
                <w:szCs w:val="24"/>
                <w:color w:val="auto"/>
              </w:rPr>
            </w:pPr>
          </w:p>
        </w:tc>
        <w:tc>
          <w:tcPr>
            <w:tcW w:w="2080" w:type="dxa"/>
            <w:vAlign w:val="bottom"/>
          </w:tcPr>
          <w:p>
            <w:pPr>
              <w:spacing w:after="0"/>
              <w:rPr>
                <w:sz w:val="24"/>
                <w:szCs w:val="24"/>
                <w:color w:val="auto"/>
              </w:rPr>
            </w:pPr>
          </w:p>
        </w:tc>
        <w:tc>
          <w:tcPr>
            <w:tcW w:w="2300" w:type="dxa"/>
            <w:vAlign w:val="bottom"/>
          </w:tcPr>
          <w:p>
            <w:pPr>
              <w:spacing w:after="0"/>
              <w:rPr>
                <w:sz w:val="24"/>
                <w:szCs w:val="24"/>
                <w:color w:val="auto"/>
              </w:rPr>
            </w:pPr>
          </w:p>
        </w:tc>
        <w:tc>
          <w:tcPr>
            <w:tcW w:w="640" w:type="dxa"/>
            <w:vAlign w:val="bottom"/>
          </w:tcPr>
          <w:p>
            <w:pPr>
              <w:spacing w:after="0"/>
              <w:rPr>
                <w:sz w:val="24"/>
                <w:szCs w:val="24"/>
                <w:color w:val="auto"/>
              </w:rPr>
            </w:pPr>
          </w:p>
        </w:tc>
        <w:tc>
          <w:tcPr>
            <w:tcW w:w="860" w:type="dxa"/>
            <w:vAlign w:val="bottom"/>
          </w:tcPr>
          <w:p>
            <w:pPr>
              <w:spacing w:after="0"/>
              <w:rPr>
                <w:sz w:val="24"/>
                <w:szCs w:val="24"/>
                <w:color w:val="auto"/>
              </w:rPr>
            </w:pPr>
          </w:p>
        </w:tc>
        <w:tc>
          <w:tcPr>
            <w:tcW w:w="840" w:type="dxa"/>
            <w:vAlign w:val="bottom"/>
          </w:tcPr>
          <w:p>
            <w:pPr>
              <w:spacing w:after="0"/>
              <w:rPr>
                <w:sz w:val="24"/>
                <w:szCs w:val="24"/>
                <w:color w:val="auto"/>
              </w:rPr>
            </w:pPr>
          </w:p>
        </w:tc>
        <w:tc>
          <w:tcPr>
            <w:tcW w:w="860" w:type="dxa"/>
            <w:vAlign w:val="bottom"/>
          </w:tcPr>
          <w:p>
            <w:pPr>
              <w:spacing w:after="0"/>
              <w:rPr>
                <w:sz w:val="24"/>
                <w:szCs w:val="24"/>
                <w:color w:val="auto"/>
              </w:rPr>
            </w:pPr>
          </w:p>
        </w:tc>
        <w:tc>
          <w:tcPr>
            <w:tcW w:w="1020" w:type="dxa"/>
            <w:vAlign w:val="bottom"/>
          </w:tcPr>
          <w:p>
            <w:pPr>
              <w:spacing w:after="0"/>
              <w:rPr>
                <w:sz w:val="24"/>
                <w:szCs w:val="24"/>
                <w:color w:val="auto"/>
              </w:rPr>
            </w:pPr>
          </w:p>
        </w:tc>
        <w:tc>
          <w:tcPr>
            <w:tcW w:w="720" w:type="dxa"/>
            <w:vAlign w:val="bottom"/>
          </w:tcPr>
          <w:p>
            <w:pPr>
              <w:spacing w:after="0"/>
              <w:rPr>
                <w:sz w:val="24"/>
                <w:szCs w:val="24"/>
                <w:color w:val="auto"/>
              </w:rPr>
            </w:pPr>
          </w:p>
        </w:tc>
        <w:tc>
          <w:tcPr>
            <w:tcW w:w="2780" w:type="dxa"/>
            <w:vAlign w:val="bottom"/>
          </w:tcPr>
          <w:p>
            <w:pPr>
              <w:ind w:left="1220"/>
              <w:spacing w:after="0" w:line="343" w:lineRule="exact"/>
              <w:rPr>
                <w:sz w:val="20"/>
                <w:szCs w:val="20"/>
                <w:color w:val="auto"/>
              </w:rPr>
            </w:pPr>
            <w:r>
              <w:rPr>
                <w:rFonts w:ascii="宋体" w:cs="宋体" w:eastAsia="宋体" w:hAnsi="宋体"/>
                <w:sz w:val="30"/>
                <w:szCs w:val="30"/>
                <w:color w:val="auto"/>
              </w:rPr>
              <w:t>尿素</w:t>
            </w:r>
          </w:p>
        </w:tc>
        <w:tc>
          <w:tcPr>
            <w:tcW w:w="18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520"/>
        </w:trPr>
        <w:tc>
          <w:tcPr>
            <w:tcW w:w="500" w:type="dxa"/>
            <w:vAlign w:val="bottom"/>
          </w:tcPr>
          <w:p>
            <w:pPr>
              <w:spacing w:after="0"/>
              <w:rPr>
                <w:sz w:val="24"/>
                <w:szCs w:val="24"/>
                <w:color w:val="auto"/>
              </w:rPr>
            </w:pPr>
          </w:p>
        </w:tc>
        <w:tc>
          <w:tcPr>
            <w:tcW w:w="2080" w:type="dxa"/>
            <w:vAlign w:val="bottom"/>
          </w:tcPr>
          <w:p>
            <w:pPr>
              <w:spacing w:after="0"/>
              <w:rPr>
                <w:sz w:val="24"/>
                <w:szCs w:val="24"/>
                <w:color w:val="auto"/>
              </w:rPr>
            </w:pPr>
          </w:p>
        </w:tc>
        <w:tc>
          <w:tcPr>
            <w:tcW w:w="2300" w:type="dxa"/>
            <w:vAlign w:val="bottom"/>
          </w:tcPr>
          <w:p>
            <w:pPr>
              <w:ind w:left="100"/>
              <w:spacing w:after="0" w:line="343" w:lineRule="exact"/>
              <w:rPr>
                <w:sz w:val="20"/>
                <w:szCs w:val="20"/>
                <w:color w:val="auto"/>
              </w:rPr>
            </w:pPr>
            <w:r>
              <w:rPr>
                <w:rFonts w:ascii="宋体" w:cs="宋体" w:eastAsia="宋体" w:hAnsi="宋体"/>
                <w:sz w:val="30"/>
                <w:szCs w:val="30"/>
                <w:color w:val="auto"/>
              </w:rPr>
              <w:t>氮素化肥</w:t>
            </w:r>
          </w:p>
        </w:tc>
        <w:tc>
          <w:tcPr>
            <w:tcW w:w="1500" w:type="dxa"/>
            <w:vAlign w:val="bottom"/>
            <w:gridSpan w:val="2"/>
          </w:tcPr>
          <w:p>
            <w:pPr>
              <w:ind w:left="260"/>
              <w:spacing w:after="0" w:line="343" w:lineRule="exact"/>
              <w:rPr>
                <w:sz w:val="20"/>
                <w:szCs w:val="20"/>
                <w:color w:val="auto"/>
              </w:rPr>
            </w:pPr>
            <w:r>
              <w:rPr>
                <w:rFonts w:ascii="宋体" w:cs="宋体" w:eastAsia="宋体" w:hAnsi="宋体"/>
                <w:sz w:val="30"/>
                <w:szCs w:val="30"/>
                <w:color w:val="auto"/>
              </w:rPr>
              <w:t>脲酶</w:t>
            </w:r>
          </w:p>
        </w:tc>
        <w:tc>
          <w:tcPr>
            <w:tcW w:w="1700" w:type="dxa"/>
            <w:vAlign w:val="bottom"/>
            <w:gridSpan w:val="2"/>
            <w:vMerge w:val="restart"/>
          </w:tcPr>
          <w:p>
            <w:pPr>
              <w:ind w:left="660"/>
              <w:spacing w:after="0"/>
              <w:rPr>
                <w:sz w:val="20"/>
                <w:szCs w:val="20"/>
                <w:color w:val="auto"/>
              </w:rPr>
            </w:pPr>
            <w:r>
              <w:rPr>
                <w:rFonts w:ascii="Helvetica" w:cs="Helvetica" w:eastAsia="Helvetica" w:hAnsi="Helvetica"/>
                <w:sz w:val="30"/>
                <w:szCs w:val="30"/>
                <w:color w:val="auto"/>
              </w:rPr>
              <w:t xml:space="preserve">NH </w:t>
            </w:r>
            <w:r>
              <w:rPr>
                <w:rFonts w:ascii="Helvetica" w:cs="Helvetica" w:eastAsia="Helvetica" w:hAnsi="Helvetica"/>
                <w:sz w:val="20"/>
                <w:szCs w:val="20"/>
                <w:color w:val="auto"/>
              </w:rPr>
              <w:t>3</w:t>
            </w:r>
            <w:r>
              <w:rPr>
                <w:rFonts w:ascii="Helvetica" w:cs="Helvetica" w:eastAsia="Helvetica" w:hAnsi="Helvetica"/>
                <w:sz w:val="40"/>
                <w:szCs w:val="40"/>
                <w:color w:val="auto"/>
                <w:vertAlign w:val="superscript"/>
              </w:rPr>
              <w:t>-</w:t>
            </w:r>
          </w:p>
        </w:tc>
        <w:tc>
          <w:tcPr>
            <w:tcW w:w="1020" w:type="dxa"/>
            <w:vAlign w:val="bottom"/>
          </w:tcPr>
          <w:p>
            <w:pPr>
              <w:spacing w:after="0"/>
              <w:rPr>
                <w:sz w:val="24"/>
                <w:szCs w:val="24"/>
                <w:color w:val="auto"/>
              </w:rPr>
            </w:pPr>
          </w:p>
        </w:tc>
        <w:tc>
          <w:tcPr>
            <w:tcW w:w="3500" w:type="dxa"/>
            <w:vAlign w:val="bottom"/>
            <w:gridSpan w:val="2"/>
          </w:tcPr>
          <w:p>
            <w:pPr>
              <w:ind w:left="480"/>
              <w:spacing w:after="0" w:line="343" w:lineRule="exact"/>
              <w:rPr>
                <w:sz w:val="20"/>
                <w:szCs w:val="20"/>
                <w:color w:val="auto"/>
              </w:rPr>
            </w:pPr>
            <w:r>
              <w:rPr>
                <w:rFonts w:ascii="宋体" w:cs="宋体" w:eastAsia="宋体" w:hAnsi="宋体"/>
                <w:sz w:val="30"/>
                <w:szCs w:val="30"/>
                <w:color w:val="auto"/>
              </w:rPr>
              <w:t>脲酶</w:t>
            </w:r>
          </w:p>
        </w:tc>
        <w:tc>
          <w:tcPr>
            <w:tcW w:w="1880" w:type="dxa"/>
            <w:vAlign w:val="bottom"/>
            <w:vMerge w:val="restart"/>
          </w:tcPr>
          <w:p>
            <w:pPr>
              <w:jc w:val="center"/>
              <w:ind w:left="110"/>
              <w:spacing w:after="0" w:line="343" w:lineRule="exact"/>
              <w:rPr>
                <w:sz w:val="20"/>
                <w:szCs w:val="20"/>
                <w:color w:val="auto"/>
              </w:rPr>
            </w:pPr>
            <w:r>
              <w:rPr>
                <w:rFonts w:ascii="宋体" w:cs="宋体" w:eastAsia="宋体" w:hAnsi="宋体"/>
                <w:sz w:val="30"/>
                <w:szCs w:val="30"/>
                <w:color w:val="auto"/>
                <w:w w:val="99"/>
              </w:rPr>
              <w:t>消费者</w:t>
            </w:r>
          </w:p>
        </w:tc>
        <w:tc>
          <w:tcPr>
            <w:tcW w:w="0" w:type="dxa"/>
            <w:vAlign w:val="bottom"/>
          </w:tcPr>
          <w:p>
            <w:pPr>
              <w:spacing w:after="0"/>
              <w:rPr>
                <w:sz w:val="1"/>
                <w:szCs w:val="1"/>
                <w:color w:val="auto"/>
              </w:rPr>
            </w:pPr>
          </w:p>
        </w:tc>
      </w:tr>
      <w:tr>
        <w:trPr>
          <w:trHeight w:val="356"/>
        </w:trPr>
        <w:tc>
          <w:tcPr>
            <w:tcW w:w="500" w:type="dxa"/>
            <w:vAlign w:val="bottom"/>
          </w:tcPr>
          <w:p>
            <w:pPr>
              <w:spacing w:after="0"/>
              <w:rPr>
                <w:sz w:val="24"/>
                <w:szCs w:val="24"/>
                <w:color w:val="auto"/>
              </w:rPr>
            </w:pPr>
          </w:p>
        </w:tc>
        <w:tc>
          <w:tcPr>
            <w:tcW w:w="2080" w:type="dxa"/>
            <w:vAlign w:val="bottom"/>
          </w:tcPr>
          <w:p>
            <w:pPr>
              <w:spacing w:after="0"/>
              <w:rPr>
                <w:sz w:val="24"/>
                <w:szCs w:val="24"/>
                <w:color w:val="auto"/>
              </w:rPr>
            </w:pPr>
          </w:p>
        </w:tc>
        <w:tc>
          <w:tcPr>
            <w:tcW w:w="2300" w:type="dxa"/>
            <w:vAlign w:val="bottom"/>
          </w:tcPr>
          <w:p>
            <w:pPr>
              <w:spacing w:after="0"/>
              <w:rPr>
                <w:sz w:val="24"/>
                <w:szCs w:val="24"/>
                <w:color w:val="auto"/>
              </w:rPr>
            </w:pPr>
          </w:p>
        </w:tc>
        <w:tc>
          <w:tcPr>
            <w:tcW w:w="640" w:type="dxa"/>
            <w:vAlign w:val="bottom"/>
          </w:tcPr>
          <w:p>
            <w:pPr>
              <w:spacing w:after="0"/>
              <w:rPr>
                <w:sz w:val="24"/>
                <w:szCs w:val="24"/>
                <w:color w:val="auto"/>
              </w:rPr>
            </w:pPr>
          </w:p>
        </w:tc>
        <w:tc>
          <w:tcPr>
            <w:tcW w:w="860" w:type="dxa"/>
            <w:vAlign w:val="bottom"/>
          </w:tcPr>
          <w:p>
            <w:pPr>
              <w:spacing w:after="0"/>
              <w:rPr>
                <w:sz w:val="24"/>
                <w:szCs w:val="24"/>
                <w:color w:val="auto"/>
              </w:rPr>
            </w:pPr>
          </w:p>
        </w:tc>
        <w:tc>
          <w:tcPr>
            <w:tcW w:w="1700" w:type="dxa"/>
            <w:vAlign w:val="bottom"/>
            <w:gridSpan w:val="2"/>
            <w:vMerge w:val="continue"/>
          </w:tcPr>
          <w:p>
            <w:pPr>
              <w:spacing w:after="0"/>
              <w:rPr>
                <w:sz w:val="24"/>
                <w:szCs w:val="24"/>
                <w:color w:val="auto"/>
              </w:rPr>
            </w:pPr>
          </w:p>
        </w:tc>
        <w:tc>
          <w:tcPr>
            <w:tcW w:w="1020" w:type="dxa"/>
            <w:vAlign w:val="bottom"/>
          </w:tcPr>
          <w:p>
            <w:pPr>
              <w:spacing w:after="0"/>
              <w:rPr>
                <w:sz w:val="24"/>
                <w:szCs w:val="24"/>
                <w:color w:val="auto"/>
              </w:rPr>
            </w:pPr>
          </w:p>
        </w:tc>
        <w:tc>
          <w:tcPr>
            <w:tcW w:w="720" w:type="dxa"/>
            <w:vAlign w:val="bottom"/>
          </w:tcPr>
          <w:p>
            <w:pPr>
              <w:spacing w:after="0"/>
              <w:rPr>
                <w:sz w:val="24"/>
                <w:szCs w:val="24"/>
                <w:color w:val="auto"/>
              </w:rPr>
            </w:pPr>
          </w:p>
        </w:tc>
        <w:tc>
          <w:tcPr>
            <w:tcW w:w="2780" w:type="dxa"/>
            <w:vAlign w:val="bottom"/>
          </w:tcPr>
          <w:p>
            <w:pPr>
              <w:spacing w:after="0"/>
              <w:rPr>
                <w:sz w:val="24"/>
                <w:szCs w:val="24"/>
                <w:color w:val="auto"/>
              </w:rPr>
            </w:pPr>
          </w:p>
        </w:tc>
        <w:tc>
          <w:tcPr>
            <w:tcW w:w="188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tr>
        <w:trPr>
          <w:trHeight w:val="804"/>
        </w:trPr>
        <w:tc>
          <w:tcPr>
            <w:tcW w:w="500" w:type="dxa"/>
            <w:vAlign w:val="bottom"/>
          </w:tcPr>
          <w:p>
            <w:pPr>
              <w:spacing w:after="0"/>
              <w:rPr>
                <w:sz w:val="24"/>
                <w:szCs w:val="24"/>
                <w:color w:val="auto"/>
              </w:rPr>
            </w:pPr>
          </w:p>
        </w:tc>
        <w:tc>
          <w:tcPr>
            <w:tcW w:w="2080" w:type="dxa"/>
            <w:vAlign w:val="bottom"/>
          </w:tcPr>
          <w:p>
            <w:pPr>
              <w:spacing w:after="0"/>
              <w:rPr>
                <w:sz w:val="24"/>
                <w:szCs w:val="24"/>
                <w:color w:val="auto"/>
              </w:rPr>
            </w:pPr>
          </w:p>
        </w:tc>
        <w:tc>
          <w:tcPr>
            <w:tcW w:w="2300" w:type="dxa"/>
            <w:vAlign w:val="bottom"/>
          </w:tcPr>
          <w:p>
            <w:pPr>
              <w:ind w:left="1580"/>
              <w:spacing w:after="0" w:line="343" w:lineRule="exact"/>
              <w:rPr>
                <w:sz w:val="20"/>
                <w:szCs w:val="20"/>
                <w:color w:val="auto"/>
              </w:rPr>
            </w:pPr>
            <w:r>
              <w:rPr>
                <w:rFonts w:ascii="宋体" w:cs="宋体" w:eastAsia="宋体" w:hAnsi="宋体"/>
                <w:sz w:val="30"/>
                <w:szCs w:val="30"/>
                <w:color w:val="auto"/>
              </w:rPr>
              <w:t>尿素</w:t>
            </w:r>
          </w:p>
        </w:tc>
        <w:tc>
          <w:tcPr>
            <w:tcW w:w="640" w:type="dxa"/>
            <w:vAlign w:val="bottom"/>
          </w:tcPr>
          <w:p>
            <w:pPr>
              <w:spacing w:after="0"/>
              <w:rPr>
                <w:sz w:val="24"/>
                <w:szCs w:val="24"/>
                <w:color w:val="auto"/>
              </w:rPr>
            </w:pPr>
          </w:p>
        </w:tc>
        <w:tc>
          <w:tcPr>
            <w:tcW w:w="1700" w:type="dxa"/>
            <w:vAlign w:val="bottom"/>
            <w:gridSpan w:val="2"/>
          </w:tcPr>
          <w:p>
            <w:pPr>
              <w:ind w:left="240"/>
              <w:spacing w:after="0" w:line="343" w:lineRule="exact"/>
              <w:rPr>
                <w:sz w:val="20"/>
                <w:szCs w:val="20"/>
                <w:color w:val="auto"/>
              </w:rPr>
            </w:pPr>
            <w:r>
              <w:rPr>
                <w:rFonts w:ascii="宋体" w:cs="宋体" w:eastAsia="宋体" w:hAnsi="宋体"/>
                <w:sz w:val="30"/>
                <w:szCs w:val="30"/>
                <w:color w:val="auto"/>
              </w:rPr>
              <w:t>硝化细菌</w:t>
            </w:r>
          </w:p>
        </w:tc>
        <w:tc>
          <w:tcPr>
            <w:tcW w:w="860" w:type="dxa"/>
            <w:vAlign w:val="bottom"/>
          </w:tcPr>
          <w:p>
            <w:pPr>
              <w:spacing w:after="0"/>
              <w:rPr>
                <w:sz w:val="24"/>
                <w:szCs w:val="24"/>
                <w:color w:val="auto"/>
              </w:rPr>
            </w:pPr>
          </w:p>
        </w:tc>
        <w:tc>
          <w:tcPr>
            <w:tcW w:w="1020" w:type="dxa"/>
            <w:vAlign w:val="bottom"/>
          </w:tcPr>
          <w:p>
            <w:pPr>
              <w:spacing w:after="0"/>
              <w:rPr>
                <w:sz w:val="24"/>
                <w:szCs w:val="24"/>
                <w:color w:val="auto"/>
              </w:rPr>
            </w:pPr>
          </w:p>
        </w:tc>
        <w:tc>
          <w:tcPr>
            <w:tcW w:w="720" w:type="dxa"/>
            <w:vAlign w:val="bottom"/>
          </w:tcPr>
          <w:p>
            <w:pPr>
              <w:spacing w:after="0"/>
              <w:rPr>
                <w:sz w:val="24"/>
                <w:szCs w:val="24"/>
                <w:color w:val="auto"/>
              </w:rPr>
            </w:pPr>
          </w:p>
        </w:tc>
        <w:tc>
          <w:tcPr>
            <w:tcW w:w="2780" w:type="dxa"/>
            <w:vAlign w:val="bottom"/>
          </w:tcPr>
          <w:p>
            <w:pPr>
              <w:ind w:left="900"/>
              <w:spacing w:after="0" w:line="343" w:lineRule="exact"/>
              <w:rPr>
                <w:sz w:val="20"/>
                <w:szCs w:val="20"/>
                <w:color w:val="auto"/>
              </w:rPr>
            </w:pPr>
            <w:r>
              <w:rPr>
                <w:rFonts w:ascii="宋体" w:cs="宋体" w:eastAsia="宋体" w:hAnsi="宋体"/>
                <w:sz w:val="30"/>
                <w:szCs w:val="30"/>
                <w:color w:val="auto"/>
              </w:rPr>
              <w:t>分解者</w:t>
            </w:r>
          </w:p>
        </w:tc>
        <w:tc>
          <w:tcPr>
            <w:tcW w:w="18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920"/>
        </w:trPr>
        <w:tc>
          <w:tcPr>
            <w:tcW w:w="500" w:type="dxa"/>
            <w:vAlign w:val="bottom"/>
          </w:tcPr>
          <w:p>
            <w:pPr>
              <w:spacing w:after="0"/>
              <w:rPr>
                <w:sz w:val="24"/>
                <w:szCs w:val="24"/>
                <w:color w:val="auto"/>
              </w:rPr>
            </w:pPr>
          </w:p>
        </w:tc>
        <w:tc>
          <w:tcPr>
            <w:tcW w:w="2080" w:type="dxa"/>
            <w:vAlign w:val="bottom"/>
          </w:tcPr>
          <w:p>
            <w:pPr>
              <w:spacing w:after="0"/>
              <w:rPr>
                <w:sz w:val="24"/>
                <w:szCs w:val="24"/>
                <w:color w:val="auto"/>
              </w:rPr>
            </w:pPr>
          </w:p>
        </w:tc>
        <w:tc>
          <w:tcPr>
            <w:tcW w:w="2300" w:type="dxa"/>
            <w:vAlign w:val="bottom"/>
          </w:tcPr>
          <w:p>
            <w:pPr>
              <w:ind w:left="1580"/>
              <w:spacing w:after="0" w:line="343" w:lineRule="exact"/>
              <w:rPr>
                <w:sz w:val="20"/>
                <w:szCs w:val="20"/>
                <w:color w:val="auto"/>
              </w:rPr>
            </w:pPr>
            <w:r>
              <w:rPr>
                <w:rFonts w:ascii="宋体" w:cs="宋体" w:eastAsia="宋体" w:hAnsi="宋体"/>
                <w:sz w:val="30"/>
                <w:szCs w:val="30"/>
                <w:color w:val="auto"/>
              </w:rPr>
              <w:t>氮盐</w:t>
            </w:r>
          </w:p>
        </w:tc>
        <w:tc>
          <w:tcPr>
            <w:tcW w:w="640" w:type="dxa"/>
            <w:vAlign w:val="bottom"/>
          </w:tcPr>
          <w:p>
            <w:pPr>
              <w:spacing w:after="0"/>
              <w:rPr>
                <w:sz w:val="24"/>
                <w:szCs w:val="24"/>
                <w:color w:val="auto"/>
              </w:rPr>
            </w:pPr>
          </w:p>
        </w:tc>
        <w:tc>
          <w:tcPr>
            <w:tcW w:w="860" w:type="dxa"/>
            <w:vAlign w:val="bottom"/>
          </w:tcPr>
          <w:p>
            <w:pPr>
              <w:spacing w:after="0"/>
              <w:rPr>
                <w:sz w:val="24"/>
                <w:szCs w:val="24"/>
                <w:color w:val="auto"/>
              </w:rPr>
            </w:pPr>
          </w:p>
        </w:tc>
        <w:tc>
          <w:tcPr>
            <w:tcW w:w="840" w:type="dxa"/>
            <w:vAlign w:val="bottom"/>
          </w:tcPr>
          <w:p>
            <w:pPr>
              <w:ind w:left="240"/>
              <w:spacing w:after="0"/>
              <w:rPr>
                <w:sz w:val="20"/>
                <w:szCs w:val="20"/>
                <w:color w:val="auto"/>
              </w:rPr>
            </w:pPr>
            <w:r>
              <w:rPr>
                <w:rFonts w:ascii="Helvetica" w:cs="Helvetica" w:eastAsia="Helvetica" w:hAnsi="Helvetica"/>
                <w:sz w:val="30"/>
                <w:szCs w:val="30"/>
                <w:color w:val="auto"/>
              </w:rPr>
              <w:t>NO</w:t>
            </w:r>
            <w:r>
              <w:rPr>
                <w:rFonts w:ascii="Helvetica" w:cs="Helvetica" w:eastAsia="Helvetica" w:hAnsi="Helvetica"/>
                <w:sz w:val="20"/>
                <w:szCs w:val="20"/>
                <w:color w:val="auto"/>
              </w:rPr>
              <w:t>2</w:t>
            </w:r>
          </w:p>
        </w:tc>
        <w:tc>
          <w:tcPr>
            <w:tcW w:w="860" w:type="dxa"/>
            <w:vAlign w:val="bottom"/>
          </w:tcPr>
          <w:p>
            <w:pPr>
              <w:jc w:val="right"/>
              <w:spacing w:after="0" w:line="460" w:lineRule="exact"/>
              <w:rPr>
                <w:sz w:val="20"/>
                <w:szCs w:val="20"/>
                <w:color w:val="auto"/>
              </w:rPr>
            </w:pPr>
            <w:r>
              <w:rPr>
                <w:rFonts w:ascii="Helvetica" w:cs="Helvetica" w:eastAsia="Helvetica" w:hAnsi="Helvetica"/>
                <w:sz w:val="40"/>
                <w:szCs w:val="40"/>
                <w:color w:val="auto"/>
                <w:w w:val="85"/>
                <w:vertAlign w:val="superscript"/>
              </w:rPr>
              <w:t>-</w:t>
            </w:r>
            <w:r>
              <w:rPr>
                <w:rFonts w:ascii="宋体" w:cs="宋体" w:eastAsia="宋体" w:hAnsi="宋体"/>
                <w:sz w:val="30"/>
                <w:szCs w:val="30"/>
                <w:color w:val="auto"/>
                <w:w w:val="85"/>
              </w:rPr>
              <w:t>、</w:t>
            </w:r>
            <w:r>
              <w:rPr>
                <w:rFonts w:ascii="Helvetica" w:cs="Helvetica" w:eastAsia="Helvetica" w:hAnsi="Helvetica"/>
                <w:sz w:val="30"/>
                <w:szCs w:val="30"/>
                <w:color w:val="auto"/>
                <w:w w:val="85"/>
              </w:rPr>
              <w:t>NO</w:t>
            </w:r>
            <w:r>
              <w:rPr>
                <w:rFonts w:ascii="Helvetica" w:cs="Helvetica" w:eastAsia="Helvetica" w:hAnsi="Helvetica"/>
                <w:sz w:val="40"/>
                <w:szCs w:val="40"/>
                <w:color w:val="auto"/>
                <w:w w:val="85"/>
                <w:vertAlign w:val="subscript"/>
              </w:rPr>
              <w:t>3</w:t>
            </w:r>
          </w:p>
        </w:tc>
        <w:tc>
          <w:tcPr>
            <w:tcW w:w="1020" w:type="dxa"/>
            <w:vAlign w:val="bottom"/>
          </w:tcPr>
          <w:p>
            <w:pPr>
              <w:ind w:left="20"/>
              <w:spacing w:after="0"/>
              <w:rPr>
                <w:sz w:val="20"/>
                <w:szCs w:val="20"/>
                <w:color w:val="auto"/>
              </w:rPr>
            </w:pPr>
            <w:r>
              <w:rPr>
                <w:rFonts w:ascii="Helvetica" w:cs="Helvetica" w:eastAsia="Helvetica" w:hAnsi="Helvetica"/>
                <w:sz w:val="20"/>
                <w:szCs w:val="20"/>
                <w:color w:val="auto"/>
              </w:rPr>
              <w:t>-</w:t>
            </w:r>
          </w:p>
        </w:tc>
        <w:tc>
          <w:tcPr>
            <w:tcW w:w="720" w:type="dxa"/>
            <w:vAlign w:val="bottom"/>
          </w:tcPr>
          <w:p>
            <w:pPr>
              <w:spacing w:after="0"/>
              <w:rPr>
                <w:sz w:val="24"/>
                <w:szCs w:val="24"/>
                <w:color w:val="auto"/>
              </w:rPr>
            </w:pPr>
          </w:p>
        </w:tc>
        <w:tc>
          <w:tcPr>
            <w:tcW w:w="2780" w:type="dxa"/>
            <w:vAlign w:val="bottom"/>
            <w:vMerge w:val="restart"/>
          </w:tcPr>
          <w:p>
            <w:pPr>
              <w:jc w:val="center"/>
              <w:spacing w:after="0" w:line="343" w:lineRule="exact"/>
              <w:rPr>
                <w:sz w:val="20"/>
                <w:szCs w:val="20"/>
                <w:color w:val="auto"/>
              </w:rPr>
            </w:pPr>
            <w:r>
              <w:rPr>
                <w:rFonts w:ascii="宋体" w:cs="宋体" w:eastAsia="宋体" w:hAnsi="宋体"/>
                <w:sz w:val="30"/>
                <w:szCs w:val="30"/>
                <w:color w:val="auto"/>
                <w:w w:val="99"/>
              </w:rPr>
              <w:t>遗体</w:t>
            </w:r>
          </w:p>
        </w:tc>
        <w:tc>
          <w:tcPr>
            <w:tcW w:w="1880" w:type="dxa"/>
            <w:vAlign w:val="bottom"/>
            <w:vMerge w:val="restart"/>
          </w:tcPr>
          <w:p>
            <w:pPr>
              <w:jc w:val="center"/>
              <w:ind w:left="110"/>
              <w:spacing w:after="0" w:line="343" w:lineRule="exact"/>
              <w:rPr>
                <w:sz w:val="20"/>
                <w:szCs w:val="20"/>
                <w:color w:val="auto"/>
              </w:rPr>
            </w:pPr>
            <w:r>
              <w:rPr>
                <w:rFonts w:ascii="宋体" w:cs="宋体" w:eastAsia="宋体" w:hAnsi="宋体"/>
                <w:sz w:val="30"/>
                <w:szCs w:val="30"/>
                <w:color w:val="auto"/>
                <w:w w:val="99"/>
              </w:rPr>
              <w:t>生产者</w:t>
            </w:r>
          </w:p>
        </w:tc>
        <w:tc>
          <w:tcPr>
            <w:tcW w:w="0" w:type="dxa"/>
            <w:vAlign w:val="bottom"/>
          </w:tcPr>
          <w:p>
            <w:pPr>
              <w:spacing w:after="0"/>
              <w:rPr>
                <w:sz w:val="1"/>
                <w:szCs w:val="1"/>
                <w:color w:val="auto"/>
              </w:rPr>
            </w:pPr>
          </w:p>
        </w:tc>
      </w:tr>
      <w:tr>
        <w:trPr>
          <w:trHeight w:val="240"/>
        </w:trPr>
        <w:tc>
          <w:tcPr>
            <w:tcW w:w="500" w:type="dxa"/>
            <w:vAlign w:val="bottom"/>
          </w:tcPr>
          <w:p>
            <w:pPr>
              <w:spacing w:after="0"/>
              <w:rPr>
                <w:sz w:val="20"/>
                <w:szCs w:val="20"/>
                <w:color w:val="auto"/>
              </w:rPr>
            </w:pPr>
          </w:p>
        </w:tc>
        <w:tc>
          <w:tcPr>
            <w:tcW w:w="2080" w:type="dxa"/>
            <w:vAlign w:val="bottom"/>
          </w:tcPr>
          <w:p>
            <w:pPr>
              <w:spacing w:after="0"/>
              <w:rPr>
                <w:sz w:val="20"/>
                <w:szCs w:val="20"/>
                <w:color w:val="auto"/>
              </w:rPr>
            </w:pPr>
          </w:p>
        </w:tc>
        <w:tc>
          <w:tcPr>
            <w:tcW w:w="2300" w:type="dxa"/>
            <w:vAlign w:val="bottom"/>
          </w:tcPr>
          <w:p>
            <w:pPr>
              <w:spacing w:after="0"/>
              <w:rPr>
                <w:sz w:val="20"/>
                <w:szCs w:val="20"/>
                <w:color w:val="auto"/>
              </w:rPr>
            </w:pPr>
          </w:p>
        </w:tc>
        <w:tc>
          <w:tcPr>
            <w:tcW w:w="640" w:type="dxa"/>
            <w:vAlign w:val="bottom"/>
          </w:tcPr>
          <w:p>
            <w:pPr>
              <w:spacing w:after="0"/>
              <w:rPr>
                <w:sz w:val="20"/>
                <w:szCs w:val="20"/>
                <w:color w:val="auto"/>
              </w:rPr>
            </w:pPr>
          </w:p>
        </w:tc>
        <w:tc>
          <w:tcPr>
            <w:tcW w:w="860" w:type="dxa"/>
            <w:vAlign w:val="bottom"/>
          </w:tcPr>
          <w:p>
            <w:pPr>
              <w:spacing w:after="0"/>
              <w:rPr>
                <w:sz w:val="20"/>
                <w:szCs w:val="20"/>
                <w:color w:val="auto"/>
              </w:rPr>
            </w:pPr>
          </w:p>
        </w:tc>
        <w:tc>
          <w:tcPr>
            <w:tcW w:w="840" w:type="dxa"/>
            <w:vAlign w:val="bottom"/>
          </w:tcPr>
          <w:p>
            <w:pPr>
              <w:spacing w:after="0"/>
              <w:rPr>
                <w:sz w:val="20"/>
                <w:szCs w:val="20"/>
                <w:color w:val="auto"/>
              </w:rPr>
            </w:pPr>
          </w:p>
        </w:tc>
        <w:tc>
          <w:tcPr>
            <w:tcW w:w="860" w:type="dxa"/>
            <w:vAlign w:val="bottom"/>
          </w:tcPr>
          <w:p>
            <w:pPr>
              <w:spacing w:after="0"/>
              <w:rPr>
                <w:sz w:val="20"/>
                <w:szCs w:val="20"/>
                <w:color w:val="auto"/>
              </w:rPr>
            </w:pPr>
          </w:p>
        </w:tc>
        <w:tc>
          <w:tcPr>
            <w:tcW w:w="1020" w:type="dxa"/>
            <w:vAlign w:val="bottom"/>
          </w:tcPr>
          <w:p>
            <w:pPr>
              <w:spacing w:after="0"/>
              <w:rPr>
                <w:sz w:val="20"/>
                <w:szCs w:val="20"/>
                <w:color w:val="auto"/>
              </w:rPr>
            </w:pPr>
          </w:p>
        </w:tc>
        <w:tc>
          <w:tcPr>
            <w:tcW w:w="720" w:type="dxa"/>
            <w:vAlign w:val="bottom"/>
          </w:tcPr>
          <w:p>
            <w:pPr>
              <w:spacing w:after="0"/>
              <w:rPr>
                <w:sz w:val="20"/>
                <w:szCs w:val="20"/>
                <w:color w:val="auto"/>
              </w:rPr>
            </w:pPr>
          </w:p>
        </w:tc>
        <w:tc>
          <w:tcPr>
            <w:tcW w:w="2780" w:type="dxa"/>
            <w:vAlign w:val="bottom"/>
            <w:vMerge w:val="continue"/>
          </w:tcPr>
          <w:p>
            <w:pPr>
              <w:spacing w:after="0"/>
              <w:rPr>
                <w:sz w:val="20"/>
                <w:szCs w:val="20"/>
                <w:color w:val="auto"/>
              </w:rPr>
            </w:pPr>
          </w:p>
        </w:tc>
        <w:tc>
          <w:tcPr>
            <w:tcW w:w="1880" w:type="dxa"/>
            <w:vAlign w:val="bottom"/>
            <w:vMerge w:val="continue"/>
          </w:tcPr>
          <w:p>
            <w:pPr>
              <w:spacing w:after="0"/>
              <w:rPr>
                <w:sz w:val="20"/>
                <w:szCs w:val="20"/>
                <w:color w:val="auto"/>
              </w:rPr>
            </w:pPr>
          </w:p>
        </w:tc>
        <w:tc>
          <w:tcPr>
            <w:tcW w:w="0" w:type="dxa"/>
            <w:vAlign w:val="bottom"/>
          </w:tcPr>
          <w:p>
            <w:pPr>
              <w:spacing w:after="0"/>
              <w:rPr>
                <w:sz w:val="1"/>
                <w:szCs w:val="1"/>
                <w:color w:val="auto"/>
              </w:rPr>
            </w:pPr>
          </w:p>
        </w:tc>
      </w:tr>
    </w:tbl>
    <w:p>
      <w:pPr>
        <w:spacing w:after="0" w:line="154" w:lineRule="exact"/>
        <w:rPr>
          <w:sz w:val="20"/>
          <w:szCs w:val="20"/>
          <w:color w:val="auto"/>
        </w:rPr>
      </w:pPr>
    </w:p>
    <w:p>
      <w:pPr>
        <w:ind w:left="1900"/>
        <w:spacing w:after="0"/>
        <w:rPr>
          <w:sz w:val="20"/>
          <w:szCs w:val="20"/>
          <w:color w:val="auto"/>
        </w:rPr>
      </w:pPr>
      <w:r>
        <w:rPr>
          <w:rFonts w:ascii="Helvetica" w:cs="Helvetica" w:eastAsia="Helvetica" w:hAnsi="Helvetica"/>
          <w:sz w:val="30"/>
          <w:szCs w:val="30"/>
          <w:color w:val="auto"/>
        </w:rPr>
        <w:t xml:space="preserve">NO </w:t>
      </w:r>
      <w:r>
        <w:rPr>
          <w:rFonts w:ascii="Helvetica" w:cs="Helvetica" w:eastAsia="Helvetica" w:hAnsi="Helvetica"/>
          <w:sz w:val="40"/>
          <w:szCs w:val="40"/>
          <w:color w:val="auto"/>
          <w:vertAlign w:val="subscript"/>
        </w:rPr>
        <w:t>3</w:t>
      </w:r>
      <w:r>
        <w:rPr>
          <w:rFonts w:ascii="Helvetica" w:cs="Helvetica" w:eastAsia="Helvetica" w:hAnsi="Helvetica"/>
          <w:sz w:val="40"/>
          <w:szCs w:val="40"/>
          <w:color w:val="auto"/>
          <w:vertAlign w:val="superscript"/>
        </w:rPr>
        <w:t>-</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0" w:lineRule="exact"/>
        <w:rPr>
          <w:sz w:val="20"/>
          <w:szCs w:val="20"/>
          <w:color w:val="auto"/>
        </w:rPr>
      </w:pPr>
    </w:p>
    <w:p>
      <w:pPr>
        <w:ind w:left="840"/>
        <w:spacing w:after="0" w:line="534" w:lineRule="exact"/>
        <w:rPr>
          <w:sz w:val="20"/>
          <w:szCs w:val="20"/>
          <w:color w:val="auto"/>
        </w:rPr>
      </w:pPr>
      <w:r>
        <w:rPr>
          <w:rFonts w:ascii="Helvetica" w:cs="Helvetica" w:eastAsia="Helvetica" w:hAnsi="Helvetica"/>
          <w:sz w:val="44"/>
          <w:szCs w:val="44"/>
          <w:color w:val="auto"/>
        </w:rPr>
        <w:t xml:space="preserve">2.19 </w:t>
      </w:r>
      <w:r>
        <w:rPr>
          <w:rFonts w:ascii="宋体" w:cs="宋体" w:eastAsia="宋体" w:hAnsi="宋体"/>
          <w:sz w:val="44"/>
          <w:szCs w:val="44"/>
          <w:color w:val="auto"/>
        </w:rPr>
        <w:t>三类微生物在自然界氮循环中的作用</w:t>
      </w:r>
    </w:p>
    <w:p>
      <w:pPr>
        <w:spacing w:after="0" w:line="273" w:lineRule="exact"/>
        <w:rPr>
          <w:sz w:val="20"/>
          <w:szCs w:val="20"/>
          <w:color w:val="auto"/>
        </w:rPr>
      </w:pPr>
    </w:p>
    <w:p>
      <w:pPr>
        <w:ind w:left="7760"/>
        <w:spacing w:after="0" w:line="343" w:lineRule="exact"/>
        <w:rPr>
          <w:sz w:val="20"/>
          <w:szCs w:val="20"/>
          <w:color w:val="auto"/>
        </w:rPr>
      </w:pPr>
      <w:r>
        <w:rPr>
          <w:rFonts w:ascii="宋体" w:cs="宋体" w:eastAsia="宋体" w:hAnsi="宋体"/>
          <w:sz w:val="30"/>
          <w:szCs w:val="30"/>
          <w:color w:val="auto"/>
        </w:rPr>
        <w:t>固氮酶</w:t>
      </w:r>
    </w:p>
    <w:p>
      <w:pPr>
        <w:ind w:left="7040"/>
        <w:spacing w:after="0" w:line="343" w:lineRule="exact"/>
        <w:rPr>
          <w:sz w:val="20"/>
          <w:szCs w:val="20"/>
          <w:color w:val="auto"/>
        </w:rPr>
      </w:pPr>
      <w:r>
        <w:rPr>
          <w:rFonts w:ascii="Helvetica" w:cs="Helvetica" w:eastAsia="Helvetica" w:hAnsi="Helvetica"/>
          <w:sz w:val="30"/>
          <w:szCs w:val="30"/>
          <w:color w:val="auto"/>
        </w:rPr>
        <w:t>N</w:t>
      </w:r>
      <w:r>
        <w:rPr>
          <w:rFonts w:ascii="Helvetica" w:cs="Helvetica" w:eastAsia="Helvetica" w:hAnsi="Helvetica"/>
          <w:sz w:val="20"/>
          <w:szCs w:val="20"/>
          <w:color w:val="auto"/>
        </w:rPr>
        <w:t>2</w:t>
      </w:r>
      <w:r>
        <w:rPr>
          <w:rFonts w:ascii="Helvetica" w:cs="Helvetica" w:eastAsia="Helvetica" w:hAnsi="Helvetica"/>
          <w:sz w:val="30"/>
          <w:szCs w:val="30"/>
          <w:color w:val="auto"/>
        </w:rPr>
        <w:t xml:space="preserve"> </w:t>
      </w:r>
      <w:r>
        <w:rPr>
          <w:rFonts w:ascii="宋体" w:cs="宋体" w:eastAsia="宋体" w:hAnsi="宋体"/>
          <w:sz w:val="30"/>
          <w:szCs w:val="30"/>
          <w:color w:val="auto"/>
        </w:rPr>
        <w:t>————→</w:t>
      </w:r>
      <w:r>
        <w:rPr>
          <w:rFonts w:ascii="Helvetica" w:cs="Helvetica" w:eastAsia="Helvetica" w:hAnsi="Helvetica"/>
          <w:sz w:val="30"/>
          <w:szCs w:val="30"/>
          <w:color w:val="auto"/>
        </w:rPr>
        <w:t xml:space="preserve"> NH</w:t>
      </w:r>
      <w:r>
        <w:rPr>
          <w:rFonts w:ascii="Helvetica" w:cs="Helvetica" w:eastAsia="Helvetica" w:hAnsi="Helvetica"/>
          <w:sz w:val="20"/>
          <w:szCs w:val="20"/>
          <w:color w:val="auto"/>
        </w:rPr>
        <w:t>3</w:t>
      </w:r>
    </w:p>
    <w:p>
      <w:pPr>
        <w:spacing w:after="0" w:line="195" w:lineRule="exact"/>
        <w:rPr>
          <w:sz w:val="20"/>
          <w:szCs w:val="20"/>
          <w:color w:val="auto"/>
        </w:rPr>
      </w:pPr>
    </w:p>
    <w:tbl>
      <w:tblPr>
        <w:tblLayout w:type="fixed"/>
        <w:tblInd w:w="1440" w:type="dxa"/>
        <w:tblCellMar>
          <w:top w:w="0" w:type="dxa"/>
          <w:left w:w="0" w:type="dxa"/>
          <w:bottom w:w="0" w:type="dxa"/>
          <w:right w:w="0" w:type="dxa"/>
        </w:tblCellMar>
      </w:tblPr>
      <w:tr>
        <w:trPr>
          <w:trHeight w:val="350"/>
        </w:trPr>
        <w:tc>
          <w:tcPr>
            <w:tcW w:w="2200" w:type="dxa"/>
            <w:vAlign w:val="bottom"/>
          </w:tcPr>
          <w:p>
            <w:pPr>
              <w:spacing w:after="0"/>
              <w:rPr>
                <w:sz w:val="24"/>
                <w:szCs w:val="24"/>
                <w:color w:val="auto"/>
              </w:rPr>
            </w:pPr>
          </w:p>
        </w:tc>
        <w:tc>
          <w:tcPr>
            <w:tcW w:w="1020" w:type="dxa"/>
            <w:vAlign w:val="bottom"/>
          </w:tcPr>
          <w:p>
            <w:pPr>
              <w:spacing w:after="0"/>
              <w:rPr>
                <w:sz w:val="24"/>
                <w:szCs w:val="24"/>
                <w:color w:val="auto"/>
              </w:rPr>
            </w:pPr>
          </w:p>
        </w:tc>
        <w:tc>
          <w:tcPr>
            <w:tcW w:w="400" w:type="dxa"/>
            <w:vAlign w:val="bottom"/>
          </w:tcPr>
          <w:p>
            <w:pPr>
              <w:spacing w:after="0"/>
              <w:rPr>
                <w:sz w:val="24"/>
                <w:szCs w:val="24"/>
                <w:color w:val="auto"/>
              </w:rPr>
            </w:pPr>
          </w:p>
        </w:tc>
        <w:tc>
          <w:tcPr>
            <w:tcW w:w="1960" w:type="dxa"/>
            <w:vAlign w:val="bottom"/>
          </w:tcPr>
          <w:p>
            <w:pPr>
              <w:spacing w:after="0"/>
              <w:rPr>
                <w:sz w:val="24"/>
                <w:szCs w:val="24"/>
                <w:color w:val="auto"/>
              </w:rPr>
            </w:pPr>
          </w:p>
        </w:tc>
        <w:tc>
          <w:tcPr>
            <w:tcW w:w="4560" w:type="dxa"/>
            <w:vAlign w:val="bottom"/>
          </w:tcPr>
          <w:p>
            <w:pPr>
              <w:ind w:left="480"/>
              <w:spacing w:after="0" w:line="343" w:lineRule="exact"/>
              <w:rPr>
                <w:sz w:val="20"/>
                <w:szCs w:val="20"/>
                <w:color w:val="auto"/>
              </w:rPr>
            </w:pPr>
            <w:r>
              <w:rPr>
                <w:rFonts w:ascii="宋体" w:cs="宋体" w:eastAsia="宋体" w:hAnsi="宋体"/>
                <w:sz w:val="30"/>
                <w:szCs w:val="30"/>
                <w:color w:val="auto"/>
              </w:rPr>
              <w:t>固氮微生物</w:t>
            </w:r>
          </w:p>
        </w:tc>
        <w:tc>
          <w:tcPr>
            <w:tcW w:w="860" w:type="dxa"/>
            <w:vAlign w:val="bottom"/>
          </w:tcPr>
          <w:p>
            <w:pPr>
              <w:spacing w:after="0"/>
              <w:rPr>
                <w:sz w:val="24"/>
                <w:szCs w:val="24"/>
                <w:color w:val="auto"/>
              </w:rPr>
            </w:pPr>
          </w:p>
        </w:tc>
        <w:tc>
          <w:tcPr>
            <w:tcW w:w="1120" w:type="dxa"/>
            <w:vAlign w:val="bottom"/>
          </w:tcPr>
          <w:p>
            <w:pPr>
              <w:spacing w:after="0"/>
              <w:rPr>
                <w:sz w:val="24"/>
                <w:szCs w:val="24"/>
                <w:color w:val="auto"/>
              </w:rPr>
            </w:pPr>
          </w:p>
        </w:tc>
        <w:tc>
          <w:tcPr>
            <w:tcW w:w="14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816"/>
        </w:trPr>
        <w:tc>
          <w:tcPr>
            <w:tcW w:w="2200" w:type="dxa"/>
            <w:vAlign w:val="bottom"/>
          </w:tcPr>
          <w:p>
            <w:pPr>
              <w:spacing w:after="0"/>
              <w:rPr>
                <w:sz w:val="24"/>
                <w:szCs w:val="24"/>
                <w:color w:val="auto"/>
              </w:rPr>
            </w:pPr>
          </w:p>
        </w:tc>
        <w:tc>
          <w:tcPr>
            <w:tcW w:w="1020" w:type="dxa"/>
            <w:vAlign w:val="bottom"/>
          </w:tcPr>
          <w:p>
            <w:pPr>
              <w:spacing w:after="0"/>
              <w:rPr>
                <w:sz w:val="24"/>
                <w:szCs w:val="24"/>
                <w:color w:val="auto"/>
              </w:rPr>
            </w:pPr>
          </w:p>
        </w:tc>
        <w:tc>
          <w:tcPr>
            <w:tcW w:w="400" w:type="dxa"/>
            <w:vAlign w:val="bottom"/>
          </w:tcPr>
          <w:p>
            <w:pPr>
              <w:spacing w:after="0"/>
              <w:rPr>
                <w:sz w:val="24"/>
                <w:szCs w:val="24"/>
                <w:color w:val="auto"/>
              </w:rPr>
            </w:pPr>
          </w:p>
        </w:tc>
        <w:tc>
          <w:tcPr>
            <w:tcW w:w="1960" w:type="dxa"/>
            <w:vAlign w:val="bottom"/>
          </w:tcPr>
          <w:p>
            <w:pPr>
              <w:spacing w:after="0"/>
              <w:rPr>
                <w:sz w:val="24"/>
                <w:szCs w:val="24"/>
                <w:color w:val="auto"/>
              </w:rPr>
            </w:pPr>
          </w:p>
        </w:tc>
        <w:tc>
          <w:tcPr>
            <w:tcW w:w="4560" w:type="dxa"/>
            <w:vAlign w:val="bottom"/>
          </w:tcPr>
          <w:p>
            <w:pPr>
              <w:ind w:left="440"/>
              <w:spacing w:after="0" w:line="364" w:lineRule="exact"/>
              <w:rPr>
                <w:sz w:val="20"/>
                <w:szCs w:val="20"/>
                <w:color w:val="auto"/>
              </w:rPr>
            </w:pPr>
            <w:r>
              <w:rPr>
                <w:rFonts w:ascii="宋体" w:cs="宋体" w:eastAsia="宋体" w:hAnsi="宋体"/>
                <w:sz w:val="30"/>
                <w:szCs w:val="30"/>
                <w:color w:val="auto"/>
              </w:rPr>
              <w:t>（</w:t>
            </w:r>
            <w:r>
              <w:rPr>
                <w:rFonts w:ascii="Helvetica" w:cs="Helvetica" w:eastAsia="Helvetica" w:hAnsi="Helvetica"/>
                <w:sz w:val="30"/>
                <w:szCs w:val="30"/>
                <w:color w:val="auto"/>
              </w:rPr>
              <w:t xml:space="preserve"> N</w:t>
            </w:r>
            <w:r>
              <w:rPr>
                <w:rFonts w:ascii="Helvetica" w:cs="Helvetica" w:eastAsia="Helvetica" w:hAnsi="Helvetica"/>
                <w:sz w:val="20"/>
                <w:szCs w:val="20"/>
                <w:color w:val="auto"/>
              </w:rPr>
              <w:t>2</w:t>
            </w:r>
            <w:r>
              <w:rPr>
                <w:rFonts w:ascii="Helvetica" w:cs="Helvetica" w:eastAsia="Helvetica" w:hAnsi="Helvetica"/>
                <w:sz w:val="30"/>
                <w:szCs w:val="30"/>
                <w:color w:val="auto"/>
              </w:rPr>
              <w:t xml:space="preserve"> </w:t>
            </w:r>
            <w:r>
              <w:rPr>
                <w:rFonts w:ascii="宋体" w:cs="宋体" w:eastAsia="宋体" w:hAnsi="宋体"/>
                <w:sz w:val="30"/>
                <w:szCs w:val="30"/>
                <w:color w:val="auto"/>
              </w:rPr>
              <w:t>循环）</w:t>
            </w:r>
          </w:p>
        </w:tc>
        <w:tc>
          <w:tcPr>
            <w:tcW w:w="860" w:type="dxa"/>
            <w:vAlign w:val="bottom"/>
          </w:tcPr>
          <w:p>
            <w:pPr>
              <w:spacing w:after="0"/>
              <w:rPr>
                <w:sz w:val="24"/>
                <w:szCs w:val="24"/>
                <w:color w:val="auto"/>
              </w:rPr>
            </w:pPr>
          </w:p>
        </w:tc>
        <w:tc>
          <w:tcPr>
            <w:tcW w:w="1120" w:type="dxa"/>
            <w:vAlign w:val="bottom"/>
          </w:tcPr>
          <w:p>
            <w:pPr>
              <w:spacing w:after="0"/>
              <w:rPr>
                <w:sz w:val="24"/>
                <w:szCs w:val="24"/>
                <w:color w:val="auto"/>
              </w:rPr>
            </w:pPr>
          </w:p>
        </w:tc>
        <w:tc>
          <w:tcPr>
            <w:tcW w:w="14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84"/>
        </w:trPr>
        <w:tc>
          <w:tcPr>
            <w:tcW w:w="2200" w:type="dxa"/>
            <w:vAlign w:val="bottom"/>
          </w:tcPr>
          <w:p>
            <w:pPr>
              <w:jc w:val="center"/>
              <w:spacing w:after="0" w:line="343" w:lineRule="exact"/>
              <w:rPr>
                <w:sz w:val="20"/>
                <w:szCs w:val="20"/>
                <w:color w:val="auto"/>
              </w:rPr>
            </w:pPr>
            <w:r>
              <w:rPr>
                <w:rFonts w:ascii="宋体" w:cs="宋体" w:eastAsia="宋体" w:hAnsi="宋体"/>
                <w:sz w:val="30"/>
                <w:szCs w:val="30"/>
                <w:color w:val="auto"/>
                <w:w w:val="99"/>
              </w:rPr>
              <w:t>酶</w:t>
            </w:r>
          </w:p>
        </w:tc>
        <w:tc>
          <w:tcPr>
            <w:tcW w:w="1020" w:type="dxa"/>
            <w:vAlign w:val="bottom"/>
            <w:vMerge w:val="restart"/>
          </w:tcPr>
          <w:p>
            <w:pPr>
              <w:spacing w:after="0" w:line="460" w:lineRule="exact"/>
              <w:rPr>
                <w:sz w:val="20"/>
                <w:szCs w:val="20"/>
                <w:color w:val="auto"/>
              </w:rPr>
            </w:pPr>
            <w:r>
              <w:rPr>
                <w:rFonts w:ascii="Helvetica" w:cs="Helvetica" w:eastAsia="Helvetica" w:hAnsi="Helvetica"/>
                <w:sz w:val="40"/>
                <w:szCs w:val="40"/>
                <w:color w:val="auto"/>
                <w:w w:val="96"/>
                <w:vertAlign w:val="superscript"/>
              </w:rPr>
              <w:t>-</w:t>
            </w:r>
            <w:r>
              <w:rPr>
                <w:rFonts w:ascii="宋体" w:cs="宋体" w:eastAsia="宋体" w:hAnsi="宋体"/>
                <w:sz w:val="30"/>
                <w:szCs w:val="30"/>
                <w:color w:val="auto"/>
                <w:w w:val="96"/>
              </w:rPr>
              <w:t>、</w:t>
            </w:r>
            <w:r>
              <w:rPr>
                <w:rFonts w:ascii="Helvetica" w:cs="Helvetica" w:eastAsia="Helvetica" w:hAnsi="Helvetica"/>
                <w:sz w:val="30"/>
                <w:szCs w:val="30"/>
                <w:color w:val="auto"/>
                <w:w w:val="96"/>
              </w:rPr>
              <w:t xml:space="preserve">NO </w:t>
            </w:r>
            <w:r>
              <w:rPr>
                <w:rFonts w:ascii="Helvetica" w:cs="Helvetica" w:eastAsia="Helvetica" w:hAnsi="Helvetica"/>
                <w:sz w:val="20"/>
                <w:szCs w:val="20"/>
                <w:color w:val="auto"/>
                <w:w w:val="96"/>
              </w:rPr>
              <w:t>3</w:t>
            </w:r>
          </w:p>
        </w:tc>
        <w:tc>
          <w:tcPr>
            <w:tcW w:w="400" w:type="dxa"/>
            <w:vAlign w:val="bottom"/>
            <w:vMerge w:val="restart"/>
          </w:tcPr>
          <w:p>
            <w:pPr>
              <w:jc w:val="right"/>
              <w:ind w:right="260"/>
              <w:spacing w:after="0"/>
              <w:rPr>
                <w:sz w:val="20"/>
                <w:szCs w:val="20"/>
                <w:color w:val="auto"/>
              </w:rPr>
            </w:pPr>
            <w:r>
              <w:rPr>
                <w:rFonts w:ascii="Helvetica" w:cs="Helvetica" w:eastAsia="Helvetica" w:hAnsi="Helvetica"/>
                <w:sz w:val="16"/>
                <w:szCs w:val="16"/>
                <w:color w:val="auto"/>
                <w:w w:val="74"/>
              </w:rPr>
              <w:t>-</w:t>
            </w:r>
          </w:p>
        </w:tc>
        <w:tc>
          <w:tcPr>
            <w:tcW w:w="1960" w:type="dxa"/>
            <w:vAlign w:val="bottom"/>
          </w:tcPr>
          <w:p>
            <w:pPr>
              <w:spacing w:after="0"/>
              <w:rPr>
                <w:sz w:val="24"/>
                <w:szCs w:val="24"/>
                <w:color w:val="auto"/>
              </w:rPr>
            </w:pPr>
          </w:p>
        </w:tc>
        <w:tc>
          <w:tcPr>
            <w:tcW w:w="4560" w:type="dxa"/>
            <w:vAlign w:val="bottom"/>
          </w:tcPr>
          <w:p>
            <w:pPr>
              <w:spacing w:after="0"/>
              <w:rPr>
                <w:sz w:val="24"/>
                <w:szCs w:val="24"/>
                <w:color w:val="auto"/>
              </w:rPr>
            </w:pPr>
          </w:p>
        </w:tc>
        <w:tc>
          <w:tcPr>
            <w:tcW w:w="860" w:type="dxa"/>
            <w:vAlign w:val="bottom"/>
            <w:vMerge w:val="restart"/>
          </w:tcPr>
          <w:p>
            <w:pPr>
              <w:ind w:left="260"/>
              <w:spacing w:after="0"/>
              <w:rPr>
                <w:sz w:val="20"/>
                <w:szCs w:val="20"/>
                <w:color w:val="auto"/>
              </w:rPr>
            </w:pPr>
            <w:r>
              <w:rPr>
                <w:rFonts w:ascii="Helvetica" w:cs="Helvetica" w:eastAsia="Helvetica" w:hAnsi="Helvetica"/>
                <w:sz w:val="30"/>
                <w:szCs w:val="30"/>
                <w:color w:val="auto"/>
                <w:w w:val="96"/>
              </w:rPr>
              <w:t>NO</w:t>
            </w:r>
            <w:r>
              <w:rPr>
                <w:rFonts w:ascii="Helvetica" w:cs="Helvetica" w:eastAsia="Helvetica" w:hAnsi="Helvetica"/>
                <w:sz w:val="40"/>
                <w:szCs w:val="40"/>
                <w:color w:val="auto"/>
                <w:w w:val="96"/>
                <w:vertAlign w:val="subscript"/>
              </w:rPr>
              <w:t>2</w:t>
            </w:r>
          </w:p>
        </w:tc>
        <w:tc>
          <w:tcPr>
            <w:tcW w:w="1120" w:type="dxa"/>
            <w:vAlign w:val="bottom"/>
            <w:vMerge w:val="restart"/>
          </w:tcPr>
          <w:p>
            <w:pPr>
              <w:spacing w:after="0" w:line="460" w:lineRule="exact"/>
              <w:rPr>
                <w:sz w:val="20"/>
                <w:szCs w:val="20"/>
                <w:color w:val="auto"/>
              </w:rPr>
            </w:pPr>
            <w:r>
              <w:rPr>
                <w:rFonts w:ascii="Helvetica" w:cs="Helvetica" w:eastAsia="Helvetica" w:hAnsi="Helvetica"/>
                <w:sz w:val="40"/>
                <w:szCs w:val="40"/>
                <w:color w:val="auto"/>
                <w:w w:val="94"/>
                <w:vertAlign w:val="superscript"/>
              </w:rPr>
              <w:t>-</w:t>
            </w:r>
            <w:r>
              <w:rPr>
                <w:rFonts w:ascii="宋体" w:cs="宋体" w:eastAsia="宋体" w:hAnsi="宋体"/>
                <w:sz w:val="30"/>
                <w:szCs w:val="30"/>
                <w:color w:val="auto"/>
                <w:w w:val="94"/>
              </w:rPr>
              <w:t>、</w:t>
            </w:r>
            <w:r>
              <w:rPr>
                <w:rFonts w:ascii="Helvetica" w:cs="Helvetica" w:eastAsia="Helvetica" w:hAnsi="Helvetica"/>
                <w:sz w:val="30"/>
                <w:szCs w:val="30"/>
                <w:color w:val="auto"/>
                <w:w w:val="94"/>
              </w:rPr>
              <w:t xml:space="preserve">NO </w:t>
            </w:r>
            <w:r>
              <w:rPr>
                <w:rFonts w:ascii="Helvetica" w:cs="Helvetica" w:eastAsia="Helvetica" w:hAnsi="Helvetica"/>
                <w:sz w:val="40"/>
                <w:szCs w:val="40"/>
                <w:color w:val="auto"/>
                <w:w w:val="94"/>
                <w:vertAlign w:val="subscript"/>
              </w:rPr>
              <w:t>3</w:t>
            </w:r>
            <w:r>
              <w:rPr>
                <w:rFonts w:ascii="Helvetica" w:cs="Helvetica" w:eastAsia="Helvetica" w:hAnsi="Helvetica"/>
                <w:sz w:val="40"/>
                <w:szCs w:val="40"/>
                <w:color w:val="auto"/>
                <w:w w:val="94"/>
                <w:vertAlign w:val="superscript"/>
              </w:rPr>
              <w:t>-</w:t>
            </w:r>
          </w:p>
        </w:tc>
        <w:tc>
          <w:tcPr>
            <w:tcW w:w="1440" w:type="dxa"/>
            <w:vAlign w:val="bottom"/>
          </w:tcPr>
          <w:p>
            <w:pPr>
              <w:ind w:left="400"/>
              <w:spacing w:after="0" w:line="343" w:lineRule="exact"/>
              <w:rPr>
                <w:sz w:val="20"/>
                <w:szCs w:val="20"/>
                <w:color w:val="auto"/>
              </w:rPr>
            </w:pPr>
            <w:r>
              <w:rPr>
                <w:rFonts w:ascii="宋体" w:cs="宋体" w:eastAsia="宋体" w:hAnsi="宋体"/>
                <w:sz w:val="30"/>
                <w:szCs w:val="30"/>
                <w:color w:val="auto"/>
              </w:rPr>
              <w:t>酶</w:t>
            </w:r>
          </w:p>
        </w:tc>
        <w:tc>
          <w:tcPr>
            <w:tcW w:w="0" w:type="dxa"/>
            <w:vAlign w:val="bottom"/>
          </w:tcPr>
          <w:p>
            <w:pPr>
              <w:spacing w:after="0"/>
              <w:rPr>
                <w:sz w:val="1"/>
                <w:szCs w:val="1"/>
                <w:color w:val="auto"/>
              </w:rPr>
            </w:pPr>
          </w:p>
        </w:tc>
      </w:tr>
      <w:tr>
        <w:trPr>
          <w:trHeight w:val="485"/>
        </w:trPr>
        <w:tc>
          <w:tcPr>
            <w:tcW w:w="2200" w:type="dxa"/>
            <w:vAlign w:val="bottom"/>
          </w:tcPr>
          <w:p>
            <w:pPr>
              <w:jc w:val="center"/>
              <w:spacing w:after="0" w:line="364" w:lineRule="exact"/>
              <w:rPr>
                <w:sz w:val="20"/>
                <w:szCs w:val="20"/>
                <w:color w:val="auto"/>
              </w:rPr>
            </w:pPr>
            <w:r>
              <w:rPr>
                <w:rFonts w:ascii="Helvetica" w:cs="Helvetica" w:eastAsia="Helvetica" w:hAnsi="Helvetica"/>
                <w:sz w:val="30"/>
                <w:szCs w:val="30"/>
                <w:color w:val="auto"/>
              </w:rPr>
              <w:t>NH</w:t>
            </w:r>
            <w:r>
              <w:rPr>
                <w:rFonts w:ascii="Helvetica" w:cs="Helvetica" w:eastAsia="Helvetica" w:hAnsi="Helvetica"/>
                <w:sz w:val="20"/>
                <w:szCs w:val="20"/>
                <w:color w:val="auto"/>
              </w:rPr>
              <w:t>3</w:t>
            </w:r>
            <w:r>
              <w:rPr>
                <w:rFonts w:ascii="宋体" w:cs="宋体" w:eastAsia="宋体" w:hAnsi="宋体"/>
                <w:sz w:val="30"/>
                <w:szCs w:val="30"/>
                <w:color w:val="auto"/>
              </w:rPr>
              <w:t>——→</w:t>
            </w:r>
            <w:r>
              <w:rPr>
                <w:rFonts w:ascii="Helvetica" w:cs="Helvetica" w:eastAsia="Helvetica" w:hAnsi="Helvetica"/>
                <w:sz w:val="30"/>
                <w:szCs w:val="30"/>
                <w:color w:val="auto"/>
              </w:rPr>
              <w:t xml:space="preserve"> NO</w:t>
            </w:r>
            <w:r>
              <w:rPr>
                <w:rFonts w:ascii="Helvetica" w:cs="Helvetica" w:eastAsia="Helvetica" w:hAnsi="Helvetica"/>
                <w:sz w:val="20"/>
                <w:szCs w:val="20"/>
                <w:color w:val="auto"/>
              </w:rPr>
              <w:t>2</w:t>
            </w:r>
          </w:p>
        </w:tc>
        <w:tc>
          <w:tcPr>
            <w:tcW w:w="1020" w:type="dxa"/>
            <w:vAlign w:val="bottom"/>
            <w:vMerge w:val="continue"/>
          </w:tcPr>
          <w:p>
            <w:pPr>
              <w:spacing w:after="0"/>
              <w:rPr>
                <w:sz w:val="24"/>
                <w:szCs w:val="24"/>
                <w:color w:val="auto"/>
              </w:rPr>
            </w:pPr>
          </w:p>
        </w:tc>
        <w:tc>
          <w:tcPr>
            <w:tcW w:w="400" w:type="dxa"/>
            <w:vAlign w:val="bottom"/>
            <w:vMerge w:val="continue"/>
          </w:tcPr>
          <w:p>
            <w:pPr>
              <w:spacing w:after="0"/>
              <w:rPr>
                <w:sz w:val="24"/>
                <w:szCs w:val="24"/>
                <w:color w:val="auto"/>
              </w:rPr>
            </w:pPr>
          </w:p>
        </w:tc>
        <w:tc>
          <w:tcPr>
            <w:tcW w:w="1960" w:type="dxa"/>
            <w:vAlign w:val="bottom"/>
          </w:tcPr>
          <w:p>
            <w:pPr>
              <w:ind w:left="320"/>
              <w:spacing w:after="0" w:line="343" w:lineRule="exact"/>
              <w:rPr>
                <w:sz w:val="20"/>
                <w:szCs w:val="20"/>
                <w:color w:val="auto"/>
              </w:rPr>
            </w:pPr>
            <w:r>
              <w:rPr>
                <w:rFonts w:ascii="宋体" w:cs="宋体" w:eastAsia="宋体" w:hAnsi="宋体"/>
                <w:sz w:val="30"/>
                <w:szCs w:val="30"/>
                <w:color w:val="auto"/>
              </w:rPr>
              <w:t>硝化细菌</w:t>
            </w:r>
          </w:p>
        </w:tc>
        <w:tc>
          <w:tcPr>
            <w:tcW w:w="4560" w:type="dxa"/>
            <w:vAlign w:val="bottom"/>
          </w:tcPr>
          <w:p>
            <w:pPr>
              <w:ind w:left="2780"/>
              <w:spacing w:after="0" w:line="343" w:lineRule="exact"/>
              <w:rPr>
                <w:sz w:val="20"/>
                <w:szCs w:val="20"/>
                <w:color w:val="auto"/>
              </w:rPr>
            </w:pPr>
            <w:r>
              <w:rPr>
                <w:rFonts w:ascii="宋体" w:cs="宋体" w:eastAsia="宋体" w:hAnsi="宋体"/>
                <w:sz w:val="30"/>
                <w:szCs w:val="30"/>
                <w:color w:val="auto"/>
              </w:rPr>
              <w:t>反硝化细菌</w:t>
            </w:r>
          </w:p>
        </w:tc>
        <w:tc>
          <w:tcPr>
            <w:tcW w:w="860" w:type="dxa"/>
            <w:vAlign w:val="bottom"/>
            <w:vMerge w:val="continue"/>
          </w:tcPr>
          <w:p>
            <w:pPr>
              <w:spacing w:after="0"/>
              <w:rPr>
                <w:sz w:val="24"/>
                <w:szCs w:val="24"/>
                <w:color w:val="auto"/>
              </w:rPr>
            </w:pPr>
          </w:p>
        </w:tc>
        <w:tc>
          <w:tcPr>
            <w:tcW w:w="1120" w:type="dxa"/>
            <w:vAlign w:val="bottom"/>
            <w:vMerge w:val="continue"/>
          </w:tcPr>
          <w:p>
            <w:pPr>
              <w:spacing w:after="0"/>
              <w:rPr>
                <w:sz w:val="24"/>
                <w:szCs w:val="24"/>
                <w:color w:val="auto"/>
              </w:rPr>
            </w:pPr>
          </w:p>
        </w:tc>
        <w:tc>
          <w:tcPr>
            <w:tcW w:w="1440" w:type="dxa"/>
            <w:vAlign w:val="bottom"/>
          </w:tcPr>
          <w:p>
            <w:pPr>
              <w:ind w:left="60"/>
              <w:spacing w:after="0" w:line="460" w:lineRule="exact"/>
              <w:rPr>
                <w:sz w:val="20"/>
                <w:szCs w:val="20"/>
                <w:color w:val="auto"/>
              </w:rPr>
            </w:pPr>
            <w:r>
              <w:rPr>
                <w:rFonts w:ascii="宋体" w:cs="宋体" w:eastAsia="宋体" w:hAnsi="宋体"/>
                <w:sz w:val="30"/>
                <w:szCs w:val="30"/>
                <w:color w:val="auto"/>
              </w:rPr>
              <w:t>——→</w:t>
            </w:r>
            <w:r>
              <w:rPr>
                <w:rFonts w:ascii="Helvetica" w:cs="Helvetica" w:eastAsia="Helvetica" w:hAnsi="Helvetica"/>
                <w:sz w:val="30"/>
                <w:szCs w:val="30"/>
                <w:color w:val="auto"/>
              </w:rPr>
              <w:t xml:space="preserve"> N</w:t>
            </w:r>
            <w:r>
              <w:rPr>
                <w:rFonts w:ascii="Helvetica" w:cs="Helvetica" w:eastAsia="Helvetica" w:hAnsi="Helvetica"/>
                <w:sz w:val="40"/>
                <w:szCs w:val="40"/>
                <w:color w:val="auto"/>
                <w:vertAlign w:val="subscript"/>
              </w:rPr>
              <w:t>2</w:t>
            </w:r>
          </w:p>
        </w:tc>
        <w:tc>
          <w:tcPr>
            <w:tcW w:w="0" w:type="dxa"/>
            <w:vAlign w:val="bottom"/>
          </w:tcPr>
          <w:p>
            <w:pPr>
              <w:spacing w:after="0"/>
              <w:rPr>
                <w:sz w:val="1"/>
                <w:szCs w:val="1"/>
                <w:color w:val="auto"/>
              </w:rPr>
            </w:pPr>
          </w:p>
        </w:tc>
      </w:tr>
    </w:tbl>
    <w:p>
      <w:pPr>
        <w:spacing w:after="0" w:line="200" w:lineRule="exact"/>
        <w:rPr>
          <w:sz w:val="20"/>
          <w:szCs w:val="20"/>
          <w:color w:val="auto"/>
        </w:rPr>
      </w:pPr>
    </w:p>
    <w:p>
      <w:pPr>
        <w:sectPr>
          <w:pgSz w:w="19160" w:h="27080" w:orient="portrait"/>
          <w:cols w:equalWidth="0" w:num="1">
            <w:col w:w="16280"/>
          </w:cols>
          <w:pgMar w:left="1440" w:top="1440" w:right="1440" w:bottom="1440" w:gutter="0" w:footer="0" w:header="0"/>
        </w:sectPr>
      </w:pPr>
    </w:p>
    <w:p>
      <w:pPr>
        <w:spacing w:after="0" w:line="306" w:lineRule="exact"/>
        <w:rPr>
          <w:sz w:val="20"/>
          <w:szCs w:val="20"/>
          <w:color w:val="auto"/>
        </w:rPr>
      </w:pPr>
    </w:p>
    <w:p>
      <w:pPr>
        <w:ind w:left="8000" w:hanging="380"/>
        <w:spacing w:after="0" w:line="303" w:lineRule="exact"/>
        <w:tabs>
          <w:tab w:leader="none" w:pos="8000" w:val="left"/>
        </w:tabs>
        <w:numPr>
          <w:ilvl w:val="0"/>
          <w:numId w:val="20"/>
        </w:numPr>
        <w:rPr>
          <w:rFonts w:ascii="宋体" w:cs="宋体" w:eastAsia="宋体" w:hAnsi="宋体"/>
          <w:sz w:val="25"/>
          <w:szCs w:val="25"/>
          <w:color w:val="auto"/>
        </w:rPr>
      </w:pPr>
      <w:r>
        <w:rPr>
          <w:rFonts w:ascii="Helvetica" w:cs="Helvetica" w:eastAsia="Helvetica" w:hAnsi="Helvetica"/>
          <w:sz w:val="25"/>
          <w:szCs w:val="25"/>
          <w:color w:val="auto"/>
        </w:rPr>
        <w:t xml:space="preserve">18 </w:t>
      </w:r>
      <w:r>
        <w:rPr>
          <w:rFonts w:ascii="宋体" w:cs="宋体" w:eastAsia="宋体" w:hAnsi="宋体"/>
          <w:sz w:val="25"/>
          <w:szCs w:val="25"/>
          <w:color w:val="auto"/>
        </w:rPr>
        <w:t>页</w:t>
      </w:r>
    </w:p>
    <w:p>
      <w:pPr>
        <w:sectPr>
          <w:pgSz w:w="19160" w:h="27080" w:orient="portrait"/>
          <w:cols w:equalWidth="0" w:num="1">
            <w:col w:w="16280"/>
          </w:cols>
          <w:pgMar w:left="1440" w:top="1440" w:right="1440" w:bottom="1440" w:gutter="0" w:footer="0" w:header="0"/>
          <w:type w:val="continuous"/>
        </w:sectPr>
      </w:pPr>
    </w:p>
    <w:bookmarkStart w:id="18" w:name="page19"/>
    <w:bookmarkEnd w:id="18"/>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45085</wp:posOffset>
            </wp:positionV>
            <wp:extent cx="12134850" cy="1715071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clrChange>
                        <a:clrFrom>
                          <a:srgbClr val="FFFFFF"/>
                        </a:clrFrom>
                        <a:clrTo>
                          <a:srgbClr val="FFFFFF">
                            <a:alpha val="0"/>
                          </a:srgbClr>
                        </a:clrTo>
                      </a:clrChange>
                      <a:extLst>
                        <a:ext uri="{28A0092B-C50C-407E-A947-70E740481C1C}"/>
                      </a:extLst>
                    </a:blip>
                    <a:srcRect/>
                    <a:stretch>
                      <a:fillRect/>
                    </a:stretch>
                  </pic:blipFill>
                  <pic:spPr bwMode="auto">
                    <a:xfrm>
                      <a:off x="0" y="0"/>
                      <a:ext cx="12134850" cy="171507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335" w:lineRule="exact"/>
        <w:rPr>
          <w:sz w:val="20"/>
          <w:szCs w:val="20"/>
          <w:color w:val="auto"/>
        </w:rPr>
      </w:pPr>
    </w:p>
    <w:p>
      <w:pPr>
        <w:ind w:left="1640" w:right="780" w:hanging="5019"/>
        <w:spacing w:after="0" w:line="461" w:lineRule="exact"/>
        <w:tabs>
          <w:tab w:leader="none" w:pos="1620" w:val="left"/>
        </w:tabs>
        <w:rPr>
          <w:sz w:val="20"/>
          <w:szCs w:val="20"/>
          <w:color w:val="auto"/>
        </w:rPr>
      </w:pPr>
      <w:r>
        <w:rPr>
          <w:rFonts w:ascii="宋体" w:cs="宋体" w:eastAsia="宋体" w:hAnsi="宋体"/>
          <w:sz w:val="36"/>
          <w:szCs w:val="36"/>
          <w:color w:val="auto"/>
        </w:rPr>
        <w:t>Ⅱ</w:t>
        <w:tab/>
        <w:t>动物与微生物代谢部分： 三大类营养代谢、 细胞呼吸、代谢基本类型、 微生物类群、微生物的营养代谢与生长、发酵工程简介</w:t>
      </w:r>
    </w:p>
    <w:p>
      <w:pPr>
        <w:spacing w:after="0" w:line="200" w:lineRule="exact"/>
        <w:rPr>
          <w:sz w:val="20"/>
          <w:szCs w:val="20"/>
          <w:color w:val="auto"/>
        </w:rPr>
      </w:pPr>
    </w:p>
    <w:p>
      <w:pPr>
        <w:spacing w:after="0" w:line="200" w:lineRule="exact"/>
        <w:rPr>
          <w:sz w:val="20"/>
          <w:szCs w:val="20"/>
          <w:color w:val="auto"/>
        </w:rPr>
      </w:pPr>
    </w:p>
    <w:p>
      <w:pPr>
        <w:spacing w:after="0" w:line="368" w:lineRule="exact"/>
        <w:rPr>
          <w:sz w:val="20"/>
          <w:szCs w:val="20"/>
          <w:color w:val="auto"/>
        </w:rPr>
      </w:pPr>
    </w:p>
    <w:p>
      <w:pPr>
        <w:ind w:left="840"/>
        <w:spacing w:after="0" w:line="534" w:lineRule="exact"/>
        <w:rPr>
          <w:sz w:val="20"/>
          <w:szCs w:val="20"/>
          <w:color w:val="auto"/>
        </w:rPr>
      </w:pPr>
      <w:r>
        <w:rPr>
          <w:rFonts w:ascii="Helvetica" w:cs="Helvetica" w:eastAsia="Helvetica" w:hAnsi="Helvetica"/>
          <w:sz w:val="44"/>
          <w:szCs w:val="44"/>
          <w:color w:val="auto"/>
        </w:rPr>
        <w:t xml:space="preserve">2.20 </w:t>
      </w:r>
      <w:r>
        <w:rPr>
          <w:rFonts w:ascii="宋体" w:cs="宋体" w:eastAsia="宋体" w:hAnsi="宋体"/>
          <w:sz w:val="44"/>
          <w:szCs w:val="44"/>
          <w:color w:val="auto"/>
        </w:rPr>
        <w:t>人和动物体内三大营养物质的代谢</w:t>
      </w:r>
    </w:p>
    <w:p>
      <w:pPr>
        <w:sectPr>
          <w:pgSz w:w="19160" w:h="27080" w:orient="portrait"/>
          <w:cols w:equalWidth="0" w:num="1">
            <w:col w:w="16280"/>
          </w:cols>
          <w:pgMar w:left="1440" w:top="1440" w:right="1440" w:bottom="144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3" w:lineRule="exact"/>
        <w:rPr>
          <w:sz w:val="20"/>
          <w:szCs w:val="20"/>
          <w:color w:val="auto"/>
        </w:rPr>
      </w:pPr>
    </w:p>
    <w:p>
      <w:pPr>
        <w:ind w:left="1040"/>
        <w:spacing w:after="0" w:line="343" w:lineRule="exact"/>
        <w:tabs>
          <w:tab w:leader="none" w:pos="3040" w:val="left"/>
        </w:tabs>
        <w:rPr>
          <w:sz w:val="20"/>
          <w:szCs w:val="20"/>
          <w:color w:val="auto"/>
        </w:rPr>
      </w:pPr>
      <w:r>
        <w:rPr>
          <w:rFonts w:ascii="宋体" w:cs="宋体" w:eastAsia="宋体" w:hAnsi="宋体"/>
          <w:sz w:val="30"/>
          <w:szCs w:val="30"/>
          <w:color w:val="auto"/>
        </w:rPr>
        <w:t>淀粉</w:t>
      </w:r>
      <w:r>
        <w:rPr>
          <w:sz w:val="20"/>
          <w:szCs w:val="20"/>
          <w:color w:val="auto"/>
        </w:rPr>
        <w:tab/>
      </w:r>
      <w:r>
        <w:rPr>
          <w:rFonts w:ascii="宋体" w:cs="宋体" w:eastAsia="宋体" w:hAnsi="宋体"/>
          <w:sz w:val="30"/>
          <w:szCs w:val="30"/>
          <w:color w:val="auto"/>
        </w:rPr>
        <w:t>葡萄糖</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8" w:lineRule="exact"/>
        <w:rPr>
          <w:sz w:val="20"/>
          <w:szCs w:val="20"/>
          <w:color w:val="auto"/>
        </w:rPr>
      </w:pPr>
    </w:p>
    <w:p>
      <w:pPr>
        <w:ind w:left="1920"/>
        <w:spacing w:after="0" w:line="343" w:lineRule="exact"/>
        <w:rPr>
          <w:sz w:val="20"/>
          <w:szCs w:val="20"/>
          <w:color w:val="auto"/>
        </w:rPr>
      </w:pPr>
      <w:r>
        <w:rPr>
          <w:rFonts w:ascii="宋体" w:cs="宋体" w:eastAsia="宋体" w:hAnsi="宋体"/>
          <w:sz w:val="30"/>
          <w:szCs w:val="30"/>
          <w:color w:val="auto"/>
        </w:rPr>
        <w:t>脂肪</w:t>
      </w:r>
    </w:p>
    <w:p>
      <w:pPr>
        <w:spacing w:after="0" w:line="58" w:lineRule="exact"/>
        <w:rPr>
          <w:sz w:val="20"/>
          <w:szCs w:val="20"/>
          <w:color w:val="auto"/>
        </w:rPr>
      </w:pPr>
    </w:p>
    <w:p>
      <w:pPr>
        <w:jc w:val="right"/>
        <w:ind w:right="100"/>
        <w:spacing w:after="0" w:line="343" w:lineRule="exact"/>
        <w:rPr>
          <w:sz w:val="20"/>
          <w:szCs w:val="20"/>
          <w:color w:val="auto"/>
        </w:rPr>
      </w:pPr>
      <w:r>
        <w:rPr>
          <w:rFonts w:ascii="宋体" w:cs="宋体" w:eastAsia="宋体" w:hAnsi="宋体"/>
          <w:sz w:val="30"/>
          <w:szCs w:val="30"/>
          <w:color w:val="auto"/>
        </w:rPr>
        <w:t>分解</w:t>
      </w:r>
    </w:p>
    <w:p>
      <w:pPr>
        <w:spacing w:after="0" w:line="20" w:lineRule="exact"/>
        <w:rPr>
          <w:sz w:val="20"/>
          <w:szCs w:val="20"/>
          <w:color w:val="auto"/>
        </w:rPr>
      </w:pPr>
      <w:r>
        <w:rPr>
          <w:sz w:val="20"/>
          <w:szCs w:val="20"/>
          <w:color w:val="auto"/>
        </w:rPr>
        <w:br w:type="column"/>
      </w:r>
    </w:p>
    <w:p>
      <w:pPr>
        <w:spacing w:after="0" w:line="33" w:lineRule="exact"/>
        <w:rPr>
          <w:sz w:val="20"/>
          <w:szCs w:val="20"/>
          <w:color w:val="auto"/>
        </w:rPr>
      </w:pPr>
    </w:p>
    <w:p>
      <w:pPr>
        <w:ind w:left="100"/>
        <w:spacing w:after="0" w:line="685" w:lineRule="exact"/>
        <w:tabs>
          <w:tab w:leader="none" w:pos="1500" w:val="left"/>
        </w:tabs>
        <w:rPr>
          <w:sz w:val="20"/>
          <w:szCs w:val="20"/>
          <w:color w:val="auto"/>
        </w:rPr>
      </w:pPr>
      <w:r>
        <w:rPr>
          <w:rFonts w:ascii="宋体" w:cs="宋体" w:eastAsia="宋体" w:hAnsi="宋体"/>
          <w:sz w:val="60"/>
          <w:szCs w:val="60"/>
          <w:color w:val="auto"/>
          <w:vertAlign w:val="superscript"/>
        </w:rPr>
        <w:t>氧化</w:t>
      </w:r>
      <w:r>
        <w:rPr>
          <w:sz w:val="20"/>
          <w:szCs w:val="20"/>
          <w:color w:val="auto"/>
        </w:rPr>
        <w:tab/>
      </w:r>
      <w:r>
        <w:rPr>
          <w:rFonts w:ascii="Helvetica" w:cs="Helvetica" w:eastAsia="Helvetica" w:hAnsi="Helvetica"/>
          <w:sz w:val="30"/>
          <w:szCs w:val="30"/>
          <w:color w:val="auto"/>
        </w:rPr>
        <w:t>CO</w:t>
      </w:r>
      <w:r>
        <w:rPr>
          <w:rFonts w:ascii="Helvetica" w:cs="Helvetica" w:eastAsia="Helvetica" w:hAnsi="Helvetica"/>
          <w:sz w:val="40"/>
          <w:szCs w:val="40"/>
          <w:color w:val="auto"/>
          <w:vertAlign w:val="subscript"/>
        </w:rPr>
        <w:t>2</w:t>
      </w:r>
      <w:r>
        <w:rPr>
          <w:rFonts w:ascii="宋体" w:cs="宋体" w:eastAsia="宋体" w:hAnsi="宋体"/>
          <w:sz w:val="30"/>
          <w:szCs w:val="30"/>
          <w:color w:val="auto"/>
        </w:rPr>
        <w:t>＋</w:t>
      </w:r>
      <w:r>
        <w:rPr>
          <w:rFonts w:ascii="Helvetica" w:cs="Helvetica" w:eastAsia="Helvetica" w:hAnsi="Helvetica"/>
          <w:sz w:val="30"/>
          <w:szCs w:val="30"/>
          <w:color w:val="auto"/>
        </w:rPr>
        <w:t xml:space="preserve"> H</w:t>
      </w:r>
      <w:r>
        <w:rPr>
          <w:rFonts w:ascii="Helvetica" w:cs="Helvetica" w:eastAsia="Helvetica" w:hAnsi="Helvetica"/>
          <w:sz w:val="40"/>
          <w:szCs w:val="40"/>
          <w:color w:val="auto"/>
          <w:vertAlign w:val="subscript"/>
        </w:rPr>
        <w:t>2</w:t>
      </w:r>
      <w:r>
        <w:rPr>
          <w:rFonts w:ascii="Helvetica" w:cs="Helvetica" w:eastAsia="Helvetica" w:hAnsi="Helvetica"/>
          <w:sz w:val="30"/>
          <w:szCs w:val="30"/>
          <w:color w:val="auto"/>
        </w:rPr>
        <w:t>O</w:t>
      </w:r>
      <w:r>
        <w:rPr>
          <w:rFonts w:ascii="宋体" w:cs="宋体" w:eastAsia="宋体" w:hAnsi="宋体"/>
          <w:sz w:val="30"/>
          <w:szCs w:val="30"/>
          <w:color w:val="auto"/>
        </w:rPr>
        <w:t>＋能量</w:t>
      </w:r>
    </w:p>
    <w:p>
      <w:pPr>
        <w:spacing w:after="0" w:line="182" w:lineRule="exact"/>
        <w:rPr>
          <w:sz w:val="20"/>
          <w:szCs w:val="20"/>
          <w:color w:val="auto"/>
        </w:rPr>
      </w:pPr>
    </w:p>
    <w:p>
      <w:pPr>
        <w:spacing w:after="0" w:line="343" w:lineRule="exact"/>
        <w:rPr>
          <w:sz w:val="20"/>
          <w:szCs w:val="20"/>
          <w:color w:val="auto"/>
        </w:rPr>
      </w:pPr>
      <w:r>
        <w:rPr>
          <w:rFonts w:ascii="宋体" w:cs="宋体" w:eastAsia="宋体" w:hAnsi="宋体"/>
          <w:sz w:val="30"/>
          <w:szCs w:val="30"/>
          <w:color w:val="auto"/>
        </w:rPr>
        <w:t>合成</w:t>
      </w:r>
    </w:p>
    <w:p>
      <w:pPr>
        <w:ind w:left="1460"/>
        <w:spacing w:after="0" w:line="320" w:lineRule="exact"/>
        <w:rPr>
          <w:sz w:val="20"/>
          <w:szCs w:val="20"/>
          <w:color w:val="auto"/>
        </w:rPr>
      </w:pPr>
      <w:r>
        <w:rPr>
          <w:rFonts w:ascii="宋体" w:cs="宋体" w:eastAsia="宋体" w:hAnsi="宋体"/>
          <w:sz w:val="30"/>
          <w:szCs w:val="30"/>
          <w:color w:val="auto"/>
        </w:rPr>
        <w:t>肝糖元</w:t>
      </w:r>
    </w:p>
    <w:p>
      <w:pPr>
        <w:spacing w:after="0" w:line="71" w:lineRule="exact"/>
        <w:rPr>
          <w:sz w:val="20"/>
          <w:szCs w:val="20"/>
          <w:color w:val="auto"/>
        </w:rPr>
      </w:pPr>
    </w:p>
    <w:p>
      <w:pPr>
        <w:spacing w:after="0" w:line="343" w:lineRule="exact"/>
        <w:rPr>
          <w:sz w:val="20"/>
          <w:szCs w:val="20"/>
          <w:color w:val="auto"/>
        </w:rPr>
      </w:pPr>
      <w:r>
        <w:rPr>
          <w:rFonts w:ascii="宋体" w:cs="宋体" w:eastAsia="宋体" w:hAnsi="宋体"/>
          <w:sz w:val="30"/>
          <w:szCs w:val="30"/>
          <w:color w:val="auto"/>
        </w:rPr>
        <w:t>分解</w:t>
      </w:r>
    </w:p>
    <w:p>
      <w:pPr>
        <w:spacing w:after="0" w:line="80" w:lineRule="exact"/>
        <w:rPr>
          <w:sz w:val="20"/>
          <w:szCs w:val="20"/>
          <w:color w:val="auto"/>
        </w:rPr>
      </w:pPr>
    </w:p>
    <w:p>
      <w:pPr>
        <w:ind w:left="1460"/>
        <w:spacing w:after="0" w:line="343" w:lineRule="exact"/>
        <w:rPr>
          <w:sz w:val="20"/>
          <w:szCs w:val="20"/>
          <w:color w:val="auto"/>
        </w:rPr>
      </w:pPr>
      <w:r>
        <w:rPr>
          <w:rFonts w:ascii="宋体" w:cs="宋体" w:eastAsia="宋体" w:hAnsi="宋体"/>
          <w:sz w:val="30"/>
          <w:szCs w:val="30"/>
          <w:color w:val="auto"/>
        </w:rPr>
        <w:t>肌糖元</w:t>
      </w:r>
    </w:p>
    <w:p>
      <w:pPr>
        <w:spacing w:after="0" w:line="306" w:lineRule="exact"/>
        <w:rPr>
          <w:sz w:val="20"/>
          <w:szCs w:val="20"/>
          <w:color w:val="auto"/>
        </w:rPr>
      </w:pPr>
      <w:r>
        <w:rPr>
          <w:rFonts w:ascii="宋体" w:cs="宋体" w:eastAsia="宋体" w:hAnsi="宋体"/>
          <w:sz w:val="30"/>
          <w:szCs w:val="30"/>
          <w:color w:val="auto"/>
        </w:rPr>
        <w:t>合成</w:t>
      </w:r>
    </w:p>
    <w:p>
      <w:pPr>
        <w:spacing w:after="0" w:line="233" w:lineRule="exact"/>
        <w:rPr>
          <w:sz w:val="20"/>
          <w:szCs w:val="20"/>
          <w:color w:val="auto"/>
        </w:rPr>
      </w:pPr>
    </w:p>
    <w:p>
      <w:pPr>
        <w:ind w:left="1460"/>
        <w:spacing w:after="0" w:line="343" w:lineRule="exact"/>
        <w:rPr>
          <w:sz w:val="20"/>
          <w:szCs w:val="20"/>
          <w:color w:val="auto"/>
        </w:rPr>
      </w:pPr>
      <w:r>
        <w:rPr>
          <w:rFonts w:ascii="宋体" w:cs="宋体" w:eastAsia="宋体" w:hAnsi="宋体"/>
          <w:sz w:val="30"/>
          <w:szCs w:val="30"/>
          <w:color w:val="auto"/>
        </w:rPr>
        <w:t>脂肪、某些氨基酸</w:t>
      </w:r>
    </w:p>
    <w:p>
      <w:pPr>
        <w:spacing w:after="0" w:line="306" w:lineRule="exact"/>
        <w:rPr>
          <w:sz w:val="20"/>
          <w:szCs w:val="20"/>
          <w:color w:val="auto"/>
        </w:rPr>
      </w:pPr>
      <w:r>
        <w:rPr>
          <w:rFonts w:ascii="宋体" w:cs="宋体" w:eastAsia="宋体" w:hAnsi="宋体"/>
          <w:sz w:val="30"/>
          <w:szCs w:val="30"/>
          <w:color w:val="auto"/>
        </w:rPr>
        <w:t>转变</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1" w:lineRule="exact"/>
        <w:rPr>
          <w:sz w:val="20"/>
          <w:szCs w:val="20"/>
          <w:color w:val="auto"/>
        </w:rPr>
      </w:pPr>
    </w:p>
    <w:p>
      <w:pPr>
        <w:jc w:val="right"/>
        <w:ind w:left="80" w:right="200"/>
        <w:spacing w:after="0" w:line="533" w:lineRule="exact"/>
        <w:rPr>
          <w:sz w:val="20"/>
          <w:szCs w:val="20"/>
          <w:color w:val="auto"/>
        </w:rPr>
      </w:pPr>
      <w:r>
        <w:rPr>
          <w:rFonts w:ascii="宋体" w:cs="宋体" w:eastAsia="宋体" w:hAnsi="宋体"/>
          <w:sz w:val="56"/>
          <w:szCs w:val="56"/>
          <w:color w:val="auto"/>
          <w:vertAlign w:val="superscript"/>
        </w:rPr>
        <w:t xml:space="preserve">储存   </w:t>
      </w:r>
      <w:r>
        <w:rPr>
          <w:rFonts w:ascii="宋体" w:cs="宋体" w:eastAsia="宋体" w:hAnsi="宋体"/>
          <w:sz w:val="56"/>
          <w:szCs w:val="56"/>
          <w:color w:val="auto"/>
        </w:rPr>
        <w:t>皮下结缔组织、肠系膜</w:t>
      </w:r>
      <w:r>
        <w:rPr>
          <w:rFonts w:ascii="宋体" w:cs="宋体" w:eastAsia="宋体" w:hAnsi="宋体"/>
          <w:sz w:val="29"/>
          <w:szCs w:val="29"/>
          <w:color w:val="auto"/>
        </w:rPr>
        <w:t>转变</w:t>
      </w:r>
    </w:p>
    <w:p>
      <w:pPr>
        <w:spacing w:after="0" w:line="200" w:lineRule="exact"/>
        <w:rPr>
          <w:sz w:val="20"/>
          <w:szCs w:val="20"/>
          <w:color w:val="auto"/>
        </w:rPr>
      </w:pPr>
    </w:p>
    <w:p>
      <w:pPr>
        <w:spacing w:after="0" w:line="275" w:lineRule="exact"/>
        <w:rPr>
          <w:sz w:val="20"/>
          <w:szCs w:val="20"/>
          <w:color w:val="auto"/>
        </w:rPr>
      </w:pPr>
    </w:p>
    <w:p>
      <w:pPr>
        <w:ind w:left="80"/>
        <w:spacing w:after="0" w:line="343" w:lineRule="exact"/>
        <w:rPr>
          <w:sz w:val="20"/>
          <w:szCs w:val="20"/>
          <w:color w:val="auto"/>
        </w:rPr>
      </w:pPr>
      <w:r>
        <w:rPr>
          <w:rFonts w:ascii="宋体" w:cs="宋体" w:eastAsia="宋体" w:hAnsi="宋体"/>
          <w:sz w:val="30"/>
          <w:szCs w:val="30"/>
          <w:color w:val="auto"/>
        </w:rPr>
        <w:t>甘油、脂肪酸</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3" w:lineRule="exact"/>
        <w:rPr>
          <w:sz w:val="20"/>
          <w:szCs w:val="20"/>
          <w:color w:val="auto"/>
        </w:rPr>
      </w:pPr>
    </w:p>
    <w:p>
      <w:pPr>
        <w:spacing w:after="0" w:line="331" w:lineRule="exact"/>
        <w:rPr>
          <w:sz w:val="20"/>
          <w:szCs w:val="20"/>
          <w:color w:val="auto"/>
        </w:rPr>
      </w:pPr>
      <w:r>
        <w:rPr>
          <w:rFonts w:ascii="宋体" w:cs="宋体" w:eastAsia="宋体" w:hAnsi="宋体"/>
          <w:sz w:val="29"/>
          <w:szCs w:val="29"/>
          <w:color w:val="auto"/>
        </w:rPr>
        <w:t>糖元</w:t>
      </w:r>
    </w:p>
    <w:p>
      <w:pPr>
        <w:spacing w:after="0" w:line="631" w:lineRule="exact"/>
        <w:rPr>
          <w:sz w:val="20"/>
          <w:szCs w:val="20"/>
          <w:color w:val="auto"/>
        </w:rPr>
      </w:pPr>
    </w:p>
    <w:p>
      <w:pPr>
        <w:sectPr>
          <w:pgSz w:w="19160" w:h="27080" w:orient="portrait"/>
          <w:cols w:equalWidth="0" w:num="3">
            <w:col w:w="4640" w:space="720"/>
            <w:col w:w="4280" w:space="720"/>
            <w:col w:w="5920"/>
          </w:cols>
          <w:pgMar w:left="1440" w:top="1440" w:right="1440" w:bottom="144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8" w:lineRule="exact"/>
        <w:rPr>
          <w:sz w:val="20"/>
          <w:szCs w:val="20"/>
          <w:color w:val="auto"/>
        </w:rPr>
      </w:pPr>
    </w:p>
    <w:p>
      <w:pPr>
        <w:ind w:left="1040"/>
        <w:spacing w:after="0" w:line="331" w:lineRule="exact"/>
        <w:tabs>
          <w:tab w:leader="none" w:pos="3160" w:val="left"/>
        </w:tabs>
        <w:rPr>
          <w:sz w:val="20"/>
          <w:szCs w:val="20"/>
          <w:color w:val="auto"/>
        </w:rPr>
      </w:pPr>
      <w:r>
        <w:rPr>
          <w:rFonts w:ascii="宋体" w:cs="宋体" w:eastAsia="宋体" w:hAnsi="宋体"/>
          <w:sz w:val="29"/>
          <w:szCs w:val="29"/>
          <w:color w:val="auto"/>
        </w:rPr>
        <w:t>蛋白质</w:t>
      </w:r>
      <w:r>
        <w:rPr>
          <w:sz w:val="20"/>
          <w:szCs w:val="20"/>
          <w:color w:val="auto"/>
        </w:rPr>
        <w:tab/>
      </w:r>
      <w:r>
        <w:rPr>
          <w:rFonts w:ascii="宋体" w:cs="宋体" w:eastAsia="宋体" w:hAnsi="宋体"/>
          <w:sz w:val="29"/>
          <w:szCs w:val="29"/>
          <w:color w:val="auto"/>
        </w:rPr>
        <w:t>氨基酸</w:t>
      </w:r>
    </w:p>
    <w:p>
      <w:pPr>
        <w:spacing w:after="0" w:line="20" w:lineRule="exact"/>
        <w:rPr>
          <w:sz w:val="20"/>
          <w:szCs w:val="20"/>
          <w:color w:val="auto"/>
        </w:rPr>
      </w:pPr>
      <w:r>
        <w:rPr>
          <w:sz w:val="20"/>
          <w:szCs w:val="20"/>
          <w:color w:val="auto"/>
        </w:rPr>
        <w:br w:type="column"/>
      </w:r>
    </w:p>
    <w:p>
      <w:pPr>
        <w:ind w:left="3320"/>
        <w:spacing w:after="0" w:line="323" w:lineRule="exact"/>
        <w:rPr>
          <w:sz w:val="20"/>
          <w:szCs w:val="20"/>
          <w:color w:val="auto"/>
        </w:rPr>
      </w:pPr>
      <w:r>
        <w:rPr>
          <w:rFonts w:ascii="宋体" w:cs="宋体" w:eastAsia="宋体" w:hAnsi="宋体"/>
          <w:sz w:val="30"/>
          <w:szCs w:val="30"/>
          <w:color w:val="auto"/>
        </w:rPr>
        <w:t>氧化</w:t>
      </w:r>
    </w:p>
    <w:p>
      <w:pPr>
        <w:ind w:left="4980"/>
        <w:spacing w:after="0" w:line="322" w:lineRule="exact"/>
        <w:rPr>
          <w:sz w:val="20"/>
          <w:szCs w:val="20"/>
          <w:color w:val="auto"/>
        </w:rPr>
      </w:pPr>
      <w:r>
        <w:rPr>
          <w:rFonts w:ascii="Helvetica" w:cs="Helvetica" w:eastAsia="Helvetica" w:hAnsi="Helvetica"/>
          <w:sz w:val="30"/>
          <w:szCs w:val="30"/>
          <w:color w:val="auto"/>
        </w:rPr>
        <w:t>CO</w:t>
      </w:r>
      <w:r>
        <w:rPr>
          <w:rFonts w:ascii="Helvetica" w:cs="Helvetica" w:eastAsia="Helvetica" w:hAnsi="Helvetica"/>
          <w:sz w:val="20"/>
          <w:szCs w:val="20"/>
          <w:color w:val="auto"/>
        </w:rPr>
        <w:t>2</w:t>
      </w:r>
      <w:r>
        <w:rPr>
          <w:rFonts w:ascii="Helvetica" w:cs="Helvetica" w:eastAsia="Helvetica" w:hAnsi="Helvetica"/>
          <w:sz w:val="30"/>
          <w:szCs w:val="30"/>
          <w:color w:val="auto"/>
        </w:rPr>
        <w:t xml:space="preserve"> </w:t>
      </w:r>
      <w:r>
        <w:rPr>
          <w:rFonts w:ascii="宋体" w:cs="宋体" w:eastAsia="宋体" w:hAnsi="宋体"/>
          <w:sz w:val="30"/>
          <w:szCs w:val="30"/>
          <w:color w:val="auto"/>
        </w:rPr>
        <w:t>＋</w:t>
      </w:r>
      <w:r>
        <w:rPr>
          <w:rFonts w:ascii="Helvetica" w:cs="Helvetica" w:eastAsia="Helvetica" w:hAnsi="Helvetica"/>
          <w:sz w:val="30"/>
          <w:szCs w:val="30"/>
          <w:color w:val="auto"/>
        </w:rPr>
        <w:t xml:space="preserve"> H</w:t>
      </w:r>
      <w:r>
        <w:rPr>
          <w:rFonts w:ascii="Helvetica" w:cs="Helvetica" w:eastAsia="Helvetica" w:hAnsi="Helvetica"/>
          <w:sz w:val="20"/>
          <w:szCs w:val="20"/>
          <w:color w:val="auto"/>
        </w:rPr>
        <w:t>2</w:t>
      </w:r>
      <w:r>
        <w:rPr>
          <w:rFonts w:ascii="Helvetica" w:cs="Helvetica" w:eastAsia="Helvetica" w:hAnsi="Helvetica"/>
          <w:sz w:val="30"/>
          <w:szCs w:val="30"/>
          <w:color w:val="auto"/>
        </w:rPr>
        <w:t>O</w:t>
      </w:r>
      <w:r>
        <w:rPr>
          <w:rFonts w:ascii="宋体" w:cs="宋体" w:eastAsia="宋体" w:hAnsi="宋体"/>
          <w:sz w:val="30"/>
          <w:szCs w:val="30"/>
          <w:color w:val="auto"/>
        </w:rPr>
        <w:t>＋能量</w:t>
      </w:r>
    </w:p>
    <w:p>
      <w:pPr>
        <w:spacing w:after="0" w:line="200" w:lineRule="exact"/>
        <w:rPr>
          <w:sz w:val="20"/>
          <w:szCs w:val="20"/>
          <w:color w:val="auto"/>
        </w:rPr>
      </w:pPr>
    </w:p>
    <w:p>
      <w:pPr>
        <w:spacing w:after="0" w:line="200" w:lineRule="exact"/>
        <w:rPr>
          <w:sz w:val="20"/>
          <w:szCs w:val="20"/>
          <w:color w:val="auto"/>
        </w:rPr>
      </w:pPr>
    </w:p>
    <w:p>
      <w:pPr>
        <w:spacing w:after="0" w:line="397" w:lineRule="exact"/>
        <w:rPr>
          <w:sz w:val="20"/>
          <w:szCs w:val="20"/>
          <w:color w:val="auto"/>
        </w:rPr>
      </w:pPr>
    </w:p>
    <w:p>
      <w:pPr>
        <w:ind w:left="180"/>
        <w:spacing w:after="0" w:line="343" w:lineRule="exact"/>
        <w:rPr>
          <w:sz w:val="20"/>
          <w:szCs w:val="20"/>
          <w:color w:val="auto"/>
        </w:rPr>
      </w:pPr>
      <w:r>
        <w:rPr>
          <w:rFonts w:ascii="宋体" w:cs="宋体" w:eastAsia="宋体" w:hAnsi="宋体"/>
          <w:sz w:val="30"/>
          <w:szCs w:val="30"/>
          <w:color w:val="auto"/>
        </w:rPr>
        <w:t>合成</w:t>
      </w:r>
    </w:p>
    <w:p>
      <w:pPr>
        <w:ind w:left="2420"/>
        <w:spacing w:after="0" w:line="306" w:lineRule="exact"/>
        <w:rPr>
          <w:sz w:val="20"/>
          <w:szCs w:val="20"/>
          <w:color w:val="auto"/>
        </w:rPr>
      </w:pPr>
      <w:r>
        <w:rPr>
          <w:rFonts w:ascii="宋体" w:cs="宋体" w:eastAsia="宋体" w:hAnsi="宋体"/>
          <w:sz w:val="30"/>
          <w:szCs w:val="30"/>
          <w:color w:val="auto"/>
        </w:rPr>
        <w:t>各种组织蛋白、酶及激素等</w:t>
      </w:r>
    </w:p>
    <w:p>
      <w:pPr>
        <w:spacing w:after="0" w:line="200" w:lineRule="exact"/>
        <w:rPr>
          <w:sz w:val="20"/>
          <w:szCs w:val="20"/>
          <w:color w:val="auto"/>
        </w:rPr>
      </w:pPr>
    </w:p>
    <w:p>
      <w:pPr>
        <w:spacing w:after="0" w:line="200" w:lineRule="exact"/>
        <w:rPr>
          <w:sz w:val="20"/>
          <w:szCs w:val="20"/>
          <w:color w:val="auto"/>
        </w:rPr>
      </w:pPr>
    </w:p>
    <w:p>
      <w:pPr>
        <w:spacing w:after="0" w:line="233" w:lineRule="exact"/>
        <w:rPr>
          <w:sz w:val="20"/>
          <w:szCs w:val="20"/>
          <w:color w:val="auto"/>
        </w:rPr>
      </w:pPr>
    </w:p>
    <w:p>
      <w:pPr>
        <w:spacing w:after="0" w:line="343" w:lineRule="exact"/>
        <w:rPr>
          <w:sz w:val="20"/>
          <w:szCs w:val="20"/>
          <w:color w:val="auto"/>
        </w:rPr>
      </w:pPr>
      <w:r>
        <w:rPr>
          <w:rFonts w:ascii="宋体" w:cs="宋体" w:eastAsia="宋体" w:hAnsi="宋体"/>
          <w:sz w:val="30"/>
          <w:szCs w:val="30"/>
          <w:color w:val="auto"/>
        </w:rPr>
        <w:t>转氨基</w:t>
      </w:r>
    </w:p>
    <w:p>
      <w:pPr>
        <w:ind w:left="2420"/>
        <w:spacing w:after="0" w:line="306" w:lineRule="exact"/>
        <w:rPr>
          <w:sz w:val="20"/>
          <w:szCs w:val="20"/>
          <w:color w:val="auto"/>
        </w:rPr>
      </w:pPr>
      <w:r>
        <w:rPr>
          <w:rFonts w:ascii="宋体" w:cs="宋体" w:eastAsia="宋体" w:hAnsi="宋体"/>
          <w:sz w:val="30"/>
          <w:szCs w:val="30"/>
          <w:color w:val="auto"/>
        </w:rPr>
        <w:t>新的氨基酸</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3" w:lineRule="exact"/>
        <w:rPr>
          <w:sz w:val="20"/>
          <w:szCs w:val="20"/>
          <w:color w:val="auto"/>
        </w:rPr>
      </w:pPr>
    </w:p>
    <w:p>
      <w:pPr>
        <w:ind w:left="5360"/>
        <w:spacing w:after="0" w:line="343" w:lineRule="exact"/>
        <w:rPr>
          <w:sz w:val="20"/>
          <w:szCs w:val="20"/>
          <w:color w:val="auto"/>
        </w:rPr>
      </w:pPr>
      <w:r>
        <w:rPr>
          <w:rFonts w:ascii="宋体" w:cs="宋体" w:eastAsia="宋体" w:hAnsi="宋体"/>
          <w:sz w:val="30"/>
          <w:szCs w:val="30"/>
          <w:color w:val="auto"/>
        </w:rPr>
        <w:t>转变</w:t>
      </w:r>
    </w:p>
    <w:p>
      <w:pPr>
        <w:ind w:left="2480"/>
        <w:spacing w:after="0" w:line="315" w:lineRule="exact"/>
        <w:tabs>
          <w:tab w:leader="none" w:pos="4180" w:val="left"/>
          <w:tab w:leader="none" w:pos="6680" w:val="left"/>
        </w:tabs>
        <w:rPr>
          <w:sz w:val="20"/>
          <w:szCs w:val="20"/>
          <w:color w:val="auto"/>
        </w:rPr>
      </w:pPr>
      <w:r>
        <w:rPr>
          <w:rFonts w:ascii="宋体" w:cs="宋体" w:eastAsia="宋体" w:hAnsi="宋体"/>
          <w:sz w:val="30"/>
          <w:szCs w:val="30"/>
          <w:color w:val="auto"/>
        </w:rPr>
        <w:t>含氮部分</w:t>
      </w:r>
      <w:r>
        <w:rPr>
          <w:sz w:val="20"/>
          <w:szCs w:val="20"/>
          <w:color w:val="auto"/>
        </w:rPr>
        <w:tab/>
      </w:r>
      <w:r>
        <w:rPr>
          <w:rFonts w:ascii="Helvetica" w:cs="Helvetica" w:eastAsia="Helvetica" w:hAnsi="Helvetica"/>
          <w:sz w:val="30"/>
          <w:szCs w:val="30"/>
          <w:color w:val="auto"/>
        </w:rPr>
        <w:t>NH</w:t>
      </w:r>
      <w:r>
        <w:rPr>
          <w:rFonts w:ascii="Helvetica" w:cs="Helvetica" w:eastAsia="Helvetica" w:hAnsi="Helvetica"/>
          <w:sz w:val="20"/>
          <w:szCs w:val="20"/>
          <w:color w:val="auto"/>
        </w:rPr>
        <w:t>3</w:t>
      </w:r>
      <w:r>
        <w:rPr>
          <w:sz w:val="20"/>
          <w:szCs w:val="20"/>
          <w:color w:val="auto"/>
        </w:rPr>
        <w:tab/>
      </w:r>
      <w:r>
        <w:rPr>
          <w:rFonts w:ascii="宋体" w:cs="宋体" w:eastAsia="宋体" w:hAnsi="宋体"/>
          <w:sz w:val="29"/>
          <w:szCs w:val="29"/>
          <w:color w:val="auto"/>
        </w:rPr>
        <w:t>尿素</w:t>
      </w:r>
    </w:p>
    <w:p>
      <w:pPr>
        <w:spacing w:after="0" w:line="113" w:lineRule="exact"/>
        <w:rPr>
          <w:sz w:val="20"/>
          <w:szCs w:val="20"/>
          <w:color w:val="auto"/>
        </w:rPr>
      </w:pPr>
    </w:p>
    <w:p>
      <w:pPr>
        <w:spacing w:after="0" w:line="343" w:lineRule="exact"/>
        <w:rPr>
          <w:sz w:val="20"/>
          <w:szCs w:val="20"/>
          <w:color w:val="auto"/>
        </w:rPr>
      </w:pPr>
      <w:r>
        <w:rPr>
          <w:rFonts w:ascii="宋体" w:cs="宋体" w:eastAsia="宋体" w:hAnsi="宋体"/>
          <w:sz w:val="30"/>
          <w:szCs w:val="30"/>
          <w:color w:val="auto"/>
        </w:rPr>
        <w:t>脱氨基</w:t>
      </w:r>
    </w:p>
    <w:p>
      <w:pPr>
        <w:ind w:left="5600"/>
        <w:spacing w:after="0" w:line="260" w:lineRule="exact"/>
        <w:rPr>
          <w:sz w:val="20"/>
          <w:szCs w:val="20"/>
          <w:color w:val="auto"/>
        </w:rPr>
      </w:pPr>
      <w:r>
        <w:rPr>
          <w:rFonts w:ascii="宋体" w:cs="宋体" w:eastAsia="宋体" w:hAnsi="宋体"/>
          <w:sz w:val="30"/>
          <w:szCs w:val="30"/>
          <w:color w:val="auto"/>
        </w:rPr>
        <w:t>分解</w:t>
      </w:r>
    </w:p>
    <w:p>
      <w:pPr>
        <w:jc w:val="right"/>
        <w:ind w:right="1380"/>
        <w:spacing w:after="0" w:line="349" w:lineRule="exact"/>
        <w:rPr>
          <w:sz w:val="20"/>
          <w:szCs w:val="20"/>
          <w:color w:val="auto"/>
        </w:rPr>
      </w:pPr>
      <w:r>
        <w:rPr>
          <w:rFonts w:ascii="Helvetica" w:cs="Helvetica" w:eastAsia="Helvetica" w:hAnsi="Helvetica"/>
          <w:sz w:val="30"/>
          <w:szCs w:val="30"/>
          <w:color w:val="auto"/>
        </w:rPr>
        <w:t>CO</w:t>
      </w:r>
      <w:r>
        <w:rPr>
          <w:rFonts w:ascii="Helvetica" w:cs="Helvetica" w:eastAsia="Helvetica" w:hAnsi="Helvetica"/>
          <w:sz w:val="40"/>
          <w:szCs w:val="40"/>
          <w:color w:val="auto"/>
          <w:vertAlign w:val="subscript"/>
        </w:rPr>
        <w:t>2</w:t>
      </w:r>
      <w:r>
        <w:rPr>
          <w:rFonts w:ascii="Helvetica" w:cs="Helvetica" w:eastAsia="Helvetica" w:hAnsi="Helvetica"/>
          <w:sz w:val="30"/>
          <w:szCs w:val="30"/>
          <w:color w:val="auto"/>
        </w:rPr>
        <w:t xml:space="preserve"> </w:t>
      </w:r>
      <w:r>
        <w:rPr>
          <w:rFonts w:ascii="宋体" w:cs="宋体" w:eastAsia="宋体" w:hAnsi="宋体"/>
          <w:sz w:val="30"/>
          <w:szCs w:val="30"/>
          <w:color w:val="auto"/>
        </w:rPr>
        <w:t>＋</w:t>
      </w:r>
      <w:r>
        <w:rPr>
          <w:rFonts w:ascii="Helvetica" w:cs="Helvetica" w:eastAsia="Helvetica" w:hAnsi="Helvetica"/>
          <w:sz w:val="30"/>
          <w:szCs w:val="30"/>
          <w:color w:val="auto"/>
        </w:rPr>
        <w:t>H</w:t>
      </w:r>
      <w:r>
        <w:rPr>
          <w:rFonts w:ascii="Helvetica" w:cs="Helvetica" w:eastAsia="Helvetica" w:hAnsi="Helvetica"/>
          <w:sz w:val="40"/>
          <w:szCs w:val="40"/>
          <w:color w:val="auto"/>
          <w:vertAlign w:val="subscript"/>
        </w:rPr>
        <w:t>2</w:t>
      </w:r>
      <w:r>
        <w:rPr>
          <w:rFonts w:ascii="Helvetica" w:cs="Helvetica" w:eastAsia="Helvetica" w:hAnsi="Helvetica"/>
          <w:sz w:val="30"/>
          <w:szCs w:val="30"/>
          <w:color w:val="auto"/>
        </w:rPr>
        <w:t>O</w:t>
      </w:r>
      <w:r>
        <w:rPr>
          <w:rFonts w:ascii="宋体" w:cs="宋体" w:eastAsia="宋体" w:hAnsi="宋体"/>
          <w:sz w:val="30"/>
          <w:szCs w:val="30"/>
          <w:color w:val="auto"/>
        </w:rPr>
        <w:t>＋能量</w:t>
      </w:r>
    </w:p>
    <w:p>
      <w:pPr>
        <w:spacing w:after="0" w:line="88" w:lineRule="exact"/>
        <w:rPr>
          <w:sz w:val="20"/>
          <w:szCs w:val="20"/>
          <w:color w:val="auto"/>
        </w:rPr>
      </w:pPr>
    </w:p>
    <w:p>
      <w:pPr>
        <w:ind w:left="2480"/>
        <w:spacing w:after="0" w:line="343" w:lineRule="exact"/>
        <w:rPr>
          <w:sz w:val="20"/>
          <w:szCs w:val="20"/>
          <w:color w:val="auto"/>
        </w:rPr>
      </w:pPr>
      <w:r>
        <w:rPr>
          <w:rFonts w:ascii="宋体" w:cs="宋体" w:eastAsia="宋体" w:hAnsi="宋体"/>
          <w:sz w:val="30"/>
          <w:szCs w:val="30"/>
          <w:color w:val="auto"/>
        </w:rPr>
        <w:t>不含氮部分</w:t>
      </w:r>
    </w:p>
    <w:p>
      <w:pPr>
        <w:ind w:left="5600"/>
        <w:spacing w:after="0" w:line="321" w:lineRule="exact"/>
        <w:rPr>
          <w:sz w:val="20"/>
          <w:szCs w:val="20"/>
          <w:color w:val="auto"/>
        </w:rPr>
      </w:pPr>
      <w:r>
        <w:rPr>
          <w:rFonts w:ascii="宋体" w:cs="宋体" w:eastAsia="宋体" w:hAnsi="宋体"/>
          <w:sz w:val="30"/>
          <w:szCs w:val="30"/>
          <w:color w:val="auto"/>
        </w:rPr>
        <w:t>转变</w:t>
      </w:r>
    </w:p>
    <w:p>
      <w:pPr>
        <w:ind w:left="7060"/>
        <w:spacing w:after="0" w:line="307" w:lineRule="exact"/>
        <w:rPr>
          <w:sz w:val="20"/>
          <w:szCs w:val="20"/>
          <w:color w:val="auto"/>
        </w:rPr>
      </w:pPr>
      <w:r>
        <w:rPr>
          <w:rFonts w:ascii="宋体" w:cs="宋体" w:eastAsia="宋体" w:hAnsi="宋体"/>
          <w:sz w:val="30"/>
          <w:szCs w:val="30"/>
          <w:color w:val="auto"/>
        </w:rPr>
        <w:t>糖类、脂肪</w:t>
      </w:r>
    </w:p>
    <w:p>
      <w:pPr>
        <w:spacing w:after="0" w:line="200" w:lineRule="exact"/>
        <w:rPr>
          <w:sz w:val="20"/>
          <w:szCs w:val="20"/>
          <w:color w:val="auto"/>
        </w:rPr>
      </w:pPr>
    </w:p>
    <w:p>
      <w:pPr>
        <w:sectPr>
          <w:pgSz w:w="19160" w:h="27080" w:orient="portrait"/>
          <w:cols w:equalWidth="0" w:num="2">
            <w:col w:w="4740" w:space="720"/>
            <w:col w:w="10820"/>
          </w:cols>
          <w:pgMar w:left="1440" w:top="1440" w:right="1440" w:bottom="144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4" w:lineRule="exact"/>
        <w:rPr>
          <w:sz w:val="20"/>
          <w:szCs w:val="20"/>
          <w:color w:val="auto"/>
        </w:rPr>
      </w:pPr>
    </w:p>
    <w:tbl>
      <w:tblPr>
        <w:tblLayout w:type="fixed"/>
        <w:tblInd w:w="840" w:type="dxa"/>
        <w:tblCellMar>
          <w:top w:w="0" w:type="dxa"/>
          <w:left w:w="0" w:type="dxa"/>
          <w:bottom w:w="0" w:type="dxa"/>
          <w:right w:w="0" w:type="dxa"/>
        </w:tblCellMar>
      </w:tblPr>
      <w:tr>
        <w:trPr>
          <w:trHeight w:val="598"/>
        </w:trPr>
        <w:tc>
          <w:tcPr>
            <w:tcW w:w="4720" w:type="dxa"/>
            <w:vAlign w:val="bottom"/>
            <w:gridSpan w:val="2"/>
          </w:tcPr>
          <w:p>
            <w:pPr>
              <w:spacing w:after="0" w:line="534" w:lineRule="exact"/>
              <w:rPr>
                <w:sz w:val="20"/>
                <w:szCs w:val="20"/>
                <w:color w:val="auto"/>
              </w:rPr>
            </w:pPr>
            <w:r>
              <w:rPr>
                <w:rFonts w:ascii="Helvetica" w:cs="Helvetica" w:eastAsia="Helvetica" w:hAnsi="Helvetica"/>
                <w:sz w:val="44"/>
                <w:szCs w:val="44"/>
                <w:color w:val="auto"/>
              </w:rPr>
              <w:t xml:space="preserve">2.21 </w:t>
            </w:r>
            <w:r>
              <w:rPr>
                <w:rFonts w:ascii="宋体" w:cs="宋体" w:eastAsia="宋体" w:hAnsi="宋体"/>
                <w:sz w:val="44"/>
                <w:szCs w:val="44"/>
                <w:color w:val="auto"/>
              </w:rPr>
              <w:t>人体的必需氨基酸</w:t>
            </w:r>
          </w:p>
        </w:tc>
        <w:tc>
          <w:tcPr>
            <w:tcW w:w="6540" w:type="dxa"/>
            <w:vAlign w:val="bottom"/>
          </w:tcPr>
          <w:p>
            <w:pPr>
              <w:ind w:left="880"/>
              <w:spacing w:after="0" w:line="343" w:lineRule="exact"/>
              <w:rPr>
                <w:sz w:val="20"/>
                <w:szCs w:val="20"/>
                <w:color w:val="auto"/>
              </w:rPr>
            </w:pPr>
            <w:r>
              <w:rPr>
                <w:rFonts w:ascii="宋体" w:cs="宋体" w:eastAsia="宋体" w:hAnsi="宋体"/>
                <w:sz w:val="30"/>
                <w:szCs w:val="30"/>
                <w:color w:val="auto"/>
              </w:rPr>
              <w:t>不同种动物有不同的必需氨基酸</w:t>
            </w:r>
          </w:p>
        </w:tc>
        <w:tc>
          <w:tcPr>
            <w:tcW w:w="1760" w:type="dxa"/>
            <w:vAlign w:val="bottom"/>
          </w:tcPr>
          <w:p>
            <w:pPr>
              <w:spacing w:after="0"/>
              <w:rPr>
                <w:sz w:val="24"/>
                <w:szCs w:val="24"/>
                <w:color w:val="auto"/>
              </w:rPr>
            </w:pPr>
          </w:p>
        </w:tc>
        <w:tc>
          <w:tcPr>
            <w:tcW w:w="16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658"/>
        </w:trPr>
        <w:tc>
          <w:tcPr>
            <w:tcW w:w="3720" w:type="dxa"/>
            <w:vAlign w:val="bottom"/>
          </w:tcPr>
          <w:p>
            <w:pPr>
              <w:spacing w:after="0"/>
              <w:rPr>
                <w:sz w:val="24"/>
                <w:szCs w:val="24"/>
                <w:color w:val="auto"/>
              </w:rPr>
            </w:pPr>
          </w:p>
        </w:tc>
        <w:tc>
          <w:tcPr>
            <w:tcW w:w="1000" w:type="dxa"/>
            <w:vAlign w:val="bottom"/>
          </w:tcPr>
          <w:p>
            <w:pPr>
              <w:spacing w:after="0"/>
              <w:rPr>
                <w:sz w:val="24"/>
                <w:szCs w:val="24"/>
                <w:color w:val="auto"/>
              </w:rPr>
            </w:pPr>
          </w:p>
        </w:tc>
        <w:tc>
          <w:tcPr>
            <w:tcW w:w="6540" w:type="dxa"/>
            <w:vAlign w:val="bottom"/>
          </w:tcPr>
          <w:p>
            <w:pPr>
              <w:spacing w:after="0"/>
              <w:rPr>
                <w:sz w:val="24"/>
                <w:szCs w:val="24"/>
                <w:color w:val="auto"/>
              </w:rPr>
            </w:pPr>
          </w:p>
        </w:tc>
        <w:tc>
          <w:tcPr>
            <w:tcW w:w="1760" w:type="dxa"/>
            <w:vAlign w:val="bottom"/>
          </w:tcPr>
          <w:p>
            <w:pPr>
              <w:ind w:left="100"/>
              <w:spacing w:after="0" w:line="343" w:lineRule="exact"/>
              <w:rPr>
                <w:sz w:val="20"/>
                <w:szCs w:val="20"/>
                <w:color w:val="auto"/>
              </w:rPr>
            </w:pPr>
            <w:r>
              <w:rPr>
                <w:rFonts w:ascii="宋体" w:cs="宋体" w:eastAsia="宋体" w:hAnsi="宋体"/>
                <w:sz w:val="30"/>
                <w:szCs w:val="30"/>
                <w:color w:val="auto"/>
              </w:rPr>
              <w:t>苯丙氨酸</w:t>
            </w:r>
          </w:p>
        </w:tc>
        <w:tc>
          <w:tcPr>
            <w:tcW w:w="1640" w:type="dxa"/>
            <w:vAlign w:val="bottom"/>
          </w:tcPr>
          <w:p>
            <w:pPr>
              <w:ind w:left="380"/>
              <w:spacing w:after="0" w:line="343" w:lineRule="exact"/>
              <w:rPr>
                <w:sz w:val="20"/>
                <w:szCs w:val="20"/>
                <w:color w:val="auto"/>
              </w:rPr>
            </w:pPr>
            <w:r>
              <w:rPr>
                <w:rFonts w:ascii="宋体" w:cs="宋体" w:eastAsia="宋体" w:hAnsi="宋体"/>
                <w:sz w:val="30"/>
                <w:szCs w:val="30"/>
                <w:color w:val="auto"/>
              </w:rPr>
              <w:t>缬氨酸</w:t>
            </w:r>
          </w:p>
        </w:tc>
        <w:tc>
          <w:tcPr>
            <w:tcW w:w="0" w:type="dxa"/>
            <w:vAlign w:val="bottom"/>
          </w:tcPr>
          <w:p>
            <w:pPr>
              <w:spacing w:after="0"/>
              <w:rPr>
                <w:sz w:val="1"/>
                <w:szCs w:val="1"/>
                <w:color w:val="auto"/>
              </w:rPr>
            </w:pPr>
          </w:p>
        </w:tc>
      </w:tr>
      <w:tr>
        <w:trPr>
          <w:trHeight w:val="350"/>
        </w:trPr>
        <w:tc>
          <w:tcPr>
            <w:tcW w:w="3720" w:type="dxa"/>
            <w:vAlign w:val="bottom"/>
            <w:vMerge w:val="restart"/>
          </w:tcPr>
          <w:p>
            <w:pPr>
              <w:jc w:val="center"/>
              <w:ind w:left="2796"/>
              <w:spacing w:after="0" w:line="343" w:lineRule="exact"/>
              <w:rPr>
                <w:sz w:val="20"/>
                <w:szCs w:val="20"/>
                <w:color w:val="auto"/>
              </w:rPr>
            </w:pPr>
            <w:r>
              <w:rPr>
                <w:rFonts w:ascii="宋体" w:cs="宋体" w:eastAsia="宋体" w:hAnsi="宋体"/>
                <w:sz w:val="30"/>
                <w:szCs w:val="30"/>
                <w:color w:val="auto"/>
                <w:w w:val="99"/>
              </w:rPr>
              <w:t>种类</w:t>
            </w:r>
          </w:p>
        </w:tc>
        <w:tc>
          <w:tcPr>
            <w:tcW w:w="7540" w:type="dxa"/>
            <w:vAlign w:val="bottom"/>
            <w:gridSpan w:val="2"/>
            <w:vMerge w:val="restart"/>
          </w:tcPr>
          <w:p>
            <w:pPr>
              <w:ind w:left="400"/>
              <w:spacing w:after="0" w:line="364" w:lineRule="exact"/>
              <w:rPr>
                <w:sz w:val="20"/>
                <w:szCs w:val="20"/>
                <w:color w:val="auto"/>
              </w:rPr>
            </w:pPr>
            <w:r>
              <w:rPr>
                <w:rFonts w:ascii="Helvetica" w:cs="Helvetica" w:eastAsia="Helvetica" w:hAnsi="Helvetica"/>
                <w:sz w:val="30"/>
                <w:szCs w:val="30"/>
                <w:color w:val="auto"/>
              </w:rPr>
              <w:t xml:space="preserve">12 </w:t>
            </w:r>
            <w:r>
              <w:rPr>
                <w:rFonts w:ascii="宋体" w:cs="宋体" w:eastAsia="宋体" w:hAnsi="宋体"/>
                <w:sz w:val="30"/>
                <w:szCs w:val="30"/>
                <w:color w:val="auto"/>
              </w:rPr>
              <w:t>种</w:t>
            </w:r>
          </w:p>
        </w:tc>
        <w:tc>
          <w:tcPr>
            <w:tcW w:w="1760" w:type="dxa"/>
            <w:vAlign w:val="bottom"/>
          </w:tcPr>
          <w:p>
            <w:pPr>
              <w:ind w:left="180"/>
              <w:spacing w:after="0" w:line="343" w:lineRule="exact"/>
              <w:rPr>
                <w:sz w:val="20"/>
                <w:szCs w:val="20"/>
                <w:color w:val="auto"/>
              </w:rPr>
            </w:pPr>
            <w:r>
              <w:rPr>
                <w:rFonts w:ascii="宋体" w:cs="宋体" w:eastAsia="宋体" w:hAnsi="宋体"/>
                <w:sz w:val="30"/>
                <w:szCs w:val="30"/>
                <w:color w:val="auto"/>
              </w:rPr>
              <w:t>．．</w:t>
            </w:r>
          </w:p>
        </w:tc>
        <w:tc>
          <w:tcPr>
            <w:tcW w:w="1640" w:type="dxa"/>
            <w:vAlign w:val="bottom"/>
          </w:tcPr>
          <w:p>
            <w:pPr>
              <w:ind w:left="460"/>
              <w:spacing w:after="0" w:line="343" w:lineRule="exact"/>
              <w:rPr>
                <w:sz w:val="20"/>
                <w:szCs w:val="20"/>
                <w:color w:val="auto"/>
              </w:rPr>
            </w:pPr>
            <w:r>
              <w:rPr>
                <w:rFonts w:ascii="宋体" w:cs="宋体" w:eastAsia="宋体" w:hAnsi="宋体"/>
                <w:sz w:val="30"/>
                <w:szCs w:val="30"/>
                <w:color w:val="auto"/>
              </w:rPr>
              <w:t>．</w:t>
            </w:r>
          </w:p>
        </w:tc>
        <w:tc>
          <w:tcPr>
            <w:tcW w:w="0" w:type="dxa"/>
            <w:vAlign w:val="bottom"/>
          </w:tcPr>
          <w:p>
            <w:pPr>
              <w:spacing w:after="0"/>
              <w:rPr>
                <w:sz w:val="1"/>
                <w:szCs w:val="1"/>
                <w:color w:val="auto"/>
              </w:rPr>
            </w:pPr>
          </w:p>
        </w:tc>
      </w:tr>
      <w:tr>
        <w:trPr>
          <w:trHeight w:val="106"/>
        </w:trPr>
        <w:tc>
          <w:tcPr>
            <w:tcW w:w="3720" w:type="dxa"/>
            <w:vAlign w:val="bottom"/>
            <w:vMerge w:val="continue"/>
          </w:tcPr>
          <w:p>
            <w:pPr>
              <w:spacing w:after="0"/>
              <w:rPr>
                <w:sz w:val="9"/>
                <w:szCs w:val="9"/>
                <w:color w:val="auto"/>
              </w:rPr>
            </w:pPr>
          </w:p>
        </w:tc>
        <w:tc>
          <w:tcPr>
            <w:tcW w:w="7540" w:type="dxa"/>
            <w:vAlign w:val="bottom"/>
            <w:gridSpan w:val="2"/>
            <w:vMerge w:val="continue"/>
          </w:tcPr>
          <w:p>
            <w:pPr>
              <w:spacing w:after="0"/>
              <w:rPr>
                <w:sz w:val="9"/>
                <w:szCs w:val="9"/>
                <w:color w:val="auto"/>
              </w:rPr>
            </w:pPr>
          </w:p>
        </w:tc>
        <w:tc>
          <w:tcPr>
            <w:tcW w:w="1760" w:type="dxa"/>
            <w:vAlign w:val="bottom"/>
            <w:vMerge w:val="restart"/>
          </w:tcPr>
          <w:p>
            <w:pPr>
              <w:ind w:left="100"/>
              <w:spacing w:after="0" w:line="290" w:lineRule="exact"/>
              <w:rPr>
                <w:sz w:val="20"/>
                <w:szCs w:val="20"/>
                <w:color w:val="auto"/>
              </w:rPr>
            </w:pPr>
            <w:r>
              <w:rPr>
                <w:rFonts w:ascii="宋体" w:cs="宋体" w:eastAsia="宋体" w:hAnsi="宋体"/>
                <w:sz w:val="30"/>
                <w:szCs w:val="30"/>
                <w:color w:val="auto"/>
              </w:rPr>
              <w:t>赖氨酸</w:t>
            </w:r>
          </w:p>
        </w:tc>
        <w:tc>
          <w:tcPr>
            <w:tcW w:w="1640" w:type="dxa"/>
            <w:vAlign w:val="bottom"/>
            <w:vMerge w:val="restart"/>
          </w:tcPr>
          <w:p>
            <w:pPr>
              <w:ind w:left="380"/>
              <w:spacing w:after="0" w:line="290" w:lineRule="exact"/>
              <w:rPr>
                <w:sz w:val="20"/>
                <w:szCs w:val="20"/>
                <w:color w:val="auto"/>
              </w:rPr>
            </w:pPr>
            <w:r>
              <w:rPr>
                <w:rFonts w:ascii="宋体" w:cs="宋体" w:eastAsia="宋体" w:hAnsi="宋体"/>
                <w:sz w:val="30"/>
                <w:szCs w:val="30"/>
                <w:color w:val="auto"/>
              </w:rPr>
              <w:t>异亮氨酸</w:t>
            </w:r>
          </w:p>
        </w:tc>
        <w:tc>
          <w:tcPr>
            <w:tcW w:w="0" w:type="dxa"/>
            <w:vAlign w:val="bottom"/>
          </w:tcPr>
          <w:p>
            <w:pPr>
              <w:spacing w:after="0"/>
              <w:rPr>
                <w:sz w:val="1"/>
                <w:szCs w:val="1"/>
                <w:color w:val="auto"/>
              </w:rPr>
            </w:pPr>
          </w:p>
        </w:tc>
      </w:tr>
      <w:tr>
        <w:trPr>
          <w:trHeight w:val="184"/>
        </w:trPr>
        <w:tc>
          <w:tcPr>
            <w:tcW w:w="3720" w:type="dxa"/>
            <w:vAlign w:val="bottom"/>
          </w:tcPr>
          <w:p>
            <w:pPr>
              <w:spacing w:after="0"/>
              <w:rPr>
                <w:sz w:val="16"/>
                <w:szCs w:val="16"/>
                <w:color w:val="auto"/>
              </w:rPr>
            </w:pPr>
          </w:p>
        </w:tc>
        <w:tc>
          <w:tcPr>
            <w:tcW w:w="1000" w:type="dxa"/>
            <w:vAlign w:val="bottom"/>
          </w:tcPr>
          <w:p>
            <w:pPr>
              <w:spacing w:after="0"/>
              <w:rPr>
                <w:sz w:val="16"/>
                <w:szCs w:val="16"/>
                <w:color w:val="auto"/>
              </w:rPr>
            </w:pPr>
          </w:p>
        </w:tc>
        <w:tc>
          <w:tcPr>
            <w:tcW w:w="6540" w:type="dxa"/>
            <w:vAlign w:val="bottom"/>
          </w:tcPr>
          <w:p>
            <w:pPr>
              <w:spacing w:after="0"/>
              <w:rPr>
                <w:sz w:val="16"/>
                <w:szCs w:val="16"/>
                <w:color w:val="auto"/>
              </w:rPr>
            </w:pPr>
          </w:p>
        </w:tc>
        <w:tc>
          <w:tcPr>
            <w:tcW w:w="1760" w:type="dxa"/>
            <w:vAlign w:val="bottom"/>
            <w:vMerge w:val="continue"/>
          </w:tcPr>
          <w:p>
            <w:pPr>
              <w:spacing w:after="0"/>
              <w:rPr>
                <w:sz w:val="16"/>
                <w:szCs w:val="16"/>
                <w:color w:val="auto"/>
              </w:rPr>
            </w:pPr>
          </w:p>
        </w:tc>
        <w:tc>
          <w:tcPr>
            <w:tcW w:w="1640" w:type="dxa"/>
            <w:vAlign w:val="bottom"/>
            <w:vMerge w:val="continue"/>
          </w:tcPr>
          <w:p>
            <w:pPr>
              <w:spacing w:after="0"/>
              <w:rPr>
                <w:sz w:val="16"/>
                <w:szCs w:val="16"/>
                <w:color w:val="auto"/>
              </w:rPr>
            </w:pPr>
          </w:p>
        </w:tc>
        <w:tc>
          <w:tcPr>
            <w:tcW w:w="0" w:type="dxa"/>
            <w:vAlign w:val="bottom"/>
          </w:tcPr>
          <w:p>
            <w:pPr>
              <w:spacing w:after="0"/>
              <w:rPr>
                <w:sz w:val="1"/>
                <w:szCs w:val="1"/>
                <w:color w:val="auto"/>
              </w:rPr>
            </w:pPr>
          </w:p>
        </w:tc>
      </w:tr>
      <w:tr>
        <w:trPr>
          <w:trHeight w:val="330"/>
        </w:trPr>
        <w:tc>
          <w:tcPr>
            <w:tcW w:w="3720" w:type="dxa"/>
            <w:vAlign w:val="bottom"/>
          </w:tcPr>
          <w:p>
            <w:pPr>
              <w:spacing w:after="0"/>
              <w:rPr>
                <w:sz w:val="24"/>
                <w:szCs w:val="24"/>
                <w:color w:val="auto"/>
              </w:rPr>
            </w:pPr>
          </w:p>
        </w:tc>
        <w:tc>
          <w:tcPr>
            <w:tcW w:w="1000" w:type="dxa"/>
            <w:vAlign w:val="bottom"/>
          </w:tcPr>
          <w:p>
            <w:pPr>
              <w:spacing w:after="0"/>
              <w:rPr>
                <w:sz w:val="24"/>
                <w:szCs w:val="24"/>
                <w:color w:val="auto"/>
              </w:rPr>
            </w:pPr>
          </w:p>
        </w:tc>
        <w:tc>
          <w:tcPr>
            <w:tcW w:w="6540" w:type="dxa"/>
            <w:vAlign w:val="bottom"/>
          </w:tcPr>
          <w:p>
            <w:pPr>
              <w:spacing w:after="0"/>
              <w:rPr>
                <w:sz w:val="24"/>
                <w:szCs w:val="24"/>
                <w:color w:val="auto"/>
              </w:rPr>
            </w:pPr>
          </w:p>
        </w:tc>
        <w:tc>
          <w:tcPr>
            <w:tcW w:w="1760" w:type="dxa"/>
            <w:vAlign w:val="bottom"/>
          </w:tcPr>
          <w:p>
            <w:pPr>
              <w:ind w:left="180"/>
              <w:spacing w:after="0" w:line="330" w:lineRule="exact"/>
              <w:rPr>
                <w:sz w:val="20"/>
                <w:szCs w:val="20"/>
                <w:color w:val="auto"/>
              </w:rPr>
            </w:pPr>
            <w:r>
              <w:rPr>
                <w:rFonts w:ascii="宋体" w:cs="宋体" w:eastAsia="宋体" w:hAnsi="宋体"/>
                <w:sz w:val="30"/>
                <w:szCs w:val="30"/>
                <w:color w:val="auto"/>
              </w:rPr>
              <w:t>．</w:t>
            </w:r>
          </w:p>
        </w:tc>
        <w:tc>
          <w:tcPr>
            <w:tcW w:w="1640" w:type="dxa"/>
            <w:vAlign w:val="bottom"/>
          </w:tcPr>
          <w:p>
            <w:pPr>
              <w:ind w:left="800"/>
              <w:spacing w:after="0" w:line="330" w:lineRule="exact"/>
              <w:rPr>
                <w:sz w:val="20"/>
                <w:szCs w:val="20"/>
                <w:color w:val="auto"/>
              </w:rPr>
            </w:pPr>
            <w:r>
              <w:rPr>
                <w:rFonts w:ascii="宋体" w:cs="宋体" w:eastAsia="宋体" w:hAnsi="宋体"/>
                <w:sz w:val="30"/>
                <w:szCs w:val="30"/>
                <w:color w:val="auto"/>
              </w:rPr>
              <w:t>．</w:t>
            </w:r>
          </w:p>
        </w:tc>
        <w:tc>
          <w:tcPr>
            <w:tcW w:w="0" w:type="dxa"/>
            <w:vAlign w:val="bottom"/>
          </w:tcPr>
          <w:p>
            <w:pPr>
              <w:spacing w:after="0"/>
              <w:rPr>
                <w:sz w:val="1"/>
                <w:szCs w:val="1"/>
                <w:color w:val="auto"/>
              </w:rPr>
            </w:pPr>
          </w:p>
        </w:tc>
      </w:tr>
      <w:tr>
        <w:trPr>
          <w:trHeight w:val="270"/>
        </w:trPr>
        <w:tc>
          <w:tcPr>
            <w:tcW w:w="3720" w:type="dxa"/>
            <w:vAlign w:val="bottom"/>
          </w:tcPr>
          <w:p>
            <w:pPr>
              <w:spacing w:after="0"/>
              <w:rPr>
                <w:sz w:val="23"/>
                <w:szCs w:val="23"/>
                <w:color w:val="auto"/>
              </w:rPr>
            </w:pPr>
          </w:p>
        </w:tc>
        <w:tc>
          <w:tcPr>
            <w:tcW w:w="1000" w:type="dxa"/>
            <w:vAlign w:val="bottom"/>
          </w:tcPr>
          <w:p>
            <w:pPr>
              <w:spacing w:after="0"/>
              <w:rPr>
                <w:sz w:val="23"/>
                <w:szCs w:val="23"/>
                <w:color w:val="auto"/>
              </w:rPr>
            </w:pPr>
          </w:p>
        </w:tc>
        <w:tc>
          <w:tcPr>
            <w:tcW w:w="6540" w:type="dxa"/>
            <w:vAlign w:val="bottom"/>
          </w:tcPr>
          <w:p>
            <w:pPr>
              <w:spacing w:after="0"/>
              <w:rPr>
                <w:sz w:val="23"/>
                <w:szCs w:val="23"/>
                <w:color w:val="auto"/>
              </w:rPr>
            </w:pPr>
          </w:p>
        </w:tc>
        <w:tc>
          <w:tcPr>
            <w:tcW w:w="1760" w:type="dxa"/>
            <w:vAlign w:val="bottom"/>
          </w:tcPr>
          <w:p>
            <w:pPr>
              <w:ind w:left="100"/>
              <w:spacing w:after="0" w:line="270" w:lineRule="exact"/>
              <w:rPr>
                <w:sz w:val="20"/>
                <w:szCs w:val="20"/>
                <w:color w:val="auto"/>
              </w:rPr>
            </w:pPr>
            <w:r>
              <w:rPr>
                <w:rFonts w:ascii="宋体" w:cs="宋体" w:eastAsia="宋体" w:hAnsi="宋体"/>
                <w:sz w:val="30"/>
                <w:szCs w:val="30"/>
                <w:color w:val="auto"/>
              </w:rPr>
              <w:t>色氨酸</w:t>
            </w:r>
          </w:p>
        </w:tc>
        <w:tc>
          <w:tcPr>
            <w:tcW w:w="1640" w:type="dxa"/>
            <w:vAlign w:val="bottom"/>
          </w:tcPr>
          <w:p>
            <w:pPr>
              <w:ind w:left="380"/>
              <w:spacing w:after="0" w:line="270" w:lineRule="exact"/>
              <w:rPr>
                <w:sz w:val="20"/>
                <w:szCs w:val="20"/>
                <w:color w:val="auto"/>
              </w:rPr>
            </w:pPr>
            <w:r>
              <w:rPr>
                <w:rFonts w:ascii="宋体" w:cs="宋体" w:eastAsia="宋体" w:hAnsi="宋体"/>
                <w:sz w:val="30"/>
                <w:szCs w:val="30"/>
                <w:color w:val="auto"/>
              </w:rPr>
              <w:t>苏氨酸</w:t>
            </w:r>
          </w:p>
        </w:tc>
        <w:tc>
          <w:tcPr>
            <w:tcW w:w="0" w:type="dxa"/>
            <w:vAlign w:val="bottom"/>
          </w:tcPr>
          <w:p>
            <w:pPr>
              <w:spacing w:after="0"/>
              <w:rPr>
                <w:sz w:val="1"/>
                <w:szCs w:val="1"/>
                <w:color w:val="auto"/>
              </w:rPr>
            </w:pPr>
          </w:p>
        </w:tc>
      </w:tr>
      <w:tr>
        <w:trPr>
          <w:trHeight w:val="220"/>
        </w:trPr>
        <w:tc>
          <w:tcPr>
            <w:tcW w:w="3720" w:type="dxa"/>
            <w:vAlign w:val="bottom"/>
            <w:vMerge w:val="restart"/>
          </w:tcPr>
          <w:p>
            <w:pPr>
              <w:ind w:left="720"/>
              <w:spacing w:after="0" w:line="310" w:lineRule="exact"/>
              <w:rPr>
                <w:sz w:val="20"/>
                <w:szCs w:val="20"/>
                <w:color w:val="auto"/>
              </w:rPr>
            </w:pPr>
            <w:r>
              <w:rPr>
                <w:rFonts w:ascii="宋体" w:cs="宋体" w:eastAsia="宋体" w:hAnsi="宋体"/>
                <w:sz w:val="30"/>
                <w:szCs w:val="30"/>
                <w:color w:val="auto"/>
              </w:rPr>
              <w:t>非必需氨基酸</w:t>
            </w:r>
          </w:p>
        </w:tc>
        <w:tc>
          <w:tcPr>
            <w:tcW w:w="1000" w:type="dxa"/>
            <w:vAlign w:val="bottom"/>
            <w:vMerge w:val="restart"/>
          </w:tcPr>
          <w:p>
            <w:pPr>
              <w:ind w:left="60"/>
              <w:spacing w:after="0" w:line="310" w:lineRule="exact"/>
              <w:rPr>
                <w:sz w:val="20"/>
                <w:szCs w:val="20"/>
                <w:color w:val="auto"/>
              </w:rPr>
            </w:pPr>
            <w:r>
              <w:rPr>
                <w:rFonts w:ascii="宋体" w:cs="宋体" w:eastAsia="宋体" w:hAnsi="宋体"/>
                <w:sz w:val="30"/>
                <w:szCs w:val="30"/>
                <w:color w:val="auto"/>
              </w:rPr>
              <w:t>概念</w:t>
            </w:r>
          </w:p>
        </w:tc>
        <w:tc>
          <w:tcPr>
            <w:tcW w:w="6540" w:type="dxa"/>
            <w:vAlign w:val="bottom"/>
            <w:vMerge w:val="restart"/>
          </w:tcPr>
          <w:p>
            <w:pPr>
              <w:ind w:left="120"/>
              <w:spacing w:after="0" w:line="310" w:lineRule="exact"/>
              <w:rPr>
                <w:sz w:val="20"/>
                <w:szCs w:val="20"/>
                <w:color w:val="auto"/>
              </w:rPr>
            </w:pPr>
            <w:r>
              <w:rPr>
                <w:rFonts w:ascii="宋体" w:cs="宋体" w:eastAsia="宋体" w:hAnsi="宋体"/>
                <w:sz w:val="30"/>
                <w:szCs w:val="30"/>
                <w:color w:val="auto"/>
              </w:rPr>
              <w:t>在人和动物体细胞内能够合成的氨基酸</w:t>
            </w:r>
          </w:p>
        </w:tc>
        <w:tc>
          <w:tcPr>
            <w:tcW w:w="1760" w:type="dxa"/>
            <w:vAlign w:val="bottom"/>
          </w:tcPr>
          <w:p>
            <w:pPr>
              <w:ind w:left="180"/>
              <w:spacing w:after="0" w:line="220" w:lineRule="exact"/>
              <w:rPr>
                <w:sz w:val="20"/>
                <w:szCs w:val="20"/>
                <w:color w:val="auto"/>
              </w:rPr>
            </w:pPr>
            <w:r>
              <w:rPr>
                <w:rFonts w:ascii="宋体" w:cs="宋体" w:eastAsia="宋体" w:hAnsi="宋体"/>
                <w:sz w:val="25"/>
                <w:szCs w:val="25"/>
                <w:color w:val="auto"/>
              </w:rPr>
              <w:t>．</w:t>
            </w:r>
          </w:p>
        </w:tc>
        <w:tc>
          <w:tcPr>
            <w:tcW w:w="1640" w:type="dxa"/>
            <w:vAlign w:val="bottom"/>
          </w:tcPr>
          <w:p>
            <w:pPr>
              <w:ind w:left="460"/>
              <w:spacing w:after="0" w:line="220" w:lineRule="exact"/>
              <w:rPr>
                <w:sz w:val="20"/>
                <w:szCs w:val="20"/>
                <w:color w:val="auto"/>
              </w:rPr>
            </w:pPr>
            <w:r>
              <w:rPr>
                <w:rFonts w:ascii="宋体" w:cs="宋体" w:eastAsia="宋体" w:hAnsi="宋体"/>
                <w:sz w:val="25"/>
                <w:szCs w:val="25"/>
                <w:color w:val="auto"/>
              </w:rPr>
              <w:t>．</w:t>
            </w:r>
          </w:p>
        </w:tc>
        <w:tc>
          <w:tcPr>
            <w:tcW w:w="0" w:type="dxa"/>
            <w:vAlign w:val="bottom"/>
          </w:tcPr>
          <w:p>
            <w:pPr>
              <w:spacing w:after="0"/>
              <w:rPr>
                <w:sz w:val="1"/>
                <w:szCs w:val="1"/>
                <w:color w:val="auto"/>
              </w:rPr>
            </w:pPr>
          </w:p>
        </w:tc>
      </w:tr>
      <w:tr>
        <w:trPr>
          <w:trHeight w:val="90"/>
        </w:trPr>
        <w:tc>
          <w:tcPr>
            <w:tcW w:w="3720" w:type="dxa"/>
            <w:vAlign w:val="bottom"/>
            <w:vMerge w:val="continue"/>
          </w:tcPr>
          <w:p>
            <w:pPr>
              <w:spacing w:after="0"/>
              <w:rPr>
                <w:sz w:val="7"/>
                <w:szCs w:val="7"/>
                <w:color w:val="auto"/>
              </w:rPr>
            </w:pPr>
          </w:p>
        </w:tc>
        <w:tc>
          <w:tcPr>
            <w:tcW w:w="1000" w:type="dxa"/>
            <w:vAlign w:val="bottom"/>
            <w:vMerge w:val="continue"/>
          </w:tcPr>
          <w:p>
            <w:pPr>
              <w:spacing w:after="0"/>
              <w:rPr>
                <w:sz w:val="7"/>
                <w:szCs w:val="7"/>
                <w:color w:val="auto"/>
              </w:rPr>
            </w:pPr>
          </w:p>
        </w:tc>
        <w:tc>
          <w:tcPr>
            <w:tcW w:w="6540" w:type="dxa"/>
            <w:vAlign w:val="bottom"/>
            <w:vMerge w:val="continue"/>
          </w:tcPr>
          <w:p>
            <w:pPr>
              <w:spacing w:after="0"/>
              <w:rPr>
                <w:sz w:val="7"/>
                <w:szCs w:val="7"/>
                <w:color w:val="auto"/>
              </w:rPr>
            </w:pPr>
          </w:p>
        </w:tc>
        <w:tc>
          <w:tcPr>
            <w:tcW w:w="1760" w:type="dxa"/>
            <w:vAlign w:val="bottom"/>
          </w:tcPr>
          <w:p>
            <w:pPr>
              <w:spacing w:after="0"/>
              <w:rPr>
                <w:sz w:val="7"/>
                <w:szCs w:val="7"/>
                <w:color w:val="auto"/>
              </w:rPr>
            </w:pPr>
          </w:p>
        </w:tc>
        <w:tc>
          <w:tcPr>
            <w:tcW w:w="164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270"/>
        </w:trPr>
        <w:tc>
          <w:tcPr>
            <w:tcW w:w="3720" w:type="dxa"/>
            <w:vAlign w:val="bottom"/>
          </w:tcPr>
          <w:p>
            <w:pPr>
              <w:spacing w:after="0"/>
              <w:rPr>
                <w:sz w:val="23"/>
                <w:szCs w:val="23"/>
                <w:color w:val="auto"/>
              </w:rPr>
            </w:pPr>
          </w:p>
        </w:tc>
        <w:tc>
          <w:tcPr>
            <w:tcW w:w="1000" w:type="dxa"/>
            <w:vAlign w:val="bottom"/>
          </w:tcPr>
          <w:p>
            <w:pPr>
              <w:spacing w:after="0"/>
              <w:rPr>
                <w:sz w:val="23"/>
                <w:szCs w:val="23"/>
                <w:color w:val="auto"/>
              </w:rPr>
            </w:pPr>
          </w:p>
        </w:tc>
        <w:tc>
          <w:tcPr>
            <w:tcW w:w="6540" w:type="dxa"/>
            <w:vAlign w:val="bottom"/>
          </w:tcPr>
          <w:p>
            <w:pPr>
              <w:spacing w:after="0"/>
              <w:rPr>
                <w:sz w:val="23"/>
                <w:szCs w:val="23"/>
                <w:color w:val="auto"/>
              </w:rPr>
            </w:pPr>
          </w:p>
        </w:tc>
        <w:tc>
          <w:tcPr>
            <w:tcW w:w="1760" w:type="dxa"/>
            <w:vAlign w:val="bottom"/>
          </w:tcPr>
          <w:p>
            <w:pPr>
              <w:ind w:left="100"/>
              <w:spacing w:after="0" w:line="270" w:lineRule="exact"/>
              <w:rPr>
                <w:sz w:val="20"/>
                <w:szCs w:val="20"/>
                <w:color w:val="auto"/>
              </w:rPr>
            </w:pPr>
            <w:r>
              <w:rPr>
                <w:rFonts w:ascii="宋体" w:cs="宋体" w:eastAsia="宋体" w:hAnsi="宋体"/>
                <w:sz w:val="30"/>
                <w:szCs w:val="30"/>
                <w:color w:val="auto"/>
              </w:rPr>
              <w:t>亮氨酸</w:t>
            </w:r>
          </w:p>
        </w:tc>
        <w:tc>
          <w:tcPr>
            <w:tcW w:w="1640" w:type="dxa"/>
            <w:vAlign w:val="bottom"/>
          </w:tcPr>
          <w:p>
            <w:pPr>
              <w:ind w:left="380"/>
              <w:spacing w:after="0" w:line="270" w:lineRule="exact"/>
              <w:rPr>
                <w:sz w:val="20"/>
                <w:szCs w:val="20"/>
                <w:color w:val="auto"/>
              </w:rPr>
            </w:pPr>
            <w:r>
              <w:rPr>
                <w:rFonts w:ascii="宋体" w:cs="宋体" w:eastAsia="宋体" w:hAnsi="宋体"/>
                <w:sz w:val="30"/>
                <w:szCs w:val="30"/>
                <w:color w:val="auto"/>
              </w:rPr>
              <w:t>甲硫氨酸</w:t>
            </w:r>
          </w:p>
        </w:tc>
        <w:tc>
          <w:tcPr>
            <w:tcW w:w="0" w:type="dxa"/>
            <w:vAlign w:val="bottom"/>
          </w:tcPr>
          <w:p>
            <w:pPr>
              <w:spacing w:after="0"/>
              <w:rPr>
                <w:sz w:val="1"/>
                <w:szCs w:val="1"/>
                <w:color w:val="auto"/>
              </w:rPr>
            </w:pPr>
          </w:p>
        </w:tc>
      </w:tr>
      <w:tr>
        <w:trPr>
          <w:trHeight w:val="190"/>
        </w:trPr>
        <w:tc>
          <w:tcPr>
            <w:tcW w:w="3720" w:type="dxa"/>
            <w:vAlign w:val="bottom"/>
          </w:tcPr>
          <w:p>
            <w:pPr>
              <w:spacing w:after="0"/>
              <w:rPr>
                <w:sz w:val="16"/>
                <w:szCs w:val="16"/>
                <w:color w:val="auto"/>
              </w:rPr>
            </w:pPr>
          </w:p>
        </w:tc>
        <w:tc>
          <w:tcPr>
            <w:tcW w:w="1000" w:type="dxa"/>
            <w:vAlign w:val="bottom"/>
          </w:tcPr>
          <w:p>
            <w:pPr>
              <w:spacing w:after="0"/>
              <w:rPr>
                <w:sz w:val="16"/>
                <w:szCs w:val="16"/>
                <w:color w:val="auto"/>
              </w:rPr>
            </w:pPr>
          </w:p>
        </w:tc>
        <w:tc>
          <w:tcPr>
            <w:tcW w:w="6540" w:type="dxa"/>
            <w:vAlign w:val="bottom"/>
          </w:tcPr>
          <w:p>
            <w:pPr>
              <w:spacing w:after="0"/>
              <w:rPr>
                <w:sz w:val="16"/>
                <w:szCs w:val="16"/>
                <w:color w:val="auto"/>
              </w:rPr>
            </w:pPr>
          </w:p>
        </w:tc>
        <w:tc>
          <w:tcPr>
            <w:tcW w:w="1760" w:type="dxa"/>
            <w:vAlign w:val="bottom"/>
          </w:tcPr>
          <w:p>
            <w:pPr>
              <w:ind w:left="180"/>
              <w:spacing w:after="0" w:line="191" w:lineRule="exact"/>
              <w:rPr>
                <w:sz w:val="20"/>
                <w:szCs w:val="20"/>
                <w:color w:val="auto"/>
              </w:rPr>
            </w:pPr>
            <w:r>
              <w:rPr>
                <w:rFonts w:ascii="宋体" w:cs="宋体" w:eastAsia="宋体" w:hAnsi="宋体"/>
                <w:sz w:val="22"/>
                <w:szCs w:val="22"/>
                <w:color w:val="auto"/>
              </w:rPr>
              <w:t>．</w:t>
            </w:r>
          </w:p>
        </w:tc>
        <w:tc>
          <w:tcPr>
            <w:tcW w:w="1640" w:type="dxa"/>
            <w:vAlign w:val="bottom"/>
          </w:tcPr>
          <w:p>
            <w:pPr>
              <w:ind w:left="460"/>
              <w:spacing w:after="0" w:line="191" w:lineRule="exact"/>
              <w:rPr>
                <w:sz w:val="20"/>
                <w:szCs w:val="20"/>
                <w:color w:val="auto"/>
              </w:rPr>
            </w:pPr>
            <w:r>
              <w:rPr>
                <w:rFonts w:ascii="宋体" w:cs="宋体" w:eastAsia="宋体" w:hAnsi="宋体"/>
                <w:sz w:val="22"/>
                <w:szCs w:val="22"/>
                <w:color w:val="auto"/>
              </w:rPr>
              <w:t>．．</w:t>
            </w:r>
          </w:p>
        </w:tc>
        <w:tc>
          <w:tcPr>
            <w:tcW w:w="0" w:type="dxa"/>
            <w:vAlign w:val="bottom"/>
          </w:tcPr>
          <w:p>
            <w:pPr>
              <w:spacing w:after="0"/>
              <w:rPr>
                <w:sz w:val="1"/>
                <w:szCs w:val="1"/>
                <w:color w:val="auto"/>
              </w:rPr>
            </w:pPr>
          </w:p>
        </w:tc>
      </w:tr>
      <w:tr>
        <w:trPr>
          <w:trHeight w:val="350"/>
        </w:trPr>
        <w:tc>
          <w:tcPr>
            <w:tcW w:w="3720" w:type="dxa"/>
            <w:vAlign w:val="bottom"/>
            <w:vMerge w:val="restart"/>
          </w:tcPr>
          <w:p>
            <w:pPr>
              <w:ind w:left="720"/>
              <w:spacing w:after="0" w:line="343" w:lineRule="exact"/>
              <w:rPr>
                <w:sz w:val="20"/>
                <w:szCs w:val="20"/>
                <w:color w:val="auto"/>
              </w:rPr>
            </w:pPr>
            <w:r>
              <w:rPr>
                <w:rFonts w:ascii="宋体" w:cs="宋体" w:eastAsia="宋体" w:hAnsi="宋体"/>
                <w:sz w:val="30"/>
                <w:szCs w:val="30"/>
                <w:color w:val="auto"/>
              </w:rPr>
              <w:t>必需氨基酸</w:t>
            </w:r>
          </w:p>
        </w:tc>
        <w:tc>
          <w:tcPr>
            <w:tcW w:w="1000" w:type="dxa"/>
            <w:vAlign w:val="bottom"/>
            <w:vMerge w:val="restart"/>
          </w:tcPr>
          <w:p>
            <w:pPr>
              <w:ind w:left="60"/>
              <w:spacing w:after="0" w:line="343" w:lineRule="exact"/>
              <w:rPr>
                <w:sz w:val="20"/>
                <w:szCs w:val="20"/>
                <w:color w:val="auto"/>
              </w:rPr>
            </w:pPr>
            <w:r>
              <w:rPr>
                <w:rFonts w:ascii="宋体" w:cs="宋体" w:eastAsia="宋体" w:hAnsi="宋体"/>
                <w:sz w:val="30"/>
                <w:szCs w:val="30"/>
                <w:color w:val="auto"/>
              </w:rPr>
              <w:t>概念</w:t>
            </w:r>
          </w:p>
        </w:tc>
        <w:tc>
          <w:tcPr>
            <w:tcW w:w="6540" w:type="dxa"/>
            <w:vAlign w:val="bottom"/>
          </w:tcPr>
          <w:p>
            <w:pPr>
              <w:ind w:left="160"/>
              <w:spacing w:after="0" w:line="343" w:lineRule="exact"/>
              <w:rPr>
                <w:sz w:val="20"/>
                <w:szCs w:val="20"/>
                <w:color w:val="auto"/>
              </w:rPr>
            </w:pPr>
            <w:r>
              <w:rPr>
                <w:rFonts w:ascii="宋体" w:cs="宋体" w:eastAsia="宋体" w:hAnsi="宋体"/>
                <w:sz w:val="30"/>
                <w:szCs w:val="30"/>
                <w:color w:val="auto"/>
              </w:rPr>
              <w:t>不能在人和动物体细胞内合成，只能从</w:t>
            </w:r>
          </w:p>
        </w:tc>
        <w:tc>
          <w:tcPr>
            <w:tcW w:w="1760" w:type="dxa"/>
            <w:vAlign w:val="bottom"/>
          </w:tcPr>
          <w:p>
            <w:pPr>
              <w:spacing w:after="0"/>
              <w:rPr>
                <w:sz w:val="24"/>
                <w:szCs w:val="24"/>
                <w:color w:val="auto"/>
              </w:rPr>
            </w:pPr>
          </w:p>
        </w:tc>
        <w:tc>
          <w:tcPr>
            <w:tcW w:w="16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60"/>
        </w:trPr>
        <w:tc>
          <w:tcPr>
            <w:tcW w:w="3720" w:type="dxa"/>
            <w:vAlign w:val="bottom"/>
            <w:vMerge w:val="continue"/>
          </w:tcPr>
          <w:p>
            <w:pPr>
              <w:spacing w:after="0"/>
              <w:rPr>
                <w:sz w:val="22"/>
                <w:szCs w:val="22"/>
                <w:color w:val="auto"/>
              </w:rPr>
            </w:pPr>
          </w:p>
        </w:tc>
        <w:tc>
          <w:tcPr>
            <w:tcW w:w="1000" w:type="dxa"/>
            <w:vAlign w:val="bottom"/>
            <w:vMerge w:val="continue"/>
          </w:tcPr>
          <w:p>
            <w:pPr>
              <w:spacing w:after="0"/>
              <w:rPr>
                <w:sz w:val="22"/>
                <w:szCs w:val="22"/>
                <w:color w:val="auto"/>
              </w:rPr>
            </w:pPr>
          </w:p>
        </w:tc>
        <w:tc>
          <w:tcPr>
            <w:tcW w:w="6540" w:type="dxa"/>
            <w:vAlign w:val="bottom"/>
            <w:vMerge w:val="restart"/>
          </w:tcPr>
          <w:p>
            <w:pPr>
              <w:ind w:left="160"/>
              <w:spacing w:after="0" w:line="343" w:lineRule="exact"/>
              <w:rPr>
                <w:sz w:val="20"/>
                <w:szCs w:val="20"/>
                <w:color w:val="auto"/>
              </w:rPr>
            </w:pPr>
            <w:r>
              <w:rPr>
                <w:rFonts w:ascii="宋体" w:cs="宋体" w:eastAsia="宋体" w:hAnsi="宋体"/>
                <w:sz w:val="30"/>
                <w:szCs w:val="30"/>
                <w:color w:val="auto"/>
              </w:rPr>
              <w:t>食物中获得的氨基酸称为必需氨基酸</w:t>
            </w:r>
          </w:p>
        </w:tc>
        <w:tc>
          <w:tcPr>
            <w:tcW w:w="1760" w:type="dxa"/>
            <w:vAlign w:val="bottom"/>
          </w:tcPr>
          <w:p>
            <w:pPr>
              <w:spacing w:after="0"/>
              <w:rPr>
                <w:sz w:val="22"/>
                <w:szCs w:val="22"/>
                <w:color w:val="auto"/>
              </w:rPr>
            </w:pPr>
          </w:p>
        </w:tc>
        <w:tc>
          <w:tcPr>
            <w:tcW w:w="164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240"/>
        </w:trPr>
        <w:tc>
          <w:tcPr>
            <w:tcW w:w="3720" w:type="dxa"/>
            <w:vAlign w:val="bottom"/>
          </w:tcPr>
          <w:p>
            <w:pPr>
              <w:spacing w:after="0"/>
              <w:rPr>
                <w:sz w:val="20"/>
                <w:szCs w:val="20"/>
                <w:color w:val="auto"/>
              </w:rPr>
            </w:pPr>
          </w:p>
        </w:tc>
        <w:tc>
          <w:tcPr>
            <w:tcW w:w="1000" w:type="dxa"/>
            <w:vAlign w:val="bottom"/>
          </w:tcPr>
          <w:p>
            <w:pPr>
              <w:spacing w:after="0"/>
              <w:rPr>
                <w:sz w:val="20"/>
                <w:szCs w:val="20"/>
                <w:color w:val="auto"/>
              </w:rPr>
            </w:pPr>
          </w:p>
        </w:tc>
        <w:tc>
          <w:tcPr>
            <w:tcW w:w="6540" w:type="dxa"/>
            <w:vAlign w:val="bottom"/>
            <w:vMerge w:val="continue"/>
          </w:tcPr>
          <w:p>
            <w:pPr>
              <w:spacing w:after="0"/>
              <w:rPr>
                <w:sz w:val="20"/>
                <w:szCs w:val="20"/>
                <w:color w:val="auto"/>
              </w:rPr>
            </w:pPr>
          </w:p>
        </w:tc>
        <w:tc>
          <w:tcPr>
            <w:tcW w:w="1760" w:type="dxa"/>
            <w:vAlign w:val="bottom"/>
          </w:tcPr>
          <w:p>
            <w:pPr>
              <w:spacing w:after="0"/>
              <w:rPr>
                <w:sz w:val="20"/>
                <w:szCs w:val="20"/>
                <w:color w:val="auto"/>
              </w:rPr>
            </w:pPr>
          </w:p>
        </w:tc>
        <w:tc>
          <w:tcPr>
            <w:tcW w:w="1640" w:type="dxa"/>
            <w:vAlign w:val="bottom"/>
          </w:tcPr>
          <w:p>
            <w:pPr>
              <w:spacing w:after="0"/>
              <w:rPr>
                <w:sz w:val="20"/>
                <w:szCs w:val="20"/>
                <w:color w:val="auto"/>
              </w:rPr>
            </w:pPr>
          </w:p>
        </w:tc>
        <w:tc>
          <w:tcPr>
            <w:tcW w:w="0" w:type="dxa"/>
            <w:vAlign w:val="bottom"/>
          </w:tcPr>
          <w:p>
            <w:pPr>
              <w:spacing w:after="0"/>
              <w:rPr>
                <w:sz w:val="1"/>
                <w:szCs w:val="1"/>
                <w:color w:val="auto"/>
              </w:rPr>
            </w:pPr>
          </w:p>
        </w:tc>
      </w:tr>
      <w:tr>
        <w:trPr>
          <w:trHeight w:val="590"/>
        </w:trPr>
        <w:tc>
          <w:tcPr>
            <w:tcW w:w="4720" w:type="dxa"/>
            <w:vAlign w:val="bottom"/>
            <w:gridSpan w:val="2"/>
            <w:vMerge w:val="restart"/>
          </w:tcPr>
          <w:p>
            <w:pPr>
              <w:jc w:val="center"/>
              <w:ind w:left="1736"/>
              <w:spacing w:after="0" w:line="364" w:lineRule="exact"/>
              <w:rPr>
                <w:sz w:val="20"/>
                <w:szCs w:val="20"/>
                <w:color w:val="auto"/>
              </w:rPr>
            </w:pPr>
            <w:r>
              <w:rPr>
                <w:rFonts w:ascii="宋体" w:cs="宋体" w:eastAsia="宋体" w:hAnsi="宋体"/>
                <w:sz w:val="30"/>
                <w:szCs w:val="30"/>
                <w:color w:val="auto"/>
              </w:rPr>
              <w:t>种类</w:t>
            </w:r>
            <w:r>
              <w:rPr>
                <w:rFonts w:ascii="Helvetica" w:cs="Helvetica" w:eastAsia="Helvetica" w:hAnsi="Helvetica"/>
                <w:sz w:val="30"/>
                <w:szCs w:val="30"/>
                <w:color w:val="auto"/>
              </w:rPr>
              <w:t xml:space="preserve"> (8 </w:t>
            </w:r>
            <w:r>
              <w:rPr>
                <w:rFonts w:ascii="宋体" w:cs="宋体" w:eastAsia="宋体" w:hAnsi="宋体"/>
                <w:sz w:val="30"/>
                <w:szCs w:val="30"/>
                <w:color w:val="auto"/>
              </w:rPr>
              <w:t>种</w:t>
            </w:r>
            <w:r>
              <w:rPr>
                <w:rFonts w:ascii="Helvetica" w:cs="Helvetica" w:eastAsia="Helvetica" w:hAnsi="Helvetica"/>
                <w:sz w:val="30"/>
                <w:szCs w:val="30"/>
                <w:color w:val="auto"/>
              </w:rPr>
              <w:t>)</w:t>
            </w:r>
          </w:p>
        </w:tc>
        <w:tc>
          <w:tcPr>
            <w:tcW w:w="6540" w:type="dxa"/>
            <w:vAlign w:val="bottom"/>
          </w:tcPr>
          <w:p>
            <w:pPr>
              <w:jc w:val="center"/>
              <w:ind w:left="2890"/>
              <w:spacing w:after="0" w:line="343" w:lineRule="exact"/>
              <w:rPr>
                <w:sz w:val="20"/>
                <w:szCs w:val="20"/>
                <w:color w:val="auto"/>
              </w:rPr>
            </w:pPr>
            <w:r>
              <w:rPr>
                <w:rFonts w:ascii="宋体" w:cs="宋体" w:eastAsia="宋体" w:hAnsi="宋体"/>
                <w:sz w:val="30"/>
                <w:szCs w:val="30"/>
                <w:color w:val="auto"/>
                <w:w w:val="99"/>
              </w:rPr>
              <w:t>苯丙赖色亮，缬亮苏甲硫</w:t>
            </w:r>
          </w:p>
        </w:tc>
        <w:tc>
          <w:tcPr>
            <w:tcW w:w="1760" w:type="dxa"/>
            <w:vAlign w:val="bottom"/>
          </w:tcPr>
          <w:p>
            <w:pPr>
              <w:spacing w:after="0"/>
              <w:rPr>
                <w:sz w:val="24"/>
                <w:szCs w:val="24"/>
                <w:color w:val="auto"/>
              </w:rPr>
            </w:pPr>
          </w:p>
        </w:tc>
        <w:tc>
          <w:tcPr>
            <w:tcW w:w="16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70"/>
        </w:trPr>
        <w:tc>
          <w:tcPr>
            <w:tcW w:w="4720" w:type="dxa"/>
            <w:vAlign w:val="bottom"/>
            <w:gridSpan w:val="2"/>
            <w:vMerge w:val="continue"/>
          </w:tcPr>
          <w:p>
            <w:pPr>
              <w:spacing w:after="0"/>
              <w:rPr>
                <w:sz w:val="23"/>
                <w:szCs w:val="23"/>
                <w:color w:val="auto"/>
              </w:rPr>
            </w:pPr>
          </w:p>
        </w:tc>
        <w:tc>
          <w:tcPr>
            <w:tcW w:w="6540" w:type="dxa"/>
            <w:vAlign w:val="bottom"/>
          </w:tcPr>
          <w:p>
            <w:pPr>
              <w:ind w:left="580"/>
              <w:spacing w:after="0" w:line="270" w:lineRule="exact"/>
              <w:rPr>
                <w:sz w:val="20"/>
                <w:szCs w:val="20"/>
                <w:color w:val="auto"/>
              </w:rPr>
            </w:pPr>
            <w:r>
              <w:rPr>
                <w:rFonts w:ascii="宋体" w:cs="宋体" w:eastAsia="宋体" w:hAnsi="宋体"/>
                <w:sz w:val="30"/>
                <w:szCs w:val="30"/>
                <w:color w:val="auto"/>
              </w:rPr>
              <w:t>助记词</w:t>
            </w:r>
          </w:p>
        </w:tc>
        <w:tc>
          <w:tcPr>
            <w:tcW w:w="1760" w:type="dxa"/>
            <w:vAlign w:val="bottom"/>
          </w:tcPr>
          <w:p>
            <w:pPr>
              <w:spacing w:after="0"/>
              <w:rPr>
                <w:sz w:val="23"/>
                <w:szCs w:val="23"/>
                <w:color w:val="auto"/>
              </w:rPr>
            </w:pPr>
          </w:p>
        </w:tc>
        <w:tc>
          <w:tcPr>
            <w:tcW w:w="164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350"/>
        </w:trPr>
        <w:tc>
          <w:tcPr>
            <w:tcW w:w="3720" w:type="dxa"/>
            <w:vAlign w:val="bottom"/>
          </w:tcPr>
          <w:p>
            <w:pPr>
              <w:spacing w:after="0"/>
              <w:rPr>
                <w:sz w:val="24"/>
                <w:szCs w:val="24"/>
                <w:color w:val="auto"/>
              </w:rPr>
            </w:pPr>
          </w:p>
        </w:tc>
        <w:tc>
          <w:tcPr>
            <w:tcW w:w="1000" w:type="dxa"/>
            <w:vAlign w:val="bottom"/>
          </w:tcPr>
          <w:p>
            <w:pPr>
              <w:spacing w:after="0"/>
              <w:rPr>
                <w:sz w:val="24"/>
                <w:szCs w:val="24"/>
                <w:color w:val="auto"/>
              </w:rPr>
            </w:pPr>
          </w:p>
        </w:tc>
        <w:tc>
          <w:tcPr>
            <w:tcW w:w="8300" w:type="dxa"/>
            <w:vAlign w:val="bottom"/>
            <w:gridSpan w:val="2"/>
          </w:tcPr>
          <w:p>
            <w:pPr>
              <w:jc w:val="center"/>
              <w:ind w:left="1050"/>
              <w:spacing w:after="0" w:line="343" w:lineRule="exact"/>
              <w:rPr>
                <w:sz w:val="20"/>
                <w:szCs w:val="20"/>
                <w:color w:val="auto"/>
              </w:rPr>
            </w:pPr>
            <w:r>
              <w:rPr>
                <w:rFonts w:ascii="宋体" w:cs="宋体" w:eastAsia="宋体" w:hAnsi="宋体"/>
                <w:sz w:val="30"/>
                <w:szCs w:val="30"/>
                <w:color w:val="auto"/>
                <w:w w:val="99"/>
              </w:rPr>
              <w:t>（本秉赖色亮，谢亮输贾刘）</w:t>
            </w:r>
          </w:p>
        </w:tc>
        <w:tc>
          <w:tcPr>
            <w:tcW w:w="164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200" w:lineRule="exact"/>
        <w:rPr>
          <w:sz w:val="20"/>
          <w:szCs w:val="20"/>
          <w:color w:val="auto"/>
        </w:rPr>
      </w:pPr>
    </w:p>
    <w:p>
      <w:pPr>
        <w:sectPr>
          <w:pgSz w:w="19160" w:h="27080" w:orient="portrait"/>
          <w:cols w:equalWidth="0" w:num="1">
            <w:col w:w="16280"/>
          </w:cols>
          <w:pgMar w:left="1440" w:top="1440" w:right="1440" w:bottom="1440" w:gutter="0" w:footer="0" w:header="0"/>
          <w:type w:val="continuous"/>
        </w:sectPr>
      </w:pPr>
    </w:p>
    <w:p>
      <w:pPr>
        <w:spacing w:after="0" w:line="302" w:lineRule="exact"/>
        <w:rPr>
          <w:sz w:val="20"/>
          <w:szCs w:val="20"/>
          <w:color w:val="auto"/>
        </w:rPr>
      </w:pPr>
    </w:p>
    <w:p>
      <w:pPr>
        <w:ind w:left="8000" w:hanging="380"/>
        <w:spacing w:after="0" w:line="303" w:lineRule="exact"/>
        <w:tabs>
          <w:tab w:leader="none" w:pos="8000" w:val="left"/>
        </w:tabs>
        <w:numPr>
          <w:ilvl w:val="0"/>
          <w:numId w:val="21"/>
        </w:numPr>
        <w:rPr>
          <w:rFonts w:ascii="宋体" w:cs="宋体" w:eastAsia="宋体" w:hAnsi="宋体"/>
          <w:sz w:val="25"/>
          <w:szCs w:val="25"/>
          <w:color w:val="auto"/>
        </w:rPr>
      </w:pPr>
      <w:r>
        <w:rPr>
          <w:rFonts w:ascii="Helvetica" w:cs="Helvetica" w:eastAsia="Helvetica" w:hAnsi="Helvetica"/>
          <w:sz w:val="25"/>
          <w:szCs w:val="25"/>
          <w:color w:val="auto"/>
        </w:rPr>
        <w:t xml:space="preserve">19 </w:t>
      </w:r>
      <w:r>
        <w:rPr>
          <w:rFonts w:ascii="宋体" w:cs="宋体" w:eastAsia="宋体" w:hAnsi="宋体"/>
          <w:sz w:val="25"/>
          <w:szCs w:val="25"/>
          <w:color w:val="auto"/>
        </w:rPr>
        <w:t>页</w:t>
      </w:r>
    </w:p>
    <w:p>
      <w:pPr>
        <w:sectPr>
          <w:pgSz w:w="19160" w:h="27080" w:orient="portrait"/>
          <w:cols w:equalWidth="0" w:num="1">
            <w:col w:w="16280"/>
          </w:cols>
          <w:pgMar w:left="1440" w:top="1440" w:right="1440" w:bottom="1440" w:gutter="0" w:footer="0" w:header="0"/>
          <w:type w:val="continuous"/>
        </w:sectPr>
      </w:pPr>
    </w:p>
    <w:bookmarkStart w:id="19" w:name="page20"/>
    <w:bookmarkEnd w:id="19"/>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45085</wp:posOffset>
            </wp:positionV>
            <wp:extent cx="12134850" cy="1715071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clrChange>
                        <a:clrFrom>
                          <a:srgbClr val="FFFFFF"/>
                        </a:clrFrom>
                        <a:clrTo>
                          <a:srgbClr val="FFFFFF">
                            <a:alpha val="0"/>
                          </a:srgbClr>
                        </a:clrTo>
                      </a:clrChange>
                      <a:extLst>
                        <a:ext uri="{28A0092B-C50C-407E-A947-70E740481C1C}"/>
                      </a:extLst>
                    </a:blip>
                    <a:srcRect/>
                    <a:stretch>
                      <a:fillRect/>
                    </a:stretch>
                  </pic:blipFill>
                  <pic:spPr bwMode="auto">
                    <a:xfrm>
                      <a:off x="0" y="0"/>
                      <a:ext cx="12134850" cy="171507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4" w:lineRule="exact"/>
        <w:rPr>
          <w:sz w:val="20"/>
          <w:szCs w:val="20"/>
          <w:color w:val="auto"/>
        </w:rPr>
      </w:pPr>
    </w:p>
    <w:p>
      <w:pPr>
        <w:ind w:left="840"/>
        <w:spacing w:after="0" w:line="534" w:lineRule="exact"/>
        <w:rPr>
          <w:sz w:val="20"/>
          <w:szCs w:val="20"/>
          <w:color w:val="auto"/>
        </w:rPr>
      </w:pPr>
      <w:r>
        <w:rPr>
          <w:rFonts w:ascii="Helvetica" w:cs="Helvetica" w:eastAsia="Helvetica" w:hAnsi="Helvetica"/>
          <w:sz w:val="44"/>
          <w:szCs w:val="44"/>
          <w:color w:val="auto"/>
        </w:rPr>
        <w:t xml:space="preserve">2.22 </w:t>
      </w:r>
      <w:r>
        <w:rPr>
          <w:rFonts w:ascii="宋体" w:cs="宋体" w:eastAsia="宋体" w:hAnsi="宋体"/>
          <w:sz w:val="44"/>
          <w:szCs w:val="44"/>
          <w:color w:val="auto"/>
        </w:rPr>
        <w:t>细胞的有氧呼吸</w:t>
      </w:r>
    </w:p>
    <w:p>
      <w:pPr>
        <w:spacing w:after="0" w:line="253" w:lineRule="exact"/>
        <w:rPr>
          <w:sz w:val="20"/>
          <w:szCs w:val="20"/>
          <w:color w:val="auto"/>
        </w:rPr>
      </w:pPr>
    </w:p>
    <w:tbl>
      <w:tblPr>
        <w:tblLayout w:type="fixed"/>
        <w:tblInd w:w="1840" w:type="dxa"/>
        <w:tblCellMar>
          <w:top w:w="0" w:type="dxa"/>
          <w:left w:w="0" w:type="dxa"/>
          <w:bottom w:w="0" w:type="dxa"/>
          <w:right w:w="0" w:type="dxa"/>
        </w:tblCellMar>
      </w:tblPr>
      <w:tr>
        <w:trPr>
          <w:trHeight w:val="405"/>
        </w:trPr>
        <w:tc>
          <w:tcPr>
            <w:tcW w:w="3280" w:type="dxa"/>
            <w:vAlign w:val="bottom"/>
          </w:tcPr>
          <w:p>
            <w:pPr>
              <w:spacing w:after="0"/>
              <w:rPr>
                <w:sz w:val="24"/>
                <w:szCs w:val="24"/>
                <w:color w:val="auto"/>
              </w:rPr>
            </w:pPr>
          </w:p>
        </w:tc>
        <w:tc>
          <w:tcPr>
            <w:tcW w:w="2400" w:type="dxa"/>
            <w:vAlign w:val="bottom"/>
          </w:tcPr>
          <w:p>
            <w:pPr>
              <w:spacing w:after="0"/>
              <w:rPr>
                <w:sz w:val="24"/>
                <w:szCs w:val="24"/>
                <w:color w:val="auto"/>
              </w:rPr>
            </w:pPr>
          </w:p>
        </w:tc>
        <w:tc>
          <w:tcPr>
            <w:tcW w:w="1960" w:type="dxa"/>
            <w:vAlign w:val="bottom"/>
          </w:tcPr>
          <w:p>
            <w:pPr>
              <w:spacing w:after="0"/>
              <w:rPr>
                <w:sz w:val="24"/>
                <w:szCs w:val="24"/>
                <w:color w:val="auto"/>
              </w:rPr>
            </w:pPr>
          </w:p>
        </w:tc>
        <w:tc>
          <w:tcPr>
            <w:tcW w:w="2860" w:type="dxa"/>
            <w:vAlign w:val="bottom"/>
          </w:tcPr>
          <w:p>
            <w:pPr>
              <w:spacing w:after="0"/>
              <w:rPr>
                <w:sz w:val="24"/>
                <w:szCs w:val="24"/>
                <w:color w:val="auto"/>
              </w:rPr>
            </w:pPr>
          </w:p>
        </w:tc>
        <w:tc>
          <w:tcPr>
            <w:tcW w:w="2440" w:type="dxa"/>
            <w:vAlign w:val="bottom"/>
          </w:tcPr>
          <w:p>
            <w:pPr>
              <w:jc w:val="center"/>
              <w:ind w:left="1130"/>
              <w:spacing w:after="0"/>
              <w:rPr>
                <w:sz w:val="20"/>
                <w:szCs w:val="20"/>
                <w:color w:val="auto"/>
              </w:rPr>
            </w:pPr>
            <w:r>
              <w:rPr>
                <w:rFonts w:ascii="Helvetica" w:cs="Helvetica" w:eastAsia="Helvetica" w:hAnsi="Helvetica"/>
                <w:sz w:val="30"/>
                <w:szCs w:val="30"/>
                <w:color w:val="auto"/>
                <w:w w:val="97"/>
              </w:rPr>
              <w:t>C</w:t>
            </w:r>
            <w:r>
              <w:rPr>
                <w:rFonts w:ascii="Helvetica" w:cs="Helvetica" w:eastAsia="Helvetica" w:hAnsi="Helvetica"/>
                <w:sz w:val="20"/>
                <w:szCs w:val="20"/>
                <w:color w:val="auto"/>
                <w:w w:val="97"/>
              </w:rPr>
              <w:t>6</w:t>
            </w:r>
            <w:r>
              <w:rPr>
                <w:rFonts w:ascii="Helvetica" w:cs="Helvetica" w:eastAsia="Helvetica" w:hAnsi="Helvetica"/>
                <w:sz w:val="30"/>
                <w:szCs w:val="30"/>
                <w:color w:val="auto"/>
                <w:w w:val="97"/>
              </w:rPr>
              <w:t>H</w:t>
            </w:r>
            <w:r>
              <w:rPr>
                <w:rFonts w:ascii="Helvetica" w:cs="Helvetica" w:eastAsia="Helvetica" w:hAnsi="Helvetica"/>
                <w:sz w:val="20"/>
                <w:szCs w:val="20"/>
                <w:color w:val="auto"/>
                <w:w w:val="97"/>
              </w:rPr>
              <w:t>12</w:t>
            </w:r>
            <w:r>
              <w:rPr>
                <w:rFonts w:ascii="Helvetica" w:cs="Helvetica" w:eastAsia="Helvetica" w:hAnsi="Helvetica"/>
                <w:sz w:val="30"/>
                <w:szCs w:val="30"/>
                <w:color w:val="auto"/>
                <w:w w:val="97"/>
              </w:rPr>
              <w:t xml:space="preserve"> O</w:t>
            </w:r>
            <w:r>
              <w:rPr>
                <w:rFonts w:ascii="Helvetica" w:cs="Helvetica" w:eastAsia="Helvetica" w:hAnsi="Helvetica"/>
                <w:sz w:val="20"/>
                <w:szCs w:val="20"/>
                <w:color w:val="auto"/>
                <w:w w:val="97"/>
              </w:rPr>
              <w:t>6</w:t>
            </w:r>
          </w:p>
        </w:tc>
        <w:tc>
          <w:tcPr>
            <w:tcW w:w="0" w:type="dxa"/>
            <w:vAlign w:val="bottom"/>
          </w:tcPr>
          <w:p>
            <w:pPr>
              <w:spacing w:after="0"/>
              <w:rPr>
                <w:sz w:val="1"/>
                <w:szCs w:val="1"/>
                <w:color w:val="auto"/>
              </w:rPr>
            </w:pPr>
          </w:p>
        </w:tc>
      </w:tr>
      <w:tr>
        <w:trPr>
          <w:trHeight w:val="900"/>
        </w:trPr>
        <w:tc>
          <w:tcPr>
            <w:tcW w:w="3280" w:type="dxa"/>
            <w:vAlign w:val="bottom"/>
          </w:tcPr>
          <w:p>
            <w:pPr>
              <w:spacing w:after="0"/>
              <w:rPr>
                <w:sz w:val="24"/>
                <w:szCs w:val="24"/>
                <w:color w:val="auto"/>
              </w:rPr>
            </w:pPr>
          </w:p>
        </w:tc>
        <w:tc>
          <w:tcPr>
            <w:tcW w:w="2400" w:type="dxa"/>
            <w:vAlign w:val="bottom"/>
            <w:vMerge w:val="restart"/>
          </w:tcPr>
          <w:p>
            <w:pPr>
              <w:jc w:val="right"/>
              <w:ind w:right="170"/>
              <w:spacing w:after="0"/>
              <w:rPr>
                <w:sz w:val="20"/>
                <w:szCs w:val="20"/>
                <w:color w:val="auto"/>
              </w:rPr>
            </w:pPr>
            <w:r>
              <w:rPr>
                <w:rFonts w:ascii="Helvetica" w:cs="Helvetica" w:eastAsia="Helvetica" w:hAnsi="Helvetica"/>
                <w:sz w:val="30"/>
                <w:szCs w:val="30"/>
                <w:color w:val="auto"/>
                <w:w w:val="99"/>
              </w:rPr>
              <w:t>2CH</w:t>
            </w:r>
            <w:r>
              <w:rPr>
                <w:rFonts w:ascii="Helvetica" w:cs="Helvetica" w:eastAsia="Helvetica" w:hAnsi="Helvetica"/>
                <w:sz w:val="20"/>
                <w:szCs w:val="20"/>
                <w:color w:val="auto"/>
                <w:w w:val="99"/>
              </w:rPr>
              <w:t>3</w:t>
            </w:r>
            <w:r>
              <w:rPr>
                <w:rFonts w:ascii="Helvetica" w:cs="Helvetica" w:eastAsia="Helvetica" w:hAnsi="Helvetica"/>
                <w:sz w:val="30"/>
                <w:szCs w:val="30"/>
                <w:color w:val="auto"/>
                <w:w w:val="99"/>
              </w:rPr>
              <w:t>COCOOH</w:t>
            </w:r>
          </w:p>
        </w:tc>
        <w:tc>
          <w:tcPr>
            <w:tcW w:w="1960" w:type="dxa"/>
            <w:vAlign w:val="bottom"/>
          </w:tcPr>
          <w:p>
            <w:pPr>
              <w:spacing w:after="0"/>
              <w:rPr>
                <w:sz w:val="24"/>
                <w:szCs w:val="24"/>
                <w:color w:val="auto"/>
              </w:rPr>
            </w:pPr>
          </w:p>
        </w:tc>
        <w:tc>
          <w:tcPr>
            <w:tcW w:w="2860" w:type="dxa"/>
            <w:vAlign w:val="bottom"/>
          </w:tcPr>
          <w:p>
            <w:pPr>
              <w:jc w:val="center"/>
              <w:ind w:right="310"/>
              <w:spacing w:after="0"/>
              <w:rPr>
                <w:sz w:val="20"/>
                <w:szCs w:val="20"/>
                <w:color w:val="auto"/>
              </w:rPr>
            </w:pPr>
            <w:r>
              <w:rPr>
                <w:rFonts w:ascii="Helvetica" w:cs="Helvetica" w:eastAsia="Helvetica" w:hAnsi="Helvetica"/>
                <w:sz w:val="30"/>
                <w:szCs w:val="30"/>
                <w:color w:val="auto"/>
              </w:rPr>
              <w:t>2CH</w:t>
            </w:r>
            <w:r>
              <w:rPr>
                <w:rFonts w:ascii="Helvetica" w:cs="Helvetica" w:eastAsia="Helvetica" w:hAnsi="Helvetica"/>
                <w:sz w:val="20"/>
                <w:szCs w:val="20"/>
                <w:color w:val="auto"/>
              </w:rPr>
              <w:t>3</w:t>
            </w:r>
            <w:r>
              <w:rPr>
                <w:rFonts w:ascii="Helvetica" w:cs="Helvetica" w:eastAsia="Helvetica" w:hAnsi="Helvetica"/>
                <w:sz w:val="30"/>
                <w:szCs w:val="30"/>
                <w:color w:val="auto"/>
              </w:rPr>
              <w:t>COCOOH</w:t>
            </w:r>
          </w:p>
        </w:tc>
        <w:tc>
          <w:tcPr>
            <w:tcW w:w="24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00"/>
        </w:trPr>
        <w:tc>
          <w:tcPr>
            <w:tcW w:w="3280" w:type="dxa"/>
            <w:vAlign w:val="bottom"/>
          </w:tcPr>
          <w:p>
            <w:pPr>
              <w:spacing w:after="0"/>
              <w:rPr>
                <w:sz w:val="17"/>
                <w:szCs w:val="17"/>
                <w:color w:val="auto"/>
              </w:rPr>
            </w:pPr>
          </w:p>
        </w:tc>
        <w:tc>
          <w:tcPr>
            <w:tcW w:w="2400" w:type="dxa"/>
            <w:vAlign w:val="bottom"/>
            <w:vMerge w:val="continue"/>
          </w:tcPr>
          <w:p>
            <w:pPr>
              <w:spacing w:after="0"/>
              <w:rPr>
                <w:sz w:val="17"/>
                <w:szCs w:val="17"/>
                <w:color w:val="auto"/>
              </w:rPr>
            </w:pPr>
          </w:p>
        </w:tc>
        <w:tc>
          <w:tcPr>
            <w:tcW w:w="1960" w:type="dxa"/>
            <w:vAlign w:val="bottom"/>
          </w:tcPr>
          <w:p>
            <w:pPr>
              <w:spacing w:after="0"/>
              <w:rPr>
                <w:sz w:val="17"/>
                <w:szCs w:val="17"/>
                <w:color w:val="auto"/>
              </w:rPr>
            </w:pPr>
          </w:p>
        </w:tc>
        <w:tc>
          <w:tcPr>
            <w:tcW w:w="2860" w:type="dxa"/>
            <w:vAlign w:val="bottom"/>
          </w:tcPr>
          <w:p>
            <w:pPr>
              <w:spacing w:after="0"/>
              <w:rPr>
                <w:sz w:val="17"/>
                <w:szCs w:val="17"/>
                <w:color w:val="auto"/>
              </w:rPr>
            </w:pPr>
          </w:p>
        </w:tc>
        <w:tc>
          <w:tcPr>
            <w:tcW w:w="2440" w:type="dxa"/>
            <w:vAlign w:val="bottom"/>
          </w:tcPr>
          <w:p>
            <w:pPr>
              <w:spacing w:after="0"/>
              <w:rPr>
                <w:sz w:val="17"/>
                <w:szCs w:val="17"/>
                <w:color w:val="auto"/>
              </w:rPr>
            </w:pPr>
          </w:p>
        </w:tc>
        <w:tc>
          <w:tcPr>
            <w:tcW w:w="0" w:type="dxa"/>
            <w:vAlign w:val="bottom"/>
          </w:tcPr>
          <w:p>
            <w:pPr>
              <w:spacing w:after="0"/>
              <w:rPr>
                <w:sz w:val="1"/>
                <w:szCs w:val="1"/>
                <w:color w:val="auto"/>
              </w:rPr>
            </w:pPr>
          </w:p>
        </w:tc>
      </w:tr>
      <w:tr>
        <w:trPr>
          <w:trHeight w:val="480"/>
        </w:trPr>
        <w:tc>
          <w:tcPr>
            <w:tcW w:w="3280" w:type="dxa"/>
            <w:vAlign w:val="bottom"/>
          </w:tcPr>
          <w:p>
            <w:pPr>
              <w:spacing w:after="0"/>
              <w:rPr>
                <w:sz w:val="24"/>
                <w:szCs w:val="24"/>
                <w:color w:val="auto"/>
              </w:rPr>
            </w:pPr>
          </w:p>
        </w:tc>
        <w:tc>
          <w:tcPr>
            <w:tcW w:w="2400" w:type="dxa"/>
            <w:vAlign w:val="bottom"/>
          </w:tcPr>
          <w:p>
            <w:pPr>
              <w:spacing w:after="0"/>
              <w:rPr>
                <w:sz w:val="24"/>
                <w:szCs w:val="24"/>
                <w:color w:val="auto"/>
              </w:rPr>
            </w:pPr>
          </w:p>
        </w:tc>
        <w:tc>
          <w:tcPr>
            <w:tcW w:w="1960" w:type="dxa"/>
            <w:vAlign w:val="bottom"/>
          </w:tcPr>
          <w:p>
            <w:pPr>
              <w:spacing w:after="0"/>
              <w:rPr>
                <w:sz w:val="24"/>
                <w:szCs w:val="24"/>
                <w:color w:val="auto"/>
              </w:rPr>
            </w:pPr>
          </w:p>
        </w:tc>
        <w:tc>
          <w:tcPr>
            <w:tcW w:w="2860" w:type="dxa"/>
            <w:vAlign w:val="bottom"/>
          </w:tcPr>
          <w:p>
            <w:pPr>
              <w:jc w:val="center"/>
              <w:ind w:right="290"/>
              <w:spacing w:after="0" w:line="364" w:lineRule="exact"/>
              <w:rPr>
                <w:sz w:val="20"/>
                <w:szCs w:val="20"/>
                <w:color w:val="auto"/>
              </w:rPr>
            </w:pPr>
            <w:r>
              <w:rPr>
                <w:rFonts w:ascii="Helvetica" w:cs="Helvetica" w:eastAsia="Helvetica" w:hAnsi="Helvetica"/>
                <w:sz w:val="30"/>
                <w:szCs w:val="30"/>
                <w:color w:val="auto"/>
              </w:rPr>
              <w:t>(</w:t>
            </w:r>
            <w:r>
              <w:rPr>
                <w:rFonts w:ascii="宋体" w:cs="宋体" w:eastAsia="宋体" w:hAnsi="宋体"/>
                <w:sz w:val="30"/>
                <w:szCs w:val="30"/>
                <w:color w:val="auto"/>
              </w:rPr>
              <w:t>丙酮酸</w:t>
            </w:r>
            <w:r>
              <w:rPr>
                <w:rFonts w:ascii="Helvetica" w:cs="Helvetica" w:eastAsia="Helvetica" w:hAnsi="Helvetica"/>
                <w:sz w:val="30"/>
                <w:szCs w:val="30"/>
                <w:color w:val="auto"/>
              </w:rPr>
              <w:t xml:space="preserve"> )</w:t>
            </w:r>
          </w:p>
        </w:tc>
        <w:tc>
          <w:tcPr>
            <w:tcW w:w="24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80"/>
        </w:trPr>
        <w:tc>
          <w:tcPr>
            <w:tcW w:w="3280" w:type="dxa"/>
            <w:vAlign w:val="bottom"/>
            <w:vMerge w:val="restart"/>
          </w:tcPr>
          <w:p>
            <w:pPr>
              <w:ind w:left="860"/>
              <w:spacing w:after="0" w:line="343" w:lineRule="exact"/>
              <w:rPr>
                <w:sz w:val="20"/>
                <w:szCs w:val="20"/>
                <w:color w:val="auto"/>
              </w:rPr>
            </w:pPr>
            <w:r>
              <w:rPr>
                <w:rFonts w:ascii="宋体" w:cs="宋体" w:eastAsia="宋体" w:hAnsi="宋体"/>
                <w:sz w:val="30"/>
                <w:szCs w:val="30"/>
                <w:color w:val="auto"/>
              </w:rPr>
              <w:t>热</w:t>
            </w:r>
          </w:p>
        </w:tc>
        <w:tc>
          <w:tcPr>
            <w:tcW w:w="2400" w:type="dxa"/>
            <w:vAlign w:val="bottom"/>
          </w:tcPr>
          <w:p>
            <w:pPr>
              <w:jc w:val="right"/>
              <w:ind w:right="770"/>
              <w:spacing w:after="0" w:line="343" w:lineRule="exact"/>
              <w:rPr>
                <w:sz w:val="20"/>
                <w:szCs w:val="20"/>
                <w:color w:val="auto"/>
              </w:rPr>
            </w:pPr>
            <w:r>
              <w:rPr>
                <w:rFonts w:ascii="宋体" w:cs="宋体" w:eastAsia="宋体" w:hAnsi="宋体"/>
                <w:sz w:val="30"/>
                <w:szCs w:val="30"/>
                <w:color w:val="auto"/>
              </w:rPr>
              <w:t>②</w:t>
            </w:r>
          </w:p>
        </w:tc>
        <w:tc>
          <w:tcPr>
            <w:tcW w:w="1960" w:type="dxa"/>
            <w:vAlign w:val="bottom"/>
          </w:tcPr>
          <w:p>
            <w:pPr>
              <w:jc w:val="right"/>
              <w:ind w:right="570"/>
              <w:spacing w:after="0"/>
              <w:rPr>
                <w:sz w:val="20"/>
                <w:szCs w:val="20"/>
                <w:color w:val="auto"/>
              </w:rPr>
            </w:pPr>
            <w:r>
              <w:rPr>
                <w:rFonts w:ascii="Helvetica" w:cs="Helvetica" w:eastAsia="Helvetica" w:hAnsi="Helvetica"/>
                <w:sz w:val="30"/>
                <w:szCs w:val="30"/>
                <w:color w:val="auto"/>
              </w:rPr>
              <w:t>6H</w:t>
            </w:r>
            <w:r>
              <w:rPr>
                <w:rFonts w:ascii="Helvetica" w:cs="Helvetica" w:eastAsia="Helvetica" w:hAnsi="Helvetica"/>
                <w:sz w:val="20"/>
                <w:szCs w:val="20"/>
                <w:color w:val="auto"/>
              </w:rPr>
              <w:t>2</w:t>
            </w:r>
            <w:r>
              <w:rPr>
                <w:rFonts w:ascii="Helvetica" w:cs="Helvetica" w:eastAsia="Helvetica" w:hAnsi="Helvetica"/>
                <w:sz w:val="30"/>
                <w:szCs w:val="30"/>
                <w:color w:val="auto"/>
              </w:rPr>
              <w:t>O</w:t>
            </w:r>
          </w:p>
        </w:tc>
        <w:tc>
          <w:tcPr>
            <w:tcW w:w="2860" w:type="dxa"/>
            <w:vAlign w:val="bottom"/>
          </w:tcPr>
          <w:p>
            <w:pPr>
              <w:spacing w:after="0"/>
              <w:rPr>
                <w:sz w:val="24"/>
                <w:szCs w:val="24"/>
                <w:color w:val="auto"/>
              </w:rPr>
            </w:pPr>
          </w:p>
        </w:tc>
        <w:tc>
          <w:tcPr>
            <w:tcW w:w="24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04"/>
        </w:trPr>
        <w:tc>
          <w:tcPr>
            <w:tcW w:w="3280" w:type="dxa"/>
            <w:vAlign w:val="bottom"/>
            <w:vMerge w:val="continue"/>
          </w:tcPr>
          <w:p>
            <w:pPr>
              <w:spacing w:after="0"/>
              <w:rPr>
                <w:sz w:val="17"/>
                <w:szCs w:val="17"/>
                <w:color w:val="auto"/>
              </w:rPr>
            </w:pPr>
          </w:p>
        </w:tc>
        <w:tc>
          <w:tcPr>
            <w:tcW w:w="2400" w:type="dxa"/>
            <w:vAlign w:val="bottom"/>
          </w:tcPr>
          <w:p>
            <w:pPr>
              <w:spacing w:after="0"/>
              <w:rPr>
                <w:sz w:val="17"/>
                <w:szCs w:val="17"/>
                <w:color w:val="auto"/>
              </w:rPr>
            </w:pPr>
          </w:p>
        </w:tc>
        <w:tc>
          <w:tcPr>
            <w:tcW w:w="1960" w:type="dxa"/>
            <w:vAlign w:val="bottom"/>
          </w:tcPr>
          <w:p>
            <w:pPr>
              <w:spacing w:after="0"/>
              <w:rPr>
                <w:sz w:val="17"/>
                <w:szCs w:val="17"/>
                <w:color w:val="auto"/>
              </w:rPr>
            </w:pPr>
          </w:p>
        </w:tc>
        <w:tc>
          <w:tcPr>
            <w:tcW w:w="2860" w:type="dxa"/>
            <w:vAlign w:val="bottom"/>
          </w:tcPr>
          <w:p>
            <w:pPr>
              <w:spacing w:after="0"/>
              <w:rPr>
                <w:sz w:val="17"/>
                <w:szCs w:val="17"/>
                <w:color w:val="auto"/>
              </w:rPr>
            </w:pPr>
          </w:p>
        </w:tc>
        <w:tc>
          <w:tcPr>
            <w:tcW w:w="2440" w:type="dxa"/>
            <w:vAlign w:val="bottom"/>
          </w:tcPr>
          <w:p>
            <w:pPr>
              <w:spacing w:after="0"/>
              <w:rPr>
                <w:sz w:val="17"/>
                <w:szCs w:val="17"/>
                <w:color w:val="auto"/>
              </w:rPr>
            </w:pPr>
          </w:p>
        </w:tc>
        <w:tc>
          <w:tcPr>
            <w:tcW w:w="0" w:type="dxa"/>
            <w:vAlign w:val="bottom"/>
          </w:tcPr>
          <w:p>
            <w:pPr>
              <w:spacing w:after="0"/>
              <w:rPr>
                <w:sz w:val="1"/>
                <w:szCs w:val="1"/>
                <w:color w:val="auto"/>
              </w:rPr>
            </w:pPr>
          </w:p>
        </w:tc>
      </w:tr>
      <w:tr>
        <w:trPr>
          <w:trHeight w:val="860"/>
        </w:trPr>
        <w:tc>
          <w:tcPr>
            <w:tcW w:w="3280" w:type="dxa"/>
            <w:vAlign w:val="bottom"/>
          </w:tcPr>
          <w:p>
            <w:pPr>
              <w:spacing w:after="0"/>
              <w:rPr>
                <w:sz w:val="24"/>
                <w:szCs w:val="24"/>
                <w:color w:val="auto"/>
              </w:rPr>
            </w:pPr>
          </w:p>
        </w:tc>
        <w:tc>
          <w:tcPr>
            <w:tcW w:w="2400" w:type="dxa"/>
            <w:vAlign w:val="bottom"/>
            <w:vMerge w:val="restart"/>
          </w:tcPr>
          <w:p>
            <w:pPr>
              <w:jc w:val="right"/>
              <w:ind w:right="170"/>
              <w:spacing w:after="0"/>
              <w:rPr>
                <w:sz w:val="20"/>
                <w:szCs w:val="20"/>
                <w:color w:val="auto"/>
              </w:rPr>
            </w:pPr>
            <w:r>
              <w:rPr>
                <w:rFonts w:ascii="Helvetica" w:cs="Helvetica" w:eastAsia="Helvetica" w:hAnsi="Helvetica"/>
                <w:sz w:val="30"/>
                <w:szCs w:val="30"/>
                <w:color w:val="auto"/>
              </w:rPr>
              <w:t>6CO</w:t>
            </w:r>
            <w:r>
              <w:rPr>
                <w:rFonts w:ascii="Helvetica" w:cs="Helvetica" w:eastAsia="Helvetica" w:hAnsi="Helvetica"/>
                <w:sz w:val="20"/>
                <w:szCs w:val="20"/>
                <w:color w:val="auto"/>
              </w:rPr>
              <w:t>2</w:t>
            </w:r>
          </w:p>
        </w:tc>
        <w:tc>
          <w:tcPr>
            <w:tcW w:w="1960" w:type="dxa"/>
            <w:vAlign w:val="bottom"/>
            <w:vMerge w:val="restart"/>
          </w:tcPr>
          <w:p>
            <w:pPr>
              <w:jc w:val="right"/>
              <w:spacing w:after="0"/>
              <w:rPr>
                <w:sz w:val="20"/>
                <w:szCs w:val="20"/>
                <w:color w:val="auto"/>
              </w:rPr>
            </w:pPr>
            <w:r>
              <w:rPr>
                <w:rFonts w:ascii="Helvetica" w:cs="Helvetica" w:eastAsia="Helvetica" w:hAnsi="Helvetica"/>
                <w:sz w:val="30"/>
                <w:szCs w:val="30"/>
                <w:color w:val="auto"/>
              </w:rPr>
              <w:t>20[H]</w:t>
            </w:r>
          </w:p>
        </w:tc>
        <w:tc>
          <w:tcPr>
            <w:tcW w:w="2860" w:type="dxa"/>
            <w:vAlign w:val="bottom"/>
            <w:vMerge w:val="restart"/>
          </w:tcPr>
          <w:p>
            <w:pPr>
              <w:ind w:left="1800"/>
              <w:spacing w:after="0"/>
              <w:rPr>
                <w:sz w:val="20"/>
                <w:szCs w:val="20"/>
                <w:color w:val="auto"/>
              </w:rPr>
            </w:pPr>
            <w:r>
              <w:rPr>
                <w:rFonts w:ascii="Helvetica" w:cs="Helvetica" w:eastAsia="Helvetica" w:hAnsi="Helvetica"/>
                <w:sz w:val="30"/>
                <w:szCs w:val="30"/>
                <w:color w:val="auto"/>
              </w:rPr>
              <w:t>4[H]</w:t>
            </w:r>
          </w:p>
        </w:tc>
        <w:tc>
          <w:tcPr>
            <w:tcW w:w="2440" w:type="dxa"/>
            <w:vAlign w:val="bottom"/>
          </w:tcPr>
          <w:p>
            <w:pPr>
              <w:ind w:left="480"/>
              <w:spacing w:after="0" w:line="343" w:lineRule="exact"/>
              <w:rPr>
                <w:sz w:val="20"/>
                <w:szCs w:val="20"/>
                <w:color w:val="auto"/>
              </w:rPr>
            </w:pPr>
            <w:r>
              <w:rPr>
                <w:rFonts w:ascii="宋体" w:cs="宋体" w:eastAsia="宋体" w:hAnsi="宋体"/>
                <w:sz w:val="30"/>
                <w:szCs w:val="30"/>
                <w:color w:val="auto"/>
              </w:rPr>
              <w:t>①</w:t>
            </w:r>
          </w:p>
        </w:tc>
        <w:tc>
          <w:tcPr>
            <w:tcW w:w="0" w:type="dxa"/>
            <w:vAlign w:val="bottom"/>
          </w:tcPr>
          <w:p>
            <w:pPr>
              <w:spacing w:after="0"/>
              <w:rPr>
                <w:sz w:val="1"/>
                <w:szCs w:val="1"/>
                <w:color w:val="auto"/>
              </w:rPr>
            </w:pPr>
          </w:p>
        </w:tc>
      </w:tr>
      <w:tr>
        <w:trPr>
          <w:trHeight w:val="405"/>
        </w:trPr>
        <w:tc>
          <w:tcPr>
            <w:tcW w:w="3280" w:type="dxa"/>
            <w:vAlign w:val="bottom"/>
          </w:tcPr>
          <w:p>
            <w:pPr>
              <w:ind w:left="2660"/>
              <w:spacing w:after="0" w:line="343" w:lineRule="exact"/>
              <w:rPr>
                <w:sz w:val="20"/>
                <w:szCs w:val="20"/>
                <w:color w:val="auto"/>
              </w:rPr>
            </w:pPr>
            <w:r>
              <w:rPr>
                <w:rFonts w:ascii="宋体" w:cs="宋体" w:eastAsia="宋体" w:hAnsi="宋体"/>
                <w:sz w:val="30"/>
                <w:szCs w:val="30"/>
                <w:color w:val="auto"/>
                <w:w w:val="99"/>
              </w:rPr>
              <w:t>能量</w:t>
            </w:r>
          </w:p>
        </w:tc>
        <w:tc>
          <w:tcPr>
            <w:tcW w:w="2400" w:type="dxa"/>
            <w:vAlign w:val="bottom"/>
            <w:vMerge w:val="continue"/>
          </w:tcPr>
          <w:p>
            <w:pPr>
              <w:spacing w:after="0"/>
              <w:rPr>
                <w:sz w:val="24"/>
                <w:szCs w:val="24"/>
                <w:color w:val="auto"/>
              </w:rPr>
            </w:pPr>
          </w:p>
        </w:tc>
        <w:tc>
          <w:tcPr>
            <w:tcW w:w="1960" w:type="dxa"/>
            <w:vAlign w:val="bottom"/>
            <w:vMerge w:val="continue"/>
          </w:tcPr>
          <w:p>
            <w:pPr>
              <w:spacing w:after="0"/>
              <w:rPr>
                <w:sz w:val="24"/>
                <w:szCs w:val="24"/>
                <w:color w:val="auto"/>
              </w:rPr>
            </w:pPr>
          </w:p>
        </w:tc>
        <w:tc>
          <w:tcPr>
            <w:tcW w:w="2860" w:type="dxa"/>
            <w:vAlign w:val="bottom"/>
            <w:vMerge w:val="continue"/>
          </w:tcPr>
          <w:p>
            <w:pPr>
              <w:spacing w:after="0"/>
              <w:rPr>
                <w:sz w:val="24"/>
                <w:szCs w:val="24"/>
                <w:color w:val="auto"/>
              </w:rPr>
            </w:pPr>
          </w:p>
        </w:tc>
        <w:tc>
          <w:tcPr>
            <w:tcW w:w="2440" w:type="dxa"/>
            <w:vAlign w:val="bottom"/>
          </w:tcPr>
          <w:p>
            <w:pPr>
              <w:jc w:val="center"/>
              <w:ind w:left="1090"/>
              <w:spacing w:after="0"/>
              <w:rPr>
                <w:sz w:val="20"/>
                <w:szCs w:val="20"/>
                <w:color w:val="auto"/>
              </w:rPr>
            </w:pPr>
            <w:r>
              <w:rPr>
                <w:rFonts w:ascii="Helvetica" w:cs="Helvetica" w:eastAsia="Helvetica" w:hAnsi="Helvetica"/>
                <w:sz w:val="30"/>
                <w:szCs w:val="30"/>
                <w:color w:val="auto"/>
                <w:w w:val="97"/>
              </w:rPr>
              <w:t>C</w:t>
            </w:r>
            <w:r>
              <w:rPr>
                <w:rFonts w:ascii="Helvetica" w:cs="Helvetica" w:eastAsia="Helvetica" w:hAnsi="Helvetica"/>
                <w:sz w:val="20"/>
                <w:szCs w:val="20"/>
                <w:color w:val="auto"/>
                <w:w w:val="97"/>
              </w:rPr>
              <w:t>6</w:t>
            </w:r>
            <w:r>
              <w:rPr>
                <w:rFonts w:ascii="Helvetica" w:cs="Helvetica" w:eastAsia="Helvetica" w:hAnsi="Helvetica"/>
                <w:sz w:val="30"/>
                <w:szCs w:val="30"/>
                <w:color w:val="auto"/>
                <w:w w:val="97"/>
              </w:rPr>
              <w:t xml:space="preserve"> H</w:t>
            </w:r>
            <w:r>
              <w:rPr>
                <w:rFonts w:ascii="Helvetica" w:cs="Helvetica" w:eastAsia="Helvetica" w:hAnsi="Helvetica"/>
                <w:sz w:val="20"/>
                <w:szCs w:val="20"/>
                <w:color w:val="auto"/>
                <w:w w:val="97"/>
              </w:rPr>
              <w:t>12</w:t>
            </w:r>
            <w:r>
              <w:rPr>
                <w:rFonts w:ascii="Helvetica" w:cs="Helvetica" w:eastAsia="Helvetica" w:hAnsi="Helvetica"/>
                <w:sz w:val="30"/>
                <w:szCs w:val="30"/>
                <w:color w:val="auto"/>
                <w:w w:val="97"/>
              </w:rPr>
              <w:t>O</w:t>
            </w:r>
            <w:r>
              <w:rPr>
                <w:rFonts w:ascii="Helvetica" w:cs="Helvetica" w:eastAsia="Helvetica" w:hAnsi="Helvetica"/>
                <w:sz w:val="20"/>
                <w:szCs w:val="20"/>
                <w:color w:val="auto"/>
                <w:w w:val="97"/>
              </w:rPr>
              <w:t>6</w:t>
            </w:r>
          </w:p>
        </w:tc>
        <w:tc>
          <w:tcPr>
            <w:tcW w:w="0" w:type="dxa"/>
            <w:vAlign w:val="bottom"/>
          </w:tcPr>
          <w:p>
            <w:pPr>
              <w:spacing w:after="0"/>
              <w:rPr>
                <w:sz w:val="1"/>
                <w:szCs w:val="1"/>
                <w:color w:val="auto"/>
              </w:rPr>
            </w:pPr>
          </w:p>
        </w:tc>
      </w:tr>
      <w:tr>
        <w:trPr>
          <w:trHeight w:val="671"/>
        </w:trPr>
        <w:tc>
          <w:tcPr>
            <w:tcW w:w="3280" w:type="dxa"/>
            <w:vAlign w:val="bottom"/>
          </w:tcPr>
          <w:p>
            <w:pPr>
              <w:spacing w:after="0"/>
              <w:rPr>
                <w:sz w:val="24"/>
                <w:szCs w:val="24"/>
                <w:color w:val="auto"/>
              </w:rPr>
            </w:pPr>
          </w:p>
        </w:tc>
        <w:tc>
          <w:tcPr>
            <w:tcW w:w="2400" w:type="dxa"/>
            <w:vAlign w:val="bottom"/>
          </w:tcPr>
          <w:p>
            <w:pPr>
              <w:spacing w:after="0"/>
              <w:rPr>
                <w:sz w:val="24"/>
                <w:szCs w:val="24"/>
                <w:color w:val="auto"/>
              </w:rPr>
            </w:pPr>
          </w:p>
        </w:tc>
        <w:tc>
          <w:tcPr>
            <w:tcW w:w="1960" w:type="dxa"/>
            <w:vAlign w:val="bottom"/>
          </w:tcPr>
          <w:p>
            <w:pPr>
              <w:spacing w:after="0"/>
              <w:rPr>
                <w:sz w:val="24"/>
                <w:szCs w:val="24"/>
                <w:color w:val="auto"/>
              </w:rPr>
            </w:pPr>
          </w:p>
        </w:tc>
        <w:tc>
          <w:tcPr>
            <w:tcW w:w="2860" w:type="dxa"/>
            <w:vAlign w:val="bottom"/>
          </w:tcPr>
          <w:p>
            <w:pPr>
              <w:spacing w:after="0"/>
              <w:rPr>
                <w:sz w:val="24"/>
                <w:szCs w:val="24"/>
                <w:color w:val="auto"/>
              </w:rPr>
            </w:pPr>
          </w:p>
        </w:tc>
        <w:tc>
          <w:tcPr>
            <w:tcW w:w="2440" w:type="dxa"/>
            <w:vAlign w:val="bottom"/>
          </w:tcPr>
          <w:p>
            <w:pPr>
              <w:jc w:val="center"/>
              <w:ind w:left="1050"/>
              <w:spacing w:after="0" w:line="364" w:lineRule="exact"/>
              <w:rPr>
                <w:sz w:val="20"/>
                <w:szCs w:val="20"/>
                <w:color w:val="auto"/>
              </w:rPr>
            </w:pPr>
            <w:r>
              <w:rPr>
                <w:rFonts w:ascii="Helvetica" w:cs="Helvetica" w:eastAsia="Helvetica" w:hAnsi="Helvetica"/>
                <w:sz w:val="30"/>
                <w:szCs w:val="30"/>
                <w:color w:val="auto"/>
              </w:rPr>
              <w:t>(</w:t>
            </w:r>
            <w:r>
              <w:rPr>
                <w:rFonts w:ascii="宋体" w:cs="宋体" w:eastAsia="宋体" w:hAnsi="宋体"/>
                <w:sz w:val="30"/>
                <w:szCs w:val="30"/>
                <w:color w:val="auto"/>
              </w:rPr>
              <w:t>葡萄糖</w:t>
            </w:r>
            <w:r>
              <w:rPr>
                <w:rFonts w:ascii="Helvetica" w:cs="Helvetica" w:eastAsia="Helvetica" w:hAnsi="Helvetica"/>
                <w:sz w:val="30"/>
                <w:szCs w:val="30"/>
                <w:color w:val="auto"/>
              </w:rPr>
              <w:t xml:space="preserve"> )</w:t>
            </w:r>
          </w:p>
        </w:tc>
        <w:tc>
          <w:tcPr>
            <w:tcW w:w="0" w:type="dxa"/>
            <w:vAlign w:val="bottom"/>
          </w:tcPr>
          <w:p>
            <w:pPr>
              <w:spacing w:after="0"/>
              <w:rPr>
                <w:sz w:val="1"/>
                <w:szCs w:val="1"/>
                <w:color w:val="auto"/>
              </w:rPr>
            </w:pPr>
          </w:p>
        </w:tc>
      </w:tr>
      <w:tr>
        <w:trPr>
          <w:trHeight w:val="460"/>
        </w:trPr>
        <w:tc>
          <w:tcPr>
            <w:tcW w:w="3280" w:type="dxa"/>
            <w:vAlign w:val="bottom"/>
            <w:vMerge w:val="restart"/>
          </w:tcPr>
          <w:p>
            <w:pPr>
              <w:spacing w:after="0" w:line="364" w:lineRule="exact"/>
              <w:rPr>
                <w:sz w:val="20"/>
                <w:szCs w:val="20"/>
                <w:color w:val="auto"/>
              </w:rPr>
            </w:pPr>
            <w:r>
              <w:rPr>
                <w:rFonts w:ascii="Helvetica" w:cs="Helvetica" w:eastAsia="Helvetica" w:hAnsi="Helvetica"/>
                <w:sz w:val="30"/>
                <w:szCs w:val="30"/>
                <w:color w:val="auto"/>
              </w:rPr>
              <w:t xml:space="preserve">ATP( </w:t>
            </w:r>
            <w:r>
              <w:rPr>
                <w:rFonts w:ascii="宋体" w:cs="宋体" w:eastAsia="宋体" w:hAnsi="宋体"/>
                <w:sz w:val="30"/>
                <w:szCs w:val="30"/>
                <w:color w:val="auto"/>
              </w:rPr>
              <w:t>少</w:t>
            </w:r>
            <w:r>
              <w:rPr>
                <w:rFonts w:ascii="Helvetica" w:cs="Helvetica" w:eastAsia="Helvetica" w:hAnsi="Helvetica"/>
                <w:sz w:val="30"/>
                <w:szCs w:val="30"/>
                <w:color w:val="auto"/>
              </w:rPr>
              <w:t xml:space="preserve"> )</w:t>
            </w:r>
          </w:p>
        </w:tc>
        <w:tc>
          <w:tcPr>
            <w:tcW w:w="2400" w:type="dxa"/>
            <w:vAlign w:val="bottom"/>
          </w:tcPr>
          <w:p>
            <w:pPr>
              <w:jc w:val="right"/>
              <w:ind w:right="470"/>
              <w:spacing w:after="0"/>
              <w:rPr>
                <w:sz w:val="20"/>
                <w:szCs w:val="20"/>
                <w:color w:val="auto"/>
              </w:rPr>
            </w:pPr>
            <w:r>
              <w:rPr>
                <w:rFonts w:ascii="Helvetica" w:cs="Helvetica" w:eastAsia="Helvetica" w:hAnsi="Helvetica"/>
                <w:sz w:val="30"/>
                <w:szCs w:val="30"/>
                <w:color w:val="auto"/>
              </w:rPr>
              <w:t>6O</w:t>
            </w:r>
            <w:r>
              <w:rPr>
                <w:rFonts w:ascii="Helvetica" w:cs="Helvetica" w:eastAsia="Helvetica" w:hAnsi="Helvetica"/>
                <w:sz w:val="20"/>
                <w:szCs w:val="20"/>
                <w:color w:val="auto"/>
              </w:rPr>
              <w:t>2</w:t>
            </w:r>
          </w:p>
        </w:tc>
        <w:tc>
          <w:tcPr>
            <w:tcW w:w="1960" w:type="dxa"/>
            <w:vAlign w:val="bottom"/>
          </w:tcPr>
          <w:p>
            <w:pPr>
              <w:spacing w:after="0"/>
              <w:rPr>
                <w:sz w:val="24"/>
                <w:szCs w:val="24"/>
                <w:color w:val="auto"/>
              </w:rPr>
            </w:pPr>
          </w:p>
        </w:tc>
        <w:tc>
          <w:tcPr>
            <w:tcW w:w="2860" w:type="dxa"/>
            <w:vAlign w:val="bottom"/>
          </w:tcPr>
          <w:p>
            <w:pPr>
              <w:ind w:left="300"/>
              <w:spacing w:after="0" w:line="343" w:lineRule="exact"/>
              <w:rPr>
                <w:sz w:val="20"/>
                <w:szCs w:val="20"/>
                <w:color w:val="auto"/>
              </w:rPr>
            </w:pPr>
            <w:r>
              <w:rPr>
                <w:rFonts w:ascii="宋体" w:cs="宋体" w:eastAsia="宋体" w:hAnsi="宋体"/>
                <w:sz w:val="30"/>
                <w:szCs w:val="30"/>
                <w:color w:val="auto"/>
              </w:rPr>
              <w:t>③</w:t>
            </w:r>
          </w:p>
        </w:tc>
        <w:tc>
          <w:tcPr>
            <w:tcW w:w="24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40"/>
        </w:trPr>
        <w:tc>
          <w:tcPr>
            <w:tcW w:w="3280" w:type="dxa"/>
            <w:vAlign w:val="bottom"/>
            <w:vMerge w:val="continue"/>
          </w:tcPr>
          <w:p>
            <w:pPr>
              <w:spacing w:after="0"/>
              <w:rPr>
                <w:sz w:val="12"/>
                <w:szCs w:val="12"/>
                <w:color w:val="auto"/>
              </w:rPr>
            </w:pPr>
          </w:p>
        </w:tc>
        <w:tc>
          <w:tcPr>
            <w:tcW w:w="2400" w:type="dxa"/>
            <w:vAlign w:val="bottom"/>
          </w:tcPr>
          <w:p>
            <w:pPr>
              <w:spacing w:after="0"/>
              <w:rPr>
                <w:sz w:val="12"/>
                <w:szCs w:val="12"/>
                <w:color w:val="auto"/>
              </w:rPr>
            </w:pPr>
          </w:p>
        </w:tc>
        <w:tc>
          <w:tcPr>
            <w:tcW w:w="1960" w:type="dxa"/>
            <w:vAlign w:val="bottom"/>
          </w:tcPr>
          <w:p>
            <w:pPr>
              <w:spacing w:after="0"/>
              <w:rPr>
                <w:sz w:val="12"/>
                <w:szCs w:val="12"/>
                <w:color w:val="auto"/>
              </w:rPr>
            </w:pPr>
          </w:p>
        </w:tc>
        <w:tc>
          <w:tcPr>
            <w:tcW w:w="2860" w:type="dxa"/>
            <w:vAlign w:val="bottom"/>
          </w:tcPr>
          <w:p>
            <w:pPr>
              <w:spacing w:after="0"/>
              <w:rPr>
                <w:sz w:val="12"/>
                <w:szCs w:val="12"/>
                <w:color w:val="auto"/>
              </w:rPr>
            </w:pPr>
          </w:p>
        </w:tc>
        <w:tc>
          <w:tcPr>
            <w:tcW w:w="244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404"/>
        </w:trPr>
        <w:tc>
          <w:tcPr>
            <w:tcW w:w="3280" w:type="dxa"/>
            <w:vAlign w:val="bottom"/>
            <w:vMerge w:val="restart"/>
          </w:tcPr>
          <w:p>
            <w:pPr>
              <w:ind w:left="2260"/>
              <w:spacing w:after="0"/>
              <w:rPr>
                <w:sz w:val="20"/>
                <w:szCs w:val="20"/>
                <w:color w:val="auto"/>
              </w:rPr>
            </w:pPr>
            <w:r>
              <w:rPr>
                <w:rFonts w:ascii="Helvetica" w:cs="Helvetica" w:eastAsia="Helvetica" w:hAnsi="Helvetica"/>
                <w:sz w:val="30"/>
                <w:szCs w:val="30"/>
                <w:color w:val="auto"/>
              </w:rPr>
              <w:t>12H</w:t>
            </w:r>
            <w:r>
              <w:rPr>
                <w:rFonts w:ascii="Helvetica" w:cs="Helvetica" w:eastAsia="Helvetica" w:hAnsi="Helvetica"/>
                <w:sz w:val="20"/>
                <w:szCs w:val="20"/>
                <w:color w:val="auto"/>
              </w:rPr>
              <w:t>2</w:t>
            </w:r>
            <w:r>
              <w:rPr>
                <w:rFonts w:ascii="Helvetica" w:cs="Helvetica" w:eastAsia="Helvetica" w:hAnsi="Helvetica"/>
                <w:sz w:val="30"/>
                <w:szCs w:val="30"/>
                <w:color w:val="auto"/>
              </w:rPr>
              <w:t>O</w:t>
            </w:r>
          </w:p>
        </w:tc>
        <w:tc>
          <w:tcPr>
            <w:tcW w:w="2400" w:type="dxa"/>
            <w:vAlign w:val="bottom"/>
          </w:tcPr>
          <w:p>
            <w:pPr>
              <w:spacing w:after="0"/>
              <w:rPr>
                <w:sz w:val="24"/>
                <w:szCs w:val="24"/>
                <w:color w:val="auto"/>
              </w:rPr>
            </w:pPr>
          </w:p>
        </w:tc>
        <w:tc>
          <w:tcPr>
            <w:tcW w:w="1960" w:type="dxa"/>
            <w:vAlign w:val="bottom"/>
            <w:vMerge w:val="restart"/>
          </w:tcPr>
          <w:p>
            <w:pPr>
              <w:jc w:val="right"/>
              <w:ind w:right="570"/>
              <w:spacing w:after="0" w:line="343" w:lineRule="exact"/>
              <w:rPr>
                <w:sz w:val="20"/>
                <w:szCs w:val="20"/>
                <w:color w:val="auto"/>
              </w:rPr>
            </w:pPr>
            <w:r>
              <w:rPr>
                <w:rFonts w:ascii="宋体" w:cs="宋体" w:eastAsia="宋体" w:hAnsi="宋体"/>
                <w:sz w:val="30"/>
                <w:szCs w:val="30"/>
                <w:color w:val="auto"/>
              </w:rPr>
              <w:t>呼吸链</w:t>
            </w:r>
          </w:p>
        </w:tc>
        <w:tc>
          <w:tcPr>
            <w:tcW w:w="2860" w:type="dxa"/>
            <w:vAlign w:val="bottom"/>
          </w:tcPr>
          <w:p>
            <w:pPr>
              <w:ind w:left="1780"/>
              <w:spacing w:after="0" w:line="343" w:lineRule="exact"/>
              <w:rPr>
                <w:sz w:val="20"/>
                <w:szCs w:val="20"/>
                <w:color w:val="auto"/>
              </w:rPr>
            </w:pPr>
            <w:r>
              <w:rPr>
                <w:rFonts w:ascii="宋体" w:cs="宋体" w:eastAsia="宋体" w:hAnsi="宋体"/>
                <w:sz w:val="30"/>
                <w:szCs w:val="30"/>
                <w:color w:val="auto"/>
              </w:rPr>
              <w:t>能量</w:t>
            </w:r>
          </w:p>
        </w:tc>
        <w:tc>
          <w:tcPr>
            <w:tcW w:w="24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56"/>
        </w:trPr>
        <w:tc>
          <w:tcPr>
            <w:tcW w:w="3280" w:type="dxa"/>
            <w:vAlign w:val="bottom"/>
            <w:vMerge w:val="continue"/>
          </w:tcPr>
          <w:p>
            <w:pPr>
              <w:spacing w:after="0"/>
              <w:rPr>
                <w:sz w:val="24"/>
                <w:szCs w:val="24"/>
                <w:color w:val="auto"/>
              </w:rPr>
            </w:pPr>
          </w:p>
        </w:tc>
        <w:tc>
          <w:tcPr>
            <w:tcW w:w="2400" w:type="dxa"/>
            <w:vAlign w:val="bottom"/>
          </w:tcPr>
          <w:p>
            <w:pPr>
              <w:spacing w:after="0"/>
              <w:rPr>
                <w:sz w:val="24"/>
                <w:szCs w:val="24"/>
                <w:color w:val="auto"/>
              </w:rPr>
            </w:pPr>
          </w:p>
        </w:tc>
        <w:tc>
          <w:tcPr>
            <w:tcW w:w="1960" w:type="dxa"/>
            <w:vAlign w:val="bottom"/>
            <w:vMerge w:val="continue"/>
          </w:tcPr>
          <w:p>
            <w:pPr>
              <w:spacing w:after="0"/>
              <w:rPr>
                <w:sz w:val="24"/>
                <w:szCs w:val="24"/>
                <w:color w:val="auto"/>
              </w:rPr>
            </w:pPr>
          </w:p>
        </w:tc>
        <w:tc>
          <w:tcPr>
            <w:tcW w:w="2860" w:type="dxa"/>
            <w:vAlign w:val="bottom"/>
          </w:tcPr>
          <w:p>
            <w:pPr>
              <w:spacing w:after="0"/>
              <w:rPr>
                <w:sz w:val="24"/>
                <w:szCs w:val="24"/>
                <w:color w:val="auto"/>
              </w:rPr>
            </w:pPr>
          </w:p>
        </w:tc>
        <w:tc>
          <w:tcPr>
            <w:tcW w:w="244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225" w:lineRule="exact"/>
        <w:rPr>
          <w:sz w:val="20"/>
          <w:szCs w:val="20"/>
          <w:color w:val="auto"/>
        </w:rPr>
      </w:pPr>
    </w:p>
    <w:p>
      <w:pPr>
        <w:ind w:left="12560"/>
        <w:spacing w:after="0" w:line="364" w:lineRule="exact"/>
        <w:rPr>
          <w:sz w:val="20"/>
          <w:szCs w:val="20"/>
          <w:color w:val="auto"/>
        </w:rPr>
      </w:pPr>
      <w:r>
        <w:rPr>
          <w:rFonts w:ascii="Helvetica" w:cs="Helvetica" w:eastAsia="Helvetica" w:hAnsi="Helvetica"/>
          <w:sz w:val="30"/>
          <w:szCs w:val="30"/>
          <w:color w:val="auto"/>
        </w:rPr>
        <w:t>ATP(</w:t>
      </w:r>
      <w:r>
        <w:rPr>
          <w:rFonts w:ascii="宋体" w:cs="宋体" w:eastAsia="宋体" w:hAnsi="宋体"/>
          <w:sz w:val="30"/>
          <w:szCs w:val="30"/>
          <w:color w:val="auto"/>
        </w:rPr>
        <w:t>少</w:t>
      </w:r>
      <w:r>
        <w:rPr>
          <w:rFonts w:ascii="Helvetica" w:cs="Helvetica" w:eastAsia="Helvetica" w:hAnsi="Helvetica"/>
          <w:sz w:val="30"/>
          <w:szCs w:val="30"/>
          <w:color w:val="auto"/>
        </w:rPr>
        <w:t xml:space="preserve"> )</w:t>
      </w:r>
    </w:p>
    <w:p>
      <w:pPr>
        <w:ind w:left="3580"/>
        <w:spacing w:after="0" w:line="311" w:lineRule="exact"/>
        <w:rPr>
          <w:sz w:val="20"/>
          <w:szCs w:val="20"/>
          <w:color w:val="auto"/>
        </w:rPr>
      </w:pPr>
      <w:r>
        <w:rPr>
          <w:rFonts w:ascii="Helvetica" w:cs="Helvetica" w:eastAsia="Helvetica" w:hAnsi="Helvetica"/>
          <w:sz w:val="30"/>
          <w:szCs w:val="30"/>
          <w:color w:val="auto"/>
        </w:rPr>
        <w:t xml:space="preserve">ATP( </w:t>
      </w:r>
      <w:r>
        <w:rPr>
          <w:rFonts w:ascii="宋体" w:cs="宋体" w:eastAsia="宋体" w:hAnsi="宋体"/>
          <w:sz w:val="30"/>
          <w:szCs w:val="30"/>
          <w:color w:val="auto"/>
        </w:rPr>
        <w:t>多</w:t>
      </w:r>
      <w:r>
        <w:rPr>
          <w:rFonts w:ascii="Helvetica" w:cs="Helvetica" w:eastAsia="Helvetica" w:hAnsi="Helvetica"/>
          <w:sz w:val="30"/>
          <w:szCs w:val="30"/>
          <w:color w:val="auto"/>
        </w:rPr>
        <w:t xml:space="preserve"> )</w:t>
      </w:r>
    </w:p>
    <w:p>
      <w:pPr>
        <w:spacing w:after="0" w:line="75" w:lineRule="exact"/>
        <w:rPr>
          <w:sz w:val="20"/>
          <w:szCs w:val="20"/>
          <w:color w:val="auto"/>
        </w:rPr>
      </w:pPr>
    </w:p>
    <w:p>
      <w:pPr>
        <w:jc w:val="center"/>
        <w:ind w:right="-399"/>
        <w:spacing w:after="0" w:line="343" w:lineRule="exact"/>
        <w:rPr>
          <w:sz w:val="20"/>
          <w:szCs w:val="20"/>
          <w:color w:val="auto"/>
        </w:rPr>
      </w:pPr>
      <w:r>
        <w:rPr>
          <w:rFonts w:ascii="宋体" w:cs="宋体" w:eastAsia="宋体" w:hAnsi="宋体"/>
          <w:sz w:val="30"/>
          <w:szCs w:val="30"/>
          <w:color w:val="auto"/>
        </w:rPr>
        <w:t>能量</w:t>
      </w:r>
    </w:p>
    <w:p>
      <w:pPr>
        <w:ind w:left="11480"/>
        <w:spacing w:after="0" w:line="261" w:lineRule="exact"/>
        <w:rPr>
          <w:sz w:val="20"/>
          <w:szCs w:val="20"/>
          <w:color w:val="auto"/>
        </w:rPr>
      </w:pPr>
      <w:r>
        <w:rPr>
          <w:rFonts w:ascii="宋体" w:cs="宋体" w:eastAsia="宋体" w:hAnsi="宋体"/>
          <w:sz w:val="30"/>
          <w:szCs w:val="30"/>
          <w:color w:val="auto"/>
        </w:rPr>
        <w:t>热</w:t>
      </w:r>
    </w:p>
    <w:p>
      <w:pPr>
        <w:ind w:left="5980"/>
        <w:spacing w:after="0" w:line="306" w:lineRule="exact"/>
        <w:rPr>
          <w:sz w:val="20"/>
          <w:szCs w:val="20"/>
          <w:color w:val="auto"/>
        </w:rPr>
      </w:pPr>
      <w:r>
        <w:rPr>
          <w:rFonts w:ascii="宋体" w:cs="宋体" w:eastAsia="宋体" w:hAnsi="宋体"/>
          <w:sz w:val="30"/>
          <w:szCs w:val="30"/>
          <w:color w:val="auto"/>
        </w:rPr>
        <w:t>热</w:t>
      </w:r>
    </w:p>
    <w:p>
      <w:pPr>
        <w:spacing w:after="0" w:line="212" w:lineRule="exact"/>
        <w:rPr>
          <w:sz w:val="20"/>
          <w:szCs w:val="20"/>
          <w:color w:val="auto"/>
        </w:rPr>
      </w:pPr>
    </w:p>
    <w:p>
      <w:pPr>
        <w:ind w:left="1440"/>
        <w:spacing w:after="0" w:line="343" w:lineRule="exact"/>
        <w:rPr>
          <w:sz w:val="20"/>
          <w:szCs w:val="20"/>
          <w:color w:val="auto"/>
        </w:rPr>
      </w:pPr>
      <w:r>
        <w:rPr>
          <w:rFonts w:ascii="宋体" w:cs="宋体" w:eastAsia="宋体" w:hAnsi="宋体"/>
          <w:sz w:val="30"/>
          <w:szCs w:val="30"/>
          <w:color w:val="auto"/>
        </w:rPr>
        <w:t>线粒体</w:t>
      </w:r>
    </w:p>
    <w:p>
      <w:pPr>
        <w:spacing w:after="0" w:line="200" w:lineRule="exact"/>
        <w:rPr>
          <w:sz w:val="20"/>
          <w:szCs w:val="20"/>
          <w:color w:val="auto"/>
        </w:rPr>
      </w:pPr>
    </w:p>
    <w:p>
      <w:pPr>
        <w:spacing w:after="0" w:line="318" w:lineRule="exact"/>
        <w:rPr>
          <w:sz w:val="20"/>
          <w:szCs w:val="20"/>
          <w:color w:val="auto"/>
        </w:rPr>
      </w:pPr>
    </w:p>
    <w:p>
      <w:pPr>
        <w:ind w:left="10900"/>
        <w:spacing w:after="0" w:line="343" w:lineRule="exact"/>
        <w:rPr>
          <w:sz w:val="20"/>
          <w:szCs w:val="20"/>
          <w:color w:val="auto"/>
        </w:rPr>
      </w:pPr>
      <w:r>
        <w:rPr>
          <w:rFonts w:ascii="宋体" w:cs="宋体" w:eastAsia="宋体" w:hAnsi="宋体"/>
          <w:sz w:val="30"/>
          <w:szCs w:val="30"/>
          <w:color w:val="auto"/>
        </w:rPr>
        <w:t>细胞质基质</w:t>
      </w:r>
    </w:p>
    <w:p>
      <w:pPr>
        <w:spacing w:after="0" w:line="200" w:lineRule="exact"/>
        <w:rPr>
          <w:sz w:val="20"/>
          <w:szCs w:val="20"/>
          <w:color w:val="auto"/>
        </w:rPr>
      </w:pPr>
    </w:p>
    <w:p>
      <w:pPr>
        <w:spacing w:after="0" w:line="291" w:lineRule="exact"/>
        <w:rPr>
          <w:sz w:val="20"/>
          <w:szCs w:val="20"/>
          <w:color w:val="auto"/>
        </w:rPr>
      </w:pPr>
    </w:p>
    <w:p>
      <w:pPr>
        <w:ind w:left="840"/>
        <w:spacing w:after="0" w:line="534" w:lineRule="exact"/>
        <w:rPr>
          <w:sz w:val="20"/>
          <w:szCs w:val="20"/>
          <w:color w:val="auto"/>
        </w:rPr>
      </w:pPr>
      <w:r>
        <w:rPr>
          <w:rFonts w:ascii="Helvetica" w:cs="Helvetica" w:eastAsia="Helvetica" w:hAnsi="Helvetica"/>
          <w:sz w:val="44"/>
          <w:szCs w:val="44"/>
          <w:color w:val="auto"/>
        </w:rPr>
        <w:t xml:space="preserve">2.23 </w:t>
      </w:r>
      <w:r>
        <w:rPr>
          <w:rFonts w:ascii="宋体" w:cs="宋体" w:eastAsia="宋体" w:hAnsi="宋体"/>
          <w:sz w:val="44"/>
          <w:szCs w:val="44"/>
          <w:color w:val="auto"/>
        </w:rPr>
        <w:t>细胞内的无氧呼吸</w:t>
      </w:r>
    </w:p>
    <w:p>
      <w:pPr>
        <w:jc w:val="right"/>
        <w:ind w:right="1040"/>
        <w:spacing w:after="0" w:line="323" w:lineRule="exact"/>
        <w:rPr>
          <w:sz w:val="20"/>
          <w:szCs w:val="20"/>
          <w:color w:val="auto"/>
        </w:rPr>
      </w:pPr>
      <w:r>
        <w:rPr>
          <w:rFonts w:ascii="宋体" w:cs="宋体" w:eastAsia="宋体" w:hAnsi="宋体"/>
          <w:sz w:val="30"/>
          <w:szCs w:val="30"/>
          <w:color w:val="auto"/>
        </w:rPr>
        <w:t>细胞膜</w:t>
      </w:r>
    </w:p>
    <w:p>
      <w:pPr>
        <w:spacing w:after="0" w:line="200" w:lineRule="exact"/>
        <w:rPr>
          <w:sz w:val="20"/>
          <w:szCs w:val="20"/>
          <w:color w:val="auto"/>
        </w:rPr>
      </w:pPr>
    </w:p>
    <w:p>
      <w:pPr>
        <w:spacing w:after="0" w:line="200" w:lineRule="exact"/>
        <w:rPr>
          <w:sz w:val="20"/>
          <w:szCs w:val="20"/>
          <w:color w:val="auto"/>
        </w:rPr>
      </w:pPr>
    </w:p>
    <w:p>
      <w:pPr>
        <w:spacing w:after="0" w:line="258" w:lineRule="exact"/>
        <w:rPr>
          <w:sz w:val="20"/>
          <w:szCs w:val="20"/>
          <w:color w:val="auto"/>
        </w:rPr>
      </w:pPr>
    </w:p>
    <w:tbl>
      <w:tblPr>
        <w:tblLayout w:type="fixed"/>
        <w:tblInd w:w="3340" w:type="dxa"/>
        <w:tblCellMar>
          <w:top w:w="0" w:type="dxa"/>
          <w:left w:w="0" w:type="dxa"/>
          <w:bottom w:w="0" w:type="dxa"/>
          <w:right w:w="0" w:type="dxa"/>
        </w:tblCellMar>
      </w:tblPr>
      <w:tr>
        <w:trPr>
          <w:trHeight w:val="342"/>
        </w:trPr>
        <w:tc>
          <w:tcPr>
            <w:tcW w:w="1360" w:type="dxa"/>
            <w:vAlign w:val="bottom"/>
            <w:vMerge w:val="restart"/>
          </w:tcPr>
          <w:p>
            <w:pPr>
              <w:spacing w:after="0"/>
              <w:rPr>
                <w:sz w:val="20"/>
                <w:szCs w:val="20"/>
                <w:color w:val="auto"/>
              </w:rPr>
            </w:pPr>
            <w:r>
              <w:rPr>
                <w:rFonts w:ascii="Helvetica" w:cs="Helvetica" w:eastAsia="Helvetica" w:hAnsi="Helvetica"/>
                <w:sz w:val="30"/>
                <w:szCs w:val="30"/>
                <w:color w:val="auto"/>
              </w:rPr>
              <w:t>C</w:t>
            </w:r>
            <w:r>
              <w:rPr>
                <w:rFonts w:ascii="Helvetica" w:cs="Helvetica" w:eastAsia="Helvetica" w:hAnsi="Helvetica"/>
                <w:sz w:val="20"/>
                <w:szCs w:val="20"/>
                <w:color w:val="auto"/>
              </w:rPr>
              <w:t>6</w:t>
            </w:r>
            <w:r>
              <w:rPr>
                <w:rFonts w:ascii="Helvetica" w:cs="Helvetica" w:eastAsia="Helvetica" w:hAnsi="Helvetica"/>
                <w:sz w:val="30"/>
                <w:szCs w:val="30"/>
                <w:color w:val="auto"/>
              </w:rPr>
              <w:t>H</w:t>
            </w:r>
            <w:r>
              <w:rPr>
                <w:rFonts w:ascii="Helvetica" w:cs="Helvetica" w:eastAsia="Helvetica" w:hAnsi="Helvetica"/>
                <w:sz w:val="20"/>
                <w:szCs w:val="20"/>
                <w:color w:val="auto"/>
              </w:rPr>
              <w:t>12</w:t>
            </w:r>
            <w:r>
              <w:rPr>
                <w:rFonts w:ascii="Helvetica" w:cs="Helvetica" w:eastAsia="Helvetica" w:hAnsi="Helvetica"/>
                <w:sz w:val="30"/>
                <w:szCs w:val="30"/>
                <w:color w:val="auto"/>
              </w:rPr>
              <w:t>O</w:t>
            </w:r>
            <w:r>
              <w:rPr>
                <w:rFonts w:ascii="Helvetica" w:cs="Helvetica" w:eastAsia="Helvetica" w:hAnsi="Helvetica"/>
                <w:sz w:val="20"/>
                <w:szCs w:val="20"/>
                <w:color w:val="auto"/>
              </w:rPr>
              <w:t>6</w:t>
            </w:r>
          </w:p>
        </w:tc>
        <w:tc>
          <w:tcPr>
            <w:tcW w:w="2560" w:type="dxa"/>
            <w:vAlign w:val="bottom"/>
          </w:tcPr>
          <w:p>
            <w:pPr>
              <w:ind w:left="220"/>
              <w:spacing w:after="0" w:line="343" w:lineRule="exact"/>
              <w:rPr>
                <w:sz w:val="20"/>
                <w:szCs w:val="20"/>
                <w:color w:val="auto"/>
              </w:rPr>
            </w:pPr>
            <w:r>
              <w:rPr>
                <w:rFonts w:ascii="宋体" w:cs="宋体" w:eastAsia="宋体" w:hAnsi="宋体"/>
                <w:sz w:val="30"/>
                <w:szCs w:val="30"/>
                <w:color w:val="auto"/>
              </w:rPr>
              <w:t>酶</w:t>
            </w:r>
          </w:p>
        </w:tc>
        <w:tc>
          <w:tcPr>
            <w:tcW w:w="2620" w:type="dxa"/>
            <w:vAlign w:val="bottom"/>
            <w:vMerge w:val="restart"/>
          </w:tcPr>
          <w:p>
            <w:pPr>
              <w:ind w:left="180"/>
              <w:spacing w:after="0" w:line="460" w:lineRule="exact"/>
              <w:rPr>
                <w:sz w:val="20"/>
                <w:szCs w:val="20"/>
                <w:color w:val="auto"/>
              </w:rPr>
            </w:pPr>
            <w:r>
              <w:rPr>
                <w:rFonts w:ascii="宋体" w:cs="宋体" w:eastAsia="宋体" w:hAnsi="宋体"/>
                <w:sz w:val="30"/>
                <w:szCs w:val="30"/>
                <w:color w:val="auto"/>
              </w:rPr>
              <w:t>＋</w:t>
            </w:r>
            <w:r>
              <w:rPr>
                <w:rFonts w:ascii="Helvetica" w:cs="Helvetica" w:eastAsia="Helvetica" w:hAnsi="Helvetica"/>
                <w:sz w:val="30"/>
                <w:szCs w:val="30"/>
                <w:color w:val="auto"/>
              </w:rPr>
              <w:t xml:space="preserve"> 2CO</w:t>
            </w:r>
            <w:r>
              <w:rPr>
                <w:rFonts w:ascii="Helvetica" w:cs="Helvetica" w:eastAsia="Helvetica" w:hAnsi="Helvetica"/>
                <w:sz w:val="40"/>
                <w:szCs w:val="40"/>
                <w:color w:val="auto"/>
                <w:vertAlign w:val="subscript"/>
              </w:rPr>
              <w:t>2</w:t>
            </w:r>
            <w:r>
              <w:rPr>
                <w:rFonts w:ascii="Helvetica" w:cs="Helvetica" w:eastAsia="Helvetica" w:hAnsi="Helvetica"/>
                <w:sz w:val="30"/>
                <w:szCs w:val="30"/>
                <w:color w:val="auto"/>
              </w:rPr>
              <w:t xml:space="preserve"> </w:t>
            </w:r>
            <w:r>
              <w:rPr>
                <w:rFonts w:ascii="宋体" w:cs="宋体" w:eastAsia="宋体" w:hAnsi="宋体"/>
                <w:sz w:val="30"/>
                <w:szCs w:val="30"/>
                <w:color w:val="auto"/>
              </w:rPr>
              <w:t>＋ 能量</w:t>
            </w:r>
          </w:p>
        </w:tc>
        <w:tc>
          <w:tcPr>
            <w:tcW w:w="0" w:type="dxa"/>
            <w:vAlign w:val="bottom"/>
          </w:tcPr>
          <w:p>
            <w:pPr>
              <w:spacing w:after="0"/>
              <w:rPr>
                <w:sz w:val="1"/>
                <w:szCs w:val="1"/>
                <w:color w:val="auto"/>
              </w:rPr>
            </w:pPr>
          </w:p>
        </w:tc>
      </w:tr>
      <w:tr>
        <w:trPr>
          <w:trHeight w:val="405"/>
        </w:trPr>
        <w:tc>
          <w:tcPr>
            <w:tcW w:w="1360" w:type="dxa"/>
            <w:vAlign w:val="bottom"/>
            <w:vMerge w:val="continue"/>
          </w:tcPr>
          <w:p>
            <w:pPr>
              <w:spacing w:after="0"/>
              <w:rPr>
                <w:sz w:val="24"/>
                <w:szCs w:val="24"/>
                <w:color w:val="auto"/>
              </w:rPr>
            </w:pPr>
          </w:p>
        </w:tc>
        <w:tc>
          <w:tcPr>
            <w:tcW w:w="2560" w:type="dxa"/>
            <w:vAlign w:val="bottom"/>
          </w:tcPr>
          <w:p>
            <w:pPr>
              <w:ind w:left="1080"/>
              <w:spacing w:after="0"/>
              <w:rPr>
                <w:sz w:val="20"/>
                <w:szCs w:val="20"/>
                <w:color w:val="auto"/>
              </w:rPr>
            </w:pPr>
            <w:r>
              <w:rPr>
                <w:rFonts w:ascii="Helvetica" w:cs="Helvetica" w:eastAsia="Helvetica" w:hAnsi="Helvetica"/>
                <w:sz w:val="30"/>
                <w:szCs w:val="30"/>
                <w:color w:val="auto"/>
              </w:rPr>
              <w:t>2C</w:t>
            </w:r>
            <w:r>
              <w:rPr>
                <w:rFonts w:ascii="Helvetica" w:cs="Helvetica" w:eastAsia="Helvetica" w:hAnsi="Helvetica"/>
                <w:sz w:val="20"/>
                <w:szCs w:val="20"/>
                <w:color w:val="auto"/>
              </w:rPr>
              <w:t>2</w:t>
            </w:r>
            <w:r>
              <w:rPr>
                <w:rFonts w:ascii="Helvetica" w:cs="Helvetica" w:eastAsia="Helvetica" w:hAnsi="Helvetica"/>
                <w:sz w:val="30"/>
                <w:szCs w:val="30"/>
                <w:color w:val="auto"/>
              </w:rPr>
              <w:t xml:space="preserve"> H</w:t>
            </w:r>
            <w:r>
              <w:rPr>
                <w:rFonts w:ascii="Helvetica" w:cs="Helvetica" w:eastAsia="Helvetica" w:hAnsi="Helvetica"/>
                <w:sz w:val="20"/>
                <w:szCs w:val="20"/>
                <w:color w:val="auto"/>
              </w:rPr>
              <w:t>5</w:t>
            </w:r>
            <w:r>
              <w:rPr>
                <w:rFonts w:ascii="Helvetica" w:cs="Helvetica" w:eastAsia="Helvetica" w:hAnsi="Helvetica"/>
                <w:sz w:val="30"/>
                <w:szCs w:val="30"/>
                <w:color w:val="auto"/>
              </w:rPr>
              <w:t>OH</w:t>
            </w:r>
          </w:p>
        </w:tc>
        <w:tc>
          <w:tcPr>
            <w:tcW w:w="262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tbl>
    <w:p>
      <w:pPr>
        <w:spacing w:after="0" w:line="200" w:lineRule="exact"/>
        <w:rPr>
          <w:sz w:val="20"/>
          <w:szCs w:val="20"/>
          <w:color w:val="auto"/>
        </w:rPr>
      </w:pPr>
    </w:p>
    <w:p>
      <w:pPr>
        <w:spacing w:after="0" w:line="200" w:lineRule="exact"/>
        <w:rPr>
          <w:sz w:val="20"/>
          <w:szCs w:val="20"/>
          <w:color w:val="auto"/>
        </w:rPr>
      </w:pPr>
    </w:p>
    <w:p>
      <w:pPr>
        <w:spacing w:after="0" w:line="245" w:lineRule="exact"/>
        <w:rPr>
          <w:sz w:val="20"/>
          <w:szCs w:val="20"/>
          <w:color w:val="auto"/>
        </w:rPr>
      </w:pPr>
    </w:p>
    <w:p>
      <w:pPr>
        <w:ind w:left="740"/>
        <w:spacing w:after="0" w:line="343" w:lineRule="exact"/>
        <w:rPr>
          <w:sz w:val="20"/>
          <w:szCs w:val="20"/>
          <w:color w:val="auto"/>
        </w:rPr>
      </w:pPr>
      <w:r>
        <w:rPr>
          <w:rFonts w:ascii="宋体" w:cs="宋体" w:eastAsia="宋体" w:hAnsi="宋体"/>
          <w:sz w:val="30"/>
          <w:szCs w:val="30"/>
          <w:color w:val="auto"/>
        </w:rPr>
        <w:t>总反应式</w:t>
      </w:r>
    </w:p>
    <w:p>
      <w:pPr>
        <w:spacing w:after="0" w:line="291" w:lineRule="exact"/>
        <w:rPr>
          <w:sz w:val="20"/>
          <w:szCs w:val="20"/>
          <w:color w:val="auto"/>
        </w:rPr>
      </w:pPr>
    </w:p>
    <w:tbl>
      <w:tblPr>
        <w:tblLayout w:type="fixed"/>
        <w:tblInd w:w="1640" w:type="dxa"/>
        <w:tblCellMar>
          <w:top w:w="0" w:type="dxa"/>
          <w:left w:w="0" w:type="dxa"/>
          <w:bottom w:w="0" w:type="dxa"/>
          <w:right w:w="0" w:type="dxa"/>
        </w:tblCellMar>
      </w:tblPr>
      <w:tr>
        <w:trPr>
          <w:trHeight w:val="413"/>
        </w:trPr>
        <w:tc>
          <w:tcPr>
            <w:tcW w:w="1460" w:type="dxa"/>
            <w:vAlign w:val="bottom"/>
          </w:tcPr>
          <w:p>
            <w:pPr>
              <w:spacing w:after="0"/>
              <w:rPr>
                <w:sz w:val="24"/>
                <w:szCs w:val="24"/>
                <w:color w:val="auto"/>
              </w:rPr>
            </w:pPr>
          </w:p>
        </w:tc>
        <w:tc>
          <w:tcPr>
            <w:tcW w:w="4060" w:type="dxa"/>
            <w:vAlign w:val="bottom"/>
          </w:tcPr>
          <w:p>
            <w:pPr>
              <w:jc w:val="center"/>
              <w:ind w:left="1070"/>
              <w:spacing w:after="0" w:line="364" w:lineRule="exact"/>
              <w:rPr>
                <w:sz w:val="20"/>
                <w:szCs w:val="20"/>
                <w:color w:val="auto"/>
              </w:rPr>
            </w:pPr>
            <w:r>
              <w:rPr>
                <w:rFonts w:ascii="Helvetica" w:cs="Helvetica" w:eastAsia="Helvetica" w:hAnsi="Helvetica"/>
                <w:sz w:val="30"/>
                <w:szCs w:val="30"/>
                <w:color w:val="auto"/>
              </w:rPr>
              <w:t>(</w:t>
            </w:r>
            <w:r>
              <w:rPr>
                <w:rFonts w:ascii="宋体" w:cs="宋体" w:eastAsia="宋体" w:hAnsi="宋体"/>
                <w:sz w:val="30"/>
                <w:szCs w:val="30"/>
                <w:color w:val="auto"/>
              </w:rPr>
              <w:t>丙酮酸</w:t>
            </w:r>
            <w:r>
              <w:rPr>
                <w:rFonts w:ascii="Helvetica" w:cs="Helvetica" w:eastAsia="Helvetica" w:hAnsi="Helvetica"/>
                <w:sz w:val="30"/>
                <w:szCs w:val="30"/>
                <w:color w:val="auto"/>
              </w:rPr>
              <w:t xml:space="preserve"> )</w:t>
            </w:r>
          </w:p>
        </w:tc>
        <w:tc>
          <w:tcPr>
            <w:tcW w:w="1420" w:type="dxa"/>
            <w:vAlign w:val="bottom"/>
          </w:tcPr>
          <w:p>
            <w:pPr>
              <w:spacing w:after="0"/>
              <w:rPr>
                <w:sz w:val="24"/>
                <w:szCs w:val="24"/>
                <w:color w:val="auto"/>
              </w:rPr>
            </w:pPr>
          </w:p>
        </w:tc>
        <w:tc>
          <w:tcPr>
            <w:tcW w:w="2020" w:type="dxa"/>
            <w:vAlign w:val="bottom"/>
            <w:vMerge w:val="restart"/>
          </w:tcPr>
          <w:p>
            <w:pPr>
              <w:jc w:val="center"/>
              <w:ind w:left="210"/>
              <w:spacing w:after="0"/>
              <w:rPr>
                <w:sz w:val="20"/>
                <w:szCs w:val="20"/>
                <w:color w:val="auto"/>
              </w:rPr>
            </w:pPr>
            <w:r>
              <w:rPr>
                <w:rFonts w:ascii="Helvetica" w:cs="Helvetica" w:eastAsia="Helvetica" w:hAnsi="Helvetica"/>
                <w:sz w:val="30"/>
                <w:szCs w:val="30"/>
                <w:color w:val="auto"/>
              </w:rPr>
              <w:t>2C</w:t>
            </w:r>
            <w:r>
              <w:rPr>
                <w:rFonts w:ascii="Helvetica" w:cs="Helvetica" w:eastAsia="Helvetica" w:hAnsi="Helvetica"/>
                <w:sz w:val="20"/>
                <w:szCs w:val="20"/>
                <w:color w:val="auto"/>
              </w:rPr>
              <w:t>2</w:t>
            </w:r>
            <w:r>
              <w:rPr>
                <w:rFonts w:ascii="Helvetica" w:cs="Helvetica" w:eastAsia="Helvetica" w:hAnsi="Helvetica"/>
                <w:sz w:val="30"/>
                <w:szCs w:val="30"/>
                <w:color w:val="auto"/>
              </w:rPr>
              <w:t>H</w:t>
            </w:r>
            <w:r>
              <w:rPr>
                <w:rFonts w:ascii="Helvetica" w:cs="Helvetica" w:eastAsia="Helvetica" w:hAnsi="Helvetica"/>
                <w:sz w:val="20"/>
                <w:szCs w:val="20"/>
                <w:color w:val="auto"/>
              </w:rPr>
              <w:t>5</w:t>
            </w:r>
            <w:r>
              <w:rPr>
                <w:rFonts w:ascii="Helvetica" w:cs="Helvetica" w:eastAsia="Helvetica" w:hAnsi="Helvetica"/>
                <w:sz w:val="30"/>
                <w:szCs w:val="30"/>
                <w:color w:val="auto"/>
              </w:rPr>
              <w:t>OH</w:t>
            </w:r>
          </w:p>
        </w:tc>
        <w:tc>
          <w:tcPr>
            <w:tcW w:w="4000" w:type="dxa"/>
            <w:vAlign w:val="bottom"/>
            <w:vMerge w:val="restart"/>
          </w:tcPr>
          <w:p>
            <w:pPr>
              <w:ind w:left="240"/>
              <w:spacing w:after="0" w:line="728" w:lineRule="exact"/>
              <w:rPr>
                <w:sz w:val="20"/>
                <w:szCs w:val="20"/>
                <w:color w:val="auto"/>
              </w:rPr>
            </w:pPr>
            <w:r>
              <w:rPr>
                <w:rFonts w:ascii="宋体" w:cs="宋体" w:eastAsia="宋体" w:hAnsi="宋体"/>
                <w:sz w:val="60"/>
                <w:szCs w:val="60"/>
                <w:color w:val="auto"/>
                <w:vertAlign w:val="superscript"/>
              </w:rPr>
              <w:t>＋</w:t>
            </w:r>
            <w:r>
              <w:rPr>
                <w:rFonts w:ascii="Helvetica" w:cs="Helvetica" w:eastAsia="Helvetica" w:hAnsi="Helvetica"/>
                <w:sz w:val="30"/>
                <w:szCs w:val="30"/>
                <w:color w:val="auto"/>
              </w:rPr>
              <w:t xml:space="preserve">    2CO</w:t>
            </w:r>
            <w:r>
              <w:rPr>
                <w:rFonts w:ascii="Helvetica" w:cs="Helvetica" w:eastAsia="Helvetica" w:hAnsi="Helvetica"/>
                <w:sz w:val="20"/>
                <w:szCs w:val="20"/>
                <w:color w:val="auto"/>
              </w:rPr>
              <w:t>2</w:t>
            </w:r>
          </w:p>
        </w:tc>
        <w:tc>
          <w:tcPr>
            <w:tcW w:w="0" w:type="dxa"/>
            <w:vAlign w:val="bottom"/>
          </w:tcPr>
          <w:p>
            <w:pPr>
              <w:spacing w:after="0"/>
              <w:rPr>
                <w:sz w:val="1"/>
                <w:szCs w:val="1"/>
                <w:color w:val="auto"/>
              </w:rPr>
            </w:pPr>
          </w:p>
        </w:tc>
      </w:tr>
      <w:tr>
        <w:trPr>
          <w:trHeight w:val="315"/>
        </w:trPr>
        <w:tc>
          <w:tcPr>
            <w:tcW w:w="1460" w:type="dxa"/>
            <w:vAlign w:val="bottom"/>
          </w:tcPr>
          <w:p>
            <w:pPr>
              <w:spacing w:after="0"/>
              <w:rPr>
                <w:sz w:val="24"/>
                <w:szCs w:val="24"/>
                <w:color w:val="auto"/>
              </w:rPr>
            </w:pPr>
          </w:p>
        </w:tc>
        <w:tc>
          <w:tcPr>
            <w:tcW w:w="4060" w:type="dxa"/>
            <w:vAlign w:val="bottom"/>
          </w:tcPr>
          <w:p>
            <w:pPr>
              <w:spacing w:after="0"/>
              <w:rPr>
                <w:sz w:val="24"/>
                <w:szCs w:val="24"/>
                <w:color w:val="auto"/>
              </w:rPr>
            </w:pPr>
          </w:p>
        </w:tc>
        <w:tc>
          <w:tcPr>
            <w:tcW w:w="1420" w:type="dxa"/>
            <w:vAlign w:val="bottom"/>
          </w:tcPr>
          <w:p>
            <w:pPr>
              <w:spacing w:after="0"/>
              <w:rPr>
                <w:sz w:val="24"/>
                <w:szCs w:val="24"/>
                <w:color w:val="auto"/>
              </w:rPr>
            </w:pPr>
          </w:p>
        </w:tc>
        <w:tc>
          <w:tcPr>
            <w:tcW w:w="2020" w:type="dxa"/>
            <w:vAlign w:val="bottom"/>
            <w:vMerge w:val="continue"/>
          </w:tcPr>
          <w:p>
            <w:pPr>
              <w:spacing w:after="0"/>
              <w:rPr>
                <w:sz w:val="24"/>
                <w:szCs w:val="24"/>
                <w:color w:val="auto"/>
              </w:rPr>
            </w:pPr>
          </w:p>
        </w:tc>
        <w:tc>
          <w:tcPr>
            <w:tcW w:w="400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460" w:type="dxa"/>
            <w:vAlign w:val="bottom"/>
          </w:tcPr>
          <w:p>
            <w:pPr>
              <w:spacing w:after="0"/>
              <w:rPr>
                <w:sz w:val="24"/>
                <w:szCs w:val="24"/>
                <w:color w:val="auto"/>
              </w:rPr>
            </w:pPr>
          </w:p>
        </w:tc>
        <w:tc>
          <w:tcPr>
            <w:tcW w:w="4060" w:type="dxa"/>
            <w:vAlign w:val="bottom"/>
          </w:tcPr>
          <w:p>
            <w:pPr>
              <w:jc w:val="center"/>
              <w:ind w:left="1130"/>
              <w:spacing w:after="0"/>
              <w:rPr>
                <w:sz w:val="20"/>
                <w:szCs w:val="20"/>
                <w:color w:val="auto"/>
              </w:rPr>
            </w:pPr>
            <w:r>
              <w:rPr>
                <w:rFonts w:ascii="Helvetica" w:cs="Helvetica" w:eastAsia="Helvetica" w:hAnsi="Helvetica"/>
                <w:sz w:val="30"/>
                <w:szCs w:val="30"/>
                <w:color w:val="auto"/>
              </w:rPr>
              <w:t>2CH</w:t>
            </w:r>
            <w:r>
              <w:rPr>
                <w:rFonts w:ascii="Helvetica" w:cs="Helvetica" w:eastAsia="Helvetica" w:hAnsi="Helvetica"/>
                <w:sz w:val="20"/>
                <w:szCs w:val="20"/>
                <w:color w:val="auto"/>
              </w:rPr>
              <w:t>3</w:t>
            </w:r>
            <w:r>
              <w:rPr>
                <w:rFonts w:ascii="Helvetica" w:cs="Helvetica" w:eastAsia="Helvetica" w:hAnsi="Helvetica"/>
                <w:sz w:val="30"/>
                <w:szCs w:val="30"/>
                <w:color w:val="auto"/>
              </w:rPr>
              <w:t>COCOOH</w:t>
            </w:r>
          </w:p>
        </w:tc>
        <w:tc>
          <w:tcPr>
            <w:tcW w:w="1420" w:type="dxa"/>
            <w:vAlign w:val="bottom"/>
            <w:vMerge w:val="restart"/>
          </w:tcPr>
          <w:p>
            <w:pPr>
              <w:ind w:left="580"/>
              <w:spacing w:after="0" w:line="343" w:lineRule="exact"/>
              <w:rPr>
                <w:sz w:val="20"/>
                <w:szCs w:val="20"/>
                <w:color w:val="auto"/>
              </w:rPr>
            </w:pPr>
            <w:r>
              <w:rPr>
                <w:rFonts w:ascii="宋体" w:cs="宋体" w:eastAsia="宋体" w:hAnsi="宋体"/>
                <w:sz w:val="30"/>
                <w:szCs w:val="30"/>
                <w:color w:val="auto"/>
              </w:rPr>
              <w:t>②</w:t>
            </w:r>
          </w:p>
        </w:tc>
        <w:tc>
          <w:tcPr>
            <w:tcW w:w="2020" w:type="dxa"/>
            <w:vAlign w:val="bottom"/>
            <w:vMerge w:val="restart"/>
          </w:tcPr>
          <w:p>
            <w:pPr>
              <w:jc w:val="center"/>
              <w:ind w:left="170"/>
              <w:spacing w:after="0" w:line="364" w:lineRule="exact"/>
              <w:rPr>
                <w:sz w:val="20"/>
                <w:szCs w:val="20"/>
                <w:color w:val="auto"/>
              </w:rPr>
            </w:pPr>
            <w:r>
              <w:rPr>
                <w:rFonts w:ascii="Helvetica" w:cs="Helvetica" w:eastAsia="Helvetica" w:hAnsi="Helvetica"/>
                <w:sz w:val="30"/>
                <w:szCs w:val="30"/>
                <w:color w:val="auto"/>
              </w:rPr>
              <w:t>(</w:t>
            </w:r>
            <w:r>
              <w:rPr>
                <w:rFonts w:ascii="宋体" w:cs="宋体" w:eastAsia="宋体" w:hAnsi="宋体"/>
                <w:sz w:val="30"/>
                <w:szCs w:val="30"/>
                <w:color w:val="auto"/>
              </w:rPr>
              <w:t>酒精</w:t>
            </w:r>
            <w:r>
              <w:rPr>
                <w:rFonts w:ascii="Helvetica" w:cs="Helvetica" w:eastAsia="Helvetica" w:hAnsi="Helvetica"/>
                <w:sz w:val="30"/>
                <w:szCs w:val="30"/>
                <w:color w:val="auto"/>
              </w:rPr>
              <w:t xml:space="preserve"> )</w:t>
            </w:r>
          </w:p>
        </w:tc>
        <w:tc>
          <w:tcPr>
            <w:tcW w:w="40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20"/>
        </w:trPr>
        <w:tc>
          <w:tcPr>
            <w:tcW w:w="1460" w:type="dxa"/>
            <w:vAlign w:val="bottom"/>
          </w:tcPr>
          <w:p>
            <w:pPr>
              <w:spacing w:after="0"/>
              <w:rPr>
                <w:sz w:val="10"/>
                <w:szCs w:val="10"/>
                <w:color w:val="auto"/>
              </w:rPr>
            </w:pPr>
          </w:p>
        </w:tc>
        <w:tc>
          <w:tcPr>
            <w:tcW w:w="4060" w:type="dxa"/>
            <w:vAlign w:val="bottom"/>
          </w:tcPr>
          <w:p>
            <w:pPr>
              <w:spacing w:after="0"/>
              <w:rPr>
                <w:sz w:val="10"/>
                <w:szCs w:val="10"/>
                <w:color w:val="auto"/>
              </w:rPr>
            </w:pPr>
          </w:p>
        </w:tc>
        <w:tc>
          <w:tcPr>
            <w:tcW w:w="1420" w:type="dxa"/>
            <w:vAlign w:val="bottom"/>
            <w:vMerge w:val="continue"/>
          </w:tcPr>
          <w:p>
            <w:pPr>
              <w:spacing w:after="0"/>
              <w:rPr>
                <w:sz w:val="10"/>
                <w:szCs w:val="10"/>
                <w:color w:val="auto"/>
              </w:rPr>
            </w:pPr>
          </w:p>
        </w:tc>
        <w:tc>
          <w:tcPr>
            <w:tcW w:w="2020" w:type="dxa"/>
            <w:vAlign w:val="bottom"/>
            <w:vMerge w:val="continue"/>
          </w:tcPr>
          <w:p>
            <w:pPr>
              <w:spacing w:after="0"/>
              <w:rPr>
                <w:sz w:val="10"/>
                <w:szCs w:val="10"/>
                <w:color w:val="auto"/>
              </w:rPr>
            </w:pPr>
          </w:p>
        </w:tc>
        <w:tc>
          <w:tcPr>
            <w:tcW w:w="400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144"/>
        </w:trPr>
        <w:tc>
          <w:tcPr>
            <w:tcW w:w="1460" w:type="dxa"/>
            <w:vAlign w:val="bottom"/>
          </w:tcPr>
          <w:p>
            <w:pPr>
              <w:spacing w:after="0"/>
              <w:rPr>
                <w:sz w:val="12"/>
                <w:szCs w:val="12"/>
                <w:color w:val="auto"/>
              </w:rPr>
            </w:pPr>
          </w:p>
        </w:tc>
        <w:tc>
          <w:tcPr>
            <w:tcW w:w="4060" w:type="dxa"/>
            <w:vAlign w:val="bottom"/>
          </w:tcPr>
          <w:p>
            <w:pPr>
              <w:spacing w:after="0"/>
              <w:rPr>
                <w:sz w:val="12"/>
                <w:szCs w:val="12"/>
                <w:color w:val="auto"/>
              </w:rPr>
            </w:pPr>
          </w:p>
        </w:tc>
        <w:tc>
          <w:tcPr>
            <w:tcW w:w="1420" w:type="dxa"/>
            <w:vAlign w:val="bottom"/>
            <w:vMerge w:val="continue"/>
          </w:tcPr>
          <w:p>
            <w:pPr>
              <w:spacing w:after="0"/>
              <w:rPr>
                <w:sz w:val="12"/>
                <w:szCs w:val="12"/>
                <w:color w:val="auto"/>
              </w:rPr>
            </w:pPr>
          </w:p>
        </w:tc>
        <w:tc>
          <w:tcPr>
            <w:tcW w:w="2020" w:type="dxa"/>
            <w:vAlign w:val="bottom"/>
          </w:tcPr>
          <w:p>
            <w:pPr>
              <w:spacing w:after="0"/>
              <w:rPr>
                <w:sz w:val="12"/>
                <w:szCs w:val="12"/>
                <w:color w:val="auto"/>
              </w:rPr>
            </w:pPr>
          </w:p>
        </w:tc>
        <w:tc>
          <w:tcPr>
            <w:tcW w:w="400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620"/>
        </w:trPr>
        <w:tc>
          <w:tcPr>
            <w:tcW w:w="1460" w:type="dxa"/>
            <w:vAlign w:val="bottom"/>
          </w:tcPr>
          <w:p>
            <w:pPr>
              <w:spacing w:after="0"/>
              <w:rPr>
                <w:sz w:val="24"/>
                <w:szCs w:val="24"/>
                <w:color w:val="auto"/>
              </w:rPr>
            </w:pPr>
          </w:p>
        </w:tc>
        <w:tc>
          <w:tcPr>
            <w:tcW w:w="4060" w:type="dxa"/>
            <w:vAlign w:val="bottom"/>
          </w:tcPr>
          <w:p>
            <w:pPr>
              <w:ind w:left="200"/>
              <w:spacing w:after="0" w:line="343" w:lineRule="exact"/>
              <w:rPr>
                <w:sz w:val="20"/>
                <w:szCs w:val="20"/>
                <w:color w:val="auto"/>
              </w:rPr>
            </w:pPr>
            <w:r>
              <w:rPr>
                <w:rFonts w:ascii="宋体" w:cs="宋体" w:eastAsia="宋体" w:hAnsi="宋体"/>
                <w:sz w:val="30"/>
                <w:szCs w:val="30"/>
                <w:color w:val="auto"/>
              </w:rPr>
              <w:t>①</w:t>
            </w:r>
          </w:p>
        </w:tc>
        <w:tc>
          <w:tcPr>
            <w:tcW w:w="1420" w:type="dxa"/>
            <w:vAlign w:val="bottom"/>
          </w:tcPr>
          <w:p>
            <w:pPr>
              <w:spacing w:after="0"/>
              <w:rPr>
                <w:sz w:val="24"/>
                <w:szCs w:val="24"/>
                <w:color w:val="auto"/>
              </w:rPr>
            </w:pPr>
          </w:p>
        </w:tc>
        <w:tc>
          <w:tcPr>
            <w:tcW w:w="2020" w:type="dxa"/>
            <w:vAlign w:val="bottom"/>
          </w:tcPr>
          <w:p>
            <w:pPr>
              <w:spacing w:after="0"/>
              <w:rPr>
                <w:sz w:val="24"/>
                <w:szCs w:val="24"/>
                <w:color w:val="auto"/>
              </w:rPr>
            </w:pPr>
          </w:p>
        </w:tc>
        <w:tc>
          <w:tcPr>
            <w:tcW w:w="4000" w:type="dxa"/>
            <w:vAlign w:val="bottom"/>
            <w:vMerge w:val="restart"/>
          </w:tcPr>
          <w:p>
            <w:pPr>
              <w:ind w:left="3100"/>
              <w:spacing w:after="0" w:line="343" w:lineRule="exact"/>
              <w:rPr>
                <w:sz w:val="20"/>
                <w:szCs w:val="20"/>
                <w:color w:val="auto"/>
              </w:rPr>
            </w:pPr>
            <w:r>
              <w:rPr>
                <w:rFonts w:ascii="宋体" w:cs="宋体" w:eastAsia="宋体" w:hAnsi="宋体"/>
                <w:sz w:val="30"/>
                <w:szCs w:val="30"/>
                <w:color w:val="auto"/>
                <w:w w:val="97"/>
              </w:rPr>
              <w:t>线粒体</w:t>
            </w:r>
          </w:p>
        </w:tc>
        <w:tc>
          <w:tcPr>
            <w:tcW w:w="0" w:type="dxa"/>
            <w:vAlign w:val="bottom"/>
          </w:tcPr>
          <w:p>
            <w:pPr>
              <w:spacing w:after="0"/>
              <w:rPr>
                <w:sz w:val="1"/>
                <w:szCs w:val="1"/>
                <w:color w:val="auto"/>
              </w:rPr>
            </w:pPr>
          </w:p>
        </w:tc>
      </w:tr>
      <w:tr>
        <w:trPr>
          <w:trHeight w:val="120"/>
        </w:trPr>
        <w:tc>
          <w:tcPr>
            <w:tcW w:w="1460" w:type="dxa"/>
            <w:vAlign w:val="bottom"/>
            <w:vMerge w:val="restart"/>
          </w:tcPr>
          <w:p>
            <w:pPr>
              <w:ind w:left="60"/>
              <w:spacing w:after="0"/>
              <w:rPr>
                <w:sz w:val="20"/>
                <w:szCs w:val="20"/>
                <w:color w:val="auto"/>
              </w:rPr>
            </w:pPr>
            <w:r>
              <w:rPr>
                <w:rFonts w:ascii="Helvetica" w:cs="Helvetica" w:eastAsia="Helvetica" w:hAnsi="Helvetica"/>
                <w:sz w:val="30"/>
                <w:szCs w:val="30"/>
                <w:color w:val="auto"/>
              </w:rPr>
              <w:t>C</w:t>
            </w:r>
            <w:r>
              <w:rPr>
                <w:rFonts w:ascii="Helvetica" w:cs="Helvetica" w:eastAsia="Helvetica" w:hAnsi="Helvetica"/>
                <w:sz w:val="20"/>
                <w:szCs w:val="20"/>
                <w:color w:val="auto"/>
              </w:rPr>
              <w:t>6</w:t>
            </w:r>
            <w:r>
              <w:rPr>
                <w:rFonts w:ascii="Helvetica" w:cs="Helvetica" w:eastAsia="Helvetica" w:hAnsi="Helvetica"/>
                <w:sz w:val="30"/>
                <w:szCs w:val="30"/>
                <w:color w:val="auto"/>
              </w:rPr>
              <w:t>H</w:t>
            </w:r>
            <w:r>
              <w:rPr>
                <w:rFonts w:ascii="Helvetica" w:cs="Helvetica" w:eastAsia="Helvetica" w:hAnsi="Helvetica"/>
                <w:sz w:val="20"/>
                <w:szCs w:val="20"/>
                <w:color w:val="auto"/>
              </w:rPr>
              <w:t>12</w:t>
            </w:r>
            <w:r>
              <w:rPr>
                <w:rFonts w:ascii="Helvetica" w:cs="Helvetica" w:eastAsia="Helvetica" w:hAnsi="Helvetica"/>
                <w:sz w:val="30"/>
                <w:szCs w:val="30"/>
                <w:color w:val="auto"/>
              </w:rPr>
              <w:t>O</w:t>
            </w:r>
            <w:r>
              <w:rPr>
                <w:rFonts w:ascii="Helvetica" w:cs="Helvetica" w:eastAsia="Helvetica" w:hAnsi="Helvetica"/>
                <w:sz w:val="20"/>
                <w:szCs w:val="20"/>
                <w:color w:val="auto"/>
              </w:rPr>
              <w:t>6</w:t>
            </w:r>
          </w:p>
        </w:tc>
        <w:tc>
          <w:tcPr>
            <w:tcW w:w="4060" w:type="dxa"/>
            <w:vAlign w:val="bottom"/>
            <w:vMerge w:val="restart"/>
          </w:tcPr>
          <w:p>
            <w:pPr>
              <w:ind w:left="1500"/>
              <w:spacing w:after="0"/>
              <w:rPr>
                <w:sz w:val="20"/>
                <w:szCs w:val="20"/>
                <w:color w:val="auto"/>
              </w:rPr>
            </w:pPr>
            <w:r>
              <w:rPr>
                <w:rFonts w:ascii="Helvetica" w:cs="Helvetica" w:eastAsia="Helvetica" w:hAnsi="Helvetica"/>
                <w:sz w:val="30"/>
                <w:szCs w:val="30"/>
                <w:color w:val="auto"/>
              </w:rPr>
              <w:t>4[H]</w:t>
            </w:r>
          </w:p>
        </w:tc>
        <w:tc>
          <w:tcPr>
            <w:tcW w:w="1420" w:type="dxa"/>
            <w:vAlign w:val="bottom"/>
          </w:tcPr>
          <w:p>
            <w:pPr>
              <w:spacing w:after="0"/>
              <w:rPr>
                <w:sz w:val="10"/>
                <w:szCs w:val="10"/>
                <w:color w:val="auto"/>
              </w:rPr>
            </w:pPr>
          </w:p>
        </w:tc>
        <w:tc>
          <w:tcPr>
            <w:tcW w:w="2020" w:type="dxa"/>
            <w:vAlign w:val="bottom"/>
          </w:tcPr>
          <w:p>
            <w:pPr>
              <w:spacing w:after="0"/>
              <w:rPr>
                <w:sz w:val="10"/>
                <w:szCs w:val="10"/>
                <w:color w:val="auto"/>
              </w:rPr>
            </w:pPr>
          </w:p>
        </w:tc>
        <w:tc>
          <w:tcPr>
            <w:tcW w:w="4000" w:type="dxa"/>
            <w:vAlign w:val="bottom"/>
            <w:vMerge w:val="continue"/>
          </w:tcPr>
          <w:p>
            <w:pPr>
              <w:spacing w:after="0"/>
              <w:rPr>
                <w:sz w:val="10"/>
                <w:szCs w:val="10"/>
                <w:color w:val="auto"/>
              </w:rPr>
            </w:pPr>
          </w:p>
        </w:tc>
        <w:tc>
          <w:tcPr>
            <w:tcW w:w="0" w:type="dxa"/>
            <w:vAlign w:val="bottom"/>
          </w:tcPr>
          <w:p>
            <w:pPr>
              <w:spacing w:after="0"/>
              <w:rPr>
                <w:sz w:val="1"/>
                <w:szCs w:val="1"/>
                <w:color w:val="auto"/>
              </w:rPr>
            </w:pPr>
          </w:p>
        </w:tc>
      </w:tr>
      <w:tr>
        <w:trPr>
          <w:trHeight w:val="271"/>
        </w:trPr>
        <w:tc>
          <w:tcPr>
            <w:tcW w:w="1460" w:type="dxa"/>
            <w:vAlign w:val="bottom"/>
            <w:vMerge w:val="continue"/>
          </w:tcPr>
          <w:p>
            <w:pPr>
              <w:spacing w:after="0"/>
              <w:rPr>
                <w:sz w:val="23"/>
                <w:szCs w:val="23"/>
                <w:color w:val="auto"/>
              </w:rPr>
            </w:pPr>
          </w:p>
        </w:tc>
        <w:tc>
          <w:tcPr>
            <w:tcW w:w="4060" w:type="dxa"/>
            <w:vAlign w:val="bottom"/>
            <w:vMerge w:val="continue"/>
          </w:tcPr>
          <w:p>
            <w:pPr>
              <w:spacing w:after="0"/>
              <w:rPr>
                <w:sz w:val="23"/>
                <w:szCs w:val="23"/>
                <w:color w:val="auto"/>
              </w:rPr>
            </w:pPr>
          </w:p>
        </w:tc>
        <w:tc>
          <w:tcPr>
            <w:tcW w:w="1420" w:type="dxa"/>
            <w:vAlign w:val="bottom"/>
          </w:tcPr>
          <w:p>
            <w:pPr>
              <w:spacing w:after="0"/>
              <w:rPr>
                <w:sz w:val="23"/>
                <w:szCs w:val="23"/>
                <w:color w:val="auto"/>
              </w:rPr>
            </w:pPr>
          </w:p>
        </w:tc>
        <w:tc>
          <w:tcPr>
            <w:tcW w:w="2020" w:type="dxa"/>
            <w:vAlign w:val="bottom"/>
          </w:tcPr>
          <w:p>
            <w:pPr>
              <w:spacing w:after="0"/>
              <w:rPr>
                <w:sz w:val="23"/>
                <w:szCs w:val="23"/>
                <w:color w:val="auto"/>
              </w:rPr>
            </w:pPr>
          </w:p>
        </w:tc>
        <w:tc>
          <w:tcPr>
            <w:tcW w:w="400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425"/>
        </w:trPr>
        <w:tc>
          <w:tcPr>
            <w:tcW w:w="1460" w:type="dxa"/>
            <w:vAlign w:val="bottom"/>
            <w:vMerge w:val="restart"/>
          </w:tcPr>
          <w:p>
            <w:pPr>
              <w:spacing w:after="0" w:line="364" w:lineRule="exact"/>
              <w:rPr>
                <w:sz w:val="20"/>
                <w:szCs w:val="20"/>
                <w:color w:val="auto"/>
              </w:rPr>
            </w:pPr>
            <w:r>
              <w:rPr>
                <w:rFonts w:ascii="Helvetica" w:cs="Helvetica" w:eastAsia="Helvetica" w:hAnsi="Helvetica"/>
                <w:sz w:val="30"/>
                <w:szCs w:val="30"/>
                <w:color w:val="auto"/>
              </w:rPr>
              <w:t>(</w:t>
            </w:r>
            <w:r>
              <w:rPr>
                <w:rFonts w:ascii="宋体" w:cs="宋体" w:eastAsia="宋体" w:hAnsi="宋体"/>
                <w:sz w:val="30"/>
                <w:szCs w:val="30"/>
                <w:color w:val="auto"/>
              </w:rPr>
              <w:t>葡萄糖</w:t>
            </w:r>
            <w:r>
              <w:rPr>
                <w:rFonts w:ascii="Helvetica" w:cs="Helvetica" w:eastAsia="Helvetica" w:hAnsi="Helvetica"/>
                <w:sz w:val="30"/>
                <w:szCs w:val="30"/>
                <w:color w:val="auto"/>
              </w:rPr>
              <w:t xml:space="preserve"> )</w:t>
            </w:r>
          </w:p>
        </w:tc>
        <w:tc>
          <w:tcPr>
            <w:tcW w:w="4060" w:type="dxa"/>
            <w:vAlign w:val="bottom"/>
          </w:tcPr>
          <w:p>
            <w:pPr>
              <w:spacing w:after="0"/>
              <w:rPr>
                <w:sz w:val="24"/>
                <w:szCs w:val="24"/>
                <w:color w:val="auto"/>
              </w:rPr>
            </w:pPr>
          </w:p>
        </w:tc>
        <w:tc>
          <w:tcPr>
            <w:tcW w:w="1420" w:type="dxa"/>
            <w:vAlign w:val="bottom"/>
          </w:tcPr>
          <w:p>
            <w:pPr>
              <w:spacing w:after="0"/>
              <w:rPr>
                <w:sz w:val="24"/>
                <w:szCs w:val="24"/>
                <w:color w:val="auto"/>
              </w:rPr>
            </w:pPr>
          </w:p>
        </w:tc>
        <w:tc>
          <w:tcPr>
            <w:tcW w:w="2020" w:type="dxa"/>
            <w:vAlign w:val="bottom"/>
          </w:tcPr>
          <w:p>
            <w:pPr>
              <w:jc w:val="center"/>
              <w:ind w:left="230"/>
              <w:spacing w:after="0"/>
              <w:rPr>
                <w:sz w:val="20"/>
                <w:szCs w:val="20"/>
                <w:color w:val="auto"/>
              </w:rPr>
            </w:pPr>
            <w:r>
              <w:rPr>
                <w:rFonts w:ascii="Helvetica" w:cs="Helvetica" w:eastAsia="Helvetica" w:hAnsi="Helvetica"/>
                <w:sz w:val="30"/>
                <w:szCs w:val="30"/>
                <w:color w:val="auto"/>
              </w:rPr>
              <w:t>2C</w:t>
            </w:r>
            <w:r>
              <w:rPr>
                <w:rFonts w:ascii="Helvetica" w:cs="Helvetica" w:eastAsia="Helvetica" w:hAnsi="Helvetica"/>
                <w:sz w:val="20"/>
                <w:szCs w:val="20"/>
                <w:color w:val="auto"/>
              </w:rPr>
              <w:t>3</w:t>
            </w:r>
            <w:r>
              <w:rPr>
                <w:rFonts w:ascii="Helvetica" w:cs="Helvetica" w:eastAsia="Helvetica" w:hAnsi="Helvetica"/>
                <w:sz w:val="30"/>
                <w:szCs w:val="30"/>
                <w:color w:val="auto"/>
              </w:rPr>
              <w:t>H</w:t>
            </w:r>
            <w:r>
              <w:rPr>
                <w:rFonts w:ascii="Helvetica" w:cs="Helvetica" w:eastAsia="Helvetica" w:hAnsi="Helvetica"/>
                <w:sz w:val="20"/>
                <w:szCs w:val="20"/>
                <w:color w:val="auto"/>
              </w:rPr>
              <w:t>6</w:t>
            </w:r>
            <w:r>
              <w:rPr>
                <w:rFonts w:ascii="Helvetica" w:cs="Helvetica" w:eastAsia="Helvetica" w:hAnsi="Helvetica"/>
                <w:sz w:val="30"/>
                <w:szCs w:val="30"/>
                <w:color w:val="auto"/>
              </w:rPr>
              <w:t>O</w:t>
            </w:r>
            <w:r>
              <w:rPr>
                <w:rFonts w:ascii="Helvetica" w:cs="Helvetica" w:eastAsia="Helvetica" w:hAnsi="Helvetica"/>
                <w:sz w:val="20"/>
                <w:szCs w:val="20"/>
                <w:color w:val="auto"/>
              </w:rPr>
              <w:t>3</w:t>
            </w:r>
          </w:p>
        </w:tc>
        <w:tc>
          <w:tcPr>
            <w:tcW w:w="4000" w:type="dxa"/>
            <w:vAlign w:val="bottom"/>
          </w:tcPr>
          <w:p>
            <w:pPr>
              <w:ind w:left="200"/>
              <w:spacing w:after="0" w:line="364" w:lineRule="exact"/>
              <w:rPr>
                <w:sz w:val="20"/>
                <w:szCs w:val="20"/>
                <w:color w:val="auto"/>
              </w:rPr>
            </w:pPr>
            <w:r>
              <w:rPr>
                <w:rFonts w:ascii="Helvetica" w:cs="Helvetica" w:eastAsia="Helvetica" w:hAnsi="Helvetica"/>
                <w:sz w:val="30"/>
                <w:szCs w:val="30"/>
                <w:color w:val="auto"/>
              </w:rPr>
              <w:t>(</w:t>
            </w:r>
            <w:r>
              <w:rPr>
                <w:rFonts w:ascii="宋体" w:cs="宋体" w:eastAsia="宋体" w:hAnsi="宋体"/>
                <w:sz w:val="30"/>
                <w:szCs w:val="30"/>
                <w:color w:val="auto"/>
              </w:rPr>
              <w:t>乳酸</w:t>
            </w:r>
            <w:r>
              <w:rPr>
                <w:rFonts w:ascii="Helvetica" w:cs="Helvetica" w:eastAsia="Helvetica" w:hAnsi="Helvetica"/>
                <w:sz w:val="30"/>
                <w:szCs w:val="30"/>
                <w:color w:val="auto"/>
              </w:rPr>
              <w:t xml:space="preserve"> )</w:t>
            </w:r>
          </w:p>
        </w:tc>
        <w:tc>
          <w:tcPr>
            <w:tcW w:w="0" w:type="dxa"/>
            <w:vAlign w:val="bottom"/>
          </w:tcPr>
          <w:p>
            <w:pPr>
              <w:spacing w:after="0"/>
              <w:rPr>
                <w:sz w:val="1"/>
                <w:szCs w:val="1"/>
                <w:color w:val="auto"/>
              </w:rPr>
            </w:pPr>
          </w:p>
        </w:tc>
      </w:tr>
      <w:tr>
        <w:trPr>
          <w:trHeight w:val="120"/>
        </w:trPr>
        <w:tc>
          <w:tcPr>
            <w:tcW w:w="1460" w:type="dxa"/>
            <w:vAlign w:val="bottom"/>
            <w:vMerge w:val="continue"/>
          </w:tcPr>
          <w:p>
            <w:pPr>
              <w:spacing w:after="0"/>
              <w:rPr>
                <w:sz w:val="10"/>
                <w:szCs w:val="10"/>
                <w:color w:val="auto"/>
              </w:rPr>
            </w:pPr>
          </w:p>
        </w:tc>
        <w:tc>
          <w:tcPr>
            <w:tcW w:w="4060" w:type="dxa"/>
            <w:vAlign w:val="bottom"/>
          </w:tcPr>
          <w:p>
            <w:pPr>
              <w:spacing w:after="0"/>
              <w:rPr>
                <w:sz w:val="10"/>
                <w:szCs w:val="10"/>
                <w:color w:val="auto"/>
              </w:rPr>
            </w:pPr>
          </w:p>
        </w:tc>
        <w:tc>
          <w:tcPr>
            <w:tcW w:w="1420" w:type="dxa"/>
            <w:vAlign w:val="bottom"/>
          </w:tcPr>
          <w:p>
            <w:pPr>
              <w:spacing w:after="0"/>
              <w:rPr>
                <w:sz w:val="10"/>
                <w:szCs w:val="10"/>
                <w:color w:val="auto"/>
              </w:rPr>
            </w:pPr>
          </w:p>
        </w:tc>
        <w:tc>
          <w:tcPr>
            <w:tcW w:w="2020" w:type="dxa"/>
            <w:vAlign w:val="bottom"/>
          </w:tcPr>
          <w:p>
            <w:pPr>
              <w:spacing w:after="0"/>
              <w:rPr>
                <w:sz w:val="10"/>
                <w:szCs w:val="10"/>
                <w:color w:val="auto"/>
              </w:rPr>
            </w:pPr>
          </w:p>
        </w:tc>
        <w:tc>
          <w:tcPr>
            <w:tcW w:w="400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484"/>
        </w:trPr>
        <w:tc>
          <w:tcPr>
            <w:tcW w:w="1460" w:type="dxa"/>
            <w:vAlign w:val="bottom"/>
          </w:tcPr>
          <w:p>
            <w:pPr>
              <w:spacing w:after="0"/>
              <w:rPr>
                <w:sz w:val="24"/>
                <w:szCs w:val="24"/>
                <w:color w:val="auto"/>
              </w:rPr>
            </w:pPr>
          </w:p>
        </w:tc>
        <w:tc>
          <w:tcPr>
            <w:tcW w:w="4060" w:type="dxa"/>
            <w:vAlign w:val="bottom"/>
          </w:tcPr>
          <w:p>
            <w:pPr>
              <w:ind w:left="1480"/>
              <w:spacing w:after="0" w:line="343" w:lineRule="exact"/>
              <w:rPr>
                <w:sz w:val="20"/>
                <w:szCs w:val="20"/>
                <w:color w:val="auto"/>
              </w:rPr>
            </w:pPr>
            <w:r>
              <w:rPr>
                <w:rFonts w:ascii="宋体" w:cs="宋体" w:eastAsia="宋体" w:hAnsi="宋体"/>
                <w:sz w:val="30"/>
                <w:szCs w:val="30"/>
                <w:color w:val="auto"/>
              </w:rPr>
              <w:t>能量</w:t>
            </w:r>
          </w:p>
        </w:tc>
        <w:tc>
          <w:tcPr>
            <w:tcW w:w="1420" w:type="dxa"/>
            <w:vAlign w:val="bottom"/>
          </w:tcPr>
          <w:p>
            <w:pPr>
              <w:ind w:left="340"/>
              <w:spacing w:after="0" w:line="343" w:lineRule="exact"/>
              <w:rPr>
                <w:sz w:val="20"/>
                <w:szCs w:val="20"/>
                <w:color w:val="auto"/>
              </w:rPr>
            </w:pPr>
            <w:r>
              <w:rPr>
                <w:rFonts w:ascii="宋体" w:cs="宋体" w:eastAsia="宋体" w:hAnsi="宋体"/>
                <w:sz w:val="30"/>
                <w:szCs w:val="30"/>
                <w:color w:val="auto"/>
              </w:rPr>
              <w:t>热</w:t>
            </w:r>
          </w:p>
        </w:tc>
        <w:tc>
          <w:tcPr>
            <w:tcW w:w="2020" w:type="dxa"/>
            <w:vAlign w:val="bottom"/>
          </w:tcPr>
          <w:p>
            <w:pPr>
              <w:spacing w:after="0"/>
              <w:rPr>
                <w:sz w:val="24"/>
                <w:szCs w:val="24"/>
                <w:color w:val="auto"/>
              </w:rPr>
            </w:pPr>
          </w:p>
        </w:tc>
        <w:tc>
          <w:tcPr>
            <w:tcW w:w="400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352" w:lineRule="exact"/>
        <w:rPr>
          <w:sz w:val="20"/>
          <w:szCs w:val="20"/>
          <w:color w:val="auto"/>
        </w:rPr>
      </w:pPr>
    </w:p>
    <w:p>
      <w:pPr>
        <w:ind w:left="10060"/>
        <w:spacing w:after="0" w:line="343" w:lineRule="exact"/>
        <w:rPr>
          <w:sz w:val="20"/>
          <w:szCs w:val="20"/>
          <w:color w:val="auto"/>
        </w:rPr>
      </w:pPr>
      <w:r>
        <w:rPr>
          <w:rFonts w:ascii="宋体" w:cs="宋体" w:eastAsia="宋体" w:hAnsi="宋体"/>
          <w:sz w:val="30"/>
          <w:szCs w:val="30"/>
          <w:color w:val="auto"/>
        </w:rPr>
        <w:t>细胞质基质</w:t>
      </w:r>
    </w:p>
    <w:p>
      <w:pPr>
        <w:jc w:val="center"/>
        <w:ind w:right="140"/>
        <w:spacing w:after="0" w:line="239" w:lineRule="exact"/>
        <w:rPr>
          <w:sz w:val="20"/>
          <w:szCs w:val="20"/>
          <w:color w:val="auto"/>
        </w:rPr>
      </w:pPr>
      <w:r>
        <w:rPr>
          <w:rFonts w:ascii="Helvetica" w:cs="Helvetica" w:eastAsia="Helvetica" w:hAnsi="Helvetica"/>
          <w:sz w:val="26"/>
          <w:szCs w:val="26"/>
          <w:color w:val="auto"/>
        </w:rPr>
        <w:t xml:space="preserve">ATP( </w:t>
      </w:r>
      <w:r>
        <w:rPr>
          <w:rFonts w:ascii="宋体" w:cs="宋体" w:eastAsia="宋体" w:hAnsi="宋体"/>
          <w:sz w:val="26"/>
          <w:szCs w:val="26"/>
          <w:color w:val="auto"/>
        </w:rPr>
        <w:t>少</w:t>
      </w:r>
      <w:r>
        <w:rPr>
          <w:rFonts w:ascii="Helvetica" w:cs="Helvetica" w:eastAsia="Helvetica" w:hAnsi="Helvetica"/>
          <w:sz w:val="26"/>
          <w:szCs w:val="26"/>
          <w:color w:val="auto"/>
        </w:rPr>
        <w:t xml:space="preserve"> )</w:t>
      </w:r>
    </w:p>
    <w:p>
      <w:pPr>
        <w:ind w:left="740"/>
        <w:spacing w:after="0" w:line="307" w:lineRule="exact"/>
        <w:rPr>
          <w:sz w:val="20"/>
          <w:szCs w:val="20"/>
          <w:color w:val="auto"/>
        </w:rPr>
      </w:pPr>
      <w:r>
        <w:rPr>
          <w:rFonts w:ascii="宋体" w:cs="宋体" w:eastAsia="宋体" w:hAnsi="宋体"/>
          <w:sz w:val="30"/>
          <w:szCs w:val="30"/>
          <w:color w:val="auto"/>
        </w:rPr>
        <w:t>总反应式</w:t>
      </w:r>
    </w:p>
    <w:p>
      <w:pPr>
        <w:spacing w:after="0" w:line="200" w:lineRule="exact"/>
        <w:rPr>
          <w:sz w:val="20"/>
          <w:szCs w:val="20"/>
          <w:color w:val="auto"/>
        </w:rPr>
      </w:pPr>
    </w:p>
    <w:p>
      <w:pPr>
        <w:spacing w:after="0" w:line="200" w:lineRule="exact"/>
        <w:rPr>
          <w:sz w:val="20"/>
          <w:szCs w:val="20"/>
          <w:color w:val="auto"/>
        </w:rPr>
      </w:pPr>
    </w:p>
    <w:p>
      <w:pPr>
        <w:spacing w:after="0" w:line="278" w:lineRule="exact"/>
        <w:rPr>
          <w:sz w:val="20"/>
          <w:szCs w:val="20"/>
          <w:color w:val="auto"/>
        </w:rPr>
      </w:pPr>
    </w:p>
    <w:tbl>
      <w:tblPr>
        <w:tblLayout w:type="fixed"/>
        <w:tblInd w:w="3460" w:type="dxa"/>
        <w:tblCellMar>
          <w:top w:w="0" w:type="dxa"/>
          <w:left w:w="0" w:type="dxa"/>
          <w:bottom w:w="0" w:type="dxa"/>
          <w:right w:w="0" w:type="dxa"/>
        </w:tblCellMar>
      </w:tblPr>
      <w:tr>
        <w:trPr>
          <w:trHeight w:val="342"/>
        </w:trPr>
        <w:tc>
          <w:tcPr>
            <w:tcW w:w="1400" w:type="dxa"/>
            <w:vAlign w:val="bottom"/>
            <w:vMerge w:val="restart"/>
          </w:tcPr>
          <w:p>
            <w:pPr>
              <w:spacing w:after="0"/>
              <w:rPr>
                <w:sz w:val="20"/>
                <w:szCs w:val="20"/>
                <w:color w:val="auto"/>
              </w:rPr>
            </w:pPr>
            <w:r>
              <w:rPr>
                <w:rFonts w:ascii="Helvetica" w:cs="Helvetica" w:eastAsia="Helvetica" w:hAnsi="Helvetica"/>
                <w:sz w:val="30"/>
                <w:szCs w:val="30"/>
                <w:color w:val="auto"/>
              </w:rPr>
              <w:t>C</w:t>
            </w:r>
            <w:r>
              <w:rPr>
                <w:rFonts w:ascii="Helvetica" w:cs="Helvetica" w:eastAsia="Helvetica" w:hAnsi="Helvetica"/>
                <w:sz w:val="20"/>
                <w:szCs w:val="20"/>
                <w:color w:val="auto"/>
              </w:rPr>
              <w:t>6</w:t>
            </w:r>
            <w:r>
              <w:rPr>
                <w:rFonts w:ascii="Helvetica" w:cs="Helvetica" w:eastAsia="Helvetica" w:hAnsi="Helvetica"/>
                <w:sz w:val="30"/>
                <w:szCs w:val="30"/>
                <w:color w:val="auto"/>
              </w:rPr>
              <w:t>H</w:t>
            </w:r>
            <w:r>
              <w:rPr>
                <w:rFonts w:ascii="Helvetica" w:cs="Helvetica" w:eastAsia="Helvetica" w:hAnsi="Helvetica"/>
                <w:sz w:val="20"/>
                <w:szCs w:val="20"/>
                <w:color w:val="auto"/>
              </w:rPr>
              <w:t>12</w:t>
            </w:r>
            <w:r>
              <w:rPr>
                <w:rFonts w:ascii="Helvetica" w:cs="Helvetica" w:eastAsia="Helvetica" w:hAnsi="Helvetica"/>
                <w:sz w:val="30"/>
                <w:szCs w:val="30"/>
                <w:color w:val="auto"/>
              </w:rPr>
              <w:t>O</w:t>
            </w:r>
            <w:r>
              <w:rPr>
                <w:rFonts w:ascii="Helvetica" w:cs="Helvetica" w:eastAsia="Helvetica" w:hAnsi="Helvetica"/>
                <w:sz w:val="20"/>
                <w:szCs w:val="20"/>
                <w:color w:val="auto"/>
              </w:rPr>
              <w:t>6</w:t>
            </w:r>
          </w:p>
        </w:tc>
        <w:tc>
          <w:tcPr>
            <w:tcW w:w="2340" w:type="dxa"/>
            <w:vAlign w:val="bottom"/>
          </w:tcPr>
          <w:p>
            <w:pPr>
              <w:ind w:left="240"/>
              <w:spacing w:after="0" w:line="343" w:lineRule="exact"/>
              <w:rPr>
                <w:sz w:val="20"/>
                <w:szCs w:val="20"/>
                <w:color w:val="auto"/>
              </w:rPr>
            </w:pPr>
            <w:r>
              <w:rPr>
                <w:rFonts w:ascii="宋体" w:cs="宋体" w:eastAsia="宋体" w:hAnsi="宋体"/>
                <w:sz w:val="30"/>
                <w:szCs w:val="30"/>
                <w:color w:val="auto"/>
              </w:rPr>
              <w:t>酶</w:t>
            </w:r>
          </w:p>
        </w:tc>
        <w:tc>
          <w:tcPr>
            <w:tcW w:w="1180" w:type="dxa"/>
            <w:vAlign w:val="bottom"/>
            <w:vMerge w:val="restart"/>
          </w:tcPr>
          <w:p>
            <w:pPr>
              <w:ind w:left="80"/>
              <w:spacing w:after="0" w:line="343" w:lineRule="exact"/>
              <w:rPr>
                <w:sz w:val="20"/>
                <w:szCs w:val="20"/>
                <w:color w:val="auto"/>
              </w:rPr>
            </w:pPr>
            <w:r>
              <w:rPr>
                <w:rFonts w:ascii="宋体" w:cs="宋体" w:eastAsia="宋体" w:hAnsi="宋体"/>
                <w:sz w:val="30"/>
                <w:szCs w:val="30"/>
                <w:color w:val="auto"/>
              </w:rPr>
              <w:t>＋ 能量</w:t>
            </w:r>
          </w:p>
        </w:tc>
        <w:tc>
          <w:tcPr>
            <w:tcW w:w="0" w:type="dxa"/>
            <w:vAlign w:val="bottom"/>
          </w:tcPr>
          <w:p>
            <w:pPr>
              <w:spacing w:after="0"/>
              <w:rPr>
                <w:sz w:val="1"/>
                <w:szCs w:val="1"/>
                <w:color w:val="auto"/>
              </w:rPr>
            </w:pPr>
          </w:p>
        </w:tc>
      </w:tr>
      <w:tr>
        <w:trPr>
          <w:trHeight w:val="405"/>
        </w:trPr>
        <w:tc>
          <w:tcPr>
            <w:tcW w:w="1400" w:type="dxa"/>
            <w:vAlign w:val="bottom"/>
            <w:vMerge w:val="continue"/>
          </w:tcPr>
          <w:p>
            <w:pPr>
              <w:spacing w:after="0"/>
              <w:rPr>
                <w:sz w:val="24"/>
                <w:szCs w:val="24"/>
                <w:color w:val="auto"/>
              </w:rPr>
            </w:pPr>
          </w:p>
        </w:tc>
        <w:tc>
          <w:tcPr>
            <w:tcW w:w="2340" w:type="dxa"/>
            <w:vAlign w:val="bottom"/>
          </w:tcPr>
          <w:p>
            <w:pPr>
              <w:ind w:left="1040"/>
              <w:spacing w:after="0"/>
              <w:rPr>
                <w:sz w:val="20"/>
                <w:szCs w:val="20"/>
                <w:color w:val="auto"/>
              </w:rPr>
            </w:pPr>
            <w:r>
              <w:rPr>
                <w:rFonts w:ascii="Helvetica" w:cs="Helvetica" w:eastAsia="Helvetica" w:hAnsi="Helvetica"/>
                <w:sz w:val="30"/>
                <w:szCs w:val="30"/>
                <w:color w:val="auto"/>
              </w:rPr>
              <w:t>2C</w:t>
            </w:r>
            <w:r>
              <w:rPr>
                <w:rFonts w:ascii="Helvetica" w:cs="Helvetica" w:eastAsia="Helvetica" w:hAnsi="Helvetica"/>
                <w:sz w:val="20"/>
                <w:szCs w:val="20"/>
                <w:color w:val="auto"/>
              </w:rPr>
              <w:t>3</w:t>
            </w:r>
            <w:r>
              <w:rPr>
                <w:rFonts w:ascii="Helvetica" w:cs="Helvetica" w:eastAsia="Helvetica" w:hAnsi="Helvetica"/>
                <w:sz w:val="30"/>
                <w:szCs w:val="30"/>
                <w:color w:val="auto"/>
              </w:rPr>
              <w:t>H</w:t>
            </w:r>
            <w:r>
              <w:rPr>
                <w:rFonts w:ascii="Helvetica" w:cs="Helvetica" w:eastAsia="Helvetica" w:hAnsi="Helvetica"/>
                <w:sz w:val="20"/>
                <w:szCs w:val="20"/>
                <w:color w:val="auto"/>
              </w:rPr>
              <w:t>6</w:t>
            </w:r>
            <w:r>
              <w:rPr>
                <w:rFonts w:ascii="Helvetica" w:cs="Helvetica" w:eastAsia="Helvetica" w:hAnsi="Helvetica"/>
                <w:sz w:val="30"/>
                <w:szCs w:val="30"/>
                <w:color w:val="auto"/>
              </w:rPr>
              <w:t>O</w:t>
            </w:r>
            <w:r>
              <w:rPr>
                <w:rFonts w:ascii="Helvetica" w:cs="Helvetica" w:eastAsia="Helvetica" w:hAnsi="Helvetica"/>
                <w:sz w:val="20"/>
                <w:szCs w:val="20"/>
                <w:color w:val="auto"/>
              </w:rPr>
              <w:t>3</w:t>
            </w:r>
          </w:p>
        </w:tc>
        <w:tc>
          <w:tcPr>
            <w:tcW w:w="118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tbl>
    <w:p>
      <w:pPr>
        <w:spacing w:after="0" w:line="200" w:lineRule="exact"/>
        <w:rPr>
          <w:sz w:val="20"/>
          <w:szCs w:val="20"/>
          <w:color w:val="auto"/>
        </w:rPr>
      </w:pPr>
    </w:p>
    <w:p>
      <w:pPr>
        <w:sectPr>
          <w:pgSz w:w="19160" w:h="27080" w:orient="portrait"/>
          <w:cols w:equalWidth="0" w:num="1">
            <w:col w:w="16280"/>
          </w:cols>
          <w:pgMar w:left="1440" w:top="1440" w:right="1440" w:bottom="144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6" w:lineRule="exact"/>
        <w:rPr>
          <w:sz w:val="20"/>
          <w:szCs w:val="20"/>
          <w:color w:val="auto"/>
        </w:rPr>
      </w:pPr>
    </w:p>
    <w:p>
      <w:pPr>
        <w:ind w:left="8000" w:hanging="380"/>
        <w:spacing w:after="0" w:line="303" w:lineRule="exact"/>
        <w:tabs>
          <w:tab w:leader="none" w:pos="8000" w:val="left"/>
        </w:tabs>
        <w:numPr>
          <w:ilvl w:val="0"/>
          <w:numId w:val="22"/>
        </w:numPr>
        <w:rPr>
          <w:rFonts w:ascii="宋体" w:cs="宋体" w:eastAsia="宋体" w:hAnsi="宋体"/>
          <w:sz w:val="25"/>
          <w:szCs w:val="25"/>
          <w:color w:val="auto"/>
        </w:rPr>
      </w:pPr>
      <w:r>
        <w:rPr>
          <w:rFonts w:ascii="Helvetica" w:cs="Helvetica" w:eastAsia="Helvetica" w:hAnsi="Helvetica"/>
          <w:sz w:val="25"/>
          <w:szCs w:val="25"/>
          <w:color w:val="auto"/>
        </w:rPr>
        <w:t xml:space="preserve">20 </w:t>
      </w:r>
      <w:r>
        <w:rPr>
          <w:rFonts w:ascii="宋体" w:cs="宋体" w:eastAsia="宋体" w:hAnsi="宋体"/>
          <w:sz w:val="25"/>
          <w:szCs w:val="25"/>
          <w:color w:val="auto"/>
        </w:rPr>
        <w:t>页</w:t>
      </w:r>
    </w:p>
    <w:p>
      <w:pPr>
        <w:sectPr>
          <w:pgSz w:w="19160" w:h="27080" w:orient="portrait"/>
          <w:cols w:equalWidth="0" w:num="1">
            <w:col w:w="16280"/>
          </w:cols>
          <w:pgMar w:left="1440" w:top="1440" w:right="1440" w:bottom="1440" w:gutter="0" w:footer="0" w:header="0"/>
          <w:type w:val="continuous"/>
        </w:sectPr>
      </w:pPr>
    </w:p>
    <w:bookmarkStart w:id="20" w:name="page21"/>
    <w:bookmarkEnd w:id="20"/>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45085</wp:posOffset>
            </wp:positionV>
            <wp:extent cx="12134850" cy="1715071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clrChange>
                        <a:clrFrom>
                          <a:srgbClr val="FFFFFF"/>
                        </a:clrFrom>
                        <a:clrTo>
                          <a:srgbClr val="FFFFFF">
                            <a:alpha val="0"/>
                          </a:srgbClr>
                        </a:clrTo>
                      </a:clrChange>
                      <a:extLst>
                        <a:ext uri="{28A0092B-C50C-407E-A947-70E740481C1C}"/>
                      </a:extLst>
                    </a:blip>
                    <a:srcRect/>
                    <a:stretch>
                      <a:fillRect/>
                    </a:stretch>
                  </pic:blipFill>
                  <pic:spPr bwMode="auto">
                    <a:xfrm>
                      <a:off x="0" y="0"/>
                      <a:ext cx="12134850" cy="171507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4" w:lineRule="exact"/>
        <w:rPr>
          <w:sz w:val="20"/>
          <w:szCs w:val="20"/>
          <w:color w:val="auto"/>
        </w:rPr>
      </w:pPr>
    </w:p>
    <w:p>
      <w:pPr>
        <w:ind w:left="840"/>
        <w:spacing w:after="0" w:line="558" w:lineRule="exact"/>
        <w:rPr>
          <w:sz w:val="20"/>
          <w:szCs w:val="20"/>
          <w:color w:val="auto"/>
        </w:rPr>
      </w:pPr>
      <w:r>
        <w:rPr>
          <w:rFonts w:ascii="Helvetica" w:cs="Helvetica" w:eastAsia="Helvetica" w:hAnsi="Helvetica"/>
          <w:sz w:val="46"/>
          <w:szCs w:val="46"/>
          <w:color w:val="auto"/>
        </w:rPr>
        <w:t xml:space="preserve">2.24 </w:t>
      </w:r>
      <w:r>
        <w:rPr>
          <w:rFonts w:ascii="宋体" w:cs="宋体" w:eastAsia="宋体" w:hAnsi="宋体"/>
          <w:sz w:val="46"/>
          <w:szCs w:val="46"/>
          <w:color w:val="auto"/>
        </w:rPr>
        <w:t>有氧呼吸与无氧呼吸的比较</w:t>
      </w:r>
    </w:p>
    <w:p>
      <w:pPr>
        <w:spacing w:after="0" w:line="289" w:lineRule="exact"/>
        <w:rPr>
          <w:sz w:val="20"/>
          <w:szCs w:val="20"/>
          <w:color w:val="auto"/>
        </w:rPr>
      </w:pPr>
    </w:p>
    <w:tbl>
      <w:tblPr>
        <w:tblLayout w:type="fixed"/>
        <w:tblInd w:w="1240" w:type="dxa"/>
        <w:tblCellMar>
          <w:top w:w="0" w:type="dxa"/>
          <w:left w:w="0" w:type="dxa"/>
          <w:bottom w:w="0" w:type="dxa"/>
          <w:right w:w="0" w:type="dxa"/>
        </w:tblCellMar>
      </w:tblPr>
      <w:tr>
        <w:trPr>
          <w:trHeight w:val="350"/>
        </w:trPr>
        <w:tc>
          <w:tcPr>
            <w:tcW w:w="1660" w:type="dxa"/>
            <w:vAlign w:val="bottom"/>
          </w:tcPr>
          <w:p>
            <w:pPr>
              <w:jc w:val="center"/>
              <w:ind w:right="310"/>
              <w:spacing w:after="0" w:line="343" w:lineRule="exact"/>
              <w:rPr>
                <w:sz w:val="20"/>
                <w:szCs w:val="20"/>
                <w:color w:val="auto"/>
              </w:rPr>
            </w:pPr>
            <w:r>
              <w:rPr>
                <w:rFonts w:ascii="宋体" w:cs="宋体" w:eastAsia="宋体" w:hAnsi="宋体"/>
                <w:sz w:val="30"/>
                <w:szCs w:val="30"/>
                <w:color w:val="auto"/>
                <w:w w:val="99"/>
              </w:rPr>
              <w:t>比较项目</w:t>
            </w:r>
          </w:p>
        </w:tc>
        <w:tc>
          <w:tcPr>
            <w:tcW w:w="6260" w:type="dxa"/>
            <w:vAlign w:val="bottom"/>
          </w:tcPr>
          <w:p>
            <w:pPr>
              <w:ind w:left="2680"/>
              <w:spacing w:after="0" w:line="343" w:lineRule="exact"/>
              <w:rPr>
                <w:sz w:val="20"/>
                <w:szCs w:val="20"/>
                <w:color w:val="auto"/>
              </w:rPr>
            </w:pPr>
            <w:r>
              <w:rPr>
                <w:rFonts w:ascii="宋体" w:cs="宋体" w:eastAsia="宋体" w:hAnsi="宋体"/>
                <w:sz w:val="30"/>
                <w:szCs w:val="30"/>
                <w:color w:val="auto"/>
              </w:rPr>
              <w:t>有氧呼吸</w:t>
            </w:r>
          </w:p>
        </w:tc>
        <w:tc>
          <w:tcPr>
            <w:tcW w:w="5120" w:type="dxa"/>
            <w:vAlign w:val="bottom"/>
          </w:tcPr>
          <w:p>
            <w:pPr>
              <w:ind w:left="2680"/>
              <w:spacing w:after="0" w:line="343" w:lineRule="exact"/>
              <w:rPr>
                <w:sz w:val="20"/>
                <w:szCs w:val="20"/>
                <w:color w:val="auto"/>
              </w:rPr>
            </w:pPr>
            <w:r>
              <w:rPr>
                <w:rFonts w:ascii="宋体" w:cs="宋体" w:eastAsia="宋体" w:hAnsi="宋体"/>
                <w:sz w:val="30"/>
                <w:szCs w:val="30"/>
                <w:color w:val="auto"/>
              </w:rPr>
              <w:t>无氧呼吸</w:t>
            </w:r>
          </w:p>
        </w:tc>
        <w:tc>
          <w:tcPr>
            <w:tcW w:w="11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520"/>
        </w:trPr>
        <w:tc>
          <w:tcPr>
            <w:tcW w:w="1660" w:type="dxa"/>
            <w:vAlign w:val="bottom"/>
            <w:vMerge w:val="restart"/>
          </w:tcPr>
          <w:p>
            <w:pPr>
              <w:jc w:val="center"/>
              <w:ind w:right="310"/>
              <w:spacing w:after="0" w:line="343" w:lineRule="exact"/>
              <w:rPr>
                <w:sz w:val="20"/>
                <w:szCs w:val="20"/>
                <w:color w:val="auto"/>
              </w:rPr>
            </w:pPr>
            <w:r>
              <w:rPr>
                <w:rFonts w:ascii="宋体" w:cs="宋体" w:eastAsia="宋体" w:hAnsi="宋体"/>
                <w:sz w:val="30"/>
                <w:szCs w:val="30"/>
                <w:color w:val="auto"/>
                <w:w w:val="99"/>
              </w:rPr>
              <w:t>反应场所</w:t>
            </w:r>
          </w:p>
        </w:tc>
        <w:tc>
          <w:tcPr>
            <w:tcW w:w="6260" w:type="dxa"/>
            <w:vAlign w:val="bottom"/>
          </w:tcPr>
          <w:p>
            <w:pPr>
              <w:ind w:left="440"/>
              <w:spacing w:after="0" w:line="343" w:lineRule="exact"/>
              <w:rPr>
                <w:sz w:val="20"/>
                <w:szCs w:val="20"/>
                <w:color w:val="auto"/>
              </w:rPr>
            </w:pPr>
            <w:r>
              <w:rPr>
                <w:rFonts w:ascii="宋体" w:cs="宋体" w:eastAsia="宋体" w:hAnsi="宋体"/>
                <w:sz w:val="30"/>
                <w:szCs w:val="30"/>
                <w:color w:val="auto"/>
              </w:rPr>
              <w:t>真核细胞：细胞质基质，主要在线粒体</w:t>
            </w:r>
          </w:p>
        </w:tc>
        <w:tc>
          <w:tcPr>
            <w:tcW w:w="5120" w:type="dxa"/>
            <w:vAlign w:val="bottom"/>
            <w:vMerge w:val="restart"/>
          </w:tcPr>
          <w:p>
            <w:pPr>
              <w:ind w:left="400"/>
              <w:spacing w:after="0" w:line="343" w:lineRule="exact"/>
              <w:rPr>
                <w:sz w:val="20"/>
                <w:szCs w:val="20"/>
                <w:color w:val="auto"/>
              </w:rPr>
            </w:pPr>
            <w:r>
              <w:rPr>
                <w:rFonts w:ascii="宋体" w:cs="宋体" w:eastAsia="宋体" w:hAnsi="宋体"/>
                <w:sz w:val="30"/>
                <w:szCs w:val="30"/>
                <w:color w:val="auto"/>
              </w:rPr>
              <w:t>细胞质基质</w:t>
            </w:r>
          </w:p>
        </w:tc>
        <w:tc>
          <w:tcPr>
            <w:tcW w:w="11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60"/>
        </w:trPr>
        <w:tc>
          <w:tcPr>
            <w:tcW w:w="1660" w:type="dxa"/>
            <w:vAlign w:val="bottom"/>
            <w:vMerge w:val="continue"/>
          </w:tcPr>
          <w:p>
            <w:pPr>
              <w:spacing w:after="0"/>
              <w:rPr>
                <w:sz w:val="22"/>
                <w:szCs w:val="22"/>
                <w:color w:val="auto"/>
              </w:rPr>
            </w:pPr>
          </w:p>
        </w:tc>
        <w:tc>
          <w:tcPr>
            <w:tcW w:w="6260" w:type="dxa"/>
            <w:vAlign w:val="bottom"/>
            <w:vMerge w:val="restart"/>
          </w:tcPr>
          <w:p>
            <w:pPr>
              <w:ind w:left="440"/>
              <w:spacing w:after="0" w:line="343" w:lineRule="exact"/>
              <w:rPr>
                <w:sz w:val="20"/>
                <w:szCs w:val="20"/>
                <w:color w:val="auto"/>
              </w:rPr>
            </w:pPr>
            <w:r>
              <w:rPr>
                <w:rFonts w:ascii="宋体" w:cs="宋体" w:eastAsia="宋体" w:hAnsi="宋体"/>
                <w:sz w:val="30"/>
                <w:szCs w:val="30"/>
                <w:color w:val="auto"/>
              </w:rPr>
              <w:t>原核细胞：细胞基质（含有氧呼吸酶系）</w:t>
            </w:r>
          </w:p>
        </w:tc>
        <w:tc>
          <w:tcPr>
            <w:tcW w:w="5120" w:type="dxa"/>
            <w:vAlign w:val="bottom"/>
            <w:vMerge w:val="continue"/>
          </w:tcPr>
          <w:p>
            <w:pPr>
              <w:spacing w:after="0"/>
              <w:rPr>
                <w:sz w:val="22"/>
                <w:szCs w:val="22"/>
                <w:color w:val="auto"/>
              </w:rPr>
            </w:pPr>
          </w:p>
        </w:tc>
        <w:tc>
          <w:tcPr>
            <w:tcW w:w="110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220"/>
        </w:trPr>
        <w:tc>
          <w:tcPr>
            <w:tcW w:w="1660" w:type="dxa"/>
            <w:vAlign w:val="bottom"/>
          </w:tcPr>
          <w:p>
            <w:pPr>
              <w:spacing w:after="0"/>
              <w:rPr>
                <w:sz w:val="19"/>
                <w:szCs w:val="19"/>
                <w:color w:val="auto"/>
              </w:rPr>
            </w:pPr>
          </w:p>
        </w:tc>
        <w:tc>
          <w:tcPr>
            <w:tcW w:w="6260" w:type="dxa"/>
            <w:vAlign w:val="bottom"/>
            <w:vMerge w:val="continue"/>
          </w:tcPr>
          <w:p>
            <w:pPr>
              <w:spacing w:after="0"/>
              <w:rPr>
                <w:sz w:val="19"/>
                <w:szCs w:val="19"/>
                <w:color w:val="auto"/>
              </w:rPr>
            </w:pPr>
          </w:p>
        </w:tc>
        <w:tc>
          <w:tcPr>
            <w:tcW w:w="5120" w:type="dxa"/>
            <w:vAlign w:val="bottom"/>
          </w:tcPr>
          <w:p>
            <w:pPr>
              <w:spacing w:after="0"/>
              <w:rPr>
                <w:sz w:val="19"/>
                <w:szCs w:val="19"/>
                <w:color w:val="auto"/>
              </w:rPr>
            </w:pPr>
          </w:p>
        </w:tc>
        <w:tc>
          <w:tcPr>
            <w:tcW w:w="1100" w:type="dxa"/>
            <w:vAlign w:val="bottom"/>
          </w:tcPr>
          <w:p>
            <w:pPr>
              <w:spacing w:after="0"/>
              <w:rPr>
                <w:sz w:val="19"/>
                <w:szCs w:val="19"/>
                <w:color w:val="auto"/>
              </w:rPr>
            </w:pPr>
          </w:p>
        </w:tc>
        <w:tc>
          <w:tcPr>
            <w:tcW w:w="0" w:type="dxa"/>
            <w:vAlign w:val="bottom"/>
          </w:tcPr>
          <w:p>
            <w:pPr>
              <w:spacing w:after="0"/>
              <w:rPr>
                <w:sz w:val="1"/>
                <w:szCs w:val="1"/>
                <w:color w:val="auto"/>
              </w:rPr>
            </w:pPr>
          </w:p>
        </w:tc>
      </w:tr>
      <w:tr>
        <w:trPr>
          <w:trHeight w:val="540"/>
        </w:trPr>
        <w:tc>
          <w:tcPr>
            <w:tcW w:w="1660" w:type="dxa"/>
            <w:vAlign w:val="bottom"/>
          </w:tcPr>
          <w:p>
            <w:pPr>
              <w:jc w:val="center"/>
              <w:ind w:right="310"/>
              <w:spacing w:after="0" w:line="343" w:lineRule="exact"/>
              <w:rPr>
                <w:sz w:val="20"/>
                <w:szCs w:val="20"/>
                <w:color w:val="auto"/>
              </w:rPr>
            </w:pPr>
            <w:r>
              <w:rPr>
                <w:rFonts w:ascii="宋体" w:cs="宋体" w:eastAsia="宋体" w:hAnsi="宋体"/>
                <w:sz w:val="30"/>
                <w:szCs w:val="30"/>
                <w:color w:val="auto"/>
                <w:w w:val="99"/>
              </w:rPr>
              <w:t>反应条件</w:t>
            </w:r>
          </w:p>
        </w:tc>
        <w:tc>
          <w:tcPr>
            <w:tcW w:w="6260" w:type="dxa"/>
            <w:vAlign w:val="bottom"/>
          </w:tcPr>
          <w:p>
            <w:pPr>
              <w:ind w:left="440"/>
              <w:spacing w:after="0" w:line="343" w:lineRule="exact"/>
              <w:rPr>
                <w:sz w:val="20"/>
                <w:szCs w:val="20"/>
                <w:color w:val="auto"/>
              </w:rPr>
            </w:pPr>
            <w:r>
              <w:rPr>
                <w:rFonts w:ascii="宋体" w:cs="宋体" w:eastAsia="宋体" w:hAnsi="宋体"/>
                <w:sz w:val="30"/>
                <w:szCs w:val="30"/>
                <w:color w:val="auto"/>
              </w:rPr>
              <w:t>需氧</w:t>
            </w:r>
          </w:p>
        </w:tc>
        <w:tc>
          <w:tcPr>
            <w:tcW w:w="5120" w:type="dxa"/>
            <w:vAlign w:val="bottom"/>
          </w:tcPr>
          <w:p>
            <w:pPr>
              <w:ind w:left="400"/>
              <w:spacing w:after="0" w:line="343" w:lineRule="exact"/>
              <w:rPr>
                <w:sz w:val="20"/>
                <w:szCs w:val="20"/>
                <w:color w:val="auto"/>
              </w:rPr>
            </w:pPr>
            <w:r>
              <w:rPr>
                <w:rFonts w:ascii="宋体" w:cs="宋体" w:eastAsia="宋体" w:hAnsi="宋体"/>
                <w:sz w:val="30"/>
                <w:szCs w:val="30"/>
                <w:color w:val="auto"/>
              </w:rPr>
              <w:t>不需氧</w:t>
            </w:r>
          </w:p>
        </w:tc>
        <w:tc>
          <w:tcPr>
            <w:tcW w:w="11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556"/>
        </w:trPr>
        <w:tc>
          <w:tcPr>
            <w:tcW w:w="1660" w:type="dxa"/>
            <w:vAlign w:val="bottom"/>
          </w:tcPr>
          <w:p>
            <w:pPr>
              <w:jc w:val="center"/>
              <w:ind w:right="310"/>
              <w:spacing w:after="0" w:line="343" w:lineRule="exact"/>
              <w:rPr>
                <w:sz w:val="20"/>
                <w:szCs w:val="20"/>
                <w:color w:val="auto"/>
              </w:rPr>
            </w:pPr>
            <w:r>
              <w:rPr>
                <w:rFonts w:ascii="宋体" w:cs="宋体" w:eastAsia="宋体" w:hAnsi="宋体"/>
                <w:sz w:val="30"/>
                <w:szCs w:val="30"/>
                <w:color w:val="auto"/>
                <w:w w:val="99"/>
              </w:rPr>
              <w:t>反应产物</w:t>
            </w:r>
          </w:p>
        </w:tc>
        <w:tc>
          <w:tcPr>
            <w:tcW w:w="6260" w:type="dxa"/>
            <w:vAlign w:val="bottom"/>
          </w:tcPr>
          <w:p>
            <w:pPr>
              <w:ind w:left="440"/>
              <w:spacing w:after="0" w:line="364" w:lineRule="exact"/>
              <w:rPr>
                <w:sz w:val="20"/>
                <w:szCs w:val="20"/>
                <w:color w:val="auto"/>
              </w:rPr>
            </w:pPr>
            <w:r>
              <w:rPr>
                <w:rFonts w:ascii="宋体" w:cs="宋体" w:eastAsia="宋体" w:hAnsi="宋体"/>
                <w:sz w:val="30"/>
                <w:szCs w:val="30"/>
                <w:color w:val="auto"/>
              </w:rPr>
              <w:t>终产物（</w:t>
            </w:r>
            <w:r>
              <w:rPr>
                <w:rFonts w:ascii="Helvetica" w:cs="Helvetica" w:eastAsia="Helvetica" w:hAnsi="Helvetica"/>
                <w:sz w:val="30"/>
                <w:szCs w:val="30"/>
                <w:color w:val="auto"/>
              </w:rPr>
              <w:t xml:space="preserve"> CO</w:t>
            </w:r>
            <w:r>
              <w:rPr>
                <w:rFonts w:ascii="Helvetica" w:cs="Helvetica" w:eastAsia="Helvetica" w:hAnsi="Helvetica"/>
                <w:sz w:val="20"/>
                <w:szCs w:val="20"/>
                <w:color w:val="auto"/>
              </w:rPr>
              <w:t>2</w:t>
            </w:r>
            <w:r>
              <w:rPr>
                <w:rFonts w:ascii="宋体" w:cs="宋体" w:eastAsia="宋体" w:hAnsi="宋体"/>
                <w:sz w:val="30"/>
                <w:szCs w:val="30"/>
                <w:color w:val="auto"/>
              </w:rPr>
              <w:t>、</w:t>
            </w:r>
            <w:r>
              <w:rPr>
                <w:rFonts w:ascii="Helvetica" w:cs="Helvetica" w:eastAsia="Helvetica" w:hAnsi="Helvetica"/>
                <w:sz w:val="30"/>
                <w:szCs w:val="30"/>
                <w:color w:val="auto"/>
              </w:rPr>
              <w:t>H</w:t>
            </w:r>
            <w:r>
              <w:rPr>
                <w:rFonts w:ascii="Helvetica" w:cs="Helvetica" w:eastAsia="Helvetica" w:hAnsi="Helvetica"/>
                <w:sz w:val="20"/>
                <w:szCs w:val="20"/>
                <w:color w:val="auto"/>
              </w:rPr>
              <w:t>2</w:t>
            </w:r>
            <w:r>
              <w:rPr>
                <w:rFonts w:ascii="Helvetica" w:cs="Helvetica" w:eastAsia="Helvetica" w:hAnsi="Helvetica"/>
                <w:sz w:val="30"/>
                <w:szCs w:val="30"/>
                <w:color w:val="auto"/>
              </w:rPr>
              <w:t>O</w:t>
            </w:r>
            <w:r>
              <w:rPr>
                <w:rFonts w:ascii="宋体" w:cs="宋体" w:eastAsia="宋体" w:hAnsi="宋体"/>
                <w:sz w:val="30"/>
                <w:szCs w:val="30"/>
                <w:color w:val="auto"/>
              </w:rPr>
              <w:t>）、能量</w:t>
            </w:r>
          </w:p>
        </w:tc>
        <w:tc>
          <w:tcPr>
            <w:tcW w:w="5120" w:type="dxa"/>
            <w:vAlign w:val="bottom"/>
          </w:tcPr>
          <w:p>
            <w:pPr>
              <w:ind w:left="400"/>
              <w:spacing w:after="0" w:line="343" w:lineRule="exact"/>
              <w:rPr>
                <w:sz w:val="20"/>
                <w:szCs w:val="20"/>
                <w:color w:val="auto"/>
              </w:rPr>
            </w:pPr>
            <w:r>
              <w:rPr>
                <w:rFonts w:ascii="宋体" w:cs="宋体" w:eastAsia="宋体" w:hAnsi="宋体"/>
                <w:sz w:val="30"/>
                <w:szCs w:val="30"/>
                <w:color w:val="auto"/>
              </w:rPr>
              <w:t>中间产物（酒精、乳酸、甲烷等）</w:t>
            </w:r>
          </w:p>
        </w:tc>
        <w:tc>
          <w:tcPr>
            <w:tcW w:w="1100" w:type="dxa"/>
            <w:vAlign w:val="bottom"/>
          </w:tcPr>
          <w:p>
            <w:pPr>
              <w:ind w:left="200"/>
              <w:spacing w:after="0" w:line="343" w:lineRule="exact"/>
              <w:rPr>
                <w:sz w:val="20"/>
                <w:szCs w:val="20"/>
                <w:color w:val="auto"/>
              </w:rPr>
            </w:pPr>
            <w:r>
              <w:rPr>
                <w:rFonts w:ascii="宋体" w:cs="宋体" w:eastAsia="宋体" w:hAnsi="宋体"/>
                <w:sz w:val="30"/>
                <w:szCs w:val="30"/>
                <w:color w:val="auto"/>
                <w:w w:val="97"/>
              </w:rPr>
              <w:t>、能量</w:t>
            </w:r>
          </w:p>
        </w:tc>
        <w:tc>
          <w:tcPr>
            <w:tcW w:w="0" w:type="dxa"/>
            <w:vAlign w:val="bottom"/>
          </w:tcPr>
          <w:p>
            <w:pPr>
              <w:spacing w:after="0"/>
              <w:rPr>
                <w:sz w:val="1"/>
                <w:szCs w:val="1"/>
                <w:color w:val="auto"/>
              </w:rPr>
            </w:pPr>
          </w:p>
        </w:tc>
      </w:tr>
      <w:tr>
        <w:trPr>
          <w:trHeight w:val="480"/>
        </w:trPr>
        <w:tc>
          <w:tcPr>
            <w:tcW w:w="1660" w:type="dxa"/>
            <w:vAlign w:val="bottom"/>
          </w:tcPr>
          <w:p>
            <w:pPr>
              <w:jc w:val="center"/>
              <w:ind w:right="310"/>
              <w:spacing w:after="0" w:line="343" w:lineRule="exact"/>
              <w:rPr>
                <w:sz w:val="20"/>
                <w:szCs w:val="20"/>
                <w:color w:val="auto"/>
              </w:rPr>
            </w:pPr>
            <w:r>
              <w:rPr>
                <w:rFonts w:ascii="宋体" w:cs="宋体" w:eastAsia="宋体" w:hAnsi="宋体"/>
                <w:sz w:val="30"/>
                <w:szCs w:val="30"/>
                <w:color w:val="auto"/>
                <w:w w:val="99"/>
              </w:rPr>
              <w:t>产能多少</w:t>
            </w:r>
          </w:p>
        </w:tc>
        <w:tc>
          <w:tcPr>
            <w:tcW w:w="6260" w:type="dxa"/>
            <w:vAlign w:val="bottom"/>
          </w:tcPr>
          <w:p>
            <w:pPr>
              <w:ind w:left="440"/>
              <w:spacing w:after="0" w:line="364" w:lineRule="exact"/>
              <w:rPr>
                <w:sz w:val="20"/>
                <w:szCs w:val="20"/>
                <w:color w:val="auto"/>
              </w:rPr>
            </w:pPr>
            <w:r>
              <w:rPr>
                <w:rFonts w:ascii="宋体" w:cs="宋体" w:eastAsia="宋体" w:hAnsi="宋体"/>
                <w:sz w:val="30"/>
                <w:szCs w:val="30"/>
                <w:color w:val="auto"/>
              </w:rPr>
              <w:t>多，生成大量</w:t>
            </w:r>
            <w:r>
              <w:rPr>
                <w:rFonts w:ascii="Helvetica" w:cs="Helvetica" w:eastAsia="Helvetica" w:hAnsi="Helvetica"/>
                <w:sz w:val="30"/>
                <w:szCs w:val="30"/>
                <w:color w:val="auto"/>
              </w:rPr>
              <w:t xml:space="preserve">  ATP</w:t>
            </w:r>
          </w:p>
        </w:tc>
        <w:tc>
          <w:tcPr>
            <w:tcW w:w="5120" w:type="dxa"/>
            <w:vAlign w:val="bottom"/>
          </w:tcPr>
          <w:p>
            <w:pPr>
              <w:ind w:left="400"/>
              <w:spacing w:after="0" w:line="364" w:lineRule="exact"/>
              <w:rPr>
                <w:sz w:val="20"/>
                <w:szCs w:val="20"/>
                <w:color w:val="auto"/>
              </w:rPr>
            </w:pPr>
            <w:r>
              <w:rPr>
                <w:rFonts w:ascii="宋体" w:cs="宋体" w:eastAsia="宋体" w:hAnsi="宋体"/>
                <w:sz w:val="30"/>
                <w:szCs w:val="30"/>
                <w:color w:val="auto"/>
              </w:rPr>
              <w:t>少，生成少量</w:t>
            </w:r>
            <w:r>
              <w:rPr>
                <w:rFonts w:ascii="Helvetica" w:cs="Helvetica" w:eastAsia="Helvetica" w:hAnsi="Helvetica"/>
                <w:sz w:val="30"/>
                <w:szCs w:val="30"/>
                <w:color w:val="auto"/>
              </w:rPr>
              <w:t xml:space="preserve">  ATP</w:t>
            </w:r>
          </w:p>
        </w:tc>
        <w:tc>
          <w:tcPr>
            <w:tcW w:w="11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504"/>
        </w:trPr>
        <w:tc>
          <w:tcPr>
            <w:tcW w:w="1660" w:type="dxa"/>
            <w:vAlign w:val="bottom"/>
          </w:tcPr>
          <w:p>
            <w:pPr>
              <w:jc w:val="center"/>
              <w:ind w:right="330"/>
              <w:spacing w:after="0" w:line="343" w:lineRule="exact"/>
              <w:rPr>
                <w:sz w:val="20"/>
                <w:szCs w:val="20"/>
                <w:color w:val="auto"/>
              </w:rPr>
            </w:pPr>
            <w:r>
              <w:rPr>
                <w:rFonts w:ascii="宋体" w:cs="宋体" w:eastAsia="宋体" w:hAnsi="宋体"/>
                <w:sz w:val="30"/>
                <w:szCs w:val="30"/>
                <w:color w:val="auto"/>
                <w:w w:val="99"/>
              </w:rPr>
              <w:t>共同点</w:t>
            </w:r>
          </w:p>
        </w:tc>
        <w:tc>
          <w:tcPr>
            <w:tcW w:w="11380" w:type="dxa"/>
            <w:vAlign w:val="bottom"/>
            <w:gridSpan w:val="2"/>
          </w:tcPr>
          <w:p>
            <w:pPr>
              <w:ind w:left="4440"/>
              <w:spacing w:after="0" w:line="343" w:lineRule="exact"/>
              <w:rPr>
                <w:sz w:val="20"/>
                <w:szCs w:val="20"/>
                <w:color w:val="auto"/>
              </w:rPr>
            </w:pPr>
            <w:r>
              <w:rPr>
                <w:rFonts w:ascii="宋体" w:cs="宋体" w:eastAsia="宋体" w:hAnsi="宋体"/>
                <w:sz w:val="30"/>
                <w:szCs w:val="30"/>
                <w:color w:val="auto"/>
              </w:rPr>
              <w:t>氧化分解有机物，释放能量</w:t>
            </w:r>
          </w:p>
        </w:tc>
        <w:tc>
          <w:tcPr>
            <w:tcW w:w="110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4" w:lineRule="exact"/>
        <w:rPr>
          <w:sz w:val="20"/>
          <w:szCs w:val="20"/>
          <w:color w:val="auto"/>
        </w:rPr>
      </w:pPr>
    </w:p>
    <w:p>
      <w:pPr>
        <w:ind w:left="840"/>
        <w:spacing w:after="0" w:line="534" w:lineRule="exact"/>
        <w:rPr>
          <w:sz w:val="20"/>
          <w:szCs w:val="20"/>
          <w:color w:val="auto"/>
        </w:rPr>
      </w:pPr>
      <w:r>
        <w:rPr>
          <w:rFonts w:ascii="Helvetica" w:cs="Helvetica" w:eastAsia="Helvetica" w:hAnsi="Helvetica"/>
          <w:sz w:val="44"/>
          <w:szCs w:val="44"/>
          <w:color w:val="auto"/>
        </w:rPr>
        <w:t xml:space="preserve">2.25 </w:t>
      </w:r>
      <w:r>
        <w:rPr>
          <w:rFonts w:ascii="宋体" w:cs="宋体" w:eastAsia="宋体" w:hAnsi="宋体"/>
          <w:sz w:val="44"/>
          <w:szCs w:val="44"/>
          <w:color w:val="auto"/>
        </w:rPr>
        <w:t>呼吸作用产生的能量的利用情况</w:t>
      </w:r>
    </w:p>
    <w:p>
      <w:pPr>
        <w:spacing w:after="0" w:line="313" w:lineRule="exact"/>
        <w:rPr>
          <w:sz w:val="20"/>
          <w:szCs w:val="20"/>
          <w:color w:val="auto"/>
        </w:rPr>
      </w:pPr>
    </w:p>
    <w:tbl>
      <w:tblPr>
        <w:tblLayout w:type="fixed"/>
        <w:tblInd w:w="940" w:type="dxa"/>
        <w:tblCellMar>
          <w:top w:w="0" w:type="dxa"/>
          <w:left w:w="0" w:type="dxa"/>
          <w:bottom w:w="0" w:type="dxa"/>
          <w:right w:w="0" w:type="dxa"/>
        </w:tblCellMar>
      </w:tblPr>
      <w:tr>
        <w:trPr>
          <w:trHeight w:val="350"/>
        </w:trPr>
        <w:tc>
          <w:tcPr>
            <w:tcW w:w="1560" w:type="dxa"/>
            <w:vAlign w:val="bottom"/>
          </w:tcPr>
          <w:p>
            <w:pPr>
              <w:spacing w:after="0" w:line="343" w:lineRule="exact"/>
              <w:rPr>
                <w:sz w:val="20"/>
                <w:szCs w:val="20"/>
                <w:color w:val="auto"/>
              </w:rPr>
            </w:pPr>
            <w:r>
              <w:rPr>
                <w:rFonts w:ascii="宋体" w:cs="宋体" w:eastAsia="宋体" w:hAnsi="宋体"/>
                <w:sz w:val="30"/>
                <w:szCs w:val="30"/>
                <w:color w:val="auto"/>
              </w:rPr>
              <w:t>呼吸类型</w:t>
            </w:r>
          </w:p>
        </w:tc>
        <w:tc>
          <w:tcPr>
            <w:tcW w:w="2920" w:type="dxa"/>
            <w:vAlign w:val="bottom"/>
          </w:tcPr>
          <w:p>
            <w:pPr>
              <w:ind w:left="340"/>
              <w:spacing w:after="0" w:line="343" w:lineRule="exact"/>
              <w:rPr>
                <w:sz w:val="20"/>
                <w:szCs w:val="20"/>
                <w:color w:val="auto"/>
              </w:rPr>
            </w:pPr>
            <w:r>
              <w:rPr>
                <w:rFonts w:ascii="宋体" w:cs="宋体" w:eastAsia="宋体" w:hAnsi="宋体"/>
                <w:sz w:val="30"/>
                <w:szCs w:val="30"/>
                <w:color w:val="auto"/>
              </w:rPr>
              <w:t>被分解的有机物</w:t>
            </w:r>
          </w:p>
        </w:tc>
        <w:tc>
          <w:tcPr>
            <w:tcW w:w="2480" w:type="dxa"/>
            <w:vAlign w:val="bottom"/>
          </w:tcPr>
          <w:p>
            <w:pPr>
              <w:ind w:left="460"/>
              <w:spacing w:after="0" w:line="343" w:lineRule="exact"/>
              <w:rPr>
                <w:sz w:val="20"/>
                <w:szCs w:val="20"/>
                <w:color w:val="auto"/>
              </w:rPr>
            </w:pPr>
            <w:r>
              <w:rPr>
                <w:rFonts w:ascii="宋体" w:cs="宋体" w:eastAsia="宋体" w:hAnsi="宋体"/>
                <w:sz w:val="30"/>
                <w:szCs w:val="30"/>
                <w:color w:val="auto"/>
              </w:rPr>
              <w:t>储存的能量</w:t>
            </w:r>
          </w:p>
        </w:tc>
        <w:tc>
          <w:tcPr>
            <w:tcW w:w="2460" w:type="dxa"/>
            <w:vAlign w:val="bottom"/>
          </w:tcPr>
          <w:p>
            <w:pPr>
              <w:jc w:val="right"/>
              <w:ind w:right="290"/>
              <w:spacing w:after="0" w:line="343" w:lineRule="exact"/>
              <w:rPr>
                <w:sz w:val="20"/>
                <w:szCs w:val="20"/>
                <w:color w:val="auto"/>
              </w:rPr>
            </w:pPr>
            <w:r>
              <w:rPr>
                <w:rFonts w:ascii="宋体" w:cs="宋体" w:eastAsia="宋体" w:hAnsi="宋体"/>
                <w:sz w:val="30"/>
                <w:szCs w:val="30"/>
                <w:color w:val="auto"/>
              </w:rPr>
              <w:t>释放的能量</w:t>
            </w:r>
          </w:p>
        </w:tc>
        <w:tc>
          <w:tcPr>
            <w:tcW w:w="2700" w:type="dxa"/>
            <w:vAlign w:val="bottom"/>
          </w:tcPr>
          <w:p>
            <w:pPr>
              <w:ind w:left="440"/>
              <w:spacing w:after="0" w:line="343" w:lineRule="exact"/>
              <w:rPr>
                <w:sz w:val="20"/>
                <w:szCs w:val="20"/>
                <w:color w:val="auto"/>
              </w:rPr>
            </w:pPr>
            <w:r>
              <w:rPr>
                <w:rFonts w:ascii="宋体" w:cs="宋体" w:eastAsia="宋体" w:hAnsi="宋体"/>
                <w:sz w:val="30"/>
                <w:szCs w:val="30"/>
                <w:color w:val="auto"/>
              </w:rPr>
              <w:t>可利用的能量</w:t>
            </w:r>
          </w:p>
        </w:tc>
        <w:tc>
          <w:tcPr>
            <w:tcW w:w="1940" w:type="dxa"/>
            <w:vAlign w:val="bottom"/>
          </w:tcPr>
          <w:p>
            <w:pPr>
              <w:ind w:left="440"/>
              <w:spacing w:after="0" w:line="343" w:lineRule="exact"/>
              <w:rPr>
                <w:sz w:val="20"/>
                <w:szCs w:val="20"/>
                <w:color w:val="auto"/>
              </w:rPr>
            </w:pPr>
            <w:r>
              <w:rPr>
                <w:rFonts w:ascii="宋体" w:cs="宋体" w:eastAsia="宋体" w:hAnsi="宋体"/>
                <w:sz w:val="30"/>
                <w:szCs w:val="30"/>
                <w:color w:val="auto"/>
                <w:w w:val="98"/>
              </w:rPr>
              <w:t>能量利用率</w:t>
            </w:r>
          </w:p>
        </w:tc>
        <w:tc>
          <w:tcPr>
            <w:tcW w:w="0" w:type="dxa"/>
            <w:vAlign w:val="bottom"/>
          </w:tcPr>
          <w:p>
            <w:pPr>
              <w:spacing w:after="0"/>
              <w:rPr>
                <w:sz w:val="1"/>
                <w:szCs w:val="1"/>
                <w:color w:val="auto"/>
              </w:rPr>
            </w:pPr>
          </w:p>
        </w:tc>
      </w:tr>
      <w:tr>
        <w:trPr>
          <w:trHeight w:val="596"/>
        </w:trPr>
        <w:tc>
          <w:tcPr>
            <w:tcW w:w="1560" w:type="dxa"/>
            <w:vAlign w:val="bottom"/>
          </w:tcPr>
          <w:p>
            <w:pPr>
              <w:spacing w:after="0" w:line="343" w:lineRule="exact"/>
              <w:rPr>
                <w:sz w:val="20"/>
                <w:szCs w:val="20"/>
                <w:color w:val="auto"/>
              </w:rPr>
            </w:pPr>
            <w:r>
              <w:rPr>
                <w:rFonts w:ascii="宋体" w:cs="宋体" w:eastAsia="宋体" w:hAnsi="宋体"/>
                <w:sz w:val="30"/>
                <w:szCs w:val="30"/>
                <w:color w:val="auto"/>
              </w:rPr>
              <w:t>有氧呼吸</w:t>
            </w:r>
          </w:p>
        </w:tc>
        <w:tc>
          <w:tcPr>
            <w:tcW w:w="2920" w:type="dxa"/>
            <w:vAlign w:val="bottom"/>
            <w:vMerge w:val="restart"/>
          </w:tcPr>
          <w:p>
            <w:pPr>
              <w:ind w:left="640"/>
              <w:spacing w:after="0" w:line="364" w:lineRule="exact"/>
              <w:rPr>
                <w:sz w:val="20"/>
                <w:szCs w:val="20"/>
                <w:color w:val="auto"/>
              </w:rPr>
            </w:pPr>
            <w:r>
              <w:rPr>
                <w:rFonts w:ascii="Helvetica" w:cs="Helvetica" w:eastAsia="Helvetica" w:hAnsi="Helvetica"/>
                <w:sz w:val="30"/>
                <w:szCs w:val="30"/>
                <w:color w:val="auto"/>
              </w:rPr>
              <w:t xml:space="preserve">1mol </w:t>
            </w:r>
            <w:r>
              <w:rPr>
                <w:rFonts w:ascii="宋体" w:cs="宋体" w:eastAsia="宋体" w:hAnsi="宋体"/>
                <w:sz w:val="30"/>
                <w:szCs w:val="30"/>
                <w:color w:val="auto"/>
              </w:rPr>
              <w:t>葡萄糖</w:t>
            </w:r>
          </w:p>
        </w:tc>
        <w:tc>
          <w:tcPr>
            <w:tcW w:w="2480" w:type="dxa"/>
            <w:vAlign w:val="bottom"/>
          </w:tcPr>
          <w:p>
            <w:pPr>
              <w:ind w:left="840"/>
              <w:spacing w:after="0"/>
              <w:rPr>
                <w:sz w:val="20"/>
                <w:szCs w:val="20"/>
                <w:color w:val="auto"/>
              </w:rPr>
            </w:pPr>
            <w:r>
              <w:rPr>
                <w:rFonts w:ascii="Helvetica" w:cs="Helvetica" w:eastAsia="Helvetica" w:hAnsi="Helvetica"/>
                <w:sz w:val="30"/>
                <w:szCs w:val="30"/>
                <w:color w:val="auto"/>
              </w:rPr>
              <w:t>2870kJ</w:t>
            </w:r>
          </w:p>
        </w:tc>
        <w:tc>
          <w:tcPr>
            <w:tcW w:w="2460" w:type="dxa"/>
            <w:vAlign w:val="bottom"/>
          </w:tcPr>
          <w:p>
            <w:pPr>
              <w:jc w:val="right"/>
              <w:ind w:right="470"/>
              <w:spacing w:after="0"/>
              <w:rPr>
                <w:sz w:val="20"/>
                <w:szCs w:val="20"/>
                <w:color w:val="auto"/>
              </w:rPr>
            </w:pPr>
            <w:r>
              <w:rPr>
                <w:rFonts w:ascii="Helvetica" w:cs="Helvetica" w:eastAsia="Helvetica" w:hAnsi="Helvetica"/>
                <w:sz w:val="30"/>
                <w:szCs w:val="30"/>
                <w:color w:val="auto"/>
              </w:rPr>
              <w:t>2870kJ</w:t>
            </w:r>
          </w:p>
        </w:tc>
        <w:tc>
          <w:tcPr>
            <w:tcW w:w="2700" w:type="dxa"/>
            <w:vAlign w:val="bottom"/>
          </w:tcPr>
          <w:p>
            <w:pPr>
              <w:ind w:left="940"/>
              <w:spacing w:after="0"/>
              <w:rPr>
                <w:sz w:val="20"/>
                <w:szCs w:val="20"/>
                <w:color w:val="auto"/>
              </w:rPr>
            </w:pPr>
            <w:r>
              <w:rPr>
                <w:rFonts w:ascii="Helvetica" w:cs="Helvetica" w:eastAsia="Helvetica" w:hAnsi="Helvetica"/>
                <w:sz w:val="30"/>
                <w:szCs w:val="30"/>
                <w:color w:val="auto"/>
              </w:rPr>
              <w:t>1165 kJ</w:t>
            </w:r>
          </w:p>
        </w:tc>
        <w:tc>
          <w:tcPr>
            <w:tcW w:w="1940" w:type="dxa"/>
            <w:vAlign w:val="bottom"/>
          </w:tcPr>
          <w:p>
            <w:pPr>
              <w:jc w:val="right"/>
              <w:spacing w:after="0"/>
              <w:rPr>
                <w:sz w:val="20"/>
                <w:szCs w:val="20"/>
                <w:color w:val="auto"/>
              </w:rPr>
            </w:pPr>
            <w:r>
              <w:rPr>
                <w:rFonts w:ascii="Helvetica" w:cs="Helvetica" w:eastAsia="Helvetica" w:hAnsi="Helvetica"/>
                <w:sz w:val="30"/>
                <w:szCs w:val="30"/>
                <w:color w:val="auto"/>
              </w:rPr>
              <w:t>40.59%</w:t>
            </w:r>
          </w:p>
        </w:tc>
        <w:tc>
          <w:tcPr>
            <w:tcW w:w="0" w:type="dxa"/>
            <w:vAlign w:val="bottom"/>
          </w:tcPr>
          <w:p>
            <w:pPr>
              <w:spacing w:after="0"/>
              <w:rPr>
                <w:sz w:val="1"/>
                <w:szCs w:val="1"/>
                <w:color w:val="auto"/>
              </w:rPr>
            </w:pPr>
          </w:p>
        </w:tc>
      </w:tr>
      <w:tr>
        <w:trPr>
          <w:trHeight w:val="240"/>
        </w:trPr>
        <w:tc>
          <w:tcPr>
            <w:tcW w:w="1560" w:type="dxa"/>
            <w:vAlign w:val="bottom"/>
            <w:vMerge w:val="restart"/>
          </w:tcPr>
          <w:p>
            <w:pPr>
              <w:spacing w:after="0" w:line="343" w:lineRule="exact"/>
              <w:rPr>
                <w:sz w:val="20"/>
                <w:szCs w:val="20"/>
                <w:color w:val="auto"/>
              </w:rPr>
            </w:pPr>
            <w:r>
              <w:rPr>
                <w:rFonts w:ascii="宋体" w:cs="宋体" w:eastAsia="宋体" w:hAnsi="宋体"/>
                <w:sz w:val="30"/>
                <w:szCs w:val="30"/>
                <w:color w:val="auto"/>
              </w:rPr>
              <w:t>无氧呼吸</w:t>
            </w:r>
          </w:p>
        </w:tc>
        <w:tc>
          <w:tcPr>
            <w:tcW w:w="2920" w:type="dxa"/>
            <w:vAlign w:val="bottom"/>
            <w:vMerge w:val="continue"/>
          </w:tcPr>
          <w:p>
            <w:pPr>
              <w:spacing w:after="0"/>
              <w:rPr>
                <w:sz w:val="20"/>
                <w:szCs w:val="20"/>
                <w:color w:val="auto"/>
              </w:rPr>
            </w:pPr>
          </w:p>
        </w:tc>
        <w:tc>
          <w:tcPr>
            <w:tcW w:w="2480" w:type="dxa"/>
            <w:vAlign w:val="bottom"/>
            <w:vMerge w:val="restart"/>
          </w:tcPr>
          <w:p>
            <w:pPr>
              <w:ind w:left="780"/>
              <w:spacing w:after="0"/>
              <w:rPr>
                <w:sz w:val="20"/>
                <w:szCs w:val="20"/>
                <w:color w:val="auto"/>
              </w:rPr>
            </w:pPr>
            <w:r>
              <w:rPr>
                <w:rFonts w:ascii="Helvetica" w:cs="Helvetica" w:eastAsia="Helvetica" w:hAnsi="Helvetica"/>
                <w:sz w:val="30"/>
                <w:szCs w:val="30"/>
                <w:color w:val="auto"/>
              </w:rPr>
              <w:t>2870 kJ</w:t>
            </w:r>
          </w:p>
        </w:tc>
        <w:tc>
          <w:tcPr>
            <w:tcW w:w="2460" w:type="dxa"/>
            <w:vAlign w:val="bottom"/>
            <w:vMerge w:val="restart"/>
          </w:tcPr>
          <w:p>
            <w:pPr>
              <w:jc w:val="right"/>
              <w:ind w:right="290"/>
              <w:spacing w:after="0"/>
              <w:rPr>
                <w:sz w:val="20"/>
                <w:szCs w:val="20"/>
                <w:color w:val="auto"/>
              </w:rPr>
            </w:pPr>
            <w:r>
              <w:rPr>
                <w:rFonts w:ascii="Helvetica" w:cs="Helvetica" w:eastAsia="Helvetica" w:hAnsi="Helvetica"/>
                <w:sz w:val="30"/>
                <w:szCs w:val="30"/>
                <w:color w:val="auto"/>
              </w:rPr>
              <w:t>196.65 kJ</w:t>
            </w:r>
          </w:p>
        </w:tc>
        <w:tc>
          <w:tcPr>
            <w:tcW w:w="2700" w:type="dxa"/>
            <w:vAlign w:val="bottom"/>
            <w:vMerge w:val="restart"/>
          </w:tcPr>
          <w:p>
            <w:pPr>
              <w:ind w:left="900"/>
              <w:spacing w:after="0"/>
              <w:rPr>
                <w:sz w:val="20"/>
                <w:szCs w:val="20"/>
                <w:color w:val="auto"/>
              </w:rPr>
            </w:pPr>
            <w:r>
              <w:rPr>
                <w:rFonts w:ascii="Helvetica" w:cs="Helvetica" w:eastAsia="Helvetica" w:hAnsi="Helvetica"/>
                <w:sz w:val="30"/>
                <w:szCs w:val="30"/>
                <w:color w:val="auto"/>
              </w:rPr>
              <w:t>61.08 kJ</w:t>
            </w:r>
          </w:p>
        </w:tc>
        <w:tc>
          <w:tcPr>
            <w:tcW w:w="1940" w:type="dxa"/>
            <w:vAlign w:val="bottom"/>
            <w:vMerge w:val="restart"/>
          </w:tcPr>
          <w:p>
            <w:pPr>
              <w:jc w:val="right"/>
              <w:ind w:right="70"/>
              <w:spacing w:after="0"/>
              <w:rPr>
                <w:sz w:val="20"/>
                <w:szCs w:val="20"/>
                <w:color w:val="auto"/>
              </w:rPr>
            </w:pPr>
            <w:r>
              <w:rPr>
                <w:rFonts w:ascii="Helvetica" w:cs="Helvetica" w:eastAsia="Helvetica" w:hAnsi="Helvetica"/>
                <w:sz w:val="30"/>
                <w:szCs w:val="30"/>
                <w:color w:val="auto"/>
              </w:rPr>
              <w:t>2.13%</w:t>
            </w:r>
          </w:p>
        </w:tc>
        <w:tc>
          <w:tcPr>
            <w:tcW w:w="0" w:type="dxa"/>
            <w:vAlign w:val="bottom"/>
          </w:tcPr>
          <w:p>
            <w:pPr>
              <w:spacing w:after="0"/>
              <w:rPr>
                <w:sz w:val="1"/>
                <w:szCs w:val="1"/>
                <w:color w:val="auto"/>
              </w:rPr>
            </w:pPr>
          </w:p>
        </w:tc>
      </w:tr>
      <w:tr>
        <w:trPr>
          <w:trHeight w:val="240"/>
        </w:trPr>
        <w:tc>
          <w:tcPr>
            <w:tcW w:w="1560" w:type="dxa"/>
            <w:vAlign w:val="bottom"/>
            <w:vMerge w:val="continue"/>
          </w:tcPr>
          <w:p>
            <w:pPr>
              <w:spacing w:after="0"/>
              <w:rPr>
                <w:sz w:val="20"/>
                <w:szCs w:val="20"/>
                <w:color w:val="auto"/>
              </w:rPr>
            </w:pPr>
          </w:p>
        </w:tc>
        <w:tc>
          <w:tcPr>
            <w:tcW w:w="2920" w:type="dxa"/>
            <w:vAlign w:val="bottom"/>
          </w:tcPr>
          <w:p>
            <w:pPr>
              <w:spacing w:after="0"/>
              <w:rPr>
                <w:sz w:val="20"/>
                <w:szCs w:val="20"/>
                <w:color w:val="auto"/>
              </w:rPr>
            </w:pPr>
          </w:p>
        </w:tc>
        <w:tc>
          <w:tcPr>
            <w:tcW w:w="2480" w:type="dxa"/>
            <w:vAlign w:val="bottom"/>
            <w:vMerge w:val="continue"/>
          </w:tcPr>
          <w:p>
            <w:pPr>
              <w:spacing w:after="0"/>
              <w:rPr>
                <w:sz w:val="20"/>
                <w:szCs w:val="20"/>
                <w:color w:val="auto"/>
              </w:rPr>
            </w:pPr>
          </w:p>
        </w:tc>
        <w:tc>
          <w:tcPr>
            <w:tcW w:w="2460" w:type="dxa"/>
            <w:vAlign w:val="bottom"/>
            <w:vMerge w:val="continue"/>
          </w:tcPr>
          <w:p>
            <w:pPr>
              <w:spacing w:after="0"/>
              <w:rPr>
                <w:sz w:val="20"/>
                <w:szCs w:val="20"/>
                <w:color w:val="auto"/>
              </w:rPr>
            </w:pPr>
          </w:p>
        </w:tc>
        <w:tc>
          <w:tcPr>
            <w:tcW w:w="2700" w:type="dxa"/>
            <w:vAlign w:val="bottom"/>
            <w:vMerge w:val="continue"/>
          </w:tcPr>
          <w:p>
            <w:pPr>
              <w:spacing w:after="0"/>
              <w:rPr>
                <w:sz w:val="20"/>
                <w:szCs w:val="20"/>
                <w:color w:val="auto"/>
              </w:rPr>
            </w:pPr>
          </w:p>
        </w:tc>
        <w:tc>
          <w:tcPr>
            <w:tcW w:w="1940" w:type="dxa"/>
            <w:vAlign w:val="bottom"/>
            <w:vMerge w:val="continue"/>
          </w:tcPr>
          <w:p>
            <w:pPr>
              <w:spacing w:after="0"/>
              <w:rPr>
                <w:sz w:val="20"/>
                <w:szCs w:val="20"/>
                <w:color w:val="auto"/>
              </w:rPr>
            </w:pPr>
          </w:p>
        </w:tc>
        <w:tc>
          <w:tcPr>
            <w:tcW w:w="0" w:type="dxa"/>
            <w:vAlign w:val="bottom"/>
          </w:tcPr>
          <w:p>
            <w:pPr>
              <w:spacing w:after="0"/>
              <w:rPr>
                <w:sz w:val="1"/>
                <w:szCs w:val="1"/>
                <w:color w:val="auto"/>
              </w:rPr>
            </w:pPr>
          </w:p>
        </w:tc>
      </w:tr>
    </w:tbl>
    <w:p>
      <w:pPr>
        <w:spacing w:after="0" w:line="154" w:lineRule="exact"/>
        <w:rPr>
          <w:sz w:val="20"/>
          <w:szCs w:val="20"/>
          <w:color w:val="auto"/>
        </w:rPr>
      </w:pPr>
    </w:p>
    <w:p>
      <w:pPr>
        <w:ind w:left="840"/>
        <w:spacing w:after="0" w:line="343" w:lineRule="exact"/>
        <w:rPr>
          <w:sz w:val="20"/>
          <w:szCs w:val="20"/>
          <w:color w:val="auto"/>
        </w:rPr>
      </w:pPr>
      <w:r>
        <w:rPr>
          <w:rFonts w:ascii="宋体" w:cs="宋体" w:eastAsia="宋体" w:hAnsi="宋体"/>
          <w:sz w:val="30"/>
          <w:szCs w:val="30"/>
          <w:color w:val="auto"/>
        </w:rPr>
        <w:t>注：无氧呼吸释放的能量值为分解为乳酸时的值。不同的无氧呼吸类型释放的能量可能稍有不同。</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1" w:lineRule="exact"/>
        <w:rPr>
          <w:sz w:val="20"/>
          <w:szCs w:val="20"/>
          <w:color w:val="auto"/>
        </w:rPr>
      </w:pPr>
    </w:p>
    <w:p>
      <w:pPr>
        <w:ind w:left="840"/>
        <w:spacing w:after="0" w:line="534" w:lineRule="exact"/>
        <w:rPr>
          <w:sz w:val="20"/>
          <w:szCs w:val="20"/>
          <w:color w:val="auto"/>
        </w:rPr>
      </w:pPr>
      <w:r>
        <w:rPr>
          <w:rFonts w:ascii="Helvetica" w:cs="Helvetica" w:eastAsia="Helvetica" w:hAnsi="Helvetica"/>
          <w:sz w:val="44"/>
          <w:szCs w:val="44"/>
          <w:color w:val="auto"/>
        </w:rPr>
        <w:t xml:space="preserve">2.26 </w:t>
      </w:r>
      <w:r>
        <w:rPr>
          <w:rFonts w:ascii="宋体" w:cs="宋体" w:eastAsia="宋体" w:hAnsi="宋体"/>
          <w:sz w:val="44"/>
          <w:szCs w:val="44"/>
          <w:color w:val="auto"/>
        </w:rPr>
        <w:t>新陈代谢的类型</w:t>
      </w:r>
    </w:p>
    <w:p>
      <w:pPr>
        <w:spacing w:after="0" w:line="353" w:lineRule="exact"/>
        <w:rPr>
          <w:sz w:val="20"/>
          <w:szCs w:val="20"/>
          <w:color w:val="auto"/>
        </w:rPr>
      </w:pPr>
    </w:p>
    <w:tbl>
      <w:tblPr>
        <w:tblLayout w:type="fixed"/>
        <w:tblInd w:w="700" w:type="dxa"/>
        <w:tblCellMar>
          <w:top w:w="0" w:type="dxa"/>
          <w:left w:w="0" w:type="dxa"/>
          <w:bottom w:w="0" w:type="dxa"/>
          <w:right w:w="0" w:type="dxa"/>
        </w:tblCellMar>
      </w:tblPr>
      <w:tr>
        <w:trPr>
          <w:trHeight w:val="350"/>
        </w:trPr>
        <w:tc>
          <w:tcPr>
            <w:tcW w:w="1060" w:type="dxa"/>
            <w:vAlign w:val="bottom"/>
          </w:tcPr>
          <w:p>
            <w:pPr>
              <w:spacing w:after="0"/>
              <w:rPr>
                <w:sz w:val="24"/>
                <w:szCs w:val="24"/>
                <w:color w:val="auto"/>
              </w:rPr>
            </w:pPr>
          </w:p>
        </w:tc>
        <w:tc>
          <w:tcPr>
            <w:tcW w:w="2560" w:type="dxa"/>
            <w:vAlign w:val="bottom"/>
            <w:vMerge w:val="restart"/>
          </w:tcPr>
          <w:p>
            <w:pPr>
              <w:ind w:left="940"/>
              <w:spacing w:after="0" w:line="343" w:lineRule="exact"/>
              <w:rPr>
                <w:sz w:val="20"/>
                <w:szCs w:val="20"/>
                <w:color w:val="auto"/>
              </w:rPr>
            </w:pPr>
            <w:r>
              <w:rPr>
                <w:rFonts w:ascii="宋体" w:cs="宋体" w:eastAsia="宋体" w:hAnsi="宋体"/>
                <w:sz w:val="30"/>
                <w:szCs w:val="30"/>
                <w:color w:val="auto"/>
              </w:rPr>
              <w:t>红螺细菌</w:t>
            </w:r>
          </w:p>
        </w:tc>
        <w:tc>
          <w:tcPr>
            <w:tcW w:w="9580" w:type="dxa"/>
            <w:vAlign w:val="bottom"/>
            <w:gridSpan w:val="4"/>
          </w:tcPr>
          <w:p>
            <w:pPr>
              <w:ind w:left="440"/>
              <w:spacing w:after="0" w:line="343" w:lineRule="exact"/>
              <w:rPr>
                <w:sz w:val="20"/>
                <w:szCs w:val="20"/>
                <w:color w:val="auto"/>
              </w:rPr>
            </w:pPr>
            <w:r>
              <w:rPr>
                <w:rFonts w:ascii="宋体" w:cs="宋体" w:eastAsia="宋体" w:hAnsi="宋体"/>
                <w:sz w:val="30"/>
                <w:szCs w:val="30"/>
                <w:color w:val="auto"/>
              </w:rPr>
              <w:t>有光时：自养生活（进行光合作用，但供氢体不是水，而是有机物）</w:t>
            </w:r>
          </w:p>
        </w:tc>
        <w:tc>
          <w:tcPr>
            <w:tcW w:w="16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20"/>
        </w:trPr>
        <w:tc>
          <w:tcPr>
            <w:tcW w:w="1060" w:type="dxa"/>
            <w:vAlign w:val="bottom"/>
          </w:tcPr>
          <w:p>
            <w:pPr>
              <w:spacing w:after="0"/>
              <w:rPr>
                <w:sz w:val="19"/>
                <w:szCs w:val="19"/>
                <w:color w:val="auto"/>
              </w:rPr>
            </w:pPr>
          </w:p>
        </w:tc>
        <w:tc>
          <w:tcPr>
            <w:tcW w:w="2560" w:type="dxa"/>
            <w:vAlign w:val="bottom"/>
            <w:vMerge w:val="continue"/>
          </w:tcPr>
          <w:p>
            <w:pPr>
              <w:spacing w:after="0"/>
              <w:rPr>
                <w:sz w:val="19"/>
                <w:szCs w:val="19"/>
                <w:color w:val="auto"/>
              </w:rPr>
            </w:pPr>
          </w:p>
        </w:tc>
        <w:tc>
          <w:tcPr>
            <w:tcW w:w="3020" w:type="dxa"/>
            <w:vAlign w:val="bottom"/>
            <w:vMerge w:val="restart"/>
          </w:tcPr>
          <w:p>
            <w:pPr>
              <w:ind w:left="440"/>
              <w:spacing w:after="0" w:line="343" w:lineRule="exact"/>
              <w:rPr>
                <w:sz w:val="20"/>
                <w:szCs w:val="20"/>
                <w:color w:val="auto"/>
              </w:rPr>
            </w:pPr>
            <w:r>
              <w:rPr>
                <w:rFonts w:ascii="宋体" w:cs="宋体" w:eastAsia="宋体" w:hAnsi="宋体"/>
                <w:sz w:val="30"/>
                <w:szCs w:val="30"/>
                <w:color w:val="auto"/>
              </w:rPr>
              <w:t>无光时：异养生活</w:t>
            </w:r>
          </w:p>
        </w:tc>
        <w:tc>
          <w:tcPr>
            <w:tcW w:w="1280" w:type="dxa"/>
            <w:vAlign w:val="bottom"/>
          </w:tcPr>
          <w:p>
            <w:pPr>
              <w:spacing w:after="0"/>
              <w:rPr>
                <w:sz w:val="19"/>
                <w:szCs w:val="19"/>
                <w:color w:val="auto"/>
              </w:rPr>
            </w:pPr>
          </w:p>
        </w:tc>
        <w:tc>
          <w:tcPr>
            <w:tcW w:w="2820" w:type="dxa"/>
            <w:vAlign w:val="bottom"/>
          </w:tcPr>
          <w:p>
            <w:pPr>
              <w:spacing w:after="0"/>
              <w:rPr>
                <w:sz w:val="19"/>
                <w:szCs w:val="19"/>
                <w:color w:val="auto"/>
              </w:rPr>
            </w:pPr>
          </w:p>
        </w:tc>
        <w:tc>
          <w:tcPr>
            <w:tcW w:w="2460" w:type="dxa"/>
            <w:vAlign w:val="bottom"/>
          </w:tcPr>
          <w:p>
            <w:pPr>
              <w:spacing w:after="0"/>
              <w:rPr>
                <w:sz w:val="19"/>
                <w:szCs w:val="19"/>
                <w:color w:val="auto"/>
              </w:rPr>
            </w:pPr>
          </w:p>
        </w:tc>
        <w:tc>
          <w:tcPr>
            <w:tcW w:w="1660" w:type="dxa"/>
            <w:vAlign w:val="bottom"/>
          </w:tcPr>
          <w:p>
            <w:pPr>
              <w:spacing w:after="0"/>
              <w:rPr>
                <w:sz w:val="19"/>
                <w:szCs w:val="19"/>
                <w:color w:val="auto"/>
              </w:rPr>
            </w:pPr>
          </w:p>
        </w:tc>
        <w:tc>
          <w:tcPr>
            <w:tcW w:w="0" w:type="dxa"/>
            <w:vAlign w:val="bottom"/>
          </w:tcPr>
          <w:p>
            <w:pPr>
              <w:spacing w:after="0"/>
              <w:rPr>
                <w:sz w:val="1"/>
                <w:szCs w:val="1"/>
                <w:color w:val="auto"/>
              </w:rPr>
            </w:pPr>
          </w:p>
        </w:tc>
      </w:tr>
      <w:tr>
        <w:trPr>
          <w:trHeight w:val="240"/>
        </w:trPr>
        <w:tc>
          <w:tcPr>
            <w:tcW w:w="1060" w:type="dxa"/>
            <w:vAlign w:val="bottom"/>
          </w:tcPr>
          <w:p>
            <w:pPr>
              <w:spacing w:after="0"/>
              <w:rPr>
                <w:sz w:val="20"/>
                <w:szCs w:val="20"/>
                <w:color w:val="auto"/>
              </w:rPr>
            </w:pPr>
          </w:p>
        </w:tc>
        <w:tc>
          <w:tcPr>
            <w:tcW w:w="2560" w:type="dxa"/>
            <w:vAlign w:val="bottom"/>
          </w:tcPr>
          <w:p>
            <w:pPr>
              <w:spacing w:after="0"/>
              <w:rPr>
                <w:sz w:val="20"/>
                <w:szCs w:val="20"/>
                <w:color w:val="auto"/>
              </w:rPr>
            </w:pPr>
          </w:p>
        </w:tc>
        <w:tc>
          <w:tcPr>
            <w:tcW w:w="3020" w:type="dxa"/>
            <w:vAlign w:val="bottom"/>
            <w:vMerge w:val="continue"/>
          </w:tcPr>
          <w:p>
            <w:pPr>
              <w:spacing w:after="0"/>
              <w:rPr>
                <w:sz w:val="20"/>
                <w:szCs w:val="20"/>
                <w:color w:val="auto"/>
              </w:rPr>
            </w:pPr>
          </w:p>
        </w:tc>
        <w:tc>
          <w:tcPr>
            <w:tcW w:w="1280" w:type="dxa"/>
            <w:vAlign w:val="bottom"/>
          </w:tcPr>
          <w:p>
            <w:pPr>
              <w:spacing w:after="0"/>
              <w:rPr>
                <w:sz w:val="20"/>
                <w:szCs w:val="20"/>
                <w:color w:val="auto"/>
              </w:rPr>
            </w:pPr>
          </w:p>
        </w:tc>
        <w:tc>
          <w:tcPr>
            <w:tcW w:w="2820" w:type="dxa"/>
            <w:vAlign w:val="bottom"/>
          </w:tcPr>
          <w:p>
            <w:pPr>
              <w:spacing w:after="0"/>
              <w:rPr>
                <w:sz w:val="20"/>
                <w:szCs w:val="20"/>
                <w:color w:val="auto"/>
              </w:rPr>
            </w:pPr>
          </w:p>
        </w:tc>
        <w:tc>
          <w:tcPr>
            <w:tcW w:w="2460" w:type="dxa"/>
            <w:vAlign w:val="bottom"/>
          </w:tcPr>
          <w:p>
            <w:pPr>
              <w:spacing w:after="0"/>
              <w:rPr>
                <w:sz w:val="20"/>
                <w:szCs w:val="20"/>
                <w:color w:val="auto"/>
              </w:rPr>
            </w:pPr>
          </w:p>
        </w:tc>
        <w:tc>
          <w:tcPr>
            <w:tcW w:w="1660" w:type="dxa"/>
            <w:vAlign w:val="bottom"/>
          </w:tcPr>
          <w:p>
            <w:pPr>
              <w:spacing w:after="0"/>
              <w:rPr>
                <w:sz w:val="20"/>
                <w:szCs w:val="20"/>
                <w:color w:val="auto"/>
              </w:rPr>
            </w:pPr>
          </w:p>
        </w:tc>
        <w:tc>
          <w:tcPr>
            <w:tcW w:w="0" w:type="dxa"/>
            <w:vAlign w:val="bottom"/>
          </w:tcPr>
          <w:p>
            <w:pPr>
              <w:spacing w:after="0"/>
              <w:rPr>
                <w:sz w:val="1"/>
                <w:szCs w:val="1"/>
                <w:color w:val="auto"/>
              </w:rPr>
            </w:pPr>
          </w:p>
        </w:tc>
      </w:tr>
      <w:tr>
        <w:trPr>
          <w:trHeight w:val="1040"/>
        </w:trPr>
        <w:tc>
          <w:tcPr>
            <w:tcW w:w="1060" w:type="dxa"/>
            <w:vAlign w:val="bottom"/>
          </w:tcPr>
          <w:p>
            <w:pPr>
              <w:spacing w:after="0"/>
              <w:rPr>
                <w:sz w:val="24"/>
                <w:szCs w:val="24"/>
                <w:color w:val="auto"/>
              </w:rPr>
            </w:pPr>
          </w:p>
        </w:tc>
        <w:tc>
          <w:tcPr>
            <w:tcW w:w="2560" w:type="dxa"/>
            <w:vAlign w:val="bottom"/>
          </w:tcPr>
          <w:p>
            <w:pPr>
              <w:ind w:left="760"/>
              <w:spacing w:after="0" w:line="343" w:lineRule="exact"/>
              <w:rPr>
                <w:sz w:val="20"/>
                <w:szCs w:val="20"/>
                <w:color w:val="auto"/>
              </w:rPr>
            </w:pPr>
            <w:r>
              <w:rPr>
                <w:rFonts w:ascii="宋体" w:cs="宋体" w:eastAsia="宋体" w:hAnsi="宋体"/>
                <w:sz w:val="30"/>
                <w:szCs w:val="30"/>
                <w:color w:val="auto"/>
              </w:rPr>
              <w:t>兼性营养型</w:t>
            </w:r>
          </w:p>
        </w:tc>
        <w:tc>
          <w:tcPr>
            <w:tcW w:w="3020" w:type="dxa"/>
            <w:vAlign w:val="bottom"/>
          </w:tcPr>
          <w:p>
            <w:pPr>
              <w:spacing w:after="0"/>
              <w:rPr>
                <w:sz w:val="24"/>
                <w:szCs w:val="24"/>
                <w:color w:val="auto"/>
              </w:rPr>
            </w:pPr>
          </w:p>
        </w:tc>
        <w:tc>
          <w:tcPr>
            <w:tcW w:w="1280" w:type="dxa"/>
            <w:vAlign w:val="bottom"/>
          </w:tcPr>
          <w:p>
            <w:pPr>
              <w:spacing w:after="0"/>
              <w:rPr>
                <w:sz w:val="24"/>
                <w:szCs w:val="24"/>
                <w:color w:val="auto"/>
              </w:rPr>
            </w:pPr>
          </w:p>
        </w:tc>
        <w:tc>
          <w:tcPr>
            <w:tcW w:w="2820" w:type="dxa"/>
            <w:vAlign w:val="bottom"/>
            <w:vMerge w:val="restart"/>
          </w:tcPr>
          <w:p>
            <w:pPr>
              <w:ind w:left="740"/>
              <w:spacing w:after="0" w:line="343" w:lineRule="exact"/>
              <w:rPr>
                <w:sz w:val="20"/>
                <w:szCs w:val="20"/>
                <w:color w:val="auto"/>
              </w:rPr>
            </w:pPr>
            <w:r>
              <w:rPr>
                <w:rFonts w:ascii="宋体" w:cs="宋体" w:eastAsia="宋体" w:hAnsi="宋体"/>
                <w:sz w:val="30"/>
                <w:szCs w:val="30"/>
                <w:color w:val="auto"/>
              </w:rPr>
              <w:t>光能自养型</w:t>
            </w:r>
          </w:p>
        </w:tc>
        <w:tc>
          <w:tcPr>
            <w:tcW w:w="2460" w:type="dxa"/>
            <w:vAlign w:val="bottom"/>
            <w:vMerge w:val="restart"/>
          </w:tcPr>
          <w:p>
            <w:pPr>
              <w:ind w:left="560"/>
              <w:spacing w:after="0" w:line="343" w:lineRule="exact"/>
              <w:rPr>
                <w:sz w:val="20"/>
                <w:szCs w:val="20"/>
                <w:color w:val="auto"/>
              </w:rPr>
            </w:pPr>
            <w:r>
              <w:rPr>
                <w:rFonts w:ascii="宋体" w:cs="宋体" w:eastAsia="宋体" w:hAnsi="宋体"/>
                <w:sz w:val="30"/>
                <w:szCs w:val="30"/>
                <w:color w:val="auto"/>
              </w:rPr>
              <w:t>光合作用</w:t>
            </w:r>
          </w:p>
        </w:tc>
        <w:tc>
          <w:tcPr>
            <w:tcW w:w="1660" w:type="dxa"/>
            <w:vAlign w:val="bottom"/>
          </w:tcPr>
          <w:p>
            <w:pPr>
              <w:ind w:left="80"/>
              <w:spacing w:after="0" w:line="343" w:lineRule="exact"/>
              <w:rPr>
                <w:sz w:val="20"/>
                <w:szCs w:val="20"/>
                <w:color w:val="auto"/>
              </w:rPr>
            </w:pPr>
            <w:r>
              <w:rPr>
                <w:rFonts w:ascii="宋体" w:cs="宋体" w:eastAsia="宋体" w:hAnsi="宋体"/>
                <w:sz w:val="30"/>
                <w:szCs w:val="30"/>
                <w:color w:val="auto"/>
              </w:rPr>
              <w:t>绿色植物</w:t>
            </w:r>
          </w:p>
        </w:tc>
        <w:tc>
          <w:tcPr>
            <w:tcW w:w="0" w:type="dxa"/>
            <w:vAlign w:val="bottom"/>
          </w:tcPr>
          <w:p>
            <w:pPr>
              <w:spacing w:after="0"/>
              <w:rPr>
                <w:sz w:val="1"/>
                <w:szCs w:val="1"/>
                <w:color w:val="auto"/>
              </w:rPr>
            </w:pPr>
          </w:p>
        </w:tc>
      </w:tr>
      <w:tr>
        <w:trPr>
          <w:trHeight w:val="180"/>
        </w:trPr>
        <w:tc>
          <w:tcPr>
            <w:tcW w:w="1060" w:type="dxa"/>
            <w:vAlign w:val="bottom"/>
          </w:tcPr>
          <w:p>
            <w:pPr>
              <w:spacing w:after="0"/>
              <w:rPr>
                <w:sz w:val="15"/>
                <w:szCs w:val="15"/>
                <w:color w:val="auto"/>
              </w:rPr>
            </w:pPr>
          </w:p>
        </w:tc>
        <w:tc>
          <w:tcPr>
            <w:tcW w:w="2560" w:type="dxa"/>
            <w:vAlign w:val="bottom"/>
          </w:tcPr>
          <w:p>
            <w:pPr>
              <w:spacing w:after="0"/>
              <w:rPr>
                <w:sz w:val="15"/>
                <w:szCs w:val="15"/>
                <w:color w:val="auto"/>
              </w:rPr>
            </w:pPr>
          </w:p>
        </w:tc>
        <w:tc>
          <w:tcPr>
            <w:tcW w:w="3020" w:type="dxa"/>
            <w:vAlign w:val="bottom"/>
          </w:tcPr>
          <w:p>
            <w:pPr>
              <w:spacing w:after="0"/>
              <w:rPr>
                <w:sz w:val="15"/>
                <w:szCs w:val="15"/>
                <w:color w:val="auto"/>
              </w:rPr>
            </w:pPr>
          </w:p>
        </w:tc>
        <w:tc>
          <w:tcPr>
            <w:tcW w:w="1280" w:type="dxa"/>
            <w:vAlign w:val="bottom"/>
          </w:tcPr>
          <w:p>
            <w:pPr>
              <w:spacing w:after="0"/>
              <w:rPr>
                <w:sz w:val="15"/>
                <w:szCs w:val="15"/>
                <w:color w:val="auto"/>
              </w:rPr>
            </w:pPr>
          </w:p>
        </w:tc>
        <w:tc>
          <w:tcPr>
            <w:tcW w:w="2820" w:type="dxa"/>
            <w:vAlign w:val="bottom"/>
            <w:vMerge w:val="continue"/>
          </w:tcPr>
          <w:p>
            <w:pPr>
              <w:spacing w:after="0"/>
              <w:rPr>
                <w:sz w:val="15"/>
                <w:szCs w:val="15"/>
                <w:color w:val="auto"/>
              </w:rPr>
            </w:pPr>
          </w:p>
        </w:tc>
        <w:tc>
          <w:tcPr>
            <w:tcW w:w="2460" w:type="dxa"/>
            <w:vAlign w:val="bottom"/>
            <w:vMerge w:val="continue"/>
          </w:tcPr>
          <w:p>
            <w:pPr>
              <w:spacing w:after="0"/>
              <w:rPr>
                <w:sz w:val="15"/>
                <w:szCs w:val="15"/>
                <w:color w:val="auto"/>
              </w:rPr>
            </w:pPr>
          </w:p>
        </w:tc>
        <w:tc>
          <w:tcPr>
            <w:tcW w:w="1660" w:type="dxa"/>
            <w:vAlign w:val="bottom"/>
            <w:vMerge w:val="restart"/>
          </w:tcPr>
          <w:p>
            <w:pPr>
              <w:ind w:left="80"/>
              <w:spacing w:after="0" w:line="343" w:lineRule="exact"/>
              <w:rPr>
                <w:sz w:val="20"/>
                <w:szCs w:val="20"/>
                <w:color w:val="auto"/>
              </w:rPr>
            </w:pPr>
            <w:r>
              <w:rPr>
                <w:rFonts w:ascii="宋体" w:cs="宋体" w:eastAsia="宋体" w:hAnsi="宋体"/>
                <w:sz w:val="30"/>
                <w:szCs w:val="30"/>
                <w:color w:val="auto"/>
              </w:rPr>
              <w:t>光合细菌</w:t>
            </w:r>
          </w:p>
        </w:tc>
        <w:tc>
          <w:tcPr>
            <w:tcW w:w="0" w:type="dxa"/>
            <w:vAlign w:val="bottom"/>
          </w:tcPr>
          <w:p>
            <w:pPr>
              <w:spacing w:after="0"/>
              <w:rPr>
                <w:sz w:val="1"/>
                <w:szCs w:val="1"/>
                <w:color w:val="auto"/>
              </w:rPr>
            </w:pPr>
          </w:p>
        </w:tc>
      </w:tr>
      <w:tr>
        <w:trPr>
          <w:trHeight w:val="240"/>
        </w:trPr>
        <w:tc>
          <w:tcPr>
            <w:tcW w:w="1060" w:type="dxa"/>
            <w:vAlign w:val="bottom"/>
          </w:tcPr>
          <w:p>
            <w:pPr>
              <w:spacing w:after="0"/>
              <w:rPr>
                <w:sz w:val="20"/>
                <w:szCs w:val="20"/>
                <w:color w:val="auto"/>
              </w:rPr>
            </w:pPr>
          </w:p>
        </w:tc>
        <w:tc>
          <w:tcPr>
            <w:tcW w:w="2560" w:type="dxa"/>
            <w:vAlign w:val="bottom"/>
          </w:tcPr>
          <w:p>
            <w:pPr>
              <w:spacing w:after="0"/>
              <w:rPr>
                <w:sz w:val="20"/>
                <w:szCs w:val="20"/>
                <w:color w:val="auto"/>
              </w:rPr>
            </w:pPr>
          </w:p>
        </w:tc>
        <w:tc>
          <w:tcPr>
            <w:tcW w:w="3020" w:type="dxa"/>
            <w:vAlign w:val="bottom"/>
          </w:tcPr>
          <w:p>
            <w:pPr>
              <w:spacing w:after="0"/>
              <w:rPr>
                <w:sz w:val="20"/>
                <w:szCs w:val="20"/>
                <w:color w:val="auto"/>
              </w:rPr>
            </w:pPr>
          </w:p>
        </w:tc>
        <w:tc>
          <w:tcPr>
            <w:tcW w:w="1280" w:type="dxa"/>
            <w:vAlign w:val="bottom"/>
            <w:vMerge w:val="restart"/>
          </w:tcPr>
          <w:p>
            <w:pPr>
              <w:ind w:left="160"/>
              <w:spacing w:after="0" w:line="343" w:lineRule="exact"/>
              <w:rPr>
                <w:sz w:val="20"/>
                <w:szCs w:val="20"/>
                <w:color w:val="auto"/>
              </w:rPr>
            </w:pPr>
            <w:r>
              <w:rPr>
                <w:rFonts w:ascii="宋体" w:cs="宋体" w:eastAsia="宋体" w:hAnsi="宋体"/>
                <w:sz w:val="30"/>
                <w:szCs w:val="30"/>
                <w:color w:val="auto"/>
              </w:rPr>
              <w:t>自养型</w:t>
            </w:r>
          </w:p>
        </w:tc>
        <w:tc>
          <w:tcPr>
            <w:tcW w:w="2820" w:type="dxa"/>
            <w:vAlign w:val="bottom"/>
          </w:tcPr>
          <w:p>
            <w:pPr>
              <w:spacing w:after="0"/>
              <w:rPr>
                <w:sz w:val="20"/>
                <w:szCs w:val="20"/>
                <w:color w:val="auto"/>
              </w:rPr>
            </w:pPr>
          </w:p>
        </w:tc>
        <w:tc>
          <w:tcPr>
            <w:tcW w:w="2460" w:type="dxa"/>
            <w:vAlign w:val="bottom"/>
          </w:tcPr>
          <w:p>
            <w:pPr>
              <w:spacing w:after="0"/>
              <w:rPr>
                <w:sz w:val="20"/>
                <w:szCs w:val="20"/>
                <w:color w:val="auto"/>
              </w:rPr>
            </w:pPr>
          </w:p>
        </w:tc>
        <w:tc>
          <w:tcPr>
            <w:tcW w:w="1660" w:type="dxa"/>
            <w:vAlign w:val="bottom"/>
            <w:vMerge w:val="continue"/>
          </w:tcPr>
          <w:p>
            <w:pPr>
              <w:spacing w:after="0"/>
              <w:rPr>
                <w:sz w:val="20"/>
                <w:szCs w:val="20"/>
                <w:color w:val="auto"/>
              </w:rPr>
            </w:pPr>
          </w:p>
        </w:tc>
        <w:tc>
          <w:tcPr>
            <w:tcW w:w="0" w:type="dxa"/>
            <w:vAlign w:val="bottom"/>
          </w:tcPr>
          <w:p>
            <w:pPr>
              <w:spacing w:after="0"/>
              <w:rPr>
                <w:sz w:val="1"/>
                <w:szCs w:val="1"/>
                <w:color w:val="auto"/>
              </w:rPr>
            </w:pPr>
          </w:p>
        </w:tc>
      </w:tr>
      <w:tr>
        <w:trPr>
          <w:trHeight w:val="300"/>
        </w:trPr>
        <w:tc>
          <w:tcPr>
            <w:tcW w:w="1060" w:type="dxa"/>
            <w:vAlign w:val="bottom"/>
          </w:tcPr>
          <w:p>
            <w:pPr>
              <w:spacing w:after="0"/>
              <w:rPr>
                <w:sz w:val="24"/>
                <w:szCs w:val="24"/>
                <w:color w:val="auto"/>
              </w:rPr>
            </w:pPr>
          </w:p>
        </w:tc>
        <w:tc>
          <w:tcPr>
            <w:tcW w:w="2560" w:type="dxa"/>
            <w:vAlign w:val="bottom"/>
          </w:tcPr>
          <w:p>
            <w:pPr>
              <w:spacing w:after="0"/>
              <w:rPr>
                <w:sz w:val="24"/>
                <w:szCs w:val="24"/>
                <w:color w:val="auto"/>
              </w:rPr>
            </w:pPr>
          </w:p>
        </w:tc>
        <w:tc>
          <w:tcPr>
            <w:tcW w:w="3020" w:type="dxa"/>
            <w:vAlign w:val="bottom"/>
            <w:vMerge w:val="restart"/>
          </w:tcPr>
          <w:p>
            <w:pPr>
              <w:ind w:left="1800"/>
              <w:spacing w:after="0" w:line="343" w:lineRule="exact"/>
              <w:rPr>
                <w:sz w:val="20"/>
                <w:szCs w:val="20"/>
                <w:color w:val="auto"/>
              </w:rPr>
            </w:pPr>
            <w:r>
              <w:rPr>
                <w:rFonts w:ascii="宋体" w:cs="宋体" w:eastAsia="宋体" w:hAnsi="宋体"/>
                <w:sz w:val="30"/>
                <w:szCs w:val="30"/>
                <w:color w:val="auto"/>
              </w:rPr>
              <w:t>同</w:t>
            </w:r>
          </w:p>
        </w:tc>
        <w:tc>
          <w:tcPr>
            <w:tcW w:w="1280" w:type="dxa"/>
            <w:vAlign w:val="bottom"/>
            <w:vMerge w:val="continue"/>
          </w:tcPr>
          <w:p>
            <w:pPr>
              <w:spacing w:after="0"/>
              <w:rPr>
                <w:sz w:val="24"/>
                <w:szCs w:val="24"/>
                <w:color w:val="auto"/>
              </w:rPr>
            </w:pPr>
          </w:p>
        </w:tc>
        <w:tc>
          <w:tcPr>
            <w:tcW w:w="2820" w:type="dxa"/>
            <w:vAlign w:val="bottom"/>
          </w:tcPr>
          <w:p>
            <w:pPr>
              <w:spacing w:after="0"/>
              <w:rPr>
                <w:sz w:val="24"/>
                <w:szCs w:val="24"/>
                <w:color w:val="auto"/>
              </w:rPr>
            </w:pPr>
          </w:p>
        </w:tc>
        <w:tc>
          <w:tcPr>
            <w:tcW w:w="2460" w:type="dxa"/>
            <w:vAlign w:val="bottom"/>
          </w:tcPr>
          <w:p>
            <w:pPr>
              <w:spacing w:after="0"/>
              <w:rPr>
                <w:sz w:val="24"/>
                <w:szCs w:val="24"/>
                <w:color w:val="auto"/>
              </w:rPr>
            </w:pPr>
          </w:p>
        </w:tc>
        <w:tc>
          <w:tcPr>
            <w:tcW w:w="16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90"/>
        </w:trPr>
        <w:tc>
          <w:tcPr>
            <w:tcW w:w="1060" w:type="dxa"/>
            <w:vAlign w:val="bottom"/>
          </w:tcPr>
          <w:p>
            <w:pPr>
              <w:spacing w:after="0"/>
              <w:rPr>
                <w:sz w:val="16"/>
                <w:szCs w:val="16"/>
                <w:color w:val="auto"/>
              </w:rPr>
            </w:pPr>
          </w:p>
        </w:tc>
        <w:tc>
          <w:tcPr>
            <w:tcW w:w="2560" w:type="dxa"/>
            <w:vAlign w:val="bottom"/>
          </w:tcPr>
          <w:p>
            <w:pPr>
              <w:spacing w:after="0"/>
              <w:rPr>
                <w:sz w:val="16"/>
                <w:szCs w:val="16"/>
                <w:color w:val="auto"/>
              </w:rPr>
            </w:pPr>
          </w:p>
        </w:tc>
        <w:tc>
          <w:tcPr>
            <w:tcW w:w="3020" w:type="dxa"/>
            <w:vAlign w:val="bottom"/>
            <w:vMerge w:val="continue"/>
          </w:tcPr>
          <w:p>
            <w:pPr>
              <w:spacing w:after="0"/>
              <w:rPr>
                <w:sz w:val="16"/>
                <w:szCs w:val="16"/>
                <w:color w:val="auto"/>
              </w:rPr>
            </w:pPr>
          </w:p>
        </w:tc>
        <w:tc>
          <w:tcPr>
            <w:tcW w:w="1280" w:type="dxa"/>
            <w:vAlign w:val="bottom"/>
          </w:tcPr>
          <w:p>
            <w:pPr>
              <w:spacing w:after="0"/>
              <w:rPr>
                <w:sz w:val="16"/>
                <w:szCs w:val="16"/>
                <w:color w:val="auto"/>
              </w:rPr>
            </w:pPr>
          </w:p>
        </w:tc>
        <w:tc>
          <w:tcPr>
            <w:tcW w:w="2820" w:type="dxa"/>
            <w:vAlign w:val="bottom"/>
            <w:vMerge w:val="restart"/>
          </w:tcPr>
          <w:p>
            <w:pPr>
              <w:ind w:left="740"/>
              <w:spacing w:after="0" w:line="343" w:lineRule="exact"/>
              <w:rPr>
                <w:sz w:val="20"/>
                <w:szCs w:val="20"/>
                <w:color w:val="auto"/>
              </w:rPr>
            </w:pPr>
            <w:r>
              <w:rPr>
                <w:rFonts w:ascii="宋体" w:cs="宋体" w:eastAsia="宋体" w:hAnsi="宋体"/>
                <w:sz w:val="30"/>
                <w:szCs w:val="30"/>
                <w:color w:val="auto"/>
              </w:rPr>
              <w:t>化能自养型</w:t>
            </w:r>
          </w:p>
        </w:tc>
        <w:tc>
          <w:tcPr>
            <w:tcW w:w="2460" w:type="dxa"/>
            <w:vAlign w:val="bottom"/>
            <w:vMerge w:val="restart"/>
          </w:tcPr>
          <w:p>
            <w:pPr>
              <w:ind w:left="560"/>
              <w:spacing w:after="0" w:line="343" w:lineRule="exact"/>
              <w:rPr>
                <w:sz w:val="20"/>
                <w:szCs w:val="20"/>
                <w:color w:val="auto"/>
              </w:rPr>
            </w:pPr>
            <w:r>
              <w:rPr>
                <w:rFonts w:ascii="宋体" w:cs="宋体" w:eastAsia="宋体" w:hAnsi="宋体"/>
                <w:sz w:val="30"/>
                <w:szCs w:val="30"/>
                <w:color w:val="auto"/>
              </w:rPr>
              <w:t>化能合成作用</w:t>
            </w:r>
          </w:p>
        </w:tc>
        <w:tc>
          <w:tcPr>
            <w:tcW w:w="1660" w:type="dxa"/>
            <w:vAlign w:val="bottom"/>
            <w:vMerge w:val="restart"/>
          </w:tcPr>
          <w:p>
            <w:pPr>
              <w:ind w:left="460"/>
              <w:spacing w:after="0" w:line="343" w:lineRule="exact"/>
              <w:rPr>
                <w:sz w:val="20"/>
                <w:szCs w:val="20"/>
                <w:color w:val="auto"/>
              </w:rPr>
            </w:pPr>
            <w:r>
              <w:rPr>
                <w:rFonts w:ascii="宋体" w:cs="宋体" w:eastAsia="宋体" w:hAnsi="宋体"/>
                <w:sz w:val="30"/>
                <w:szCs w:val="30"/>
                <w:color w:val="auto"/>
                <w:w w:val="98"/>
              </w:rPr>
              <w:t>硝化细菌</w:t>
            </w:r>
          </w:p>
        </w:tc>
        <w:tc>
          <w:tcPr>
            <w:tcW w:w="0" w:type="dxa"/>
            <w:vAlign w:val="bottom"/>
          </w:tcPr>
          <w:p>
            <w:pPr>
              <w:spacing w:after="0"/>
              <w:rPr>
                <w:sz w:val="1"/>
                <w:szCs w:val="1"/>
                <w:color w:val="auto"/>
              </w:rPr>
            </w:pPr>
          </w:p>
        </w:tc>
      </w:tr>
      <w:tr>
        <w:trPr>
          <w:trHeight w:val="340"/>
        </w:trPr>
        <w:tc>
          <w:tcPr>
            <w:tcW w:w="1060" w:type="dxa"/>
            <w:vAlign w:val="bottom"/>
          </w:tcPr>
          <w:p>
            <w:pPr>
              <w:spacing w:after="0"/>
              <w:rPr>
                <w:sz w:val="24"/>
                <w:szCs w:val="24"/>
                <w:color w:val="auto"/>
              </w:rPr>
            </w:pPr>
          </w:p>
        </w:tc>
        <w:tc>
          <w:tcPr>
            <w:tcW w:w="2560" w:type="dxa"/>
            <w:vAlign w:val="bottom"/>
          </w:tcPr>
          <w:p>
            <w:pPr>
              <w:spacing w:after="0"/>
              <w:rPr>
                <w:sz w:val="24"/>
                <w:szCs w:val="24"/>
                <w:color w:val="auto"/>
              </w:rPr>
            </w:pPr>
          </w:p>
        </w:tc>
        <w:tc>
          <w:tcPr>
            <w:tcW w:w="3020" w:type="dxa"/>
            <w:vAlign w:val="bottom"/>
          </w:tcPr>
          <w:p>
            <w:pPr>
              <w:ind w:left="1800"/>
              <w:spacing w:after="0" w:line="340" w:lineRule="exact"/>
              <w:rPr>
                <w:sz w:val="20"/>
                <w:szCs w:val="20"/>
                <w:color w:val="auto"/>
              </w:rPr>
            </w:pPr>
            <w:r>
              <w:rPr>
                <w:rFonts w:ascii="宋体" w:cs="宋体" w:eastAsia="宋体" w:hAnsi="宋体"/>
                <w:sz w:val="30"/>
                <w:szCs w:val="30"/>
                <w:color w:val="auto"/>
              </w:rPr>
              <w:t>化</w:t>
            </w:r>
          </w:p>
        </w:tc>
        <w:tc>
          <w:tcPr>
            <w:tcW w:w="1280" w:type="dxa"/>
            <w:vAlign w:val="bottom"/>
          </w:tcPr>
          <w:p>
            <w:pPr>
              <w:spacing w:after="0"/>
              <w:rPr>
                <w:sz w:val="24"/>
                <w:szCs w:val="24"/>
                <w:color w:val="auto"/>
              </w:rPr>
            </w:pPr>
          </w:p>
        </w:tc>
        <w:tc>
          <w:tcPr>
            <w:tcW w:w="2820" w:type="dxa"/>
            <w:vAlign w:val="bottom"/>
            <w:vMerge w:val="continue"/>
          </w:tcPr>
          <w:p>
            <w:pPr>
              <w:spacing w:after="0"/>
              <w:rPr>
                <w:sz w:val="24"/>
                <w:szCs w:val="24"/>
                <w:color w:val="auto"/>
              </w:rPr>
            </w:pPr>
          </w:p>
        </w:tc>
        <w:tc>
          <w:tcPr>
            <w:tcW w:w="2460" w:type="dxa"/>
            <w:vAlign w:val="bottom"/>
            <w:vMerge w:val="continue"/>
          </w:tcPr>
          <w:p>
            <w:pPr>
              <w:spacing w:after="0"/>
              <w:rPr>
                <w:sz w:val="24"/>
                <w:szCs w:val="24"/>
                <w:color w:val="auto"/>
              </w:rPr>
            </w:pPr>
          </w:p>
        </w:tc>
        <w:tc>
          <w:tcPr>
            <w:tcW w:w="166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tr>
        <w:trPr>
          <w:trHeight w:val="340"/>
        </w:trPr>
        <w:tc>
          <w:tcPr>
            <w:tcW w:w="1060" w:type="dxa"/>
            <w:vAlign w:val="bottom"/>
          </w:tcPr>
          <w:p>
            <w:pPr>
              <w:spacing w:after="0"/>
              <w:rPr>
                <w:sz w:val="24"/>
                <w:szCs w:val="24"/>
                <w:color w:val="auto"/>
              </w:rPr>
            </w:pPr>
          </w:p>
        </w:tc>
        <w:tc>
          <w:tcPr>
            <w:tcW w:w="2560" w:type="dxa"/>
            <w:vAlign w:val="bottom"/>
          </w:tcPr>
          <w:p>
            <w:pPr>
              <w:spacing w:after="0"/>
              <w:rPr>
                <w:sz w:val="24"/>
                <w:szCs w:val="24"/>
                <w:color w:val="auto"/>
              </w:rPr>
            </w:pPr>
          </w:p>
        </w:tc>
        <w:tc>
          <w:tcPr>
            <w:tcW w:w="3020" w:type="dxa"/>
            <w:vAlign w:val="bottom"/>
          </w:tcPr>
          <w:p>
            <w:pPr>
              <w:ind w:left="1800"/>
              <w:spacing w:after="0" w:line="340" w:lineRule="exact"/>
              <w:rPr>
                <w:sz w:val="20"/>
                <w:szCs w:val="20"/>
                <w:color w:val="auto"/>
              </w:rPr>
            </w:pPr>
            <w:r>
              <w:rPr>
                <w:rFonts w:ascii="宋体" w:cs="宋体" w:eastAsia="宋体" w:hAnsi="宋体"/>
                <w:sz w:val="30"/>
                <w:szCs w:val="30"/>
                <w:color w:val="auto"/>
              </w:rPr>
              <w:t>类</w:t>
            </w:r>
          </w:p>
        </w:tc>
        <w:tc>
          <w:tcPr>
            <w:tcW w:w="1280" w:type="dxa"/>
            <w:vAlign w:val="bottom"/>
          </w:tcPr>
          <w:p>
            <w:pPr>
              <w:spacing w:after="0"/>
              <w:rPr>
                <w:sz w:val="24"/>
                <w:szCs w:val="24"/>
                <w:color w:val="auto"/>
              </w:rPr>
            </w:pPr>
          </w:p>
        </w:tc>
        <w:tc>
          <w:tcPr>
            <w:tcW w:w="2820" w:type="dxa"/>
            <w:vAlign w:val="bottom"/>
          </w:tcPr>
          <w:p>
            <w:pPr>
              <w:spacing w:after="0"/>
              <w:rPr>
                <w:sz w:val="24"/>
                <w:szCs w:val="24"/>
                <w:color w:val="auto"/>
              </w:rPr>
            </w:pPr>
          </w:p>
        </w:tc>
        <w:tc>
          <w:tcPr>
            <w:tcW w:w="2460" w:type="dxa"/>
            <w:vAlign w:val="bottom"/>
          </w:tcPr>
          <w:p>
            <w:pPr>
              <w:spacing w:after="0"/>
              <w:rPr>
                <w:sz w:val="24"/>
                <w:szCs w:val="24"/>
                <w:color w:val="auto"/>
              </w:rPr>
            </w:pPr>
          </w:p>
        </w:tc>
        <w:tc>
          <w:tcPr>
            <w:tcW w:w="16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70"/>
        </w:trPr>
        <w:tc>
          <w:tcPr>
            <w:tcW w:w="1060" w:type="dxa"/>
            <w:vAlign w:val="bottom"/>
            <w:vMerge w:val="restart"/>
          </w:tcPr>
          <w:p>
            <w:pPr>
              <w:spacing w:after="0" w:line="343" w:lineRule="exact"/>
              <w:rPr>
                <w:sz w:val="20"/>
                <w:szCs w:val="20"/>
                <w:color w:val="auto"/>
              </w:rPr>
            </w:pPr>
            <w:r>
              <w:rPr>
                <w:rFonts w:ascii="宋体" w:cs="宋体" w:eastAsia="宋体" w:hAnsi="宋体"/>
                <w:sz w:val="30"/>
                <w:szCs w:val="30"/>
                <w:color w:val="auto"/>
              </w:rPr>
              <w:t>特</w:t>
            </w:r>
          </w:p>
        </w:tc>
        <w:tc>
          <w:tcPr>
            <w:tcW w:w="2560" w:type="dxa"/>
            <w:vAlign w:val="bottom"/>
          </w:tcPr>
          <w:p>
            <w:pPr>
              <w:ind w:left="900"/>
              <w:spacing w:after="0" w:line="270" w:lineRule="exact"/>
              <w:rPr>
                <w:sz w:val="20"/>
                <w:szCs w:val="20"/>
                <w:color w:val="auto"/>
              </w:rPr>
            </w:pPr>
            <w:r>
              <w:rPr>
                <w:rFonts w:ascii="宋体" w:cs="宋体" w:eastAsia="宋体" w:hAnsi="宋体"/>
                <w:sz w:val="30"/>
                <w:szCs w:val="30"/>
                <w:color w:val="auto"/>
              </w:rPr>
              <w:t>新</w:t>
            </w:r>
          </w:p>
        </w:tc>
        <w:tc>
          <w:tcPr>
            <w:tcW w:w="3020" w:type="dxa"/>
            <w:vAlign w:val="bottom"/>
          </w:tcPr>
          <w:p>
            <w:pPr>
              <w:ind w:left="1800"/>
              <w:spacing w:after="0" w:line="270" w:lineRule="exact"/>
              <w:rPr>
                <w:sz w:val="20"/>
                <w:szCs w:val="20"/>
                <w:color w:val="auto"/>
              </w:rPr>
            </w:pPr>
            <w:r>
              <w:rPr>
                <w:rFonts w:ascii="宋体" w:cs="宋体" w:eastAsia="宋体" w:hAnsi="宋体"/>
                <w:sz w:val="30"/>
                <w:szCs w:val="30"/>
                <w:color w:val="auto"/>
              </w:rPr>
              <w:t>型</w:t>
            </w:r>
          </w:p>
        </w:tc>
        <w:tc>
          <w:tcPr>
            <w:tcW w:w="1280" w:type="dxa"/>
            <w:vAlign w:val="bottom"/>
          </w:tcPr>
          <w:p>
            <w:pPr>
              <w:spacing w:after="0"/>
              <w:rPr>
                <w:sz w:val="23"/>
                <w:szCs w:val="23"/>
                <w:color w:val="auto"/>
              </w:rPr>
            </w:pPr>
          </w:p>
        </w:tc>
        <w:tc>
          <w:tcPr>
            <w:tcW w:w="2820" w:type="dxa"/>
            <w:vAlign w:val="bottom"/>
          </w:tcPr>
          <w:p>
            <w:pPr>
              <w:spacing w:after="0"/>
              <w:rPr>
                <w:sz w:val="23"/>
                <w:szCs w:val="23"/>
                <w:color w:val="auto"/>
              </w:rPr>
            </w:pPr>
          </w:p>
        </w:tc>
        <w:tc>
          <w:tcPr>
            <w:tcW w:w="2460" w:type="dxa"/>
            <w:vAlign w:val="bottom"/>
          </w:tcPr>
          <w:p>
            <w:pPr>
              <w:spacing w:after="0"/>
              <w:rPr>
                <w:sz w:val="23"/>
                <w:szCs w:val="23"/>
                <w:color w:val="auto"/>
              </w:rPr>
            </w:pPr>
          </w:p>
        </w:tc>
        <w:tc>
          <w:tcPr>
            <w:tcW w:w="166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360"/>
        </w:trPr>
        <w:tc>
          <w:tcPr>
            <w:tcW w:w="1060" w:type="dxa"/>
            <w:vAlign w:val="bottom"/>
            <w:vMerge w:val="continue"/>
          </w:tcPr>
          <w:p>
            <w:pPr>
              <w:spacing w:after="0"/>
              <w:rPr>
                <w:sz w:val="24"/>
                <w:szCs w:val="24"/>
                <w:color w:val="auto"/>
              </w:rPr>
            </w:pPr>
          </w:p>
        </w:tc>
        <w:tc>
          <w:tcPr>
            <w:tcW w:w="2560" w:type="dxa"/>
            <w:vAlign w:val="bottom"/>
          </w:tcPr>
          <w:p>
            <w:pPr>
              <w:ind w:left="900"/>
              <w:spacing w:after="0" w:line="343" w:lineRule="exact"/>
              <w:rPr>
                <w:sz w:val="20"/>
                <w:szCs w:val="20"/>
                <w:color w:val="auto"/>
              </w:rPr>
            </w:pPr>
            <w:r>
              <w:rPr>
                <w:rFonts w:ascii="宋体" w:cs="宋体" w:eastAsia="宋体" w:hAnsi="宋体"/>
                <w:sz w:val="30"/>
                <w:szCs w:val="30"/>
                <w:color w:val="auto"/>
              </w:rPr>
              <w:t>陈</w:t>
            </w:r>
          </w:p>
        </w:tc>
        <w:tc>
          <w:tcPr>
            <w:tcW w:w="3020" w:type="dxa"/>
            <w:vAlign w:val="bottom"/>
          </w:tcPr>
          <w:p>
            <w:pPr>
              <w:ind w:left="280"/>
              <w:spacing w:after="0" w:line="343" w:lineRule="exact"/>
              <w:rPr>
                <w:sz w:val="20"/>
                <w:szCs w:val="20"/>
                <w:color w:val="auto"/>
              </w:rPr>
            </w:pPr>
            <w:r>
              <w:rPr>
                <w:rFonts w:ascii="宋体" w:cs="宋体" w:eastAsia="宋体" w:hAnsi="宋体"/>
                <w:sz w:val="30"/>
                <w:szCs w:val="30"/>
                <w:color w:val="auto"/>
              </w:rPr>
              <w:t>基</w:t>
            </w:r>
          </w:p>
        </w:tc>
        <w:tc>
          <w:tcPr>
            <w:tcW w:w="1280" w:type="dxa"/>
            <w:vAlign w:val="bottom"/>
          </w:tcPr>
          <w:p>
            <w:pPr>
              <w:ind w:left="160"/>
              <w:spacing w:after="0" w:line="343" w:lineRule="exact"/>
              <w:rPr>
                <w:sz w:val="20"/>
                <w:szCs w:val="20"/>
                <w:color w:val="auto"/>
              </w:rPr>
            </w:pPr>
            <w:r>
              <w:rPr>
                <w:rFonts w:ascii="宋体" w:cs="宋体" w:eastAsia="宋体" w:hAnsi="宋体"/>
                <w:sz w:val="30"/>
                <w:szCs w:val="30"/>
                <w:color w:val="auto"/>
              </w:rPr>
              <w:t>异养型</w:t>
            </w:r>
          </w:p>
        </w:tc>
        <w:tc>
          <w:tcPr>
            <w:tcW w:w="6940" w:type="dxa"/>
            <w:vAlign w:val="bottom"/>
            <w:gridSpan w:val="3"/>
          </w:tcPr>
          <w:p>
            <w:pPr>
              <w:ind w:left="220"/>
              <w:spacing w:after="0" w:line="343" w:lineRule="exact"/>
              <w:rPr>
                <w:sz w:val="20"/>
                <w:szCs w:val="20"/>
                <w:color w:val="auto"/>
              </w:rPr>
            </w:pPr>
            <w:r>
              <w:rPr>
                <w:rFonts w:ascii="宋体" w:cs="宋体" w:eastAsia="宋体" w:hAnsi="宋体"/>
                <w:sz w:val="30"/>
                <w:szCs w:val="30"/>
                <w:color w:val="auto"/>
              </w:rPr>
              <w:t>绝大多数动物，腐生的真菌，大多数细菌</w:t>
            </w:r>
          </w:p>
        </w:tc>
        <w:tc>
          <w:tcPr>
            <w:tcW w:w="0" w:type="dxa"/>
            <w:vAlign w:val="bottom"/>
          </w:tcPr>
          <w:p>
            <w:pPr>
              <w:spacing w:after="0"/>
              <w:rPr>
                <w:sz w:val="1"/>
                <w:szCs w:val="1"/>
                <w:color w:val="auto"/>
              </w:rPr>
            </w:pPr>
          </w:p>
        </w:tc>
      </w:tr>
      <w:tr>
        <w:trPr>
          <w:trHeight w:val="250"/>
        </w:trPr>
        <w:tc>
          <w:tcPr>
            <w:tcW w:w="1060" w:type="dxa"/>
            <w:vAlign w:val="bottom"/>
          </w:tcPr>
          <w:p>
            <w:pPr>
              <w:spacing w:after="0" w:line="250" w:lineRule="exact"/>
              <w:rPr>
                <w:sz w:val="20"/>
                <w:szCs w:val="20"/>
                <w:color w:val="auto"/>
              </w:rPr>
            </w:pPr>
            <w:r>
              <w:rPr>
                <w:rFonts w:ascii="宋体" w:cs="宋体" w:eastAsia="宋体" w:hAnsi="宋体"/>
                <w:sz w:val="29"/>
                <w:szCs w:val="29"/>
                <w:color w:val="auto"/>
              </w:rPr>
              <w:t>殊</w:t>
            </w:r>
          </w:p>
        </w:tc>
        <w:tc>
          <w:tcPr>
            <w:tcW w:w="2560" w:type="dxa"/>
            <w:vAlign w:val="bottom"/>
            <w:vMerge w:val="restart"/>
          </w:tcPr>
          <w:p>
            <w:pPr>
              <w:ind w:left="900"/>
              <w:spacing w:after="0" w:line="343" w:lineRule="exact"/>
              <w:rPr>
                <w:sz w:val="20"/>
                <w:szCs w:val="20"/>
                <w:color w:val="auto"/>
              </w:rPr>
            </w:pPr>
            <w:r>
              <w:rPr>
                <w:rFonts w:ascii="宋体" w:cs="宋体" w:eastAsia="宋体" w:hAnsi="宋体"/>
                <w:sz w:val="30"/>
                <w:szCs w:val="30"/>
                <w:color w:val="auto"/>
              </w:rPr>
              <w:t>代</w:t>
            </w:r>
          </w:p>
        </w:tc>
        <w:tc>
          <w:tcPr>
            <w:tcW w:w="3020" w:type="dxa"/>
            <w:vAlign w:val="bottom"/>
          </w:tcPr>
          <w:p>
            <w:pPr>
              <w:ind w:left="280"/>
              <w:spacing w:after="0" w:line="250" w:lineRule="exact"/>
              <w:rPr>
                <w:sz w:val="20"/>
                <w:szCs w:val="20"/>
                <w:color w:val="auto"/>
              </w:rPr>
            </w:pPr>
            <w:r>
              <w:rPr>
                <w:rFonts w:ascii="宋体" w:cs="宋体" w:eastAsia="宋体" w:hAnsi="宋体"/>
                <w:sz w:val="29"/>
                <w:szCs w:val="29"/>
                <w:color w:val="auto"/>
              </w:rPr>
              <w:t>本</w:t>
            </w:r>
          </w:p>
        </w:tc>
        <w:tc>
          <w:tcPr>
            <w:tcW w:w="1280" w:type="dxa"/>
            <w:vAlign w:val="bottom"/>
          </w:tcPr>
          <w:p>
            <w:pPr>
              <w:spacing w:after="0"/>
              <w:rPr>
                <w:sz w:val="21"/>
                <w:szCs w:val="21"/>
                <w:color w:val="auto"/>
              </w:rPr>
            </w:pPr>
          </w:p>
        </w:tc>
        <w:tc>
          <w:tcPr>
            <w:tcW w:w="2820" w:type="dxa"/>
            <w:vAlign w:val="bottom"/>
          </w:tcPr>
          <w:p>
            <w:pPr>
              <w:spacing w:after="0"/>
              <w:rPr>
                <w:sz w:val="21"/>
                <w:szCs w:val="21"/>
                <w:color w:val="auto"/>
              </w:rPr>
            </w:pPr>
          </w:p>
        </w:tc>
        <w:tc>
          <w:tcPr>
            <w:tcW w:w="2460" w:type="dxa"/>
            <w:vAlign w:val="bottom"/>
          </w:tcPr>
          <w:p>
            <w:pPr>
              <w:spacing w:after="0"/>
              <w:rPr>
                <w:sz w:val="21"/>
                <w:szCs w:val="21"/>
                <w:color w:val="auto"/>
              </w:rPr>
            </w:pPr>
          </w:p>
        </w:tc>
        <w:tc>
          <w:tcPr>
            <w:tcW w:w="166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140"/>
        </w:trPr>
        <w:tc>
          <w:tcPr>
            <w:tcW w:w="1060" w:type="dxa"/>
            <w:vAlign w:val="bottom"/>
            <w:vMerge w:val="restart"/>
          </w:tcPr>
          <w:p>
            <w:pPr>
              <w:spacing w:after="0" w:line="343" w:lineRule="exact"/>
              <w:rPr>
                <w:sz w:val="20"/>
                <w:szCs w:val="20"/>
                <w:color w:val="auto"/>
              </w:rPr>
            </w:pPr>
            <w:r>
              <w:rPr>
                <w:rFonts w:ascii="宋体" w:cs="宋体" w:eastAsia="宋体" w:hAnsi="宋体"/>
                <w:sz w:val="30"/>
                <w:szCs w:val="30"/>
                <w:color w:val="auto"/>
              </w:rPr>
              <w:t>类</w:t>
            </w:r>
          </w:p>
        </w:tc>
        <w:tc>
          <w:tcPr>
            <w:tcW w:w="2560" w:type="dxa"/>
            <w:vAlign w:val="bottom"/>
            <w:vMerge w:val="continue"/>
          </w:tcPr>
          <w:p>
            <w:pPr>
              <w:spacing w:after="0"/>
              <w:rPr>
                <w:sz w:val="12"/>
                <w:szCs w:val="12"/>
                <w:color w:val="auto"/>
              </w:rPr>
            </w:pPr>
          </w:p>
        </w:tc>
        <w:tc>
          <w:tcPr>
            <w:tcW w:w="3020" w:type="dxa"/>
            <w:vAlign w:val="bottom"/>
            <w:vMerge w:val="restart"/>
          </w:tcPr>
          <w:p>
            <w:pPr>
              <w:ind w:left="280"/>
              <w:spacing w:after="0" w:line="343" w:lineRule="exact"/>
              <w:rPr>
                <w:sz w:val="20"/>
                <w:szCs w:val="20"/>
                <w:color w:val="auto"/>
              </w:rPr>
            </w:pPr>
            <w:r>
              <w:rPr>
                <w:rFonts w:ascii="宋体" w:cs="宋体" w:eastAsia="宋体" w:hAnsi="宋体"/>
                <w:sz w:val="30"/>
                <w:szCs w:val="30"/>
                <w:color w:val="auto"/>
              </w:rPr>
              <w:t>类</w:t>
            </w:r>
          </w:p>
        </w:tc>
        <w:tc>
          <w:tcPr>
            <w:tcW w:w="1280" w:type="dxa"/>
            <w:vAlign w:val="bottom"/>
          </w:tcPr>
          <w:p>
            <w:pPr>
              <w:spacing w:after="0"/>
              <w:rPr>
                <w:sz w:val="12"/>
                <w:szCs w:val="12"/>
                <w:color w:val="auto"/>
              </w:rPr>
            </w:pPr>
          </w:p>
        </w:tc>
        <w:tc>
          <w:tcPr>
            <w:tcW w:w="2820" w:type="dxa"/>
            <w:vAlign w:val="bottom"/>
          </w:tcPr>
          <w:p>
            <w:pPr>
              <w:spacing w:after="0"/>
              <w:rPr>
                <w:sz w:val="12"/>
                <w:szCs w:val="12"/>
                <w:color w:val="auto"/>
              </w:rPr>
            </w:pPr>
          </w:p>
        </w:tc>
        <w:tc>
          <w:tcPr>
            <w:tcW w:w="2460" w:type="dxa"/>
            <w:vAlign w:val="bottom"/>
          </w:tcPr>
          <w:p>
            <w:pPr>
              <w:spacing w:after="0"/>
              <w:rPr>
                <w:sz w:val="12"/>
                <w:szCs w:val="12"/>
                <w:color w:val="auto"/>
              </w:rPr>
            </w:pPr>
          </w:p>
        </w:tc>
        <w:tc>
          <w:tcPr>
            <w:tcW w:w="166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220"/>
        </w:trPr>
        <w:tc>
          <w:tcPr>
            <w:tcW w:w="1060" w:type="dxa"/>
            <w:vAlign w:val="bottom"/>
            <w:vMerge w:val="continue"/>
          </w:tcPr>
          <w:p>
            <w:pPr>
              <w:spacing w:after="0"/>
              <w:rPr>
                <w:sz w:val="19"/>
                <w:szCs w:val="19"/>
                <w:color w:val="auto"/>
              </w:rPr>
            </w:pPr>
          </w:p>
        </w:tc>
        <w:tc>
          <w:tcPr>
            <w:tcW w:w="2560" w:type="dxa"/>
            <w:vAlign w:val="bottom"/>
            <w:vMerge w:val="restart"/>
          </w:tcPr>
          <w:p>
            <w:pPr>
              <w:ind w:left="900"/>
              <w:spacing w:after="0" w:line="340" w:lineRule="exact"/>
              <w:rPr>
                <w:sz w:val="20"/>
                <w:szCs w:val="20"/>
                <w:color w:val="auto"/>
              </w:rPr>
            </w:pPr>
            <w:r>
              <w:rPr>
                <w:rFonts w:ascii="宋体" w:cs="宋体" w:eastAsia="宋体" w:hAnsi="宋体"/>
                <w:sz w:val="30"/>
                <w:szCs w:val="30"/>
                <w:color w:val="auto"/>
              </w:rPr>
              <w:t>谢</w:t>
            </w:r>
          </w:p>
        </w:tc>
        <w:tc>
          <w:tcPr>
            <w:tcW w:w="3020" w:type="dxa"/>
            <w:vAlign w:val="bottom"/>
            <w:vMerge w:val="continue"/>
          </w:tcPr>
          <w:p>
            <w:pPr>
              <w:spacing w:after="0"/>
              <w:rPr>
                <w:sz w:val="19"/>
                <w:szCs w:val="19"/>
                <w:color w:val="auto"/>
              </w:rPr>
            </w:pPr>
          </w:p>
        </w:tc>
        <w:tc>
          <w:tcPr>
            <w:tcW w:w="1280" w:type="dxa"/>
            <w:vAlign w:val="bottom"/>
          </w:tcPr>
          <w:p>
            <w:pPr>
              <w:spacing w:after="0"/>
              <w:rPr>
                <w:sz w:val="19"/>
                <w:szCs w:val="19"/>
                <w:color w:val="auto"/>
              </w:rPr>
            </w:pPr>
          </w:p>
        </w:tc>
        <w:tc>
          <w:tcPr>
            <w:tcW w:w="2820" w:type="dxa"/>
            <w:vAlign w:val="bottom"/>
          </w:tcPr>
          <w:p>
            <w:pPr>
              <w:spacing w:after="0"/>
              <w:rPr>
                <w:sz w:val="19"/>
                <w:szCs w:val="19"/>
                <w:color w:val="auto"/>
              </w:rPr>
            </w:pPr>
          </w:p>
        </w:tc>
        <w:tc>
          <w:tcPr>
            <w:tcW w:w="2460" w:type="dxa"/>
            <w:vAlign w:val="bottom"/>
          </w:tcPr>
          <w:p>
            <w:pPr>
              <w:spacing w:after="0"/>
              <w:rPr>
                <w:sz w:val="19"/>
                <w:szCs w:val="19"/>
                <w:color w:val="auto"/>
              </w:rPr>
            </w:pPr>
          </w:p>
        </w:tc>
        <w:tc>
          <w:tcPr>
            <w:tcW w:w="1660" w:type="dxa"/>
            <w:vAlign w:val="bottom"/>
          </w:tcPr>
          <w:p>
            <w:pPr>
              <w:spacing w:after="0"/>
              <w:rPr>
                <w:sz w:val="19"/>
                <w:szCs w:val="19"/>
                <w:color w:val="auto"/>
              </w:rPr>
            </w:pPr>
          </w:p>
        </w:tc>
        <w:tc>
          <w:tcPr>
            <w:tcW w:w="0" w:type="dxa"/>
            <w:vAlign w:val="bottom"/>
          </w:tcPr>
          <w:p>
            <w:pPr>
              <w:spacing w:after="0"/>
              <w:rPr>
                <w:sz w:val="1"/>
                <w:szCs w:val="1"/>
                <w:color w:val="auto"/>
              </w:rPr>
            </w:pPr>
          </w:p>
        </w:tc>
      </w:tr>
      <w:tr>
        <w:trPr>
          <w:trHeight w:val="120"/>
        </w:trPr>
        <w:tc>
          <w:tcPr>
            <w:tcW w:w="1060" w:type="dxa"/>
            <w:vAlign w:val="bottom"/>
            <w:vMerge w:val="restart"/>
          </w:tcPr>
          <w:p>
            <w:pPr>
              <w:spacing w:after="0" w:line="343" w:lineRule="exact"/>
              <w:rPr>
                <w:sz w:val="20"/>
                <w:szCs w:val="20"/>
                <w:color w:val="auto"/>
              </w:rPr>
            </w:pPr>
            <w:r>
              <w:rPr>
                <w:rFonts w:ascii="宋体" w:cs="宋体" w:eastAsia="宋体" w:hAnsi="宋体"/>
                <w:sz w:val="30"/>
                <w:szCs w:val="30"/>
                <w:color w:val="auto"/>
              </w:rPr>
              <w:t>型</w:t>
            </w:r>
          </w:p>
        </w:tc>
        <w:tc>
          <w:tcPr>
            <w:tcW w:w="2560" w:type="dxa"/>
            <w:vAlign w:val="bottom"/>
            <w:vMerge w:val="continue"/>
          </w:tcPr>
          <w:p>
            <w:pPr>
              <w:spacing w:after="0"/>
              <w:rPr>
                <w:sz w:val="10"/>
                <w:szCs w:val="10"/>
                <w:color w:val="auto"/>
              </w:rPr>
            </w:pPr>
          </w:p>
        </w:tc>
        <w:tc>
          <w:tcPr>
            <w:tcW w:w="3020" w:type="dxa"/>
            <w:vAlign w:val="bottom"/>
            <w:vMerge w:val="restart"/>
          </w:tcPr>
          <w:p>
            <w:pPr>
              <w:ind w:left="280"/>
              <w:spacing w:after="0" w:line="343" w:lineRule="exact"/>
              <w:rPr>
                <w:sz w:val="20"/>
                <w:szCs w:val="20"/>
                <w:color w:val="auto"/>
              </w:rPr>
            </w:pPr>
            <w:r>
              <w:rPr>
                <w:rFonts w:ascii="宋体" w:cs="宋体" w:eastAsia="宋体" w:hAnsi="宋体"/>
                <w:sz w:val="30"/>
                <w:szCs w:val="30"/>
                <w:color w:val="auto"/>
              </w:rPr>
              <w:t>型</w:t>
            </w:r>
          </w:p>
        </w:tc>
        <w:tc>
          <w:tcPr>
            <w:tcW w:w="1280" w:type="dxa"/>
            <w:vAlign w:val="bottom"/>
          </w:tcPr>
          <w:p>
            <w:pPr>
              <w:spacing w:after="0"/>
              <w:rPr>
                <w:sz w:val="10"/>
                <w:szCs w:val="10"/>
                <w:color w:val="auto"/>
              </w:rPr>
            </w:pPr>
          </w:p>
        </w:tc>
        <w:tc>
          <w:tcPr>
            <w:tcW w:w="2820" w:type="dxa"/>
            <w:vAlign w:val="bottom"/>
          </w:tcPr>
          <w:p>
            <w:pPr>
              <w:spacing w:after="0"/>
              <w:rPr>
                <w:sz w:val="10"/>
                <w:szCs w:val="10"/>
                <w:color w:val="auto"/>
              </w:rPr>
            </w:pPr>
          </w:p>
        </w:tc>
        <w:tc>
          <w:tcPr>
            <w:tcW w:w="2460" w:type="dxa"/>
            <w:vAlign w:val="bottom"/>
          </w:tcPr>
          <w:p>
            <w:pPr>
              <w:spacing w:after="0"/>
              <w:rPr>
                <w:sz w:val="10"/>
                <w:szCs w:val="10"/>
                <w:color w:val="auto"/>
              </w:rPr>
            </w:pPr>
          </w:p>
        </w:tc>
        <w:tc>
          <w:tcPr>
            <w:tcW w:w="166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250"/>
        </w:trPr>
        <w:tc>
          <w:tcPr>
            <w:tcW w:w="1060" w:type="dxa"/>
            <w:vAlign w:val="bottom"/>
            <w:vMerge w:val="continue"/>
          </w:tcPr>
          <w:p>
            <w:pPr>
              <w:spacing w:after="0"/>
              <w:rPr>
                <w:sz w:val="21"/>
                <w:szCs w:val="21"/>
                <w:color w:val="auto"/>
              </w:rPr>
            </w:pPr>
          </w:p>
        </w:tc>
        <w:tc>
          <w:tcPr>
            <w:tcW w:w="2560" w:type="dxa"/>
            <w:vAlign w:val="bottom"/>
            <w:vMerge w:val="restart"/>
          </w:tcPr>
          <w:p>
            <w:pPr>
              <w:ind w:left="900"/>
              <w:spacing w:after="0" w:line="343" w:lineRule="exact"/>
              <w:rPr>
                <w:sz w:val="20"/>
                <w:szCs w:val="20"/>
                <w:color w:val="auto"/>
              </w:rPr>
            </w:pPr>
            <w:r>
              <w:rPr>
                <w:rFonts w:ascii="宋体" w:cs="宋体" w:eastAsia="宋体" w:hAnsi="宋体"/>
                <w:sz w:val="30"/>
                <w:szCs w:val="30"/>
                <w:color w:val="auto"/>
              </w:rPr>
              <w:t>类</w:t>
            </w:r>
          </w:p>
        </w:tc>
        <w:tc>
          <w:tcPr>
            <w:tcW w:w="3020" w:type="dxa"/>
            <w:vAlign w:val="bottom"/>
            <w:vMerge w:val="continue"/>
          </w:tcPr>
          <w:p>
            <w:pPr>
              <w:spacing w:after="0"/>
              <w:rPr>
                <w:sz w:val="21"/>
                <w:szCs w:val="21"/>
                <w:color w:val="auto"/>
              </w:rPr>
            </w:pPr>
          </w:p>
        </w:tc>
        <w:tc>
          <w:tcPr>
            <w:tcW w:w="1280" w:type="dxa"/>
            <w:vAlign w:val="bottom"/>
            <w:vMerge w:val="restart"/>
          </w:tcPr>
          <w:p>
            <w:pPr>
              <w:ind w:left="160"/>
              <w:spacing w:after="0" w:line="343" w:lineRule="exact"/>
              <w:rPr>
                <w:sz w:val="20"/>
                <w:szCs w:val="20"/>
                <w:color w:val="auto"/>
              </w:rPr>
            </w:pPr>
            <w:r>
              <w:rPr>
                <w:rFonts w:ascii="宋体" w:cs="宋体" w:eastAsia="宋体" w:hAnsi="宋体"/>
                <w:sz w:val="30"/>
                <w:szCs w:val="30"/>
                <w:color w:val="auto"/>
              </w:rPr>
              <w:t>需氧型</w:t>
            </w:r>
          </w:p>
        </w:tc>
        <w:tc>
          <w:tcPr>
            <w:tcW w:w="2820" w:type="dxa"/>
            <w:vAlign w:val="bottom"/>
            <w:vMerge w:val="restart"/>
          </w:tcPr>
          <w:p>
            <w:pPr>
              <w:ind w:left="200"/>
              <w:spacing w:after="0" w:line="343" w:lineRule="exact"/>
              <w:rPr>
                <w:sz w:val="20"/>
                <w:szCs w:val="20"/>
                <w:color w:val="auto"/>
              </w:rPr>
            </w:pPr>
            <w:r>
              <w:rPr>
                <w:rFonts w:ascii="宋体" w:cs="宋体" w:eastAsia="宋体" w:hAnsi="宋体"/>
                <w:sz w:val="30"/>
                <w:szCs w:val="30"/>
                <w:color w:val="auto"/>
              </w:rPr>
              <w:t>多数动植物</w:t>
            </w:r>
          </w:p>
        </w:tc>
        <w:tc>
          <w:tcPr>
            <w:tcW w:w="2460" w:type="dxa"/>
            <w:vAlign w:val="bottom"/>
          </w:tcPr>
          <w:p>
            <w:pPr>
              <w:spacing w:after="0"/>
              <w:rPr>
                <w:sz w:val="21"/>
                <w:szCs w:val="21"/>
                <w:color w:val="auto"/>
              </w:rPr>
            </w:pPr>
          </w:p>
        </w:tc>
        <w:tc>
          <w:tcPr>
            <w:tcW w:w="166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100"/>
        </w:trPr>
        <w:tc>
          <w:tcPr>
            <w:tcW w:w="1060" w:type="dxa"/>
            <w:vAlign w:val="bottom"/>
          </w:tcPr>
          <w:p>
            <w:pPr>
              <w:spacing w:after="0"/>
              <w:rPr>
                <w:sz w:val="8"/>
                <w:szCs w:val="8"/>
                <w:color w:val="auto"/>
              </w:rPr>
            </w:pPr>
          </w:p>
        </w:tc>
        <w:tc>
          <w:tcPr>
            <w:tcW w:w="2560" w:type="dxa"/>
            <w:vAlign w:val="bottom"/>
            <w:vMerge w:val="continue"/>
          </w:tcPr>
          <w:p>
            <w:pPr>
              <w:spacing w:after="0"/>
              <w:rPr>
                <w:sz w:val="8"/>
                <w:szCs w:val="8"/>
                <w:color w:val="auto"/>
              </w:rPr>
            </w:pPr>
          </w:p>
        </w:tc>
        <w:tc>
          <w:tcPr>
            <w:tcW w:w="3020" w:type="dxa"/>
            <w:vAlign w:val="bottom"/>
            <w:vMerge w:val="restart"/>
          </w:tcPr>
          <w:p>
            <w:pPr>
              <w:ind w:left="1800"/>
              <w:spacing w:after="0" w:line="343" w:lineRule="exact"/>
              <w:rPr>
                <w:sz w:val="20"/>
                <w:szCs w:val="20"/>
                <w:color w:val="auto"/>
              </w:rPr>
            </w:pPr>
            <w:r>
              <w:rPr>
                <w:rFonts w:ascii="宋体" w:cs="宋体" w:eastAsia="宋体" w:hAnsi="宋体"/>
                <w:sz w:val="30"/>
                <w:szCs w:val="30"/>
                <w:color w:val="auto"/>
              </w:rPr>
              <w:t>异</w:t>
            </w:r>
          </w:p>
        </w:tc>
        <w:tc>
          <w:tcPr>
            <w:tcW w:w="1280" w:type="dxa"/>
            <w:vAlign w:val="bottom"/>
            <w:vMerge w:val="continue"/>
          </w:tcPr>
          <w:p>
            <w:pPr>
              <w:spacing w:after="0"/>
              <w:rPr>
                <w:sz w:val="8"/>
                <w:szCs w:val="8"/>
                <w:color w:val="auto"/>
              </w:rPr>
            </w:pPr>
          </w:p>
        </w:tc>
        <w:tc>
          <w:tcPr>
            <w:tcW w:w="2820" w:type="dxa"/>
            <w:vAlign w:val="bottom"/>
            <w:vMerge w:val="continue"/>
          </w:tcPr>
          <w:p>
            <w:pPr>
              <w:spacing w:after="0"/>
              <w:rPr>
                <w:sz w:val="8"/>
                <w:szCs w:val="8"/>
                <w:color w:val="auto"/>
              </w:rPr>
            </w:pPr>
          </w:p>
        </w:tc>
        <w:tc>
          <w:tcPr>
            <w:tcW w:w="2460" w:type="dxa"/>
            <w:vAlign w:val="bottom"/>
          </w:tcPr>
          <w:p>
            <w:pPr>
              <w:spacing w:after="0"/>
              <w:rPr>
                <w:sz w:val="8"/>
                <w:szCs w:val="8"/>
                <w:color w:val="auto"/>
              </w:rPr>
            </w:pPr>
          </w:p>
        </w:tc>
        <w:tc>
          <w:tcPr>
            <w:tcW w:w="166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314"/>
        </w:trPr>
        <w:tc>
          <w:tcPr>
            <w:tcW w:w="1060" w:type="dxa"/>
            <w:vAlign w:val="bottom"/>
          </w:tcPr>
          <w:p>
            <w:pPr>
              <w:spacing w:after="0"/>
              <w:rPr>
                <w:sz w:val="24"/>
                <w:szCs w:val="24"/>
                <w:color w:val="auto"/>
              </w:rPr>
            </w:pPr>
          </w:p>
        </w:tc>
        <w:tc>
          <w:tcPr>
            <w:tcW w:w="2560" w:type="dxa"/>
            <w:vAlign w:val="bottom"/>
          </w:tcPr>
          <w:p>
            <w:pPr>
              <w:ind w:left="900"/>
              <w:spacing w:after="0" w:line="314" w:lineRule="exact"/>
              <w:rPr>
                <w:sz w:val="20"/>
                <w:szCs w:val="20"/>
                <w:color w:val="auto"/>
              </w:rPr>
            </w:pPr>
            <w:r>
              <w:rPr>
                <w:rFonts w:ascii="宋体" w:cs="宋体" w:eastAsia="宋体" w:hAnsi="宋体"/>
                <w:sz w:val="30"/>
                <w:szCs w:val="30"/>
                <w:color w:val="auto"/>
              </w:rPr>
              <w:t>型</w:t>
            </w:r>
          </w:p>
        </w:tc>
        <w:tc>
          <w:tcPr>
            <w:tcW w:w="3020" w:type="dxa"/>
            <w:vAlign w:val="bottom"/>
            <w:vMerge w:val="continue"/>
          </w:tcPr>
          <w:p>
            <w:pPr>
              <w:spacing w:after="0"/>
              <w:rPr>
                <w:sz w:val="24"/>
                <w:szCs w:val="24"/>
                <w:color w:val="auto"/>
              </w:rPr>
            </w:pPr>
          </w:p>
        </w:tc>
        <w:tc>
          <w:tcPr>
            <w:tcW w:w="1280" w:type="dxa"/>
            <w:vAlign w:val="bottom"/>
          </w:tcPr>
          <w:p>
            <w:pPr>
              <w:spacing w:after="0"/>
              <w:rPr>
                <w:sz w:val="24"/>
                <w:szCs w:val="24"/>
                <w:color w:val="auto"/>
              </w:rPr>
            </w:pPr>
          </w:p>
        </w:tc>
        <w:tc>
          <w:tcPr>
            <w:tcW w:w="2820" w:type="dxa"/>
            <w:vAlign w:val="bottom"/>
          </w:tcPr>
          <w:p>
            <w:pPr>
              <w:spacing w:after="0"/>
              <w:rPr>
                <w:sz w:val="24"/>
                <w:szCs w:val="24"/>
                <w:color w:val="auto"/>
              </w:rPr>
            </w:pPr>
          </w:p>
        </w:tc>
        <w:tc>
          <w:tcPr>
            <w:tcW w:w="2460" w:type="dxa"/>
            <w:vAlign w:val="bottom"/>
          </w:tcPr>
          <w:p>
            <w:pPr>
              <w:spacing w:after="0"/>
              <w:rPr>
                <w:sz w:val="24"/>
                <w:szCs w:val="24"/>
                <w:color w:val="auto"/>
              </w:rPr>
            </w:pPr>
          </w:p>
        </w:tc>
        <w:tc>
          <w:tcPr>
            <w:tcW w:w="166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1" w:lineRule="exact"/>
        <w:rPr>
          <w:sz w:val="20"/>
          <w:szCs w:val="20"/>
          <w:color w:val="auto"/>
        </w:rPr>
      </w:pPr>
    </w:p>
    <w:tbl>
      <w:tblPr>
        <w:tblLayout w:type="fixed"/>
        <w:tblInd w:w="2480" w:type="dxa"/>
        <w:tblCellMar>
          <w:top w:w="0" w:type="dxa"/>
          <w:left w:w="0" w:type="dxa"/>
          <w:bottom w:w="0" w:type="dxa"/>
          <w:right w:w="0" w:type="dxa"/>
        </w:tblCellMar>
      </w:tblPr>
      <w:tr>
        <w:trPr>
          <w:trHeight w:val="296"/>
        </w:trPr>
        <w:tc>
          <w:tcPr>
            <w:tcW w:w="1800" w:type="dxa"/>
            <w:vAlign w:val="bottom"/>
          </w:tcPr>
          <w:p>
            <w:pPr>
              <w:spacing w:after="0"/>
              <w:rPr>
                <w:sz w:val="24"/>
                <w:szCs w:val="24"/>
                <w:color w:val="auto"/>
              </w:rPr>
            </w:pPr>
          </w:p>
        </w:tc>
        <w:tc>
          <w:tcPr>
            <w:tcW w:w="2960" w:type="dxa"/>
            <w:vAlign w:val="bottom"/>
          </w:tcPr>
          <w:p>
            <w:pPr>
              <w:ind w:left="1840"/>
              <w:spacing w:after="0" w:line="296" w:lineRule="exact"/>
              <w:rPr>
                <w:sz w:val="20"/>
                <w:szCs w:val="20"/>
                <w:color w:val="auto"/>
              </w:rPr>
            </w:pPr>
            <w:r>
              <w:rPr>
                <w:rFonts w:ascii="宋体" w:cs="宋体" w:eastAsia="宋体" w:hAnsi="宋体"/>
                <w:sz w:val="30"/>
                <w:szCs w:val="30"/>
                <w:color w:val="auto"/>
              </w:rPr>
              <w:t>化</w:t>
            </w:r>
          </w:p>
        </w:tc>
        <w:tc>
          <w:tcPr>
            <w:tcW w:w="87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40"/>
        </w:trPr>
        <w:tc>
          <w:tcPr>
            <w:tcW w:w="1800" w:type="dxa"/>
            <w:vAlign w:val="bottom"/>
          </w:tcPr>
          <w:p>
            <w:pPr>
              <w:spacing w:after="0"/>
              <w:rPr>
                <w:sz w:val="24"/>
                <w:szCs w:val="24"/>
                <w:color w:val="auto"/>
              </w:rPr>
            </w:pPr>
          </w:p>
        </w:tc>
        <w:tc>
          <w:tcPr>
            <w:tcW w:w="2960" w:type="dxa"/>
            <w:vAlign w:val="bottom"/>
          </w:tcPr>
          <w:p>
            <w:pPr>
              <w:ind w:left="1840"/>
              <w:spacing w:after="0" w:line="340" w:lineRule="exact"/>
              <w:rPr>
                <w:sz w:val="20"/>
                <w:szCs w:val="20"/>
                <w:color w:val="auto"/>
              </w:rPr>
            </w:pPr>
            <w:r>
              <w:rPr>
                <w:rFonts w:ascii="宋体" w:cs="宋体" w:eastAsia="宋体" w:hAnsi="宋体"/>
                <w:sz w:val="30"/>
                <w:szCs w:val="30"/>
                <w:color w:val="auto"/>
              </w:rPr>
              <w:t>类</w:t>
            </w:r>
          </w:p>
        </w:tc>
        <w:tc>
          <w:tcPr>
            <w:tcW w:w="8740" w:type="dxa"/>
            <w:vAlign w:val="bottom"/>
            <w:vMerge w:val="restart"/>
          </w:tcPr>
          <w:p>
            <w:pPr>
              <w:ind w:left="1660"/>
              <w:spacing w:after="0" w:line="460" w:lineRule="exact"/>
              <w:rPr>
                <w:sz w:val="20"/>
                <w:szCs w:val="20"/>
                <w:color w:val="auto"/>
              </w:rPr>
            </w:pPr>
            <w:r>
              <w:rPr>
                <w:rFonts w:ascii="宋体" w:cs="宋体" w:eastAsia="宋体" w:hAnsi="宋体"/>
                <w:sz w:val="30"/>
                <w:szCs w:val="30"/>
                <w:color w:val="auto"/>
                <w:w w:val="95"/>
              </w:rPr>
              <w:t>一些细菌</w:t>
            </w:r>
            <w:r>
              <w:rPr>
                <w:rFonts w:ascii="Helvetica" w:cs="Helvetica" w:eastAsia="Helvetica" w:hAnsi="Helvetica"/>
                <w:sz w:val="30"/>
                <w:szCs w:val="30"/>
                <w:color w:val="auto"/>
                <w:w w:val="95"/>
              </w:rPr>
              <w:t xml:space="preserve"> (</w:t>
            </w:r>
            <w:r>
              <w:rPr>
                <w:rFonts w:ascii="宋体" w:cs="宋体" w:eastAsia="宋体" w:hAnsi="宋体"/>
                <w:sz w:val="30"/>
                <w:szCs w:val="30"/>
                <w:color w:val="auto"/>
                <w:w w:val="95"/>
              </w:rPr>
              <w:t>如光合细菌，供氢体不是水，不放</w:t>
            </w:r>
            <w:r>
              <w:rPr>
                <w:rFonts w:ascii="Helvetica" w:cs="Helvetica" w:eastAsia="Helvetica" w:hAnsi="Helvetica"/>
                <w:sz w:val="30"/>
                <w:szCs w:val="30"/>
                <w:color w:val="auto"/>
                <w:w w:val="95"/>
              </w:rPr>
              <w:t>O</w:t>
            </w:r>
            <w:r>
              <w:rPr>
                <w:rFonts w:ascii="Helvetica" w:cs="Helvetica" w:eastAsia="Helvetica" w:hAnsi="Helvetica"/>
                <w:sz w:val="40"/>
                <w:szCs w:val="40"/>
                <w:color w:val="auto"/>
                <w:w w:val="95"/>
                <w:vertAlign w:val="subscript"/>
              </w:rPr>
              <w:t>2</w:t>
            </w:r>
            <w:r>
              <w:rPr>
                <w:rFonts w:ascii="Helvetica" w:cs="Helvetica" w:eastAsia="Helvetica" w:hAnsi="Helvetica"/>
                <w:sz w:val="30"/>
                <w:szCs w:val="30"/>
                <w:color w:val="auto"/>
                <w:w w:val="95"/>
              </w:rPr>
              <w:t>)</w:t>
            </w:r>
          </w:p>
        </w:tc>
        <w:tc>
          <w:tcPr>
            <w:tcW w:w="0" w:type="dxa"/>
            <w:vAlign w:val="bottom"/>
          </w:tcPr>
          <w:p>
            <w:pPr>
              <w:spacing w:after="0"/>
              <w:rPr>
                <w:sz w:val="1"/>
                <w:szCs w:val="1"/>
                <w:color w:val="auto"/>
              </w:rPr>
            </w:pPr>
          </w:p>
        </w:tc>
      </w:tr>
      <w:tr>
        <w:trPr>
          <w:trHeight w:val="170"/>
        </w:trPr>
        <w:tc>
          <w:tcPr>
            <w:tcW w:w="1800" w:type="dxa"/>
            <w:vAlign w:val="bottom"/>
          </w:tcPr>
          <w:p>
            <w:pPr>
              <w:spacing w:after="0"/>
              <w:rPr>
                <w:sz w:val="14"/>
                <w:szCs w:val="14"/>
                <w:color w:val="auto"/>
              </w:rPr>
            </w:pPr>
          </w:p>
        </w:tc>
        <w:tc>
          <w:tcPr>
            <w:tcW w:w="2960" w:type="dxa"/>
            <w:vAlign w:val="bottom"/>
          </w:tcPr>
          <w:p>
            <w:pPr>
              <w:ind w:left="1840"/>
              <w:spacing w:after="0" w:line="169" w:lineRule="exact"/>
              <w:rPr>
                <w:sz w:val="20"/>
                <w:szCs w:val="20"/>
                <w:color w:val="auto"/>
              </w:rPr>
            </w:pPr>
            <w:r>
              <w:rPr>
                <w:rFonts w:ascii="宋体" w:cs="宋体" w:eastAsia="宋体" w:hAnsi="宋体"/>
                <w:sz w:val="19"/>
                <w:szCs w:val="19"/>
                <w:color w:val="auto"/>
              </w:rPr>
              <w:t>型</w:t>
            </w:r>
          </w:p>
        </w:tc>
        <w:tc>
          <w:tcPr>
            <w:tcW w:w="8740" w:type="dxa"/>
            <w:vAlign w:val="bottom"/>
            <w:vMerge w:val="continue"/>
          </w:tcPr>
          <w:p>
            <w:pPr>
              <w:spacing w:after="0"/>
              <w:rPr>
                <w:sz w:val="14"/>
                <w:szCs w:val="14"/>
                <w:color w:val="auto"/>
              </w:rPr>
            </w:pPr>
          </w:p>
        </w:tc>
        <w:tc>
          <w:tcPr>
            <w:tcW w:w="0" w:type="dxa"/>
            <w:vAlign w:val="bottom"/>
          </w:tcPr>
          <w:p>
            <w:pPr>
              <w:spacing w:after="0"/>
              <w:rPr>
                <w:sz w:val="1"/>
                <w:szCs w:val="1"/>
                <w:color w:val="auto"/>
              </w:rPr>
            </w:pPr>
          </w:p>
        </w:tc>
      </w:tr>
      <w:tr>
        <w:trPr>
          <w:trHeight w:val="230"/>
        </w:trPr>
        <w:tc>
          <w:tcPr>
            <w:tcW w:w="1800" w:type="dxa"/>
            <w:vAlign w:val="bottom"/>
          </w:tcPr>
          <w:p>
            <w:pPr>
              <w:spacing w:after="0"/>
              <w:rPr>
                <w:sz w:val="20"/>
                <w:szCs w:val="20"/>
                <w:color w:val="auto"/>
              </w:rPr>
            </w:pPr>
          </w:p>
        </w:tc>
        <w:tc>
          <w:tcPr>
            <w:tcW w:w="2960" w:type="dxa"/>
            <w:vAlign w:val="bottom"/>
          </w:tcPr>
          <w:p>
            <w:pPr>
              <w:spacing w:after="0"/>
              <w:rPr>
                <w:sz w:val="20"/>
                <w:szCs w:val="20"/>
                <w:color w:val="auto"/>
              </w:rPr>
            </w:pPr>
          </w:p>
        </w:tc>
        <w:tc>
          <w:tcPr>
            <w:tcW w:w="8740" w:type="dxa"/>
            <w:vAlign w:val="bottom"/>
          </w:tcPr>
          <w:p>
            <w:pPr>
              <w:ind w:left="260"/>
              <w:spacing w:after="0" w:line="230" w:lineRule="exact"/>
              <w:rPr>
                <w:sz w:val="20"/>
                <w:szCs w:val="20"/>
                <w:color w:val="auto"/>
              </w:rPr>
            </w:pPr>
            <w:r>
              <w:rPr>
                <w:rFonts w:ascii="宋体" w:cs="宋体" w:eastAsia="宋体" w:hAnsi="宋体"/>
                <w:sz w:val="26"/>
                <w:szCs w:val="26"/>
                <w:color w:val="auto"/>
              </w:rPr>
              <w:t>厌氧型</w:t>
            </w:r>
          </w:p>
        </w:tc>
        <w:tc>
          <w:tcPr>
            <w:tcW w:w="0" w:type="dxa"/>
            <w:vAlign w:val="bottom"/>
          </w:tcPr>
          <w:p>
            <w:pPr>
              <w:spacing w:after="0"/>
              <w:rPr>
                <w:sz w:val="1"/>
                <w:szCs w:val="1"/>
                <w:color w:val="auto"/>
              </w:rPr>
            </w:pPr>
          </w:p>
        </w:tc>
      </w:tr>
      <w:tr>
        <w:trPr>
          <w:trHeight w:val="350"/>
        </w:trPr>
        <w:tc>
          <w:tcPr>
            <w:tcW w:w="1800" w:type="dxa"/>
            <w:vAlign w:val="bottom"/>
          </w:tcPr>
          <w:p>
            <w:pPr>
              <w:spacing w:after="0"/>
              <w:rPr>
                <w:sz w:val="24"/>
                <w:szCs w:val="24"/>
                <w:color w:val="auto"/>
              </w:rPr>
            </w:pPr>
          </w:p>
        </w:tc>
        <w:tc>
          <w:tcPr>
            <w:tcW w:w="2960" w:type="dxa"/>
            <w:vAlign w:val="bottom"/>
          </w:tcPr>
          <w:p>
            <w:pPr>
              <w:spacing w:after="0"/>
              <w:rPr>
                <w:sz w:val="24"/>
                <w:szCs w:val="24"/>
                <w:color w:val="auto"/>
              </w:rPr>
            </w:pPr>
          </w:p>
        </w:tc>
        <w:tc>
          <w:tcPr>
            <w:tcW w:w="8740" w:type="dxa"/>
            <w:vAlign w:val="bottom"/>
          </w:tcPr>
          <w:p>
            <w:pPr>
              <w:ind w:left="1660"/>
              <w:spacing w:after="0" w:line="343" w:lineRule="exact"/>
              <w:rPr>
                <w:sz w:val="20"/>
                <w:szCs w:val="20"/>
                <w:color w:val="auto"/>
              </w:rPr>
            </w:pPr>
            <w:r>
              <w:rPr>
                <w:rFonts w:ascii="宋体" w:cs="宋体" w:eastAsia="宋体" w:hAnsi="宋体"/>
                <w:sz w:val="30"/>
                <w:szCs w:val="30"/>
                <w:color w:val="auto"/>
              </w:rPr>
              <w:t>蛔虫等</w:t>
            </w:r>
          </w:p>
        </w:tc>
        <w:tc>
          <w:tcPr>
            <w:tcW w:w="0" w:type="dxa"/>
            <w:vAlign w:val="bottom"/>
          </w:tcPr>
          <w:p>
            <w:pPr>
              <w:spacing w:after="0"/>
              <w:rPr>
                <w:sz w:val="1"/>
                <w:szCs w:val="1"/>
                <w:color w:val="auto"/>
              </w:rPr>
            </w:pPr>
          </w:p>
        </w:tc>
      </w:tr>
      <w:tr>
        <w:trPr>
          <w:trHeight w:val="380"/>
        </w:trPr>
        <w:tc>
          <w:tcPr>
            <w:tcW w:w="1800" w:type="dxa"/>
            <w:vAlign w:val="bottom"/>
          </w:tcPr>
          <w:p>
            <w:pPr>
              <w:spacing w:after="0" w:line="343" w:lineRule="exact"/>
              <w:rPr>
                <w:sz w:val="20"/>
                <w:szCs w:val="20"/>
                <w:color w:val="auto"/>
              </w:rPr>
            </w:pPr>
            <w:r>
              <w:rPr>
                <w:rFonts w:ascii="宋体" w:cs="宋体" w:eastAsia="宋体" w:hAnsi="宋体"/>
                <w:sz w:val="30"/>
                <w:szCs w:val="30"/>
                <w:color w:val="auto"/>
              </w:rPr>
              <w:t>兼性厌氧型</w:t>
            </w:r>
          </w:p>
        </w:tc>
        <w:tc>
          <w:tcPr>
            <w:tcW w:w="2960" w:type="dxa"/>
            <w:vAlign w:val="bottom"/>
          </w:tcPr>
          <w:p>
            <w:pPr>
              <w:spacing w:after="0"/>
              <w:rPr>
                <w:sz w:val="24"/>
                <w:szCs w:val="24"/>
                <w:color w:val="auto"/>
              </w:rPr>
            </w:pPr>
          </w:p>
        </w:tc>
        <w:tc>
          <w:tcPr>
            <w:tcW w:w="87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080"/>
        </w:trPr>
        <w:tc>
          <w:tcPr>
            <w:tcW w:w="1800" w:type="dxa"/>
            <w:vAlign w:val="bottom"/>
            <w:vMerge w:val="restart"/>
          </w:tcPr>
          <w:p>
            <w:pPr>
              <w:ind w:left="380"/>
              <w:spacing w:after="0" w:line="343" w:lineRule="exact"/>
              <w:rPr>
                <w:sz w:val="20"/>
                <w:szCs w:val="20"/>
                <w:color w:val="auto"/>
              </w:rPr>
            </w:pPr>
            <w:r>
              <w:rPr>
                <w:rFonts w:ascii="宋体" w:cs="宋体" w:eastAsia="宋体" w:hAnsi="宋体"/>
                <w:sz w:val="30"/>
                <w:szCs w:val="30"/>
                <w:color w:val="auto"/>
              </w:rPr>
              <w:t>酵母菌</w:t>
            </w:r>
          </w:p>
        </w:tc>
        <w:tc>
          <w:tcPr>
            <w:tcW w:w="2960" w:type="dxa"/>
            <w:vAlign w:val="bottom"/>
          </w:tcPr>
          <w:p>
            <w:pPr>
              <w:ind w:left="300"/>
              <w:spacing w:after="0" w:line="343" w:lineRule="exact"/>
              <w:rPr>
                <w:sz w:val="20"/>
                <w:szCs w:val="20"/>
                <w:color w:val="auto"/>
              </w:rPr>
            </w:pPr>
            <w:r>
              <w:rPr>
                <w:rFonts w:ascii="宋体" w:cs="宋体" w:eastAsia="宋体" w:hAnsi="宋体"/>
                <w:sz w:val="30"/>
                <w:szCs w:val="30"/>
                <w:color w:val="auto"/>
              </w:rPr>
              <w:t>有氧时：有氧呼吸</w:t>
            </w:r>
          </w:p>
        </w:tc>
        <w:tc>
          <w:tcPr>
            <w:tcW w:w="87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80"/>
        </w:trPr>
        <w:tc>
          <w:tcPr>
            <w:tcW w:w="1800" w:type="dxa"/>
            <w:vAlign w:val="bottom"/>
            <w:vMerge w:val="continue"/>
          </w:tcPr>
          <w:p>
            <w:pPr>
              <w:spacing w:after="0"/>
              <w:rPr>
                <w:sz w:val="15"/>
                <w:szCs w:val="15"/>
                <w:color w:val="auto"/>
              </w:rPr>
            </w:pPr>
          </w:p>
        </w:tc>
        <w:tc>
          <w:tcPr>
            <w:tcW w:w="2960" w:type="dxa"/>
            <w:vAlign w:val="bottom"/>
            <w:vMerge w:val="restart"/>
          </w:tcPr>
          <w:p>
            <w:pPr>
              <w:ind w:left="300"/>
              <w:spacing w:after="0" w:line="343" w:lineRule="exact"/>
              <w:rPr>
                <w:sz w:val="20"/>
                <w:szCs w:val="20"/>
                <w:color w:val="auto"/>
              </w:rPr>
            </w:pPr>
            <w:r>
              <w:rPr>
                <w:rFonts w:ascii="宋体" w:cs="宋体" w:eastAsia="宋体" w:hAnsi="宋体"/>
                <w:sz w:val="30"/>
                <w:szCs w:val="30"/>
                <w:color w:val="auto"/>
              </w:rPr>
              <w:t>无氧时：无氧呼吸</w:t>
            </w:r>
          </w:p>
        </w:tc>
        <w:tc>
          <w:tcPr>
            <w:tcW w:w="8740" w:type="dxa"/>
            <w:vAlign w:val="bottom"/>
          </w:tcPr>
          <w:p>
            <w:pPr>
              <w:spacing w:after="0"/>
              <w:rPr>
                <w:sz w:val="15"/>
                <w:szCs w:val="15"/>
                <w:color w:val="auto"/>
              </w:rPr>
            </w:pPr>
          </w:p>
        </w:tc>
        <w:tc>
          <w:tcPr>
            <w:tcW w:w="0" w:type="dxa"/>
            <w:vAlign w:val="bottom"/>
          </w:tcPr>
          <w:p>
            <w:pPr>
              <w:spacing w:after="0"/>
              <w:rPr>
                <w:sz w:val="1"/>
                <w:szCs w:val="1"/>
                <w:color w:val="auto"/>
              </w:rPr>
            </w:pPr>
          </w:p>
        </w:tc>
      </w:tr>
      <w:tr>
        <w:trPr>
          <w:trHeight w:val="300"/>
        </w:trPr>
        <w:tc>
          <w:tcPr>
            <w:tcW w:w="1800" w:type="dxa"/>
            <w:vAlign w:val="bottom"/>
          </w:tcPr>
          <w:p>
            <w:pPr>
              <w:spacing w:after="0"/>
              <w:rPr>
                <w:sz w:val="24"/>
                <w:szCs w:val="24"/>
                <w:color w:val="auto"/>
              </w:rPr>
            </w:pPr>
          </w:p>
        </w:tc>
        <w:tc>
          <w:tcPr>
            <w:tcW w:w="2960" w:type="dxa"/>
            <w:vAlign w:val="bottom"/>
            <w:vMerge w:val="continue"/>
          </w:tcPr>
          <w:p>
            <w:pPr>
              <w:spacing w:after="0"/>
              <w:rPr>
                <w:sz w:val="24"/>
                <w:szCs w:val="24"/>
                <w:color w:val="auto"/>
              </w:rPr>
            </w:pPr>
          </w:p>
        </w:tc>
        <w:tc>
          <w:tcPr>
            <w:tcW w:w="874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200" w:lineRule="exact"/>
        <w:rPr>
          <w:sz w:val="20"/>
          <w:szCs w:val="20"/>
          <w:color w:val="auto"/>
        </w:rPr>
      </w:pPr>
    </w:p>
    <w:p>
      <w:pPr>
        <w:spacing w:after="0" w:line="200" w:lineRule="exact"/>
        <w:rPr>
          <w:sz w:val="20"/>
          <w:szCs w:val="20"/>
          <w:color w:val="auto"/>
        </w:rPr>
      </w:pPr>
    </w:p>
    <w:p>
      <w:pPr>
        <w:spacing w:after="0" w:line="266" w:lineRule="exact"/>
        <w:rPr>
          <w:sz w:val="20"/>
          <w:szCs w:val="20"/>
          <w:color w:val="auto"/>
        </w:rPr>
      </w:pPr>
    </w:p>
    <w:p>
      <w:pPr>
        <w:ind w:left="2200"/>
        <w:spacing w:after="0" w:line="616" w:lineRule="exact"/>
        <w:tabs>
          <w:tab w:leader="none" w:pos="5700" w:val="left"/>
        </w:tabs>
        <w:rPr>
          <w:sz w:val="20"/>
          <w:szCs w:val="20"/>
          <w:color w:val="auto"/>
        </w:rPr>
      </w:pPr>
      <w:r>
        <w:rPr>
          <w:rFonts w:ascii="宋体" w:cs="宋体" w:eastAsia="宋体" w:hAnsi="宋体"/>
          <w:sz w:val="54"/>
          <w:szCs w:val="54"/>
          <w:color w:val="auto"/>
        </w:rPr>
        <w:t>你知道吗</w:t>
      </w:r>
      <w:r>
        <w:rPr>
          <w:sz w:val="20"/>
          <w:szCs w:val="20"/>
          <w:color w:val="auto"/>
        </w:rPr>
        <w:tab/>
      </w:r>
      <w:r>
        <w:rPr>
          <w:rFonts w:ascii="宋体" w:cs="宋体" w:eastAsia="宋体" w:hAnsi="宋体"/>
          <w:sz w:val="30"/>
          <w:szCs w:val="30"/>
          <w:color w:val="auto"/>
        </w:rPr>
        <w:t>科学发现：</w:t>
      </w:r>
    </w:p>
    <w:p>
      <w:pPr>
        <w:spacing w:after="0" w:line="369" w:lineRule="exact"/>
        <w:rPr>
          <w:sz w:val="20"/>
          <w:szCs w:val="20"/>
          <w:color w:val="auto"/>
        </w:rPr>
      </w:pPr>
    </w:p>
    <w:p>
      <w:pPr>
        <w:ind w:left="5720"/>
        <w:spacing w:after="0" w:line="343" w:lineRule="exact"/>
        <w:rPr>
          <w:sz w:val="20"/>
          <w:szCs w:val="20"/>
          <w:color w:val="auto"/>
        </w:rPr>
      </w:pPr>
      <w:r>
        <w:rPr>
          <w:rFonts w:ascii="宋体" w:cs="宋体" w:eastAsia="宋体" w:hAnsi="宋体"/>
          <w:sz w:val="30"/>
          <w:szCs w:val="30"/>
          <w:color w:val="auto"/>
        </w:rPr>
        <w:t>人们对消化过程的研究发现了酶</w:t>
      </w:r>
    </w:p>
    <w:p>
      <w:pPr>
        <w:spacing w:after="0" w:line="178" w:lineRule="exact"/>
        <w:rPr>
          <w:sz w:val="20"/>
          <w:szCs w:val="20"/>
          <w:color w:val="auto"/>
        </w:rPr>
      </w:pPr>
    </w:p>
    <w:p>
      <w:pPr>
        <w:ind w:left="5720"/>
        <w:spacing w:after="0" w:line="343" w:lineRule="exact"/>
        <w:rPr>
          <w:sz w:val="20"/>
          <w:szCs w:val="20"/>
          <w:color w:val="auto"/>
        </w:rPr>
      </w:pPr>
      <w:r>
        <w:rPr>
          <w:rFonts w:ascii="宋体" w:cs="宋体" w:eastAsia="宋体" w:hAnsi="宋体"/>
          <w:sz w:val="30"/>
          <w:szCs w:val="30"/>
          <w:color w:val="auto"/>
        </w:rPr>
        <w:t>人们对向光性的研究发现了生长素</w:t>
      </w:r>
    </w:p>
    <w:p>
      <w:pPr>
        <w:spacing w:after="0" w:line="118" w:lineRule="exact"/>
        <w:rPr>
          <w:sz w:val="20"/>
          <w:szCs w:val="20"/>
          <w:color w:val="auto"/>
        </w:rPr>
      </w:pPr>
    </w:p>
    <w:p>
      <w:pPr>
        <w:jc w:val="center"/>
        <w:ind w:right="40"/>
        <w:spacing w:after="0" w:line="343" w:lineRule="exact"/>
        <w:rPr>
          <w:sz w:val="20"/>
          <w:szCs w:val="20"/>
          <w:color w:val="auto"/>
        </w:rPr>
      </w:pPr>
      <w:r>
        <w:rPr>
          <w:rFonts w:ascii="宋体" w:cs="宋体" w:eastAsia="宋体" w:hAnsi="宋体"/>
          <w:sz w:val="30"/>
          <w:szCs w:val="30"/>
          <w:color w:val="auto"/>
        </w:rPr>
        <w:t>人们对溶菌现象的研究发现了青霉素</w:t>
      </w:r>
    </w:p>
    <w:p>
      <w:pPr>
        <w:sectPr>
          <w:pgSz w:w="19160" w:h="27080" w:orient="portrait"/>
          <w:cols w:equalWidth="0" w:num="1">
            <w:col w:w="16280"/>
          </w:cols>
          <w:pgMar w:left="1440" w:top="1440" w:right="1440" w:bottom="144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9" w:lineRule="exact"/>
        <w:rPr>
          <w:sz w:val="20"/>
          <w:szCs w:val="20"/>
          <w:color w:val="auto"/>
        </w:rPr>
      </w:pPr>
    </w:p>
    <w:p>
      <w:pPr>
        <w:ind w:left="8000" w:hanging="380"/>
        <w:spacing w:after="0" w:line="303" w:lineRule="exact"/>
        <w:tabs>
          <w:tab w:leader="none" w:pos="8000" w:val="left"/>
        </w:tabs>
        <w:numPr>
          <w:ilvl w:val="0"/>
          <w:numId w:val="23"/>
        </w:numPr>
        <w:rPr>
          <w:rFonts w:ascii="宋体" w:cs="宋体" w:eastAsia="宋体" w:hAnsi="宋体"/>
          <w:sz w:val="25"/>
          <w:szCs w:val="25"/>
          <w:color w:val="auto"/>
        </w:rPr>
      </w:pPr>
      <w:r>
        <w:rPr>
          <w:rFonts w:ascii="Helvetica" w:cs="Helvetica" w:eastAsia="Helvetica" w:hAnsi="Helvetica"/>
          <w:sz w:val="25"/>
          <w:szCs w:val="25"/>
          <w:color w:val="auto"/>
        </w:rPr>
        <w:t xml:space="preserve">21 </w:t>
      </w:r>
      <w:r>
        <w:rPr>
          <w:rFonts w:ascii="宋体" w:cs="宋体" w:eastAsia="宋体" w:hAnsi="宋体"/>
          <w:sz w:val="25"/>
          <w:szCs w:val="25"/>
          <w:color w:val="auto"/>
        </w:rPr>
        <w:t>页</w:t>
      </w:r>
    </w:p>
    <w:p>
      <w:pPr>
        <w:sectPr>
          <w:pgSz w:w="19160" w:h="27080" w:orient="portrait"/>
          <w:cols w:equalWidth="0" w:num="1">
            <w:col w:w="16280"/>
          </w:cols>
          <w:pgMar w:left="1440" w:top="1440" w:right="1440" w:bottom="1440" w:gutter="0" w:footer="0" w:header="0"/>
          <w:type w:val="continuous"/>
        </w:sectPr>
      </w:pPr>
    </w:p>
    <w:bookmarkStart w:id="21" w:name="page22"/>
    <w:bookmarkEnd w:id="21"/>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4" w:lineRule="exact"/>
        <w:rPr>
          <w:sz w:val="20"/>
          <w:szCs w:val="20"/>
          <w:color w:val="auto"/>
        </w:rPr>
      </w:pPr>
    </w:p>
    <w:p>
      <w:pPr>
        <w:ind w:left="840"/>
        <w:spacing w:after="0" w:line="558" w:lineRule="exact"/>
        <w:rPr>
          <w:sz w:val="20"/>
          <w:szCs w:val="20"/>
          <w:color w:val="auto"/>
        </w:rPr>
      </w:pPr>
      <w:r>
        <w:rPr>
          <w:rFonts w:ascii="Helvetica" w:cs="Helvetica" w:eastAsia="Helvetica" w:hAnsi="Helvetica"/>
          <w:sz w:val="46"/>
          <w:szCs w:val="46"/>
          <w:color w:val="auto"/>
        </w:rPr>
        <w:t xml:space="preserve">2.27 </w:t>
      </w:r>
      <w:r>
        <w:rPr>
          <w:rFonts w:ascii="宋体" w:cs="宋体" w:eastAsia="宋体" w:hAnsi="宋体"/>
          <w:sz w:val="46"/>
          <w:szCs w:val="46"/>
          <w:color w:val="auto"/>
        </w:rPr>
        <w:t>微生物的类群</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9" w:lineRule="exact"/>
        <w:rPr>
          <w:sz w:val="20"/>
          <w:szCs w:val="20"/>
          <w:color w:val="auto"/>
        </w:rPr>
      </w:pPr>
    </w:p>
    <w:p>
      <w:pPr>
        <w:ind w:left="3840"/>
        <w:spacing w:after="0" w:line="343" w:lineRule="exact"/>
        <w:rPr>
          <w:sz w:val="20"/>
          <w:szCs w:val="20"/>
          <w:color w:val="auto"/>
        </w:rPr>
      </w:pPr>
      <w:r>
        <w:rPr>
          <w:rFonts w:ascii="宋体" w:cs="宋体" w:eastAsia="宋体" w:hAnsi="宋体"/>
          <w:sz w:val="30"/>
          <w:szCs w:val="30"/>
          <w:color w:val="auto"/>
        </w:rPr>
        <w:t>原</w:t>
      </w:r>
    </w:p>
    <w:p>
      <w:pPr>
        <w:spacing w:after="0" w:line="5" w:lineRule="exact"/>
        <w:rPr>
          <w:sz w:val="20"/>
          <w:szCs w:val="20"/>
          <w:color w:val="auto"/>
        </w:rPr>
      </w:pPr>
    </w:p>
    <w:p>
      <w:pPr>
        <w:ind w:left="3840"/>
        <w:spacing w:after="0" w:line="343" w:lineRule="exact"/>
        <w:rPr>
          <w:sz w:val="20"/>
          <w:szCs w:val="20"/>
          <w:color w:val="auto"/>
        </w:rPr>
      </w:pPr>
      <w:r>
        <w:rPr>
          <w:rFonts w:ascii="宋体" w:cs="宋体" w:eastAsia="宋体" w:hAnsi="宋体"/>
          <w:sz w:val="30"/>
          <w:szCs w:val="30"/>
          <w:color w:val="auto"/>
        </w:rPr>
        <w:t>核</w:t>
      </w:r>
    </w:p>
    <w:p>
      <w:pPr>
        <w:ind w:left="3840"/>
        <w:spacing w:after="0" w:line="340" w:lineRule="exact"/>
        <w:rPr>
          <w:sz w:val="20"/>
          <w:szCs w:val="20"/>
          <w:color w:val="auto"/>
        </w:rPr>
      </w:pPr>
      <w:r>
        <w:rPr>
          <w:rFonts w:ascii="宋体" w:cs="宋体" w:eastAsia="宋体" w:hAnsi="宋体"/>
          <w:sz w:val="30"/>
          <w:szCs w:val="30"/>
          <w:color w:val="auto"/>
        </w:rPr>
        <w:t>细</w:t>
      </w:r>
    </w:p>
    <w:p>
      <w:pPr>
        <w:ind w:left="3840"/>
        <w:spacing w:after="0" w:line="340" w:lineRule="exact"/>
        <w:rPr>
          <w:sz w:val="20"/>
          <w:szCs w:val="20"/>
          <w:color w:val="auto"/>
        </w:rPr>
      </w:pPr>
      <w:r>
        <w:rPr>
          <w:rFonts w:ascii="宋体" w:cs="宋体" w:eastAsia="宋体" w:hAnsi="宋体"/>
          <w:sz w:val="30"/>
          <w:szCs w:val="30"/>
          <w:color w:val="auto"/>
        </w:rPr>
        <w:t>胞</w:t>
      </w:r>
    </w:p>
    <w:p>
      <w:pPr>
        <w:ind w:left="3840"/>
        <w:spacing w:after="0" w:line="343" w:lineRule="exact"/>
        <w:rPr>
          <w:sz w:val="20"/>
          <w:szCs w:val="20"/>
          <w:color w:val="auto"/>
        </w:rPr>
      </w:pPr>
      <w:r>
        <w:rPr>
          <w:rFonts w:ascii="宋体" w:cs="宋体" w:eastAsia="宋体" w:hAnsi="宋体"/>
          <w:sz w:val="30"/>
          <w:szCs w:val="30"/>
          <w:color w:val="auto"/>
        </w:rPr>
        <w:t>微</w:t>
      </w:r>
    </w:p>
    <w:p>
      <w:pPr>
        <w:ind w:left="3840"/>
        <w:spacing w:after="0" w:line="340" w:lineRule="exact"/>
        <w:rPr>
          <w:sz w:val="20"/>
          <w:szCs w:val="20"/>
          <w:color w:val="auto"/>
        </w:rPr>
      </w:pPr>
      <w:r>
        <w:rPr>
          <w:rFonts w:ascii="宋体" w:cs="宋体" w:eastAsia="宋体" w:hAnsi="宋体"/>
          <w:sz w:val="30"/>
          <w:szCs w:val="30"/>
          <w:color w:val="auto"/>
        </w:rPr>
        <w:t>生</w:t>
      </w:r>
    </w:p>
    <w:p>
      <w:pPr>
        <w:ind w:left="3840"/>
        <w:spacing w:after="0" w:line="340" w:lineRule="exact"/>
        <w:rPr>
          <w:sz w:val="20"/>
          <w:szCs w:val="20"/>
          <w:color w:val="auto"/>
        </w:rPr>
      </w:pPr>
      <w:r>
        <w:rPr>
          <w:rFonts w:ascii="宋体" w:cs="宋体" w:eastAsia="宋体" w:hAnsi="宋体"/>
          <w:sz w:val="30"/>
          <w:szCs w:val="30"/>
          <w:color w:val="auto"/>
        </w:rPr>
        <w:t>物</w:t>
      </w:r>
    </w:p>
    <w:p>
      <w:pPr>
        <w:ind w:left="3840"/>
        <w:spacing w:after="0" w:line="343" w:lineRule="exact"/>
        <w:rPr>
          <w:sz w:val="20"/>
          <w:szCs w:val="20"/>
          <w:color w:val="auto"/>
        </w:rPr>
      </w:pPr>
      <w:r>
        <w:rPr>
          <w:rFonts w:ascii="宋体" w:cs="宋体" w:eastAsia="宋体" w:hAnsi="宋体"/>
          <w:sz w:val="30"/>
          <w:szCs w:val="30"/>
          <w:color w:val="auto"/>
        </w:rPr>
        <w:t>（</w:t>
      </w:r>
    </w:p>
    <w:p>
      <w:pPr>
        <w:ind w:left="3840"/>
        <w:spacing w:after="0" w:line="340" w:lineRule="exact"/>
        <w:rPr>
          <w:sz w:val="20"/>
          <w:szCs w:val="20"/>
          <w:color w:val="auto"/>
        </w:rPr>
      </w:pPr>
      <w:r>
        <w:rPr>
          <w:rFonts w:ascii="宋体" w:cs="宋体" w:eastAsia="宋体" w:hAnsi="宋体"/>
          <w:sz w:val="30"/>
          <w:szCs w:val="30"/>
          <w:color w:val="auto"/>
        </w:rPr>
        <w:t>单</w:t>
      </w:r>
    </w:p>
    <w:p>
      <w:pPr>
        <w:ind w:left="3840"/>
        <w:spacing w:after="0" w:line="320" w:lineRule="exact"/>
        <w:rPr>
          <w:sz w:val="20"/>
          <w:szCs w:val="20"/>
          <w:color w:val="auto"/>
        </w:rPr>
      </w:pPr>
      <w:r>
        <w:rPr>
          <w:rFonts w:ascii="宋体" w:cs="宋体" w:eastAsia="宋体" w:hAnsi="宋体"/>
          <w:sz w:val="30"/>
          <w:szCs w:val="30"/>
          <w:color w:val="auto"/>
        </w:rPr>
        <w:t>细</w:t>
      </w:r>
    </w:p>
    <w:p>
      <w:pPr>
        <w:ind w:left="3840"/>
        <w:spacing w:after="0" w:line="343" w:lineRule="exact"/>
        <w:rPr>
          <w:sz w:val="20"/>
          <w:szCs w:val="20"/>
          <w:color w:val="auto"/>
        </w:rPr>
      </w:pPr>
      <w:r>
        <w:rPr>
          <w:rFonts w:ascii="宋体" w:cs="宋体" w:eastAsia="宋体" w:hAnsi="宋体"/>
          <w:sz w:val="30"/>
          <w:szCs w:val="30"/>
          <w:color w:val="auto"/>
        </w:rPr>
        <w:t>胞</w:t>
      </w:r>
    </w:p>
    <w:p>
      <w:pPr>
        <w:spacing w:after="0" w:line="9" w:lineRule="exact"/>
        <w:rPr>
          <w:sz w:val="20"/>
          <w:szCs w:val="20"/>
          <w:color w:val="auto"/>
        </w:rPr>
      </w:pPr>
    </w:p>
    <w:p>
      <w:pPr>
        <w:ind w:left="3840"/>
        <w:spacing w:after="0" w:line="343" w:lineRule="exact"/>
        <w:rPr>
          <w:sz w:val="20"/>
          <w:szCs w:val="20"/>
          <w:color w:val="auto"/>
        </w:rPr>
      </w:pPr>
      <w:r>
        <w:rPr>
          <w:rFonts w:ascii="宋体" w:cs="宋体" w:eastAsia="宋体" w:hAnsi="宋体"/>
          <w:sz w:val="30"/>
          <w:szCs w:val="30"/>
          <w:color w:val="auto"/>
        </w:rPr>
        <w:t>）</w:t>
      </w:r>
    </w:p>
    <w:p>
      <w:pPr>
        <w:spacing w:after="0" w:line="200" w:lineRule="exact"/>
        <w:rPr>
          <w:sz w:val="20"/>
          <w:szCs w:val="20"/>
          <w:color w:val="auto"/>
        </w:rPr>
      </w:pPr>
    </w:p>
    <w:p>
      <w:pPr>
        <w:spacing w:after="0" w:line="318" w:lineRule="exact"/>
        <w:rPr>
          <w:sz w:val="20"/>
          <w:szCs w:val="20"/>
          <w:color w:val="auto"/>
        </w:rPr>
      </w:pPr>
    </w:p>
    <w:p>
      <w:pPr>
        <w:ind w:left="2440"/>
        <w:spacing w:after="0" w:line="343" w:lineRule="exact"/>
        <w:rPr>
          <w:sz w:val="20"/>
          <w:szCs w:val="20"/>
          <w:color w:val="auto"/>
        </w:rPr>
      </w:pPr>
      <w:r>
        <w:rPr>
          <w:rFonts w:ascii="宋体" w:cs="宋体" w:eastAsia="宋体" w:hAnsi="宋体"/>
          <w:sz w:val="30"/>
          <w:szCs w:val="30"/>
          <w:color w:val="auto"/>
        </w:rPr>
        <w:t>细</w:t>
      </w:r>
    </w:p>
    <w:p>
      <w:pPr>
        <w:spacing w:after="0" w:line="5" w:lineRule="exact"/>
        <w:rPr>
          <w:sz w:val="20"/>
          <w:szCs w:val="20"/>
          <w:color w:val="auto"/>
        </w:rPr>
      </w:pPr>
    </w:p>
    <w:p>
      <w:pPr>
        <w:ind w:left="2440"/>
        <w:spacing w:after="0" w:line="343" w:lineRule="exact"/>
        <w:rPr>
          <w:sz w:val="20"/>
          <w:szCs w:val="20"/>
          <w:color w:val="auto"/>
        </w:rPr>
      </w:pPr>
      <w:r>
        <w:rPr>
          <w:rFonts w:ascii="宋体" w:cs="宋体" w:eastAsia="宋体" w:hAnsi="宋体"/>
          <w:sz w:val="30"/>
          <w:szCs w:val="30"/>
          <w:color w:val="auto"/>
        </w:rPr>
        <w:t>胞</w:t>
      </w:r>
    </w:p>
    <w:p>
      <w:pPr>
        <w:ind w:left="2440"/>
        <w:spacing w:after="0" w:line="340" w:lineRule="exact"/>
        <w:rPr>
          <w:sz w:val="20"/>
          <w:szCs w:val="20"/>
          <w:color w:val="auto"/>
        </w:rPr>
      </w:pPr>
      <w:r>
        <w:rPr>
          <w:rFonts w:ascii="宋体" w:cs="宋体" w:eastAsia="宋体" w:hAnsi="宋体"/>
          <w:sz w:val="30"/>
          <w:szCs w:val="30"/>
          <w:color w:val="auto"/>
        </w:rPr>
        <w:t>结</w:t>
      </w:r>
    </w:p>
    <w:p>
      <w:pPr>
        <w:ind w:left="2440"/>
        <w:spacing w:after="0" w:line="340" w:lineRule="exact"/>
        <w:rPr>
          <w:sz w:val="20"/>
          <w:szCs w:val="20"/>
          <w:color w:val="auto"/>
        </w:rPr>
      </w:pPr>
      <w:r>
        <w:rPr>
          <w:rFonts w:ascii="宋体" w:cs="宋体" w:eastAsia="宋体" w:hAnsi="宋体"/>
          <w:sz w:val="30"/>
          <w:szCs w:val="30"/>
          <w:color w:val="auto"/>
        </w:rPr>
        <w:t>构</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0" w:lineRule="exact"/>
        <w:rPr>
          <w:sz w:val="20"/>
          <w:szCs w:val="20"/>
          <w:color w:val="auto"/>
        </w:rPr>
      </w:pPr>
    </w:p>
    <w:p>
      <w:pPr>
        <w:spacing w:after="0" w:line="1" w:lineRule="exact"/>
        <w:rPr>
          <w:sz w:val="1"/>
          <w:szCs w:val="1"/>
          <w:color w:val="auto"/>
        </w:rPr>
      </w:pPr>
    </w:p>
    <w:tbl>
      <w:tblPr>
        <w:tblLayout w:type="fixed"/>
        <w:tblInd w:w="0" w:type="dxa"/>
        <w:tblCellMar>
          <w:top w:w="0" w:type="dxa"/>
          <w:left w:w="0" w:type="dxa"/>
          <w:bottom w:w="0" w:type="dxa"/>
          <w:right w:w="0" w:type="dxa"/>
        </w:tblCellMar>
      </w:tblPr>
      <w:tr>
        <w:trPr>
          <w:trHeight w:val="370"/>
        </w:trPr>
        <w:tc>
          <w:tcPr>
            <w:tcW w:w="2660" w:type="dxa"/>
            <w:vAlign w:val="bottom"/>
          </w:tcPr>
          <w:p>
            <w:pPr>
              <w:ind w:left="1780"/>
              <w:spacing w:after="0" w:line="343" w:lineRule="exact"/>
              <w:rPr>
                <w:sz w:val="20"/>
                <w:szCs w:val="20"/>
                <w:color w:val="auto"/>
              </w:rPr>
            </w:pPr>
            <w:r>
              <w:rPr>
                <w:rFonts w:ascii="宋体" w:cs="宋体" w:eastAsia="宋体" w:hAnsi="宋体"/>
                <w:sz w:val="30"/>
                <w:szCs w:val="30"/>
                <w:color w:val="auto"/>
              </w:rPr>
              <w:t>形态</w:t>
            </w:r>
          </w:p>
        </w:tc>
        <w:tc>
          <w:tcPr>
            <w:tcW w:w="6120" w:type="dxa"/>
            <w:vAlign w:val="bottom"/>
            <w:gridSpan w:val="2"/>
          </w:tcPr>
          <w:p>
            <w:pPr>
              <w:ind w:left="260"/>
              <w:spacing w:after="0" w:line="343" w:lineRule="exact"/>
              <w:rPr>
                <w:sz w:val="20"/>
                <w:szCs w:val="20"/>
                <w:color w:val="auto"/>
              </w:rPr>
            </w:pPr>
            <w:r>
              <w:rPr>
                <w:rFonts w:ascii="宋体" w:cs="宋体" w:eastAsia="宋体" w:hAnsi="宋体"/>
                <w:sz w:val="30"/>
                <w:szCs w:val="30"/>
                <w:color w:val="auto"/>
              </w:rPr>
              <w:t>杆形、球形、螺旋形（弧形）</w:t>
            </w:r>
          </w:p>
        </w:tc>
        <w:tc>
          <w:tcPr>
            <w:tcW w:w="0" w:type="dxa"/>
            <w:vAlign w:val="bottom"/>
          </w:tcPr>
          <w:p>
            <w:pPr>
              <w:spacing w:after="0"/>
              <w:rPr>
                <w:sz w:val="1"/>
                <w:szCs w:val="1"/>
                <w:color w:val="auto"/>
              </w:rPr>
            </w:pPr>
          </w:p>
        </w:tc>
      </w:tr>
      <w:tr>
        <w:trPr>
          <w:trHeight w:val="560"/>
        </w:trPr>
        <w:tc>
          <w:tcPr>
            <w:tcW w:w="2660" w:type="dxa"/>
            <w:vAlign w:val="bottom"/>
          </w:tcPr>
          <w:p>
            <w:pPr>
              <w:spacing w:after="0"/>
              <w:rPr>
                <w:sz w:val="24"/>
                <w:szCs w:val="24"/>
                <w:color w:val="auto"/>
              </w:rPr>
            </w:pPr>
          </w:p>
        </w:tc>
        <w:tc>
          <w:tcPr>
            <w:tcW w:w="2220" w:type="dxa"/>
            <w:vAlign w:val="bottom"/>
          </w:tcPr>
          <w:p>
            <w:pPr>
              <w:spacing w:after="0"/>
              <w:rPr>
                <w:sz w:val="24"/>
                <w:szCs w:val="24"/>
                <w:color w:val="auto"/>
              </w:rPr>
            </w:pPr>
          </w:p>
        </w:tc>
        <w:tc>
          <w:tcPr>
            <w:tcW w:w="3900" w:type="dxa"/>
            <w:vAlign w:val="bottom"/>
          </w:tcPr>
          <w:p>
            <w:pPr>
              <w:ind w:left="660"/>
              <w:spacing w:after="0" w:line="343" w:lineRule="exact"/>
              <w:rPr>
                <w:sz w:val="20"/>
                <w:szCs w:val="20"/>
                <w:color w:val="auto"/>
              </w:rPr>
            </w:pPr>
            <w:r>
              <w:rPr>
                <w:rFonts w:ascii="宋体" w:cs="宋体" w:eastAsia="宋体" w:hAnsi="宋体"/>
                <w:sz w:val="30"/>
                <w:szCs w:val="30"/>
                <w:color w:val="auto"/>
              </w:rPr>
              <w:t>细胞壁</w:t>
            </w:r>
          </w:p>
        </w:tc>
        <w:tc>
          <w:tcPr>
            <w:tcW w:w="0" w:type="dxa"/>
            <w:vAlign w:val="bottom"/>
          </w:tcPr>
          <w:p>
            <w:pPr>
              <w:spacing w:after="0"/>
              <w:rPr>
                <w:sz w:val="1"/>
                <w:szCs w:val="1"/>
                <w:color w:val="auto"/>
              </w:rPr>
            </w:pPr>
          </w:p>
        </w:tc>
      </w:tr>
      <w:tr>
        <w:trPr>
          <w:trHeight w:val="520"/>
        </w:trPr>
        <w:tc>
          <w:tcPr>
            <w:tcW w:w="2660" w:type="dxa"/>
            <w:vAlign w:val="bottom"/>
          </w:tcPr>
          <w:p>
            <w:pPr>
              <w:spacing w:after="0"/>
              <w:rPr>
                <w:sz w:val="24"/>
                <w:szCs w:val="24"/>
                <w:color w:val="auto"/>
              </w:rPr>
            </w:pPr>
          </w:p>
        </w:tc>
        <w:tc>
          <w:tcPr>
            <w:tcW w:w="2220" w:type="dxa"/>
            <w:vAlign w:val="bottom"/>
            <w:vMerge w:val="restart"/>
          </w:tcPr>
          <w:p>
            <w:pPr>
              <w:ind w:left="720"/>
              <w:spacing w:after="0" w:line="343" w:lineRule="exact"/>
              <w:rPr>
                <w:sz w:val="20"/>
                <w:szCs w:val="20"/>
                <w:color w:val="auto"/>
              </w:rPr>
            </w:pPr>
            <w:r>
              <w:rPr>
                <w:rFonts w:ascii="宋体" w:cs="宋体" w:eastAsia="宋体" w:hAnsi="宋体"/>
                <w:sz w:val="30"/>
                <w:szCs w:val="30"/>
                <w:color w:val="auto"/>
              </w:rPr>
              <w:t>基本结构</w:t>
            </w:r>
          </w:p>
        </w:tc>
        <w:tc>
          <w:tcPr>
            <w:tcW w:w="3900" w:type="dxa"/>
            <w:vAlign w:val="bottom"/>
          </w:tcPr>
          <w:p>
            <w:pPr>
              <w:ind w:left="660"/>
              <w:spacing w:after="0" w:line="343" w:lineRule="exact"/>
              <w:rPr>
                <w:sz w:val="20"/>
                <w:szCs w:val="20"/>
                <w:color w:val="auto"/>
              </w:rPr>
            </w:pPr>
            <w:r>
              <w:rPr>
                <w:rFonts w:ascii="宋体" w:cs="宋体" w:eastAsia="宋体" w:hAnsi="宋体"/>
                <w:sz w:val="30"/>
                <w:szCs w:val="30"/>
                <w:color w:val="auto"/>
              </w:rPr>
              <w:t>细胞膜</w:t>
            </w:r>
          </w:p>
        </w:tc>
        <w:tc>
          <w:tcPr>
            <w:tcW w:w="0" w:type="dxa"/>
            <w:vAlign w:val="bottom"/>
          </w:tcPr>
          <w:p>
            <w:pPr>
              <w:spacing w:after="0"/>
              <w:rPr>
                <w:sz w:val="1"/>
                <w:szCs w:val="1"/>
                <w:color w:val="auto"/>
              </w:rPr>
            </w:pPr>
          </w:p>
        </w:tc>
      </w:tr>
      <w:tr>
        <w:trPr>
          <w:trHeight w:val="260"/>
        </w:trPr>
        <w:tc>
          <w:tcPr>
            <w:tcW w:w="2660" w:type="dxa"/>
            <w:vAlign w:val="bottom"/>
          </w:tcPr>
          <w:p>
            <w:pPr>
              <w:spacing w:after="0"/>
              <w:rPr>
                <w:sz w:val="22"/>
                <w:szCs w:val="22"/>
                <w:color w:val="auto"/>
              </w:rPr>
            </w:pPr>
          </w:p>
        </w:tc>
        <w:tc>
          <w:tcPr>
            <w:tcW w:w="2220" w:type="dxa"/>
            <w:vAlign w:val="bottom"/>
            <w:vMerge w:val="continue"/>
          </w:tcPr>
          <w:p>
            <w:pPr>
              <w:spacing w:after="0"/>
              <w:rPr>
                <w:sz w:val="22"/>
                <w:szCs w:val="22"/>
                <w:color w:val="auto"/>
              </w:rPr>
            </w:pPr>
          </w:p>
        </w:tc>
        <w:tc>
          <w:tcPr>
            <w:tcW w:w="3900" w:type="dxa"/>
            <w:vAlign w:val="bottom"/>
            <w:vMerge w:val="restart"/>
          </w:tcPr>
          <w:p>
            <w:pPr>
              <w:ind w:left="660"/>
              <w:spacing w:after="0" w:line="343" w:lineRule="exact"/>
              <w:rPr>
                <w:sz w:val="20"/>
                <w:szCs w:val="20"/>
                <w:color w:val="auto"/>
              </w:rPr>
            </w:pPr>
            <w:r>
              <w:rPr>
                <w:rFonts w:ascii="宋体" w:cs="宋体" w:eastAsia="宋体" w:hAnsi="宋体"/>
                <w:sz w:val="30"/>
                <w:szCs w:val="30"/>
                <w:color w:val="auto"/>
              </w:rPr>
              <w:t>细胞质（仅有核糖体）</w:t>
            </w:r>
          </w:p>
        </w:tc>
        <w:tc>
          <w:tcPr>
            <w:tcW w:w="0" w:type="dxa"/>
            <w:vAlign w:val="bottom"/>
          </w:tcPr>
          <w:p>
            <w:pPr>
              <w:spacing w:after="0"/>
              <w:rPr>
                <w:sz w:val="1"/>
                <w:szCs w:val="1"/>
                <w:color w:val="auto"/>
              </w:rPr>
            </w:pPr>
          </w:p>
        </w:tc>
      </w:tr>
      <w:tr>
        <w:trPr>
          <w:trHeight w:val="260"/>
        </w:trPr>
        <w:tc>
          <w:tcPr>
            <w:tcW w:w="2660" w:type="dxa"/>
            <w:vAlign w:val="bottom"/>
          </w:tcPr>
          <w:p>
            <w:pPr>
              <w:spacing w:after="0"/>
              <w:rPr>
                <w:sz w:val="22"/>
                <w:szCs w:val="22"/>
                <w:color w:val="auto"/>
              </w:rPr>
            </w:pPr>
          </w:p>
        </w:tc>
        <w:tc>
          <w:tcPr>
            <w:tcW w:w="2220" w:type="dxa"/>
            <w:vAlign w:val="bottom"/>
          </w:tcPr>
          <w:p>
            <w:pPr>
              <w:spacing w:after="0"/>
              <w:rPr>
                <w:sz w:val="22"/>
                <w:szCs w:val="22"/>
                <w:color w:val="auto"/>
              </w:rPr>
            </w:pPr>
          </w:p>
        </w:tc>
        <w:tc>
          <w:tcPr>
            <w:tcW w:w="3900" w:type="dxa"/>
            <w:vAlign w:val="bottom"/>
            <w:vMerge w:val="continue"/>
          </w:tcPr>
          <w:p>
            <w:pPr>
              <w:spacing w:after="0"/>
              <w:rPr>
                <w:sz w:val="22"/>
                <w:szCs w:val="22"/>
                <w:color w:val="auto"/>
              </w:rPr>
            </w:pPr>
          </w:p>
        </w:tc>
        <w:tc>
          <w:tcPr>
            <w:tcW w:w="0" w:type="dxa"/>
            <w:vAlign w:val="bottom"/>
          </w:tcPr>
          <w:p>
            <w:pPr>
              <w:spacing w:after="0"/>
              <w:rPr>
                <w:sz w:val="1"/>
                <w:szCs w:val="1"/>
                <w:color w:val="auto"/>
              </w:rPr>
            </w:pPr>
          </w:p>
        </w:tc>
      </w:tr>
      <w:tr>
        <w:trPr>
          <w:trHeight w:val="460"/>
        </w:trPr>
        <w:tc>
          <w:tcPr>
            <w:tcW w:w="2660" w:type="dxa"/>
            <w:vAlign w:val="bottom"/>
          </w:tcPr>
          <w:p>
            <w:pPr>
              <w:ind w:left="1780"/>
              <w:spacing w:after="0" w:line="343" w:lineRule="exact"/>
              <w:rPr>
                <w:sz w:val="20"/>
                <w:szCs w:val="20"/>
                <w:color w:val="auto"/>
              </w:rPr>
            </w:pPr>
            <w:r>
              <w:rPr>
                <w:rFonts w:ascii="宋体" w:cs="宋体" w:eastAsia="宋体" w:hAnsi="宋体"/>
                <w:sz w:val="30"/>
                <w:szCs w:val="30"/>
                <w:color w:val="auto"/>
              </w:rPr>
              <w:t>结构</w:t>
            </w:r>
          </w:p>
        </w:tc>
        <w:tc>
          <w:tcPr>
            <w:tcW w:w="2220" w:type="dxa"/>
            <w:vAlign w:val="bottom"/>
          </w:tcPr>
          <w:p>
            <w:pPr>
              <w:spacing w:after="0"/>
              <w:rPr>
                <w:sz w:val="24"/>
                <w:szCs w:val="24"/>
                <w:color w:val="auto"/>
              </w:rPr>
            </w:pPr>
          </w:p>
        </w:tc>
        <w:tc>
          <w:tcPr>
            <w:tcW w:w="3900" w:type="dxa"/>
            <w:vAlign w:val="bottom"/>
          </w:tcPr>
          <w:p>
            <w:pPr>
              <w:jc w:val="center"/>
              <w:ind w:left="70"/>
              <w:spacing w:after="0" w:line="364" w:lineRule="exact"/>
              <w:rPr>
                <w:sz w:val="20"/>
                <w:szCs w:val="20"/>
                <w:color w:val="auto"/>
              </w:rPr>
            </w:pPr>
            <w:r>
              <w:rPr>
                <w:rFonts w:ascii="宋体" w:cs="宋体" w:eastAsia="宋体" w:hAnsi="宋体"/>
                <w:sz w:val="30"/>
                <w:szCs w:val="30"/>
                <w:color w:val="auto"/>
              </w:rPr>
              <w:t>核区（环状</w:t>
            </w:r>
            <w:r>
              <w:rPr>
                <w:rFonts w:ascii="Helvetica" w:cs="Helvetica" w:eastAsia="Helvetica" w:hAnsi="Helvetica"/>
                <w:sz w:val="30"/>
                <w:szCs w:val="30"/>
                <w:color w:val="auto"/>
              </w:rPr>
              <w:t xml:space="preserve">  DNA </w:t>
            </w:r>
            <w:r>
              <w:rPr>
                <w:rFonts w:ascii="宋体" w:cs="宋体" w:eastAsia="宋体" w:hAnsi="宋体"/>
                <w:sz w:val="30"/>
                <w:szCs w:val="30"/>
                <w:color w:val="auto"/>
              </w:rPr>
              <w:t>）</w:t>
            </w:r>
          </w:p>
        </w:tc>
        <w:tc>
          <w:tcPr>
            <w:tcW w:w="0" w:type="dxa"/>
            <w:vAlign w:val="bottom"/>
          </w:tcPr>
          <w:p>
            <w:pPr>
              <w:spacing w:after="0"/>
              <w:rPr>
                <w:sz w:val="1"/>
                <w:szCs w:val="1"/>
                <w:color w:val="auto"/>
              </w:rPr>
            </w:pPr>
          </w:p>
        </w:tc>
      </w:tr>
      <w:tr>
        <w:trPr>
          <w:trHeight w:val="660"/>
        </w:trPr>
        <w:tc>
          <w:tcPr>
            <w:tcW w:w="2660" w:type="dxa"/>
            <w:vAlign w:val="bottom"/>
          </w:tcPr>
          <w:p>
            <w:pPr>
              <w:spacing w:after="0" w:line="343" w:lineRule="exact"/>
              <w:rPr>
                <w:sz w:val="20"/>
                <w:szCs w:val="20"/>
                <w:color w:val="auto"/>
              </w:rPr>
            </w:pPr>
            <w:r>
              <w:rPr>
                <w:rFonts w:ascii="宋体" w:cs="宋体" w:eastAsia="宋体" w:hAnsi="宋体"/>
                <w:sz w:val="30"/>
                <w:szCs w:val="30"/>
                <w:color w:val="auto"/>
              </w:rPr>
              <w:t>细菌</w:t>
            </w:r>
          </w:p>
        </w:tc>
        <w:tc>
          <w:tcPr>
            <w:tcW w:w="2220" w:type="dxa"/>
            <w:vAlign w:val="bottom"/>
          </w:tcPr>
          <w:p>
            <w:pPr>
              <w:ind w:left="720"/>
              <w:spacing w:after="0" w:line="343" w:lineRule="exact"/>
              <w:rPr>
                <w:sz w:val="20"/>
                <w:szCs w:val="20"/>
                <w:color w:val="auto"/>
              </w:rPr>
            </w:pPr>
            <w:r>
              <w:rPr>
                <w:rFonts w:ascii="宋体" w:cs="宋体" w:eastAsia="宋体" w:hAnsi="宋体"/>
                <w:sz w:val="30"/>
                <w:szCs w:val="30"/>
                <w:color w:val="auto"/>
              </w:rPr>
              <w:t>特殊结构</w:t>
            </w:r>
          </w:p>
        </w:tc>
        <w:tc>
          <w:tcPr>
            <w:tcW w:w="3900" w:type="dxa"/>
            <w:vAlign w:val="bottom"/>
          </w:tcPr>
          <w:p>
            <w:pPr>
              <w:jc w:val="center"/>
              <w:ind w:left="150"/>
              <w:spacing w:after="0" w:line="343" w:lineRule="exact"/>
              <w:rPr>
                <w:sz w:val="20"/>
                <w:szCs w:val="20"/>
                <w:color w:val="auto"/>
              </w:rPr>
            </w:pPr>
            <w:r>
              <w:rPr>
                <w:rFonts w:ascii="宋体" w:cs="宋体" w:eastAsia="宋体" w:hAnsi="宋体"/>
                <w:sz w:val="30"/>
                <w:szCs w:val="30"/>
                <w:color w:val="auto"/>
                <w:w w:val="99"/>
              </w:rPr>
              <w:t>质粒、荚膜、鞭毛、芽孢、</w:t>
            </w: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-4304665</wp:posOffset>
            </wp:positionH>
            <wp:positionV relativeFrom="paragraph">
              <wp:posOffset>-3967480</wp:posOffset>
            </wp:positionV>
            <wp:extent cx="12134850" cy="1715071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extLst>
                    </a:blip>
                    <a:srcRect/>
                    <a:stretch>
                      <a:fillRect/>
                    </a:stretch>
                  </pic:blipFill>
                  <pic:spPr bwMode="auto">
                    <a:xfrm>
                      <a:off x="0" y="0"/>
                      <a:ext cx="12134850" cy="171507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57" w:lineRule="exact"/>
        <w:rPr>
          <w:sz w:val="20"/>
          <w:szCs w:val="20"/>
          <w:color w:val="auto"/>
        </w:rPr>
      </w:pPr>
    </w:p>
    <w:p>
      <w:pPr>
        <w:ind w:left="1780"/>
        <w:spacing w:after="0" w:line="378" w:lineRule="exact"/>
        <w:tabs>
          <w:tab w:leader="none" w:pos="2980" w:val="left"/>
          <w:tab w:leader="none" w:pos="4760" w:val="left"/>
        </w:tabs>
        <w:rPr>
          <w:sz w:val="20"/>
          <w:szCs w:val="20"/>
          <w:color w:val="auto"/>
        </w:rPr>
      </w:pPr>
      <w:r>
        <w:rPr>
          <w:rFonts w:ascii="宋体" w:cs="宋体" w:eastAsia="宋体" w:hAnsi="宋体"/>
          <w:sz w:val="30"/>
          <w:szCs w:val="30"/>
          <w:color w:val="auto"/>
        </w:rPr>
        <w:t>繁殖</w:t>
      </w:r>
      <w:r>
        <w:rPr>
          <w:sz w:val="20"/>
          <w:szCs w:val="20"/>
          <w:color w:val="auto"/>
        </w:rPr>
        <w:tab/>
      </w:r>
      <w:r>
        <w:rPr>
          <w:rFonts w:ascii="宋体" w:cs="宋体" w:eastAsia="宋体" w:hAnsi="宋体"/>
          <w:sz w:val="30"/>
          <w:szCs w:val="30"/>
          <w:color w:val="auto"/>
        </w:rPr>
        <w:t>二分裂（有</w:t>
      </w:r>
      <w:r>
        <w:rPr>
          <w:rFonts w:ascii="Helvetica" w:cs="Helvetica" w:eastAsia="Helvetica" w:hAnsi="Helvetica"/>
          <w:sz w:val="30"/>
          <w:szCs w:val="30"/>
          <w:color w:val="auto"/>
        </w:rPr>
        <w:tab/>
      </w:r>
      <w:r>
        <w:rPr>
          <w:rFonts w:ascii="Helvetica" w:cs="Helvetica" w:eastAsia="Helvetica" w:hAnsi="Helvetica"/>
          <w:sz w:val="30"/>
          <w:szCs w:val="30"/>
          <w:color w:val="auto"/>
          <w:w w:val="99"/>
        </w:rPr>
        <w:t xml:space="preserve">DNA </w:t>
      </w:r>
      <w:r>
        <w:rPr>
          <w:rFonts w:ascii="宋体" w:cs="宋体" w:eastAsia="宋体" w:hAnsi="宋体"/>
          <w:sz w:val="30"/>
          <w:szCs w:val="30"/>
          <w:color w:val="auto"/>
          <w:w w:val="99"/>
        </w:rPr>
        <w:t>的复制和平分）</w:t>
      </w:r>
    </w:p>
    <w:p>
      <w:pPr>
        <w:spacing w:after="0" w:line="398" w:lineRule="exact"/>
        <w:rPr>
          <w:sz w:val="20"/>
          <w:szCs w:val="20"/>
          <w:color w:val="auto"/>
        </w:rPr>
      </w:pPr>
    </w:p>
    <w:p>
      <w:pPr>
        <w:ind w:left="4800"/>
        <w:spacing w:after="0" w:line="343" w:lineRule="exact"/>
        <w:rPr>
          <w:sz w:val="20"/>
          <w:szCs w:val="20"/>
          <w:color w:val="auto"/>
        </w:rPr>
      </w:pPr>
      <w:r>
        <w:rPr>
          <w:rFonts w:ascii="宋体" w:cs="宋体" w:eastAsia="宋体" w:hAnsi="宋体"/>
          <w:sz w:val="30"/>
          <w:szCs w:val="30"/>
          <w:color w:val="auto"/>
        </w:rPr>
        <w:t>细菌在固体培养基上繁殖</w:t>
      </w:r>
    </w:p>
    <w:p>
      <w:pPr>
        <w:ind w:left="3400"/>
        <w:spacing w:after="0" w:line="280" w:lineRule="exact"/>
        <w:rPr>
          <w:sz w:val="20"/>
          <w:szCs w:val="20"/>
          <w:color w:val="auto"/>
        </w:rPr>
      </w:pPr>
      <w:r>
        <w:rPr>
          <w:rFonts w:ascii="宋体" w:cs="宋体" w:eastAsia="宋体" w:hAnsi="宋体"/>
          <w:sz w:val="30"/>
          <w:szCs w:val="30"/>
          <w:color w:val="auto"/>
        </w:rPr>
        <w:t>概念</w:t>
      </w:r>
    </w:p>
    <w:p>
      <w:pPr>
        <w:ind w:left="4800"/>
        <w:spacing w:after="0" w:line="260" w:lineRule="exact"/>
        <w:rPr>
          <w:sz w:val="20"/>
          <w:szCs w:val="20"/>
          <w:color w:val="auto"/>
        </w:rPr>
      </w:pPr>
      <w:r>
        <w:rPr>
          <w:rFonts w:ascii="宋体" w:cs="宋体" w:eastAsia="宋体" w:hAnsi="宋体"/>
          <w:sz w:val="30"/>
          <w:szCs w:val="30"/>
          <w:color w:val="auto"/>
        </w:rPr>
        <w:t>形成的细菌子细胞群体</w:t>
      </w:r>
    </w:p>
    <w:p>
      <w:pPr>
        <w:ind w:left="1780"/>
        <w:spacing w:after="0" w:line="307" w:lineRule="exact"/>
        <w:rPr>
          <w:sz w:val="20"/>
          <w:szCs w:val="20"/>
          <w:color w:val="auto"/>
        </w:rPr>
      </w:pPr>
      <w:r>
        <w:rPr>
          <w:rFonts w:ascii="宋体" w:cs="宋体" w:eastAsia="宋体" w:hAnsi="宋体"/>
          <w:sz w:val="30"/>
          <w:szCs w:val="30"/>
          <w:color w:val="auto"/>
        </w:rPr>
        <w:t>菌落</w:t>
      </w:r>
    </w:p>
    <w:p>
      <w:pPr>
        <w:spacing w:after="0" w:line="112" w:lineRule="exact"/>
        <w:rPr>
          <w:sz w:val="20"/>
          <w:szCs w:val="20"/>
          <w:color w:val="auto"/>
        </w:rPr>
      </w:pPr>
    </w:p>
    <w:p>
      <w:pPr>
        <w:ind w:left="4780"/>
        <w:spacing w:after="0" w:line="343" w:lineRule="exact"/>
        <w:rPr>
          <w:sz w:val="20"/>
          <w:szCs w:val="20"/>
          <w:color w:val="auto"/>
        </w:rPr>
      </w:pPr>
      <w:r>
        <w:rPr>
          <w:rFonts w:ascii="宋体" w:cs="宋体" w:eastAsia="宋体" w:hAnsi="宋体"/>
          <w:sz w:val="30"/>
          <w:szCs w:val="30"/>
          <w:color w:val="auto"/>
        </w:rPr>
        <w:t>大小、形状、颜色、</w:t>
      </w:r>
    </w:p>
    <w:p>
      <w:pPr>
        <w:ind w:left="3400"/>
        <w:spacing w:after="0" w:line="220" w:lineRule="exact"/>
        <w:rPr>
          <w:sz w:val="20"/>
          <w:szCs w:val="20"/>
          <w:color w:val="auto"/>
        </w:rPr>
      </w:pPr>
      <w:r>
        <w:rPr>
          <w:rFonts w:ascii="宋体" w:cs="宋体" w:eastAsia="宋体" w:hAnsi="宋体"/>
          <w:sz w:val="25"/>
          <w:szCs w:val="25"/>
          <w:color w:val="auto"/>
        </w:rPr>
        <w:t>特征</w:t>
      </w:r>
    </w:p>
    <w:p>
      <w:pPr>
        <w:ind w:left="4780"/>
        <w:spacing w:after="0" w:line="306" w:lineRule="exact"/>
        <w:rPr>
          <w:sz w:val="20"/>
          <w:szCs w:val="20"/>
          <w:color w:val="auto"/>
        </w:rPr>
      </w:pPr>
      <w:r>
        <w:rPr>
          <w:rFonts w:ascii="宋体" w:cs="宋体" w:eastAsia="宋体" w:hAnsi="宋体"/>
          <w:sz w:val="30"/>
          <w:szCs w:val="30"/>
          <w:color w:val="auto"/>
        </w:rPr>
        <w:t>光泽度、透明度、硬度等</w:t>
      </w:r>
    </w:p>
    <w:p>
      <w:pPr>
        <w:spacing w:after="0" w:line="200" w:lineRule="exact"/>
        <w:rPr>
          <w:sz w:val="20"/>
          <w:szCs w:val="20"/>
          <w:color w:val="auto"/>
        </w:rPr>
      </w:pPr>
    </w:p>
    <w:p>
      <w:pPr>
        <w:spacing w:after="0" w:line="351" w:lineRule="exact"/>
        <w:rPr>
          <w:sz w:val="20"/>
          <w:szCs w:val="20"/>
          <w:color w:val="auto"/>
        </w:rPr>
      </w:pPr>
    </w:p>
    <w:p>
      <w:pPr>
        <w:jc w:val="both"/>
        <w:ind w:left="6160"/>
        <w:spacing w:after="0" w:line="343" w:lineRule="exact"/>
        <w:tabs>
          <w:tab w:leader="none" w:pos="7960" w:val="left"/>
        </w:tabs>
        <w:rPr>
          <w:sz w:val="20"/>
          <w:szCs w:val="20"/>
          <w:color w:val="auto"/>
        </w:rPr>
      </w:pPr>
      <w:r>
        <w:rPr>
          <w:rFonts w:ascii="宋体" w:cs="宋体" w:eastAsia="宋体" w:hAnsi="宋体"/>
          <w:sz w:val="30"/>
          <w:szCs w:val="30"/>
          <w:color w:val="auto"/>
        </w:rPr>
        <w:t>基内丝菌</w:t>
      </w:r>
      <w:r>
        <w:rPr>
          <w:sz w:val="20"/>
          <w:szCs w:val="20"/>
          <w:color w:val="auto"/>
        </w:rPr>
        <w:tab/>
      </w:r>
      <w:r>
        <w:rPr>
          <w:rFonts w:ascii="宋体" w:cs="宋体" w:eastAsia="宋体" w:hAnsi="宋体"/>
          <w:sz w:val="30"/>
          <w:szCs w:val="30"/>
          <w:color w:val="auto"/>
        </w:rPr>
        <w:t>吸收养料—营养</w:t>
      </w:r>
    </w:p>
    <w:p>
      <w:pPr>
        <w:spacing w:after="0" w:line="158" w:lineRule="exact"/>
        <w:rPr>
          <w:sz w:val="20"/>
          <w:szCs w:val="20"/>
          <w:color w:val="auto"/>
        </w:rPr>
      </w:pPr>
    </w:p>
    <w:p>
      <w:pPr>
        <w:ind w:left="2020"/>
        <w:spacing w:after="0" w:line="343" w:lineRule="exact"/>
        <w:tabs>
          <w:tab w:leader="none" w:pos="3560" w:val="left"/>
        </w:tabs>
        <w:rPr>
          <w:sz w:val="20"/>
          <w:szCs w:val="20"/>
          <w:color w:val="auto"/>
        </w:rPr>
      </w:pPr>
      <w:r>
        <w:rPr>
          <w:rFonts w:ascii="宋体" w:cs="宋体" w:eastAsia="宋体" w:hAnsi="宋体"/>
          <w:sz w:val="30"/>
          <w:szCs w:val="30"/>
          <w:color w:val="auto"/>
        </w:rPr>
        <w:t>结构</w:t>
      </w:r>
      <w:r>
        <w:rPr>
          <w:sz w:val="20"/>
          <w:szCs w:val="20"/>
          <w:color w:val="auto"/>
        </w:rPr>
        <w:tab/>
      </w:r>
      <w:r>
        <w:rPr>
          <w:rFonts w:ascii="宋体" w:cs="宋体" w:eastAsia="宋体" w:hAnsi="宋体"/>
          <w:sz w:val="30"/>
          <w:szCs w:val="30"/>
          <w:color w:val="auto"/>
        </w:rPr>
        <w:t>分枝状菌丝</w:t>
      </w:r>
    </w:p>
    <w:p>
      <w:pPr>
        <w:spacing w:after="0" w:line="138" w:lineRule="exact"/>
        <w:rPr>
          <w:sz w:val="20"/>
          <w:szCs w:val="20"/>
          <w:color w:val="auto"/>
        </w:rPr>
      </w:pPr>
    </w:p>
    <w:p>
      <w:pPr>
        <w:jc w:val="both"/>
        <w:ind w:left="6160"/>
        <w:spacing w:after="0" w:line="343" w:lineRule="exact"/>
        <w:tabs>
          <w:tab w:leader="none" w:pos="7960" w:val="left"/>
        </w:tabs>
        <w:rPr>
          <w:sz w:val="20"/>
          <w:szCs w:val="20"/>
          <w:color w:val="auto"/>
        </w:rPr>
      </w:pPr>
      <w:r>
        <w:rPr>
          <w:rFonts w:ascii="宋体" w:cs="宋体" w:eastAsia="宋体" w:hAnsi="宋体"/>
          <w:sz w:val="30"/>
          <w:szCs w:val="30"/>
          <w:color w:val="auto"/>
        </w:rPr>
        <w:t>气生丝菌</w:t>
      </w:r>
      <w:r>
        <w:rPr>
          <w:sz w:val="20"/>
          <w:szCs w:val="20"/>
          <w:color w:val="auto"/>
        </w:rPr>
        <w:tab/>
      </w:r>
      <w:r>
        <w:rPr>
          <w:rFonts w:ascii="宋体" w:cs="宋体" w:eastAsia="宋体" w:hAnsi="宋体"/>
          <w:sz w:val="30"/>
          <w:szCs w:val="30"/>
          <w:color w:val="auto"/>
        </w:rPr>
        <w:t>产生孢子—繁殖</w:t>
      </w:r>
    </w:p>
    <w:p>
      <w:pPr>
        <w:spacing w:after="0" w:line="358" w:lineRule="exact"/>
        <w:rPr>
          <w:sz w:val="20"/>
          <w:szCs w:val="20"/>
          <w:color w:val="auto"/>
        </w:rPr>
      </w:pPr>
    </w:p>
    <w:p>
      <w:pPr>
        <w:spacing w:after="0" w:line="343" w:lineRule="exact"/>
        <w:tabs>
          <w:tab w:leader="none" w:pos="2000" w:val="left"/>
          <w:tab w:leader="none" w:pos="3160" w:val="left"/>
        </w:tabs>
        <w:rPr>
          <w:sz w:val="20"/>
          <w:szCs w:val="20"/>
          <w:color w:val="auto"/>
        </w:rPr>
      </w:pPr>
      <w:r>
        <w:rPr>
          <w:rFonts w:ascii="宋体" w:cs="宋体" w:eastAsia="宋体" w:hAnsi="宋体"/>
          <w:sz w:val="30"/>
          <w:szCs w:val="30"/>
          <w:color w:val="auto"/>
        </w:rPr>
        <w:t>放线菌</w:t>
      </w:r>
      <w:r>
        <w:rPr>
          <w:sz w:val="20"/>
          <w:szCs w:val="20"/>
          <w:color w:val="auto"/>
        </w:rPr>
        <w:tab/>
      </w:r>
      <w:r>
        <w:rPr>
          <w:rFonts w:ascii="宋体" w:cs="宋体" w:eastAsia="宋体" w:hAnsi="宋体"/>
          <w:sz w:val="30"/>
          <w:szCs w:val="30"/>
          <w:color w:val="auto"/>
        </w:rPr>
        <w:t>分布</w:t>
      </w:r>
      <w:r>
        <w:rPr>
          <w:sz w:val="20"/>
          <w:szCs w:val="20"/>
          <w:color w:val="auto"/>
        </w:rPr>
        <w:tab/>
      </w:r>
      <w:r>
        <w:rPr>
          <w:rFonts w:ascii="宋体" w:cs="宋体" w:eastAsia="宋体" w:hAnsi="宋体"/>
          <w:sz w:val="29"/>
          <w:szCs w:val="29"/>
          <w:color w:val="auto"/>
        </w:rPr>
        <w:t>土壤、空气、水中</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8" w:lineRule="exact"/>
        <w:rPr>
          <w:sz w:val="20"/>
          <w:szCs w:val="20"/>
          <w:color w:val="auto"/>
        </w:rPr>
      </w:pPr>
    </w:p>
    <w:p>
      <w:pPr>
        <w:ind w:left="2020"/>
        <w:spacing w:after="0" w:line="343" w:lineRule="exact"/>
        <w:tabs>
          <w:tab w:leader="none" w:pos="4420" w:val="left"/>
        </w:tabs>
        <w:rPr>
          <w:sz w:val="20"/>
          <w:szCs w:val="20"/>
          <w:color w:val="auto"/>
        </w:rPr>
      </w:pPr>
      <w:r>
        <w:rPr>
          <w:rFonts w:ascii="宋体" w:cs="宋体" w:eastAsia="宋体" w:hAnsi="宋体"/>
          <w:sz w:val="30"/>
          <w:szCs w:val="30"/>
          <w:color w:val="auto"/>
        </w:rPr>
        <w:t>对人类的贡献</w:t>
      </w:r>
      <w:r>
        <w:rPr>
          <w:sz w:val="20"/>
          <w:szCs w:val="20"/>
          <w:color w:val="auto"/>
        </w:rPr>
        <w:tab/>
      </w:r>
      <w:r>
        <w:rPr>
          <w:rFonts w:ascii="宋体" w:cs="宋体" w:eastAsia="宋体" w:hAnsi="宋体"/>
          <w:sz w:val="30"/>
          <w:szCs w:val="30"/>
          <w:color w:val="auto"/>
        </w:rPr>
        <w:t>产抗生素（次级代谢产物）</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8" w:lineRule="exact"/>
        <w:rPr>
          <w:sz w:val="20"/>
          <w:szCs w:val="20"/>
          <w:color w:val="auto"/>
        </w:rPr>
      </w:pPr>
    </w:p>
    <w:p>
      <w:pPr>
        <w:spacing w:after="0" w:line="343" w:lineRule="exact"/>
        <w:tabs>
          <w:tab w:leader="none" w:pos="1840" w:val="left"/>
          <w:tab w:leader="none" w:pos="5400" w:val="left"/>
        </w:tabs>
        <w:rPr>
          <w:sz w:val="20"/>
          <w:szCs w:val="20"/>
          <w:color w:val="auto"/>
        </w:rPr>
      </w:pPr>
      <w:r>
        <w:rPr>
          <w:rFonts w:ascii="宋体" w:cs="宋体" w:eastAsia="宋体" w:hAnsi="宋体"/>
          <w:sz w:val="30"/>
          <w:szCs w:val="30"/>
          <w:color w:val="auto"/>
        </w:rPr>
        <w:t>其它类群</w:t>
      </w:r>
      <w:r>
        <w:rPr>
          <w:sz w:val="20"/>
          <w:szCs w:val="20"/>
          <w:color w:val="auto"/>
        </w:rPr>
        <w:tab/>
      </w:r>
      <w:r>
        <w:rPr>
          <w:rFonts w:ascii="宋体" w:cs="宋体" w:eastAsia="宋体" w:hAnsi="宋体"/>
          <w:sz w:val="30"/>
          <w:szCs w:val="30"/>
          <w:color w:val="auto"/>
        </w:rPr>
        <w:t>支原体、衣原体（无壁）</w:t>
      </w:r>
      <w:r>
        <w:rPr>
          <w:sz w:val="20"/>
          <w:szCs w:val="20"/>
          <w:color w:val="auto"/>
        </w:rPr>
        <w:tab/>
      </w:r>
      <w:r>
        <w:rPr>
          <w:rFonts w:ascii="宋体" w:cs="宋体" w:eastAsia="宋体" w:hAnsi="宋体"/>
          <w:sz w:val="26"/>
          <w:szCs w:val="26"/>
          <w:color w:val="auto"/>
        </w:rPr>
        <w:t>、（蓝藻）</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8" w:lineRule="exact"/>
        <w:rPr>
          <w:sz w:val="20"/>
          <w:szCs w:val="20"/>
          <w:color w:val="auto"/>
        </w:rPr>
      </w:pPr>
    </w:p>
    <w:p>
      <w:pPr>
        <w:ind w:left="1800"/>
        <w:spacing w:after="0" w:line="343" w:lineRule="exact"/>
        <w:tabs>
          <w:tab w:leader="none" w:pos="3940" w:val="left"/>
        </w:tabs>
        <w:rPr>
          <w:sz w:val="20"/>
          <w:szCs w:val="20"/>
          <w:color w:val="auto"/>
        </w:rPr>
      </w:pPr>
      <w:r>
        <w:rPr>
          <w:rFonts w:ascii="宋体" w:cs="宋体" w:eastAsia="宋体" w:hAnsi="宋体"/>
          <w:sz w:val="30"/>
          <w:szCs w:val="30"/>
          <w:color w:val="auto"/>
        </w:rPr>
        <w:t>单细胞</w:t>
      </w:r>
      <w:r>
        <w:rPr>
          <w:sz w:val="20"/>
          <w:szCs w:val="20"/>
          <w:color w:val="auto"/>
        </w:rPr>
        <w:tab/>
      </w:r>
      <w:r>
        <w:rPr>
          <w:rFonts w:ascii="宋体" w:cs="宋体" w:eastAsia="宋体" w:hAnsi="宋体"/>
          <w:sz w:val="30"/>
          <w:szCs w:val="30"/>
          <w:color w:val="auto"/>
        </w:rPr>
        <w:t>酵母菌</w:t>
      </w:r>
    </w:p>
    <w:p>
      <w:pPr>
        <w:spacing w:after="0" w:line="1" w:lineRule="exact"/>
        <w:rPr>
          <w:sz w:val="20"/>
          <w:szCs w:val="20"/>
          <w:color w:val="auto"/>
        </w:rPr>
      </w:pPr>
    </w:p>
    <w:p>
      <w:pPr>
        <w:sectPr>
          <w:pgSz w:w="19160" w:h="27080" w:orient="portrait"/>
          <w:cols w:equalWidth="0" w:num="2">
            <w:col w:w="4640" w:space="700"/>
            <w:col w:w="10940"/>
          </w:cols>
          <w:pgMar w:left="1440" w:top="1440" w:right="1440" w:bottom="1440" w:gutter="0" w:footer="0" w:header="0"/>
        </w:sectPr>
      </w:pPr>
    </w:p>
    <w:p>
      <w:pPr>
        <w:ind w:left="780"/>
        <w:spacing w:after="0" w:line="608" w:lineRule="exact"/>
        <w:tabs>
          <w:tab w:leader="none" w:pos="3720" w:val="left"/>
        </w:tabs>
        <w:rPr>
          <w:sz w:val="20"/>
          <w:szCs w:val="20"/>
          <w:color w:val="auto"/>
        </w:rPr>
      </w:pPr>
      <w:r>
        <w:rPr>
          <w:rFonts w:ascii="宋体" w:cs="宋体" w:eastAsia="宋体" w:hAnsi="宋体"/>
          <w:sz w:val="60"/>
          <w:szCs w:val="60"/>
          <w:color w:val="auto"/>
          <w:vertAlign w:val="subscript"/>
        </w:rPr>
        <w:t>微</w:t>
      </w:r>
      <w:r>
        <w:rPr>
          <w:sz w:val="20"/>
          <w:szCs w:val="20"/>
          <w:color w:val="auto"/>
        </w:rPr>
        <w:tab/>
      </w:r>
      <w:r>
        <w:rPr>
          <w:rFonts w:ascii="宋体" w:cs="宋体" w:eastAsia="宋体" w:hAnsi="宋体"/>
          <w:sz w:val="30"/>
          <w:szCs w:val="30"/>
          <w:color w:val="auto"/>
        </w:rPr>
        <w:t>真核细胞微生物</w:t>
      </w:r>
    </w:p>
    <w:p>
      <w:pPr>
        <w:spacing w:after="0" w:line="350" w:lineRule="exact"/>
        <w:rPr>
          <w:sz w:val="20"/>
          <w:szCs w:val="20"/>
          <w:color w:val="auto"/>
        </w:rPr>
      </w:pPr>
    </w:p>
    <w:p>
      <w:pPr>
        <w:ind w:left="780"/>
        <w:spacing w:after="0" w:line="343" w:lineRule="exact"/>
        <w:rPr>
          <w:sz w:val="20"/>
          <w:szCs w:val="20"/>
          <w:color w:val="auto"/>
        </w:rPr>
      </w:pPr>
      <w:r>
        <w:rPr>
          <w:rFonts w:ascii="宋体" w:cs="宋体" w:eastAsia="宋体" w:hAnsi="宋体"/>
          <w:sz w:val="30"/>
          <w:szCs w:val="30"/>
          <w:color w:val="auto"/>
        </w:rPr>
        <w:t>生</w:t>
      </w:r>
    </w:p>
    <w:p>
      <w:pPr>
        <w:ind w:left="780"/>
        <w:spacing w:after="0" w:line="291" w:lineRule="exact"/>
        <w:tabs>
          <w:tab w:leader="none" w:pos="7120" w:val="left"/>
          <w:tab w:leader="none" w:pos="9280" w:val="left"/>
        </w:tabs>
        <w:rPr>
          <w:sz w:val="20"/>
          <w:szCs w:val="20"/>
          <w:color w:val="auto"/>
        </w:rPr>
      </w:pPr>
      <w:r>
        <w:rPr>
          <w:rFonts w:ascii="宋体" w:cs="宋体" w:eastAsia="宋体" w:hAnsi="宋体"/>
          <w:sz w:val="34"/>
          <w:szCs w:val="34"/>
          <w:color w:val="auto"/>
          <w:vertAlign w:val="superscript"/>
        </w:rPr>
        <w:t>物</w:t>
      </w:r>
      <w:r>
        <w:rPr>
          <w:sz w:val="20"/>
          <w:szCs w:val="20"/>
          <w:color w:val="auto"/>
        </w:rPr>
        <w:tab/>
      </w:r>
      <w:r>
        <w:rPr>
          <w:rFonts w:ascii="宋体" w:cs="宋体" w:eastAsia="宋体" w:hAnsi="宋体"/>
          <w:sz w:val="21"/>
          <w:szCs w:val="21"/>
          <w:color w:val="auto"/>
        </w:rPr>
        <w:t>多细胞</w:t>
      </w:r>
      <w:r>
        <w:rPr>
          <w:sz w:val="20"/>
          <w:szCs w:val="20"/>
          <w:color w:val="auto"/>
        </w:rPr>
        <w:tab/>
      </w:r>
      <w:r>
        <w:rPr>
          <w:rFonts w:ascii="宋体" w:cs="宋体" w:eastAsia="宋体" w:hAnsi="宋体"/>
          <w:sz w:val="29"/>
          <w:szCs w:val="29"/>
          <w:color w:val="auto"/>
        </w:rPr>
        <w:t>霉菌</w:t>
      </w:r>
    </w:p>
    <w:p>
      <w:pPr>
        <w:spacing w:after="0" w:line="34" w:lineRule="exact"/>
        <w:rPr>
          <w:sz w:val="20"/>
          <w:szCs w:val="20"/>
          <w:color w:val="auto"/>
        </w:rPr>
      </w:pPr>
    </w:p>
    <w:p>
      <w:pPr>
        <w:ind w:left="780"/>
        <w:spacing w:after="0" w:line="343" w:lineRule="exact"/>
        <w:rPr>
          <w:sz w:val="20"/>
          <w:szCs w:val="20"/>
          <w:color w:val="auto"/>
        </w:rPr>
      </w:pPr>
      <w:r>
        <w:rPr>
          <w:rFonts w:ascii="宋体" w:cs="宋体" w:eastAsia="宋体" w:hAnsi="宋体"/>
          <w:sz w:val="30"/>
          <w:szCs w:val="30"/>
          <w:color w:val="auto"/>
        </w:rPr>
        <w:t>的</w:t>
      </w:r>
    </w:p>
    <w:p>
      <w:pPr>
        <w:ind w:left="780"/>
        <w:spacing w:after="0" w:line="340" w:lineRule="exact"/>
        <w:rPr>
          <w:sz w:val="20"/>
          <w:szCs w:val="20"/>
          <w:color w:val="auto"/>
        </w:rPr>
      </w:pPr>
      <w:r>
        <w:rPr>
          <w:rFonts w:ascii="宋体" w:cs="宋体" w:eastAsia="宋体" w:hAnsi="宋体"/>
          <w:sz w:val="30"/>
          <w:szCs w:val="30"/>
          <w:color w:val="auto"/>
        </w:rPr>
        <w:t>类</w:t>
      </w:r>
    </w:p>
    <w:p>
      <w:pPr>
        <w:ind w:left="780"/>
        <w:spacing w:after="0" w:line="314" w:lineRule="exact"/>
        <w:rPr>
          <w:sz w:val="20"/>
          <w:szCs w:val="20"/>
          <w:color w:val="auto"/>
        </w:rPr>
      </w:pPr>
      <w:r>
        <w:rPr>
          <w:rFonts w:ascii="宋体" w:cs="宋体" w:eastAsia="宋体" w:hAnsi="宋体"/>
          <w:sz w:val="30"/>
          <w:szCs w:val="30"/>
          <w:color w:val="auto"/>
        </w:rPr>
        <w:t>群</w:t>
      </w:r>
    </w:p>
    <w:p>
      <w:pPr>
        <w:spacing w:after="0" w:line="1" w:lineRule="exact"/>
        <w:rPr>
          <w:sz w:val="20"/>
          <w:szCs w:val="20"/>
          <w:color w:val="auto"/>
        </w:rPr>
      </w:pPr>
    </w:p>
    <w:tbl>
      <w:tblPr>
        <w:tblLayout w:type="fixed"/>
        <w:tblInd w:w="2440" w:type="dxa"/>
        <w:tblCellMar>
          <w:top w:w="0" w:type="dxa"/>
          <w:left w:w="0" w:type="dxa"/>
          <w:bottom w:w="0" w:type="dxa"/>
          <w:right w:w="0" w:type="dxa"/>
        </w:tblCellMar>
      </w:tblPr>
      <w:tr>
        <w:trPr>
          <w:trHeight w:val="405"/>
        </w:trPr>
        <w:tc>
          <w:tcPr>
            <w:tcW w:w="800" w:type="dxa"/>
            <w:vAlign w:val="bottom"/>
          </w:tcPr>
          <w:p>
            <w:pPr>
              <w:spacing w:after="0"/>
              <w:rPr>
                <w:sz w:val="24"/>
                <w:szCs w:val="24"/>
                <w:color w:val="auto"/>
              </w:rPr>
            </w:pPr>
          </w:p>
        </w:tc>
        <w:tc>
          <w:tcPr>
            <w:tcW w:w="3000" w:type="dxa"/>
            <w:vAlign w:val="bottom"/>
          </w:tcPr>
          <w:p>
            <w:pPr>
              <w:spacing w:after="0"/>
              <w:rPr>
                <w:sz w:val="24"/>
                <w:szCs w:val="24"/>
                <w:color w:val="auto"/>
              </w:rPr>
            </w:pPr>
          </w:p>
        </w:tc>
        <w:tc>
          <w:tcPr>
            <w:tcW w:w="2440" w:type="dxa"/>
            <w:vAlign w:val="bottom"/>
          </w:tcPr>
          <w:p>
            <w:pPr>
              <w:ind w:left="780"/>
              <w:spacing w:after="0" w:line="364" w:lineRule="exact"/>
              <w:rPr>
                <w:sz w:val="20"/>
                <w:szCs w:val="20"/>
                <w:color w:val="auto"/>
              </w:rPr>
            </w:pPr>
            <w:r>
              <w:rPr>
                <w:rFonts w:ascii="Helvetica" w:cs="Helvetica" w:eastAsia="Helvetica" w:hAnsi="Helvetica"/>
                <w:sz w:val="30"/>
                <w:szCs w:val="30"/>
                <w:color w:val="auto"/>
              </w:rPr>
              <w:t xml:space="preserve">DNA </w:t>
            </w:r>
            <w:r>
              <w:rPr>
                <w:rFonts w:ascii="宋体" w:cs="宋体" w:eastAsia="宋体" w:hAnsi="宋体"/>
                <w:sz w:val="30"/>
                <w:szCs w:val="30"/>
                <w:color w:val="auto"/>
              </w:rPr>
              <w:t>病毒</w:t>
            </w:r>
          </w:p>
        </w:tc>
        <w:tc>
          <w:tcPr>
            <w:tcW w:w="5600" w:type="dxa"/>
            <w:vAlign w:val="bottom"/>
            <w:gridSpan w:val="2"/>
          </w:tcPr>
          <w:p>
            <w:pPr>
              <w:jc w:val="center"/>
              <w:ind w:right="2130"/>
              <w:spacing w:after="0" w:line="364" w:lineRule="exact"/>
              <w:rPr>
                <w:sz w:val="20"/>
                <w:szCs w:val="20"/>
                <w:color w:val="auto"/>
              </w:rPr>
            </w:pPr>
            <w:r>
              <w:rPr>
                <w:rFonts w:ascii="宋体" w:cs="宋体" w:eastAsia="宋体" w:hAnsi="宋体"/>
                <w:sz w:val="30"/>
                <w:szCs w:val="30"/>
                <w:color w:val="auto"/>
              </w:rPr>
              <w:t>蛋白质和</w:t>
            </w:r>
            <w:r>
              <w:rPr>
                <w:rFonts w:ascii="Helvetica" w:cs="Helvetica" w:eastAsia="Helvetica" w:hAnsi="Helvetica"/>
                <w:sz w:val="30"/>
                <w:szCs w:val="30"/>
                <w:color w:val="auto"/>
              </w:rPr>
              <w:t xml:space="preserve">  DNA </w:t>
            </w:r>
            <w:r>
              <w:rPr>
                <w:rFonts w:ascii="宋体" w:cs="宋体" w:eastAsia="宋体" w:hAnsi="宋体"/>
                <w:sz w:val="30"/>
                <w:szCs w:val="30"/>
                <w:color w:val="auto"/>
              </w:rPr>
              <w:t>组成</w:t>
            </w:r>
          </w:p>
        </w:tc>
        <w:tc>
          <w:tcPr>
            <w:tcW w:w="0" w:type="dxa"/>
            <w:vAlign w:val="bottom"/>
          </w:tcPr>
          <w:p>
            <w:pPr>
              <w:spacing w:after="0"/>
              <w:rPr>
                <w:sz w:val="1"/>
                <w:szCs w:val="1"/>
                <w:color w:val="auto"/>
              </w:rPr>
            </w:pPr>
          </w:p>
        </w:tc>
      </w:tr>
      <w:tr>
        <w:trPr>
          <w:trHeight w:val="440"/>
        </w:trPr>
        <w:tc>
          <w:tcPr>
            <w:tcW w:w="800" w:type="dxa"/>
            <w:vAlign w:val="bottom"/>
          </w:tcPr>
          <w:p>
            <w:pPr>
              <w:spacing w:after="0"/>
              <w:rPr>
                <w:sz w:val="24"/>
                <w:szCs w:val="24"/>
                <w:color w:val="auto"/>
              </w:rPr>
            </w:pPr>
          </w:p>
        </w:tc>
        <w:tc>
          <w:tcPr>
            <w:tcW w:w="3000" w:type="dxa"/>
            <w:vAlign w:val="bottom"/>
          </w:tcPr>
          <w:p>
            <w:pPr>
              <w:ind w:left="2160"/>
              <w:spacing w:after="0" w:line="343" w:lineRule="exact"/>
              <w:rPr>
                <w:sz w:val="20"/>
                <w:szCs w:val="20"/>
                <w:color w:val="auto"/>
              </w:rPr>
            </w:pPr>
            <w:r>
              <w:rPr>
                <w:rFonts w:ascii="宋体" w:cs="宋体" w:eastAsia="宋体" w:hAnsi="宋体"/>
                <w:sz w:val="30"/>
                <w:szCs w:val="30"/>
                <w:color w:val="auto"/>
              </w:rPr>
              <w:t>分类</w:t>
            </w:r>
          </w:p>
        </w:tc>
        <w:tc>
          <w:tcPr>
            <w:tcW w:w="2440" w:type="dxa"/>
            <w:vAlign w:val="bottom"/>
          </w:tcPr>
          <w:p>
            <w:pPr>
              <w:spacing w:after="0"/>
              <w:rPr>
                <w:sz w:val="24"/>
                <w:szCs w:val="24"/>
                <w:color w:val="auto"/>
              </w:rPr>
            </w:pPr>
          </w:p>
        </w:tc>
        <w:tc>
          <w:tcPr>
            <w:tcW w:w="1540" w:type="dxa"/>
            <w:vAlign w:val="bottom"/>
          </w:tcPr>
          <w:p>
            <w:pPr>
              <w:spacing w:after="0"/>
              <w:rPr>
                <w:sz w:val="24"/>
                <w:szCs w:val="24"/>
                <w:color w:val="auto"/>
              </w:rPr>
            </w:pPr>
          </w:p>
        </w:tc>
        <w:tc>
          <w:tcPr>
            <w:tcW w:w="40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76"/>
        </w:trPr>
        <w:tc>
          <w:tcPr>
            <w:tcW w:w="800" w:type="dxa"/>
            <w:vAlign w:val="bottom"/>
          </w:tcPr>
          <w:p>
            <w:pPr>
              <w:spacing w:after="0"/>
              <w:rPr>
                <w:sz w:val="24"/>
                <w:szCs w:val="24"/>
                <w:color w:val="auto"/>
              </w:rPr>
            </w:pPr>
          </w:p>
        </w:tc>
        <w:tc>
          <w:tcPr>
            <w:tcW w:w="3000" w:type="dxa"/>
            <w:vAlign w:val="bottom"/>
          </w:tcPr>
          <w:p>
            <w:pPr>
              <w:spacing w:after="0"/>
              <w:rPr>
                <w:sz w:val="24"/>
                <w:szCs w:val="24"/>
                <w:color w:val="auto"/>
              </w:rPr>
            </w:pPr>
          </w:p>
        </w:tc>
        <w:tc>
          <w:tcPr>
            <w:tcW w:w="2440" w:type="dxa"/>
            <w:vAlign w:val="bottom"/>
          </w:tcPr>
          <w:p>
            <w:pPr>
              <w:ind w:left="780"/>
              <w:spacing w:after="0" w:line="364" w:lineRule="exact"/>
              <w:rPr>
                <w:sz w:val="20"/>
                <w:szCs w:val="20"/>
                <w:color w:val="auto"/>
              </w:rPr>
            </w:pPr>
            <w:r>
              <w:rPr>
                <w:rFonts w:ascii="Helvetica" w:cs="Helvetica" w:eastAsia="Helvetica" w:hAnsi="Helvetica"/>
                <w:sz w:val="30"/>
                <w:szCs w:val="30"/>
                <w:color w:val="auto"/>
              </w:rPr>
              <w:t xml:space="preserve">RNA </w:t>
            </w:r>
            <w:r>
              <w:rPr>
                <w:rFonts w:ascii="宋体" w:cs="宋体" w:eastAsia="宋体" w:hAnsi="宋体"/>
                <w:sz w:val="30"/>
                <w:szCs w:val="30"/>
                <w:color w:val="auto"/>
              </w:rPr>
              <w:t>病毒</w:t>
            </w:r>
          </w:p>
        </w:tc>
        <w:tc>
          <w:tcPr>
            <w:tcW w:w="5600" w:type="dxa"/>
            <w:vAlign w:val="bottom"/>
            <w:gridSpan w:val="2"/>
          </w:tcPr>
          <w:p>
            <w:pPr>
              <w:jc w:val="center"/>
              <w:ind w:right="2170"/>
              <w:spacing w:after="0" w:line="364" w:lineRule="exact"/>
              <w:rPr>
                <w:sz w:val="20"/>
                <w:szCs w:val="20"/>
                <w:color w:val="auto"/>
              </w:rPr>
            </w:pPr>
            <w:r>
              <w:rPr>
                <w:rFonts w:ascii="宋体" w:cs="宋体" w:eastAsia="宋体" w:hAnsi="宋体"/>
                <w:sz w:val="30"/>
                <w:szCs w:val="30"/>
                <w:color w:val="auto"/>
              </w:rPr>
              <w:t>蛋白质和</w:t>
            </w:r>
            <w:r>
              <w:rPr>
                <w:rFonts w:ascii="Helvetica" w:cs="Helvetica" w:eastAsia="Helvetica" w:hAnsi="Helvetica"/>
                <w:sz w:val="30"/>
                <w:szCs w:val="30"/>
                <w:color w:val="auto"/>
              </w:rPr>
              <w:t xml:space="preserve">  RNA </w:t>
            </w:r>
            <w:r>
              <w:rPr>
                <w:rFonts w:ascii="宋体" w:cs="宋体" w:eastAsia="宋体" w:hAnsi="宋体"/>
                <w:sz w:val="30"/>
                <w:szCs w:val="30"/>
                <w:color w:val="auto"/>
              </w:rPr>
              <w:t>组成</w:t>
            </w:r>
          </w:p>
        </w:tc>
        <w:tc>
          <w:tcPr>
            <w:tcW w:w="0" w:type="dxa"/>
            <w:vAlign w:val="bottom"/>
          </w:tcPr>
          <w:p>
            <w:pPr>
              <w:spacing w:after="0"/>
              <w:rPr>
                <w:sz w:val="1"/>
                <w:szCs w:val="1"/>
                <w:color w:val="auto"/>
              </w:rPr>
            </w:pPr>
          </w:p>
        </w:tc>
      </w:tr>
      <w:tr>
        <w:trPr>
          <w:trHeight w:val="684"/>
        </w:trPr>
        <w:tc>
          <w:tcPr>
            <w:tcW w:w="800" w:type="dxa"/>
            <w:vAlign w:val="bottom"/>
          </w:tcPr>
          <w:p>
            <w:pPr>
              <w:spacing w:after="0"/>
              <w:rPr>
                <w:sz w:val="24"/>
                <w:szCs w:val="24"/>
                <w:color w:val="auto"/>
              </w:rPr>
            </w:pPr>
          </w:p>
        </w:tc>
        <w:tc>
          <w:tcPr>
            <w:tcW w:w="3000" w:type="dxa"/>
            <w:vAlign w:val="bottom"/>
          </w:tcPr>
          <w:p>
            <w:pPr>
              <w:spacing w:after="0"/>
              <w:rPr>
                <w:sz w:val="24"/>
                <w:szCs w:val="24"/>
                <w:color w:val="auto"/>
              </w:rPr>
            </w:pPr>
          </w:p>
        </w:tc>
        <w:tc>
          <w:tcPr>
            <w:tcW w:w="2440" w:type="dxa"/>
            <w:vAlign w:val="bottom"/>
          </w:tcPr>
          <w:p>
            <w:pPr>
              <w:spacing w:after="0"/>
              <w:rPr>
                <w:sz w:val="24"/>
                <w:szCs w:val="24"/>
                <w:color w:val="auto"/>
              </w:rPr>
            </w:pPr>
          </w:p>
        </w:tc>
        <w:tc>
          <w:tcPr>
            <w:tcW w:w="1540" w:type="dxa"/>
            <w:vAlign w:val="bottom"/>
            <w:vMerge w:val="restart"/>
          </w:tcPr>
          <w:p>
            <w:pPr>
              <w:ind w:left="720"/>
              <w:spacing w:after="0" w:line="343" w:lineRule="exact"/>
              <w:rPr>
                <w:sz w:val="20"/>
                <w:szCs w:val="20"/>
                <w:color w:val="auto"/>
              </w:rPr>
            </w:pPr>
            <w:r>
              <w:rPr>
                <w:rFonts w:ascii="宋体" w:cs="宋体" w:eastAsia="宋体" w:hAnsi="宋体"/>
                <w:sz w:val="30"/>
                <w:szCs w:val="30"/>
                <w:color w:val="auto"/>
              </w:rPr>
              <w:t>衣壳</w:t>
            </w:r>
          </w:p>
        </w:tc>
        <w:tc>
          <w:tcPr>
            <w:tcW w:w="4060" w:type="dxa"/>
            <w:vAlign w:val="bottom"/>
          </w:tcPr>
          <w:p>
            <w:pPr>
              <w:ind w:left="580"/>
              <w:spacing w:after="0" w:line="343" w:lineRule="exact"/>
              <w:rPr>
                <w:sz w:val="20"/>
                <w:szCs w:val="20"/>
                <w:color w:val="auto"/>
              </w:rPr>
            </w:pPr>
            <w:r>
              <w:rPr>
                <w:rFonts w:ascii="宋体" w:cs="宋体" w:eastAsia="宋体" w:hAnsi="宋体"/>
                <w:sz w:val="30"/>
                <w:szCs w:val="30"/>
                <w:color w:val="auto"/>
              </w:rPr>
              <w:t>基本单位：衣壳粒</w:t>
            </w:r>
          </w:p>
        </w:tc>
        <w:tc>
          <w:tcPr>
            <w:tcW w:w="0" w:type="dxa"/>
            <w:vAlign w:val="bottom"/>
          </w:tcPr>
          <w:p>
            <w:pPr>
              <w:spacing w:after="0"/>
              <w:rPr>
                <w:sz w:val="1"/>
                <w:szCs w:val="1"/>
                <w:color w:val="auto"/>
              </w:rPr>
            </w:pPr>
          </w:p>
        </w:tc>
      </w:tr>
      <w:tr>
        <w:trPr>
          <w:trHeight w:val="300"/>
        </w:trPr>
        <w:tc>
          <w:tcPr>
            <w:tcW w:w="800" w:type="dxa"/>
            <w:vAlign w:val="bottom"/>
            <w:vMerge w:val="restart"/>
          </w:tcPr>
          <w:p>
            <w:pPr>
              <w:spacing w:after="0" w:line="343" w:lineRule="exact"/>
              <w:rPr>
                <w:sz w:val="20"/>
                <w:szCs w:val="20"/>
                <w:color w:val="auto"/>
              </w:rPr>
            </w:pPr>
            <w:r>
              <w:rPr>
                <w:rFonts w:ascii="宋体" w:cs="宋体" w:eastAsia="宋体" w:hAnsi="宋体"/>
                <w:sz w:val="30"/>
                <w:szCs w:val="30"/>
                <w:color w:val="auto"/>
              </w:rPr>
              <w:t>非</w:t>
            </w:r>
          </w:p>
        </w:tc>
        <w:tc>
          <w:tcPr>
            <w:tcW w:w="3000" w:type="dxa"/>
            <w:vAlign w:val="bottom"/>
          </w:tcPr>
          <w:p>
            <w:pPr>
              <w:spacing w:after="0"/>
              <w:rPr>
                <w:sz w:val="24"/>
                <w:szCs w:val="24"/>
                <w:color w:val="auto"/>
              </w:rPr>
            </w:pPr>
          </w:p>
        </w:tc>
        <w:tc>
          <w:tcPr>
            <w:tcW w:w="2440" w:type="dxa"/>
            <w:vAlign w:val="bottom"/>
          </w:tcPr>
          <w:p>
            <w:pPr>
              <w:spacing w:after="0"/>
              <w:rPr>
                <w:sz w:val="24"/>
                <w:szCs w:val="24"/>
                <w:color w:val="auto"/>
              </w:rPr>
            </w:pPr>
          </w:p>
        </w:tc>
        <w:tc>
          <w:tcPr>
            <w:tcW w:w="1540" w:type="dxa"/>
            <w:vAlign w:val="bottom"/>
            <w:vMerge w:val="continue"/>
          </w:tcPr>
          <w:p>
            <w:pPr>
              <w:spacing w:after="0"/>
              <w:rPr>
                <w:sz w:val="24"/>
                <w:szCs w:val="24"/>
                <w:color w:val="auto"/>
              </w:rPr>
            </w:pPr>
          </w:p>
        </w:tc>
        <w:tc>
          <w:tcPr>
            <w:tcW w:w="4060" w:type="dxa"/>
            <w:vAlign w:val="bottom"/>
            <w:vMerge w:val="restart"/>
          </w:tcPr>
          <w:p>
            <w:pPr>
              <w:ind w:left="580"/>
              <w:spacing w:after="0" w:line="343" w:lineRule="exact"/>
              <w:rPr>
                <w:sz w:val="20"/>
                <w:szCs w:val="20"/>
                <w:color w:val="auto"/>
              </w:rPr>
            </w:pPr>
            <w:r>
              <w:rPr>
                <w:rFonts w:ascii="宋体" w:cs="宋体" w:eastAsia="宋体" w:hAnsi="宋体"/>
                <w:sz w:val="30"/>
                <w:szCs w:val="30"/>
                <w:color w:val="auto"/>
              </w:rPr>
              <w:t>功能：保护、抗原性</w:t>
            </w:r>
          </w:p>
        </w:tc>
        <w:tc>
          <w:tcPr>
            <w:tcW w:w="0" w:type="dxa"/>
            <w:vAlign w:val="bottom"/>
          </w:tcPr>
          <w:p>
            <w:pPr>
              <w:spacing w:after="0"/>
              <w:rPr>
                <w:sz w:val="1"/>
                <w:szCs w:val="1"/>
                <w:color w:val="auto"/>
              </w:rPr>
            </w:pPr>
          </w:p>
        </w:tc>
      </w:tr>
      <w:tr>
        <w:trPr>
          <w:trHeight w:val="100"/>
        </w:trPr>
        <w:tc>
          <w:tcPr>
            <w:tcW w:w="800" w:type="dxa"/>
            <w:vAlign w:val="bottom"/>
            <w:vMerge w:val="continue"/>
          </w:tcPr>
          <w:p>
            <w:pPr>
              <w:spacing w:after="0"/>
              <w:rPr>
                <w:sz w:val="8"/>
                <w:szCs w:val="8"/>
                <w:color w:val="auto"/>
              </w:rPr>
            </w:pPr>
          </w:p>
        </w:tc>
        <w:tc>
          <w:tcPr>
            <w:tcW w:w="3000" w:type="dxa"/>
            <w:vAlign w:val="bottom"/>
            <w:vMerge w:val="restart"/>
          </w:tcPr>
          <w:p>
            <w:pPr>
              <w:ind w:left="2160"/>
              <w:spacing w:after="0" w:line="343" w:lineRule="exact"/>
              <w:rPr>
                <w:sz w:val="20"/>
                <w:szCs w:val="20"/>
                <w:color w:val="auto"/>
              </w:rPr>
            </w:pPr>
            <w:r>
              <w:rPr>
                <w:rFonts w:ascii="宋体" w:cs="宋体" w:eastAsia="宋体" w:hAnsi="宋体"/>
                <w:sz w:val="30"/>
                <w:szCs w:val="30"/>
                <w:color w:val="auto"/>
              </w:rPr>
              <w:t>结构</w:t>
            </w:r>
          </w:p>
        </w:tc>
        <w:tc>
          <w:tcPr>
            <w:tcW w:w="2440" w:type="dxa"/>
            <w:vAlign w:val="bottom"/>
            <w:vMerge w:val="restart"/>
          </w:tcPr>
          <w:p>
            <w:pPr>
              <w:ind w:left="1300"/>
              <w:spacing w:after="0" w:line="343" w:lineRule="exact"/>
              <w:rPr>
                <w:sz w:val="20"/>
                <w:szCs w:val="20"/>
                <w:color w:val="auto"/>
              </w:rPr>
            </w:pPr>
            <w:r>
              <w:rPr>
                <w:rFonts w:ascii="宋体" w:cs="宋体" w:eastAsia="宋体" w:hAnsi="宋体"/>
                <w:sz w:val="30"/>
                <w:szCs w:val="30"/>
                <w:color w:val="auto"/>
              </w:rPr>
              <w:t>核衣壳</w:t>
            </w:r>
          </w:p>
        </w:tc>
        <w:tc>
          <w:tcPr>
            <w:tcW w:w="1540" w:type="dxa"/>
            <w:vAlign w:val="bottom"/>
          </w:tcPr>
          <w:p>
            <w:pPr>
              <w:spacing w:after="0"/>
              <w:rPr>
                <w:sz w:val="8"/>
                <w:szCs w:val="8"/>
                <w:color w:val="auto"/>
              </w:rPr>
            </w:pPr>
          </w:p>
        </w:tc>
        <w:tc>
          <w:tcPr>
            <w:tcW w:w="4060" w:type="dxa"/>
            <w:vAlign w:val="bottom"/>
            <w:vMerge w:val="continue"/>
          </w:tcPr>
          <w:p>
            <w:pPr>
              <w:spacing w:after="0"/>
              <w:rPr>
                <w:sz w:val="8"/>
                <w:szCs w:val="8"/>
                <w:color w:val="auto"/>
              </w:rPr>
            </w:pPr>
          </w:p>
        </w:tc>
        <w:tc>
          <w:tcPr>
            <w:tcW w:w="0" w:type="dxa"/>
            <w:vAlign w:val="bottom"/>
          </w:tcPr>
          <w:p>
            <w:pPr>
              <w:spacing w:after="0"/>
              <w:rPr>
                <w:sz w:val="1"/>
                <w:szCs w:val="1"/>
                <w:color w:val="auto"/>
              </w:rPr>
            </w:pPr>
          </w:p>
        </w:tc>
      </w:tr>
      <w:tr>
        <w:trPr>
          <w:trHeight w:val="270"/>
        </w:trPr>
        <w:tc>
          <w:tcPr>
            <w:tcW w:w="800" w:type="dxa"/>
            <w:vAlign w:val="bottom"/>
          </w:tcPr>
          <w:p>
            <w:pPr>
              <w:spacing w:after="0" w:line="270" w:lineRule="exact"/>
              <w:rPr>
                <w:sz w:val="20"/>
                <w:szCs w:val="20"/>
                <w:color w:val="auto"/>
              </w:rPr>
            </w:pPr>
            <w:r>
              <w:rPr>
                <w:rFonts w:ascii="宋体" w:cs="宋体" w:eastAsia="宋体" w:hAnsi="宋体"/>
                <w:sz w:val="30"/>
                <w:szCs w:val="30"/>
                <w:color w:val="auto"/>
              </w:rPr>
              <w:t>细</w:t>
            </w:r>
          </w:p>
        </w:tc>
        <w:tc>
          <w:tcPr>
            <w:tcW w:w="3000" w:type="dxa"/>
            <w:vAlign w:val="bottom"/>
            <w:vMerge w:val="continue"/>
          </w:tcPr>
          <w:p>
            <w:pPr>
              <w:spacing w:after="0"/>
              <w:rPr>
                <w:sz w:val="23"/>
                <w:szCs w:val="23"/>
                <w:color w:val="auto"/>
              </w:rPr>
            </w:pPr>
          </w:p>
        </w:tc>
        <w:tc>
          <w:tcPr>
            <w:tcW w:w="2440" w:type="dxa"/>
            <w:vAlign w:val="bottom"/>
            <w:vMerge w:val="continue"/>
          </w:tcPr>
          <w:p>
            <w:pPr>
              <w:spacing w:after="0"/>
              <w:rPr>
                <w:sz w:val="23"/>
                <w:szCs w:val="23"/>
                <w:color w:val="auto"/>
              </w:rPr>
            </w:pPr>
          </w:p>
        </w:tc>
        <w:tc>
          <w:tcPr>
            <w:tcW w:w="1540" w:type="dxa"/>
            <w:vAlign w:val="bottom"/>
          </w:tcPr>
          <w:p>
            <w:pPr>
              <w:spacing w:after="0"/>
              <w:rPr>
                <w:sz w:val="23"/>
                <w:szCs w:val="23"/>
                <w:color w:val="auto"/>
              </w:rPr>
            </w:pPr>
          </w:p>
        </w:tc>
        <w:tc>
          <w:tcPr>
            <w:tcW w:w="406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350"/>
        </w:trPr>
        <w:tc>
          <w:tcPr>
            <w:tcW w:w="800" w:type="dxa"/>
            <w:vAlign w:val="bottom"/>
            <w:vMerge w:val="restart"/>
          </w:tcPr>
          <w:p>
            <w:pPr>
              <w:spacing w:after="0" w:line="343" w:lineRule="exact"/>
              <w:rPr>
                <w:sz w:val="20"/>
                <w:szCs w:val="20"/>
                <w:color w:val="auto"/>
              </w:rPr>
            </w:pPr>
            <w:r>
              <w:rPr>
                <w:rFonts w:ascii="宋体" w:cs="宋体" w:eastAsia="宋体" w:hAnsi="宋体"/>
                <w:sz w:val="30"/>
                <w:szCs w:val="30"/>
                <w:color w:val="auto"/>
              </w:rPr>
              <w:t>胞</w:t>
            </w:r>
          </w:p>
        </w:tc>
        <w:tc>
          <w:tcPr>
            <w:tcW w:w="3000" w:type="dxa"/>
            <w:vAlign w:val="bottom"/>
          </w:tcPr>
          <w:p>
            <w:pPr>
              <w:ind w:left="500"/>
              <w:spacing w:after="0" w:line="343" w:lineRule="exact"/>
              <w:rPr>
                <w:sz w:val="20"/>
                <w:szCs w:val="20"/>
                <w:color w:val="auto"/>
              </w:rPr>
            </w:pPr>
            <w:r>
              <w:rPr>
                <w:rFonts w:ascii="宋体" w:cs="宋体" w:eastAsia="宋体" w:hAnsi="宋体"/>
                <w:sz w:val="30"/>
                <w:szCs w:val="30"/>
                <w:color w:val="auto"/>
              </w:rPr>
              <w:t>病毒</w:t>
            </w:r>
          </w:p>
        </w:tc>
        <w:tc>
          <w:tcPr>
            <w:tcW w:w="2440" w:type="dxa"/>
            <w:vAlign w:val="bottom"/>
          </w:tcPr>
          <w:p>
            <w:pPr>
              <w:spacing w:after="0"/>
              <w:rPr>
                <w:sz w:val="24"/>
                <w:szCs w:val="24"/>
                <w:color w:val="auto"/>
              </w:rPr>
            </w:pPr>
          </w:p>
        </w:tc>
        <w:tc>
          <w:tcPr>
            <w:tcW w:w="1540" w:type="dxa"/>
            <w:vAlign w:val="bottom"/>
            <w:vMerge w:val="restart"/>
          </w:tcPr>
          <w:p>
            <w:pPr>
              <w:ind w:left="720"/>
              <w:spacing w:after="0" w:line="343" w:lineRule="exact"/>
              <w:rPr>
                <w:sz w:val="20"/>
                <w:szCs w:val="20"/>
                <w:color w:val="auto"/>
              </w:rPr>
            </w:pPr>
            <w:r>
              <w:rPr>
                <w:rFonts w:ascii="宋体" w:cs="宋体" w:eastAsia="宋体" w:hAnsi="宋体"/>
                <w:sz w:val="30"/>
                <w:szCs w:val="30"/>
                <w:color w:val="auto"/>
              </w:rPr>
              <w:t>核酸</w:t>
            </w:r>
          </w:p>
        </w:tc>
        <w:tc>
          <w:tcPr>
            <w:tcW w:w="4060" w:type="dxa"/>
            <w:vAlign w:val="bottom"/>
            <w:vMerge w:val="restart"/>
          </w:tcPr>
          <w:p>
            <w:pPr>
              <w:ind w:left="400"/>
              <w:spacing w:after="0" w:line="364" w:lineRule="exact"/>
              <w:rPr>
                <w:sz w:val="20"/>
                <w:szCs w:val="20"/>
                <w:color w:val="auto"/>
              </w:rPr>
            </w:pPr>
            <w:r>
              <w:rPr>
                <w:rFonts w:ascii="Helvetica" w:cs="Helvetica" w:eastAsia="Helvetica" w:hAnsi="Helvetica"/>
                <w:sz w:val="30"/>
                <w:szCs w:val="30"/>
                <w:color w:val="auto"/>
              </w:rPr>
              <w:t xml:space="preserve">DNA </w:t>
            </w:r>
            <w:r>
              <w:rPr>
                <w:rFonts w:ascii="宋体" w:cs="宋体" w:eastAsia="宋体" w:hAnsi="宋体"/>
                <w:sz w:val="30"/>
                <w:szCs w:val="30"/>
                <w:color w:val="auto"/>
              </w:rPr>
              <w:t>或</w:t>
            </w:r>
            <w:r>
              <w:rPr>
                <w:rFonts w:ascii="Helvetica" w:cs="Helvetica" w:eastAsia="Helvetica" w:hAnsi="Helvetica"/>
                <w:sz w:val="30"/>
                <w:szCs w:val="30"/>
                <w:color w:val="auto"/>
              </w:rPr>
              <w:t xml:space="preserve"> RNA</w:t>
            </w:r>
          </w:p>
        </w:tc>
        <w:tc>
          <w:tcPr>
            <w:tcW w:w="0" w:type="dxa"/>
            <w:vAlign w:val="bottom"/>
          </w:tcPr>
          <w:p>
            <w:pPr>
              <w:spacing w:after="0"/>
              <w:rPr>
                <w:sz w:val="1"/>
                <w:szCs w:val="1"/>
                <w:color w:val="auto"/>
              </w:rPr>
            </w:pPr>
          </w:p>
        </w:tc>
      </w:tr>
      <w:tr>
        <w:trPr>
          <w:trHeight w:val="140"/>
        </w:trPr>
        <w:tc>
          <w:tcPr>
            <w:tcW w:w="800" w:type="dxa"/>
            <w:vAlign w:val="bottom"/>
            <w:vMerge w:val="continue"/>
          </w:tcPr>
          <w:p>
            <w:pPr>
              <w:spacing w:after="0"/>
              <w:rPr>
                <w:sz w:val="12"/>
                <w:szCs w:val="12"/>
                <w:color w:val="auto"/>
              </w:rPr>
            </w:pPr>
          </w:p>
        </w:tc>
        <w:tc>
          <w:tcPr>
            <w:tcW w:w="3000" w:type="dxa"/>
            <w:vAlign w:val="bottom"/>
          </w:tcPr>
          <w:p>
            <w:pPr>
              <w:spacing w:after="0"/>
              <w:rPr>
                <w:sz w:val="12"/>
                <w:szCs w:val="12"/>
                <w:color w:val="auto"/>
              </w:rPr>
            </w:pPr>
          </w:p>
        </w:tc>
        <w:tc>
          <w:tcPr>
            <w:tcW w:w="2440" w:type="dxa"/>
            <w:vAlign w:val="bottom"/>
          </w:tcPr>
          <w:p>
            <w:pPr>
              <w:spacing w:after="0"/>
              <w:rPr>
                <w:sz w:val="12"/>
                <w:szCs w:val="12"/>
                <w:color w:val="auto"/>
              </w:rPr>
            </w:pPr>
          </w:p>
        </w:tc>
        <w:tc>
          <w:tcPr>
            <w:tcW w:w="1540" w:type="dxa"/>
            <w:vAlign w:val="bottom"/>
            <w:vMerge w:val="continue"/>
          </w:tcPr>
          <w:p>
            <w:pPr>
              <w:spacing w:after="0"/>
              <w:rPr>
                <w:sz w:val="12"/>
                <w:szCs w:val="12"/>
                <w:color w:val="auto"/>
              </w:rPr>
            </w:pPr>
          </w:p>
        </w:tc>
        <w:tc>
          <w:tcPr>
            <w:tcW w:w="4060" w:type="dxa"/>
            <w:vAlign w:val="bottom"/>
            <w:vMerge w:val="continue"/>
          </w:tcPr>
          <w:p>
            <w:pPr>
              <w:spacing w:after="0"/>
              <w:rPr>
                <w:sz w:val="12"/>
                <w:szCs w:val="12"/>
                <w:color w:val="auto"/>
              </w:rPr>
            </w:pPr>
          </w:p>
        </w:tc>
        <w:tc>
          <w:tcPr>
            <w:tcW w:w="0" w:type="dxa"/>
            <w:vAlign w:val="bottom"/>
          </w:tcPr>
          <w:p>
            <w:pPr>
              <w:spacing w:after="0"/>
              <w:rPr>
                <w:sz w:val="1"/>
                <w:szCs w:val="1"/>
                <w:color w:val="auto"/>
              </w:rPr>
            </w:pPr>
          </w:p>
        </w:tc>
      </w:tr>
      <w:tr>
        <w:trPr>
          <w:trHeight w:val="250"/>
        </w:trPr>
        <w:tc>
          <w:tcPr>
            <w:tcW w:w="800" w:type="dxa"/>
            <w:vAlign w:val="bottom"/>
          </w:tcPr>
          <w:p>
            <w:pPr>
              <w:spacing w:after="0" w:line="250" w:lineRule="exact"/>
              <w:rPr>
                <w:sz w:val="20"/>
                <w:szCs w:val="20"/>
                <w:color w:val="auto"/>
              </w:rPr>
            </w:pPr>
            <w:r>
              <w:rPr>
                <w:rFonts w:ascii="宋体" w:cs="宋体" w:eastAsia="宋体" w:hAnsi="宋体"/>
                <w:sz w:val="29"/>
                <w:szCs w:val="29"/>
                <w:color w:val="auto"/>
              </w:rPr>
              <w:t>结</w:t>
            </w:r>
          </w:p>
        </w:tc>
        <w:tc>
          <w:tcPr>
            <w:tcW w:w="5440" w:type="dxa"/>
            <w:vAlign w:val="bottom"/>
            <w:gridSpan w:val="2"/>
            <w:vMerge w:val="restart"/>
          </w:tcPr>
          <w:p>
            <w:pPr>
              <w:ind w:left="2200"/>
              <w:spacing w:after="0" w:line="343" w:lineRule="exact"/>
              <w:rPr>
                <w:sz w:val="20"/>
                <w:szCs w:val="20"/>
                <w:color w:val="auto"/>
              </w:rPr>
            </w:pPr>
            <w:r>
              <w:rPr>
                <w:rFonts w:ascii="宋体" w:cs="宋体" w:eastAsia="宋体" w:hAnsi="宋体"/>
                <w:sz w:val="30"/>
                <w:szCs w:val="30"/>
                <w:color w:val="auto"/>
              </w:rPr>
              <w:t>（可有）</w:t>
            </w:r>
          </w:p>
        </w:tc>
        <w:tc>
          <w:tcPr>
            <w:tcW w:w="1540" w:type="dxa"/>
            <w:vAlign w:val="bottom"/>
          </w:tcPr>
          <w:p>
            <w:pPr>
              <w:spacing w:after="0"/>
              <w:rPr>
                <w:sz w:val="21"/>
                <w:szCs w:val="21"/>
                <w:color w:val="auto"/>
              </w:rPr>
            </w:pPr>
          </w:p>
        </w:tc>
        <w:tc>
          <w:tcPr>
            <w:tcW w:w="406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350"/>
        </w:trPr>
        <w:tc>
          <w:tcPr>
            <w:tcW w:w="800" w:type="dxa"/>
            <w:vAlign w:val="bottom"/>
          </w:tcPr>
          <w:p>
            <w:pPr>
              <w:spacing w:after="0" w:line="343" w:lineRule="exact"/>
              <w:rPr>
                <w:sz w:val="20"/>
                <w:szCs w:val="20"/>
                <w:color w:val="auto"/>
              </w:rPr>
            </w:pPr>
            <w:r>
              <w:rPr>
                <w:rFonts w:ascii="宋体" w:cs="宋体" w:eastAsia="宋体" w:hAnsi="宋体"/>
                <w:sz w:val="30"/>
                <w:szCs w:val="30"/>
                <w:color w:val="auto"/>
              </w:rPr>
              <w:t>构</w:t>
            </w:r>
          </w:p>
        </w:tc>
        <w:tc>
          <w:tcPr>
            <w:tcW w:w="5440" w:type="dxa"/>
            <w:vAlign w:val="bottom"/>
            <w:gridSpan w:val="2"/>
            <w:vMerge w:val="continue"/>
          </w:tcPr>
          <w:p>
            <w:pPr>
              <w:spacing w:after="0"/>
              <w:rPr>
                <w:sz w:val="24"/>
                <w:szCs w:val="24"/>
                <w:color w:val="auto"/>
              </w:rPr>
            </w:pPr>
          </w:p>
        </w:tc>
        <w:tc>
          <w:tcPr>
            <w:tcW w:w="1540" w:type="dxa"/>
            <w:vAlign w:val="bottom"/>
          </w:tcPr>
          <w:p>
            <w:pPr>
              <w:spacing w:after="0"/>
              <w:rPr>
                <w:sz w:val="24"/>
                <w:szCs w:val="24"/>
                <w:color w:val="auto"/>
              </w:rPr>
            </w:pPr>
          </w:p>
        </w:tc>
        <w:tc>
          <w:tcPr>
            <w:tcW w:w="40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560"/>
        </w:trPr>
        <w:tc>
          <w:tcPr>
            <w:tcW w:w="800" w:type="dxa"/>
            <w:vAlign w:val="bottom"/>
          </w:tcPr>
          <w:p>
            <w:pPr>
              <w:spacing w:after="0"/>
              <w:rPr>
                <w:sz w:val="24"/>
                <w:szCs w:val="24"/>
                <w:color w:val="auto"/>
              </w:rPr>
            </w:pPr>
          </w:p>
        </w:tc>
        <w:tc>
          <w:tcPr>
            <w:tcW w:w="3000" w:type="dxa"/>
            <w:vAlign w:val="bottom"/>
          </w:tcPr>
          <w:p>
            <w:pPr>
              <w:spacing w:after="0"/>
              <w:rPr>
                <w:sz w:val="24"/>
                <w:szCs w:val="24"/>
                <w:color w:val="auto"/>
              </w:rPr>
            </w:pPr>
          </w:p>
        </w:tc>
        <w:tc>
          <w:tcPr>
            <w:tcW w:w="3980" w:type="dxa"/>
            <w:vAlign w:val="bottom"/>
            <w:gridSpan w:val="2"/>
          </w:tcPr>
          <w:p>
            <w:pPr>
              <w:ind w:left="1340"/>
              <w:spacing w:after="0" w:line="343" w:lineRule="exact"/>
              <w:rPr>
                <w:sz w:val="20"/>
                <w:szCs w:val="20"/>
                <w:color w:val="auto"/>
              </w:rPr>
            </w:pPr>
            <w:r>
              <w:rPr>
                <w:rFonts w:ascii="宋体" w:cs="宋体" w:eastAsia="宋体" w:hAnsi="宋体"/>
                <w:sz w:val="30"/>
                <w:szCs w:val="30"/>
                <w:color w:val="auto"/>
              </w:rPr>
              <w:t>囊膜（带刺突）</w:t>
            </w:r>
          </w:p>
        </w:tc>
        <w:tc>
          <w:tcPr>
            <w:tcW w:w="4060" w:type="dxa"/>
            <w:vAlign w:val="bottom"/>
          </w:tcPr>
          <w:p>
            <w:pPr>
              <w:ind w:left="220"/>
              <w:spacing w:after="0" w:line="343" w:lineRule="exact"/>
              <w:rPr>
                <w:sz w:val="20"/>
                <w:szCs w:val="20"/>
                <w:color w:val="auto"/>
              </w:rPr>
            </w:pPr>
            <w:r>
              <w:rPr>
                <w:rFonts w:ascii="宋体" w:cs="宋体" w:eastAsia="宋体" w:hAnsi="宋体"/>
                <w:sz w:val="30"/>
                <w:szCs w:val="30"/>
                <w:color w:val="auto"/>
              </w:rPr>
              <w:t>蛋白质、多糖、脂类组成</w:t>
            </w:r>
          </w:p>
        </w:tc>
        <w:tc>
          <w:tcPr>
            <w:tcW w:w="0" w:type="dxa"/>
            <w:vAlign w:val="bottom"/>
          </w:tcPr>
          <w:p>
            <w:pPr>
              <w:spacing w:after="0"/>
              <w:rPr>
                <w:sz w:val="1"/>
                <w:szCs w:val="1"/>
                <w:color w:val="auto"/>
              </w:rPr>
            </w:pPr>
          </w:p>
        </w:tc>
      </w:tr>
      <w:tr>
        <w:trPr>
          <w:trHeight w:val="960"/>
        </w:trPr>
        <w:tc>
          <w:tcPr>
            <w:tcW w:w="800" w:type="dxa"/>
            <w:vAlign w:val="bottom"/>
          </w:tcPr>
          <w:p>
            <w:pPr>
              <w:spacing w:after="0"/>
              <w:rPr>
                <w:sz w:val="24"/>
                <w:szCs w:val="24"/>
                <w:color w:val="auto"/>
              </w:rPr>
            </w:pPr>
          </w:p>
        </w:tc>
        <w:tc>
          <w:tcPr>
            <w:tcW w:w="3000" w:type="dxa"/>
            <w:vAlign w:val="bottom"/>
          </w:tcPr>
          <w:p>
            <w:pPr>
              <w:ind w:left="2160"/>
              <w:spacing w:after="0" w:line="343" w:lineRule="exact"/>
              <w:rPr>
                <w:sz w:val="20"/>
                <w:szCs w:val="20"/>
                <w:color w:val="auto"/>
              </w:rPr>
            </w:pPr>
            <w:r>
              <w:rPr>
                <w:rFonts w:ascii="宋体" w:cs="宋体" w:eastAsia="宋体" w:hAnsi="宋体"/>
                <w:sz w:val="30"/>
                <w:szCs w:val="30"/>
                <w:color w:val="auto"/>
              </w:rPr>
              <w:t>增殖</w:t>
            </w:r>
          </w:p>
        </w:tc>
        <w:tc>
          <w:tcPr>
            <w:tcW w:w="8040" w:type="dxa"/>
            <w:vAlign w:val="bottom"/>
            <w:gridSpan w:val="3"/>
          </w:tcPr>
          <w:p>
            <w:pPr>
              <w:jc w:val="center"/>
              <w:ind w:left="90"/>
              <w:spacing w:after="0" w:line="343" w:lineRule="exact"/>
              <w:rPr>
                <w:sz w:val="20"/>
                <w:szCs w:val="20"/>
                <w:color w:val="auto"/>
              </w:rPr>
            </w:pPr>
            <w:r>
              <w:rPr>
                <w:rFonts w:ascii="宋体" w:cs="宋体" w:eastAsia="宋体" w:hAnsi="宋体"/>
                <w:sz w:val="30"/>
                <w:szCs w:val="30"/>
                <w:color w:val="auto"/>
                <w:w w:val="99"/>
              </w:rPr>
              <w:t>吸附→注入→复制（核酸）→合成（蛋白质）→装配→释放</w:t>
            </w:r>
          </w:p>
        </w:tc>
        <w:tc>
          <w:tcPr>
            <w:tcW w:w="0" w:type="dxa"/>
            <w:vAlign w:val="bottom"/>
          </w:tcPr>
          <w:p>
            <w:pPr>
              <w:spacing w:after="0"/>
              <w:rPr>
                <w:sz w:val="1"/>
                <w:szCs w:val="1"/>
                <w:color w:val="auto"/>
              </w:rPr>
            </w:pPr>
          </w:p>
        </w:tc>
      </w:tr>
    </w:tbl>
    <w:p>
      <w:pPr>
        <w:spacing w:after="0" w:line="200" w:lineRule="exact"/>
        <w:rPr>
          <w:sz w:val="20"/>
          <w:szCs w:val="20"/>
          <w:color w:val="auto"/>
        </w:rPr>
      </w:pPr>
    </w:p>
    <w:p>
      <w:pPr>
        <w:sectPr>
          <w:pgSz w:w="19160" w:h="27080" w:orient="portrait"/>
          <w:cols w:equalWidth="0" w:num="1">
            <w:col w:w="16280"/>
          </w:cols>
          <w:pgMar w:left="1440" w:top="1440" w:right="1440" w:bottom="144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71" w:lineRule="exact"/>
        <w:rPr>
          <w:sz w:val="20"/>
          <w:szCs w:val="20"/>
          <w:color w:val="auto"/>
        </w:rPr>
      </w:pPr>
    </w:p>
    <w:p>
      <w:pPr>
        <w:ind w:left="8000" w:hanging="380"/>
        <w:spacing w:after="0" w:line="303" w:lineRule="exact"/>
        <w:tabs>
          <w:tab w:leader="none" w:pos="8000" w:val="left"/>
        </w:tabs>
        <w:numPr>
          <w:ilvl w:val="0"/>
          <w:numId w:val="24"/>
        </w:numPr>
        <w:rPr>
          <w:rFonts w:ascii="宋体" w:cs="宋体" w:eastAsia="宋体" w:hAnsi="宋体"/>
          <w:sz w:val="25"/>
          <w:szCs w:val="25"/>
          <w:color w:val="auto"/>
        </w:rPr>
      </w:pPr>
      <w:r>
        <w:rPr>
          <w:rFonts w:ascii="Helvetica" w:cs="Helvetica" w:eastAsia="Helvetica" w:hAnsi="Helvetica"/>
          <w:sz w:val="25"/>
          <w:szCs w:val="25"/>
          <w:color w:val="auto"/>
        </w:rPr>
        <w:t xml:space="preserve">22 </w:t>
      </w:r>
      <w:r>
        <w:rPr>
          <w:rFonts w:ascii="宋体" w:cs="宋体" w:eastAsia="宋体" w:hAnsi="宋体"/>
          <w:sz w:val="25"/>
          <w:szCs w:val="25"/>
          <w:color w:val="auto"/>
        </w:rPr>
        <w:t>页</w:t>
      </w:r>
    </w:p>
    <w:p>
      <w:pPr>
        <w:sectPr>
          <w:pgSz w:w="19160" w:h="27080" w:orient="portrait"/>
          <w:cols w:equalWidth="0" w:num="1">
            <w:col w:w="16280"/>
          </w:cols>
          <w:pgMar w:left="1440" w:top="1440" w:right="1440" w:bottom="1440" w:gutter="0" w:footer="0" w:header="0"/>
          <w:type w:val="continuous"/>
        </w:sectPr>
      </w:pPr>
    </w:p>
    <w:bookmarkStart w:id="22" w:name="page23"/>
    <w:bookmarkEnd w:id="22"/>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45085</wp:posOffset>
            </wp:positionV>
            <wp:extent cx="12134850" cy="1715071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clrChange>
                        <a:clrFrom>
                          <a:srgbClr val="FFFFFF"/>
                        </a:clrFrom>
                        <a:clrTo>
                          <a:srgbClr val="FFFFFF">
                            <a:alpha val="0"/>
                          </a:srgbClr>
                        </a:clrTo>
                      </a:clrChange>
                      <a:extLst>
                        <a:ext uri="{28A0092B-C50C-407E-A947-70E740481C1C}"/>
                      </a:extLst>
                    </a:blip>
                    <a:srcRect/>
                    <a:stretch>
                      <a:fillRect/>
                    </a:stretch>
                  </pic:blipFill>
                  <pic:spPr bwMode="auto">
                    <a:xfrm>
                      <a:off x="0" y="0"/>
                      <a:ext cx="12134850" cy="171507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4" w:lineRule="exact"/>
        <w:rPr>
          <w:sz w:val="20"/>
          <w:szCs w:val="20"/>
          <w:color w:val="auto"/>
        </w:rPr>
      </w:pPr>
    </w:p>
    <w:p>
      <w:pPr>
        <w:ind w:left="840"/>
        <w:spacing w:after="0" w:line="534" w:lineRule="exact"/>
        <w:rPr>
          <w:sz w:val="20"/>
          <w:szCs w:val="20"/>
          <w:color w:val="auto"/>
        </w:rPr>
      </w:pPr>
      <w:r>
        <w:rPr>
          <w:rFonts w:ascii="Helvetica" w:cs="Helvetica" w:eastAsia="Helvetica" w:hAnsi="Helvetica"/>
          <w:sz w:val="44"/>
          <w:szCs w:val="44"/>
          <w:color w:val="auto"/>
        </w:rPr>
        <w:t xml:space="preserve">2.28 </w:t>
      </w:r>
      <w:r>
        <w:rPr>
          <w:rFonts w:ascii="宋体" w:cs="宋体" w:eastAsia="宋体" w:hAnsi="宋体"/>
          <w:sz w:val="44"/>
          <w:szCs w:val="44"/>
          <w:color w:val="auto"/>
        </w:rPr>
        <w:t>微生物的营养</w:t>
      </w:r>
    </w:p>
    <w:p>
      <w:pPr>
        <w:spacing w:after="0" w:line="353" w:lineRule="exact"/>
        <w:rPr>
          <w:sz w:val="20"/>
          <w:szCs w:val="20"/>
          <w:color w:val="auto"/>
        </w:rPr>
      </w:pPr>
    </w:p>
    <w:p>
      <w:pPr>
        <w:ind w:left="4380"/>
        <w:spacing w:after="0" w:line="343" w:lineRule="exact"/>
        <w:rPr>
          <w:sz w:val="20"/>
          <w:szCs w:val="20"/>
          <w:color w:val="auto"/>
        </w:rPr>
      </w:pPr>
      <w:r>
        <w:rPr>
          <w:rFonts w:ascii="宋体" w:cs="宋体" w:eastAsia="宋体" w:hAnsi="宋体"/>
          <w:sz w:val="30"/>
          <w:szCs w:val="30"/>
          <w:color w:val="auto"/>
        </w:rPr>
        <w:t>水</w:t>
      </w:r>
    </w:p>
    <w:p>
      <w:pPr>
        <w:spacing w:after="0" w:line="200" w:lineRule="exact"/>
        <w:rPr>
          <w:sz w:val="20"/>
          <w:szCs w:val="20"/>
          <w:color w:val="auto"/>
        </w:rPr>
      </w:pPr>
    </w:p>
    <w:p>
      <w:pPr>
        <w:spacing w:after="0" w:line="358" w:lineRule="exact"/>
        <w:rPr>
          <w:sz w:val="20"/>
          <w:szCs w:val="20"/>
          <w:color w:val="auto"/>
        </w:rPr>
      </w:pPr>
    </w:p>
    <w:p>
      <w:pPr>
        <w:ind w:left="4380"/>
        <w:spacing w:after="0" w:line="343" w:lineRule="exact"/>
        <w:rPr>
          <w:sz w:val="20"/>
          <w:szCs w:val="20"/>
          <w:color w:val="auto"/>
        </w:rPr>
      </w:pPr>
      <w:r>
        <w:rPr>
          <w:rFonts w:ascii="宋体" w:cs="宋体" w:eastAsia="宋体" w:hAnsi="宋体"/>
          <w:sz w:val="30"/>
          <w:szCs w:val="30"/>
          <w:color w:val="auto"/>
        </w:rPr>
        <w:t>无机盐</w:t>
      </w:r>
    </w:p>
    <w:p>
      <w:pPr>
        <w:ind w:left="8920"/>
        <w:spacing w:after="0" w:line="364" w:lineRule="exact"/>
        <w:tabs>
          <w:tab w:leader="none" w:pos="10780" w:val="left"/>
        </w:tabs>
        <w:rPr>
          <w:sz w:val="20"/>
          <w:szCs w:val="20"/>
          <w:color w:val="auto"/>
        </w:rPr>
      </w:pPr>
      <w:r>
        <w:rPr>
          <w:rFonts w:ascii="宋体" w:cs="宋体" w:eastAsia="宋体" w:hAnsi="宋体"/>
          <w:sz w:val="30"/>
          <w:szCs w:val="30"/>
          <w:color w:val="auto"/>
        </w:rPr>
        <w:t>无机碳源</w:t>
      </w:r>
      <w:r>
        <w:rPr>
          <w:sz w:val="20"/>
          <w:szCs w:val="20"/>
          <w:color w:val="auto"/>
        </w:rPr>
        <w:tab/>
      </w:r>
      <w:r>
        <w:rPr>
          <w:rFonts w:ascii="Helvetica" w:cs="Helvetica" w:eastAsia="Helvetica" w:hAnsi="Helvetica"/>
          <w:sz w:val="30"/>
          <w:szCs w:val="30"/>
          <w:color w:val="auto"/>
        </w:rPr>
        <w:t>CO</w:t>
      </w:r>
      <w:r>
        <w:rPr>
          <w:rFonts w:ascii="Helvetica" w:cs="Helvetica" w:eastAsia="Helvetica" w:hAnsi="Helvetica"/>
          <w:sz w:val="20"/>
          <w:szCs w:val="20"/>
          <w:color w:val="auto"/>
        </w:rPr>
        <w:t>2</w:t>
      </w:r>
      <w:r>
        <w:rPr>
          <w:rFonts w:ascii="宋体" w:cs="宋体" w:eastAsia="宋体" w:hAnsi="宋体"/>
          <w:sz w:val="30"/>
          <w:szCs w:val="30"/>
          <w:color w:val="auto"/>
        </w:rPr>
        <w:t>、</w:t>
      </w:r>
      <w:r>
        <w:rPr>
          <w:rFonts w:ascii="Helvetica" w:cs="Helvetica" w:eastAsia="Helvetica" w:hAnsi="Helvetica"/>
          <w:sz w:val="30"/>
          <w:szCs w:val="30"/>
          <w:color w:val="auto"/>
        </w:rPr>
        <w:t xml:space="preserve">NaHCO </w:t>
      </w:r>
      <w:r>
        <w:rPr>
          <w:rFonts w:ascii="Helvetica" w:cs="Helvetica" w:eastAsia="Helvetica" w:hAnsi="Helvetica"/>
          <w:sz w:val="20"/>
          <w:szCs w:val="20"/>
          <w:color w:val="auto"/>
        </w:rPr>
        <w:t>3</w:t>
      </w:r>
      <w:r>
        <w:rPr>
          <w:rFonts w:ascii="Helvetica" w:cs="Helvetica" w:eastAsia="Helvetica" w:hAnsi="Helvetica"/>
          <w:sz w:val="30"/>
          <w:szCs w:val="30"/>
          <w:color w:val="auto"/>
        </w:rPr>
        <w:t xml:space="preserve"> </w:t>
      </w:r>
      <w:r>
        <w:rPr>
          <w:rFonts w:ascii="宋体" w:cs="宋体" w:eastAsia="宋体" w:hAnsi="宋体"/>
          <w:sz w:val="30"/>
          <w:szCs w:val="30"/>
          <w:color w:val="auto"/>
        </w:rPr>
        <w:t>等</w:t>
      </w:r>
    </w:p>
    <w:p>
      <w:pPr>
        <w:spacing w:after="0" w:line="174" w:lineRule="exact"/>
        <w:rPr>
          <w:sz w:val="20"/>
          <w:szCs w:val="20"/>
          <w:color w:val="auto"/>
        </w:rPr>
      </w:pPr>
    </w:p>
    <w:p>
      <w:pPr>
        <w:ind w:left="4380"/>
        <w:spacing w:after="0" w:line="343" w:lineRule="exact"/>
        <w:tabs>
          <w:tab w:leader="none" w:pos="5940" w:val="left"/>
        </w:tabs>
        <w:rPr>
          <w:sz w:val="20"/>
          <w:szCs w:val="20"/>
          <w:color w:val="auto"/>
        </w:rPr>
      </w:pPr>
      <w:r>
        <w:rPr>
          <w:rFonts w:ascii="宋体" w:cs="宋体" w:eastAsia="宋体" w:hAnsi="宋体"/>
          <w:sz w:val="30"/>
          <w:szCs w:val="30"/>
          <w:color w:val="auto"/>
        </w:rPr>
        <w:t>碳源</w:t>
      </w:r>
      <w:r>
        <w:rPr>
          <w:sz w:val="20"/>
          <w:szCs w:val="20"/>
          <w:color w:val="auto"/>
        </w:rPr>
        <w:tab/>
      </w:r>
      <w:r>
        <w:rPr>
          <w:rFonts w:ascii="宋体" w:cs="宋体" w:eastAsia="宋体" w:hAnsi="宋体"/>
          <w:sz w:val="30"/>
          <w:szCs w:val="30"/>
          <w:color w:val="auto"/>
        </w:rPr>
        <w:t>提供碳素营养</w:t>
      </w:r>
    </w:p>
    <w:p>
      <w:pPr>
        <w:spacing w:after="0" w:line="118" w:lineRule="exact"/>
        <w:rPr>
          <w:sz w:val="20"/>
          <w:szCs w:val="20"/>
          <w:color w:val="auto"/>
        </w:rPr>
      </w:pPr>
    </w:p>
    <w:p>
      <w:pPr>
        <w:ind w:left="8920"/>
        <w:spacing w:after="0" w:line="343" w:lineRule="exact"/>
        <w:tabs>
          <w:tab w:leader="none" w:pos="10780" w:val="left"/>
        </w:tabs>
        <w:rPr>
          <w:sz w:val="20"/>
          <w:szCs w:val="20"/>
          <w:color w:val="auto"/>
        </w:rPr>
      </w:pPr>
      <w:r>
        <w:rPr>
          <w:rFonts w:ascii="宋体" w:cs="宋体" w:eastAsia="宋体" w:hAnsi="宋体"/>
          <w:sz w:val="30"/>
          <w:szCs w:val="30"/>
          <w:color w:val="auto"/>
        </w:rPr>
        <w:t>有机碳源</w:t>
      </w:r>
      <w:r>
        <w:rPr>
          <w:sz w:val="20"/>
          <w:szCs w:val="20"/>
          <w:color w:val="auto"/>
        </w:rPr>
        <w:tab/>
      </w:r>
      <w:r>
        <w:rPr>
          <w:rFonts w:ascii="宋体" w:cs="宋体" w:eastAsia="宋体" w:hAnsi="宋体"/>
          <w:sz w:val="30"/>
          <w:szCs w:val="30"/>
          <w:color w:val="auto"/>
        </w:rPr>
        <w:t>糖、脂、石油等</w:t>
      </w:r>
    </w:p>
    <w:p>
      <w:pPr>
        <w:spacing w:after="0" w:line="158" w:lineRule="exact"/>
        <w:rPr>
          <w:sz w:val="20"/>
          <w:szCs w:val="20"/>
          <w:color w:val="auto"/>
        </w:rPr>
      </w:pPr>
    </w:p>
    <w:p>
      <w:pPr>
        <w:ind w:left="2400"/>
        <w:spacing w:after="0" w:line="343" w:lineRule="exact"/>
        <w:rPr>
          <w:sz w:val="20"/>
          <w:szCs w:val="20"/>
          <w:color w:val="auto"/>
        </w:rPr>
      </w:pPr>
      <w:r>
        <w:rPr>
          <w:rFonts w:ascii="宋体" w:cs="宋体" w:eastAsia="宋体" w:hAnsi="宋体"/>
          <w:sz w:val="30"/>
          <w:szCs w:val="30"/>
          <w:color w:val="auto"/>
        </w:rPr>
        <w:t>营养素</w:t>
      </w:r>
    </w:p>
    <w:p>
      <w:pPr>
        <w:spacing w:after="0" w:line="46" w:lineRule="exact"/>
        <w:rPr>
          <w:sz w:val="20"/>
          <w:szCs w:val="20"/>
          <w:color w:val="auto"/>
        </w:rPr>
      </w:pPr>
    </w:p>
    <w:p>
      <w:pPr>
        <w:ind w:left="8920"/>
        <w:spacing w:after="0" w:line="460" w:lineRule="exact"/>
        <w:tabs>
          <w:tab w:leader="none" w:pos="10780" w:val="left"/>
        </w:tabs>
        <w:rPr>
          <w:sz w:val="20"/>
          <w:szCs w:val="20"/>
          <w:color w:val="auto"/>
        </w:rPr>
      </w:pPr>
      <w:r>
        <w:rPr>
          <w:rFonts w:ascii="宋体" w:cs="宋体" w:eastAsia="宋体" w:hAnsi="宋体"/>
          <w:sz w:val="30"/>
          <w:szCs w:val="30"/>
          <w:color w:val="auto"/>
        </w:rPr>
        <w:t>无机氮源</w:t>
      </w:r>
      <w:r>
        <w:rPr>
          <w:sz w:val="20"/>
          <w:szCs w:val="20"/>
          <w:color w:val="auto"/>
        </w:rPr>
        <w:tab/>
      </w:r>
      <w:r>
        <w:rPr>
          <w:rFonts w:ascii="Helvetica" w:cs="Helvetica" w:eastAsia="Helvetica" w:hAnsi="Helvetica"/>
          <w:sz w:val="30"/>
          <w:szCs w:val="30"/>
          <w:color w:val="auto"/>
        </w:rPr>
        <w:t>N</w:t>
      </w:r>
      <w:r>
        <w:rPr>
          <w:rFonts w:ascii="Helvetica" w:cs="Helvetica" w:eastAsia="Helvetica" w:hAnsi="Helvetica"/>
          <w:sz w:val="40"/>
          <w:szCs w:val="40"/>
          <w:color w:val="auto"/>
          <w:vertAlign w:val="subscript"/>
        </w:rPr>
        <w:t>2</w:t>
      </w:r>
      <w:r>
        <w:rPr>
          <w:rFonts w:ascii="宋体" w:cs="宋体" w:eastAsia="宋体" w:hAnsi="宋体"/>
          <w:sz w:val="30"/>
          <w:szCs w:val="30"/>
          <w:color w:val="auto"/>
        </w:rPr>
        <w:t>、硝酸盐、铵盐等</w:t>
      </w:r>
    </w:p>
    <w:p>
      <w:pPr>
        <w:spacing w:after="0" w:line="151" w:lineRule="exact"/>
        <w:rPr>
          <w:sz w:val="20"/>
          <w:szCs w:val="20"/>
          <w:color w:val="auto"/>
        </w:rPr>
      </w:pPr>
    </w:p>
    <w:p>
      <w:pPr>
        <w:ind w:left="4380"/>
        <w:spacing w:after="0" w:line="343" w:lineRule="exact"/>
        <w:tabs>
          <w:tab w:leader="none" w:pos="5960" w:val="left"/>
        </w:tabs>
        <w:rPr>
          <w:sz w:val="20"/>
          <w:szCs w:val="20"/>
          <w:color w:val="auto"/>
        </w:rPr>
      </w:pPr>
      <w:r>
        <w:rPr>
          <w:rFonts w:ascii="宋体" w:cs="宋体" w:eastAsia="宋体" w:hAnsi="宋体"/>
          <w:sz w:val="30"/>
          <w:szCs w:val="30"/>
          <w:color w:val="auto"/>
        </w:rPr>
        <w:t>氮源</w:t>
      </w:r>
      <w:r>
        <w:rPr>
          <w:sz w:val="20"/>
          <w:szCs w:val="20"/>
          <w:color w:val="auto"/>
        </w:rPr>
        <w:tab/>
      </w:r>
      <w:r>
        <w:rPr>
          <w:rFonts w:ascii="宋体" w:cs="宋体" w:eastAsia="宋体" w:hAnsi="宋体"/>
          <w:sz w:val="30"/>
          <w:szCs w:val="30"/>
          <w:color w:val="auto"/>
        </w:rPr>
        <w:t>提供氮素营养</w:t>
      </w:r>
    </w:p>
    <w:p>
      <w:pPr>
        <w:spacing w:after="0" w:line="178" w:lineRule="exact"/>
        <w:rPr>
          <w:sz w:val="20"/>
          <w:szCs w:val="20"/>
          <w:color w:val="auto"/>
        </w:rPr>
      </w:pPr>
    </w:p>
    <w:p>
      <w:pPr>
        <w:ind w:left="8920"/>
        <w:spacing w:after="0" w:line="343" w:lineRule="exact"/>
        <w:tabs>
          <w:tab w:leader="none" w:pos="10780" w:val="left"/>
        </w:tabs>
        <w:rPr>
          <w:sz w:val="20"/>
          <w:szCs w:val="20"/>
          <w:color w:val="auto"/>
        </w:rPr>
      </w:pPr>
      <w:r>
        <w:rPr>
          <w:rFonts w:ascii="宋体" w:cs="宋体" w:eastAsia="宋体" w:hAnsi="宋体"/>
          <w:sz w:val="30"/>
          <w:szCs w:val="30"/>
          <w:color w:val="auto"/>
        </w:rPr>
        <w:t>有机氮源</w:t>
      </w:r>
      <w:r>
        <w:rPr>
          <w:sz w:val="20"/>
          <w:szCs w:val="20"/>
          <w:color w:val="auto"/>
        </w:rPr>
        <w:tab/>
      </w:r>
      <w:r>
        <w:rPr>
          <w:rFonts w:ascii="宋体" w:cs="宋体" w:eastAsia="宋体" w:hAnsi="宋体"/>
          <w:sz w:val="30"/>
          <w:szCs w:val="30"/>
          <w:color w:val="auto"/>
        </w:rPr>
        <w:t>尿素、牛肉膏、蛋白胨等</w:t>
      </w:r>
    </w:p>
    <w:p>
      <w:pPr>
        <w:spacing w:after="0" w:line="200" w:lineRule="exact"/>
        <w:rPr>
          <w:sz w:val="20"/>
          <w:szCs w:val="20"/>
          <w:color w:val="auto"/>
        </w:rPr>
      </w:pPr>
    </w:p>
    <w:p>
      <w:pPr>
        <w:spacing w:after="0" w:line="200" w:lineRule="exact"/>
        <w:rPr>
          <w:sz w:val="20"/>
          <w:szCs w:val="20"/>
          <w:color w:val="auto"/>
        </w:rPr>
      </w:pPr>
    </w:p>
    <w:p>
      <w:pPr>
        <w:spacing w:after="0" w:line="240" w:lineRule="exact"/>
        <w:rPr>
          <w:sz w:val="20"/>
          <w:szCs w:val="20"/>
          <w:color w:val="auto"/>
        </w:rPr>
      </w:pPr>
    </w:p>
    <w:p>
      <w:pPr>
        <w:ind w:left="6480"/>
        <w:spacing w:after="0" w:line="343" w:lineRule="exact"/>
        <w:rPr>
          <w:sz w:val="20"/>
          <w:szCs w:val="20"/>
          <w:color w:val="auto"/>
        </w:rPr>
      </w:pPr>
      <w:r>
        <w:rPr>
          <w:rFonts w:ascii="宋体" w:cs="宋体" w:eastAsia="宋体" w:hAnsi="宋体"/>
          <w:sz w:val="30"/>
          <w:szCs w:val="30"/>
          <w:color w:val="auto"/>
        </w:rPr>
        <w:t>微生物生长不可缺少的微量有机物</w:t>
      </w:r>
    </w:p>
    <w:p>
      <w:pPr>
        <w:ind w:left="4380"/>
        <w:spacing w:after="0" w:line="280" w:lineRule="exact"/>
        <w:rPr>
          <w:sz w:val="20"/>
          <w:szCs w:val="20"/>
          <w:color w:val="auto"/>
        </w:rPr>
      </w:pPr>
      <w:r>
        <w:rPr>
          <w:rFonts w:ascii="宋体" w:cs="宋体" w:eastAsia="宋体" w:hAnsi="宋体"/>
          <w:sz w:val="30"/>
          <w:szCs w:val="30"/>
          <w:color w:val="auto"/>
        </w:rPr>
        <w:t>生长因子</w:t>
      </w:r>
    </w:p>
    <w:p>
      <w:pPr>
        <w:ind w:left="6480"/>
        <w:spacing w:after="0" w:line="306" w:lineRule="exact"/>
        <w:rPr>
          <w:sz w:val="20"/>
          <w:szCs w:val="20"/>
          <w:color w:val="auto"/>
        </w:rPr>
      </w:pPr>
      <w:r>
        <w:rPr>
          <w:rFonts w:ascii="宋体" w:cs="宋体" w:eastAsia="宋体" w:hAnsi="宋体"/>
          <w:sz w:val="30"/>
          <w:szCs w:val="30"/>
          <w:color w:val="auto"/>
        </w:rPr>
        <w:t>（包括维生素、氨基酸、碱基等）</w:t>
      </w:r>
    </w:p>
    <w:p>
      <w:pPr>
        <w:spacing w:after="0" w:line="271" w:lineRule="exact"/>
        <w:rPr>
          <w:sz w:val="20"/>
          <w:szCs w:val="20"/>
          <w:color w:val="auto"/>
        </w:rPr>
      </w:pPr>
    </w:p>
    <w:p>
      <w:pPr>
        <w:ind w:left="1180"/>
        <w:spacing w:after="0" w:line="343" w:lineRule="exact"/>
        <w:rPr>
          <w:sz w:val="20"/>
          <w:szCs w:val="20"/>
          <w:color w:val="auto"/>
        </w:rPr>
      </w:pPr>
      <w:r>
        <w:rPr>
          <w:rFonts w:ascii="宋体" w:cs="宋体" w:eastAsia="宋体" w:hAnsi="宋体"/>
          <w:sz w:val="30"/>
          <w:szCs w:val="30"/>
          <w:color w:val="auto"/>
        </w:rPr>
        <w:t>微</w:t>
      </w:r>
    </w:p>
    <w:p>
      <w:pPr>
        <w:spacing w:after="0" w:line="5" w:lineRule="exact"/>
        <w:rPr>
          <w:sz w:val="20"/>
          <w:szCs w:val="20"/>
          <w:color w:val="auto"/>
        </w:rPr>
      </w:pPr>
    </w:p>
    <w:p>
      <w:pPr>
        <w:ind w:left="1180"/>
        <w:spacing w:after="0" w:line="343" w:lineRule="exact"/>
        <w:rPr>
          <w:sz w:val="20"/>
          <w:szCs w:val="20"/>
          <w:color w:val="auto"/>
        </w:rPr>
      </w:pPr>
      <w:r>
        <w:rPr>
          <w:rFonts w:ascii="宋体" w:cs="宋体" w:eastAsia="宋体" w:hAnsi="宋体"/>
          <w:sz w:val="30"/>
          <w:szCs w:val="30"/>
          <w:color w:val="auto"/>
        </w:rPr>
        <w:t>生</w:t>
      </w:r>
    </w:p>
    <w:p>
      <w:pPr>
        <w:ind w:left="1180"/>
        <w:spacing w:after="0" w:line="353" w:lineRule="exact"/>
        <w:tabs>
          <w:tab w:leader="none" w:pos="7360" w:val="left"/>
          <w:tab w:leader="none" w:pos="9460" w:val="left"/>
        </w:tabs>
        <w:rPr>
          <w:sz w:val="20"/>
          <w:szCs w:val="20"/>
          <w:color w:val="auto"/>
        </w:rPr>
      </w:pPr>
      <w:r>
        <w:rPr>
          <w:rFonts w:ascii="宋体" w:cs="宋体" w:eastAsia="宋体" w:hAnsi="宋体"/>
          <w:sz w:val="24"/>
          <w:szCs w:val="24"/>
          <w:color w:val="auto"/>
        </w:rPr>
        <w:t>物</w:t>
      </w:r>
      <w:r>
        <w:rPr>
          <w:sz w:val="20"/>
          <w:szCs w:val="20"/>
          <w:color w:val="auto"/>
        </w:rPr>
        <w:tab/>
      </w:r>
      <w:r>
        <w:rPr>
          <w:rFonts w:ascii="宋体" w:cs="宋体" w:eastAsia="宋体" w:hAnsi="宋体"/>
          <w:sz w:val="41"/>
          <w:szCs w:val="41"/>
          <w:color w:val="auto"/>
          <w:vertAlign w:val="subscript"/>
        </w:rPr>
        <w:t>目的要明确</w:t>
      </w:r>
      <w:r>
        <w:rPr>
          <w:sz w:val="20"/>
          <w:szCs w:val="20"/>
          <w:color w:val="auto"/>
        </w:rPr>
        <w:tab/>
      </w:r>
      <w:r>
        <w:rPr>
          <w:rFonts w:ascii="宋体" w:cs="宋体" w:eastAsia="宋体" w:hAnsi="宋体"/>
          <w:sz w:val="29"/>
          <w:szCs w:val="29"/>
          <w:color w:val="auto"/>
        </w:rPr>
        <w:t>根据培养种类、培养目的选择原材料</w:t>
      </w:r>
    </w:p>
    <w:p>
      <w:pPr>
        <w:ind w:left="1180"/>
        <w:spacing w:after="0" w:line="307" w:lineRule="exact"/>
        <w:rPr>
          <w:sz w:val="20"/>
          <w:szCs w:val="20"/>
          <w:color w:val="auto"/>
        </w:rPr>
      </w:pPr>
      <w:r>
        <w:rPr>
          <w:rFonts w:ascii="宋体" w:cs="宋体" w:eastAsia="宋体" w:hAnsi="宋体"/>
          <w:sz w:val="30"/>
          <w:szCs w:val="30"/>
          <w:color w:val="auto"/>
        </w:rPr>
        <w:t>的</w:t>
      </w:r>
    </w:p>
    <w:p>
      <w:pPr>
        <w:spacing w:after="0" w:line="11" w:lineRule="exact"/>
        <w:rPr>
          <w:sz w:val="20"/>
          <w:szCs w:val="20"/>
          <w:color w:val="auto"/>
        </w:rPr>
      </w:pPr>
    </w:p>
    <w:p>
      <w:pPr>
        <w:ind w:left="1180"/>
        <w:spacing w:after="0" w:line="343" w:lineRule="exact"/>
        <w:rPr>
          <w:sz w:val="20"/>
          <w:szCs w:val="20"/>
          <w:color w:val="auto"/>
        </w:rPr>
      </w:pPr>
      <w:r>
        <w:rPr>
          <w:rFonts w:ascii="宋体" w:cs="宋体" w:eastAsia="宋体" w:hAnsi="宋体"/>
          <w:sz w:val="30"/>
          <w:szCs w:val="30"/>
          <w:color w:val="auto"/>
        </w:rPr>
        <w:t>营</w:t>
      </w:r>
    </w:p>
    <w:p>
      <w:pPr>
        <w:ind w:left="1180"/>
        <w:spacing w:after="0" w:line="301" w:lineRule="exact"/>
        <w:rPr>
          <w:sz w:val="20"/>
          <w:szCs w:val="20"/>
          <w:color w:val="auto"/>
        </w:rPr>
      </w:pPr>
      <w:r>
        <w:rPr>
          <w:rFonts w:ascii="宋体" w:cs="宋体" w:eastAsia="宋体" w:hAnsi="宋体"/>
          <w:sz w:val="30"/>
          <w:szCs w:val="30"/>
          <w:color w:val="auto"/>
        </w:rPr>
        <w:t>养</w:t>
      </w:r>
    </w:p>
    <w:p>
      <w:pPr>
        <w:ind w:left="7380"/>
        <w:spacing w:after="0" w:line="306" w:lineRule="exact"/>
        <w:tabs>
          <w:tab w:leader="none" w:pos="9460" w:val="left"/>
        </w:tabs>
        <w:rPr>
          <w:sz w:val="20"/>
          <w:szCs w:val="20"/>
          <w:color w:val="auto"/>
        </w:rPr>
      </w:pPr>
      <w:r>
        <w:rPr>
          <w:rFonts w:ascii="宋体" w:cs="宋体" w:eastAsia="宋体" w:hAnsi="宋体"/>
          <w:sz w:val="30"/>
          <w:szCs w:val="30"/>
          <w:color w:val="auto"/>
        </w:rPr>
        <w:t>营养要协调</w:t>
      </w:r>
      <w:r>
        <w:rPr>
          <w:sz w:val="20"/>
          <w:szCs w:val="20"/>
          <w:color w:val="auto"/>
        </w:rPr>
        <w:tab/>
      </w:r>
      <w:r>
        <w:rPr>
          <w:rFonts w:ascii="宋体" w:cs="宋体" w:eastAsia="宋体" w:hAnsi="宋体"/>
          <w:sz w:val="30"/>
          <w:szCs w:val="30"/>
          <w:color w:val="auto"/>
        </w:rPr>
        <w:t>注意营养物质的浓度和比例</w:t>
      </w:r>
    </w:p>
    <w:p>
      <w:pPr>
        <w:spacing w:after="0" w:line="39" w:lineRule="exact"/>
        <w:rPr>
          <w:sz w:val="20"/>
          <w:szCs w:val="20"/>
          <w:color w:val="auto"/>
        </w:rPr>
      </w:pPr>
    </w:p>
    <w:p>
      <w:pPr>
        <w:ind w:left="4760"/>
        <w:spacing w:after="0" w:line="343" w:lineRule="exact"/>
        <w:rPr>
          <w:sz w:val="20"/>
          <w:szCs w:val="20"/>
          <w:color w:val="auto"/>
        </w:rPr>
      </w:pPr>
      <w:r>
        <w:rPr>
          <w:rFonts w:ascii="宋体" w:cs="宋体" w:eastAsia="宋体" w:hAnsi="宋体"/>
          <w:sz w:val="30"/>
          <w:szCs w:val="30"/>
          <w:color w:val="auto"/>
        </w:rPr>
        <w:t>配制原则</w:t>
      </w:r>
    </w:p>
    <w:p>
      <w:pPr>
        <w:spacing w:after="0" w:line="131" w:lineRule="exact"/>
        <w:rPr>
          <w:sz w:val="20"/>
          <w:szCs w:val="20"/>
          <w:color w:val="auto"/>
        </w:rPr>
      </w:pPr>
    </w:p>
    <w:p>
      <w:pPr>
        <w:ind w:left="8560" w:right="2220" w:hanging="4159"/>
        <w:spacing w:after="0" w:line="364" w:lineRule="exact"/>
        <w:tabs>
          <w:tab w:leader="none" w:pos="8540" w:val="left"/>
        </w:tabs>
        <w:rPr>
          <w:sz w:val="20"/>
          <w:szCs w:val="20"/>
          <w:color w:val="auto"/>
        </w:rPr>
      </w:pPr>
      <w:r>
        <w:rPr>
          <w:rFonts w:ascii="宋体" w:cs="宋体" w:eastAsia="宋体" w:hAnsi="宋体"/>
          <w:sz w:val="30"/>
          <w:szCs w:val="30"/>
          <w:color w:val="auto"/>
        </w:rPr>
        <w:t>（三要原则）</w:t>
      </w:r>
      <w:r>
        <w:rPr>
          <w:sz w:val="20"/>
          <w:szCs w:val="20"/>
          <w:color w:val="auto"/>
        </w:rPr>
        <w:tab/>
      </w:r>
      <w:r>
        <w:rPr>
          <w:rFonts w:ascii="Helvetica" w:cs="Helvetica" w:eastAsia="Helvetica" w:hAnsi="Helvetica"/>
          <w:sz w:val="30"/>
          <w:szCs w:val="30"/>
          <w:color w:val="auto"/>
        </w:rPr>
        <w:t xml:space="preserve">C/N=4 </w:t>
      </w:r>
      <w:r>
        <w:rPr>
          <w:rFonts w:ascii="宋体" w:cs="宋体" w:eastAsia="宋体" w:hAnsi="宋体"/>
          <w:sz w:val="30"/>
          <w:szCs w:val="30"/>
          <w:color w:val="auto"/>
        </w:rPr>
        <w:t>：有利于繁殖；碳氮比最重要</w:t>
      </w:r>
    </w:p>
    <w:p>
      <w:pPr>
        <w:spacing w:after="0" w:line="138" w:lineRule="exact"/>
        <w:rPr>
          <w:sz w:val="20"/>
          <w:szCs w:val="20"/>
          <w:color w:val="auto"/>
        </w:rPr>
      </w:pPr>
    </w:p>
    <w:p>
      <w:pPr>
        <w:jc w:val="right"/>
        <w:ind w:right="1920"/>
        <w:spacing w:after="0" w:line="364" w:lineRule="exact"/>
        <w:rPr>
          <w:sz w:val="20"/>
          <w:szCs w:val="20"/>
          <w:color w:val="auto"/>
        </w:rPr>
      </w:pPr>
      <w:r>
        <w:rPr>
          <w:rFonts w:ascii="Helvetica" w:cs="Helvetica" w:eastAsia="Helvetica" w:hAnsi="Helvetica"/>
          <w:sz w:val="30"/>
          <w:szCs w:val="30"/>
          <w:color w:val="auto"/>
        </w:rPr>
        <w:t xml:space="preserve">C/N=3 </w:t>
      </w:r>
      <w:r>
        <w:rPr>
          <w:rFonts w:ascii="宋体" w:cs="宋体" w:eastAsia="宋体" w:hAnsi="宋体"/>
          <w:sz w:val="30"/>
          <w:szCs w:val="30"/>
          <w:color w:val="auto"/>
        </w:rPr>
        <w:t>：有利于产谷氨酸</w:t>
      </w:r>
    </w:p>
    <w:p>
      <w:pPr>
        <w:spacing w:after="0" w:line="275" w:lineRule="exact"/>
        <w:rPr>
          <w:sz w:val="20"/>
          <w:szCs w:val="20"/>
          <w:color w:val="auto"/>
        </w:rPr>
      </w:pPr>
    </w:p>
    <w:p>
      <w:pPr>
        <w:ind w:left="9600"/>
        <w:spacing w:after="0" w:line="364" w:lineRule="exact"/>
        <w:tabs>
          <w:tab w:leader="none" w:pos="10280" w:val="left"/>
        </w:tabs>
        <w:rPr>
          <w:sz w:val="20"/>
          <w:szCs w:val="20"/>
          <w:color w:val="auto"/>
        </w:rPr>
      </w:pPr>
      <w:r>
        <w:rPr>
          <w:rFonts w:ascii="宋体" w:cs="宋体" w:eastAsia="宋体" w:hAnsi="宋体"/>
          <w:sz w:val="30"/>
          <w:szCs w:val="30"/>
          <w:color w:val="auto"/>
        </w:rPr>
        <w:t>细</w:t>
      </w:r>
      <w:r>
        <w:rPr>
          <w:sz w:val="20"/>
          <w:szCs w:val="20"/>
          <w:color w:val="auto"/>
        </w:rPr>
        <w:tab/>
      </w:r>
      <w:r>
        <w:rPr>
          <w:rFonts w:ascii="宋体" w:cs="宋体" w:eastAsia="宋体" w:hAnsi="宋体"/>
          <w:sz w:val="30"/>
          <w:szCs w:val="30"/>
          <w:color w:val="auto"/>
        </w:rPr>
        <w:t>菌：</w:t>
      </w:r>
      <w:r>
        <w:rPr>
          <w:rFonts w:ascii="Helvetica" w:cs="Helvetica" w:eastAsia="Helvetica" w:hAnsi="Helvetica"/>
          <w:sz w:val="30"/>
          <w:szCs w:val="30"/>
          <w:color w:val="auto"/>
        </w:rPr>
        <w:t xml:space="preserve"> pH=6.5</w:t>
      </w:r>
      <w:r>
        <w:rPr>
          <w:rFonts w:ascii="宋体" w:cs="宋体" w:eastAsia="宋体" w:hAnsi="宋体"/>
          <w:sz w:val="30"/>
          <w:szCs w:val="30"/>
          <w:color w:val="auto"/>
        </w:rPr>
        <w:t>—</w:t>
      </w:r>
      <w:r>
        <w:rPr>
          <w:rFonts w:ascii="Helvetica" w:cs="Helvetica" w:eastAsia="Helvetica" w:hAnsi="Helvetica"/>
          <w:sz w:val="30"/>
          <w:szCs w:val="30"/>
          <w:color w:val="auto"/>
        </w:rPr>
        <w:t xml:space="preserve"> 7.5</w:t>
      </w:r>
    </w:p>
    <w:p>
      <w:pPr>
        <w:spacing w:after="0" w:line="96" w:lineRule="exact"/>
        <w:rPr>
          <w:sz w:val="20"/>
          <w:szCs w:val="20"/>
          <w:color w:val="auto"/>
        </w:rPr>
      </w:pPr>
    </w:p>
    <w:p>
      <w:pPr>
        <w:jc w:val="right"/>
        <w:ind w:right="3540"/>
        <w:spacing w:after="0" w:line="364" w:lineRule="exact"/>
        <w:tabs>
          <w:tab w:leader="none" w:pos="4980" w:val="left"/>
        </w:tabs>
        <w:rPr>
          <w:sz w:val="20"/>
          <w:szCs w:val="20"/>
          <w:color w:val="auto"/>
        </w:rPr>
      </w:pPr>
      <w:r>
        <w:rPr>
          <w:rFonts w:ascii="Helvetica" w:cs="Helvetica" w:eastAsia="Helvetica" w:hAnsi="Helvetica"/>
          <w:sz w:val="30"/>
          <w:szCs w:val="30"/>
          <w:color w:val="auto"/>
        </w:rPr>
        <w:t xml:space="preserve">pH </w:t>
      </w:r>
      <w:r>
        <w:rPr>
          <w:rFonts w:ascii="宋体" w:cs="宋体" w:eastAsia="宋体" w:hAnsi="宋体"/>
          <w:sz w:val="30"/>
          <w:szCs w:val="30"/>
          <w:color w:val="auto"/>
        </w:rPr>
        <w:t>要适宜</w:t>
      </w:r>
      <w:r>
        <w:rPr>
          <w:sz w:val="20"/>
          <w:szCs w:val="20"/>
          <w:color w:val="auto"/>
        </w:rPr>
        <w:tab/>
      </w:r>
      <w:r>
        <w:rPr>
          <w:rFonts w:ascii="宋体" w:cs="宋体" w:eastAsia="宋体" w:hAnsi="宋体"/>
          <w:sz w:val="28"/>
          <w:szCs w:val="28"/>
          <w:color w:val="auto"/>
        </w:rPr>
        <w:t xml:space="preserve">放线菌： </w:t>
      </w:r>
      <w:r>
        <w:rPr>
          <w:rFonts w:ascii="Helvetica" w:cs="Helvetica" w:eastAsia="Helvetica" w:hAnsi="Helvetica"/>
          <w:sz w:val="28"/>
          <w:szCs w:val="28"/>
          <w:color w:val="auto"/>
        </w:rPr>
        <w:t>pH=7.5</w:t>
      </w:r>
      <w:r>
        <w:rPr>
          <w:rFonts w:ascii="宋体" w:cs="宋体" w:eastAsia="宋体" w:hAnsi="宋体"/>
          <w:sz w:val="28"/>
          <w:szCs w:val="28"/>
          <w:color w:val="auto"/>
        </w:rPr>
        <w:t xml:space="preserve"> — </w:t>
      </w:r>
      <w:r>
        <w:rPr>
          <w:rFonts w:ascii="Helvetica" w:cs="Helvetica" w:eastAsia="Helvetica" w:hAnsi="Helvetica"/>
          <w:sz w:val="28"/>
          <w:szCs w:val="28"/>
          <w:color w:val="auto"/>
        </w:rPr>
        <w:t>8.5</w:t>
      </w:r>
    </w:p>
    <w:p>
      <w:pPr>
        <w:spacing w:after="0" w:line="156" w:lineRule="exact"/>
        <w:rPr>
          <w:sz w:val="20"/>
          <w:szCs w:val="20"/>
          <w:color w:val="auto"/>
        </w:rPr>
      </w:pPr>
    </w:p>
    <w:p>
      <w:pPr>
        <w:jc w:val="both"/>
        <w:ind w:left="9600"/>
        <w:spacing w:after="0" w:line="364" w:lineRule="exact"/>
        <w:tabs>
          <w:tab w:leader="none" w:pos="10280" w:val="left"/>
        </w:tabs>
        <w:rPr>
          <w:sz w:val="20"/>
          <w:szCs w:val="20"/>
          <w:color w:val="auto"/>
        </w:rPr>
      </w:pPr>
      <w:r>
        <w:rPr>
          <w:rFonts w:ascii="宋体" w:cs="宋体" w:eastAsia="宋体" w:hAnsi="宋体"/>
          <w:sz w:val="30"/>
          <w:szCs w:val="30"/>
          <w:color w:val="auto"/>
        </w:rPr>
        <w:t>真</w:t>
      </w:r>
      <w:r>
        <w:rPr>
          <w:sz w:val="20"/>
          <w:szCs w:val="20"/>
          <w:color w:val="auto"/>
        </w:rPr>
        <w:tab/>
      </w:r>
      <w:r>
        <w:rPr>
          <w:rFonts w:ascii="宋体" w:cs="宋体" w:eastAsia="宋体" w:hAnsi="宋体"/>
          <w:sz w:val="30"/>
          <w:szCs w:val="30"/>
          <w:color w:val="auto"/>
        </w:rPr>
        <w:t>菌：</w:t>
      </w:r>
      <w:r>
        <w:rPr>
          <w:rFonts w:ascii="Helvetica" w:cs="Helvetica" w:eastAsia="Helvetica" w:hAnsi="Helvetica"/>
          <w:sz w:val="30"/>
          <w:szCs w:val="30"/>
          <w:color w:val="auto"/>
        </w:rPr>
        <w:t xml:space="preserve"> pH=5.0</w:t>
      </w:r>
      <w:r>
        <w:rPr>
          <w:rFonts w:ascii="宋体" w:cs="宋体" w:eastAsia="宋体" w:hAnsi="宋体"/>
          <w:sz w:val="30"/>
          <w:szCs w:val="30"/>
          <w:color w:val="auto"/>
        </w:rPr>
        <w:t>—</w:t>
      </w:r>
      <w:r>
        <w:rPr>
          <w:rFonts w:ascii="Helvetica" w:cs="Helvetica" w:eastAsia="Helvetica" w:hAnsi="Helvetica"/>
          <w:sz w:val="30"/>
          <w:szCs w:val="30"/>
          <w:color w:val="auto"/>
        </w:rPr>
        <w:t xml:space="preserve"> 6.0</w:t>
      </w:r>
    </w:p>
    <w:p>
      <w:pPr>
        <w:spacing w:after="0" w:line="56" w:lineRule="exact"/>
        <w:rPr>
          <w:sz w:val="20"/>
          <w:szCs w:val="20"/>
          <w:color w:val="auto"/>
        </w:rPr>
      </w:pPr>
    </w:p>
    <w:p>
      <w:pPr>
        <w:ind w:left="2460"/>
        <w:spacing w:after="0" w:line="343" w:lineRule="exact"/>
        <w:rPr>
          <w:sz w:val="20"/>
          <w:szCs w:val="20"/>
          <w:color w:val="auto"/>
        </w:rPr>
      </w:pPr>
      <w:r>
        <w:rPr>
          <w:rFonts w:ascii="宋体" w:cs="宋体" w:eastAsia="宋体" w:hAnsi="宋体"/>
          <w:sz w:val="30"/>
          <w:szCs w:val="30"/>
          <w:color w:val="auto"/>
        </w:rPr>
        <w:t>培养基</w:t>
      </w:r>
    </w:p>
    <w:p>
      <w:pPr>
        <w:spacing w:after="0" w:line="378" w:lineRule="exact"/>
        <w:rPr>
          <w:sz w:val="20"/>
          <w:szCs w:val="20"/>
          <w:color w:val="auto"/>
        </w:rPr>
      </w:pPr>
    </w:p>
    <w:tbl>
      <w:tblPr>
        <w:tblLayout w:type="fixed"/>
        <w:tblInd w:w="4400" w:type="dxa"/>
        <w:tblCellMar>
          <w:top w:w="0" w:type="dxa"/>
          <w:left w:w="0" w:type="dxa"/>
          <w:bottom w:w="0" w:type="dxa"/>
          <w:right w:w="0" w:type="dxa"/>
        </w:tblCellMar>
      </w:tblPr>
      <w:tr>
        <w:trPr>
          <w:trHeight w:val="350"/>
        </w:trPr>
        <w:tc>
          <w:tcPr>
            <w:tcW w:w="1080" w:type="dxa"/>
            <w:vAlign w:val="bottom"/>
          </w:tcPr>
          <w:p>
            <w:pPr>
              <w:spacing w:after="0"/>
              <w:rPr>
                <w:sz w:val="24"/>
                <w:szCs w:val="24"/>
                <w:color w:val="auto"/>
              </w:rPr>
            </w:pPr>
          </w:p>
        </w:tc>
        <w:tc>
          <w:tcPr>
            <w:tcW w:w="1300" w:type="dxa"/>
            <w:vAlign w:val="bottom"/>
          </w:tcPr>
          <w:p>
            <w:pPr>
              <w:spacing w:after="0"/>
              <w:rPr>
                <w:sz w:val="24"/>
                <w:szCs w:val="24"/>
                <w:color w:val="auto"/>
              </w:rPr>
            </w:pPr>
          </w:p>
        </w:tc>
        <w:tc>
          <w:tcPr>
            <w:tcW w:w="2360" w:type="dxa"/>
            <w:vAlign w:val="bottom"/>
          </w:tcPr>
          <w:p>
            <w:pPr>
              <w:ind w:left="420"/>
              <w:spacing w:after="0" w:line="343" w:lineRule="exact"/>
              <w:rPr>
                <w:sz w:val="20"/>
                <w:szCs w:val="20"/>
                <w:color w:val="auto"/>
              </w:rPr>
            </w:pPr>
            <w:r>
              <w:rPr>
                <w:rFonts w:ascii="宋体" w:cs="宋体" w:eastAsia="宋体" w:hAnsi="宋体"/>
                <w:sz w:val="30"/>
                <w:szCs w:val="30"/>
                <w:color w:val="auto"/>
              </w:rPr>
              <w:t>种类</w:t>
            </w:r>
          </w:p>
        </w:tc>
        <w:tc>
          <w:tcPr>
            <w:tcW w:w="2600" w:type="dxa"/>
            <w:vAlign w:val="bottom"/>
          </w:tcPr>
          <w:p>
            <w:pPr>
              <w:ind w:left="1620"/>
              <w:spacing w:after="0" w:line="343" w:lineRule="exact"/>
              <w:rPr>
                <w:sz w:val="20"/>
                <w:szCs w:val="20"/>
                <w:color w:val="auto"/>
              </w:rPr>
            </w:pPr>
            <w:r>
              <w:rPr>
                <w:rFonts w:ascii="宋体" w:cs="宋体" w:eastAsia="宋体" w:hAnsi="宋体"/>
                <w:sz w:val="30"/>
                <w:szCs w:val="30"/>
                <w:color w:val="auto"/>
              </w:rPr>
              <w:t>特点</w:t>
            </w:r>
          </w:p>
        </w:tc>
        <w:tc>
          <w:tcPr>
            <w:tcW w:w="1240" w:type="dxa"/>
            <w:vAlign w:val="bottom"/>
          </w:tcPr>
          <w:p>
            <w:pPr>
              <w:spacing w:after="0"/>
              <w:rPr>
                <w:sz w:val="24"/>
                <w:szCs w:val="24"/>
                <w:color w:val="auto"/>
              </w:rPr>
            </w:pPr>
          </w:p>
        </w:tc>
        <w:tc>
          <w:tcPr>
            <w:tcW w:w="1620" w:type="dxa"/>
            <w:vAlign w:val="bottom"/>
          </w:tcPr>
          <w:p>
            <w:pPr>
              <w:ind w:left="760"/>
              <w:spacing w:after="0" w:line="343" w:lineRule="exact"/>
              <w:rPr>
                <w:sz w:val="20"/>
                <w:szCs w:val="20"/>
                <w:color w:val="auto"/>
              </w:rPr>
            </w:pPr>
            <w:r>
              <w:rPr>
                <w:rFonts w:ascii="宋体" w:cs="宋体" w:eastAsia="宋体" w:hAnsi="宋体"/>
                <w:sz w:val="30"/>
                <w:szCs w:val="30"/>
                <w:color w:val="auto"/>
              </w:rPr>
              <w:t>功能</w:t>
            </w:r>
          </w:p>
        </w:tc>
        <w:tc>
          <w:tcPr>
            <w:tcW w:w="0" w:type="dxa"/>
            <w:vAlign w:val="bottom"/>
          </w:tcPr>
          <w:p>
            <w:pPr>
              <w:spacing w:after="0"/>
              <w:rPr>
                <w:sz w:val="1"/>
                <w:szCs w:val="1"/>
                <w:color w:val="auto"/>
              </w:rPr>
            </w:pPr>
          </w:p>
        </w:tc>
      </w:tr>
      <w:tr>
        <w:trPr>
          <w:trHeight w:val="480"/>
        </w:trPr>
        <w:tc>
          <w:tcPr>
            <w:tcW w:w="1080" w:type="dxa"/>
            <w:vAlign w:val="bottom"/>
          </w:tcPr>
          <w:p>
            <w:pPr>
              <w:spacing w:after="0"/>
              <w:rPr>
                <w:sz w:val="24"/>
                <w:szCs w:val="24"/>
                <w:color w:val="auto"/>
              </w:rPr>
            </w:pPr>
          </w:p>
        </w:tc>
        <w:tc>
          <w:tcPr>
            <w:tcW w:w="1300" w:type="dxa"/>
            <w:vAlign w:val="bottom"/>
            <w:vMerge w:val="restart"/>
          </w:tcPr>
          <w:p>
            <w:pPr>
              <w:ind w:left="480"/>
              <w:spacing w:after="0" w:line="343" w:lineRule="exact"/>
              <w:rPr>
                <w:sz w:val="20"/>
                <w:szCs w:val="20"/>
                <w:color w:val="auto"/>
              </w:rPr>
            </w:pPr>
            <w:r>
              <w:rPr>
                <w:rFonts w:ascii="宋体" w:cs="宋体" w:eastAsia="宋体" w:hAnsi="宋体"/>
                <w:sz w:val="30"/>
                <w:szCs w:val="30"/>
                <w:color w:val="auto"/>
              </w:rPr>
              <w:t>物理</w:t>
            </w:r>
          </w:p>
        </w:tc>
        <w:tc>
          <w:tcPr>
            <w:tcW w:w="2360" w:type="dxa"/>
            <w:vAlign w:val="bottom"/>
          </w:tcPr>
          <w:p>
            <w:pPr>
              <w:ind w:left="220"/>
              <w:spacing w:after="0" w:line="343" w:lineRule="exact"/>
              <w:rPr>
                <w:sz w:val="20"/>
                <w:szCs w:val="20"/>
                <w:color w:val="auto"/>
              </w:rPr>
            </w:pPr>
            <w:r>
              <w:rPr>
                <w:rFonts w:ascii="宋体" w:cs="宋体" w:eastAsia="宋体" w:hAnsi="宋体"/>
                <w:sz w:val="30"/>
                <w:szCs w:val="30"/>
                <w:color w:val="auto"/>
              </w:rPr>
              <w:t>固体培养基</w:t>
            </w:r>
          </w:p>
        </w:tc>
        <w:tc>
          <w:tcPr>
            <w:tcW w:w="2600" w:type="dxa"/>
            <w:vAlign w:val="bottom"/>
            <w:vMerge w:val="restart"/>
          </w:tcPr>
          <w:p>
            <w:pPr>
              <w:ind w:left="340"/>
              <w:spacing w:after="0" w:line="343" w:lineRule="exact"/>
              <w:rPr>
                <w:sz w:val="20"/>
                <w:szCs w:val="20"/>
                <w:color w:val="auto"/>
              </w:rPr>
            </w:pPr>
            <w:r>
              <w:rPr>
                <w:rFonts w:ascii="宋体" w:cs="宋体" w:eastAsia="宋体" w:hAnsi="宋体"/>
                <w:sz w:val="30"/>
                <w:szCs w:val="30"/>
                <w:color w:val="auto"/>
              </w:rPr>
              <w:t>加凝固剂</w:t>
            </w:r>
          </w:p>
        </w:tc>
        <w:tc>
          <w:tcPr>
            <w:tcW w:w="1240" w:type="dxa"/>
            <w:vAlign w:val="bottom"/>
          </w:tcPr>
          <w:p>
            <w:pPr>
              <w:spacing w:after="0"/>
              <w:rPr>
                <w:sz w:val="24"/>
                <w:szCs w:val="24"/>
                <w:color w:val="auto"/>
              </w:rPr>
            </w:pPr>
          </w:p>
        </w:tc>
        <w:tc>
          <w:tcPr>
            <w:tcW w:w="1620" w:type="dxa"/>
            <w:vAlign w:val="bottom"/>
          </w:tcPr>
          <w:p>
            <w:pPr>
              <w:ind w:left="120"/>
              <w:spacing w:after="0" w:line="343" w:lineRule="exact"/>
              <w:rPr>
                <w:sz w:val="20"/>
                <w:szCs w:val="20"/>
                <w:color w:val="auto"/>
              </w:rPr>
            </w:pPr>
            <w:r>
              <w:rPr>
                <w:rFonts w:ascii="宋体" w:cs="宋体" w:eastAsia="宋体" w:hAnsi="宋体"/>
                <w:sz w:val="30"/>
                <w:szCs w:val="30"/>
                <w:color w:val="auto"/>
                <w:w w:val="98"/>
              </w:rPr>
              <w:t>分离、鉴定</w:t>
            </w:r>
          </w:p>
        </w:tc>
        <w:tc>
          <w:tcPr>
            <w:tcW w:w="0" w:type="dxa"/>
            <w:vAlign w:val="bottom"/>
          </w:tcPr>
          <w:p>
            <w:pPr>
              <w:spacing w:after="0"/>
              <w:rPr>
                <w:sz w:val="1"/>
                <w:szCs w:val="1"/>
                <w:color w:val="auto"/>
              </w:rPr>
            </w:pPr>
          </w:p>
        </w:tc>
      </w:tr>
      <w:tr>
        <w:trPr>
          <w:trHeight w:val="280"/>
        </w:trPr>
        <w:tc>
          <w:tcPr>
            <w:tcW w:w="1080" w:type="dxa"/>
            <w:vAlign w:val="bottom"/>
          </w:tcPr>
          <w:p>
            <w:pPr>
              <w:spacing w:after="0"/>
              <w:rPr>
                <w:sz w:val="24"/>
                <w:szCs w:val="24"/>
                <w:color w:val="auto"/>
              </w:rPr>
            </w:pPr>
          </w:p>
        </w:tc>
        <w:tc>
          <w:tcPr>
            <w:tcW w:w="1300" w:type="dxa"/>
            <w:vAlign w:val="bottom"/>
            <w:vMerge w:val="continue"/>
          </w:tcPr>
          <w:p>
            <w:pPr>
              <w:spacing w:after="0"/>
              <w:rPr>
                <w:sz w:val="24"/>
                <w:szCs w:val="24"/>
                <w:color w:val="auto"/>
              </w:rPr>
            </w:pPr>
          </w:p>
        </w:tc>
        <w:tc>
          <w:tcPr>
            <w:tcW w:w="2360" w:type="dxa"/>
            <w:vAlign w:val="bottom"/>
            <w:vMerge w:val="restart"/>
          </w:tcPr>
          <w:p>
            <w:pPr>
              <w:ind w:left="220"/>
              <w:spacing w:after="0" w:line="343" w:lineRule="exact"/>
              <w:rPr>
                <w:sz w:val="20"/>
                <w:szCs w:val="20"/>
                <w:color w:val="auto"/>
              </w:rPr>
            </w:pPr>
            <w:r>
              <w:rPr>
                <w:rFonts w:ascii="宋体" w:cs="宋体" w:eastAsia="宋体" w:hAnsi="宋体"/>
                <w:sz w:val="30"/>
                <w:szCs w:val="30"/>
                <w:color w:val="auto"/>
              </w:rPr>
              <w:t>半固体培养基</w:t>
            </w:r>
          </w:p>
        </w:tc>
        <w:tc>
          <w:tcPr>
            <w:tcW w:w="2600" w:type="dxa"/>
            <w:vAlign w:val="bottom"/>
            <w:vMerge w:val="continue"/>
          </w:tcPr>
          <w:p>
            <w:pPr>
              <w:spacing w:after="0"/>
              <w:rPr>
                <w:sz w:val="24"/>
                <w:szCs w:val="24"/>
                <w:color w:val="auto"/>
              </w:rPr>
            </w:pPr>
          </w:p>
        </w:tc>
        <w:tc>
          <w:tcPr>
            <w:tcW w:w="1240" w:type="dxa"/>
            <w:vAlign w:val="bottom"/>
          </w:tcPr>
          <w:p>
            <w:pPr>
              <w:spacing w:after="0"/>
              <w:rPr>
                <w:sz w:val="24"/>
                <w:szCs w:val="24"/>
                <w:color w:val="auto"/>
              </w:rPr>
            </w:pPr>
          </w:p>
        </w:tc>
        <w:tc>
          <w:tcPr>
            <w:tcW w:w="1620" w:type="dxa"/>
            <w:vAlign w:val="bottom"/>
            <w:vMerge w:val="restart"/>
          </w:tcPr>
          <w:p>
            <w:pPr>
              <w:ind w:left="120"/>
              <w:spacing w:after="0" w:line="343" w:lineRule="exact"/>
              <w:rPr>
                <w:sz w:val="20"/>
                <w:szCs w:val="20"/>
                <w:color w:val="auto"/>
              </w:rPr>
            </w:pPr>
            <w:r>
              <w:rPr>
                <w:rFonts w:ascii="宋体" w:cs="宋体" w:eastAsia="宋体" w:hAnsi="宋体"/>
                <w:sz w:val="30"/>
                <w:szCs w:val="30"/>
                <w:color w:val="auto"/>
                <w:w w:val="98"/>
              </w:rPr>
              <w:t>观察、保藏</w:t>
            </w:r>
          </w:p>
        </w:tc>
        <w:tc>
          <w:tcPr>
            <w:tcW w:w="0" w:type="dxa"/>
            <w:vAlign w:val="bottom"/>
          </w:tcPr>
          <w:p>
            <w:pPr>
              <w:spacing w:after="0"/>
              <w:rPr>
                <w:sz w:val="1"/>
                <w:szCs w:val="1"/>
                <w:color w:val="auto"/>
              </w:rPr>
            </w:pPr>
          </w:p>
        </w:tc>
      </w:tr>
      <w:tr>
        <w:trPr>
          <w:trHeight w:val="260"/>
        </w:trPr>
        <w:tc>
          <w:tcPr>
            <w:tcW w:w="1080" w:type="dxa"/>
            <w:vAlign w:val="bottom"/>
          </w:tcPr>
          <w:p>
            <w:pPr>
              <w:spacing w:after="0"/>
              <w:rPr>
                <w:sz w:val="22"/>
                <w:szCs w:val="22"/>
                <w:color w:val="auto"/>
              </w:rPr>
            </w:pPr>
          </w:p>
        </w:tc>
        <w:tc>
          <w:tcPr>
            <w:tcW w:w="1300" w:type="dxa"/>
            <w:vAlign w:val="bottom"/>
            <w:vMerge w:val="restart"/>
          </w:tcPr>
          <w:p>
            <w:pPr>
              <w:ind w:left="480"/>
              <w:spacing w:after="0" w:line="343" w:lineRule="exact"/>
              <w:rPr>
                <w:sz w:val="20"/>
                <w:szCs w:val="20"/>
                <w:color w:val="auto"/>
              </w:rPr>
            </w:pPr>
            <w:r>
              <w:rPr>
                <w:rFonts w:ascii="宋体" w:cs="宋体" w:eastAsia="宋体" w:hAnsi="宋体"/>
                <w:sz w:val="30"/>
                <w:szCs w:val="30"/>
                <w:color w:val="auto"/>
              </w:rPr>
              <w:t>性质</w:t>
            </w:r>
          </w:p>
        </w:tc>
        <w:tc>
          <w:tcPr>
            <w:tcW w:w="2360" w:type="dxa"/>
            <w:vAlign w:val="bottom"/>
            <w:vMerge w:val="continue"/>
          </w:tcPr>
          <w:p>
            <w:pPr>
              <w:spacing w:after="0"/>
              <w:rPr>
                <w:sz w:val="22"/>
                <w:szCs w:val="22"/>
                <w:color w:val="auto"/>
              </w:rPr>
            </w:pPr>
          </w:p>
        </w:tc>
        <w:tc>
          <w:tcPr>
            <w:tcW w:w="2600" w:type="dxa"/>
            <w:vAlign w:val="bottom"/>
          </w:tcPr>
          <w:p>
            <w:pPr>
              <w:spacing w:after="0"/>
              <w:rPr>
                <w:sz w:val="22"/>
                <w:szCs w:val="22"/>
                <w:color w:val="auto"/>
              </w:rPr>
            </w:pPr>
          </w:p>
        </w:tc>
        <w:tc>
          <w:tcPr>
            <w:tcW w:w="1240" w:type="dxa"/>
            <w:vAlign w:val="bottom"/>
          </w:tcPr>
          <w:p>
            <w:pPr>
              <w:spacing w:after="0"/>
              <w:rPr>
                <w:sz w:val="22"/>
                <w:szCs w:val="22"/>
                <w:color w:val="auto"/>
              </w:rPr>
            </w:pPr>
          </w:p>
        </w:tc>
        <w:tc>
          <w:tcPr>
            <w:tcW w:w="1620" w:type="dxa"/>
            <w:vAlign w:val="bottom"/>
            <w:vMerge w:val="continue"/>
          </w:tcPr>
          <w:p>
            <w:pPr>
              <w:spacing w:after="0"/>
              <w:rPr>
                <w:sz w:val="22"/>
                <w:szCs w:val="22"/>
                <w:color w:val="auto"/>
              </w:rPr>
            </w:pPr>
          </w:p>
        </w:tc>
        <w:tc>
          <w:tcPr>
            <w:tcW w:w="0" w:type="dxa"/>
            <w:vAlign w:val="bottom"/>
          </w:tcPr>
          <w:p>
            <w:pPr>
              <w:spacing w:after="0"/>
              <w:rPr>
                <w:sz w:val="1"/>
                <w:szCs w:val="1"/>
                <w:color w:val="auto"/>
              </w:rPr>
            </w:pPr>
          </w:p>
        </w:tc>
      </w:tr>
      <w:tr>
        <w:trPr>
          <w:trHeight w:val="240"/>
        </w:trPr>
        <w:tc>
          <w:tcPr>
            <w:tcW w:w="1080" w:type="dxa"/>
            <w:vAlign w:val="bottom"/>
          </w:tcPr>
          <w:p>
            <w:pPr>
              <w:spacing w:after="0"/>
              <w:rPr>
                <w:sz w:val="20"/>
                <w:szCs w:val="20"/>
                <w:color w:val="auto"/>
              </w:rPr>
            </w:pPr>
          </w:p>
        </w:tc>
        <w:tc>
          <w:tcPr>
            <w:tcW w:w="1300" w:type="dxa"/>
            <w:vAlign w:val="bottom"/>
            <w:vMerge w:val="continue"/>
          </w:tcPr>
          <w:p>
            <w:pPr>
              <w:spacing w:after="0"/>
              <w:rPr>
                <w:sz w:val="20"/>
                <w:szCs w:val="20"/>
                <w:color w:val="auto"/>
              </w:rPr>
            </w:pPr>
          </w:p>
        </w:tc>
        <w:tc>
          <w:tcPr>
            <w:tcW w:w="2360" w:type="dxa"/>
            <w:vAlign w:val="bottom"/>
            <w:vMerge w:val="restart"/>
          </w:tcPr>
          <w:p>
            <w:pPr>
              <w:ind w:left="220"/>
              <w:spacing w:after="0" w:line="343" w:lineRule="exact"/>
              <w:rPr>
                <w:sz w:val="20"/>
                <w:szCs w:val="20"/>
                <w:color w:val="auto"/>
              </w:rPr>
            </w:pPr>
            <w:r>
              <w:rPr>
                <w:rFonts w:ascii="宋体" w:cs="宋体" w:eastAsia="宋体" w:hAnsi="宋体"/>
                <w:sz w:val="30"/>
                <w:szCs w:val="30"/>
                <w:color w:val="auto"/>
              </w:rPr>
              <w:t>液体培养基</w:t>
            </w:r>
          </w:p>
        </w:tc>
        <w:tc>
          <w:tcPr>
            <w:tcW w:w="2600" w:type="dxa"/>
            <w:vAlign w:val="bottom"/>
            <w:vMerge w:val="restart"/>
          </w:tcPr>
          <w:p>
            <w:pPr>
              <w:ind w:left="340"/>
              <w:spacing w:after="0" w:line="343" w:lineRule="exact"/>
              <w:rPr>
                <w:sz w:val="20"/>
                <w:szCs w:val="20"/>
                <w:color w:val="auto"/>
              </w:rPr>
            </w:pPr>
            <w:r>
              <w:rPr>
                <w:rFonts w:ascii="宋体" w:cs="宋体" w:eastAsia="宋体" w:hAnsi="宋体"/>
                <w:sz w:val="30"/>
                <w:szCs w:val="30"/>
                <w:color w:val="auto"/>
              </w:rPr>
              <w:t>不加凝固剂</w:t>
            </w:r>
          </w:p>
        </w:tc>
        <w:tc>
          <w:tcPr>
            <w:tcW w:w="1240" w:type="dxa"/>
            <w:vAlign w:val="bottom"/>
          </w:tcPr>
          <w:p>
            <w:pPr>
              <w:spacing w:after="0"/>
              <w:rPr>
                <w:sz w:val="20"/>
                <w:szCs w:val="20"/>
                <w:color w:val="auto"/>
              </w:rPr>
            </w:pPr>
          </w:p>
        </w:tc>
        <w:tc>
          <w:tcPr>
            <w:tcW w:w="1620" w:type="dxa"/>
            <w:vAlign w:val="bottom"/>
            <w:vMerge w:val="restart"/>
          </w:tcPr>
          <w:p>
            <w:pPr>
              <w:ind w:left="120"/>
              <w:spacing w:after="0" w:line="343" w:lineRule="exact"/>
              <w:rPr>
                <w:sz w:val="20"/>
                <w:szCs w:val="20"/>
                <w:color w:val="auto"/>
              </w:rPr>
            </w:pPr>
            <w:r>
              <w:rPr>
                <w:rFonts w:ascii="宋体" w:cs="宋体" w:eastAsia="宋体" w:hAnsi="宋体"/>
                <w:sz w:val="30"/>
                <w:szCs w:val="30"/>
                <w:color w:val="auto"/>
              </w:rPr>
              <w:t>工业生产</w:t>
            </w:r>
          </w:p>
        </w:tc>
        <w:tc>
          <w:tcPr>
            <w:tcW w:w="0" w:type="dxa"/>
            <w:vAlign w:val="bottom"/>
          </w:tcPr>
          <w:p>
            <w:pPr>
              <w:spacing w:after="0"/>
              <w:rPr>
                <w:sz w:val="1"/>
                <w:szCs w:val="1"/>
                <w:color w:val="auto"/>
              </w:rPr>
            </w:pPr>
          </w:p>
        </w:tc>
      </w:tr>
      <w:tr>
        <w:trPr>
          <w:trHeight w:val="280"/>
        </w:trPr>
        <w:tc>
          <w:tcPr>
            <w:tcW w:w="1080" w:type="dxa"/>
            <w:vAlign w:val="bottom"/>
          </w:tcPr>
          <w:p>
            <w:pPr>
              <w:spacing w:after="0"/>
              <w:rPr>
                <w:sz w:val="24"/>
                <w:szCs w:val="24"/>
                <w:color w:val="auto"/>
              </w:rPr>
            </w:pPr>
          </w:p>
        </w:tc>
        <w:tc>
          <w:tcPr>
            <w:tcW w:w="1300" w:type="dxa"/>
            <w:vAlign w:val="bottom"/>
          </w:tcPr>
          <w:p>
            <w:pPr>
              <w:spacing w:after="0"/>
              <w:rPr>
                <w:sz w:val="24"/>
                <w:szCs w:val="24"/>
                <w:color w:val="auto"/>
              </w:rPr>
            </w:pPr>
          </w:p>
        </w:tc>
        <w:tc>
          <w:tcPr>
            <w:tcW w:w="2360" w:type="dxa"/>
            <w:vAlign w:val="bottom"/>
            <w:vMerge w:val="continue"/>
          </w:tcPr>
          <w:p>
            <w:pPr>
              <w:spacing w:after="0"/>
              <w:rPr>
                <w:sz w:val="24"/>
                <w:szCs w:val="24"/>
                <w:color w:val="auto"/>
              </w:rPr>
            </w:pPr>
          </w:p>
        </w:tc>
        <w:tc>
          <w:tcPr>
            <w:tcW w:w="2600" w:type="dxa"/>
            <w:vAlign w:val="bottom"/>
            <w:vMerge w:val="continue"/>
          </w:tcPr>
          <w:p>
            <w:pPr>
              <w:spacing w:after="0"/>
              <w:rPr>
                <w:sz w:val="24"/>
                <w:szCs w:val="24"/>
                <w:color w:val="auto"/>
              </w:rPr>
            </w:pPr>
          </w:p>
        </w:tc>
        <w:tc>
          <w:tcPr>
            <w:tcW w:w="1240" w:type="dxa"/>
            <w:vAlign w:val="bottom"/>
          </w:tcPr>
          <w:p>
            <w:pPr>
              <w:spacing w:after="0"/>
              <w:rPr>
                <w:sz w:val="24"/>
                <w:szCs w:val="24"/>
                <w:color w:val="auto"/>
              </w:rPr>
            </w:pPr>
          </w:p>
        </w:tc>
        <w:tc>
          <w:tcPr>
            <w:tcW w:w="162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tr>
        <w:trPr>
          <w:trHeight w:val="520"/>
        </w:trPr>
        <w:tc>
          <w:tcPr>
            <w:tcW w:w="1080" w:type="dxa"/>
            <w:vAlign w:val="bottom"/>
          </w:tcPr>
          <w:p>
            <w:pPr>
              <w:spacing w:after="0" w:line="343" w:lineRule="exact"/>
              <w:rPr>
                <w:sz w:val="20"/>
                <w:szCs w:val="20"/>
                <w:color w:val="auto"/>
              </w:rPr>
            </w:pPr>
            <w:r>
              <w:rPr>
                <w:rFonts w:ascii="宋体" w:cs="宋体" w:eastAsia="宋体" w:hAnsi="宋体"/>
                <w:sz w:val="30"/>
                <w:szCs w:val="30"/>
                <w:color w:val="auto"/>
              </w:rPr>
              <w:t>种类</w:t>
            </w:r>
          </w:p>
        </w:tc>
        <w:tc>
          <w:tcPr>
            <w:tcW w:w="1300" w:type="dxa"/>
            <w:vAlign w:val="bottom"/>
          </w:tcPr>
          <w:p>
            <w:pPr>
              <w:ind w:left="480"/>
              <w:spacing w:after="0" w:line="343" w:lineRule="exact"/>
              <w:rPr>
                <w:sz w:val="20"/>
                <w:szCs w:val="20"/>
                <w:color w:val="auto"/>
              </w:rPr>
            </w:pPr>
            <w:r>
              <w:rPr>
                <w:rFonts w:ascii="宋体" w:cs="宋体" w:eastAsia="宋体" w:hAnsi="宋体"/>
                <w:sz w:val="30"/>
                <w:szCs w:val="30"/>
                <w:color w:val="auto"/>
              </w:rPr>
              <w:t>化学</w:t>
            </w:r>
          </w:p>
        </w:tc>
        <w:tc>
          <w:tcPr>
            <w:tcW w:w="2360" w:type="dxa"/>
            <w:vAlign w:val="bottom"/>
          </w:tcPr>
          <w:p>
            <w:pPr>
              <w:ind w:left="220"/>
              <w:spacing w:after="0" w:line="343" w:lineRule="exact"/>
              <w:rPr>
                <w:sz w:val="20"/>
                <w:szCs w:val="20"/>
                <w:color w:val="auto"/>
              </w:rPr>
            </w:pPr>
            <w:r>
              <w:rPr>
                <w:rFonts w:ascii="宋体" w:cs="宋体" w:eastAsia="宋体" w:hAnsi="宋体"/>
                <w:sz w:val="30"/>
                <w:szCs w:val="30"/>
                <w:color w:val="auto"/>
              </w:rPr>
              <w:t>合成培养基</w:t>
            </w:r>
          </w:p>
        </w:tc>
        <w:tc>
          <w:tcPr>
            <w:tcW w:w="2600" w:type="dxa"/>
            <w:vAlign w:val="bottom"/>
          </w:tcPr>
          <w:p>
            <w:pPr>
              <w:ind w:left="340"/>
              <w:spacing w:after="0" w:line="343" w:lineRule="exact"/>
              <w:rPr>
                <w:sz w:val="20"/>
                <w:szCs w:val="20"/>
                <w:color w:val="auto"/>
              </w:rPr>
            </w:pPr>
            <w:r>
              <w:rPr>
                <w:rFonts w:ascii="宋体" w:cs="宋体" w:eastAsia="宋体" w:hAnsi="宋体"/>
                <w:sz w:val="30"/>
                <w:szCs w:val="30"/>
                <w:color w:val="auto"/>
              </w:rPr>
              <w:t>成分明确</w:t>
            </w:r>
          </w:p>
        </w:tc>
        <w:tc>
          <w:tcPr>
            <w:tcW w:w="1240" w:type="dxa"/>
            <w:vAlign w:val="bottom"/>
          </w:tcPr>
          <w:p>
            <w:pPr>
              <w:spacing w:after="0"/>
              <w:rPr>
                <w:sz w:val="24"/>
                <w:szCs w:val="24"/>
                <w:color w:val="auto"/>
              </w:rPr>
            </w:pPr>
          </w:p>
        </w:tc>
        <w:tc>
          <w:tcPr>
            <w:tcW w:w="1620" w:type="dxa"/>
            <w:vAlign w:val="bottom"/>
          </w:tcPr>
          <w:p>
            <w:pPr>
              <w:ind w:left="120"/>
              <w:spacing w:after="0" w:line="343" w:lineRule="exact"/>
              <w:rPr>
                <w:sz w:val="20"/>
                <w:szCs w:val="20"/>
                <w:color w:val="auto"/>
              </w:rPr>
            </w:pPr>
            <w:r>
              <w:rPr>
                <w:rFonts w:ascii="宋体" w:cs="宋体" w:eastAsia="宋体" w:hAnsi="宋体"/>
                <w:sz w:val="30"/>
                <w:szCs w:val="30"/>
                <w:color w:val="auto"/>
                <w:w w:val="98"/>
              </w:rPr>
              <w:t>分类、鉴定</w:t>
            </w:r>
          </w:p>
        </w:tc>
        <w:tc>
          <w:tcPr>
            <w:tcW w:w="0" w:type="dxa"/>
            <w:vAlign w:val="bottom"/>
          </w:tcPr>
          <w:p>
            <w:pPr>
              <w:spacing w:after="0"/>
              <w:rPr>
                <w:sz w:val="1"/>
                <w:szCs w:val="1"/>
                <w:color w:val="auto"/>
              </w:rPr>
            </w:pPr>
          </w:p>
        </w:tc>
      </w:tr>
      <w:tr>
        <w:trPr>
          <w:trHeight w:val="500"/>
        </w:trPr>
        <w:tc>
          <w:tcPr>
            <w:tcW w:w="1080" w:type="dxa"/>
            <w:vAlign w:val="bottom"/>
          </w:tcPr>
          <w:p>
            <w:pPr>
              <w:spacing w:after="0"/>
              <w:rPr>
                <w:sz w:val="24"/>
                <w:szCs w:val="24"/>
                <w:color w:val="auto"/>
              </w:rPr>
            </w:pPr>
          </w:p>
        </w:tc>
        <w:tc>
          <w:tcPr>
            <w:tcW w:w="1300" w:type="dxa"/>
            <w:vAlign w:val="bottom"/>
          </w:tcPr>
          <w:p>
            <w:pPr>
              <w:ind w:left="480"/>
              <w:spacing w:after="0" w:line="343" w:lineRule="exact"/>
              <w:rPr>
                <w:sz w:val="20"/>
                <w:szCs w:val="20"/>
                <w:color w:val="auto"/>
              </w:rPr>
            </w:pPr>
            <w:r>
              <w:rPr>
                <w:rFonts w:ascii="宋体" w:cs="宋体" w:eastAsia="宋体" w:hAnsi="宋体"/>
                <w:sz w:val="30"/>
                <w:szCs w:val="30"/>
                <w:color w:val="auto"/>
              </w:rPr>
              <w:t>成分</w:t>
            </w:r>
          </w:p>
        </w:tc>
        <w:tc>
          <w:tcPr>
            <w:tcW w:w="2360" w:type="dxa"/>
            <w:vAlign w:val="bottom"/>
          </w:tcPr>
          <w:p>
            <w:pPr>
              <w:ind w:left="220"/>
              <w:spacing w:after="0" w:line="343" w:lineRule="exact"/>
              <w:rPr>
                <w:sz w:val="20"/>
                <w:szCs w:val="20"/>
                <w:color w:val="auto"/>
              </w:rPr>
            </w:pPr>
            <w:r>
              <w:rPr>
                <w:rFonts w:ascii="宋体" w:cs="宋体" w:eastAsia="宋体" w:hAnsi="宋体"/>
                <w:sz w:val="30"/>
                <w:szCs w:val="30"/>
                <w:color w:val="auto"/>
              </w:rPr>
              <w:t>天然培养基</w:t>
            </w:r>
          </w:p>
        </w:tc>
        <w:tc>
          <w:tcPr>
            <w:tcW w:w="2600" w:type="dxa"/>
            <w:vAlign w:val="bottom"/>
          </w:tcPr>
          <w:p>
            <w:pPr>
              <w:ind w:left="340"/>
              <w:spacing w:after="0" w:line="343" w:lineRule="exact"/>
              <w:rPr>
                <w:sz w:val="20"/>
                <w:szCs w:val="20"/>
                <w:color w:val="auto"/>
              </w:rPr>
            </w:pPr>
            <w:r>
              <w:rPr>
                <w:rFonts w:ascii="宋体" w:cs="宋体" w:eastAsia="宋体" w:hAnsi="宋体"/>
                <w:sz w:val="30"/>
                <w:szCs w:val="30"/>
                <w:color w:val="auto"/>
              </w:rPr>
              <w:t>天然成分</w:t>
            </w:r>
          </w:p>
        </w:tc>
        <w:tc>
          <w:tcPr>
            <w:tcW w:w="1240" w:type="dxa"/>
            <w:vAlign w:val="bottom"/>
          </w:tcPr>
          <w:p>
            <w:pPr>
              <w:spacing w:after="0"/>
              <w:rPr>
                <w:sz w:val="24"/>
                <w:szCs w:val="24"/>
                <w:color w:val="auto"/>
              </w:rPr>
            </w:pPr>
          </w:p>
        </w:tc>
        <w:tc>
          <w:tcPr>
            <w:tcW w:w="1620" w:type="dxa"/>
            <w:vAlign w:val="bottom"/>
          </w:tcPr>
          <w:p>
            <w:pPr>
              <w:ind w:left="120"/>
              <w:spacing w:after="0" w:line="343" w:lineRule="exact"/>
              <w:rPr>
                <w:sz w:val="20"/>
                <w:szCs w:val="20"/>
                <w:color w:val="auto"/>
              </w:rPr>
            </w:pPr>
            <w:r>
              <w:rPr>
                <w:rFonts w:ascii="宋体" w:cs="宋体" w:eastAsia="宋体" w:hAnsi="宋体"/>
                <w:sz w:val="30"/>
                <w:szCs w:val="30"/>
                <w:color w:val="auto"/>
              </w:rPr>
              <w:t>工业生产</w:t>
            </w:r>
          </w:p>
        </w:tc>
        <w:tc>
          <w:tcPr>
            <w:tcW w:w="0" w:type="dxa"/>
            <w:vAlign w:val="bottom"/>
          </w:tcPr>
          <w:p>
            <w:pPr>
              <w:spacing w:after="0"/>
              <w:rPr>
                <w:sz w:val="1"/>
                <w:szCs w:val="1"/>
                <w:color w:val="auto"/>
              </w:rPr>
            </w:pPr>
          </w:p>
        </w:tc>
      </w:tr>
      <w:tr>
        <w:trPr>
          <w:trHeight w:val="536"/>
        </w:trPr>
        <w:tc>
          <w:tcPr>
            <w:tcW w:w="1080" w:type="dxa"/>
            <w:vAlign w:val="bottom"/>
          </w:tcPr>
          <w:p>
            <w:pPr>
              <w:spacing w:after="0"/>
              <w:rPr>
                <w:sz w:val="24"/>
                <w:szCs w:val="24"/>
                <w:color w:val="auto"/>
              </w:rPr>
            </w:pPr>
          </w:p>
        </w:tc>
        <w:tc>
          <w:tcPr>
            <w:tcW w:w="1300" w:type="dxa"/>
            <w:vAlign w:val="bottom"/>
          </w:tcPr>
          <w:p>
            <w:pPr>
              <w:spacing w:after="0"/>
              <w:rPr>
                <w:sz w:val="24"/>
                <w:szCs w:val="24"/>
                <w:color w:val="auto"/>
              </w:rPr>
            </w:pPr>
          </w:p>
        </w:tc>
        <w:tc>
          <w:tcPr>
            <w:tcW w:w="2360" w:type="dxa"/>
            <w:vAlign w:val="bottom"/>
          </w:tcPr>
          <w:p>
            <w:pPr>
              <w:spacing w:after="0"/>
              <w:rPr>
                <w:sz w:val="24"/>
                <w:szCs w:val="24"/>
                <w:color w:val="auto"/>
              </w:rPr>
            </w:pPr>
          </w:p>
        </w:tc>
        <w:tc>
          <w:tcPr>
            <w:tcW w:w="3840" w:type="dxa"/>
            <w:vAlign w:val="bottom"/>
            <w:gridSpan w:val="2"/>
          </w:tcPr>
          <w:p>
            <w:pPr>
              <w:ind w:left="340"/>
              <w:spacing w:after="0" w:line="364" w:lineRule="exact"/>
              <w:rPr>
                <w:sz w:val="20"/>
                <w:szCs w:val="20"/>
                <w:color w:val="auto"/>
              </w:rPr>
            </w:pPr>
            <w:r>
              <w:rPr>
                <w:rFonts w:ascii="宋体" w:cs="宋体" w:eastAsia="宋体" w:hAnsi="宋体"/>
                <w:sz w:val="30"/>
                <w:szCs w:val="30"/>
                <w:color w:val="auto"/>
              </w:rPr>
              <w:t>加抑制剂</w:t>
            </w:r>
            <w:r>
              <w:rPr>
                <w:rFonts w:ascii="Helvetica" w:cs="Helvetica" w:eastAsia="Helvetica" w:hAnsi="Helvetica"/>
                <w:sz w:val="30"/>
                <w:szCs w:val="30"/>
                <w:color w:val="auto"/>
              </w:rPr>
              <w:t xml:space="preserve"> (</w:t>
            </w:r>
            <w:r>
              <w:rPr>
                <w:rFonts w:ascii="宋体" w:cs="宋体" w:eastAsia="宋体" w:hAnsi="宋体"/>
                <w:sz w:val="30"/>
                <w:szCs w:val="30"/>
                <w:color w:val="auto"/>
              </w:rPr>
              <w:t>如青霉素</w:t>
            </w:r>
            <w:r>
              <w:rPr>
                <w:rFonts w:ascii="Helvetica" w:cs="Helvetica" w:eastAsia="Helvetica" w:hAnsi="Helvetica"/>
                <w:sz w:val="30"/>
                <w:szCs w:val="30"/>
                <w:color w:val="auto"/>
              </w:rPr>
              <w:t xml:space="preserve"> )</w:t>
            </w:r>
          </w:p>
        </w:tc>
        <w:tc>
          <w:tcPr>
            <w:tcW w:w="16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500"/>
        </w:trPr>
        <w:tc>
          <w:tcPr>
            <w:tcW w:w="1080" w:type="dxa"/>
            <w:vAlign w:val="bottom"/>
          </w:tcPr>
          <w:p>
            <w:pPr>
              <w:spacing w:after="0"/>
              <w:rPr>
                <w:sz w:val="24"/>
                <w:szCs w:val="24"/>
                <w:color w:val="auto"/>
              </w:rPr>
            </w:pPr>
          </w:p>
        </w:tc>
        <w:tc>
          <w:tcPr>
            <w:tcW w:w="1300" w:type="dxa"/>
            <w:vAlign w:val="bottom"/>
            <w:vMerge w:val="restart"/>
          </w:tcPr>
          <w:p>
            <w:pPr>
              <w:ind w:left="480"/>
              <w:spacing w:after="0" w:line="343" w:lineRule="exact"/>
              <w:rPr>
                <w:sz w:val="20"/>
                <w:szCs w:val="20"/>
                <w:color w:val="auto"/>
              </w:rPr>
            </w:pPr>
            <w:r>
              <w:rPr>
                <w:rFonts w:ascii="宋体" w:cs="宋体" w:eastAsia="宋体" w:hAnsi="宋体"/>
                <w:sz w:val="30"/>
                <w:szCs w:val="30"/>
                <w:color w:val="auto"/>
              </w:rPr>
              <w:t>用途</w:t>
            </w:r>
          </w:p>
        </w:tc>
        <w:tc>
          <w:tcPr>
            <w:tcW w:w="2360" w:type="dxa"/>
            <w:vAlign w:val="bottom"/>
          </w:tcPr>
          <w:p>
            <w:pPr>
              <w:ind w:left="220"/>
              <w:spacing w:after="0" w:line="343" w:lineRule="exact"/>
              <w:rPr>
                <w:sz w:val="20"/>
                <w:szCs w:val="20"/>
                <w:color w:val="auto"/>
              </w:rPr>
            </w:pPr>
            <w:r>
              <w:rPr>
                <w:rFonts w:ascii="宋体" w:cs="宋体" w:eastAsia="宋体" w:hAnsi="宋体"/>
                <w:sz w:val="30"/>
                <w:szCs w:val="30"/>
                <w:color w:val="auto"/>
              </w:rPr>
              <w:t>选择培养基</w:t>
            </w:r>
          </w:p>
        </w:tc>
        <w:tc>
          <w:tcPr>
            <w:tcW w:w="3840" w:type="dxa"/>
            <w:vAlign w:val="bottom"/>
            <w:gridSpan w:val="2"/>
          </w:tcPr>
          <w:p>
            <w:pPr>
              <w:ind w:left="340"/>
              <w:spacing w:after="0" w:line="364" w:lineRule="exact"/>
              <w:rPr>
                <w:sz w:val="20"/>
                <w:szCs w:val="20"/>
                <w:color w:val="auto"/>
              </w:rPr>
            </w:pPr>
            <w:r>
              <w:rPr>
                <w:rFonts w:ascii="宋体" w:cs="宋体" w:eastAsia="宋体" w:hAnsi="宋体"/>
                <w:sz w:val="30"/>
                <w:szCs w:val="30"/>
                <w:color w:val="auto"/>
              </w:rPr>
              <w:t>加特殊</w:t>
            </w:r>
            <w:r>
              <w:rPr>
                <w:rFonts w:ascii="Helvetica" w:cs="Helvetica" w:eastAsia="Helvetica" w:hAnsi="Helvetica"/>
                <w:sz w:val="30"/>
                <w:szCs w:val="30"/>
                <w:color w:val="auto"/>
              </w:rPr>
              <w:t xml:space="preserve"> C</w:t>
            </w:r>
            <w:r>
              <w:rPr>
                <w:rFonts w:ascii="宋体" w:cs="宋体" w:eastAsia="宋体" w:hAnsi="宋体"/>
                <w:sz w:val="30"/>
                <w:szCs w:val="30"/>
                <w:color w:val="auto"/>
              </w:rPr>
              <w:t>源或</w:t>
            </w:r>
            <w:r>
              <w:rPr>
                <w:rFonts w:ascii="Helvetica" w:cs="Helvetica" w:eastAsia="Helvetica" w:hAnsi="Helvetica"/>
                <w:sz w:val="30"/>
                <w:szCs w:val="30"/>
                <w:color w:val="auto"/>
              </w:rPr>
              <w:t xml:space="preserve"> N</w:t>
            </w:r>
            <w:r>
              <w:rPr>
                <w:rFonts w:ascii="宋体" w:cs="宋体" w:eastAsia="宋体" w:hAnsi="宋体"/>
                <w:sz w:val="30"/>
                <w:szCs w:val="30"/>
                <w:color w:val="auto"/>
              </w:rPr>
              <w:t>源</w:t>
            </w:r>
          </w:p>
        </w:tc>
        <w:tc>
          <w:tcPr>
            <w:tcW w:w="1620" w:type="dxa"/>
            <w:vAlign w:val="bottom"/>
          </w:tcPr>
          <w:p>
            <w:pPr>
              <w:ind w:left="120"/>
              <w:spacing w:after="0" w:line="343" w:lineRule="exact"/>
              <w:rPr>
                <w:sz w:val="20"/>
                <w:szCs w:val="20"/>
                <w:color w:val="auto"/>
              </w:rPr>
            </w:pPr>
            <w:r>
              <w:rPr>
                <w:rFonts w:ascii="宋体" w:cs="宋体" w:eastAsia="宋体" w:hAnsi="宋体"/>
                <w:sz w:val="30"/>
                <w:szCs w:val="30"/>
                <w:color w:val="auto"/>
                <w:w w:val="98"/>
              </w:rPr>
              <w:t>选择、分离</w:t>
            </w:r>
          </w:p>
        </w:tc>
        <w:tc>
          <w:tcPr>
            <w:tcW w:w="0" w:type="dxa"/>
            <w:vAlign w:val="bottom"/>
          </w:tcPr>
          <w:p>
            <w:pPr>
              <w:spacing w:after="0"/>
              <w:rPr>
                <w:sz w:val="1"/>
                <w:szCs w:val="1"/>
                <w:color w:val="auto"/>
              </w:rPr>
            </w:pPr>
          </w:p>
        </w:tc>
      </w:tr>
      <w:tr>
        <w:trPr>
          <w:trHeight w:val="264"/>
        </w:trPr>
        <w:tc>
          <w:tcPr>
            <w:tcW w:w="1080" w:type="dxa"/>
            <w:vAlign w:val="bottom"/>
          </w:tcPr>
          <w:p>
            <w:pPr>
              <w:spacing w:after="0"/>
              <w:rPr>
                <w:sz w:val="22"/>
                <w:szCs w:val="22"/>
                <w:color w:val="auto"/>
              </w:rPr>
            </w:pPr>
          </w:p>
        </w:tc>
        <w:tc>
          <w:tcPr>
            <w:tcW w:w="1300" w:type="dxa"/>
            <w:vAlign w:val="bottom"/>
            <w:vMerge w:val="continue"/>
          </w:tcPr>
          <w:p>
            <w:pPr>
              <w:spacing w:after="0"/>
              <w:rPr>
                <w:sz w:val="22"/>
                <w:szCs w:val="22"/>
                <w:color w:val="auto"/>
              </w:rPr>
            </w:pPr>
          </w:p>
        </w:tc>
        <w:tc>
          <w:tcPr>
            <w:tcW w:w="2360" w:type="dxa"/>
            <w:vAlign w:val="bottom"/>
          </w:tcPr>
          <w:p>
            <w:pPr>
              <w:spacing w:after="0"/>
              <w:rPr>
                <w:sz w:val="22"/>
                <w:szCs w:val="22"/>
                <w:color w:val="auto"/>
              </w:rPr>
            </w:pPr>
          </w:p>
        </w:tc>
        <w:tc>
          <w:tcPr>
            <w:tcW w:w="2600" w:type="dxa"/>
            <w:vAlign w:val="bottom"/>
            <w:vMerge w:val="restart"/>
          </w:tcPr>
          <w:p>
            <w:pPr>
              <w:ind w:left="340"/>
              <w:spacing w:after="0" w:line="343" w:lineRule="exact"/>
              <w:rPr>
                <w:sz w:val="20"/>
                <w:szCs w:val="20"/>
                <w:color w:val="auto"/>
              </w:rPr>
            </w:pPr>
            <w:r>
              <w:rPr>
                <w:rFonts w:ascii="宋体" w:cs="宋体" w:eastAsia="宋体" w:hAnsi="宋体"/>
                <w:sz w:val="30"/>
                <w:szCs w:val="30"/>
                <w:color w:val="auto"/>
              </w:rPr>
              <w:t>不加某物质（如</w:t>
            </w:r>
          </w:p>
        </w:tc>
        <w:tc>
          <w:tcPr>
            <w:tcW w:w="1240" w:type="dxa"/>
            <w:vAlign w:val="bottom"/>
            <w:vMerge w:val="restart"/>
          </w:tcPr>
          <w:p>
            <w:pPr>
              <w:ind w:left="160"/>
              <w:spacing w:after="0" w:line="364" w:lineRule="exact"/>
              <w:rPr>
                <w:sz w:val="20"/>
                <w:szCs w:val="20"/>
                <w:color w:val="auto"/>
              </w:rPr>
            </w:pPr>
            <w:r>
              <w:rPr>
                <w:rFonts w:ascii="Helvetica" w:cs="Helvetica" w:eastAsia="Helvetica" w:hAnsi="Helvetica"/>
                <w:sz w:val="30"/>
                <w:szCs w:val="30"/>
                <w:color w:val="auto"/>
              </w:rPr>
              <w:t xml:space="preserve">N </w:t>
            </w:r>
            <w:r>
              <w:rPr>
                <w:rFonts w:ascii="宋体" w:cs="宋体" w:eastAsia="宋体" w:hAnsi="宋体"/>
                <w:sz w:val="30"/>
                <w:szCs w:val="30"/>
                <w:color w:val="auto"/>
              </w:rPr>
              <w:t>源）</w:t>
            </w:r>
          </w:p>
        </w:tc>
        <w:tc>
          <w:tcPr>
            <w:tcW w:w="162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236"/>
        </w:trPr>
        <w:tc>
          <w:tcPr>
            <w:tcW w:w="1080" w:type="dxa"/>
            <w:vAlign w:val="bottom"/>
          </w:tcPr>
          <w:p>
            <w:pPr>
              <w:spacing w:after="0"/>
              <w:rPr>
                <w:sz w:val="20"/>
                <w:szCs w:val="20"/>
                <w:color w:val="auto"/>
              </w:rPr>
            </w:pPr>
          </w:p>
        </w:tc>
        <w:tc>
          <w:tcPr>
            <w:tcW w:w="1300" w:type="dxa"/>
            <w:vAlign w:val="bottom"/>
          </w:tcPr>
          <w:p>
            <w:pPr>
              <w:spacing w:after="0"/>
              <w:rPr>
                <w:sz w:val="20"/>
                <w:szCs w:val="20"/>
                <w:color w:val="auto"/>
              </w:rPr>
            </w:pPr>
          </w:p>
        </w:tc>
        <w:tc>
          <w:tcPr>
            <w:tcW w:w="2360" w:type="dxa"/>
            <w:vAlign w:val="bottom"/>
          </w:tcPr>
          <w:p>
            <w:pPr>
              <w:spacing w:after="0"/>
              <w:rPr>
                <w:sz w:val="20"/>
                <w:szCs w:val="20"/>
                <w:color w:val="auto"/>
              </w:rPr>
            </w:pPr>
          </w:p>
        </w:tc>
        <w:tc>
          <w:tcPr>
            <w:tcW w:w="2600" w:type="dxa"/>
            <w:vAlign w:val="bottom"/>
            <w:vMerge w:val="continue"/>
          </w:tcPr>
          <w:p>
            <w:pPr>
              <w:spacing w:after="0"/>
              <w:rPr>
                <w:sz w:val="20"/>
                <w:szCs w:val="20"/>
                <w:color w:val="auto"/>
              </w:rPr>
            </w:pPr>
          </w:p>
        </w:tc>
        <w:tc>
          <w:tcPr>
            <w:tcW w:w="1240" w:type="dxa"/>
            <w:vAlign w:val="bottom"/>
            <w:vMerge w:val="continue"/>
          </w:tcPr>
          <w:p>
            <w:pPr>
              <w:spacing w:after="0"/>
              <w:rPr>
                <w:sz w:val="20"/>
                <w:szCs w:val="20"/>
                <w:color w:val="auto"/>
              </w:rPr>
            </w:pPr>
          </w:p>
        </w:tc>
        <w:tc>
          <w:tcPr>
            <w:tcW w:w="1620" w:type="dxa"/>
            <w:vAlign w:val="bottom"/>
          </w:tcPr>
          <w:p>
            <w:pPr>
              <w:spacing w:after="0"/>
              <w:rPr>
                <w:sz w:val="20"/>
                <w:szCs w:val="20"/>
                <w:color w:val="auto"/>
              </w:rPr>
            </w:pPr>
          </w:p>
        </w:tc>
        <w:tc>
          <w:tcPr>
            <w:tcW w:w="0" w:type="dxa"/>
            <w:vAlign w:val="bottom"/>
          </w:tcPr>
          <w:p>
            <w:pPr>
              <w:spacing w:after="0"/>
              <w:rPr>
                <w:sz w:val="1"/>
                <w:szCs w:val="1"/>
                <w:color w:val="auto"/>
              </w:rPr>
            </w:pPr>
          </w:p>
        </w:tc>
      </w:tr>
      <w:tr>
        <w:trPr>
          <w:trHeight w:val="504"/>
        </w:trPr>
        <w:tc>
          <w:tcPr>
            <w:tcW w:w="1080" w:type="dxa"/>
            <w:vAlign w:val="bottom"/>
          </w:tcPr>
          <w:p>
            <w:pPr>
              <w:spacing w:after="0"/>
              <w:rPr>
                <w:sz w:val="24"/>
                <w:szCs w:val="24"/>
                <w:color w:val="auto"/>
              </w:rPr>
            </w:pPr>
          </w:p>
        </w:tc>
        <w:tc>
          <w:tcPr>
            <w:tcW w:w="1300" w:type="dxa"/>
            <w:vAlign w:val="bottom"/>
          </w:tcPr>
          <w:p>
            <w:pPr>
              <w:spacing w:after="0"/>
              <w:rPr>
                <w:sz w:val="24"/>
                <w:szCs w:val="24"/>
                <w:color w:val="auto"/>
              </w:rPr>
            </w:pPr>
          </w:p>
        </w:tc>
        <w:tc>
          <w:tcPr>
            <w:tcW w:w="2360" w:type="dxa"/>
            <w:vAlign w:val="bottom"/>
          </w:tcPr>
          <w:p>
            <w:pPr>
              <w:ind w:left="220"/>
              <w:spacing w:after="0" w:line="343" w:lineRule="exact"/>
              <w:rPr>
                <w:sz w:val="20"/>
                <w:szCs w:val="20"/>
                <w:color w:val="auto"/>
              </w:rPr>
            </w:pPr>
            <w:r>
              <w:rPr>
                <w:rFonts w:ascii="宋体" w:cs="宋体" w:eastAsia="宋体" w:hAnsi="宋体"/>
                <w:sz w:val="30"/>
                <w:szCs w:val="30"/>
                <w:color w:val="auto"/>
              </w:rPr>
              <w:t>鉴别培养基</w:t>
            </w:r>
          </w:p>
        </w:tc>
        <w:tc>
          <w:tcPr>
            <w:tcW w:w="2600" w:type="dxa"/>
            <w:vAlign w:val="bottom"/>
          </w:tcPr>
          <w:p>
            <w:pPr>
              <w:ind w:left="340"/>
              <w:spacing w:after="0" w:line="343" w:lineRule="exact"/>
              <w:rPr>
                <w:sz w:val="20"/>
                <w:szCs w:val="20"/>
                <w:color w:val="auto"/>
              </w:rPr>
            </w:pPr>
            <w:r>
              <w:rPr>
                <w:rFonts w:ascii="宋体" w:cs="宋体" w:eastAsia="宋体" w:hAnsi="宋体"/>
                <w:sz w:val="30"/>
                <w:szCs w:val="30"/>
                <w:color w:val="auto"/>
              </w:rPr>
              <w:t>加指示剂或药品</w:t>
            </w:r>
          </w:p>
        </w:tc>
        <w:tc>
          <w:tcPr>
            <w:tcW w:w="1240" w:type="dxa"/>
            <w:vAlign w:val="bottom"/>
          </w:tcPr>
          <w:p>
            <w:pPr>
              <w:spacing w:after="0"/>
              <w:rPr>
                <w:sz w:val="24"/>
                <w:szCs w:val="24"/>
                <w:color w:val="auto"/>
              </w:rPr>
            </w:pPr>
          </w:p>
        </w:tc>
        <w:tc>
          <w:tcPr>
            <w:tcW w:w="1620" w:type="dxa"/>
            <w:vAlign w:val="bottom"/>
          </w:tcPr>
          <w:p>
            <w:pPr>
              <w:ind w:left="120"/>
              <w:spacing w:after="0" w:line="343" w:lineRule="exact"/>
              <w:rPr>
                <w:sz w:val="20"/>
                <w:szCs w:val="20"/>
                <w:color w:val="auto"/>
              </w:rPr>
            </w:pPr>
            <w:r>
              <w:rPr>
                <w:rFonts w:ascii="宋体" w:cs="宋体" w:eastAsia="宋体" w:hAnsi="宋体"/>
                <w:sz w:val="30"/>
                <w:szCs w:val="30"/>
                <w:color w:val="auto"/>
              </w:rPr>
              <w:t>鉴别</w:t>
            </w:r>
          </w:p>
        </w:tc>
        <w:tc>
          <w:tcPr>
            <w:tcW w:w="0" w:type="dxa"/>
            <w:vAlign w:val="bottom"/>
          </w:tcPr>
          <w:p>
            <w:pPr>
              <w:spacing w:after="0"/>
              <w:rPr>
                <w:sz w:val="1"/>
                <w:szCs w:val="1"/>
                <w:color w:val="auto"/>
              </w:rPr>
            </w:pPr>
          </w:p>
        </w:tc>
      </w:tr>
    </w:tbl>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8" w:lineRule="exact"/>
        <w:rPr>
          <w:sz w:val="20"/>
          <w:szCs w:val="20"/>
          <w:color w:val="auto"/>
        </w:rPr>
      </w:pPr>
    </w:p>
    <w:p>
      <w:pPr>
        <w:ind w:left="2200"/>
        <w:spacing w:after="0" w:line="616" w:lineRule="exact"/>
        <w:rPr>
          <w:sz w:val="20"/>
          <w:szCs w:val="20"/>
          <w:color w:val="auto"/>
        </w:rPr>
      </w:pPr>
      <w:r>
        <w:rPr>
          <w:rFonts w:ascii="宋体" w:cs="宋体" w:eastAsia="宋体" w:hAnsi="宋体"/>
          <w:sz w:val="54"/>
          <w:szCs w:val="54"/>
          <w:color w:val="auto"/>
        </w:rPr>
        <w:t>你知道吗</w:t>
      </w:r>
    </w:p>
    <w:p>
      <w:pPr>
        <w:ind w:left="5880"/>
        <w:spacing w:after="0" w:line="306" w:lineRule="exact"/>
        <w:rPr>
          <w:sz w:val="20"/>
          <w:szCs w:val="20"/>
          <w:color w:val="auto"/>
        </w:rPr>
      </w:pPr>
      <w:r>
        <w:rPr>
          <w:rFonts w:ascii="宋体" w:cs="宋体" w:eastAsia="宋体" w:hAnsi="宋体"/>
          <w:sz w:val="30"/>
          <w:szCs w:val="30"/>
          <w:color w:val="auto"/>
        </w:rPr>
        <w:t>加入高浓度食盐可分离金黄色葡萄球菌</w:t>
      </w:r>
    </w:p>
    <w:p>
      <w:pPr>
        <w:spacing w:after="0" w:line="171" w:lineRule="exact"/>
        <w:rPr>
          <w:sz w:val="20"/>
          <w:szCs w:val="20"/>
          <w:color w:val="auto"/>
        </w:rPr>
      </w:pPr>
    </w:p>
    <w:p>
      <w:pPr>
        <w:ind w:left="5880"/>
        <w:spacing w:after="0" w:line="343" w:lineRule="exact"/>
        <w:rPr>
          <w:sz w:val="20"/>
          <w:szCs w:val="20"/>
          <w:color w:val="auto"/>
        </w:rPr>
      </w:pPr>
      <w:r>
        <w:rPr>
          <w:rFonts w:ascii="宋体" w:cs="宋体" w:eastAsia="宋体" w:hAnsi="宋体"/>
          <w:sz w:val="30"/>
          <w:szCs w:val="30"/>
          <w:color w:val="auto"/>
        </w:rPr>
        <w:t>加入青霉素可分离酵母菌和霉菌</w:t>
      </w:r>
    </w:p>
    <w:p>
      <w:pPr>
        <w:spacing w:after="0" w:line="138" w:lineRule="exact"/>
        <w:rPr>
          <w:sz w:val="20"/>
          <w:szCs w:val="20"/>
          <w:color w:val="auto"/>
        </w:rPr>
      </w:pPr>
    </w:p>
    <w:p>
      <w:pPr>
        <w:ind w:left="5880"/>
        <w:spacing w:after="0" w:line="364" w:lineRule="exact"/>
        <w:rPr>
          <w:sz w:val="20"/>
          <w:szCs w:val="20"/>
          <w:color w:val="auto"/>
        </w:rPr>
      </w:pPr>
      <w:r>
        <w:rPr>
          <w:rFonts w:ascii="宋体" w:cs="宋体" w:eastAsia="宋体" w:hAnsi="宋体"/>
          <w:sz w:val="30"/>
          <w:szCs w:val="30"/>
          <w:color w:val="auto"/>
        </w:rPr>
        <w:t>不加</w:t>
      </w:r>
      <w:r>
        <w:rPr>
          <w:rFonts w:ascii="Helvetica" w:cs="Helvetica" w:eastAsia="Helvetica" w:hAnsi="Helvetica"/>
          <w:sz w:val="30"/>
          <w:szCs w:val="30"/>
          <w:color w:val="auto"/>
        </w:rPr>
        <w:t xml:space="preserve"> N </w:t>
      </w:r>
      <w:r>
        <w:rPr>
          <w:rFonts w:ascii="宋体" w:cs="宋体" w:eastAsia="宋体" w:hAnsi="宋体"/>
          <w:sz w:val="30"/>
          <w:szCs w:val="30"/>
          <w:color w:val="auto"/>
        </w:rPr>
        <w:t>源可分离固氮微生物</w:t>
      </w:r>
    </w:p>
    <w:p>
      <w:pPr>
        <w:spacing w:after="0" w:line="136" w:lineRule="exact"/>
        <w:rPr>
          <w:sz w:val="20"/>
          <w:szCs w:val="20"/>
          <w:color w:val="auto"/>
        </w:rPr>
      </w:pPr>
    </w:p>
    <w:p>
      <w:pPr>
        <w:ind w:left="5880"/>
        <w:spacing w:after="0" w:line="364" w:lineRule="exact"/>
        <w:rPr>
          <w:sz w:val="20"/>
          <w:szCs w:val="20"/>
          <w:color w:val="auto"/>
        </w:rPr>
      </w:pPr>
      <w:r>
        <w:rPr>
          <w:rFonts w:ascii="宋体" w:cs="宋体" w:eastAsia="宋体" w:hAnsi="宋体"/>
          <w:sz w:val="30"/>
          <w:szCs w:val="30"/>
          <w:color w:val="auto"/>
        </w:rPr>
        <w:t>加入伊红</w:t>
      </w:r>
      <w:r>
        <w:rPr>
          <w:rFonts w:ascii="Helvetica" w:cs="Helvetica" w:eastAsia="Helvetica" w:hAnsi="Helvetica"/>
          <w:sz w:val="30"/>
          <w:szCs w:val="30"/>
          <w:color w:val="auto"/>
        </w:rPr>
        <w:t xml:space="preserve"> -</w:t>
      </w:r>
      <w:r>
        <w:rPr>
          <w:rFonts w:ascii="宋体" w:cs="宋体" w:eastAsia="宋体" w:hAnsi="宋体"/>
          <w:sz w:val="30"/>
          <w:szCs w:val="30"/>
          <w:color w:val="auto"/>
        </w:rPr>
        <w:t>美蓝可鉴别大肠杆菌</w:t>
      </w:r>
    </w:p>
    <w:p>
      <w:pPr>
        <w:sectPr>
          <w:pgSz w:w="19160" w:h="27080" w:orient="portrait"/>
          <w:cols w:equalWidth="0" w:num="1">
            <w:col w:w="16280"/>
          </w:cols>
          <w:pgMar w:left="1440" w:top="1440" w:right="1440" w:bottom="144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97" w:lineRule="exact"/>
        <w:rPr>
          <w:sz w:val="20"/>
          <w:szCs w:val="20"/>
          <w:color w:val="auto"/>
        </w:rPr>
      </w:pPr>
    </w:p>
    <w:p>
      <w:pPr>
        <w:ind w:left="8000" w:hanging="380"/>
        <w:spacing w:after="0" w:line="303" w:lineRule="exact"/>
        <w:tabs>
          <w:tab w:leader="none" w:pos="8000" w:val="left"/>
        </w:tabs>
        <w:numPr>
          <w:ilvl w:val="0"/>
          <w:numId w:val="25"/>
        </w:numPr>
        <w:rPr>
          <w:rFonts w:ascii="宋体" w:cs="宋体" w:eastAsia="宋体" w:hAnsi="宋体"/>
          <w:sz w:val="25"/>
          <w:szCs w:val="25"/>
          <w:color w:val="auto"/>
        </w:rPr>
      </w:pPr>
      <w:r>
        <w:rPr>
          <w:rFonts w:ascii="Helvetica" w:cs="Helvetica" w:eastAsia="Helvetica" w:hAnsi="Helvetica"/>
          <w:sz w:val="25"/>
          <w:szCs w:val="25"/>
          <w:color w:val="auto"/>
        </w:rPr>
        <w:t xml:space="preserve">23 </w:t>
      </w:r>
      <w:r>
        <w:rPr>
          <w:rFonts w:ascii="宋体" w:cs="宋体" w:eastAsia="宋体" w:hAnsi="宋体"/>
          <w:sz w:val="25"/>
          <w:szCs w:val="25"/>
          <w:color w:val="auto"/>
        </w:rPr>
        <w:t>页</w:t>
      </w:r>
    </w:p>
    <w:p>
      <w:pPr>
        <w:sectPr>
          <w:pgSz w:w="19160" w:h="27080" w:orient="portrait"/>
          <w:cols w:equalWidth="0" w:num="1">
            <w:col w:w="16280"/>
          </w:cols>
          <w:pgMar w:left="1440" w:top="1440" w:right="1440" w:bottom="1440" w:gutter="0" w:footer="0" w:header="0"/>
          <w:type w:val="continuous"/>
        </w:sectPr>
      </w:pPr>
    </w:p>
    <w:bookmarkStart w:id="23" w:name="page24"/>
    <w:bookmarkEnd w:id="23"/>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4" w:lineRule="exact"/>
        <w:rPr>
          <w:sz w:val="20"/>
          <w:szCs w:val="20"/>
          <w:color w:val="auto"/>
        </w:rPr>
      </w:pPr>
    </w:p>
    <w:p>
      <w:pPr>
        <w:ind w:left="840"/>
        <w:spacing w:after="0" w:line="534" w:lineRule="exact"/>
        <w:rPr>
          <w:sz w:val="20"/>
          <w:szCs w:val="20"/>
          <w:color w:val="auto"/>
        </w:rPr>
      </w:pPr>
      <w:r>
        <w:rPr>
          <w:rFonts w:ascii="Helvetica" w:cs="Helvetica" w:eastAsia="Helvetica" w:hAnsi="Helvetica"/>
          <w:sz w:val="44"/>
          <w:szCs w:val="44"/>
          <w:color w:val="auto"/>
        </w:rPr>
        <w:t xml:space="preserve">2.29 </w:t>
      </w:r>
      <w:r>
        <w:rPr>
          <w:rFonts w:ascii="宋体" w:cs="宋体" w:eastAsia="宋体" w:hAnsi="宋体"/>
          <w:sz w:val="44"/>
          <w:szCs w:val="44"/>
          <w:color w:val="auto"/>
        </w:rPr>
        <w:t>微生物的代谢</w:t>
      </w:r>
    </w:p>
    <w:p>
      <w:pPr>
        <w:spacing w:after="0" w:line="200" w:lineRule="exact"/>
        <w:rPr>
          <w:sz w:val="20"/>
          <w:szCs w:val="20"/>
          <w:color w:val="auto"/>
        </w:rPr>
      </w:pPr>
    </w:p>
    <w:p>
      <w:pPr>
        <w:spacing w:after="0" w:line="200" w:lineRule="exact"/>
        <w:rPr>
          <w:sz w:val="20"/>
          <w:szCs w:val="20"/>
          <w:color w:val="auto"/>
        </w:rPr>
      </w:pPr>
    </w:p>
    <w:p>
      <w:pPr>
        <w:spacing w:after="0" w:line="233" w:lineRule="exact"/>
        <w:rPr>
          <w:sz w:val="20"/>
          <w:szCs w:val="20"/>
          <w:color w:val="auto"/>
        </w:rPr>
      </w:pPr>
    </w:p>
    <w:p>
      <w:pPr>
        <w:jc w:val="right"/>
        <w:ind w:right="100"/>
        <w:spacing w:after="0" w:line="343" w:lineRule="exact"/>
        <w:rPr>
          <w:sz w:val="20"/>
          <w:szCs w:val="20"/>
          <w:color w:val="auto"/>
        </w:rPr>
      </w:pPr>
      <w:r>
        <w:rPr>
          <w:rFonts w:ascii="宋体" w:cs="宋体" w:eastAsia="宋体" w:hAnsi="宋体"/>
          <w:sz w:val="30"/>
          <w:szCs w:val="30"/>
          <w:color w:val="auto"/>
        </w:rPr>
        <w:t>初级代谢产物</w:t>
      </w:r>
    </w:p>
    <w:p>
      <w:pPr>
        <w:spacing w:after="0" w:line="278" w:lineRule="exact"/>
        <w:rPr>
          <w:sz w:val="20"/>
          <w:szCs w:val="20"/>
          <w:color w:val="auto"/>
        </w:rPr>
      </w:pPr>
    </w:p>
    <w:p>
      <w:pPr>
        <w:ind w:left="2440"/>
        <w:spacing w:after="0" w:line="343" w:lineRule="exact"/>
        <w:rPr>
          <w:sz w:val="20"/>
          <w:szCs w:val="20"/>
          <w:color w:val="auto"/>
        </w:rPr>
      </w:pPr>
      <w:r>
        <w:rPr>
          <w:rFonts w:ascii="宋体" w:cs="宋体" w:eastAsia="宋体" w:hAnsi="宋体"/>
          <w:sz w:val="30"/>
          <w:szCs w:val="30"/>
          <w:color w:val="auto"/>
        </w:rPr>
        <w:t>代</w:t>
      </w:r>
    </w:p>
    <w:p>
      <w:pPr>
        <w:spacing w:after="0" w:line="5" w:lineRule="exact"/>
        <w:rPr>
          <w:sz w:val="20"/>
          <w:szCs w:val="20"/>
          <w:color w:val="auto"/>
        </w:rPr>
      </w:pPr>
    </w:p>
    <w:p>
      <w:pPr>
        <w:ind w:left="2440"/>
        <w:spacing w:after="0" w:line="343" w:lineRule="exact"/>
        <w:rPr>
          <w:sz w:val="20"/>
          <w:szCs w:val="20"/>
          <w:color w:val="auto"/>
        </w:rPr>
      </w:pPr>
      <w:r>
        <w:rPr>
          <w:rFonts w:ascii="宋体" w:cs="宋体" w:eastAsia="宋体" w:hAnsi="宋体"/>
          <w:sz w:val="30"/>
          <w:szCs w:val="30"/>
          <w:color w:val="auto"/>
        </w:rPr>
        <w:t>谢</w:t>
      </w:r>
    </w:p>
    <w:p>
      <w:pPr>
        <w:spacing w:after="0" w:line="10" w:lineRule="exact"/>
        <w:rPr>
          <w:sz w:val="20"/>
          <w:szCs w:val="20"/>
          <w:color w:val="auto"/>
        </w:rPr>
      </w:pPr>
    </w:p>
    <w:p>
      <w:pPr>
        <w:ind w:left="2440"/>
        <w:spacing w:after="0" w:line="343" w:lineRule="exact"/>
        <w:rPr>
          <w:sz w:val="20"/>
          <w:szCs w:val="20"/>
          <w:color w:val="auto"/>
        </w:rPr>
      </w:pPr>
      <w:r>
        <w:rPr>
          <w:rFonts w:ascii="宋体" w:cs="宋体" w:eastAsia="宋体" w:hAnsi="宋体"/>
          <w:sz w:val="30"/>
          <w:szCs w:val="30"/>
          <w:color w:val="auto"/>
        </w:rPr>
        <w:t>产</w:t>
      </w:r>
    </w:p>
    <w:p>
      <w:pPr>
        <w:spacing w:after="0" w:line="5" w:lineRule="exact"/>
        <w:rPr>
          <w:sz w:val="20"/>
          <w:szCs w:val="20"/>
          <w:color w:val="auto"/>
        </w:rPr>
      </w:pPr>
    </w:p>
    <w:p>
      <w:pPr>
        <w:ind w:left="2440"/>
        <w:spacing w:after="0" w:line="343" w:lineRule="exact"/>
        <w:rPr>
          <w:sz w:val="20"/>
          <w:szCs w:val="20"/>
          <w:color w:val="auto"/>
        </w:rPr>
      </w:pPr>
      <w:r>
        <w:rPr>
          <w:rFonts w:ascii="宋体" w:cs="宋体" w:eastAsia="宋体" w:hAnsi="宋体"/>
          <w:sz w:val="30"/>
          <w:szCs w:val="30"/>
          <w:color w:val="auto"/>
        </w:rPr>
        <w:t>物</w:t>
      </w:r>
    </w:p>
    <w:p>
      <w:pPr>
        <w:spacing w:after="0" w:line="270" w:lineRule="exact"/>
        <w:rPr>
          <w:sz w:val="20"/>
          <w:szCs w:val="20"/>
          <w:color w:val="auto"/>
        </w:rPr>
      </w:pPr>
    </w:p>
    <w:p>
      <w:pPr>
        <w:jc w:val="right"/>
        <w:ind w:right="100"/>
        <w:spacing w:after="0" w:line="343" w:lineRule="exact"/>
        <w:rPr>
          <w:sz w:val="20"/>
          <w:szCs w:val="20"/>
          <w:color w:val="auto"/>
        </w:rPr>
      </w:pPr>
      <w:r>
        <w:rPr>
          <w:rFonts w:ascii="宋体" w:cs="宋体" w:eastAsia="宋体" w:hAnsi="宋体"/>
          <w:sz w:val="30"/>
          <w:szCs w:val="30"/>
          <w:color w:val="auto"/>
        </w:rPr>
        <w:t>次级代谢产物</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8" w:lineRule="exact"/>
        <w:rPr>
          <w:sz w:val="20"/>
          <w:szCs w:val="20"/>
          <w:color w:val="auto"/>
        </w:rPr>
      </w:pPr>
    </w:p>
    <w:p>
      <w:pPr>
        <w:ind w:left="3680"/>
        <w:spacing w:after="0" w:line="343" w:lineRule="exact"/>
        <w:rPr>
          <w:sz w:val="20"/>
          <w:szCs w:val="20"/>
          <w:color w:val="auto"/>
        </w:rPr>
      </w:pPr>
      <w:r>
        <w:rPr>
          <w:rFonts w:ascii="宋体" w:cs="宋体" w:eastAsia="宋体" w:hAnsi="宋体"/>
          <w:sz w:val="30"/>
          <w:szCs w:val="30"/>
          <w:color w:val="auto"/>
        </w:rPr>
        <w:t>酶合成调节</w:t>
      </w:r>
    </w:p>
    <w:p>
      <w:pPr>
        <w:spacing w:after="0" w:line="200" w:lineRule="exact"/>
        <w:rPr>
          <w:sz w:val="20"/>
          <w:szCs w:val="20"/>
          <w:color w:val="auto"/>
        </w:rPr>
      </w:pPr>
    </w:p>
    <w:p>
      <w:pPr>
        <w:spacing w:after="0" w:line="200" w:lineRule="exact"/>
        <w:rPr>
          <w:sz w:val="20"/>
          <w:szCs w:val="20"/>
          <w:color w:val="auto"/>
        </w:rPr>
      </w:pPr>
    </w:p>
    <w:p>
      <w:pPr>
        <w:spacing w:after="0" w:line="396" w:lineRule="exact"/>
        <w:rPr>
          <w:sz w:val="20"/>
          <w:szCs w:val="20"/>
          <w:color w:val="auto"/>
        </w:rPr>
      </w:pPr>
    </w:p>
    <w:tbl>
      <w:tblPr>
        <w:tblLayout w:type="fixed"/>
        <w:tblInd w:w="920" w:type="dxa"/>
        <w:tblCellMar>
          <w:top w:w="0" w:type="dxa"/>
          <w:left w:w="0" w:type="dxa"/>
          <w:bottom w:w="0" w:type="dxa"/>
          <w:right w:w="0" w:type="dxa"/>
        </w:tblCellMar>
      </w:tblPr>
      <w:tr>
        <w:trPr>
          <w:trHeight w:val="342"/>
        </w:trPr>
        <w:tc>
          <w:tcPr>
            <w:tcW w:w="920" w:type="dxa"/>
            <w:vAlign w:val="bottom"/>
          </w:tcPr>
          <w:p>
            <w:pPr>
              <w:spacing w:after="0" w:line="343" w:lineRule="exact"/>
              <w:rPr>
                <w:sz w:val="20"/>
                <w:szCs w:val="20"/>
                <w:color w:val="auto"/>
              </w:rPr>
            </w:pPr>
            <w:r>
              <w:rPr>
                <w:rFonts w:ascii="宋体" w:cs="宋体" w:eastAsia="宋体" w:hAnsi="宋体"/>
                <w:sz w:val="30"/>
                <w:szCs w:val="30"/>
                <w:color w:val="auto"/>
              </w:rPr>
              <w:t>微</w:t>
            </w:r>
          </w:p>
        </w:tc>
        <w:tc>
          <w:tcPr>
            <w:tcW w:w="1460" w:type="dxa"/>
            <w:vAlign w:val="bottom"/>
          </w:tcPr>
          <w:p>
            <w:pPr>
              <w:spacing w:after="0"/>
              <w:rPr>
                <w:sz w:val="24"/>
                <w:szCs w:val="24"/>
                <w:color w:val="auto"/>
              </w:rPr>
            </w:pPr>
          </w:p>
        </w:tc>
        <w:tc>
          <w:tcPr>
            <w:tcW w:w="17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40"/>
        </w:trPr>
        <w:tc>
          <w:tcPr>
            <w:tcW w:w="920" w:type="dxa"/>
            <w:vAlign w:val="bottom"/>
          </w:tcPr>
          <w:p>
            <w:pPr>
              <w:spacing w:after="0" w:line="340" w:lineRule="exact"/>
              <w:rPr>
                <w:sz w:val="20"/>
                <w:szCs w:val="20"/>
                <w:color w:val="auto"/>
              </w:rPr>
            </w:pPr>
            <w:r>
              <w:rPr>
                <w:rFonts w:ascii="宋体" w:cs="宋体" w:eastAsia="宋体" w:hAnsi="宋体"/>
                <w:sz w:val="30"/>
                <w:szCs w:val="30"/>
                <w:color w:val="auto"/>
              </w:rPr>
              <w:t>生</w:t>
            </w:r>
          </w:p>
        </w:tc>
        <w:tc>
          <w:tcPr>
            <w:tcW w:w="1460" w:type="dxa"/>
            <w:vAlign w:val="bottom"/>
          </w:tcPr>
          <w:p>
            <w:pPr>
              <w:ind w:left="600"/>
              <w:spacing w:after="0" w:line="340" w:lineRule="exact"/>
              <w:rPr>
                <w:sz w:val="20"/>
                <w:szCs w:val="20"/>
                <w:color w:val="auto"/>
              </w:rPr>
            </w:pPr>
            <w:r>
              <w:rPr>
                <w:rFonts w:ascii="宋体" w:cs="宋体" w:eastAsia="宋体" w:hAnsi="宋体"/>
                <w:sz w:val="30"/>
                <w:szCs w:val="30"/>
                <w:color w:val="auto"/>
              </w:rPr>
              <w:t>代</w:t>
            </w:r>
          </w:p>
        </w:tc>
        <w:tc>
          <w:tcPr>
            <w:tcW w:w="1740" w:type="dxa"/>
            <w:vAlign w:val="bottom"/>
          </w:tcPr>
          <w:p>
            <w:pPr>
              <w:ind w:left="540"/>
              <w:spacing w:after="0" w:line="340" w:lineRule="exact"/>
              <w:rPr>
                <w:sz w:val="20"/>
                <w:szCs w:val="20"/>
                <w:color w:val="auto"/>
              </w:rPr>
            </w:pPr>
            <w:r>
              <w:rPr>
                <w:rFonts w:ascii="宋体" w:cs="宋体" w:eastAsia="宋体" w:hAnsi="宋体"/>
                <w:sz w:val="30"/>
                <w:szCs w:val="30"/>
                <w:color w:val="auto"/>
                <w:w w:val="98"/>
              </w:rPr>
              <w:t>同时存在</w:t>
            </w:r>
          </w:p>
        </w:tc>
        <w:tc>
          <w:tcPr>
            <w:tcW w:w="0" w:type="dxa"/>
            <w:vAlign w:val="bottom"/>
          </w:tcPr>
          <w:p>
            <w:pPr>
              <w:spacing w:after="0"/>
              <w:rPr>
                <w:sz w:val="1"/>
                <w:szCs w:val="1"/>
                <w:color w:val="auto"/>
              </w:rPr>
            </w:pPr>
          </w:p>
        </w:tc>
      </w:tr>
      <w:tr>
        <w:trPr>
          <w:trHeight w:val="340"/>
        </w:trPr>
        <w:tc>
          <w:tcPr>
            <w:tcW w:w="920" w:type="dxa"/>
            <w:vAlign w:val="bottom"/>
          </w:tcPr>
          <w:p>
            <w:pPr>
              <w:spacing w:after="0" w:line="340" w:lineRule="exact"/>
              <w:rPr>
                <w:sz w:val="20"/>
                <w:szCs w:val="20"/>
                <w:color w:val="auto"/>
              </w:rPr>
            </w:pPr>
            <w:r>
              <w:rPr>
                <w:rFonts w:ascii="宋体" w:cs="宋体" w:eastAsia="宋体" w:hAnsi="宋体"/>
                <w:sz w:val="30"/>
                <w:szCs w:val="30"/>
                <w:color w:val="auto"/>
              </w:rPr>
              <w:t>物</w:t>
            </w:r>
          </w:p>
        </w:tc>
        <w:tc>
          <w:tcPr>
            <w:tcW w:w="1460" w:type="dxa"/>
            <w:vAlign w:val="bottom"/>
          </w:tcPr>
          <w:p>
            <w:pPr>
              <w:ind w:left="600"/>
              <w:spacing w:after="0" w:line="340" w:lineRule="exact"/>
              <w:rPr>
                <w:sz w:val="20"/>
                <w:szCs w:val="20"/>
                <w:color w:val="auto"/>
              </w:rPr>
            </w:pPr>
            <w:r>
              <w:rPr>
                <w:rFonts w:ascii="宋体" w:cs="宋体" w:eastAsia="宋体" w:hAnsi="宋体"/>
                <w:sz w:val="30"/>
                <w:szCs w:val="30"/>
                <w:color w:val="auto"/>
              </w:rPr>
              <w:t>谢</w:t>
            </w:r>
          </w:p>
        </w:tc>
        <w:tc>
          <w:tcPr>
            <w:tcW w:w="1740" w:type="dxa"/>
            <w:vAlign w:val="bottom"/>
            <w:vMerge w:val="restart"/>
          </w:tcPr>
          <w:p>
            <w:pPr>
              <w:ind w:left="540"/>
              <w:spacing w:after="0" w:line="343" w:lineRule="exact"/>
              <w:rPr>
                <w:sz w:val="20"/>
                <w:szCs w:val="20"/>
                <w:color w:val="auto"/>
              </w:rPr>
            </w:pPr>
            <w:r>
              <w:rPr>
                <w:rFonts w:ascii="宋体" w:cs="宋体" w:eastAsia="宋体" w:hAnsi="宋体"/>
                <w:sz w:val="30"/>
                <w:szCs w:val="30"/>
                <w:color w:val="auto"/>
                <w:w w:val="98"/>
              </w:rPr>
              <w:t>密切配合</w:t>
            </w:r>
          </w:p>
        </w:tc>
        <w:tc>
          <w:tcPr>
            <w:tcW w:w="0" w:type="dxa"/>
            <w:vAlign w:val="bottom"/>
          </w:tcPr>
          <w:p>
            <w:pPr>
              <w:spacing w:after="0"/>
              <w:rPr>
                <w:sz w:val="1"/>
                <w:szCs w:val="1"/>
                <w:color w:val="auto"/>
              </w:rPr>
            </w:pPr>
          </w:p>
        </w:tc>
      </w:tr>
      <w:tr>
        <w:trPr>
          <w:trHeight w:val="190"/>
        </w:trPr>
        <w:tc>
          <w:tcPr>
            <w:tcW w:w="920" w:type="dxa"/>
            <w:vAlign w:val="bottom"/>
            <w:vMerge w:val="restart"/>
          </w:tcPr>
          <w:p>
            <w:pPr>
              <w:spacing w:after="0" w:line="340" w:lineRule="exact"/>
              <w:rPr>
                <w:sz w:val="20"/>
                <w:szCs w:val="20"/>
                <w:color w:val="auto"/>
              </w:rPr>
            </w:pPr>
            <w:r>
              <w:rPr>
                <w:rFonts w:ascii="宋体" w:cs="宋体" w:eastAsia="宋体" w:hAnsi="宋体"/>
                <w:sz w:val="30"/>
                <w:szCs w:val="30"/>
                <w:color w:val="auto"/>
              </w:rPr>
              <w:t>的</w:t>
            </w:r>
          </w:p>
        </w:tc>
        <w:tc>
          <w:tcPr>
            <w:tcW w:w="1460" w:type="dxa"/>
            <w:vAlign w:val="bottom"/>
            <w:vMerge w:val="restart"/>
          </w:tcPr>
          <w:p>
            <w:pPr>
              <w:ind w:left="600"/>
              <w:spacing w:after="0" w:line="340" w:lineRule="exact"/>
              <w:rPr>
                <w:sz w:val="20"/>
                <w:szCs w:val="20"/>
                <w:color w:val="auto"/>
              </w:rPr>
            </w:pPr>
            <w:r>
              <w:rPr>
                <w:rFonts w:ascii="宋体" w:cs="宋体" w:eastAsia="宋体" w:hAnsi="宋体"/>
                <w:sz w:val="30"/>
                <w:szCs w:val="30"/>
                <w:color w:val="auto"/>
              </w:rPr>
              <w:t>调</w:t>
            </w:r>
          </w:p>
        </w:tc>
        <w:tc>
          <w:tcPr>
            <w:tcW w:w="1740" w:type="dxa"/>
            <w:vAlign w:val="bottom"/>
            <w:vMerge w:val="continue"/>
          </w:tcPr>
          <w:p>
            <w:pPr>
              <w:spacing w:after="0"/>
              <w:rPr>
                <w:sz w:val="16"/>
                <w:szCs w:val="16"/>
                <w:color w:val="auto"/>
              </w:rPr>
            </w:pPr>
          </w:p>
        </w:tc>
        <w:tc>
          <w:tcPr>
            <w:tcW w:w="0" w:type="dxa"/>
            <w:vAlign w:val="bottom"/>
          </w:tcPr>
          <w:p>
            <w:pPr>
              <w:spacing w:after="0"/>
              <w:rPr>
                <w:sz w:val="1"/>
                <w:szCs w:val="1"/>
                <w:color w:val="auto"/>
              </w:rPr>
            </w:pPr>
          </w:p>
        </w:tc>
      </w:tr>
      <w:tr>
        <w:trPr>
          <w:trHeight w:val="150"/>
        </w:trPr>
        <w:tc>
          <w:tcPr>
            <w:tcW w:w="920" w:type="dxa"/>
            <w:vAlign w:val="bottom"/>
            <w:vMerge w:val="continue"/>
          </w:tcPr>
          <w:p>
            <w:pPr>
              <w:spacing w:after="0"/>
              <w:rPr>
                <w:sz w:val="13"/>
                <w:szCs w:val="13"/>
                <w:color w:val="auto"/>
              </w:rPr>
            </w:pPr>
          </w:p>
        </w:tc>
        <w:tc>
          <w:tcPr>
            <w:tcW w:w="1460" w:type="dxa"/>
            <w:vAlign w:val="bottom"/>
            <w:vMerge w:val="continue"/>
          </w:tcPr>
          <w:p>
            <w:pPr>
              <w:spacing w:after="0"/>
              <w:rPr>
                <w:sz w:val="13"/>
                <w:szCs w:val="13"/>
                <w:color w:val="auto"/>
              </w:rPr>
            </w:pPr>
          </w:p>
        </w:tc>
        <w:tc>
          <w:tcPr>
            <w:tcW w:w="1740" w:type="dxa"/>
            <w:vAlign w:val="bottom"/>
          </w:tcPr>
          <w:p>
            <w:pPr>
              <w:spacing w:after="0"/>
              <w:rPr>
                <w:sz w:val="13"/>
                <w:szCs w:val="13"/>
                <w:color w:val="auto"/>
              </w:rPr>
            </w:pPr>
          </w:p>
        </w:tc>
        <w:tc>
          <w:tcPr>
            <w:tcW w:w="0" w:type="dxa"/>
            <w:vAlign w:val="bottom"/>
          </w:tcPr>
          <w:p>
            <w:pPr>
              <w:spacing w:after="0"/>
              <w:rPr>
                <w:sz w:val="1"/>
                <w:szCs w:val="1"/>
                <w:color w:val="auto"/>
              </w:rPr>
            </w:pPr>
          </w:p>
        </w:tc>
      </w:tr>
      <w:tr>
        <w:trPr>
          <w:trHeight w:val="340"/>
        </w:trPr>
        <w:tc>
          <w:tcPr>
            <w:tcW w:w="920" w:type="dxa"/>
            <w:vAlign w:val="bottom"/>
          </w:tcPr>
          <w:p>
            <w:pPr>
              <w:spacing w:after="0" w:line="340" w:lineRule="exact"/>
              <w:rPr>
                <w:sz w:val="20"/>
                <w:szCs w:val="20"/>
                <w:color w:val="auto"/>
              </w:rPr>
            </w:pPr>
            <w:r>
              <w:rPr>
                <w:rFonts w:ascii="宋体" w:cs="宋体" w:eastAsia="宋体" w:hAnsi="宋体"/>
                <w:sz w:val="30"/>
                <w:szCs w:val="30"/>
                <w:color w:val="auto"/>
              </w:rPr>
              <w:t>代</w:t>
            </w:r>
          </w:p>
        </w:tc>
        <w:tc>
          <w:tcPr>
            <w:tcW w:w="1460" w:type="dxa"/>
            <w:vAlign w:val="bottom"/>
          </w:tcPr>
          <w:p>
            <w:pPr>
              <w:ind w:left="600"/>
              <w:spacing w:after="0" w:line="340" w:lineRule="exact"/>
              <w:rPr>
                <w:sz w:val="20"/>
                <w:szCs w:val="20"/>
                <w:color w:val="auto"/>
              </w:rPr>
            </w:pPr>
            <w:r>
              <w:rPr>
                <w:rFonts w:ascii="宋体" w:cs="宋体" w:eastAsia="宋体" w:hAnsi="宋体"/>
                <w:sz w:val="30"/>
                <w:szCs w:val="30"/>
                <w:color w:val="auto"/>
              </w:rPr>
              <w:t>节</w:t>
            </w:r>
          </w:p>
        </w:tc>
        <w:tc>
          <w:tcPr>
            <w:tcW w:w="1740" w:type="dxa"/>
            <w:vAlign w:val="bottom"/>
          </w:tcPr>
          <w:p>
            <w:pPr>
              <w:ind w:left="540"/>
              <w:spacing w:after="0" w:line="340" w:lineRule="exact"/>
              <w:rPr>
                <w:sz w:val="20"/>
                <w:szCs w:val="20"/>
                <w:color w:val="auto"/>
              </w:rPr>
            </w:pPr>
            <w:r>
              <w:rPr>
                <w:rFonts w:ascii="宋体" w:cs="宋体" w:eastAsia="宋体" w:hAnsi="宋体"/>
                <w:sz w:val="30"/>
                <w:szCs w:val="30"/>
                <w:color w:val="auto"/>
                <w:w w:val="98"/>
              </w:rPr>
              <w:t>协调作用</w:t>
            </w:r>
          </w:p>
        </w:tc>
        <w:tc>
          <w:tcPr>
            <w:tcW w:w="0" w:type="dxa"/>
            <w:vAlign w:val="bottom"/>
          </w:tcPr>
          <w:p>
            <w:pPr>
              <w:spacing w:after="0"/>
              <w:rPr>
                <w:sz w:val="1"/>
                <w:szCs w:val="1"/>
                <w:color w:val="auto"/>
              </w:rPr>
            </w:pPr>
          </w:p>
        </w:tc>
      </w:tr>
      <w:tr>
        <w:trPr>
          <w:trHeight w:val="350"/>
        </w:trPr>
        <w:tc>
          <w:tcPr>
            <w:tcW w:w="920" w:type="dxa"/>
            <w:vAlign w:val="bottom"/>
          </w:tcPr>
          <w:p>
            <w:pPr>
              <w:spacing w:after="0" w:line="343" w:lineRule="exact"/>
              <w:rPr>
                <w:sz w:val="20"/>
                <w:szCs w:val="20"/>
                <w:color w:val="auto"/>
              </w:rPr>
            </w:pPr>
            <w:r>
              <w:rPr>
                <w:rFonts w:ascii="宋体" w:cs="宋体" w:eastAsia="宋体" w:hAnsi="宋体"/>
                <w:sz w:val="30"/>
                <w:szCs w:val="30"/>
                <w:color w:val="auto"/>
              </w:rPr>
              <w:t>谢</w:t>
            </w:r>
          </w:p>
        </w:tc>
        <w:tc>
          <w:tcPr>
            <w:tcW w:w="1460" w:type="dxa"/>
            <w:vAlign w:val="bottom"/>
          </w:tcPr>
          <w:p>
            <w:pPr>
              <w:spacing w:after="0"/>
              <w:rPr>
                <w:sz w:val="24"/>
                <w:szCs w:val="24"/>
                <w:color w:val="auto"/>
              </w:rPr>
            </w:pPr>
          </w:p>
        </w:tc>
        <w:tc>
          <w:tcPr>
            <w:tcW w:w="174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0" w:lineRule="exact"/>
        <w:rPr>
          <w:sz w:val="20"/>
          <w:szCs w:val="20"/>
          <w:color w:val="auto"/>
        </w:rPr>
      </w:pPr>
    </w:p>
    <w:p>
      <w:pPr>
        <w:ind w:left="3680"/>
        <w:spacing w:after="0" w:line="343" w:lineRule="exact"/>
        <w:rPr>
          <w:sz w:val="20"/>
          <w:szCs w:val="20"/>
          <w:color w:val="auto"/>
        </w:rPr>
      </w:pPr>
      <w:r>
        <w:rPr>
          <w:rFonts w:ascii="宋体" w:cs="宋体" w:eastAsia="宋体" w:hAnsi="宋体"/>
          <w:sz w:val="30"/>
          <w:szCs w:val="30"/>
          <w:color w:val="auto"/>
        </w:rPr>
        <w:t>酶活性调节</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2" w:lineRule="exact"/>
        <w:rPr>
          <w:sz w:val="20"/>
          <w:szCs w:val="20"/>
          <w:color w:val="auto"/>
        </w:rPr>
      </w:pPr>
    </w:p>
    <w:p>
      <w:pPr>
        <w:jc w:val="right"/>
        <w:ind w:right="20"/>
        <w:spacing w:after="0" w:line="343" w:lineRule="exact"/>
        <w:rPr>
          <w:sz w:val="20"/>
          <w:szCs w:val="20"/>
          <w:color w:val="auto"/>
        </w:rPr>
      </w:pPr>
      <w:r>
        <w:rPr>
          <w:rFonts w:ascii="宋体" w:cs="宋体" w:eastAsia="宋体" w:hAnsi="宋体"/>
          <w:sz w:val="30"/>
          <w:szCs w:val="30"/>
          <w:color w:val="auto"/>
        </w:rPr>
        <w:t>不断</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-4914265</wp:posOffset>
            </wp:positionH>
            <wp:positionV relativeFrom="paragraph">
              <wp:posOffset>-2020570</wp:posOffset>
            </wp:positionV>
            <wp:extent cx="12134850" cy="1715071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extLst>
                        <a:ext uri="{28A0092B-C50C-407E-A947-70E740481C1C}"/>
                      </a:extLst>
                    </a:blip>
                    <a:srcRect/>
                    <a:stretch>
                      <a:fillRect/>
                    </a:stretch>
                  </pic:blipFill>
                  <pic:spPr bwMode="auto">
                    <a:xfrm>
                      <a:off x="0" y="0"/>
                      <a:ext cx="12134850" cy="17150715"/>
                    </a:xfrm>
                    <a:prstGeom prst="rect">
                      <a:avLst/>
                    </a:prstGeom>
                    <a:noFill/>
                  </pic:spPr>
                </pic:pic>
              </a:graphicData>
            </a:graphic>
          </wp:anchor>
        </w:drawing>
      </w:r>
    </w:p>
    <w:p>
      <w:pPr>
        <w:ind w:left="260"/>
        <w:spacing w:after="0" w:line="220" w:lineRule="exact"/>
        <w:tabs>
          <w:tab w:leader="none" w:pos="1320" w:val="left"/>
        </w:tabs>
        <w:rPr>
          <w:sz w:val="20"/>
          <w:szCs w:val="20"/>
          <w:color w:val="auto"/>
        </w:rPr>
      </w:pPr>
      <w:r>
        <w:rPr>
          <w:rFonts w:ascii="宋体" w:cs="宋体" w:eastAsia="宋体" w:hAnsi="宋体"/>
          <w:sz w:val="28"/>
          <w:szCs w:val="28"/>
          <w:color w:val="auto"/>
        </w:rPr>
        <w:t>概念</w:t>
      </w:r>
      <w:r>
        <w:rPr>
          <w:sz w:val="20"/>
          <w:szCs w:val="20"/>
          <w:color w:val="auto"/>
        </w:rPr>
        <w:tab/>
      </w:r>
      <w:r>
        <w:rPr>
          <w:rFonts w:ascii="宋体" w:cs="宋体" w:eastAsia="宋体" w:hAnsi="宋体"/>
          <w:sz w:val="28"/>
          <w:szCs w:val="28"/>
          <w:color w:val="auto"/>
        </w:rPr>
        <w:t>微生物自身生长繁殖必需的物质</w:t>
      </w:r>
    </w:p>
    <w:p>
      <w:pPr>
        <w:jc w:val="right"/>
        <w:ind w:right="20"/>
        <w:spacing w:after="0" w:line="306" w:lineRule="exact"/>
        <w:rPr>
          <w:sz w:val="20"/>
          <w:szCs w:val="20"/>
          <w:color w:val="auto"/>
        </w:rPr>
      </w:pPr>
      <w:r>
        <w:rPr>
          <w:rFonts w:ascii="宋体" w:cs="宋体" w:eastAsia="宋体" w:hAnsi="宋体"/>
          <w:sz w:val="30"/>
          <w:szCs w:val="30"/>
          <w:color w:val="auto"/>
        </w:rPr>
        <w:t>产生</w:t>
      </w:r>
    </w:p>
    <w:p>
      <w:pPr>
        <w:jc w:val="center"/>
        <w:ind w:right="380"/>
        <w:spacing w:after="0" w:line="482" w:lineRule="exact"/>
        <w:tabs>
          <w:tab w:leader="none" w:pos="460" w:val="left"/>
        </w:tabs>
        <w:rPr>
          <w:sz w:val="20"/>
          <w:szCs w:val="20"/>
          <w:color w:val="auto"/>
        </w:rPr>
      </w:pPr>
      <w:r>
        <w:rPr>
          <w:rFonts w:ascii="宋体" w:cs="宋体" w:eastAsia="宋体" w:hAnsi="宋体"/>
          <w:sz w:val="56"/>
          <w:szCs w:val="56"/>
          <w:color w:val="auto"/>
          <w:vertAlign w:val="subscript"/>
        </w:rPr>
        <w:t>产物</w:t>
      </w:r>
      <w:r>
        <w:rPr>
          <w:sz w:val="20"/>
          <w:szCs w:val="20"/>
          <w:color w:val="auto"/>
        </w:rPr>
        <w:tab/>
      </w:r>
      <w:r>
        <w:rPr>
          <w:rFonts w:ascii="宋体" w:cs="宋体" w:eastAsia="宋体" w:hAnsi="宋体"/>
          <w:sz w:val="29"/>
          <w:szCs w:val="29"/>
          <w:color w:val="auto"/>
        </w:rPr>
        <w:t>氨基酸、核苷酸、多糖、脂类、维生素</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7" w:lineRule="exact"/>
        <w:rPr>
          <w:sz w:val="20"/>
          <w:szCs w:val="20"/>
          <w:color w:val="auto"/>
        </w:rPr>
      </w:pPr>
    </w:p>
    <w:p>
      <w:pPr>
        <w:ind w:left="6360"/>
        <w:spacing w:after="0" w:line="343" w:lineRule="exact"/>
        <w:rPr>
          <w:sz w:val="20"/>
          <w:szCs w:val="20"/>
          <w:color w:val="auto"/>
        </w:rPr>
      </w:pPr>
      <w:r>
        <w:rPr>
          <w:rFonts w:ascii="宋体" w:cs="宋体" w:eastAsia="宋体" w:hAnsi="宋体"/>
          <w:sz w:val="30"/>
          <w:szCs w:val="30"/>
          <w:color w:val="auto"/>
        </w:rPr>
        <w:t>或积累</w:t>
      </w:r>
    </w:p>
    <w:p>
      <w:pPr>
        <w:ind w:left="260"/>
        <w:spacing w:after="0" w:line="234" w:lineRule="exact"/>
        <w:tabs>
          <w:tab w:leader="none" w:pos="1320" w:val="left"/>
        </w:tabs>
        <w:rPr>
          <w:sz w:val="20"/>
          <w:szCs w:val="20"/>
          <w:color w:val="auto"/>
        </w:rPr>
      </w:pPr>
      <w:r>
        <w:rPr>
          <w:rFonts w:ascii="宋体" w:cs="宋体" w:eastAsia="宋体" w:hAnsi="宋体"/>
          <w:sz w:val="27"/>
          <w:szCs w:val="27"/>
          <w:color w:val="auto"/>
        </w:rPr>
        <w:t>概念</w:t>
      </w:r>
      <w:r>
        <w:rPr>
          <w:sz w:val="20"/>
          <w:szCs w:val="20"/>
          <w:color w:val="auto"/>
        </w:rPr>
        <w:tab/>
      </w:r>
      <w:r>
        <w:rPr>
          <w:rFonts w:ascii="宋体" w:cs="宋体" w:eastAsia="宋体" w:hAnsi="宋体"/>
          <w:sz w:val="27"/>
          <w:szCs w:val="27"/>
          <w:color w:val="auto"/>
        </w:rPr>
        <w:t>对自身生长繁殖非必需的物质</w:t>
      </w:r>
    </w:p>
    <w:p>
      <w:pPr>
        <w:ind w:left="6360"/>
        <w:spacing w:after="0" w:line="306" w:lineRule="exact"/>
        <w:rPr>
          <w:sz w:val="20"/>
          <w:szCs w:val="20"/>
          <w:color w:val="auto"/>
        </w:rPr>
      </w:pPr>
      <w:r>
        <w:rPr>
          <w:rFonts w:ascii="宋体" w:cs="宋体" w:eastAsia="宋体" w:hAnsi="宋体"/>
          <w:sz w:val="30"/>
          <w:szCs w:val="30"/>
          <w:color w:val="auto"/>
        </w:rPr>
        <w:t>或排除</w:t>
      </w:r>
    </w:p>
    <w:p>
      <w:pPr>
        <w:ind w:left="260"/>
        <w:spacing w:after="0" w:line="482" w:lineRule="exact"/>
        <w:tabs>
          <w:tab w:leader="none" w:pos="1320" w:val="left"/>
        </w:tabs>
        <w:rPr>
          <w:sz w:val="20"/>
          <w:szCs w:val="20"/>
          <w:color w:val="auto"/>
        </w:rPr>
      </w:pPr>
      <w:r>
        <w:rPr>
          <w:rFonts w:ascii="宋体" w:cs="宋体" w:eastAsia="宋体" w:hAnsi="宋体"/>
          <w:sz w:val="56"/>
          <w:szCs w:val="56"/>
          <w:color w:val="auto"/>
          <w:vertAlign w:val="subscript"/>
        </w:rPr>
        <w:t>产物</w:t>
      </w:r>
      <w:r>
        <w:rPr>
          <w:sz w:val="20"/>
          <w:szCs w:val="20"/>
          <w:color w:val="auto"/>
        </w:rPr>
        <w:tab/>
      </w:r>
      <w:r>
        <w:rPr>
          <w:rFonts w:ascii="宋体" w:cs="宋体" w:eastAsia="宋体" w:hAnsi="宋体"/>
          <w:sz w:val="29"/>
          <w:szCs w:val="29"/>
          <w:color w:val="auto"/>
        </w:rPr>
        <w:t>抗生素、毒素、激素、色素</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2" w:lineRule="exact"/>
        <w:rPr>
          <w:sz w:val="20"/>
          <w:szCs w:val="20"/>
          <w:color w:val="auto"/>
        </w:rPr>
      </w:pPr>
    </w:p>
    <w:p>
      <w:pPr>
        <w:ind w:left="6080"/>
        <w:spacing w:after="0" w:line="343" w:lineRule="exact"/>
        <w:rPr>
          <w:sz w:val="20"/>
          <w:szCs w:val="20"/>
          <w:color w:val="auto"/>
        </w:rPr>
      </w:pPr>
      <w:r>
        <w:rPr>
          <w:rFonts w:ascii="宋体" w:cs="宋体" w:eastAsia="宋体" w:hAnsi="宋体"/>
          <w:sz w:val="30"/>
          <w:szCs w:val="30"/>
          <w:color w:val="auto"/>
        </w:rPr>
        <w:t>分解葡萄</w:t>
      </w:r>
    </w:p>
    <w:p>
      <w:pPr>
        <w:spacing w:after="0" w:line="220" w:lineRule="exact"/>
        <w:tabs>
          <w:tab w:leader="none" w:pos="1380" w:val="left"/>
        </w:tabs>
        <w:rPr>
          <w:sz w:val="20"/>
          <w:szCs w:val="20"/>
          <w:color w:val="auto"/>
        </w:rPr>
      </w:pPr>
      <w:r>
        <w:rPr>
          <w:rFonts w:ascii="宋体" w:cs="宋体" w:eastAsia="宋体" w:hAnsi="宋体"/>
          <w:sz w:val="25"/>
          <w:szCs w:val="25"/>
          <w:color w:val="auto"/>
        </w:rPr>
        <w:t>组成酶</w:t>
      </w:r>
      <w:r>
        <w:rPr>
          <w:sz w:val="20"/>
          <w:szCs w:val="20"/>
          <w:color w:val="auto"/>
        </w:rPr>
        <w:tab/>
      </w:r>
      <w:r>
        <w:rPr>
          <w:rFonts w:ascii="宋体" w:cs="宋体" w:eastAsia="宋体" w:hAnsi="宋体"/>
          <w:sz w:val="25"/>
          <w:szCs w:val="25"/>
          <w:color w:val="auto"/>
        </w:rPr>
        <w:t>一直存在，只受遗传控制的酶</w:t>
      </w:r>
    </w:p>
    <w:p>
      <w:pPr>
        <w:ind w:left="6260"/>
        <w:spacing w:after="0" w:line="306" w:lineRule="exact"/>
        <w:rPr>
          <w:sz w:val="20"/>
          <w:szCs w:val="20"/>
          <w:color w:val="auto"/>
        </w:rPr>
      </w:pPr>
      <w:r>
        <w:rPr>
          <w:rFonts w:ascii="宋体" w:cs="宋体" w:eastAsia="宋体" w:hAnsi="宋体"/>
          <w:sz w:val="30"/>
          <w:szCs w:val="30"/>
          <w:color w:val="auto"/>
        </w:rPr>
        <w:t>糖的酶</w:t>
      </w:r>
    </w:p>
    <w:p>
      <w:pPr>
        <w:spacing w:after="0" w:line="200" w:lineRule="exact"/>
        <w:rPr>
          <w:sz w:val="20"/>
          <w:szCs w:val="20"/>
          <w:color w:val="auto"/>
        </w:rPr>
      </w:pPr>
    </w:p>
    <w:p>
      <w:pPr>
        <w:spacing w:after="0" w:line="200" w:lineRule="exact"/>
        <w:rPr>
          <w:sz w:val="20"/>
          <w:szCs w:val="20"/>
          <w:color w:val="auto"/>
        </w:rPr>
      </w:pPr>
    </w:p>
    <w:p>
      <w:pPr>
        <w:spacing w:after="0" w:line="291" w:lineRule="exact"/>
        <w:rPr>
          <w:sz w:val="20"/>
          <w:szCs w:val="20"/>
          <w:color w:val="auto"/>
        </w:rPr>
      </w:pPr>
    </w:p>
    <w:tbl>
      <w:tblPr>
        <w:tblLayout w:type="fixed"/>
        <w:tblInd w:w="0" w:type="dxa"/>
        <w:tblCellMar>
          <w:top w:w="0" w:type="dxa"/>
          <w:left w:w="0" w:type="dxa"/>
          <w:bottom w:w="0" w:type="dxa"/>
          <w:right w:w="0" w:type="dxa"/>
        </w:tblCellMar>
      </w:tblPr>
      <w:tr>
        <w:trPr>
          <w:trHeight w:val="470"/>
        </w:trPr>
        <w:tc>
          <w:tcPr>
            <w:tcW w:w="960" w:type="dxa"/>
            <w:vAlign w:val="bottom"/>
          </w:tcPr>
          <w:p>
            <w:pPr>
              <w:spacing w:after="0" w:line="343" w:lineRule="exact"/>
              <w:rPr>
                <w:sz w:val="20"/>
                <w:szCs w:val="20"/>
                <w:color w:val="auto"/>
              </w:rPr>
            </w:pPr>
            <w:r>
              <w:rPr>
                <w:rFonts w:ascii="宋体" w:cs="宋体" w:eastAsia="宋体" w:hAnsi="宋体"/>
                <w:sz w:val="30"/>
                <w:szCs w:val="30"/>
                <w:color w:val="auto"/>
              </w:rPr>
              <w:t>诱导酶</w:t>
            </w:r>
          </w:p>
        </w:tc>
        <w:tc>
          <w:tcPr>
            <w:tcW w:w="4760" w:type="dxa"/>
            <w:vAlign w:val="bottom"/>
          </w:tcPr>
          <w:p>
            <w:pPr>
              <w:ind w:left="440"/>
              <w:spacing w:after="0" w:line="343" w:lineRule="exact"/>
              <w:rPr>
                <w:sz w:val="20"/>
                <w:szCs w:val="20"/>
                <w:color w:val="auto"/>
              </w:rPr>
            </w:pPr>
            <w:r>
              <w:rPr>
                <w:rFonts w:ascii="宋体" w:cs="宋体" w:eastAsia="宋体" w:hAnsi="宋体"/>
                <w:sz w:val="30"/>
                <w:szCs w:val="30"/>
                <w:color w:val="auto"/>
              </w:rPr>
              <w:t>受环境中某物质的诱导产生</w:t>
            </w:r>
          </w:p>
        </w:tc>
        <w:tc>
          <w:tcPr>
            <w:tcW w:w="1620" w:type="dxa"/>
            <w:vAlign w:val="bottom"/>
          </w:tcPr>
          <w:p>
            <w:pPr>
              <w:ind w:left="720"/>
              <w:spacing w:after="0" w:line="343" w:lineRule="exact"/>
              <w:rPr>
                <w:sz w:val="20"/>
                <w:szCs w:val="20"/>
                <w:color w:val="auto"/>
              </w:rPr>
            </w:pPr>
            <w:r>
              <w:rPr>
                <w:rFonts w:ascii="宋体" w:cs="宋体" w:eastAsia="宋体" w:hAnsi="宋体"/>
                <w:sz w:val="30"/>
                <w:szCs w:val="30"/>
                <w:color w:val="auto"/>
                <w:w w:val="97"/>
              </w:rPr>
              <w:t>分解乳</w:t>
            </w:r>
          </w:p>
        </w:tc>
        <w:tc>
          <w:tcPr>
            <w:tcW w:w="0" w:type="dxa"/>
            <w:vAlign w:val="bottom"/>
          </w:tcPr>
          <w:p>
            <w:pPr>
              <w:spacing w:after="0"/>
              <w:rPr>
                <w:sz w:val="1"/>
                <w:szCs w:val="1"/>
                <w:color w:val="auto"/>
              </w:rPr>
            </w:pPr>
          </w:p>
        </w:tc>
      </w:tr>
      <w:tr>
        <w:trPr>
          <w:trHeight w:val="480"/>
        </w:trPr>
        <w:tc>
          <w:tcPr>
            <w:tcW w:w="960" w:type="dxa"/>
            <w:vAlign w:val="bottom"/>
          </w:tcPr>
          <w:p>
            <w:pPr>
              <w:spacing w:after="0"/>
              <w:rPr>
                <w:sz w:val="24"/>
                <w:szCs w:val="24"/>
                <w:color w:val="auto"/>
              </w:rPr>
            </w:pPr>
          </w:p>
        </w:tc>
        <w:tc>
          <w:tcPr>
            <w:tcW w:w="4760" w:type="dxa"/>
            <w:vAlign w:val="bottom"/>
            <w:vMerge w:val="restart"/>
          </w:tcPr>
          <w:p>
            <w:pPr>
              <w:ind w:left="40"/>
              <w:spacing w:after="0" w:line="343" w:lineRule="exact"/>
              <w:rPr>
                <w:sz w:val="20"/>
                <w:szCs w:val="20"/>
                <w:color w:val="auto"/>
              </w:rPr>
            </w:pPr>
            <w:r>
              <w:rPr>
                <w:rFonts w:ascii="宋体" w:cs="宋体" w:eastAsia="宋体" w:hAnsi="宋体"/>
                <w:sz w:val="30"/>
                <w:szCs w:val="30"/>
                <w:color w:val="auto"/>
              </w:rPr>
              <w:t>“好酶知时节，当需乃发生”</w:t>
            </w:r>
          </w:p>
        </w:tc>
        <w:tc>
          <w:tcPr>
            <w:tcW w:w="1620" w:type="dxa"/>
            <w:vAlign w:val="bottom"/>
          </w:tcPr>
          <w:p>
            <w:pPr>
              <w:ind w:left="720"/>
              <w:spacing w:after="0" w:line="343" w:lineRule="exact"/>
              <w:rPr>
                <w:sz w:val="20"/>
                <w:szCs w:val="20"/>
                <w:color w:val="auto"/>
              </w:rPr>
            </w:pPr>
            <w:r>
              <w:rPr>
                <w:rFonts w:ascii="宋体" w:cs="宋体" w:eastAsia="宋体" w:hAnsi="宋体"/>
                <w:sz w:val="30"/>
                <w:szCs w:val="30"/>
                <w:color w:val="auto"/>
                <w:w w:val="97"/>
              </w:rPr>
              <w:t>糖的酶</w:t>
            </w:r>
          </w:p>
        </w:tc>
        <w:tc>
          <w:tcPr>
            <w:tcW w:w="0" w:type="dxa"/>
            <w:vAlign w:val="bottom"/>
          </w:tcPr>
          <w:p>
            <w:pPr>
              <w:spacing w:after="0"/>
              <w:rPr>
                <w:sz w:val="1"/>
                <w:szCs w:val="1"/>
                <w:color w:val="auto"/>
              </w:rPr>
            </w:pPr>
          </w:p>
        </w:tc>
      </w:tr>
      <w:tr>
        <w:trPr>
          <w:trHeight w:val="260"/>
        </w:trPr>
        <w:tc>
          <w:tcPr>
            <w:tcW w:w="960" w:type="dxa"/>
            <w:vAlign w:val="bottom"/>
          </w:tcPr>
          <w:p>
            <w:pPr>
              <w:spacing w:after="0"/>
              <w:rPr>
                <w:sz w:val="22"/>
                <w:szCs w:val="22"/>
                <w:color w:val="auto"/>
              </w:rPr>
            </w:pPr>
          </w:p>
        </w:tc>
        <w:tc>
          <w:tcPr>
            <w:tcW w:w="4760" w:type="dxa"/>
            <w:vAlign w:val="bottom"/>
            <w:vMerge w:val="continue"/>
          </w:tcPr>
          <w:p>
            <w:pPr>
              <w:spacing w:after="0"/>
              <w:rPr>
                <w:sz w:val="22"/>
                <w:szCs w:val="22"/>
                <w:color w:val="auto"/>
              </w:rPr>
            </w:pPr>
          </w:p>
        </w:tc>
        <w:tc>
          <w:tcPr>
            <w:tcW w:w="1620" w:type="dxa"/>
            <w:vAlign w:val="bottom"/>
          </w:tcPr>
          <w:p>
            <w:pPr>
              <w:spacing w:after="0"/>
              <w:rPr>
                <w:sz w:val="22"/>
                <w:szCs w:val="22"/>
                <w:color w:val="auto"/>
              </w:rPr>
            </w:pPr>
          </w:p>
        </w:tc>
        <w:tc>
          <w:tcPr>
            <w:tcW w:w="0" w:type="dxa"/>
            <w:vAlign w:val="bottom"/>
          </w:tcPr>
          <w:p>
            <w:pPr>
              <w:spacing w:after="0"/>
              <w:rPr>
                <w:sz w:val="1"/>
                <w:szCs w:val="1"/>
                <w:color w:val="auto"/>
              </w:rPr>
            </w:pPr>
          </w:p>
        </w:tc>
      </w:tr>
    </w:tbl>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0" w:lineRule="exact"/>
        <w:rPr>
          <w:sz w:val="20"/>
          <w:szCs w:val="20"/>
          <w:color w:val="auto"/>
        </w:rPr>
      </w:pPr>
    </w:p>
    <w:p>
      <w:pPr>
        <w:spacing w:after="0" w:line="343" w:lineRule="exact"/>
        <w:tabs>
          <w:tab w:leader="none" w:pos="1100" w:val="left"/>
        </w:tabs>
        <w:rPr>
          <w:sz w:val="20"/>
          <w:szCs w:val="20"/>
          <w:color w:val="auto"/>
        </w:rPr>
      </w:pPr>
      <w:r>
        <w:rPr>
          <w:rFonts w:ascii="宋体" w:cs="宋体" w:eastAsia="宋体" w:hAnsi="宋体"/>
          <w:sz w:val="30"/>
          <w:szCs w:val="30"/>
          <w:color w:val="auto"/>
        </w:rPr>
        <w:t>概念</w:t>
      </w:r>
      <w:r>
        <w:rPr>
          <w:sz w:val="20"/>
          <w:szCs w:val="20"/>
          <w:color w:val="auto"/>
        </w:rPr>
        <w:tab/>
      </w:r>
      <w:r>
        <w:rPr>
          <w:rFonts w:ascii="宋体" w:cs="宋体" w:eastAsia="宋体" w:hAnsi="宋体"/>
          <w:sz w:val="30"/>
          <w:szCs w:val="30"/>
          <w:color w:val="auto"/>
        </w:rPr>
        <w:t>通过改变酶的催化活性，来调节代谢速率</w:t>
      </w:r>
    </w:p>
    <w:p>
      <w:pPr>
        <w:spacing w:after="0" w:line="200" w:lineRule="exact"/>
        <w:rPr>
          <w:sz w:val="20"/>
          <w:szCs w:val="20"/>
          <w:color w:val="auto"/>
        </w:rPr>
      </w:pPr>
    </w:p>
    <w:p>
      <w:pPr>
        <w:spacing w:after="0" w:line="200" w:lineRule="exact"/>
        <w:rPr>
          <w:sz w:val="20"/>
          <w:szCs w:val="20"/>
          <w:color w:val="auto"/>
        </w:rPr>
      </w:pPr>
    </w:p>
    <w:p>
      <w:pPr>
        <w:spacing w:after="0" w:line="258" w:lineRule="exact"/>
        <w:rPr>
          <w:sz w:val="20"/>
          <w:szCs w:val="20"/>
          <w:color w:val="auto"/>
        </w:rPr>
      </w:pPr>
    </w:p>
    <w:p>
      <w:pPr>
        <w:spacing w:after="0" w:line="343" w:lineRule="exact"/>
        <w:tabs>
          <w:tab w:leader="none" w:pos="1060" w:val="left"/>
        </w:tabs>
        <w:rPr>
          <w:sz w:val="20"/>
          <w:szCs w:val="20"/>
          <w:color w:val="auto"/>
        </w:rPr>
      </w:pPr>
      <w:r>
        <w:rPr>
          <w:rFonts w:ascii="宋体" w:cs="宋体" w:eastAsia="宋体" w:hAnsi="宋体"/>
          <w:sz w:val="30"/>
          <w:szCs w:val="30"/>
          <w:color w:val="auto"/>
        </w:rPr>
        <w:t>原理</w:t>
      </w:r>
      <w:r>
        <w:rPr>
          <w:sz w:val="20"/>
          <w:szCs w:val="20"/>
          <w:color w:val="auto"/>
        </w:rPr>
        <w:tab/>
      </w:r>
      <w:r>
        <w:rPr>
          <w:rFonts w:ascii="宋体" w:cs="宋体" w:eastAsia="宋体" w:hAnsi="宋体"/>
          <w:sz w:val="30"/>
          <w:szCs w:val="30"/>
          <w:color w:val="auto"/>
        </w:rPr>
        <w:t>负反馈：酶催化的产物增多抑制酶的活性</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8" w:lineRule="exact"/>
        <w:rPr>
          <w:sz w:val="20"/>
          <w:szCs w:val="20"/>
          <w:color w:val="auto"/>
        </w:rPr>
      </w:pPr>
    </w:p>
    <w:p>
      <w:pPr>
        <w:ind w:left="420"/>
        <w:spacing w:after="0" w:line="343" w:lineRule="exact"/>
        <w:tabs>
          <w:tab w:leader="none" w:pos="3660" w:val="left"/>
        </w:tabs>
        <w:rPr>
          <w:sz w:val="20"/>
          <w:szCs w:val="20"/>
          <w:color w:val="auto"/>
        </w:rPr>
      </w:pPr>
      <w:r>
        <w:rPr>
          <w:rFonts w:ascii="宋体" w:cs="宋体" w:eastAsia="宋体" w:hAnsi="宋体"/>
          <w:sz w:val="30"/>
          <w:szCs w:val="30"/>
          <w:color w:val="auto"/>
        </w:rPr>
        <w:t>基因诱变</w:t>
      </w:r>
      <w:r>
        <w:rPr>
          <w:sz w:val="20"/>
          <w:szCs w:val="20"/>
          <w:color w:val="auto"/>
        </w:rPr>
        <w:tab/>
      </w:r>
      <w:r>
        <w:rPr>
          <w:rFonts w:ascii="宋体" w:cs="宋体" w:eastAsia="宋体" w:hAnsi="宋体"/>
          <w:sz w:val="30"/>
          <w:szCs w:val="30"/>
          <w:color w:val="auto"/>
        </w:rPr>
        <w:t>高产赖氨酸的黄色短杆菌</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0" w:lineRule="exact"/>
        <w:rPr>
          <w:sz w:val="20"/>
          <w:szCs w:val="20"/>
          <w:color w:val="auto"/>
        </w:rPr>
      </w:pPr>
    </w:p>
    <w:p>
      <w:pPr>
        <w:ind w:left="540"/>
        <w:spacing w:after="0" w:line="343" w:lineRule="exact"/>
        <w:rPr>
          <w:sz w:val="20"/>
          <w:szCs w:val="20"/>
          <w:color w:val="auto"/>
        </w:rPr>
      </w:pPr>
      <w:r>
        <w:rPr>
          <w:rFonts w:ascii="宋体" w:cs="宋体" w:eastAsia="宋体" w:hAnsi="宋体"/>
          <w:sz w:val="30"/>
          <w:szCs w:val="30"/>
          <w:color w:val="auto"/>
        </w:rPr>
        <w:t>特点</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8" w:lineRule="exact"/>
        <w:rPr>
          <w:sz w:val="20"/>
          <w:szCs w:val="20"/>
          <w:color w:val="auto"/>
        </w:rPr>
      </w:pPr>
    </w:p>
    <w:p>
      <w:pPr>
        <w:ind w:left="820"/>
        <w:spacing w:after="0" w:line="343" w:lineRule="exact"/>
        <w:rPr>
          <w:sz w:val="20"/>
          <w:szCs w:val="20"/>
          <w:color w:val="auto"/>
        </w:rPr>
      </w:pPr>
      <w:r>
        <w:rPr>
          <w:rFonts w:ascii="宋体" w:cs="宋体" w:eastAsia="宋体" w:hAnsi="宋体"/>
          <w:sz w:val="30"/>
          <w:szCs w:val="30"/>
          <w:color w:val="auto"/>
        </w:rPr>
        <w:t>大</w:t>
      </w:r>
    </w:p>
    <w:p>
      <w:pPr>
        <w:ind w:left="820"/>
        <w:spacing w:after="0" w:line="327" w:lineRule="exact"/>
        <w:rPr>
          <w:sz w:val="20"/>
          <w:szCs w:val="20"/>
          <w:color w:val="auto"/>
        </w:rPr>
      </w:pPr>
      <w:r>
        <w:rPr>
          <w:rFonts w:ascii="宋体" w:cs="宋体" w:eastAsia="宋体" w:hAnsi="宋体"/>
          <w:sz w:val="30"/>
          <w:szCs w:val="30"/>
          <w:color w:val="auto"/>
        </w:rPr>
        <w:t>肠</w:t>
      </w:r>
    </w:p>
    <w:p>
      <w:pPr>
        <w:ind w:left="820"/>
        <w:spacing w:after="0" w:line="341" w:lineRule="exact"/>
        <w:rPr>
          <w:sz w:val="20"/>
          <w:szCs w:val="20"/>
          <w:color w:val="auto"/>
        </w:rPr>
      </w:pPr>
      <w:r>
        <w:rPr>
          <w:rFonts w:ascii="宋体" w:cs="宋体" w:eastAsia="宋体" w:hAnsi="宋体"/>
          <w:sz w:val="30"/>
          <w:szCs w:val="30"/>
          <w:color w:val="auto"/>
        </w:rPr>
        <w:t>杆</w:t>
      </w:r>
    </w:p>
    <w:p>
      <w:pPr>
        <w:ind w:left="820"/>
        <w:spacing w:after="0" w:line="340" w:lineRule="exact"/>
        <w:rPr>
          <w:sz w:val="20"/>
          <w:szCs w:val="20"/>
          <w:color w:val="auto"/>
        </w:rPr>
      </w:pPr>
      <w:r>
        <w:rPr>
          <w:rFonts w:ascii="宋体" w:cs="宋体" w:eastAsia="宋体" w:hAnsi="宋体"/>
          <w:sz w:val="30"/>
          <w:szCs w:val="30"/>
          <w:color w:val="auto"/>
        </w:rPr>
        <w:t>菌</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1" w:lineRule="exact"/>
        <w:rPr>
          <w:sz w:val="20"/>
          <w:szCs w:val="20"/>
          <w:color w:val="auto"/>
        </w:rPr>
      </w:pPr>
    </w:p>
    <w:p>
      <w:pPr>
        <w:spacing w:after="0" w:line="331" w:lineRule="exact"/>
        <w:rPr>
          <w:sz w:val="20"/>
          <w:szCs w:val="20"/>
          <w:color w:val="auto"/>
        </w:rPr>
      </w:pPr>
      <w:r>
        <w:rPr>
          <w:rFonts w:ascii="宋体" w:cs="宋体" w:eastAsia="宋体" w:hAnsi="宋体"/>
          <w:sz w:val="29"/>
          <w:szCs w:val="29"/>
          <w:color w:val="auto"/>
        </w:rPr>
        <w:t>谷氨酸脱氢</w:t>
      </w:r>
    </w:p>
    <w:p>
      <w:pPr>
        <w:spacing w:after="0" w:line="169" w:lineRule="exact"/>
        <w:rPr>
          <w:sz w:val="20"/>
          <w:szCs w:val="20"/>
          <w:color w:val="auto"/>
        </w:rPr>
      </w:pPr>
    </w:p>
    <w:p>
      <w:pPr>
        <w:spacing w:after="0" w:line="331" w:lineRule="exact"/>
        <w:rPr>
          <w:sz w:val="20"/>
          <w:szCs w:val="20"/>
          <w:color w:val="auto"/>
        </w:rPr>
      </w:pPr>
      <w:r>
        <w:rPr>
          <w:rFonts w:ascii="宋体" w:cs="宋体" w:eastAsia="宋体" w:hAnsi="宋体"/>
          <w:sz w:val="29"/>
          <w:szCs w:val="29"/>
          <w:color w:val="auto"/>
        </w:rPr>
        <w:t>酶受谷氨酸</w:t>
      </w:r>
    </w:p>
    <w:p>
      <w:pPr>
        <w:spacing w:after="0" w:line="129" w:lineRule="exact"/>
        <w:rPr>
          <w:sz w:val="20"/>
          <w:szCs w:val="20"/>
          <w:color w:val="auto"/>
        </w:rPr>
      </w:pPr>
    </w:p>
    <w:p>
      <w:pPr>
        <w:spacing w:after="0" w:line="331" w:lineRule="exact"/>
        <w:rPr>
          <w:sz w:val="20"/>
          <w:szCs w:val="20"/>
          <w:color w:val="auto"/>
        </w:rPr>
      </w:pPr>
      <w:r>
        <w:rPr>
          <w:rFonts w:ascii="宋体" w:cs="宋体" w:eastAsia="宋体" w:hAnsi="宋体"/>
          <w:sz w:val="29"/>
          <w:szCs w:val="29"/>
          <w:color w:val="auto"/>
        </w:rPr>
        <w:t>产量的调节</w:t>
      </w:r>
    </w:p>
    <w:p>
      <w:pPr>
        <w:spacing w:after="0" w:line="1571" w:lineRule="exact"/>
        <w:rPr>
          <w:sz w:val="20"/>
          <w:szCs w:val="20"/>
          <w:color w:val="auto"/>
        </w:rPr>
      </w:pPr>
    </w:p>
    <w:p>
      <w:pPr>
        <w:sectPr>
          <w:pgSz w:w="19160" w:h="27080" w:orient="portrait"/>
          <w:cols w:equalWidth="0" w:num="3">
            <w:col w:w="5580" w:space="720"/>
            <w:col w:w="7340" w:space="260"/>
            <w:col w:w="2380"/>
          </w:cols>
          <w:pgMar w:left="1440" w:top="1440" w:right="1440" w:bottom="1440" w:gutter="0" w:footer="0" w:header="0"/>
        </w:sectPr>
      </w:pPr>
    </w:p>
    <w:p>
      <w:pPr>
        <w:spacing w:after="0" w:line="16" w:lineRule="exact"/>
        <w:rPr>
          <w:sz w:val="20"/>
          <w:szCs w:val="20"/>
          <w:color w:val="auto"/>
        </w:rPr>
      </w:pPr>
    </w:p>
    <w:tbl>
      <w:tblPr>
        <w:tblLayout w:type="fixed"/>
        <w:tblInd w:w="2440" w:type="dxa"/>
        <w:tblCellMar>
          <w:top w:w="0" w:type="dxa"/>
          <w:left w:w="0" w:type="dxa"/>
          <w:bottom w:w="0" w:type="dxa"/>
          <w:right w:w="0" w:type="dxa"/>
        </w:tblCellMar>
      </w:tblPr>
      <w:tr>
        <w:trPr>
          <w:trHeight w:val="342"/>
        </w:trPr>
        <w:tc>
          <w:tcPr>
            <w:tcW w:w="820" w:type="dxa"/>
            <w:vAlign w:val="bottom"/>
          </w:tcPr>
          <w:p>
            <w:pPr>
              <w:spacing w:after="0" w:line="343" w:lineRule="exact"/>
              <w:rPr>
                <w:sz w:val="20"/>
                <w:szCs w:val="20"/>
                <w:color w:val="auto"/>
              </w:rPr>
            </w:pPr>
            <w:r>
              <w:rPr>
                <w:rFonts w:ascii="宋体" w:cs="宋体" w:eastAsia="宋体" w:hAnsi="宋体"/>
                <w:sz w:val="30"/>
                <w:szCs w:val="30"/>
                <w:color w:val="auto"/>
              </w:rPr>
              <w:t>代</w:t>
            </w:r>
          </w:p>
        </w:tc>
        <w:tc>
          <w:tcPr>
            <w:tcW w:w="2320" w:type="dxa"/>
            <w:vAlign w:val="bottom"/>
          </w:tcPr>
          <w:p>
            <w:pPr>
              <w:ind w:left="520"/>
              <w:spacing w:after="0" w:line="343" w:lineRule="exact"/>
              <w:rPr>
                <w:sz w:val="20"/>
                <w:szCs w:val="20"/>
                <w:color w:val="auto"/>
              </w:rPr>
            </w:pPr>
            <w:r>
              <w:rPr>
                <w:rFonts w:ascii="宋体" w:cs="宋体" w:eastAsia="宋体" w:hAnsi="宋体"/>
                <w:sz w:val="30"/>
                <w:szCs w:val="30"/>
                <w:color w:val="auto"/>
                <w:w w:val="98"/>
              </w:rPr>
              <w:t>改变遗传特性</w:t>
            </w:r>
          </w:p>
        </w:tc>
        <w:tc>
          <w:tcPr>
            <w:tcW w:w="0" w:type="dxa"/>
            <w:vAlign w:val="bottom"/>
          </w:tcPr>
          <w:p>
            <w:pPr>
              <w:spacing w:after="0"/>
              <w:rPr>
                <w:sz w:val="1"/>
                <w:szCs w:val="1"/>
                <w:color w:val="auto"/>
              </w:rPr>
            </w:pPr>
          </w:p>
        </w:tc>
      </w:tr>
      <w:tr>
        <w:trPr>
          <w:trHeight w:val="320"/>
        </w:trPr>
        <w:tc>
          <w:tcPr>
            <w:tcW w:w="820" w:type="dxa"/>
            <w:vAlign w:val="bottom"/>
          </w:tcPr>
          <w:p>
            <w:pPr>
              <w:spacing w:after="0" w:line="320" w:lineRule="exact"/>
              <w:rPr>
                <w:sz w:val="20"/>
                <w:szCs w:val="20"/>
                <w:color w:val="auto"/>
              </w:rPr>
            </w:pPr>
            <w:r>
              <w:rPr>
                <w:rFonts w:ascii="宋体" w:cs="宋体" w:eastAsia="宋体" w:hAnsi="宋体"/>
                <w:sz w:val="30"/>
                <w:szCs w:val="30"/>
                <w:color w:val="auto"/>
              </w:rPr>
              <w:t>谢</w:t>
            </w:r>
          </w:p>
        </w:tc>
        <w:tc>
          <w:tcPr>
            <w:tcW w:w="23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40"/>
        </w:trPr>
        <w:tc>
          <w:tcPr>
            <w:tcW w:w="820" w:type="dxa"/>
            <w:vAlign w:val="bottom"/>
          </w:tcPr>
          <w:p>
            <w:pPr>
              <w:spacing w:after="0" w:line="340" w:lineRule="exact"/>
              <w:rPr>
                <w:sz w:val="20"/>
                <w:szCs w:val="20"/>
                <w:color w:val="auto"/>
              </w:rPr>
            </w:pPr>
            <w:r>
              <w:rPr>
                <w:rFonts w:ascii="宋体" w:cs="宋体" w:eastAsia="宋体" w:hAnsi="宋体"/>
                <w:sz w:val="30"/>
                <w:szCs w:val="30"/>
                <w:color w:val="auto"/>
              </w:rPr>
              <w:t>的</w:t>
            </w:r>
          </w:p>
        </w:tc>
        <w:tc>
          <w:tcPr>
            <w:tcW w:w="23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40"/>
        </w:trPr>
        <w:tc>
          <w:tcPr>
            <w:tcW w:w="820" w:type="dxa"/>
            <w:vAlign w:val="bottom"/>
          </w:tcPr>
          <w:p>
            <w:pPr>
              <w:spacing w:after="0" w:line="340" w:lineRule="exact"/>
              <w:rPr>
                <w:sz w:val="20"/>
                <w:szCs w:val="20"/>
                <w:color w:val="auto"/>
              </w:rPr>
            </w:pPr>
            <w:r>
              <w:rPr>
                <w:rFonts w:ascii="宋体" w:cs="宋体" w:eastAsia="宋体" w:hAnsi="宋体"/>
                <w:sz w:val="30"/>
                <w:szCs w:val="30"/>
                <w:color w:val="auto"/>
              </w:rPr>
              <w:t>人</w:t>
            </w:r>
          </w:p>
        </w:tc>
        <w:tc>
          <w:tcPr>
            <w:tcW w:w="23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50"/>
        </w:trPr>
        <w:tc>
          <w:tcPr>
            <w:tcW w:w="820" w:type="dxa"/>
            <w:vAlign w:val="bottom"/>
          </w:tcPr>
          <w:p>
            <w:pPr>
              <w:spacing w:after="0" w:line="343" w:lineRule="exact"/>
              <w:rPr>
                <w:sz w:val="20"/>
                <w:szCs w:val="20"/>
                <w:color w:val="auto"/>
              </w:rPr>
            </w:pPr>
            <w:r>
              <w:rPr>
                <w:rFonts w:ascii="宋体" w:cs="宋体" w:eastAsia="宋体" w:hAnsi="宋体"/>
                <w:sz w:val="30"/>
                <w:szCs w:val="30"/>
                <w:color w:val="auto"/>
              </w:rPr>
              <w:t>工</w:t>
            </w:r>
          </w:p>
        </w:tc>
        <w:tc>
          <w:tcPr>
            <w:tcW w:w="23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50"/>
        </w:trPr>
        <w:tc>
          <w:tcPr>
            <w:tcW w:w="820" w:type="dxa"/>
            <w:vAlign w:val="bottom"/>
          </w:tcPr>
          <w:p>
            <w:pPr>
              <w:spacing w:after="0" w:line="343" w:lineRule="exact"/>
              <w:rPr>
                <w:sz w:val="20"/>
                <w:szCs w:val="20"/>
                <w:color w:val="auto"/>
              </w:rPr>
            </w:pPr>
            <w:r>
              <w:rPr>
                <w:rFonts w:ascii="宋体" w:cs="宋体" w:eastAsia="宋体" w:hAnsi="宋体"/>
                <w:sz w:val="30"/>
                <w:szCs w:val="30"/>
                <w:color w:val="auto"/>
              </w:rPr>
              <w:t>控</w:t>
            </w:r>
          </w:p>
        </w:tc>
        <w:tc>
          <w:tcPr>
            <w:tcW w:w="2320" w:type="dxa"/>
            <w:vAlign w:val="bottom"/>
            <w:vMerge w:val="restart"/>
          </w:tcPr>
          <w:p>
            <w:pPr>
              <w:ind w:left="520"/>
              <w:spacing w:after="0" w:line="343" w:lineRule="exact"/>
              <w:rPr>
                <w:sz w:val="20"/>
                <w:szCs w:val="20"/>
                <w:color w:val="auto"/>
              </w:rPr>
            </w:pPr>
            <w:r>
              <w:rPr>
                <w:rFonts w:ascii="宋体" w:cs="宋体" w:eastAsia="宋体" w:hAnsi="宋体"/>
                <w:sz w:val="30"/>
                <w:szCs w:val="30"/>
                <w:color w:val="auto"/>
                <w:w w:val="98"/>
              </w:rPr>
              <w:t>控制发酵条件</w:t>
            </w:r>
          </w:p>
        </w:tc>
        <w:tc>
          <w:tcPr>
            <w:tcW w:w="0" w:type="dxa"/>
            <w:vAlign w:val="bottom"/>
          </w:tcPr>
          <w:p>
            <w:pPr>
              <w:spacing w:after="0"/>
              <w:rPr>
                <w:sz w:val="1"/>
                <w:szCs w:val="1"/>
                <w:color w:val="auto"/>
              </w:rPr>
            </w:pPr>
          </w:p>
        </w:tc>
      </w:tr>
      <w:tr>
        <w:trPr>
          <w:trHeight w:val="190"/>
        </w:trPr>
        <w:tc>
          <w:tcPr>
            <w:tcW w:w="820" w:type="dxa"/>
            <w:vAlign w:val="bottom"/>
            <w:vMerge w:val="restart"/>
          </w:tcPr>
          <w:p>
            <w:pPr>
              <w:spacing w:after="0" w:line="343" w:lineRule="exact"/>
              <w:rPr>
                <w:sz w:val="20"/>
                <w:szCs w:val="20"/>
                <w:color w:val="auto"/>
              </w:rPr>
            </w:pPr>
            <w:r>
              <w:rPr>
                <w:rFonts w:ascii="宋体" w:cs="宋体" w:eastAsia="宋体" w:hAnsi="宋体"/>
                <w:sz w:val="30"/>
                <w:szCs w:val="30"/>
                <w:color w:val="auto"/>
              </w:rPr>
              <w:t>制</w:t>
            </w:r>
          </w:p>
        </w:tc>
        <w:tc>
          <w:tcPr>
            <w:tcW w:w="2320" w:type="dxa"/>
            <w:vAlign w:val="bottom"/>
            <w:vMerge w:val="continue"/>
          </w:tcPr>
          <w:p>
            <w:pPr>
              <w:spacing w:after="0"/>
              <w:rPr>
                <w:sz w:val="16"/>
                <w:szCs w:val="16"/>
                <w:color w:val="auto"/>
              </w:rPr>
            </w:pPr>
          </w:p>
        </w:tc>
        <w:tc>
          <w:tcPr>
            <w:tcW w:w="0" w:type="dxa"/>
            <w:vAlign w:val="bottom"/>
          </w:tcPr>
          <w:p>
            <w:pPr>
              <w:spacing w:after="0"/>
              <w:rPr>
                <w:sz w:val="1"/>
                <w:szCs w:val="1"/>
                <w:color w:val="auto"/>
              </w:rPr>
            </w:pPr>
          </w:p>
        </w:tc>
      </w:tr>
      <w:tr>
        <w:trPr>
          <w:trHeight w:val="160"/>
        </w:trPr>
        <w:tc>
          <w:tcPr>
            <w:tcW w:w="820" w:type="dxa"/>
            <w:vAlign w:val="bottom"/>
            <w:vMerge w:val="continue"/>
          </w:tcPr>
          <w:p>
            <w:pPr>
              <w:spacing w:after="0"/>
              <w:rPr>
                <w:sz w:val="13"/>
                <w:szCs w:val="13"/>
                <w:color w:val="auto"/>
              </w:rPr>
            </w:pPr>
          </w:p>
        </w:tc>
        <w:tc>
          <w:tcPr>
            <w:tcW w:w="2320" w:type="dxa"/>
            <w:vAlign w:val="bottom"/>
          </w:tcPr>
          <w:p>
            <w:pPr>
              <w:spacing w:after="0"/>
              <w:rPr>
                <w:sz w:val="13"/>
                <w:szCs w:val="13"/>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br w:type="column"/>
      </w:r>
    </w:p>
    <w:p>
      <w:pPr>
        <w:spacing w:after="0" w:line="45" w:lineRule="exact"/>
        <w:rPr>
          <w:sz w:val="20"/>
          <w:szCs w:val="20"/>
          <w:color w:val="auto"/>
        </w:rPr>
      </w:pPr>
    </w:p>
    <w:p>
      <w:pPr>
        <w:ind w:left="460"/>
        <w:spacing w:after="0" w:line="685" w:lineRule="exact"/>
        <w:tabs>
          <w:tab w:leader="none" w:pos="3700" w:val="left"/>
        </w:tabs>
        <w:rPr>
          <w:sz w:val="20"/>
          <w:szCs w:val="20"/>
          <w:color w:val="auto"/>
        </w:rPr>
      </w:pPr>
      <w:r>
        <w:rPr>
          <w:rFonts w:ascii="宋体" w:cs="宋体" w:eastAsia="宋体" w:hAnsi="宋体"/>
          <w:sz w:val="60"/>
          <w:szCs w:val="60"/>
          <w:color w:val="auto"/>
          <w:vertAlign w:val="subscript"/>
        </w:rPr>
        <w:t>转基因</w:t>
      </w:r>
      <w:r>
        <w:rPr>
          <w:sz w:val="20"/>
          <w:szCs w:val="20"/>
          <w:color w:val="auto"/>
        </w:rPr>
        <w:tab/>
      </w:r>
      <w:r>
        <w:rPr>
          <w:rFonts w:ascii="宋体" w:cs="宋体" w:eastAsia="宋体" w:hAnsi="宋体"/>
          <w:sz w:val="30"/>
          <w:szCs w:val="30"/>
          <w:color w:val="auto"/>
        </w:rPr>
        <w:t>基因工程人胰岛素</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9" w:lineRule="exact"/>
        <w:rPr>
          <w:sz w:val="20"/>
          <w:szCs w:val="20"/>
          <w:color w:val="auto"/>
        </w:rPr>
      </w:pPr>
    </w:p>
    <w:p>
      <w:pPr>
        <w:spacing w:after="0" w:line="331" w:lineRule="exact"/>
        <w:rPr>
          <w:sz w:val="20"/>
          <w:szCs w:val="20"/>
          <w:color w:val="auto"/>
        </w:rPr>
      </w:pPr>
      <w:r>
        <w:rPr>
          <w:rFonts w:ascii="宋体" w:cs="宋体" w:eastAsia="宋体" w:hAnsi="宋体"/>
          <w:sz w:val="29"/>
          <w:szCs w:val="29"/>
          <w:color w:val="auto"/>
        </w:rPr>
        <w:t>改变细胞膜的通透性，即时输出代谢产物，解除对酶的抑制</w:t>
      </w:r>
    </w:p>
    <w:p>
      <w:pPr>
        <w:spacing w:after="0" w:line="398" w:lineRule="exact"/>
        <w:rPr>
          <w:sz w:val="20"/>
          <w:szCs w:val="20"/>
          <w:color w:val="auto"/>
        </w:rPr>
      </w:pPr>
    </w:p>
    <w:p>
      <w:pPr>
        <w:sectPr>
          <w:pgSz w:w="19160" w:h="27080" w:orient="portrait"/>
          <w:cols w:equalWidth="0" w:num="2">
            <w:col w:w="5580" w:space="680"/>
            <w:col w:w="10020"/>
          </w:cols>
          <w:pgMar w:left="1440" w:top="1440" w:right="1440" w:bottom="144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84" w:lineRule="exact"/>
        <w:rPr>
          <w:sz w:val="20"/>
          <w:szCs w:val="20"/>
          <w:color w:val="auto"/>
        </w:rPr>
      </w:pPr>
    </w:p>
    <w:p>
      <w:pPr>
        <w:ind w:left="840"/>
        <w:spacing w:after="0" w:line="534" w:lineRule="exact"/>
        <w:rPr>
          <w:sz w:val="20"/>
          <w:szCs w:val="20"/>
          <w:color w:val="auto"/>
        </w:rPr>
      </w:pPr>
      <w:r>
        <w:rPr>
          <w:rFonts w:ascii="Helvetica" w:cs="Helvetica" w:eastAsia="Helvetica" w:hAnsi="Helvetica"/>
          <w:sz w:val="44"/>
          <w:szCs w:val="44"/>
          <w:color w:val="auto"/>
        </w:rPr>
        <w:t xml:space="preserve">2.30 </w:t>
      </w:r>
      <w:r>
        <w:rPr>
          <w:rFonts w:ascii="宋体" w:cs="宋体" w:eastAsia="宋体" w:hAnsi="宋体"/>
          <w:sz w:val="44"/>
          <w:szCs w:val="44"/>
          <w:color w:val="auto"/>
        </w:rPr>
        <w:t>微生物的生长</w:t>
      </w:r>
    </w:p>
    <w:p>
      <w:pPr>
        <w:spacing w:after="0" w:line="200" w:lineRule="exact"/>
        <w:rPr>
          <w:sz w:val="20"/>
          <w:szCs w:val="20"/>
          <w:color w:val="auto"/>
        </w:rPr>
      </w:pPr>
    </w:p>
    <w:p>
      <w:pPr>
        <w:spacing w:after="0" w:line="213" w:lineRule="exact"/>
        <w:rPr>
          <w:sz w:val="20"/>
          <w:szCs w:val="20"/>
          <w:color w:val="auto"/>
        </w:rPr>
      </w:pPr>
    </w:p>
    <w:tbl>
      <w:tblPr>
        <w:tblLayout w:type="fixed"/>
        <w:tblInd w:w="1100" w:type="dxa"/>
        <w:tblCellMar>
          <w:top w:w="0" w:type="dxa"/>
          <w:left w:w="0" w:type="dxa"/>
          <w:bottom w:w="0" w:type="dxa"/>
          <w:right w:w="0" w:type="dxa"/>
        </w:tblCellMar>
      </w:tblPr>
      <w:tr>
        <w:trPr>
          <w:trHeight w:val="350"/>
        </w:trPr>
        <w:tc>
          <w:tcPr>
            <w:tcW w:w="700" w:type="dxa"/>
            <w:vAlign w:val="bottom"/>
          </w:tcPr>
          <w:p>
            <w:pPr>
              <w:spacing w:after="0"/>
              <w:rPr>
                <w:sz w:val="24"/>
                <w:szCs w:val="24"/>
                <w:color w:val="auto"/>
              </w:rPr>
            </w:pPr>
          </w:p>
        </w:tc>
        <w:tc>
          <w:tcPr>
            <w:tcW w:w="2780" w:type="dxa"/>
            <w:vAlign w:val="bottom"/>
          </w:tcPr>
          <w:p>
            <w:pPr>
              <w:spacing w:after="0"/>
              <w:rPr>
                <w:sz w:val="24"/>
                <w:szCs w:val="24"/>
                <w:color w:val="auto"/>
              </w:rPr>
            </w:pPr>
          </w:p>
        </w:tc>
        <w:tc>
          <w:tcPr>
            <w:tcW w:w="1600" w:type="dxa"/>
            <w:vAlign w:val="bottom"/>
            <w:gridSpan w:val="2"/>
          </w:tcPr>
          <w:p>
            <w:pPr>
              <w:jc w:val="center"/>
              <w:ind w:left="490"/>
              <w:spacing w:after="0" w:line="343" w:lineRule="exact"/>
              <w:rPr>
                <w:sz w:val="20"/>
                <w:szCs w:val="20"/>
                <w:color w:val="auto"/>
              </w:rPr>
            </w:pPr>
            <w:r>
              <w:rPr>
                <w:rFonts w:ascii="宋体" w:cs="宋体" w:eastAsia="宋体" w:hAnsi="宋体"/>
                <w:sz w:val="30"/>
                <w:szCs w:val="30"/>
                <w:color w:val="auto"/>
                <w:w w:val="99"/>
              </w:rPr>
              <w:t>时期</w:t>
            </w:r>
          </w:p>
        </w:tc>
        <w:tc>
          <w:tcPr>
            <w:tcW w:w="2360" w:type="dxa"/>
            <w:vAlign w:val="bottom"/>
          </w:tcPr>
          <w:p>
            <w:pPr>
              <w:spacing w:after="0"/>
              <w:rPr>
                <w:sz w:val="24"/>
                <w:szCs w:val="24"/>
                <w:color w:val="auto"/>
              </w:rPr>
            </w:pPr>
          </w:p>
        </w:tc>
        <w:tc>
          <w:tcPr>
            <w:tcW w:w="3200" w:type="dxa"/>
            <w:vAlign w:val="bottom"/>
          </w:tcPr>
          <w:p>
            <w:pPr>
              <w:ind w:left="440"/>
              <w:spacing w:after="0" w:line="343" w:lineRule="exact"/>
              <w:rPr>
                <w:sz w:val="20"/>
                <w:szCs w:val="20"/>
                <w:color w:val="auto"/>
              </w:rPr>
            </w:pPr>
            <w:r>
              <w:rPr>
                <w:rFonts w:ascii="宋体" w:cs="宋体" w:eastAsia="宋体" w:hAnsi="宋体"/>
                <w:sz w:val="30"/>
                <w:szCs w:val="30"/>
                <w:color w:val="auto"/>
              </w:rPr>
              <w:t>特点</w:t>
            </w:r>
          </w:p>
        </w:tc>
        <w:tc>
          <w:tcPr>
            <w:tcW w:w="3200" w:type="dxa"/>
            <w:vAlign w:val="bottom"/>
          </w:tcPr>
          <w:p>
            <w:pPr>
              <w:jc w:val="right"/>
              <w:ind w:right="570"/>
              <w:spacing w:after="0" w:line="343" w:lineRule="exact"/>
              <w:rPr>
                <w:sz w:val="20"/>
                <w:szCs w:val="20"/>
                <w:color w:val="auto"/>
              </w:rPr>
            </w:pPr>
            <w:r>
              <w:rPr>
                <w:rFonts w:ascii="宋体" w:cs="宋体" w:eastAsia="宋体" w:hAnsi="宋体"/>
                <w:sz w:val="30"/>
                <w:szCs w:val="30"/>
                <w:color w:val="auto"/>
              </w:rPr>
              <w:t>作用</w:t>
            </w:r>
          </w:p>
        </w:tc>
        <w:tc>
          <w:tcPr>
            <w:tcW w:w="0" w:type="dxa"/>
            <w:vAlign w:val="bottom"/>
          </w:tcPr>
          <w:p>
            <w:pPr>
              <w:spacing w:after="0"/>
              <w:rPr>
                <w:sz w:val="1"/>
                <w:szCs w:val="1"/>
                <w:color w:val="auto"/>
              </w:rPr>
            </w:pPr>
          </w:p>
        </w:tc>
      </w:tr>
      <w:tr>
        <w:trPr>
          <w:trHeight w:val="540"/>
        </w:trPr>
        <w:tc>
          <w:tcPr>
            <w:tcW w:w="700" w:type="dxa"/>
            <w:vAlign w:val="bottom"/>
          </w:tcPr>
          <w:p>
            <w:pPr>
              <w:spacing w:after="0"/>
              <w:rPr>
                <w:sz w:val="24"/>
                <w:szCs w:val="24"/>
                <w:color w:val="auto"/>
              </w:rPr>
            </w:pPr>
          </w:p>
        </w:tc>
        <w:tc>
          <w:tcPr>
            <w:tcW w:w="2780" w:type="dxa"/>
            <w:vAlign w:val="bottom"/>
          </w:tcPr>
          <w:p>
            <w:pPr>
              <w:spacing w:after="0"/>
              <w:rPr>
                <w:sz w:val="24"/>
                <w:szCs w:val="24"/>
                <w:color w:val="auto"/>
              </w:rPr>
            </w:pPr>
          </w:p>
        </w:tc>
        <w:tc>
          <w:tcPr>
            <w:tcW w:w="1600" w:type="dxa"/>
            <w:vAlign w:val="bottom"/>
            <w:gridSpan w:val="2"/>
          </w:tcPr>
          <w:p>
            <w:pPr>
              <w:jc w:val="center"/>
              <w:ind w:left="470"/>
              <w:spacing w:after="0" w:line="343" w:lineRule="exact"/>
              <w:rPr>
                <w:sz w:val="20"/>
                <w:szCs w:val="20"/>
                <w:color w:val="auto"/>
              </w:rPr>
            </w:pPr>
            <w:r>
              <w:rPr>
                <w:rFonts w:ascii="宋体" w:cs="宋体" w:eastAsia="宋体" w:hAnsi="宋体"/>
                <w:sz w:val="30"/>
                <w:szCs w:val="30"/>
                <w:color w:val="auto"/>
                <w:w w:val="99"/>
              </w:rPr>
              <w:t>调整期</w:t>
            </w:r>
          </w:p>
        </w:tc>
        <w:tc>
          <w:tcPr>
            <w:tcW w:w="5560" w:type="dxa"/>
            <w:vAlign w:val="bottom"/>
            <w:gridSpan w:val="2"/>
          </w:tcPr>
          <w:p>
            <w:pPr>
              <w:ind w:left="540"/>
              <w:spacing w:after="0" w:line="343" w:lineRule="exact"/>
              <w:rPr>
                <w:sz w:val="20"/>
                <w:szCs w:val="20"/>
                <w:color w:val="auto"/>
              </w:rPr>
            </w:pPr>
            <w:r>
              <w:rPr>
                <w:rFonts w:ascii="宋体" w:cs="宋体" w:eastAsia="宋体" w:hAnsi="宋体"/>
                <w:sz w:val="30"/>
                <w:szCs w:val="30"/>
                <w:color w:val="auto"/>
              </w:rPr>
              <w:t>菌体不增殖，代谢活跃，体积增大</w:t>
            </w:r>
          </w:p>
        </w:tc>
        <w:tc>
          <w:tcPr>
            <w:tcW w:w="32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516"/>
        </w:trPr>
        <w:tc>
          <w:tcPr>
            <w:tcW w:w="700" w:type="dxa"/>
            <w:vAlign w:val="bottom"/>
          </w:tcPr>
          <w:p>
            <w:pPr>
              <w:spacing w:after="0"/>
              <w:rPr>
                <w:sz w:val="24"/>
                <w:szCs w:val="24"/>
                <w:color w:val="auto"/>
              </w:rPr>
            </w:pPr>
          </w:p>
        </w:tc>
        <w:tc>
          <w:tcPr>
            <w:tcW w:w="2780" w:type="dxa"/>
            <w:vAlign w:val="bottom"/>
          </w:tcPr>
          <w:p>
            <w:pPr>
              <w:ind w:left="400"/>
              <w:spacing w:after="0" w:line="343" w:lineRule="exact"/>
              <w:rPr>
                <w:sz w:val="20"/>
                <w:szCs w:val="20"/>
                <w:color w:val="auto"/>
              </w:rPr>
            </w:pPr>
            <w:r>
              <w:rPr>
                <w:rFonts w:ascii="宋体" w:cs="宋体" w:eastAsia="宋体" w:hAnsi="宋体"/>
                <w:sz w:val="30"/>
                <w:szCs w:val="30"/>
                <w:color w:val="auto"/>
              </w:rPr>
              <w:t>微生物群体</w:t>
            </w:r>
          </w:p>
        </w:tc>
        <w:tc>
          <w:tcPr>
            <w:tcW w:w="1600" w:type="dxa"/>
            <w:vAlign w:val="bottom"/>
            <w:gridSpan w:val="2"/>
          </w:tcPr>
          <w:p>
            <w:pPr>
              <w:jc w:val="center"/>
              <w:ind w:left="470"/>
              <w:spacing w:after="0" w:line="343" w:lineRule="exact"/>
              <w:rPr>
                <w:sz w:val="20"/>
                <w:szCs w:val="20"/>
                <w:color w:val="auto"/>
              </w:rPr>
            </w:pPr>
            <w:r>
              <w:rPr>
                <w:rFonts w:ascii="宋体" w:cs="宋体" w:eastAsia="宋体" w:hAnsi="宋体"/>
                <w:sz w:val="30"/>
                <w:szCs w:val="30"/>
                <w:color w:val="auto"/>
                <w:w w:val="99"/>
              </w:rPr>
              <w:t>对数期</w:t>
            </w:r>
          </w:p>
        </w:tc>
        <w:tc>
          <w:tcPr>
            <w:tcW w:w="5560" w:type="dxa"/>
            <w:vAlign w:val="bottom"/>
            <w:gridSpan w:val="2"/>
          </w:tcPr>
          <w:p>
            <w:pPr>
              <w:ind w:left="540"/>
              <w:spacing w:after="0" w:line="460" w:lineRule="exact"/>
              <w:rPr>
                <w:sz w:val="20"/>
                <w:szCs w:val="20"/>
                <w:color w:val="auto"/>
              </w:rPr>
            </w:pPr>
            <w:r>
              <w:rPr>
                <w:rFonts w:ascii="宋体" w:cs="宋体" w:eastAsia="宋体" w:hAnsi="宋体"/>
                <w:sz w:val="30"/>
                <w:szCs w:val="30"/>
                <w:color w:val="auto"/>
              </w:rPr>
              <w:t>以</w:t>
            </w:r>
            <w:r>
              <w:rPr>
                <w:rFonts w:ascii="Helvetica" w:cs="Helvetica" w:eastAsia="Helvetica" w:hAnsi="Helvetica"/>
                <w:sz w:val="30"/>
                <w:szCs w:val="30"/>
                <w:color w:val="auto"/>
              </w:rPr>
              <w:t xml:space="preserve"> 2</w:t>
            </w:r>
            <w:r>
              <w:rPr>
                <w:rFonts w:ascii="Helvetica" w:cs="Helvetica" w:eastAsia="Helvetica" w:hAnsi="Helvetica"/>
                <w:sz w:val="40"/>
                <w:szCs w:val="40"/>
                <w:color w:val="auto"/>
                <w:vertAlign w:val="superscript"/>
              </w:rPr>
              <w:t>n</w:t>
            </w:r>
            <w:r>
              <w:rPr>
                <w:rFonts w:ascii="Helvetica" w:cs="Helvetica" w:eastAsia="Helvetica" w:hAnsi="Helvetica"/>
                <w:sz w:val="30"/>
                <w:szCs w:val="30"/>
                <w:color w:val="auto"/>
              </w:rPr>
              <w:t xml:space="preserve"> </w:t>
            </w:r>
            <w:r>
              <w:rPr>
                <w:rFonts w:ascii="宋体" w:cs="宋体" w:eastAsia="宋体" w:hAnsi="宋体"/>
                <w:sz w:val="30"/>
                <w:szCs w:val="30"/>
                <w:color w:val="auto"/>
              </w:rPr>
              <w:t>形式增长，代谢旺盛</w:t>
            </w:r>
          </w:p>
        </w:tc>
        <w:tc>
          <w:tcPr>
            <w:tcW w:w="3200" w:type="dxa"/>
            <w:vAlign w:val="bottom"/>
          </w:tcPr>
          <w:p>
            <w:pPr>
              <w:jc w:val="right"/>
              <w:ind w:right="150"/>
              <w:spacing w:after="0" w:line="343" w:lineRule="exact"/>
              <w:rPr>
                <w:sz w:val="20"/>
                <w:szCs w:val="20"/>
                <w:color w:val="auto"/>
              </w:rPr>
            </w:pPr>
            <w:r>
              <w:rPr>
                <w:rFonts w:ascii="宋体" w:cs="宋体" w:eastAsia="宋体" w:hAnsi="宋体"/>
                <w:sz w:val="30"/>
                <w:szCs w:val="30"/>
                <w:color w:val="auto"/>
              </w:rPr>
              <w:t>作菌种和科研材料</w:t>
            </w:r>
          </w:p>
        </w:tc>
        <w:tc>
          <w:tcPr>
            <w:tcW w:w="0" w:type="dxa"/>
            <w:vAlign w:val="bottom"/>
          </w:tcPr>
          <w:p>
            <w:pPr>
              <w:spacing w:after="0"/>
              <w:rPr>
                <w:sz w:val="1"/>
                <w:szCs w:val="1"/>
                <w:color w:val="auto"/>
              </w:rPr>
            </w:pPr>
          </w:p>
        </w:tc>
      </w:tr>
      <w:tr>
        <w:trPr>
          <w:trHeight w:val="574"/>
        </w:trPr>
        <w:tc>
          <w:tcPr>
            <w:tcW w:w="700" w:type="dxa"/>
            <w:vAlign w:val="bottom"/>
          </w:tcPr>
          <w:p>
            <w:pPr>
              <w:spacing w:after="0" w:line="343" w:lineRule="exact"/>
              <w:rPr>
                <w:sz w:val="20"/>
                <w:szCs w:val="20"/>
                <w:color w:val="auto"/>
              </w:rPr>
            </w:pPr>
            <w:r>
              <w:rPr>
                <w:rFonts w:ascii="宋体" w:cs="宋体" w:eastAsia="宋体" w:hAnsi="宋体"/>
                <w:sz w:val="30"/>
                <w:szCs w:val="30"/>
                <w:color w:val="auto"/>
              </w:rPr>
              <w:t>微</w:t>
            </w:r>
          </w:p>
        </w:tc>
        <w:tc>
          <w:tcPr>
            <w:tcW w:w="2780" w:type="dxa"/>
            <w:vAlign w:val="bottom"/>
          </w:tcPr>
          <w:p>
            <w:pPr>
              <w:ind w:left="400"/>
              <w:spacing w:after="0" w:line="343" w:lineRule="exact"/>
              <w:rPr>
                <w:sz w:val="20"/>
                <w:szCs w:val="20"/>
                <w:color w:val="auto"/>
              </w:rPr>
            </w:pPr>
            <w:r>
              <w:rPr>
                <w:rFonts w:ascii="宋体" w:cs="宋体" w:eastAsia="宋体" w:hAnsi="宋体"/>
                <w:sz w:val="30"/>
                <w:szCs w:val="30"/>
                <w:color w:val="auto"/>
              </w:rPr>
              <w:t>生长的规律</w:t>
            </w:r>
          </w:p>
        </w:tc>
        <w:tc>
          <w:tcPr>
            <w:tcW w:w="1600" w:type="dxa"/>
            <w:vAlign w:val="bottom"/>
            <w:gridSpan w:val="2"/>
          </w:tcPr>
          <w:p>
            <w:pPr>
              <w:jc w:val="center"/>
              <w:ind w:left="470"/>
              <w:spacing w:after="0" w:line="343" w:lineRule="exact"/>
              <w:rPr>
                <w:sz w:val="20"/>
                <w:szCs w:val="20"/>
                <w:color w:val="auto"/>
              </w:rPr>
            </w:pPr>
            <w:r>
              <w:rPr>
                <w:rFonts w:ascii="宋体" w:cs="宋体" w:eastAsia="宋体" w:hAnsi="宋体"/>
                <w:sz w:val="30"/>
                <w:szCs w:val="30"/>
                <w:color w:val="auto"/>
                <w:w w:val="99"/>
              </w:rPr>
              <w:t>稳定期</w:t>
            </w:r>
          </w:p>
        </w:tc>
        <w:tc>
          <w:tcPr>
            <w:tcW w:w="5560" w:type="dxa"/>
            <w:vAlign w:val="bottom"/>
            <w:gridSpan w:val="2"/>
          </w:tcPr>
          <w:p>
            <w:pPr>
              <w:ind w:left="540"/>
              <w:spacing w:after="0" w:line="343" w:lineRule="exact"/>
              <w:rPr>
                <w:sz w:val="20"/>
                <w:szCs w:val="20"/>
                <w:color w:val="auto"/>
              </w:rPr>
            </w:pPr>
            <w:r>
              <w:rPr>
                <w:rFonts w:ascii="宋体" w:cs="宋体" w:eastAsia="宋体" w:hAnsi="宋体"/>
                <w:sz w:val="30"/>
                <w:szCs w:val="30"/>
                <w:color w:val="auto"/>
              </w:rPr>
              <w:t>生死平衡，活菌数最多，芽孢形成</w:t>
            </w:r>
          </w:p>
        </w:tc>
        <w:tc>
          <w:tcPr>
            <w:tcW w:w="3200" w:type="dxa"/>
            <w:vAlign w:val="bottom"/>
          </w:tcPr>
          <w:p>
            <w:pPr>
              <w:jc w:val="right"/>
              <w:spacing w:after="0" w:line="343" w:lineRule="exact"/>
              <w:rPr>
                <w:sz w:val="20"/>
                <w:szCs w:val="20"/>
                <w:color w:val="auto"/>
              </w:rPr>
            </w:pPr>
            <w:r>
              <w:rPr>
                <w:rFonts w:ascii="宋体" w:cs="宋体" w:eastAsia="宋体" w:hAnsi="宋体"/>
                <w:sz w:val="30"/>
                <w:szCs w:val="30"/>
                <w:color w:val="auto"/>
              </w:rPr>
              <w:t>收获菌体和代谢产物</w:t>
            </w:r>
          </w:p>
        </w:tc>
        <w:tc>
          <w:tcPr>
            <w:tcW w:w="0" w:type="dxa"/>
            <w:vAlign w:val="bottom"/>
          </w:tcPr>
          <w:p>
            <w:pPr>
              <w:spacing w:after="0"/>
              <w:rPr>
                <w:sz w:val="1"/>
                <w:szCs w:val="1"/>
                <w:color w:val="auto"/>
              </w:rPr>
            </w:pPr>
          </w:p>
        </w:tc>
      </w:tr>
      <w:tr>
        <w:trPr>
          <w:trHeight w:val="350"/>
        </w:trPr>
        <w:tc>
          <w:tcPr>
            <w:tcW w:w="700" w:type="dxa"/>
            <w:vAlign w:val="bottom"/>
          </w:tcPr>
          <w:p>
            <w:pPr>
              <w:spacing w:after="0" w:line="343" w:lineRule="exact"/>
              <w:rPr>
                <w:sz w:val="20"/>
                <w:szCs w:val="20"/>
                <w:color w:val="auto"/>
              </w:rPr>
            </w:pPr>
            <w:r>
              <w:rPr>
                <w:rFonts w:ascii="宋体" w:cs="宋体" w:eastAsia="宋体" w:hAnsi="宋体"/>
                <w:sz w:val="30"/>
                <w:szCs w:val="30"/>
                <w:color w:val="auto"/>
              </w:rPr>
              <w:t>生</w:t>
            </w:r>
          </w:p>
        </w:tc>
        <w:tc>
          <w:tcPr>
            <w:tcW w:w="2780" w:type="dxa"/>
            <w:vAlign w:val="bottom"/>
          </w:tcPr>
          <w:p>
            <w:pPr>
              <w:spacing w:after="0"/>
              <w:rPr>
                <w:sz w:val="24"/>
                <w:szCs w:val="24"/>
                <w:color w:val="auto"/>
              </w:rPr>
            </w:pPr>
          </w:p>
        </w:tc>
        <w:tc>
          <w:tcPr>
            <w:tcW w:w="1600" w:type="dxa"/>
            <w:vAlign w:val="bottom"/>
            <w:gridSpan w:val="2"/>
            <w:vMerge w:val="restart"/>
          </w:tcPr>
          <w:p>
            <w:pPr>
              <w:jc w:val="center"/>
              <w:ind w:left="470"/>
              <w:spacing w:after="0" w:line="343" w:lineRule="exact"/>
              <w:rPr>
                <w:sz w:val="20"/>
                <w:szCs w:val="20"/>
                <w:color w:val="auto"/>
              </w:rPr>
            </w:pPr>
            <w:r>
              <w:rPr>
                <w:rFonts w:ascii="宋体" w:cs="宋体" w:eastAsia="宋体" w:hAnsi="宋体"/>
                <w:sz w:val="30"/>
                <w:szCs w:val="30"/>
                <w:color w:val="auto"/>
                <w:w w:val="99"/>
              </w:rPr>
              <w:t>衰亡期</w:t>
            </w:r>
          </w:p>
        </w:tc>
        <w:tc>
          <w:tcPr>
            <w:tcW w:w="5560" w:type="dxa"/>
            <w:vAlign w:val="bottom"/>
            <w:gridSpan w:val="2"/>
            <w:vMerge w:val="restart"/>
          </w:tcPr>
          <w:p>
            <w:pPr>
              <w:ind w:left="540"/>
              <w:spacing w:after="0" w:line="343" w:lineRule="exact"/>
              <w:rPr>
                <w:sz w:val="20"/>
                <w:szCs w:val="20"/>
                <w:color w:val="auto"/>
              </w:rPr>
            </w:pPr>
            <w:r>
              <w:rPr>
                <w:rFonts w:ascii="宋体" w:cs="宋体" w:eastAsia="宋体" w:hAnsi="宋体"/>
                <w:sz w:val="30"/>
                <w:szCs w:val="30"/>
                <w:color w:val="auto"/>
              </w:rPr>
              <w:t>死亡加速，形态多样，细胞裂解</w:t>
            </w:r>
          </w:p>
        </w:tc>
        <w:tc>
          <w:tcPr>
            <w:tcW w:w="32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00"/>
        </w:trPr>
        <w:tc>
          <w:tcPr>
            <w:tcW w:w="700" w:type="dxa"/>
            <w:vAlign w:val="bottom"/>
            <w:vMerge w:val="restart"/>
          </w:tcPr>
          <w:p>
            <w:pPr>
              <w:spacing w:after="0" w:line="330" w:lineRule="exact"/>
              <w:rPr>
                <w:sz w:val="20"/>
                <w:szCs w:val="20"/>
                <w:color w:val="auto"/>
              </w:rPr>
            </w:pPr>
            <w:r>
              <w:rPr>
                <w:rFonts w:ascii="宋体" w:cs="宋体" w:eastAsia="宋体" w:hAnsi="宋体"/>
                <w:sz w:val="30"/>
                <w:szCs w:val="30"/>
                <w:color w:val="auto"/>
              </w:rPr>
              <w:t>物</w:t>
            </w:r>
          </w:p>
        </w:tc>
        <w:tc>
          <w:tcPr>
            <w:tcW w:w="2780" w:type="dxa"/>
            <w:vAlign w:val="bottom"/>
          </w:tcPr>
          <w:p>
            <w:pPr>
              <w:spacing w:after="0"/>
              <w:rPr>
                <w:sz w:val="8"/>
                <w:szCs w:val="8"/>
                <w:color w:val="auto"/>
              </w:rPr>
            </w:pPr>
          </w:p>
        </w:tc>
        <w:tc>
          <w:tcPr>
            <w:tcW w:w="1600" w:type="dxa"/>
            <w:vAlign w:val="bottom"/>
            <w:gridSpan w:val="2"/>
            <w:vMerge w:val="continue"/>
          </w:tcPr>
          <w:p>
            <w:pPr>
              <w:spacing w:after="0"/>
              <w:rPr>
                <w:sz w:val="8"/>
                <w:szCs w:val="8"/>
                <w:color w:val="auto"/>
              </w:rPr>
            </w:pPr>
          </w:p>
        </w:tc>
        <w:tc>
          <w:tcPr>
            <w:tcW w:w="5560" w:type="dxa"/>
            <w:vAlign w:val="bottom"/>
            <w:gridSpan w:val="2"/>
            <w:vMerge w:val="continue"/>
          </w:tcPr>
          <w:p>
            <w:pPr>
              <w:spacing w:after="0"/>
              <w:rPr>
                <w:sz w:val="8"/>
                <w:szCs w:val="8"/>
                <w:color w:val="auto"/>
              </w:rPr>
            </w:pPr>
          </w:p>
        </w:tc>
        <w:tc>
          <w:tcPr>
            <w:tcW w:w="320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230"/>
        </w:trPr>
        <w:tc>
          <w:tcPr>
            <w:tcW w:w="700" w:type="dxa"/>
            <w:vAlign w:val="bottom"/>
            <w:vMerge w:val="continue"/>
          </w:tcPr>
          <w:p>
            <w:pPr>
              <w:spacing w:after="0"/>
              <w:rPr>
                <w:sz w:val="20"/>
                <w:szCs w:val="20"/>
                <w:color w:val="auto"/>
              </w:rPr>
            </w:pPr>
          </w:p>
        </w:tc>
        <w:tc>
          <w:tcPr>
            <w:tcW w:w="2780" w:type="dxa"/>
            <w:vAlign w:val="bottom"/>
          </w:tcPr>
          <w:p>
            <w:pPr>
              <w:spacing w:after="0"/>
              <w:rPr>
                <w:sz w:val="20"/>
                <w:szCs w:val="20"/>
                <w:color w:val="auto"/>
              </w:rPr>
            </w:pPr>
          </w:p>
        </w:tc>
        <w:tc>
          <w:tcPr>
            <w:tcW w:w="1260" w:type="dxa"/>
            <w:vAlign w:val="bottom"/>
          </w:tcPr>
          <w:p>
            <w:pPr>
              <w:spacing w:after="0"/>
              <w:rPr>
                <w:sz w:val="20"/>
                <w:szCs w:val="20"/>
                <w:color w:val="auto"/>
              </w:rPr>
            </w:pPr>
          </w:p>
        </w:tc>
        <w:tc>
          <w:tcPr>
            <w:tcW w:w="340" w:type="dxa"/>
            <w:vAlign w:val="bottom"/>
          </w:tcPr>
          <w:p>
            <w:pPr>
              <w:spacing w:after="0"/>
              <w:rPr>
                <w:sz w:val="20"/>
                <w:szCs w:val="20"/>
                <w:color w:val="auto"/>
              </w:rPr>
            </w:pPr>
          </w:p>
        </w:tc>
        <w:tc>
          <w:tcPr>
            <w:tcW w:w="2360" w:type="dxa"/>
            <w:vAlign w:val="bottom"/>
          </w:tcPr>
          <w:p>
            <w:pPr>
              <w:spacing w:after="0"/>
              <w:rPr>
                <w:sz w:val="20"/>
                <w:szCs w:val="20"/>
                <w:color w:val="auto"/>
              </w:rPr>
            </w:pPr>
          </w:p>
        </w:tc>
        <w:tc>
          <w:tcPr>
            <w:tcW w:w="3200" w:type="dxa"/>
            <w:vAlign w:val="bottom"/>
          </w:tcPr>
          <w:p>
            <w:pPr>
              <w:spacing w:after="0"/>
              <w:rPr>
                <w:sz w:val="20"/>
                <w:szCs w:val="20"/>
                <w:color w:val="auto"/>
              </w:rPr>
            </w:pPr>
          </w:p>
        </w:tc>
        <w:tc>
          <w:tcPr>
            <w:tcW w:w="3200" w:type="dxa"/>
            <w:vAlign w:val="bottom"/>
          </w:tcPr>
          <w:p>
            <w:pPr>
              <w:spacing w:after="0"/>
              <w:rPr>
                <w:sz w:val="20"/>
                <w:szCs w:val="20"/>
                <w:color w:val="auto"/>
              </w:rPr>
            </w:pPr>
          </w:p>
        </w:tc>
        <w:tc>
          <w:tcPr>
            <w:tcW w:w="0" w:type="dxa"/>
            <w:vAlign w:val="bottom"/>
          </w:tcPr>
          <w:p>
            <w:pPr>
              <w:spacing w:after="0"/>
              <w:rPr>
                <w:sz w:val="1"/>
                <w:szCs w:val="1"/>
                <w:color w:val="auto"/>
              </w:rPr>
            </w:pPr>
          </w:p>
        </w:tc>
      </w:tr>
      <w:tr>
        <w:trPr>
          <w:trHeight w:val="340"/>
        </w:trPr>
        <w:tc>
          <w:tcPr>
            <w:tcW w:w="700" w:type="dxa"/>
            <w:vAlign w:val="bottom"/>
          </w:tcPr>
          <w:p>
            <w:pPr>
              <w:spacing w:after="0" w:line="340" w:lineRule="exact"/>
              <w:rPr>
                <w:sz w:val="20"/>
                <w:szCs w:val="20"/>
                <w:color w:val="auto"/>
              </w:rPr>
            </w:pPr>
            <w:r>
              <w:rPr>
                <w:rFonts w:ascii="宋体" w:cs="宋体" w:eastAsia="宋体" w:hAnsi="宋体"/>
                <w:sz w:val="30"/>
                <w:szCs w:val="30"/>
                <w:color w:val="auto"/>
              </w:rPr>
              <w:t>的</w:t>
            </w:r>
          </w:p>
        </w:tc>
        <w:tc>
          <w:tcPr>
            <w:tcW w:w="2780" w:type="dxa"/>
            <w:vAlign w:val="bottom"/>
          </w:tcPr>
          <w:p>
            <w:pPr>
              <w:spacing w:after="0"/>
              <w:rPr>
                <w:sz w:val="24"/>
                <w:szCs w:val="24"/>
                <w:color w:val="auto"/>
              </w:rPr>
            </w:pPr>
          </w:p>
        </w:tc>
        <w:tc>
          <w:tcPr>
            <w:tcW w:w="1260" w:type="dxa"/>
            <w:vAlign w:val="bottom"/>
            <w:vMerge w:val="restart"/>
          </w:tcPr>
          <w:p>
            <w:pPr>
              <w:ind w:left="560"/>
              <w:spacing w:after="0" w:line="343" w:lineRule="exact"/>
              <w:rPr>
                <w:sz w:val="20"/>
                <w:szCs w:val="20"/>
                <w:color w:val="auto"/>
              </w:rPr>
            </w:pPr>
            <w:r>
              <w:rPr>
                <w:rFonts w:ascii="宋体" w:cs="宋体" w:eastAsia="宋体" w:hAnsi="宋体"/>
                <w:sz w:val="30"/>
                <w:szCs w:val="30"/>
                <w:color w:val="auto"/>
              </w:rPr>
              <w:t>温度</w:t>
            </w:r>
          </w:p>
        </w:tc>
        <w:tc>
          <w:tcPr>
            <w:tcW w:w="340" w:type="dxa"/>
            <w:vAlign w:val="bottom"/>
          </w:tcPr>
          <w:p>
            <w:pPr>
              <w:spacing w:after="0"/>
              <w:rPr>
                <w:sz w:val="24"/>
                <w:szCs w:val="24"/>
                <w:color w:val="auto"/>
              </w:rPr>
            </w:pPr>
          </w:p>
        </w:tc>
        <w:tc>
          <w:tcPr>
            <w:tcW w:w="2360" w:type="dxa"/>
            <w:vAlign w:val="bottom"/>
            <w:vMerge w:val="restart"/>
          </w:tcPr>
          <w:p>
            <w:pPr>
              <w:jc w:val="center"/>
              <w:ind w:right="70"/>
              <w:spacing w:after="0" w:line="343" w:lineRule="exact"/>
              <w:rPr>
                <w:sz w:val="20"/>
                <w:szCs w:val="20"/>
                <w:color w:val="auto"/>
              </w:rPr>
            </w:pPr>
            <w:r>
              <w:rPr>
                <w:rFonts w:ascii="宋体" w:cs="宋体" w:eastAsia="宋体" w:hAnsi="宋体"/>
                <w:sz w:val="30"/>
                <w:szCs w:val="30"/>
                <w:color w:val="auto"/>
                <w:w w:val="99"/>
              </w:rPr>
              <w:t>最适生长温度：</w:t>
            </w:r>
          </w:p>
        </w:tc>
        <w:tc>
          <w:tcPr>
            <w:tcW w:w="6400" w:type="dxa"/>
            <w:vAlign w:val="bottom"/>
            <w:gridSpan w:val="2"/>
            <w:vMerge w:val="restart"/>
          </w:tcPr>
          <w:p>
            <w:pPr>
              <w:jc w:val="right"/>
              <w:ind w:right="150"/>
              <w:spacing w:after="0" w:line="364" w:lineRule="exact"/>
              <w:rPr>
                <w:sz w:val="20"/>
                <w:szCs w:val="20"/>
                <w:color w:val="auto"/>
              </w:rPr>
            </w:pPr>
            <w:r>
              <w:rPr>
                <w:rFonts w:ascii="Helvetica" w:cs="Helvetica" w:eastAsia="Helvetica" w:hAnsi="Helvetica"/>
                <w:sz w:val="30"/>
                <w:szCs w:val="30"/>
                <w:color w:val="auto"/>
                <w:w w:val="99"/>
              </w:rPr>
              <w:t>25</w:t>
            </w:r>
            <w:r>
              <w:rPr>
                <w:rFonts w:ascii="宋体" w:cs="宋体" w:eastAsia="宋体" w:hAnsi="宋体"/>
                <w:sz w:val="30"/>
                <w:szCs w:val="30"/>
                <w:color w:val="auto"/>
                <w:w w:val="99"/>
              </w:rPr>
              <w:t>—</w:t>
            </w:r>
            <w:r>
              <w:rPr>
                <w:rFonts w:ascii="Helvetica" w:cs="Helvetica" w:eastAsia="Helvetica" w:hAnsi="Helvetica"/>
                <w:sz w:val="30"/>
                <w:szCs w:val="30"/>
                <w:color w:val="auto"/>
                <w:w w:val="99"/>
              </w:rPr>
              <w:t xml:space="preserve"> 37</w:t>
            </w:r>
            <w:r>
              <w:rPr>
                <w:rFonts w:ascii="宋体" w:cs="宋体" w:eastAsia="宋体" w:hAnsi="宋体"/>
                <w:sz w:val="30"/>
                <w:szCs w:val="30"/>
                <w:color w:val="auto"/>
                <w:w w:val="99"/>
              </w:rPr>
              <w:t>℃超过：蛋白质和核酸不可逆破坏</w:t>
            </w:r>
          </w:p>
        </w:tc>
        <w:tc>
          <w:tcPr>
            <w:tcW w:w="0" w:type="dxa"/>
            <w:vAlign w:val="bottom"/>
          </w:tcPr>
          <w:p>
            <w:pPr>
              <w:spacing w:after="0"/>
              <w:rPr>
                <w:sz w:val="1"/>
                <w:szCs w:val="1"/>
                <w:color w:val="auto"/>
              </w:rPr>
            </w:pPr>
          </w:p>
        </w:tc>
      </w:tr>
      <w:tr>
        <w:trPr>
          <w:trHeight w:val="230"/>
        </w:trPr>
        <w:tc>
          <w:tcPr>
            <w:tcW w:w="700" w:type="dxa"/>
            <w:vAlign w:val="bottom"/>
            <w:vMerge w:val="restart"/>
          </w:tcPr>
          <w:p>
            <w:pPr>
              <w:spacing w:after="0" w:line="320" w:lineRule="exact"/>
              <w:rPr>
                <w:sz w:val="20"/>
                <w:szCs w:val="20"/>
                <w:color w:val="auto"/>
              </w:rPr>
            </w:pPr>
            <w:r>
              <w:rPr>
                <w:rFonts w:ascii="宋体" w:cs="宋体" w:eastAsia="宋体" w:hAnsi="宋体"/>
                <w:sz w:val="30"/>
                <w:szCs w:val="30"/>
                <w:color w:val="auto"/>
              </w:rPr>
              <w:t>生</w:t>
            </w:r>
          </w:p>
        </w:tc>
        <w:tc>
          <w:tcPr>
            <w:tcW w:w="2780" w:type="dxa"/>
            <w:vAlign w:val="bottom"/>
          </w:tcPr>
          <w:p>
            <w:pPr>
              <w:spacing w:after="0"/>
              <w:rPr>
                <w:sz w:val="19"/>
                <w:szCs w:val="19"/>
                <w:color w:val="auto"/>
              </w:rPr>
            </w:pPr>
          </w:p>
        </w:tc>
        <w:tc>
          <w:tcPr>
            <w:tcW w:w="1260" w:type="dxa"/>
            <w:vAlign w:val="bottom"/>
            <w:vMerge w:val="continue"/>
          </w:tcPr>
          <w:p>
            <w:pPr>
              <w:spacing w:after="0"/>
              <w:rPr>
                <w:sz w:val="19"/>
                <w:szCs w:val="19"/>
                <w:color w:val="auto"/>
              </w:rPr>
            </w:pPr>
          </w:p>
        </w:tc>
        <w:tc>
          <w:tcPr>
            <w:tcW w:w="340" w:type="dxa"/>
            <w:vAlign w:val="bottom"/>
          </w:tcPr>
          <w:p>
            <w:pPr>
              <w:spacing w:after="0"/>
              <w:rPr>
                <w:sz w:val="19"/>
                <w:szCs w:val="19"/>
                <w:color w:val="auto"/>
              </w:rPr>
            </w:pPr>
          </w:p>
        </w:tc>
        <w:tc>
          <w:tcPr>
            <w:tcW w:w="2360" w:type="dxa"/>
            <w:vAlign w:val="bottom"/>
            <w:vMerge w:val="continue"/>
          </w:tcPr>
          <w:p>
            <w:pPr>
              <w:spacing w:after="0"/>
              <w:rPr>
                <w:sz w:val="19"/>
                <w:szCs w:val="19"/>
                <w:color w:val="auto"/>
              </w:rPr>
            </w:pPr>
          </w:p>
        </w:tc>
        <w:tc>
          <w:tcPr>
            <w:tcW w:w="6400" w:type="dxa"/>
            <w:vAlign w:val="bottom"/>
            <w:gridSpan w:val="2"/>
            <w:vMerge w:val="continue"/>
          </w:tcPr>
          <w:p>
            <w:pPr>
              <w:spacing w:after="0"/>
              <w:rPr>
                <w:sz w:val="19"/>
                <w:szCs w:val="19"/>
                <w:color w:val="auto"/>
              </w:rPr>
            </w:pPr>
          </w:p>
        </w:tc>
        <w:tc>
          <w:tcPr>
            <w:tcW w:w="0" w:type="dxa"/>
            <w:vAlign w:val="bottom"/>
          </w:tcPr>
          <w:p>
            <w:pPr>
              <w:spacing w:after="0"/>
              <w:rPr>
                <w:sz w:val="1"/>
                <w:szCs w:val="1"/>
                <w:color w:val="auto"/>
              </w:rPr>
            </w:pPr>
          </w:p>
        </w:tc>
      </w:tr>
      <w:tr>
        <w:trPr>
          <w:trHeight w:val="90"/>
        </w:trPr>
        <w:tc>
          <w:tcPr>
            <w:tcW w:w="700" w:type="dxa"/>
            <w:vAlign w:val="bottom"/>
            <w:vMerge w:val="continue"/>
          </w:tcPr>
          <w:p>
            <w:pPr>
              <w:spacing w:after="0"/>
              <w:rPr>
                <w:sz w:val="7"/>
                <w:szCs w:val="7"/>
                <w:color w:val="auto"/>
              </w:rPr>
            </w:pPr>
          </w:p>
        </w:tc>
        <w:tc>
          <w:tcPr>
            <w:tcW w:w="2780" w:type="dxa"/>
            <w:vAlign w:val="bottom"/>
          </w:tcPr>
          <w:p>
            <w:pPr>
              <w:spacing w:after="0"/>
              <w:rPr>
                <w:sz w:val="7"/>
                <w:szCs w:val="7"/>
                <w:color w:val="auto"/>
              </w:rPr>
            </w:pPr>
          </w:p>
        </w:tc>
        <w:tc>
          <w:tcPr>
            <w:tcW w:w="1260" w:type="dxa"/>
            <w:vAlign w:val="bottom"/>
          </w:tcPr>
          <w:p>
            <w:pPr>
              <w:spacing w:after="0"/>
              <w:rPr>
                <w:sz w:val="7"/>
                <w:szCs w:val="7"/>
                <w:color w:val="auto"/>
              </w:rPr>
            </w:pPr>
          </w:p>
        </w:tc>
        <w:tc>
          <w:tcPr>
            <w:tcW w:w="340" w:type="dxa"/>
            <w:vAlign w:val="bottom"/>
          </w:tcPr>
          <w:p>
            <w:pPr>
              <w:spacing w:after="0"/>
              <w:rPr>
                <w:sz w:val="7"/>
                <w:szCs w:val="7"/>
                <w:color w:val="auto"/>
              </w:rPr>
            </w:pPr>
          </w:p>
        </w:tc>
        <w:tc>
          <w:tcPr>
            <w:tcW w:w="2360" w:type="dxa"/>
            <w:vAlign w:val="bottom"/>
          </w:tcPr>
          <w:p>
            <w:pPr>
              <w:spacing w:after="0"/>
              <w:rPr>
                <w:sz w:val="7"/>
                <w:szCs w:val="7"/>
                <w:color w:val="auto"/>
              </w:rPr>
            </w:pPr>
          </w:p>
        </w:tc>
        <w:tc>
          <w:tcPr>
            <w:tcW w:w="3200" w:type="dxa"/>
            <w:vAlign w:val="bottom"/>
          </w:tcPr>
          <w:p>
            <w:pPr>
              <w:spacing w:after="0"/>
              <w:rPr>
                <w:sz w:val="7"/>
                <w:szCs w:val="7"/>
                <w:color w:val="auto"/>
              </w:rPr>
            </w:pPr>
          </w:p>
        </w:tc>
        <w:tc>
          <w:tcPr>
            <w:tcW w:w="320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350"/>
        </w:trPr>
        <w:tc>
          <w:tcPr>
            <w:tcW w:w="700" w:type="dxa"/>
            <w:vAlign w:val="bottom"/>
          </w:tcPr>
          <w:p>
            <w:pPr>
              <w:spacing w:after="0" w:line="343" w:lineRule="exact"/>
              <w:rPr>
                <w:sz w:val="20"/>
                <w:szCs w:val="20"/>
                <w:color w:val="auto"/>
              </w:rPr>
            </w:pPr>
            <w:r>
              <w:rPr>
                <w:rFonts w:ascii="宋体" w:cs="宋体" w:eastAsia="宋体" w:hAnsi="宋体"/>
                <w:sz w:val="30"/>
                <w:szCs w:val="30"/>
                <w:color w:val="auto"/>
              </w:rPr>
              <w:t>长</w:t>
            </w:r>
          </w:p>
        </w:tc>
        <w:tc>
          <w:tcPr>
            <w:tcW w:w="2780" w:type="dxa"/>
            <w:vAlign w:val="bottom"/>
            <w:vMerge w:val="restart"/>
          </w:tcPr>
          <w:p>
            <w:pPr>
              <w:ind w:left="400"/>
              <w:spacing w:after="0" w:line="343" w:lineRule="exact"/>
              <w:rPr>
                <w:sz w:val="20"/>
                <w:szCs w:val="20"/>
                <w:color w:val="auto"/>
              </w:rPr>
            </w:pPr>
            <w:r>
              <w:rPr>
                <w:rFonts w:ascii="宋体" w:cs="宋体" w:eastAsia="宋体" w:hAnsi="宋体"/>
                <w:sz w:val="30"/>
                <w:szCs w:val="30"/>
                <w:color w:val="auto"/>
              </w:rPr>
              <w:t>影响微生物生</w:t>
            </w:r>
          </w:p>
        </w:tc>
        <w:tc>
          <w:tcPr>
            <w:tcW w:w="126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2360" w:type="dxa"/>
            <w:vAlign w:val="bottom"/>
          </w:tcPr>
          <w:p>
            <w:pPr>
              <w:spacing w:after="0"/>
              <w:rPr>
                <w:sz w:val="24"/>
                <w:szCs w:val="24"/>
                <w:color w:val="auto"/>
              </w:rPr>
            </w:pPr>
          </w:p>
        </w:tc>
        <w:tc>
          <w:tcPr>
            <w:tcW w:w="3200" w:type="dxa"/>
            <w:vAlign w:val="bottom"/>
          </w:tcPr>
          <w:p>
            <w:pPr>
              <w:spacing w:after="0"/>
              <w:rPr>
                <w:sz w:val="24"/>
                <w:szCs w:val="24"/>
                <w:color w:val="auto"/>
              </w:rPr>
            </w:pPr>
          </w:p>
        </w:tc>
        <w:tc>
          <w:tcPr>
            <w:tcW w:w="32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00"/>
        </w:trPr>
        <w:tc>
          <w:tcPr>
            <w:tcW w:w="700" w:type="dxa"/>
            <w:vAlign w:val="bottom"/>
          </w:tcPr>
          <w:p>
            <w:pPr>
              <w:spacing w:after="0"/>
              <w:rPr>
                <w:sz w:val="17"/>
                <w:szCs w:val="17"/>
                <w:color w:val="auto"/>
              </w:rPr>
            </w:pPr>
          </w:p>
        </w:tc>
        <w:tc>
          <w:tcPr>
            <w:tcW w:w="2780" w:type="dxa"/>
            <w:vAlign w:val="bottom"/>
            <w:vMerge w:val="continue"/>
          </w:tcPr>
          <w:p>
            <w:pPr>
              <w:spacing w:after="0"/>
              <w:rPr>
                <w:sz w:val="17"/>
                <w:szCs w:val="17"/>
                <w:color w:val="auto"/>
              </w:rPr>
            </w:pPr>
          </w:p>
        </w:tc>
        <w:tc>
          <w:tcPr>
            <w:tcW w:w="1260" w:type="dxa"/>
            <w:vAlign w:val="bottom"/>
            <w:vMerge w:val="restart"/>
          </w:tcPr>
          <w:p>
            <w:pPr>
              <w:ind w:left="560"/>
              <w:spacing w:after="0"/>
              <w:rPr>
                <w:sz w:val="20"/>
                <w:szCs w:val="20"/>
                <w:color w:val="auto"/>
              </w:rPr>
            </w:pPr>
            <w:r>
              <w:rPr>
                <w:rFonts w:ascii="Helvetica" w:cs="Helvetica" w:eastAsia="Helvetica" w:hAnsi="Helvetica"/>
                <w:sz w:val="30"/>
                <w:szCs w:val="30"/>
                <w:color w:val="auto"/>
              </w:rPr>
              <w:t>pH</w:t>
            </w:r>
          </w:p>
        </w:tc>
        <w:tc>
          <w:tcPr>
            <w:tcW w:w="2700" w:type="dxa"/>
            <w:vAlign w:val="bottom"/>
            <w:gridSpan w:val="2"/>
            <w:vMerge w:val="restart"/>
          </w:tcPr>
          <w:p>
            <w:pPr>
              <w:jc w:val="center"/>
              <w:ind w:left="30"/>
              <w:spacing w:after="0" w:line="364" w:lineRule="exact"/>
              <w:rPr>
                <w:sz w:val="20"/>
                <w:szCs w:val="20"/>
                <w:color w:val="auto"/>
              </w:rPr>
            </w:pPr>
            <w:r>
              <w:rPr>
                <w:rFonts w:ascii="宋体" w:cs="宋体" w:eastAsia="宋体" w:hAnsi="宋体"/>
                <w:sz w:val="30"/>
                <w:szCs w:val="30"/>
                <w:color w:val="auto"/>
              </w:rPr>
              <w:t>（最适</w:t>
            </w:r>
            <w:r>
              <w:rPr>
                <w:rFonts w:ascii="Helvetica" w:cs="Helvetica" w:eastAsia="Helvetica" w:hAnsi="Helvetica"/>
                <w:sz w:val="30"/>
                <w:szCs w:val="30"/>
                <w:color w:val="auto"/>
              </w:rPr>
              <w:t xml:space="preserve">  pH </w:t>
            </w:r>
            <w:r>
              <w:rPr>
                <w:rFonts w:ascii="宋体" w:cs="宋体" w:eastAsia="宋体" w:hAnsi="宋体"/>
                <w:sz w:val="30"/>
                <w:szCs w:val="30"/>
                <w:color w:val="auto"/>
              </w:rPr>
              <w:t>见前）</w:t>
            </w:r>
          </w:p>
        </w:tc>
        <w:tc>
          <w:tcPr>
            <w:tcW w:w="6400" w:type="dxa"/>
            <w:vAlign w:val="bottom"/>
            <w:gridSpan w:val="2"/>
            <w:vMerge w:val="restart"/>
          </w:tcPr>
          <w:p>
            <w:pPr>
              <w:ind w:left="440"/>
              <w:spacing w:after="0" w:line="343" w:lineRule="exact"/>
              <w:rPr>
                <w:sz w:val="20"/>
                <w:szCs w:val="20"/>
                <w:color w:val="auto"/>
              </w:rPr>
            </w:pPr>
            <w:r>
              <w:rPr>
                <w:rFonts w:ascii="宋体" w:cs="宋体" w:eastAsia="宋体" w:hAnsi="宋体"/>
                <w:sz w:val="30"/>
                <w:szCs w:val="30"/>
                <w:color w:val="auto"/>
              </w:rPr>
              <w:t>超过：影响酶活性和细胞膜稳定性</w:t>
            </w:r>
          </w:p>
        </w:tc>
        <w:tc>
          <w:tcPr>
            <w:tcW w:w="0" w:type="dxa"/>
            <w:vAlign w:val="bottom"/>
          </w:tcPr>
          <w:p>
            <w:pPr>
              <w:spacing w:after="0"/>
              <w:rPr>
                <w:sz w:val="1"/>
                <w:szCs w:val="1"/>
                <w:color w:val="auto"/>
              </w:rPr>
            </w:pPr>
          </w:p>
        </w:tc>
      </w:tr>
      <w:tr>
        <w:trPr>
          <w:trHeight w:val="356"/>
        </w:trPr>
        <w:tc>
          <w:tcPr>
            <w:tcW w:w="700" w:type="dxa"/>
            <w:vAlign w:val="bottom"/>
          </w:tcPr>
          <w:p>
            <w:pPr>
              <w:spacing w:after="0"/>
              <w:rPr>
                <w:sz w:val="24"/>
                <w:szCs w:val="24"/>
                <w:color w:val="auto"/>
              </w:rPr>
            </w:pPr>
          </w:p>
        </w:tc>
        <w:tc>
          <w:tcPr>
            <w:tcW w:w="2780" w:type="dxa"/>
            <w:vAlign w:val="bottom"/>
            <w:vMerge w:val="restart"/>
          </w:tcPr>
          <w:p>
            <w:pPr>
              <w:ind w:left="400"/>
              <w:spacing w:after="0" w:line="343" w:lineRule="exact"/>
              <w:rPr>
                <w:sz w:val="20"/>
                <w:szCs w:val="20"/>
                <w:color w:val="auto"/>
              </w:rPr>
            </w:pPr>
            <w:r>
              <w:rPr>
                <w:rFonts w:ascii="宋体" w:cs="宋体" w:eastAsia="宋体" w:hAnsi="宋体"/>
                <w:sz w:val="30"/>
                <w:szCs w:val="30"/>
                <w:color w:val="auto"/>
              </w:rPr>
              <w:t>长的环境因素</w:t>
            </w:r>
          </w:p>
        </w:tc>
        <w:tc>
          <w:tcPr>
            <w:tcW w:w="1260" w:type="dxa"/>
            <w:vAlign w:val="bottom"/>
            <w:vMerge w:val="continue"/>
          </w:tcPr>
          <w:p>
            <w:pPr>
              <w:spacing w:after="0"/>
              <w:rPr>
                <w:sz w:val="24"/>
                <w:szCs w:val="24"/>
                <w:color w:val="auto"/>
              </w:rPr>
            </w:pPr>
          </w:p>
        </w:tc>
        <w:tc>
          <w:tcPr>
            <w:tcW w:w="2700" w:type="dxa"/>
            <w:vAlign w:val="bottom"/>
            <w:gridSpan w:val="2"/>
            <w:vMerge w:val="continue"/>
          </w:tcPr>
          <w:p>
            <w:pPr>
              <w:spacing w:after="0"/>
              <w:rPr>
                <w:sz w:val="24"/>
                <w:szCs w:val="24"/>
                <w:color w:val="auto"/>
              </w:rPr>
            </w:pPr>
          </w:p>
        </w:tc>
        <w:tc>
          <w:tcPr>
            <w:tcW w:w="6400" w:type="dxa"/>
            <w:vAlign w:val="bottom"/>
            <w:gridSpan w:val="2"/>
            <w:vMerge w:val="continue"/>
          </w:tcPr>
          <w:p>
            <w:pPr>
              <w:spacing w:after="0"/>
              <w:rPr>
                <w:sz w:val="24"/>
                <w:szCs w:val="24"/>
                <w:color w:val="auto"/>
              </w:rPr>
            </w:pPr>
          </w:p>
        </w:tc>
        <w:tc>
          <w:tcPr>
            <w:tcW w:w="0" w:type="dxa"/>
            <w:vAlign w:val="bottom"/>
          </w:tcPr>
          <w:p>
            <w:pPr>
              <w:spacing w:after="0"/>
              <w:rPr>
                <w:sz w:val="1"/>
                <w:szCs w:val="1"/>
                <w:color w:val="auto"/>
              </w:rPr>
            </w:pPr>
          </w:p>
        </w:tc>
      </w:tr>
      <w:tr>
        <w:trPr>
          <w:trHeight w:val="124"/>
        </w:trPr>
        <w:tc>
          <w:tcPr>
            <w:tcW w:w="700" w:type="dxa"/>
            <w:vAlign w:val="bottom"/>
          </w:tcPr>
          <w:p>
            <w:pPr>
              <w:spacing w:after="0"/>
              <w:rPr>
                <w:sz w:val="10"/>
                <w:szCs w:val="10"/>
                <w:color w:val="auto"/>
              </w:rPr>
            </w:pPr>
          </w:p>
        </w:tc>
        <w:tc>
          <w:tcPr>
            <w:tcW w:w="2780" w:type="dxa"/>
            <w:vAlign w:val="bottom"/>
            <w:vMerge w:val="continue"/>
          </w:tcPr>
          <w:p>
            <w:pPr>
              <w:spacing w:after="0"/>
              <w:rPr>
                <w:sz w:val="10"/>
                <w:szCs w:val="10"/>
                <w:color w:val="auto"/>
              </w:rPr>
            </w:pPr>
          </w:p>
        </w:tc>
        <w:tc>
          <w:tcPr>
            <w:tcW w:w="1260" w:type="dxa"/>
            <w:vAlign w:val="bottom"/>
          </w:tcPr>
          <w:p>
            <w:pPr>
              <w:spacing w:after="0"/>
              <w:rPr>
                <w:sz w:val="10"/>
                <w:szCs w:val="10"/>
                <w:color w:val="auto"/>
              </w:rPr>
            </w:pPr>
          </w:p>
        </w:tc>
        <w:tc>
          <w:tcPr>
            <w:tcW w:w="340" w:type="dxa"/>
            <w:vAlign w:val="bottom"/>
          </w:tcPr>
          <w:p>
            <w:pPr>
              <w:spacing w:after="0"/>
              <w:rPr>
                <w:sz w:val="10"/>
                <w:szCs w:val="10"/>
                <w:color w:val="auto"/>
              </w:rPr>
            </w:pPr>
          </w:p>
        </w:tc>
        <w:tc>
          <w:tcPr>
            <w:tcW w:w="2360" w:type="dxa"/>
            <w:vAlign w:val="bottom"/>
          </w:tcPr>
          <w:p>
            <w:pPr>
              <w:spacing w:after="0"/>
              <w:rPr>
                <w:sz w:val="10"/>
                <w:szCs w:val="10"/>
                <w:color w:val="auto"/>
              </w:rPr>
            </w:pPr>
          </w:p>
        </w:tc>
        <w:tc>
          <w:tcPr>
            <w:tcW w:w="3200" w:type="dxa"/>
            <w:vAlign w:val="bottom"/>
          </w:tcPr>
          <w:p>
            <w:pPr>
              <w:spacing w:after="0"/>
              <w:rPr>
                <w:sz w:val="10"/>
                <w:szCs w:val="10"/>
                <w:color w:val="auto"/>
              </w:rPr>
            </w:pPr>
          </w:p>
        </w:tc>
        <w:tc>
          <w:tcPr>
            <w:tcW w:w="320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780"/>
        </w:trPr>
        <w:tc>
          <w:tcPr>
            <w:tcW w:w="700" w:type="dxa"/>
            <w:vAlign w:val="bottom"/>
          </w:tcPr>
          <w:p>
            <w:pPr>
              <w:spacing w:after="0"/>
              <w:rPr>
                <w:sz w:val="24"/>
                <w:szCs w:val="24"/>
                <w:color w:val="auto"/>
              </w:rPr>
            </w:pPr>
          </w:p>
        </w:tc>
        <w:tc>
          <w:tcPr>
            <w:tcW w:w="2780" w:type="dxa"/>
            <w:vAlign w:val="bottom"/>
          </w:tcPr>
          <w:p>
            <w:pPr>
              <w:spacing w:after="0"/>
              <w:rPr>
                <w:sz w:val="24"/>
                <w:szCs w:val="24"/>
                <w:color w:val="auto"/>
              </w:rPr>
            </w:pPr>
          </w:p>
        </w:tc>
        <w:tc>
          <w:tcPr>
            <w:tcW w:w="1260" w:type="dxa"/>
            <w:vAlign w:val="bottom"/>
          </w:tcPr>
          <w:p>
            <w:pPr>
              <w:ind w:left="560"/>
              <w:spacing w:after="0" w:line="343" w:lineRule="exact"/>
              <w:rPr>
                <w:sz w:val="20"/>
                <w:szCs w:val="20"/>
                <w:color w:val="auto"/>
              </w:rPr>
            </w:pPr>
            <w:r>
              <w:rPr>
                <w:rFonts w:ascii="宋体" w:cs="宋体" w:eastAsia="宋体" w:hAnsi="宋体"/>
                <w:sz w:val="30"/>
                <w:szCs w:val="30"/>
                <w:color w:val="auto"/>
              </w:rPr>
              <w:t>氧</w:t>
            </w:r>
          </w:p>
        </w:tc>
        <w:tc>
          <w:tcPr>
            <w:tcW w:w="2700" w:type="dxa"/>
            <w:vAlign w:val="bottom"/>
            <w:gridSpan w:val="2"/>
          </w:tcPr>
          <w:p>
            <w:pPr>
              <w:ind w:left="100"/>
              <w:spacing w:after="0" w:line="343" w:lineRule="exact"/>
              <w:rPr>
                <w:sz w:val="20"/>
                <w:szCs w:val="20"/>
                <w:color w:val="auto"/>
              </w:rPr>
            </w:pPr>
            <w:r>
              <w:rPr>
                <w:rFonts w:ascii="宋体" w:cs="宋体" w:eastAsia="宋体" w:hAnsi="宋体"/>
                <w:sz w:val="30"/>
                <w:szCs w:val="30"/>
                <w:color w:val="auto"/>
              </w:rPr>
              <w:t>需氧或不需氧</w:t>
            </w:r>
          </w:p>
        </w:tc>
        <w:tc>
          <w:tcPr>
            <w:tcW w:w="3200" w:type="dxa"/>
            <w:vAlign w:val="bottom"/>
          </w:tcPr>
          <w:p>
            <w:pPr>
              <w:spacing w:after="0"/>
              <w:rPr>
                <w:sz w:val="24"/>
                <w:szCs w:val="24"/>
                <w:color w:val="auto"/>
              </w:rPr>
            </w:pPr>
          </w:p>
        </w:tc>
        <w:tc>
          <w:tcPr>
            <w:tcW w:w="320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200" w:lineRule="exact"/>
        <w:rPr>
          <w:sz w:val="20"/>
          <w:szCs w:val="20"/>
          <w:color w:val="auto"/>
        </w:rPr>
      </w:pPr>
    </w:p>
    <w:p>
      <w:pPr>
        <w:sectPr>
          <w:pgSz w:w="19160" w:h="27080" w:orient="portrait"/>
          <w:cols w:equalWidth="0" w:num="1">
            <w:col w:w="16280"/>
          </w:cols>
          <w:pgMar w:left="1440" w:top="1440" w:right="1440" w:bottom="1440" w:gutter="0" w:footer="0" w:header="0"/>
          <w:type w:val="continuous"/>
        </w:sectPr>
      </w:pPr>
    </w:p>
    <w:p>
      <w:pPr>
        <w:spacing w:after="0" w:line="200" w:lineRule="exact"/>
        <w:rPr>
          <w:sz w:val="20"/>
          <w:szCs w:val="20"/>
          <w:color w:val="auto"/>
        </w:rPr>
      </w:pPr>
    </w:p>
    <w:p>
      <w:pPr>
        <w:spacing w:after="0" w:line="351" w:lineRule="exact"/>
        <w:rPr>
          <w:sz w:val="20"/>
          <w:szCs w:val="20"/>
          <w:color w:val="auto"/>
        </w:rPr>
      </w:pPr>
    </w:p>
    <w:p>
      <w:pPr>
        <w:ind w:left="8000" w:hanging="380"/>
        <w:spacing w:after="0" w:line="303" w:lineRule="exact"/>
        <w:tabs>
          <w:tab w:leader="none" w:pos="8000" w:val="left"/>
        </w:tabs>
        <w:numPr>
          <w:ilvl w:val="0"/>
          <w:numId w:val="26"/>
        </w:numPr>
        <w:rPr>
          <w:rFonts w:ascii="宋体" w:cs="宋体" w:eastAsia="宋体" w:hAnsi="宋体"/>
          <w:sz w:val="25"/>
          <w:szCs w:val="25"/>
          <w:color w:val="auto"/>
        </w:rPr>
      </w:pPr>
      <w:r>
        <w:rPr>
          <w:rFonts w:ascii="Helvetica" w:cs="Helvetica" w:eastAsia="Helvetica" w:hAnsi="Helvetica"/>
          <w:sz w:val="25"/>
          <w:szCs w:val="25"/>
          <w:color w:val="auto"/>
        </w:rPr>
        <w:t xml:space="preserve">24 </w:t>
      </w:r>
      <w:r>
        <w:rPr>
          <w:rFonts w:ascii="宋体" w:cs="宋体" w:eastAsia="宋体" w:hAnsi="宋体"/>
          <w:sz w:val="25"/>
          <w:szCs w:val="25"/>
          <w:color w:val="auto"/>
        </w:rPr>
        <w:t>页</w:t>
      </w:r>
    </w:p>
    <w:p>
      <w:pPr>
        <w:sectPr>
          <w:pgSz w:w="19160" w:h="27080" w:orient="portrait"/>
          <w:cols w:equalWidth="0" w:num="1">
            <w:col w:w="16280"/>
          </w:cols>
          <w:pgMar w:left="1440" w:top="1440" w:right="1440" w:bottom="1440" w:gutter="0" w:footer="0" w:header="0"/>
          <w:type w:val="continuous"/>
        </w:sectPr>
      </w:pPr>
    </w:p>
    <w:bookmarkStart w:id="24" w:name="page25"/>
    <w:bookmarkEnd w:id="24"/>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45085</wp:posOffset>
            </wp:positionV>
            <wp:extent cx="12134850" cy="1715071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clrChange>
                        <a:clrFrom>
                          <a:srgbClr val="FFFFFF"/>
                        </a:clrFrom>
                        <a:clrTo>
                          <a:srgbClr val="FFFFFF">
                            <a:alpha val="0"/>
                          </a:srgbClr>
                        </a:clrTo>
                      </a:clrChange>
                      <a:extLst>
                        <a:ext uri="{28A0092B-C50C-407E-A947-70E740481C1C}"/>
                      </a:extLst>
                    </a:blip>
                    <a:srcRect/>
                    <a:stretch>
                      <a:fillRect/>
                    </a:stretch>
                  </pic:blipFill>
                  <pic:spPr bwMode="auto">
                    <a:xfrm>
                      <a:off x="0" y="0"/>
                      <a:ext cx="12134850" cy="171507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4" w:lineRule="exact"/>
        <w:rPr>
          <w:sz w:val="20"/>
          <w:szCs w:val="20"/>
          <w:color w:val="auto"/>
        </w:rPr>
      </w:pPr>
    </w:p>
    <w:p>
      <w:pPr>
        <w:ind w:left="840"/>
        <w:spacing w:after="0" w:line="534" w:lineRule="exact"/>
        <w:rPr>
          <w:sz w:val="20"/>
          <w:szCs w:val="20"/>
          <w:color w:val="auto"/>
        </w:rPr>
      </w:pPr>
      <w:r>
        <w:rPr>
          <w:rFonts w:ascii="Helvetica" w:cs="Helvetica" w:eastAsia="Helvetica" w:hAnsi="Helvetica"/>
          <w:sz w:val="44"/>
          <w:szCs w:val="44"/>
          <w:color w:val="auto"/>
        </w:rPr>
        <w:t xml:space="preserve">2.31 </w:t>
      </w:r>
      <w:r>
        <w:rPr>
          <w:rFonts w:ascii="宋体" w:cs="宋体" w:eastAsia="宋体" w:hAnsi="宋体"/>
          <w:sz w:val="44"/>
          <w:szCs w:val="44"/>
          <w:color w:val="auto"/>
        </w:rPr>
        <w:t>微生物的生长曲线与生长速率的关系</w:t>
      </w:r>
    </w:p>
    <w:p>
      <w:pPr>
        <w:spacing w:after="0" w:line="200" w:lineRule="exact"/>
        <w:rPr>
          <w:sz w:val="20"/>
          <w:szCs w:val="20"/>
          <w:color w:val="auto"/>
        </w:rPr>
      </w:pPr>
    </w:p>
    <w:p>
      <w:pPr>
        <w:spacing w:after="0" w:line="349" w:lineRule="exact"/>
        <w:rPr>
          <w:sz w:val="20"/>
          <w:szCs w:val="20"/>
          <w:color w:val="auto"/>
        </w:rPr>
      </w:pPr>
    </w:p>
    <w:p>
      <w:pPr>
        <w:ind w:left="1380"/>
        <w:spacing w:after="0" w:line="297" w:lineRule="exact"/>
        <w:rPr>
          <w:sz w:val="20"/>
          <w:szCs w:val="20"/>
          <w:color w:val="auto"/>
        </w:rPr>
      </w:pPr>
      <w:r>
        <w:rPr>
          <w:rFonts w:ascii="宋体" w:cs="宋体" w:eastAsia="宋体" w:hAnsi="宋体"/>
          <w:sz w:val="26"/>
          <w:szCs w:val="26"/>
          <w:color w:val="auto"/>
        </w:rPr>
        <w:t>菌</w:t>
      </w:r>
    </w:p>
    <w:p>
      <w:pPr>
        <w:ind w:left="1380"/>
        <w:spacing w:after="0" w:line="202" w:lineRule="exact"/>
        <w:rPr>
          <w:sz w:val="20"/>
          <w:szCs w:val="20"/>
          <w:color w:val="auto"/>
        </w:rPr>
      </w:pPr>
      <w:r>
        <w:rPr>
          <w:rFonts w:ascii="宋体" w:cs="宋体" w:eastAsia="宋体" w:hAnsi="宋体"/>
          <w:sz w:val="23"/>
          <w:szCs w:val="23"/>
          <w:color w:val="auto"/>
        </w:rPr>
        <w:t>体</w:t>
      </w:r>
    </w:p>
    <w:p>
      <w:pPr>
        <w:ind w:left="1380"/>
        <w:spacing w:after="0" w:line="181" w:lineRule="auto"/>
        <w:tabs>
          <w:tab w:leader="none" w:pos="1980" w:val="left"/>
        </w:tabs>
        <w:rPr>
          <w:sz w:val="20"/>
          <w:szCs w:val="20"/>
          <w:color w:val="auto"/>
        </w:rPr>
      </w:pPr>
      <w:r>
        <w:rPr>
          <w:rFonts w:ascii="宋体" w:cs="宋体" w:eastAsia="宋体" w:hAnsi="宋体"/>
          <w:sz w:val="22"/>
          <w:szCs w:val="22"/>
          <w:color w:val="auto"/>
        </w:rPr>
        <w:t>数</w:t>
      </w:r>
      <w:r>
        <w:rPr>
          <w:sz w:val="20"/>
          <w:szCs w:val="20"/>
          <w:color w:val="auto"/>
        </w:rPr>
        <w:tab/>
      </w:r>
      <w:r>
        <w:rPr>
          <w:rFonts w:ascii="Helvetica" w:cs="Helvetica" w:eastAsia="Helvetica" w:hAnsi="Helvetica"/>
          <w:sz w:val="46"/>
          <w:szCs w:val="46"/>
          <w:color w:val="auto"/>
          <w:vertAlign w:val="superscript"/>
        </w:rPr>
        <w:t>k</w:t>
      </w:r>
    </w:p>
    <w:p>
      <w:pPr>
        <w:ind w:left="1960" w:hanging="580"/>
        <w:spacing w:after="0" w:line="182" w:lineRule="auto"/>
        <w:tabs>
          <w:tab w:leader="none" w:pos="1960" w:val="left"/>
        </w:tabs>
        <w:numPr>
          <w:ilvl w:val="0"/>
          <w:numId w:val="27"/>
        </w:numPr>
        <w:rPr>
          <w:rFonts w:ascii="宋体" w:cs="宋体" w:eastAsia="宋体" w:hAnsi="宋体"/>
          <w:sz w:val="22"/>
          <w:szCs w:val="22"/>
          <w:color w:val="auto"/>
        </w:rPr>
      </w:pPr>
      <w:r>
        <w:rPr>
          <w:rFonts w:ascii="Helvetica" w:cs="Helvetica" w:eastAsia="Helvetica" w:hAnsi="Helvetica"/>
          <w:sz w:val="45"/>
          <w:szCs w:val="45"/>
          <w:color w:val="auto"/>
          <w:vertAlign w:val="subscript"/>
        </w:rPr>
        <w:t>k</w:t>
      </w:r>
    </w:p>
    <w:tbl>
      <w:tblPr>
        <w:tblLayout w:type="fixed"/>
        <w:tblInd w:w="1380" w:type="dxa"/>
        <w:tblCellMar>
          <w:top w:w="0" w:type="dxa"/>
          <w:left w:w="0" w:type="dxa"/>
          <w:bottom w:w="0" w:type="dxa"/>
          <w:right w:w="0" w:type="dxa"/>
        </w:tblCellMar>
      </w:tblPr>
      <w:tr>
        <w:trPr>
          <w:trHeight w:val="633"/>
        </w:trPr>
        <w:tc>
          <w:tcPr>
            <w:tcW w:w="1720" w:type="dxa"/>
            <w:vAlign w:val="bottom"/>
          </w:tcPr>
          <w:p>
            <w:pPr>
              <w:jc w:val="right"/>
              <w:ind w:right="890"/>
              <w:spacing w:after="0"/>
              <w:rPr>
                <w:sz w:val="20"/>
                <w:szCs w:val="20"/>
                <w:color w:val="auto"/>
              </w:rPr>
            </w:pPr>
            <w:r>
              <w:rPr>
                <w:rFonts w:ascii="Helvetica" w:cs="Helvetica" w:eastAsia="Helvetica" w:hAnsi="Helvetica"/>
                <w:sz w:val="26"/>
                <w:szCs w:val="26"/>
                <w:color w:val="auto"/>
                <w:w w:val="95"/>
              </w:rPr>
              <w:t xml:space="preserve">(lg)  </w:t>
            </w:r>
            <w:r>
              <w:rPr>
                <w:rFonts w:ascii="Helvetica" w:cs="Helvetica" w:eastAsia="Helvetica" w:hAnsi="Helvetica"/>
                <w:sz w:val="52"/>
                <w:szCs w:val="52"/>
                <w:color w:val="auto"/>
                <w:w w:val="95"/>
                <w:vertAlign w:val="superscript"/>
              </w:rPr>
              <w:t>2</w:t>
            </w:r>
          </w:p>
        </w:tc>
        <w:tc>
          <w:tcPr>
            <w:tcW w:w="1640" w:type="dxa"/>
            <w:vAlign w:val="bottom"/>
          </w:tcPr>
          <w:p>
            <w:pPr>
              <w:spacing w:after="0"/>
              <w:rPr>
                <w:sz w:val="24"/>
                <w:szCs w:val="24"/>
                <w:color w:val="auto"/>
              </w:rPr>
            </w:pPr>
          </w:p>
        </w:tc>
        <w:tc>
          <w:tcPr>
            <w:tcW w:w="2220" w:type="dxa"/>
            <w:vAlign w:val="bottom"/>
          </w:tcPr>
          <w:p>
            <w:pPr>
              <w:spacing w:after="0"/>
              <w:rPr>
                <w:sz w:val="24"/>
                <w:szCs w:val="24"/>
                <w:color w:val="auto"/>
              </w:rPr>
            </w:pPr>
          </w:p>
        </w:tc>
        <w:tc>
          <w:tcPr>
            <w:tcW w:w="2040" w:type="dxa"/>
            <w:vAlign w:val="bottom"/>
          </w:tcPr>
          <w:p>
            <w:pPr>
              <w:spacing w:after="0"/>
              <w:rPr>
                <w:sz w:val="24"/>
                <w:szCs w:val="24"/>
                <w:color w:val="auto"/>
              </w:rPr>
            </w:pPr>
          </w:p>
        </w:tc>
        <w:tc>
          <w:tcPr>
            <w:tcW w:w="4420" w:type="dxa"/>
            <w:vAlign w:val="bottom"/>
          </w:tcPr>
          <w:p>
            <w:pPr>
              <w:ind w:left="3820"/>
              <w:spacing w:after="0" w:line="343" w:lineRule="exact"/>
              <w:rPr>
                <w:sz w:val="20"/>
                <w:szCs w:val="20"/>
                <w:color w:val="auto"/>
              </w:rPr>
            </w:pPr>
            <w:r>
              <w:rPr>
                <w:rFonts w:ascii="宋体" w:cs="宋体" w:eastAsia="宋体" w:hAnsi="宋体"/>
                <w:sz w:val="30"/>
                <w:szCs w:val="30"/>
                <w:color w:val="auto"/>
                <w:w w:val="96"/>
              </w:rPr>
              <w:t>注意</w:t>
            </w:r>
          </w:p>
        </w:tc>
        <w:tc>
          <w:tcPr>
            <w:tcW w:w="0" w:type="dxa"/>
            <w:vAlign w:val="bottom"/>
          </w:tcPr>
          <w:p>
            <w:pPr>
              <w:spacing w:after="0"/>
              <w:rPr>
                <w:sz w:val="1"/>
                <w:szCs w:val="1"/>
                <w:color w:val="auto"/>
              </w:rPr>
            </w:pPr>
          </w:p>
        </w:tc>
      </w:tr>
      <w:tr>
        <w:trPr>
          <w:trHeight w:val="531"/>
        </w:trPr>
        <w:tc>
          <w:tcPr>
            <w:tcW w:w="1720" w:type="dxa"/>
            <w:vAlign w:val="bottom"/>
          </w:tcPr>
          <w:p>
            <w:pPr>
              <w:jc w:val="right"/>
              <w:ind w:right="710"/>
              <w:spacing w:after="0"/>
              <w:rPr>
                <w:sz w:val="20"/>
                <w:szCs w:val="20"/>
                <w:color w:val="auto"/>
              </w:rPr>
            </w:pPr>
            <w:r>
              <w:rPr>
                <w:rFonts w:ascii="Helvetica" w:cs="Helvetica" w:eastAsia="Helvetica" w:hAnsi="Helvetica"/>
                <w:sz w:val="26"/>
                <w:szCs w:val="26"/>
                <w:color w:val="auto"/>
              </w:rPr>
              <w:t>0</w:t>
            </w:r>
          </w:p>
        </w:tc>
        <w:tc>
          <w:tcPr>
            <w:tcW w:w="1640" w:type="dxa"/>
            <w:vAlign w:val="bottom"/>
          </w:tcPr>
          <w:p>
            <w:pPr>
              <w:spacing w:after="0"/>
              <w:rPr>
                <w:sz w:val="24"/>
                <w:szCs w:val="24"/>
                <w:color w:val="auto"/>
              </w:rPr>
            </w:pPr>
          </w:p>
        </w:tc>
        <w:tc>
          <w:tcPr>
            <w:tcW w:w="2220" w:type="dxa"/>
            <w:vAlign w:val="bottom"/>
          </w:tcPr>
          <w:p>
            <w:pPr>
              <w:spacing w:after="0"/>
              <w:rPr>
                <w:sz w:val="24"/>
                <w:szCs w:val="24"/>
                <w:color w:val="auto"/>
              </w:rPr>
            </w:pPr>
          </w:p>
        </w:tc>
        <w:tc>
          <w:tcPr>
            <w:tcW w:w="2040" w:type="dxa"/>
            <w:vAlign w:val="bottom"/>
          </w:tcPr>
          <w:p>
            <w:pPr>
              <w:spacing w:after="0"/>
              <w:rPr>
                <w:sz w:val="24"/>
                <w:szCs w:val="24"/>
                <w:color w:val="auto"/>
              </w:rPr>
            </w:pPr>
          </w:p>
        </w:tc>
        <w:tc>
          <w:tcPr>
            <w:tcW w:w="4420" w:type="dxa"/>
            <w:vAlign w:val="bottom"/>
            <w:vMerge w:val="restart"/>
          </w:tcPr>
          <w:p>
            <w:pPr>
              <w:ind w:left="800"/>
              <w:spacing w:after="0" w:line="297" w:lineRule="exact"/>
              <w:rPr>
                <w:sz w:val="20"/>
                <w:szCs w:val="20"/>
                <w:color w:val="auto"/>
              </w:rPr>
            </w:pPr>
            <w:r>
              <w:rPr>
                <w:rFonts w:ascii="宋体" w:cs="宋体" w:eastAsia="宋体" w:hAnsi="宋体"/>
                <w:sz w:val="26"/>
                <w:szCs w:val="26"/>
                <w:color w:val="auto"/>
              </w:rPr>
              <w:t>时间</w:t>
            </w:r>
          </w:p>
        </w:tc>
        <w:tc>
          <w:tcPr>
            <w:tcW w:w="0" w:type="dxa"/>
            <w:vAlign w:val="bottom"/>
          </w:tcPr>
          <w:p>
            <w:pPr>
              <w:spacing w:after="0"/>
              <w:rPr>
                <w:sz w:val="1"/>
                <w:szCs w:val="1"/>
                <w:color w:val="auto"/>
              </w:rPr>
            </w:pPr>
          </w:p>
        </w:tc>
      </w:tr>
      <w:tr>
        <w:trPr>
          <w:trHeight w:val="170"/>
        </w:trPr>
        <w:tc>
          <w:tcPr>
            <w:tcW w:w="1720" w:type="dxa"/>
            <w:vAlign w:val="bottom"/>
            <w:vMerge w:val="restart"/>
          </w:tcPr>
          <w:p>
            <w:pPr>
              <w:jc w:val="right"/>
              <w:ind w:right="350"/>
              <w:spacing w:after="0" w:line="275" w:lineRule="exact"/>
              <w:rPr>
                <w:sz w:val="20"/>
                <w:szCs w:val="20"/>
                <w:color w:val="auto"/>
              </w:rPr>
            </w:pPr>
            <w:r>
              <w:rPr>
                <w:rFonts w:ascii="Helvetica" w:cs="Helvetica" w:eastAsia="Helvetica" w:hAnsi="Helvetica"/>
                <w:sz w:val="26"/>
                <w:szCs w:val="26"/>
                <w:color w:val="auto"/>
              </w:rPr>
              <w:t>a</w:t>
            </w:r>
          </w:p>
        </w:tc>
        <w:tc>
          <w:tcPr>
            <w:tcW w:w="1640" w:type="dxa"/>
            <w:vAlign w:val="bottom"/>
            <w:vMerge w:val="restart"/>
          </w:tcPr>
          <w:p>
            <w:pPr>
              <w:ind w:left="480"/>
              <w:spacing w:after="0" w:line="275" w:lineRule="exact"/>
              <w:rPr>
                <w:sz w:val="20"/>
                <w:szCs w:val="20"/>
                <w:color w:val="auto"/>
              </w:rPr>
            </w:pPr>
            <w:r>
              <w:rPr>
                <w:rFonts w:ascii="Helvetica" w:cs="Helvetica" w:eastAsia="Helvetica" w:hAnsi="Helvetica"/>
                <w:sz w:val="26"/>
                <w:szCs w:val="26"/>
                <w:color w:val="auto"/>
              </w:rPr>
              <w:t>b</w:t>
            </w:r>
          </w:p>
        </w:tc>
        <w:tc>
          <w:tcPr>
            <w:tcW w:w="2220" w:type="dxa"/>
            <w:vAlign w:val="bottom"/>
            <w:vMerge w:val="restart"/>
          </w:tcPr>
          <w:p>
            <w:pPr>
              <w:ind w:left="1000"/>
              <w:spacing w:after="0" w:line="275" w:lineRule="exact"/>
              <w:rPr>
                <w:sz w:val="20"/>
                <w:szCs w:val="20"/>
                <w:color w:val="auto"/>
              </w:rPr>
            </w:pPr>
            <w:r>
              <w:rPr>
                <w:rFonts w:ascii="Helvetica" w:cs="Helvetica" w:eastAsia="Helvetica" w:hAnsi="Helvetica"/>
                <w:sz w:val="26"/>
                <w:szCs w:val="26"/>
                <w:color w:val="auto"/>
              </w:rPr>
              <w:t>c</w:t>
            </w:r>
          </w:p>
        </w:tc>
        <w:tc>
          <w:tcPr>
            <w:tcW w:w="2040" w:type="dxa"/>
            <w:vAlign w:val="bottom"/>
            <w:vMerge w:val="restart"/>
          </w:tcPr>
          <w:p>
            <w:pPr>
              <w:ind w:left="1080"/>
              <w:spacing w:after="0" w:line="275" w:lineRule="exact"/>
              <w:rPr>
                <w:sz w:val="20"/>
                <w:szCs w:val="20"/>
                <w:color w:val="auto"/>
              </w:rPr>
            </w:pPr>
            <w:r>
              <w:rPr>
                <w:rFonts w:ascii="Helvetica" w:cs="Helvetica" w:eastAsia="Helvetica" w:hAnsi="Helvetica"/>
                <w:sz w:val="26"/>
                <w:szCs w:val="26"/>
                <w:color w:val="auto"/>
              </w:rPr>
              <w:t>d</w:t>
            </w:r>
          </w:p>
        </w:tc>
        <w:tc>
          <w:tcPr>
            <w:tcW w:w="4420" w:type="dxa"/>
            <w:vAlign w:val="bottom"/>
            <w:vMerge w:val="continue"/>
          </w:tcPr>
          <w:p>
            <w:pPr>
              <w:spacing w:after="0"/>
              <w:rPr>
                <w:sz w:val="14"/>
                <w:szCs w:val="14"/>
                <w:color w:val="auto"/>
              </w:rPr>
            </w:pPr>
          </w:p>
        </w:tc>
        <w:tc>
          <w:tcPr>
            <w:tcW w:w="0" w:type="dxa"/>
            <w:vAlign w:val="bottom"/>
          </w:tcPr>
          <w:p>
            <w:pPr>
              <w:spacing w:after="0"/>
              <w:rPr>
                <w:sz w:val="1"/>
                <w:szCs w:val="1"/>
                <w:color w:val="auto"/>
              </w:rPr>
            </w:pPr>
          </w:p>
        </w:tc>
      </w:tr>
      <w:tr>
        <w:trPr>
          <w:trHeight w:val="104"/>
        </w:trPr>
        <w:tc>
          <w:tcPr>
            <w:tcW w:w="1720" w:type="dxa"/>
            <w:vAlign w:val="bottom"/>
            <w:vMerge w:val="continue"/>
          </w:tcPr>
          <w:p>
            <w:pPr>
              <w:spacing w:after="0"/>
              <w:rPr>
                <w:sz w:val="9"/>
                <w:szCs w:val="9"/>
                <w:color w:val="auto"/>
              </w:rPr>
            </w:pPr>
          </w:p>
        </w:tc>
        <w:tc>
          <w:tcPr>
            <w:tcW w:w="1640" w:type="dxa"/>
            <w:vAlign w:val="bottom"/>
            <w:vMerge w:val="continue"/>
          </w:tcPr>
          <w:p>
            <w:pPr>
              <w:spacing w:after="0"/>
              <w:rPr>
                <w:sz w:val="9"/>
                <w:szCs w:val="9"/>
                <w:color w:val="auto"/>
              </w:rPr>
            </w:pPr>
          </w:p>
        </w:tc>
        <w:tc>
          <w:tcPr>
            <w:tcW w:w="2220" w:type="dxa"/>
            <w:vAlign w:val="bottom"/>
            <w:vMerge w:val="continue"/>
          </w:tcPr>
          <w:p>
            <w:pPr>
              <w:spacing w:after="0"/>
              <w:rPr>
                <w:sz w:val="9"/>
                <w:szCs w:val="9"/>
                <w:color w:val="auto"/>
              </w:rPr>
            </w:pPr>
          </w:p>
        </w:tc>
        <w:tc>
          <w:tcPr>
            <w:tcW w:w="2040" w:type="dxa"/>
            <w:vAlign w:val="bottom"/>
            <w:vMerge w:val="continue"/>
          </w:tcPr>
          <w:p>
            <w:pPr>
              <w:spacing w:after="0"/>
              <w:rPr>
                <w:sz w:val="9"/>
                <w:szCs w:val="9"/>
                <w:color w:val="auto"/>
              </w:rPr>
            </w:pPr>
          </w:p>
        </w:tc>
        <w:tc>
          <w:tcPr>
            <w:tcW w:w="4420" w:type="dxa"/>
            <w:vAlign w:val="bottom"/>
          </w:tcPr>
          <w:p>
            <w:pPr>
              <w:spacing w:after="0"/>
              <w:rPr>
                <w:sz w:val="9"/>
                <w:szCs w:val="9"/>
                <w:color w:val="auto"/>
              </w:rPr>
            </w:pPr>
          </w:p>
        </w:tc>
        <w:tc>
          <w:tcPr>
            <w:tcW w:w="0" w:type="dxa"/>
            <w:vAlign w:val="bottom"/>
          </w:tcPr>
          <w:p>
            <w:pPr>
              <w:spacing w:after="0"/>
              <w:rPr>
                <w:sz w:val="1"/>
                <w:szCs w:val="1"/>
                <w:color w:val="auto"/>
              </w:rPr>
            </w:pPr>
          </w:p>
        </w:tc>
      </w:tr>
    </w:tbl>
    <w:p>
      <w:pPr>
        <w:jc w:val="right"/>
        <w:ind w:right="1480"/>
        <w:spacing w:after="0" w:line="306" w:lineRule="exact"/>
        <w:rPr>
          <w:sz w:val="20"/>
          <w:szCs w:val="20"/>
          <w:color w:val="auto"/>
        </w:rPr>
      </w:pPr>
      <w:r>
        <w:rPr>
          <w:rFonts w:ascii="宋体" w:cs="宋体" w:eastAsia="宋体" w:hAnsi="宋体"/>
          <w:sz w:val="30"/>
          <w:szCs w:val="30"/>
          <w:color w:val="auto"/>
        </w:rPr>
        <w:t>生长速率＝繁殖率—死亡率</w:t>
      </w:r>
    </w:p>
    <w:p>
      <w:pPr>
        <w:spacing w:after="0" w:line="147" w:lineRule="exact"/>
        <w:rPr>
          <w:sz w:val="20"/>
          <w:szCs w:val="20"/>
          <w:color w:val="auto"/>
        </w:rPr>
      </w:pPr>
    </w:p>
    <w:p>
      <w:pPr>
        <w:ind w:left="1700"/>
        <w:spacing w:after="0" w:line="297" w:lineRule="exact"/>
        <w:rPr>
          <w:sz w:val="20"/>
          <w:szCs w:val="20"/>
          <w:color w:val="auto"/>
        </w:rPr>
      </w:pPr>
      <w:r>
        <w:rPr>
          <w:rFonts w:ascii="宋体" w:cs="宋体" w:eastAsia="宋体" w:hAnsi="宋体"/>
          <w:sz w:val="26"/>
          <w:szCs w:val="26"/>
          <w:color w:val="auto"/>
        </w:rPr>
        <w:t>生</w:t>
      </w:r>
    </w:p>
    <w:p>
      <w:pPr>
        <w:spacing w:after="0" w:line="7" w:lineRule="exact"/>
        <w:rPr>
          <w:sz w:val="20"/>
          <w:szCs w:val="20"/>
          <w:color w:val="auto"/>
        </w:rPr>
      </w:pPr>
    </w:p>
    <w:p>
      <w:pPr>
        <w:ind w:left="1700"/>
        <w:spacing w:after="0" w:line="297" w:lineRule="exact"/>
        <w:rPr>
          <w:sz w:val="20"/>
          <w:szCs w:val="20"/>
          <w:color w:val="auto"/>
        </w:rPr>
      </w:pPr>
      <w:r>
        <w:rPr>
          <w:rFonts w:ascii="宋体" w:cs="宋体" w:eastAsia="宋体" w:hAnsi="宋体"/>
          <w:sz w:val="26"/>
          <w:szCs w:val="26"/>
          <w:color w:val="auto"/>
        </w:rPr>
        <w:t>长</w:t>
      </w:r>
    </w:p>
    <w:p>
      <w:pPr>
        <w:ind w:left="1700"/>
        <w:spacing w:after="0" w:line="283" w:lineRule="exact"/>
        <w:rPr>
          <w:sz w:val="20"/>
          <w:szCs w:val="20"/>
          <w:color w:val="auto"/>
        </w:rPr>
      </w:pPr>
      <w:r>
        <w:rPr>
          <w:rFonts w:ascii="宋体" w:cs="宋体" w:eastAsia="宋体" w:hAnsi="宋体"/>
          <w:sz w:val="26"/>
          <w:szCs w:val="26"/>
          <w:color w:val="auto"/>
        </w:rPr>
        <w:t>速</w:t>
      </w:r>
    </w:p>
    <w:p>
      <w:pPr>
        <w:ind w:left="1700"/>
        <w:spacing w:after="0" w:line="297" w:lineRule="exact"/>
        <w:rPr>
          <w:sz w:val="20"/>
          <w:szCs w:val="20"/>
          <w:color w:val="auto"/>
        </w:rPr>
      </w:pPr>
      <w:r>
        <w:rPr>
          <w:rFonts w:ascii="宋体" w:cs="宋体" w:eastAsia="宋体" w:hAnsi="宋体"/>
          <w:sz w:val="26"/>
          <w:szCs w:val="26"/>
          <w:color w:val="auto"/>
        </w:rPr>
        <w:t>率</w:t>
      </w:r>
    </w:p>
    <w:p>
      <w:pPr>
        <w:spacing w:after="0" w:line="264" w:lineRule="exact"/>
        <w:rPr>
          <w:sz w:val="20"/>
          <w:szCs w:val="20"/>
          <w:color w:val="auto"/>
        </w:rPr>
      </w:pPr>
    </w:p>
    <w:tbl>
      <w:tblPr>
        <w:tblLayout w:type="fixed"/>
        <w:tblInd w:w="2000" w:type="dxa"/>
        <w:tblCellMar>
          <w:top w:w="0" w:type="dxa"/>
          <w:left w:w="0" w:type="dxa"/>
          <w:bottom w:w="0" w:type="dxa"/>
          <w:right w:w="0" w:type="dxa"/>
        </w:tblCellMar>
      </w:tblPr>
      <w:tr>
        <w:trPr>
          <w:trHeight w:val="405"/>
        </w:trPr>
        <w:tc>
          <w:tcPr>
            <w:tcW w:w="1100" w:type="dxa"/>
            <w:vAlign w:val="bottom"/>
          </w:tcPr>
          <w:p>
            <w:pPr>
              <w:spacing w:after="0"/>
              <w:rPr>
                <w:sz w:val="24"/>
                <w:szCs w:val="24"/>
                <w:color w:val="auto"/>
              </w:rPr>
            </w:pPr>
          </w:p>
        </w:tc>
        <w:tc>
          <w:tcPr>
            <w:tcW w:w="1640" w:type="dxa"/>
            <w:vAlign w:val="bottom"/>
          </w:tcPr>
          <w:p>
            <w:pPr>
              <w:spacing w:after="0"/>
              <w:rPr>
                <w:sz w:val="24"/>
                <w:szCs w:val="24"/>
                <w:color w:val="auto"/>
              </w:rPr>
            </w:pPr>
          </w:p>
        </w:tc>
        <w:tc>
          <w:tcPr>
            <w:tcW w:w="2220" w:type="dxa"/>
            <w:vAlign w:val="bottom"/>
          </w:tcPr>
          <w:p>
            <w:pPr>
              <w:spacing w:after="0"/>
              <w:rPr>
                <w:sz w:val="24"/>
                <w:szCs w:val="24"/>
                <w:color w:val="auto"/>
              </w:rPr>
            </w:pPr>
          </w:p>
        </w:tc>
        <w:tc>
          <w:tcPr>
            <w:tcW w:w="3860" w:type="dxa"/>
            <w:vAlign w:val="bottom"/>
          </w:tcPr>
          <w:p>
            <w:pPr>
              <w:spacing w:after="0"/>
              <w:rPr>
                <w:sz w:val="24"/>
                <w:szCs w:val="24"/>
                <w:color w:val="auto"/>
              </w:rPr>
            </w:pPr>
          </w:p>
        </w:tc>
        <w:tc>
          <w:tcPr>
            <w:tcW w:w="3240" w:type="dxa"/>
            <w:vAlign w:val="bottom"/>
          </w:tcPr>
          <w:p>
            <w:pPr>
              <w:ind w:left="1900"/>
              <w:spacing w:after="0" w:line="364" w:lineRule="exact"/>
              <w:rPr>
                <w:sz w:val="20"/>
                <w:szCs w:val="20"/>
                <w:color w:val="auto"/>
              </w:rPr>
            </w:pPr>
            <w:r>
              <w:rPr>
                <w:rFonts w:ascii="Helvetica" w:cs="Helvetica" w:eastAsia="Helvetica" w:hAnsi="Helvetica"/>
                <w:sz w:val="30"/>
                <w:szCs w:val="30"/>
                <w:color w:val="auto"/>
                <w:w w:val="96"/>
              </w:rPr>
              <w:t>a</w:t>
            </w:r>
            <w:r>
              <w:rPr>
                <w:rFonts w:ascii="宋体" w:cs="宋体" w:eastAsia="宋体" w:hAnsi="宋体"/>
                <w:sz w:val="30"/>
                <w:szCs w:val="30"/>
                <w:color w:val="auto"/>
                <w:w w:val="96"/>
              </w:rPr>
              <w:t>：调整期</w:t>
            </w:r>
          </w:p>
        </w:tc>
        <w:tc>
          <w:tcPr>
            <w:tcW w:w="0" w:type="dxa"/>
            <w:vAlign w:val="bottom"/>
          </w:tcPr>
          <w:p>
            <w:pPr>
              <w:spacing w:after="0"/>
              <w:rPr>
                <w:sz w:val="1"/>
                <w:szCs w:val="1"/>
                <w:color w:val="auto"/>
              </w:rPr>
            </w:pPr>
          </w:p>
        </w:tc>
      </w:tr>
      <w:tr>
        <w:trPr>
          <w:trHeight w:val="364"/>
        </w:trPr>
        <w:tc>
          <w:tcPr>
            <w:tcW w:w="1100" w:type="dxa"/>
            <w:vAlign w:val="bottom"/>
          </w:tcPr>
          <w:p>
            <w:pPr>
              <w:spacing w:after="0"/>
              <w:rPr>
                <w:sz w:val="24"/>
                <w:szCs w:val="24"/>
                <w:color w:val="auto"/>
              </w:rPr>
            </w:pPr>
          </w:p>
        </w:tc>
        <w:tc>
          <w:tcPr>
            <w:tcW w:w="1640" w:type="dxa"/>
            <w:vAlign w:val="bottom"/>
          </w:tcPr>
          <w:p>
            <w:pPr>
              <w:spacing w:after="0"/>
              <w:rPr>
                <w:sz w:val="24"/>
                <w:szCs w:val="24"/>
                <w:color w:val="auto"/>
              </w:rPr>
            </w:pPr>
          </w:p>
        </w:tc>
        <w:tc>
          <w:tcPr>
            <w:tcW w:w="2220" w:type="dxa"/>
            <w:vAlign w:val="bottom"/>
          </w:tcPr>
          <w:p>
            <w:pPr>
              <w:spacing w:after="0"/>
              <w:rPr>
                <w:sz w:val="24"/>
                <w:szCs w:val="24"/>
                <w:color w:val="auto"/>
              </w:rPr>
            </w:pPr>
          </w:p>
        </w:tc>
        <w:tc>
          <w:tcPr>
            <w:tcW w:w="3860" w:type="dxa"/>
            <w:vAlign w:val="bottom"/>
          </w:tcPr>
          <w:p>
            <w:pPr>
              <w:spacing w:after="0"/>
              <w:rPr>
                <w:sz w:val="24"/>
                <w:szCs w:val="24"/>
                <w:color w:val="auto"/>
              </w:rPr>
            </w:pPr>
          </w:p>
        </w:tc>
        <w:tc>
          <w:tcPr>
            <w:tcW w:w="3240" w:type="dxa"/>
            <w:vAlign w:val="bottom"/>
          </w:tcPr>
          <w:p>
            <w:pPr>
              <w:ind w:left="1900"/>
              <w:spacing w:after="0" w:line="364" w:lineRule="exact"/>
              <w:rPr>
                <w:sz w:val="20"/>
                <w:szCs w:val="20"/>
                <w:color w:val="auto"/>
              </w:rPr>
            </w:pPr>
            <w:r>
              <w:rPr>
                <w:rFonts w:ascii="Helvetica" w:cs="Helvetica" w:eastAsia="Helvetica" w:hAnsi="Helvetica"/>
                <w:sz w:val="30"/>
                <w:szCs w:val="30"/>
                <w:color w:val="auto"/>
                <w:w w:val="96"/>
              </w:rPr>
              <w:t>b</w:t>
            </w:r>
            <w:r>
              <w:rPr>
                <w:rFonts w:ascii="宋体" w:cs="宋体" w:eastAsia="宋体" w:hAnsi="宋体"/>
                <w:sz w:val="30"/>
                <w:szCs w:val="30"/>
                <w:color w:val="auto"/>
                <w:w w:val="96"/>
              </w:rPr>
              <w:t>：对数期</w:t>
            </w:r>
          </w:p>
        </w:tc>
        <w:tc>
          <w:tcPr>
            <w:tcW w:w="0" w:type="dxa"/>
            <w:vAlign w:val="bottom"/>
          </w:tcPr>
          <w:p>
            <w:pPr>
              <w:spacing w:after="0"/>
              <w:rPr>
                <w:sz w:val="1"/>
                <w:szCs w:val="1"/>
                <w:color w:val="auto"/>
              </w:rPr>
            </w:pPr>
          </w:p>
        </w:tc>
      </w:tr>
      <w:tr>
        <w:trPr>
          <w:trHeight w:val="300"/>
        </w:trPr>
        <w:tc>
          <w:tcPr>
            <w:tcW w:w="1100" w:type="dxa"/>
            <w:vAlign w:val="bottom"/>
          </w:tcPr>
          <w:p>
            <w:pPr>
              <w:jc w:val="right"/>
              <w:ind w:right="830"/>
              <w:spacing w:after="0"/>
              <w:rPr>
                <w:sz w:val="20"/>
                <w:szCs w:val="20"/>
                <w:color w:val="auto"/>
              </w:rPr>
            </w:pPr>
            <w:r>
              <w:rPr>
                <w:rFonts w:ascii="Helvetica" w:cs="Helvetica" w:eastAsia="Helvetica" w:hAnsi="Helvetica"/>
                <w:sz w:val="26"/>
                <w:szCs w:val="26"/>
                <w:color w:val="auto"/>
                <w:w w:val="82"/>
              </w:rPr>
              <w:t>0</w:t>
            </w:r>
          </w:p>
        </w:tc>
        <w:tc>
          <w:tcPr>
            <w:tcW w:w="1640" w:type="dxa"/>
            <w:vAlign w:val="bottom"/>
          </w:tcPr>
          <w:p>
            <w:pPr>
              <w:spacing w:after="0"/>
              <w:rPr>
                <w:sz w:val="24"/>
                <w:szCs w:val="24"/>
                <w:color w:val="auto"/>
              </w:rPr>
            </w:pPr>
          </w:p>
        </w:tc>
        <w:tc>
          <w:tcPr>
            <w:tcW w:w="2220" w:type="dxa"/>
            <w:vAlign w:val="bottom"/>
          </w:tcPr>
          <w:p>
            <w:pPr>
              <w:spacing w:after="0"/>
              <w:rPr>
                <w:sz w:val="24"/>
                <w:szCs w:val="24"/>
                <w:color w:val="auto"/>
              </w:rPr>
            </w:pPr>
          </w:p>
        </w:tc>
        <w:tc>
          <w:tcPr>
            <w:tcW w:w="3860" w:type="dxa"/>
            <w:vAlign w:val="bottom"/>
            <w:vMerge w:val="restart"/>
          </w:tcPr>
          <w:p>
            <w:pPr>
              <w:ind w:left="2840"/>
              <w:spacing w:after="0" w:line="297" w:lineRule="exact"/>
              <w:rPr>
                <w:sz w:val="20"/>
                <w:szCs w:val="20"/>
                <w:color w:val="auto"/>
              </w:rPr>
            </w:pPr>
            <w:r>
              <w:rPr>
                <w:rFonts w:ascii="宋体" w:cs="宋体" w:eastAsia="宋体" w:hAnsi="宋体"/>
                <w:sz w:val="26"/>
                <w:szCs w:val="26"/>
                <w:color w:val="auto"/>
              </w:rPr>
              <w:t>时间</w:t>
            </w:r>
          </w:p>
        </w:tc>
        <w:tc>
          <w:tcPr>
            <w:tcW w:w="3240" w:type="dxa"/>
            <w:vAlign w:val="bottom"/>
          </w:tcPr>
          <w:p>
            <w:pPr>
              <w:ind w:left="500"/>
              <w:spacing w:after="0" w:line="300" w:lineRule="exact"/>
              <w:rPr>
                <w:sz w:val="20"/>
                <w:szCs w:val="20"/>
                <w:color w:val="auto"/>
              </w:rPr>
            </w:pPr>
            <w:r>
              <w:rPr>
                <w:rFonts w:ascii="宋体" w:cs="宋体" w:eastAsia="宋体" w:hAnsi="宋体"/>
                <w:sz w:val="30"/>
                <w:szCs w:val="30"/>
                <w:color w:val="auto"/>
              </w:rPr>
              <w:t>说明</w:t>
            </w:r>
          </w:p>
        </w:tc>
        <w:tc>
          <w:tcPr>
            <w:tcW w:w="0" w:type="dxa"/>
            <w:vAlign w:val="bottom"/>
          </w:tcPr>
          <w:p>
            <w:pPr>
              <w:spacing w:after="0"/>
              <w:rPr>
                <w:sz w:val="1"/>
                <w:szCs w:val="1"/>
                <w:color w:val="auto"/>
              </w:rPr>
            </w:pPr>
          </w:p>
        </w:tc>
      </w:tr>
      <w:tr>
        <w:trPr>
          <w:trHeight w:val="240"/>
        </w:trPr>
        <w:tc>
          <w:tcPr>
            <w:tcW w:w="1100" w:type="dxa"/>
            <w:vAlign w:val="bottom"/>
            <w:vMerge w:val="restart"/>
          </w:tcPr>
          <w:p>
            <w:pPr>
              <w:jc w:val="right"/>
              <w:ind w:right="350"/>
              <w:spacing w:after="0"/>
              <w:rPr>
                <w:sz w:val="20"/>
                <w:szCs w:val="20"/>
                <w:color w:val="auto"/>
              </w:rPr>
            </w:pPr>
            <w:r>
              <w:rPr>
                <w:rFonts w:ascii="Helvetica" w:cs="Helvetica" w:eastAsia="Helvetica" w:hAnsi="Helvetica"/>
                <w:sz w:val="26"/>
                <w:szCs w:val="26"/>
                <w:color w:val="auto"/>
              </w:rPr>
              <w:t>a</w:t>
            </w:r>
          </w:p>
        </w:tc>
        <w:tc>
          <w:tcPr>
            <w:tcW w:w="1640" w:type="dxa"/>
            <w:vAlign w:val="bottom"/>
            <w:vMerge w:val="restart"/>
          </w:tcPr>
          <w:p>
            <w:pPr>
              <w:ind w:left="480"/>
              <w:spacing w:after="0"/>
              <w:rPr>
                <w:sz w:val="20"/>
                <w:szCs w:val="20"/>
                <w:color w:val="auto"/>
              </w:rPr>
            </w:pPr>
            <w:r>
              <w:rPr>
                <w:rFonts w:ascii="Helvetica" w:cs="Helvetica" w:eastAsia="Helvetica" w:hAnsi="Helvetica"/>
                <w:sz w:val="26"/>
                <w:szCs w:val="26"/>
                <w:color w:val="auto"/>
              </w:rPr>
              <w:t>b</w:t>
            </w:r>
          </w:p>
        </w:tc>
        <w:tc>
          <w:tcPr>
            <w:tcW w:w="2220" w:type="dxa"/>
            <w:vAlign w:val="bottom"/>
            <w:vMerge w:val="restart"/>
          </w:tcPr>
          <w:p>
            <w:pPr>
              <w:ind w:left="1000"/>
              <w:spacing w:after="0"/>
              <w:rPr>
                <w:sz w:val="20"/>
                <w:szCs w:val="20"/>
                <w:color w:val="auto"/>
              </w:rPr>
            </w:pPr>
            <w:r>
              <w:rPr>
                <w:rFonts w:ascii="Helvetica" w:cs="Helvetica" w:eastAsia="Helvetica" w:hAnsi="Helvetica"/>
                <w:sz w:val="26"/>
                <w:szCs w:val="26"/>
                <w:color w:val="auto"/>
              </w:rPr>
              <w:t>c</w:t>
            </w:r>
          </w:p>
        </w:tc>
        <w:tc>
          <w:tcPr>
            <w:tcW w:w="3860" w:type="dxa"/>
            <w:vAlign w:val="bottom"/>
            <w:vMerge w:val="continue"/>
          </w:tcPr>
          <w:p>
            <w:pPr>
              <w:spacing w:after="0"/>
              <w:rPr>
                <w:sz w:val="20"/>
                <w:szCs w:val="20"/>
                <w:color w:val="auto"/>
              </w:rPr>
            </w:pPr>
          </w:p>
        </w:tc>
        <w:tc>
          <w:tcPr>
            <w:tcW w:w="3240" w:type="dxa"/>
            <w:vAlign w:val="bottom"/>
          </w:tcPr>
          <w:p>
            <w:pPr>
              <w:ind w:left="1900"/>
              <w:spacing w:after="0" w:line="239" w:lineRule="exact"/>
              <w:rPr>
                <w:sz w:val="20"/>
                <w:szCs w:val="20"/>
                <w:color w:val="auto"/>
              </w:rPr>
            </w:pPr>
            <w:r>
              <w:rPr>
                <w:rFonts w:ascii="Helvetica" w:cs="Helvetica" w:eastAsia="Helvetica" w:hAnsi="Helvetica"/>
                <w:sz w:val="26"/>
                <w:szCs w:val="26"/>
                <w:color w:val="auto"/>
              </w:rPr>
              <w:t>c</w:t>
            </w:r>
            <w:r>
              <w:rPr>
                <w:rFonts w:ascii="宋体" w:cs="宋体" w:eastAsia="宋体" w:hAnsi="宋体"/>
                <w:sz w:val="26"/>
                <w:szCs w:val="26"/>
                <w:color w:val="auto"/>
              </w:rPr>
              <w:t>：稳定期</w:t>
            </w:r>
          </w:p>
        </w:tc>
        <w:tc>
          <w:tcPr>
            <w:tcW w:w="0" w:type="dxa"/>
            <w:vAlign w:val="bottom"/>
          </w:tcPr>
          <w:p>
            <w:pPr>
              <w:spacing w:after="0"/>
              <w:rPr>
                <w:sz w:val="1"/>
                <w:szCs w:val="1"/>
                <w:color w:val="auto"/>
              </w:rPr>
            </w:pPr>
          </w:p>
        </w:tc>
      </w:tr>
      <w:tr>
        <w:trPr>
          <w:trHeight w:val="353"/>
        </w:trPr>
        <w:tc>
          <w:tcPr>
            <w:tcW w:w="1100" w:type="dxa"/>
            <w:vAlign w:val="bottom"/>
            <w:vMerge w:val="continue"/>
          </w:tcPr>
          <w:p>
            <w:pPr>
              <w:spacing w:after="0"/>
              <w:rPr>
                <w:sz w:val="24"/>
                <w:szCs w:val="24"/>
                <w:color w:val="auto"/>
              </w:rPr>
            </w:pPr>
          </w:p>
        </w:tc>
        <w:tc>
          <w:tcPr>
            <w:tcW w:w="1640" w:type="dxa"/>
            <w:vAlign w:val="bottom"/>
            <w:vMerge w:val="continue"/>
          </w:tcPr>
          <w:p>
            <w:pPr>
              <w:spacing w:after="0"/>
              <w:rPr>
                <w:sz w:val="24"/>
                <w:szCs w:val="24"/>
                <w:color w:val="auto"/>
              </w:rPr>
            </w:pPr>
          </w:p>
        </w:tc>
        <w:tc>
          <w:tcPr>
            <w:tcW w:w="2220" w:type="dxa"/>
            <w:vAlign w:val="bottom"/>
            <w:vMerge w:val="continue"/>
          </w:tcPr>
          <w:p>
            <w:pPr>
              <w:spacing w:after="0"/>
              <w:rPr>
                <w:sz w:val="24"/>
                <w:szCs w:val="24"/>
                <w:color w:val="auto"/>
              </w:rPr>
            </w:pPr>
          </w:p>
        </w:tc>
        <w:tc>
          <w:tcPr>
            <w:tcW w:w="3860" w:type="dxa"/>
            <w:vAlign w:val="bottom"/>
          </w:tcPr>
          <w:p>
            <w:pPr>
              <w:ind w:left="1080"/>
              <w:spacing w:after="0"/>
              <w:rPr>
                <w:sz w:val="20"/>
                <w:szCs w:val="20"/>
                <w:color w:val="auto"/>
              </w:rPr>
            </w:pPr>
            <w:r>
              <w:rPr>
                <w:rFonts w:ascii="Helvetica" w:cs="Helvetica" w:eastAsia="Helvetica" w:hAnsi="Helvetica"/>
                <w:sz w:val="26"/>
                <w:szCs w:val="26"/>
                <w:color w:val="auto"/>
              </w:rPr>
              <w:t>d</w:t>
            </w:r>
          </w:p>
        </w:tc>
        <w:tc>
          <w:tcPr>
            <w:tcW w:w="3240" w:type="dxa"/>
            <w:vAlign w:val="bottom"/>
            <w:vMerge w:val="restart"/>
          </w:tcPr>
          <w:p>
            <w:pPr>
              <w:ind w:left="1900"/>
              <w:spacing w:after="0" w:line="364" w:lineRule="exact"/>
              <w:rPr>
                <w:sz w:val="20"/>
                <w:szCs w:val="20"/>
                <w:color w:val="auto"/>
              </w:rPr>
            </w:pPr>
            <w:r>
              <w:rPr>
                <w:rFonts w:ascii="Helvetica" w:cs="Helvetica" w:eastAsia="Helvetica" w:hAnsi="Helvetica"/>
                <w:sz w:val="30"/>
                <w:szCs w:val="30"/>
                <w:color w:val="auto"/>
                <w:w w:val="96"/>
              </w:rPr>
              <w:t>d</w:t>
            </w:r>
            <w:r>
              <w:rPr>
                <w:rFonts w:ascii="宋体" w:cs="宋体" w:eastAsia="宋体" w:hAnsi="宋体"/>
                <w:sz w:val="30"/>
                <w:szCs w:val="30"/>
                <w:color w:val="auto"/>
                <w:w w:val="96"/>
              </w:rPr>
              <w:t>：衰亡期</w:t>
            </w:r>
          </w:p>
        </w:tc>
        <w:tc>
          <w:tcPr>
            <w:tcW w:w="0" w:type="dxa"/>
            <w:vAlign w:val="bottom"/>
          </w:tcPr>
          <w:p>
            <w:pPr>
              <w:spacing w:after="0"/>
              <w:rPr>
                <w:sz w:val="1"/>
                <w:szCs w:val="1"/>
                <w:color w:val="auto"/>
              </w:rPr>
            </w:pPr>
          </w:p>
        </w:tc>
      </w:tr>
      <w:tr>
        <w:trPr>
          <w:trHeight w:val="183"/>
        </w:trPr>
        <w:tc>
          <w:tcPr>
            <w:tcW w:w="1100" w:type="dxa"/>
            <w:vAlign w:val="bottom"/>
          </w:tcPr>
          <w:p>
            <w:pPr>
              <w:spacing w:after="0"/>
              <w:rPr>
                <w:sz w:val="15"/>
                <w:szCs w:val="15"/>
                <w:color w:val="auto"/>
              </w:rPr>
            </w:pPr>
          </w:p>
        </w:tc>
        <w:tc>
          <w:tcPr>
            <w:tcW w:w="1640" w:type="dxa"/>
            <w:vAlign w:val="bottom"/>
          </w:tcPr>
          <w:p>
            <w:pPr>
              <w:spacing w:after="0"/>
              <w:rPr>
                <w:sz w:val="15"/>
                <w:szCs w:val="15"/>
                <w:color w:val="auto"/>
              </w:rPr>
            </w:pPr>
          </w:p>
        </w:tc>
        <w:tc>
          <w:tcPr>
            <w:tcW w:w="2220" w:type="dxa"/>
            <w:vAlign w:val="bottom"/>
          </w:tcPr>
          <w:p>
            <w:pPr>
              <w:spacing w:after="0"/>
              <w:rPr>
                <w:sz w:val="15"/>
                <w:szCs w:val="15"/>
                <w:color w:val="auto"/>
              </w:rPr>
            </w:pPr>
          </w:p>
        </w:tc>
        <w:tc>
          <w:tcPr>
            <w:tcW w:w="3860" w:type="dxa"/>
            <w:vAlign w:val="bottom"/>
          </w:tcPr>
          <w:p>
            <w:pPr>
              <w:spacing w:after="0"/>
              <w:rPr>
                <w:sz w:val="15"/>
                <w:szCs w:val="15"/>
                <w:color w:val="auto"/>
              </w:rPr>
            </w:pPr>
          </w:p>
        </w:tc>
        <w:tc>
          <w:tcPr>
            <w:tcW w:w="3240" w:type="dxa"/>
            <w:vAlign w:val="bottom"/>
            <w:vMerge w:val="continue"/>
          </w:tcPr>
          <w:p>
            <w:pPr>
              <w:spacing w:after="0"/>
              <w:rPr>
                <w:sz w:val="15"/>
                <w:szCs w:val="15"/>
                <w:color w:val="auto"/>
              </w:rPr>
            </w:pPr>
          </w:p>
        </w:tc>
        <w:tc>
          <w:tcPr>
            <w:tcW w:w="0" w:type="dxa"/>
            <w:vAlign w:val="bottom"/>
          </w:tcPr>
          <w:p>
            <w:pPr>
              <w:spacing w:after="0"/>
              <w:rPr>
                <w:sz w:val="1"/>
                <w:szCs w:val="1"/>
                <w:color w:val="auto"/>
              </w:rPr>
            </w:pPr>
          </w:p>
        </w:tc>
      </w:tr>
    </w:tbl>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8" w:lineRule="exact"/>
        <w:rPr>
          <w:sz w:val="20"/>
          <w:szCs w:val="20"/>
          <w:color w:val="auto"/>
        </w:rPr>
      </w:pPr>
    </w:p>
    <w:p>
      <w:pPr>
        <w:ind w:left="840"/>
        <w:spacing w:after="0" w:line="534" w:lineRule="exact"/>
        <w:rPr>
          <w:sz w:val="20"/>
          <w:szCs w:val="20"/>
          <w:color w:val="auto"/>
        </w:rPr>
      </w:pPr>
      <w:r>
        <w:rPr>
          <w:rFonts w:ascii="Helvetica" w:cs="Helvetica" w:eastAsia="Helvetica" w:hAnsi="Helvetica"/>
          <w:sz w:val="44"/>
          <w:szCs w:val="44"/>
          <w:color w:val="auto"/>
        </w:rPr>
        <w:t xml:space="preserve">2.32 </w:t>
      </w:r>
      <w:r>
        <w:rPr>
          <w:rFonts w:ascii="宋体" w:cs="宋体" w:eastAsia="宋体" w:hAnsi="宋体"/>
          <w:sz w:val="44"/>
          <w:szCs w:val="44"/>
          <w:color w:val="auto"/>
        </w:rPr>
        <w:t>发酵工程简介</w:t>
      </w:r>
    </w:p>
    <w:p>
      <w:pPr>
        <w:sectPr>
          <w:pgSz w:w="19160" w:h="27080" w:orient="portrait"/>
          <w:cols w:equalWidth="0" w:num="1">
            <w:col w:w="16280"/>
          </w:cols>
          <w:pgMar w:left="1440" w:top="1440" w:right="1440" w:bottom="144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33" w:lineRule="exact"/>
        <w:rPr>
          <w:sz w:val="20"/>
          <w:szCs w:val="20"/>
          <w:color w:val="auto"/>
        </w:rPr>
      </w:pPr>
    </w:p>
    <w:p>
      <w:pPr>
        <w:jc w:val="right"/>
        <w:ind w:right="120"/>
        <w:spacing w:after="0" w:line="343" w:lineRule="exact"/>
        <w:rPr>
          <w:sz w:val="20"/>
          <w:szCs w:val="20"/>
          <w:color w:val="auto"/>
        </w:rPr>
      </w:pPr>
      <w:r>
        <w:rPr>
          <w:rFonts w:ascii="宋体" w:cs="宋体" w:eastAsia="宋体" w:hAnsi="宋体"/>
          <w:sz w:val="30"/>
          <w:szCs w:val="30"/>
          <w:color w:val="auto"/>
        </w:rPr>
        <w:t>概念</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8" w:lineRule="exact"/>
        <w:rPr>
          <w:sz w:val="20"/>
          <w:szCs w:val="20"/>
          <w:color w:val="auto"/>
        </w:rPr>
      </w:pPr>
    </w:p>
    <w:p>
      <w:pPr>
        <w:ind w:left="920"/>
        <w:spacing w:after="0" w:line="343" w:lineRule="exact"/>
        <w:rPr>
          <w:sz w:val="20"/>
          <w:szCs w:val="20"/>
          <w:color w:val="auto"/>
        </w:rPr>
      </w:pPr>
      <w:r>
        <w:rPr>
          <w:rFonts w:ascii="宋体" w:cs="宋体" w:eastAsia="宋体" w:hAnsi="宋体"/>
          <w:sz w:val="30"/>
          <w:szCs w:val="30"/>
          <w:color w:val="auto"/>
        </w:rPr>
        <w:t>发</w:t>
      </w:r>
    </w:p>
    <w:p>
      <w:pPr>
        <w:ind w:left="920"/>
        <w:spacing w:after="0" w:line="272" w:lineRule="exact"/>
        <w:tabs>
          <w:tab w:leader="none" w:pos="2500" w:val="left"/>
        </w:tabs>
        <w:rPr>
          <w:sz w:val="20"/>
          <w:szCs w:val="20"/>
          <w:color w:val="auto"/>
        </w:rPr>
      </w:pPr>
      <w:r>
        <w:rPr>
          <w:rFonts w:ascii="宋体" w:cs="宋体" w:eastAsia="宋体" w:hAnsi="宋体"/>
          <w:sz w:val="31"/>
          <w:szCs w:val="31"/>
          <w:color w:val="auto"/>
          <w:vertAlign w:val="superscript"/>
        </w:rPr>
        <w:t>酵</w:t>
      </w:r>
      <w:r>
        <w:rPr>
          <w:sz w:val="20"/>
          <w:szCs w:val="20"/>
          <w:color w:val="auto"/>
        </w:rPr>
        <w:tab/>
      </w:r>
      <w:r>
        <w:rPr>
          <w:rFonts w:ascii="宋体" w:cs="宋体" w:eastAsia="宋体" w:hAnsi="宋体"/>
          <w:sz w:val="20"/>
          <w:szCs w:val="20"/>
          <w:color w:val="auto"/>
        </w:rPr>
        <w:t>内容</w:t>
      </w:r>
    </w:p>
    <w:p>
      <w:pPr>
        <w:spacing w:after="0" w:line="74" w:lineRule="exact"/>
        <w:rPr>
          <w:sz w:val="20"/>
          <w:szCs w:val="20"/>
          <w:color w:val="auto"/>
        </w:rPr>
      </w:pPr>
    </w:p>
    <w:p>
      <w:pPr>
        <w:ind w:left="920"/>
        <w:spacing w:after="0" w:line="343" w:lineRule="exact"/>
        <w:rPr>
          <w:sz w:val="20"/>
          <w:szCs w:val="20"/>
          <w:color w:val="auto"/>
        </w:rPr>
      </w:pPr>
      <w:r>
        <w:rPr>
          <w:rFonts w:ascii="宋体" w:cs="宋体" w:eastAsia="宋体" w:hAnsi="宋体"/>
          <w:sz w:val="30"/>
          <w:szCs w:val="30"/>
          <w:color w:val="auto"/>
        </w:rPr>
        <w:t>工</w:t>
      </w:r>
    </w:p>
    <w:p>
      <w:pPr>
        <w:ind w:left="920"/>
        <w:spacing w:after="0" w:line="340" w:lineRule="exact"/>
        <w:rPr>
          <w:sz w:val="20"/>
          <w:szCs w:val="20"/>
          <w:color w:val="auto"/>
        </w:rPr>
      </w:pPr>
      <w:r>
        <w:rPr>
          <w:rFonts w:ascii="宋体" w:cs="宋体" w:eastAsia="宋体" w:hAnsi="宋体"/>
          <w:sz w:val="30"/>
          <w:szCs w:val="30"/>
          <w:color w:val="auto"/>
        </w:rPr>
        <w:t>程</w:t>
      </w:r>
    </w:p>
    <w:p>
      <w:pPr>
        <w:spacing w:after="0" w:line="20" w:lineRule="exact"/>
        <w:rPr>
          <w:sz w:val="20"/>
          <w:szCs w:val="20"/>
          <w:color w:val="auto"/>
        </w:rPr>
      </w:pPr>
      <w:r>
        <w:rPr>
          <w:sz w:val="20"/>
          <w:szCs w:val="20"/>
          <w:color w:val="auto"/>
        </w:rPr>
        <w:br w:type="column"/>
      </w:r>
    </w:p>
    <w:p>
      <w:pPr>
        <w:spacing w:after="0" w:line="373" w:lineRule="exact"/>
        <w:rPr>
          <w:sz w:val="20"/>
          <w:szCs w:val="20"/>
          <w:color w:val="auto"/>
        </w:rPr>
      </w:pPr>
    </w:p>
    <w:p>
      <w:pPr>
        <w:ind w:right="2420"/>
        <w:spacing w:after="0" w:line="424" w:lineRule="exact"/>
        <w:rPr>
          <w:sz w:val="20"/>
          <w:szCs w:val="20"/>
          <w:color w:val="auto"/>
        </w:rPr>
      </w:pPr>
      <w:r>
        <w:rPr>
          <w:rFonts w:ascii="宋体" w:cs="宋体" w:eastAsia="宋体" w:hAnsi="宋体"/>
          <w:sz w:val="30"/>
          <w:szCs w:val="30"/>
          <w:color w:val="auto"/>
        </w:rPr>
        <w:t>采用现代工程技术手段，利用微生物某些特定功能，为人类生产有用产品；或者直接把微生物应用于工业生产过程的一种新技术。</w:t>
      </w:r>
    </w:p>
    <w:p>
      <w:pPr>
        <w:spacing w:after="0" w:line="149" w:lineRule="exact"/>
        <w:rPr>
          <w:sz w:val="20"/>
          <w:szCs w:val="20"/>
          <w:color w:val="auto"/>
        </w:rPr>
      </w:pPr>
    </w:p>
    <w:tbl>
      <w:tblPr>
        <w:tblLayout w:type="fixed"/>
        <w:tblInd w:w="300" w:type="dxa"/>
        <w:tblCellMar>
          <w:top w:w="0" w:type="dxa"/>
          <w:left w:w="0" w:type="dxa"/>
          <w:bottom w:w="0" w:type="dxa"/>
          <w:right w:w="0" w:type="dxa"/>
        </w:tblCellMar>
      </w:tblPr>
      <w:tr>
        <w:trPr>
          <w:trHeight w:val="304"/>
        </w:trPr>
        <w:tc>
          <w:tcPr>
            <w:tcW w:w="1760" w:type="dxa"/>
            <w:vAlign w:val="bottom"/>
          </w:tcPr>
          <w:p>
            <w:pPr>
              <w:spacing w:after="0"/>
              <w:rPr>
                <w:sz w:val="24"/>
                <w:szCs w:val="24"/>
                <w:color w:val="auto"/>
              </w:rPr>
            </w:pPr>
          </w:p>
        </w:tc>
        <w:tc>
          <w:tcPr>
            <w:tcW w:w="3780" w:type="dxa"/>
            <w:vAlign w:val="bottom"/>
          </w:tcPr>
          <w:p>
            <w:pPr>
              <w:ind w:left="260"/>
              <w:spacing w:after="0" w:line="297" w:lineRule="exact"/>
              <w:rPr>
                <w:sz w:val="20"/>
                <w:szCs w:val="20"/>
                <w:color w:val="auto"/>
              </w:rPr>
            </w:pPr>
            <w:r>
              <w:rPr>
                <w:rFonts w:ascii="宋体" w:cs="宋体" w:eastAsia="宋体" w:hAnsi="宋体"/>
                <w:sz w:val="26"/>
                <w:szCs w:val="26"/>
                <w:color w:val="auto"/>
              </w:rPr>
              <w:t>基因诱变——传统，常用。</w:t>
            </w:r>
          </w:p>
        </w:tc>
        <w:tc>
          <w:tcPr>
            <w:tcW w:w="2340" w:type="dxa"/>
            <w:vAlign w:val="bottom"/>
            <w:vMerge w:val="restart"/>
          </w:tcPr>
          <w:p>
            <w:pPr>
              <w:ind w:left="380"/>
              <w:spacing w:after="0" w:line="297" w:lineRule="exact"/>
              <w:rPr>
                <w:sz w:val="20"/>
                <w:szCs w:val="20"/>
                <w:color w:val="auto"/>
              </w:rPr>
            </w:pPr>
            <w:r>
              <w:rPr>
                <w:rFonts w:ascii="宋体" w:cs="宋体" w:eastAsia="宋体" w:hAnsi="宋体"/>
                <w:sz w:val="26"/>
                <w:szCs w:val="26"/>
                <w:color w:val="auto"/>
              </w:rPr>
              <w:t>改变原来基因</w:t>
            </w:r>
          </w:p>
        </w:tc>
        <w:tc>
          <w:tcPr>
            <w:tcW w:w="27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40"/>
        </w:trPr>
        <w:tc>
          <w:tcPr>
            <w:tcW w:w="1760" w:type="dxa"/>
            <w:vAlign w:val="bottom"/>
            <w:vMerge w:val="restart"/>
          </w:tcPr>
          <w:p>
            <w:pPr>
              <w:spacing w:after="0" w:line="343" w:lineRule="exact"/>
              <w:rPr>
                <w:sz w:val="20"/>
                <w:szCs w:val="20"/>
                <w:color w:val="auto"/>
              </w:rPr>
            </w:pPr>
            <w:r>
              <w:rPr>
                <w:rFonts w:ascii="宋体" w:cs="宋体" w:eastAsia="宋体" w:hAnsi="宋体"/>
                <w:sz w:val="30"/>
                <w:szCs w:val="30"/>
                <w:color w:val="auto"/>
              </w:rPr>
              <w:t>菌种选育</w:t>
            </w:r>
          </w:p>
        </w:tc>
        <w:tc>
          <w:tcPr>
            <w:tcW w:w="3780" w:type="dxa"/>
            <w:vAlign w:val="bottom"/>
            <w:vMerge w:val="restart"/>
          </w:tcPr>
          <w:p>
            <w:pPr>
              <w:ind w:left="260"/>
              <w:spacing w:after="0" w:line="297" w:lineRule="exact"/>
              <w:rPr>
                <w:sz w:val="20"/>
                <w:szCs w:val="20"/>
                <w:color w:val="auto"/>
              </w:rPr>
            </w:pPr>
            <w:r>
              <w:rPr>
                <w:rFonts w:ascii="宋体" w:cs="宋体" w:eastAsia="宋体" w:hAnsi="宋体"/>
                <w:sz w:val="26"/>
                <w:szCs w:val="26"/>
                <w:color w:val="auto"/>
              </w:rPr>
              <w:t>基因工程————————</w:t>
            </w:r>
          </w:p>
        </w:tc>
        <w:tc>
          <w:tcPr>
            <w:tcW w:w="2340" w:type="dxa"/>
            <w:vAlign w:val="bottom"/>
            <w:vMerge w:val="continue"/>
          </w:tcPr>
          <w:p>
            <w:pPr>
              <w:spacing w:after="0"/>
              <w:rPr>
                <w:sz w:val="20"/>
                <w:szCs w:val="20"/>
                <w:color w:val="auto"/>
              </w:rPr>
            </w:pPr>
          </w:p>
        </w:tc>
        <w:tc>
          <w:tcPr>
            <w:tcW w:w="2720" w:type="dxa"/>
            <w:vAlign w:val="bottom"/>
          </w:tcPr>
          <w:p>
            <w:pPr>
              <w:spacing w:after="0"/>
              <w:rPr>
                <w:sz w:val="20"/>
                <w:szCs w:val="20"/>
                <w:color w:val="auto"/>
              </w:rPr>
            </w:pPr>
          </w:p>
        </w:tc>
        <w:tc>
          <w:tcPr>
            <w:tcW w:w="0" w:type="dxa"/>
            <w:vAlign w:val="bottom"/>
          </w:tcPr>
          <w:p>
            <w:pPr>
              <w:spacing w:after="0"/>
              <w:rPr>
                <w:sz w:val="1"/>
                <w:szCs w:val="1"/>
                <w:color w:val="auto"/>
              </w:rPr>
            </w:pPr>
          </w:p>
        </w:tc>
      </w:tr>
      <w:tr>
        <w:trPr>
          <w:trHeight w:val="360"/>
        </w:trPr>
        <w:tc>
          <w:tcPr>
            <w:tcW w:w="1760" w:type="dxa"/>
            <w:vAlign w:val="bottom"/>
            <w:vMerge w:val="continue"/>
          </w:tcPr>
          <w:p>
            <w:pPr>
              <w:spacing w:after="0"/>
              <w:rPr>
                <w:sz w:val="24"/>
                <w:szCs w:val="24"/>
                <w:color w:val="auto"/>
              </w:rPr>
            </w:pPr>
          </w:p>
        </w:tc>
        <w:tc>
          <w:tcPr>
            <w:tcW w:w="3780" w:type="dxa"/>
            <w:vAlign w:val="bottom"/>
            <w:vMerge w:val="continue"/>
          </w:tcPr>
          <w:p>
            <w:pPr>
              <w:spacing w:after="0"/>
              <w:rPr>
                <w:sz w:val="24"/>
                <w:szCs w:val="24"/>
                <w:color w:val="auto"/>
              </w:rPr>
            </w:pPr>
          </w:p>
        </w:tc>
        <w:tc>
          <w:tcPr>
            <w:tcW w:w="2340" w:type="dxa"/>
            <w:vAlign w:val="bottom"/>
            <w:vMerge w:val="restart"/>
          </w:tcPr>
          <w:p>
            <w:pPr>
              <w:ind w:left="380"/>
              <w:spacing w:after="0" w:line="297" w:lineRule="exact"/>
              <w:rPr>
                <w:sz w:val="20"/>
                <w:szCs w:val="20"/>
                <w:color w:val="auto"/>
              </w:rPr>
            </w:pPr>
            <w:r>
              <w:rPr>
                <w:rFonts w:ascii="宋体" w:cs="宋体" w:eastAsia="宋体" w:hAnsi="宋体"/>
                <w:sz w:val="26"/>
                <w:szCs w:val="26"/>
                <w:color w:val="auto"/>
              </w:rPr>
              <w:t>转基因</w:t>
            </w:r>
          </w:p>
        </w:tc>
        <w:tc>
          <w:tcPr>
            <w:tcW w:w="2720" w:type="dxa"/>
            <w:vAlign w:val="bottom"/>
          </w:tcPr>
          <w:p>
            <w:pPr>
              <w:ind w:left="380"/>
              <w:spacing w:after="0" w:line="297" w:lineRule="exact"/>
              <w:rPr>
                <w:sz w:val="20"/>
                <w:szCs w:val="20"/>
                <w:color w:val="auto"/>
              </w:rPr>
            </w:pPr>
            <w:r>
              <w:rPr>
                <w:rFonts w:ascii="宋体" w:cs="宋体" w:eastAsia="宋体" w:hAnsi="宋体"/>
                <w:sz w:val="26"/>
                <w:szCs w:val="26"/>
                <w:color w:val="auto"/>
                <w:w w:val="99"/>
              </w:rPr>
              <w:t>工程菌（工程细胞）</w:t>
            </w:r>
          </w:p>
        </w:tc>
        <w:tc>
          <w:tcPr>
            <w:tcW w:w="0" w:type="dxa"/>
            <w:vAlign w:val="bottom"/>
          </w:tcPr>
          <w:p>
            <w:pPr>
              <w:spacing w:after="0"/>
              <w:rPr>
                <w:sz w:val="1"/>
                <w:szCs w:val="1"/>
                <w:color w:val="auto"/>
              </w:rPr>
            </w:pPr>
          </w:p>
        </w:tc>
      </w:tr>
      <w:tr>
        <w:trPr>
          <w:trHeight w:val="120"/>
        </w:trPr>
        <w:tc>
          <w:tcPr>
            <w:tcW w:w="1760" w:type="dxa"/>
            <w:vAlign w:val="bottom"/>
          </w:tcPr>
          <w:p>
            <w:pPr>
              <w:spacing w:after="0"/>
              <w:rPr>
                <w:sz w:val="10"/>
                <w:szCs w:val="10"/>
                <w:color w:val="auto"/>
              </w:rPr>
            </w:pPr>
          </w:p>
        </w:tc>
        <w:tc>
          <w:tcPr>
            <w:tcW w:w="3780" w:type="dxa"/>
            <w:vAlign w:val="bottom"/>
            <w:vMerge w:val="restart"/>
          </w:tcPr>
          <w:p>
            <w:pPr>
              <w:ind w:left="260"/>
              <w:spacing w:after="0" w:line="297" w:lineRule="exact"/>
              <w:rPr>
                <w:sz w:val="20"/>
                <w:szCs w:val="20"/>
                <w:color w:val="auto"/>
              </w:rPr>
            </w:pPr>
            <w:r>
              <w:rPr>
                <w:rFonts w:ascii="宋体" w:cs="宋体" w:eastAsia="宋体" w:hAnsi="宋体"/>
                <w:sz w:val="26"/>
                <w:szCs w:val="26"/>
                <w:color w:val="auto"/>
              </w:rPr>
              <w:t>细胞工程——细胞融合</w:t>
            </w:r>
          </w:p>
        </w:tc>
        <w:tc>
          <w:tcPr>
            <w:tcW w:w="2340" w:type="dxa"/>
            <w:vAlign w:val="bottom"/>
            <w:vMerge w:val="continue"/>
          </w:tcPr>
          <w:p>
            <w:pPr>
              <w:spacing w:after="0"/>
              <w:rPr>
                <w:sz w:val="10"/>
                <w:szCs w:val="10"/>
                <w:color w:val="auto"/>
              </w:rPr>
            </w:pPr>
          </w:p>
        </w:tc>
        <w:tc>
          <w:tcPr>
            <w:tcW w:w="272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260"/>
        </w:trPr>
        <w:tc>
          <w:tcPr>
            <w:tcW w:w="1760" w:type="dxa"/>
            <w:vAlign w:val="bottom"/>
          </w:tcPr>
          <w:p>
            <w:pPr>
              <w:spacing w:after="0"/>
              <w:rPr>
                <w:sz w:val="22"/>
                <w:szCs w:val="22"/>
                <w:color w:val="auto"/>
              </w:rPr>
            </w:pPr>
          </w:p>
        </w:tc>
        <w:tc>
          <w:tcPr>
            <w:tcW w:w="3780" w:type="dxa"/>
            <w:vAlign w:val="bottom"/>
            <w:vMerge w:val="continue"/>
          </w:tcPr>
          <w:p>
            <w:pPr>
              <w:spacing w:after="0"/>
              <w:rPr>
                <w:sz w:val="22"/>
                <w:szCs w:val="22"/>
                <w:color w:val="auto"/>
              </w:rPr>
            </w:pPr>
          </w:p>
        </w:tc>
        <w:tc>
          <w:tcPr>
            <w:tcW w:w="2340" w:type="dxa"/>
            <w:vAlign w:val="bottom"/>
          </w:tcPr>
          <w:p>
            <w:pPr>
              <w:spacing w:after="0"/>
              <w:rPr>
                <w:sz w:val="22"/>
                <w:szCs w:val="22"/>
                <w:color w:val="auto"/>
              </w:rPr>
            </w:pPr>
          </w:p>
        </w:tc>
        <w:tc>
          <w:tcPr>
            <w:tcW w:w="272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500"/>
        </w:trPr>
        <w:tc>
          <w:tcPr>
            <w:tcW w:w="1760" w:type="dxa"/>
            <w:vAlign w:val="bottom"/>
            <w:vMerge w:val="restart"/>
          </w:tcPr>
          <w:p>
            <w:pPr>
              <w:spacing w:after="0" w:line="343" w:lineRule="exact"/>
              <w:rPr>
                <w:sz w:val="20"/>
                <w:szCs w:val="20"/>
                <w:color w:val="auto"/>
              </w:rPr>
            </w:pPr>
            <w:r>
              <w:rPr>
                <w:rFonts w:ascii="宋体" w:cs="宋体" w:eastAsia="宋体" w:hAnsi="宋体"/>
                <w:sz w:val="30"/>
                <w:szCs w:val="30"/>
                <w:color w:val="auto"/>
              </w:rPr>
              <w:t>培养基配制</w:t>
            </w:r>
          </w:p>
        </w:tc>
        <w:tc>
          <w:tcPr>
            <w:tcW w:w="3780" w:type="dxa"/>
            <w:vAlign w:val="bottom"/>
          </w:tcPr>
          <w:p>
            <w:pPr>
              <w:ind w:left="580"/>
              <w:spacing w:after="0" w:line="297" w:lineRule="exact"/>
              <w:rPr>
                <w:sz w:val="20"/>
                <w:szCs w:val="20"/>
                <w:color w:val="auto"/>
              </w:rPr>
            </w:pPr>
            <w:r>
              <w:rPr>
                <w:rFonts w:ascii="宋体" w:cs="宋体" w:eastAsia="宋体" w:hAnsi="宋体"/>
                <w:sz w:val="26"/>
                <w:szCs w:val="26"/>
                <w:color w:val="auto"/>
              </w:rPr>
              <w:t>（三要原则）</w:t>
            </w:r>
          </w:p>
        </w:tc>
        <w:tc>
          <w:tcPr>
            <w:tcW w:w="2340" w:type="dxa"/>
            <w:vAlign w:val="bottom"/>
          </w:tcPr>
          <w:p>
            <w:pPr>
              <w:spacing w:after="0"/>
              <w:rPr>
                <w:sz w:val="24"/>
                <w:szCs w:val="24"/>
                <w:color w:val="auto"/>
              </w:rPr>
            </w:pPr>
          </w:p>
        </w:tc>
        <w:tc>
          <w:tcPr>
            <w:tcW w:w="27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14"/>
        </w:trPr>
        <w:tc>
          <w:tcPr>
            <w:tcW w:w="1760" w:type="dxa"/>
            <w:vAlign w:val="bottom"/>
            <w:vMerge w:val="continue"/>
          </w:tcPr>
          <w:p>
            <w:pPr>
              <w:spacing w:after="0"/>
              <w:rPr>
                <w:sz w:val="18"/>
                <w:szCs w:val="18"/>
                <w:color w:val="auto"/>
              </w:rPr>
            </w:pPr>
          </w:p>
        </w:tc>
        <w:tc>
          <w:tcPr>
            <w:tcW w:w="3780" w:type="dxa"/>
            <w:vAlign w:val="bottom"/>
          </w:tcPr>
          <w:p>
            <w:pPr>
              <w:spacing w:after="0"/>
              <w:rPr>
                <w:sz w:val="18"/>
                <w:szCs w:val="18"/>
                <w:color w:val="auto"/>
              </w:rPr>
            </w:pPr>
          </w:p>
        </w:tc>
        <w:tc>
          <w:tcPr>
            <w:tcW w:w="2340" w:type="dxa"/>
            <w:vAlign w:val="bottom"/>
          </w:tcPr>
          <w:p>
            <w:pPr>
              <w:spacing w:after="0"/>
              <w:rPr>
                <w:sz w:val="18"/>
                <w:szCs w:val="18"/>
                <w:color w:val="auto"/>
              </w:rPr>
            </w:pPr>
          </w:p>
        </w:tc>
        <w:tc>
          <w:tcPr>
            <w:tcW w:w="2720" w:type="dxa"/>
            <w:vAlign w:val="bottom"/>
          </w:tcPr>
          <w:p>
            <w:pPr>
              <w:spacing w:after="0"/>
              <w:rPr>
                <w:sz w:val="18"/>
                <w:szCs w:val="18"/>
                <w:color w:val="auto"/>
              </w:rPr>
            </w:pPr>
          </w:p>
        </w:tc>
        <w:tc>
          <w:tcPr>
            <w:tcW w:w="0" w:type="dxa"/>
            <w:vAlign w:val="bottom"/>
          </w:tcPr>
          <w:p>
            <w:pPr>
              <w:spacing w:after="0"/>
              <w:rPr>
                <w:sz w:val="1"/>
                <w:szCs w:val="1"/>
                <w:color w:val="auto"/>
              </w:rPr>
            </w:pPr>
          </w:p>
        </w:tc>
      </w:tr>
    </w:tbl>
    <w:p>
      <w:pPr>
        <w:ind w:left="2640"/>
        <w:spacing w:after="0" w:line="279" w:lineRule="exact"/>
        <w:tabs>
          <w:tab w:leader="none" w:pos="5220" w:val="left"/>
        </w:tabs>
        <w:rPr>
          <w:sz w:val="20"/>
          <w:szCs w:val="20"/>
          <w:color w:val="auto"/>
        </w:rPr>
      </w:pPr>
      <w:r>
        <w:rPr>
          <w:rFonts w:ascii="宋体" w:cs="宋体" w:eastAsia="宋体" w:hAnsi="宋体"/>
          <w:sz w:val="26"/>
          <w:szCs w:val="26"/>
          <w:color w:val="auto"/>
        </w:rPr>
        <w:t>一般步骤：配制调→</w:t>
      </w:r>
      <w:r>
        <w:rPr>
          <w:sz w:val="20"/>
          <w:szCs w:val="20"/>
          <w:color w:val="auto"/>
        </w:rPr>
        <w:tab/>
      </w:r>
      <w:r>
        <w:rPr>
          <w:rFonts w:ascii="Helvetica" w:cs="Helvetica" w:eastAsia="Helvetica" w:hAnsi="Helvetica"/>
          <w:sz w:val="25"/>
          <w:szCs w:val="25"/>
          <w:color w:val="auto"/>
        </w:rPr>
        <w:t xml:space="preserve">pH </w:t>
      </w:r>
      <w:r>
        <w:rPr>
          <w:rFonts w:ascii="宋体" w:cs="宋体" w:eastAsia="宋体" w:hAnsi="宋体"/>
          <w:sz w:val="25"/>
          <w:szCs w:val="25"/>
          <w:color w:val="auto"/>
        </w:rPr>
        <w:t>→分装→灭菌</w:t>
      </w:r>
    </w:p>
    <w:p>
      <w:pPr>
        <w:spacing w:after="0" w:line="327" w:lineRule="exact"/>
        <w:rPr>
          <w:sz w:val="20"/>
          <w:szCs w:val="20"/>
          <w:color w:val="auto"/>
        </w:rPr>
      </w:pPr>
    </w:p>
    <w:p>
      <w:pPr>
        <w:ind w:left="300"/>
        <w:spacing w:after="0" w:line="343" w:lineRule="exact"/>
        <w:tabs>
          <w:tab w:leader="none" w:pos="1400" w:val="left"/>
        </w:tabs>
        <w:rPr>
          <w:sz w:val="20"/>
          <w:szCs w:val="20"/>
          <w:color w:val="auto"/>
        </w:rPr>
      </w:pPr>
      <w:r>
        <w:rPr>
          <w:rFonts w:ascii="宋体" w:cs="宋体" w:eastAsia="宋体" w:hAnsi="宋体"/>
          <w:sz w:val="30"/>
          <w:szCs w:val="30"/>
          <w:color w:val="auto"/>
        </w:rPr>
        <w:t>灭菌</w:t>
      </w:r>
      <w:r>
        <w:rPr>
          <w:sz w:val="20"/>
          <w:szCs w:val="20"/>
          <w:color w:val="auto"/>
        </w:rPr>
        <w:tab/>
      </w:r>
      <w:r>
        <w:rPr>
          <w:rFonts w:ascii="宋体" w:cs="宋体" w:eastAsia="宋体" w:hAnsi="宋体"/>
          <w:sz w:val="30"/>
          <w:szCs w:val="30"/>
          <w:color w:val="auto"/>
        </w:rPr>
        <w:t>严格杀灭培养基和发酵设备中的各种微生物，保证菌种是单一纯种</w:t>
      </w:r>
    </w:p>
    <w:p>
      <w:pPr>
        <w:spacing w:after="0" w:line="200" w:lineRule="exact"/>
        <w:rPr>
          <w:sz w:val="20"/>
          <w:szCs w:val="20"/>
          <w:color w:val="auto"/>
        </w:rPr>
      </w:pPr>
    </w:p>
    <w:p>
      <w:pPr>
        <w:spacing w:after="0" w:line="200" w:lineRule="exact"/>
        <w:rPr>
          <w:sz w:val="20"/>
          <w:szCs w:val="20"/>
          <w:color w:val="auto"/>
        </w:rPr>
      </w:pPr>
    </w:p>
    <w:p>
      <w:pPr>
        <w:spacing w:after="0" w:line="298" w:lineRule="exact"/>
        <w:rPr>
          <w:sz w:val="20"/>
          <w:szCs w:val="20"/>
          <w:color w:val="auto"/>
        </w:rPr>
      </w:pPr>
    </w:p>
    <w:p>
      <w:pPr>
        <w:ind w:left="300"/>
        <w:spacing w:after="0" w:line="343" w:lineRule="exact"/>
        <w:tabs>
          <w:tab w:leader="none" w:pos="3080" w:val="left"/>
        </w:tabs>
        <w:rPr>
          <w:sz w:val="20"/>
          <w:szCs w:val="20"/>
          <w:color w:val="auto"/>
        </w:rPr>
      </w:pPr>
      <w:r>
        <w:rPr>
          <w:rFonts w:ascii="宋体" w:cs="宋体" w:eastAsia="宋体" w:hAnsi="宋体"/>
          <w:sz w:val="30"/>
          <w:szCs w:val="30"/>
          <w:color w:val="auto"/>
        </w:rPr>
        <w:t>扩大培养与接种</w:t>
      </w:r>
      <w:r>
        <w:rPr>
          <w:sz w:val="20"/>
          <w:szCs w:val="20"/>
          <w:color w:val="auto"/>
        </w:rPr>
        <w:tab/>
      </w:r>
      <w:r>
        <w:rPr>
          <w:rFonts w:ascii="宋体" w:cs="宋体" w:eastAsia="宋体" w:hAnsi="宋体"/>
          <w:sz w:val="30"/>
          <w:szCs w:val="30"/>
          <w:color w:val="auto"/>
        </w:rPr>
        <w:t>选育的良种要经多次扩大培养，才能满足大规模生产需要</w:t>
      </w:r>
    </w:p>
    <w:p>
      <w:pPr>
        <w:spacing w:after="0" w:line="378" w:lineRule="exact"/>
        <w:rPr>
          <w:sz w:val="20"/>
          <w:szCs w:val="20"/>
          <w:color w:val="auto"/>
        </w:rPr>
      </w:pPr>
    </w:p>
    <w:p>
      <w:pPr>
        <w:ind w:left="2320"/>
        <w:spacing w:after="0" w:line="343" w:lineRule="exact"/>
        <w:rPr>
          <w:sz w:val="20"/>
          <w:szCs w:val="20"/>
          <w:color w:val="auto"/>
        </w:rPr>
      </w:pPr>
      <w:r>
        <w:rPr>
          <w:rFonts w:ascii="宋体" w:cs="宋体" w:eastAsia="宋体" w:hAnsi="宋体"/>
          <w:sz w:val="30"/>
          <w:szCs w:val="30"/>
          <w:color w:val="auto"/>
        </w:rPr>
        <w:t>①检测菌体数目和产物浓度。</w:t>
      </w:r>
    </w:p>
    <w:p>
      <w:pPr>
        <w:spacing w:after="0" w:line="158" w:lineRule="exact"/>
        <w:rPr>
          <w:sz w:val="20"/>
          <w:szCs w:val="20"/>
          <w:color w:val="auto"/>
        </w:rPr>
      </w:pPr>
    </w:p>
    <w:p>
      <w:pPr>
        <w:ind w:left="300"/>
        <w:spacing w:after="0" w:line="343" w:lineRule="exact"/>
        <w:tabs>
          <w:tab w:leader="none" w:pos="2300" w:val="left"/>
        </w:tabs>
        <w:rPr>
          <w:sz w:val="20"/>
          <w:szCs w:val="20"/>
          <w:color w:val="auto"/>
        </w:rPr>
      </w:pPr>
      <w:r>
        <w:rPr>
          <w:rFonts w:ascii="宋体" w:cs="宋体" w:eastAsia="宋体" w:hAnsi="宋体"/>
          <w:sz w:val="30"/>
          <w:szCs w:val="30"/>
          <w:color w:val="auto"/>
        </w:rPr>
        <w:t>发酵过程</w:t>
      </w:r>
      <w:r>
        <w:rPr>
          <w:sz w:val="20"/>
          <w:szCs w:val="20"/>
          <w:color w:val="auto"/>
        </w:rPr>
        <w:tab/>
      </w:r>
      <w:r>
        <w:rPr>
          <w:rFonts w:ascii="宋体" w:cs="宋体" w:eastAsia="宋体" w:hAnsi="宋体"/>
          <w:sz w:val="30"/>
          <w:szCs w:val="30"/>
          <w:color w:val="auto"/>
        </w:rPr>
        <w:t>②添加培养基组成。</w:t>
      </w:r>
    </w:p>
    <w:p>
      <w:pPr>
        <w:spacing w:after="0" w:line="118" w:lineRule="exact"/>
        <w:rPr>
          <w:sz w:val="20"/>
          <w:szCs w:val="20"/>
          <w:color w:val="auto"/>
        </w:rPr>
      </w:pPr>
    </w:p>
    <w:p>
      <w:pPr>
        <w:ind w:left="2320"/>
        <w:spacing w:after="0" w:line="364" w:lineRule="exact"/>
        <w:tabs>
          <w:tab w:leader="none" w:pos="6700" w:val="left"/>
        </w:tabs>
        <w:rPr>
          <w:sz w:val="20"/>
          <w:szCs w:val="20"/>
          <w:color w:val="auto"/>
        </w:rPr>
      </w:pPr>
      <w:r>
        <w:rPr>
          <w:rFonts w:ascii="宋体" w:cs="宋体" w:eastAsia="宋体" w:hAnsi="宋体"/>
          <w:sz w:val="30"/>
          <w:szCs w:val="30"/>
          <w:color w:val="auto"/>
        </w:rPr>
        <w:t>③严格控制发酵条件（温度、</w:t>
      </w:r>
      <w:r>
        <w:rPr>
          <w:sz w:val="20"/>
          <w:szCs w:val="20"/>
          <w:color w:val="auto"/>
        </w:rPr>
        <w:tab/>
      </w:r>
      <w:r>
        <w:rPr>
          <w:rFonts w:ascii="Helvetica" w:cs="Helvetica" w:eastAsia="Helvetica" w:hAnsi="Helvetica"/>
          <w:sz w:val="30"/>
          <w:szCs w:val="30"/>
          <w:color w:val="auto"/>
        </w:rPr>
        <w:t>pH</w:t>
      </w:r>
      <w:r>
        <w:rPr>
          <w:rFonts w:ascii="宋体" w:cs="宋体" w:eastAsia="宋体" w:hAnsi="宋体"/>
          <w:sz w:val="30"/>
          <w:szCs w:val="30"/>
          <w:color w:val="auto"/>
        </w:rPr>
        <w:t>、溶氧、通气量、转速）</w:t>
      </w:r>
    </w:p>
    <w:p>
      <w:pPr>
        <w:spacing w:after="0" w:line="200" w:lineRule="exact"/>
        <w:rPr>
          <w:sz w:val="20"/>
          <w:szCs w:val="20"/>
          <w:color w:val="auto"/>
        </w:rPr>
      </w:pPr>
    </w:p>
    <w:p>
      <w:pPr>
        <w:sectPr>
          <w:pgSz w:w="19160" w:h="27080" w:orient="portrait"/>
          <w:cols w:equalWidth="0" w:num="2">
            <w:col w:w="3240" w:space="720"/>
            <w:col w:w="12320"/>
          </w:cols>
          <w:pgMar w:left="1440" w:top="1440" w:right="1440" w:bottom="1440" w:gutter="0" w:footer="0" w:header="0"/>
          <w:type w:val="continuous"/>
        </w:sectPr>
      </w:pPr>
    </w:p>
    <w:p>
      <w:pPr>
        <w:spacing w:after="0" w:line="336" w:lineRule="exact"/>
        <w:rPr>
          <w:sz w:val="20"/>
          <w:szCs w:val="20"/>
          <w:color w:val="auto"/>
        </w:rPr>
      </w:pPr>
    </w:p>
    <w:p>
      <w:pPr>
        <w:ind w:left="7180"/>
        <w:spacing w:after="0" w:line="343" w:lineRule="exact"/>
        <w:tabs>
          <w:tab w:leader="none" w:pos="8940" w:val="left"/>
        </w:tabs>
        <w:rPr>
          <w:sz w:val="20"/>
          <w:szCs w:val="20"/>
          <w:color w:val="auto"/>
        </w:rPr>
      </w:pPr>
      <w:r>
        <w:rPr>
          <w:rFonts w:ascii="宋体" w:cs="宋体" w:eastAsia="宋体" w:hAnsi="宋体"/>
          <w:sz w:val="30"/>
          <w:szCs w:val="30"/>
          <w:color w:val="auto"/>
        </w:rPr>
        <w:t>代谢产物</w:t>
      </w:r>
      <w:r>
        <w:rPr>
          <w:sz w:val="20"/>
          <w:szCs w:val="20"/>
          <w:color w:val="auto"/>
        </w:rPr>
        <w:tab/>
      </w:r>
      <w:r>
        <w:rPr>
          <w:rFonts w:ascii="宋体" w:cs="宋体" w:eastAsia="宋体" w:hAnsi="宋体"/>
          <w:sz w:val="30"/>
          <w:szCs w:val="30"/>
          <w:color w:val="auto"/>
        </w:rPr>
        <w:t>蒸馏、萃取、离子交换等方法提取</w:t>
      </w:r>
    </w:p>
    <w:p>
      <w:pPr>
        <w:spacing w:after="0" w:line="138" w:lineRule="exact"/>
        <w:rPr>
          <w:sz w:val="20"/>
          <w:szCs w:val="20"/>
          <w:color w:val="auto"/>
        </w:rPr>
      </w:pPr>
    </w:p>
    <w:p>
      <w:pPr>
        <w:ind w:left="4260"/>
        <w:spacing w:after="0" w:line="343" w:lineRule="exact"/>
        <w:rPr>
          <w:sz w:val="20"/>
          <w:szCs w:val="20"/>
          <w:color w:val="auto"/>
        </w:rPr>
      </w:pPr>
      <w:r>
        <w:rPr>
          <w:rFonts w:ascii="宋体" w:cs="宋体" w:eastAsia="宋体" w:hAnsi="宋体"/>
          <w:sz w:val="30"/>
          <w:szCs w:val="30"/>
          <w:color w:val="auto"/>
        </w:rPr>
        <w:t>分离提纯产品</w:t>
      </w:r>
    </w:p>
    <w:p>
      <w:pPr>
        <w:spacing w:after="0" w:line="178" w:lineRule="exact"/>
        <w:rPr>
          <w:sz w:val="20"/>
          <w:szCs w:val="20"/>
          <w:color w:val="auto"/>
        </w:rPr>
      </w:pPr>
    </w:p>
    <w:p>
      <w:pPr>
        <w:ind w:left="7180"/>
        <w:spacing w:after="0" w:line="343" w:lineRule="exact"/>
        <w:tabs>
          <w:tab w:leader="none" w:pos="8960" w:val="left"/>
        </w:tabs>
        <w:rPr>
          <w:sz w:val="20"/>
          <w:szCs w:val="20"/>
          <w:color w:val="auto"/>
        </w:rPr>
      </w:pPr>
      <w:r>
        <w:rPr>
          <w:rFonts w:ascii="宋体" w:cs="宋体" w:eastAsia="宋体" w:hAnsi="宋体"/>
          <w:sz w:val="30"/>
          <w:szCs w:val="30"/>
          <w:color w:val="auto"/>
        </w:rPr>
        <w:t>菌体本身</w:t>
      </w:r>
      <w:r>
        <w:rPr>
          <w:sz w:val="20"/>
          <w:szCs w:val="20"/>
          <w:color w:val="auto"/>
        </w:rPr>
        <w:tab/>
      </w:r>
      <w:r>
        <w:rPr>
          <w:rFonts w:ascii="宋体" w:cs="宋体" w:eastAsia="宋体" w:hAnsi="宋体"/>
          <w:sz w:val="30"/>
          <w:szCs w:val="30"/>
          <w:color w:val="auto"/>
        </w:rPr>
        <w:t>过滤、沉淀等方法分离</w:t>
      </w:r>
    </w:p>
    <w:p>
      <w:pPr>
        <w:spacing w:after="0" w:line="200" w:lineRule="exact"/>
        <w:rPr>
          <w:sz w:val="20"/>
          <w:szCs w:val="20"/>
          <w:color w:val="auto"/>
        </w:rPr>
      </w:pPr>
    </w:p>
    <w:p>
      <w:pPr>
        <w:spacing w:after="0" w:line="200" w:lineRule="exact"/>
        <w:rPr>
          <w:sz w:val="20"/>
          <w:szCs w:val="20"/>
          <w:color w:val="auto"/>
        </w:rPr>
      </w:pPr>
    </w:p>
    <w:p>
      <w:pPr>
        <w:spacing w:after="0" w:line="318" w:lineRule="exact"/>
        <w:rPr>
          <w:sz w:val="20"/>
          <w:szCs w:val="20"/>
          <w:color w:val="auto"/>
        </w:rPr>
      </w:pPr>
    </w:p>
    <w:p>
      <w:pPr>
        <w:ind w:left="4260"/>
        <w:spacing w:after="0" w:line="343" w:lineRule="exact"/>
        <w:tabs>
          <w:tab w:leader="none" w:pos="7340" w:val="left"/>
        </w:tabs>
        <w:rPr>
          <w:sz w:val="20"/>
          <w:szCs w:val="20"/>
          <w:color w:val="auto"/>
        </w:rPr>
      </w:pPr>
      <w:r>
        <w:rPr>
          <w:rFonts w:ascii="宋体" w:cs="宋体" w:eastAsia="宋体" w:hAnsi="宋体"/>
          <w:sz w:val="30"/>
          <w:szCs w:val="30"/>
          <w:color w:val="auto"/>
        </w:rPr>
        <w:t>医药工业上的应用</w:t>
      </w:r>
      <w:r>
        <w:rPr>
          <w:sz w:val="20"/>
          <w:szCs w:val="20"/>
          <w:color w:val="auto"/>
        </w:rPr>
        <w:tab/>
      </w:r>
      <w:r>
        <w:rPr>
          <w:rFonts w:ascii="宋体" w:cs="宋体" w:eastAsia="宋体" w:hAnsi="宋体"/>
          <w:sz w:val="30"/>
          <w:szCs w:val="30"/>
          <w:color w:val="auto"/>
        </w:rPr>
        <w:t>生产抗生素、维生素、动物激素、氨基酸、核苷酸等</w:t>
      </w:r>
    </w:p>
    <w:p>
      <w:pPr>
        <w:spacing w:after="0" w:line="380" w:lineRule="exact"/>
        <w:rPr>
          <w:sz w:val="20"/>
          <w:szCs w:val="20"/>
          <w:color w:val="auto"/>
        </w:rPr>
      </w:pPr>
    </w:p>
    <w:p>
      <w:pPr>
        <w:ind w:left="7860"/>
        <w:spacing w:after="0" w:line="343" w:lineRule="exact"/>
        <w:tabs>
          <w:tab w:leader="none" w:pos="11020" w:val="left"/>
        </w:tabs>
        <w:rPr>
          <w:sz w:val="20"/>
          <w:szCs w:val="20"/>
          <w:color w:val="auto"/>
        </w:rPr>
      </w:pPr>
      <w:r>
        <w:rPr>
          <w:rFonts w:ascii="宋体" w:cs="宋体" w:eastAsia="宋体" w:hAnsi="宋体"/>
          <w:sz w:val="30"/>
          <w:szCs w:val="30"/>
          <w:color w:val="auto"/>
        </w:rPr>
        <w:t>生产传统发酵产品</w:t>
      </w:r>
      <w:r>
        <w:rPr>
          <w:sz w:val="20"/>
          <w:szCs w:val="20"/>
          <w:color w:val="auto"/>
        </w:rPr>
        <w:tab/>
      </w:r>
      <w:r>
        <w:rPr>
          <w:rFonts w:ascii="宋体" w:cs="宋体" w:eastAsia="宋体" w:hAnsi="宋体"/>
          <w:sz w:val="30"/>
          <w:szCs w:val="30"/>
          <w:color w:val="auto"/>
        </w:rPr>
        <w:t>啤酒、果酒、食醋等</w:t>
      </w:r>
    </w:p>
    <w:p>
      <w:pPr>
        <w:ind w:left="2520"/>
        <w:spacing w:after="0" w:line="306" w:lineRule="exact"/>
        <w:rPr>
          <w:sz w:val="20"/>
          <w:szCs w:val="20"/>
          <w:color w:val="auto"/>
        </w:rPr>
      </w:pPr>
      <w:r>
        <w:rPr>
          <w:rFonts w:ascii="宋体" w:cs="宋体" w:eastAsia="宋体" w:hAnsi="宋体"/>
          <w:sz w:val="30"/>
          <w:szCs w:val="30"/>
          <w:color w:val="auto"/>
        </w:rPr>
        <w:t>应用</w:t>
      </w:r>
    </w:p>
    <w:p>
      <w:pPr>
        <w:spacing w:after="0" w:line="393" w:lineRule="exact"/>
        <w:rPr>
          <w:sz w:val="20"/>
          <w:szCs w:val="20"/>
          <w:color w:val="auto"/>
        </w:rPr>
      </w:pPr>
    </w:p>
    <w:p>
      <w:pPr>
        <w:jc w:val="both"/>
        <w:ind w:left="7860"/>
        <w:spacing w:after="0" w:line="343" w:lineRule="exact"/>
        <w:tabs>
          <w:tab w:leader="none" w:pos="10680" w:val="left"/>
        </w:tabs>
        <w:rPr>
          <w:sz w:val="20"/>
          <w:szCs w:val="20"/>
          <w:color w:val="auto"/>
        </w:rPr>
      </w:pPr>
      <w:r>
        <w:rPr>
          <w:rFonts w:ascii="宋体" w:cs="宋体" w:eastAsia="宋体" w:hAnsi="宋体"/>
          <w:sz w:val="30"/>
          <w:szCs w:val="30"/>
          <w:color w:val="auto"/>
        </w:rPr>
        <w:t>生产食品添加剂</w:t>
      </w:r>
      <w:r>
        <w:rPr>
          <w:sz w:val="20"/>
          <w:szCs w:val="20"/>
          <w:color w:val="auto"/>
        </w:rPr>
        <w:tab/>
      </w:r>
      <w:r>
        <w:rPr>
          <w:rFonts w:ascii="宋体" w:cs="宋体" w:eastAsia="宋体" w:hAnsi="宋体"/>
          <w:sz w:val="30"/>
          <w:szCs w:val="30"/>
          <w:color w:val="auto"/>
        </w:rPr>
        <w:t>酸味剂、鲜味剂、甜味剂、色素</w:t>
      </w:r>
    </w:p>
    <w:p>
      <w:pPr>
        <w:ind w:left="4260"/>
        <w:spacing w:after="0" w:line="306" w:lineRule="exact"/>
        <w:rPr>
          <w:sz w:val="20"/>
          <w:szCs w:val="20"/>
          <w:color w:val="auto"/>
        </w:rPr>
      </w:pPr>
      <w:r>
        <w:rPr>
          <w:rFonts w:ascii="宋体" w:cs="宋体" w:eastAsia="宋体" w:hAnsi="宋体"/>
          <w:sz w:val="30"/>
          <w:szCs w:val="30"/>
          <w:color w:val="auto"/>
        </w:rPr>
        <w:t>食品工业上的应用</w:t>
      </w:r>
    </w:p>
    <w:p>
      <w:pPr>
        <w:spacing w:after="0" w:line="371" w:lineRule="exact"/>
        <w:rPr>
          <w:sz w:val="20"/>
          <w:szCs w:val="20"/>
          <w:color w:val="auto"/>
        </w:rPr>
      </w:pPr>
    </w:p>
    <w:p>
      <w:pPr>
        <w:jc w:val="both"/>
        <w:ind w:left="7860"/>
        <w:spacing w:after="0" w:line="343" w:lineRule="exact"/>
        <w:tabs>
          <w:tab w:leader="none" w:pos="10680" w:val="left"/>
        </w:tabs>
        <w:rPr>
          <w:sz w:val="20"/>
          <w:szCs w:val="20"/>
          <w:color w:val="auto"/>
        </w:rPr>
      </w:pPr>
      <w:r>
        <w:rPr>
          <w:rFonts w:ascii="宋体" w:cs="宋体" w:eastAsia="宋体" w:hAnsi="宋体"/>
          <w:sz w:val="30"/>
          <w:szCs w:val="30"/>
          <w:color w:val="auto"/>
        </w:rPr>
        <w:t>开发人类新食源</w:t>
      </w:r>
      <w:r>
        <w:rPr>
          <w:sz w:val="20"/>
          <w:szCs w:val="20"/>
          <w:color w:val="auto"/>
        </w:rPr>
        <w:tab/>
      </w:r>
      <w:r>
        <w:rPr>
          <w:rFonts w:ascii="宋体" w:cs="宋体" w:eastAsia="宋体" w:hAnsi="宋体"/>
          <w:sz w:val="30"/>
          <w:szCs w:val="30"/>
          <w:color w:val="auto"/>
        </w:rPr>
        <w:t>单细胞蛋白、真菌蛋白等新食品</w:t>
      </w:r>
    </w:p>
    <w:p>
      <w:pPr>
        <w:sectPr>
          <w:pgSz w:w="19160" w:h="27080" w:orient="portrait"/>
          <w:cols w:equalWidth="0" w:num="1">
            <w:col w:w="16280"/>
          </w:cols>
          <w:pgMar w:left="1440" w:top="1440" w:right="1440" w:bottom="1440" w:gutter="0" w:footer="0" w:header="0"/>
          <w:type w:val="continuous"/>
        </w:sectPr>
      </w:pPr>
    </w:p>
    <w:p>
      <w:pPr>
        <w:spacing w:after="0" w:line="200" w:lineRule="exact"/>
        <w:rPr>
          <w:sz w:val="20"/>
          <w:szCs w:val="20"/>
          <w:color w:val="auto"/>
        </w:rPr>
      </w:pPr>
    </w:p>
    <w:p>
      <w:pPr>
        <w:spacing w:after="0" w:line="339" w:lineRule="exact"/>
        <w:rPr>
          <w:sz w:val="20"/>
          <w:szCs w:val="20"/>
          <w:color w:val="auto"/>
        </w:rPr>
      </w:pPr>
    </w:p>
    <w:p>
      <w:pPr>
        <w:ind w:left="8000" w:hanging="380"/>
        <w:spacing w:after="0" w:line="303" w:lineRule="exact"/>
        <w:tabs>
          <w:tab w:leader="none" w:pos="8000" w:val="left"/>
        </w:tabs>
        <w:numPr>
          <w:ilvl w:val="0"/>
          <w:numId w:val="28"/>
        </w:numPr>
        <w:rPr>
          <w:rFonts w:ascii="宋体" w:cs="宋体" w:eastAsia="宋体" w:hAnsi="宋体"/>
          <w:sz w:val="25"/>
          <w:szCs w:val="25"/>
          <w:color w:val="auto"/>
        </w:rPr>
      </w:pPr>
      <w:r>
        <w:rPr>
          <w:rFonts w:ascii="Helvetica" w:cs="Helvetica" w:eastAsia="Helvetica" w:hAnsi="Helvetica"/>
          <w:sz w:val="25"/>
          <w:szCs w:val="25"/>
          <w:color w:val="auto"/>
        </w:rPr>
        <w:t xml:space="preserve">25 </w:t>
      </w:r>
      <w:r>
        <w:rPr>
          <w:rFonts w:ascii="宋体" w:cs="宋体" w:eastAsia="宋体" w:hAnsi="宋体"/>
          <w:sz w:val="25"/>
          <w:szCs w:val="25"/>
          <w:color w:val="auto"/>
        </w:rPr>
        <w:t>页</w:t>
      </w:r>
    </w:p>
    <w:p>
      <w:pPr>
        <w:sectPr>
          <w:pgSz w:w="19160" w:h="27080" w:orient="portrait"/>
          <w:cols w:equalWidth="0" w:num="1">
            <w:col w:w="16280"/>
          </w:cols>
          <w:pgMar w:left="1440" w:top="1440" w:right="1440" w:bottom="1440" w:gutter="0" w:footer="0" w:header="0"/>
          <w:type w:val="continuous"/>
        </w:sectPr>
      </w:pPr>
    </w:p>
    <w:bookmarkStart w:id="25" w:name="page26"/>
    <w:bookmarkEnd w:id="25"/>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45085</wp:posOffset>
            </wp:positionV>
            <wp:extent cx="12134850" cy="1715071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a:clrChange>
                        <a:clrFrom>
                          <a:srgbClr val="FFFFFF"/>
                        </a:clrFrom>
                        <a:clrTo>
                          <a:srgbClr val="FFFFFF">
                            <a:alpha val="0"/>
                          </a:srgbClr>
                        </a:clrTo>
                      </a:clrChange>
                      <a:extLst>
                        <a:ext uri="{28A0092B-C50C-407E-A947-70E740481C1C}"/>
                      </a:extLst>
                    </a:blip>
                    <a:srcRect/>
                    <a:stretch>
                      <a:fillRect/>
                    </a:stretch>
                  </pic:blipFill>
                  <pic:spPr bwMode="auto">
                    <a:xfrm>
                      <a:off x="0" y="0"/>
                      <a:ext cx="12134850" cy="171507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3" w:lineRule="exact"/>
        <w:rPr>
          <w:sz w:val="20"/>
          <w:szCs w:val="20"/>
          <w:color w:val="auto"/>
        </w:rPr>
      </w:pPr>
    </w:p>
    <w:p>
      <w:pPr>
        <w:jc w:val="center"/>
        <w:ind w:right="300"/>
        <w:spacing w:after="0" w:line="502" w:lineRule="exact"/>
        <w:tabs>
          <w:tab w:leader="none" w:pos="640" w:val="left"/>
        </w:tabs>
        <w:rPr>
          <w:sz w:val="20"/>
          <w:szCs w:val="20"/>
          <w:color w:val="auto"/>
        </w:rPr>
      </w:pPr>
      <w:r>
        <w:rPr>
          <w:rFonts w:ascii="宋体" w:cs="宋体" w:eastAsia="宋体" w:hAnsi="宋体"/>
          <w:sz w:val="44"/>
          <w:szCs w:val="44"/>
          <w:color w:val="auto"/>
        </w:rPr>
        <w:t>第三单元</w:t>
      </w:r>
      <w:r>
        <w:rPr>
          <w:sz w:val="20"/>
          <w:szCs w:val="20"/>
          <w:color w:val="auto"/>
        </w:rPr>
        <w:tab/>
      </w:r>
      <w:r>
        <w:rPr>
          <w:rFonts w:ascii="宋体" w:cs="宋体" w:eastAsia="宋体" w:hAnsi="宋体"/>
          <w:sz w:val="43"/>
          <w:szCs w:val="43"/>
          <w:color w:val="auto"/>
        </w:rPr>
        <w:t>生命活动的调节</w:t>
      </w:r>
    </w:p>
    <w:p>
      <w:pPr>
        <w:spacing w:after="0" w:line="285" w:lineRule="exact"/>
        <w:rPr>
          <w:sz w:val="20"/>
          <w:szCs w:val="20"/>
          <w:color w:val="auto"/>
        </w:rPr>
      </w:pPr>
    </w:p>
    <w:p>
      <w:pPr>
        <w:ind w:left="840"/>
        <w:spacing w:after="0" w:line="331" w:lineRule="exact"/>
        <w:rPr>
          <w:sz w:val="20"/>
          <w:szCs w:val="20"/>
          <w:color w:val="auto"/>
        </w:rPr>
      </w:pPr>
      <w:r>
        <w:rPr>
          <w:rFonts w:ascii="宋体" w:cs="宋体" w:eastAsia="宋体" w:hAnsi="宋体"/>
          <w:sz w:val="29"/>
          <w:szCs w:val="29"/>
          <w:color w:val="auto"/>
        </w:rPr>
        <w:t>（包括植物调节、体液调节、神经调节、内环境与稳态、水盐调节、血糖调节、体温调节、免疫）</w:t>
      </w:r>
    </w:p>
    <w:p>
      <w:pPr>
        <w:spacing w:after="0" w:line="343" w:lineRule="exact"/>
        <w:rPr>
          <w:sz w:val="20"/>
          <w:szCs w:val="20"/>
          <w:color w:val="auto"/>
        </w:rPr>
      </w:pPr>
    </w:p>
    <w:p>
      <w:pPr>
        <w:ind w:left="840"/>
        <w:spacing w:after="0" w:line="534" w:lineRule="exact"/>
        <w:rPr>
          <w:sz w:val="20"/>
          <w:szCs w:val="20"/>
          <w:color w:val="auto"/>
        </w:rPr>
      </w:pPr>
      <w:r>
        <w:rPr>
          <w:rFonts w:ascii="Helvetica" w:cs="Helvetica" w:eastAsia="Helvetica" w:hAnsi="Helvetica"/>
          <w:sz w:val="44"/>
          <w:szCs w:val="44"/>
          <w:color w:val="auto"/>
        </w:rPr>
        <w:t xml:space="preserve">3.1 </w:t>
      </w:r>
      <w:r>
        <w:rPr>
          <w:rFonts w:ascii="宋体" w:cs="宋体" w:eastAsia="宋体" w:hAnsi="宋体"/>
          <w:sz w:val="44"/>
          <w:szCs w:val="44"/>
          <w:color w:val="auto"/>
        </w:rPr>
        <w:t>植物生命活动调节——激素调节</w:t>
      </w:r>
    </w:p>
    <w:p>
      <w:pPr>
        <w:spacing w:after="0" w:line="355" w:lineRule="exact"/>
        <w:rPr>
          <w:sz w:val="20"/>
          <w:szCs w:val="20"/>
          <w:color w:val="auto"/>
        </w:rPr>
      </w:pPr>
    </w:p>
    <w:p>
      <w:pPr>
        <w:ind w:left="4220"/>
        <w:spacing w:after="0" w:line="343" w:lineRule="exact"/>
        <w:rPr>
          <w:sz w:val="20"/>
          <w:szCs w:val="20"/>
          <w:color w:val="auto"/>
        </w:rPr>
      </w:pPr>
      <w:r>
        <w:rPr>
          <w:rFonts w:ascii="宋体" w:cs="宋体" w:eastAsia="宋体" w:hAnsi="宋体"/>
          <w:sz w:val="30"/>
          <w:szCs w:val="30"/>
          <w:color w:val="auto"/>
        </w:rPr>
        <w:t>植物体受到单一方向外界刺激而引起的定向运动</w:t>
      </w:r>
    </w:p>
    <w:p>
      <w:pPr>
        <w:ind w:left="2140"/>
        <w:spacing w:after="0" w:line="240" w:lineRule="exact"/>
        <w:rPr>
          <w:sz w:val="20"/>
          <w:szCs w:val="20"/>
          <w:color w:val="auto"/>
        </w:rPr>
      </w:pPr>
      <w:r>
        <w:rPr>
          <w:rFonts w:ascii="宋体" w:cs="宋体" w:eastAsia="宋体" w:hAnsi="宋体"/>
          <w:sz w:val="28"/>
          <w:szCs w:val="28"/>
          <w:color w:val="auto"/>
        </w:rPr>
        <w:t>向性运动</w:t>
      </w:r>
    </w:p>
    <w:p>
      <w:pPr>
        <w:ind w:left="4220"/>
        <w:spacing w:after="0" w:line="306" w:lineRule="exact"/>
        <w:rPr>
          <w:sz w:val="20"/>
          <w:szCs w:val="20"/>
          <w:color w:val="auto"/>
        </w:rPr>
      </w:pPr>
      <w:r>
        <w:rPr>
          <w:rFonts w:ascii="宋体" w:cs="宋体" w:eastAsia="宋体" w:hAnsi="宋体"/>
          <w:sz w:val="30"/>
          <w:szCs w:val="30"/>
          <w:color w:val="auto"/>
        </w:rPr>
        <w:t>是植物对于外界环境的适应性</w:t>
      </w:r>
    </w:p>
    <w:p>
      <w:pPr>
        <w:spacing w:after="0" w:line="200" w:lineRule="exact"/>
        <w:rPr>
          <w:sz w:val="20"/>
          <w:szCs w:val="20"/>
          <w:color w:val="auto"/>
        </w:rPr>
      </w:pPr>
    </w:p>
    <w:p>
      <w:pPr>
        <w:spacing w:after="0" w:line="291" w:lineRule="exact"/>
        <w:rPr>
          <w:sz w:val="20"/>
          <w:szCs w:val="20"/>
          <w:color w:val="auto"/>
        </w:rPr>
      </w:pPr>
    </w:p>
    <w:p>
      <w:pPr>
        <w:ind w:left="3620"/>
        <w:spacing w:after="0" w:line="343" w:lineRule="exact"/>
        <w:tabs>
          <w:tab w:leader="none" w:pos="4700" w:val="left"/>
        </w:tabs>
        <w:rPr>
          <w:sz w:val="20"/>
          <w:szCs w:val="20"/>
          <w:color w:val="auto"/>
        </w:rPr>
      </w:pPr>
      <w:r>
        <w:rPr>
          <w:rFonts w:ascii="宋体" w:cs="宋体" w:eastAsia="宋体" w:hAnsi="宋体"/>
          <w:sz w:val="30"/>
          <w:szCs w:val="30"/>
          <w:color w:val="auto"/>
        </w:rPr>
        <w:t>发现</w:t>
      </w:r>
      <w:r>
        <w:rPr>
          <w:sz w:val="20"/>
          <w:szCs w:val="20"/>
          <w:color w:val="auto"/>
        </w:rPr>
        <w:tab/>
      </w:r>
      <w:r>
        <w:rPr>
          <w:rFonts w:ascii="宋体" w:cs="宋体" w:eastAsia="宋体" w:hAnsi="宋体"/>
          <w:sz w:val="30"/>
          <w:szCs w:val="30"/>
          <w:color w:val="auto"/>
        </w:rPr>
        <w:t>（略）</w:t>
      </w:r>
    </w:p>
    <w:p>
      <w:pPr>
        <w:spacing w:after="0" w:line="200" w:lineRule="exact"/>
        <w:rPr>
          <w:sz w:val="20"/>
          <w:szCs w:val="20"/>
          <w:color w:val="auto"/>
        </w:rPr>
      </w:pPr>
    </w:p>
    <w:p>
      <w:pPr>
        <w:spacing w:after="0" w:line="200" w:lineRule="exact"/>
        <w:rPr>
          <w:sz w:val="20"/>
          <w:szCs w:val="20"/>
          <w:color w:val="auto"/>
        </w:rPr>
      </w:pPr>
    </w:p>
    <w:p>
      <w:pPr>
        <w:spacing w:after="0" w:line="278" w:lineRule="exact"/>
        <w:rPr>
          <w:sz w:val="20"/>
          <w:szCs w:val="20"/>
          <w:color w:val="auto"/>
        </w:rPr>
      </w:pPr>
    </w:p>
    <w:p>
      <w:pPr>
        <w:ind w:left="3620"/>
        <w:spacing w:after="0" w:line="343" w:lineRule="exact"/>
        <w:tabs>
          <w:tab w:leader="none" w:pos="4700" w:val="left"/>
        </w:tabs>
        <w:rPr>
          <w:sz w:val="20"/>
          <w:szCs w:val="20"/>
          <w:color w:val="auto"/>
        </w:rPr>
      </w:pPr>
      <w:r>
        <w:rPr>
          <w:rFonts w:ascii="宋体" w:cs="宋体" w:eastAsia="宋体" w:hAnsi="宋体"/>
          <w:sz w:val="30"/>
          <w:szCs w:val="30"/>
          <w:color w:val="auto"/>
        </w:rPr>
        <w:t>产生</w:t>
      </w:r>
      <w:r>
        <w:rPr>
          <w:sz w:val="20"/>
          <w:szCs w:val="20"/>
          <w:color w:val="auto"/>
        </w:rPr>
        <w:tab/>
      </w:r>
      <w:r>
        <w:rPr>
          <w:rFonts w:ascii="宋体" w:cs="宋体" w:eastAsia="宋体" w:hAnsi="宋体"/>
          <w:sz w:val="30"/>
          <w:szCs w:val="30"/>
          <w:color w:val="auto"/>
        </w:rPr>
        <w:t>主要在叶原基、嫩叶和发育的种子</w:t>
      </w:r>
    </w:p>
    <w:p>
      <w:pPr>
        <w:spacing w:after="0" w:line="200" w:lineRule="exact"/>
        <w:rPr>
          <w:sz w:val="20"/>
          <w:szCs w:val="20"/>
          <w:color w:val="auto"/>
        </w:rPr>
      </w:pPr>
    </w:p>
    <w:p>
      <w:pPr>
        <w:spacing w:after="0" w:line="200" w:lineRule="exact"/>
        <w:rPr>
          <w:sz w:val="20"/>
          <w:szCs w:val="20"/>
          <w:color w:val="auto"/>
        </w:rPr>
      </w:pPr>
    </w:p>
    <w:p>
      <w:pPr>
        <w:spacing w:after="0" w:line="278" w:lineRule="exact"/>
        <w:rPr>
          <w:sz w:val="20"/>
          <w:szCs w:val="20"/>
          <w:color w:val="auto"/>
        </w:rPr>
      </w:pPr>
    </w:p>
    <w:p>
      <w:pPr>
        <w:jc w:val="center"/>
        <w:ind w:right="-1079"/>
        <w:spacing w:after="0" w:line="343" w:lineRule="exact"/>
        <w:tabs>
          <w:tab w:leader="none" w:pos="480" w:val="left"/>
        </w:tabs>
        <w:rPr>
          <w:sz w:val="20"/>
          <w:szCs w:val="20"/>
          <w:color w:val="auto"/>
        </w:rPr>
      </w:pPr>
      <w:r>
        <w:rPr>
          <w:rFonts w:ascii="宋体" w:cs="宋体" w:eastAsia="宋体" w:hAnsi="宋体"/>
          <w:sz w:val="30"/>
          <w:szCs w:val="30"/>
          <w:color w:val="auto"/>
        </w:rPr>
        <w:t>分布</w:t>
      </w:r>
      <w:r>
        <w:rPr>
          <w:sz w:val="20"/>
          <w:szCs w:val="20"/>
          <w:color w:val="auto"/>
        </w:rPr>
        <w:tab/>
      </w:r>
      <w:r>
        <w:rPr>
          <w:rFonts w:ascii="宋体" w:cs="宋体" w:eastAsia="宋体" w:hAnsi="宋体"/>
          <w:sz w:val="30"/>
          <w:szCs w:val="30"/>
          <w:color w:val="auto"/>
        </w:rPr>
        <w:t>大多集中在胚芽鞘、分生组织、形成层及发育的种子和子房</w:t>
      </w:r>
    </w:p>
    <w:p>
      <w:pPr>
        <w:sectPr>
          <w:pgSz w:w="19160" w:h="27080" w:orient="portrait"/>
          <w:cols w:equalWidth="0" w:num="1">
            <w:col w:w="16280"/>
          </w:cols>
          <w:pgMar w:left="1440" w:top="1440" w:right="1440" w:bottom="144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38" w:lineRule="exact"/>
        <w:rPr>
          <w:sz w:val="20"/>
          <w:szCs w:val="20"/>
          <w:color w:val="auto"/>
        </w:rPr>
      </w:pPr>
    </w:p>
    <w:p>
      <w:pPr>
        <w:ind w:left="3620"/>
        <w:spacing w:after="0" w:line="343" w:lineRule="exact"/>
        <w:tabs>
          <w:tab w:leader="none" w:pos="4740" w:val="left"/>
        </w:tabs>
        <w:rPr>
          <w:sz w:val="20"/>
          <w:szCs w:val="20"/>
          <w:color w:val="auto"/>
        </w:rPr>
      </w:pPr>
      <w:r>
        <w:rPr>
          <w:rFonts w:ascii="宋体" w:cs="宋体" w:eastAsia="宋体" w:hAnsi="宋体"/>
          <w:sz w:val="30"/>
          <w:szCs w:val="30"/>
          <w:color w:val="auto"/>
        </w:rPr>
        <w:t>运输</w:t>
      </w:r>
      <w:r>
        <w:rPr>
          <w:sz w:val="20"/>
          <w:szCs w:val="20"/>
          <w:color w:val="auto"/>
        </w:rPr>
        <w:tab/>
      </w:r>
      <w:r>
        <w:rPr>
          <w:rFonts w:ascii="宋体" w:cs="宋体" w:eastAsia="宋体" w:hAnsi="宋体"/>
          <w:sz w:val="30"/>
          <w:szCs w:val="30"/>
          <w:color w:val="auto"/>
        </w:rPr>
        <w:t>只能由形态学上端向形态学下端运输，不能倒过来运输</w:t>
      </w:r>
    </w:p>
    <w:p>
      <w:pPr>
        <w:ind w:left="5940"/>
        <w:spacing w:after="0" w:line="648" w:lineRule="exact"/>
        <w:tabs>
          <w:tab w:leader="none" w:pos="8200" w:val="left"/>
        </w:tabs>
        <w:rPr>
          <w:sz w:val="20"/>
          <w:szCs w:val="20"/>
          <w:color w:val="auto"/>
        </w:rPr>
      </w:pPr>
      <w:r>
        <w:rPr>
          <w:rFonts w:ascii="宋体" w:cs="宋体" w:eastAsia="宋体" w:hAnsi="宋体"/>
          <w:sz w:val="60"/>
          <w:szCs w:val="60"/>
          <w:color w:val="auto"/>
          <w:vertAlign w:val="subscript"/>
        </w:rPr>
        <w:t>促进生长</w:t>
      </w:r>
      <w:r>
        <w:rPr>
          <w:sz w:val="20"/>
          <w:szCs w:val="20"/>
          <w:color w:val="auto"/>
        </w:rPr>
        <w:tab/>
      </w:r>
      <w:r>
        <w:rPr>
          <w:rFonts w:ascii="宋体" w:cs="宋体" w:eastAsia="宋体" w:hAnsi="宋体"/>
          <w:sz w:val="30"/>
          <w:szCs w:val="30"/>
          <w:color w:val="auto"/>
        </w:rPr>
        <w:t>既能促进生长，又能抑制生长</w:t>
      </w:r>
    </w:p>
    <w:p>
      <w:pPr>
        <w:spacing w:after="0" w:line="236" w:lineRule="exact"/>
        <w:rPr>
          <w:sz w:val="20"/>
          <w:szCs w:val="20"/>
          <w:color w:val="auto"/>
        </w:rPr>
      </w:pPr>
    </w:p>
    <w:p>
      <w:pPr>
        <w:ind w:left="3620"/>
        <w:spacing w:after="0" w:line="685" w:lineRule="exact"/>
        <w:tabs>
          <w:tab w:leader="none" w:pos="8200" w:val="left"/>
        </w:tabs>
        <w:rPr>
          <w:sz w:val="20"/>
          <w:szCs w:val="20"/>
          <w:color w:val="auto"/>
        </w:rPr>
      </w:pPr>
      <w:r>
        <w:rPr>
          <w:rFonts w:ascii="宋体" w:cs="宋体" w:eastAsia="宋体" w:hAnsi="宋体"/>
          <w:sz w:val="60"/>
          <w:szCs w:val="60"/>
          <w:color w:val="auto"/>
          <w:vertAlign w:val="superscript"/>
        </w:rPr>
        <w:t>生理作用</w:t>
      </w:r>
      <w:r>
        <w:rPr>
          <w:sz w:val="20"/>
          <w:szCs w:val="20"/>
          <w:color w:val="auto"/>
        </w:rPr>
        <w:tab/>
      </w:r>
      <w:r>
        <w:rPr>
          <w:rFonts w:ascii="宋体" w:cs="宋体" w:eastAsia="宋体" w:hAnsi="宋体"/>
          <w:sz w:val="30"/>
          <w:szCs w:val="30"/>
          <w:color w:val="auto"/>
        </w:rPr>
        <w:t>既能促进发芽，又能抑制发芽</w:t>
      </w:r>
    </w:p>
    <w:p>
      <w:pPr>
        <w:spacing w:after="0" w:line="350" w:lineRule="exact"/>
        <w:rPr>
          <w:sz w:val="20"/>
          <w:szCs w:val="20"/>
          <w:color w:val="auto"/>
        </w:rPr>
      </w:pPr>
    </w:p>
    <w:tbl>
      <w:tblPr>
        <w:tblLayout w:type="fixed"/>
        <w:tblInd w:w="1060" w:type="dxa"/>
        <w:tblCellMar>
          <w:top w:w="0" w:type="dxa"/>
          <w:left w:w="0" w:type="dxa"/>
          <w:bottom w:w="0" w:type="dxa"/>
          <w:right w:w="0" w:type="dxa"/>
        </w:tblCellMar>
      </w:tblPr>
      <w:tr>
        <w:trPr>
          <w:trHeight w:val="350"/>
        </w:trPr>
        <w:tc>
          <w:tcPr>
            <w:tcW w:w="760" w:type="dxa"/>
            <w:vAlign w:val="bottom"/>
          </w:tcPr>
          <w:p>
            <w:pPr>
              <w:spacing w:after="0"/>
              <w:rPr>
                <w:sz w:val="24"/>
                <w:szCs w:val="24"/>
                <w:color w:val="auto"/>
              </w:rPr>
            </w:pPr>
          </w:p>
        </w:tc>
        <w:tc>
          <w:tcPr>
            <w:tcW w:w="3840" w:type="dxa"/>
            <w:vAlign w:val="bottom"/>
          </w:tcPr>
          <w:p>
            <w:pPr>
              <w:spacing w:after="0"/>
              <w:rPr>
                <w:sz w:val="24"/>
                <w:szCs w:val="24"/>
                <w:color w:val="auto"/>
              </w:rPr>
            </w:pPr>
          </w:p>
        </w:tc>
        <w:tc>
          <w:tcPr>
            <w:tcW w:w="2520" w:type="dxa"/>
            <w:vAlign w:val="bottom"/>
          </w:tcPr>
          <w:p>
            <w:pPr>
              <w:ind w:left="280"/>
              <w:spacing w:after="0" w:line="343" w:lineRule="exact"/>
              <w:rPr>
                <w:sz w:val="20"/>
                <w:szCs w:val="20"/>
                <w:color w:val="auto"/>
              </w:rPr>
            </w:pPr>
            <w:r>
              <w:rPr>
                <w:rFonts w:ascii="宋体" w:cs="宋体" w:eastAsia="宋体" w:hAnsi="宋体"/>
                <w:sz w:val="30"/>
                <w:szCs w:val="30"/>
                <w:color w:val="auto"/>
              </w:rPr>
              <w:t>抑制生长</w:t>
            </w:r>
          </w:p>
        </w:tc>
        <w:tc>
          <w:tcPr>
            <w:tcW w:w="3960" w:type="dxa"/>
            <w:vAlign w:val="bottom"/>
            <w:gridSpan w:val="4"/>
            <w:vMerge w:val="restart"/>
          </w:tcPr>
          <w:p>
            <w:pPr>
              <w:jc w:val="right"/>
              <w:spacing w:after="0" w:line="343" w:lineRule="exact"/>
              <w:rPr>
                <w:sz w:val="20"/>
                <w:szCs w:val="20"/>
                <w:color w:val="auto"/>
              </w:rPr>
            </w:pPr>
            <w:r>
              <w:rPr>
                <w:rFonts w:ascii="宋体" w:cs="宋体" w:eastAsia="宋体" w:hAnsi="宋体"/>
                <w:sz w:val="30"/>
                <w:szCs w:val="30"/>
                <w:color w:val="auto"/>
              </w:rPr>
              <w:t>既能保花保果，又能疏花疏果</w:t>
            </w:r>
          </w:p>
        </w:tc>
        <w:tc>
          <w:tcPr>
            <w:tcW w:w="780" w:type="dxa"/>
            <w:vAlign w:val="bottom"/>
          </w:tcPr>
          <w:p>
            <w:pPr>
              <w:spacing w:after="0"/>
              <w:rPr>
                <w:sz w:val="24"/>
                <w:szCs w:val="24"/>
                <w:color w:val="auto"/>
              </w:rPr>
            </w:pPr>
          </w:p>
        </w:tc>
        <w:tc>
          <w:tcPr>
            <w:tcW w:w="6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60"/>
        </w:trPr>
        <w:tc>
          <w:tcPr>
            <w:tcW w:w="760" w:type="dxa"/>
            <w:vAlign w:val="bottom"/>
          </w:tcPr>
          <w:p>
            <w:pPr>
              <w:spacing w:after="0"/>
              <w:rPr>
                <w:sz w:val="13"/>
                <w:szCs w:val="13"/>
                <w:color w:val="auto"/>
              </w:rPr>
            </w:pPr>
          </w:p>
        </w:tc>
        <w:tc>
          <w:tcPr>
            <w:tcW w:w="3840" w:type="dxa"/>
            <w:vAlign w:val="bottom"/>
          </w:tcPr>
          <w:p>
            <w:pPr>
              <w:spacing w:after="0"/>
              <w:rPr>
                <w:sz w:val="13"/>
                <w:szCs w:val="13"/>
                <w:color w:val="auto"/>
              </w:rPr>
            </w:pPr>
          </w:p>
        </w:tc>
        <w:tc>
          <w:tcPr>
            <w:tcW w:w="2520" w:type="dxa"/>
            <w:vAlign w:val="bottom"/>
          </w:tcPr>
          <w:p>
            <w:pPr>
              <w:spacing w:after="0"/>
              <w:rPr>
                <w:sz w:val="13"/>
                <w:szCs w:val="13"/>
                <w:color w:val="auto"/>
              </w:rPr>
            </w:pPr>
          </w:p>
        </w:tc>
        <w:tc>
          <w:tcPr>
            <w:tcW w:w="3960" w:type="dxa"/>
            <w:vAlign w:val="bottom"/>
            <w:gridSpan w:val="4"/>
            <w:vMerge w:val="continue"/>
          </w:tcPr>
          <w:p>
            <w:pPr>
              <w:spacing w:after="0"/>
              <w:rPr>
                <w:sz w:val="13"/>
                <w:szCs w:val="13"/>
                <w:color w:val="auto"/>
              </w:rPr>
            </w:pPr>
          </w:p>
        </w:tc>
        <w:tc>
          <w:tcPr>
            <w:tcW w:w="780" w:type="dxa"/>
            <w:vAlign w:val="bottom"/>
          </w:tcPr>
          <w:p>
            <w:pPr>
              <w:spacing w:after="0"/>
              <w:rPr>
                <w:sz w:val="13"/>
                <w:szCs w:val="13"/>
                <w:color w:val="auto"/>
              </w:rPr>
            </w:pPr>
          </w:p>
        </w:tc>
        <w:tc>
          <w:tcPr>
            <w:tcW w:w="660" w:type="dxa"/>
            <w:vAlign w:val="bottom"/>
          </w:tcPr>
          <w:p>
            <w:pPr>
              <w:spacing w:after="0"/>
              <w:rPr>
                <w:sz w:val="13"/>
                <w:szCs w:val="13"/>
                <w:color w:val="auto"/>
              </w:rPr>
            </w:pPr>
          </w:p>
        </w:tc>
        <w:tc>
          <w:tcPr>
            <w:tcW w:w="0" w:type="dxa"/>
            <w:vAlign w:val="bottom"/>
          </w:tcPr>
          <w:p>
            <w:pPr>
              <w:spacing w:after="0"/>
              <w:rPr>
                <w:sz w:val="1"/>
                <w:szCs w:val="1"/>
                <w:color w:val="auto"/>
              </w:rPr>
            </w:pPr>
          </w:p>
        </w:tc>
      </w:tr>
      <w:tr>
        <w:trPr>
          <w:trHeight w:val="650"/>
        </w:trPr>
        <w:tc>
          <w:tcPr>
            <w:tcW w:w="760" w:type="dxa"/>
            <w:vAlign w:val="bottom"/>
          </w:tcPr>
          <w:p>
            <w:pPr>
              <w:spacing w:after="0"/>
              <w:rPr>
                <w:sz w:val="24"/>
                <w:szCs w:val="24"/>
                <w:color w:val="auto"/>
              </w:rPr>
            </w:pPr>
          </w:p>
        </w:tc>
        <w:tc>
          <w:tcPr>
            <w:tcW w:w="3840" w:type="dxa"/>
            <w:vAlign w:val="bottom"/>
          </w:tcPr>
          <w:p>
            <w:pPr>
              <w:ind w:left="440"/>
              <w:spacing w:after="0" w:line="343" w:lineRule="exact"/>
              <w:rPr>
                <w:sz w:val="20"/>
                <w:szCs w:val="20"/>
                <w:color w:val="auto"/>
              </w:rPr>
            </w:pPr>
            <w:r>
              <w:rPr>
                <w:rFonts w:ascii="宋体" w:cs="宋体" w:eastAsia="宋体" w:hAnsi="宋体"/>
                <w:sz w:val="30"/>
                <w:szCs w:val="30"/>
                <w:color w:val="auto"/>
              </w:rPr>
              <w:t>生</w:t>
            </w:r>
          </w:p>
        </w:tc>
        <w:tc>
          <w:tcPr>
            <w:tcW w:w="2520" w:type="dxa"/>
            <w:vAlign w:val="bottom"/>
          </w:tcPr>
          <w:p>
            <w:pPr>
              <w:spacing w:after="0"/>
              <w:rPr>
                <w:sz w:val="24"/>
                <w:szCs w:val="24"/>
                <w:color w:val="auto"/>
              </w:rPr>
            </w:pPr>
          </w:p>
        </w:tc>
        <w:tc>
          <w:tcPr>
            <w:tcW w:w="920" w:type="dxa"/>
            <w:vAlign w:val="bottom"/>
          </w:tcPr>
          <w:p>
            <w:pPr>
              <w:spacing w:after="0"/>
              <w:rPr>
                <w:sz w:val="24"/>
                <w:szCs w:val="24"/>
                <w:color w:val="auto"/>
              </w:rPr>
            </w:pPr>
          </w:p>
        </w:tc>
        <w:tc>
          <w:tcPr>
            <w:tcW w:w="900" w:type="dxa"/>
            <w:vAlign w:val="bottom"/>
          </w:tcPr>
          <w:p>
            <w:pPr>
              <w:spacing w:after="0"/>
              <w:rPr>
                <w:sz w:val="24"/>
                <w:szCs w:val="24"/>
                <w:color w:val="auto"/>
              </w:rPr>
            </w:pPr>
          </w:p>
        </w:tc>
        <w:tc>
          <w:tcPr>
            <w:tcW w:w="1100" w:type="dxa"/>
            <w:vAlign w:val="bottom"/>
          </w:tcPr>
          <w:p>
            <w:pPr>
              <w:spacing w:after="0"/>
              <w:rPr>
                <w:sz w:val="24"/>
                <w:szCs w:val="24"/>
                <w:color w:val="auto"/>
              </w:rPr>
            </w:pPr>
          </w:p>
        </w:tc>
        <w:tc>
          <w:tcPr>
            <w:tcW w:w="1040" w:type="dxa"/>
            <w:vAlign w:val="bottom"/>
          </w:tcPr>
          <w:p>
            <w:pPr>
              <w:spacing w:after="0"/>
              <w:rPr>
                <w:sz w:val="24"/>
                <w:szCs w:val="24"/>
                <w:color w:val="auto"/>
              </w:rPr>
            </w:pPr>
          </w:p>
        </w:tc>
        <w:tc>
          <w:tcPr>
            <w:tcW w:w="780" w:type="dxa"/>
            <w:vAlign w:val="bottom"/>
          </w:tcPr>
          <w:p>
            <w:pPr>
              <w:spacing w:after="0"/>
              <w:rPr>
                <w:sz w:val="24"/>
                <w:szCs w:val="24"/>
                <w:color w:val="auto"/>
              </w:rPr>
            </w:pPr>
          </w:p>
        </w:tc>
        <w:tc>
          <w:tcPr>
            <w:tcW w:w="6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40"/>
        </w:trPr>
        <w:tc>
          <w:tcPr>
            <w:tcW w:w="760" w:type="dxa"/>
            <w:vAlign w:val="bottom"/>
          </w:tcPr>
          <w:p>
            <w:pPr>
              <w:spacing w:after="0"/>
              <w:rPr>
                <w:sz w:val="24"/>
                <w:szCs w:val="24"/>
                <w:color w:val="auto"/>
              </w:rPr>
            </w:pPr>
          </w:p>
        </w:tc>
        <w:tc>
          <w:tcPr>
            <w:tcW w:w="3840" w:type="dxa"/>
            <w:vAlign w:val="bottom"/>
          </w:tcPr>
          <w:p>
            <w:pPr>
              <w:ind w:left="440"/>
              <w:spacing w:after="0" w:line="340" w:lineRule="exact"/>
              <w:rPr>
                <w:sz w:val="20"/>
                <w:szCs w:val="20"/>
                <w:color w:val="auto"/>
              </w:rPr>
            </w:pPr>
            <w:r>
              <w:rPr>
                <w:rFonts w:ascii="宋体" w:cs="宋体" w:eastAsia="宋体" w:hAnsi="宋体"/>
                <w:sz w:val="30"/>
                <w:szCs w:val="30"/>
                <w:color w:val="auto"/>
              </w:rPr>
              <w:t>长</w:t>
            </w:r>
          </w:p>
        </w:tc>
        <w:tc>
          <w:tcPr>
            <w:tcW w:w="2520" w:type="dxa"/>
            <w:vAlign w:val="bottom"/>
          </w:tcPr>
          <w:p>
            <w:pPr>
              <w:ind w:left="1800"/>
              <w:spacing w:after="0" w:line="340" w:lineRule="exact"/>
              <w:rPr>
                <w:sz w:val="20"/>
                <w:szCs w:val="20"/>
                <w:color w:val="auto"/>
              </w:rPr>
            </w:pPr>
            <w:r>
              <w:rPr>
                <w:rFonts w:ascii="宋体" w:cs="宋体" w:eastAsia="宋体" w:hAnsi="宋体"/>
                <w:sz w:val="30"/>
                <w:szCs w:val="30"/>
                <w:color w:val="auto"/>
              </w:rPr>
              <w:t>促</w:t>
            </w:r>
          </w:p>
        </w:tc>
        <w:tc>
          <w:tcPr>
            <w:tcW w:w="920" w:type="dxa"/>
            <w:vAlign w:val="bottom"/>
          </w:tcPr>
          <w:p>
            <w:pPr>
              <w:jc w:val="right"/>
              <w:ind w:right="407"/>
              <w:spacing w:after="0" w:line="340" w:lineRule="exact"/>
              <w:rPr>
                <w:sz w:val="20"/>
                <w:szCs w:val="20"/>
                <w:color w:val="auto"/>
              </w:rPr>
            </w:pPr>
            <w:r>
              <w:rPr>
                <w:rFonts w:ascii="宋体" w:cs="宋体" w:eastAsia="宋体" w:hAnsi="宋体"/>
                <w:sz w:val="30"/>
                <w:szCs w:val="30"/>
                <w:color w:val="auto"/>
              </w:rPr>
              <w:t>根</w:t>
            </w:r>
          </w:p>
        </w:tc>
        <w:tc>
          <w:tcPr>
            <w:tcW w:w="900" w:type="dxa"/>
            <w:vAlign w:val="bottom"/>
          </w:tcPr>
          <w:p>
            <w:pPr>
              <w:ind w:left="160"/>
              <w:spacing w:after="0" w:line="340" w:lineRule="exact"/>
              <w:rPr>
                <w:sz w:val="20"/>
                <w:szCs w:val="20"/>
                <w:color w:val="auto"/>
              </w:rPr>
            </w:pPr>
            <w:r>
              <w:rPr>
                <w:rFonts w:ascii="宋体" w:cs="宋体" w:eastAsia="宋体" w:hAnsi="宋体"/>
                <w:sz w:val="30"/>
                <w:szCs w:val="30"/>
                <w:color w:val="auto"/>
              </w:rPr>
              <w:t>芽</w:t>
            </w:r>
          </w:p>
        </w:tc>
        <w:tc>
          <w:tcPr>
            <w:tcW w:w="1100" w:type="dxa"/>
            <w:vAlign w:val="bottom"/>
          </w:tcPr>
          <w:p>
            <w:pPr>
              <w:jc w:val="right"/>
              <w:spacing w:after="0" w:line="340" w:lineRule="exact"/>
              <w:rPr>
                <w:sz w:val="20"/>
                <w:szCs w:val="20"/>
                <w:color w:val="auto"/>
              </w:rPr>
            </w:pPr>
            <w:r>
              <w:rPr>
                <w:rFonts w:ascii="宋体" w:cs="宋体" w:eastAsia="宋体" w:hAnsi="宋体"/>
                <w:sz w:val="30"/>
                <w:szCs w:val="30"/>
                <w:color w:val="auto"/>
              </w:rPr>
              <w:t>茎</w:t>
            </w:r>
          </w:p>
        </w:tc>
        <w:tc>
          <w:tcPr>
            <w:tcW w:w="1040" w:type="dxa"/>
            <w:vAlign w:val="bottom"/>
          </w:tcPr>
          <w:p>
            <w:pPr>
              <w:spacing w:after="0"/>
              <w:rPr>
                <w:sz w:val="24"/>
                <w:szCs w:val="24"/>
                <w:color w:val="auto"/>
              </w:rPr>
            </w:pPr>
          </w:p>
        </w:tc>
        <w:tc>
          <w:tcPr>
            <w:tcW w:w="780" w:type="dxa"/>
            <w:vAlign w:val="bottom"/>
          </w:tcPr>
          <w:p>
            <w:pPr>
              <w:spacing w:after="0"/>
              <w:rPr>
                <w:sz w:val="24"/>
                <w:szCs w:val="24"/>
                <w:color w:val="auto"/>
              </w:rPr>
            </w:pPr>
          </w:p>
        </w:tc>
        <w:tc>
          <w:tcPr>
            <w:tcW w:w="6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80"/>
        </w:trPr>
        <w:tc>
          <w:tcPr>
            <w:tcW w:w="760" w:type="dxa"/>
            <w:vAlign w:val="bottom"/>
          </w:tcPr>
          <w:p>
            <w:pPr>
              <w:spacing w:after="0"/>
              <w:rPr>
                <w:sz w:val="24"/>
                <w:szCs w:val="24"/>
                <w:color w:val="auto"/>
              </w:rPr>
            </w:pPr>
          </w:p>
        </w:tc>
        <w:tc>
          <w:tcPr>
            <w:tcW w:w="3840" w:type="dxa"/>
            <w:vAlign w:val="bottom"/>
          </w:tcPr>
          <w:p>
            <w:pPr>
              <w:ind w:left="440"/>
              <w:spacing w:after="0" w:line="343" w:lineRule="exact"/>
              <w:rPr>
                <w:sz w:val="20"/>
                <w:szCs w:val="20"/>
                <w:color w:val="auto"/>
              </w:rPr>
            </w:pPr>
            <w:r>
              <w:rPr>
                <w:rFonts w:ascii="宋体" w:cs="宋体" w:eastAsia="宋体" w:hAnsi="宋体"/>
                <w:sz w:val="30"/>
                <w:szCs w:val="30"/>
                <w:color w:val="auto"/>
              </w:rPr>
              <w:t>素</w:t>
            </w:r>
          </w:p>
        </w:tc>
        <w:tc>
          <w:tcPr>
            <w:tcW w:w="2520" w:type="dxa"/>
            <w:vAlign w:val="bottom"/>
          </w:tcPr>
          <w:p>
            <w:pPr>
              <w:ind w:left="1800"/>
              <w:spacing w:after="0" w:line="343" w:lineRule="exact"/>
              <w:rPr>
                <w:sz w:val="20"/>
                <w:szCs w:val="20"/>
                <w:color w:val="auto"/>
              </w:rPr>
            </w:pPr>
            <w:r>
              <w:rPr>
                <w:rFonts w:ascii="宋体" w:cs="宋体" w:eastAsia="宋体" w:hAnsi="宋体"/>
                <w:sz w:val="30"/>
                <w:szCs w:val="30"/>
                <w:color w:val="auto"/>
              </w:rPr>
              <w:t>进</w:t>
            </w:r>
          </w:p>
        </w:tc>
        <w:tc>
          <w:tcPr>
            <w:tcW w:w="920" w:type="dxa"/>
            <w:vAlign w:val="bottom"/>
          </w:tcPr>
          <w:p>
            <w:pPr>
              <w:spacing w:after="0"/>
              <w:rPr>
                <w:sz w:val="24"/>
                <w:szCs w:val="24"/>
                <w:color w:val="auto"/>
              </w:rPr>
            </w:pPr>
          </w:p>
        </w:tc>
        <w:tc>
          <w:tcPr>
            <w:tcW w:w="900" w:type="dxa"/>
            <w:vAlign w:val="bottom"/>
          </w:tcPr>
          <w:p>
            <w:pPr>
              <w:spacing w:after="0"/>
              <w:rPr>
                <w:sz w:val="24"/>
                <w:szCs w:val="24"/>
                <w:color w:val="auto"/>
              </w:rPr>
            </w:pPr>
          </w:p>
        </w:tc>
        <w:tc>
          <w:tcPr>
            <w:tcW w:w="1100" w:type="dxa"/>
            <w:vAlign w:val="bottom"/>
          </w:tcPr>
          <w:p>
            <w:pPr>
              <w:spacing w:after="0"/>
              <w:rPr>
                <w:sz w:val="24"/>
                <w:szCs w:val="24"/>
                <w:color w:val="auto"/>
              </w:rPr>
            </w:pPr>
          </w:p>
        </w:tc>
        <w:tc>
          <w:tcPr>
            <w:tcW w:w="1040" w:type="dxa"/>
            <w:vAlign w:val="bottom"/>
          </w:tcPr>
          <w:p>
            <w:pPr>
              <w:spacing w:after="0"/>
              <w:rPr>
                <w:sz w:val="24"/>
                <w:szCs w:val="24"/>
                <w:color w:val="auto"/>
              </w:rPr>
            </w:pPr>
          </w:p>
        </w:tc>
        <w:tc>
          <w:tcPr>
            <w:tcW w:w="780" w:type="dxa"/>
            <w:vAlign w:val="bottom"/>
          </w:tcPr>
          <w:p>
            <w:pPr>
              <w:spacing w:after="0"/>
              <w:rPr>
                <w:sz w:val="24"/>
                <w:szCs w:val="24"/>
                <w:color w:val="auto"/>
              </w:rPr>
            </w:pPr>
          </w:p>
        </w:tc>
        <w:tc>
          <w:tcPr>
            <w:tcW w:w="6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40"/>
        </w:trPr>
        <w:tc>
          <w:tcPr>
            <w:tcW w:w="760" w:type="dxa"/>
            <w:vAlign w:val="bottom"/>
          </w:tcPr>
          <w:p>
            <w:pPr>
              <w:spacing w:after="0"/>
              <w:rPr>
                <w:sz w:val="24"/>
                <w:szCs w:val="24"/>
                <w:color w:val="auto"/>
              </w:rPr>
            </w:pPr>
          </w:p>
        </w:tc>
        <w:tc>
          <w:tcPr>
            <w:tcW w:w="3840" w:type="dxa"/>
            <w:vAlign w:val="bottom"/>
          </w:tcPr>
          <w:p>
            <w:pPr>
              <w:spacing w:after="0"/>
              <w:rPr>
                <w:sz w:val="24"/>
                <w:szCs w:val="24"/>
                <w:color w:val="auto"/>
              </w:rPr>
            </w:pPr>
          </w:p>
        </w:tc>
        <w:tc>
          <w:tcPr>
            <w:tcW w:w="2520" w:type="dxa"/>
            <w:vAlign w:val="bottom"/>
          </w:tcPr>
          <w:p>
            <w:pPr>
              <w:ind w:left="1800"/>
              <w:spacing w:after="0" w:line="340" w:lineRule="exact"/>
              <w:rPr>
                <w:sz w:val="20"/>
                <w:szCs w:val="20"/>
                <w:color w:val="auto"/>
              </w:rPr>
            </w:pPr>
            <w:r>
              <w:rPr>
                <w:rFonts w:ascii="宋体" w:cs="宋体" w:eastAsia="宋体" w:hAnsi="宋体"/>
                <w:sz w:val="30"/>
                <w:szCs w:val="30"/>
                <w:color w:val="auto"/>
              </w:rPr>
              <w:t>生</w:t>
            </w:r>
          </w:p>
        </w:tc>
        <w:tc>
          <w:tcPr>
            <w:tcW w:w="920" w:type="dxa"/>
            <w:vAlign w:val="bottom"/>
          </w:tcPr>
          <w:p>
            <w:pPr>
              <w:spacing w:after="0"/>
              <w:rPr>
                <w:sz w:val="24"/>
                <w:szCs w:val="24"/>
                <w:color w:val="auto"/>
              </w:rPr>
            </w:pPr>
          </w:p>
        </w:tc>
        <w:tc>
          <w:tcPr>
            <w:tcW w:w="900" w:type="dxa"/>
            <w:vAlign w:val="bottom"/>
          </w:tcPr>
          <w:p>
            <w:pPr>
              <w:spacing w:after="0"/>
              <w:rPr>
                <w:sz w:val="24"/>
                <w:szCs w:val="24"/>
                <w:color w:val="auto"/>
              </w:rPr>
            </w:pPr>
          </w:p>
        </w:tc>
        <w:tc>
          <w:tcPr>
            <w:tcW w:w="1100" w:type="dxa"/>
            <w:vAlign w:val="bottom"/>
          </w:tcPr>
          <w:p>
            <w:pPr>
              <w:spacing w:after="0"/>
              <w:rPr>
                <w:sz w:val="24"/>
                <w:szCs w:val="24"/>
                <w:color w:val="auto"/>
              </w:rPr>
            </w:pPr>
          </w:p>
        </w:tc>
        <w:tc>
          <w:tcPr>
            <w:tcW w:w="1040" w:type="dxa"/>
            <w:vAlign w:val="bottom"/>
          </w:tcPr>
          <w:p>
            <w:pPr>
              <w:spacing w:after="0"/>
              <w:rPr>
                <w:sz w:val="24"/>
                <w:szCs w:val="24"/>
                <w:color w:val="auto"/>
              </w:rPr>
            </w:pPr>
          </w:p>
        </w:tc>
        <w:tc>
          <w:tcPr>
            <w:tcW w:w="780" w:type="dxa"/>
            <w:vAlign w:val="bottom"/>
          </w:tcPr>
          <w:p>
            <w:pPr>
              <w:spacing w:after="0"/>
              <w:rPr>
                <w:sz w:val="24"/>
                <w:szCs w:val="24"/>
                <w:color w:val="auto"/>
              </w:rPr>
            </w:pPr>
          </w:p>
        </w:tc>
        <w:tc>
          <w:tcPr>
            <w:tcW w:w="6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50"/>
        </w:trPr>
        <w:tc>
          <w:tcPr>
            <w:tcW w:w="760" w:type="dxa"/>
            <w:vAlign w:val="bottom"/>
          </w:tcPr>
          <w:p>
            <w:pPr>
              <w:spacing w:after="0"/>
              <w:rPr>
                <w:sz w:val="24"/>
                <w:szCs w:val="24"/>
                <w:color w:val="auto"/>
              </w:rPr>
            </w:pPr>
          </w:p>
        </w:tc>
        <w:tc>
          <w:tcPr>
            <w:tcW w:w="3840" w:type="dxa"/>
            <w:vAlign w:val="bottom"/>
          </w:tcPr>
          <w:p>
            <w:pPr>
              <w:spacing w:after="0"/>
              <w:rPr>
                <w:sz w:val="24"/>
                <w:szCs w:val="24"/>
                <w:color w:val="auto"/>
              </w:rPr>
            </w:pPr>
          </w:p>
        </w:tc>
        <w:tc>
          <w:tcPr>
            <w:tcW w:w="2520" w:type="dxa"/>
            <w:vAlign w:val="bottom"/>
          </w:tcPr>
          <w:p>
            <w:pPr>
              <w:ind w:left="1800"/>
              <w:spacing w:after="0" w:line="343" w:lineRule="exact"/>
              <w:rPr>
                <w:sz w:val="20"/>
                <w:szCs w:val="20"/>
                <w:color w:val="auto"/>
              </w:rPr>
            </w:pPr>
            <w:r>
              <w:rPr>
                <w:rFonts w:ascii="宋体" w:cs="宋体" w:eastAsia="宋体" w:hAnsi="宋体"/>
                <w:sz w:val="30"/>
                <w:szCs w:val="30"/>
                <w:color w:val="auto"/>
              </w:rPr>
              <w:t>长</w:t>
            </w:r>
          </w:p>
        </w:tc>
        <w:tc>
          <w:tcPr>
            <w:tcW w:w="920" w:type="dxa"/>
            <w:vAlign w:val="bottom"/>
          </w:tcPr>
          <w:p>
            <w:pPr>
              <w:spacing w:after="0"/>
              <w:rPr>
                <w:sz w:val="24"/>
                <w:szCs w:val="24"/>
                <w:color w:val="auto"/>
              </w:rPr>
            </w:pPr>
          </w:p>
        </w:tc>
        <w:tc>
          <w:tcPr>
            <w:tcW w:w="900" w:type="dxa"/>
            <w:vAlign w:val="bottom"/>
          </w:tcPr>
          <w:p>
            <w:pPr>
              <w:spacing w:after="0"/>
              <w:rPr>
                <w:sz w:val="24"/>
                <w:szCs w:val="24"/>
                <w:color w:val="auto"/>
              </w:rPr>
            </w:pPr>
          </w:p>
        </w:tc>
        <w:tc>
          <w:tcPr>
            <w:tcW w:w="1100" w:type="dxa"/>
            <w:vAlign w:val="bottom"/>
          </w:tcPr>
          <w:p>
            <w:pPr>
              <w:spacing w:after="0"/>
              <w:rPr>
                <w:sz w:val="24"/>
                <w:szCs w:val="24"/>
                <w:color w:val="auto"/>
              </w:rPr>
            </w:pPr>
          </w:p>
        </w:tc>
        <w:tc>
          <w:tcPr>
            <w:tcW w:w="1040" w:type="dxa"/>
            <w:vAlign w:val="bottom"/>
          </w:tcPr>
          <w:p>
            <w:pPr>
              <w:spacing w:after="0"/>
              <w:rPr>
                <w:sz w:val="24"/>
                <w:szCs w:val="24"/>
                <w:color w:val="auto"/>
              </w:rPr>
            </w:pPr>
          </w:p>
        </w:tc>
        <w:tc>
          <w:tcPr>
            <w:tcW w:w="780" w:type="dxa"/>
            <w:vAlign w:val="bottom"/>
          </w:tcPr>
          <w:p>
            <w:pPr>
              <w:spacing w:after="0"/>
              <w:rPr>
                <w:sz w:val="24"/>
                <w:szCs w:val="24"/>
                <w:color w:val="auto"/>
              </w:rPr>
            </w:pPr>
          </w:p>
        </w:tc>
        <w:tc>
          <w:tcPr>
            <w:tcW w:w="6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00"/>
        </w:trPr>
        <w:tc>
          <w:tcPr>
            <w:tcW w:w="760" w:type="dxa"/>
            <w:vAlign w:val="bottom"/>
          </w:tcPr>
          <w:p>
            <w:pPr>
              <w:spacing w:after="0"/>
              <w:rPr>
                <w:sz w:val="24"/>
                <w:szCs w:val="24"/>
                <w:color w:val="auto"/>
              </w:rPr>
            </w:pPr>
          </w:p>
        </w:tc>
        <w:tc>
          <w:tcPr>
            <w:tcW w:w="6360" w:type="dxa"/>
            <w:vAlign w:val="bottom"/>
            <w:gridSpan w:val="2"/>
          </w:tcPr>
          <w:p>
            <w:pPr>
              <w:ind w:left="3380"/>
              <w:spacing w:after="0" w:line="300" w:lineRule="exact"/>
              <w:rPr>
                <w:sz w:val="20"/>
                <w:szCs w:val="20"/>
                <w:color w:val="auto"/>
              </w:rPr>
            </w:pPr>
            <w:r>
              <w:rPr>
                <w:rFonts w:ascii="宋体" w:cs="宋体" w:eastAsia="宋体" w:hAnsi="宋体"/>
                <w:sz w:val="30"/>
                <w:szCs w:val="30"/>
                <w:color w:val="auto"/>
              </w:rPr>
              <w:t>两重性</w:t>
            </w:r>
          </w:p>
        </w:tc>
        <w:tc>
          <w:tcPr>
            <w:tcW w:w="920" w:type="dxa"/>
            <w:vAlign w:val="bottom"/>
          </w:tcPr>
          <w:p>
            <w:pPr>
              <w:spacing w:after="0"/>
              <w:rPr>
                <w:sz w:val="24"/>
                <w:szCs w:val="24"/>
                <w:color w:val="auto"/>
              </w:rPr>
            </w:pPr>
          </w:p>
        </w:tc>
        <w:tc>
          <w:tcPr>
            <w:tcW w:w="900" w:type="dxa"/>
            <w:vAlign w:val="bottom"/>
          </w:tcPr>
          <w:p>
            <w:pPr>
              <w:spacing w:after="0"/>
              <w:rPr>
                <w:sz w:val="24"/>
                <w:szCs w:val="24"/>
                <w:color w:val="auto"/>
              </w:rPr>
            </w:pPr>
          </w:p>
        </w:tc>
        <w:tc>
          <w:tcPr>
            <w:tcW w:w="1100" w:type="dxa"/>
            <w:vAlign w:val="bottom"/>
          </w:tcPr>
          <w:p>
            <w:pPr>
              <w:spacing w:after="0"/>
              <w:rPr>
                <w:sz w:val="24"/>
                <w:szCs w:val="24"/>
                <w:color w:val="auto"/>
              </w:rPr>
            </w:pPr>
          </w:p>
        </w:tc>
        <w:tc>
          <w:tcPr>
            <w:tcW w:w="1040" w:type="dxa"/>
            <w:vAlign w:val="bottom"/>
          </w:tcPr>
          <w:p>
            <w:pPr>
              <w:spacing w:after="0"/>
              <w:rPr>
                <w:sz w:val="24"/>
                <w:szCs w:val="24"/>
                <w:color w:val="auto"/>
              </w:rPr>
            </w:pPr>
          </w:p>
        </w:tc>
        <w:tc>
          <w:tcPr>
            <w:tcW w:w="780" w:type="dxa"/>
            <w:vAlign w:val="bottom"/>
          </w:tcPr>
          <w:p>
            <w:pPr>
              <w:spacing w:after="0"/>
              <w:rPr>
                <w:sz w:val="24"/>
                <w:szCs w:val="24"/>
                <w:color w:val="auto"/>
              </w:rPr>
            </w:pPr>
          </w:p>
        </w:tc>
        <w:tc>
          <w:tcPr>
            <w:tcW w:w="6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760" w:type="dxa"/>
            <w:vAlign w:val="bottom"/>
          </w:tcPr>
          <w:p>
            <w:pPr>
              <w:spacing w:after="0"/>
              <w:rPr>
                <w:sz w:val="24"/>
                <w:szCs w:val="24"/>
                <w:color w:val="auto"/>
              </w:rPr>
            </w:pPr>
          </w:p>
        </w:tc>
        <w:tc>
          <w:tcPr>
            <w:tcW w:w="3840" w:type="dxa"/>
            <w:vAlign w:val="bottom"/>
          </w:tcPr>
          <w:p>
            <w:pPr>
              <w:spacing w:after="0"/>
              <w:rPr>
                <w:sz w:val="24"/>
                <w:szCs w:val="24"/>
                <w:color w:val="auto"/>
              </w:rPr>
            </w:pPr>
          </w:p>
        </w:tc>
        <w:tc>
          <w:tcPr>
            <w:tcW w:w="2520" w:type="dxa"/>
            <w:vAlign w:val="bottom"/>
          </w:tcPr>
          <w:p>
            <w:pPr>
              <w:ind w:left="1820"/>
              <w:spacing w:after="0"/>
              <w:rPr>
                <w:sz w:val="20"/>
                <w:szCs w:val="20"/>
                <w:color w:val="auto"/>
              </w:rPr>
            </w:pPr>
            <w:r>
              <w:rPr>
                <w:rFonts w:ascii="Helvetica" w:cs="Helvetica" w:eastAsia="Helvetica" w:hAnsi="Helvetica"/>
                <w:sz w:val="30"/>
                <w:szCs w:val="30"/>
                <w:color w:val="auto"/>
              </w:rPr>
              <w:t>0</w:t>
            </w:r>
          </w:p>
        </w:tc>
        <w:tc>
          <w:tcPr>
            <w:tcW w:w="920" w:type="dxa"/>
            <w:vAlign w:val="bottom"/>
          </w:tcPr>
          <w:p>
            <w:pPr>
              <w:spacing w:after="0"/>
              <w:rPr>
                <w:sz w:val="24"/>
                <w:szCs w:val="24"/>
                <w:color w:val="auto"/>
              </w:rPr>
            </w:pPr>
          </w:p>
        </w:tc>
        <w:tc>
          <w:tcPr>
            <w:tcW w:w="900" w:type="dxa"/>
            <w:vAlign w:val="bottom"/>
          </w:tcPr>
          <w:p>
            <w:pPr>
              <w:spacing w:after="0"/>
              <w:rPr>
                <w:sz w:val="24"/>
                <w:szCs w:val="24"/>
                <w:color w:val="auto"/>
              </w:rPr>
            </w:pPr>
          </w:p>
        </w:tc>
        <w:tc>
          <w:tcPr>
            <w:tcW w:w="1100" w:type="dxa"/>
            <w:vAlign w:val="bottom"/>
          </w:tcPr>
          <w:p>
            <w:pPr>
              <w:spacing w:after="0"/>
              <w:rPr>
                <w:sz w:val="24"/>
                <w:szCs w:val="24"/>
                <w:color w:val="auto"/>
              </w:rPr>
            </w:pPr>
          </w:p>
        </w:tc>
        <w:tc>
          <w:tcPr>
            <w:tcW w:w="1040" w:type="dxa"/>
            <w:vAlign w:val="bottom"/>
          </w:tcPr>
          <w:p>
            <w:pPr>
              <w:spacing w:after="0"/>
              <w:rPr>
                <w:sz w:val="24"/>
                <w:szCs w:val="24"/>
                <w:color w:val="auto"/>
              </w:rPr>
            </w:pPr>
          </w:p>
        </w:tc>
        <w:tc>
          <w:tcPr>
            <w:tcW w:w="780" w:type="dxa"/>
            <w:vAlign w:val="bottom"/>
          </w:tcPr>
          <w:p>
            <w:pPr>
              <w:spacing w:after="0"/>
              <w:rPr>
                <w:sz w:val="24"/>
                <w:szCs w:val="24"/>
                <w:color w:val="auto"/>
              </w:rPr>
            </w:pPr>
          </w:p>
        </w:tc>
        <w:tc>
          <w:tcPr>
            <w:tcW w:w="6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65"/>
        </w:trPr>
        <w:tc>
          <w:tcPr>
            <w:tcW w:w="760" w:type="dxa"/>
            <w:vAlign w:val="bottom"/>
          </w:tcPr>
          <w:p>
            <w:pPr>
              <w:spacing w:after="0"/>
              <w:rPr>
                <w:sz w:val="24"/>
                <w:szCs w:val="24"/>
                <w:color w:val="auto"/>
              </w:rPr>
            </w:pPr>
          </w:p>
        </w:tc>
        <w:tc>
          <w:tcPr>
            <w:tcW w:w="3840" w:type="dxa"/>
            <w:vAlign w:val="bottom"/>
          </w:tcPr>
          <w:p>
            <w:pPr>
              <w:spacing w:after="0"/>
              <w:rPr>
                <w:sz w:val="24"/>
                <w:szCs w:val="24"/>
                <w:color w:val="auto"/>
              </w:rPr>
            </w:pPr>
          </w:p>
        </w:tc>
        <w:tc>
          <w:tcPr>
            <w:tcW w:w="2520" w:type="dxa"/>
            <w:vAlign w:val="bottom"/>
          </w:tcPr>
          <w:p>
            <w:pPr>
              <w:ind w:left="1800"/>
              <w:spacing w:after="0" w:line="343" w:lineRule="exact"/>
              <w:rPr>
                <w:sz w:val="20"/>
                <w:szCs w:val="20"/>
                <w:color w:val="auto"/>
              </w:rPr>
            </w:pPr>
            <w:r>
              <w:rPr>
                <w:rFonts w:ascii="宋体" w:cs="宋体" w:eastAsia="宋体" w:hAnsi="宋体"/>
                <w:sz w:val="30"/>
                <w:szCs w:val="30"/>
                <w:color w:val="auto"/>
              </w:rPr>
              <w:t>抑</w:t>
            </w:r>
          </w:p>
        </w:tc>
        <w:tc>
          <w:tcPr>
            <w:tcW w:w="920" w:type="dxa"/>
            <w:vAlign w:val="bottom"/>
          </w:tcPr>
          <w:p>
            <w:pPr>
              <w:spacing w:after="0"/>
              <w:rPr>
                <w:sz w:val="24"/>
                <w:szCs w:val="24"/>
                <w:color w:val="auto"/>
              </w:rPr>
            </w:pPr>
          </w:p>
        </w:tc>
        <w:tc>
          <w:tcPr>
            <w:tcW w:w="900" w:type="dxa"/>
            <w:vAlign w:val="bottom"/>
          </w:tcPr>
          <w:p>
            <w:pPr>
              <w:spacing w:after="0"/>
              <w:rPr>
                <w:sz w:val="24"/>
                <w:szCs w:val="24"/>
                <w:color w:val="auto"/>
              </w:rPr>
            </w:pPr>
          </w:p>
        </w:tc>
        <w:tc>
          <w:tcPr>
            <w:tcW w:w="1100" w:type="dxa"/>
            <w:vAlign w:val="bottom"/>
          </w:tcPr>
          <w:p>
            <w:pPr>
              <w:spacing w:after="0"/>
              <w:rPr>
                <w:sz w:val="24"/>
                <w:szCs w:val="24"/>
                <w:color w:val="auto"/>
              </w:rPr>
            </w:pPr>
          </w:p>
        </w:tc>
        <w:tc>
          <w:tcPr>
            <w:tcW w:w="1040" w:type="dxa"/>
            <w:vAlign w:val="bottom"/>
          </w:tcPr>
          <w:p>
            <w:pPr>
              <w:spacing w:after="0"/>
              <w:rPr>
                <w:sz w:val="24"/>
                <w:szCs w:val="24"/>
                <w:color w:val="auto"/>
              </w:rPr>
            </w:pPr>
          </w:p>
        </w:tc>
        <w:tc>
          <w:tcPr>
            <w:tcW w:w="780" w:type="dxa"/>
            <w:vAlign w:val="bottom"/>
          </w:tcPr>
          <w:p>
            <w:pPr>
              <w:spacing w:after="0"/>
              <w:rPr>
                <w:sz w:val="24"/>
                <w:szCs w:val="24"/>
                <w:color w:val="auto"/>
              </w:rPr>
            </w:pPr>
          </w:p>
        </w:tc>
        <w:tc>
          <w:tcPr>
            <w:tcW w:w="6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40"/>
        </w:trPr>
        <w:tc>
          <w:tcPr>
            <w:tcW w:w="760" w:type="dxa"/>
            <w:vAlign w:val="bottom"/>
          </w:tcPr>
          <w:p>
            <w:pPr>
              <w:spacing w:after="0"/>
              <w:rPr>
                <w:sz w:val="24"/>
                <w:szCs w:val="24"/>
                <w:color w:val="auto"/>
              </w:rPr>
            </w:pPr>
          </w:p>
        </w:tc>
        <w:tc>
          <w:tcPr>
            <w:tcW w:w="3840" w:type="dxa"/>
            <w:vAlign w:val="bottom"/>
          </w:tcPr>
          <w:p>
            <w:pPr>
              <w:spacing w:after="0"/>
              <w:rPr>
                <w:sz w:val="24"/>
                <w:szCs w:val="24"/>
                <w:color w:val="auto"/>
              </w:rPr>
            </w:pPr>
          </w:p>
        </w:tc>
        <w:tc>
          <w:tcPr>
            <w:tcW w:w="2520" w:type="dxa"/>
            <w:vAlign w:val="bottom"/>
          </w:tcPr>
          <w:p>
            <w:pPr>
              <w:ind w:left="1800"/>
              <w:spacing w:after="0" w:line="340" w:lineRule="exact"/>
              <w:rPr>
                <w:sz w:val="20"/>
                <w:szCs w:val="20"/>
                <w:color w:val="auto"/>
              </w:rPr>
            </w:pPr>
            <w:r>
              <w:rPr>
                <w:rFonts w:ascii="宋体" w:cs="宋体" w:eastAsia="宋体" w:hAnsi="宋体"/>
                <w:sz w:val="30"/>
                <w:szCs w:val="30"/>
                <w:color w:val="auto"/>
              </w:rPr>
              <w:t>制</w:t>
            </w:r>
          </w:p>
        </w:tc>
        <w:tc>
          <w:tcPr>
            <w:tcW w:w="920" w:type="dxa"/>
            <w:vAlign w:val="bottom"/>
          </w:tcPr>
          <w:p>
            <w:pPr>
              <w:spacing w:after="0"/>
              <w:rPr>
                <w:sz w:val="24"/>
                <w:szCs w:val="24"/>
                <w:color w:val="auto"/>
              </w:rPr>
            </w:pPr>
          </w:p>
        </w:tc>
        <w:tc>
          <w:tcPr>
            <w:tcW w:w="900" w:type="dxa"/>
            <w:vAlign w:val="bottom"/>
          </w:tcPr>
          <w:p>
            <w:pPr>
              <w:spacing w:after="0"/>
              <w:rPr>
                <w:sz w:val="24"/>
                <w:szCs w:val="24"/>
                <w:color w:val="auto"/>
              </w:rPr>
            </w:pPr>
          </w:p>
        </w:tc>
        <w:tc>
          <w:tcPr>
            <w:tcW w:w="1100" w:type="dxa"/>
            <w:vAlign w:val="bottom"/>
          </w:tcPr>
          <w:p>
            <w:pPr>
              <w:spacing w:after="0"/>
              <w:rPr>
                <w:sz w:val="24"/>
                <w:szCs w:val="24"/>
                <w:color w:val="auto"/>
              </w:rPr>
            </w:pPr>
          </w:p>
        </w:tc>
        <w:tc>
          <w:tcPr>
            <w:tcW w:w="1040" w:type="dxa"/>
            <w:vAlign w:val="bottom"/>
          </w:tcPr>
          <w:p>
            <w:pPr>
              <w:spacing w:after="0"/>
              <w:rPr>
                <w:sz w:val="24"/>
                <w:szCs w:val="24"/>
                <w:color w:val="auto"/>
              </w:rPr>
            </w:pPr>
          </w:p>
        </w:tc>
        <w:tc>
          <w:tcPr>
            <w:tcW w:w="780" w:type="dxa"/>
            <w:vAlign w:val="bottom"/>
          </w:tcPr>
          <w:p>
            <w:pPr>
              <w:spacing w:after="0"/>
              <w:rPr>
                <w:sz w:val="24"/>
                <w:szCs w:val="24"/>
                <w:color w:val="auto"/>
              </w:rPr>
            </w:pPr>
          </w:p>
        </w:tc>
        <w:tc>
          <w:tcPr>
            <w:tcW w:w="6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20"/>
        </w:trPr>
        <w:tc>
          <w:tcPr>
            <w:tcW w:w="760" w:type="dxa"/>
            <w:vAlign w:val="bottom"/>
          </w:tcPr>
          <w:p>
            <w:pPr>
              <w:spacing w:after="0"/>
              <w:rPr>
                <w:sz w:val="24"/>
                <w:szCs w:val="24"/>
                <w:color w:val="auto"/>
              </w:rPr>
            </w:pPr>
          </w:p>
        </w:tc>
        <w:tc>
          <w:tcPr>
            <w:tcW w:w="3840" w:type="dxa"/>
            <w:vAlign w:val="bottom"/>
          </w:tcPr>
          <w:p>
            <w:pPr>
              <w:spacing w:after="0"/>
              <w:rPr>
                <w:sz w:val="24"/>
                <w:szCs w:val="24"/>
                <w:color w:val="auto"/>
              </w:rPr>
            </w:pPr>
          </w:p>
        </w:tc>
        <w:tc>
          <w:tcPr>
            <w:tcW w:w="2520" w:type="dxa"/>
            <w:vAlign w:val="bottom"/>
          </w:tcPr>
          <w:p>
            <w:pPr>
              <w:ind w:left="1800"/>
              <w:spacing w:after="0" w:line="320" w:lineRule="exact"/>
              <w:rPr>
                <w:sz w:val="20"/>
                <w:szCs w:val="20"/>
                <w:color w:val="auto"/>
              </w:rPr>
            </w:pPr>
            <w:r>
              <w:rPr>
                <w:rFonts w:ascii="宋体" w:cs="宋体" w:eastAsia="宋体" w:hAnsi="宋体"/>
                <w:sz w:val="30"/>
                <w:szCs w:val="30"/>
                <w:color w:val="auto"/>
              </w:rPr>
              <w:t>生</w:t>
            </w:r>
          </w:p>
        </w:tc>
        <w:tc>
          <w:tcPr>
            <w:tcW w:w="920" w:type="dxa"/>
            <w:vAlign w:val="bottom"/>
          </w:tcPr>
          <w:p>
            <w:pPr>
              <w:spacing w:after="0"/>
              <w:rPr>
                <w:sz w:val="24"/>
                <w:szCs w:val="24"/>
                <w:color w:val="auto"/>
              </w:rPr>
            </w:pPr>
          </w:p>
        </w:tc>
        <w:tc>
          <w:tcPr>
            <w:tcW w:w="900" w:type="dxa"/>
            <w:vAlign w:val="bottom"/>
          </w:tcPr>
          <w:p>
            <w:pPr>
              <w:spacing w:after="0"/>
              <w:rPr>
                <w:sz w:val="24"/>
                <w:szCs w:val="24"/>
                <w:color w:val="auto"/>
              </w:rPr>
            </w:pPr>
          </w:p>
        </w:tc>
        <w:tc>
          <w:tcPr>
            <w:tcW w:w="1100" w:type="dxa"/>
            <w:vAlign w:val="bottom"/>
          </w:tcPr>
          <w:p>
            <w:pPr>
              <w:spacing w:after="0"/>
              <w:rPr>
                <w:sz w:val="24"/>
                <w:szCs w:val="24"/>
                <w:color w:val="auto"/>
              </w:rPr>
            </w:pPr>
          </w:p>
        </w:tc>
        <w:tc>
          <w:tcPr>
            <w:tcW w:w="1040" w:type="dxa"/>
            <w:vAlign w:val="bottom"/>
          </w:tcPr>
          <w:p>
            <w:pPr>
              <w:spacing w:after="0"/>
              <w:rPr>
                <w:sz w:val="24"/>
                <w:szCs w:val="24"/>
                <w:color w:val="auto"/>
              </w:rPr>
            </w:pPr>
          </w:p>
        </w:tc>
        <w:tc>
          <w:tcPr>
            <w:tcW w:w="780" w:type="dxa"/>
            <w:vAlign w:val="bottom"/>
          </w:tcPr>
          <w:p>
            <w:pPr>
              <w:spacing w:after="0"/>
              <w:rPr>
                <w:sz w:val="24"/>
                <w:szCs w:val="24"/>
                <w:color w:val="auto"/>
              </w:rPr>
            </w:pPr>
          </w:p>
        </w:tc>
        <w:tc>
          <w:tcPr>
            <w:tcW w:w="6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50"/>
        </w:trPr>
        <w:tc>
          <w:tcPr>
            <w:tcW w:w="760" w:type="dxa"/>
            <w:vAlign w:val="bottom"/>
          </w:tcPr>
          <w:p>
            <w:pPr>
              <w:spacing w:after="0"/>
              <w:rPr>
                <w:sz w:val="24"/>
                <w:szCs w:val="24"/>
                <w:color w:val="auto"/>
              </w:rPr>
            </w:pPr>
          </w:p>
        </w:tc>
        <w:tc>
          <w:tcPr>
            <w:tcW w:w="3840" w:type="dxa"/>
            <w:vAlign w:val="bottom"/>
          </w:tcPr>
          <w:p>
            <w:pPr>
              <w:spacing w:after="0"/>
              <w:rPr>
                <w:sz w:val="24"/>
                <w:szCs w:val="24"/>
                <w:color w:val="auto"/>
              </w:rPr>
            </w:pPr>
          </w:p>
        </w:tc>
        <w:tc>
          <w:tcPr>
            <w:tcW w:w="2520" w:type="dxa"/>
            <w:vAlign w:val="bottom"/>
          </w:tcPr>
          <w:p>
            <w:pPr>
              <w:ind w:left="1800"/>
              <w:spacing w:after="0" w:line="343" w:lineRule="exact"/>
              <w:rPr>
                <w:sz w:val="20"/>
                <w:szCs w:val="20"/>
                <w:color w:val="auto"/>
              </w:rPr>
            </w:pPr>
            <w:r>
              <w:rPr>
                <w:rFonts w:ascii="宋体" w:cs="宋体" w:eastAsia="宋体" w:hAnsi="宋体"/>
                <w:sz w:val="30"/>
                <w:szCs w:val="30"/>
                <w:color w:val="auto"/>
              </w:rPr>
              <w:t>长</w:t>
            </w:r>
          </w:p>
        </w:tc>
        <w:tc>
          <w:tcPr>
            <w:tcW w:w="920" w:type="dxa"/>
            <w:vAlign w:val="bottom"/>
          </w:tcPr>
          <w:p>
            <w:pPr>
              <w:spacing w:after="0"/>
              <w:rPr>
                <w:sz w:val="24"/>
                <w:szCs w:val="24"/>
                <w:color w:val="auto"/>
              </w:rPr>
            </w:pPr>
          </w:p>
        </w:tc>
        <w:tc>
          <w:tcPr>
            <w:tcW w:w="900" w:type="dxa"/>
            <w:vAlign w:val="bottom"/>
          </w:tcPr>
          <w:p>
            <w:pPr>
              <w:spacing w:after="0"/>
              <w:rPr>
                <w:sz w:val="24"/>
                <w:szCs w:val="24"/>
                <w:color w:val="auto"/>
              </w:rPr>
            </w:pPr>
          </w:p>
        </w:tc>
        <w:tc>
          <w:tcPr>
            <w:tcW w:w="1100" w:type="dxa"/>
            <w:vAlign w:val="bottom"/>
          </w:tcPr>
          <w:p>
            <w:pPr>
              <w:spacing w:after="0"/>
              <w:rPr>
                <w:sz w:val="24"/>
                <w:szCs w:val="24"/>
                <w:color w:val="auto"/>
              </w:rPr>
            </w:pPr>
          </w:p>
        </w:tc>
        <w:tc>
          <w:tcPr>
            <w:tcW w:w="1040" w:type="dxa"/>
            <w:vAlign w:val="bottom"/>
          </w:tcPr>
          <w:p>
            <w:pPr>
              <w:spacing w:after="0"/>
              <w:rPr>
                <w:sz w:val="24"/>
                <w:szCs w:val="24"/>
                <w:color w:val="auto"/>
              </w:rPr>
            </w:pPr>
          </w:p>
        </w:tc>
        <w:tc>
          <w:tcPr>
            <w:tcW w:w="780" w:type="dxa"/>
            <w:vAlign w:val="bottom"/>
          </w:tcPr>
          <w:p>
            <w:pPr>
              <w:spacing w:after="0"/>
              <w:rPr>
                <w:sz w:val="24"/>
                <w:szCs w:val="24"/>
                <w:color w:val="auto"/>
              </w:rPr>
            </w:pPr>
          </w:p>
        </w:tc>
        <w:tc>
          <w:tcPr>
            <w:tcW w:w="6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574"/>
        </w:trPr>
        <w:tc>
          <w:tcPr>
            <w:tcW w:w="760" w:type="dxa"/>
            <w:vAlign w:val="bottom"/>
            <w:vMerge w:val="restart"/>
          </w:tcPr>
          <w:p>
            <w:pPr>
              <w:spacing w:after="0" w:line="343" w:lineRule="exact"/>
              <w:rPr>
                <w:sz w:val="20"/>
                <w:szCs w:val="20"/>
                <w:color w:val="auto"/>
              </w:rPr>
            </w:pPr>
            <w:r>
              <w:rPr>
                <w:rFonts w:ascii="宋体" w:cs="宋体" w:eastAsia="宋体" w:hAnsi="宋体"/>
                <w:sz w:val="30"/>
                <w:szCs w:val="30"/>
                <w:color w:val="auto"/>
              </w:rPr>
              <w:t>植</w:t>
            </w:r>
          </w:p>
        </w:tc>
        <w:tc>
          <w:tcPr>
            <w:tcW w:w="3840" w:type="dxa"/>
            <w:vAlign w:val="bottom"/>
          </w:tcPr>
          <w:p>
            <w:pPr>
              <w:spacing w:after="0"/>
              <w:rPr>
                <w:sz w:val="24"/>
                <w:szCs w:val="24"/>
                <w:color w:val="auto"/>
              </w:rPr>
            </w:pPr>
          </w:p>
        </w:tc>
        <w:tc>
          <w:tcPr>
            <w:tcW w:w="2520" w:type="dxa"/>
            <w:vAlign w:val="bottom"/>
          </w:tcPr>
          <w:p>
            <w:pPr>
              <w:spacing w:after="0"/>
              <w:rPr>
                <w:sz w:val="24"/>
                <w:szCs w:val="24"/>
                <w:color w:val="auto"/>
              </w:rPr>
            </w:pPr>
          </w:p>
        </w:tc>
        <w:tc>
          <w:tcPr>
            <w:tcW w:w="920" w:type="dxa"/>
            <w:vAlign w:val="bottom"/>
          </w:tcPr>
          <w:p>
            <w:pPr>
              <w:jc w:val="right"/>
              <w:spacing w:after="0" w:line="573" w:lineRule="exact"/>
              <w:rPr>
                <w:sz w:val="20"/>
                <w:szCs w:val="20"/>
                <w:color w:val="auto"/>
              </w:rPr>
            </w:pPr>
            <w:r>
              <w:rPr>
                <w:rFonts w:ascii="Helvetica" w:cs="Helvetica" w:eastAsia="Helvetica" w:hAnsi="Helvetica"/>
                <w:sz w:val="60"/>
                <w:szCs w:val="60"/>
                <w:color w:val="auto"/>
                <w:vertAlign w:val="subscript"/>
              </w:rPr>
              <w:t>10</w:t>
            </w:r>
            <w:r>
              <w:rPr>
                <w:rFonts w:ascii="Helvetica" w:cs="Helvetica" w:eastAsia="Helvetica" w:hAnsi="Helvetica"/>
                <w:sz w:val="20"/>
                <w:szCs w:val="20"/>
                <w:color w:val="auto"/>
              </w:rPr>
              <w:t>-10</w:t>
            </w:r>
          </w:p>
        </w:tc>
        <w:tc>
          <w:tcPr>
            <w:tcW w:w="900" w:type="dxa"/>
            <w:vAlign w:val="bottom"/>
          </w:tcPr>
          <w:p>
            <w:pPr>
              <w:jc w:val="center"/>
              <w:ind w:left="30"/>
              <w:spacing w:after="0"/>
              <w:rPr>
                <w:sz w:val="20"/>
                <w:szCs w:val="20"/>
                <w:color w:val="auto"/>
              </w:rPr>
            </w:pPr>
            <w:r>
              <w:rPr>
                <w:rFonts w:ascii="Helvetica" w:cs="Helvetica" w:eastAsia="Helvetica" w:hAnsi="Helvetica"/>
                <w:sz w:val="30"/>
                <w:szCs w:val="30"/>
                <w:color w:val="auto"/>
                <w:w w:val="91"/>
              </w:rPr>
              <w:t>10</w:t>
            </w:r>
            <w:r>
              <w:rPr>
                <w:rFonts w:ascii="Helvetica" w:cs="Helvetica" w:eastAsia="Helvetica" w:hAnsi="Helvetica"/>
                <w:sz w:val="40"/>
                <w:szCs w:val="40"/>
                <w:color w:val="auto"/>
                <w:w w:val="91"/>
                <w:vertAlign w:val="superscript"/>
              </w:rPr>
              <w:t>-8</w:t>
            </w:r>
          </w:p>
        </w:tc>
        <w:tc>
          <w:tcPr>
            <w:tcW w:w="1100" w:type="dxa"/>
            <w:vAlign w:val="bottom"/>
          </w:tcPr>
          <w:p>
            <w:pPr>
              <w:jc w:val="right"/>
              <w:ind w:right="110"/>
              <w:spacing w:after="0"/>
              <w:rPr>
                <w:sz w:val="20"/>
                <w:szCs w:val="20"/>
                <w:color w:val="auto"/>
              </w:rPr>
            </w:pPr>
            <w:r>
              <w:rPr>
                <w:rFonts w:ascii="Helvetica" w:cs="Helvetica" w:eastAsia="Helvetica" w:hAnsi="Helvetica"/>
                <w:sz w:val="30"/>
                <w:szCs w:val="30"/>
                <w:color w:val="auto"/>
              </w:rPr>
              <w:t>10</w:t>
            </w:r>
            <w:r>
              <w:rPr>
                <w:rFonts w:ascii="Helvetica" w:cs="Helvetica" w:eastAsia="Helvetica" w:hAnsi="Helvetica"/>
                <w:sz w:val="40"/>
                <w:szCs w:val="40"/>
                <w:color w:val="auto"/>
                <w:vertAlign w:val="superscript"/>
              </w:rPr>
              <w:t>-6</w:t>
            </w:r>
          </w:p>
        </w:tc>
        <w:tc>
          <w:tcPr>
            <w:tcW w:w="1040" w:type="dxa"/>
            <w:vAlign w:val="bottom"/>
          </w:tcPr>
          <w:p>
            <w:pPr>
              <w:jc w:val="right"/>
              <w:ind w:right="254"/>
              <w:spacing w:after="0"/>
              <w:rPr>
                <w:sz w:val="20"/>
                <w:szCs w:val="20"/>
                <w:color w:val="auto"/>
              </w:rPr>
            </w:pPr>
            <w:r>
              <w:rPr>
                <w:rFonts w:ascii="Helvetica" w:cs="Helvetica" w:eastAsia="Helvetica" w:hAnsi="Helvetica"/>
                <w:sz w:val="30"/>
                <w:szCs w:val="30"/>
                <w:color w:val="auto"/>
              </w:rPr>
              <w:t>10</w:t>
            </w:r>
            <w:r>
              <w:rPr>
                <w:rFonts w:ascii="Helvetica" w:cs="Helvetica" w:eastAsia="Helvetica" w:hAnsi="Helvetica"/>
                <w:sz w:val="40"/>
                <w:szCs w:val="40"/>
                <w:color w:val="auto"/>
                <w:vertAlign w:val="superscript"/>
              </w:rPr>
              <w:t>-4</w:t>
            </w:r>
          </w:p>
        </w:tc>
        <w:tc>
          <w:tcPr>
            <w:tcW w:w="780" w:type="dxa"/>
            <w:vAlign w:val="bottom"/>
          </w:tcPr>
          <w:p>
            <w:pPr>
              <w:jc w:val="right"/>
              <w:ind w:right="130"/>
              <w:spacing w:after="0"/>
              <w:rPr>
                <w:sz w:val="20"/>
                <w:szCs w:val="20"/>
                <w:color w:val="auto"/>
              </w:rPr>
            </w:pPr>
            <w:r>
              <w:rPr>
                <w:rFonts w:ascii="Helvetica" w:cs="Helvetica" w:eastAsia="Helvetica" w:hAnsi="Helvetica"/>
                <w:sz w:val="30"/>
                <w:szCs w:val="30"/>
                <w:color w:val="auto"/>
                <w:w w:val="84"/>
              </w:rPr>
              <w:t>10</w:t>
            </w:r>
            <w:r>
              <w:rPr>
                <w:rFonts w:ascii="Helvetica" w:cs="Helvetica" w:eastAsia="Helvetica" w:hAnsi="Helvetica"/>
                <w:sz w:val="40"/>
                <w:szCs w:val="40"/>
                <w:color w:val="auto"/>
                <w:w w:val="84"/>
                <w:vertAlign w:val="superscript"/>
              </w:rPr>
              <w:t>-2</w:t>
            </w:r>
          </w:p>
        </w:tc>
        <w:tc>
          <w:tcPr>
            <w:tcW w:w="660" w:type="dxa"/>
            <w:vAlign w:val="bottom"/>
          </w:tcPr>
          <w:p>
            <w:pPr>
              <w:jc w:val="right"/>
              <w:ind w:right="50"/>
              <w:spacing w:after="0"/>
              <w:rPr>
                <w:sz w:val="20"/>
                <w:szCs w:val="20"/>
                <w:color w:val="auto"/>
              </w:rPr>
            </w:pPr>
            <w:r>
              <w:rPr>
                <w:rFonts w:ascii="Helvetica" w:cs="Helvetica" w:eastAsia="Helvetica" w:hAnsi="Helvetica"/>
                <w:sz w:val="30"/>
                <w:szCs w:val="30"/>
                <w:color w:val="auto"/>
              </w:rPr>
              <w:t>1</w:t>
            </w:r>
          </w:p>
        </w:tc>
        <w:tc>
          <w:tcPr>
            <w:tcW w:w="0" w:type="dxa"/>
            <w:vAlign w:val="bottom"/>
          </w:tcPr>
          <w:p>
            <w:pPr>
              <w:spacing w:after="0"/>
              <w:rPr>
                <w:sz w:val="1"/>
                <w:szCs w:val="1"/>
                <w:color w:val="auto"/>
              </w:rPr>
            </w:pPr>
          </w:p>
        </w:tc>
      </w:tr>
      <w:tr>
        <w:trPr>
          <w:trHeight w:val="216"/>
        </w:trPr>
        <w:tc>
          <w:tcPr>
            <w:tcW w:w="760" w:type="dxa"/>
            <w:vAlign w:val="bottom"/>
            <w:vMerge w:val="continue"/>
          </w:tcPr>
          <w:p>
            <w:pPr>
              <w:spacing w:after="0"/>
              <w:rPr>
                <w:sz w:val="18"/>
                <w:szCs w:val="18"/>
                <w:color w:val="auto"/>
              </w:rPr>
            </w:pPr>
          </w:p>
        </w:tc>
        <w:tc>
          <w:tcPr>
            <w:tcW w:w="3840" w:type="dxa"/>
            <w:vAlign w:val="bottom"/>
          </w:tcPr>
          <w:p>
            <w:pPr>
              <w:spacing w:after="0"/>
              <w:rPr>
                <w:sz w:val="18"/>
                <w:szCs w:val="18"/>
                <w:color w:val="auto"/>
              </w:rPr>
            </w:pPr>
          </w:p>
        </w:tc>
        <w:tc>
          <w:tcPr>
            <w:tcW w:w="2520" w:type="dxa"/>
            <w:vAlign w:val="bottom"/>
          </w:tcPr>
          <w:p>
            <w:pPr>
              <w:spacing w:after="0"/>
              <w:rPr>
                <w:sz w:val="18"/>
                <w:szCs w:val="18"/>
                <w:color w:val="auto"/>
              </w:rPr>
            </w:pPr>
          </w:p>
        </w:tc>
        <w:tc>
          <w:tcPr>
            <w:tcW w:w="920" w:type="dxa"/>
            <w:vAlign w:val="bottom"/>
          </w:tcPr>
          <w:p>
            <w:pPr>
              <w:spacing w:after="0"/>
              <w:rPr>
                <w:sz w:val="18"/>
                <w:szCs w:val="18"/>
                <w:color w:val="auto"/>
              </w:rPr>
            </w:pPr>
          </w:p>
        </w:tc>
        <w:tc>
          <w:tcPr>
            <w:tcW w:w="900" w:type="dxa"/>
            <w:vAlign w:val="bottom"/>
          </w:tcPr>
          <w:p>
            <w:pPr>
              <w:spacing w:after="0"/>
              <w:rPr>
                <w:sz w:val="18"/>
                <w:szCs w:val="18"/>
                <w:color w:val="auto"/>
              </w:rPr>
            </w:pPr>
          </w:p>
        </w:tc>
        <w:tc>
          <w:tcPr>
            <w:tcW w:w="2140" w:type="dxa"/>
            <w:vAlign w:val="bottom"/>
            <w:gridSpan w:val="2"/>
            <w:vMerge w:val="restart"/>
          </w:tcPr>
          <w:p>
            <w:pPr>
              <w:jc w:val="right"/>
              <w:spacing w:after="0" w:line="460" w:lineRule="exact"/>
              <w:rPr>
                <w:sz w:val="20"/>
                <w:szCs w:val="20"/>
                <w:color w:val="auto"/>
              </w:rPr>
            </w:pPr>
            <w:r>
              <w:rPr>
                <w:rFonts w:ascii="宋体" w:cs="宋体" w:eastAsia="宋体" w:hAnsi="宋体"/>
                <w:sz w:val="30"/>
                <w:szCs w:val="30"/>
                <w:color w:val="auto"/>
                <w:w w:val="95"/>
              </w:rPr>
              <w:t>浓度</w:t>
            </w:r>
            <w:r>
              <w:rPr>
                <w:rFonts w:ascii="Helvetica" w:cs="Helvetica" w:eastAsia="Helvetica" w:hAnsi="Helvetica"/>
                <w:sz w:val="30"/>
                <w:szCs w:val="30"/>
                <w:color w:val="auto"/>
                <w:w w:val="95"/>
              </w:rPr>
              <w:t xml:space="preserve"> /mol </w:t>
            </w:r>
            <w:r>
              <w:rPr>
                <w:rFonts w:ascii="宋体" w:cs="宋体" w:eastAsia="宋体" w:hAnsi="宋体"/>
                <w:sz w:val="30"/>
                <w:szCs w:val="30"/>
                <w:color w:val="auto"/>
                <w:w w:val="95"/>
              </w:rPr>
              <w:t>·</w:t>
            </w:r>
            <w:r>
              <w:rPr>
                <w:rFonts w:ascii="Helvetica" w:cs="Helvetica" w:eastAsia="Helvetica" w:hAnsi="Helvetica"/>
                <w:sz w:val="30"/>
                <w:szCs w:val="30"/>
                <w:color w:val="auto"/>
                <w:w w:val="95"/>
              </w:rPr>
              <w:t xml:space="preserve"> L </w:t>
            </w:r>
            <w:r>
              <w:rPr>
                <w:rFonts w:ascii="Helvetica" w:cs="Helvetica" w:eastAsia="Helvetica" w:hAnsi="Helvetica"/>
                <w:sz w:val="40"/>
                <w:szCs w:val="40"/>
                <w:color w:val="auto"/>
                <w:w w:val="95"/>
                <w:vertAlign w:val="superscript"/>
              </w:rPr>
              <w:t>-1</w:t>
            </w:r>
          </w:p>
        </w:tc>
        <w:tc>
          <w:tcPr>
            <w:tcW w:w="780" w:type="dxa"/>
            <w:vAlign w:val="bottom"/>
          </w:tcPr>
          <w:p>
            <w:pPr>
              <w:spacing w:after="0"/>
              <w:rPr>
                <w:sz w:val="18"/>
                <w:szCs w:val="18"/>
                <w:color w:val="auto"/>
              </w:rPr>
            </w:pPr>
          </w:p>
        </w:tc>
        <w:tc>
          <w:tcPr>
            <w:tcW w:w="66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340"/>
        </w:trPr>
        <w:tc>
          <w:tcPr>
            <w:tcW w:w="760" w:type="dxa"/>
            <w:vAlign w:val="bottom"/>
          </w:tcPr>
          <w:p>
            <w:pPr>
              <w:spacing w:after="0" w:line="340" w:lineRule="exact"/>
              <w:rPr>
                <w:sz w:val="20"/>
                <w:szCs w:val="20"/>
                <w:color w:val="auto"/>
              </w:rPr>
            </w:pPr>
            <w:r>
              <w:rPr>
                <w:rFonts w:ascii="宋体" w:cs="宋体" w:eastAsia="宋体" w:hAnsi="宋体"/>
                <w:sz w:val="30"/>
                <w:szCs w:val="30"/>
                <w:color w:val="auto"/>
              </w:rPr>
              <w:t>物</w:t>
            </w:r>
          </w:p>
        </w:tc>
        <w:tc>
          <w:tcPr>
            <w:tcW w:w="3840" w:type="dxa"/>
            <w:vAlign w:val="bottom"/>
          </w:tcPr>
          <w:p>
            <w:pPr>
              <w:spacing w:after="0"/>
              <w:rPr>
                <w:sz w:val="24"/>
                <w:szCs w:val="24"/>
                <w:color w:val="auto"/>
              </w:rPr>
            </w:pPr>
          </w:p>
        </w:tc>
        <w:tc>
          <w:tcPr>
            <w:tcW w:w="2520" w:type="dxa"/>
            <w:vAlign w:val="bottom"/>
          </w:tcPr>
          <w:p>
            <w:pPr>
              <w:spacing w:after="0"/>
              <w:rPr>
                <w:sz w:val="24"/>
                <w:szCs w:val="24"/>
                <w:color w:val="auto"/>
              </w:rPr>
            </w:pPr>
          </w:p>
        </w:tc>
        <w:tc>
          <w:tcPr>
            <w:tcW w:w="920" w:type="dxa"/>
            <w:vAlign w:val="bottom"/>
          </w:tcPr>
          <w:p>
            <w:pPr>
              <w:spacing w:after="0"/>
              <w:rPr>
                <w:sz w:val="24"/>
                <w:szCs w:val="24"/>
                <w:color w:val="auto"/>
              </w:rPr>
            </w:pPr>
          </w:p>
        </w:tc>
        <w:tc>
          <w:tcPr>
            <w:tcW w:w="900" w:type="dxa"/>
            <w:vAlign w:val="bottom"/>
          </w:tcPr>
          <w:p>
            <w:pPr>
              <w:spacing w:after="0"/>
              <w:rPr>
                <w:sz w:val="24"/>
                <w:szCs w:val="24"/>
                <w:color w:val="auto"/>
              </w:rPr>
            </w:pPr>
          </w:p>
        </w:tc>
        <w:tc>
          <w:tcPr>
            <w:tcW w:w="2140" w:type="dxa"/>
            <w:vAlign w:val="bottom"/>
            <w:gridSpan w:val="2"/>
            <w:vMerge w:val="continue"/>
          </w:tcPr>
          <w:p>
            <w:pPr>
              <w:spacing w:after="0"/>
              <w:rPr>
                <w:sz w:val="24"/>
                <w:szCs w:val="24"/>
                <w:color w:val="auto"/>
              </w:rPr>
            </w:pPr>
          </w:p>
        </w:tc>
        <w:tc>
          <w:tcPr>
            <w:tcW w:w="780" w:type="dxa"/>
            <w:vAlign w:val="bottom"/>
          </w:tcPr>
          <w:p>
            <w:pPr>
              <w:spacing w:after="0"/>
              <w:rPr>
                <w:sz w:val="24"/>
                <w:szCs w:val="24"/>
                <w:color w:val="auto"/>
              </w:rPr>
            </w:pPr>
          </w:p>
        </w:tc>
        <w:tc>
          <w:tcPr>
            <w:tcW w:w="6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50"/>
        </w:trPr>
        <w:tc>
          <w:tcPr>
            <w:tcW w:w="760" w:type="dxa"/>
            <w:vAlign w:val="bottom"/>
          </w:tcPr>
          <w:p>
            <w:pPr>
              <w:spacing w:after="0" w:line="343" w:lineRule="exact"/>
              <w:rPr>
                <w:sz w:val="20"/>
                <w:szCs w:val="20"/>
                <w:color w:val="auto"/>
              </w:rPr>
            </w:pPr>
            <w:r>
              <w:rPr>
                <w:rFonts w:ascii="宋体" w:cs="宋体" w:eastAsia="宋体" w:hAnsi="宋体"/>
                <w:sz w:val="30"/>
                <w:szCs w:val="30"/>
                <w:color w:val="auto"/>
              </w:rPr>
              <w:t>激</w:t>
            </w:r>
          </w:p>
        </w:tc>
        <w:tc>
          <w:tcPr>
            <w:tcW w:w="3840" w:type="dxa"/>
            <w:vAlign w:val="bottom"/>
          </w:tcPr>
          <w:p>
            <w:pPr>
              <w:spacing w:after="0"/>
              <w:rPr>
                <w:sz w:val="24"/>
                <w:szCs w:val="24"/>
                <w:color w:val="auto"/>
              </w:rPr>
            </w:pPr>
          </w:p>
        </w:tc>
        <w:tc>
          <w:tcPr>
            <w:tcW w:w="2520" w:type="dxa"/>
            <w:vAlign w:val="bottom"/>
            <w:vMerge w:val="restart"/>
          </w:tcPr>
          <w:p>
            <w:pPr>
              <w:ind w:left="660"/>
              <w:spacing w:after="0" w:line="343" w:lineRule="exact"/>
              <w:rPr>
                <w:sz w:val="20"/>
                <w:szCs w:val="20"/>
                <w:color w:val="auto"/>
              </w:rPr>
            </w:pPr>
            <w:r>
              <w:rPr>
                <w:rFonts w:ascii="宋体" w:cs="宋体" w:eastAsia="宋体" w:hAnsi="宋体"/>
                <w:sz w:val="30"/>
                <w:szCs w:val="30"/>
                <w:color w:val="auto"/>
              </w:rPr>
              <w:t>促进插枝生根</w:t>
            </w:r>
          </w:p>
        </w:tc>
        <w:tc>
          <w:tcPr>
            <w:tcW w:w="920" w:type="dxa"/>
            <w:vAlign w:val="bottom"/>
          </w:tcPr>
          <w:p>
            <w:pPr>
              <w:spacing w:after="0"/>
              <w:rPr>
                <w:sz w:val="24"/>
                <w:szCs w:val="24"/>
                <w:color w:val="auto"/>
              </w:rPr>
            </w:pPr>
          </w:p>
        </w:tc>
        <w:tc>
          <w:tcPr>
            <w:tcW w:w="900" w:type="dxa"/>
            <w:vAlign w:val="bottom"/>
            <w:vMerge w:val="restart"/>
          </w:tcPr>
          <w:p>
            <w:pPr>
              <w:jc w:val="center"/>
              <w:ind w:left="90"/>
              <w:spacing w:after="0" w:line="343" w:lineRule="exact"/>
              <w:rPr>
                <w:sz w:val="20"/>
                <w:szCs w:val="20"/>
                <w:color w:val="auto"/>
              </w:rPr>
            </w:pPr>
            <w:r>
              <w:rPr>
                <w:rFonts w:ascii="宋体" w:cs="宋体" w:eastAsia="宋体" w:hAnsi="宋体"/>
                <w:sz w:val="30"/>
                <w:szCs w:val="30"/>
                <w:color w:val="auto"/>
                <w:w w:val="99"/>
              </w:rPr>
              <w:t>生</w:t>
            </w:r>
          </w:p>
        </w:tc>
        <w:tc>
          <w:tcPr>
            <w:tcW w:w="1100" w:type="dxa"/>
            <w:vAlign w:val="bottom"/>
          </w:tcPr>
          <w:p>
            <w:pPr>
              <w:spacing w:after="0"/>
              <w:rPr>
                <w:sz w:val="24"/>
                <w:szCs w:val="24"/>
                <w:color w:val="auto"/>
              </w:rPr>
            </w:pPr>
          </w:p>
        </w:tc>
        <w:tc>
          <w:tcPr>
            <w:tcW w:w="2480" w:type="dxa"/>
            <w:vAlign w:val="bottom"/>
            <w:gridSpan w:val="3"/>
            <w:vMerge w:val="restart"/>
          </w:tcPr>
          <w:p>
            <w:pPr>
              <w:ind w:left="80"/>
              <w:spacing w:after="0" w:line="297" w:lineRule="exact"/>
              <w:rPr>
                <w:sz w:val="20"/>
                <w:szCs w:val="20"/>
                <w:color w:val="auto"/>
              </w:rPr>
            </w:pPr>
            <w:r>
              <w:rPr>
                <w:rFonts w:ascii="宋体" w:cs="宋体" w:eastAsia="宋体" w:hAnsi="宋体"/>
                <w:sz w:val="26"/>
                <w:szCs w:val="26"/>
                <w:color w:val="auto"/>
                <w:w w:val="70"/>
              </w:rPr>
              <w:t>浸抹泡未插受枝粉下柱端头涂</w:t>
            </w:r>
          </w:p>
        </w:tc>
        <w:tc>
          <w:tcPr>
            <w:tcW w:w="0" w:type="dxa"/>
            <w:vAlign w:val="bottom"/>
          </w:tcPr>
          <w:p>
            <w:pPr>
              <w:spacing w:after="0"/>
              <w:rPr>
                <w:sz w:val="1"/>
                <w:szCs w:val="1"/>
                <w:color w:val="auto"/>
              </w:rPr>
            </w:pPr>
          </w:p>
        </w:tc>
      </w:tr>
      <w:tr>
        <w:trPr>
          <w:trHeight w:val="190"/>
        </w:trPr>
        <w:tc>
          <w:tcPr>
            <w:tcW w:w="760" w:type="dxa"/>
            <w:vAlign w:val="bottom"/>
            <w:vMerge w:val="restart"/>
          </w:tcPr>
          <w:p>
            <w:pPr>
              <w:spacing w:after="0" w:line="343" w:lineRule="exact"/>
              <w:rPr>
                <w:sz w:val="20"/>
                <w:szCs w:val="20"/>
                <w:color w:val="auto"/>
              </w:rPr>
            </w:pPr>
            <w:r>
              <w:rPr>
                <w:rFonts w:ascii="宋体" w:cs="宋体" w:eastAsia="宋体" w:hAnsi="宋体"/>
                <w:sz w:val="30"/>
                <w:szCs w:val="30"/>
                <w:color w:val="auto"/>
              </w:rPr>
              <w:t>素</w:t>
            </w:r>
          </w:p>
        </w:tc>
        <w:tc>
          <w:tcPr>
            <w:tcW w:w="3840" w:type="dxa"/>
            <w:vAlign w:val="bottom"/>
          </w:tcPr>
          <w:p>
            <w:pPr>
              <w:spacing w:after="0"/>
              <w:rPr>
                <w:sz w:val="16"/>
                <w:szCs w:val="16"/>
                <w:color w:val="auto"/>
              </w:rPr>
            </w:pPr>
          </w:p>
        </w:tc>
        <w:tc>
          <w:tcPr>
            <w:tcW w:w="2520" w:type="dxa"/>
            <w:vAlign w:val="bottom"/>
            <w:vMerge w:val="continue"/>
          </w:tcPr>
          <w:p>
            <w:pPr>
              <w:spacing w:after="0"/>
              <w:rPr>
                <w:sz w:val="16"/>
                <w:szCs w:val="16"/>
                <w:color w:val="auto"/>
              </w:rPr>
            </w:pPr>
          </w:p>
        </w:tc>
        <w:tc>
          <w:tcPr>
            <w:tcW w:w="920" w:type="dxa"/>
            <w:vAlign w:val="bottom"/>
          </w:tcPr>
          <w:p>
            <w:pPr>
              <w:spacing w:after="0"/>
              <w:rPr>
                <w:sz w:val="16"/>
                <w:szCs w:val="16"/>
                <w:color w:val="auto"/>
              </w:rPr>
            </w:pPr>
          </w:p>
        </w:tc>
        <w:tc>
          <w:tcPr>
            <w:tcW w:w="900" w:type="dxa"/>
            <w:vAlign w:val="bottom"/>
            <w:vMerge w:val="continue"/>
          </w:tcPr>
          <w:p>
            <w:pPr>
              <w:spacing w:after="0"/>
              <w:rPr>
                <w:sz w:val="16"/>
                <w:szCs w:val="16"/>
                <w:color w:val="auto"/>
              </w:rPr>
            </w:pPr>
          </w:p>
        </w:tc>
        <w:tc>
          <w:tcPr>
            <w:tcW w:w="1100" w:type="dxa"/>
            <w:vAlign w:val="bottom"/>
          </w:tcPr>
          <w:p>
            <w:pPr>
              <w:spacing w:after="0"/>
              <w:rPr>
                <w:sz w:val="16"/>
                <w:szCs w:val="16"/>
                <w:color w:val="auto"/>
              </w:rPr>
            </w:pPr>
          </w:p>
        </w:tc>
        <w:tc>
          <w:tcPr>
            <w:tcW w:w="2480" w:type="dxa"/>
            <w:vAlign w:val="bottom"/>
            <w:gridSpan w:val="3"/>
            <w:vMerge w:val="continue"/>
          </w:tcPr>
          <w:p>
            <w:pPr>
              <w:spacing w:after="0"/>
              <w:rPr>
                <w:sz w:val="16"/>
                <w:szCs w:val="16"/>
                <w:color w:val="auto"/>
              </w:rPr>
            </w:pPr>
          </w:p>
        </w:tc>
        <w:tc>
          <w:tcPr>
            <w:tcW w:w="0" w:type="dxa"/>
            <w:vAlign w:val="bottom"/>
          </w:tcPr>
          <w:p>
            <w:pPr>
              <w:spacing w:after="0"/>
              <w:rPr>
                <w:sz w:val="1"/>
                <w:szCs w:val="1"/>
                <w:color w:val="auto"/>
              </w:rPr>
            </w:pPr>
          </w:p>
        </w:tc>
      </w:tr>
      <w:tr>
        <w:trPr>
          <w:trHeight w:val="160"/>
        </w:trPr>
        <w:tc>
          <w:tcPr>
            <w:tcW w:w="760" w:type="dxa"/>
            <w:vAlign w:val="bottom"/>
            <w:vMerge w:val="continue"/>
          </w:tcPr>
          <w:p>
            <w:pPr>
              <w:spacing w:after="0"/>
              <w:rPr>
                <w:sz w:val="13"/>
                <w:szCs w:val="13"/>
                <w:color w:val="auto"/>
              </w:rPr>
            </w:pPr>
          </w:p>
        </w:tc>
        <w:tc>
          <w:tcPr>
            <w:tcW w:w="3840" w:type="dxa"/>
            <w:vAlign w:val="bottom"/>
          </w:tcPr>
          <w:p>
            <w:pPr>
              <w:spacing w:after="0"/>
              <w:rPr>
                <w:sz w:val="13"/>
                <w:szCs w:val="13"/>
                <w:color w:val="auto"/>
              </w:rPr>
            </w:pPr>
          </w:p>
        </w:tc>
        <w:tc>
          <w:tcPr>
            <w:tcW w:w="2520" w:type="dxa"/>
            <w:vAlign w:val="bottom"/>
            <w:vMerge w:val="continue"/>
          </w:tcPr>
          <w:p>
            <w:pPr>
              <w:spacing w:after="0"/>
              <w:rPr>
                <w:sz w:val="13"/>
                <w:szCs w:val="13"/>
                <w:color w:val="auto"/>
              </w:rPr>
            </w:pPr>
          </w:p>
        </w:tc>
        <w:tc>
          <w:tcPr>
            <w:tcW w:w="920" w:type="dxa"/>
            <w:vAlign w:val="bottom"/>
          </w:tcPr>
          <w:p>
            <w:pPr>
              <w:spacing w:after="0"/>
              <w:rPr>
                <w:sz w:val="13"/>
                <w:szCs w:val="13"/>
                <w:color w:val="auto"/>
              </w:rPr>
            </w:pPr>
          </w:p>
        </w:tc>
        <w:tc>
          <w:tcPr>
            <w:tcW w:w="900" w:type="dxa"/>
            <w:vAlign w:val="bottom"/>
            <w:vMerge w:val="restart"/>
          </w:tcPr>
          <w:p>
            <w:pPr>
              <w:jc w:val="center"/>
              <w:ind w:left="90"/>
              <w:spacing w:after="0" w:line="340" w:lineRule="exact"/>
              <w:rPr>
                <w:sz w:val="20"/>
                <w:szCs w:val="20"/>
                <w:color w:val="auto"/>
              </w:rPr>
            </w:pPr>
            <w:r>
              <w:rPr>
                <w:rFonts w:ascii="宋体" w:cs="宋体" w:eastAsia="宋体" w:hAnsi="宋体"/>
                <w:sz w:val="30"/>
                <w:szCs w:val="30"/>
                <w:color w:val="auto"/>
                <w:w w:val="99"/>
              </w:rPr>
              <w:t>长</w:t>
            </w:r>
          </w:p>
        </w:tc>
        <w:tc>
          <w:tcPr>
            <w:tcW w:w="1100" w:type="dxa"/>
            <w:vAlign w:val="bottom"/>
          </w:tcPr>
          <w:p>
            <w:pPr>
              <w:spacing w:after="0"/>
              <w:rPr>
                <w:sz w:val="13"/>
                <w:szCs w:val="13"/>
                <w:color w:val="auto"/>
              </w:rPr>
            </w:pPr>
          </w:p>
        </w:tc>
        <w:tc>
          <w:tcPr>
            <w:tcW w:w="2480" w:type="dxa"/>
            <w:vAlign w:val="bottom"/>
            <w:gridSpan w:val="3"/>
            <w:vMerge w:val="continue"/>
          </w:tcPr>
          <w:p>
            <w:pPr>
              <w:spacing w:after="0"/>
              <w:rPr>
                <w:sz w:val="13"/>
                <w:szCs w:val="13"/>
                <w:color w:val="auto"/>
              </w:rPr>
            </w:pPr>
          </w:p>
        </w:tc>
        <w:tc>
          <w:tcPr>
            <w:tcW w:w="0" w:type="dxa"/>
            <w:vAlign w:val="bottom"/>
          </w:tcPr>
          <w:p>
            <w:pPr>
              <w:spacing w:after="0"/>
              <w:rPr>
                <w:sz w:val="1"/>
                <w:szCs w:val="1"/>
                <w:color w:val="auto"/>
              </w:rPr>
            </w:pPr>
          </w:p>
        </w:tc>
      </w:tr>
      <w:tr>
        <w:trPr>
          <w:trHeight w:val="180"/>
        </w:trPr>
        <w:tc>
          <w:tcPr>
            <w:tcW w:w="760" w:type="dxa"/>
            <w:vAlign w:val="bottom"/>
            <w:vMerge w:val="restart"/>
          </w:tcPr>
          <w:p>
            <w:pPr>
              <w:spacing w:after="0" w:line="320" w:lineRule="exact"/>
              <w:rPr>
                <w:sz w:val="20"/>
                <w:szCs w:val="20"/>
                <w:color w:val="auto"/>
              </w:rPr>
            </w:pPr>
            <w:r>
              <w:rPr>
                <w:rFonts w:ascii="宋体" w:cs="宋体" w:eastAsia="宋体" w:hAnsi="宋体"/>
                <w:sz w:val="30"/>
                <w:szCs w:val="30"/>
                <w:color w:val="auto"/>
              </w:rPr>
              <w:t>调</w:t>
            </w:r>
          </w:p>
        </w:tc>
        <w:tc>
          <w:tcPr>
            <w:tcW w:w="3840" w:type="dxa"/>
            <w:vAlign w:val="bottom"/>
          </w:tcPr>
          <w:p>
            <w:pPr>
              <w:spacing w:after="0"/>
              <w:rPr>
                <w:sz w:val="15"/>
                <w:szCs w:val="15"/>
                <w:color w:val="auto"/>
              </w:rPr>
            </w:pPr>
          </w:p>
        </w:tc>
        <w:tc>
          <w:tcPr>
            <w:tcW w:w="2520" w:type="dxa"/>
            <w:vAlign w:val="bottom"/>
          </w:tcPr>
          <w:p>
            <w:pPr>
              <w:spacing w:after="0"/>
              <w:rPr>
                <w:sz w:val="15"/>
                <w:szCs w:val="15"/>
                <w:color w:val="auto"/>
              </w:rPr>
            </w:pPr>
          </w:p>
        </w:tc>
        <w:tc>
          <w:tcPr>
            <w:tcW w:w="920" w:type="dxa"/>
            <w:vAlign w:val="bottom"/>
          </w:tcPr>
          <w:p>
            <w:pPr>
              <w:spacing w:after="0"/>
              <w:rPr>
                <w:sz w:val="15"/>
                <w:szCs w:val="15"/>
                <w:color w:val="auto"/>
              </w:rPr>
            </w:pPr>
          </w:p>
        </w:tc>
        <w:tc>
          <w:tcPr>
            <w:tcW w:w="900" w:type="dxa"/>
            <w:vAlign w:val="bottom"/>
            <w:vMerge w:val="continue"/>
          </w:tcPr>
          <w:p>
            <w:pPr>
              <w:spacing w:after="0"/>
              <w:rPr>
                <w:sz w:val="15"/>
                <w:szCs w:val="15"/>
                <w:color w:val="auto"/>
              </w:rPr>
            </w:pPr>
          </w:p>
        </w:tc>
        <w:tc>
          <w:tcPr>
            <w:tcW w:w="1100" w:type="dxa"/>
            <w:vAlign w:val="bottom"/>
          </w:tcPr>
          <w:p>
            <w:pPr>
              <w:spacing w:after="0"/>
              <w:rPr>
                <w:sz w:val="15"/>
                <w:szCs w:val="15"/>
                <w:color w:val="auto"/>
              </w:rPr>
            </w:pPr>
          </w:p>
        </w:tc>
        <w:tc>
          <w:tcPr>
            <w:tcW w:w="1040" w:type="dxa"/>
            <w:vAlign w:val="bottom"/>
          </w:tcPr>
          <w:p>
            <w:pPr>
              <w:spacing w:after="0"/>
              <w:rPr>
                <w:sz w:val="15"/>
                <w:szCs w:val="15"/>
                <w:color w:val="auto"/>
              </w:rPr>
            </w:pPr>
          </w:p>
        </w:tc>
        <w:tc>
          <w:tcPr>
            <w:tcW w:w="780" w:type="dxa"/>
            <w:vAlign w:val="bottom"/>
          </w:tcPr>
          <w:p>
            <w:pPr>
              <w:spacing w:after="0"/>
              <w:rPr>
                <w:sz w:val="15"/>
                <w:szCs w:val="15"/>
                <w:color w:val="auto"/>
              </w:rPr>
            </w:pPr>
          </w:p>
        </w:tc>
        <w:tc>
          <w:tcPr>
            <w:tcW w:w="660" w:type="dxa"/>
            <w:vAlign w:val="bottom"/>
          </w:tcPr>
          <w:p>
            <w:pPr>
              <w:spacing w:after="0"/>
              <w:rPr>
                <w:sz w:val="15"/>
                <w:szCs w:val="15"/>
                <w:color w:val="auto"/>
              </w:rPr>
            </w:pPr>
          </w:p>
        </w:tc>
        <w:tc>
          <w:tcPr>
            <w:tcW w:w="0" w:type="dxa"/>
            <w:vAlign w:val="bottom"/>
          </w:tcPr>
          <w:p>
            <w:pPr>
              <w:spacing w:after="0"/>
              <w:rPr>
                <w:sz w:val="1"/>
                <w:szCs w:val="1"/>
                <w:color w:val="auto"/>
              </w:rPr>
            </w:pPr>
          </w:p>
        </w:tc>
      </w:tr>
      <w:tr>
        <w:trPr>
          <w:trHeight w:val="140"/>
        </w:trPr>
        <w:tc>
          <w:tcPr>
            <w:tcW w:w="760" w:type="dxa"/>
            <w:vAlign w:val="bottom"/>
            <w:vMerge w:val="continue"/>
          </w:tcPr>
          <w:p>
            <w:pPr>
              <w:spacing w:after="0"/>
              <w:rPr>
                <w:sz w:val="12"/>
                <w:szCs w:val="12"/>
                <w:color w:val="auto"/>
              </w:rPr>
            </w:pPr>
          </w:p>
        </w:tc>
        <w:tc>
          <w:tcPr>
            <w:tcW w:w="3840" w:type="dxa"/>
            <w:vAlign w:val="bottom"/>
          </w:tcPr>
          <w:p>
            <w:pPr>
              <w:spacing w:after="0"/>
              <w:rPr>
                <w:sz w:val="12"/>
                <w:szCs w:val="12"/>
                <w:color w:val="auto"/>
              </w:rPr>
            </w:pPr>
          </w:p>
        </w:tc>
        <w:tc>
          <w:tcPr>
            <w:tcW w:w="2520" w:type="dxa"/>
            <w:vAlign w:val="bottom"/>
          </w:tcPr>
          <w:p>
            <w:pPr>
              <w:spacing w:after="0"/>
              <w:rPr>
                <w:sz w:val="12"/>
                <w:szCs w:val="12"/>
                <w:color w:val="auto"/>
              </w:rPr>
            </w:pPr>
          </w:p>
        </w:tc>
        <w:tc>
          <w:tcPr>
            <w:tcW w:w="920" w:type="dxa"/>
            <w:vAlign w:val="bottom"/>
          </w:tcPr>
          <w:p>
            <w:pPr>
              <w:spacing w:after="0"/>
              <w:rPr>
                <w:sz w:val="12"/>
                <w:szCs w:val="12"/>
                <w:color w:val="auto"/>
              </w:rPr>
            </w:pPr>
          </w:p>
        </w:tc>
        <w:tc>
          <w:tcPr>
            <w:tcW w:w="900" w:type="dxa"/>
            <w:vAlign w:val="bottom"/>
            <w:vMerge w:val="restart"/>
          </w:tcPr>
          <w:p>
            <w:pPr>
              <w:jc w:val="center"/>
              <w:ind w:left="90"/>
              <w:spacing w:after="0" w:line="320" w:lineRule="exact"/>
              <w:rPr>
                <w:sz w:val="20"/>
                <w:szCs w:val="20"/>
                <w:color w:val="auto"/>
              </w:rPr>
            </w:pPr>
            <w:r>
              <w:rPr>
                <w:rFonts w:ascii="宋体" w:cs="宋体" w:eastAsia="宋体" w:hAnsi="宋体"/>
                <w:sz w:val="30"/>
                <w:szCs w:val="30"/>
                <w:color w:val="auto"/>
                <w:w w:val="99"/>
              </w:rPr>
              <w:t>素</w:t>
            </w:r>
          </w:p>
        </w:tc>
        <w:tc>
          <w:tcPr>
            <w:tcW w:w="1100" w:type="dxa"/>
            <w:vAlign w:val="bottom"/>
          </w:tcPr>
          <w:p>
            <w:pPr>
              <w:spacing w:after="0"/>
              <w:rPr>
                <w:sz w:val="12"/>
                <w:szCs w:val="12"/>
                <w:color w:val="auto"/>
              </w:rPr>
            </w:pPr>
          </w:p>
        </w:tc>
        <w:tc>
          <w:tcPr>
            <w:tcW w:w="1040" w:type="dxa"/>
            <w:vAlign w:val="bottom"/>
          </w:tcPr>
          <w:p>
            <w:pPr>
              <w:spacing w:after="0"/>
              <w:rPr>
                <w:sz w:val="12"/>
                <w:szCs w:val="12"/>
                <w:color w:val="auto"/>
              </w:rPr>
            </w:pPr>
          </w:p>
        </w:tc>
        <w:tc>
          <w:tcPr>
            <w:tcW w:w="780" w:type="dxa"/>
            <w:vAlign w:val="bottom"/>
          </w:tcPr>
          <w:p>
            <w:pPr>
              <w:spacing w:after="0"/>
              <w:rPr>
                <w:sz w:val="12"/>
                <w:szCs w:val="12"/>
                <w:color w:val="auto"/>
              </w:rPr>
            </w:pPr>
          </w:p>
        </w:tc>
        <w:tc>
          <w:tcPr>
            <w:tcW w:w="66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180"/>
        </w:trPr>
        <w:tc>
          <w:tcPr>
            <w:tcW w:w="760" w:type="dxa"/>
            <w:vAlign w:val="bottom"/>
            <w:vMerge w:val="restart"/>
          </w:tcPr>
          <w:p>
            <w:pPr>
              <w:spacing w:after="0" w:line="343" w:lineRule="exact"/>
              <w:rPr>
                <w:sz w:val="20"/>
                <w:szCs w:val="20"/>
                <w:color w:val="auto"/>
              </w:rPr>
            </w:pPr>
            <w:r>
              <w:rPr>
                <w:rFonts w:ascii="宋体" w:cs="宋体" w:eastAsia="宋体" w:hAnsi="宋体"/>
                <w:sz w:val="30"/>
                <w:szCs w:val="30"/>
                <w:color w:val="auto"/>
              </w:rPr>
              <w:t>节</w:t>
            </w:r>
          </w:p>
        </w:tc>
        <w:tc>
          <w:tcPr>
            <w:tcW w:w="3840" w:type="dxa"/>
            <w:vAlign w:val="bottom"/>
            <w:vMerge w:val="restart"/>
          </w:tcPr>
          <w:p>
            <w:pPr>
              <w:ind w:left="2960"/>
              <w:spacing w:after="0" w:line="343" w:lineRule="exact"/>
              <w:rPr>
                <w:sz w:val="20"/>
                <w:szCs w:val="20"/>
                <w:color w:val="auto"/>
              </w:rPr>
            </w:pPr>
            <w:r>
              <w:rPr>
                <w:rFonts w:ascii="宋体" w:cs="宋体" w:eastAsia="宋体" w:hAnsi="宋体"/>
                <w:sz w:val="30"/>
                <w:szCs w:val="30"/>
                <w:color w:val="auto"/>
              </w:rPr>
              <w:t>促进</w:t>
            </w:r>
          </w:p>
        </w:tc>
        <w:tc>
          <w:tcPr>
            <w:tcW w:w="2520" w:type="dxa"/>
            <w:vAlign w:val="bottom"/>
            <w:vMerge w:val="restart"/>
          </w:tcPr>
          <w:p>
            <w:pPr>
              <w:ind w:left="660"/>
              <w:spacing w:after="0" w:line="343" w:lineRule="exact"/>
              <w:rPr>
                <w:sz w:val="20"/>
                <w:szCs w:val="20"/>
                <w:color w:val="auto"/>
              </w:rPr>
            </w:pPr>
            <w:r>
              <w:rPr>
                <w:rFonts w:ascii="宋体" w:cs="宋体" w:eastAsia="宋体" w:hAnsi="宋体"/>
                <w:sz w:val="30"/>
                <w:szCs w:val="30"/>
                <w:color w:val="auto"/>
              </w:rPr>
              <w:t>促进果实发育</w:t>
            </w:r>
          </w:p>
        </w:tc>
        <w:tc>
          <w:tcPr>
            <w:tcW w:w="920" w:type="dxa"/>
            <w:vAlign w:val="bottom"/>
          </w:tcPr>
          <w:p>
            <w:pPr>
              <w:spacing w:after="0"/>
              <w:rPr>
                <w:sz w:val="15"/>
                <w:szCs w:val="15"/>
                <w:color w:val="auto"/>
              </w:rPr>
            </w:pPr>
          </w:p>
        </w:tc>
        <w:tc>
          <w:tcPr>
            <w:tcW w:w="900" w:type="dxa"/>
            <w:vAlign w:val="bottom"/>
            <w:vMerge w:val="continue"/>
          </w:tcPr>
          <w:p>
            <w:pPr>
              <w:spacing w:after="0"/>
              <w:rPr>
                <w:sz w:val="15"/>
                <w:szCs w:val="15"/>
                <w:color w:val="auto"/>
              </w:rPr>
            </w:pPr>
          </w:p>
        </w:tc>
        <w:tc>
          <w:tcPr>
            <w:tcW w:w="1100" w:type="dxa"/>
            <w:vAlign w:val="bottom"/>
          </w:tcPr>
          <w:p>
            <w:pPr>
              <w:spacing w:after="0"/>
              <w:rPr>
                <w:sz w:val="15"/>
                <w:szCs w:val="15"/>
                <w:color w:val="auto"/>
              </w:rPr>
            </w:pPr>
          </w:p>
        </w:tc>
        <w:tc>
          <w:tcPr>
            <w:tcW w:w="2480" w:type="dxa"/>
            <w:vAlign w:val="bottom"/>
            <w:gridSpan w:val="3"/>
            <w:vMerge w:val="restart"/>
          </w:tcPr>
          <w:p>
            <w:pPr>
              <w:ind w:left="80"/>
              <w:spacing w:after="0" w:line="343" w:lineRule="exact"/>
              <w:rPr>
                <w:sz w:val="20"/>
                <w:szCs w:val="20"/>
                <w:color w:val="auto"/>
              </w:rPr>
            </w:pPr>
            <w:r>
              <w:rPr>
                <w:rFonts w:ascii="宋体" w:cs="宋体" w:eastAsia="宋体" w:hAnsi="宋体"/>
                <w:sz w:val="30"/>
                <w:szCs w:val="30"/>
                <w:color w:val="auto"/>
              </w:rPr>
              <w:t>涂抹未受粉柱头</w:t>
            </w:r>
          </w:p>
        </w:tc>
        <w:tc>
          <w:tcPr>
            <w:tcW w:w="0" w:type="dxa"/>
            <w:vAlign w:val="bottom"/>
          </w:tcPr>
          <w:p>
            <w:pPr>
              <w:spacing w:after="0"/>
              <w:rPr>
                <w:sz w:val="1"/>
                <w:szCs w:val="1"/>
                <w:color w:val="auto"/>
              </w:rPr>
            </w:pPr>
          </w:p>
        </w:tc>
      </w:tr>
      <w:tr>
        <w:trPr>
          <w:trHeight w:val="210"/>
        </w:trPr>
        <w:tc>
          <w:tcPr>
            <w:tcW w:w="760" w:type="dxa"/>
            <w:vAlign w:val="bottom"/>
            <w:vMerge w:val="continue"/>
          </w:tcPr>
          <w:p>
            <w:pPr>
              <w:spacing w:after="0"/>
              <w:rPr>
                <w:sz w:val="18"/>
                <w:szCs w:val="18"/>
                <w:color w:val="auto"/>
              </w:rPr>
            </w:pPr>
          </w:p>
        </w:tc>
        <w:tc>
          <w:tcPr>
            <w:tcW w:w="3840" w:type="dxa"/>
            <w:vAlign w:val="bottom"/>
            <w:vMerge w:val="continue"/>
          </w:tcPr>
          <w:p>
            <w:pPr>
              <w:spacing w:after="0"/>
              <w:rPr>
                <w:sz w:val="18"/>
                <w:szCs w:val="18"/>
                <w:color w:val="auto"/>
              </w:rPr>
            </w:pPr>
          </w:p>
        </w:tc>
        <w:tc>
          <w:tcPr>
            <w:tcW w:w="2520" w:type="dxa"/>
            <w:vAlign w:val="bottom"/>
            <w:vMerge w:val="continue"/>
          </w:tcPr>
          <w:p>
            <w:pPr>
              <w:spacing w:after="0"/>
              <w:rPr>
                <w:sz w:val="18"/>
                <w:szCs w:val="18"/>
                <w:color w:val="auto"/>
              </w:rPr>
            </w:pPr>
          </w:p>
        </w:tc>
        <w:tc>
          <w:tcPr>
            <w:tcW w:w="920" w:type="dxa"/>
            <w:vAlign w:val="bottom"/>
          </w:tcPr>
          <w:p>
            <w:pPr>
              <w:spacing w:after="0"/>
              <w:rPr>
                <w:sz w:val="18"/>
                <w:szCs w:val="18"/>
                <w:color w:val="auto"/>
              </w:rPr>
            </w:pPr>
          </w:p>
        </w:tc>
        <w:tc>
          <w:tcPr>
            <w:tcW w:w="900" w:type="dxa"/>
            <w:vAlign w:val="bottom"/>
            <w:vMerge w:val="restart"/>
          </w:tcPr>
          <w:p>
            <w:pPr>
              <w:jc w:val="center"/>
              <w:ind w:left="90"/>
              <w:spacing w:after="0" w:line="343" w:lineRule="exact"/>
              <w:rPr>
                <w:sz w:val="20"/>
                <w:szCs w:val="20"/>
                <w:color w:val="auto"/>
              </w:rPr>
            </w:pPr>
            <w:r>
              <w:rPr>
                <w:rFonts w:ascii="宋体" w:cs="宋体" w:eastAsia="宋体" w:hAnsi="宋体"/>
                <w:sz w:val="30"/>
                <w:szCs w:val="30"/>
                <w:color w:val="auto"/>
                <w:w w:val="99"/>
              </w:rPr>
              <w:t>类</w:t>
            </w:r>
          </w:p>
        </w:tc>
        <w:tc>
          <w:tcPr>
            <w:tcW w:w="1100" w:type="dxa"/>
            <w:vAlign w:val="bottom"/>
          </w:tcPr>
          <w:p>
            <w:pPr>
              <w:spacing w:after="0"/>
              <w:rPr>
                <w:sz w:val="18"/>
                <w:szCs w:val="18"/>
                <w:color w:val="auto"/>
              </w:rPr>
            </w:pPr>
          </w:p>
        </w:tc>
        <w:tc>
          <w:tcPr>
            <w:tcW w:w="2480" w:type="dxa"/>
            <w:vAlign w:val="bottom"/>
            <w:gridSpan w:val="3"/>
            <w:vMerge w:val="continue"/>
          </w:tcPr>
          <w:p>
            <w:pPr>
              <w:spacing w:after="0"/>
              <w:rPr>
                <w:sz w:val="18"/>
                <w:szCs w:val="18"/>
                <w:color w:val="auto"/>
              </w:rPr>
            </w:pPr>
          </w:p>
        </w:tc>
        <w:tc>
          <w:tcPr>
            <w:tcW w:w="0" w:type="dxa"/>
            <w:vAlign w:val="bottom"/>
          </w:tcPr>
          <w:p>
            <w:pPr>
              <w:spacing w:after="0"/>
              <w:rPr>
                <w:sz w:val="1"/>
                <w:szCs w:val="1"/>
                <w:color w:val="auto"/>
              </w:rPr>
            </w:pPr>
          </w:p>
        </w:tc>
      </w:tr>
      <w:tr>
        <w:trPr>
          <w:trHeight w:val="140"/>
        </w:trPr>
        <w:tc>
          <w:tcPr>
            <w:tcW w:w="760" w:type="dxa"/>
            <w:vAlign w:val="bottom"/>
          </w:tcPr>
          <w:p>
            <w:pPr>
              <w:spacing w:after="0"/>
              <w:rPr>
                <w:sz w:val="12"/>
                <w:szCs w:val="12"/>
                <w:color w:val="auto"/>
              </w:rPr>
            </w:pPr>
          </w:p>
        </w:tc>
        <w:tc>
          <w:tcPr>
            <w:tcW w:w="3840" w:type="dxa"/>
            <w:vAlign w:val="bottom"/>
          </w:tcPr>
          <w:p>
            <w:pPr>
              <w:spacing w:after="0"/>
              <w:rPr>
                <w:sz w:val="12"/>
                <w:szCs w:val="12"/>
                <w:color w:val="auto"/>
              </w:rPr>
            </w:pPr>
          </w:p>
        </w:tc>
        <w:tc>
          <w:tcPr>
            <w:tcW w:w="2520" w:type="dxa"/>
            <w:vAlign w:val="bottom"/>
          </w:tcPr>
          <w:p>
            <w:pPr>
              <w:spacing w:after="0"/>
              <w:rPr>
                <w:sz w:val="12"/>
                <w:szCs w:val="12"/>
                <w:color w:val="auto"/>
              </w:rPr>
            </w:pPr>
          </w:p>
        </w:tc>
        <w:tc>
          <w:tcPr>
            <w:tcW w:w="920" w:type="dxa"/>
            <w:vAlign w:val="bottom"/>
          </w:tcPr>
          <w:p>
            <w:pPr>
              <w:spacing w:after="0"/>
              <w:rPr>
                <w:sz w:val="12"/>
                <w:szCs w:val="12"/>
                <w:color w:val="auto"/>
              </w:rPr>
            </w:pPr>
          </w:p>
        </w:tc>
        <w:tc>
          <w:tcPr>
            <w:tcW w:w="900" w:type="dxa"/>
            <w:vAlign w:val="bottom"/>
            <w:vMerge w:val="continue"/>
          </w:tcPr>
          <w:p>
            <w:pPr>
              <w:spacing w:after="0"/>
              <w:rPr>
                <w:sz w:val="12"/>
                <w:szCs w:val="12"/>
                <w:color w:val="auto"/>
              </w:rPr>
            </w:pPr>
          </w:p>
        </w:tc>
        <w:tc>
          <w:tcPr>
            <w:tcW w:w="1100" w:type="dxa"/>
            <w:vAlign w:val="bottom"/>
          </w:tcPr>
          <w:p>
            <w:pPr>
              <w:spacing w:after="0"/>
              <w:rPr>
                <w:sz w:val="12"/>
                <w:szCs w:val="12"/>
                <w:color w:val="auto"/>
              </w:rPr>
            </w:pPr>
          </w:p>
        </w:tc>
        <w:tc>
          <w:tcPr>
            <w:tcW w:w="1040" w:type="dxa"/>
            <w:vAlign w:val="bottom"/>
          </w:tcPr>
          <w:p>
            <w:pPr>
              <w:spacing w:after="0"/>
              <w:rPr>
                <w:sz w:val="12"/>
                <w:szCs w:val="12"/>
                <w:color w:val="auto"/>
              </w:rPr>
            </w:pPr>
          </w:p>
        </w:tc>
        <w:tc>
          <w:tcPr>
            <w:tcW w:w="780" w:type="dxa"/>
            <w:vAlign w:val="bottom"/>
          </w:tcPr>
          <w:p>
            <w:pPr>
              <w:spacing w:after="0"/>
              <w:rPr>
                <w:sz w:val="12"/>
                <w:szCs w:val="12"/>
                <w:color w:val="auto"/>
              </w:rPr>
            </w:pPr>
          </w:p>
        </w:tc>
        <w:tc>
          <w:tcPr>
            <w:tcW w:w="66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350"/>
        </w:trPr>
        <w:tc>
          <w:tcPr>
            <w:tcW w:w="760" w:type="dxa"/>
            <w:vAlign w:val="bottom"/>
          </w:tcPr>
          <w:p>
            <w:pPr>
              <w:spacing w:after="0"/>
              <w:rPr>
                <w:sz w:val="24"/>
                <w:szCs w:val="24"/>
                <w:color w:val="auto"/>
              </w:rPr>
            </w:pPr>
          </w:p>
        </w:tc>
        <w:tc>
          <w:tcPr>
            <w:tcW w:w="3840" w:type="dxa"/>
            <w:vAlign w:val="bottom"/>
          </w:tcPr>
          <w:p>
            <w:pPr>
              <w:spacing w:after="0"/>
              <w:rPr>
                <w:sz w:val="24"/>
                <w:szCs w:val="24"/>
                <w:color w:val="auto"/>
              </w:rPr>
            </w:pPr>
          </w:p>
        </w:tc>
        <w:tc>
          <w:tcPr>
            <w:tcW w:w="2520" w:type="dxa"/>
            <w:vAlign w:val="bottom"/>
            <w:vMerge w:val="restart"/>
          </w:tcPr>
          <w:p>
            <w:pPr>
              <w:ind w:left="660"/>
              <w:spacing w:after="0" w:line="343" w:lineRule="exact"/>
              <w:rPr>
                <w:sz w:val="20"/>
                <w:szCs w:val="20"/>
                <w:color w:val="auto"/>
              </w:rPr>
            </w:pPr>
            <w:r>
              <w:rPr>
                <w:rFonts w:ascii="宋体" w:cs="宋体" w:eastAsia="宋体" w:hAnsi="宋体"/>
                <w:sz w:val="30"/>
                <w:szCs w:val="30"/>
                <w:color w:val="auto"/>
              </w:rPr>
              <w:t>防止落花落果</w:t>
            </w:r>
          </w:p>
        </w:tc>
        <w:tc>
          <w:tcPr>
            <w:tcW w:w="920" w:type="dxa"/>
            <w:vAlign w:val="bottom"/>
          </w:tcPr>
          <w:p>
            <w:pPr>
              <w:spacing w:after="0"/>
              <w:rPr>
                <w:sz w:val="24"/>
                <w:szCs w:val="24"/>
                <w:color w:val="auto"/>
              </w:rPr>
            </w:pPr>
          </w:p>
        </w:tc>
        <w:tc>
          <w:tcPr>
            <w:tcW w:w="900" w:type="dxa"/>
            <w:vAlign w:val="bottom"/>
          </w:tcPr>
          <w:p>
            <w:pPr>
              <w:jc w:val="center"/>
              <w:ind w:left="90"/>
              <w:spacing w:after="0" w:line="343" w:lineRule="exact"/>
              <w:rPr>
                <w:sz w:val="20"/>
                <w:szCs w:val="20"/>
                <w:color w:val="auto"/>
              </w:rPr>
            </w:pPr>
            <w:r>
              <w:rPr>
                <w:rFonts w:ascii="宋体" w:cs="宋体" w:eastAsia="宋体" w:hAnsi="宋体"/>
                <w:sz w:val="30"/>
                <w:szCs w:val="30"/>
                <w:color w:val="auto"/>
                <w:w w:val="99"/>
              </w:rPr>
              <w:t>似</w:t>
            </w:r>
          </w:p>
        </w:tc>
        <w:tc>
          <w:tcPr>
            <w:tcW w:w="1100" w:type="dxa"/>
            <w:vAlign w:val="bottom"/>
          </w:tcPr>
          <w:p>
            <w:pPr>
              <w:spacing w:after="0"/>
              <w:rPr>
                <w:sz w:val="24"/>
                <w:szCs w:val="24"/>
                <w:color w:val="auto"/>
              </w:rPr>
            </w:pPr>
          </w:p>
        </w:tc>
        <w:tc>
          <w:tcPr>
            <w:tcW w:w="2480" w:type="dxa"/>
            <w:vAlign w:val="bottom"/>
            <w:gridSpan w:val="3"/>
            <w:vMerge w:val="restart"/>
          </w:tcPr>
          <w:p>
            <w:pPr>
              <w:ind w:left="80"/>
              <w:spacing w:after="0" w:line="343" w:lineRule="exact"/>
              <w:rPr>
                <w:sz w:val="20"/>
                <w:szCs w:val="20"/>
                <w:color w:val="auto"/>
              </w:rPr>
            </w:pPr>
            <w:r>
              <w:rPr>
                <w:rFonts w:ascii="宋体" w:cs="宋体" w:eastAsia="宋体" w:hAnsi="宋体"/>
                <w:sz w:val="30"/>
                <w:szCs w:val="30"/>
                <w:color w:val="auto"/>
                <w:w w:val="99"/>
              </w:rPr>
              <w:t>喷洒植株（棉花）</w:t>
            </w:r>
          </w:p>
        </w:tc>
        <w:tc>
          <w:tcPr>
            <w:tcW w:w="0" w:type="dxa"/>
            <w:vAlign w:val="bottom"/>
          </w:tcPr>
          <w:p>
            <w:pPr>
              <w:spacing w:after="0"/>
              <w:rPr>
                <w:sz w:val="1"/>
                <w:szCs w:val="1"/>
                <w:color w:val="auto"/>
              </w:rPr>
            </w:pPr>
          </w:p>
        </w:tc>
      </w:tr>
      <w:tr>
        <w:trPr>
          <w:trHeight w:val="230"/>
        </w:trPr>
        <w:tc>
          <w:tcPr>
            <w:tcW w:w="760" w:type="dxa"/>
            <w:vAlign w:val="bottom"/>
          </w:tcPr>
          <w:p>
            <w:pPr>
              <w:spacing w:after="0"/>
              <w:rPr>
                <w:sz w:val="19"/>
                <w:szCs w:val="19"/>
                <w:color w:val="auto"/>
              </w:rPr>
            </w:pPr>
          </w:p>
        </w:tc>
        <w:tc>
          <w:tcPr>
            <w:tcW w:w="3840" w:type="dxa"/>
            <w:vAlign w:val="bottom"/>
            <w:vMerge w:val="restart"/>
          </w:tcPr>
          <w:p>
            <w:pPr>
              <w:ind w:left="1800"/>
              <w:spacing w:after="0" w:line="343" w:lineRule="exact"/>
              <w:rPr>
                <w:sz w:val="20"/>
                <w:szCs w:val="20"/>
                <w:color w:val="auto"/>
              </w:rPr>
            </w:pPr>
            <w:r>
              <w:rPr>
                <w:rFonts w:ascii="宋体" w:cs="宋体" w:eastAsia="宋体" w:hAnsi="宋体"/>
                <w:sz w:val="30"/>
                <w:szCs w:val="30"/>
                <w:color w:val="auto"/>
              </w:rPr>
              <w:t>应用</w:t>
            </w:r>
          </w:p>
        </w:tc>
        <w:tc>
          <w:tcPr>
            <w:tcW w:w="2520" w:type="dxa"/>
            <w:vAlign w:val="bottom"/>
            <w:vMerge w:val="continue"/>
          </w:tcPr>
          <w:p>
            <w:pPr>
              <w:spacing w:after="0"/>
              <w:rPr>
                <w:sz w:val="19"/>
                <w:szCs w:val="19"/>
                <w:color w:val="auto"/>
              </w:rPr>
            </w:pPr>
          </w:p>
        </w:tc>
        <w:tc>
          <w:tcPr>
            <w:tcW w:w="920" w:type="dxa"/>
            <w:vAlign w:val="bottom"/>
          </w:tcPr>
          <w:p>
            <w:pPr>
              <w:spacing w:after="0"/>
              <w:rPr>
                <w:sz w:val="19"/>
                <w:szCs w:val="19"/>
                <w:color w:val="auto"/>
              </w:rPr>
            </w:pPr>
          </w:p>
        </w:tc>
        <w:tc>
          <w:tcPr>
            <w:tcW w:w="900" w:type="dxa"/>
            <w:vAlign w:val="bottom"/>
            <w:vMerge w:val="restart"/>
          </w:tcPr>
          <w:p>
            <w:pPr>
              <w:jc w:val="center"/>
              <w:ind w:left="90"/>
              <w:spacing w:after="0" w:line="343" w:lineRule="exact"/>
              <w:rPr>
                <w:sz w:val="20"/>
                <w:szCs w:val="20"/>
                <w:color w:val="auto"/>
              </w:rPr>
            </w:pPr>
            <w:r>
              <w:rPr>
                <w:rFonts w:ascii="宋体" w:cs="宋体" w:eastAsia="宋体" w:hAnsi="宋体"/>
                <w:sz w:val="30"/>
                <w:szCs w:val="30"/>
                <w:color w:val="auto"/>
                <w:w w:val="99"/>
              </w:rPr>
              <w:t>物</w:t>
            </w:r>
          </w:p>
        </w:tc>
        <w:tc>
          <w:tcPr>
            <w:tcW w:w="1100" w:type="dxa"/>
            <w:vAlign w:val="bottom"/>
          </w:tcPr>
          <w:p>
            <w:pPr>
              <w:spacing w:after="0"/>
              <w:rPr>
                <w:sz w:val="19"/>
                <w:szCs w:val="19"/>
                <w:color w:val="auto"/>
              </w:rPr>
            </w:pPr>
          </w:p>
        </w:tc>
        <w:tc>
          <w:tcPr>
            <w:tcW w:w="2480" w:type="dxa"/>
            <w:vAlign w:val="bottom"/>
            <w:gridSpan w:val="3"/>
            <w:vMerge w:val="continue"/>
          </w:tcPr>
          <w:p>
            <w:pPr>
              <w:spacing w:after="0"/>
              <w:rPr>
                <w:sz w:val="19"/>
                <w:szCs w:val="19"/>
                <w:color w:val="auto"/>
              </w:rPr>
            </w:pPr>
          </w:p>
        </w:tc>
        <w:tc>
          <w:tcPr>
            <w:tcW w:w="0" w:type="dxa"/>
            <w:vAlign w:val="bottom"/>
          </w:tcPr>
          <w:p>
            <w:pPr>
              <w:spacing w:after="0"/>
              <w:rPr>
                <w:sz w:val="1"/>
                <w:szCs w:val="1"/>
                <w:color w:val="auto"/>
              </w:rPr>
            </w:pPr>
          </w:p>
        </w:tc>
      </w:tr>
      <w:tr>
        <w:trPr>
          <w:trHeight w:val="120"/>
        </w:trPr>
        <w:tc>
          <w:tcPr>
            <w:tcW w:w="760" w:type="dxa"/>
            <w:vAlign w:val="bottom"/>
          </w:tcPr>
          <w:p>
            <w:pPr>
              <w:spacing w:after="0"/>
              <w:rPr>
                <w:sz w:val="10"/>
                <w:szCs w:val="10"/>
                <w:color w:val="auto"/>
              </w:rPr>
            </w:pPr>
          </w:p>
        </w:tc>
        <w:tc>
          <w:tcPr>
            <w:tcW w:w="3840" w:type="dxa"/>
            <w:vAlign w:val="bottom"/>
            <w:vMerge w:val="continue"/>
          </w:tcPr>
          <w:p>
            <w:pPr>
              <w:spacing w:after="0"/>
              <w:rPr>
                <w:sz w:val="10"/>
                <w:szCs w:val="10"/>
                <w:color w:val="auto"/>
              </w:rPr>
            </w:pPr>
          </w:p>
        </w:tc>
        <w:tc>
          <w:tcPr>
            <w:tcW w:w="2520" w:type="dxa"/>
            <w:vAlign w:val="bottom"/>
          </w:tcPr>
          <w:p>
            <w:pPr>
              <w:spacing w:after="0"/>
              <w:rPr>
                <w:sz w:val="10"/>
                <w:szCs w:val="10"/>
                <w:color w:val="auto"/>
              </w:rPr>
            </w:pPr>
          </w:p>
        </w:tc>
        <w:tc>
          <w:tcPr>
            <w:tcW w:w="920" w:type="dxa"/>
            <w:vAlign w:val="bottom"/>
          </w:tcPr>
          <w:p>
            <w:pPr>
              <w:spacing w:after="0"/>
              <w:rPr>
                <w:sz w:val="10"/>
                <w:szCs w:val="10"/>
                <w:color w:val="auto"/>
              </w:rPr>
            </w:pPr>
          </w:p>
        </w:tc>
        <w:tc>
          <w:tcPr>
            <w:tcW w:w="900" w:type="dxa"/>
            <w:vAlign w:val="bottom"/>
            <w:vMerge w:val="continue"/>
          </w:tcPr>
          <w:p>
            <w:pPr>
              <w:spacing w:after="0"/>
              <w:rPr>
                <w:sz w:val="10"/>
                <w:szCs w:val="10"/>
                <w:color w:val="auto"/>
              </w:rPr>
            </w:pPr>
          </w:p>
        </w:tc>
        <w:tc>
          <w:tcPr>
            <w:tcW w:w="1100" w:type="dxa"/>
            <w:vAlign w:val="bottom"/>
          </w:tcPr>
          <w:p>
            <w:pPr>
              <w:spacing w:after="0"/>
              <w:rPr>
                <w:sz w:val="10"/>
                <w:szCs w:val="10"/>
                <w:color w:val="auto"/>
              </w:rPr>
            </w:pPr>
          </w:p>
        </w:tc>
        <w:tc>
          <w:tcPr>
            <w:tcW w:w="1040" w:type="dxa"/>
            <w:vAlign w:val="bottom"/>
          </w:tcPr>
          <w:p>
            <w:pPr>
              <w:spacing w:after="0"/>
              <w:rPr>
                <w:sz w:val="10"/>
                <w:szCs w:val="10"/>
                <w:color w:val="auto"/>
              </w:rPr>
            </w:pPr>
          </w:p>
        </w:tc>
        <w:tc>
          <w:tcPr>
            <w:tcW w:w="780" w:type="dxa"/>
            <w:vAlign w:val="bottom"/>
          </w:tcPr>
          <w:p>
            <w:pPr>
              <w:spacing w:after="0"/>
              <w:rPr>
                <w:sz w:val="10"/>
                <w:szCs w:val="10"/>
                <w:color w:val="auto"/>
              </w:rPr>
            </w:pPr>
          </w:p>
        </w:tc>
        <w:tc>
          <w:tcPr>
            <w:tcW w:w="66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140"/>
        </w:trPr>
        <w:tc>
          <w:tcPr>
            <w:tcW w:w="760" w:type="dxa"/>
            <w:vAlign w:val="bottom"/>
          </w:tcPr>
          <w:p>
            <w:pPr>
              <w:spacing w:after="0"/>
              <w:rPr>
                <w:sz w:val="12"/>
                <w:szCs w:val="12"/>
                <w:color w:val="auto"/>
              </w:rPr>
            </w:pPr>
          </w:p>
        </w:tc>
        <w:tc>
          <w:tcPr>
            <w:tcW w:w="3840" w:type="dxa"/>
            <w:vAlign w:val="bottom"/>
            <w:vMerge w:val="continue"/>
          </w:tcPr>
          <w:p>
            <w:pPr>
              <w:spacing w:after="0"/>
              <w:rPr>
                <w:sz w:val="12"/>
                <w:szCs w:val="12"/>
                <w:color w:val="auto"/>
              </w:rPr>
            </w:pPr>
          </w:p>
        </w:tc>
        <w:tc>
          <w:tcPr>
            <w:tcW w:w="2520" w:type="dxa"/>
            <w:vAlign w:val="bottom"/>
          </w:tcPr>
          <w:p>
            <w:pPr>
              <w:spacing w:after="0"/>
              <w:rPr>
                <w:sz w:val="12"/>
                <w:szCs w:val="12"/>
                <w:color w:val="auto"/>
              </w:rPr>
            </w:pPr>
          </w:p>
        </w:tc>
        <w:tc>
          <w:tcPr>
            <w:tcW w:w="920" w:type="dxa"/>
            <w:vAlign w:val="bottom"/>
          </w:tcPr>
          <w:p>
            <w:pPr>
              <w:spacing w:after="0"/>
              <w:rPr>
                <w:sz w:val="12"/>
                <w:szCs w:val="12"/>
                <w:color w:val="auto"/>
              </w:rPr>
            </w:pPr>
          </w:p>
        </w:tc>
        <w:tc>
          <w:tcPr>
            <w:tcW w:w="900" w:type="dxa"/>
            <w:vAlign w:val="bottom"/>
          </w:tcPr>
          <w:p>
            <w:pPr>
              <w:spacing w:after="0"/>
              <w:rPr>
                <w:sz w:val="12"/>
                <w:szCs w:val="12"/>
                <w:color w:val="auto"/>
              </w:rPr>
            </w:pPr>
          </w:p>
        </w:tc>
        <w:tc>
          <w:tcPr>
            <w:tcW w:w="1100" w:type="dxa"/>
            <w:vAlign w:val="bottom"/>
          </w:tcPr>
          <w:p>
            <w:pPr>
              <w:spacing w:after="0"/>
              <w:rPr>
                <w:sz w:val="12"/>
                <w:szCs w:val="12"/>
                <w:color w:val="auto"/>
              </w:rPr>
            </w:pPr>
          </w:p>
        </w:tc>
        <w:tc>
          <w:tcPr>
            <w:tcW w:w="1040" w:type="dxa"/>
            <w:vAlign w:val="bottom"/>
          </w:tcPr>
          <w:p>
            <w:pPr>
              <w:spacing w:after="0"/>
              <w:rPr>
                <w:sz w:val="12"/>
                <w:szCs w:val="12"/>
                <w:color w:val="auto"/>
              </w:rPr>
            </w:pPr>
          </w:p>
        </w:tc>
        <w:tc>
          <w:tcPr>
            <w:tcW w:w="780" w:type="dxa"/>
            <w:vAlign w:val="bottom"/>
          </w:tcPr>
          <w:p>
            <w:pPr>
              <w:spacing w:after="0"/>
              <w:rPr>
                <w:sz w:val="12"/>
                <w:szCs w:val="12"/>
                <w:color w:val="auto"/>
              </w:rPr>
            </w:pPr>
          </w:p>
        </w:tc>
        <w:tc>
          <w:tcPr>
            <w:tcW w:w="66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880"/>
        </w:trPr>
        <w:tc>
          <w:tcPr>
            <w:tcW w:w="760" w:type="dxa"/>
            <w:vAlign w:val="bottom"/>
          </w:tcPr>
          <w:p>
            <w:pPr>
              <w:spacing w:after="0"/>
              <w:rPr>
                <w:sz w:val="24"/>
                <w:szCs w:val="24"/>
                <w:color w:val="auto"/>
              </w:rPr>
            </w:pPr>
          </w:p>
        </w:tc>
        <w:tc>
          <w:tcPr>
            <w:tcW w:w="3840" w:type="dxa"/>
            <w:vAlign w:val="bottom"/>
          </w:tcPr>
          <w:p>
            <w:pPr>
              <w:ind w:left="2960"/>
              <w:spacing w:after="0" w:line="343" w:lineRule="exact"/>
              <w:rPr>
                <w:sz w:val="20"/>
                <w:szCs w:val="20"/>
                <w:color w:val="auto"/>
              </w:rPr>
            </w:pPr>
            <w:r>
              <w:rPr>
                <w:rFonts w:ascii="宋体" w:cs="宋体" w:eastAsia="宋体" w:hAnsi="宋体"/>
                <w:sz w:val="30"/>
                <w:szCs w:val="30"/>
                <w:color w:val="auto"/>
              </w:rPr>
              <w:t>抑制</w:t>
            </w:r>
          </w:p>
        </w:tc>
        <w:tc>
          <w:tcPr>
            <w:tcW w:w="2520" w:type="dxa"/>
            <w:vAlign w:val="bottom"/>
          </w:tcPr>
          <w:p>
            <w:pPr>
              <w:ind w:left="620"/>
              <w:spacing w:after="0" w:line="343" w:lineRule="exact"/>
              <w:rPr>
                <w:sz w:val="20"/>
                <w:szCs w:val="20"/>
                <w:color w:val="auto"/>
              </w:rPr>
            </w:pPr>
            <w:r>
              <w:rPr>
                <w:rFonts w:ascii="宋体" w:cs="宋体" w:eastAsia="宋体" w:hAnsi="宋体"/>
                <w:sz w:val="30"/>
                <w:szCs w:val="30"/>
                <w:color w:val="auto"/>
              </w:rPr>
              <w:t>抑制顶端优势</w:t>
            </w:r>
          </w:p>
        </w:tc>
        <w:tc>
          <w:tcPr>
            <w:tcW w:w="920" w:type="dxa"/>
            <w:vAlign w:val="bottom"/>
          </w:tcPr>
          <w:p>
            <w:pPr>
              <w:spacing w:after="0"/>
              <w:rPr>
                <w:sz w:val="24"/>
                <w:szCs w:val="24"/>
                <w:color w:val="auto"/>
              </w:rPr>
            </w:pPr>
          </w:p>
        </w:tc>
        <w:tc>
          <w:tcPr>
            <w:tcW w:w="2000" w:type="dxa"/>
            <w:vAlign w:val="bottom"/>
            <w:gridSpan w:val="2"/>
          </w:tcPr>
          <w:p>
            <w:pPr>
              <w:jc w:val="right"/>
              <w:ind w:right="570"/>
              <w:spacing w:after="0" w:line="343" w:lineRule="exact"/>
              <w:rPr>
                <w:sz w:val="20"/>
                <w:szCs w:val="20"/>
                <w:color w:val="auto"/>
              </w:rPr>
            </w:pPr>
            <w:r>
              <w:rPr>
                <w:rFonts w:ascii="宋体" w:cs="宋体" w:eastAsia="宋体" w:hAnsi="宋体"/>
                <w:sz w:val="30"/>
                <w:szCs w:val="30"/>
                <w:color w:val="auto"/>
              </w:rPr>
              <w:t>疏花疏果</w:t>
            </w:r>
          </w:p>
        </w:tc>
        <w:tc>
          <w:tcPr>
            <w:tcW w:w="1040" w:type="dxa"/>
            <w:vAlign w:val="bottom"/>
          </w:tcPr>
          <w:p>
            <w:pPr>
              <w:jc w:val="right"/>
              <w:spacing w:after="0" w:line="343" w:lineRule="exact"/>
              <w:rPr>
                <w:sz w:val="20"/>
                <w:szCs w:val="20"/>
                <w:color w:val="auto"/>
              </w:rPr>
            </w:pPr>
            <w:r>
              <w:rPr>
                <w:rFonts w:ascii="宋体" w:cs="宋体" w:eastAsia="宋体" w:hAnsi="宋体"/>
                <w:sz w:val="30"/>
                <w:szCs w:val="30"/>
                <w:color w:val="auto"/>
              </w:rPr>
              <w:t>除草</w:t>
            </w:r>
          </w:p>
        </w:tc>
        <w:tc>
          <w:tcPr>
            <w:tcW w:w="780" w:type="dxa"/>
            <w:vAlign w:val="bottom"/>
          </w:tcPr>
          <w:p>
            <w:pPr>
              <w:spacing w:after="0"/>
              <w:rPr>
                <w:sz w:val="24"/>
                <w:szCs w:val="24"/>
                <w:color w:val="auto"/>
              </w:rPr>
            </w:pPr>
          </w:p>
        </w:tc>
        <w:tc>
          <w:tcPr>
            <w:tcW w:w="66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0" w:lineRule="exact"/>
        <w:rPr>
          <w:sz w:val="20"/>
          <w:szCs w:val="20"/>
          <w:color w:val="auto"/>
        </w:rPr>
      </w:pPr>
    </w:p>
    <w:p>
      <w:pPr>
        <w:ind w:left="3620"/>
        <w:spacing w:after="0" w:line="343" w:lineRule="exact"/>
        <w:tabs>
          <w:tab w:leader="none" w:pos="4960" w:val="left"/>
        </w:tabs>
        <w:rPr>
          <w:sz w:val="20"/>
          <w:szCs w:val="20"/>
          <w:color w:val="auto"/>
        </w:rPr>
      </w:pPr>
      <w:r>
        <w:rPr>
          <w:rFonts w:ascii="宋体" w:cs="宋体" w:eastAsia="宋体" w:hAnsi="宋体"/>
          <w:sz w:val="30"/>
          <w:szCs w:val="30"/>
          <w:color w:val="auto"/>
        </w:rPr>
        <w:t>赤霉素</w:t>
      </w:r>
      <w:r>
        <w:rPr>
          <w:sz w:val="20"/>
          <w:szCs w:val="20"/>
          <w:color w:val="auto"/>
        </w:rPr>
        <w:tab/>
      </w:r>
      <w:r>
        <w:rPr>
          <w:rFonts w:ascii="宋体" w:cs="宋体" w:eastAsia="宋体" w:hAnsi="宋体"/>
          <w:sz w:val="30"/>
          <w:szCs w:val="30"/>
          <w:color w:val="auto"/>
        </w:rPr>
        <w:t>促进生长</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8" w:lineRule="exact"/>
        <w:rPr>
          <w:sz w:val="20"/>
          <w:szCs w:val="20"/>
          <w:color w:val="auto"/>
        </w:rPr>
      </w:pPr>
    </w:p>
    <w:p>
      <w:pPr>
        <w:spacing w:after="0" w:line="343" w:lineRule="exact"/>
        <w:tabs>
          <w:tab w:leader="none" w:pos="520" w:val="left"/>
        </w:tabs>
        <w:rPr>
          <w:sz w:val="20"/>
          <w:szCs w:val="20"/>
          <w:color w:val="auto"/>
        </w:rPr>
      </w:pPr>
      <w:r>
        <w:rPr>
          <w:rFonts w:ascii="宋体" w:cs="宋体" w:eastAsia="宋体" w:hAnsi="宋体"/>
          <w:sz w:val="30"/>
          <w:szCs w:val="30"/>
          <w:color w:val="auto"/>
        </w:rPr>
        <w:t>植</w:t>
        <w:tab/>
        <w:t>取</w:t>
      </w:r>
    </w:p>
    <w:p>
      <w:pPr>
        <w:spacing w:after="0" w:line="5" w:lineRule="exact"/>
        <w:rPr>
          <w:sz w:val="20"/>
          <w:szCs w:val="20"/>
          <w:color w:val="auto"/>
        </w:rPr>
      </w:pPr>
    </w:p>
    <w:p>
      <w:pPr>
        <w:spacing w:after="0" w:line="343" w:lineRule="exact"/>
        <w:tabs>
          <w:tab w:leader="none" w:pos="520" w:val="left"/>
        </w:tabs>
        <w:rPr>
          <w:sz w:val="20"/>
          <w:szCs w:val="20"/>
          <w:color w:val="auto"/>
        </w:rPr>
      </w:pPr>
      <w:r>
        <w:rPr>
          <w:rFonts w:ascii="宋体" w:cs="宋体" w:eastAsia="宋体" w:hAnsi="宋体"/>
          <w:sz w:val="30"/>
          <w:szCs w:val="30"/>
          <w:color w:val="auto"/>
        </w:rPr>
        <w:t>物</w:t>
        <w:tab/>
        <w:t>决</w:t>
      </w:r>
    </w:p>
    <w:p>
      <w:pPr>
        <w:spacing w:after="0" w:line="340" w:lineRule="exact"/>
        <w:tabs>
          <w:tab w:leader="none" w:pos="520" w:val="left"/>
        </w:tabs>
        <w:rPr>
          <w:sz w:val="20"/>
          <w:szCs w:val="20"/>
          <w:color w:val="auto"/>
        </w:rPr>
      </w:pPr>
      <w:r>
        <w:rPr>
          <w:rFonts w:ascii="宋体" w:cs="宋体" w:eastAsia="宋体" w:hAnsi="宋体"/>
          <w:sz w:val="30"/>
          <w:szCs w:val="30"/>
          <w:color w:val="auto"/>
        </w:rPr>
        <w:t>的</w:t>
        <w:tab/>
        <w:t>于</w:t>
      </w:r>
    </w:p>
    <w:p>
      <w:pPr>
        <w:spacing w:after="0" w:line="340" w:lineRule="exact"/>
        <w:tabs>
          <w:tab w:leader="none" w:pos="520" w:val="left"/>
        </w:tabs>
        <w:rPr>
          <w:sz w:val="20"/>
          <w:szCs w:val="20"/>
          <w:color w:val="auto"/>
        </w:rPr>
      </w:pPr>
      <w:r>
        <w:rPr>
          <w:rFonts w:ascii="宋体" w:cs="宋体" w:eastAsia="宋体" w:hAnsi="宋体"/>
          <w:sz w:val="30"/>
          <w:szCs w:val="30"/>
          <w:color w:val="auto"/>
        </w:rPr>
        <w:t>器</w:t>
        <w:tab/>
        <w:t>生</w:t>
      </w:r>
    </w:p>
    <w:p>
      <w:pPr>
        <w:spacing w:after="0" w:line="343" w:lineRule="exact"/>
        <w:tabs>
          <w:tab w:leader="none" w:pos="520" w:val="left"/>
        </w:tabs>
        <w:rPr>
          <w:sz w:val="20"/>
          <w:szCs w:val="20"/>
          <w:color w:val="auto"/>
        </w:rPr>
      </w:pPr>
      <w:r>
        <w:rPr>
          <w:rFonts w:ascii="宋体" w:cs="宋体" w:eastAsia="宋体" w:hAnsi="宋体"/>
          <w:sz w:val="30"/>
          <w:szCs w:val="30"/>
          <w:color w:val="auto"/>
        </w:rPr>
        <w:t>官</w:t>
        <w:tab/>
        <w:t>长</w:t>
      </w:r>
    </w:p>
    <w:p>
      <w:pPr>
        <w:spacing w:after="0" w:line="320" w:lineRule="exact"/>
        <w:tabs>
          <w:tab w:leader="none" w:pos="520" w:val="left"/>
        </w:tabs>
        <w:rPr>
          <w:sz w:val="20"/>
          <w:szCs w:val="20"/>
          <w:color w:val="auto"/>
        </w:rPr>
      </w:pPr>
      <w:r>
        <w:rPr>
          <w:rFonts w:ascii="宋体" w:cs="宋体" w:eastAsia="宋体" w:hAnsi="宋体"/>
          <w:sz w:val="30"/>
          <w:szCs w:val="30"/>
          <w:color w:val="auto"/>
        </w:rPr>
        <w:t>的</w:t>
        <w:tab/>
        <w:t>素</w:t>
      </w:r>
    </w:p>
    <w:p>
      <w:pPr>
        <w:spacing w:after="0" w:line="340" w:lineRule="exact"/>
        <w:tabs>
          <w:tab w:leader="none" w:pos="520" w:val="left"/>
        </w:tabs>
        <w:rPr>
          <w:sz w:val="20"/>
          <w:szCs w:val="20"/>
          <w:color w:val="auto"/>
        </w:rPr>
      </w:pPr>
      <w:r>
        <w:rPr>
          <w:rFonts w:ascii="宋体" w:cs="宋体" w:eastAsia="宋体" w:hAnsi="宋体"/>
          <w:sz w:val="30"/>
          <w:szCs w:val="30"/>
          <w:color w:val="auto"/>
        </w:rPr>
        <w:t>种</w:t>
        <w:tab/>
        <w:t>浓</w:t>
      </w:r>
    </w:p>
    <w:p>
      <w:pPr>
        <w:spacing w:after="0" w:line="12" w:lineRule="exact"/>
        <w:rPr>
          <w:sz w:val="20"/>
          <w:szCs w:val="20"/>
          <w:color w:val="auto"/>
        </w:rPr>
      </w:pPr>
    </w:p>
    <w:p>
      <w:pPr>
        <w:spacing w:after="0" w:line="343" w:lineRule="exact"/>
        <w:tabs>
          <w:tab w:leader="none" w:pos="520" w:val="left"/>
        </w:tabs>
        <w:rPr>
          <w:sz w:val="20"/>
          <w:szCs w:val="20"/>
          <w:color w:val="auto"/>
        </w:rPr>
      </w:pPr>
      <w:r>
        <w:rPr>
          <w:rFonts w:ascii="宋体" w:cs="宋体" w:eastAsia="宋体" w:hAnsi="宋体"/>
          <w:sz w:val="30"/>
          <w:szCs w:val="30"/>
          <w:color w:val="auto"/>
        </w:rPr>
        <w:t>类</w:t>
        <w:tab/>
        <w:t>度</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8" w:lineRule="exact"/>
        <w:rPr>
          <w:sz w:val="20"/>
          <w:szCs w:val="20"/>
          <w:color w:val="auto"/>
        </w:rPr>
      </w:pPr>
    </w:p>
    <w:p>
      <w:pPr>
        <w:ind w:left="120"/>
        <w:spacing w:after="0" w:line="343" w:lineRule="exact"/>
        <w:rPr>
          <w:sz w:val="20"/>
          <w:szCs w:val="20"/>
          <w:color w:val="auto"/>
        </w:rPr>
      </w:pPr>
      <w:r>
        <w:rPr>
          <w:rFonts w:ascii="宋体" w:cs="宋体" w:eastAsia="宋体" w:hAnsi="宋体"/>
          <w:sz w:val="30"/>
          <w:szCs w:val="30"/>
          <w:color w:val="auto"/>
        </w:rPr>
        <w:t>发根增多</w:t>
      </w:r>
    </w:p>
    <w:p>
      <w:pPr>
        <w:spacing w:after="0" w:line="200" w:lineRule="exact"/>
        <w:rPr>
          <w:sz w:val="20"/>
          <w:szCs w:val="20"/>
          <w:color w:val="auto"/>
        </w:rPr>
      </w:pPr>
    </w:p>
    <w:p>
      <w:pPr>
        <w:spacing w:after="0" w:line="258" w:lineRule="exact"/>
        <w:rPr>
          <w:sz w:val="20"/>
          <w:szCs w:val="20"/>
          <w:color w:val="auto"/>
        </w:rPr>
      </w:pPr>
    </w:p>
    <w:p>
      <w:pPr>
        <w:ind w:left="160"/>
        <w:spacing w:after="0" w:line="343" w:lineRule="exact"/>
        <w:rPr>
          <w:sz w:val="20"/>
          <w:szCs w:val="20"/>
          <w:color w:val="auto"/>
        </w:rPr>
      </w:pPr>
      <w:r>
        <w:rPr>
          <w:rFonts w:ascii="宋体" w:cs="宋体" w:eastAsia="宋体" w:hAnsi="宋体"/>
          <w:sz w:val="30"/>
          <w:szCs w:val="30"/>
          <w:color w:val="auto"/>
        </w:rPr>
        <w:t>无籽番茄</w:t>
      </w:r>
    </w:p>
    <w:p>
      <w:pPr>
        <w:spacing w:after="0" w:line="338" w:lineRule="exact"/>
        <w:rPr>
          <w:sz w:val="20"/>
          <w:szCs w:val="20"/>
          <w:color w:val="auto"/>
        </w:rPr>
      </w:pPr>
    </w:p>
    <w:p>
      <w:pPr>
        <w:jc w:val="right"/>
        <w:ind w:right="1040"/>
        <w:spacing w:after="0" w:line="343" w:lineRule="exact"/>
        <w:rPr>
          <w:sz w:val="20"/>
          <w:szCs w:val="20"/>
          <w:color w:val="auto"/>
        </w:rPr>
      </w:pPr>
      <w:r>
        <w:rPr>
          <w:rFonts w:ascii="宋体" w:cs="宋体" w:eastAsia="宋体" w:hAnsi="宋体"/>
          <w:sz w:val="30"/>
          <w:szCs w:val="30"/>
          <w:color w:val="auto"/>
        </w:rPr>
        <w:t>保蕾保铃</w:t>
      </w:r>
    </w:p>
    <w:p>
      <w:pPr>
        <w:spacing w:after="0" w:line="2560" w:lineRule="exact"/>
        <w:rPr>
          <w:sz w:val="20"/>
          <w:szCs w:val="20"/>
          <w:color w:val="auto"/>
        </w:rPr>
      </w:pPr>
    </w:p>
    <w:p>
      <w:pPr>
        <w:sectPr>
          <w:pgSz w:w="19160" w:h="27080" w:orient="portrait"/>
          <w:cols w:equalWidth="0" w:num="2">
            <w:col w:w="13580" w:space="200"/>
            <w:col w:w="2500"/>
          </w:cols>
          <w:pgMar w:left="1440" w:top="1440" w:right="1440" w:bottom="1440" w:gutter="0" w:footer="0" w:header="0"/>
          <w:type w:val="continuous"/>
        </w:sectPr>
      </w:pPr>
    </w:p>
    <w:p>
      <w:pPr>
        <w:spacing w:after="0" w:line="216" w:lineRule="exact"/>
        <w:rPr>
          <w:sz w:val="20"/>
          <w:szCs w:val="20"/>
          <w:color w:val="auto"/>
        </w:rPr>
      </w:pPr>
    </w:p>
    <w:tbl>
      <w:tblPr>
        <w:tblLayout w:type="fixed"/>
        <w:tblInd w:w="2220" w:type="dxa"/>
        <w:tblCellMar>
          <w:top w:w="0" w:type="dxa"/>
          <w:left w:w="0" w:type="dxa"/>
          <w:bottom w:w="0" w:type="dxa"/>
          <w:right w:w="0" w:type="dxa"/>
        </w:tblCellMar>
      </w:tblPr>
      <w:tr>
        <w:trPr>
          <w:trHeight w:val="342"/>
        </w:trPr>
        <w:tc>
          <w:tcPr>
            <w:tcW w:w="860" w:type="dxa"/>
            <w:vAlign w:val="bottom"/>
          </w:tcPr>
          <w:p>
            <w:pPr>
              <w:spacing w:after="0" w:line="343" w:lineRule="exact"/>
              <w:rPr>
                <w:sz w:val="20"/>
                <w:szCs w:val="20"/>
                <w:color w:val="auto"/>
              </w:rPr>
            </w:pPr>
            <w:r>
              <w:rPr>
                <w:rFonts w:ascii="宋体" w:cs="宋体" w:eastAsia="宋体" w:hAnsi="宋体"/>
                <w:sz w:val="30"/>
                <w:szCs w:val="30"/>
                <w:color w:val="auto"/>
              </w:rPr>
              <w:t>其</w:t>
            </w:r>
          </w:p>
        </w:tc>
        <w:tc>
          <w:tcPr>
            <w:tcW w:w="2320" w:type="dxa"/>
            <w:vAlign w:val="bottom"/>
            <w:gridSpan w:val="2"/>
            <w:vMerge w:val="restart"/>
          </w:tcPr>
          <w:p>
            <w:pPr>
              <w:ind w:left="540"/>
              <w:spacing w:after="0" w:line="343" w:lineRule="exact"/>
              <w:rPr>
                <w:sz w:val="20"/>
                <w:szCs w:val="20"/>
                <w:color w:val="auto"/>
              </w:rPr>
            </w:pPr>
            <w:r>
              <w:rPr>
                <w:rFonts w:ascii="宋体" w:cs="宋体" w:eastAsia="宋体" w:hAnsi="宋体"/>
                <w:sz w:val="30"/>
                <w:szCs w:val="30"/>
                <w:color w:val="auto"/>
              </w:rPr>
              <w:t>细胞分裂素</w:t>
            </w:r>
          </w:p>
        </w:tc>
        <w:tc>
          <w:tcPr>
            <w:tcW w:w="5380" w:type="dxa"/>
            <w:vAlign w:val="bottom"/>
            <w:vMerge w:val="restart"/>
          </w:tcPr>
          <w:p>
            <w:pPr>
              <w:ind w:left="280"/>
              <w:spacing w:after="0" w:line="343" w:lineRule="exact"/>
              <w:rPr>
                <w:sz w:val="20"/>
                <w:szCs w:val="20"/>
                <w:color w:val="auto"/>
              </w:rPr>
            </w:pPr>
            <w:r>
              <w:rPr>
                <w:rFonts w:ascii="宋体" w:cs="宋体" w:eastAsia="宋体" w:hAnsi="宋体"/>
                <w:sz w:val="30"/>
                <w:szCs w:val="30"/>
                <w:color w:val="auto"/>
                <w:w w:val="99"/>
              </w:rPr>
              <w:t>存在于分裂部位。促进细胞分裂、分化</w:t>
            </w:r>
          </w:p>
        </w:tc>
        <w:tc>
          <w:tcPr>
            <w:tcW w:w="0" w:type="dxa"/>
            <w:vAlign w:val="bottom"/>
          </w:tcPr>
          <w:p>
            <w:pPr>
              <w:spacing w:after="0"/>
              <w:rPr>
                <w:sz w:val="1"/>
                <w:szCs w:val="1"/>
                <w:color w:val="auto"/>
              </w:rPr>
            </w:pPr>
          </w:p>
        </w:tc>
      </w:tr>
      <w:tr>
        <w:trPr>
          <w:trHeight w:val="130"/>
        </w:trPr>
        <w:tc>
          <w:tcPr>
            <w:tcW w:w="860" w:type="dxa"/>
            <w:vAlign w:val="bottom"/>
            <w:vMerge w:val="restart"/>
          </w:tcPr>
          <w:p>
            <w:pPr>
              <w:spacing w:after="0" w:line="340" w:lineRule="exact"/>
              <w:rPr>
                <w:sz w:val="20"/>
                <w:szCs w:val="20"/>
                <w:color w:val="auto"/>
              </w:rPr>
            </w:pPr>
            <w:r>
              <w:rPr>
                <w:rFonts w:ascii="宋体" w:cs="宋体" w:eastAsia="宋体" w:hAnsi="宋体"/>
                <w:sz w:val="30"/>
                <w:szCs w:val="30"/>
                <w:color w:val="auto"/>
              </w:rPr>
              <w:t>他</w:t>
            </w:r>
          </w:p>
        </w:tc>
        <w:tc>
          <w:tcPr>
            <w:tcW w:w="2320" w:type="dxa"/>
            <w:vAlign w:val="bottom"/>
            <w:gridSpan w:val="2"/>
            <w:vMerge w:val="continue"/>
          </w:tcPr>
          <w:p>
            <w:pPr>
              <w:spacing w:after="0"/>
              <w:rPr>
                <w:sz w:val="11"/>
                <w:szCs w:val="11"/>
                <w:color w:val="auto"/>
              </w:rPr>
            </w:pPr>
          </w:p>
        </w:tc>
        <w:tc>
          <w:tcPr>
            <w:tcW w:w="5380" w:type="dxa"/>
            <w:vAlign w:val="bottom"/>
            <w:vMerge w:val="continue"/>
          </w:tcPr>
          <w:p>
            <w:pPr>
              <w:spacing w:after="0"/>
              <w:rPr>
                <w:sz w:val="11"/>
                <w:szCs w:val="11"/>
                <w:color w:val="auto"/>
              </w:rPr>
            </w:pPr>
          </w:p>
        </w:tc>
        <w:tc>
          <w:tcPr>
            <w:tcW w:w="0" w:type="dxa"/>
            <w:vAlign w:val="bottom"/>
          </w:tcPr>
          <w:p>
            <w:pPr>
              <w:spacing w:after="0"/>
              <w:rPr>
                <w:sz w:val="1"/>
                <w:szCs w:val="1"/>
                <w:color w:val="auto"/>
              </w:rPr>
            </w:pPr>
          </w:p>
        </w:tc>
      </w:tr>
      <w:tr>
        <w:trPr>
          <w:trHeight w:val="210"/>
        </w:trPr>
        <w:tc>
          <w:tcPr>
            <w:tcW w:w="860" w:type="dxa"/>
            <w:vAlign w:val="bottom"/>
            <w:vMerge w:val="continue"/>
          </w:tcPr>
          <w:p>
            <w:pPr>
              <w:spacing w:after="0"/>
              <w:rPr>
                <w:sz w:val="18"/>
                <w:szCs w:val="18"/>
                <w:color w:val="auto"/>
              </w:rPr>
            </w:pPr>
          </w:p>
        </w:tc>
        <w:tc>
          <w:tcPr>
            <w:tcW w:w="1540" w:type="dxa"/>
            <w:vAlign w:val="bottom"/>
          </w:tcPr>
          <w:p>
            <w:pPr>
              <w:spacing w:after="0"/>
              <w:rPr>
                <w:sz w:val="18"/>
                <w:szCs w:val="18"/>
                <w:color w:val="auto"/>
              </w:rPr>
            </w:pPr>
          </w:p>
        </w:tc>
        <w:tc>
          <w:tcPr>
            <w:tcW w:w="780" w:type="dxa"/>
            <w:vAlign w:val="bottom"/>
          </w:tcPr>
          <w:p>
            <w:pPr>
              <w:spacing w:after="0"/>
              <w:rPr>
                <w:sz w:val="18"/>
                <w:szCs w:val="18"/>
                <w:color w:val="auto"/>
              </w:rPr>
            </w:pPr>
          </w:p>
        </w:tc>
        <w:tc>
          <w:tcPr>
            <w:tcW w:w="53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340"/>
        </w:trPr>
        <w:tc>
          <w:tcPr>
            <w:tcW w:w="860" w:type="dxa"/>
            <w:vAlign w:val="bottom"/>
          </w:tcPr>
          <w:p>
            <w:pPr>
              <w:spacing w:after="0" w:line="340" w:lineRule="exact"/>
              <w:rPr>
                <w:sz w:val="20"/>
                <w:szCs w:val="20"/>
                <w:color w:val="auto"/>
              </w:rPr>
            </w:pPr>
            <w:r>
              <w:rPr>
                <w:rFonts w:ascii="宋体" w:cs="宋体" w:eastAsia="宋体" w:hAnsi="宋体"/>
                <w:sz w:val="30"/>
                <w:szCs w:val="30"/>
                <w:color w:val="auto"/>
              </w:rPr>
              <w:t>激</w:t>
            </w:r>
          </w:p>
        </w:tc>
        <w:tc>
          <w:tcPr>
            <w:tcW w:w="1540" w:type="dxa"/>
            <w:vAlign w:val="bottom"/>
          </w:tcPr>
          <w:p>
            <w:pPr>
              <w:spacing w:after="0"/>
              <w:rPr>
                <w:sz w:val="24"/>
                <w:szCs w:val="24"/>
                <w:color w:val="auto"/>
              </w:rPr>
            </w:pPr>
          </w:p>
        </w:tc>
        <w:tc>
          <w:tcPr>
            <w:tcW w:w="6160" w:type="dxa"/>
            <w:vAlign w:val="bottom"/>
            <w:gridSpan w:val="2"/>
            <w:vMerge w:val="restart"/>
          </w:tcPr>
          <w:p>
            <w:pPr>
              <w:ind w:left="380"/>
              <w:spacing w:after="0" w:line="343" w:lineRule="exact"/>
              <w:rPr>
                <w:sz w:val="20"/>
                <w:szCs w:val="20"/>
                <w:color w:val="auto"/>
              </w:rPr>
            </w:pPr>
            <w:r>
              <w:rPr>
                <w:rFonts w:ascii="宋体" w:cs="宋体" w:eastAsia="宋体" w:hAnsi="宋体"/>
                <w:sz w:val="30"/>
                <w:szCs w:val="30"/>
                <w:color w:val="auto"/>
              </w:rPr>
              <w:t>促进叶片脱落</w:t>
            </w:r>
          </w:p>
        </w:tc>
        <w:tc>
          <w:tcPr>
            <w:tcW w:w="0" w:type="dxa"/>
            <w:vAlign w:val="bottom"/>
          </w:tcPr>
          <w:p>
            <w:pPr>
              <w:spacing w:after="0"/>
              <w:rPr>
                <w:sz w:val="1"/>
                <w:szCs w:val="1"/>
                <w:color w:val="auto"/>
              </w:rPr>
            </w:pPr>
          </w:p>
        </w:tc>
      </w:tr>
      <w:tr>
        <w:trPr>
          <w:trHeight w:val="390"/>
        </w:trPr>
        <w:tc>
          <w:tcPr>
            <w:tcW w:w="860" w:type="dxa"/>
            <w:vAlign w:val="bottom"/>
          </w:tcPr>
          <w:p>
            <w:pPr>
              <w:spacing w:after="0" w:line="343" w:lineRule="exact"/>
              <w:rPr>
                <w:sz w:val="20"/>
                <w:szCs w:val="20"/>
                <w:color w:val="auto"/>
              </w:rPr>
            </w:pPr>
            <w:r>
              <w:rPr>
                <w:rFonts w:ascii="宋体" w:cs="宋体" w:eastAsia="宋体" w:hAnsi="宋体"/>
                <w:sz w:val="30"/>
                <w:szCs w:val="30"/>
                <w:color w:val="auto"/>
              </w:rPr>
              <w:t>素</w:t>
            </w:r>
          </w:p>
        </w:tc>
        <w:tc>
          <w:tcPr>
            <w:tcW w:w="1540" w:type="dxa"/>
            <w:vAlign w:val="bottom"/>
          </w:tcPr>
          <w:p>
            <w:pPr>
              <w:ind w:left="540"/>
              <w:spacing w:after="0" w:line="343" w:lineRule="exact"/>
              <w:rPr>
                <w:sz w:val="20"/>
                <w:szCs w:val="20"/>
                <w:color w:val="auto"/>
              </w:rPr>
            </w:pPr>
            <w:r>
              <w:rPr>
                <w:rFonts w:ascii="宋体" w:cs="宋体" w:eastAsia="宋体" w:hAnsi="宋体"/>
                <w:sz w:val="30"/>
                <w:szCs w:val="30"/>
                <w:color w:val="auto"/>
              </w:rPr>
              <w:t>脱落酸</w:t>
            </w:r>
          </w:p>
        </w:tc>
        <w:tc>
          <w:tcPr>
            <w:tcW w:w="6160" w:type="dxa"/>
            <w:vAlign w:val="bottom"/>
            <w:gridSpan w:val="2"/>
            <w:vMerge w:val="continue"/>
          </w:tcPr>
          <w:p>
            <w:pPr>
              <w:spacing w:after="0"/>
              <w:rPr>
                <w:sz w:val="24"/>
                <w:szCs w:val="24"/>
                <w:color w:val="auto"/>
              </w:rPr>
            </w:pPr>
          </w:p>
        </w:tc>
        <w:tc>
          <w:tcPr>
            <w:tcW w:w="0" w:type="dxa"/>
            <w:vAlign w:val="bottom"/>
          </w:tcPr>
          <w:p>
            <w:pPr>
              <w:spacing w:after="0"/>
              <w:rPr>
                <w:sz w:val="1"/>
                <w:szCs w:val="1"/>
                <w:color w:val="auto"/>
              </w:rPr>
            </w:pPr>
          </w:p>
        </w:tc>
      </w:tr>
      <w:tr>
        <w:trPr>
          <w:trHeight w:val="880"/>
        </w:trPr>
        <w:tc>
          <w:tcPr>
            <w:tcW w:w="860" w:type="dxa"/>
            <w:vAlign w:val="bottom"/>
          </w:tcPr>
          <w:p>
            <w:pPr>
              <w:spacing w:after="0"/>
              <w:rPr>
                <w:sz w:val="24"/>
                <w:szCs w:val="24"/>
                <w:color w:val="auto"/>
              </w:rPr>
            </w:pPr>
          </w:p>
        </w:tc>
        <w:tc>
          <w:tcPr>
            <w:tcW w:w="1540" w:type="dxa"/>
            <w:vAlign w:val="bottom"/>
          </w:tcPr>
          <w:p>
            <w:pPr>
              <w:ind w:left="540"/>
              <w:spacing w:after="0" w:line="343" w:lineRule="exact"/>
              <w:rPr>
                <w:sz w:val="20"/>
                <w:szCs w:val="20"/>
                <w:color w:val="auto"/>
              </w:rPr>
            </w:pPr>
            <w:r>
              <w:rPr>
                <w:rFonts w:ascii="宋体" w:cs="宋体" w:eastAsia="宋体" w:hAnsi="宋体"/>
                <w:sz w:val="30"/>
                <w:szCs w:val="30"/>
                <w:color w:val="auto"/>
              </w:rPr>
              <w:t>乙烯</w:t>
            </w:r>
          </w:p>
        </w:tc>
        <w:tc>
          <w:tcPr>
            <w:tcW w:w="6160" w:type="dxa"/>
            <w:vAlign w:val="bottom"/>
            <w:gridSpan w:val="2"/>
          </w:tcPr>
          <w:p>
            <w:pPr>
              <w:ind w:left="80"/>
              <w:spacing w:after="0" w:line="343" w:lineRule="exact"/>
              <w:rPr>
                <w:sz w:val="20"/>
                <w:szCs w:val="20"/>
                <w:color w:val="auto"/>
              </w:rPr>
            </w:pPr>
            <w:r>
              <w:rPr>
                <w:rFonts w:ascii="宋体" w:cs="宋体" w:eastAsia="宋体" w:hAnsi="宋体"/>
                <w:sz w:val="30"/>
                <w:szCs w:val="30"/>
                <w:color w:val="auto"/>
              </w:rPr>
              <w:t>促进果实成熟</w:t>
            </w:r>
          </w:p>
        </w:tc>
        <w:tc>
          <w:tcPr>
            <w:tcW w:w="0" w:type="dxa"/>
            <w:vAlign w:val="bottom"/>
          </w:tcPr>
          <w:p>
            <w:pPr>
              <w:spacing w:after="0"/>
              <w:rPr>
                <w:sz w:val="1"/>
                <w:szCs w:val="1"/>
                <w:color w:val="auto"/>
              </w:rPr>
            </w:pPr>
          </w:p>
        </w:tc>
      </w:tr>
    </w:tbl>
    <w:p>
      <w:pPr>
        <w:spacing w:after="0" w:line="200" w:lineRule="exact"/>
        <w:rPr>
          <w:sz w:val="20"/>
          <w:szCs w:val="20"/>
          <w:color w:val="auto"/>
        </w:rPr>
      </w:pPr>
    </w:p>
    <w:p>
      <w:pPr>
        <w:sectPr>
          <w:pgSz w:w="19160" w:h="27080" w:orient="portrait"/>
          <w:cols w:equalWidth="0" w:num="1">
            <w:col w:w="16280"/>
          </w:cols>
          <w:pgMar w:left="1440" w:top="1440" w:right="1440" w:bottom="1440" w:gutter="0" w:footer="0" w:header="0"/>
          <w:type w:val="continuous"/>
        </w:sectPr>
      </w:pPr>
    </w:p>
    <w:p>
      <w:pPr>
        <w:spacing w:after="0" w:line="191" w:lineRule="exact"/>
        <w:rPr>
          <w:sz w:val="20"/>
          <w:szCs w:val="20"/>
          <w:color w:val="auto"/>
        </w:rPr>
      </w:pPr>
    </w:p>
    <w:p>
      <w:pPr>
        <w:ind w:left="8000" w:hanging="380"/>
        <w:spacing w:after="0" w:line="303" w:lineRule="exact"/>
        <w:tabs>
          <w:tab w:leader="none" w:pos="8000" w:val="left"/>
        </w:tabs>
        <w:numPr>
          <w:ilvl w:val="0"/>
          <w:numId w:val="29"/>
        </w:numPr>
        <w:rPr>
          <w:rFonts w:ascii="宋体" w:cs="宋体" w:eastAsia="宋体" w:hAnsi="宋体"/>
          <w:sz w:val="25"/>
          <w:szCs w:val="25"/>
          <w:color w:val="auto"/>
        </w:rPr>
      </w:pPr>
      <w:r>
        <w:rPr>
          <w:rFonts w:ascii="Helvetica" w:cs="Helvetica" w:eastAsia="Helvetica" w:hAnsi="Helvetica"/>
          <w:sz w:val="25"/>
          <w:szCs w:val="25"/>
          <w:color w:val="auto"/>
        </w:rPr>
        <w:t xml:space="preserve">26 </w:t>
      </w:r>
      <w:r>
        <w:rPr>
          <w:rFonts w:ascii="宋体" w:cs="宋体" w:eastAsia="宋体" w:hAnsi="宋体"/>
          <w:sz w:val="25"/>
          <w:szCs w:val="25"/>
          <w:color w:val="auto"/>
        </w:rPr>
        <w:t>页</w:t>
      </w:r>
    </w:p>
    <w:p>
      <w:pPr>
        <w:sectPr>
          <w:pgSz w:w="19160" w:h="27080" w:orient="portrait"/>
          <w:cols w:equalWidth="0" w:num="1">
            <w:col w:w="16280"/>
          </w:cols>
          <w:pgMar w:left="1440" w:top="1440" w:right="1440" w:bottom="1440" w:gutter="0" w:footer="0" w:header="0"/>
          <w:type w:val="continuous"/>
        </w:sectPr>
      </w:pPr>
    </w:p>
    <w:bookmarkStart w:id="26" w:name="page27"/>
    <w:bookmarkEnd w:id="26"/>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45085</wp:posOffset>
            </wp:positionV>
            <wp:extent cx="12134850" cy="1715071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clrChange>
                        <a:clrFrom>
                          <a:srgbClr val="FFFFFF"/>
                        </a:clrFrom>
                        <a:clrTo>
                          <a:srgbClr val="FFFFFF">
                            <a:alpha val="0"/>
                          </a:srgbClr>
                        </a:clrTo>
                      </a:clrChange>
                      <a:extLst>
                        <a:ext uri="{28A0092B-C50C-407E-A947-70E740481C1C}"/>
                      </a:extLst>
                    </a:blip>
                    <a:srcRect/>
                    <a:stretch>
                      <a:fillRect/>
                    </a:stretch>
                  </pic:blipFill>
                  <pic:spPr bwMode="auto">
                    <a:xfrm>
                      <a:off x="0" y="0"/>
                      <a:ext cx="12134850" cy="171507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4" w:lineRule="exact"/>
        <w:rPr>
          <w:sz w:val="20"/>
          <w:szCs w:val="20"/>
          <w:color w:val="auto"/>
        </w:rPr>
      </w:pPr>
    </w:p>
    <w:p>
      <w:pPr>
        <w:ind w:left="840"/>
        <w:spacing w:after="0" w:line="534" w:lineRule="exact"/>
        <w:rPr>
          <w:sz w:val="20"/>
          <w:szCs w:val="20"/>
          <w:color w:val="auto"/>
        </w:rPr>
      </w:pPr>
      <w:r>
        <w:rPr>
          <w:rFonts w:ascii="Helvetica" w:cs="Helvetica" w:eastAsia="Helvetica" w:hAnsi="Helvetica"/>
          <w:sz w:val="44"/>
          <w:szCs w:val="44"/>
          <w:color w:val="auto"/>
        </w:rPr>
        <w:t xml:space="preserve">3.2 </w:t>
      </w:r>
      <w:r>
        <w:rPr>
          <w:rFonts w:ascii="宋体" w:cs="宋体" w:eastAsia="宋体" w:hAnsi="宋体"/>
          <w:sz w:val="44"/>
          <w:szCs w:val="44"/>
          <w:color w:val="auto"/>
        </w:rPr>
        <w:t>人和高等动物的体液调节</w:t>
      </w:r>
    </w:p>
    <w:p>
      <w:pPr>
        <w:spacing w:after="0" w:line="200" w:lineRule="exact"/>
        <w:rPr>
          <w:sz w:val="20"/>
          <w:szCs w:val="20"/>
          <w:color w:val="auto"/>
        </w:rPr>
      </w:pPr>
    </w:p>
    <w:p>
      <w:pPr>
        <w:spacing w:after="0" w:line="289" w:lineRule="exact"/>
        <w:rPr>
          <w:sz w:val="20"/>
          <w:szCs w:val="20"/>
          <w:color w:val="auto"/>
        </w:rPr>
      </w:pPr>
    </w:p>
    <w:tbl>
      <w:tblPr>
        <w:tblLayout w:type="fixed"/>
        <w:tblInd w:w="4000" w:type="dxa"/>
        <w:tblCellMar>
          <w:top w:w="0" w:type="dxa"/>
          <w:left w:w="0" w:type="dxa"/>
          <w:bottom w:w="0" w:type="dxa"/>
          <w:right w:w="0" w:type="dxa"/>
        </w:tblCellMar>
      </w:tblPr>
      <w:tr>
        <w:trPr>
          <w:trHeight w:val="304"/>
        </w:trPr>
        <w:tc>
          <w:tcPr>
            <w:tcW w:w="1640" w:type="dxa"/>
            <w:vAlign w:val="bottom"/>
          </w:tcPr>
          <w:p>
            <w:pPr>
              <w:spacing w:after="0"/>
              <w:rPr>
                <w:sz w:val="24"/>
                <w:szCs w:val="24"/>
                <w:color w:val="auto"/>
              </w:rPr>
            </w:pPr>
          </w:p>
        </w:tc>
        <w:tc>
          <w:tcPr>
            <w:tcW w:w="1700" w:type="dxa"/>
            <w:vAlign w:val="bottom"/>
          </w:tcPr>
          <w:p>
            <w:pPr>
              <w:jc w:val="center"/>
              <w:ind w:right="530"/>
              <w:spacing w:after="0" w:line="297" w:lineRule="exact"/>
              <w:rPr>
                <w:sz w:val="20"/>
                <w:szCs w:val="20"/>
                <w:color w:val="auto"/>
              </w:rPr>
            </w:pPr>
            <w:r>
              <w:rPr>
                <w:rFonts w:ascii="宋体" w:cs="宋体" w:eastAsia="宋体" w:hAnsi="宋体"/>
                <w:sz w:val="26"/>
                <w:szCs w:val="26"/>
                <w:color w:val="auto"/>
                <w:w w:val="99"/>
              </w:rPr>
              <w:t>内分泌腺</w:t>
            </w:r>
          </w:p>
        </w:tc>
        <w:tc>
          <w:tcPr>
            <w:tcW w:w="2020" w:type="dxa"/>
            <w:vAlign w:val="bottom"/>
          </w:tcPr>
          <w:p>
            <w:pPr>
              <w:jc w:val="center"/>
              <w:ind w:left="370"/>
              <w:spacing w:after="0" w:line="297" w:lineRule="exact"/>
              <w:rPr>
                <w:sz w:val="20"/>
                <w:szCs w:val="20"/>
                <w:color w:val="auto"/>
              </w:rPr>
            </w:pPr>
            <w:r>
              <w:rPr>
                <w:rFonts w:ascii="宋体" w:cs="宋体" w:eastAsia="宋体" w:hAnsi="宋体"/>
                <w:sz w:val="26"/>
                <w:szCs w:val="26"/>
                <w:color w:val="auto"/>
                <w:w w:val="99"/>
              </w:rPr>
              <w:t>激素名称</w:t>
            </w:r>
          </w:p>
        </w:tc>
        <w:tc>
          <w:tcPr>
            <w:tcW w:w="0" w:type="dxa"/>
            <w:vAlign w:val="bottom"/>
          </w:tcPr>
          <w:p>
            <w:pPr>
              <w:spacing w:after="0"/>
              <w:rPr>
                <w:sz w:val="1"/>
                <w:szCs w:val="1"/>
                <w:color w:val="auto"/>
              </w:rPr>
            </w:pPr>
          </w:p>
        </w:tc>
      </w:tr>
      <w:tr>
        <w:trPr>
          <w:trHeight w:val="520"/>
        </w:trPr>
        <w:tc>
          <w:tcPr>
            <w:tcW w:w="1640" w:type="dxa"/>
            <w:vAlign w:val="bottom"/>
          </w:tcPr>
          <w:p>
            <w:pPr>
              <w:spacing w:after="0"/>
              <w:rPr>
                <w:sz w:val="24"/>
                <w:szCs w:val="24"/>
                <w:color w:val="auto"/>
              </w:rPr>
            </w:pPr>
          </w:p>
        </w:tc>
        <w:tc>
          <w:tcPr>
            <w:tcW w:w="1700" w:type="dxa"/>
            <w:vAlign w:val="bottom"/>
          </w:tcPr>
          <w:p>
            <w:pPr>
              <w:spacing w:after="0"/>
              <w:rPr>
                <w:sz w:val="24"/>
                <w:szCs w:val="24"/>
                <w:color w:val="auto"/>
              </w:rPr>
            </w:pPr>
          </w:p>
        </w:tc>
        <w:tc>
          <w:tcPr>
            <w:tcW w:w="2020" w:type="dxa"/>
            <w:vAlign w:val="bottom"/>
          </w:tcPr>
          <w:p>
            <w:pPr>
              <w:jc w:val="center"/>
              <w:ind w:left="330"/>
              <w:spacing w:after="0" w:line="297" w:lineRule="exact"/>
              <w:rPr>
                <w:sz w:val="20"/>
                <w:szCs w:val="20"/>
                <w:color w:val="auto"/>
              </w:rPr>
            </w:pPr>
            <w:r>
              <w:rPr>
                <w:rFonts w:ascii="宋体" w:cs="宋体" w:eastAsia="宋体" w:hAnsi="宋体"/>
                <w:sz w:val="26"/>
                <w:szCs w:val="26"/>
                <w:color w:val="auto"/>
                <w:w w:val="99"/>
              </w:rPr>
              <w:t>促甲状腺激素</w:t>
            </w:r>
          </w:p>
        </w:tc>
        <w:tc>
          <w:tcPr>
            <w:tcW w:w="0" w:type="dxa"/>
            <w:vAlign w:val="bottom"/>
          </w:tcPr>
          <w:p>
            <w:pPr>
              <w:spacing w:after="0"/>
              <w:rPr>
                <w:sz w:val="1"/>
                <w:szCs w:val="1"/>
                <w:color w:val="auto"/>
              </w:rPr>
            </w:pPr>
          </w:p>
        </w:tc>
      </w:tr>
      <w:tr>
        <w:trPr>
          <w:trHeight w:val="500"/>
        </w:trPr>
        <w:tc>
          <w:tcPr>
            <w:tcW w:w="1640" w:type="dxa"/>
            <w:vAlign w:val="bottom"/>
          </w:tcPr>
          <w:p>
            <w:pPr>
              <w:spacing w:after="0"/>
              <w:rPr>
                <w:sz w:val="24"/>
                <w:szCs w:val="24"/>
                <w:color w:val="auto"/>
              </w:rPr>
            </w:pPr>
          </w:p>
        </w:tc>
        <w:tc>
          <w:tcPr>
            <w:tcW w:w="1700" w:type="dxa"/>
            <w:vAlign w:val="bottom"/>
          </w:tcPr>
          <w:p>
            <w:pPr>
              <w:spacing w:after="0"/>
              <w:rPr>
                <w:sz w:val="24"/>
                <w:szCs w:val="24"/>
                <w:color w:val="auto"/>
              </w:rPr>
            </w:pPr>
          </w:p>
        </w:tc>
        <w:tc>
          <w:tcPr>
            <w:tcW w:w="2020" w:type="dxa"/>
            <w:vAlign w:val="bottom"/>
          </w:tcPr>
          <w:p>
            <w:pPr>
              <w:jc w:val="center"/>
              <w:ind w:left="370"/>
              <w:spacing w:after="0" w:line="297" w:lineRule="exact"/>
              <w:rPr>
                <w:sz w:val="20"/>
                <w:szCs w:val="20"/>
                <w:color w:val="auto"/>
              </w:rPr>
            </w:pPr>
            <w:r>
              <w:rPr>
                <w:rFonts w:ascii="宋体" w:cs="宋体" w:eastAsia="宋体" w:hAnsi="宋体"/>
                <w:sz w:val="26"/>
                <w:szCs w:val="26"/>
                <w:color w:val="auto"/>
                <w:w w:val="99"/>
              </w:rPr>
              <w:t>释放激素</w:t>
            </w:r>
          </w:p>
        </w:tc>
        <w:tc>
          <w:tcPr>
            <w:tcW w:w="0" w:type="dxa"/>
            <w:vAlign w:val="bottom"/>
          </w:tcPr>
          <w:p>
            <w:pPr>
              <w:spacing w:after="0"/>
              <w:rPr>
                <w:sz w:val="1"/>
                <w:szCs w:val="1"/>
                <w:color w:val="auto"/>
              </w:rPr>
            </w:pPr>
          </w:p>
        </w:tc>
      </w:tr>
      <w:tr>
        <w:trPr>
          <w:trHeight w:val="520"/>
        </w:trPr>
        <w:tc>
          <w:tcPr>
            <w:tcW w:w="1640" w:type="dxa"/>
            <w:vAlign w:val="bottom"/>
          </w:tcPr>
          <w:p>
            <w:pPr>
              <w:spacing w:after="0"/>
              <w:rPr>
                <w:sz w:val="24"/>
                <w:szCs w:val="24"/>
                <w:color w:val="auto"/>
              </w:rPr>
            </w:pPr>
          </w:p>
        </w:tc>
        <w:tc>
          <w:tcPr>
            <w:tcW w:w="1700" w:type="dxa"/>
            <w:vAlign w:val="bottom"/>
          </w:tcPr>
          <w:p>
            <w:pPr>
              <w:ind w:left="120"/>
              <w:spacing w:after="0" w:line="297" w:lineRule="exact"/>
              <w:rPr>
                <w:sz w:val="20"/>
                <w:szCs w:val="20"/>
                <w:color w:val="auto"/>
              </w:rPr>
            </w:pPr>
            <w:r>
              <w:rPr>
                <w:rFonts w:ascii="宋体" w:cs="宋体" w:eastAsia="宋体" w:hAnsi="宋体"/>
                <w:sz w:val="26"/>
                <w:szCs w:val="26"/>
                <w:color w:val="auto"/>
              </w:rPr>
              <w:t>下丘脑</w:t>
            </w:r>
          </w:p>
        </w:tc>
        <w:tc>
          <w:tcPr>
            <w:tcW w:w="2020" w:type="dxa"/>
            <w:vAlign w:val="bottom"/>
          </w:tcPr>
          <w:p>
            <w:pPr>
              <w:jc w:val="center"/>
              <w:ind w:left="350"/>
              <w:spacing w:after="0" w:line="297" w:lineRule="exact"/>
              <w:rPr>
                <w:sz w:val="20"/>
                <w:szCs w:val="20"/>
                <w:color w:val="auto"/>
              </w:rPr>
            </w:pPr>
            <w:r>
              <w:rPr>
                <w:rFonts w:ascii="宋体" w:cs="宋体" w:eastAsia="宋体" w:hAnsi="宋体"/>
                <w:sz w:val="26"/>
                <w:szCs w:val="26"/>
                <w:color w:val="auto"/>
                <w:w w:val="99"/>
              </w:rPr>
              <w:t>促性腺激素</w:t>
            </w:r>
          </w:p>
        </w:tc>
        <w:tc>
          <w:tcPr>
            <w:tcW w:w="0" w:type="dxa"/>
            <w:vAlign w:val="bottom"/>
          </w:tcPr>
          <w:p>
            <w:pPr>
              <w:spacing w:after="0"/>
              <w:rPr>
                <w:sz w:val="1"/>
                <w:szCs w:val="1"/>
                <w:color w:val="auto"/>
              </w:rPr>
            </w:pPr>
          </w:p>
        </w:tc>
      </w:tr>
      <w:tr>
        <w:trPr>
          <w:trHeight w:val="520"/>
        </w:trPr>
        <w:tc>
          <w:tcPr>
            <w:tcW w:w="1640" w:type="dxa"/>
            <w:vAlign w:val="bottom"/>
          </w:tcPr>
          <w:p>
            <w:pPr>
              <w:spacing w:after="0"/>
              <w:rPr>
                <w:sz w:val="24"/>
                <w:szCs w:val="24"/>
                <w:color w:val="auto"/>
              </w:rPr>
            </w:pPr>
          </w:p>
        </w:tc>
        <w:tc>
          <w:tcPr>
            <w:tcW w:w="1700" w:type="dxa"/>
            <w:vAlign w:val="bottom"/>
          </w:tcPr>
          <w:p>
            <w:pPr>
              <w:spacing w:after="0"/>
              <w:rPr>
                <w:sz w:val="24"/>
                <w:szCs w:val="24"/>
                <w:color w:val="auto"/>
              </w:rPr>
            </w:pPr>
          </w:p>
        </w:tc>
        <w:tc>
          <w:tcPr>
            <w:tcW w:w="2020" w:type="dxa"/>
            <w:vAlign w:val="bottom"/>
          </w:tcPr>
          <w:p>
            <w:pPr>
              <w:jc w:val="center"/>
              <w:ind w:left="370"/>
              <w:spacing w:after="0" w:line="297" w:lineRule="exact"/>
              <w:rPr>
                <w:sz w:val="20"/>
                <w:szCs w:val="20"/>
                <w:color w:val="auto"/>
              </w:rPr>
            </w:pPr>
            <w:r>
              <w:rPr>
                <w:rFonts w:ascii="宋体" w:cs="宋体" w:eastAsia="宋体" w:hAnsi="宋体"/>
                <w:sz w:val="26"/>
                <w:szCs w:val="26"/>
                <w:color w:val="auto"/>
                <w:w w:val="99"/>
              </w:rPr>
              <w:t>释放激素</w:t>
            </w:r>
          </w:p>
        </w:tc>
        <w:tc>
          <w:tcPr>
            <w:tcW w:w="0" w:type="dxa"/>
            <w:vAlign w:val="bottom"/>
          </w:tcPr>
          <w:p>
            <w:pPr>
              <w:spacing w:after="0"/>
              <w:rPr>
                <w:sz w:val="1"/>
                <w:szCs w:val="1"/>
                <w:color w:val="auto"/>
              </w:rPr>
            </w:pPr>
          </w:p>
        </w:tc>
      </w:tr>
      <w:tr>
        <w:trPr>
          <w:trHeight w:val="480"/>
        </w:trPr>
        <w:tc>
          <w:tcPr>
            <w:tcW w:w="1640" w:type="dxa"/>
            <w:vAlign w:val="bottom"/>
          </w:tcPr>
          <w:p>
            <w:pPr>
              <w:spacing w:after="0"/>
              <w:rPr>
                <w:sz w:val="24"/>
                <w:szCs w:val="24"/>
                <w:color w:val="auto"/>
              </w:rPr>
            </w:pPr>
          </w:p>
        </w:tc>
        <w:tc>
          <w:tcPr>
            <w:tcW w:w="1700" w:type="dxa"/>
            <w:vAlign w:val="bottom"/>
          </w:tcPr>
          <w:p>
            <w:pPr>
              <w:spacing w:after="0"/>
              <w:rPr>
                <w:sz w:val="24"/>
                <w:szCs w:val="24"/>
                <w:color w:val="auto"/>
              </w:rPr>
            </w:pPr>
          </w:p>
        </w:tc>
        <w:tc>
          <w:tcPr>
            <w:tcW w:w="2020" w:type="dxa"/>
            <w:vAlign w:val="bottom"/>
          </w:tcPr>
          <w:p>
            <w:pPr>
              <w:jc w:val="center"/>
              <w:ind w:left="350"/>
              <w:spacing w:after="0" w:line="297" w:lineRule="exact"/>
              <w:rPr>
                <w:sz w:val="20"/>
                <w:szCs w:val="20"/>
                <w:color w:val="auto"/>
              </w:rPr>
            </w:pPr>
            <w:r>
              <w:rPr>
                <w:rFonts w:ascii="宋体" w:cs="宋体" w:eastAsia="宋体" w:hAnsi="宋体"/>
                <w:sz w:val="26"/>
                <w:szCs w:val="26"/>
                <w:color w:val="auto"/>
                <w:w w:val="99"/>
              </w:rPr>
              <w:t>抗利尿激素</w:t>
            </w:r>
          </w:p>
        </w:tc>
        <w:tc>
          <w:tcPr>
            <w:tcW w:w="0" w:type="dxa"/>
            <w:vAlign w:val="bottom"/>
          </w:tcPr>
          <w:p>
            <w:pPr>
              <w:spacing w:after="0"/>
              <w:rPr>
                <w:sz w:val="1"/>
                <w:szCs w:val="1"/>
                <w:color w:val="auto"/>
              </w:rPr>
            </w:pPr>
          </w:p>
        </w:tc>
      </w:tr>
      <w:tr>
        <w:trPr>
          <w:trHeight w:val="560"/>
        </w:trPr>
        <w:tc>
          <w:tcPr>
            <w:tcW w:w="1640" w:type="dxa"/>
            <w:vAlign w:val="bottom"/>
          </w:tcPr>
          <w:p>
            <w:pPr>
              <w:spacing w:after="0"/>
              <w:rPr>
                <w:sz w:val="24"/>
                <w:szCs w:val="24"/>
                <w:color w:val="auto"/>
              </w:rPr>
            </w:pPr>
          </w:p>
        </w:tc>
        <w:tc>
          <w:tcPr>
            <w:tcW w:w="1700" w:type="dxa"/>
            <w:vAlign w:val="bottom"/>
          </w:tcPr>
          <w:p>
            <w:pPr>
              <w:spacing w:after="0"/>
              <w:rPr>
                <w:sz w:val="24"/>
                <w:szCs w:val="24"/>
                <w:color w:val="auto"/>
              </w:rPr>
            </w:pPr>
          </w:p>
        </w:tc>
        <w:tc>
          <w:tcPr>
            <w:tcW w:w="2020" w:type="dxa"/>
            <w:vAlign w:val="bottom"/>
          </w:tcPr>
          <w:p>
            <w:pPr>
              <w:jc w:val="center"/>
              <w:ind w:left="330"/>
              <w:spacing w:after="0" w:line="297" w:lineRule="exact"/>
              <w:rPr>
                <w:sz w:val="20"/>
                <w:szCs w:val="20"/>
                <w:color w:val="auto"/>
              </w:rPr>
            </w:pPr>
            <w:r>
              <w:rPr>
                <w:rFonts w:ascii="宋体" w:cs="宋体" w:eastAsia="宋体" w:hAnsi="宋体"/>
                <w:sz w:val="26"/>
                <w:szCs w:val="26"/>
                <w:color w:val="auto"/>
                <w:w w:val="99"/>
              </w:rPr>
              <w:t>促甲状腺激素</w:t>
            </w:r>
          </w:p>
        </w:tc>
        <w:tc>
          <w:tcPr>
            <w:tcW w:w="0" w:type="dxa"/>
            <w:vAlign w:val="bottom"/>
          </w:tcPr>
          <w:p>
            <w:pPr>
              <w:spacing w:after="0"/>
              <w:rPr>
                <w:sz w:val="1"/>
                <w:szCs w:val="1"/>
                <w:color w:val="auto"/>
              </w:rPr>
            </w:pPr>
          </w:p>
        </w:tc>
      </w:tr>
      <w:tr>
        <w:trPr>
          <w:trHeight w:val="540"/>
        </w:trPr>
        <w:tc>
          <w:tcPr>
            <w:tcW w:w="1640" w:type="dxa"/>
            <w:vAlign w:val="bottom"/>
          </w:tcPr>
          <w:p>
            <w:pPr>
              <w:spacing w:after="0"/>
              <w:rPr>
                <w:sz w:val="24"/>
                <w:szCs w:val="24"/>
                <w:color w:val="auto"/>
              </w:rPr>
            </w:pPr>
          </w:p>
        </w:tc>
        <w:tc>
          <w:tcPr>
            <w:tcW w:w="1700" w:type="dxa"/>
            <w:vAlign w:val="bottom"/>
            <w:vMerge w:val="restart"/>
          </w:tcPr>
          <w:p>
            <w:pPr>
              <w:jc w:val="center"/>
              <w:ind w:right="530"/>
              <w:spacing w:after="0" w:line="297" w:lineRule="exact"/>
              <w:rPr>
                <w:sz w:val="20"/>
                <w:szCs w:val="20"/>
                <w:color w:val="auto"/>
              </w:rPr>
            </w:pPr>
            <w:r>
              <w:rPr>
                <w:rFonts w:ascii="宋体" w:cs="宋体" w:eastAsia="宋体" w:hAnsi="宋体"/>
                <w:sz w:val="26"/>
                <w:szCs w:val="26"/>
                <w:color w:val="auto"/>
                <w:w w:val="99"/>
              </w:rPr>
              <w:t>垂体</w:t>
            </w:r>
          </w:p>
        </w:tc>
        <w:tc>
          <w:tcPr>
            <w:tcW w:w="2020" w:type="dxa"/>
            <w:vAlign w:val="bottom"/>
          </w:tcPr>
          <w:p>
            <w:pPr>
              <w:jc w:val="center"/>
              <w:ind w:left="350"/>
              <w:spacing w:after="0" w:line="297" w:lineRule="exact"/>
              <w:rPr>
                <w:sz w:val="20"/>
                <w:szCs w:val="20"/>
                <w:color w:val="auto"/>
              </w:rPr>
            </w:pPr>
            <w:r>
              <w:rPr>
                <w:rFonts w:ascii="宋体" w:cs="宋体" w:eastAsia="宋体" w:hAnsi="宋体"/>
                <w:sz w:val="26"/>
                <w:szCs w:val="26"/>
                <w:color w:val="auto"/>
                <w:w w:val="99"/>
              </w:rPr>
              <w:t>促性腺激素</w:t>
            </w:r>
          </w:p>
        </w:tc>
        <w:tc>
          <w:tcPr>
            <w:tcW w:w="0" w:type="dxa"/>
            <w:vAlign w:val="bottom"/>
          </w:tcPr>
          <w:p>
            <w:pPr>
              <w:spacing w:after="0"/>
              <w:rPr>
                <w:sz w:val="1"/>
                <w:szCs w:val="1"/>
                <w:color w:val="auto"/>
              </w:rPr>
            </w:pPr>
          </w:p>
        </w:tc>
      </w:tr>
      <w:tr>
        <w:trPr>
          <w:trHeight w:val="260"/>
        </w:trPr>
        <w:tc>
          <w:tcPr>
            <w:tcW w:w="1640" w:type="dxa"/>
            <w:vAlign w:val="bottom"/>
          </w:tcPr>
          <w:p>
            <w:pPr>
              <w:spacing w:after="0"/>
              <w:rPr>
                <w:sz w:val="22"/>
                <w:szCs w:val="22"/>
                <w:color w:val="auto"/>
              </w:rPr>
            </w:pPr>
          </w:p>
        </w:tc>
        <w:tc>
          <w:tcPr>
            <w:tcW w:w="1700" w:type="dxa"/>
            <w:vAlign w:val="bottom"/>
            <w:vMerge w:val="continue"/>
          </w:tcPr>
          <w:p>
            <w:pPr>
              <w:spacing w:after="0"/>
              <w:rPr>
                <w:sz w:val="22"/>
                <w:szCs w:val="22"/>
                <w:color w:val="auto"/>
              </w:rPr>
            </w:pPr>
          </w:p>
        </w:tc>
        <w:tc>
          <w:tcPr>
            <w:tcW w:w="2020" w:type="dxa"/>
            <w:vAlign w:val="bottom"/>
            <w:vMerge w:val="restart"/>
          </w:tcPr>
          <w:p>
            <w:pPr>
              <w:jc w:val="center"/>
              <w:ind w:left="370"/>
              <w:spacing w:after="0" w:line="297" w:lineRule="exact"/>
              <w:rPr>
                <w:sz w:val="20"/>
                <w:szCs w:val="20"/>
                <w:color w:val="auto"/>
              </w:rPr>
            </w:pPr>
            <w:r>
              <w:rPr>
                <w:rFonts w:ascii="宋体" w:cs="宋体" w:eastAsia="宋体" w:hAnsi="宋体"/>
                <w:sz w:val="26"/>
                <w:szCs w:val="26"/>
                <w:color w:val="auto"/>
                <w:w w:val="99"/>
              </w:rPr>
              <w:t>生长激素</w:t>
            </w:r>
          </w:p>
        </w:tc>
        <w:tc>
          <w:tcPr>
            <w:tcW w:w="0" w:type="dxa"/>
            <w:vAlign w:val="bottom"/>
          </w:tcPr>
          <w:p>
            <w:pPr>
              <w:spacing w:after="0"/>
              <w:rPr>
                <w:sz w:val="1"/>
                <w:szCs w:val="1"/>
                <w:color w:val="auto"/>
              </w:rPr>
            </w:pPr>
          </w:p>
        </w:tc>
      </w:tr>
      <w:tr>
        <w:trPr>
          <w:trHeight w:val="260"/>
        </w:trPr>
        <w:tc>
          <w:tcPr>
            <w:tcW w:w="1640" w:type="dxa"/>
            <w:vAlign w:val="bottom"/>
          </w:tcPr>
          <w:p>
            <w:pPr>
              <w:spacing w:after="0"/>
              <w:rPr>
                <w:sz w:val="22"/>
                <w:szCs w:val="22"/>
                <w:color w:val="auto"/>
              </w:rPr>
            </w:pPr>
          </w:p>
        </w:tc>
        <w:tc>
          <w:tcPr>
            <w:tcW w:w="1700" w:type="dxa"/>
            <w:vAlign w:val="bottom"/>
          </w:tcPr>
          <w:p>
            <w:pPr>
              <w:spacing w:after="0"/>
              <w:rPr>
                <w:sz w:val="22"/>
                <w:szCs w:val="22"/>
                <w:color w:val="auto"/>
              </w:rPr>
            </w:pPr>
          </w:p>
        </w:tc>
        <w:tc>
          <w:tcPr>
            <w:tcW w:w="2020" w:type="dxa"/>
            <w:vAlign w:val="bottom"/>
            <w:vMerge w:val="continue"/>
          </w:tcPr>
          <w:p>
            <w:pPr>
              <w:spacing w:after="0"/>
              <w:rPr>
                <w:sz w:val="22"/>
                <w:szCs w:val="22"/>
                <w:color w:val="auto"/>
              </w:rPr>
            </w:pPr>
          </w:p>
        </w:tc>
        <w:tc>
          <w:tcPr>
            <w:tcW w:w="0" w:type="dxa"/>
            <w:vAlign w:val="bottom"/>
          </w:tcPr>
          <w:p>
            <w:pPr>
              <w:spacing w:after="0"/>
              <w:rPr>
                <w:sz w:val="1"/>
                <w:szCs w:val="1"/>
                <w:color w:val="auto"/>
              </w:rPr>
            </w:pPr>
          </w:p>
        </w:tc>
      </w:tr>
      <w:tr>
        <w:trPr>
          <w:trHeight w:val="540"/>
        </w:trPr>
        <w:tc>
          <w:tcPr>
            <w:tcW w:w="1640" w:type="dxa"/>
            <w:vAlign w:val="bottom"/>
          </w:tcPr>
          <w:p>
            <w:pPr>
              <w:spacing w:after="0"/>
              <w:rPr>
                <w:sz w:val="24"/>
                <w:szCs w:val="24"/>
                <w:color w:val="auto"/>
              </w:rPr>
            </w:pPr>
          </w:p>
        </w:tc>
        <w:tc>
          <w:tcPr>
            <w:tcW w:w="1700" w:type="dxa"/>
            <w:vAlign w:val="bottom"/>
          </w:tcPr>
          <w:p>
            <w:pPr>
              <w:spacing w:after="0"/>
              <w:rPr>
                <w:sz w:val="24"/>
                <w:szCs w:val="24"/>
                <w:color w:val="auto"/>
              </w:rPr>
            </w:pPr>
          </w:p>
        </w:tc>
        <w:tc>
          <w:tcPr>
            <w:tcW w:w="2020" w:type="dxa"/>
            <w:vAlign w:val="bottom"/>
          </w:tcPr>
          <w:p>
            <w:pPr>
              <w:jc w:val="center"/>
              <w:ind w:left="390"/>
              <w:spacing w:after="0" w:line="297" w:lineRule="exact"/>
              <w:rPr>
                <w:sz w:val="20"/>
                <w:szCs w:val="20"/>
                <w:color w:val="auto"/>
              </w:rPr>
            </w:pPr>
            <w:r>
              <w:rPr>
                <w:rFonts w:ascii="宋体" w:cs="宋体" w:eastAsia="宋体" w:hAnsi="宋体"/>
                <w:sz w:val="26"/>
                <w:szCs w:val="26"/>
                <w:color w:val="auto"/>
                <w:w w:val="99"/>
              </w:rPr>
              <w:t>催乳素</w:t>
            </w:r>
          </w:p>
        </w:tc>
        <w:tc>
          <w:tcPr>
            <w:tcW w:w="0" w:type="dxa"/>
            <w:vAlign w:val="bottom"/>
          </w:tcPr>
          <w:p>
            <w:pPr>
              <w:spacing w:after="0"/>
              <w:rPr>
                <w:sz w:val="1"/>
                <w:szCs w:val="1"/>
                <w:color w:val="auto"/>
              </w:rPr>
            </w:pPr>
          </w:p>
        </w:tc>
      </w:tr>
      <w:tr>
        <w:trPr>
          <w:trHeight w:val="710"/>
        </w:trPr>
        <w:tc>
          <w:tcPr>
            <w:tcW w:w="1640" w:type="dxa"/>
            <w:vAlign w:val="bottom"/>
          </w:tcPr>
          <w:p>
            <w:pPr>
              <w:spacing w:after="0" w:line="343" w:lineRule="exact"/>
              <w:rPr>
                <w:sz w:val="20"/>
                <w:szCs w:val="20"/>
                <w:color w:val="auto"/>
              </w:rPr>
            </w:pPr>
            <w:r>
              <w:rPr>
                <w:rFonts w:ascii="宋体" w:cs="宋体" w:eastAsia="宋体" w:hAnsi="宋体"/>
                <w:sz w:val="30"/>
                <w:szCs w:val="30"/>
                <w:color w:val="auto"/>
              </w:rPr>
              <w:t>激</w:t>
            </w:r>
          </w:p>
        </w:tc>
        <w:tc>
          <w:tcPr>
            <w:tcW w:w="1700" w:type="dxa"/>
            <w:vAlign w:val="bottom"/>
            <w:vMerge w:val="restart"/>
          </w:tcPr>
          <w:p>
            <w:pPr>
              <w:ind w:left="120"/>
              <w:spacing w:after="0" w:line="297" w:lineRule="exact"/>
              <w:rPr>
                <w:sz w:val="20"/>
                <w:szCs w:val="20"/>
                <w:color w:val="auto"/>
              </w:rPr>
            </w:pPr>
            <w:r>
              <w:rPr>
                <w:rFonts w:ascii="宋体" w:cs="宋体" w:eastAsia="宋体" w:hAnsi="宋体"/>
                <w:sz w:val="26"/>
                <w:szCs w:val="26"/>
                <w:color w:val="auto"/>
              </w:rPr>
              <w:t>甲状腺</w:t>
            </w:r>
          </w:p>
        </w:tc>
        <w:tc>
          <w:tcPr>
            <w:tcW w:w="2020" w:type="dxa"/>
            <w:vAlign w:val="bottom"/>
            <w:vMerge w:val="restart"/>
          </w:tcPr>
          <w:p>
            <w:pPr>
              <w:jc w:val="center"/>
              <w:ind w:left="350"/>
              <w:spacing w:after="0" w:line="297" w:lineRule="exact"/>
              <w:rPr>
                <w:sz w:val="20"/>
                <w:szCs w:val="20"/>
                <w:color w:val="auto"/>
              </w:rPr>
            </w:pPr>
            <w:r>
              <w:rPr>
                <w:rFonts w:ascii="宋体" w:cs="宋体" w:eastAsia="宋体" w:hAnsi="宋体"/>
                <w:sz w:val="26"/>
                <w:szCs w:val="26"/>
                <w:color w:val="auto"/>
                <w:w w:val="99"/>
              </w:rPr>
              <w:t>甲状腺激素</w:t>
            </w:r>
          </w:p>
        </w:tc>
        <w:tc>
          <w:tcPr>
            <w:tcW w:w="0" w:type="dxa"/>
            <w:vAlign w:val="bottom"/>
          </w:tcPr>
          <w:p>
            <w:pPr>
              <w:spacing w:after="0"/>
              <w:rPr>
                <w:sz w:val="1"/>
                <w:szCs w:val="1"/>
                <w:color w:val="auto"/>
              </w:rPr>
            </w:pPr>
          </w:p>
        </w:tc>
      </w:tr>
      <w:tr>
        <w:trPr>
          <w:trHeight w:val="90"/>
        </w:trPr>
        <w:tc>
          <w:tcPr>
            <w:tcW w:w="1640" w:type="dxa"/>
            <w:vAlign w:val="bottom"/>
            <w:vMerge w:val="restart"/>
          </w:tcPr>
          <w:p>
            <w:pPr>
              <w:spacing w:after="0" w:line="330" w:lineRule="exact"/>
              <w:rPr>
                <w:sz w:val="20"/>
                <w:szCs w:val="20"/>
                <w:color w:val="auto"/>
              </w:rPr>
            </w:pPr>
            <w:r>
              <w:rPr>
                <w:rFonts w:ascii="宋体" w:cs="宋体" w:eastAsia="宋体" w:hAnsi="宋体"/>
                <w:sz w:val="30"/>
                <w:szCs w:val="30"/>
                <w:color w:val="auto"/>
              </w:rPr>
              <w:t>素</w:t>
            </w:r>
          </w:p>
        </w:tc>
        <w:tc>
          <w:tcPr>
            <w:tcW w:w="1700" w:type="dxa"/>
            <w:vAlign w:val="bottom"/>
            <w:vMerge w:val="continue"/>
          </w:tcPr>
          <w:p>
            <w:pPr>
              <w:spacing w:after="0"/>
              <w:rPr>
                <w:sz w:val="7"/>
                <w:szCs w:val="7"/>
                <w:color w:val="auto"/>
              </w:rPr>
            </w:pPr>
          </w:p>
        </w:tc>
        <w:tc>
          <w:tcPr>
            <w:tcW w:w="2020" w:type="dxa"/>
            <w:vAlign w:val="bottom"/>
            <w:vMerge w:val="continue"/>
          </w:tcPr>
          <w:p>
            <w:pPr>
              <w:spacing w:after="0"/>
              <w:rPr>
                <w:sz w:val="7"/>
                <w:szCs w:val="7"/>
                <w:color w:val="auto"/>
              </w:rPr>
            </w:pPr>
          </w:p>
        </w:tc>
        <w:tc>
          <w:tcPr>
            <w:tcW w:w="0" w:type="dxa"/>
            <w:vAlign w:val="bottom"/>
          </w:tcPr>
          <w:p>
            <w:pPr>
              <w:spacing w:after="0"/>
              <w:rPr>
                <w:sz w:val="1"/>
                <w:szCs w:val="1"/>
                <w:color w:val="auto"/>
              </w:rPr>
            </w:pPr>
          </w:p>
        </w:tc>
      </w:tr>
      <w:tr>
        <w:trPr>
          <w:trHeight w:val="240"/>
        </w:trPr>
        <w:tc>
          <w:tcPr>
            <w:tcW w:w="1640" w:type="dxa"/>
            <w:vAlign w:val="bottom"/>
            <w:vMerge w:val="continue"/>
          </w:tcPr>
          <w:p>
            <w:pPr>
              <w:spacing w:after="0"/>
              <w:rPr>
                <w:sz w:val="20"/>
                <w:szCs w:val="20"/>
                <w:color w:val="auto"/>
              </w:rPr>
            </w:pPr>
          </w:p>
        </w:tc>
        <w:tc>
          <w:tcPr>
            <w:tcW w:w="1700" w:type="dxa"/>
            <w:vAlign w:val="bottom"/>
          </w:tcPr>
          <w:p>
            <w:pPr>
              <w:spacing w:after="0"/>
              <w:rPr>
                <w:sz w:val="20"/>
                <w:szCs w:val="20"/>
                <w:color w:val="auto"/>
              </w:rPr>
            </w:pPr>
          </w:p>
        </w:tc>
        <w:tc>
          <w:tcPr>
            <w:tcW w:w="2020" w:type="dxa"/>
            <w:vAlign w:val="bottom"/>
          </w:tcPr>
          <w:p>
            <w:pPr>
              <w:spacing w:after="0"/>
              <w:rPr>
                <w:sz w:val="20"/>
                <w:szCs w:val="20"/>
                <w:color w:val="auto"/>
              </w:rPr>
            </w:pPr>
          </w:p>
        </w:tc>
        <w:tc>
          <w:tcPr>
            <w:tcW w:w="0" w:type="dxa"/>
            <w:vAlign w:val="bottom"/>
          </w:tcPr>
          <w:p>
            <w:pPr>
              <w:spacing w:after="0"/>
              <w:rPr>
                <w:sz w:val="1"/>
                <w:szCs w:val="1"/>
                <w:color w:val="auto"/>
              </w:rPr>
            </w:pPr>
          </w:p>
        </w:tc>
      </w:tr>
      <w:tr>
        <w:trPr>
          <w:trHeight w:val="320"/>
        </w:trPr>
        <w:tc>
          <w:tcPr>
            <w:tcW w:w="1640" w:type="dxa"/>
            <w:vAlign w:val="bottom"/>
          </w:tcPr>
          <w:p>
            <w:pPr>
              <w:spacing w:after="0" w:line="320" w:lineRule="exact"/>
              <w:rPr>
                <w:sz w:val="20"/>
                <w:szCs w:val="20"/>
                <w:color w:val="auto"/>
              </w:rPr>
            </w:pPr>
            <w:r>
              <w:rPr>
                <w:rFonts w:ascii="宋体" w:cs="宋体" w:eastAsia="宋体" w:hAnsi="宋体"/>
                <w:sz w:val="30"/>
                <w:szCs w:val="30"/>
                <w:color w:val="auto"/>
              </w:rPr>
              <w:t>的</w:t>
            </w:r>
          </w:p>
        </w:tc>
        <w:tc>
          <w:tcPr>
            <w:tcW w:w="1700" w:type="dxa"/>
            <w:vAlign w:val="bottom"/>
          </w:tcPr>
          <w:p>
            <w:pPr>
              <w:spacing w:after="0"/>
              <w:rPr>
                <w:sz w:val="24"/>
                <w:szCs w:val="24"/>
                <w:color w:val="auto"/>
              </w:rPr>
            </w:pPr>
          </w:p>
        </w:tc>
        <w:tc>
          <w:tcPr>
            <w:tcW w:w="2020" w:type="dxa"/>
            <w:vAlign w:val="bottom"/>
            <w:vMerge w:val="restart"/>
          </w:tcPr>
          <w:p>
            <w:pPr>
              <w:jc w:val="center"/>
              <w:ind w:left="370"/>
              <w:spacing w:after="0" w:line="297" w:lineRule="exact"/>
              <w:rPr>
                <w:sz w:val="20"/>
                <w:szCs w:val="20"/>
                <w:color w:val="auto"/>
              </w:rPr>
            </w:pPr>
            <w:r>
              <w:rPr>
                <w:rFonts w:ascii="宋体" w:cs="宋体" w:eastAsia="宋体" w:hAnsi="宋体"/>
                <w:sz w:val="26"/>
                <w:szCs w:val="26"/>
                <w:color w:val="auto"/>
                <w:w w:val="99"/>
              </w:rPr>
              <w:t>肾上腺素</w:t>
            </w:r>
          </w:p>
        </w:tc>
        <w:tc>
          <w:tcPr>
            <w:tcW w:w="0" w:type="dxa"/>
            <w:vAlign w:val="bottom"/>
          </w:tcPr>
          <w:p>
            <w:pPr>
              <w:spacing w:after="0"/>
              <w:rPr>
                <w:sz w:val="1"/>
                <w:szCs w:val="1"/>
                <w:color w:val="auto"/>
              </w:rPr>
            </w:pPr>
          </w:p>
        </w:tc>
      </w:tr>
      <w:tr>
        <w:trPr>
          <w:trHeight w:val="340"/>
        </w:trPr>
        <w:tc>
          <w:tcPr>
            <w:tcW w:w="1640" w:type="dxa"/>
            <w:vAlign w:val="bottom"/>
          </w:tcPr>
          <w:p>
            <w:pPr>
              <w:spacing w:after="0" w:line="340" w:lineRule="exact"/>
              <w:rPr>
                <w:sz w:val="20"/>
                <w:szCs w:val="20"/>
                <w:color w:val="auto"/>
              </w:rPr>
            </w:pPr>
            <w:r>
              <w:rPr>
                <w:rFonts w:ascii="宋体" w:cs="宋体" w:eastAsia="宋体" w:hAnsi="宋体"/>
                <w:sz w:val="30"/>
                <w:szCs w:val="30"/>
                <w:color w:val="auto"/>
              </w:rPr>
              <w:t>种</w:t>
            </w:r>
          </w:p>
        </w:tc>
        <w:tc>
          <w:tcPr>
            <w:tcW w:w="1700" w:type="dxa"/>
            <w:vAlign w:val="bottom"/>
            <w:vMerge w:val="restart"/>
          </w:tcPr>
          <w:p>
            <w:pPr>
              <w:ind w:left="120"/>
              <w:spacing w:after="0" w:line="297" w:lineRule="exact"/>
              <w:rPr>
                <w:sz w:val="20"/>
                <w:szCs w:val="20"/>
                <w:color w:val="auto"/>
              </w:rPr>
            </w:pPr>
            <w:r>
              <w:rPr>
                <w:rFonts w:ascii="宋体" w:cs="宋体" w:eastAsia="宋体" w:hAnsi="宋体"/>
                <w:sz w:val="26"/>
                <w:szCs w:val="26"/>
                <w:color w:val="auto"/>
              </w:rPr>
              <w:t>肾上腺</w:t>
            </w:r>
          </w:p>
        </w:tc>
        <w:tc>
          <w:tcPr>
            <w:tcW w:w="202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tr>
        <w:trPr>
          <w:trHeight w:val="180"/>
        </w:trPr>
        <w:tc>
          <w:tcPr>
            <w:tcW w:w="1640" w:type="dxa"/>
            <w:vAlign w:val="bottom"/>
            <w:vMerge w:val="restart"/>
          </w:tcPr>
          <w:p>
            <w:pPr>
              <w:spacing w:after="0" w:line="343" w:lineRule="exact"/>
              <w:rPr>
                <w:sz w:val="20"/>
                <w:szCs w:val="20"/>
                <w:color w:val="auto"/>
              </w:rPr>
            </w:pPr>
            <w:r>
              <w:rPr>
                <w:rFonts w:ascii="宋体" w:cs="宋体" w:eastAsia="宋体" w:hAnsi="宋体"/>
                <w:sz w:val="30"/>
                <w:szCs w:val="30"/>
                <w:color w:val="auto"/>
              </w:rPr>
              <w:t>类</w:t>
            </w:r>
          </w:p>
        </w:tc>
        <w:tc>
          <w:tcPr>
            <w:tcW w:w="1700" w:type="dxa"/>
            <w:vAlign w:val="bottom"/>
            <w:vMerge w:val="continue"/>
          </w:tcPr>
          <w:p>
            <w:pPr>
              <w:spacing w:after="0"/>
              <w:rPr>
                <w:sz w:val="15"/>
                <w:szCs w:val="15"/>
                <w:color w:val="auto"/>
              </w:rPr>
            </w:pPr>
          </w:p>
        </w:tc>
        <w:tc>
          <w:tcPr>
            <w:tcW w:w="2020" w:type="dxa"/>
            <w:vAlign w:val="bottom"/>
            <w:vMerge w:val="restart"/>
          </w:tcPr>
          <w:p>
            <w:pPr>
              <w:jc w:val="center"/>
              <w:ind w:left="390"/>
              <w:spacing w:after="0" w:line="297" w:lineRule="exact"/>
              <w:rPr>
                <w:sz w:val="20"/>
                <w:szCs w:val="20"/>
                <w:color w:val="auto"/>
              </w:rPr>
            </w:pPr>
            <w:r>
              <w:rPr>
                <w:rFonts w:ascii="宋体" w:cs="宋体" w:eastAsia="宋体" w:hAnsi="宋体"/>
                <w:sz w:val="26"/>
                <w:szCs w:val="26"/>
                <w:color w:val="auto"/>
                <w:w w:val="99"/>
              </w:rPr>
              <w:t>醛固酮</w:t>
            </w:r>
          </w:p>
        </w:tc>
        <w:tc>
          <w:tcPr>
            <w:tcW w:w="0" w:type="dxa"/>
            <w:vAlign w:val="bottom"/>
          </w:tcPr>
          <w:p>
            <w:pPr>
              <w:spacing w:after="0"/>
              <w:rPr>
                <w:sz w:val="1"/>
                <w:szCs w:val="1"/>
                <w:color w:val="auto"/>
              </w:rPr>
            </w:pPr>
          </w:p>
        </w:tc>
      </w:tr>
      <w:tr>
        <w:trPr>
          <w:trHeight w:val="170"/>
        </w:trPr>
        <w:tc>
          <w:tcPr>
            <w:tcW w:w="1640" w:type="dxa"/>
            <w:vAlign w:val="bottom"/>
            <w:vMerge w:val="continue"/>
          </w:tcPr>
          <w:p>
            <w:pPr>
              <w:spacing w:after="0"/>
              <w:rPr>
                <w:sz w:val="14"/>
                <w:szCs w:val="14"/>
                <w:color w:val="auto"/>
              </w:rPr>
            </w:pPr>
          </w:p>
        </w:tc>
        <w:tc>
          <w:tcPr>
            <w:tcW w:w="1700" w:type="dxa"/>
            <w:vAlign w:val="bottom"/>
          </w:tcPr>
          <w:p>
            <w:pPr>
              <w:spacing w:after="0"/>
              <w:rPr>
                <w:sz w:val="14"/>
                <w:szCs w:val="14"/>
                <w:color w:val="auto"/>
              </w:rPr>
            </w:pPr>
          </w:p>
        </w:tc>
        <w:tc>
          <w:tcPr>
            <w:tcW w:w="2020" w:type="dxa"/>
            <w:vAlign w:val="bottom"/>
            <w:vMerge w:val="continue"/>
          </w:tcPr>
          <w:p>
            <w:pPr>
              <w:spacing w:after="0"/>
              <w:rPr>
                <w:sz w:val="14"/>
                <w:szCs w:val="14"/>
                <w:color w:val="auto"/>
              </w:rPr>
            </w:pPr>
          </w:p>
        </w:tc>
        <w:tc>
          <w:tcPr>
            <w:tcW w:w="0" w:type="dxa"/>
            <w:vAlign w:val="bottom"/>
          </w:tcPr>
          <w:p>
            <w:pPr>
              <w:spacing w:after="0"/>
              <w:rPr>
                <w:sz w:val="1"/>
                <w:szCs w:val="1"/>
                <w:color w:val="auto"/>
              </w:rPr>
            </w:pPr>
          </w:p>
        </w:tc>
      </w:tr>
      <w:tr>
        <w:trPr>
          <w:trHeight w:val="110"/>
        </w:trPr>
        <w:tc>
          <w:tcPr>
            <w:tcW w:w="1640" w:type="dxa"/>
            <w:vAlign w:val="bottom"/>
            <w:vMerge w:val="restart"/>
          </w:tcPr>
          <w:p>
            <w:pPr>
              <w:spacing w:after="0" w:line="343" w:lineRule="exact"/>
              <w:rPr>
                <w:sz w:val="20"/>
                <w:szCs w:val="20"/>
                <w:color w:val="auto"/>
              </w:rPr>
            </w:pPr>
            <w:r>
              <w:rPr>
                <w:rFonts w:ascii="宋体" w:cs="宋体" w:eastAsia="宋体" w:hAnsi="宋体"/>
                <w:sz w:val="30"/>
                <w:szCs w:val="30"/>
                <w:color w:val="auto"/>
              </w:rPr>
              <w:t>和</w:t>
            </w:r>
          </w:p>
        </w:tc>
        <w:tc>
          <w:tcPr>
            <w:tcW w:w="1700" w:type="dxa"/>
            <w:vAlign w:val="bottom"/>
          </w:tcPr>
          <w:p>
            <w:pPr>
              <w:spacing w:after="0"/>
              <w:rPr>
                <w:sz w:val="9"/>
                <w:szCs w:val="9"/>
                <w:color w:val="auto"/>
              </w:rPr>
            </w:pPr>
          </w:p>
        </w:tc>
        <w:tc>
          <w:tcPr>
            <w:tcW w:w="2020" w:type="dxa"/>
            <w:vAlign w:val="bottom"/>
            <w:vMerge w:val="continue"/>
          </w:tcPr>
          <w:p>
            <w:pPr>
              <w:spacing w:after="0"/>
              <w:rPr>
                <w:sz w:val="9"/>
                <w:szCs w:val="9"/>
                <w:color w:val="auto"/>
              </w:rPr>
            </w:pPr>
          </w:p>
        </w:tc>
        <w:tc>
          <w:tcPr>
            <w:tcW w:w="0" w:type="dxa"/>
            <w:vAlign w:val="bottom"/>
          </w:tcPr>
          <w:p>
            <w:pPr>
              <w:spacing w:after="0"/>
              <w:rPr>
                <w:sz w:val="1"/>
                <w:szCs w:val="1"/>
                <w:color w:val="auto"/>
              </w:rPr>
            </w:pPr>
          </w:p>
        </w:tc>
      </w:tr>
      <w:tr>
        <w:trPr>
          <w:trHeight w:val="240"/>
        </w:trPr>
        <w:tc>
          <w:tcPr>
            <w:tcW w:w="1640" w:type="dxa"/>
            <w:vAlign w:val="bottom"/>
            <w:vMerge w:val="continue"/>
          </w:tcPr>
          <w:p>
            <w:pPr>
              <w:spacing w:after="0"/>
              <w:rPr>
                <w:sz w:val="20"/>
                <w:szCs w:val="20"/>
                <w:color w:val="auto"/>
              </w:rPr>
            </w:pPr>
          </w:p>
        </w:tc>
        <w:tc>
          <w:tcPr>
            <w:tcW w:w="1700" w:type="dxa"/>
            <w:vAlign w:val="bottom"/>
          </w:tcPr>
          <w:p>
            <w:pPr>
              <w:spacing w:after="0"/>
              <w:rPr>
                <w:sz w:val="20"/>
                <w:szCs w:val="20"/>
                <w:color w:val="auto"/>
              </w:rPr>
            </w:pPr>
          </w:p>
        </w:tc>
        <w:tc>
          <w:tcPr>
            <w:tcW w:w="2020" w:type="dxa"/>
            <w:vAlign w:val="bottom"/>
          </w:tcPr>
          <w:p>
            <w:pPr>
              <w:spacing w:after="0"/>
              <w:rPr>
                <w:sz w:val="20"/>
                <w:szCs w:val="20"/>
                <w:color w:val="auto"/>
              </w:rPr>
            </w:pPr>
          </w:p>
        </w:tc>
        <w:tc>
          <w:tcPr>
            <w:tcW w:w="0" w:type="dxa"/>
            <w:vAlign w:val="bottom"/>
          </w:tcPr>
          <w:p>
            <w:pPr>
              <w:spacing w:after="0"/>
              <w:rPr>
                <w:sz w:val="1"/>
                <w:szCs w:val="1"/>
                <w:color w:val="auto"/>
              </w:rPr>
            </w:pPr>
          </w:p>
        </w:tc>
      </w:tr>
      <w:tr>
        <w:trPr>
          <w:trHeight w:val="340"/>
        </w:trPr>
        <w:tc>
          <w:tcPr>
            <w:tcW w:w="1640" w:type="dxa"/>
            <w:vAlign w:val="bottom"/>
          </w:tcPr>
          <w:p>
            <w:pPr>
              <w:spacing w:after="0" w:line="340" w:lineRule="exact"/>
              <w:rPr>
                <w:sz w:val="20"/>
                <w:szCs w:val="20"/>
                <w:color w:val="auto"/>
              </w:rPr>
            </w:pPr>
            <w:r>
              <w:rPr>
                <w:rFonts w:ascii="宋体" w:cs="宋体" w:eastAsia="宋体" w:hAnsi="宋体"/>
                <w:sz w:val="30"/>
                <w:szCs w:val="30"/>
                <w:color w:val="auto"/>
              </w:rPr>
              <w:t>作</w:t>
            </w:r>
          </w:p>
        </w:tc>
        <w:tc>
          <w:tcPr>
            <w:tcW w:w="1700" w:type="dxa"/>
            <w:vAlign w:val="bottom"/>
          </w:tcPr>
          <w:p>
            <w:pPr>
              <w:ind w:left="420"/>
              <w:spacing w:after="0" w:line="316" w:lineRule="exact"/>
              <w:rPr>
                <w:sz w:val="20"/>
                <w:szCs w:val="20"/>
                <w:color w:val="auto"/>
              </w:rPr>
            </w:pPr>
            <w:r>
              <w:rPr>
                <w:rFonts w:ascii="Helvetica" w:cs="Helvetica" w:eastAsia="Helvetica" w:hAnsi="Helvetica"/>
                <w:sz w:val="26"/>
                <w:szCs w:val="26"/>
                <w:color w:val="auto"/>
              </w:rPr>
              <w:t xml:space="preserve">A </w:t>
            </w:r>
            <w:r>
              <w:rPr>
                <w:rFonts w:ascii="宋体" w:cs="宋体" w:eastAsia="宋体" w:hAnsi="宋体"/>
                <w:sz w:val="26"/>
                <w:szCs w:val="26"/>
                <w:color w:val="auto"/>
              </w:rPr>
              <w:t>细胞</w:t>
            </w:r>
          </w:p>
        </w:tc>
        <w:tc>
          <w:tcPr>
            <w:tcW w:w="2020" w:type="dxa"/>
            <w:vAlign w:val="bottom"/>
          </w:tcPr>
          <w:p>
            <w:pPr>
              <w:jc w:val="center"/>
              <w:ind w:left="350"/>
              <w:spacing w:after="0" w:line="297" w:lineRule="exact"/>
              <w:rPr>
                <w:sz w:val="20"/>
                <w:szCs w:val="20"/>
                <w:color w:val="auto"/>
              </w:rPr>
            </w:pPr>
            <w:r>
              <w:rPr>
                <w:rFonts w:ascii="宋体" w:cs="宋体" w:eastAsia="宋体" w:hAnsi="宋体"/>
                <w:sz w:val="26"/>
                <w:szCs w:val="26"/>
                <w:color w:val="auto"/>
                <w:w w:val="99"/>
              </w:rPr>
              <w:t>胰高血糖素</w:t>
            </w:r>
          </w:p>
        </w:tc>
        <w:tc>
          <w:tcPr>
            <w:tcW w:w="0" w:type="dxa"/>
            <w:vAlign w:val="bottom"/>
          </w:tcPr>
          <w:p>
            <w:pPr>
              <w:spacing w:after="0"/>
              <w:rPr>
                <w:sz w:val="1"/>
                <w:szCs w:val="1"/>
                <w:color w:val="auto"/>
              </w:rPr>
            </w:pPr>
          </w:p>
        </w:tc>
      </w:tr>
      <w:tr>
        <w:trPr>
          <w:trHeight w:val="350"/>
        </w:trPr>
        <w:tc>
          <w:tcPr>
            <w:tcW w:w="1640" w:type="dxa"/>
            <w:vAlign w:val="bottom"/>
          </w:tcPr>
          <w:p>
            <w:pPr>
              <w:spacing w:after="0" w:line="343" w:lineRule="exact"/>
              <w:rPr>
                <w:sz w:val="20"/>
                <w:szCs w:val="20"/>
                <w:color w:val="auto"/>
              </w:rPr>
            </w:pPr>
            <w:r>
              <w:rPr>
                <w:rFonts w:ascii="宋体" w:cs="宋体" w:eastAsia="宋体" w:hAnsi="宋体"/>
                <w:sz w:val="30"/>
                <w:szCs w:val="30"/>
                <w:color w:val="auto"/>
              </w:rPr>
              <w:t>用</w:t>
            </w:r>
          </w:p>
        </w:tc>
        <w:tc>
          <w:tcPr>
            <w:tcW w:w="1700" w:type="dxa"/>
            <w:vAlign w:val="bottom"/>
          </w:tcPr>
          <w:p>
            <w:pPr>
              <w:spacing w:after="0"/>
              <w:rPr>
                <w:sz w:val="24"/>
                <w:szCs w:val="24"/>
                <w:color w:val="auto"/>
              </w:rPr>
            </w:pPr>
          </w:p>
        </w:tc>
        <w:tc>
          <w:tcPr>
            <w:tcW w:w="20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630"/>
        </w:trPr>
        <w:tc>
          <w:tcPr>
            <w:tcW w:w="1640" w:type="dxa"/>
            <w:vAlign w:val="bottom"/>
          </w:tcPr>
          <w:p>
            <w:pPr>
              <w:ind w:left="1360"/>
              <w:spacing w:after="0" w:line="297" w:lineRule="exact"/>
              <w:rPr>
                <w:sz w:val="20"/>
                <w:szCs w:val="20"/>
                <w:color w:val="auto"/>
              </w:rPr>
            </w:pPr>
            <w:r>
              <w:rPr>
                <w:rFonts w:ascii="宋体" w:cs="宋体" w:eastAsia="宋体" w:hAnsi="宋体"/>
                <w:sz w:val="26"/>
                <w:szCs w:val="26"/>
                <w:color w:val="auto"/>
                <w:w w:val="99"/>
              </w:rPr>
              <w:t>胰</w:t>
            </w:r>
          </w:p>
        </w:tc>
        <w:tc>
          <w:tcPr>
            <w:tcW w:w="1700" w:type="dxa"/>
            <w:vAlign w:val="bottom"/>
          </w:tcPr>
          <w:p>
            <w:pPr>
              <w:spacing w:after="0"/>
              <w:rPr>
                <w:sz w:val="24"/>
                <w:szCs w:val="24"/>
                <w:color w:val="auto"/>
              </w:rPr>
            </w:pPr>
          </w:p>
        </w:tc>
        <w:tc>
          <w:tcPr>
            <w:tcW w:w="20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594"/>
        </w:trPr>
        <w:tc>
          <w:tcPr>
            <w:tcW w:w="1640" w:type="dxa"/>
            <w:vAlign w:val="bottom"/>
          </w:tcPr>
          <w:p>
            <w:pPr>
              <w:ind w:left="1360"/>
              <w:spacing w:after="0" w:line="297" w:lineRule="exact"/>
              <w:rPr>
                <w:sz w:val="20"/>
                <w:szCs w:val="20"/>
                <w:color w:val="auto"/>
              </w:rPr>
            </w:pPr>
            <w:r>
              <w:rPr>
                <w:rFonts w:ascii="宋体" w:cs="宋体" w:eastAsia="宋体" w:hAnsi="宋体"/>
                <w:sz w:val="26"/>
                <w:szCs w:val="26"/>
                <w:color w:val="auto"/>
                <w:w w:val="99"/>
              </w:rPr>
              <w:t>岛</w:t>
            </w:r>
          </w:p>
        </w:tc>
        <w:tc>
          <w:tcPr>
            <w:tcW w:w="1700" w:type="dxa"/>
            <w:vAlign w:val="bottom"/>
          </w:tcPr>
          <w:p>
            <w:pPr>
              <w:ind w:left="420"/>
              <w:spacing w:after="0" w:line="316" w:lineRule="exact"/>
              <w:rPr>
                <w:sz w:val="20"/>
                <w:szCs w:val="20"/>
                <w:color w:val="auto"/>
              </w:rPr>
            </w:pPr>
            <w:r>
              <w:rPr>
                <w:rFonts w:ascii="Helvetica" w:cs="Helvetica" w:eastAsia="Helvetica" w:hAnsi="Helvetica"/>
                <w:sz w:val="26"/>
                <w:szCs w:val="26"/>
                <w:color w:val="auto"/>
              </w:rPr>
              <w:t xml:space="preserve">B </w:t>
            </w:r>
            <w:r>
              <w:rPr>
                <w:rFonts w:ascii="宋体" w:cs="宋体" w:eastAsia="宋体" w:hAnsi="宋体"/>
                <w:sz w:val="26"/>
                <w:szCs w:val="26"/>
                <w:color w:val="auto"/>
              </w:rPr>
              <w:t>细胞</w:t>
            </w:r>
          </w:p>
        </w:tc>
        <w:tc>
          <w:tcPr>
            <w:tcW w:w="2020" w:type="dxa"/>
            <w:vAlign w:val="bottom"/>
          </w:tcPr>
          <w:p>
            <w:pPr>
              <w:jc w:val="center"/>
              <w:ind w:left="390"/>
              <w:spacing w:after="0" w:line="297" w:lineRule="exact"/>
              <w:rPr>
                <w:sz w:val="20"/>
                <w:szCs w:val="20"/>
                <w:color w:val="auto"/>
              </w:rPr>
            </w:pPr>
            <w:r>
              <w:rPr>
                <w:rFonts w:ascii="宋体" w:cs="宋体" w:eastAsia="宋体" w:hAnsi="宋体"/>
                <w:sz w:val="26"/>
                <w:szCs w:val="26"/>
                <w:color w:val="auto"/>
                <w:w w:val="99"/>
              </w:rPr>
              <w:t>胰岛素</w:t>
            </w: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6" w:lineRule="exact"/>
        <w:rPr>
          <w:sz w:val="20"/>
          <w:szCs w:val="20"/>
          <w:color w:val="auto"/>
        </w:rPr>
      </w:pPr>
    </w:p>
    <w:p>
      <w:pPr>
        <w:jc w:val="center"/>
        <w:ind w:right="680"/>
        <w:spacing w:after="0" w:line="297" w:lineRule="exact"/>
        <w:rPr>
          <w:sz w:val="20"/>
          <w:szCs w:val="20"/>
          <w:color w:val="auto"/>
        </w:rPr>
      </w:pPr>
      <w:r>
        <w:rPr>
          <w:rFonts w:ascii="宋体" w:cs="宋体" w:eastAsia="宋体" w:hAnsi="宋体"/>
          <w:sz w:val="26"/>
          <w:szCs w:val="26"/>
          <w:color w:val="auto"/>
        </w:rPr>
        <w:t>主要生理功能</w:t>
      </w:r>
    </w:p>
    <w:p>
      <w:pPr>
        <w:spacing w:after="0" w:line="200" w:lineRule="exact"/>
        <w:rPr>
          <w:sz w:val="20"/>
          <w:szCs w:val="20"/>
          <w:color w:val="auto"/>
        </w:rPr>
      </w:pPr>
    </w:p>
    <w:p>
      <w:pPr>
        <w:spacing w:after="0" w:line="263" w:lineRule="exact"/>
        <w:rPr>
          <w:sz w:val="20"/>
          <w:szCs w:val="20"/>
          <w:color w:val="auto"/>
        </w:rPr>
      </w:pPr>
    </w:p>
    <w:p>
      <w:pPr>
        <w:spacing w:after="0" w:line="297" w:lineRule="exact"/>
        <w:rPr>
          <w:sz w:val="20"/>
          <w:szCs w:val="20"/>
          <w:color w:val="auto"/>
        </w:rPr>
      </w:pPr>
      <w:r>
        <w:rPr>
          <w:rFonts w:ascii="宋体" w:cs="宋体" w:eastAsia="宋体" w:hAnsi="宋体"/>
          <w:sz w:val="26"/>
          <w:szCs w:val="26"/>
          <w:color w:val="auto"/>
        </w:rPr>
        <w:t>促进垂体合成和分泌促甲状腺激素</w:t>
      </w:r>
    </w:p>
    <w:p>
      <w:pPr>
        <w:spacing w:after="0" w:line="200" w:lineRule="exact"/>
        <w:rPr>
          <w:sz w:val="20"/>
          <w:szCs w:val="20"/>
          <w:color w:val="auto"/>
        </w:rPr>
      </w:pPr>
    </w:p>
    <w:p>
      <w:pPr>
        <w:spacing w:after="0" w:line="200" w:lineRule="exact"/>
        <w:rPr>
          <w:sz w:val="20"/>
          <w:szCs w:val="20"/>
          <w:color w:val="auto"/>
        </w:rPr>
      </w:pPr>
    </w:p>
    <w:p>
      <w:pPr>
        <w:spacing w:after="0" w:line="343" w:lineRule="exact"/>
        <w:rPr>
          <w:sz w:val="20"/>
          <w:szCs w:val="20"/>
          <w:color w:val="auto"/>
        </w:rPr>
      </w:pPr>
    </w:p>
    <w:p>
      <w:pPr>
        <w:spacing w:after="0" w:line="297" w:lineRule="exact"/>
        <w:rPr>
          <w:sz w:val="20"/>
          <w:szCs w:val="20"/>
          <w:color w:val="auto"/>
        </w:rPr>
      </w:pPr>
      <w:r>
        <w:rPr>
          <w:rFonts w:ascii="宋体" w:cs="宋体" w:eastAsia="宋体" w:hAnsi="宋体"/>
          <w:sz w:val="26"/>
          <w:szCs w:val="26"/>
          <w:color w:val="auto"/>
        </w:rPr>
        <w:t>促进垂体合成和分泌促性腺激素</w:t>
      </w:r>
    </w:p>
    <w:p>
      <w:pPr>
        <w:spacing w:after="0" w:line="200" w:lineRule="exact"/>
        <w:rPr>
          <w:sz w:val="20"/>
          <w:szCs w:val="20"/>
          <w:color w:val="auto"/>
        </w:rPr>
      </w:pPr>
    </w:p>
    <w:p>
      <w:pPr>
        <w:spacing w:after="0" w:line="243" w:lineRule="exact"/>
        <w:rPr>
          <w:sz w:val="20"/>
          <w:szCs w:val="20"/>
          <w:color w:val="auto"/>
        </w:rPr>
      </w:pPr>
    </w:p>
    <w:p>
      <w:pPr>
        <w:spacing w:after="0" w:line="297" w:lineRule="exact"/>
        <w:rPr>
          <w:sz w:val="20"/>
          <w:szCs w:val="20"/>
          <w:color w:val="auto"/>
        </w:rPr>
      </w:pPr>
      <w:r>
        <w:rPr>
          <w:rFonts w:ascii="宋体" w:cs="宋体" w:eastAsia="宋体" w:hAnsi="宋体"/>
          <w:sz w:val="26"/>
          <w:szCs w:val="26"/>
          <w:color w:val="auto"/>
        </w:rPr>
        <w:t>减少排尿</w:t>
      </w:r>
    </w:p>
    <w:p>
      <w:pPr>
        <w:spacing w:after="0" w:line="263" w:lineRule="exact"/>
        <w:rPr>
          <w:sz w:val="20"/>
          <w:szCs w:val="20"/>
          <w:color w:val="auto"/>
        </w:rPr>
      </w:pPr>
    </w:p>
    <w:p>
      <w:pPr>
        <w:ind w:right="1320"/>
        <w:spacing w:after="0" w:line="476" w:lineRule="exact"/>
        <w:rPr>
          <w:sz w:val="20"/>
          <w:szCs w:val="20"/>
          <w:color w:val="auto"/>
        </w:rPr>
      </w:pPr>
      <w:r>
        <w:rPr>
          <w:rFonts w:ascii="宋体" w:cs="宋体" w:eastAsia="宋体" w:hAnsi="宋体"/>
          <w:sz w:val="25"/>
          <w:szCs w:val="25"/>
          <w:color w:val="auto"/>
        </w:rPr>
        <w:t>促进甲状腺生长发育和调节其合成与分泌促进性腺生长发育和调节其合成与分泌促进生长，主要促进骨生长和蛋白质合成促进乳腺发育与泌乳及嗉囊分泌鸽乳</w:t>
      </w:r>
    </w:p>
    <w:p>
      <w:pPr>
        <w:spacing w:after="0" w:line="264" w:lineRule="exact"/>
        <w:rPr>
          <w:sz w:val="20"/>
          <w:szCs w:val="20"/>
          <w:color w:val="auto"/>
        </w:rPr>
      </w:pPr>
    </w:p>
    <w:p>
      <w:pPr>
        <w:spacing w:after="0" w:line="316" w:lineRule="exact"/>
        <w:rPr>
          <w:sz w:val="20"/>
          <w:szCs w:val="20"/>
          <w:color w:val="auto"/>
        </w:rPr>
      </w:pPr>
      <w:r>
        <w:rPr>
          <w:rFonts w:ascii="宋体" w:cs="宋体" w:eastAsia="宋体" w:hAnsi="宋体"/>
          <w:sz w:val="26"/>
          <w:szCs w:val="26"/>
          <w:color w:val="auto"/>
        </w:rPr>
        <w:t>促进新陈代谢</w:t>
      </w:r>
      <w:r>
        <w:rPr>
          <w:rFonts w:ascii="Helvetica" w:cs="Helvetica" w:eastAsia="Helvetica" w:hAnsi="Helvetica"/>
          <w:sz w:val="26"/>
          <w:szCs w:val="26"/>
          <w:color w:val="auto"/>
        </w:rPr>
        <w:t xml:space="preserve">  ( </w:t>
      </w:r>
      <w:r>
        <w:rPr>
          <w:rFonts w:ascii="宋体" w:cs="宋体" w:eastAsia="宋体" w:hAnsi="宋体"/>
          <w:sz w:val="26"/>
          <w:szCs w:val="26"/>
          <w:color w:val="auto"/>
        </w:rPr>
        <w:t>促进氧化分解</w:t>
      </w:r>
      <w:r>
        <w:rPr>
          <w:rFonts w:ascii="Helvetica" w:cs="Helvetica" w:eastAsia="Helvetica" w:hAnsi="Helvetica"/>
          <w:sz w:val="26"/>
          <w:szCs w:val="26"/>
          <w:color w:val="auto"/>
        </w:rPr>
        <w:t xml:space="preserve"> )</w:t>
      </w:r>
      <w:r>
        <w:rPr>
          <w:rFonts w:ascii="宋体" w:cs="宋体" w:eastAsia="宋体" w:hAnsi="宋体"/>
          <w:sz w:val="26"/>
          <w:szCs w:val="26"/>
          <w:color w:val="auto"/>
        </w:rPr>
        <w:t>、促进生长发</w:t>
      </w:r>
    </w:p>
    <w:p>
      <w:pPr>
        <w:spacing w:after="0" w:line="165" w:lineRule="exact"/>
        <w:rPr>
          <w:sz w:val="20"/>
          <w:szCs w:val="20"/>
          <w:color w:val="auto"/>
        </w:rPr>
      </w:pPr>
    </w:p>
    <w:p>
      <w:pPr>
        <w:ind w:right="1740"/>
        <w:spacing w:after="0" w:line="446" w:lineRule="exact"/>
        <w:tabs>
          <w:tab w:leader="none" w:pos="280" w:val="left"/>
        </w:tabs>
        <w:numPr>
          <w:ilvl w:val="0"/>
          <w:numId w:val="30"/>
        </w:numPr>
        <w:rPr>
          <w:rFonts w:ascii="宋体" w:cs="宋体" w:eastAsia="宋体" w:hAnsi="宋体"/>
          <w:sz w:val="26"/>
          <w:szCs w:val="26"/>
          <w:color w:val="auto"/>
        </w:rPr>
      </w:pPr>
      <w:r>
        <w:rPr>
          <w:rFonts w:ascii="Helvetica" w:cs="Helvetica" w:eastAsia="Helvetica" w:hAnsi="Helvetica"/>
          <w:sz w:val="26"/>
          <w:szCs w:val="26"/>
          <w:color w:val="auto"/>
        </w:rPr>
        <w:t xml:space="preserve">( </w:t>
      </w:r>
      <w:r>
        <w:rPr>
          <w:rFonts w:ascii="宋体" w:cs="宋体" w:eastAsia="宋体" w:hAnsi="宋体"/>
          <w:sz w:val="26"/>
          <w:szCs w:val="26"/>
          <w:color w:val="auto"/>
        </w:rPr>
        <w:t>包括神经</w:t>
      </w:r>
      <w:r>
        <w:rPr>
          <w:rFonts w:ascii="Helvetica" w:cs="Helvetica" w:eastAsia="Helvetica" w:hAnsi="Helvetica"/>
          <w:sz w:val="26"/>
          <w:szCs w:val="26"/>
          <w:color w:val="auto"/>
        </w:rPr>
        <w:t xml:space="preserve"> )</w:t>
      </w:r>
      <w:r>
        <w:rPr>
          <w:rFonts w:ascii="宋体" w:cs="宋体" w:eastAsia="宋体" w:hAnsi="宋体"/>
          <w:sz w:val="26"/>
          <w:szCs w:val="26"/>
          <w:color w:val="auto"/>
        </w:rPr>
        <w:t>、提高神经系统兴奋性升血糖</w:t>
      </w:r>
      <w:r>
        <w:rPr>
          <w:rFonts w:ascii="Helvetica" w:cs="Helvetica" w:eastAsia="Helvetica" w:hAnsi="Helvetica"/>
          <w:sz w:val="26"/>
          <w:szCs w:val="26"/>
          <w:color w:val="auto"/>
        </w:rPr>
        <w:t xml:space="preserve"> (</w:t>
      </w:r>
      <w:r>
        <w:rPr>
          <w:rFonts w:ascii="宋体" w:cs="宋体" w:eastAsia="宋体" w:hAnsi="宋体"/>
          <w:sz w:val="26"/>
          <w:szCs w:val="26"/>
          <w:color w:val="auto"/>
        </w:rPr>
        <w:t>促进肝元糖分解</w:t>
      </w:r>
      <w:r>
        <w:rPr>
          <w:rFonts w:ascii="Helvetica" w:cs="Helvetica" w:eastAsia="Helvetica" w:hAnsi="Helvetica"/>
          <w:sz w:val="26"/>
          <w:szCs w:val="26"/>
          <w:color w:val="auto"/>
        </w:rPr>
        <w:t xml:space="preserve"> )</w:t>
      </w:r>
    </w:p>
    <w:p>
      <w:pPr>
        <w:spacing w:after="0" w:line="162" w:lineRule="exact"/>
        <w:rPr>
          <w:sz w:val="20"/>
          <w:szCs w:val="20"/>
          <w:color w:val="auto"/>
        </w:rPr>
      </w:pPr>
    </w:p>
    <w:p>
      <w:pPr>
        <w:spacing w:after="0" w:line="380" w:lineRule="exact"/>
        <w:tabs>
          <w:tab w:leader="none" w:pos="1780" w:val="left"/>
        </w:tabs>
        <w:rPr>
          <w:sz w:val="20"/>
          <w:szCs w:val="20"/>
          <w:color w:val="auto"/>
        </w:rPr>
      </w:pPr>
      <w:r>
        <w:rPr>
          <w:rFonts w:ascii="宋体" w:cs="宋体" w:eastAsia="宋体" w:hAnsi="宋体"/>
          <w:sz w:val="26"/>
          <w:szCs w:val="26"/>
          <w:color w:val="auto"/>
        </w:rPr>
        <w:t>促进肾小管吸</w:t>
      </w:r>
      <w:r>
        <w:rPr>
          <w:sz w:val="20"/>
          <w:szCs w:val="20"/>
          <w:color w:val="auto"/>
        </w:rPr>
        <w:tab/>
      </w:r>
      <w:r>
        <w:rPr>
          <w:rFonts w:ascii="Helvetica" w:cs="Helvetica" w:eastAsia="Helvetica" w:hAnsi="Helvetica"/>
          <w:sz w:val="23"/>
          <w:szCs w:val="23"/>
          <w:color w:val="auto"/>
        </w:rPr>
        <w:t xml:space="preserve">Na </w:t>
      </w:r>
      <w:r>
        <w:rPr>
          <w:rFonts w:ascii="Helvetica" w:cs="Helvetica" w:eastAsia="Helvetica" w:hAnsi="Helvetica"/>
          <w:sz w:val="32"/>
          <w:szCs w:val="32"/>
          <w:color w:val="auto"/>
          <w:vertAlign w:val="superscript"/>
        </w:rPr>
        <w:t>+</w:t>
      </w:r>
      <w:r>
        <w:rPr>
          <w:rFonts w:ascii="宋体" w:cs="宋体" w:eastAsia="宋体" w:hAnsi="宋体"/>
          <w:sz w:val="23"/>
          <w:szCs w:val="23"/>
          <w:color w:val="auto"/>
        </w:rPr>
        <w:t>泌</w:t>
      </w:r>
      <w:r>
        <w:rPr>
          <w:rFonts w:ascii="Helvetica" w:cs="Helvetica" w:eastAsia="Helvetica" w:hAnsi="Helvetica"/>
          <w:sz w:val="23"/>
          <w:szCs w:val="23"/>
          <w:color w:val="auto"/>
        </w:rPr>
        <w:t xml:space="preserve"> K </w:t>
      </w:r>
      <w:r>
        <w:rPr>
          <w:rFonts w:ascii="Helvetica" w:cs="Helvetica" w:eastAsia="Helvetica" w:hAnsi="Helvetica"/>
          <w:sz w:val="32"/>
          <w:szCs w:val="32"/>
          <w:color w:val="auto"/>
          <w:vertAlign w:val="superscript"/>
        </w:rPr>
        <w:t>+</w:t>
      </w:r>
    </w:p>
    <w:p>
      <w:pPr>
        <w:spacing w:after="0" w:line="269" w:lineRule="exact"/>
        <w:rPr>
          <w:sz w:val="20"/>
          <w:szCs w:val="20"/>
          <w:color w:val="auto"/>
        </w:rPr>
      </w:pPr>
    </w:p>
    <w:p>
      <w:pPr>
        <w:jc w:val="right"/>
        <w:ind w:right="1120"/>
        <w:spacing w:after="0" w:line="316" w:lineRule="exact"/>
        <w:rPr>
          <w:sz w:val="20"/>
          <w:szCs w:val="20"/>
          <w:color w:val="auto"/>
        </w:rPr>
      </w:pPr>
      <w:r>
        <w:rPr>
          <w:rFonts w:ascii="宋体" w:cs="宋体" w:eastAsia="宋体" w:hAnsi="宋体"/>
          <w:sz w:val="26"/>
          <w:szCs w:val="26"/>
          <w:color w:val="auto"/>
        </w:rPr>
        <w:t>升血糖</w:t>
      </w:r>
      <w:r>
        <w:rPr>
          <w:rFonts w:ascii="Helvetica" w:cs="Helvetica" w:eastAsia="Helvetica" w:hAnsi="Helvetica"/>
          <w:sz w:val="26"/>
          <w:szCs w:val="26"/>
          <w:color w:val="auto"/>
        </w:rPr>
        <w:t xml:space="preserve"> (</w:t>
      </w:r>
      <w:r>
        <w:rPr>
          <w:rFonts w:ascii="宋体" w:cs="宋体" w:eastAsia="宋体" w:hAnsi="宋体"/>
          <w:sz w:val="26"/>
          <w:szCs w:val="26"/>
          <w:color w:val="auto"/>
        </w:rPr>
        <w:t>强烈促进肝元糖分解和非糖转化）</w:t>
      </w:r>
    </w:p>
    <w:p>
      <w:pPr>
        <w:spacing w:after="0" w:line="185" w:lineRule="exact"/>
        <w:rPr>
          <w:sz w:val="20"/>
          <w:szCs w:val="20"/>
          <w:color w:val="auto"/>
        </w:rPr>
      </w:pPr>
    </w:p>
    <w:p>
      <w:pPr>
        <w:jc w:val="right"/>
        <w:ind w:right="1140"/>
        <w:spacing w:after="0" w:line="316" w:lineRule="exact"/>
        <w:rPr>
          <w:sz w:val="20"/>
          <w:szCs w:val="20"/>
          <w:color w:val="auto"/>
        </w:rPr>
      </w:pPr>
      <w:r>
        <w:rPr>
          <w:rFonts w:ascii="宋体" w:cs="宋体" w:eastAsia="宋体" w:hAnsi="宋体"/>
          <w:sz w:val="26"/>
          <w:szCs w:val="26"/>
          <w:color w:val="auto"/>
        </w:rPr>
        <w:t>促进肝</w:t>
      </w:r>
      <w:r>
        <w:rPr>
          <w:rFonts w:ascii="Helvetica" w:cs="Helvetica" w:eastAsia="Helvetica" w:hAnsi="Helvetica"/>
          <w:sz w:val="26"/>
          <w:szCs w:val="26"/>
          <w:color w:val="auto"/>
        </w:rPr>
        <w:t xml:space="preserve"> (</w:t>
      </w:r>
      <w:r>
        <w:rPr>
          <w:rFonts w:ascii="宋体" w:cs="宋体" w:eastAsia="宋体" w:hAnsi="宋体"/>
          <w:sz w:val="26"/>
          <w:szCs w:val="26"/>
          <w:color w:val="auto"/>
        </w:rPr>
        <w:t>肌</w:t>
      </w:r>
      <w:r>
        <w:rPr>
          <w:rFonts w:ascii="Helvetica" w:cs="Helvetica" w:eastAsia="Helvetica" w:hAnsi="Helvetica"/>
          <w:sz w:val="26"/>
          <w:szCs w:val="26"/>
          <w:color w:val="auto"/>
        </w:rPr>
        <w:t>)</w:t>
      </w:r>
      <w:r>
        <w:rPr>
          <w:rFonts w:ascii="宋体" w:cs="宋体" w:eastAsia="宋体" w:hAnsi="宋体"/>
          <w:sz w:val="26"/>
          <w:szCs w:val="26"/>
          <w:color w:val="auto"/>
        </w:rPr>
        <w:t>糖元合成</w:t>
      </w:r>
    </w:p>
    <w:p>
      <w:pPr>
        <w:jc w:val="both"/>
        <w:ind w:left="740"/>
        <w:spacing w:after="0" w:line="342" w:lineRule="exact"/>
        <w:tabs>
          <w:tab w:leader="none" w:pos="2460" w:val="left"/>
        </w:tabs>
        <w:rPr>
          <w:sz w:val="20"/>
          <w:szCs w:val="20"/>
          <w:color w:val="auto"/>
        </w:rPr>
      </w:pPr>
      <w:r>
        <w:rPr>
          <w:rFonts w:ascii="宋体" w:cs="宋体" w:eastAsia="宋体" w:hAnsi="宋体"/>
          <w:sz w:val="39"/>
          <w:szCs w:val="39"/>
          <w:color w:val="auto"/>
          <w:vertAlign w:val="subscript"/>
        </w:rPr>
        <w:t>减少来源</w:t>
      </w:r>
      <w:r>
        <w:rPr>
          <w:sz w:val="20"/>
          <w:szCs w:val="20"/>
          <w:color w:val="auto"/>
        </w:rPr>
        <w:tab/>
      </w:r>
      <w:r>
        <w:rPr>
          <w:rFonts w:ascii="宋体" w:cs="宋体" w:eastAsia="宋体" w:hAnsi="宋体"/>
          <w:sz w:val="21"/>
          <w:szCs w:val="21"/>
          <w:color w:val="auto"/>
        </w:rPr>
        <w:t>促进葡萄糖氧化分解</w:t>
      </w:r>
    </w:p>
    <w:p>
      <w:pPr>
        <w:spacing w:after="0" w:line="280" w:lineRule="exact"/>
        <w:rPr>
          <w:sz w:val="20"/>
          <w:szCs w:val="20"/>
          <w:color w:val="auto"/>
        </w:rPr>
      </w:pPr>
    </w:p>
    <w:p>
      <w:pPr>
        <w:ind w:left="2480"/>
        <w:spacing w:after="0" w:line="297" w:lineRule="exact"/>
        <w:rPr>
          <w:sz w:val="20"/>
          <w:szCs w:val="20"/>
          <w:color w:val="auto"/>
        </w:rPr>
      </w:pPr>
      <w:r>
        <w:rPr>
          <w:rFonts w:ascii="宋体" w:cs="宋体" w:eastAsia="宋体" w:hAnsi="宋体"/>
          <w:sz w:val="26"/>
          <w:szCs w:val="26"/>
          <w:color w:val="auto"/>
        </w:rPr>
        <w:t>促进转变成脂肪</w:t>
      </w:r>
    </w:p>
    <w:p>
      <w:pPr>
        <w:ind w:left="40"/>
        <w:spacing w:after="0" w:line="265" w:lineRule="exact"/>
        <w:rPr>
          <w:sz w:val="20"/>
          <w:szCs w:val="20"/>
          <w:color w:val="auto"/>
        </w:rPr>
      </w:pPr>
      <w:r>
        <w:rPr>
          <w:rFonts w:ascii="宋体" w:cs="宋体" w:eastAsia="宋体" w:hAnsi="宋体"/>
          <w:sz w:val="26"/>
          <w:szCs w:val="26"/>
          <w:color w:val="auto"/>
        </w:rPr>
        <w:t>降血糖</w:t>
      </w:r>
    </w:p>
    <w:p>
      <w:pPr>
        <w:spacing w:after="0" w:line="1" w:lineRule="exact"/>
        <w:rPr>
          <w:sz w:val="20"/>
          <w:szCs w:val="20"/>
          <w:color w:val="auto"/>
        </w:rPr>
      </w:pPr>
    </w:p>
    <w:p>
      <w:pPr>
        <w:sectPr>
          <w:pgSz w:w="19160" w:h="27080" w:orient="portrait"/>
          <w:cols w:equalWidth="0" w:num="2">
            <w:col w:w="9560" w:space="720"/>
            <w:col w:w="6000"/>
          </w:cols>
          <w:pgMar w:left="1440" w:top="1440" w:right="1440" w:bottom="1440" w:gutter="0" w:footer="0" w:header="0"/>
        </w:sectPr>
      </w:pPr>
    </w:p>
    <w:p>
      <w:pPr>
        <w:jc w:val="right"/>
        <w:ind w:right="820"/>
        <w:spacing w:after="0" w:line="343" w:lineRule="exact"/>
        <w:rPr>
          <w:sz w:val="20"/>
          <w:szCs w:val="20"/>
          <w:color w:val="auto"/>
        </w:rPr>
      </w:pPr>
      <w:r>
        <w:rPr>
          <w:rFonts w:ascii="宋体" w:cs="宋体" w:eastAsia="宋体" w:hAnsi="宋体"/>
          <w:sz w:val="30"/>
          <w:szCs w:val="30"/>
          <w:color w:val="auto"/>
        </w:rPr>
        <w:t>抑制肝糖抑制元分解</w:t>
      </w:r>
    </w:p>
    <w:p>
      <w:pPr>
        <w:spacing w:after="0" w:line="2" w:lineRule="exact"/>
        <w:rPr>
          <w:sz w:val="20"/>
          <w:szCs w:val="20"/>
          <w:color w:val="auto"/>
        </w:rPr>
      </w:pPr>
    </w:p>
    <w:tbl>
      <w:tblPr>
        <w:tblLayout w:type="fixed"/>
        <w:tblInd w:w="920" w:type="dxa"/>
        <w:tblCellMar>
          <w:top w:w="0" w:type="dxa"/>
          <w:left w:w="0" w:type="dxa"/>
          <w:bottom w:w="0" w:type="dxa"/>
          <w:right w:w="0" w:type="dxa"/>
        </w:tblCellMar>
      </w:tblPr>
      <w:tr>
        <w:trPr>
          <w:trHeight w:val="350"/>
        </w:trPr>
        <w:tc>
          <w:tcPr>
            <w:tcW w:w="660" w:type="dxa"/>
            <w:vAlign w:val="bottom"/>
          </w:tcPr>
          <w:p>
            <w:pPr>
              <w:spacing w:after="0"/>
              <w:rPr>
                <w:sz w:val="24"/>
                <w:szCs w:val="24"/>
                <w:color w:val="auto"/>
              </w:rPr>
            </w:pPr>
          </w:p>
        </w:tc>
        <w:tc>
          <w:tcPr>
            <w:tcW w:w="3400" w:type="dxa"/>
            <w:vAlign w:val="bottom"/>
          </w:tcPr>
          <w:p>
            <w:pPr>
              <w:spacing w:after="0"/>
              <w:rPr>
                <w:sz w:val="24"/>
                <w:szCs w:val="24"/>
                <w:color w:val="auto"/>
              </w:rPr>
            </w:pPr>
          </w:p>
        </w:tc>
        <w:tc>
          <w:tcPr>
            <w:tcW w:w="2400" w:type="dxa"/>
            <w:vAlign w:val="bottom"/>
          </w:tcPr>
          <w:p>
            <w:pPr>
              <w:spacing w:after="0"/>
              <w:rPr>
                <w:sz w:val="24"/>
                <w:szCs w:val="24"/>
                <w:color w:val="auto"/>
              </w:rPr>
            </w:pPr>
          </w:p>
        </w:tc>
        <w:tc>
          <w:tcPr>
            <w:tcW w:w="360" w:type="dxa"/>
            <w:vAlign w:val="bottom"/>
          </w:tcPr>
          <w:p>
            <w:pPr>
              <w:spacing w:after="0"/>
              <w:rPr>
                <w:sz w:val="24"/>
                <w:szCs w:val="24"/>
                <w:color w:val="auto"/>
              </w:rPr>
            </w:pPr>
          </w:p>
        </w:tc>
        <w:tc>
          <w:tcPr>
            <w:tcW w:w="1600" w:type="dxa"/>
            <w:vAlign w:val="bottom"/>
          </w:tcPr>
          <w:p>
            <w:pPr>
              <w:spacing w:after="0"/>
              <w:rPr>
                <w:sz w:val="24"/>
                <w:szCs w:val="24"/>
                <w:color w:val="auto"/>
              </w:rPr>
            </w:pPr>
          </w:p>
        </w:tc>
        <w:tc>
          <w:tcPr>
            <w:tcW w:w="1520" w:type="dxa"/>
            <w:vAlign w:val="bottom"/>
          </w:tcPr>
          <w:p>
            <w:pPr>
              <w:spacing w:after="0"/>
              <w:rPr>
                <w:sz w:val="24"/>
                <w:szCs w:val="24"/>
                <w:color w:val="auto"/>
              </w:rPr>
            </w:pPr>
          </w:p>
        </w:tc>
        <w:tc>
          <w:tcPr>
            <w:tcW w:w="1440" w:type="dxa"/>
            <w:vAlign w:val="bottom"/>
          </w:tcPr>
          <w:p>
            <w:pPr>
              <w:ind w:left="180"/>
              <w:spacing w:after="0" w:line="343" w:lineRule="exact"/>
              <w:rPr>
                <w:sz w:val="20"/>
                <w:szCs w:val="20"/>
                <w:color w:val="auto"/>
              </w:rPr>
            </w:pPr>
            <w:r>
              <w:rPr>
                <w:rFonts w:ascii="宋体" w:cs="宋体" w:eastAsia="宋体" w:hAnsi="宋体"/>
                <w:sz w:val="30"/>
                <w:szCs w:val="30"/>
                <w:color w:val="auto"/>
              </w:rPr>
              <w:t>增加去路</w:t>
            </w:r>
          </w:p>
        </w:tc>
        <w:tc>
          <w:tcPr>
            <w:tcW w:w="2860" w:type="dxa"/>
            <w:vAlign w:val="bottom"/>
            <w:gridSpan w:val="2"/>
            <w:vMerge w:val="restart"/>
          </w:tcPr>
          <w:p>
            <w:pPr>
              <w:ind w:left="460"/>
              <w:spacing w:after="0" w:line="343" w:lineRule="exact"/>
              <w:rPr>
                <w:sz w:val="20"/>
                <w:szCs w:val="20"/>
                <w:color w:val="auto"/>
              </w:rPr>
            </w:pPr>
            <w:r>
              <w:rPr>
                <w:rFonts w:ascii="宋体" w:cs="宋体" w:eastAsia="宋体" w:hAnsi="宋体"/>
                <w:sz w:val="30"/>
                <w:szCs w:val="30"/>
                <w:color w:val="auto"/>
                <w:w w:val="99"/>
              </w:rPr>
              <w:t>抑制非糖物质转化</w:t>
            </w:r>
          </w:p>
        </w:tc>
        <w:tc>
          <w:tcPr>
            <w:tcW w:w="0" w:type="dxa"/>
            <w:vAlign w:val="bottom"/>
          </w:tcPr>
          <w:p>
            <w:pPr>
              <w:spacing w:after="0"/>
              <w:rPr>
                <w:sz w:val="1"/>
                <w:szCs w:val="1"/>
                <w:color w:val="auto"/>
              </w:rPr>
            </w:pPr>
          </w:p>
        </w:tc>
      </w:tr>
      <w:tr>
        <w:trPr>
          <w:trHeight w:val="136"/>
        </w:trPr>
        <w:tc>
          <w:tcPr>
            <w:tcW w:w="660" w:type="dxa"/>
            <w:vAlign w:val="bottom"/>
          </w:tcPr>
          <w:p>
            <w:pPr>
              <w:spacing w:after="0"/>
              <w:rPr>
                <w:sz w:val="11"/>
                <w:szCs w:val="11"/>
                <w:color w:val="auto"/>
              </w:rPr>
            </w:pPr>
          </w:p>
        </w:tc>
        <w:tc>
          <w:tcPr>
            <w:tcW w:w="3400" w:type="dxa"/>
            <w:vAlign w:val="bottom"/>
          </w:tcPr>
          <w:p>
            <w:pPr>
              <w:spacing w:after="0"/>
              <w:rPr>
                <w:sz w:val="11"/>
                <w:szCs w:val="11"/>
                <w:color w:val="auto"/>
              </w:rPr>
            </w:pPr>
          </w:p>
        </w:tc>
        <w:tc>
          <w:tcPr>
            <w:tcW w:w="2400" w:type="dxa"/>
            <w:vAlign w:val="bottom"/>
          </w:tcPr>
          <w:p>
            <w:pPr>
              <w:spacing w:after="0"/>
              <w:rPr>
                <w:sz w:val="11"/>
                <w:szCs w:val="11"/>
                <w:color w:val="auto"/>
              </w:rPr>
            </w:pPr>
          </w:p>
        </w:tc>
        <w:tc>
          <w:tcPr>
            <w:tcW w:w="360" w:type="dxa"/>
            <w:vAlign w:val="bottom"/>
          </w:tcPr>
          <w:p>
            <w:pPr>
              <w:spacing w:after="0"/>
              <w:rPr>
                <w:sz w:val="11"/>
                <w:szCs w:val="11"/>
                <w:color w:val="auto"/>
              </w:rPr>
            </w:pPr>
          </w:p>
        </w:tc>
        <w:tc>
          <w:tcPr>
            <w:tcW w:w="1600" w:type="dxa"/>
            <w:vAlign w:val="bottom"/>
          </w:tcPr>
          <w:p>
            <w:pPr>
              <w:spacing w:after="0"/>
              <w:rPr>
                <w:sz w:val="11"/>
                <w:szCs w:val="11"/>
                <w:color w:val="auto"/>
              </w:rPr>
            </w:pPr>
          </w:p>
        </w:tc>
        <w:tc>
          <w:tcPr>
            <w:tcW w:w="1520" w:type="dxa"/>
            <w:vAlign w:val="bottom"/>
          </w:tcPr>
          <w:p>
            <w:pPr>
              <w:spacing w:after="0"/>
              <w:rPr>
                <w:sz w:val="11"/>
                <w:szCs w:val="11"/>
                <w:color w:val="auto"/>
              </w:rPr>
            </w:pPr>
          </w:p>
        </w:tc>
        <w:tc>
          <w:tcPr>
            <w:tcW w:w="1440" w:type="dxa"/>
            <w:vAlign w:val="bottom"/>
          </w:tcPr>
          <w:p>
            <w:pPr>
              <w:spacing w:after="0"/>
              <w:rPr>
                <w:sz w:val="11"/>
                <w:szCs w:val="11"/>
                <w:color w:val="auto"/>
              </w:rPr>
            </w:pPr>
          </w:p>
        </w:tc>
        <w:tc>
          <w:tcPr>
            <w:tcW w:w="2860" w:type="dxa"/>
            <w:vAlign w:val="bottom"/>
            <w:gridSpan w:val="2"/>
            <w:vMerge w:val="continue"/>
          </w:tcPr>
          <w:p>
            <w:pPr>
              <w:spacing w:after="0"/>
              <w:rPr>
                <w:sz w:val="11"/>
                <w:szCs w:val="11"/>
                <w:color w:val="auto"/>
              </w:rPr>
            </w:pPr>
          </w:p>
        </w:tc>
        <w:tc>
          <w:tcPr>
            <w:tcW w:w="0" w:type="dxa"/>
            <w:vAlign w:val="bottom"/>
          </w:tcPr>
          <w:p>
            <w:pPr>
              <w:spacing w:after="0"/>
              <w:rPr>
                <w:sz w:val="1"/>
                <w:szCs w:val="1"/>
                <w:color w:val="auto"/>
              </w:rPr>
            </w:pPr>
          </w:p>
        </w:tc>
      </w:tr>
      <w:tr>
        <w:trPr>
          <w:trHeight w:val="510"/>
        </w:trPr>
        <w:tc>
          <w:tcPr>
            <w:tcW w:w="660" w:type="dxa"/>
            <w:vAlign w:val="bottom"/>
          </w:tcPr>
          <w:p>
            <w:pPr>
              <w:spacing w:after="0"/>
              <w:rPr>
                <w:sz w:val="24"/>
                <w:szCs w:val="24"/>
                <w:color w:val="auto"/>
              </w:rPr>
            </w:pPr>
          </w:p>
        </w:tc>
        <w:tc>
          <w:tcPr>
            <w:tcW w:w="3400" w:type="dxa"/>
            <w:vAlign w:val="bottom"/>
          </w:tcPr>
          <w:p>
            <w:pPr>
              <w:spacing w:after="0"/>
              <w:rPr>
                <w:sz w:val="24"/>
                <w:szCs w:val="24"/>
                <w:color w:val="auto"/>
              </w:rPr>
            </w:pPr>
          </w:p>
        </w:tc>
        <w:tc>
          <w:tcPr>
            <w:tcW w:w="2400" w:type="dxa"/>
            <w:vAlign w:val="bottom"/>
            <w:vMerge w:val="restart"/>
          </w:tcPr>
          <w:p>
            <w:pPr>
              <w:ind w:left="1280"/>
              <w:spacing w:after="0" w:line="297" w:lineRule="exact"/>
              <w:rPr>
                <w:sz w:val="20"/>
                <w:szCs w:val="20"/>
                <w:color w:val="auto"/>
              </w:rPr>
            </w:pPr>
            <w:r>
              <w:rPr>
                <w:rFonts w:ascii="宋体" w:cs="宋体" w:eastAsia="宋体" w:hAnsi="宋体"/>
                <w:sz w:val="26"/>
                <w:szCs w:val="26"/>
                <w:color w:val="auto"/>
              </w:rPr>
              <w:t>睾丸</w:t>
            </w:r>
          </w:p>
        </w:tc>
        <w:tc>
          <w:tcPr>
            <w:tcW w:w="360" w:type="dxa"/>
            <w:vAlign w:val="bottom"/>
          </w:tcPr>
          <w:p>
            <w:pPr>
              <w:spacing w:after="0"/>
              <w:rPr>
                <w:sz w:val="24"/>
                <w:szCs w:val="24"/>
                <w:color w:val="auto"/>
              </w:rPr>
            </w:pPr>
          </w:p>
        </w:tc>
        <w:tc>
          <w:tcPr>
            <w:tcW w:w="1600" w:type="dxa"/>
            <w:vAlign w:val="bottom"/>
            <w:vMerge w:val="restart"/>
          </w:tcPr>
          <w:p>
            <w:pPr>
              <w:ind w:left="800"/>
              <w:spacing w:after="0" w:line="297" w:lineRule="exact"/>
              <w:rPr>
                <w:sz w:val="20"/>
                <w:szCs w:val="20"/>
                <w:color w:val="auto"/>
              </w:rPr>
            </w:pPr>
            <w:r>
              <w:rPr>
                <w:rFonts w:ascii="宋体" w:cs="宋体" w:eastAsia="宋体" w:hAnsi="宋体"/>
                <w:sz w:val="26"/>
                <w:szCs w:val="26"/>
                <w:color w:val="auto"/>
                <w:w w:val="99"/>
              </w:rPr>
              <w:t>雄激素</w:t>
            </w:r>
          </w:p>
        </w:tc>
        <w:tc>
          <w:tcPr>
            <w:tcW w:w="5820" w:type="dxa"/>
            <w:vAlign w:val="bottom"/>
            <w:gridSpan w:val="4"/>
          </w:tcPr>
          <w:p>
            <w:pPr>
              <w:ind w:left="940"/>
              <w:spacing w:after="0" w:line="297" w:lineRule="exact"/>
              <w:rPr>
                <w:sz w:val="20"/>
                <w:szCs w:val="20"/>
                <w:color w:val="auto"/>
              </w:rPr>
            </w:pPr>
            <w:r>
              <w:rPr>
                <w:rFonts w:ascii="宋体" w:cs="宋体" w:eastAsia="宋体" w:hAnsi="宋体"/>
                <w:sz w:val="26"/>
                <w:szCs w:val="26"/>
                <w:color w:val="auto"/>
              </w:rPr>
              <w:t>促进雄性生殖器官的发育和精子生成，</w:t>
            </w:r>
          </w:p>
        </w:tc>
        <w:tc>
          <w:tcPr>
            <w:tcW w:w="0" w:type="dxa"/>
            <w:vAlign w:val="bottom"/>
          </w:tcPr>
          <w:p>
            <w:pPr>
              <w:spacing w:after="0"/>
              <w:rPr>
                <w:sz w:val="1"/>
                <w:szCs w:val="1"/>
                <w:color w:val="auto"/>
              </w:rPr>
            </w:pPr>
          </w:p>
        </w:tc>
      </w:tr>
      <w:tr>
        <w:trPr>
          <w:trHeight w:val="260"/>
        </w:trPr>
        <w:tc>
          <w:tcPr>
            <w:tcW w:w="660" w:type="dxa"/>
            <w:vAlign w:val="bottom"/>
          </w:tcPr>
          <w:p>
            <w:pPr>
              <w:spacing w:after="0"/>
              <w:rPr>
                <w:sz w:val="22"/>
                <w:szCs w:val="22"/>
                <w:color w:val="auto"/>
              </w:rPr>
            </w:pPr>
          </w:p>
        </w:tc>
        <w:tc>
          <w:tcPr>
            <w:tcW w:w="3400" w:type="dxa"/>
            <w:vAlign w:val="bottom"/>
          </w:tcPr>
          <w:p>
            <w:pPr>
              <w:spacing w:after="0"/>
              <w:rPr>
                <w:sz w:val="22"/>
                <w:szCs w:val="22"/>
                <w:color w:val="auto"/>
              </w:rPr>
            </w:pPr>
          </w:p>
        </w:tc>
        <w:tc>
          <w:tcPr>
            <w:tcW w:w="2400" w:type="dxa"/>
            <w:vAlign w:val="bottom"/>
            <w:vMerge w:val="continue"/>
          </w:tcPr>
          <w:p>
            <w:pPr>
              <w:spacing w:after="0"/>
              <w:rPr>
                <w:sz w:val="22"/>
                <w:szCs w:val="22"/>
                <w:color w:val="auto"/>
              </w:rPr>
            </w:pPr>
          </w:p>
        </w:tc>
        <w:tc>
          <w:tcPr>
            <w:tcW w:w="360" w:type="dxa"/>
            <w:vAlign w:val="bottom"/>
          </w:tcPr>
          <w:p>
            <w:pPr>
              <w:spacing w:after="0"/>
              <w:rPr>
                <w:sz w:val="22"/>
                <w:szCs w:val="22"/>
                <w:color w:val="auto"/>
              </w:rPr>
            </w:pPr>
          </w:p>
        </w:tc>
        <w:tc>
          <w:tcPr>
            <w:tcW w:w="1600" w:type="dxa"/>
            <w:vAlign w:val="bottom"/>
            <w:vMerge w:val="continue"/>
          </w:tcPr>
          <w:p>
            <w:pPr>
              <w:spacing w:after="0"/>
              <w:rPr>
                <w:sz w:val="22"/>
                <w:szCs w:val="22"/>
                <w:color w:val="auto"/>
              </w:rPr>
            </w:pPr>
          </w:p>
        </w:tc>
        <w:tc>
          <w:tcPr>
            <w:tcW w:w="4720" w:type="dxa"/>
            <w:vAlign w:val="bottom"/>
            <w:gridSpan w:val="3"/>
            <w:vMerge w:val="restart"/>
          </w:tcPr>
          <w:p>
            <w:pPr>
              <w:ind w:left="940"/>
              <w:spacing w:after="0" w:line="297" w:lineRule="exact"/>
              <w:rPr>
                <w:sz w:val="20"/>
                <w:szCs w:val="20"/>
                <w:color w:val="auto"/>
              </w:rPr>
            </w:pPr>
            <w:r>
              <w:rPr>
                <w:rFonts w:ascii="宋体" w:cs="宋体" w:eastAsia="宋体" w:hAnsi="宋体"/>
                <w:sz w:val="26"/>
                <w:szCs w:val="26"/>
                <w:color w:val="auto"/>
              </w:rPr>
              <w:t>激发并维持雄性第二性征</w:t>
            </w:r>
          </w:p>
        </w:tc>
        <w:tc>
          <w:tcPr>
            <w:tcW w:w="110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240"/>
        </w:trPr>
        <w:tc>
          <w:tcPr>
            <w:tcW w:w="660" w:type="dxa"/>
            <w:vAlign w:val="bottom"/>
          </w:tcPr>
          <w:p>
            <w:pPr>
              <w:spacing w:after="0"/>
              <w:rPr>
                <w:sz w:val="20"/>
                <w:szCs w:val="20"/>
                <w:color w:val="auto"/>
              </w:rPr>
            </w:pPr>
          </w:p>
        </w:tc>
        <w:tc>
          <w:tcPr>
            <w:tcW w:w="3400" w:type="dxa"/>
            <w:vAlign w:val="bottom"/>
            <w:vMerge w:val="restart"/>
          </w:tcPr>
          <w:p>
            <w:pPr>
              <w:ind w:left="360"/>
              <w:spacing w:after="0" w:line="343" w:lineRule="exact"/>
              <w:rPr>
                <w:sz w:val="20"/>
                <w:szCs w:val="20"/>
                <w:color w:val="auto"/>
              </w:rPr>
            </w:pPr>
            <w:r>
              <w:rPr>
                <w:rFonts w:ascii="宋体" w:cs="宋体" w:eastAsia="宋体" w:hAnsi="宋体"/>
                <w:sz w:val="30"/>
                <w:szCs w:val="30"/>
                <w:color w:val="auto"/>
              </w:rPr>
              <w:t>激素调节</w:t>
            </w:r>
          </w:p>
        </w:tc>
        <w:tc>
          <w:tcPr>
            <w:tcW w:w="2400" w:type="dxa"/>
            <w:vAlign w:val="bottom"/>
          </w:tcPr>
          <w:p>
            <w:pPr>
              <w:spacing w:after="0"/>
              <w:rPr>
                <w:sz w:val="20"/>
                <w:szCs w:val="20"/>
                <w:color w:val="auto"/>
              </w:rPr>
            </w:pPr>
          </w:p>
        </w:tc>
        <w:tc>
          <w:tcPr>
            <w:tcW w:w="360" w:type="dxa"/>
            <w:vAlign w:val="bottom"/>
          </w:tcPr>
          <w:p>
            <w:pPr>
              <w:spacing w:after="0"/>
              <w:rPr>
                <w:sz w:val="20"/>
                <w:szCs w:val="20"/>
                <w:color w:val="auto"/>
              </w:rPr>
            </w:pPr>
          </w:p>
        </w:tc>
        <w:tc>
          <w:tcPr>
            <w:tcW w:w="1600" w:type="dxa"/>
            <w:vAlign w:val="bottom"/>
          </w:tcPr>
          <w:p>
            <w:pPr>
              <w:spacing w:after="0"/>
              <w:rPr>
                <w:sz w:val="20"/>
                <w:szCs w:val="20"/>
                <w:color w:val="auto"/>
              </w:rPr>
            </w:pPr>
          </w:p>
        </w:tc>
        <w:tc>
          <w:tcPr>
            <w:tcW w:w="4720" w:type="dxa"/>
            <w:vAlign w:val="bottom"/>
            <w:gridSpan w:val="3"/>
            <w:vMerge w:val="continue"/>
          </w:tcPr>
          <w:p>
            <w:pPr>
              <w:spacing w:after="0"/>
              <w:rPr>
                <w:sz w:val="20"/>
                <w:szCs w:val="20"/>
                <w:color w:val="auto"/>
              </w:rPr>
            </w:pPr>
          </w:p>
        </w:tc>
        <w:tc>
          <w:tcPr>
            <w:tcW w:w="1100" w:type="dxa"/>
            <w:vAlign w:val="bottom"/>
          </w:tcPr>
          <w:p>
            <w:pPr>
              <w:spacing w:after="0"/>
              <w:rPr>
                <w:sz w:val="20"/>
                <w:szCs w:val="20"/>
                <w:color w:val="auto"/>
              </w:rPr>
            </w:pPr>
          </w:p>
        </w:tc>
        <w:tc>
          <w:tcPr>
            <w:tcW w:w="0" w:type="dxa"/>
            <w:vAlign w:val="bottom"/>
          </w:tcPr>
          <w:p>
            <w:pPr>
              <w:spacing w:after="0"/>
              <w:rPr>
                <w:sz w:val="1"/>
                <w:szCs w:val="1"/>
                <w:color w:val="auto"/>
              </w:rPr>
            </w:pPr>
          </w:p>
        </w:tc>
      </w:tr>
      <w:tr>
        <w:trPr>
          <w:trHeight w:val="130"/>
        </w:trPr>
        <w:tc>
          <w:tcPr>
            <w:tcW w:w="660" w:type="dxa"/>
            <w:vAlign w:val="bottom"/>
          </w:tcPr>
          <w:p>
            <w:pPr>
              <w:spacing w:after="0"/>
              <w:rPr>
                <w:sz w:val="11"/>
                <w:szCs w:val="11"/>
                <w:color w:val="auto"/>
              </w:rPr>
            </w:pPr>
          </w:p>
        </w:tc>
        <w:tc>
          <w:tcPr>
            <w:tcW w:w="3400" w:type="dxa"/>
            <w:vAlign w:val="bottom"/>
            <w:vMerge w:val="continue"/>
          </w:tcPr>
          <w:p>
            <w:pPr>
              <w:spacing w:after="0"/>
              <w:rPr>
                <w:sz w:val="11"/>
                <w:szCs w:val="11"/>
                <w:color w:val="auto"/>
              </w:rPr>
            </w:pPr>
          </w:p>
        </w:tc>
        <w:tc>
          <w:tcPr>
            <w:tcW w:w="2400" w:type="dxa"/>
            <w:vAlign w:val="bottom"/>
          </w:tcPr>
          <w:p>
            <w:pPr>
              <w:spacing w:after="0"/>
              <w:rPr>
                <w:sz w:val="11"/>
                <w:szCs w:val="11"/>
                <w:color w:val="auto"/>
              </w:rPr>
            </w:pPr>
          </w:p>
        </w:tc>
        <w:tc>
          <w:tcPr>
            <w:tcW w:w="360" w:type="dxa"/>
            <w:vAlign w:val="bottom"/>
          </w:tcPr>
          <w:p>
            <w:pPr>
              <w:spacing w:after="0"/>
              <w:rPr>
                <w:sz w:val="11"/>
                <w:szCs w:val="11"/>
                <w:color w:val="auto"/>
              </w:rPr>
            </w:pPr>
          </w:p>
        </w:tc>
        <w:tc>
          <w:tcPr>
            <w:tcW w:w="1600" w:type="dxa"/>
            <w:vAlign w:val="bottom"/>
          </w:tcPr>
          <w:p>
            <w:pPr>
              <w:spacing w:after="0"/>
              <w:rPr>
                <w:sz w:val="11"/>
                <w:szCs w:val="11"/>
                <w:color w:val="auto"/>
              </w:rPr>
            </w:pPr>
          </w:p>
        </w:tc>
        <w:tc>
          <w:tcPr>
            <w:tcW w:w="1520" w:type="dxa"/>
            <w:vAlign w:val="bottom"/>
          </w:tcPr>
          <w:p>
            <w:pPr>
              <w:spacing w:after="0"/>
              <w:rPr>
                <w:sz w:val="11"/>
                <w:szCs w:val="11"/>
                <w:color w:val="auto"/>
              </w:rPr>
            </w:pPr>
          </w:p>
        </w:tc>
        <w:tc>
          <w:tcPr>
            <w:tcW w:w="1440" w:type="dxa"/>
            <w:vAlign w:val="bottom"/>
          </w:tcPr>
          <w:p>
            <w:pPr>
              <w:spacing w:after="0"/>
              <w:rPr>
                <w:sz w:val="11"/>
                <w:szCs w:val="11"/>
                <w:color w:val="auto"/>
              </w:rPr>
            </w:pPr>
          </w:p>
        </w:tc>
        <w:tc>
          <w:tcPr>
            <w:tcW w:w="1760" w:type="dxa"/>
            <w:vAlign w:val="bottom"/>
          </w:tcPr>
          <w:p>
            <w:pPr>
              <w:spacing w:after="0"/>
              <w:rPr>
                <w:sz w:val="11"/>
                <w:szCs w:val="11"/>
                <w:color w:val="auto"/>
              </w:rPr>
            </w:pPr>
          </w:p>
        </w:tc>
        <w:tc>
          <w:tcPr>
            <w:tcW w:w="110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410"/>
        </w:trPr>
        <w:tc>
          <w:tcPr>
            <w:tcW w:w="660" w:type="dxa"/>
            <w:vAlign w:val="bottom"/>
          </w:tcPr>
          <w:p>
            <w:pPr>
              <w:spacing w:after="0"/>
              <w:rPr>
                <w:sz w:val="24"/>
                <w:szCs w:val="24"/>
                <w:color w:val="auto"/>
              </w:rPr>
            </w:pPr>
          </w:p>
        </w:tc>
        <w:tc>
          <w:tcPr>
            <w:tcW w:w="3400" w:type="dxa"/>
            <w:vAlign w:val="bottom"/>
          </w:tcPr>
          <w:p>
            <w:pPr>
              <w:spacing w:after="0"/>
              <w:rPr>
                <w:sz w:val="24"/>
                <w:szCs w:val="24"/>
                <w:color w:val="auto"/>
              </w:rPr>
            </w:pPr>
          </w:p>
        </w:tc>
        <w:tc>
          <w:tcPr>
            <w:tcW w:w="2400" w:type="dxa"/>
            <w:vAlign w:val="bottom"/>
            <w:vMerge w:val="restart"/>
          </w:tcPr>
          <w:p>
            <w:pPr>
              <w:ind w:left="380"/>
              <w:spacing w:after="0" w:line="297" w:lineRule="exact"/>
              <w:rPr>
                <w:sz w:val="20"/>
                <w:szCs w:val="20"/>
                <w:color w:val="auto"/>
              </w:rPr>
            </w:pPr>
            <w:r>
              <w:rPr>
                <w:rFonts w:ascii="宋体" w:cs="宋体" w:eastAsia="宋体" w:hAnsi="宋体"/>
                <w:sz w:val="26"/>
                <w:szCs w:val="26"/>
                <w:color w:val="auto"/>
              </w:rPr>
              <w:t>性</w:t>
            </w:r>
          </w:p>
        </w:tc>
        <w:tc>
          <w:tcPr>
            <w:tcW w:w="360" w:type="dxa"/>
            <w:vAlign w:val="bottom"/>
          </w:tcPr>
          <w:p>
            <w:pPr>
              <w:spacing w:after="0" w:line="297" w:lineRule="exact"/>
              <w:rPr>
                <w:sz w:val="20"/>
                <w:szCs w:val="20"/>
                <w:color w:val="auto"/>
              </w:rPr>
            </w:pPr>
            <w:r>
              <w:rPr>
                <w:rFonts w:ascii="宋体" w:cs="宋体" w:eastAsia="宋体" w:hAnsi="宋体"/>
                <w:sz w:val="26"/>
                <w:szCs w:val="26"/>
                <w:color w:val="auto"/>
              </w:rPr>
              <w:t>性</w:t>
            </w:r>
          </w:p>
        </w:tc>
        <w:tc>
          <w:tcPr>
            <w:tcW w:w="1600" w:type="dxa"/>
            <w:vAlign w:val="bottom"/>
          </w:tcPr>
          <w:p>
            <w:pPr>
              <w:spacing w:after="0"/>
              <w:rPr>
                <w:sz w:val="24"/>
                <w:szCs w:val="24"/>
                <w:color w:val="auto"/>
              </w:rPr>
            </w:pPr>
          </w:p>
        </w:tc>
        <w:tc>
          <w:tcPr>
            <w:tcW w:w="5820" w:type="dxa"/>
            <w:vAlign w:val="bottom"/>
            <w:gridSpan w:val="4"/>
          </w:tcPr>
          <w:p>
            <w:pPr>
              <w:ind w:left="940"/>
              <w:spacing w:after="0" w:line="297" w:lineRule="exact"/>
              <w:rPr>
                <w:sz w:val="20"/>
                <w:szCs w:val="20"/>
                <w:color w:val="auto"/>
              </w:rPr>
            </w:pPr>
            <w:r>
              <w:rPr>
                <w:rFonts w:ascii="宋体" w:cs="宋体" w:eastAsia="宋体" w:hAnsi="宋体"/>
                <w:sz w:val="26"/>
                <w:szCs w:val="26"/>
                <w:color w:val="auto"/>
              </w:rPr>
              <w:t>促进雌性生殖器官的发育和卵子生成，</w:t>
            </w:r>
          </w:p>
        </w:tc>
        <w:tc>
          <w:tcPr>
            <w:tcW w:w="0" w:type="dxa"/>
            <w:vAlign w:val="bottom"/>
          </w:tcPr>
          <w:p>
            <w:pPr>
              <w:spacing w:after="0"/>
              <w:rPr>
                <w:sz w:val="1"/>
                <w:szCs w:val="1"/>
                <w:color w:val="auto"/>
              </w:rPr>
            </w:pPr>
          </w:p>
        </w:tc>
      </w:tr>
      <w:tr>
        <w:trPr>
          <w:trHeight w:val="176"/>
        </w:trPr>
        <w:tc>
          <w:tcPr>
            <w:tcW w:w="660" w:type="dxa"/>
            <w:vAlign w:val="bottom"/>
          </w:tcPr>
          <w:p>
            <w:pPr>
              <w:spacing w:after="0"/>
              <w:rPr>
                <w:sz w:val="15"/>
                <w:szCs w:val="15"/>
                <w:color w:val="auto"/>
              </w:rPr>
            </w:pPr>
          </w:p>
        </w:tc>
        <w:tc>
          <w:tcPr>
            <w:tcW w:w="3400" w:type="dxa"/>
            <w:vAlign w:val="bottom"/>
          </w:tcPr>
          <w:p>
            <w:pPr>
              <w:spacing w:after="0"/>
              <w:rPr>
                <w:sz w:val="15"/>
                <w:szCs w:val="15"/>
                <w:color w:val="auto"/>
              </w:rPr>
            </w:pPr>
          </w:p>
        </w:tc>
        <w:tc>
          <w:tcPr>
            <w:tcW w:w="2400" w:type="dxa"/>
            <w:vAlign w:val="bottom"/>
            <w:vMerge w:val="continue"/>
          </w:tcPr>
          <w:p>
            <w:pPr>
              <w:spacing w:after="0"/>
              <w:rPr>
                <w:sz w:val="15"/>
                <w:szCs w:val="15"/>
                <w:color w:val="auto"/>
              </w:rPr>
            </w:pPr>
          </w:p>
        </w:tc>
        <w:tc>
          <w:tcPr>
            <w:tcW w:w="360" w:type="dxa"/>
            <w:vAlign w:val="bottom"/>
            <w:vMerge w:val="restart"/>
          </w:tcPr>
          <w:p>
            <w:pPr>
              <w:spacing w:after="0" w:line="297" w:lineRule="exact"/>
              <w:rPr>
                <w:sz w:val="20"/>
                <w:szCs w:val="20"/>
                <w:color w:val="auto"/>
              </w:rPr>
            </w:pPr>
            <w:r>
              <w:rPr>
                <w:rFonts w:ascii="宋体" w:cs="宋体" w:eastAsia="宋体" w:hAnsi="宋体"/>
                <w:sz w:val="26"/>
                <w:szCs w:val="26"/>
                <w:color w:val="auto"/>
              </w:rPr>
              <w:t>激</w:t>
            </w:r>
          </w:p>
        </w:tc>
        <w:tc>
          <w:tcPr>
            <w:tcW w:w="1600" w:type="dxa"/>
            <w:vAlign w:val="bottom"/>
            <w:vMerge w:val="restart"/>
          </w:tcPr>
          <w:p>
            <w:pPr>
              <w:ind w:left="800"/>
              <w:spacing w:after="0" w:line="297" w:lineRule="exact"/>
              <w:rPr>
                <w:sz w:val="20"/>
                <w:szCs w:val="20"/>
                <w:color w:val="auto"/>
              </w:rPr>
            </w:pPr>
            <w:r>
              <w:rPr>
                <w:rFonts w:ascii="宋体" w:cs="宋体" w:eastAsia="宋体" w:hAnsi="宋体"/>
                <w:sz w:val="26"/>
                <w:szCs w:val="26"/>
                <w:color w:val="auto"/>
                <w:w w:val="99"/>
              </w:rPr>
              <w:t>雌激素</w:t>
            </w:r>
          </w:p>
        </w:tc>
        <w:tc>
          <w:tcPr>
            <w:tcW w:w="4720" w:type="dxa"/>
            <w:vAlign w:val="bottom"/>
            <w:gridSpan w:val="3"/>
            <w:vMerge w:val="restart"/>
          </w:tcPr>
          <w:p>
            <w:pPr>
              <w:ind w:left="940"/>
              <w:spacing w:after="0" w:line="297" w:lineRule="exact"/>
              <w:rPr>
                <w:sz w:val="20"/>
                <w:szCs w:val="20"/>
                <w:color w:val="auto"/>
              </w:rPr>
            </w:pPr>
            <w:r>
              <w:rPr>
                <w:rFonts w:ascii="宋体" w:cs="宋体" w:eastAsia="宋体" w:hAnsi="宋体"/>
                <w:sz w:val="26"/>
                <w:szCs w:val="26"/>
                <w:color w:val="auto"/>
              </w:rPr>
              <w:t>激发并维持雌性第二性征，</w:t>
            </w:r>
          </w:p>
        </w:tc>
        <w:tc>
          <w:tcPr>
            <w:tcW w:w="1100" w:type="dxa"/>
            <w:vAlign w:val="bottom"/>
          </w:tcPr>
          <w:p>
            <w:pPr>
              <w:spacing w:after="0"/>
              <w:rPr>
                <w:sz w:val="15"/>
                <w:szCs w:val="15"/>
                <w:color w:val="auto"/>
              </w:rPr>
            </w:pPr>
          </w:p>
        </w:tc>
        <w:tc>
          <w:tcPr>
            <w:tcW w:w="0" w:type="dxa"/>
            <w:vAlign w:val="bottom"/>
          </w:tcPr>
          <w:p>
            <w:pPr>
              <w:spacing w:after="0"/>
              <w:rPr>
                <w:sz w:val="1"/>
                <w:szCs w:val="1"/>
                <w:color w:val="auto"/>
              </w:rPr>
            </w:pPr>
          </w:p>
        </w:tc>
      </w:tr>
      <w:tr>
        <w:trPr>
          <w:trHeight w:val="304"/>
        </w:trPr>
        <w:tc>
          <w:tcPr>
            <w:tcW w:w="660" w:type="dxa"/>
            <w:vAlign w:val="bottom"/>
          </w:tcPr>
          <w:p>
            <w:pPr>
              <w:spacing w:after="0"/>
              <w:rPr>
                <w:sz w:val="24"/>
                <w:szCs w:val="24"/>
                <w:color w:val="auto"/>
              </w:rPr>
            </w:pPr>
          </w:p>
        </w:tc>
        <w:tc>
          <w:tcPr>
            <w:tcW w:w="3400" w:type="dxa"/>
            <w:vAlign w:val="bottom"/>
          </w:tcPr>
          <w:p>
            <w:pPr>
              <w:spacing w:after="0"/>
              <w:rPr>
                <w:sz w:val="24"/>
                <w:szCs w:val="24"/>
                <w:color w:val="auto"/>
              </w:rPr>
            </w:pPr>
          </w:p>
        </w:tc>
        <w:tc>
          <w:tcPr>
            <w:tcW w:w="2400" w:type="dxa"/>
            <w:vAlign w:val="bottom"/>
          </w:tcPr>
          <w:p>
            <w:pPr>
              <w:ind w:left="1280"/>
              <w:spacing w:after="0" w:line="297" w:lineRule="exact"/>
              <w:rPr>
                <w:sz w:val="20"/>
                <w:szCs w:val="20"/>
                <w:color w:val="auto"/>
              </w:rPr>
            </w:pPr>
            <w:r>
              <w:rPr>
                <w:rFonts w:ascii="宋体" w:cs="宋体" w:eastAsia="宋体" w:hAnsi="宋体"/>
                <w:sz w:val="26"/>
                <w:szCs w:val="26"/>
                <w:color w:val="auto"/>
              </w:rPr>
              <w:t>卵巢</w:t>
            </w:r>
          </w:p>
        </w:tc>
        <w:tc>
          <w:tcPr>
            <w:tcW w:w="360" w:type="dxa"/>
            <w:vAlign w:val="bottom"/>
            <w:vMerge w:val="continue"/>
          </w:tcPr>
          <w:p>
            <w:pPr>
              <w:spacing w:after="0"/>
              <w:rPr>
                <w:sz w:val="24"/>
                <w:szCs w:val="24"/>
                <w:color w:val="auto"/>
              </w:rPr>
            </w:pPr>
          </w:p>
        </w:tc>
        <w:tc>
          <w:tcPr>
            <w:tcW w:w="1600" w:type="dxa"/>
            <w:vAlign w:val="bottom"/>
            <w:vMerge w:val="continue"/>
          </w:tcPr>
          <w:p>
            <w:pPr>
              <w:spacing w:after="0"/>
              <w:rPr>
                <w:sz w:val="24"/>
                <w:szCs w:val="24"/>
                <w:color w:val="auto"/>
              </w:rPr>
            </w:pPr>
          </w:p>
        </w:tc>
        <w:tc>
          <w:tcPr>
            <w:tcW w:w="4720" w:type="dxa"/>
            <w:vAlign w:val="bottom"/>
            <w:gridSpan w:val="3"/>
            <w:vMerge w:val="continue"/>
          </w:tcPr>
          <w:p>
            <w:pPr>
              <w:spacing w:after="0"/>
              <w:rPr>
                <w:sz w:val="24"/>
                <w:szCs w:val="24"/>
                <w:color w:val="auto"/>
              </w:rPr>
            </w:pPr>
          </w:p>
        </w:tc>
        <w:tc>
          <w:tcPr>
            <w:tcW w:w="11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500"/>
        </w:trPr>
        <w:tc>
          <w:tcPr>
            <w:tcW w:w="660" w:type="dxa"/>
            <w:vAlign w:val="bottom"/>
          </w:tcPr>
          <w:p>
            <w:pPr>
              <w:spacing w:after="0"/>
              <w:rPr>
                <w:sz w:val="24"/>
                <w:szCs w:val="24"/>
                <w:color w:val="auto"/>
              </w:rPr>
            </w:pPr>
          </w:p>
        </w:tc>
        <w:tc>
          <w:tcPr>
            <w:tcW w:w="3400" w:type="dxa"/>
            <w:vAlign w:val="bottom"/>
          </w:tcPr>
          <w:p>
            <w:pPr>
              <w:spacing w:after="0"/>
              <w:rPr>
                <w:sz w:val="24"/>
                <w:szCs w:val="24"/>
                <w:color w:val="auto"/>
              </w:rPr>
            </w:pPr>
          </w:p>
        </w:tc>
        <w:tc>
          <w:tcPr>
            <w:tcW w:w="2400" w:type="dxa"/>
            <w:vAlign w:val="bottom"/>
            <w:vMerge w:val="restart"/>
          </w:tcPr>
          <w:p>
            <w:pPr>
              <w:ind w:left="380"/>
              <w:spacing w:after="0" w:line="297" w:lineRule="exact"/>
              <w:rPr>
                <w:sz w:val="20"/>
                <w:szCs w:val="20"/>
                <w:color w:val="auto"/>
              </w:rPr>
            </w:pPr>
            <w:r>
              <w:rPr>
                <w:rFonts w:ascii="宋体" w:cs="宋体" w:eastAsia="宋体" w:hAnsi="宋体"/>
                <w:sz w:val="26"/>
                <w:szCs w:val="26"/>
                <w:color w:val="auto"/>
              </w:rPr>
              <w:t>腺</w:t>
            </w:r>
          </w:p>
        </w:tc>
        <w:tc>
          <w:tcPr>
            <w:tcW w:w="360" w:type="dxa"/>
            <w:vAlign w:val="bottom"/>
          </w:tcPr>
          <w:p>
            <w:pPr>
              <w:spacing w:after="0" w:line="297" w:lineRule="exact"/>
              <w:rPr>
                <w:sz w:val="20"/>
                <w:szCs w:val="20"/>
                <w:color w:val="auto"/>
              </w:rPr>
            </w:pPr>
            <w:r>
              <w:rPr>
                <w:rFonts w:ascii="宋体" w:cs="宋体" w:eastAsia="宋体" w:hAnsi="宋体"/>
                <w:sz w:val="26"/>
                <w:szCs w:val="26"/>
                <w:color w:val="auto"/>
              </w:rPr>
              <w:t>素</w:t>
            </w:r>
          </w:p>
        </w:tc>
        <w:tc>
          <w:tcPr>
            <w:tcW w:w="1600" w:type="dxa"/>
            <w:vAlign w:val="bottom"/>
          </w:tcPr>
          <w:p>
            <w:pPr>
              <w:spacing w:after="0"/>
              <w:rPr>
                <w:sz w:val="24"/>
                <w:szCs w:val="24"/>
                <w:color w:val="auto"/>
              </w:rPr>
            </w:pPr>
          </w:p>
        </w:tc>
        <w:tc>
          <w:tcPr>
            <w:tcW w:w="4720" w:type="dxa"/>
            <w:vAlign w:val="bottom"/>
            <w:gridSpan w:val="3"/>
          </w:tcPr>
          <w:p>
            <w:pPr>
              <w:ind w:left="940"/>
              <w:spacing w:after="0" w:line="297" w:lineRule="exact"/>
              <w:rPr>
                <w:sz w:val="20"/>
                <w:szCs w:val="20"/>
                <w:color w:val="auto"/>
              </w:rPr>
            </w:pPr>
            <w:r>
              <w:rPr>
                <w:rFonts w:ascii="宋体" w:cs="宋体" w:eastAsia="宋体" w:hAnsi="宋体"/>
                <w:sz w:val="26"/>
                <w:szCs w:val="26"/>
                <w:color w:val="auto"/>
              </w:rPr>
              <w:t>激发并维持正常性周期</w:t>
            </w:r>
          </w:p>
        </w:tc>
        <w:tc>
          <w:tcPr>
            <w:tcW w:w="11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80"/>
        </w:trPr>
        <w:tc>
          <w:tcPr>
            <w:tcW w:w="660" w:type="dxa"/>
            <w:vAlign w:val="bottom"/>
          </w:tcPr>
          <w:p>
            <w:pPr>
              <w:spacing w:after="0"/>
              <w:rPr>
                <w:sz w:val="24"/>
                <w:szCs w:val="24"/>
                <w:color w:val="auto"/>
              </w:rPr>
            </w:pPr>
          </w:p>
        </w:tc>
        <w:tc>
          <w:tcPr>
            <w:tcW w:w="3400" w:type="dxa"/>
            <w:vAlign w:val="bottom"/>
          </w:tcPr>
          <w:p>
            <w:pPr>
              <w:spacing w:after="0"/>
              <w:rPr>
                <w:sz w:val="24"/>
                <w:szCs w:val="24"/>
                <w:color w:val="auto"/>
              </w:rPr>
            </w:pPr>
          </w:p>
        </w:tc>
        <w:tc>
          <w:tcPr>
            <w:tcW w:w="2400" w:type="dxa"/>
            <w:vAlign w:val="bottom"/>
            <w:vMerge w:val="continue"/>
          </w:tcPr>
          <w:p>
            <w:pPr>
              <w:spacing w:after="0"/>
              <w:rPr>
                <w:sz w:val="24"/>
                <w:szCs w:val="24"/>
                <w:color w:val="auto"/>
              </w:rPr>
            </w:pPr>
          </w:p>
        </w:tc>
        <w:tc>
          <w:tcPr>
            <w:tcW w:w="360" w:type="dxa"/>
            <w:vAlign w:val="bottom"/>
          </w:tcPr>
          <w:p>
            <w:pPr>
              <w:spacing w:after="0"/>
              <w:rPr>
                <w:sz w:val="24"/>
                <w:szCs w:val="24"/>
                <w:color w:val="auto"/>
              </w:rPr>
            </w:pPr>
          </w:p>
        </w:tc>
        <w:tc>
          <w:tcPr>
            <w:tcW w:w="1600" w:type="dxa"/>
            <w:vAlign w:val="bottom"/>
          </w:tcPr>
          <w:p>
            <w:pPr>
              <w:spacing w:after="0"/>
              <w:rPr>
                <w:sz w:val="24"/>
                <w:szCs w:val="24"/>
                <w:color w:val="auto"/>
              </w:rPr>
            </w:pPr>
          </w:p>
        </w:tc>
        <w:tc>
          <w:tcPr>
            <w:tcW w:w="4720" w:type="dxa"/>
            <w:vAlign w:val="bottom"/>
            <w:gridSpan w:val="3"/>
            <w:vMerge w:val="restart"/>
          </w:tcPr>
          <w:p>
            <w:pPr>
              <w:ind w:left="940"/>
              <w:spacing w:after="0" w:line="297" w:lineRule="exact"/>
              <w:rPr>
                <w:sz w:val="20"/>
                <w:szCs w:val="20"/>
                <w:color w:val="auto"/>
              </w:rPr>
            </w:pPr>
            <w:r>
              <w:rPr>
                <w:rFonts w:ascii="宋体" w:cs="宋体" w:eastAsia="宋体" w:hAnsi="宋体"/>
                <w:sz w:val="26"/>
                <w:szCs w:val="26"/>
                <w:color w:val="auto"/>
              </w:rPr>
              <w:t>促进子宫内膜和乳腺生长发育，</w:t>
            </w:r>
          </w:p>
        </w:tc>
        <w:tc>
          <w:tcPr>
            <w:tcW w:w="11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60"/>
        </w:trPr>
        <w:tc>
          <w:tcPr>
            <w:tcW w:w="660" w:type="dxa"/>
            <w:vAlign w:val="bottom"/>
          </w:tcPr>
          <w:p>
            <w:pPr>
              <w:spacing w:after="0"/>
              <w:rPr>
                <w:sz w:val="22"/>
                <w:szCs w:val="22"/>
                <w:color w:val="auto"/>
              </w:rPr>
            </w:pPr>
          </w:p>
        </w:tc>
        <w:tc>
          <w:tcPr>
            <w:tcW w:w="3400" w:type="dxa"/>
            <w:vAlign w:val="bottom"/>
          </w:tcPr>
          <w:p>
            <w:pPr>
              <w:spacing w:after="0"/>
              <w:rPr>
                <w:sz w:val="22"/>
                <w:szCs w:val="22"/>
                <w:color w:val="auto"/>
              </w:rPr>
            </w:pPr>
          </w:p>
        </w:tc>
        <w:tc>
          <w:tcPr>
            <w:tcW w:w="2400" w:type="dxa"/>
            <w:vAlign w:val="bottom"/>
            <w:vMerge w:val="restart"/>
          </w:tcPr>
          <w:p>
            <w:pPr>
              <w:ind w:left="1280"/>
              <w:spacing w:after="0" w:line="297" w:lineRule="exact"/>
              <w:rPr>
                <w:sz w:val="20"/>
                <w:szCs w:val="20"/>
                <w:color w:val="auto"/>
              </w:rPr>
            </w:pPr>
            <w:r>
              <w:rPr>
                <w:rFonts w:ascii="宋体" w:cs="宋体" w:eastAsia="宋体" w:hAnsi="宋体"/>
                <w:sz w:val="26"/>
                <w:szCs w:val="26"/>
                <w:color w:val="auto"/>
              </w:rPr>
              <w:t>卵巢</w:t>
            </w:r>
          </w:p>
        </w:tc>
        <w:tc>
          <w:tcPr>
            <w:tcW w:w="360" w:type="dxa"/>
            <w:vAlign w:val="bottom"/>
          </w:tcPr>
          <w:p>
            <w:pPr>
              <w:spacing w:after="0"/>
              <w:rPr>
                <w:sz w:val="22"/>
                <w:szCs w:val="22"/>
                <w:color w:val="auto"/>
              </w:rPr>
            </w:pPr>
          </w:p>
        </w:tc>
        <w:tc>
          <w:tcPr>
            <w:tcW w:w="1600" w:type="dxa"/>
            <w:vAlign w:val="bottom"/>
            <w:vMerge w:val="restart"/>
          </w:tcPr>
          <w:p>
            <w:pPr>
              <w:ind w:left="800"/>
              <w:spacing w:after="0" w:line="297" w:lineRule="exact"/>
              <w:rPr>
                <w:sz w:val="20"/>
                <w:szCs w:val="20"/>
                <w:color w:val="auto"/>
              </w:rPr>
            </w:pPr>
            <w:r>
              <w:rPr>
                <w:rFonts w:ascii="宋体" w:cs="宋体" w:eastAsia="宋体" w:hAnsi="宋体"/>
                <w:sz w:val="26"/>
                <w:szCs w:val="26"/>
                <w:color w:val="auto"/>
                <w:w w:val="99"/>
              </w:rPr>
              <w:t>孕激素</w:t>
            </w:r>
          </w:p>
        </w:tc>
        <w:tc>
          <w:tcPr>
            <w:tcW w:w="4720" w:type="dxa"/>
            <w:vAlign w:val="bottom"/>
            <w:gridSpan w:val="3"/>
            <w:vMerge w:val="continue"/>
          </w:tcPr>
          <w:p>
            <w:pPr>
              <w:spacing w:after="0"/>
              <w:rPr>
                <w:sz w:val="22"/>
                <w:szCs w:val="22"/>
                <w:color w:val="auto"/>
              </w:rPr>
            </w:pPr>
          </w:p>
        </w:tc>
        <w:tc>
          <w:tcPr>
            <w:tcW w:w="110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240"/>
        </w:trPr>
        <w:tc>
          <w:tcPr>
            <w:tcW w:w="660" w:type="dxa"/>
            <w:vAlign w:val="bottom"/>
          </w:tcPr>
          <w:p>
            <w:pPr>
              <w:spacing w:after="0"/>
              <w:rPr>
                <w:sz w:val="20"/>
                <w:szCs w:val="20"/>
                <w:color w:val="auto"/>
              </w:rPr>
            </w:pPr>
          </w:p>
        </w:tc>
        <w:tc>
          <w:tcPr>
            <w:tcW w:w="3400" w:type="dxa"/>
            <w:vAlign w:val="bottom"/>
          </w:tcPr>
          <w:p>
            <w:pPr>
              <w:spacing w:after="0"/>
              <w:rPr>
                <w:sz w:val="20"/>
                <w:szCs w:val="20"/>
                <w:color w:val="auto"/>
              </w:rPr>
            </w:pPr>
          </w:p>
        </w:tc>
        <w:tc>
          <w:tcPr>
            <w:tcW w:w="2400" w:type="dxa"/>
            <w:vAlign w:val="bottom"/>
            <w:vMerge w:val="continue"/>
          </w:tcPr>
          <w:p>
            <w:pPr>
              <w:spacing w:after="0"/>
              <w:rPr>
                <w:sz w:val="20"/>
                <w:szCs w:val="20"/>
                <w:color w:val="auto"/>
              </w:rPr>
            </w:pPr>
          </w:p>
        </w:tc>
        <w:tc>
          <w:tcPr>
            <w:tcW w:w="360" w:type="dxa"/>
            <w:vAlign w:val="bottom"/>
          </w:tcPr>
          <w:p>
            <w:pPr>
              <w:spacing w:after="0"/>
              <w:rPr>
                <w:sz w:val="20"/>
                <w:szCs w:val="20"/>
                <w:color w:val="auto"/>
              </w:rPr>
            </w:pPr>
          </w:p>
        </w:tc>
        <w:tc>
          <w:tcPr>
            <w:tcW w:w="1600" w:type="dxa"/>
            <w:vAlign w:val="bottom"/>
            <w:vMerge w:val="continue"/>
          </w:tcPr>
          <w:p>
            <w:pPr>
              <w:spacing w:after="0"/>
              <w:rPr>
                <w:sz w:val="20"/>
                <w:szCs w:val="20"/>
                <w:color w:val="auto"/>
              </w:rPr>
            </w:pPr>
          </w:p>
        </w:tc>
        <w:tc>
          <w:tcPr>
            <w:tcW w:w="4720" w:type="dxa"/>
            <w:vAlign w:val="bottom"/>
            <w:gridSpan w:val="3"/>
            <w:vMerge w:val="restart"/>
          </w:tcPr>
          <w:p>
            <w:pPr>
              <w:ind w:left="940"/>
              <w:spacing w:after="0" w:line="297" w:lineRule="exact"/>
              <w:rPr>
                <w:sz w:val="20"/>
                <w:szCs w:val="20"/>
                <w:color w:val="auto"/>
              </w:rPr>
            </w:pPr>
            <w:r>
              <w:rPr>
                <w:rFonts w:ascii="宋体" w:cs="宋体" w:eastAsia="宋体" w:hAnsi="宋体"/>
                <w:sz w:val="26"/>
                <w:szCs w:val="26"/>
                <w:color w:val="auto"/>
              </w:rPr>
              <w:t>为受精卵着床和泌乳准备条件</w:t>
            </w:r>
          </w:p>
        </w:tc>
        <w:tc>
          <w:tcPr>
            <w:tcW w:w="1100" w:type="dxa"/>
            <w:vAlign w:val="bottom"/>
          </w:tcPr>
          <w:p>
            <w:pPr>
              <w:spacing w:after="0"/>
              <w:rPr>
                <w:sz w:val="20"/>
                <w:szCs w:val="20"/>
                <w:color w:val="auto"/>
              </w:rPr>
            </w:pPr>
          </w:p>
        </w:tc>
        <w:tc>
          <w:tcPr>
            <w:tcW w:w="0" w:type="dxa"/>
            <w:vAlign w:val="bottom"/>
          </w:tcPr>
          <w:p>
            <w:pPr>
              <w:spacing w:after="0"/>
              <w:rPr>
                <w:sz w:val="1"/>
                <w:szCs w:val="1"/>
                <w:color w:val="auto"/>
              </w:rPr>
            </w:pPr>
          </w:p>
        </w:tc>
      </w:tr>
      <w:tr>
        <w:trPr>
          <w:trHeight w:val="280"/>
        </w:trPr>
        <w:tc>
          <w:tcPr>
            <w:tcW w:w="660" w:type="dxa"/>
            <w:vAlign w:val="bottom"/>
          </w:tcPr>
          <w:p>
            <w:pPr>
              <w:spacing w:after="0"/>
              <w:rPr>
                <w:sz w:val="24"/>
                <w:szCs w:val="24"/>
                <w:color w:val="auto"/>
              </w:rPr>
            </w:pPr>
          </w:p>
        </w:tc>
        <w:tc>
          <w:tcPr>
            <w:tcW w:w="3400" w:type="dxa"/>
            <w:vAlign w:val="bottom"/>
          </w:tcPr>
          <w:p>
            <w:pPr>
              <w:spacing w:after="0"/>
              <w:rPr>
                <w:sz w:val="24"/>
                <w:szCs w:val="24"/>
                <w:color w:val="auto"/>
              </w:rPr>
            </w:pPr>
          </w:p>
        </w:tc>
        <w:tc>
          <w:tcPr>
            <w:tcW w:w="2400" w:type="dxa"/>
            <w:vAlign w:val="bottom"/>
          </w:tcPr>
          <w:p>
            <w:pPr>
              <w:spacing w:after="0"/>
              <w:rPr>
                <w:sz w:val="24"/>
                <w:szCs w:val="24"/>
                <w:color w:val="auto"/>
              </w:rPr>
            </w:pPr>
          </w:p>
        </w:tc>
        <w:tc>
          <w:tcPr>
            <w:tcW w:w="360" w:type="dxa"/>
            <w:vAlign w:val="bottom"/>
          </w:tcPr>
          <w:p>
            <w:pPr>
              <w:spacing w:after="0"/>
              <w:rPr>
                <w:sz w:val="24"/>
                <w:szCs w:val="24"/>
                <w:color w:val="auto"/>
              </w:rPr>
            </w:pPr>
          </w:p>
        </w:tc>
        <w:tc>
          <w:tcPr>
            <w:tcW w:w="1600" w:type="dxa"/>
            <w:vAlign w:val="bottom"/>
          </w:tcPr>
          <w:p>
            <w:pPr>
              <w:spacing w:after="0"/>
              <w:rPr>
                <w:sz w:val="24"/>
                <w:szCs w:val="24"/>
                <w:color w:val="auto"/>
              </w:rPr>
            </w:pPr>
          </w:p>
        </w:tc>
        <w:tc>
          <w:tcPr>
            <w:tcW w:w="4720" w:type="dxa"/>
            <w:vAlign w:val="bottom"/>
            <w:gridSpan w:val="3"/>
            <w:vMerge w:val="continue"/>
          </w:tcPr>
          <w:p>
            <w:pPr>
              <w:spacing w:after="0"/>
              <w:rPr>
                <w:sz w:val="24"/>
                <w:szCs w:val="24"/>
                <w:color w:val="auto"/>
              </w:rPr>
            </w:pPr>
          </w:p>
        </w:tc>
        <w:tc>
          <w:tcPr>
            <w:tcW w:w="11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20"/>
        </w:trPr>
        <w:tc>
          <w:tcPr>
            <w:tcW w:w="660" w:type="dxa"/>
            <w:vAlign w:val="bottom"/>
          </w:tcPr>
          <w:p>
            <w:pPr>
              <w:spacing w:after="0" w:line="343" w:lineRule="exact"/>
              <w:rPr>
                <w:sz w:val="20"/>
                <w:szCs w:val="20"/>
                <w:color w:val="auto"/>
              </w:rPr>
            </w:pPr>
            <w:r>
              <w:rPr>
                <w:rFonts w:ascii="宋体" w:cs="宋体" w:eastAsia="宋体" w:hAnsi="宋体"/>
                <w:sz w:val="30"/>
                <w:szCs w:val="30"/>
                <w:color w:val="auto"/>
              </w:rPr>
              <w:t>人</w:t>
            </w:r>
          </w:p>
        </w:tc>
        <w:tc>
          <w:tcPr>
            <w:tcW w:w="3400" w:type="dxa"/>
            <w:vAlign w:val="bottom"/>
          </w:tcPr>
          <w:p>
            <w:pPr>
              <w:spacing w:after="0"/>
              <w:rPr>
                <w:sz w:val="24"/>
                <w:szCs w:val="24"/>
                <w:color w:val="auto"/>
              </w:rPr>
            </w:pPr>
          </w:p>
        </w:tc>
        <w:tc>
          <w:tcPr>
            <w:tcW w:w="2400" w:type="dxa"/>
            <w:vAlign w:val="bottom"/>
          </w:tcPr>
          <w:p>
            <w:pPr>
              <w:spacing w:after="0"/>
              <w:rPr>
                <w:sz w:val="24"/>
                <w:szCs w:val="24"/>
                <w:color w:val="auto"/>
              </w:rPr>
            </w:pPr>
          </w:p>
        </w:tc>
        <w:tc>
          <w:tcPr>
            <w:tcW w:w="360" w:type="dxa"/>
            <w:vAlign w:val="bottom"/>
          </w:tcPr>
          <w:p>
            <w:pPr>
              <w:spacing w:after="0"/>
              <w:rPr>
                <w:sz w:val="24"/>
                <w:szCs w:val="24"/>
                <w:color w:val="auto"/>
              </w:rPr>
            </w:pPr>
          </w:p>
        </w:tc>
        <w:tc>
          <w:tcPr>
            <w:tcW w:w="1600" w:type="dxa"/>
            <w:vAlign w:val="bottom"/>
          </w:tcPr>
          <w:p>
            <w:pPr>
              <w:spacing w:after="0"/>
              <w:rPr>
                <w:sz w:val="24"/>
                <w:szCs w:val="24"/>
                <w:color w:val="auto"/>
              </w:rPr>
            </w:pPr>
          </w:p>
        </w:tc>
        <w:tc>
          <w:tcPr>
            <w:tcW w:w="1520" w:type="dxa"/>
            <w:vAlign w:val="bottom"/>
          </w:tcPr>
          <w:p>
            <w:pPr>
              <w:spacing w:after="0"/>
              <w:rPr>
                <w:sz w:val="24"/>
                <w:szCs w:val="24"/>
                <w:color w:val="auto"/>
              </w:rPr>
            </w:pPr>
          </w:p>
        </w:tc>
        <w:tc>
          <w:tcPr>
            <w:tcW w:w="1440" w:type="dxa"/>
            <w:vAlign w:val="bottom"/>
          </w:tcPr>
          <w:p>
            <w:pPr>
              <w:spacing w:after="0"/>
              <w:rPr>
                <w:sz w:val="24"/>
                <w:szCs w:val="24"/>
                <w:color w:val="auto"/>
              </w:rPr>
            </w:pPr>
          </w:p>
        </w:tc>
        <w:tc>
          <w:tcPr>
            <w:tcW w:w="1760" w:type="dxa"/>
            <w:vAlign w:val="bottom"/>
          </w:tcPr>
          <w:p>
            <w:pPr>
              <w:spacing w:after="0"/>
              <w:rPr>
                <w:sz w:val="24"/>
                <w:szCs w:val="24"/>
                <w:color w:val="auto"/>
              </w:rPr>
            </w:pPr>
          </w:p>
        </w:tc>
        <w:tc>
          <w:tcPr>
            <w:tcW w:w="11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20"/>
        </w:trPr>
        <w:tc>
          <w:tcPr>
            <w:tcW w:w="660" w:type="dxa"/>
            <w:vAlign w:val="bottom"/>
          </w:tcPr>
          <w:p>
            <w:pPr>
              <w:spacing w:after="0" w:line="320" w:lineRule="exact"/>
              <w:rPr>
                <w:sz w:val="20"/>
                <w:szCs w:val="20"/>
                <w:color w:val="auto"/>
              </w:rPr>
            </w:pPr>
            <w:r>
              <w:rPr>
                <w:rFonts w:ascii="宋体" w:cs="宋体" w:eastAsia="宋体" w:hAnsi="宋体"/>
                <w:sz w:val="30"/>
                <w:szCs w:val="30"/>
                <w:color w:val="auto"/>
              </w:rPr>
              <w:t>和</w:t>
            </w:r>
          </w:p>
        </w:tc>
        <w:tc>
          <w:tcPr>
            <w:tcW w:w="3400" w:type="dxa"/>
            <w:vAlign w:val="bottom"/>
          </w:tcPr>
          <w:p>
            <w:pPr>
              <w:spacing w:after="0"/>
              <w:rPr>
                <w:sz w:val="24"/>
                <w:szCs w:val="24"/>
                <w:color w:val="auto"/>
              </w:rPr>
            </w:pPr>
          </w:p>
        </w:tc>
        <w:tc>
          <w:tcPr>
            <w:tcW w:w="2400" w:type="dxa"/>
            <w:vAlign w:val="bottom"/>
          </w:tcPr>
          <w:p>
            <w:pPr>
              <w:spacing w:after="0"/>
              <w:rPr>
                <w:sz w:val="24"/>
                <w:szCs w:val="24"/>
                <w:color w:val="auto"/>
              </w:rPr>
            </w:pPr>
          </w:p>
        </w:tc>
        <w:tc>
          <w:tcPr>
            <w:tcW w:w="360" w:type="dxa"/>
            <w:vAlign w:val="bottom"/>
          </w:tcPr>
          <w:p>
            <w:pPr>
              <w:spacing w:after="0"/>
              <w:rPr>
                <w:sz w:val="24"/>
                <w:szCs w:val="24"/>
                <w:color w:val="auto"/>
              </w:rPr>
            </w:pPr>
          </w:p>
        </w:tc>
        <w:tc>
          <w:tcPr>
            <w:tcW w:w="1600" w:type="dxa"/>
            <w:vAlign w:val="bottom"/>
          </w:tcPr>
          <w:p>
            <w:pPr>
              <w:spacing w:after="0"/>
              <w:rPr>
                <w:sz w:val="24"/>
                <w:szCs w:val="24"/>
                <w:color w:val="auto"/>
              </w:rPr>
            </w:pPr>
          </w:p>
        </w:tc>
        <w:tc>
          <w:tcPr>
            <w:tcW w:w="1520" w:type="dxa"/>
            <w:vAlign w:val="bottom"/>
          </w:tcPr>
          <w:p>
            <w:pPr>
              <w:spacing w:after="0"/>
              <w:rPr>
                <w:sz w:val="24"/>
                <w:szCs w:val="24"/>
                <w:color w:val="auto"/>
              </w:rPr>
            </w:pPr>
          </w:p>
        </w:tc>
        <w:tc>
          <w:tcPr>
            <w:tcW w:w="1440" w:type="dxa"/>
            <w:vAlign w:val="bottom"/>
          </w:tcPr>
          <w:p>
            <w:pPr>
              <w:spacing w:after="0"/>
              <w:rPr>
                <w:sz w:val="24"/>
                <w:szCs w:val="24"/>
                <w:color w:val="auto"/>
              </w:rPr>
            </w:pPr>
          </w:p>
        </w:tc>
        <w:tc>
          <w:tcPr>
            <w:tcW w:w="1760" w:type="dxa"/>
            <w:vAlign w:val="bottom"/>
          </w:tcPr>
          <w:p>
            <w:pPr>
              <w:spacing w:after="0"/>
              <w:rPr>
                <w:sz w:val="24"/>
                <w:szCs w:val="24"/>
                <w:color w:val="auto"/>
              </w:rPr>
            </w:pPr>
          </w:p>
        </w:tc>
        <w:tc>
          <w:tcPr>
            <w:tcW w:w="11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40"/>
        </w:trPr>
        <w:tc>
          <w:tcPr>
            <w:tcW w:w="660" w:type="dxa"/>
            <w:vAlign w:val="bottom"/>
          </w:tcPr>
          <w:p>
            <w:pPr>
              <w:spacing w:after="0" w:line="340" w:lineRule="exact"/>
              <w:rPr>
                <w:sz w:val="20"/>
                <w:szCs w:val="20"/>
                <w:color w:val="auto"/>
              </w:rPr>
            </w:pPr>
            <w:r>
              <w:rPr>
                <w:rFonts w:ascii="宋体" w:cs="宋体" w:eastAsia="宋体" w:hAnsi="宋体"/>
                <w:sz w:val="30"/>
                <w:szCs w:val="30"/>
                <w:color w:val="auto"/>
              </w:rPr>
              <w:t>高</w:t>
            </w:r>
          </w:p>
        </w:tc>
        <w:tc>
          <w:tcPr>
            <w:tcW w:w="3400" w:type="dxa"/>
            <w:vAlign w:val="bottom"/>
          </w:tcPr>
          <w:p>
            <w:pPr>
              <w:spacing w:after="0"/>
              <w:rPr>
                <w:sz w:val="24"/>
                <w:szCs w:val="24"/>
                <w:color w:val="auto"/>
              </w:rPr>
            </w:pPr>
          </w:p>
        </w:tc>
        <w:tc>
          <w:tcPr>
            <w:tcW w:w="2400" w:type="dxa"/>
            <w:vAlign w:val="bottom"/>
          </w:tcPr>
          <w:p>
            <w:pPr>
              <w:ind w:left="320"/>
              <w:spacing w:after="0" w:line="297" w:lineRule="exact"/>
              <w:rPr>
                <w:sz w:val="20"/>
                <w:szCs w:val="20"/>
                <w:color w:val="auto"/>
              </w:rPr>
            </w:pPr>
            <w:r>
              <w:rPr>
                <w:rFonts w:ascii="宋体" w:cs="宋体" w:eastAsia="宋体" w:hAnsi="宋体"/>
                <w:sz w:val="26"/>
                <w:szCs w:val="26"/>
                <w:color w:val="auto"/>
                <w:w w:val="99"/>
              </w:rPr>
              <w:t>调节内分泌的中枢</w:t>
            </w:r>
          </w:p>
        </w:tc>
        <w:tc>
          <w:tcPr>
            <w:tcW w:w="360" w:type="dxa"/>
            <w:vAlign w:val="bottom"/>
          </w:tcPr>
          <w:p>
            <w:pPr>
              <w:spacing w:after="0"/>
              <w:rPr>
                <w:sz w:val="24"/>
                <w:szCs w:val="24"/>
                <w:color w:val="auto"/>
              </w:rPr>
            </w:pPr>
          </w:p>
        </w:tc>
        <w:tc>
          <w:tcPr>
            <w:tcW w:w="1600" w:type="dxa"/>
            <w:vAlign w:val="bottom"/>
          </w:tcPr>
          <w:p>
            <w:pPr>
              <w:jc w:val="right"/>
              <w:ind w:right="370"/>
              <w:spacing w:after="0" w:line="297" w:lineRule="exact"/>
              <w:rPr>
                <w:sz w:val="20"/>
                <w:szCs w:val="20"/>
                <w:color w:val="auto"/>
              </w:rPr>
            </w:pPr>
            <w:r>
              <w:rPr>
                <w:rFonts w:ascii="宋体" w:cs="宋体" w:eastAsia="宋体" w:hAnsi="宋体"/>
                <w:sz w:val="26"/>
                <w:szCs w:val="26"/>
                <w:color w:val="auto"/>
              </w:rPr>
              <w:t>下丘脑</w:t>
            </w:r>
          </w:p>
        </w:tc>
        <w:tc>
          <w:tcPr>
            <w:tcW w:w="1520" w:type="dxa"/>
            <w:vAlign w:val="bottom"/>
          </w:tcPr>
          <w:p>
            <w:pPr>
              <w:spacing w:after="0"/>
              <w:rPr>
                <w:sz w:val="24"/>
                <w:szCs w:val="24"/>
                <w:color w:val="auto"/>
              </w:rPr>
            </w:pPr>
          </w:p>
        </w:tc>
        <w:tc>
          <w:tcPr>
            <w:tcW w:w="1440" w:type="dxa"/>
            <w:vAlign w:val="bottom"/>
          </w:tcPr>
          <w:p>
            <w:pPr>
              <w:spacing w:after="0"/>
              <w:rPr>
                <w:sz w:val="24"/>
                <w:szCs w:val="24"/>
                <w:color w:val="auto"/>
              </w:rPr>
            </w:pPr>
          </w:p>
        </w:tc>
        <w:tc>
          <w:tcPr>
            <w:tcW w:w="1760" w:type="dxa"/>
            <w:vAlign w:val="bottom"/>
          </w:tcPr>
          <w:p>
            <w:pPr>
              <w:spacing w:after="0"/>
              <w:rPr>
                <w:sz w:val="24"/>
                <w:szCs w:val="24"/>
                <w:color w:val="auto"/>
              </w:rPr>
            </w:pPr>
          </w:p>
        </w:tc>
        <w:tc>
          <w:tcPr>
            <w:tcW w:w="11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40"/>
        </w:trPr>
        <w:tc>
          <w:tcPr>
            <w:tcW w:w="660" w:type="dxa"/>
            <w:vAlign w:val="bottom"/>
          </w:tcPr>
          <w:p>
            <w:pPr>
              <w:spacing w:after="0" w:line="340" w:lineRule="exact"/>
              <w:rPr>
                <w:sz w:val="20"/>
                <w:szCs w:val="20"/>
                <w:color w:val="auto"/>
              </w:rPr>
            </w:pPr>
            <w:r>
              <w:rPr>
                <w:rFonts w:ascii="宋体" w:cs="宋体" w:eastAsia="宋体" w:hAnsi="宋体"/>
                <w:sz w:val="30"/>
                <w:szCs w:val="30"/>
                <w:color w:val="auto"/>
              </w:rPr>
              <w:t>等</w:t>
            </w:r>
          </w:p>
        </w:tc>
        <w:tc>
          <w:tcPr>
            <w:tcW w:w="3400" w:type="dxa"/>
            <w:vAlign w:val="bottom"/>
          </w:tcPr>
          <w:p>
            <w:pPr>
              <w:spacing w:after="0"/>
              <w:rPr>
                <w:sz w:val="24"/>
                <w:szCs w:val="24"/>
                <w:color w:val="auto"/>
              </w:rPr>
            </w:pPr>
          </w:p>
        </w:tc>
        <w:tc>
          <w:tcPr>
            <w:tcW w:w="2400" w:type="dxa"/>
            <w:vAlign w:val="bottom"/>
          </w:tcPr>
          <w:p>
            <w:pPr>
              <w:spacing w:after="0"/>
              <w:rPr>
                <w:sz w:val="24"/>
                <w:szCs w:val="24"/>
                <w:color w:val="auto"/>
              </w:rPr>
            </w:pPr>
          </w:p>
        </w:tc>
        <w:tc>
          <w:tcPr>
            <w:tcW w:w="360" w:type="dxa"/>
            <w:vAlign w:val="bottom"/>
          </w:tcPr>
          <w:p>
            <w:pPr>
              <w:spacing w:after="0"/>
              <w:rPr>
                <w:sz w:val="24"/>
                <w:szCs w:val="24"/>
                <w:color w:val="auto"/>
              </w:rPr>
            </w:pPr>
          </w:p>
        </w:tc>
        <w:tc>
          <w:tcPr>
            <w:tcW w:w="1600" w:type="dxa"/>
            <w:vAlign w:val="bottom"/>
          </w:tcPr>
          <w:p>
            <w:pPr>
              <w:spacing w:after="0"/>
              <w:rPr>
                <w:sz w:val="24"/>
                <w:szCs w:val="24"/>
                <w:color w:val="auto"/>
              </w:rPr>
            </w:pPr>
          </w:p>
        </w:tc>
        <w:tc>
          <w:tcPr>
            <w:tcW w:w="1520" w:type="dxa"/>
            <w:vAlign w:val="bottom"/>
          </w:tcPr>
          <w:p>
            <w:pPr>
              <w:spacing w:after="0"/>
              <w:rPr>
                <w:sz w:val="24"/>
                <w:szCs w:val="24"/>
                <w:color w:val="auto"/>
              </w:rPr>
            </w:pPr>
          </w:p>
        </w:tc>
        <w:tc>
          <w:tcPr>
            <w:tcW w:w="1440" w:type="dxa"/>
            <w:vAlign w:val="bottom"/>
          </w:tcPr>
          <w:p>
            <w:pPr>
              <w:spacing w:after="0"/>
              <w:rPr>
                <w:sz w:val="24"/>
                <w:szCs w:val="24"/>
                <w:color w:val="auto"/>
              </w:rPr>
            </w:pPr>
          </w:p>
        </w:tc>
        <w:tc>
          <w:tcPr>
            <w:tcW w:w="1760" w:type="dxa"/>
            <w:vAlign w:val="bottom"/>
          </w:tcPr>
          <w:p>
            <w:pPr>
              <w:jc w:val="center"/>
              <w:ind w:right="228"/>
              <w:spacing w:after="0" w:line="297" w:lineRule="exact"/>
              <w:rPr>
                <w:sz w:val="20"/>
                <w:szCs w:val="20"/>
                <w:color w:val="auto"/>
              </w:rPr>
            </w:pPr>
            <w:r>
              <w:rPr>
                <w:rFonts w:ascii="宋体" w:cs="宋体" w:eastAsia="宋体" w:hAnsi="宋体"/>
                <w:sz w:val="26"/>
                <w:szCs w:val="26"/>
                <w:color w:val="auto"/>
                <w:w w:val="99"/>
              </w:rPr>
              <w:t>寒冷紧张</w:t>
            </w:r>
          </w:p>
        </w:tc>
        <w:tc>
          <w:tcPr>
            <w:tcW w:w="11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50"/>
        </w:trPr>
        <w:tc>
          <w:tcPr>
            <w:tcW w:w="660" w:type="dxa"/>
            <w:vAlign w:val="bottom"/>
          </w:tcPr>
          <w:p>
            <w:pPr>
              <w:spacing w:after="0" w:line="343" w:lineRule="exact"/>
              <w:rPr>
                <w:sz w:val="20"/>
                <w:szCs w:val="20"/>
                <w:color w:val="auto"/>
              </w:rPr>
            </w:pPr>
            <w:r>
              <w:rPr>
                <w:rFonts w:ascii="宋体" w:cs="宋体" w:eastAsia="宋体" w:hAnsi="宋体"/>
                <w:sz w:val="30"/>
                <w:szCs w:val="30"/>
                <w:color w:val="auto"/>
              </w:rPr>
              <w:t>动</w:t>
            </w:r>
          </w:p>
        </w:tc>
        <w:tc>
          <w:tcPr>
            <w:tcW w:w="3400" w:type="dxa"/>
            <w:vAlign w:val="bottom"/>
            <w:vMerge w:val="restart"/>
          </w:tcPr>
          <w:p>
            <w:pPr>
              <w:ind w:left="2420"/>
              <w:spacing w:after="0" w:line="343" w:lineRule="exact"/>
              <w:rPr>
                <w:sz w:val="20"/>
                <w:szCs w:val="20"/>
                <w:color w:val="auto"/>
              </w:rPr>
            </w:pPr>
            <w:r>
              <w:rPr>
                <w:rFonts w:ascii="宋体" w:cs="宋体" w:eastAsia="宋体" w:hAnsi="宋体"/>
                <w:sz w:val="30"/>
                <w:szCs w:val="30"/>
                <w:color w:val="auto"/>
              </w:rPr>
              <w:t>激</w:t>
            </w:r>
          </w:p>
        </w:tc>
        <w:tc>
          <w:tcPr>
            <w:tcW w:w="2400" w:type="dxa"/>
            <w:vAlign w:val="bottom"/>
          </w:tcPr>
          <w:p>
            <w:pPr>
              <w:spacing w:after="0"/>
              <w:rPr>
                <w:sz w:val="24"/>
                <w:szCs w:val="24"/>
                <w:color w:val="auto"/>
              </w:rPr>
            </w:pPr>
          </w:p>
        </w:tc>
        <w:tc>
          <w:tcPr>
            <w:tcW w:w="360" w:type="dxa"/>
            <w:vAlign w:val="bottom"/>
          </w:tcPr>
          <w:p>
            <w:pPr>
              <w:spacing w:after="0"/>
              <w:rPr>
                <w:sz w:val="24"/>
                <w:szCs w:val="24"/>
                <w:color w:val="auto"/>
              </w:rPr>
            </w:pPr>
          </w:p>
        </w:tc>
        <w:tc>
          <w:tcPr>
            <w:tcW w:w="1600" w:type="dxa"/>
            <w:vAlign w:val="bottom"/>
          </w:tcPr>
          <w:p>
            <w:pPr>
              <w:spacing w:after="0"/>
              <w:rPr>
                <w:sz w:val="24"/>
                <w:szCs w:val="24"/>
                <w:color w:val="auto"/>
              </w:rPr>
            </w:pPr>
          </w:p>
        </w:tc>
        <w:tc>
          <w:tcPr>
            <w:tcW w:w="1520" w:type="dxa"/>
            <w:vAlign w:val="bottom"/>
          </w:tcPr>
          <w:p>
            <w:pPr>
              <w:spacing w:after="0"/>
              <w:rPr>
                <w:sz w:val="24"/>
                <w:szCs w:val="24"/>
                <w:color w:val="auto"/>
              </w:rPr>
            </w:pPr>
          </w:p>
        </w:tc>
        <w:tc>
          <w:tcPr>
            <w:tcW w:w="1440" w:type="dxa"/>
            <w:vAlign w:val="bottom"/>
          </w:tcPr>
          <w:p>
            <w:pPr>
              <w:spacing w:after="0"/>
              <w:rPr>
                <w:sz w:val="24"/>
                <w:szCs w:val="24"/>
                <w:color w:val="auto"/>
              </w:rPr>
            </w:pPr>
          </w:p>
        </w:tc>
        <w:tc>
          <w:tcPr>
            <w:tcW w:w="1760" w:type="dxa"/>
            <w:vAlign w:val="bottom"/>
          </w:tcPr>
          <w:p>
            <w:pPr>
              <w:spacing w:after="0"/>
              <w:rPr>
                <w:sz w:val="24"/>
                <w:szCs w:val="24"/>
                <w:color w:val="auto"/>
              </w:rPr>
            </w:pPr>
          </w:p>
        </w:tc>
        <w:tc>
          <w:tcPr>
            <w:tcW w:w="11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30"/>
        </w:trPr>
        <w:tc>
          <w:tcPr>
            <w:tcW w:w="660" w:type="dxa"/>
            <w:vAlign w:val="bottom"/>
            <w:vMerge w:val="restart"/>
          </w:tcPr>
          <w:p>
            <w:pPr>
              <w:spacing w:after="0" w:line="343" w:lineRule="exact"/>
              <w:rPr>
                <w:sz w:val="20"/>
                <w:szCs w:val="20"/>
                <w:color w:val="auto"/>
              </w:rPr>
            </w:pPr>
            <w:r>
              <w:rPr>
                <w:rFonts w:ascii="宋体" w:cs="宋体" w:eastAsia="宋体" w:hAnsi="宋体"/>
                <w:sz w:val="30"/>
                <w:szCs w:val="30"/>
                <w:color w:val="auto"/>
              </w:rPr>
              <w:t>物</w:t>
            </w:r>
          </w:p>
        </w:tc>
        <w:tc>
          <w:tcPr>
            <w:tcW w:w="3400" w:type="dxa"/>
            <w:vAlign w:val="bottom"/>
            <w:vMerge w:val="continue"/>
          </w:tcPr>
          <w:p>
            <w:pPr>
              <w:spacing w:after="0"/>
              <w:rPr>
                <w:sz w:val="11"/>
                <w:szCs w:val="11"/>
                <w:color w:val="auto"/>
              </w:rPr>
            </w:pPr>
          </w:p>
        </w:tc>
        <w:tc>
          <w:tcPr>
            <w:tcW w:w="2400" w:type="dxa"/>
            <w:vAlign w:val="bottom"/>
          </w:tcPr>
          <w:p>
            <w:pPr>
              <w:spacing w:after="0"/>
              <w:rPr>
                <w:sz w:val="11"/>
                <w:szCs w:val="11"/>
                <w:color w:val="auto"/>
              </w:rPr>
            </w:pPr>
          </w:p>
        </w:tc>
        <w:tc>
          <w:tcPr>
            <w:tcW w:w="360" w:type="dxa"/>
            <w:vAlign w:val="bottom"/>
          </w:tcPr>
          <w:p>
            <w:pPr>
              <w:spacing w:after="0"/>
              <w:rPr>
                <w:sz w:val="11"/>
                <w:szCs w:val="11"/>
                <w:color w:val="auto"/>
              </w:rPr>
            </w:pPr>
          </w:p>
        </w:tc>
        <w:tc>
          <w:tcPr>
            <w:tcW w:w="1600" w:type="dxa"/>
            <w:vAlign w:val="bottom"/>
          </w:tcPr>
          <w:p>
            <w:pPr>
              <w:spacing w:after="0"/>
              <w:rPr>
                <w:sz w:val="11"/>
                <w:szCs w:val="11"/>
                <w:color w:val="auto"/>
              </w:rPr>
            </w:pPr>
          </w:p>
        </w:tc>
        <w:tc>
          <w:tcPr>
            <w:tcW w:w="1520" w:type="dxa"/>
            <w:vAlign w:val="bottom"/>
          </w:tcPr>
          <w:p>
            <w:pPr>
              <w:spacing w:after="0"/>
              <w:rPr>
                <w:sz w:val="11"/>
                <w:szCs w:val="11"/>
                <w:color w:val="auto"/>
              </w:rPr>
            </w:pPr>
          </w:p>
        </w:tc>
        <w:tc>
          <w:tcPr>
            <w:tcW w:w="1440" w:type="dxa"/>
            <w:vAlign w:val="bottom"/>
          </w:tcPr>
          <w:p>
            <w:pPr>
              <w:spacing w:after="0"/>
              <w:rPr>
                <w:sz w:val="11"/>
                <w:szCs w:val="11"/>
                <w:color w:val="auto"/>
              </w:rPr>
            </w:pPr>
          </w:p>
        </w:tc>
        <w:tc>
          <w:tcPr>
            <w:tcW w:w="1760" w:type="dxa"/>
            <w:vAlign w:val="bottom"/>
          </w:tcPr>
          <w:p>
            <w:pPr>
              <w:spacing w:after="0"/>
              <w:rPr>
                <w:sz w:val="11"/>
                <w:szCs w:val="11"/>
                <w:color w:val="auto"/>
              </w:rPr>
            </w:pPr>
          </w:p>
        </w:tc>
        <w:tc>
          <w:tcPr>
            <w:tcW w:w="1100" w:type="dxa"/>
            <w:vAlign w:val="bottom"/>
            <w:vMerge w:val="restart"/>
          </w:tcPr>
          <w:p>
            <w:pPr>
              <w:ind w:left="140"/>
              <w:spacing w:after="0" w:line="316" w:lineRule="exact"/>
              <w:rPr>
                <w:sz w:val="20"/>
                <w:szCs w:val="20"/>
                <w:color w:val="auto"/>
              </w:rPr>
            </w:pPr>
            <w:r>
              <w:rPr>
                <w:rFonts w:ascii="Helvetica" w:cs="Helvetica" w:eastAsia="Helvetica" w:hAnsi="Helvetica"/>
                <w:sz w:val="26"/>
                <w:szCs w:val="26"/>
                <w:color w:val="auto"/>
              </w:rPr>
              <w:t>(</w:t>
            </w:r>
            <w:r>
              <w:rPr>
                <w:rFonts w:ascii="宋体" w:cs="宋体" w:eastAsia="宋体" w:hAnsi="宋体"/>
                <w:sz w:val="26"/>
                <w:szCs w:val="26"/>
                <w:color w:val="auto"/>
              </w:rPr>
              <w:t>－</w:t>
            </w:r>
            <w:r>
              <w:rPr>
                <w:rFonts w:ascii="Helvetica" w:cs="Helvetica" w:eastAsia="Helvetica" w:hAnsi="Helvetica"/>
                <w:sz w:val="26"/>
                <w:szCs w:val="26"/>
                <w:color w:val="auto"/>
              </w:rPr>
              <w:t>)</w:t>
            </w:r>
          </w:p>
        </w:tc>
        <w:tc>
          <w:tcPr>
            <w:tcW w:w="0" w:type="dxa"/>
            <w:vAlign w:val="bottom"/>
          </w:tcPr>
          <w:p>
            <w:pPr>
              <w:spacing w:after="0"/>
              <w:rPr>
                <w:sz w:val="1"/>
                <w:szCs w:val="1"/>
                <w:color w:val="auto"/>
              </w:rPr>
            </w:pPr>
          </w:p>
        </w:tc>
      </w:tr>
      <w:tr>
        <w:trPr>
          <w:trHeight w:val="254"/>
        </w:trPr>
        <w:tc>
          <w:tcPr>
            <w:tcW w:w="660" w:type="dxa"/>
            <w:vAlign w:val="bottom"/>
            <w:vMerge w:val="continue"/>
          </w:tcPr>
          <w:p>
            <w:pPr>
              <w:spacing w:after="0"/>
              <w:rPr>
                <w:sz w:val="22"/>
                <w:szCs w:val="22"/>
                <w:color w:val="auto"/>
              </w:rPr>
            </w:pPr>
          </w:p>
        </w:tc>
        <w:tc>
          <w:tcPr>
            <w:tcW w:w="3400" w:type="dxa"/>
            <w:vAlign w:val="bottom"/>
          </w:tcPr>
          <w:p>
            <w:pPr>
              <w:ind w:left="2420"/>
              <w:spacing w:after="0" w:line="254" w:lineRule="exact"/>
              <w:rPr>
                <w:sz w:val="20"/>
                <w:szCs w:val="20"/>
                <w:color w:val="auto"/>
              </w:rPr>
            </w:pPr>
            <w:r>
              <w:rPr>
                <w:rFonts w:ascii="宋体" w:cs="宋体" w:eastAsia="宋体" w:hAnsi="宋体"/>
                <w:sz w:val="29"/>
                <w:szCs w:val="29"/>
                <w:color w:val="auto"/>
              </w:rPr>
              <w:t>素</w:t>
            </w:r>
          </w:p>
        </w:tc>
        <w:tc>
          <w:tcPr>
            <w:tcW w:w="2400" w:type="dxa"/>
            <w:vAlign w:val="bottom"/>
            <w:vMerge w:val="restart"/>
          </w:tcPr>
          <w:p>
            <w:pPr>
              <w:ind w:left="320"/>
              <w:spacing w:after="0" w:line="297" w:lineRule="exact"/>
              <w:rPr>
                <w:sz w:val="20"/>
                <w:szCs w:val="20"/>
                <w:color w:val="auto"/>
              </w:rPr>
            </w:pPr>
            <w:r>
              <w:rPr>
                <w:rFonts w:ascii="宋体" w:cs="宋体" w:eastAsia="宋体" w:hAnsi="宋体"/>
                <w:sz w:val="26"/>
                <w:szCs w:val="26"/>
                <w:color w:val="auto"/>
              </w:rPr>
              <w:t>反馈调节</w:t>
            </w:r>
          </w:p>
        </w:tc>
        <w:tc>
          <w:tcPr>
            <w:tcW w:w="360" w:type="dxa"/>
            <w:vAlign w:val="bottom"/>
          </w:tcPr>
          <w:p>
            <w:pPr>
              <w:spacing w:after="0"/>
              <w:rPr>
                <w:sz w:val="22"/>
                <w:szCs w:val="22"/>
                <w:color w:val="auto"/>
              </w:rPr>
            </w:pPr>
          </w:p>
        </w:tc>
        <w:tc>
          <w:tcPr>
            <w:tcW w:w="1600" w:type="dxa"/>
            <w:vAlign w:val="bottom"/>
          </w:tcPr>
          <w:p>
            <w:pPr>
              <w:spacing w:after="0"/>
              <w:rPr>
                <w:sz w:val="22"/>
                <w:szCs w:val="22"/>
                <w:color w:val="auto"/>
              </w:rPr>
            </w:pPr>
          </w:p>
        </w:tc>
        <w:tc>
          <w:tcPr>
            <w:tcW w:w="1520" w:type="dxa"/>
            <w:vAlign w:val="bottom"/>
          </w:tcPr>
          <w:p>
            <w:pPr>
              <w:spacing w:after="0"/>
              <w:rPr>
                <w:sz w:val="22"/>
                <w:szCs w:val="22"/>
                <w:color w:val="auto"/>
              </w:rPr>
            </w:pPr>
          </w:p>
        </w:tc>
        <w:tc>
          <w:tcPr>
            <w:tcW w:w="1440" w:type="dxa"/>
            <w:vAlign w:val="bottom"/>
          </w:tcPr>
          <w:p>
            <w:pPr>
              <w:spacing w:after="0"/>
              <w:rPr>
                <w:sz w:val="22"/>
                <w:szCs w:val="22"/>
                <w:color w:val="auto"/>
              </w:rPr>
            </w:pPr>
          </w:p>
        </w:tc>
        <w:tc>
          <w:tcPr>
            <w:tcW w:w="1760" w:type="dxa"/>
            <w:vAlign w:val="bottom"/>
            <w:vMerge w:val="restart"/>
          </w:tcPr>
          <w:p>
            <w:pPr>
              <w:jc w:val="center"/>
              <w:ind w:right="248"/>
              <w:spacing w:after="0" w:line="297" w:lineRule="exact"/>
              <w:rPr>
                <w:sz w:val="20"/>
                <w:szCs w:val="20"/>
                <w:color w:val="auto"/>
              </w:rPr>
            </w:pPr>
            <w:r>
              <w:rPr>
                <w:rFonts w:ascii="宋体" w:cs="宋体" w:eastAsia="宋体" w:hAnsi="宋体"/>
                <w:sz w:val="26"/>
                <w:szCs w:val="26"/>
                <w:color w:val="auto"/>
                <w:w w:val="99"/>
              </w:rPr>
              <w:t>下丘脑</w:t>
            </w:r>
          </w:p>
        </w:tc>
        <w:tc>
          <w:tcPr>
            <w:tcW w:w="1100" w:type="dxa"/>
            <w:vAlign w:val="bottom"/>
            <w:vMerge w:val="continue"/>
          </w:tcPr>
          <w:p>
            <w:pPr>
              <w:spacing w:after="0"/>
              <w:rPr>
                <w:sz w:val="22"/>
                <w:szCs w:val="22"/>
                <w:color w:val="auto"/>
              </w:rPr>
            </w:pPr>
          </w:p>
        </w:tc>
        <w:tc>
          <w:tcPr>
            <w:tcW w:w="0" w:type="dxa"/>
            <w:vAlign w:val="bottom"/>
          </w:tcPr>
          <w:p>
            <w:pPr>
              <w:spacing w:after="0"/>
              <w:rPr>
                <w:sz w:val="1"/>
                <w:szCs w:val="1"/>
                <w:color w:val="auto"/>
              </w:rPr>
            </w:pPr>
          </w:p>
        </w:tc>
      </w:tr>
      <w:tr>
        <w:trPr>
          <w:trHeight w:val="286"/>
        </w:trPr>
        <w:tc>
          <w:tcPr>
            <w:tcW w:w="660" w:type="dxa"/>
            <w:vAlign w:val="bottom"/>
          </w:tcPr>
          <w:p>
            <w:pPr>
              <w:spacing w:after="0" w:line="286" w:lineRule="exact"/>
              <w:rPr>
                <w:sz w:val="20"/>
                <w:szCs w:val="20"/>
                <w:color w:val="auto"/>
              </w:rPr>
            </w:pPr>
            <w:r>
              <w:rPr>
                <w:rFonts w:ascii="宋体" w:cs="宋体" w:eastAsia="宋体" w:hAnsi="宋体"/>
                <w:sz w:val="30"/>
                <w:szCs w:val="30"/>
                <w:color w:val="auto"/>
              </w:rPr>
              <w:t>的</w:t>
            </w:r>
          </w:p>
        </w:tc>
        <w:tc>
          <w:tcPr>
            <w:tcW w:w="3400" w:type="dxa"/>
            <w:vAlign w:val="bottom"/>
            <w:vMerge w:val="restart"/>
          </w:tcPr>
          <w:p>
            <w:pPr>
              <w:ind w:left="2420"/>
              <w:spacing w:after="0" w:line="343" w:lineRule="exact"/>
              <w:rPr>
                <w:sz w:val="20"/>
                <w:szCs w:val="20"/>
                <w:color w:val="auto"/>
              </w:rPr>
            </w:pPr>
            <w:r>
              <w:rPr>
                <w:rFonts w:ascii="宋体" w:cs="宋体" w:eastAsia="宋体" w:hAnsi="宋体"/>
                <w:sz w:val="30"/>
                <w:szCs w:val="30"/>
                <w:color w:val="auto"/>
              </w:rPr>
              <w:t>分</w:t>
            </w:r>
          </w:p>
        </w:tc>
        <w:tc>
          <w:tcPr>
            <w:tcW w:w="2400" w:type="dxa"/>
            <w:vAlign w:val="bottom"/>
            <w:vMerge w:val="continue"/>
          </w:tcPr>
          <w:p>
            <w:pPr>
              <w:spacing w:after="0"/>
              <w:rPr>
                <w:sz w:val="24"/>
                <w:szCs w:val="24"/>
                <w:color w:val="auto"/>
              </w:rPr>
            </w:pPr>
          </w:p>
        </w:tc>
        <w:tc>
          <w:tcPr>
            <w:tcW w:w="360" w:type="dxa"/>
            <w:vAlign w:val="bottom"/>
          </w:tcPr>
          <w:p>
            <w:pPr>
              <w:spacing w:after="0"/>
              <w:rPr>
                <w:sz w:val="24"/>
                <w:szCs w:val="24"/>
                <w:color w:val="auto"/>
              </w:rPr>
            </w:pPr>
          </w:p>
        </w:tc>
        <w:tc>
          <w:tcPr>
            <w:tcW w:w="1600" w:type="dxa"/>
            <w:vAlign w:val="bottom"/>
          </w:tcPr>
          <w:p>
            <w:pPr>
              <w:spacing w:after="0"/>
              <w:rPr>
                <w:sz w:val="24"/>
                <w:szCs w:val="24"/>
                <w:color w:val="auto"/>
              </w:rPr>
            </w:pPr>
          </w:p>
        </w:tc>
        <w:tc>
          <w:tcPr>
            <w:tcW w:w="1520" w:type="dxa"/>
            <w:vAlign w:val="bottom"/>
          </w:tcPr>
          <w:p>
            <w:pPr>
              <w:spacing w:after="0"/>
              <w:rPr>
                <w:sz w:val="24"/>
                <w:szCs w:val="24"/>
                <w:color w:val="auto"/>
              </w:rPr>
            </w:pPr>
          </w:p>
        </w:tc>
        <w:tc>
          <w:tcPr>
            <w:tcW w:w="1440" w:type="dxa"/>
            <w:vAlign w:val="bottom"/>
          </w:tcPr>
          <w:p>
            <w:pPr>
              <w:spacing w:after="0"/>
              <w:rPr>
                <w:sz w:val="24"/>
                <w:szCs w:val="24"/>
                <w:color w:val="auto"/>
              </w:rPr>
            </w:pPr>
          </w:p>
        </w:tc>
        <w:tc>
          <w:tcPr>
            <w:tcW w:w="1760" w:type="dxa"/>
            <w:vAlign w:val="bottom"/>
            <w:vMerge w:val="continue"/>
          </w:tcPr>
          <w:p>
            <w:pPr>
              <w:spacing w:after="0"/>
              <w:rPr>
                <w:sz w:val="24"/>
                <w:szCs w:val="24"/>
                <w:color w:val="auto"/>
              </w:rPr>
            </w:pPr>
          </w:p>
        </w:tc>
        <w:tc>
          <w:tcPr>
            <w:tcW w:w="11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40"/>
        </w:trPr>
        <w:tc>
          <w:tcPr>
            <w:tcW w:w="660" w:type="dxa"/>
            <w:vAlign w:val="bottom"/>
            <w:vMerge w:val="restart"/>
          </w:tcPr>
          <w:p>
            <w:pPr>
              <w:spacing w:after="0" w:line="340" w:lineRule="exact"/>
              <w:rPr>
                <w:sz w:val="20"/>
                <w:szCs w:val="20"/>
                <w:color w:val="auto"/>
              </w:rPr>
            </w:pPr>
            <w:r>
              <w:rPr>
                <w:rFonts w:ascii="宋体" w:cs="宋体" w:eastAsia="宋体" w:hAnsi="宋体"/>
                <w:sz w:val="30"/>
                <w:szCs w:val="30"/>
                <w:color w:val="auto"/>
              </w:rPr>
              <w:t>体</w:t>
            </w:r>
          </w:p>
        </w:tc>
        <w:tc>
          <w:tcPr>
            <w:tcW w:w="3400" w:type="dxa"/>
            <w:vAlign w:val="bottom"/>
            <w:vMerge w:val="continue"/>
          </w:tcPr>
          <w:p>
            <w:pPr>
              <w:spacing w:after="0"/>
              <w:rPr>
                <w:sz w:val="12"/>
                <w:szCs w:val="12"/>
                <w:color w:val="auto"/>
              </w:rPr>
            </w:pPr>
          </w:p>
        </w:tc>
        <w:tc>
          <w:tcPr>
            <w:tcW w:w="2400" w:type="dxa"/>
            <w:vAlign w:val="bottom"/>
          </w:tcPr>
          <w:p>
            <w:pPr>
              <w:spacing w:after="0"/>
              <w:rPr>
                <w:sz w:val="12"/>
                <w:szCs w:val="12"/>
                <w:color w:val="auto"/>
              </w:rPr>
            </w:pPr>
          </w:p>
        </w:tc>
        <w:tc>
          <w:tcPr>
            <w:tcW w:w="360" w:type="dxa"/>
            <w:vAlign w:val="bottom"/>
          </w:tcPr>
          <w:p>
            <w:pPr>
              <w:spacing w:after="0"/>
              <w:rPr>
                <w:sz w:val="12"/>
                <w:szCs w:val="12"/>
                <w:color w:val="auto"/>
              </w:rPr>
            </w:pPr>
          </w:p>
        </w:tc>
        <w:tc>
          <w:tcPr>
            <w:tcW w:w="1600" w:type="dxa"/>
            <w:vAlign w:val="bottom"/>
          </w:tcPr>
          <w:p>
            <w:pPr>
              <w:spacing w:after="0"/>
              <w:rPr>
                <w:sz w:val="12"/>
                <w:szCs w:val="12"/>
                <w:color w:val="auto"/>
              </w:rPr>
            </w:pPr>
          </w:p>
        </w:tc>
        <w:tc>
          <w:tcPr>
            <w:tcW w:w="1520" w:type="dxa"/>
            <w:vAlign w:val="bottom"/>
          </w:tcPr>
          <w:p>
            <w:pPr>
              <w:spacing w:after="0"/>
              <w:rPr>
                <w:sz w:val="12"/>
                <w:szCs w:val="12"/>
                <w:color w:val="auto"/>
              </w:rPr>
            </w:pPr>
          </w:p>
        </w:tc>
        <w:tc>
          <w:tcPr>
            <w:tcW w:w="1440" w:type="dxa"/>
            <w:vAlign w:val="bottom"/>
          </w:tcPr>
          <w:p>
            <w:pPr>
              <w:spacing w:after="0"/>
              <w:rPr>
                <w:sz w:val="12"/>
                <w:szCs w:val="12"/>
                <w:color w:val="auto"/>
              </w:rPr>
            </w:pPr>
          </w:p>
        </w:tc>
        <w:tc>
          <w:tcPr>
            <w:tcW w:w="1760" w:type="dxa"/>
            <w:vAlign w:val="bottom"/>
          </w:tcPr>
          <w:p>
            <w:pPr>
              <w:spacing w:after="0"/>
              <w:rPr>
                <w:sz w:val="12"/>
                <w:szCs w:val="12"/>
                <w:color w:val="auto"/>
              </w:rPr>
            </w:pPr>
          </w:p>
        </w:tc>
        <w:tc>
          <w:tcPr>
            <w:tcW w:w="110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200"/>
        </w:trPr>
        <w:tc>
          <w:tcPr>
            <w:tcW w:w="660" w:type="dxa"/>
            <w:vAlign w:val="bottom"/>
            <w:vMerge w:val="continue"/>
          </w:tcPr>
          <w:p>
            <w:pPr>
              <w:spacing w:after="0"/>
              <w:rPr>
                <w:sz w:val="17"/>
                <w:szCs w:val="17"/>
                <w:color w:val="auto"/>
              </w:rPr>
            </w:pPr>
          </w:p>
        </w:tc>
        <w:tc>
          <w:tcPr>
            <w:tcW w:w="3400" w:type="dxa"/>
            <w:vAlign w:val="bottom"/>
            <w:vMerge w:val="restart"/>
          </w:tcPr>
          <w:p>
            <w:pPr>
              <w:ind w:left="2420"/>
              <w:spacing w:after="0" w:line="343" w:lineRule="exact"/>
              <w:rPr>
                <w:sz w:val="20"/>
                <w:szCs w:val="20"/>
                <w:color w:val="auto"/>
              </w:rPr>
            </w:pPr>
            <w:r>
              <w:rPr>
                <w:rFonts w:ascii="宋体" w:cs="宋体" w:eastAsia="宋体" w:hAnsi="宋体"/>
                <w:sz w:val="30"/>
                <w:szCs w:val="30"/>
                <w:color w:val="auto"/>
              </w:rPr>
              <w:t>泌</w:t>
            </w:r>
          </w:p>
        </w:tc>
        <w:tc>
          <w:tcPr>
            <w:tcW w:w="2400" w:type="dxa"/>
            <w:vAlign w:val="bottom"/>
          </w:tcPr>
          <w:p>
            <w:pPr>
              <w:spacing w:after="0"/>
              <w:rPr>
                <w:sz w:val="17"/>
                <w:szCs w:val="17"/>
                <w:color w:val="auto"/>
              </w:rPr>
            </w:pPr>
          </w:p>
        </w:tc>
        <w:tc>
          <w:tcPr>
            <w:tcW w:w="360" w:type="dxa"/>
            <w:vAlign w:val="bottom"/>
          </w:tcPr>
          <w:p>
            <w:pPr>
              <w:spacing w:after="0"/>
              <w:rPr>
                <w:sz w:val="17"/>
                <w:szCs w:val="17"/>
                <w:color w:val="auto"/>
              </w:rPr>
            </w:pPr>
          </w:p>
        </w:tc>
        <w:tc>
          <w:tcPr>
            <w:tcW w:w="1600" w:type="dxa"/>
            <w:vAlign w:val="bottom"/>
          </w:tcPr>
          <w:p>
            <w:pPr>
              <w:spacing w:after="0"/>
              <w:rPr>
                <w:sz w:val="17"/>
                <w:szCs w:val="17"/>
                <w:color w:val="auto"/>
              </w:rPr>
            </w:pPr>
          </w:p>
        </w:tc>
        <w:tc>
          <w:tcPr>
            <w:tcW w:w="1520" w:type="dxa"/>
            <w:vAlign w:val="bottom"/>
          </w:tcPr>
          <w:p>
            <w:pPr>
              <w:spacing w:after="0"/>
              <w:rPr>
                <w:sz w:val="17"/>
                <w:szCs w:val="17"/>
                <w:color w:val="auto"/>
              </w:rPr>
            </w:pPr>
          </w:p>
        </w:tc>
        <w:tc>
          <w:tcPr>
            <w:tcW w:w="1440" w:type="dxa"/>
            <w:vAlign w:val="bottom"/>
          </w:tcPr>
          <w:p>
            <w:pPr>
              <w:spacing w:after="0"/>
              <w:rPr>
                <w:sz w:val="17"/>
                <w:szCs w:val="17"/>
                <w:color w:val="auto"/>
              </w:rPr>
            </w:pPr>
          </w:p>
        </w:tc>
        <w:tc>
          <w:tcPr>
            <w:tcW w:w="1760" w:type="dxa"/>
            <w:vAlign w:val="bottom"/>
          </w:tcPr>
          <w:p>
            <w:pPr>
              <w:spacing w:after="0"/>
              <w:rPr>
                <w:sz w:val="17"/>
                <w:szCs w:val="17"/>
                <w:color w:val="auto"/>
              </w:rPr>
            </w:pPr>
          </w:p>
        </w:tc>
        <w:tc>
          <w:tcPr>
            <w:tcW w:w="1100" w:type="dxa"/>
            <w:vAlign w:val="bottom"/>
          </w:tcPr>
          <w:p>
            <w:pPr>
              <w:spacing w:after="0"/>
              <w:rPr>
                <w:sz w:val="17"/>
                <w:szCs w:val="17"/>
                <w:color w:val="auto"/>
              </w:rPr>
            </w:pPr>
          </w:p>
        </w:tc>
        <w:tc>
          <w:tcPr>
            <w:tcW w:w="0" w:type="dxa"/>
            <w:vAlign w:val="bottom"/>
          </w:tcPr>
          <w:p>
            <w:pPr>
              <w:spacing w:after="0"/>
              <w:rPr>
                <w:sz w:val="1"/>
                <w:szCs w:val="1"/>
                <w:color w:val="auto"/>
              </w:rPr>
            </w:pPr>
          </w:p>
        </w:tc>
      </w:tr>
      <w:tr>
        <w:trPr>
          <w:trHeight w:val="150"/>
        </w:trPr>
        <w:tc>
          <w:tcPr>
            <w:tcW w:w="660" w:type="dxa"/>
            <w:vAlign w:val="bottom"/>
            <w:vMerge w:val="restart"/>
          </w:tcPr>
          <w:p>
            <w:pPr>
              <w:spacing w:after="0" w:line="340" w:lineRule="exact"/>
              <w:rPr>
                <w:sz w:val="20"/>
                <w:szCs w:val="20"/>
                <w:color w:val="auto"/>
              </w:rPr>
            </w:pPr>
            <w:r>
              <w:rPr>
                <w:rFonts w:ascii="宋体" w:cs="宋体" w:eastAsia="宋体" w:hAnsi="宋体"/>
                <w:sz w:val="30"/>
                <w:szCs w:val="30"/>
                <w:color w:val="auto"/>
              </w:rPr>
              <w:t>液</w:t>
            </w:r>
          </w:p>
        </w:tc>
        <w:tc>
          <w:tcPr>
            <w:tcW w:w="3400" w:type="dxa"/>
            <w:vAlign w:val="bottom"/>
            <w:vMerge w:val="continue"/>
          </w:tcPr>
          <w:p>
            <w:pPr>
              <w:spacing w:after="0"/>
              <w:rPr>
                <w:sz w:val="13"/>
                <w:szCs w:val="13"/>
                <w:color w:val="auto"/>
              </w:rPr>
            </w:pPr>
          </w:p>
        </w:tc>
        <w:tc>
          <w:tcPr>
            <w:tcW w:w="2400" w:type="dxa"/>
            <w:vAlign w:val="bottom"/>
          </w:tcPr>
          <w:p>
            <w:pPr>
              <w:spacing w:after="0"/>
              <w:rPr>
                <w:sz w:val="13"/>
                <w:szCs w:val="13"/>
                <w:color w:val="auto"/>
              </w:rPr>
            </w:pPr>
          </w:p>
        </w:tc>
        <w:tc>
          <w:tcPr>
            <w:tcW w:w="360" w:type="dxa"/>
            <w:vAlign w:val="bottom"/>
          </w:tcPr>
          <w:p>
            <w:pPr>
              <w:spacing w:after="0"/>
              <w:rPr>
                <w:sz w:val="13"/>
                <w:szCs w:val="13"/>
                <w:color w:val="auto"/>
              </w:rPr>
            </w:pPr>
          </w:p>
        </w:tc>
        <w:tc>
          <w:tcPr>
            <w:tcW w:w="1600" w:type="dxa"/>
            <w:vAlign w:val="bottom"/>
          </w:tcPr>
          <w:p>
            <w:pPr>
              <w:spacing w:after="0"/>
              <w:rPr>
                <w:sz w:val="13"/>
                <w:szCs w:val="13"/>
                <w:color w:val="auto"/>
              </w:rPr>
            </w:pPr>
          </w:p>
        </w:tc>
        <w:tc>
          <w:tcPr>
            <w:tcW w:w="1520" w:type="dxa"/>
            <w:vAlign w:val="bottom"/>
          </w:tcPr>
          <w:p>
            <w:pPr>
              <w:spacing w:after="0"/>
              <w:rPr>
                <w:sz w:val="13"/>
                <w:szCs w:val="13"/>
                <w:color w:val="auto"/>
              </w:rPr>
            </w:pPr>
          </w:p>
        </w:tc>
        <w:tc>
          <w:tcPr>
            <w:tcW w:w="1440" w:type="dxa"/>
            <w:vAlign w:val="bottom"/>
          </w:tcPr>
          <w:p>
            <w:pPr>
              <w:spacing w:after="0"/>
              <w:rPr>
                <w:sz w:val="13"/>
                <w:szCs w:val="13"/>
                <w:color w:val="auto"/>
              </w:rPr>
            </w:pPr>
          </w:p>
        </w:tc>
        <w:tc>
          <w:tcPr>
            <w:tcW w:w="1760" w:type="dxa"/>
            <w:vAlign w:val="bottom"/>
          </w:tcPr>
          <w:p>
            <w:pPr>
              <w:spacing w:after="0"/>
              <w:rPr>
                <w:sz w:val="13"/>
                <w:szCs w:val="13"/>
                <w:color w:val="auto"/>
              </w:rPr>
            </w:pPr>
          </w:p>
        </w:tc>
        <w:tc>
          <w:tcPr>
            <w:tcW w:w="1100" w:type="dxa"/>
            <w:vAlign w:val="bottom"/>
          </w:tcPr>
          <w:p>
            <w:pPr>
              <w:spacing w:after="0"/>
              <w:rPr>
                <w:sz w:val="13"/>
                <w:szCs w:val="13"/>
                <w:color w:val="auto"/>
              </w:rPr>
            </w:pPr>
          </w:p>
        </w:tc>
        <w:tc>
          <w:tcPr>
            <w:tcW w:w="0" w:type="dxa"/>
            <w:vAlign w:val="bottom"/>
          </w:tcPr>
          <w:p>
            <w:pPr>
              <w:spacing w:after="0"/>
              <w:rPr>
                <w:sz w:val="1"/>
                <w:szCs w:val="1"/>
                <w:color w:val="auto"/>
              </w:rPr>
            </w:pPr>
          </w:p>
        </w:tc>
      </w:tr>
      <w:tr>
        <w:trPr>
          <w:trHeight w:val="190"/>
        </w:trPr>
        <w:tc>
          <w:tcPr>
            <w:tcW w:w="660" w:type="dxa"/>
            <w:vAlign w:val="bottom"/>
            <w:vMerge w:val="continue"/>
          </w:tcPr>
          <w:p>
            <w:pPr>
              <w:spacing w:after="0"/>
              <w:rPr>
                <w:sz w:val="16"/>
                <w:szCs w:val="16"/>
                <w:color w:val="auto"/>
              </w:rPr>
            </w:pPr>
          </w:p>
        </w:tc>
        <w:tc>
          <w:tcPr>
            <w:tcW w:w="3400" w:type="dxa"/>
            <w:vAlign w:val="bottom"/>
            <w:vMerge w:val="restart"/>
          </w:tcPr>
          <w:p>
            <w:pPr>
              <w:ind w:left="2420"/>
              <w:spacing w:after="0" w:line="343" w:lineRule="exact"/>
              <w:rPr>
                <w:sz w:val="20"/>
                <w:szCs w:val="20"/>
                <w:color w:val="auto"/>
              </w:rPr>
            </w:pPr>
            <w:r>
              <w:rPr>
                <w:rFonts w:ascii="宋体" w:cs="宋体" w:eastAsia="宋体" w:hAnsi="宋体"/>
                <w:sz w:val="30"/>
                <w:szCs w:val="30"/>
                <w:color w:val="auto"/>
              </w:rPr>
              <w:t>的</w:t>
            </w:r>
          </w:p>
        </w:tc>
        <w:tc>
          <w:tcPr>
            <w:tcW w:w="2400" w:type="dxa"/>
            <w:vAlign w:val="bottom"/>
          </w:tcPr>
          <w:p>
            <w:pPr>
              <w:spacing w:after="0"/>
              <w:rPr>
                <w:sz w:val="16"/>
                <w:szCs w:val="16"/>
                <w:color w:val="auto"/>
              </w:rPr>
            </w:pPr>
          </w:p>
        </w:tc>
        <w:tc>
          <w:tcPr>
            <w:tcW w:w="360" w:type="dxa"/>
            <w:vAlign w:val="bottom"/>
          </w:tcPr>
          <w:p>
            <w:pPr>
              <w:spacing w:after="0"/>
              <w:rPr>
                <w:sz w:val="16"/>
                <w:szCs w:val="16"/>
                <w:color w:val="auto"/>
              </w:rPr>
            </w:pPr>
          </w:p>
        </w:tc>
        <w:tc>
          <w:tcPr>
            <w:tcW w:w="1600" w:type="dxa"/>
            <w:vAlign w:val="bottom"/>
          </w:tcPr>
          <w:p>
            <w:pPr>
              <w:spacing w:after="0"/>
              <w:rPr>
                <w:sz w:val="16"/>
                <w:szCs w:val="16"/>
                <w:color w:val="auto"/>
              </w:rPr>
            </w:pPr>
          </w:p>
        </w:tc>
        <w:tc>
          <w:tcPr>
            <w:tcW w:w="1520" w:type="dxa"/>
            <w:vAlign w:val="bottom"/>
            <w:vMerge w:val="restart"/>
          </w:tcPr>
          <w:p>
            <w:pPr>
              <w:ind w:left="20"/>
              <w:spacing w:after="0" w:line="297" w:lineRule="exact"/>
              <w:rPr>
                <w:sz w:val="20"/>
                <w:szCs w:val="20"/>
                <w:color w:val="auto"/>
              </w:rPr>
            </w:pPr>
            <w:r>
              <w:rPr>
                <w:rFonts w:ascii="宋体" w:cs="宋体" w:eastAsia="宋体" w:hAnsi="宋体"/>
                <w:sz w:val="26"/>
                <w:szCs w:val="26"/>
                <w:color w:val="auto"/>
              </w:rPr>
              <w:t>甲状腺激素</w:t>
            </w:r>
          </w:p>
        </w:tc>
        <w:tc>
          <w:tcPr>
            <w:tcW w:w="4300" w:type="dxa"/>
            <w:vAlign w:val="bottom"/>
            <w:gridSpan w:val="3"/>
            <w:vMerge w:val="restart"/>
          </w:tcPr>
          <w:p>
            <w:pPr>
              <w:ind w:left="760"/>
              <w:spacing w:after="0" w:line="297" w:lineRule="exact"/>
              <w:rPr>
                <w:sz w:val="20"/>
                <w:szCs w:val="20"/>
                <w:color w:val="auto"/>
              </w:rPr>
            </w:pPr>
            <w:r>
              <w:rPr>
                <w:rFonts w:ascii="宋体" w:cs="宋体" w:eastAsia="宋体" w:hAnsi="宋体"/>
                <w:sz w:val="26"/>
                <w:szCs w:val="26"/>
                <w:color w:val="auto"/>
              </w:rPr>
              <w:t>促甲状腺激素释放激素</w:t>
            </w:r>
          </w:p>
        </w:tc>
        <w:tc>
          <w:tcPr>
            <w:tcW w:w="0" w:type="dxa"/>
            <w:vAlign w:val="bottom"/>
          </w:tcPr>
          <w:p>
            <w:pPr>
              <w:spacing w:after="0"/>
              <w:rPr>
                <w:sz w:val="1"/>
                <w:szCs w:val="1"/>
                <w:color w:val="auto"/>
              </w:rPr>
            </w:pPr>
          </w:p>
        </w:tc>
      </w:tr>
      <w:tr>
        <w:trPr>
          <w:trHeight w:val="160"/>
        </w:trPr>
        <w:tc>
          <w:tcPr>
            <w:tcW w:w="660" w:type="dxa"/>
            <w:vAlign w:val="bottom"/>
            <w:vMerge w:val="restart"/>
          </w:tcPr>
          <w:p>
            <w:pPr>
              <w:spacing w:after="0" w:line="343" w:lineRule="exact"/>
              <w:rPr>
                <w:sz w:val="20"/>
                <w:szCs w:val="20"/>
                <w:color w:val="auto"/>
              </w:rPr>
            </w:pPr>
            <w:r>
              <w:rPr>
                <w:rFonts w:ascii="宋体" w:cs="宋体" w:eastAsia="宋体" w:hAnsi="宋体"/>
                <w:sz w:val="30"/>
                <w:szCs w:val="30"/>
                <w:color w:val="auto"/>
              </w:rPr>
              <w:t>调</w:t>
            </w:r>
          </w:p>
        </w:tc>
        <w:tc>
          <w:tcPr>
            <w:tcW w:w="3400" w:type="dxa"/>
            <w:vAlign w:val="bottom"/>
            <w:vMerge w:val="continue"/>
          </w:tcPr>
          <w:p>
            <w:pPr>
              <w:spacing w:after="0"/>
              <w:rPr>
                <w:sz w:val="13"/>
                <w:szCs w:val="13"/>
                <w:color w:val="auto"/>
              </w:rPr>
            </w:pPr>
          </w:p>
        </w:tc>
        <w:tc>
          <w:tcPr>
            <w:tcW w:w="2400" w:type="dxa"/>
            <w:vAlign w:val="bottom"/>
            <w:vMerge w:val="restart"/>
          </w:tcPr>
          <w:p>
            <w:pPr>
              <w:ind w:left="1320"/>
              <w:spacing w:after="0" w:line="297" w:lineRule="exact"/>
              <w:rPr>
                <w:sz w:val="20"/>
                <w:szCs w:val="20"/>
                <w:color w:val="auto"/>
              </w:rPr>
            </w:pPr>
            <w:r>
              <w:rPr>
                <w:rFonts w:ascii="宋体" w:cs="宋体" w:eastAsia="宋体" w:hAnsi="宋体"/>
                <w:sz w:val="26"/>
                <w:szCs w:val="26"/>
                <w:color w:val="auto"/>
              </w:rPr>
              <w:t>协同作用</w:t>
            </w:r>
          </w:p>
        </w:tc>
        <w:tc>
          <w:tcPr>
            <w:tcW w:w="360" w:type="dxa"/>
            <w:vAlign w:val="bottom"/>
          </w:tcPr>
          <w:p>
            <w:pPr>
              <w:spacing w:after="0"/>
              <w:rPr>
                <w:sz w:val="13"/>
                <w:szCs w:val="13"/>
                <w:color w:val="auto"/>
              </w:rPr>
            </w:pPr>
          </w:p>
        </w:tc>
        <w:tc>
          <w:tcPr>
            <w:tcW w:w="1600" w:type="dxa"/>
            <w:vAlign w:val="bottom"/>
            <w:vMerge w:val="restart"/>
          </w:tcPr>
          <w:p>
            <w:pPr>
              <w:jc w:val="right"/>
              <w:ind w:right="350"/>
              <w:spacing w:after="0" w:line="297" w:lineRule="exact"/>
              <w:rPr>
                <w:sz w:val="20"/>
                <w:szCs w:val="20"/>
                <w:color w:val="auto"/>
              </w:rPr>
            </w:pPr>
            <w:r>
              <w:rPr>
                <w:rFonts w:ascii="宋体" w:cs="宋体" w:eastAsia="宋体" w:hAnsi="宋体"/>
                <w:sz w:val="26"/>
                <w:szCs w:val="26"/>
                <w:color w:val="auto"/>
              </w:rPr>
              <w:t>增强效应</w:t>
            </w:r>
          </w:p>
        </w:tc>
        <w:tc>
          <w:tcPr>
            <w:tcW w:w="1520" w:type="dxa"/>
            <w:vAlign w:val="bottom"/>
            <w:vMerge w:val="continue"/>
          </w:tcPr>
          <w:p>
            <w:pPr>
              <w:spacing w:after="0"/>
              <w:rPr>
                <w:sz w:val="13"/>
                <w:szCs w:val="13"/>
                <w:color w:val="auto"/>
              </w:rPr>
            </w:pPr>
          </w:p>
        </w:tc>
        <w:tc>
          <w:tcPr>
            <w:tcW w:w="4300" w:type="dxa"/>
            <w:vAlign w:val="bottom"/>
            <w:gridSpan w:val="3"/>
            <w:vMerge w:val="continue"/>
          </w:tcPr>
          <w:p>
            <w:pPr>
              <w:spacing w:after="0"/>
              <w:rPr>
                <w:sz w:val="13"/>
                <w:szCs w:val="13"/>
                <w:color w:val="auto"/>
              </w:rPr>
            </w:pPr>
          </w:p>
        </w:tc>
        <w:tc>
          <w:tcPr>
            <w:tcW w:w="0" w:type="dxa"/>
            <w:vAlign w:val="bottom"/>
          </w:tcPr>
          <w:p>
            <w:pPr>
              <w:spacing w:after="0"/>
              <w:rPr>
                <w:sz w:val="1"/>
                <w:szCs w:val="1"/>
                <w:color w:val="auto"/>
              </w:rPr>
            </w:pPr>
          </w:p>
        </w:tc>
      </w:tr>
      <w:tr>
        <w:trPr>
          <w:trHeight w:val="190"/>
        </w:trPr>
        <w:tc>
          <w:tcPr>
            <w:tcW w:w="660" w:type="dxa"/>
            <w:vAlign w:val="bottom"/>
            <w:vMerge w:val="continue"/>
          </w:tcPr>
          <w:p>
            <w:pPr>
              <w:spacing w:after="0"/>
              <w:rPr>
                <w:sz w:val="16"/>
                <w:szCs w:val="16"/>
                <w:color w:val="auto"/>
              </w:rPr>
            </w:pPr>
          </w:p>
        </w:tc>
        <w:tc>
          <w:tcPr>
            <w:tcW w:w="3400" w:type="dxa"/>
            <w:vAlign w:val="bottom"/>
            <w:vMerge w:val="restart"/>
          </w:tcPr>
          <w:p>
            <w:pPr>
              <w:ind w:left="2420"/>
              <w:spacing w:after="0" w:line="320" w:lineRule="exact"/>
              <w:rPr>
                <w:sz w:val="20"/>
                <w:szCs w:val="20"/>
                <w:color w:val="auto"/>
              </w:rPr>
            </w:pPr>
            <w:r>
              <w:rPr>
                <w:rFonts w:ascii="宋体" w:cs="宋体" w:eastAsia="宋体" w:hAnsi="宋体"/>
                <w:sz w:val="30"/>
                <w:szCs w:val="30"/>
                <w:color w:val="auto"/>
              </w:rPr>
              <w:t>调</w:t>
            </w:r>
          </w:p>
        </w:tc>
        <w:tc>
          <w:tcPr>
            <w:tcW w:w="2400" w:type="dxa"/>
            <w:vAlign w:val="bottom"/>
            <w:vMerge w:val="continue"/>
          </w:tcPr>
          <w:p>
            <w:pPr>
              <w:spacing w:after="0"/>
              <w:rPr>
                <w:sz w:val="16"/>
                <w:szCs w:val="16"/>
                <w:color w:val="auto"/>
              </w:rPr>
            </w:pPr>
          </w:p>
        </w:tc>
        <w:tc>
          <w:tcPr>
            <w:tcW w:w="360" w:type="dxa"/>
            <w:vAlign w:val="bottom"/>
          </w:tcPr>
          <w:p>
            <w:pPr>
              <w:spacing w:after="0"/>
              <w:rPr>
                <w:sz w:val="16"/>
                <w:szCs w:val="16"/>
                <w:color w:val="auto"/>
              </w:rPr>
            </w:pPr>
          </w:p>
        </w:tc>
        <w:tc>
          <w:tcPr>
            <w:tcW w:w="1600" w:type="dxa"/>
            <w:vAlign w:val="bottom"/>
            <w:vMerge w:val="continue"/>
          </w:tcPr>
          <w:p>
            <w:pPr>
              <w:spacing w:after="0"/>
              <w:rPr>
                <w:sz w:val="16"/>
                <w:szCs w:val="16"/>
                <w:color w:val="auto"/>
              </w:rPr>
            </w:pPr>
          </w:p>
        </w:tc>
        <w:tc>
          <w:tcPr>
            <w:tcW w:w="1520" w:type="dxa"/>
            <w:vAlign w:val="bottom"/>
            <w:vMerge w:val="restart"/>
          </w:tcPr>
          <w:p>
            <w:pPr>
              <w:ind w:left="20"/>
              <w:spacing w:after="0" w:line="297" w:lineRule="exact"/>
              <w:rPr>
                <w:sz w:val="20"/>
                <w:szCs w:val="20"/>
                <w:color w:val="auto"/>
              </w:rPr>
            </w:pPr>
            <w:r>
              <w:rPr>
                <w:rFonts w:ascii="宋体" w:cs="宋体" w:eastAsia="宋体" w:hAnsi="宋体"/>
                <w:sz w:val="26"/>
                <w:szCs w:val="26"/>
                <w:color w:val="auto"/>
              </w:rPr>
              <w:t>生长激素</w:t>
            </w:r>
          </w:p>
        </w:tc>
        <w:tc>
          <w:tcPr>
            <w:tcW w:w="1440" w:type="dxa"/>
            <w:vAlign w:val="bottom"/>
          </w:tcPr>
          <w:p>
            <w:pPr>
              <w:spacing w:after="0"/>
              <w:rPr>
                <w:sz w:val="16"/>
                <w:szCs w:val="16"/>
                <w:color w:val="auto"/>
              </w:rPr>
            </w:pPr>
          </w:p>
        </w:tc>
        <w:tc>
          <w:tcPr>
            <w:tcW w:w="1760" w:type="dxa"/>
            <w:vAlign w:val="bottom"/>
            <w:vMerge w:val="restart"/>
          </w:tcPr>
          <w:p>
            <w:pPr>
              <w:jc w:val="right"/>
              <w:ind w:right="228"/>
              <w:spacing w:after="0" w:line="316" w:lineRule="exact"/>
              <w:rPr>
                <w:sz w:val="20"/>
                <w:szCs w:val="20"/>
                <w:color w:val="auto"/>
              </w:rPr>
            </w:pPr>
            <w:r>
              <w:rPr>
                <w:rFonts w:ascii="Helvetica" w:cs="Helvetica" w:eastAsia="Helvetica" w:hAnsi="Helvetica"/>
                <w:sz w:val="26"/>
                <w:szCs w:val="26"/>
                <w:color w:val="auto"/>
              </w:rPr>
              <w:t xml:space="preserve">( </w:t>
            </w:r>
            <w:r>
              <w:rPr>
                <w:rFonts w:ascii="宋体" w:cs="宋体" w:eastAsia="宋体" w:hAnsi="宋体"/>
                <w:sz w:val="26"/>
                <w:szCs w:val="26"/>
                <w:color w:val="auto"/>
              </w:rPr>
              <w:t>＋</w:t>
            </w:r>
            <w:r>
              <w:rPr>
                <w:rFonts w:ascii="Helvetica" w:cs="Helvetica" w:eastAsia="Helvetica" w:hAnsi="Helvetica"/>
                <w:sz w:val="26"/>
                <w:szCs w:val="26"/>
                <w:color w:val="auto"/>
              </w:rPr>
              <w:t>)</w:t>
            </w:r>
          </w:p>
        </w:tc>
        <w:tc>
          <w:tcPr>
            <w:tcW w:w="110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30"/>
        </w:trPr>
        <w:tc>
          <w:tcPr>
            <w:tcW w:w="660" w:type="dxa"/>
            <w:vAlign w:val="bottom"/>
            <w:vMerge w:val="restart"/>
          </w:tcPr>
          <w:p>
            <w:pPr>
              <w:spacing w:after="0" w:line="343" w:lineRule="exact"/>
              <w:rPr>
                <w:sz w:val="20"/>
                <w:szCs w:val="20"/>
                <w:color w:val="auto"/>
              </w:rPr>
            </w:pPr>
            <w:r>
              <w:rPr>
                <w:rFonts w:ascii="宋体" w:cs="宋体" w:eastAsia="宋体" w:hAnsi="宋体"/>
                <w:sz w:val="30"/>
                <w:szCs w:val="30"/>
                <w:color w:val="auto"/>
              </w:rPr>
              <w:t>节</w:t>
            </w:r>
          </w:p>
        </w:tc>
        <w:tc>
          <w:tcPr>
            <w:tcW w:w="3400" w:type="dxa"/>
            <w:vAlign w:val="bottom"/>
            <w:vMerge w:val="continue"/>
          </w:tcPr>
          <w:p>
            <w:pPr>
              <w:spacing w:after="0"/>
              <w:rPr>
                <w:sz w:val="11"/>
                <w:szCs w:val="11"/>
                <w:color w:val="auto"/>
              </w:rPr>
            </w:pPr>
          </w:p>
        </w:tc>
        <w:tc>
          <w:tcPr>
            <w:tcW w:w="2400" w:type="dxa"/>
            <w:vAlign w:val="bottom"/>
            <w:vMerge w:val="continue"/>
          </w:tcPr>
          <w:p>
            <w:pPr>
              <w:spacing w:after="0"/>
              <w:rPr>
                <w:sz w:val="11"/>
                <w:szCs w:val="11"/>
                <w:color w:val="auto"/>
              </w:rPr>
            </w:pPr>
          </w:p>
        </w:tc>
        <w:tc>
          <w:tcPr>
            <w:tcW w:w="360" w:type="dxa"/>
            <w:vAlign w:val="bottom"/>
          </w:tcPr>
          <w:p>
            <w:pPr>
              <w:spacing w:after="0"/>
              <w:rPr>
                <w:sz w:val="11"/>
                <w:szCs w:val="11"/>
                <w:color w:val="auto"/>
              </w:rPr>
            </w:pPr>
          </w:p>
        </w:tc>
        <w:tc>
          <w:tcPr>
            <w:tcW w:w="1600" w:type="dxa"/>
            <w:vAlign w:val="bottom"/>
            <w:vMerge w:val="continue"/>
          </w:tcPr>
          <w:p>
            <w:pPr>
              <w:spacing w:after="0"/>
              <w:rPr>
                <w:sz w:val="11"/>
                <w:szCs w:val="11"/>
                <w:color w:val="auto"/>
              </w:rPr>
            </w:pPr>
          </w:p>
        </w:tc>
        <w:tc>
          <w:tcPr>
            <w:tcW w:w="1520" w:type="dxa"/>
            <w:vAlign w:val="bottom"/>
            <w:vMerge w:val="continue"/>
          </w:tcPr>
          <w:p>
            <w:pPr>
              <w:spacing w:after="0"/>
              <w:rPr>
                <w:sz w:val="11"/>
                <w:szCs w:val="11"/>
                <w:color w:val="auto"/>
              </w:rPr>
            </w:pPr>
          </w:p>
        </w:tc>
        <w:tc>
          <w:tcPr>
            <w:tcW w:w="1440" w:type="dxa"/>
            <w:vAlign w:val="bottom"/>
          </w:tcPr>
          <w:p>
            <w:pPr>
              <w:spacing w:after="0"/>
              <w:rPr>
                <w:sz w:val="11"/>
                <w:szCs w:val="11"/>
                <w:color w:val="auto"/>
              </w:rPr>
            </w:pPr>
          </w:p>
        </w:tc>
        <w:tc>
          <w:tcPr>
            <w:tcW w:w="1760" w:type="dxa"/>
            <w:vAlign w:val="bottom"/>
            <w:vMerge w:val="continue"/>
          </w:tcPr>
          <w:p>
            <w:pPr>
              <w:spacing w:after="0"/>
              <w:rPr>
                <w:sz w:val="11"/>
                <w:szCs w:val="11"/>
                <w:color w:val="auto"/>
              </w:rPr>
            </w:pPr>
          </w:p>
        </w:tc>
        <w:tc>
          <w:tcPr>
            <w:tcW w:w="110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219"/>
        </w:trPr>
        <w:tc>
          <w:tcPr>
            <w:tcW w:w="660" w:type="dxa"/>
            <w:vAlign w:val="bottom"/>
            <w:vMerge w:val="continue"/>
          </w:tcPr>
          <w:p>
            <w:pPr>
              <w:spacing w:after="0"/>
              <w:rPr>
                <w:sz w:val="19"/>
                <w:szCs w:val="19"/>
                <w:color w:val="auto"/>
              </w:rPr>
            </w:pPr>
          </w:p>
        </w:tc>
        <w:tc>
          <w:tcPr>
            <w:tcW w:w="3400" w:type="dxa"/>
            <w:vAlign w:val="bottom"/>
            <w:vMerge w:val="restart"/>
          </w:tcPr>
          <w:p>
            <w:pPr>
              <w:ind w:left="2420"/>
              <w:spacing w:after="0" w:line="343" w:lineRule="exact"/>
              <w:rPr>
                <w:sz w:val="20"/>
                <w:szCs w:val="20"/>
                <w:color w:val="auto"/>
              </w:rPr>
            </w:pPr>
            <w:r>
              <w:rPr>
                <w:rFonts w:ascii="宋体" w:cs="宋体" w:eastAsia="宋体" w:hAnsi="宋体"/>
                <w:sz w:val="30"/>
                <w:szCs w:val="30"/>
                <w:color w:val="auto"/>
              </w:rPr>
              <w:t>节</w:t>
            </w:r>
          </w:p>
        </w:tc>
        <w:tc>
          <w:tcPr>
            <w:tcW w:w="2400" w:type="dxa"/>
            <w:vAlign w:val="bottom"/>
          </w:tcPr>
          <w:p>
            <w:pPr>
              <w:spacing w:after="0"/>
              <w:rPr>
                <w:sz w:val="19"/>
                <w:szCs w:val="19"/>
                <w:color w:val="auto"/>
              </w:rPr>
            </w:pPr>
          </w:p>
        </w:tc>
        <w:tc>
          <w:tcPr>
            <w:tcW w:w="360" w:type="dxa"/>
            <w:vAlign w:val="bottom"/>
          </w:tcPr>
          <w:p>
            <w:pPr>
              <w:spacing w:after="0"/>
              <w:rPr>
                <w:sz w:val="19"/>
                <w:szCs w:val="19"/>
                <w:color w:val="auto"/>
              </w:rPr>
            </w:pPr>
          </w:p>
        </w:tc>
        <w:tc>
          <w:tcPr>
            <w:tcW w:w="1600" w:type="dxa"/>
            <w:vAlign w:val="bottom"/>
          </w:tcPr>
          <w:p>
            <w:pPr>
              <w:spacing w:after="0"/>
              <w:rPr>
                <w:sz w:val="19"/>
                <w:szCs w:val="19"/>
                <w:color w:val="auto"/>
              </w:rPr>
            </w:pPr>
          </w:p>
        </w:tc>
        <w:tc>
          <w:tcPr>
            <w:tcW w:w="1520" w:type="dxa"/>
            <w:vAlign w:val="bottom"/>
            <w:vMerge w:val="continue"/>
          </w:tcPr>
          <w:p>
            <w:pPr>
              <w:spacing w:after="0"/>
              <w:rPr>
                <w:sz w:val="19"/>
                <w:szCs w:val="19"/>
                <w:color w:val="auto"/>
              </w:rPr>
            </w:pPr>
          </w:p>
        </w:tc>
        <w:tc>
          <w:tcPr>
            <w:tcW w:w="1440" w:type="dxa"/>
            <w:vAlign w:val="bottom"/>
          </w:tcPr>
          <w:p>
            <w:pPr>
              <w:spacing w:after="0"/>
              <w:rPr>
                <w:sz w:val="19"/>
                <w:szCs w:val="19"/>
                <w:color w:val="auto"/>
              </w:rPr>
            </w:pPr>
          </w:p>
        </w:tc>
        <w:tc>
          <w:tcPr>
            <w:tcW w:w="1760" w:type="dxa"/>
            <w:vAlign w:val="bottom"/>
            <w:vMerge w:val="continue"/>
          </w:tcPr>
          <w:p>
            <w:pPr>
              <w:spacing w:after="0"/>
              <w:rPr>
                <w:sz w:val="19"/>
                <w:szCs w:val="19"/>
                <w:color w:val="auto"/>
              </w:rPr>
            </w:pPr>
          </w:p>
        </w:tc>
        <w:tc>
          <w:tcPr>
            <w:tcW w:w="1100" w:type="dxa"/>
            <w:vAlign w:val="bottom"/>
            <w:vMerge w:val="restart"/>
          </w:tcPr>
          <w:p>
            <w:pPr>
              <w:ind w:left="140"/>
              <w:spacing w:after="0" w:line="316" w:lineRule="exact"/>
              <w:rPr>
                <w:sz w:val="20"/>
                <w:szCs w:val="20"/>
                <w:color w:val="auto"/>
              </w:rPr>
            </w:pPr>
            <w:r>
              <w:rPr>
                <w:rFonts w:ascii="Helvetica" w:cs="Helvetica" w:eastAsia="Helvetica" w:hAnsi="Helvetica"/>
                <w:sz w:val="26"/>
                <w:szCs w:val="26"/>
                <w:color w:val="auto"/>
              </w:rPr>
              <w:t>(</w:t>
            </w:r>
            <w:r>
              <w:rPr>
                <w:rFonts w:ascii="宋体" w:cs="宋体" w:eastAsia="宋体" w:hAnsi="宋体"/>
                <w:sz w:val="26"/>
                <w:szCs w:val="26"/>
                <w:color w:val="auto"/>
              </w:rPr>
              <w:t>－</w:t>
            </w:r>
            <w:r>
              <w:rPr>
                <w:rFonts w:ascii="Helvetica" w:cs="Helvetica" w:eastAsia="Helvetica" w:hAnsi="Helvetica"/>
                <w:sz w:val="26"/>
                <w:szCs w:val="26"/>
                <w:color w:val="auto"/>
              </w:rPr>
              <w:t>)</w:t>
            </w:r>
          </w:p>
        </w:tc>
        <w:tc>
          <w:tcPr>
            <w:tcW w:w="0" w:type="dxa"/>
            <w:vAlign w:val="bottom"/>
          </w:tcPr>
          <w:p>
            <w:pPr>
              <w:spacing w:after="0"/>
              <w:rPr>
                <w:sz w:val="1"/>
                <w:szCs w:val="1"/>
                <w:color w:val="auto"/>
              </w:rPr>
            </w:pPr>
          </w:p>
        </w:tc>
      </w:tr>
      <w:tr>
        <w:trPr>
          <w:trHeight w:val="194"/>
        </w:trPr>
        <w:tc>
          <w:tcPr>
            <w:tcW w:w="660" w:type="dxa"/>
            <w:vAlign w:val="bottom"/>
          </w:tcPr>
          <w:p>
            <w:pPr>
              <w:spacing w:after="0"/>
              <w:rPr>
                <w:sz w:val="16"/>
                <w:szCs w:val="16"/>
                <w:color w:val="auto"/>
              </w:rPr>
            </w:pPr>
          </w:p>
        </w:tc>
        <w:tc>
          <w:tcPr>
            <w:tcW w:w="3400" w:type="dxa"/>
            <w:vAlign w:val="bottom"/>
            <w:vMerge w:val="continue"/>
          </w:tcPr>
          <w:p>
            <w:pPr>
              <w:spacing w:after="0"/>
              <w:rPr>
                <w:sz w:val="16"/>
                <w:szCs w:val="16"/>
                <w:color w:val="auto"/>
              </w:rPr>
            </w:pPr>
          </w:p>
        </w:tc>
        <w:tc>
          <w:tcPr>
            <w:tcW w:w="2400" w:type="dxa"/>
            <w:vAlign w:val="bottom"/>
          </w:tcPr>
          <w:p>
            <w:pPr>
              <w:spacing w:after="0"/>
              <w:rPr>
                <w:sz w:val="16"/>
                <w:szCs w:val="16"/>
                <w:color w:val="auto"/>
              </w:rPr>
            </w:pPr>
          </w:p>
        </w:tc>
        <w:tc>
          <w:tcPr>
            <w:tcW w:w="360" w:type="dxa"/>
            <w:vAlign w:val="bottom"/>
          </w:tcPr>
          <w:p>
            <w:pPr>
              <w:spacing w:after="0"/>
              <w:rPr>
                <w:sz w:val="16"/>
                <w:szCs w:val="16"/>
                <w:color w:val="auto"/>
              </w:rPr>
            </w:pPr>
          </w:p>
        </w:tc>
        <w:tc>
          <w:tcPr>
            <w:tcW w:w="1600" w:type="dxa"/>
            <w:vAlign w:val="bottom"/>
          </w:tcPr>
          <w:p>
            <w:pPr>
              <w:spacing w:after="0"/>
              <w:rPr>
                <w:sz w:val="16"/>
                <w:szCs w:val="16"/>
                <w:color w:val="auto"/>
              </w:rPr>
            </w:pPr>
          </w:p>
        </w:tc>
        <w:tc>
          <w:tcPr>
            <w:tcW w:w="1520" w:type="dxa"/>
            <w:vAlign w:val="bottom"/>
          </w:tcPr>
          <w:p>
            <w:pPr>
              <w:spacing w:after="0"/>
              <w:rPr>
                <w:sz w:val="16"/>
                <w:szCs w:val="16"/>
                <w:color w:val="auto"/>
              </w:rPr>
            </w:pPr>
          </w:p>
        </w:tc>
        <w:tc>
          <w:tcPr>
            <w:tcW w:w="1440" w:type="dxa"/>
            <w:vAlign w:val="bottom"/>
          </w:tcPr>
          <w:p>
            <w:pPr>
              <w:spacing w:after="0"/>
              <w:rPr>
                <w:sz w:val="16"/>
                <w:szCs w:val="16"/>
                <w:color w:val="auto"/>
              </w:rPr>
            </w:pPr>
          </w:p>
        </w:tc>
        <w:tc>
          <w:tcPr>
            <w:tcW w:w="1760" w:type="dxa"/>
            <w:vAlign w:val="bottom"/>
            <w:vMerge w:val="restart"/>
          </w:tcPr>
          <w:p>
            <w:pPr>
              <w:jc w:val="center"/>
              <w:ind w:right="228"/>
              <w:spacing w:after="0" w:line="297" w:lineRule="exact"/>
              <w:rPr>
                <w:sz w:val="20"/>
                <w:szCs w:val="20"/>
                <w:color w:val="auto"/>
              </w:rPr>
            </w:pPr>
            <w:r>
              <w:rPr>
                <w:rFonts w:ascii="宋体" w:cs="宋体" w:eastAsia="宋体" w:hAnsi="宋体"/>
                <w:sz w:val="26"/>
                <w:szCs w:val="26"/>
                <w:color w:val="auto"/>
                <w:w w:val="99"/>
              </w:rPr>
              <w:t>垂体</w:t>
            </w:r>
          </w:p>
        </w:tc>
        <w:tc>
          <w:tcPr>
            <w:tcW w:w="1100" w:type="dxa"/>
            <w:vAlign w:val="bottom"/>
            <w:vMerge w:val="continue"/>
          </w:tcPr>
          <w:p>
            <w:pPr>
              <w:spacing w:after="0"/>
              <w:rPr>
                <w:sz w:val="16"/>
                <w:szCs w:val="16"/>
                <w:color w:val="auto"/>
              </w:rPr>
            </w:pPr>
          </w:p>
        </w:tc>
        <w:tc>
          <w:tcPr>
            <w:tcW w:w="0" w:type="dxa"/>
            <w:vAlign w:val="bottom"/>
          </w:tcPr>
          <w:p>
            <w:pPr>
              <w:spacing w:after="0"/>
              <w:rPr>
                <w:sz w:val="1"/>
                <w:szCs w:val="1"/>
                <w:color w:val="auto"/>
              </w:rPr>
            </w:pPr>
          </w:p>
        </w:tc>
      </w:tr>
      <w:tr>
        <w:trPr>
          <w:trHeight w:val="146"/>
        </w:trPr>
        <w:tc>
          <w:tcPr>
            <w:tcW w:w="660" w:type="dxa"/>
            <w:vAlign w:val="bottom"/>
          </w:tcPr>
          <w:p>
            <w:pPr>
              <w:spacing w:after="0"/>
              <w:rPr>
                <w:sz w:val="12"/>
                <w:szCs w:val="12"/>
                <w:color w:val="auto"/>
              </w:rPr>
            </w:pPr>
          </w:p>
        </w:tc>
        <w:tc>
          <w:tcPr>
            <w:tcW w:w="3400" w:type="dxa"/>
            <w:vAlign w:val="bottom"/>
          </w:tcPr>
          <w:p>
            <w:pPr>
              <w:spacing w:after="0"/>
              <w:rPr>
                <w:sz w:val="12"/>
                <w:szCs w:val="12"/>
                <w:color w:val="auto"/>
              </w:rPr>
            </w:pPr>
          </w:p>
        </w:tc>
        <w:tc>
          <w:tcPr>
            <w:tcW w:w="2400" w:type="dxa"/>
            <w:vAlign w:val="bottom"/>
          </w:tcPr>
          <w:p>
            <w:pPr>
              <w:spacing w:after="0"/>
              <w:rPr>
                <w:sz w:val="12"/>
                <w:szCs w:val="12"/>
                <w:color w:val="auto"/>
              </w:rPr>
            </w:pPr>
          </w:p>
        </w:tc>
        <w:tc>
          <w:tcPr>
            <w:tcW w:w="360" w:type="dxa"/>
            <w:vAlign w:val="bottom"/>
          </w:tcPr>
          <w:p>
            <w:pPr>
              <w:spacing w:after="0"/>
              <w:rPr>
                <w:sz w:val="12"/>
                <w:szCs w:val="12"/>
                <w:color w:val="auto"/>
              </w:rPr>
            </w:pPr>
          </w:p>
        </w:tc>
        <w:tc>
          <w:tcPr>
            <w:tcW w:w="1600" w:type="dxa"/>
            <w:vAlign w:val="bottom"/>
          </w:tcPr>
          <w:p>
            <w:pPr>
              <w:spacing w:after="0"/>
              <w:rPr>
                <w:sz w:val="12"/>
                <w:szCs w:val="12"/>
                <w:color w:val="auto"/>
              </w:rPr>
            </w:pPr>
          </w:p>
        </w:tc>
        <w:tc>
          <w:tcPr>
            <w:tcW w:w="1520" w:type="dxa"/>
            <w:vAlign w:val="bottom"/>
          </w:tcPr>
          <w:p>
            <w:pPr>
              <w:spacing w:after="0"/>
              <w:rPr>
                <w:sz w:val="12"/>
                <w:szCs w:val="12"/>
                <w:color w:val="auto"/>
              </w:rPr>
            </w:pPr>
          </w:p>
        </w:tc>
        <w:tc>
          <w:tcPr>
            <w:tcW w:w="1440" w:type="dxa"/>
            <w:vAlign w:val="bottom"/>
          </w:tcPr>
          <w:p>
            <w:pPr>
              <w:spacing w:after="0"/>
              <w:rPr>
                <w:sz w:val="12"/>
                <w:szCs w:val="12"/>
                <w:color w:val="auto"/>
              </w:rPr>
            </w:pPr>
          </w:p>
        </w:tc>
        <w:tc>
          <w:tcPr>
            <w:tcW w:w="1760" w:type="dxa"/>
            <w:vAlign w:val="bottom"/>
            <w:vMerge w:val="continue"/>
          </w:tcPr>
          <w:p>
            <w:pPr>
              <w:spacing w:after="0"/>
              <w:rPr>
                <w:sz w:val="12"/>
                <w:szCs w:val="12"/>
                <w:color w:val="auto"/>
              </w:rPr>
            </w:pPr>
          </w:p>
        </w:tc>
        <w:tc>
          <w:tcPr>
            <w:tcW w:w="110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440"/>
        </w:trPr>
        <w:tc>
          <w:tcPr>
            <w:tcW w:w="660" w:type="dxa"/>
            <w:vAlign w:val="bottom"/>
          </w:tcPr>
          <w:p>
            <w:pPr>
              <w:spacing w:after="0"/>
              <w:rPr>
                <w:sz w:val="24"/>
                <w:szCs w:val="24"/>
                <w:color w:val="auto"/>
              </w:rPr>
            </w:pPr>
          </w:p>
        </w:tc>
        <w:tc>
          <w:tcPr>
            <w:tcW w:w="3400" w:type="dxa"/>
            <w:vAlign w:val="bottom"/>
          </w:tcPr>
          <w:p>
            <w:pPr>
              <w:spacing w:after="0"/>
              <w:rPr>
                <w:sz w:val="24"/>
                <w:szCs w:val="24"/>
                <w:color w:val="auto"/>
              </w:rPr>
            </w:pPr>
          </w:p>
        </w:tc>
        <w:tc>
          <w:tcPr>
            <w:tcW w:w="2400" w:type="dxa"/>
            <w:vAlign w:val="bottom"/>
          </w:tcPr>
          <w:p>
            <w:pPr>
              <w:ind w:left="320"/>
              <w:spacing w:after="0" w:line="297" w:lineRule="exact"/>
              <w:rPr>
                <w:sz w:val="20"/>
                <w:szCs w:val="20"/>
                <w:color w:val="auto"/>
              </w:rPr>
            </w:pPr>
            <w:r>
              <w:rPr>
                <w:rFonts w:ascii="宋体" w:cs="宋体" w:eastAsia="宋体" w:hAnsi="宋体"/>
                <w:sz w:val="26"/>
                <w:szCs w:val="26"/>
                <w:color w:val="auto"/>
                <w:w w:val="99"/>
              </w:rPr>
              <w:t>相关激素间的作用</w:t>
            </w:r>
          </w:p>
        </w:tc>
        <w:tc>
          <w:tcPr>
            <w:tcW w:w="360" w:type="dxa"/>
            <w:vAlign w:val="bottom"/>
          </w:tcPr>
          <w:p>
            <w:pPr>
              <w:spacing w:after="0"/>
              <w:rPr>
                <w:sz w:val="24"/>
                <w:szCs w:val="24"/>
                <w:color w:val="auto"/>
              </w:rPr>
            </w:pPr>
          </w:p>
        </w:tc>
        <w:tc>
          <w:tcPr>
            <w:tcW w:w="1600" w:type="dxa"/>
            <w:vAlign w:val="bottom"/>
          </w:tcPr>
          <w:p>
            <w:pPr>
              <w:spacing w:after="0"/>
              <w:rPr>
                <w:sz w:val="24"/>
                <w:szCs w:val="24"/>
                <w:color w:val="auto"/>
              </w:rPr>
            </w:pPr>
          </w:p>
        </w:tc>
        <w:tc>
          <w:tcPr>
            <w:tcW w:w="1520" w:type="dxa"/>
            <w:vAlign w:val="bottom"/>
          </w:tcPr>
          <w:p>
            <w:pPr>
              <w:spacing w:after="0"/>
              <w:rPr>
                <w:sz w:val="24"/>
                <w:szCs w:val="24"/>
                <w:color w:val="auto"/>
              </w:rPr>
            </w:pPr>
          </w:p>
        </w:tc>
        <w:tc>
          <w:tcPr>
            <w:tcW w:w="1440" w:type="dxa"/>
            <w:vAlign w:val="bottom"/>
          </w:tcPr>
          <w:p>
            <w:pPr>
              <w:spacing w:after="0"/>
              <w:rPr>
                <w:sz w:val="24"/>
                <w:szCs w:val="24"/>
                <w:color w:val="auto"/>
              </w:rPr>
            </w:pPr>
          </w:p>
        </w:tc>
        <w:tc>
          <w:tcPr>
            <w:tcW w:w="1760" w:type="dxa"/>
            <w:vAlign w:val="bottom"/>
          </w:tcPr>
          <w:p>
            <w:pPr>
              <w:spacing w:after="0"/>
              <w:rPr>
                <w:sz w:val="24"/>
                <w:szCs w:val="24"/>
                <w:color w:val="auto"/>
              </w:rPr>
            </w:pPr>
          </w:p>
        </w:tc>
        <w:tc>
          <w:tcPr>
            <w:tcW w:w="11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80"/>
        </w:trPr>
        <w:tc>
          <w:tcPr>
            <w:tcW w:w="660" w:type="dxa"/>
            <w:vAlign w:val="bottom"/>
          </w:tcPr>
          <w:p>
            <w:pPr>
              <w:spacing w:after="0"/>
              <w:rPr>
                <w:sz w:val="24"/>
                <w:szCs w:val="24"/>
                <w:color w:val="auto"/>
              </w:rPr>
            </w:pPr>
          </w:p>
        </w:tc>
        <w:tc>
          <w:tcPr>
            <w:tcW w:w="3400" w:type="dxa"/>
            <w:vAlign w:val="bottom"/>
          </w:tcPr>
          <w:p>
            <w:pPr>
              <w:spacing w:after="0"/>
              <w:rPr>
                <w:sz w:val="24"/>
                <w:szCs w:val="24"/>
                <w:color w:val="auto"/>
              </w:rPr>
            </w:pPr>
          </w:p>
        </w:tc>
        <w:tc>
          <w:tcPr>
            <w:tcW w:w="2400" w:type="dxa"/>
            <w:vAlign w:val="bottom"/>
          </w:tcPr>
          <w:p>
            <w:pPr>
              <w:spacing w:after="0"/>
              <w:rPr>
                <w:sz w:val="24"/>
                <w:szCs w:val="24"/>
                <w:color w:val="auto"/>
              </w:rPr>
            </w:pPr>
          </w:p>
        </w:tc>
        <w:tc>
          <w:tcPr>
            <w:tcW w:w="360" w:type="dxa"/>
            <w:vAlign w:val="bottom"/>
          </w:tcPr>
          <w:p>
            <w:pPr>
              <w:spacing w:after="0"/>
              <w:rPr>
                <w:sz w:val="24"/>
                <w:szCs w:val="24"/>
                <w:color w:val="auto"/>
              </w:rPr>
            </w:pPr>
          </w:p>
        </w:tc>
        <w:tc>
          <w:tcPr>
            <w:tcW w:w="1600" w:type="dxa"/>
            <w:vAlign w:val="bottom"/>
          </w:tcPr>
          <w:p>
            <w:pPr>
              <w:spacing w:after="0"/>
              <w:rPr>
                <w:sz w:val="24"/>
                <w:szCs w:val="24"/>
                <w:color w:val="auto"/>
              </w:rPr>
            </w:pPr>
          </w:p>
        </w:tc>
        <w:tc>
          <w:tcPr>
            <w:tcW w:w="1520" w:type="dxa"/>
            <w:vAlign w:val="bottom"/>
          </w:tcPr>
          <w:p>
            <w:pPr>
              <w:spacing w:after="0"/>
              <w:rPr>
                <w:sz w:val="24"/>
                <w:szCs w:val="24"/>
                <w:color w:val="auto"/>
              </w:rPr>
            </w:pPr>
          </w:p>
        </w:tc>
        <w:tc>
          <w:tcPr>
            <w:tcW w:w="3200" w:type="dxa"/>
            <w:vAlign w:val="bottom"/>
            <w:gridSpan w:val="2"/>
          </w:tcPr>
          <w:p>
            <w:pPr>
              <w:jc w:val="right"/>
              <w:ind w:right="168"/>
              <w:spacing w:after="0" w:line="297" w:lineRule="exact"/>
              <w:rPr>
                <w:sz w:val="20"/>
                <w:szCs w:val="20"/>
                <w:color w:val="auto"/>
              </w:rPr>
            </w:pPr>
            <w:r>
              <w:rPr>
                <w:rFonts w:ascii="宋体" w:cs="宋体" w:eastAsia="宋体" w:hAnsi="宋体"/>
                <w:sz w:val="26"/>
                <w:szCs w:val="26"/>
                <w:color w:val="auto"/>
              </w:rPr>
              <w:t>促甲状腺激素</w:t>
            </w:r>
          </w:p>
        </w:tc>
        <w:tc>
          <w:tcPr>
            <w:tcW w:w="11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74"/>
        </w:trPr>
        <w:tc>
          <w:tcPr>
            <w:tcW w:w="660" w:type="dxa"/>
            <w:vAlign w:val="bottom"/>
          </w:tcPr>
          <w:p>
            <w:pPr>
              <w:spacing w:after="0"/>
              <w:rPr>
                <w:sz w:val="24"/>
                <w:szCs w:val="24"/>
                <w:color w:val="auto"/>
              </w:rPr>
            </w:pPr>
          </w:p>
        </w:tc>
        <w:tc>
          <w:tcPr>
            <w:tcW w:w="3400" w:type="dxa"/>
            <w:vAlign w:val="bottom"/>
          </w:tcPr>
          <w:p>
            <w:pPr>
              <w:spacing w:after="0"/>
              <w:rPr>
                <w:sz w:val="24"/>
                <w:szCs w:val="24"/>
                <w:color w:val="auto"/>
              </w:rPr>
            </w:pPr>
          </w:p>
        </w:tc>
        <w:tc>
          <w:tcPr>
            <w:tcW w:w="2400" w:type="dxa"/>
            <w:vAlign w:val="bottom"/>
            <w:vMerge w:val="restart"/>
          </w:tcPr>
          <w:p>
            <w:pPr>
              <w:ind w:left="1320"/>
              <w:spacing w:after="0" w:line="297" w:lineRule="exact"/>
              <w:rPr>
                <w:sz w:val="20"/>
                <w:szCs w:val="20"/>
                <w:color w:val="auto"/>
              </w:rPr>
            </w:pPr>
            <w:r>
              <w:rPr>
                <w:rFonts w:ascii="宋体" w:cs="宋体" w:eastAsia="宋体" w:hAnsi="宋体"/>
                <w:sz w:val="26"/>
                <w:szCs w:val="26"/>
                <w:color w:val="auto"/>
              </w:rPr>
              <w:t>拮抗作用</w:t>
            </w:r>
          </w:p>
        </w:tc>
        <w:tc>
          <w:tcPr>
            <w:tcW w:w="360" w:type="dxa"/>
            <w:vAlign w:val="bottom"/>
          </w:tcPr>
          <w:p>
            <w:pPr>
              <w:spacing w:after="0"/>
              <w:rPr>
                <w:sz w:val="24"/>
                <w:szCs w:val="24"/>
                <w:color w:val="auto"/>
              </w:rPr>
            </w:pPr>
          </w:p>
        </w:tc>
        <w:tc>
          <w:tcPr>
            <w:tcW w:w="1600" w:type="dxa"/>
            <w:vAlign w:val="bottom"/>
            <w:vMerge w:val="restart"/>
          </w:tcPr>
          <w:p>
            <w:pPr>
              <w:jc w:val="right"/>
              <w:ind w:right="350"/>
              <w:spacing w:after="0" w:line="297" w:lineRule="exact"/>
              <w:rPr>
                <w:sz w:val="20"/>
                <w:szCs w:val="20"/>
                <w:color w:val="auto"/>
              </w:rPr>
            </w:pPr>
            <w:r>
              <w:rPr>
                <w:rFonts w:ascii="宋体" w:cs="宋体" w:eastAsia="宋体" w:hAnsi="宋体"/>
                <w:sz w:val="26"/>
                <w:szCs w:val="26"/>
                <w:color w:val="auto"/>
              </w:rPr>
              <w:t>对抗效应</w:t>
            </w:r>
          </w:p>
        </w:tc>
        <w:tc>
          <w:tcPr>
            <w:tcW w:w="1520" w:type="dxa"/>
            <w:vAlign w:val="bottom"/>
          </w:tcPr>
          <w:p>
            <w:pPr>
              <w:ind w:left="20"/>
              <w:spacing w:after="0" w:line="297" w:lineRule="exact"/>
              <w:rPr>
                <w:sz w:val="20"/>
                <w:szCs w:val="20"/>
                <w:color w:val="auto"/>
              </w:rPr>
            </w:pPr>
            <w:r>
              <w:rPr>
                <w:rFonts w:ascii="宋体" w:cs="宋体" w:eastAsia="宋体" w:hAnsi="宋体"/>
                <w:sz w:val="26"/>
                <w:szCs w:val="26"/>
                <w:color w:val="auto"/>
              </w:rPr>
              <w:t>胰岛素</w:t>
            </w:r>
          </w:p>
        </w:tc>
        <w:tc>
          <w:tcPr>
            <w:tcW w:w="1440" w:type="dxa"/>
            <w:vAlign w:val="bottom"/>
          </w:tcPr>
          <w:p>
            <w:pPr>
              <w:spacing w:after="0"/>
              <w:rPr>
                <w:sz w:val="24"/>
                <w:szCs w:val="24"/>
                <w:color w:val="auto"/>
              </w:rPr>
            </w:pPr>
          </w:p>
        </w:tc>
        <w:tc>
          <w:tcPr>
            <w:tcW w:w="1760" w:type="dxa"/>
            <w:vAlign w:val="bottom"/>
          </w:tcPr>
          <w:p>
            <w:pPr>
              <w:jc w:val="right"/>
              <w:ind w:right="228"/>
              <w:spacing w:after="0" w:line="316" w:lineRule="exact"/>
              <w:rPr>
                <w:sz w:val="20"/>
                <w:szCs w:val="20"/>
                <w:color w:val="auto"/>
              </w:rPr>
            </w:pPr>
            <w:r>
              <w:rPr>
                <w:rFonts w:ascii="Helvetica" w:cs="Helvetica" w:eastAsia="Helvetica" w:hAnsi="Helvetica"/>
                <w:sz w:val="26"/>
                <w:szCs w:val="26"/>
                <w:color w:val="auto"/>
              </w:rPr>
              <w:t xml:space="preserve">( </w:t>
            </w:r>
            <w:r>
              <w:rPr>
                <w:rFonts w:ascii="宋体" w:cs="宋体" w:eastAsia="宋体" w:hAnsi="宋体"/>
                <w:sz w:val="26"/>
                <w:szCs w:val="26"/>
                <w:color w:val="auto"/>
              </w:rPr>
              <w:t>＋</w:t>
            </w:r>
            <w:r>
              <w:rPr>
                <w:rFonts w:ascii="Helvetica" w:cs="Helvetica" w:eastAsia="Helvetica" w:hAnsi="Helvetica"/>
                <w:sz w:val="26"/>
                <w:szCs w:val="26"/>
                <w:color w:val="auto"/>
              </w:rPr>
              <w:t>)</w:t>
            </w:r>
          </w:p>
        </w:tc>
        <w:tc>
          <w:tcPr>
            <w:tcW w:w="11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06"/>
        </w:trPr>
        <w:tc>
          <w:tcPr>
            <w:tcW w:w="660" w:type="dxa"/>
            <w:vAlign w:val="bottom"/>
          </w:tcPr>
          <w:p>
            <w:pPr>
              <w:spacing w:after="0"/>
              <w:rPr>
                <w:sz w:val="9"/>
                <w:szCs w:val="9"/>
                <w:color w:val="auto"/>
              </w:rPr>
            </w:pPr>
          </w:p>
        </w:tc>
        <w:tc>
          <w:tcPr>
            <w:tcW w:w="3400" w:type="dxa"/>
            <w:vAlign w:val="bottom"/>
          </w:tcPr>
          <w:p>
            <w:pPr>
              <w:spacing w:after="0"/>
              <w:rPr>
                <w:sz w:val="9"/>
                <w:szCs w:val="9"/>
                <w:color w:val="auto"/>
              </w:rPr>
            </w:pPr>
          </w:p>
        </w:tc>
        <w:tc>
          <w:tcPr>
            <w:tcW w:w="2400" w:type="dxa"/>
            <w:vAlign w:val="bottom"/>
            <w:vMerge w:val="continue"/>
          </w:tcPr>
          <w:p>
            <w:pPr>
              <w:spacing w:after="0"/>
              <w:rPr>
                <w:sz w:val="9"/>
                <w:szCs w:val="9"/>
                <w:color w:val="auto"/>
              </w:rPr>
            </w:pPr>
          </w:p>
        </w:tc>
        <w:tc>
          <w:tcPr>
            <w:tcW w:w="360" w:type="dxa"/>
            <w:vAlign w:val="bottom"/>
          </w:tcPr>
          <w:p>
            <w:pPr>
              <w:spacing w:after="0"/>
              <w:rPr>
                <w:sz w:val="9"/>
                <w:szCs w:val="9"/>
                <w:color w:val="auto"/>
              </w:rPr>
            </w:pPr>
          </w:p>
        </w:tc>
        <w:tc>
          <w:tcPr>
            <w:tcW w:w="1600" w:type="dxa"/>
            <w:vAlign w:val="bottom"/>
            <w:vMerge w:val="continue"/>
          </w:tcPr>
          <w:p>
            <w:pPr>
              <w:spacing w:after="0"/>
              <w:rPr>
                <w:sz w:val="9"/>
                <w:szCs w:val="9"/>
                <w:color w:val="auto"/>
              </w:rPr>
            </w:pPr>
          </w:p>
        </w:tc>
        <w:tc>
          <w:tcPr>
            <w:tcW w:w="1520" w:type="dxa"/>
            <w:vAlign w:val="bottom"/>
            <w:vMerge w:val="restart"/>
          </w:tcPr>
          <w:p>
            <w:pPr>
              <w:ind w:left="20"/>
              <w:spacing w:after="0" w:line="297" w:lineRule="exact"/>
              <w:rPr>
                <w:sz w:val="20"/>
                <w:szCs w:val="20"/>
                <w:color w:val="auto"/>
              </w:rPr>
            </w:pPr>
            <w:r>
              <w:rPr>
                <w:rFonts w:ascii="宋体" w:cs="宋体" w:eastAsia="宋体" w:hAnsi="宋体"/>
                <w:sz w:val="26"/>
                <w:szCs w:val="26"/>
                <w:color w:val="auto"/>
              </w:rPr>
              <w:t>胰高血糖素</w:t>
            </w:r>
          </w:p>
        </w:tc>
        <w:tc>
          <w:tcPr>
            <w:tcW w:w="1440" w:type="dxa"/>
            <w:vAlign w:val="bottom"/>
          </w:tcPr>
          <w:p>
            <w:pPr>
              <w:spacing w:after="0"/>
              <w:rPr>
                <w:sz w:val="9"/>
                <w:szCs w:val="9"/>
                <w:color w:val="auto"/>
              </w:rPr>
            </w:pPr>
          </w:p>
        </w:tc>
        <w:tc>
          <w:tcPr>
            <w:tcW w:w="1760" w:type="dxa"/>
            <w:vAlign w:val="bottom"/>
          </w:tcPr>
          <w:p>
            <w:pPr>
              <w:spacing w:after="0"/>
              <w:rPr>
                <w:sz w:val="9"/>
                <w:szCs w:val="9"/>
                <w:color w:val="auto"/>
              </w:rPr>
            </w:pPr>
          </w:p>
        </w:tc>
        <w:tc>
          <w:tcPr>
            <w:tcW w:w="110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360"/>
        </w:trPr>
        <w:tc>
          <w:tcPr>
            <w:tcW w:w="660" w:type="dxa"/>
            <w:vAlign w:val="bottom"/>
          </w:tcPr>
          <w:p>
            <w:pPr>
              <w:spacing w:after="0"/>
              <w:rPr>
                <w:sz w:val="24"/>
                <w:szCs w:val="24"/>
                <w:color w:val="auto"/>
              </w:rPr>
            </w:pPr>
          </w:p>
        </w:tc>
        <w:tc>
          <w:tcPr>
            <w:tcW w:w="3400" w:type="dxa"/>
            <w:vAlign w:val="bottom"/>
          </w:tcPr>
          <w:p>
            <w:pPr>
              <w:spacing w:after="0"/>
              <w:rPr>
                <w:sz w:val="24"/>
                <w:szCs w:val="24"/>
                <w:color w:val="auto"/>
              </w:rPr>
            </w:pPr>
          </w:p>
        </w:tc>
        <w:tc>
          <w:tcPr>
            <w:tcW w:w="2400" w:type="dxa"/>
            <w:vAlign w:val="bottom"/>
          </w:tcPr>
          <w:p>
            <w:pPr>
              <w:spacing w:after="0"/>
              <w:rPr>
                <w:sz w:val="24"/>
                <w:szCs w:val="24"/>
                <w:color w:val="auto"/>
              </w:rPr>
            </w:pPr>
          </w:p>
        </w:tc>
        <w:tc>
          <w:tcPr>
            <w:tcW w:w="360" w:type="dxa"/>
            <w:vAlign w:val="bottom"/>
          </w:tcPr>
          <w:p>
            <w:pPr>
              <w:spacing w:after="0"/>
              <w:rPr>
                <w:sz w:val="24"/>
                <w:szCs w:val="24"/>
                <w:color w:val="auto"/>
              </w:rPr>
            </w:pPr>
          </w:p>
        </w:tc>
        <w:tc>
          <w:tcPr>
            <w:tcW w:w="1600" w:type="dxa"/>
            <w:vAlign w:val="bottom"/>
          </w:tcPr>
          <w:p>
            <w:pPr>
              <w:spacing w:after="0"/>
              <w:rPr>
                <w:sz w:val="24"/>
                <w:szCs w:val="24"/>
                <w:color w:val="auto"/>
              </w:rPr>
            </w:pPr>
          </w:p>
        </w:tc>
        <w:tc>
          <w:tcPr>
            <w:tcW w:w="1520" w:type="dxa"/>
            <w:vAlign w:val="bottom"/>
            <w:vMerge w:val="continue"/>
          </w:tcPr>
          <w:p>
            <w:pPr>
              <w:spacing w:after="0"/>
              <w:rPr>
                <w:sz w:val="24"/>
                <w:szCs w:val="24"/>
                <w:color w:val="auto"/>
              </w:rPr>
            </w:pPr>
          </w:p>
        </w:tc>
        <w:tc>
          <w:tcPr>
            <w:tcW w:w="1440" w:type="dxa"/>
            <w:vAlign w:val="bottom"/>
          </w:tcPr>
          <w:p>
            <w:pPr>
              <w:spacing w:after="0"/>
              <w:rPr>
                <w:sz w:val="24"/>
                <w:szCs w:val="24"/>
                <w:color w:val="auto"/>
              </w:rPr>
            </w:pPr>
          </w:p>
        </w:tc>
        <w:tc>
          <w:tcPr>
            <w:tcW w:w="1760" w:type="dxa"/>
            <w:vAlign w:val="bottom"/>
          </w:tcPr>
          <w:p>
            <w:pPr>
              <w:jc w:val="right"/>
              <w:ind w:right="488"/>
              <w:spacing w:after="0" w:line="297" w:lineRule="exact"/>
              <w:rPr>
                <w:sz w:val="20"/>
                <w:szCs w:val="20"/>
                <w:color w:val="auto"/>
              </w:rPr>
            </w:pPr>
            <w:r>
              <w:rPr>
                <w:rFonts w:ascii="宋体" w:cs="宋体" w:eastAsia="宋体" w:hAnsi="宋体"/>
                <w:sz w:val="26"/>
                <w:szCs w:val="26"/>
                <w:color w:val="auto"/>
              </w:rPr>
              <w:t>甲状腺</w:t>
            </w:r>
          </w:p>
        </w:tc>
        <w:tc>
          <w:tcPr>
            <w:tcW w:w="11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900"/>
        </w:trPr>
        <w:tc>
          <w:tcPr>
            <w:tcW w:w="660" w:type="dxa"/>
            <w:vAlign w:val="bottom"/>
          </w:tcPr>
          <w:p>
            <w:pPr>
              <w:spacing w:after="0"/>
              <w:rPr>
                <w:sz w:val="24"/>
                <w:szCs w:val="24"/>
                <w:color w:val="auto"/>
              </w:rPr>
            </w:pPr>
          </w:p>
        </w:tc>
        <w:tc>
          <w:tcPr>
            <w:tcW w:w="3400" w:type="dxa"/>
            <w:vAlign w:val="bottom"/>
          </w:tcPr>
          <w:p>
            <w:pPr>
              <w:ind w:left="360"/>
              <w:spacing w:after="0" w:line="343" w:lineRule="exact"/>
              <w:rPr>
                <w:sz w:val="20"/>
                <w:szCs w:val="20"/>
                <w:color w:val="auto"/>
              </w:rPr>
            </w:pPr>
            <w:r>
              <w:rPr>
                <w:rFonts w:ascii="宋体" w:cs="宋体" w:eastAsia="宋体" w:hAnsi="宋体"/>
                <w:sz w:val="30"/>
                <w:szCs w:val="30"/>
                <w:color w:val="auto"/>
              </w:rPr>
              <w:t>其他化学物质的调节</w:t>
            </w:r>
          </w:p>
        </w:tc>
        <w:tc>
          <w:tcPr>
            <w:tcW w:w="4360" w:type="dxa"/>
            <w:vAlign w:val="bottom"/>
            <w:gridSpan w:val="3"/>
          </w:tcPr>
          <w:p>
            <w:pPr>
              <w:ind w:left="500"/>
              <w:spacing w:after="0" w:line="364" w:lineRule="exact"/>
              <w:rPr>
                <w:sz w:val="20"/>
                <w:szCs w:val="20"/>
                <w:color w:val="auto"/>
              </w:rPr>
            </w:pPr>
            <w:r>
              <w:rPr>
                <w:rFonts w:ascii="宋体" w:cs="宋体" w:eastAsia="宋体" w:hAnsi="宋体"/>
                <w:sz w:val="30"/>
                <w:szCs w:val="30"/>
                <w:color w:val="auto"/>
              </w:rPr>
              <w:t>如</w:t>
            </w:r>
            <w:r>
              <w:rPr>
                <w:rFonts w:ascii="Helvetica" w:cs="Helvetica" w:eastAsia="Helvetica" w:hAnsi="Helvetica"/>
                <w:sz w:val="30"/>
                <w:szCs w:val="30"/>
                <w:color w:val="auto"/>
              </w:rPr>
              <w:t xml:space="preserve"> CO</w:t>
            </w:r>
            <w:r>
              <w:rPr>
                <w:rFonts w:ascii="Helvetica" w:cs="Helvetica" w:eastAsia="Helvetica" w:hAnsi="Helvetica"/>
                <w:sz w:val="20"/>
                <w:szCs w:val="20"/>
                <w:color w:val="auto"/>
              </w:rPr>
              <w:t>2</w:t>
            </w:r>
            <w:r>
              <w:rPr>
                <w:rFonts w:ascii="Helvetica" w:cs="Helvetica" w:eastAsia="Helvetica" w:hAnsi="Helvetica"/>
                <w:sz w:val="30"/>
                <w:szCs w:val="30"/>
                <w:color w:val="auto"/>
              </w:rPr>
              <w:t xml:space="preserve"> </w:t>
            </w:r>
            <w:r>
              <w:rPr>
                <w:rFonts w:ascii="宋体" w:cs="宋体" w:eastAsia="宋体" w:hAnsi="宋体"/>
                <w:sz w:val="30"/>
                <w:szCs w:val="30"/>
                <w:color w:val="auto"/>
              </w:rPr>
              <w:t>对呼吸频率的调节等</w:t>
            </w:r>
          </w:p>
        </w:tc>
        <w:tc>
          <w:tcPr>
            <w:tcW w:w="1520" w:type="dxa"/>
            <w:vAlign w:val="bottom"/>
          </w:tcPr>
          <w:p>
            <w:pPr>
              <w:spacing w:after="0"/>
              <w:rPr>
                <w:sz w:val="24"/>
                <w:szCs w:val="24"/>
                <w:color w:val="auto"/>
              </w:rPr>
            </w:pPr>
          </w:p>
        </w:tc>
        <w:tc>
          <w:tcPr>
            <w:tcW w:w="1440" w:type="dxa"/>
            <w:vAlign w:val="bottom"/>
          </w:tcPr>
          <w:p>
            <w:pPr>
              <w:spacing w:after="0"/>
              <w:rPr>
                <w:sz w:val="24"/>
                <w:szCs w:val="24"/>
                <w:color w:val="auto"/>
              </w:rPr>
            </w:pPr>
          </w:p>
        </w:tc>
        <w:tc>
          <w:tcPr>
            <w:tcW w:w="1760" w:type="dxa"/>
            <w:vAlign w:val="bottom"/>
          </w:tcPr>
          <w:p>
            <w:pPr>
              <w:jc w:val="center"/>
              <w:ind w:right="248"/>
              <w:spacing w:after="0" w:line="297" w:lineRule="exact"/>
              <w:rPr>
                <w:sz w:val="20"/>
                <w:szCs w:val="20"/>
                <w:color w:val="auto"/>
              </w:rPr>
            </w:pPr>
            <w:r>
              <w:rPr>
                <w:rFonts w:ascii="宋体" w:cs="宋体" w:eastAsia="宋体" w:hAnsi="宋体"/>
                <w:sz w:val="26"/>
                <w:szCs w:val="26"/>
                <w:color w:val="auto"/>
                <w:w w:val="99"/>
              </w:rPr>
              <w:t>甲状腺激素</w:t>
            </w:r>
          </w:p>
        </w:tc>
        <w:tc>
          <w:tcPr>
            <w:tcW w:w="110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200" w:lineRule="exact"/>
        <w:rPr>
          <w:sz w:val="20"/>
          <w:szCs w:val="20"/>
          <w:color w:val="auto"/>
        </w:rPr>
      </w:pPr>
    </w:p>
    <w:p>
      <w:pPr>
        <w:sectPr>
          <w:pgSz w:w="19160" w:h="27080" w:orient="portrait"/>
          <w:cols w:equalWidth="0" w:num="1">
            <w:col w:w="16280"/>
          </w:cols>
          <w:pgMar w:left="1440" w:top="1440" w:right="1440" w:bottom="1440" w:gutter="0" w:footer="0" w:header="0"/>
          <w:type w:val="continuous"/>
        </w:sectPr>
      </w:pPr>
    </w:p>
    <w:p>
      <w:pPr>
        <w:spacing w:after="0" w:line="381" w:lineRule="exact"/>
        <w:rPr>
          <w:sz w:val="20"/>
          <w:szCs w:val="20"/>
          <w:color w:val="auto"/>
        </w:rPr>
      </w:pPr>
    </w:p>
    <w:p>
      <w:pPr>
        <w:ind w:left="8000" w:hanging="380"/>
        <w:spacing w:after="0" w:line="303" w:lineRule="exact"/>
        <w:tabs>
          <w:tab w:leader="none" w:pos="8000" w:val="left"/>
        </w:tabs>
        <w:numPr>
          <w:ilvl w:val="0"/>
          <w:numId w:val="31"/>
        </w:numPr>
        <w:rPr>
          <w:rFonts w:ascii="宋体" w:cs="宋体" w:eastAsia="宋体" w:hAnsi="宋体"/>
          <w:sz w:val="25"/>
          <w:szCs w:val="25"/>
          <w:color w:val="auto"/>
        </w:rPr>
      </w:pPr>
      <w:r>
        <w:rPr>
          <w:rFonts w:ascii="Helvetica" w:cs="Helvetica" w:eastAsia="Helvetica" w:hAnsi="Helvetica"/>
          <w:sz w:val="25"/>
          <w:szCs w:val="25"/>
          <w:color w:val="auto"/>
        </w:rPr>
        <w:t xml:space="preserve">27 </w:t>
      </w:r>
      <w:r>
        <w:rPr>
          <w:rFonts w:ascii="宋体" w:cs="宋体" w:eastAsia="宋体" w:hAnsi="宋体"/>
          <w:sz w:val="25"/>
          <w:szCs w:val="25"/>
          <w:color w:val="auto"/>
        </w:rPr>
        <w:t>页</w:t>
      </w:r>
    </w:p>
    <w:p>
      <w:pPr>
        <w:sectPr>
          <w:pgSz w:w="19160" w:h="27080" w:orient="portrait"/>
          <w:cols w:equalWidth="0" w:num="1">
            <w:col w:w="16280"/>
          </w:cols>
          <w:pgMar w:left="1440" w:top="1440" w:right="1440" w:bottom="1440" w:gutter="0" w:footer="0" w:header="0"/>
          <w:type w:val="continuous"/>
        </w:sectPr>
      </w:pPr>
    </w:p>
    <w:bookmarkStart w:id="27" w:name="page28"/>
    <w:bookmarkEnd w:id="27"/>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45085</wp:posOffset>
            </wp:positionV>
            <wp:extent cx="12134850" cy="1715071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a:clrChange>
                        <a:clrFrom>
                          <a:srgbClr val="FFFFFF"/>
                        </a:clrFrom>
                        <a:clrTo>
                          <a:srgbClr val="FFFFFF">
                            <a:alpha val="0"/>
                          </a:srgbClr>
                        </a:clrTo>
                      </a:clrChange>
                      <a:extLst>
                        <a:ext uri="{28A0092B-C50C-407E-A947-70E740481C1C}"/>
                      </a:extLst>
                    </a:blip>
                    <a:srcRect/>
                    <a:stretch>
                      <a:fillRect/>
                    </a:stretch>
                  </pic:blipFill>
                  <pic:spPr bwMode="auto">
                    <a:xfrm>
                      <a:off x="0" y="0"/>
                      <a:ext cx="12134850" cy="171507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4" w:lineRule="exact"/>
        <w:rPr>
          <w:sz w:val="20"/>
          <w:szCs w:val="20"/>
          <w:color w:val="auto"/>
        </w:rPr>
      </w:pPr>
    </w:p>
    <w:tbl>
      <w:tblPr>
        <w:tblLayout w:type="fixed"/>
        <w:tblInd w:w="840" w:type="dxa"/>
        <w:tblCellMar>
          <w:top w:w="0" w:type="dxa"/>
          <w:left w:w="0" w:type="dxa"/>
          <w:bottom w:w="0" w:type="dxa"/>
          <w:right w:w="0" w:type="dxa"/>
        </w:tblCellMar>
      </w:tblPr>
      <w:tr>
        <w:trPr>
          <w:trHeight w:val="656"/>
        </w:trPr>
        <w:tc>
          <w:tcPr>
            <w:tcW w:w="3860" w:type="dxa"/>
            <w:vAlign w:val="bottom"/>
            <w:gridSpan w:val="2"/>
          </w:tcPr>
          <w:p>
            <w:pPr>
              <w:spacing w:after="0" w:line="534" w:lineRule="exact"/>
              <w:rPr>
                <w:sz w:val="20"/>
                <w:szCs w:val="20"/>
                <w:color w:val="auto"/>
              </w:rPr>
            </w:pPr>
            <w:r>
              <w:rPr>
                <w:rFonts w:ascii="Helvetica" w:cs="Helvetica" w:eastAsia="Helvetica" w:hAnsi="Helvetica"/>
                <w:sz w:val="44"/>
                <w:szCs w:val="44"/>
                <w:color w:val="auto"/>
              </w:rPr>
              <w:t xml:space="preserve">3.3 </w:t>
            </w:r>
            <w:r>
              <w:rPr>
                <w:rFonts w:ascii="宋体" w:cs="宋体" w:eastAsia="宋体" w:hAnsi="宋体"/>
                <w:sz w:val="44"/>
                <w:szCs w:val="44"/>
                <w:color w:val="auto"/>
              </w:rPr>
              <w:t>神经调节</w:t>
            </w:r>
          </w:p>
        </w:tc>
        <w:tc>
          <w:tcPr>
            <w:tcW w:w="2480" w:type="dxa"/>
            <w:vAlign w:val="bottom"/>
          </w:tcPr>
          <w:p>
            <w:pPr>
              <w:spacing w:after="0"/>
              <w:rPr>
                <w:sz w:val="24"/>
                <w:szCs w:val="24"/>
                <w:color w:val="auto"/>
              </w:rPr>
            </w:pPr>
          </w:p>
        </w:tc>
        <w:tc>
          <w:tcPr>
            <w:tcW w:w="900" w:type="dxa"/>
            <w:vAlign w:val="bottom"/>
          </w:tcPr>
          <w:p>
            <w:pPr>
              <w:ind w:left="20"/>
              <w:spacing w:after="0" w:line="343" w:lineRule="exact"/>
              <w:rPr>
                <w:sz w:val="20"/>
                <w:szCs w:val="20"/>
                <w:color w:val="auto"/>
              </w:rPr>
            </w:pPr>
            <w:r>
              <w:rPr>
                <w:rFonts w:ascii="宋体" w:cs="宋体" w:eastAsia="宋体" w:hAnsi="宋体"/>
                <w:sz w:val="30"/>
                <w:szCs w:val="30"/>
                <w:color w:val="auto"/>
              </w:rPr>
              <w:t>概念</w:t>
            </w:r>
          </w:p>
        </w:tc>
        <w:tc>
          <w:tcPr>
            <w:tcW w:w="6520" w:type="dxa"/>
            <w:vAlign w:val="bottom"/>
            <w:gridSpan w:val="5"/>
          </w:tcPr>
          <w:p>
            <w:pPr>
              <w:jc w:val="right"/>
              <w:ind w:right="390"/>
              <w:spacing w:after="0" w:line="343" w:lineRule="exact"/>
              <w:rPr>
                <w:sz w:val="20"/>
                <w:szCs w:val="20"/>
                <w:color w:val="auto"/>
              </w:rPr>
            </w:pPr>
            <w:r>
              <w:rPr>
                <w:rFonts w:ascii="宋体" w:cs="宋体" w:eastAsia="宋体" w:hAnsi="宋体"/>
                <w:sz w:val="30"/>
                <w:szCs w:val="30"/>
                <w:color w:val="auto"/>
              </w:rPr>
              <w:t>由神经系统对体内外刺激所作的规律性反应</w:t>
            </w:r>
          </w:p>
        </w:tc>
        <w:tc>
          <w:tcPr>
            <w:tcW w:w="0" w:type="dxa"/>
            <w:vAlign w:val="bottom"/>
          </w:tcPr>
          <w:p>
            <w:pPr>
              <w:spacing w:after="0"/>
              <w:rPr>
                <w:sz w:val="1"/>
                <w:szCs w:val="1"/>
                <w:color w:val="auto"/>
              </w:rPr>
            </w:pPr>
          </w:p>
        </w:tc>
      </w:tr>
      <w:tr>
        <w:trPr>
          <w:trHeight w:val="1040"/>
        </w:trPr>
        <w:tc>
          <w:tcPr>
            <w:tcW w:w="1440" w:type="dxa"/>
            <w:vAlign w:val="bottom"/>
          </w:tcPr>
          <w:p>
            <w:pPr>
              <w:spacing w:after="0"/>
              <w:rPr>
                <w:sz w:val="24"/>
                <w:szCs w:val="24"/>
                <w:color w:val="auto"/>
              </w:rPr>
            </w:pPr>
          </w:p>
        </w:tc>
        <w:tc>
          <w:tcPr>
            <w:tcW w:w="2420" w:type="dxa"/>
            <w:vAlign w:val="bottom"/>
          </w:tcPr>
          <w:p>
            <w:pPr>
              <w:spacing w:after="0"/>
              <w:rPr>
                <w:sz w:val="24"/>
                <w:szCs w:val="24"/>
                <w:color w:val="auto"/>
              </w:rPr>
            </w:pPr>
          </w:p>
        </w:tc>
        <w:tc>
          <w:tcPr>
            <w:tcW w:w="2480" w:type="dxa"/>
            <w:vAlign w:val="bottom"/>
          </w:tcPr>
          <w:p>
            <w:pPr>
              <w:spacing w:after="0"/>
              <w:rPr>
                <w:sz w:val="24"/>
                <w:szCs w:val="24"/>
                <w:color w:val="auto"/>
              </w:rPr>
            </w:pPr>
          </w:p>
        </w:tc>
        <w:tc>
          <w:tcPr>
            <w:tcW w:w="90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2040" w:type="dxa"/>
            <w:vAlign w:val="bottom"/>
            <w:gridSpan w:val="2"/>
          </w:tcPr>
          <w:p>
            <w:pPr>
              <w:ind w:left="420"/>
              <w:spacing w:after="0" w:line="343" w:lineRule="exact"/>
              <w:rPr>
                <w:sz w:val="20"/>
                <w:szCs w:val="20"/>
                <w:color w:val="auto"/>
              </w:rPr>
            </w:pPr>
            <w:r>
              <w:rPr>
                <w:rFonts w:ascii="宋体" w:cs="宋体" w:eastAsia="宋体" w:hAnsi="宋体"/>
                <w:sz w:val="30"/>
                <w:szCs w:val="30"/>
                <w:color w:val="auto"/>
              </w:rPr>
              <w:t>非条件反射</w:t>
            </w:r>
          </w:p>
        </w:tc>
        <w:tc>
          <w:tcPr>
            <w:tcW w:w="4140" w:type="dxa"/>
            <w:vAlign w:val="bottom"/>
            <w:gridSpan w:val="2"/>
          </w:tcPr>
          <w:p>
            <w:pPr>
              <w:jc w:val="right"/>
              <w:ind w:right="410"/>
              <w:spacing w:after="0" w:line="343" w:lineRule="exact"/>
              <w:rPr>
                <w:sz w:val="20"/>
                <w:szCs w:val="20"/>
                <w:color w:val="auto"/>
              </w:rPr>
            </w:pPr>
            <w:r>
              <w:rPr>
                <w:rFonts w:ascii="宋体" w:cs="宋体" w:eastAsia="宋体" w:hAnsi="宋体"/>
                <w:sz w:val="30"/>
                <w:szCs w:val="30"/>
                <w:color w:val="auto"/>
              </w:rPr>
              <w:t>遗传获得的先天性反射</w:t>
            </w:r>
          </w:p>
        </w:tc>
        <w:tc>
          <w:tcPr>
            <w:tcW w:w="0" w:type="dxa"/>
            <w:vAlign w:val="bottom"/>
          </w:tcPr>
          <w:p>
            <w:pPr>
              <w:spacing w:after="0"/>
              <w:rPr>
                <w:sz w:val="1"/>
                <w:szCs w:val="1"/>
                <w:color w:val="auto"/>
              </w:rPr>
            </w:pPr>
          </w:p>
        </w:tc>
      </w:tr>
      <w:tr>
        <w:trPr>
          <w:trHeight w:val="420"/>
        </w:trPr>
        <w:tc>
          <w:tcPr>
            <w:tcW w:w="1440" w:type="dxa"/>
            <w:vAlign w:val="bottom"/>
          </w:tcPr>
          <w:p>
            <w:pPr>
              <w:spacing w:after="0"/>
              <w:rPr>
                <w:sz w:val="24"/>
                <w:szCs w:val="24"/>
                <w:color w:val="auto"/>
              </w:rPr>
            </w:pPr>
          </w:p>
        </w:tc>
        <w:tc>
          <w:tcPr>
            <w:tcW w:w="2420" w:type="dxa"/>
            <w:vAlign w:val="bottom"/>
          </w:tcPr>
          <w:p>
            <w:pPr>
              <w:spacing w:after="0"/>
              <w:rPr>
                <w:sz w:val="24"/>
                <w:szCs w:val="24"/>
                <w:color w:val="auto"/>
              </w:rPr>
            </w:pPr>
          </w:p>
        </w:tc>
        <w:tc>
          <w:tcPr>
            <w:tcW w:w="2480" w:type="dxa"/>
            <w:vAlign w:val="bottom"/>
          </w:tcPr>
          <w:p>
            <w:pPr>
              <w:spacing w:after="0"/>
              <w:rPr>
                <w:sz w:val="24"/>
                <w:szCs w:val="24"/>
                <w:color w:val="auto"/>
              </w:rPr>
            </w:pPr>
          </w:p>
        </w:tc>
        <w:tc>
          <w:tcPr>
            <w:tcW w:w="900" w:type="dxa"/>
            <w:vAlign w:val="bottom"/>
          </w:tcPr>
          <w:p>
            <w:pPr>
              <w:ind w:left="20"/>
              <w:spacing w:after="0" w:line="343" w:lineRule="exact"/>
              <w:rPr>
                <w:sz w:val="20"/>
                <w:szCs w:val="20"/>
                <w:color w:val="auto"/>
              </w:rPr>
            </w:pPr>
            <w:r>
              <w:rPr>
                <w:rFonts w:ascii="宋体" w:cs="宋体" w:eastAsia="宋体" w:hAnsi="宋体"/>
                <w:sz w:val="30"/>
                <w:szCs w:val="30"/>
                <w:color w:val="auto"/>
              </w:rPr>
              <w:t>分类</w:t>
            </w:r>
          </w:p>
        </w:tc>
        <w:tc>
          <w:tcPr>
            <w:tcW w:w="340" w:type="dxa"/>
            <w:vAlign w:val="bottom"/>
          </w:tcPr>
          <w:p>
            <w:pPr>
              <w:spacing w:after="0"/>
              <w:rPr>
                <w:sz w:val="24"/>
                <w:szCs w:val="24"/>
                <w:color w:val="auto"/>
              </w:rPr>
            </w:pPr>
          </w:p>
        </w:tc>
        <w:tc>
          <w:tcPr>
            <w:tcW w:w="170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2620" w:type="dxa"/>
            <w:vAlign w:val="bottom"/>
          </w:tcPr>
          <w:p>
            <w:pPr>
              <w:spacing w:after="0"/>
              <w:rPr>
                <w:sz w:val="24"/>
                <w:szCs w:val="24"/>
                <w:color w:val="auto"/>
              </w:rPr>
            </w:pPr>
          </w:p>
        </w:tc>
        <w:tc>
          <w:tcPr>
            <w:tcW w:w="15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540"/>
        </w:trPr>
        <w:tc>
          <w:tcPr>
            <w:tcW w:w="1440" w:type="dxa"/>
            <w:vAlign w:val="bottom"/>
          </w:tcPr>
          <w:p>
            <w:pPr>
              <w:spacing w:after="0"/>
              <w:rPr>
                <w:sz w:val="24"/>
                <w:szCs w:val="24"/>
                <w:color w:val="auto"/>
              </w:rPr>
            </w:pPr>
          </w:p>
        </w:tc>
        <w:tc>
          <w:tcPr>
            <w:tcW w:w="2420" w:type="dxa"/>
            <w:vAlign w:val="bottom"/>
            <w:vMerge w:val="restart"/>
          </w:tcPr>
          <w:p>
            <w:pPr>
              <w:ind w:left="820"/>
              <w:spacing w:after="0" w:line="343" w:lineRule="exact"/>
              <w:rPr>
                <w:sz w:val="20"/>
                <w:szCs w:val="20"/>
                <w:color w:val="auto"/>
              </w:rPr>
            </w:pPr>
            <w:r>
              <w:rPr>
                <w:rFonts w:ascii="宋体" w:cs="宋体" w:eastAsia="宋体" w:hAnsi="宋体"/>
                <w:sz w:val="30"/>
                <w:szCs w:val="30"/>
                <w:color w:val="auto"/>
              </w:rPr>
              <w:t>基本方式</w:t>
            </w:r>
          </w:p>
        </w:tc>
        <w:tc>
          <w:tcPr>
            <w:tcW w:w="2480" w:type="dxa"/>
            <w:vAlign w:val="bottom"/>
            <w:vMerge w:val="restart"/>
          </w:tcPr>
          <w:p>
            <w:pPr>
              <w:ind w:left="820"/>
              <w:spacing w:after="0" w:line="343" w:lineRule="exact"/>
              <w:rPr>
                <w:sz w:val="20"/>
                <w:szCs w:val="20"/>
                <w:color w:val="auto"/>
              </w:rPr>
            </w:pPr>
            <w:r>
              <w:rPr>
                <w:rFonts w:ascii="宋体" w:cs="宋体" w:eastAsia="宋体" w:hAnsi="宋体"/>
                <w:sz w:val="30"/>
                <w:szCs w:val="30"/>
                <w:color w:val="auto"/>
              </w:rPr>
              <w:t>反射</w:t>
            </w:r>
          </w:p>
        </w:tc>
        <w:tc>
          <w:tcPr>
            <w:tcW w:w="90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1700" w:type="dxa"/>
            <w:vAlign w:val="bottom"/>
          </w:tcPr>
          <w:p>
            <w:pPr>
              <w:ind w:left="420"/>
              <w:spacing w:after="0" w:line="343" w:lineRule="exact"/>
              <w:rPr>
                <w:sz w:val="20"/>
                <w:szCs w:val="20"/>
                <w:color w:val="auto"/>
              </w:rPr>
            </w:pPr>
            <w:r>
              <w:rPr>
                <w:rFonts w:ascii="宋体" w:cs="宋体" w:eastAsia="宋体" w:hAnsi="宋体"/>
                <w:sz w:val="30"/>
                <w:szCs w:val="30"/>
                <w:color w:val="auto"/>
              </w:rPr>
              <w:t>条件反射</w:t>
            </w:r>
          </w:p>
        </w:tc>
        <w:tc>
          <w:tcPr>
            <w:tcW w:w="340" w:type="dxa"/>
            <w:vAlign w:val="bottom"/>
          </w:tcPr>
          <w:p>
            <w:pPr>
              <w:spacing w:after="0"/>
              <w:rPr>
                <w:sz w:val="24"/>
                <w:szCs w:val="24"/>
                <w:color w:val="auto"/>
              </w:rPr>
            </w:pPr>
          </w:p>
        </w:tc>
        <w:tc>
          <w:tcPr>
            <w:tcW w:w="4140" w:type="dxa"/>
            <w:vAlign w:val="bottom"/>
            <w:gridSpan w:val="2"/>
          </w:tcPr>
          <w:p>
            <w:pPr>
              <w:jc w:val="right"/>
              <w:spacing w:after="0" w:line="343" w:lineRule="exact"/>
              <w:rPr>
                <w:sz w:val="20"/>
                <w:szCs w:val="20"/>
                <w:color w:val="auto"/>
              </w:rPr>
            </w:pPr>
            <w:r>
              <w:rPr>
                <w:rFonts w:ascii="宋体" w:cs="宋体" w:eastAsia="宋体" w:hAnsi="宋体"/>
                <w:sz w:val="30"/>
                <w:szCs w:val="30"/>
                <w:color w:val="auto"/>
              </w:rPr>
              <w:t>生活中学习获得的后天性反射</w:t>
            </w:r>
          </w:p>
        </w:tc>
        <w:tc>
          <w:tcPr>
            <w:tcW w:w="0" w:type="dxa"/>
            <w:vAlign w:val="bottom"/>
          </w:tcPr>
          <w:p>
            <w:pPr>
              <w:spacing w:after="0"/>
              <w:rPr>
                <w:sz w:val="1"/>
                <w:szCs w:val="1"/>
                <w:color w:val="auto"/>
              </w:rPr>
            </w:pPr>
          </w:p>
        </w:tc>
      </w:tr>
      <w:tr>
        <w:trPr>
          <w:trHeight w:val="260"/>
        </w:trPr>
        <w:tc>
          <w:tcPr>
            <w:tcW w:w="1440" w:type="dxa"/>
            <w:vAlign w:val="bottom"/>
          </w:tcPr>
          <w:p>
            <w:pPr>
              <w:spacing w:after="0"/>
              <w:rPr>
                <w:sz w:val="22"/>
                <w:szCs w:val="22"/>
                <w:color w:val="auto"/>
              </w:rPr>
            </w:pPr>
          </w:p>
        </w:tc>
        <w:tc>
          <w:tcPr>
            <w:tcW w:w="2420" w:type="dxa"/>
            <w:vAlign w:val="bottom"/>
            <w:vMerge w:val="continue"/>
          </w:tcPr>
          <w:p>
            <w:pPr>
              <w:spacing w:after="0"/>
              <w:rPr>
                <w:sz w:val="22"/>
                <w:szCs w:val="22"/>
                <w:color w:val="auto"/>
              </w:rPr>
            </w:pPr>
          </w:p>
        </w:tc>
        <w:tc>
          <w:tcPr>
            <w:tcW w:w="2480" w:type="dxa"/>
            <w:vAlign w:val="bottom"/>
            <w:vMerge w:val="continue"/>
          </w:tcPr>
          <w:p>
            <w:pPr>
              <w:spacing w:after="0"/>
              <w:rPr>
                <w:sz w:val="22"/>
                <w:szCs w:val="22"/>
                <w:color w:val="auto"/>
              </w:rPr>
            </w:pPr>
          </w:p>
        </w:tc>
        <w:tc>
          <w:tcPr>
            <w:tcW w:w="900" w:type="dxa"/>
            <w:vAlign w:val="bottom"/>
          </w:tcPr>
          <w:p>
            <w:pPr>
              <w:spacing w:after="0"/>
              <w:rPr>
                <w:sz w:val="22"/>
                <w:szCs w:val="22"/>
                <w:color w:val="auto"/>
              </w:rPr>
            </w:pPr>
          </w:p>
        </w:tc>
        <w:tc>
          <w:tcPr>
            <w:tcW w:w="340" w:type="dxa"/>
            <w:vAlign w:val="bottom"/>
          </w:tcPr>
          <w:p>
            <w:pPr>
              <w:spacing w:after="0"/>
              <w:rPr>
                <w:sz w:val="22"/>
                <w:szCs w:val="22"/>
                <w:color w:val="auto"/>
              </w:rPr>
            </w:pPr>
          </w:p>
        </w:tc>
        <w:tc>
          <w:tcPr>
            <w:tcW w:w="1700" w:type="dxa"/>
            <w:vAlign w:val="bottom"/>
          </w:tcPr>
          <w:p>
            <w:pPr>
              <w:spacing w:after="0"/>
              <w:rPr>
                <w:sz w:val="22"/>
                <w:szCs w:val="22"/>
                <w:color w:val="auto"/>
              </w:rPr>
            </w:pPr>
          </w:p>
        </w:tc>
        <w:tc>
          <w:tcPr>
            <w:tcW w:w="340" w:type="dxa"/>
            <w:vAlign w:val="bottom"/>
          </w:tcPr>
          <w:p>
            <w:pPr>
              <w:spacing w:after="0"/>
              <w:rPr>
                <w:sz w:val="22"/>
                <w:szCs w:val="22"/>
                <w:color w:val="auto"/>
              </w:rPr>
            </w:pPr>
          </w:p>
        </w:tc>
        <w:tc>
          <w:tcPr>
            <w:tcW w:w="2620" w:type="dxa"/>
            <w:vAlign w:val="bottom"/>
          </w:tcPr>
          <w:p>
            <w:pPr>
              <w:spacing w:after="0"/>
              <w:rPr>
                <w:sz w:val="22"/>
                <w:szCs w:val="22"/>
                <w:color w:val="auto"/>
              </w:rPr>
            </w:pPr>
          </w:p>
        </w:tc>
        <w:tc>
          <w:tcPr>
            <w:tcW w:w="152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500"/>
        </w:trPr>
        <w:tc>
          <w:tcPr>
            <w:tcW w:w="1440" w:type="dxa"/>
            <w:vAlign w:val="bottom"/>
          </w:tcPr>
          <w:p>
            <w:pPr>
              <w:spacing w:after="0"/>
              <w:rPr>
                <w:sz w:val="24"/>
                <w:szCs w:val="24"/>
                <w:color w:val="auto"/>
              </w:rPr>
            </w:pPr>
          </w:p>
        </w:tc>
        <w:tc>
          <w:tcPr>
            <w:tcW w:w="2420" w:type="dxa"/>
            <w:vAlign w:val="bottom"/>
          </w:tcPr>
          <w:p>
            <w:pPr>
              <w:spacing w:after="0"/>
              <w:rPr>
                <w:sz w:val="24"/>
                <w:szCs w:val="24"/>
                <w:color w:val="auto"/>
              </w:rPr>
            </w:pPr>
          </w:p>
        </w:tc>
        <w:tc>
          <w:tcPr>
            <w:tcW w:w="2480" w:type="dxa"/>
            <w:vAlign w:val="bottom"/>
          </w:tcPr>
          <w:p>
            <w:pPr>
              <w:spacing w:after="0"/>
              <w:rPr>
                <w:sz w:val="24"/>
                <w:szCs w:val="24"/>
                <w:color w:val="auto"/>
              </w:rPr>
            </w:pPr>
          </w:p>
        </w:tc>
        <w:tc>
          <w:tcPr>
            <w:tcW w:w="90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170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2620" w:type="dxa"/>
            <w:vAlign w:val="bottom"/>
          </w:tcPr>
          <w:p>
            <w:pPr>
              <w:spacing w:after="0"/>
              <w:rPr>
                <w:sz w:val="24"/>
                <w:szCs w:val="24"/>
                <w:color w:val="auto"/>
              </w:rPr>
            </w:pPr>
          </w:p>
        </w:tc>
        <w:tc>
          <w:tcPr>
            <w:tcW w:w="1520" w:type="dxa"/>
            <w:vAlign w:val="bottom"/>
          </w:tcPr>
          <w:p>
            <w:pPr>
              <w:jc w:val="right"/>
              <w:ind w:right="370"/>
              <w:spacing w:after="0" w:line="343" w:lineRule="exact"/>
              <w:rPr>
                <w:sz w:val="20"/>
                <w:szCs w:val="20"/>
                <w:color w:val="auto"/>
              </w:rPr>
            </w:pPr>
            <w:r>
              <w:rPr>
                <w:rFonts w:ascii="宋体" w:cs="宋体" w:eastAsia="宋体" w:hAnsi="宋体"/>
                <w:sz w:val="30"/>
                <w:szCs w:val="30"/>
                <w:color w:val="auto"/>
              </w:rPr>
              <w:t>感受器</w:t>
            </w:r>
          </w:p>
        </w:tc>
        <w:tc>
          <w:tcPr>
            <w:tcW w:w="0" w:type="dxa"/>
            <w:vAlign w:val="bottom"/>
          </w:tcPr>
          <w:p>
            <w:pPr>
              <w:spacing w:after="0"/>
              <w:rPr>
                <w:sz w:val="1"/>
                <w:szCs w:val="1"/>
                <w:color w:val="auto"/>
              </w:rPr>
            </w:pPr>
          </w:p>
        </w:tc>
      </w:tr>
      <w:tr>
        <w:trPr>
          <w:trHeight w:val="780"/>
        </w:trPr>
        <w:tc>
          <w:tcPr>
            <w:tcW w:w="1440" w:type="dxa"/>
            <w:vAlign w:val="bottom"/>
          </w:tcPr>
          <w:p>
            <w:pPr>
              <w:spacing w:after="0"/>
              <w:rPr>
                <w:sz w:val="24"/>
                <w:szCs w:val="24"/>
                <w:color w:val="auto"/>
              </w:rPr>
            </w:pPr>
          </w:p>
        </w:tc>
        <w:tc>
          <w:tcPr>
            <w:tcW w:w="2420" w:type="dxa"/>
            <w:vAlign w:val="bottom"/>
          </w:tcPr>
          <w:p>
            <w:pPr>
              <w:spacing w:after="0"/>
              <w:rPr>
                <w:sz w:val="24"/>
                <w:szCs w:val="24"/>
                <w:color w:val="auto"/>
              </w:rPr>
            </w:pPr>
          </w:p>
        </w:tc>
        <w:tc>
          <w:tcPr>
            <w:tcW w:w="2480" w:type="dxa"/>
            <w:vAlign w:val="bottom"/>
          </w:tcPr>
          <w:p>
            <w:pPr>
              <w:spacing w:after="0"/>
              <w:rPr>
                <w:sz w:val="24"/>
                <w:szCs w:val="24"/>
                <w:color w:val="auto"/>
              </w:rPr>
            </w:pPr>
          </w:p>
        </w:tc>
        <w:tc>
          <w:tcPr>
            <w:tcW w:w="90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170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2620" w:type="dxa"/>
            <w:vAlign w:val="bottom"/>
          </w:tcPr>
          <w:p>
            <w:pPr>
              <w:ind w:left="1300"/>
              <w:spacing w:after="0" w:line="343" w:lineRule="exact"/>
              <w:rPr>
                <w:sz w:val="20"/>
                <w:szCs w:val="20"/>
                <w:color w:val="auto"/>
              </w:rPr>
            </w:pPr>
            <w:r>
              <w:rPr>
                <w:rFonts w:ascii="宋体" w:cs="宋体" w:eastAsia="宋体" w:hAnsi="宋体"/>
                <w:sz w:val="30"/>
                <w:szCs w:val="30"/>
                <w:color w:val="auto"/>
              </w:rPr>
              <w:t>传入神经</w:t>
            </w:r>
          </w:p>
        </w:tc>
        <w:tc>
          <w:tcPr>
            <w:tcW w:w="15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000"/>
        </w:trPr>
        <w:tc>
          <w:tcPr>
            <w:tcW w:w="1440" w:type="dxa"/>
            <w:vAlign w:val="bottom"/>
          </w:tcPr>
          <w:p>
            <w:pPr>
              <w:spacing w:after="0"/>
              <w:rPr>
                <w:sz w:val="24"/>
                <w:szCs w:val="24"/>
                <w:color w:val="auto"/>
              </w:rPr>
            </w:pPr>
          </w:p>
        </w:tc>
        <w:tc>
          <w:tcPr>
            <w:tcW w:w="2420" w:type="dxa"/>
            <w:vAlign w:val="bottom"/>
          </w:tcPr>
          <w:p>
            <w:pPr>
              <w:spacing w:after="0"/>
              <w:rPr>
                <w:sz w:val="24"/>
                <w:szCs w:val="24"/>
                <w:color w:val="auto"/>
              </w:rPr>
            </w:pPr>
          </w:p>
        </w:tc>
        <w:tc>
          <w:tcPr>
            <w:tcW w:w="2480" w:type="dxa"/>
            <w:vAlign w:val="bottom"/>
          </w:tcPr>
          <w:p>
            <w:pPr>
              <w:spacing w:after="0"/>
              <w:rPr>
                <w:sz w:val="24"/>
                <w:szCs w:val="24"/>
                <w:color w:val="auto"/>
              </w:rPr>
            </w:pPr>
          </w:p>
        </w:tc>
        <w:tc>
          <w:tcPr>
            <w:tcW w:w="1240" w:type="dxa"/>
            <w:vAlign w:val="bottom"/>
            <w:gridSpan w:val="2"/>
          </w:tcPr>
          <w:p>
            <w:pPr>
              <w:ind w:left="20"/>
              <w:spacing w:after="0" w:line="343" w:lineRule="exact"/>
              <w:rPr>
                <w:sz w:val="20"/>
                <w:szCs w:val="20"/>
                <w:color w:val="auto"/>
              </w:rPr>
            </w:pPr>
            <w:r>
              <w:rPr>
                <w:rFonts w:ascii="宋体" w:cs="宋体" w:eastAsia="宋体" w:hAnsi="宋体"/>
                <w:sz w:val="30"/>
                <w:szCs w:val="30"/>
                <w:color w:val="auto"/>
                <w:w w:val="99"/>
              </w:rPr>
              <w:t>结构基础</w:t>
            </w:r>
          </w:p>
        </w:tc>
        <w:tc>
          <w:tcPr>
            <w:tcW w:w="2040" w:type="dxa"/>
            <w:vAlign w:val="bottom"/>
            <w:gridSpan w:val="2"/>
          </w:tcPr>
          <w:p>
            <w:pPr>
              <w:ind w:left="1060"/>
              <w:spacing w:after="0" w:line="343" w:lineRule="exact"/>
              <w:rPr>
                <w:sz w:val="20"/>
                <w:szCs w:val="20"/>
                <w:color w:val="auto"/>
              </w:rPr>
            </w:pPr>
            <w:r>
              <w:rPr>
                <w:rFonts w:ascii="宋体" w:cs="宋体" w:eastAsia="宋体" w:hAnsi="宋体"/>
                <w:sz w:val="30"/>
                <w:szCs w:val="30"/>
                <w:color w:val="auto"/>
              </w:rPr>
              <w:t>反射弧</w:t>
            </w:r>
          </w:p>
        </w:tc>
        <w:tc>
          <w:tcPr>
            <w:tcW w:w="2620" w:type="dxa"/>
            <w:vAlign w:val="bottom"/>
          </w:tcPr>
          <w:p>
            <w:pPr>
              <w:ind w:left="960"/>
              <w:spacing w:after="0" w:line="343" w:lineRule="exact"/>
              <w:rPr>
                <w:sz w:val="20"/>
                <w:szCs w:val="20"/>
                <w:color w:val="auto"/>
              </w:rPr>
            </w:pPr>
            <w:r>
              <w:rPr>
                <w:rFonts w:ascii="宋体" w:cs="宋体" w:eastAsia="宋体" w:hAnsi="宋体"/>
                <w:sz w:val="30"/>
                <w:szCs w:val="30"/>
                <w:color w:val="auto"/>
              </w:rPr>
              <w:t>神经中枢</w:t>
            </w:r>
          </w:p>
        </w:tc>
        <w:tc>
          <w:tcPr>
            <w:tcW w:w="15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980"/>
        </w:trPr>
        <w:tc>
          <w:tcPr>
            <w:tcW w:w="1440" w:type="dxa"/>
            <w:vAlign w:val="bottom"/>
          </w:tcPr>
          <w:p>
            <w:pPr>
              <w:spacing w:after="0"/>
              <w:rPr>
                <w:sz w:val="24"/>
                <w:szCs w:val="24"/>
                <w:color w:val="auto"/>
              </w:rPr>
            </w:pPr>
          </w:p>
        </w:tc>
        <w:tc>
          <w:tcPr>
            <w:tcW w:w="2420" w:type="dxa"/>
            <w:vAlign w:val="bottom"/>
          </w:tcPr>
          <w:p>
            <w:pPr>
              <w:spacing w:after="0"/>
              <w:rPr>
                <w:sz w:val="24"/>
                <w:szCs w:val="24"/>
                <w:color w:val="auto"/>
              </w:rPr>
            </w:pPr>
          </w:p>
        </w:tc>
        <w:tc>
          <w:tcPr>
            <w:tcW w:w="2480" w:type="dxa"/>
            <w:vAlign w:val="bottom"/>
          </w:tcPr>
          <w:p>
            <w:pPr>
              <w:spacing w:after="0"/>
              <w:rPr>
                <w:sz w:val="24"/>
                <w:szCs w:val="24"/>
                <w:color w:val="auto"/>
              </w:rPr>
            </w:pPr>
          </w:p>
        </w:tc>
        <w:tc>
          <w:tcPr>
            <w:tcW w:w="90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170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2620" w:type="dxa"/>
            <w:vAlign w:val="bottom"/>
          </w:tcPr>
          <w:p>
            <w:pPr>
              <w:ind w:left="1300"/>
              <w:spacing w:after="0" w:line="343" w:lineRule="exact"/>
              <w:rPr>
                <w:sz w:val="20"/>
                <w:szCs w:val="20"/>
                <w:color w:val="auto"/>
              </w:rPr>
            </w:pPr>
            <w:r>
              <w:rPr>
                <w:rFonts w:ascii="宋体" w:cs="宋体" w:eastAsia="宋体" w:hAnsi="宋体"/>
                <w:sz w:val="30"/>
                <w:szCs w:val="30"/>
                <w:color w:val="auto"/>
              </w:rPr>
              <w:t>传出神经</w:t>
            </w:r>
          </w:p>
        </w:tc>
        <w:tc>
          <w:tcPr>
            <w:tcW w:w="15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740"/>
        </w:trPr>
        <w:tc>
          <w:tcPr>
            <w:tcW w:w="1440" w:type="dxa"/>
            <w:vAlign w:val="bottom"/>
          </w:tcPr>
          <w:p>
            <w:pPr>
              <w:spacing w:after="0"/>
              <w:rPr>
                <w:sz w:val="24"/>
                <w:szCs w:val="24"/>
                <w:color w:val="auto"/>
              </w:rPr>
            </w:pPr>
          </w:p>
        </w:tc>
        <w:tc>
          <w:tcPr>
            <w:tcW w:w="2420" w:type="dxa"/>
            <w:vAlign w:val="bottom"/>
          </w:tcPr>
          <w:p>
            <w:pPr>
              <w:spacing w:after="0"/>
              <w:rPr>
                <w:sz w:val="24"/>
                <w:szCs w:val="24"/>
                <w:color w:val="auto"/>
              </w:rPr>
            </w:pPr>
          </w:p>
        </w:tc>
        <w:tc>
          <w:tcPr>
            <w:tcW w:w="2480" w:type="dxa"/>
            <w:vAlign w:val="bottom"/>
            <w:vMerge w:val="restart"/>
          </w:tcPr>
          <w:p>
            <w:pPr>
              <w:ind w:left="60"/>
              <w:spacing w:after="0" w:line="343" w:lineRule="exact"/>
              <w:rPr>
                <w:sz w:val="20"/>
                <w:szCs w:val="20"/>
                <w:color w:val="auto"/>
              </w:rPr>
            </w:pPr>
            <w:r>
              <w:rPr>
                <w:rFonts w:ascii="宋体" w:cs="宋体" w:eastAsia="宋体" w:hAnsi="宋体"/>
                <w:sz w:val="30"/>
                <w:szCs w:val="30"/>
                <w:color w:val="auto"/>
                <w:w w:val="99"/>
              </w:rPr>
              <w:t>神经纤维上的传导</w:t>
            </w:r>
          </w:p>
        </w:tc>
        <w:tc>
          <w:tcPr>
            <w:tcW w:w="90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1700" w:type="dxa"/>
            <w:vAlign w:val="bottom"/>
            <w:vMerge w:val="restart"/>
          </w:tcPr>
          <w:p>
            <w:pPr>
              <w:jc w:val="center"/>
              <w:ind w:right="310"/>
              <w:spacing w:after="0" w:line="343" w:lineRule="exact"/>
              <w:rPr>
                <w:sz w:val="20"/>
                <w:szCs w:val="20"/>
                <w:color w:val="auto"/>
              </w:rPr>
            </w:pPr>
            <w:r>
              <w:rPr>
                <w:rFonts w:ascii="宋体" w:cs="宋体" w:eastAsia="宋体" w:hAnsi="宋体"/>
                <w:sz w:val="30"/>
                <w:szCs w:val="30"/>
                <w:color w:val="auto"/>
                <w:w w:val="99"/>
              </w:rPr>
              <w:t>双向传导</w:t>
            </w:r>
          </w:p>
        </w:tc>
        <w:tc>
          <w:tcPr>
            <w:tcW w:w="2960" w:type="dxa"/>
            <w:vAlign w:val="bottom"/>
            <w:gridSpan w:val="2"/>
            <w:vMerge w:val="restart"/>
          </w:tcPr>
          <w:p>
            <w:pPr>
              <w:jc w:val="center"/>
              <w:ind w:right="890"/>
              <w:spacing w:after="0" w:line="343" w:lineRule="exact"/>
              <w:rPr>
                <w:sz w:val="20"/>
                <w:szCs w:val="20"/>
                <w:color w:val="auto"/>
              </w:rPr>
            </w:pPr>
            <w:r>
              <w:rPr>
                <w:rFonts w:ascii="宋体" w:cs="宋体" w:eastAsia="宋体" w:hAnsi="宋体"/>
                <w:sz w:val="30"/>
                <w:szCs w:val="30"/>
                <w:color w:val="auto"/>
                <w:w w:val="99"/>
              </w:rPr>
              <w:t>从兴奋点开始</w:t>
            </w:r>
          </w:p>
        </w:tc>
        <w:tc>
          <w:tcPr>
            <w:tcW w:w="1520" w:type="dxa"/>
            <w:vAlign w:val="bottom"/>
          </w:tcPr>
          <w:p>
            <w:pPr>
              <w:jc w:val="right"/>
              <w:ind w:right="370"/>
              <w:spacing w:after="0" w:line="343" w:lineRule="exact"/>
              <w:rPr>
                <w:sz w:val="20"/>
                <w:szCs w:val="20"/>
                <w:color w:val="auto"/>
              </w:rPr>
            </w:pPr>
            <w:r>
              <w:rPr>
                <w:rFonts w:ascii="宋体" w:cs="宋体" w:eastAsia="宋体" w:hAnsi="宋体"/>
                <w:sz w:val="30"/>
                <w:szCs w:val="30"/>
                <w:color w:val="auto"/>
              </w:rPr>
              <w:t>效应器</w:t>
            </w:r>
          </w:p>
        </w:tc>
        <w:tc>
          <w:tcPr>
            <w:tcW w:w="0" w:type="dxa"/>
            <w:vAlign w:val="bottom"/>
          </w:tcPr>
          <w:p>
            <w:pPr>
              <w:spacing w:after="0"/>
              <w:rPr>
                <w:sz w:val="1"/>
                <w:szCs w:val="1"/>
                <w:color w:val="auto"/>
              </w:rPr>
            </w:pPr>
          </w:p>
        </w:tc>
      </w:tr>
      <w:tr>
        <w:trPr>
          <w:trHeight w:val="220"/>
        </w:trPr>
        <w:tc>
          <w:tcPr>
            <w:tcW w:w="1440" w:type="dxa"/>
            <w:vAlign w:val="bottom"/>
          </w:tcPr>
          <w:p>
            <w:pPr>
              <w:spacing w:after="0"/>
              <w:rPr>
                <w:sz w:val="19"/>
                <w:szCs w:val="19"/>
                <w:color w:val="auto"/>
              </w:rPr>
            </w:pPr>
          </w:p>
        </w:tc>
        <w:tc>
          <w:tcPr>
            <w:tcW w:w="2420" w:type="dxa"/>
            <w:vAlign w:val="bottom"/>
          </w:tcPr>
          <w:p>
            <w:pPr>
              <w:spacing w:after="0"/>
              <w:rPr>
                <w:sz w:val="19"/>
                <w:szCs w:val="19"/>
                <w:color w:val="auto"/>
              </w:rPr>
            </w:pPr>
          </w:p>
        </w:tc>
        <w:tc>
          <w:tcPr>
            <w:tcW w:w="2480" w:type="dxa"/>
            <w:vAlign w:val="bottom"/>
            <w:vMerge w:val="continue"/>
          </w:tcPr>
          <w:p>
            <w:pPr>
              <w:spacing w:after="0"/>
              <w:rPr>
                <w:sz w:val="19"/>
                <w:szCs w:val="19"/>
                <w:color w:val="auto"/>
              </w:rPr>
            </w:pPr>
          </w:p>
        </w:tc>
        <w:tc>
          <w:tcPr>
            <w:tcW w:w="900" w:type="dxa"/>
            <w:vAlign w:val="bottom"/>
          </w:tcPr>
          <w:p>
            <w:pPr>
              <w:spacing w:after="0"/>
              <w:rPr>
                <w:sz w:val="19"/>
                <w:szCs w:val="19"/>
                <w:color w:val="auto"/>
              </w:rPr>
            </w:pPr>
          </w:p>
        </w:tc>
        <w:tc>
          <w:tcPr>
            <w:tcW w:w="340" w:type="dxa"/>
            <w:vAlign w:val="bottom"/>
          </w:tcPr>
          <w:p>
            <w:pPr>
              <w:spacing w:after="0"/>
              <w:rPr>
                <w:sz w:val="19"/>
                <w:szCs w:val="19"/>
                <w:color w:val="auto"/>
              </w:rPr>
            </w:pPr>
          </w:p>
        </w:tc>
        <w:tc>
          <w:tcPr>
            <w:tcW w:w="1700" w:type="dxa"/>
            <w:vAlign w:val="bottom"/>
            <w:vMerge w:val="continue"/>
          </w:tcPr>
          <w:p>
            <w:pPr>
              <w:spacing w:after="0"/>
              <w:rPr>
                <w:sz w:val="19"/>
                <w:szCs w:val="19"/>
                <w:color w:val="auto"/>
              </w:rPr>
            </w:pPr>
          </w:p>
        </w:tc>
        <w:tc>
          <w:tcPr>
            <w:tcW w:w="2960" w:type="dxa"/>
            <w:vAlign w:val="bottom"/>
            <w:gridSpan w:val="2"/>
            <w:vMerge w:val="continue"/>
          </w:tcPr>
          <w:p>
            <w:pPr>
              <w:spacing w:after="0"/>
              <w:rPr>
                <w:sz w:val="19"/>
                <w:szCs w:val="19"/>
                <w:color w:val="auto"/>
              </w:rPr>
            </w:pPr>
          </w:p>
        </w:tc>
        <w:tc>
          <w:tcPr>
            <w:tcW w:w="1520" w:type="dxa"/>
            <w:vAlign w:val="bottom"/>
          </w:tcPr>
          <w:p>
            <w:pPr>
              <w:spacing w:after="0"/>
              <w:rPr>
                <w:sz w:val="19"/>
                <w:szCs w:val="19"/>
                <w:color w:val="auto"/>
              </w:rPr>
            </w:pPr>
          </w:p>
        </w:tc>
        <w:tc>
          <w:tcPr>
            <w:tcW w:w="0" w:type="dxa"/>
            <w:vAlign w:val="bottom"/>
          </w:tcPr>
          <w:p>
            <w:pPr>
              <w:spacing w:after="0"/>
              <w:rPr>
                <w:sz w:val="1"/>
                <w:szCs w:val="1"/>
                <w:color w:val="auto"/>
              </w:rPr>
            </w:pPr>
          </w:p>
        </w:tc>
      </w:tr>
      <w:tr>
        <w:trPr>
          <w:trHeight w:val="1260"/>
        </w:trPr>
        <w:tc>
          <w:tcPr>
            <w:tcW w:w="1440" w:type="dxa"/>
            <w:vAlign w:val="bottom"/>
          </w:tcPr>
          <w:p>
            <w:pPr>
              <w:spacing w:after="0"/>
              <w:rPr>
                <w:sz w:val="24"/>
                <w:szCs w:val="24"/>
                <w:color w:val="auto"/>
              </w:rPr>
            </w:pPr>
          </w:p>
        </w:tc>
        <w:tc>
          <w:tcPr>
            <w:tcW w:w="2420" w:type="dxa"/>
            <w:vAlign w:val="bottom"/>
          </w:tcPr>
          <w:p>
            <w:pPr>
              <w:spacing w:after="0"/>
              <w:rPr>
                <w:sz w:val="24"/>
                <w:szCs w:val="24"/>
                <w:color w:val="auto"/>
              </w:rPr>
            </w:pPr>
          </w:p>
        </w:tc>
        <w:tc>
          <w:tcPr>
            <w:tcW w:w="2480" w:type="dxa"/>
            <w:vAlign w:val="bottom"/>
          </w:tcPr>
          <w:p>
            <w:pPr>
              <w:spacing w:after="0"/>
              <w:rPr>
                <w:sz w:val="24"/>
                <w:szCs w:val="24"/>
                <w:color w:val="auto"/>
              </w:rPr>
            </w:pPr>
          </w:p>
        </w:tc>
        <w:tc>
          <w:tcPr>
            <w:tcW w:w="90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1700" w:type="dxa"/>
            <w:vAlign w:val="bottom"/>
          </w:tcPr>
          <w:p>
            <w:pPr>
              <w:jc w:val="center"/>
              <w:ind w:right="190"/>
              <w:spacing w:after="0" w:line="343" w:lineRule="exact"/>
              <w:rPr>
                <w:sz w:val="20"/>
                <w:szCs w:val="20"/>
                <w:color w:val="auto"/>
              </w:rPr>
            </w:pPr>
            <w:r>
              <w:rPr>
                <w:rFonts w:ascii="宋体" w:cs="宋体" w:eastAsia="宋体" w:hAnsi="宋体"/>
                <w:sz w:val="30"/>
                <w:szCs w:val="30"/>
                <w:color w:val="auto"/>
                <w:w w:val="99"/>
              </w:rPr>
              <w:t>刺激</w:t>
            </w:r>
          </w:p>
        </w:tc>
        <w:tc>
          <w:tcPr>
            <w:tcW w:w="340" w:type="dxa"/>
            <w:vAlign w:val="bottom"/>
          </w:tcPr>
          <w:p>
            <w:pPr>
              <w:spacing w:after="0"/>
              <w:rPr>
                <w:sz w:val="24"/>
                <w:szCs w:val="24"/>
                <w:color w:val="auto"/>
              </w:rPr>
            </w:pPr>
          </w:p>
        </w:tc>
        <w:tc>
          <w:tcPr>
            <w:tcW w:w="2620" w:type="dxa"/>
            <w:vAlign w:val="bottom"/>
          </w:tcPr>
          <w:p>
            <w:pPr>
              <w:spacing w:after="0"/>
              <w:rPr>
                <w:sz w:val="24"/>
                <w:szCs w:val="24"/>
                <w:color w:val="auto"/>
              </w:rPr>
            </w:pPr>
          </w:p>
        </w:tc>
        <w:tc>
          <w:tcPr>
            <w:tcW w:w="15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480"/>
        </w:trPr>
        <w:tc>
          <w:tcPr>
            <w:tcW w:w="1440" w:type="dxa"/>
            <w:vAlign w:val="bottom"/>
          </w:tcPr>
          <w:p>
            <w:pPr>
              <w:ind w:left="320"/>
              <w:spacing w:after="0" w:line="343" w:lineRule="exact"/>
              <w:rPr>
                <w:sz w:val="20"/>
                <w:szCs w:val="20"/>
                <w:color w:val="auto"/>
              </w:rPr>
            </w:pPr>
            <w:r>
              <w:rPr>
                <w:rFonts w:ascii="宋体" w:cs="宋体" w:eastAsia="宋体" w:hAnsi="宋体"/>
                <w:sz w:val="30"/>
                <w:szCs w:val="30"/>
                <w:color w:val="auto"/>
              </w:rPr>
              <w:t>神</w:t>
            </w:r>
          </w:p>
        </w:tc>
        <w:tc>
          <w:tcPr>
            <w:tcW w:w="2420" w:type="dxa"/>
            <w:vAlign w:val="bottom"/>
          </w:tcPr>
          <w:p>
            <w:pPr>
              <w:spacing w:after="0"/>
              <w:rPr>
                <w:sz w:val="24"/>
                <w:szCs w:val="24"/>
                <w:color w:val="auto"/>
              </w:rPr>
            </w:pPr>
          </w:p>
        </w:tc>
        <w:tc>
          <w:tcPr>
            <w:tcW w:w="8380" w:type="dxa"/>
            <w:vAlign w:val="bottom"/>
            <w:gridSpan w:val="6"/>
          </w:tcPr>
          <w:p>
            <w:pPr>
              <w:ind w:left="1660"/>
              <w:spacing w:after="0"/>
              <w:rPr>
                <w:sz w:val="20"/>
                <w:szCs w:val="20"/>
                <w:color w:val="auto"/>
              </w:rPr>
            </w:pPr>
            <w:r>
              <w:rPr>
                <w:rFonts w:ascii="Helvetica" w:cs="Helvetica" w:eastAsia="Helvetica" w:hAnsi="Helvetica"/>
                <w:sz w:val="30"/>
                <w:szCs w:val="30"/>
                <w:color w:val="auto"/>
              </w:rPr>
              <w:t xml:space="preserve">++++++++  </w:t>
            </w:r>
            <w:r>
              <w:rPr>
                <w:rFonts w:ascii="Helvetica" w:cs="Helvetica" w:eastAsia="Helvetica" w:hAnsi="Helvetica"/>
                <w:sz w:val="60"/>
                <w:szCs w:val="60"/>
                <w:color w:val="auto"/>
                <w:vertAlign w:val="superscript"/>
              </w:rPr>
              <w:t>- - - -</w:t>
            </w:r>
            <w:r>
              <w:rPr>
                <w:rFonts w:ascii="Helvetica" w:cs="Helvetica" w:eastAsia="Helvetica" w:hAnsi="Helvetica"/>
                <w:sz w:val="30"/>
                <w:szCs w:val="30"/>
                <w:color w:val="auto"/>
              </w:rPr>
              <w:t>++++++++</w:t>
            </w:r>
          </w:p>
        </w:tc>
        <w:tc>
          <w:tcPr>
            <w:tcW w:w="15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10"/>
        </w:trPr>
        <w:tc>
          <w:tcPr>
            <w:tcW w:w="1440" w:type="dxa"/>
            <w:vAlign w:val="bottom"/>
          </w:tcPr>
          <w:p>
            <w:pPr>
              <w:ind w:left="320"/>
              <w:spacing w:after="0" w:line="310" w:lineRule="exact"/>
              <w:rPr>
                <w:sz w:val="20"/>
                <w:szCs w:val="20"/>
                <w:color w:val="auto"/>
              </w:rPr>
            </w:pPr>
            <w:r>
              <w:rPr>
                <w:rFonts w:ascii="宋体" w:cs="宋体" w:eastAsia="宋体" w:hAnsi="宋体"/>
                <w:sz w:val="30"/>
                <w:szCs w:val="30"/>
                <w:color w:val="auto"/>
              </w:rPr>
              <w:t>经</w:t>
            </w:r>
          </w:p>
        </w:tc>
        <w:tc>
          <w:tcPr>
            <w:tcW w:w="2420" w:type="dxa"/>
            <w:vAlign w:val="bottom"/>
            <w:vMerge w:val="restart"/>
          </w:tcPr>
          <w:p>
            <w:pPr>
              <w:ind w:left="860"/>
              <w:spacing w:after="0" w:line="343" w:lineRule="exact"/>
              <w:rPr>
                <w:sz w:val="20"/>
                <w:szCs w:val="20"/>
                <w:color w:val="auto"/>
              </w:rPr>
            </w:pPr>
            <w:r>
              <w:rPr>
                <w:rFonts w:ascii="宋体" w:cs="宋体" w:eastAsia="宋体" w:hAnsi="宋体"/>
                <w:sz w:val="30"/>
                <w:szCs w:val="30"/>
                <w:color w:val="auto"/>
              </w:rPr>
              <w:t>兴奋的传导</w:t>
            </w:r>
          </w:p>
        </w:tc>
        <w:tc>
          <w:tcPr>
            <w:tcW w:w="2480" w:type="dxa"/>
            <w:vAlign w:val="bottom"/>
            <w:vMerge w:val="restart"/>
          </w:tcPr>
          <w:p>
            <w:pPr>
              <w:ind w:left="1660"/>
              <w:spacing w:after="0"/>
              <w:rPr>
                <w:sz w:val="20"/>
                <w:szCs w:val="20"/>
                <w:color w:val="auto"/>
              </w:rPr>
            </w:pPr>
            <w:r>
              <w:rPr>
                <w:rFonts w:ascii="Helvetica" w:cs="Helvetica" w:eastAsia="Helvetica" w:hAnsi="Helvetica"/>
                <w:sz w:val="30"/>
                <w:szCs w:val="30"/>
                <w:color w:val="auto"/>
              </w:rPr>
              <w:t>- - -</w:t>
            </w:r>
          </w:p>
        </w:tc>
        <w:tc>
          <w:tcPr>
            <w:tcW w:w="3280" w:type="dxa"/>
            <w:vAlign w:val="bottom"/>
            <w:gridSpan w:val="4"/>
            <w:vMerge w:val="restart"/>
          </w:tcPr>
          <w:p>
            <w:pPr>
              <w:ind w:left="20"/>
              <w:spacing w:after="0"/>
              <w:rPr>
                <w:sz w:val="20"/>
                <w:szCs w:val="20"/>
                <w:color w:val="auto"/>
              </w:rPr>
            </w:pPr>
            <w:r>
              <w:rPr>
                <w:rFonts w:ascii="Helvetica" w:cs="Helvetica" w:eastAsia="Helvetica" w:hAnsi="Helvetica"/>
                <w:sz w:val="30"/>
                <w:szCs w:val="30"/>
                <w:color w:val="auto"/>
              </w:rPr>
              <w:t>-----++++---</w:t>
            </w:r>
          </w:p>
        </w:tc>
        <w:tc>
          <w:tcPr>
            <w:tcW w:w="2620" w:type="dxa"/>
            <w:vAlign w:val="bottom"/>
            <w:vMerge w:val="restart"/>
          </w:tcPr>
          <w:p>
            <w:pPr>
              <w:jc w:val="right"/>
              <w:ind w:right="1190"/>
              <w:spacing w:after="0"/>
              <w:rPr>
                <w:sz w:val="20"/>
                <w:szCs w:val="20"/>
                <w:color w:val="auto"/>
              </w:rPr>
            </w:pPr>
            <w:r>
              <w:rPr>
                <w:rFonts w:ascii="Helvetica" w:cs="Helvetica" w:eastAsia="Helvetica" w:hAnsi="Helvetica"/>
                <w:sz w:val="30"/>
                <w:szCs w:val="30"/>
                <w:color w:val="auto"/>
              </w:rPr>
              <w:t>-----</w:t>
            </w:r>
          </w:p>
        </w:tc>
        <w:tc>
          <w:tcPr>
            <w:tcW w:w="15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90"/>
        </w:trPr>
        <w:tc>
          <w:tcPr>
            <w:tcW w:w="1440" w:type="dxa"/>
            <w:vAlign w:val="bottom"/>
            <w:vMerge w:val="restart"/>
          </w:tcPr>
          <w:p>
            <w:pPr>
              <w:ind w:left="320"/>
              <w:spacing w:after="0" w:line="343" w:lineRule="exact"/>
              <w:rPr>
                <w:sz w:val="20"/>
                <w:szCs w:val="20"/>
                <w:color w:val="auto"/>
              </w:rPr>
            </w:pPr>
            <w:r>
              <w:rPr>
                <w:rFonts w:ascii="宋体" w:cs="宋体" w:eastAsia="宋体" w:hAnsi="宋体"/>
                <w:sz w:val="30"/>
                <w:szCs w:val="30"/>
                <w:color w:val="auto"/>
              </w:rPr>
              <w:t>调</w:t>
            </w:r>
          </w:p>
        </w:tc>
        <w:tc>
          <w:tcPr>
            <w:tcW w:w="2420" w:type="dxa"/>
            <w:vAlign w:val="bottom"/>
            <w:vMerge w:val="continue"/>
          </w:tcPr>
          <w:p>
            <w:pPr>
              <w:spacing w:after="0"/>
              <w:rPr>
                <w:sz w:val="16"/>
                <w:szCs w:val="16"/>
                <w:color w:val="auto"/>
              </w:rPr>
            </w:pPr>
          </w:p>
        </w:tc>
        <w:tc>
          <w:tcPr>
            <w:tcW w:w="2480" w:type="dxa"/>
            <w:vAlign w:val="bottom"/>
            <w:vMerge w:val="continue"/>
          </w:tcPr>
          <w:p>
            <w:pPr>
              <w:spacing w:after="0"/>
              <w:rPr>
                <w:sz w:val="16"/>
                <w:szCs w:val="16"/>
                <w:color w:val="auto"/>
              </w:rPr>
            </w:pPr>
          </w:p>
        </w:tc>
        <w:tc>
          <w:tcPr>
            <w:tcW w:w="3280" w:type="dxa"/>
            <w:vAlign w:val="bottom"/>
            <w:gridSpan w:val="4"/>
            <w:vMerge w:val="continue"/>
          </w:tcPr>
          <w:p>
            <w:pPr>
              <w:spacing w:after="0"/>
              <w:rPr>
                <w:sz w:val="16"/>
                <w:szCs w:val="16"/>
                <w:color w:val="auto"/>
              </w:rPr>
            </w:pPr>
          </w:p>
        </w:tc>
        <w:tc>
          <w:tcPr>
            <w:tcW w:w="2620" w:type="dxa"/>
            <w:vAlign w:val="bottom"/>
            <w:vMerge w:val="continue"/>
          </w:tcPr>
          <w:p>
            <w:pPr>
              <w:spacing w:after="0"/>
              <w:rPr>
                <w:sz w:val="16"/>
                <w:szCs w:val="16"/>
                <w:color w:val="auto"/>
              </w:rPr>
            </w:pPr>
          </w:p>
        </w:tc>
        <w:tc>
          <w:tcPr>
            <w:tcW w:w="152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60"/>
        </w:trPr>
        <w:tc>
          <w:tcPr>
            <w:tcW w:w="1440" w:type="dxa"/>
            <w:vAlign w:val="bottom"/>
            <w:vMerge w:val="continue"/>
          </w:tcPr>
          <w:p>
            <w:pPr>
              <w:spacing w:after="0"/>
              <w:rPr>
                <w:sz w:val="13"/>
                <w:szCs w:val="13"/>
                <w:color w:val="auto"/>
              </w:rPr>
            </w:pPr>
          </w:p>
        </w:tc>
        <w:tc>
          <w:tcPr>
            <w:tcW w:w="2420" w:type="dxa"/>
            <w:vAlign w:val="bottom"/>
          </w:tcPr>
          <w:p>
            <w:pPr>
              <w:spacing w:after="0"/>
              <w:rPr>
                <w:sz w:val="13"/>
                <w:szCs w:val="13"/>
                <w:color w:val="auto"/>
              </w:rPr>
            </w:pPr>
          </w:p>
        </w:tc>
        <w:tc>
          <w:tcPr>
            <w:tcW w:w="2480" w:type="dxa"/>
            <w:vAlign w:val="bottom"/>
          </w:tcPr>
          <w:p>
            <w:pPr>
              <w:spacing w:after="0"/>
              <w:rPr>
                <w:sz w:val="13"/>
                <w:szCs w:val="13"/>
                <w:color w:val="auto"/>
              </w:rPr>
            </w:pPr>
          </w:p>
        </w:tc>
        <w:tc>
          <w:tcPr>
            <w:tcW w:w="900" w:type="dxa"/>
            <w:vAlign w:val="bottom"/>
          </w:tcPr>
          <w:p>
            <w:pPr>
              <w:spacing w:after="0"/>
              <w:rPr>
                <w:sz w:val="13"/>
                <w:szCs w:val="13"/>
                <w:color w:val="auto"/>
              </w:rPr>
            </w:pPr>
          </w:p>
        </w:tc>
        <w:tc>
          <w:tcPr>
            <w:tcW w:w="340" w:type="dxa"/>
            <w:vAlign w:val="bottom"/>
          </w:tcPr>
          <w:p>
            <w:pPr>
              <w:spacing w:after="0"/>
              <w:rPr>
                <w:sz w:val="13"/>
                <w:szCs w:val="13"/>
                <w:color w:val="auto"/>
              </w:rPr>
            </w:pPr>
          </w:p>
        </w:tc>
        <w:tc>
          <w:tcPr>
            <w:tcW w:w="1700" w:type="dxa"/>
            <w:vAlign w:val="bottom"/>
          </w:tcPr>
          <w:p>
            <w:pPr>
              <w:spacing w:after="0"/>
              <w:rPr>
                <w:sz w:val="13"/>
                <w:szCs w:val="13"/>
                <w:color w:val="auto"/>
              </w:rPr>
            </w:pPr>
          </w:p>
        </w:tc>
        <w:tc>
          <w:tcPr>
            <w:tcW w:w="340" w:type="dxa"/>
            <w:vAlign w:val="bottom"/>
          </w:tcPr>
          <w:p>
            <w:pPr>
              <w:spacing w:after="0"/>
              <w:rPr>
                <w:sz w:val="13"/>
                <w:szCs w:val="13"/>
                <w:color w:val="auto"/>
              </w:rPr>
            </w:pPr>
          </w:p>
        </w:tc>
        <w:tc>
          <w:tcPr>
            <w:tcW w:w="2620" w:type="dxa"/>
            <w:vAlign w:val="bottom"/>
          </w:tcPr>
          <w:p>
            <w:pPr>
              <w:spacing w:after="0"/>
              <w:rPr>
                <w:sz w:val="13"/>
                <w:szCs w:val="13"/>
                <w:color w:val="auto"/>
              </w:rPr>
            </w:pPr>
          </w:p>
        </w:tc>
        <w:tc>
          <w:tcPr>
            <w:tcW w:w="1520" w:type="dxa"/>
            <w:vAlign w:val="bottom"/>
          </w:tcPr>
          <w:p>
            <w:pPr>
              <w:spacing w:after="0"/>
              <w:rPr>
                <w:sz w:val="13"/>
                <w:szCs w:val="13"/>
                <w:color w:val="auto"/>
              </w:rPr>
            </w:pPr>
          </w:p>
        </w:tc>
        <w:tc>
          <w:tcPr>
            <w:tcW w:w="0" w:type="dxa"/>
            <w:vAlign w:val="bottom"/>
          </w:tcPr>
          <w:p>
            <w:pPr>
              <w:spacing w:after="0"/>
              <w:rPr>
                <w:sz w:val="1"/>
                <w:szCs w:val="1"/>
                <w:color w:val="auto"/>
              </w:rPr>
            </w:pPr>
          </w:p>
        </w:tc>
      </w:tr>
    </w:tbl>
    <w:p>
      <w:pPr>
        <w:ind w:left="1160"/>
        <w:spacing w:after="0" w:line="244" w:lineRule="exact"/>
        <w:rPr>
          <w:sz w:val="20"/>
          <w:szCs w:val="20"/>
          <w:color w:val="auto"/>
        </w:rPr>
      </w:pPr>
      <w:r>
        <w:rPr>
          <w:rFonts w:ascii="宋体" w:cs="宋体" w:eastAsia="宋体" w:hAnsi="宋体"/>
          <w:sz w:val="28"/>
          <w:szCs w:val="28"/>
          <w:color w:val="auto"/>
        </w:rPr>
        <w:t>节</w:t>
      </w:r>
    </w:p>
    <w:p>
      <w:pPr>
        <w:ind w:left="6360"/>
        <w:spacing w:after="0" w:line="195" w:lineRule="auto"/>
        <w:rPr>
          <w:sz w:val="20"/>
          <w:szCs w:val="20"/>
          <w:color w:val="auto"/>
        </w:rPr>
      </w:pPr>
      <w:r>
        <w:rPr>
          <w:rFonts w:ascii="Helvetica" w:cs="Helvetica" w:eastAsia="Helvetica" w:hAnsi="Helvetica"/>
          <w:sz w:val="30"/>
          <w:szCs w:val="30"/>
          <w:color w:val="auto"/>
        </w:rPr>
        <w:t>--------++++--------</w:t>
      </w:r>
    </w:p>
    <w:p>
      <w:pPr>
        <w:spacing w:after="0" w:line="1" w:lineRule="exact"/>
        <w:rPr>
          <w:sz w:val="20"/>
          <w:szCs w:val="20"/>
          <w:color w:val="auto"/>
        </w:rPr>
      </w:pPr>
    </w:p>
    <w:p>
      <w:pPr>
        <w:ind w:left="6360"/>
        <w:spacing w:after="0"/>
        <w:tabs>
          <w:tab w:leader="none" w:pos="8600" w:val="left"/>
        </w:tabs>
        <w:rPr>
          <w:sz w:val="20"/>
          <w:szCs w:val="20"/>
          <w:color w:val="auto"/>
        </w:rPr>
      </w:pPr>
      <w:r>
        <w:rPr>
          <w:rFonts w:ascii="Helvetica" w:cs="Helvetica" w:eastAsia="Helvetica" w:hAnsi="Helvetica"/>
          <w:sz w:val="30"/>
          <w:szCs w:val="30"/>
          <w:color w:val="auto"/>
        </w:rPr>
        <w:t>++++++++</w:t>
        <w:tab/>
        <w:t>- - - -++++++++</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1" w:lineRule="exact"/>
        <w:rPr>
          <w:sz w:val="20"/>
          <w:szCs w:val="20"/>
          <w:color w:val="auto"/>
        </w:rPr>
      </w:pPr>
    </w:p>
    <w:p>
      <w:pPr>
        <w:ind w:left="4760"/>
        <w:spacing w:after="0" w:line="343" w:lineRule="exact"/>
        <w:tabs>
          <w:tab w:leader="none" w:pos="7780" w:val="left"/>
          <w:tab w:leader="none" w:pos="9820" w:val="left"/>
        </w:tabs>
        <w:rPr>
          <w:sz w:val="20"/>
          <w:szCs w:val="20"/>
          <w:color w:val="auto"/>
        </w:rPr>
      </w:pPr>
      <w:r>
        <w:rPr>
          <w:rFonts w:ascii="宋体" w:cs="宋体" w:eastAsia="宋体" w:hAnsi="宋体"/>
          <w:sz w:val="30"/>
          <w:szCs w:val="30"/>
          <w:color w:val="auto"/>
        </w:rPr>
        <w:t>细胞间的传导</w:t>
      </w:r>
      <w:r>
        <w:rPr>
          <w:sz w:val="20"/>
          <w:szCs w:val="20"/>
          <w:color w:val="auto"/>
        </w:rPr>
        <w:tab/>
      </w:r>
      <w:r>
        <w:rPr>
          <w:rFonts w:ascii="宋体" w:cs="宋体" w:eastAsia="宋体" w:hAnsi="宋体"/>
          <w:sz w:val="30"/>
          <w:szCs w:val="30"/>
          <w:color w:val="auto"/>
        </w:rPr>
        <w:t>单向传导</w:t>
      </w:r>
      <w:r>
        <w:rPr>
          <w:sz w:val="20"/>
          <w:szCs w:val="20"/>
          <w:color w:val="auto"/>
        </w:rPr>
        <w:tab/>
      </w:r>
      <w:r>
        <w:rPr>
          <w:rFonts w:ascii="宋体" w:cs="宋体" w:eastAsia="宋体" w:hAnsi="宋体"/>
          <w:sz w:val="29"/>
          <w:szCs w:val="29"/>
          <w:color w:val="auto"/>
        </w:rPr>
        <w:t>由前一个神经元传向后一个神经元</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8" w:lineRule="exact"/>
        <w:rPr>
          <w:sz w:val="20"/>
          <w:szCs w:val="20"/>
          <w:color w:val="auto"/>
        </w:rPr>
      </w:pPr>
    </w:p>
    <w:p>
      <w:pPr>
        <w:jc w:val="center"/>
        <w:ind w:right="-479"/>
        <w:spacing w:after="0" w:line="343" w:lineRule="exact"/>
        <w:rPr>
          <w:sz w:val="20"/>
          <w:szCs w:val="20"/>
          <w:color w:val="auto"/>
        </w:rPr>
      </w:pPr>
      <w:r>
        <w:rPr>
          <w:rFonts w:ascii="宋体" w:cs="宋体" w:eastAsia="宋体" w:hAnsi="宋体"/>
          <w:sz w:val="30"/>
          <w:szCs w:val="30"/>
          <w:color w:val="auto"/>
        </w:rPr>
        <w:t>传导方向</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8" w:lineRule="exact"/>
        <w:rPr>
          <w:sz w:val="20"/>
          <w:szCs w:val="20"/>
          <w:color w:val="auto"/>
        </w:rPr>
      </w:pPr>
    </w:p>
    <w:tbl>
      <w:tblPr>
        <w:tblLayout w:type="fixed"/>
        <w:tblInd w:w="3100" w:type="dxa"/>
        <w:tblCellMar>
          <w:top w:w="0" w:type="dxa"/>
          <w:left w:w="0" w:type="dxa"/>
          <w:bottom w:w="0" w:type="dxa"/>
          <w:right w:w="0" w:type="dxa"/>
        </w:tblCellMar>
      </w:tblPr>
      <w:tr>
        <w:trPr>
          <w:trHeight w:val="350"/>
        </w:trPr>
        <w:tc>
          <w:tcPr>
            <w:tcW w:w="2080" w:type="dxa"/>
            <w:vAlign w:val="bottom"/>
          </w:tcPr>
          <w:p>
            <w:pPr>
              <w:spacing w:after="0"/>
              <w:rPr>
                <w:sz w:val="24"/>
                <w:szCs w:val="24"/>
                <w:color w:val="auto"/>
              </w:rPr>
            </w:pPr>
          </w:p>
        </w:tc>
        <w:tc>
          <w:tcPr>
            <w:tcW w:w="2480" w:type="dxa"/>
            <w:vAlign w:val="bottom"/>
          </w:tcPr>
          <w:p>
            <w:pPr>
              <w:ind w:left="560"/>
              <w:spacing w:after="0" w:line="343" w:lineRule="exact"/>
              <w:rPr>
                <w:sz w:val="20"/>
                <w:szCs w:val="20"/>
                <w:color w:val="auto"/>
              </w:rPr>
            </w:pPr>
            <w:r>
              <w:rPr>
                <w:rFonts w:ascii="宋体" w:cs="宋体" w:eastAsia="宋体" w:hAnsi="宋体"/>
                <w:sz w:val="30"/>
                <w:szCs w:val="30"/>
                <w:color w:val="auto"/>
              </w:rPr>
              <w:t>高级神经中枢</w:t>
            </w:r>
          </w:p>
        </w:tc>
        <w:tc>
          <w:tcPr>
            <w:tcW w:w="2600" w:type="dxa"/>
            <w:vAlign w:val="bottom"/>
            <w:gridSpan w:val="2"/>
          </w:tcPr>
          <w:p>
            <w:pPr>
              <w:ind w:left="580"/>
              <w:spacing w:after="0" w:line="343" w:lineRule="exact"/>
              <w:rPr>
                <w:sz w:val="20"/>
                <w:szCs w:val="20"/>
                <w:color w:val="auto"/>
              </w:rPr>
            </w:pPr>
            <w:r>
              <w:rPr>
                <w:rFonts w:ascii="宋体" w:cs="宋体" w:eastAsia="宋体" w:hAnsi="宋体"/>
                <w:sz w:val="30"/>
                <w:szCs w:val="30"/>
                <w:color w:val="auto"/>
              </w:rPr>
              <w:t>大脑皮层</w:t>
            </w:r>
          </w:p>
        </w:tc>
        <w:tc>
          <w:tcPr>
            <w:tcW w:w="2700" w:type="dxa"/>
            <w:vAlign w:val="bottom"/>
          </w:tcPr>
          <w:p>
            <w:pPr>
              <w:spacing w:after="0"/>
              <w:rPr>
                <w:sz w:val="24"/>
                <w:szCs w:val="24"/>
                <w:color w:val="auto"/>
              </w:rPr>
            </w:pPr>
          </w:p>
        </w:tc>
        <w:tc>
          <w:tcPr>
            <w:tcW w:w="17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940"/>
        </w:trPr>
        <w:tc>
          <w:tcPr>
            <w:tcW w:w="2080" w:type="dxa"/>
            <w:vAlign w:val="bottom"/>
          </w:tcPr>
          <w:p>
            <w:pPr>
              <w:spacing w:after="0"/>
              <w:rPr>
                <w:sz w:val="24"/>
                <w:szCs w:val="24"/>
                <w:color w:val="auto"/>
              </w:rPr>
            </w:pPr>
          </w:p>
        </w:tc>
        <w:tc>
          <w:tcPr>
            <w:tcW w:w="2480" w:type="dxa"/>
            <w:vAlign w:val="bottom"/>
          </w:tcPr>
          <w:p>
            <w:pPr>
              <w:spacing w:after="0"/>
              <w:rPr>
                <w:sz w:val="24"/>
                <w:szCs w:val="24"/>
                <w:color w:val="auto"/>
              </w:rPr>
            </w:pPr>
          </w:p>
        </w:tc>
        <w:tc>
          <w:tcPr>
            <w:tcW w:w="880" w:type="dxa"/>
            <w:vAlign w:val="bottom"/>
          </w:tcPr>
          <w:p>
            <w:pPr>
              <w:spacing w:after="0"/>
              <w:rPr>
                <w:sz w:val="24"/>
                <w:szCs w:val="24"/>
                <w:color w:val="auto"/>
              </w:rPr>
            </w:pPr>
          </w:p>
        </w:tc>
        <w:tc>
          <w:tcPr>
            <w:tcW w:w="1720" w:type="dxa"/>
            <w:vAlign w:val="bottom"/>
          </w:tcPr>
          <w:p>
            <w:pPr>
              <w:ind w:left="100"/>
              <w:spacing w:after="0" w:line="343" w:lineRule="exact"/>
              <w:rPr>
                <w:sz w:val="20"/>
                <w:szCs w:val="20"/>
                <w:color w:val="auto"/>
              </w:rPr>
            </w:pPr>
            <w:r>
              <w:rPr>
                <w:rFonts w:ascii="宋体" w:cs="宋体" w:eastAsia="宋体" w:hAnsi="宋体"/>
                <w:sz w:val="30"/>
                <w:szCs w:val="30"/>
                <w:color w:val="auto"/>
              </w:rPr>
              <w:t>中央前回</w:t>
            </w:r>
          </w:p>
        </w:tc>
        <w:tc>
          <w:tcPr>
            <w:tcW w:w="2700" w:type="dxa"/>
            <w:vAlign w:val="bottom"/>
          </w:tcPr>
          <w:p>
            <w:pPr>
              <w:spacing w:after="0"/>
              <w:rPr>
                <w:sz w:val="24"/>
                <w:szCs w:val="24"/>
                <w:color w:val="auto"/>
              </w:rPr>
            </w:pPr>
          </w:p>
        </w:tc>
        <w:tc>
          <w:tcPr>
            <w:tcW w:w="17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960"/>
        </w:trPr>
        <w:tc>
          <w:tcPr>
            <w:tcW w:w="2080" w:type="dxa"/>
            <w:vAlign w:val="bottom"/>
            <w:vMerge w:val="restart"/>
          </w:tcPr>
          <w:p>
            <w:pPr>
              <w:jc w:val="center"/>
              <w:ind w:right="370"/>
              <w:spacing w:after="0" w:line="343" w:lineRule="exact"/>
              <w:rPr>
                <w:sz w:val="20"/>
                <w:szCs w:val="20"/>
                <w:color w:val="auto"/>
              </w:rPr>
            </w:pPr>
            <w:r>
              <w:rPr>
                <w:rFonts w:ascii="宋体" w:cs="宋体" w:eastAsia="宋体" w:hAnsi="宋体"/>
                <w:sz w:val="30"/>
                <w:szCs w:val="30"/>
                <w:color w:val="auto"/>
                <w:w w:val="99"/>
              </w:rPr>
              <w:t>高级神经</w:t>
            </w:r>
          </w:p>
        </w:tc>
        <w:tc>
          <w:tcPr>
            <w:tcW w:w="2480" w:type="dxa"/>
            <w:vAlign w:val="bottom"/>
            <w:vMerge w:val="restart"/>
          </w:tcPr>
          <w:p>
            <w:pPr>
              <w:ind w:left="560"/>
              <w:spacing w:after="0" w:line="343" w:lineRule="exact"/>
              <w:rPr>
                <w:sz w:val="20"/>
                <w:szCs w:val="20"/>
                <w:color w:val="auto"/>
              </w:rPr>
            </w:pPr>
            <w:r>
              <w:rPr>
                <w:rFonts w:ascii="宋体" w:cs="宋体" w:eastAsia="宋体" w:hAnsi="宋体"/>
                <w:sz w:val="30"/>
                <w:szCs w:val="30"/>
                <w:color w:val="auto"/>
              </w:rPr>
              <w:t>驱体运动中枢</w:t>
            </w:r>
          </w:p>
        </w:tc>
        <w:tc>
          <w:tcPr>
            <w:tcW w:w="880" w:type="dxa"/>
            <w:vAlign w:val="bottom"/>
          </w:tcPr>
          <w:p>
            <w:pPr>
              <w:spacing w:after="0"/>
              <w:rPr>
                <w:sz w:val="24"/>
                <w:szCs w:val="24"/>
                <w:color w:val="auto"/>
              </w:rPr>
            </w:pPr>
          </w:p>
        </w:tc>
        <w:tc>
          <w:tcPr>
            <w:tcW w:w="1720" w:type="dxa"/>
            <w:vAlign w:val="bottom"/>
            <w:vMerge w:val="restart"/>
          </w:tcPr>
          <w:p>
            <w:pPr>
              <w:ind w:left="100"/>
              <w:spacing w:after="0" w:line="343" w:lineRule="exact"/>
              <w:rPr>
                <w:sz w:val="20"/>
                <w:szCs w:val="20"/>
                <w:color w:val="auto"/>
              </w:rPr>
            </w:pPr>
            <w:r>
              <w:rPr>
                <w:rFonts w:ascii="宋体" w:cs="宋体" w:eastAsia="宋体" w:hAnsi="宋体"/>
                <w:sz w:val="30"/>
                <w:szCs w:val="30"/>
                <w:color w:val="auto"/>
              </w:rPr>
              <w:t>交叉支配</w:t>
            </w:r>
          </w:p>
        </w:tc>
        <w:tc>
          <w:tcPr>
            <w:tcW w:w="4420" w:type="dxa"/>
            <w:vAlign w:val="bottom"/>
            <w:gridSpan w:val="2"/>
          </w:tcPr>
          <w:p>
            <w:pPr>
              <w:ind w:left="420"/>
              <w:spacing w:after="0" w:line="343" w:lineRule="exact"/>
              <w:rPr>
                <w:sz w:val="20"/>
                <w:szCs w:val="20"/>
                <w:color w:val="auto"/>
              </w:rPr>
            </w:pPr>
            <w:r>
              <w:rPr>
                <w:rFonts w:ascii="宋体" w:cs="宋体" w:eastAsia="宋体" w:hAnsi="宋体"/>
                <w:sz w:val="30"/>
                <w:szCs w:val="30"/>
                <w:color w:val="auto"/>
              </w:rPr>
              <w:t>左侧中枢支配右侧驱体</w:t>
            </w:r>
          </w:p>
        </w:tc>
        <w:tc>
          <w:tcPr>
            <w:tcW w:w="0" w:type="dxa"/>
            <w:vAlign w:val="bottom"/>
          </w:tcPr>
          <w:p>
            <w:pPr>
              <w:spacing w:after="0"/>
              <w:rPr>
                <w:sz w:val="1"/>
                <w:szCs w:val="1"/>
                <w:color w:val="auto"/>
              </w:rPr>
            </w:pPr>
          </w:p>
        </w:tc>
      </w:tr>
      <w:tr>
        <w:trPr>
          <w:trHeight w:val="200"/>
        </w:trPr>
        <w:tc>
          <w:tcPr>
            <w:tcW w:w="2080" w:type="dxa"/>
            <w:vAlign w:val="bottom"/>
            <w:vMerge w:val="continue"/>
          </w:tcPr>
          <w:p>
            <w:pPr>
              <w:spacing w:after="0"/>
              <w:rPr>
                <w:sz w:val="17"/>
                <w:szCs w:val="17"/>
                <w:color w:val="auto"/>
              </w:rPr>
            </w:pPr>
          </w:p>
        </w:tc>
        <w:tc>
          <w:tcPr>
            <w:tcW w:w="2480" w:type="dxa"/>
            <w:vAlign w:val="bottom"/>
            <w:vMerge w:val="continue"/>
          </w:tcPr>
          <w:p>
            <w:pPr>
              <w:spacing w:after="0"/>
              <w:rPr>
                <w:sz w:val="17"/>
                <w:szCs w:val="17"/>
                <w:color w:val="auto"/>
              </w:rPr>
            </w:pPr>
          </w:p>
        </w:tc>
        <w:tc>
          <w:tcPr>
            <w:tcW w:w="880" w:type="dxa"/>
            <w:vAlign w:val="bottom"/>
          </w:tcPr>
          <w:p>
            <w:pPr>
              <w:spacing w:after="0"/>
              <w:rPr>
                <w:sz w:val="17"/>
                <w:szCs w:val="17"/>
                <w:color w:val="auto"/>
              </w:rPr>
            </w:pPr>
          </w:p>
        </w:tc>
        <w:tc>
          <w:tcPr>
            <w:tcW w:w="1720" w:type="dxa"/>
            <w:vAlign w:val="bottom"/>
            <w:vMerge w:val="continue"/>
          </w:tcPr>
          <w:p>
            <w:pPr>
              <w:spacing w:after="0"/>
              <w:rPr>
                <w:sz w:val="17"/>
                <w:szCs w:val="17"/>
                <w:color w:val="auto"/>
              </w:rPr>
            </w:pPr>
          </w:p>
        </w:tc>
        <w:tc>
          <w:tcPr>
            <w:tcW w:w="4420" w:type="dxa"/>
            <w:vAlign w:val="bottom"/>
            <w:gridSpan w:val="2"/>
            <w:vMerge w:val="restart"/>
          </w:tcPr>
          <w:p>
            <w:pPr>
              <w:ind w:left="420"/>
              <w:spacing w:after="0" w:line="343" w:lineRule="exact"/>
              <w:rPr>
                <w:sz w:val="20"/>
                <w:szCs w:val="20"/>
                <w:color w:val="auto"/>
              </w:rPr>
            </w:pPr>
            <w:r>
              <w:rPr>
                <w:rFonts w:ascii="宋体" w:cs="宋体" w:eastAsia="宋体" w:hAnsi="宋体"/>
                <w:sz w:val="30"/>
                <w:szCs w:val="30"/>
                <w:color w:val="auto"/>
              </w:rPr>
              <w:t>右侧中枢支配左侧驱体</w:t>
            </w:r>
          </w:p>
        </w:tc>
        <w:tc>
          <w:tcPr>
            <w:tcW w:w="0" w:type="dxa"/>
            <w:vAlign w:val="bottom"/>
          </w:tcPr>
          <w:p>
            <w:pPr>
              <w:spacing w:after="0"/>
              <w:rPr>
                <w:sz w:val="1"/>
                <w:szCs w:val="1"/>
                <w:color w:val="auto"/>
              </w:rPr>
            </w:pPr>
          </w:p>
        </w:tc>
      </w:tr>
      <w:tr>
        <w:trPr>
          <w:trHeight w:val="140"/>
        </w:trPr>
        <w:tc>
          <w:tcPr>
            <w:tcW w:w="2080" w:type="dxa"/>
            <w:vAlign w:val="bottom"/>
            <w:vMerge w:val="continue"/>
          </w:tcPr>
          <w:p>
            <w:pPr>
              <w:spacing w:after="0"/>
              <w:rPr>
                <w:sz w:val="12"/>
                <w:szCs w:val="12"/>
                <w:color w:val="auto"/>
              </w:rPr>
            </w:pPr>
          </w:p>
        </w:tc>
        <w:tc>
          <w:tcPr>
            <w:tcW w:w="2480" w:type="dxa"/>
            <w:vAlign w:val="bottom"/>
          </w:tcPr>
          <w:p>
            <w:pPr>
              <w:spacing w:after="0"/>
              <w:rPr>
                <w:sz w:val="12"/>
                <w:szCs w:val="12"/>
                <w:color w:val="auto"/>
              </w:rPr>
            </w:pPr>
          </w:p>
        </w:tc>
        <w:tc>
          <w:tcPr>
            <w:tcW w:w="880" w:type="dxa"/>
            <w:vAlign w:val="bottom"/>
          </w:tcPr>
          <w:p>
            <w:pPr>
              <w:spacing w:after="0"/>
              <w:rPr>
                <w:sz w:val="12"/>
                <w:szCs w:val="12"/>
                <w:color w:val="auto"/>
              </w:rPr>
            </w:pPr>
          </w:p>
        </w:tc>
        <w:tc>
          <w:tcPr>
            <w:tcW w:w="1720" w:type="dxa"/>
            <w:vAlign w:val="bottom"/>
          </w:tcPr>
          <w:p>
            <w:pPr>
              <w:spacing w:after="0"/>
              <w:rPr>
                <w:sz w:val="12"/>
                <w:szCs w:val="12"/>
                <w:color w:val="auto"/>
              </w:rPr>
            </w:pPr>
          </w:p>
        </w:tc>
        <w:tc>
          <w:tcPr>
            <w:tcW w:w="4420" w:type="dxa"/>
            <w:vAlign w:val="bottom"/>
            <w:gridSpan w:val="2"/>
            <w:vMerge w:val="continue"/>
          </w:tcPr>
          <w:p>
            <w:pPr>
              <w:spacing w:after="0"/>
              <w:rPr>
                <w:sz w:val="12"/>
                <w:szCs w:val="12"/>
                <w:color w:val="auto"/>
              </w:rPr>
            </w:pPr>
          </w:p>
        </w:tc>
        <w:tc>
          <w:tcPr>
            <w:tcW w:w="0" w:type="dxa"/>
            <w:vAlign w:val="bottom"/>
          </w:tcPr>
          <w:p>
            <w:pPr>
              <w:spacing w:after="0"/>
              <w:rPr>
                <w:sz w:val="1"/>
                <w:szCs w:val="1"/>
                <w:color w:val="auto"/>
              </w:rPr>
            </w:pPr>
          </w:p>
        </w:tc>
      </w:tr>
      <w:tr>
        <w:trPr>
          <w:trHeight w:val="120"/>
        </w:trPr>
        <w:tc>
          <w:tcPr>
            <w:tcW w:w="2080" w:type="dxa"/>
            <w:vAlign w:val="bottom"/>
          </w:tcPr>
          <w:p>
            <w:pPr>
              <w:spacing w:after="0"/>
              <w:rPr>
                <w:sz w:val="10"/>
                <w:szCs w:val="10"/>
                <w:color w:val="auto"/>
              </w:rPr>
            </w:pPr>
          </w:p>
        </w:tc>
        <w:tc>
          <w:tcPr>
            <w:tcW w:w="2480" w:type="dxa"/>
            <w:vAlign w:val="bottom"/>
          </w:tcPr>
          <w:p>
            <w:pPr>
              <w:spacing w:after="0"/>
              <w:rPr>
                <w:sz w:val="10"/>
                <w:szCs w:val="10"/>
                <w:color w:val="auto"/>
              </w:rPr>
            </w:pPr>
          </w:p>
        </w:tc>
        <w:tc>
          <w:tcPr>
            <w:tcW w:w="880" w:type="dxa"/>
            <w:vAlign w:val="bottom"/>
          </w:tcPr>
          <w:p>
            <w:pPr>
              <w:spacing w:after="0"/>
              <w:rPr>
                <w:sz w:val="10"/>
                <w:szCs w:val="10"/>
                <w:color w:val="auto"/>
              </w:rPr>
            </w:pPr>
          </w:p>
        </w:tc>
        <w:tc>
          <w:tcPr>
            <w:tcW w:w="1720" w:type="dxa"/>
            <w:vAlign w:val="bottom"/>
          </w:tcPr>
          <w:p>
            <w:pPr>
              <w:spacing w:after="0"/>
              <w:rPr>
                <w:sz w:val="10"/>
                <w:szCs w:val="10"/>
                <w:color w:val="auto"/>
              </w:rPr>
            </w:pPr>
          </w:p>
        </w:tc>
        <w:tc>
          <w:tcPr>
            <w:tcW w:w="4420" w:type="dxa"/>
            <w:vAlign w:val="bottom"/>
            <w:gridSpan w:val="2"/>
            <w:vMerge w:val="continue"/>
          </w:tcPr>
          <w:p>
            <w:pPr>
              <w:spacing w:after="0"/>
              <w:rPr>
                <w:sz w:val="10"/>
                <w:szCs w:val="10"/>
                <w:color w:val="auto"/>
              </w:rPr>
            </w:pPr>
          </w:p>
        </w:tc>
        <w:tc>
          <w:tcPr>
            <w:tcW w:w="0" w:type="dxa"/>
            <w:vAlign w:val="bottom"/>
          </w:tcPr>
          <w:p>
            <w:pPr>
              <w:spacing w:after="0"/>
              <w:rPr>
                <w:sz w:val="1"/>
                <w:szCs w:val="1"/>
                <w:color w:val="auto"/>
              </w:rPr>
            </w:pPr>
          </w:p>
        </w:tc>
      </w:tr>
      <w:tr>
        <w:trPr>
          <w:trHeight w:val="400"/>
        </w:trPr>
        <w:tc>
          <w:tcPr>
            <w:tcW w:w="2080" w:type="dxa"/>
            <w:vAlign w:val="bottom"/>
          </w:tcPr>
          <w:p>
            <w:pPr>
              <w:jc w:val="center"/>
              <w:ind w:right="430"/>
              <w:spacing w:after="0" w:line="343" w:lineRule="exact"/>
              <w:rPr>
                <w:sz w:val="20"/>
                <w:szCs w:val="20"/>
                <w:color w:val="auto"/>
              </w:rPr>
            </w:pPr>
            <w:r>
              <w:rPr>
                <w:rFonts w:ascii="宋体" w:cs="宋体" w:eastAsia="宋体" w:hAnsi="宋体"/>
                <w:sz w:val="30"/>
                <w:szCs w:val="30"/>
                <w:color w:val="auto"/>
                <w:w w:val="99"/>
              </w:rPr>
              <w:t>中枢的调节</w:t>
            </w:r>
          </w:p>
        </w:tc>
        <w:tc>
          <w:tcPr>
            <w:tcW w:w="2480" w:type="dxa"/>
            <w:vAlign w:val="bottom"/>
          </w:tcPr>
          <w:p>
            <w:pPr>
              <w:spacing w:after="0"/>
              <w:rPr>
                <w:sz w:val="24"/>
                <w:szCs w:val="24"/>
                <w:color w:val="auto"/>
              </w:rPr>
            </w:pPr>
          </w:p>
        </w:tc>
        <w:tc>
          <w:tcPr>
            <w:tcW w:w="880" w:type="dxa"/>
            <w:vAlign w:val="bottom"/>
          </w:tcPr>
          <w:p>
            <w:pPr>
              <w:spacing w:after="0"/>
              <w:rPr>
                <w:sz w:val="24"/>
                <w:szCs w:val="24"/>
                <w:color w:val="auto"/>
              </w:rPr>
            </w:pPr>
          </w:p>
        </w:tc>
        <w:tc>
          <w:tcPr>
            <w:tcW w:w="1720" w:type="dxa"/>
            <w:vAlign w:val="bottom"/>
          </w:tcPr>
          <w:p>
            <w:pPr>
              <w:spacing w:after="0"/>
              <w:rPr>
                <w:sz w:val="24"/>
                <w:szCs w:val="24"/>
                <w:color w:val="auto"/>
              </w:rPr>
            </w:pPr>
          </w:p>
        </w:tc>
        <w:tc>
          <w:tcPr>
            <w:tcW w:w="4420" w:type="dxa"/>
            <w:vAlign w:val="bottom"/>
            <w:gridSpan w:val="2"/>
            <w:vMerge w:val="restart"/>
          </w:tcPr>
          <w:p>
            <w:pPr>
              <w:ind w:left="420"/>
              <w:spacing w:after="0" w:line="343" w:lineRule="exact"/>
              <w:rPr>
                <w:sz w:val="20"/>
                <w:szCs w:val="20"/>
                <w:color w:val="auto"/>
              </w:rPr>
            </w:pPr>
            <w:r>
              <w:rPr>
                <w:rFonts w:ascii="宋体" w:cs="宋体" w:eastAsia="宋体" w:hAnsi="宋体"/>
                <w:sz w:val="30"/>
                <w:szCs w:val="30"/>
                <w:color w:val="auto"/>
              </w:rPr>
              <w:t>顶部中枢支配足部运动</w:t>
            </w:r>
          </w:p>
        </w:tc>
        <w:tc>
          <w:tcPr>
            <w:tcW w:w="0" w:type="dxa"/>
            <w:vAlign w:val="bottom"/>
          </w:tcPr>
          <w:p>
            <w:pPr>
              <w:spacing w:after="0"/>
              <w:rPr>
                <w:sz w:val="1"/>
                <w:szCs w:val="1"/>
                <w:color w:val="auto"/>
              </w:rPr>
            </w:pPr>
          </w:p>
        </w:tc>
      </w:tr>
      <w:tr>
        <w:trPr>
          <w:trHeight w:val="160"/>
        </w:trPr>
        <w:tc>
          <w:tcPr>
            <w:tcW w:w="2080" w:type="dxa"/>
            <w:vAlign w:val="bottom"/>
          </w:tcPr>
          <w:p>
            <w:pPr>
              <w:spacing w:after="0"/>
              <w:rPr>
                <w:sz w:val="13"/>
                <w:szCs w:val="13"/>
                <w:color w:val="auto"/>
              </w:rPr>
            </w:pPr>
          </w:p>
        </w:tc>
        <w:tc>
          <w:tcPr>
            <w:tcW w:w="2480" w:type="dxa"/>
            <w:vAlign w:val="bottom"/>
          </w:tcPr>
          <w:p>
            <w:pPr>
              <w:spacing w:after="0"/>
              <w:rPr>
                <w:sz w:val="13"/>
                <w:szCs w:val="13"/>
                <w:color w:val="auto"/>
              </w:rPr>
            </w:pPr>
          </w:p>
        </w:tc>
        <w:tc>
          <w:tcPr>
            <w:tcW w:w="880" w:type="dxa"/>
            <w:vAlign w:val="bottom"/>
          </w:tcPr>
          <w:p>
            <w:pPr>
              <w:spacing w:after="0"/>
              <w:rPr>
                <w:sz w:val="13"/>
                <w:szCs w:val="13"/>
                <w:color w:val="auto"/>
              </w:rPr>
            </w:pPr>
          </w:p>
        </w:tc>
        <w:tc>
          <w:tcPr>
            <w:tcW w:w="1720" w:type="dxa"/>
            <w:vAlign w:val="bottom"/>
            <w:vMerge w:val="restart"/>
          </w:tcPr>
          <w:p>
            <w:pPr>
              <w:ind w:left="100"/>
              <w:spacing w:after="0" w:line="343" w:lineRule="exact"/>
              <w:rPr>
                <w:sz w:val="20"/>
                <w:szCs w:val="20"/>
                <w:color w:val="auto"/>
              </w:rPr>
            </w:pPr>
            <w:r>
              <w:rPr>
                <w:rFonts w:ascii="宋体" w:cs="宋体" w:eastAsia="宋体" w:hAnsi="宋体"/>
                <w:sz w:val="30"/>
                <w:szCs w:val="30"/>
                <w:color w:val="auto"/>
              </w:rPr>
              <w:t>倒置投射</w:t>
            </w:r>
          </w:p>
        </w:tc>
        <w:tc>
          <w:tcPr>
            <w:tcW w:w="4420" w:type="dxa"/>
            <w:vAlign w:val="bottom"/>
            <w:gridSpan w:val="2"/>
            <w:vMerge w:val="continue"/>
          </w:tcPr>
          <w:p>
            <w:pPr>
              <w:spacing w:after="0"/>
              <w:rPr>
                <w:sz w:val="13"/>
                <w:szCs w:val="13"/>
                <w:color w:val="auto"/>
              </w:rPr>
            </w:pPr>
          </w:p>
        </w:tc>
        <w:tc>
          <w:tcPr>
            <w:tcW w:w="0" w:type="dxa"/>
            <w:vAlign w:val="bottom"/>
          </w:tcPr>
          <w:p>
            <w:pPr>
              <w:spacing w:after="0"/>
              <w:rPr>
                <w:sz w:val="1"/>
                <w:szCs w:val="1"/>
                <w:color w:val="auto"/>
              </w:rPr>
            </w:pPr>
          </w:p>
        </w:tc>
      </w:tr>
      <w:tr>
        <w:trPr>
          <w:trHeight w:val="280"/>
        </w:trPr>
        <w:tc>
          <w:tcPr>
            <w:tcW w:w="2080" w:type="dxa"/>
            <w:vAlign w:val="bottom"/>
          </w:tcPr>
          <w:p>
            <w:pPr>
              <w:spacing w:after="0"/>
              <w:rPr>
                <w:sz w:val="24"/>
                <w:szCs w:val="24"/>
                <w:color w:val="auto"/>
              </w:rPr>
            </w:pPr>
          </w:p>
        </w:tc>
        <w:tc>
          <w:tcPr>
            <w:tcW w:w="2480" w:type="dxa"/>
            <w:vAlign w:val="bottom"/>
          </w:tcPr>
          <w:p>
            <w:pPr>
              <w:spacing w:after="0"/>
              <w:rPr>
                <w:sz w:val="24"/>
                <w:szCs w:val="24"/>
                <w:color w:val="auto"/>
              </w:rPr>
            </w:pPr>
          </w:p>
        </w:tc>
        <w:tc>
          <w:tcPr>
            <w:tcW w:w="880" w:type="dxa"/>
            <w:vAlign w:val="bottom"/>
          </w:tcPr>
          <w:p>
            <w:pPr>
              <w:spacing w:after="0"/>
              <w:rPr>
                <w:sz w:val="24"/>
                <w:szCs w:val="24"/>
                <w:color w:val="auto"/>
              </w:rPr>
            </w:pPr>
          </w:p>
        </w:tc>
        <w:tc>
          <w:tcPr>
            <w:tcW w:w="1720" w:type="dxa"/>
            <w:vAlign w:val="bottom"/>
            <w:vMerge w:val="continue"/>
          </w:tcPr>
          <w:p>
            <w:pPr>
              <w:spacing w:after="0"/>
              <w:rPr>
                <w:sz w:val="24"/>
                <w:szCs w:val="24"/>
                <w:color w:val="auto"/>
              </w:rPr>
            </w:pPr>
          </w:p>
        </w:tc>
        <w:tc>
          <w:tcPr>
            <w:tcW w:w="4420" w:type="dxa"/>
            <w:vAlign w:val="bottom"/>
            <w:gridSpan w:val="2"/>
            <w:vMerge w:val="restart"/>
          </w:tcPr>
          <w:p>
            <w:pPr>
              <w:ind w:left="420"/>
              <w:spacing w:after="0" w:line="343" w:lineRule="exact"/>
              <w:rPr>
                <w:sz w:val="20"/>
                <w:szCs w:val="20"/>
                <w:color w:val="auto"/>
              </w:rPr>
            </w:pPr>
            <w:r>
              <w:rPr>
                <w:rFonts w:ascii="宋体" w:cs="宋体" w:eastAsia="宋体" w:hAnsi="宋体"/>
                <w:sz w:val="30"/>
                <w:szCs w:val="30"/>
                <w:color w:val="auto"/>
              </w:rPr>
              <w:t>颞部中枢支配头部运动</w:t>
            </w:r>
          </w:p>
        </w:tc>
        <w:tc>
          <w:tcPr>
            <w:tcW w:w="0" w:type="dxa"/>
            <w:vAlign w:val="bottom"/>
          </w:tcPr>
          <w:p>
            <w:pPr>
              <w:spacing w:after="0"/>
              <w:rPr>
                <w:sz w:val="1"/>
                <w:szCs w:val="1"/>
                <w:color w:val="auto"/>
              </w:rPr>
            </w:pPr>
          </w:p>
        </w:tc>
      </w:tr>
      <w:tr>
        <w:trPr>
          <w:trHeight w:val="180"/>
        </w:trPr>
        <w:tc>
          <w:tcPr>
            <w:tcW w:w="2080" w:type="dxa"/>
            <w:vAlign w:val="bottom"/>
          </w:tcPr>
          <w:p>
            <w:pPr>
              <w:spacing w:after="0"/>
              <w:rPr>
                <w:sz w:val="15"/>
                <w:szCs w:val="15"/>
                <w:color w:val="auto"/>
              </w:rPr>
            </w:pPr>
          </w:p>
        </w:tc>
        <w:tc>
          <w:tcPr>
            <w:tcW w:w="2480" w:type="dxa"/>
            <w:vAlign w:val="bottom"/>
          </w:tcPr>
          <w:p>
            <w:pPr>
              <w:spacing w:after="0"/>
              <w:rPr>
                <w:sz w:val="15"/>
                <w:szCs w:val="15"/>
                <w:color w:val="auto"/>
              </w:rPr>
            </w:pPr>
          </w:p>
        </w:tc>
        <w:tc>
          <w:tcPr>
            <w:tcW w:w="880" w:type="dxa"/>
            <w:vAlign w:val="bottom"/>
          </w:tcPr>
          <w:p>
            <w:pPr>
              <w:spacing w:after="0"/>
              <w:rPr>
                <w:sz w:val="15"/>
                <w:szCs w:val="15"/>
                <w:color w:val="auto"/>
              </w:rPr>
            </w:pPr>
          </w:p>
        </w:tc>
        <w:tc>
          <w:tcPr>
            <w:tcW w:w="1720" w:type="dxa"/>
            <w:vAlign w:val="bottom"/>
          </w:tcPr>
          <w:p>
            <w:pPr>
              <w:spacing w:after="0"/>
              <w:rPr>
                <w:sz w:val="15"/>
                <w:szCs w:val="15"/>
                <w:color w:val="auto"/>
              </w:rPr>
            </w:pPr>
          </w:p>
        </w:tc>
        <w:tc>
          <w:tcPr>
            <w:tcW w:w="4420" w:type="dxa"/>
            <w:vAlign w:val="bottom"/>
            <w:gridSpan w:val="2"/>
            <w:vMerge w:val="continue"/>
          </w:tcPr>
          <w:p>
            <w:pPr>
              <w:spacing w:after="0"/>
              <w:rPr>
                <w:sz w:val="15"/>
                <w:szCs w:val="15"/>
                <w:color w:val="auto"/>
              </w:rPr>
            </w:pPr>
          </w:p>
        </w:tc>
        <w:tc>
          <w:tcPr>
            <w:tcW w:w="0" w:type="dxa"/>
            <w:vAlign w:val="bottom"/>
          </w:tcPr>
          <w:p>
            <w:pPr>
              <w:spacing w:after="0"/>
              <w:rPr>
                <w:sz w:val="1"/>
                <w:szCs w:val="1"/>
                <w:color w:val="auto"/>
              </w:rPr>
            </w:pPr>
          </w:p>
        </w:tc>
      </w:tr>
      <w:tr>
        <w:trPr>
          <w:trHeight w:val="1156"/>
        </w:trPr>
        <w:tc>
          <w:tcPr>
            <w:tcW w:w="2080" w:type="dxa"/>
            <w:vAlign w:val="bottom"/>
          </w:tcPr>
          <w:p>
            <w:pPr>
              <w:spacing w:after="0"/>
              <w:rPr>
                <w:sz w:val="24"/>
                <w:szCs w:val="24"/>
                <w:color w:val="auto"/>
              </w:rPr>
            </w:pPr>
          </w:p>
        </w:tc>
        <w:tc>
          <w:tcPr>
            <w:tcW w:w="2480" w:type="dxa"/>
            <w:vAlign w:val="bottom"/>
          </w:tcPr>
          <w:p>
            <w:pPr>
              <w:spacing w:after="0"/>
              <w:rPr>
                <w:sz w:val="24"/>
                <w:szCs w:val="24"/>
                <w:color w:val="auto"/>
              </w:rPr>
            </w:pPr>
          </w:p>
        </w:tc>
        <w:tc>
          <w:tcPr>
            <w:tcW w:w="880" w:type="dxa"/>
            <w:vAlign w:val="bottom"/>
          </w:tcPr>
          <w:p>
            <w:pPr>
              <w:ind w:left="160"/>
              <w:spacing w:after="0" w:line="364" w:lineRule="exact"/>
              <w:rPr>
                <w:sz w:val="20"/>
                <w:szCs w:val="20"/>
                <w:color w:val="auto"/>
              </w:rPr>
            </w:pPr>
            <w:r>
              <w:rPr>
                <w:rFonts w:ascii="Helvetica" w:cs="Helvetica" w:eastAsia="Helvetica" w:hAnsi="Helvetica"/>
                <w:sz w:val="30"/>
                <w:szCs w:val="30"/>
                <w:color w:val="auto"/>
              </w:rPr>
              <w:t xml:space="preserve">S </w:t>
            </w:r>
            <w:r>
              <w:rPr>
                <w:rFonts w:ascii="宋体" w:cs="宋体" w:eastAsia="宋体" w:hAnsi="宋体"/>
                <w:sz w:val="30"/>
                <w:szCs w:val="30"/>
                <w:color w:val="auto"/>
              </w:rPr>
              <w:t>区</w:t>
            </w:r>
          </w:p>
        </w:tc>
        <w:tc>
          <w:tcPr>
            <w:tcW w:w="4420" w:type="dxa"/>
            <w:vAlign w:val="bottom"/>
            <w:gridSpan w:val="2"/>
          </w:tcPr>
          <w:p>
            <w:pPr>
              <w:ind w:left="240"/>
              <w:spacing w:after="0" w:line="364" w:lineRule="exact"/>
              <w:rPr>
                <w:sz w:val="20"/>
                <w:szCs w:val="20"/>
                <w:color w:val="auto"/>
              </w:rPr>
            </w:pPr>
            <w:r>
              <w:rPr>
                <w:rFonts w:ascii="宋体" w:cs="宋体" w:eastAsia="宋体" w:hAnsi="宋体"/>
                <w:sz w:val="30"/>
                <w:szCs w:val="30"/>
                <w:color w:val="auto"/>
              </w:rPr>
              <w:t>运动性语言中枢</w:t>
            </w:r>
            <w:r>
              <w:rPr>
                <w:rFonts w:ascii="Helvetica" w:cs="Helvetica" w:eastAsia="Helvetica" w:hAnsi="Helvetica"/>
                <w:sz w:val="30"/>
                <w:szCs w:val="30"/>
                <w:color w:val="auto"/>
              </w:rPr>
              <w:t xml:space="preserve">  (</w:t>
            </w:r>
            <w:r>
              <w:rPr>
                <w:rFonts w:ascii="宋体" w:cs="宋体" w:eastAsia="宋体" w:hAnsi="宋体"/>
                <w:sz w:val="30"/>
                <w:szCs w:val="30"/>
                <w:color w:val="auto"/>
              </w:rPr>
              <w:t>说话中枢</w:t>
            </w:r>
            <w:r>
              <w:rPr>
                <w:rFonts w:ascii="Helvetica" w:cs="Helvetica" w:eastAsia="Helvetica" w:hAnsi="Helvetica"/>
                <w:sz w:val="30"/>
                <w:szCs w:val="30"/>
                <w:color w:val="auto"/>
              </w:rPr>
              <w:t xml:space="preserve"> )</w:t>
            </w:r>
          </w:p>
        </w:tc>
        <w:tc>
          <w:tcPr>
            <w:tcW w:w="1720" w:type="dxa"/>
            <w:vAlign w:val="bottom"/>
          </w:tcPr>
          <w:p>
            <w:pPr>
              <w:ind w:left="220"/>
              <w:spacing w:after="0" w:line="343" w:lineRule="exact"/>
              <w:rPr>
                <w:sz w:val="20"/>
                <w:szCs w:val="20"/>
                <w:color w:val="auto"/>
              </w:rPr>
            </w:pPr>
            <w:r>
              <w:rPr>
                <w:rFonts w:ascii="宋体" w:cs="宋体" w:eastAsia="宋体" w:hAnsi="宋体"/>
                <w:sz w:val="30"/>
                <w:szCs w:val="30"/>
                <w:color w:val="auto"/>
                <w:w w:val="98"/>
              </w:rPr>
              <w:t>运动性失语</w:t>
            </w:r>
          </w:p>
        </w:tc>
        <w:tc>
          <w:tcPr>
            <w:tcW w:w="0" w:type="dxa"/>
            <w:vAlign w:val="bottom"/>
          </w:tcPr>
          <w:p>
            <w:pPr>
              <w:spacing w:after="0"/>
              <w:rPr>
                <w:sz w:val="1"/>
                <w:szCs w:val="1"/>
                <w:color w:val="auto"/>
              </w:rPr>
            </w:pPr>
          </w:p>
        </w:tc>
      </w:tr>
      <w:tr>
        <w:trPr>
          <w:trHeight w:val="444"/>
        </w:trPr>
        <w:tc>
          <w:tcPr>
            <w:tcW w:w="2080" w:type="dxa"/>
            <w:vAlign w:val="bottom"/>
          </w:tcPr>
          <w:p>
            <w:pPr>
              <w:spacing w:after="0"/>
              <w:rPr>
                <w:sz w:val="24"/>
                <w:szCs w:val="24"/>
                <w:color w:val="auto"/>
              </w:rPr>
            </w:pPr>
          </w:p>
        </w:tc>
        <w:tc>
          <w:tcPr>
            <w:tcW w:w="2480" w:type="dxa"/>
            <w:vAlign w:val="bottom"/>
          </w:tcPr>
          <w:p>
            <w:pPr>
              <w:ind w:left="560"/>
              <w:spacing w:after="0" w:line="343" w:lineRule="exact"/>
              <w:rPr>
                <w:sz w:val="20"/>
                <w:szCs w:val="20"/>
                <w:color w:val="auto"/>
              </w:rPr>
            </w:pPr>
            <w:r>
              <w:rPr>
                <w:rFonts w:ascii="宋体" w:cs="宋体" w:eastAsia="宋体" w:hAnsi="宋体"/>
                <w:sz w:val="30"/>
                <w:szCs w:val="30"/>
                <w:color w:val="auto"/>
              </w:rPr>
              <w:t>语言中枢</w:t>
            </w:r>
          </w:p>
        </w:tc>
        <w:tc>
          <w:tcPr>
            <w:tcW w:w="880" w:type="dxa"/>
            <w:vAlign w:val="bottom"/>
          </w:tcPr>
          <w:p>
            <w:pPr>
              <w:spacing w:after="0"/>
              <w:rPr>
                <w:sz w:val="24"/>
                <w:szCs w:val="24"/>
                <w:color w:val="auto"/>
              </w:rPr>
            </w:pPr>
          </w:p>
        </w:tc>
        <w:tc>
          <w:tcPr>
            <w:tcW w:w="1720" w:type="dxa"/>
            <w:vAlign w:val="bottom"/>
          </w:tcPr>
          <w:p>
            <w:pPr>
              <w:spacing w:after="0"/>
              <w:rPr>
                <w:sz w:val="24"/>
                <w:szCs w:val="24"/>
                <w:color w:val="auto"/>
              </w:rPr>
            </w:pPr>
          </w:p>
        </w:tc>
        <w:tc>
          <w:tcPr>
            <w:tcW w:w="2700" w:type="dxa"/>
            <w:vAlign w:val="bottom"/>
          </w:tcPr>
          <w:p>
            <w:pPr>
              <w:spacing w:after="0"/>
              <w:rPr>
                <w:sz w:val="24"/>
                <w:szCs w:val="24"/>
                <w:color w:val="auto"/>
              </w:rPr>
            </w:pPr>
          </w:p>
        </w:tc>
        <w:tc>
          <w:tcPr>
            <w:tcW w:w="17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616"/>
        </w:trPr>
        <w:tc>
          <w:tcPr>
            <w:tcW w:w="2080" w:type="dxa"/>
            <w:vAlign w:val="bottom"/>
          </w:tcPr>
          <w:p>
            <w:pPr>
              <w:spacing w:after="0"/>
              <w:rPr>
                <w:sz w:val="24"/>
                <w:szCs w:val="24"/>
                <w:color w:val="auto"/>
              </w:rPr>
            </w:pPr>
          </w:p>
        </w:tc>
        <w:tc>
          <w:tcPr>
            <w:tcW w:w="2480" w:type="dxa"/>
            <w:vAlign w:val="bottom"/>
          </w:tcPr>
          <w:p>
            <w:pPr>
              <w:spacing w:after="0"/>
              <w:rPr>
                <w:sz w:val="24"/>
                <w:szCs w:val="24"/>
                <w:color w:val="auto"/>
              </w:rPr>
            </w:pPr>
          </w:p>
        </w:tc>
        <w:tc>
          <w:tcPr>
            <w:tcW w:w="880" w:type="dxa"/>
            <w:vAlign w:val="bottom"/>
          </w:tcPr>
          <w:p>
            <w:pPr>
              <w:ind w:left="120"/>
              <w:spacing w:after="0" w:line="364" w:lineRule="exact"/>
              <w:rPr>
                <w:sz w:val="20"/>
                <w:szCs w:val="20"/>
                <w:color w:val="auto"/>
              </w:rPr>
            </w:pPr>
            <w:r>
              <w:rPr>
                <w:rFonts w:ascii="Helvetica" w:cs="Helvetica" w:eastAsia="Helvetica" w:hAnsi="Helvetica"/>
                <w:sz w:val="30"/>
                <w:szCs w:val="30"/>
                <w:color w:val="auto"/>
              </w:rPr>
              <w:t xml:space="preserve">H </w:t>
            </w:r>
            <w:r>
              <w:rPr>
                <w:rFonts w:ascii="宋体" w:cs="宋体" w:eastAsia="宋体" w:hAnsi="宋体"/>
                <w:sz w:val="30"/>
                <w:szCs w:val="30"/>
                <w:color w:val="auto"/>
              </w:rPr>
              <w:t>区</w:t>
            </w:r>
          </w:p>
        </w:tc>
        <w:tc>
          <w:tcPr>
            <w:tcW w:w="4420" w:type="dxa"/>
            <w:vAlign w:val="bottom"/>
            <w:gridSpan w:val="2"/>
          </w:tcPr>
          <w:p>
            <w:pPr>
              <w:ind w:left="240"/>
              <w:spacing w:after="0" w:line="364" w:lineRule="exact"/>
              <w:rPr>
                <w:sz w:val="20"/>
                <w:szCs w:val="20"/>
                <w:color w:val="auto"/>
              </w:rPr>
            </w:pPr>
            <w:r>
              <w:rPr>
                <w:rFonts w:ascii="宋体" w:cs="宋体" w:eastAsia="宋体" w:hAnsi="宋体"/>
                <w:sz w:val="30"/>
                <w:szCs w:val="30"/>
                <w:color w:val="auto"/>
              </w:rPr>
              <w:t>感觉性语言中枢</w:t>
            </w:r>
            <w:r>
              <w:rPr>
                <w:rFonts w:ascii="Helvetica" w:cs="Helvetica" w:eastAsia="Helvetica" w:hAnsi="Helvetica"/>
                <w:sz w:val="30"/>
                <w:szCs w:val="30"/>
                <w:color w:val="auto"/>
              </w:rPr>
              <w:t xml:space="preserve">  (</w:t>
            </w:r>
            <w:r>
              <w:rPr>
                <w:rFonts w:ascii="宋体" w:cs="宋体" w:eastAsia="宋体" w:hAnsi="宋体"/>
                <w:sz w:val="30"/>
                <w:szCs w:val="30"/>
                <w:color w:val="auto"/>
              </w:rPr>
              <w:t>听话中枢</w:t>
            </w:r>
            <w:r>
              <w:rPr>
                <w:rFonts w:ascii="Helvetica" w:cs="Helvetica" w:eastAsia="Helvetica" w:hAnsi="Helvetica"/>
                <w:sz w:val="30"/>
                <w:szCs w:val="30"/>
                <w:color w:val="auto"/>
              </w:rPr>
              <w:t xml:space="preserve"> )</w:t>
            </w:r>
          </w:p>
        </w:tc>
        <w:tc>
          <w:tcPr>
            <w:tcW w:w="1720" w:type="dxa"/>
            <w:vAlign w:val="bottom"/>
          </w:tcPr>
          <w:p>
            <w:pPr>
              <w:ind w:left="220"/>
              <w:spacing w:after="0" w:line="343" w:lineRule="exact"/>
              <w:rPr>
                <w:sz w:val="20"/>
                <w:szCs w:val="20"/>
                <w:color w:val="auto"/>
              </w:rPr>
            </w:pPr>
            <w:r>
              <w:rPr>
                <w:rFonts w:ascii="宋体" w:cs="宋体" w:eastAsia="宋体" w:hAnsi="宋体"/>
                <w:sz w:val="30"/>
                <w:szCs w:val="30"/>
                <w:color w:val="auto"/>
                <w:w w:val="98"/>
              </w:rPr>
              <w:t>感觉性失语</w:t>
            </w:r>
          </w:p>
        </w:tc>
        <w:tc>
          <w:tcPr>
            <w:tcW w:w="0" w:type="dxa"/>
            <w:vAlign w:val="bottom"/>
          </w:tcPr>
          <w:p>
            <w:pPr>
              <w:spacing w:after="0"/>
              <w:rPr>
                <w:sz w:val="1"/>
                <w:szCs w:val="1"/>
                <w:color w:val="auto"/>
              </w:rPr>
            </w:pPr>
          </w:p>
        </w:tc>
      </w:tr>
    </w:tbl>
    <w:p>
      <w:pPr>
        <w:spacing w:after="0" w:line="200" w:lineRule="exact"/>
        <w:rPr>
          <w:sz w:val="20"/>
          <w:szCs w:val="20"/>
          <w:color w:val="auto"/>
        </w:rPr>
      </w:pPr>
    </w:p>
    <w:p>
      <w:pPr>
        <w:sectPr>
          <w:pgSz w:w="19160" w:h="27080" w:orient="portrait"/>
          <w:cols w:equalWidth="0" w:num="1">
            <w:col w:w="16280"/>
          </w:cols>
          <w:pgMar w:left="1440" w:top="1440" w:right="1440" w:bottom="144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335" w:lineRule="exact"/>
        <w:rPr>
          <w:sz w:val="20"/>
          <w:szCs w:val="20"/>
          <w:color w:val="auto"/>
        </w:rPr>
      </w:pPr>
    </w:p>
    <w:p>
      <w:pPr>
        <w:ind w:left="8000" w:hanging="380"/>
        <w:spacing w:after="0" w:line="303" w:lineRule="exact"/>
        <w:tabs>
          <w:tab w:leader="none" w:pos="8000" w:val="left"/>
        </w:tabs>
        <w:numPr>
          <w:ilvl w:val="0"/>
          <w:numId w:val="32"/>
        </w:numPr>
        <w:rPr>
          <w:rFonts w:ascii="宋体" w:cs="宋体" w:eastAsia="宋体" w:hAnsi="宋体"/>
          <w:sz w:val="25"/>
          <w:szCs w:val="25"/>
          <w:color w:val="auto"/>
        </w:rPr>
      </w:pPr>
      <w:r>
        <w:rPr>
          <w:rFonts w:ascii="Helvetica" w:cs="Helvetica" w:eastAsia="Helvetica" w:hAnsi="Helvetica"/>
          <w:sz w:val="25"/>
          <w:szCs w:val="25"/>
          <w:color w:val="auto"/>
        </w:rPr>
        <w:t xml:space="preserve">28 </w:t>
      </w:r>
      <w:r>
        <w:rPr>
          <w:rFonts w:ascii="宋体" w:cs="宋体" w:eastAsia="宋体" w:hAnsi="宋体"/>
          <w:sz w:val="25"/>
          <w:szCs w:val="25"/>
          <w:color w:val="auto"/>
        </w:rPr>
        <w:t>页</w:t>
      </w:r>
    </w:p>
    <w:p>
      <w:pPr>
        <w:sectPr>
          <w:pgSz w:w="19160" w:h="27080" w:orient="portrait"/>
          <w:cols w:equalWidth="0" w:num="1">
            <w:col w:w="16280"/>
          </w:cols>
          <w:pgMar w:left="1440" w:top="1440" w:right="1440" w:bottom="1440" w:gutter="0" w:footer="0" w:header="0"/>
          <w:type w:val="continuous"/>
        </w:sectPr>
      </w:pPr>
    </w:p>
    <w:bookmarkStart w:id="28" w:name="page29"/>
    <w:bookmarkEnd w:id="28"/>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45085</wp:posOffset>
            </wp:positionV>
            <wp:extent cx="12134850" cy="1715071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a:clrChange>
                        <a:clrFrom>
                          <a:srgbClr val="FFFFFF"/>
                        </a:clrFrom>
                        <a:clrTo>
                          <a:srgbClr val="FFFFFF">
                            <a:alpha val="0"/>
                          </a:srgbClr>
                        </a:clrTo>
                      </a:clrChange>
                      <a:extLst>
                        <a:ext uri="{28A0092B-C50C-407E-A947-70E740481C1C}"/>
                      </a:extLst>
                    </a:blip>
                    <a:srcRect/>
                    <a:stretch>
                      <a:fillRect/>
                    </a:stretch>
                  </pic:blipFill>
                  <pic:spPr bwMode="auto">
                    <a:xfrm>
                      <a:off x="0" y="0"/>
                      <a:ext cx="12134850" cy="171507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1" w:lineRule="exact"/>
        <w:rPr>
          <w:sz w:val="20"/>
          <w:szCs w:val="20"/>
          <w:color w:val="auto"/>
        </w:rPr>
      </w:pPr>
    </w:p>
    <w:p>
      <w:pPr>
        <w:ind w:left="840"/>
        <w:spacing w:after="0" w:line="534" w:lineRule="exact"/>
        <w:rPr>
          <w:sz w:val="20"/>
          <w:szCs w:val="20"/>
          <w:color w:val="auto"/>
        </w:rPr>
      </w:pPr>
      <w:r>
        <w:rPr>
          <w:rFonts w:ascii="Helvetica" w:cs="Helvetica" w:eastAsia="Helvetica" w:hAnsi="Helvetica"/>
          <w:sz w:val="44"/>
          <w:szCs w:val="44"/>
          <w:color w:val="auto"/>
        </w:rPr>
        <w:t xml:space="preserve">3.4 </w:t>
      </w:r>
      <w:r>
        <w:rPr>
          <w:rFonts w:ascii="宋体" w:cs="宋体" w:eastAsia="宋体" w:hAnsi="宋体"/>
          <w:sz w:val="44"/>
          <w:szCs w:val="44"/>
          <w:color w:val="auto"/>
        </w:rPr>
        <w:t>动物行为产生的生理基础</w:t>
      </w:r>
    </w:p>
    <w:tbl>
      <w:tblPr>
        <w:tblLayout w:type="fixed"/>
        <w:tblInd w:w="840" w:type="dxa"/>
        <w:tblCellMar>
          <w:top w:w="0" w:type="dxa"/>
          <w:left w:w="0" w:type="dxa"/>
          <w:bottom w:w="0" w:type="dxa"/>
          <w:right w:w="0" w:type="dxa"/>
        </w:tblCellMar>
      </w:tblPr>
      <w:tr>
        <w:trPr>
          <w:trHeight w:val="350"/>
        </w:trPr>
        <w:tc>
          <w:tcPr>
            <w:tcW w:w="3700" w:type="dxa"/>
            <w:vAlign w:val="bottom"/>
          </w:tcPr>
          <w:p>
            <w:pPr>
              <w:spacing w:after="0"/>
              <w:rPr>
                <w:sz w:val="24"/>
                <w:szCs w:val="24"/>
                <w:color w:val="auto"/>
              </w:rPr>
            </w:pPr>
          </w:p>
        </w:tc>
        <w:tc>
          <w:tcPr>
            <w:tcW w:w="3780" w:type="dxa"/>
            <w:vAlign w:val="bottom"/>
          </w:tcPr>
          <w:p>
            <w:pPr>
              <w:spacing w:after="0"/>
              <w:rPr>
                <w:sz w:val="24"/>
                <w:szCs w:val="24"/>
                <w:color w:val="auto"/>
              </w:rPr>
            </w:pPr>
          </w:p>
        </w:tc>
        <w:tc>
          <w:tcPr>
            <w:tcW w:w="1180" w:type="dxa"/>
            <w:vAlign w:val="bottom"/>
          </w:tcPr>
          <w:p>
            <w:pPr>
              <w:spacing w:after="0"/>
              <w:rPr>
                <w:sz w:val="24"/>
                <w:szCs w:val="24"/>
                <w:color w:val="auto"/>
              </w:rPr>
            </w:pPr>
          </w:p>
        </w:tc>
        <w:tc>
          <w:tcPr>
            <w:tcW w:w="2980" w:type="dxa"/>
            <w:vAlign w:val="bottom"/>
            <w:gridSpan w:val="2"/>
          </w:tcPr>
          <w:p>
            <w:pPr>
              <w:ind w:left="140"/>
              <w:spacing w:after="0" w:line="343" w:lineRule="exact"/>
              <w:rPr>
                <w:sz w:val="20"/>
                <w:szCs w:val="20"/>
                <w:color w:val="auto"/>
              </w:rPr>
            </w:pPr>
            <w:r>
              <w:rPr>
                <w:rFonts w:ascii="宋体" w:cs="宋体" w:eastAsia="宋体" w:hAnsi="宋体"/>
                <w:sz w:val="30"/>
                <w:szCs w:val="30"/>
                <w:color w:val="auto"/>
              </w:rPr>
              <w:t>求偶行为</w:t>
            </w:r>
          </w:p>
        </w:tc>
        <w:tc>
          <w:tcPr>
            <w:tcW w:w="1720" w:type="dxa"/>
            <w:vAlign w:val="bottom"/>
          </w:tcPr>
          <w:p>
            <w:pPr>
              <w:spacing w:after="0"/>
              <w:rPr>
                <w:sz w:val="24"/>
                <w:szCs w:val="24"/>
                <w:color w:val="auto"/>
              </w:rPr>
            </w:pPr>
          </w:p>
        </w:tc>
        <w:tc>
          <w:tcPr>
            <w:tcW w:w="6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56"/>
        </w:trPr>
        <w:tc>
          <w:tcPr>
            <w:tcW w:w="3700" w:type="dxa"/>
            <w:vAlign w:val="bottom"/>
          </w:tcPr>
          <w:p>
            <w:pPr>
              <w:spacing w:after="0"/>
              <w:rPr>
                <w:sz w:val="24"/>
                <w:szCs w:val="24"/>
                <w:color w:val="auto"/>
              </w:rPr>
            </w:pPr>
          </w:p>
        </w:tc>
        <w:tc>
          <w:tcPr>
            <w:tcW w:w="3780" w:type="dxa"/>
            <w:vAlign w:val="bottom"/>
          </w:tcPr>
          <w:p>
            <w:pPr>
              <w:ind w:left="2480"/>
              <w:spacing w:after="0" w:line="343" w:lineRule="exact"/>
              <w:rPr>
                <w:sz w:val="20"/>
                <w:szCs w:val="20"/>
                <w:color w:val="auto"/>
              </w:rPr>
            </w:pPr>
            <w:r>
              <w:rPr>
                <w:rFonts w:ascii="宋体" w:cs="宋体" w:eastAsia="宋体" w:hAnsi="宋体"/>
                <w:sz w:val="30"/>
                <w:szCs w:val="30"/>
                <w:color w:val="auto"/>
              </w:rPr>
              <w:t>性激素</w:t>
            </w:r>
          </w:p>
        </w:tc>
        <w:tc>
          <w:tcPr>
            <w:tcW w:w="1180" w:type="dxa"/>
            <w:vAlign w:val="bottom"/>
          </w:tcPr>
          <w:p>
            <w:pPr>
              <w:spacing w:after="0"/>
              <w:rPr>
                <w:sz w:val="24"/>
                <w:szCs w:val="24"/>
                <w:color w:val="auto"/>
              </w:rPr>
            </w:pPr>
          </w:p>
        </w:tc>
        <w:tc>
          <w:tcPr>
            <w:tcW w:w="840" w:type="dxa"/>
            <w:vAlign w:val="bottom"/>
          </w:tcPr>
          <w:p>
            <w:pPr>
              <w:spacing w:after="0"/>
              <w:rPr>
                <w:sz w:val="24"/>
                <w:szCs w:val="24"/>
                <w:color w:val="auto"/>
              </w:rPr>
            </w:pPr>
          </w:p>
        </w:tc>
        <w:tc>
          <w:tcPr>
            <w:tcW w:w="2140" w:type="dxa"/>
            <w:vAlign w:val="bottom"/>
          </w:tcPr>
          <w:p>
            <w:pPr>
              <w:spacing w:after="0"/>
              <w:rPr>
                <w:sz w:val="24"/>
                <w:szCs w:val="24"/>
                <w:color w:val="auto"/>
              </w:rPr>
            </w:pPr>
          </w:p>
        </w:tc>
        <w:tc>
          <w:tcPr>
            <w:tcW w:w="1720" w:type="dxa"/>
            <w:vAlign w:val="bottom"/>
          </w:tcPr>
          <w:p>
            <w:pPr>
              <w:spacing w:after="0"/>
              <w:rPr>
                <w:sz w:val="24"/>
                <w:szCs w:val="24"/>
                <w:color w:val="auto"/>
              </w:rPr>
            </w:pPr>
          </w:p>
        </w:tc>
        <w:tc>
          <w:tcPr>
            <w:tcW w:w="6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520"/>
        </w:trPr>
        <w:tc>
          <w:tcPr>
            <w:tcW w:w="3700" w:type="dxa"/>
            <w:vAlign w:val="bottom"/>
          </w:tcPr>
          <w:p>
            <w:pPr>
              <w:spacing w:after="0"/>
              <w:rPr>
                <w:sz w:val="24"/>
                <w:szCs w:val="24"/>
                <w:color w:val="auto"/>
              </w:rPr>
            </w:pPr>
          </w:p>
        </w:tc>
        <w:tc>
          <w:tcPr>
            <w:tcW w:w="3780" w:type="dxa"/>
            <w:vAlign w:val="bottom"/>
          </w:tcPr>
          <w:p>
            <w:pPr>
              <w:spacing w:after="0"/>
              <w:rPr>
                <w:sz w:val="24"/>
                <w:szCs w:val="24"/>
                <w:color w:val="auto"/>
              </w:rPr>
            </w:pPr>
          </w:p>
        </w:tc>
        <w:tc>
          <w:tcPr>
            <w:tcW w:w="1180" w:type="dxa"/>
            <w:vAlign w:val="bottom"/>
          </w:tcPr>
          <w:p>
            <w:pPr>
              <w:spacing w:after="0"/>
              <w:rPr>
                <w:sz w:val="24"/>
                <w:szCs w:val="24"/>
                <w:color w:val="auto"/>
              </w:rPr>
            </w:pPr>
          </w:p>
        </w:tc>
        <w:tc>
          <w:tcPr>
            <w:tcW w:w="2980" w:type="dxa"/>
            <w:vAlign w:val="bottom"/>
            <w:gridSpan w:val="2"/>
          </w:tcPr>
          <w:p>
            <w:pPr>
              <w:ind w:left="140"/>
              <w:spacing w:after="0" w:line="343" w:lineRule="exact"/>
              <w:rPr>
                <w:sz w:val="20"/>
                <w:szCs w:val="20"/>
                <w:color w:val="auto"/>
              </w:rPr>
            </w:pPr>
            <w:r>
              <w:rPr>
                <w:rFonts w:ascii="宋体" w:cs="宋体" w:eastAsia="宋体" w:hAnsi="宋体"/>
                <w:sz w:val="30"/>
                <w:szCs w:val="30"/>
                <w:color w:val="auto"/>
              </w:rPr>
              <w:t>照顾幼仔行为</w:t>
            </w:r>
          </w:p>
        </w:tc>
        <w:tc>
          <w:tcPr>
            <w:tcW w:w="1720" w:type="dxa"/>
            <w:vAlign w:val="bottom"/>
          </w:tcPr>
          <w:p>
            <w:pPr>
              <w:spacing w:after="0"/>
              <w:rPr>
                <w:sz w:val="24"/>
                <w:szCs w:val="24"/>
                <w:color w:val="auto"/>
              </w:rPr>
            </w:pPr>
          </w:p>
        </w:tc>
        <w:tc>
          <w:tcPr>
            <w:tcW w:w="6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640"/>
        </w:trPr>
        <w:tc>
          <w:tcPr>
            <w:tcW w:w="7480" w:type="dxa"/>
            <w:vAlign w:val="bottom"/>
            <w:gridSpan w:val="2"/>
          </w:tcPr>
          <w:p>
            <w:pPr>
              <w:ind w:left="2840"/>
              <w:spacing w:after="0" w:line="343" w:lineRule="exact"/>
              <w:rPr>
                <w:sz w:val="20"/>
                <w:szCs w:val="20"/>
                <w:color w:val="auto"/>
              </w:rPr>
            </w:pPr>
            <w:r>
              <w:rPr>
                <w:rFonts w:ascii="宋体" w:cs="宋体" w:eastAsia="宋体" w:hAnsi="宋体"/>
                <w:sz w:val="30"/>
                <w:szCs w:val="30"/>
                <w:color w:val="auto"/>
              </w:rPr>
              <w:t>激素调节与行为</w:t>
            </w:r>
          </w:p>
        </w:tc>
        <w:tc>
          <w:tcPr>
            <w:tcW w:w="1180" w:type="dxa"/>
            <w:vAlign w:val="bottom"/>
          </w:tcPr>
          <w:p>
            <w:pPr>
              <w:spacing w:after="0"/>
              <w:rPr>
                <w:sz w:val="24"/>
                <w:szCs w:val="24"/>
                <w:color w:val="auto"/>
              </w:rPr>
            </w:pPr>
          </w:p>
        </w:tc>
        <w:tc>
          <w:tcPr>
            <w:tcW w:w="840" w:type="dxa"/>
            <w:vAlign w:val="bottom"/>
          </w:tcPr>
          <w:p>
            <w:pPr>
              <w:spacing w:after="0"/>
              <w:rPr>
                <w:sz w:val="24"/>
                <w:szCs w:val="24"/>
                <w:color w:val="auto"/>
              </w:rPr>
            </w:pPr>
          </w:p>
        </w:tc>
        <w:tc>
          <w:tcPr>
            <w:tcW w:w="2140" w:type="dxa"/>
            <w:vAlign w:val="bottom"/>
          </w:tcPr>
          <w:p>
            <w:pPr>
              <w:spacing w:after="0"/>
              <w:rPr>
                <w:sz w:val="24"/>
                <w:szCs w:val="24"/>
                <w:color w:val="auto"/>
              </w:rPr>
            </w:pPr>
          </w:p>
        </w:tc>
        <w:tc>
          <w:tcPr>
            <w:tcW w:w="1720" w:type="dxa"/>
            <w:vAlign w:val="bottom"/>
          </w:tcPr>
          <w:p>
            <w:pPr>
              <w:spacing w:after="0"/>
              <w:rPr>
                <w:sz w:val="24"/>
                <w:szCs w:val="24"/>
                <w:color w:val="auto"/>
              </w:rPr>
            </w:pPr>
          </w:p>
        </w:tc>
        <w:tc>
          <w:tcPr>
            <w:tcW w:w="6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50"/>
        </w:trPr>
        <w:tc>
          <w:tcPr>
            <w:tcW w:w="3700" w:type="dxa"/>
            <w:vAlign w:val="bottom"/>
          </w:tcPr>
          <w:p>
            <w:pPr>
              <w:spacing w:after="0"/>
              <w:rPr>
                <w:sz w:val="24"/>
                <w:szCs w:val="24"/>
                <w:color w:val="auto"/>
              </w:rPr>
            </w:pPr>
          </w:p>
        </w:tc>
        <w:tc>
          <w:tcPr>
            <w:tcW w:w="3780" w:type="dxa"/>
            <w:vAlign w:val="bottom"/>
          </w:tcPr>
          <w:p>
            <w:pPr>
              <w:ind w:left="2480"/>
              <w:spacing w:after="0" w:line="343" w:lineRule="exact"/>
              <w:rPr>
                <w:sz w:val="20"/>
                <w:szCs w:val="20"/>
                <w:color w:val="auto"/>
              </w:rPr>
            </w:pPr>
            <w:r>
              <w:rPr>
                <w:rFonts w:ascii="宋体" w:cs="宋体" w:eastAsia="宋体" w:hAnsi="宋体"/>
                <w:sz w:val="30"/>
                <w:szCs w:val="30"/>
                <w:color w:val="auto"/>
              </w:rPr>
              <w:t>催乳素</w:t>
            </w:r>
          </w:p>
        </w:tc>
        <w:tc>
          <w:tcPr>
            <w:tcW w:w="1180" w:type="dxa"/>
            <w:vAlign w:val="bottom"/>
          </w:tcPr>
          <w:p>
            <w:pPr>
              <w:spacing w:after="0"/>
              <w:rPr>
                <w:sz w:val="24"/>
                <w:szCs w:val="24"/>
                <w:color w:val="auto"/>
              </w:rPr>
            </w:pPr>
          </w:p>
        </w:tc>
        <w:tc>
          <w:tcPr>
            <w:tcW w:w="840" w:type="dxa"/>
            <w:vAlign w:val="bottom"/>
          </w:tcPr>
          <w:p>
            <w:pPr>
              <w:spacing w:after="0"/>
              <w:rPr>
                <w:sz w:val="24"/>
                <w:szCs w:val="24"/>
                <w:color w:val="auto"/>
              </w:rPr>
            </w:pPr>
          </w:p>
        </w:tc>
        <w:tc>
          <w:tcPr>
            <w:tcW w:w="2140" w:type="dxa"/>
            <w:vAlign w:val="bottom"/>
          </w:tcPr>
          <w:p>
            <w:pPr>
              <w:spacing w:after="0"/>
              <w:rPr>
                <w:sz w:val="24"/>
                <w:szCs w:val="24"/>
                <w:color w:val="auto"/>
              </w:rPr>
            </w:pPr>
          </w:p>
        </w:tc>
        <w:tc>
          <w:tcPr>
            <w:tcW w:w="1720" w:type="dxa"/>
            <w:vAlign w:val="bottom"/>
          </w:tcPr>
          <w:p>
            <w:pPr>
              <w:spacing w:after="0"/>
              <w:rPr>
                <w:sz w:val="24"/>
                <w:szCs w:val="24"/>
                <w:color w:val="auto"/>
              </w:rPr>
            </w:pPr>
          </w:p>
        </w:tc>
        <w:tc>
          <w:tcPr>
            <w:tcW w:w="6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621"/>
        </w:trPr>
        <w:tc>
          <w:tcPr>
            <w:tcW w:w="3700" w:type="dxa"/>
            <w:vAlign w:val="bottom"/>
          </w:tcPr>
          <w:p>
            <w:pPr>
              <w:ind w:left="1260"/>
              <w:spacing w:after="0" w:line="343" w:lineRule="exact"/>
              <w:rPr>
                <w:sz w:val="20"/>
                <w:szCs w:val="20"/>
                <w:color w:val="auto"/>
              </w:rPr>
            </w:pPr>
            <w:r>
              <w:rPr>
                <w:rFonts w:ascii="宋体" w:cs="宋体" w:eastAsia="宋体" w:hAnsi="宋体"/>
                <w:sz w:val="30"/>
                <w:szCs w:val="30"/>
                <w:color w:val="auto"/>
              </w:rPr>
              <w:t>动</w:t>
            </w:r>
          </w:p>
        </w:tc>
        <w:tc>
          <w:tcPr>
            <w:tcW w:w="4960" w:type="dxa"/>
            <w:vAlign w:val="bottom"/>
            <w:gridSpan w:val="2"/>
            <w:vMerge w:val="restart"/>
          </w:tcPr>
          <w:p>
            <w:pPr>
              <w:ind w:left="2480"/>
              <w:spacing w:after="0" w:line="343" w:lineRule="exact"/>
              <w:rPr>
                <w:sz w:val="20"/>
                <w:szCs w:val="20"/>
                <w:color w:val="auto"/>
              </w:rPr>
            </w:pPr>
            <w:r>
              <w:rPr>
                <w:rFonts w:ascii="宋体" w:cs="宋体" w:eastAsia="宋体" w:hAnsi="宋体"/>
                <w:sz w:val="30"/>
                <w:szCs w:val="30"/>
                <w:color w:val="auto"/>
              </w:rPr>
              <w:t>甲状腺激素</w:t>
            </w:r>
          </w:p>
        </w:tc>
        <w:tc>
          <w:tcPr>
            <w:tcW w:w="2980" w:type="dxa"/>
            <w:vAlign w:val="bottom"/>
            <w:gridSpan w:val="2"/>
            <w:vMerge w:val="restart"/>
          </w:tcPr>
          <w:p>
            <w:pPr>
              <w:ind w:left="400"/>
              <w:spacing w:after="0" w:line="343" w:lineRule="exact"/>
              <w:rPr>
                <w:sz w:val="20"/>
                <w:szCs w:val="20"/>
                <w:color w:val="auto"/>
              </w:rPr>
            </w:pPr>
            <w:r>
              <w:rPr>
                <w:rFonts w:ascii="宋体" w:cs="宋体" w:eastAsia="宋体" w:hAnsi="宋体"/>
                <w:sz w:val="30"/>
                <w:szCs w:val="30"/>
                <w:color w:val="auto"/>
              </w:rPr>
              <w:t>影响活动、食欲等</w:t>
            </w:r>
          </w:p>
        </w:tc>
        <w:tc>
          <w:tcPr>
            <w:tcW w:w="1720" w:type="dxa"/>
            <w:vAlign w:val="bottom"/>
          </w:tcPr>
          <w:p>
            <w:pPr>
              <w:spacing w:after="0"/>
              <w:rPr>
                <w:sz w:val="24"/>
                <w:szCs w:val="24"/>
                <w:color w:val="auto"/>
              </w:rPr>
            </w:pPr>
          </w:p>
        </w:tc>
        <w:tc>
          <w:tcPr>
            <w:tcW w:w="6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40"/>
        </w:trPr>
        <w:tc>
          <w:tcPr>
            <w:tcW w:w="3700" w:type="dxa"/>
            <w:vAlign w:val="bottom"/>
          </w:tcPr>
          <w:p>
            <w:pPr>
              <w:ind w:left="1260"/>
              <w:spacing w:after="0" w:line="340" w:lineRule="exact"/>
              <w:rPr>
                <w:sz w:val="20"/>
                <w:szCs w:val="20"/>
                <w:color w:val="auto"/>
              </w:rPr>
            </w:pPr>
            <w:r>
              <w:rPr>
                <w:rFonts w:ascii="宋体" w:cs="宋体" w:eastAsia="宋体" w:hAnsi="宋体"/>
                <w:sz w:val="30"/>
                <w:szCs w:val="30"/>
                <w:color w:val="auto"/>
              </w:rPr>
              <w:t>物</w:t>
            </w:r>
          </w:p>
        </w:tc>
        <w:tc>
          <w:tcPr>
            <w:tcW w:w="4960" w:type="dxa"/>
            <w:vAlign w:val="bottom"/>
            <w:gridSpan w:val="2"/>
            <w:vMerge w:val="continue"/>
          </w:tcPr>
          <w:p>
            <w:pPr>
              <w:spacing w:after="0"/>
              <w:rPr>
                <w:sz w:val="24"/>
                <w:szCs w:val="24"/>
                <w:color w:val="auto"/>
              </w:rPr>
            </w:pPr>
          </w:p>
        </w:tc>
        <w:tc>
          <w:tcPr>
            <w:tcW w:w="2980" w:type="dxa"/>
            <w:vAlign w:val="bottom"/>
            <w:gridSpan w:val="2"/>
            <w:vMerge w:val="continue"/>
          </w:tcPr>
          <w:p>
            <w:pPr>
              <w:spacing w:after="0"/>
              <w:rPr>
                <w:sz w:val="24"/>
                <w:szCs w:val="24"/>
                <w:color w:val="auto"/>
              </w:rPr>
            </w:pPr>
          </w:p>
        </w:tc>
        <w:tc>
          <w:tcPr>
            <w:tcW w:w="1720" w:type="dxa"/>
            <w:vAlign w:val="bottom"/>
          </w:tcPr>
          <w:p>
            <w:pPr>
              <w:spacing w:after="0"/>
              <w:rPr>
                <w:sz w:val="24"/>
                <w:szCs w:val="24"/>
                <w:color w:val="auto"/>
              </w:rPr>
            </w:pPr>
          </w:p>
        </w:tc>
        <w:tc>
          <w:tcPr>
            <w:tcW w:w="6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20"/>
        </w:trPr>
        <w:tc>
          <w:tcPr>
            <w:tcW w:w="3700" w:type="dxa"/>
            <w:vAlign w:val="bottom"/>
          </w:tcPr>
          <w:p>
            <w:pPr>
              <w:ind w:left="1260"/>
              <w:spacing w:after="0" w:line="320" w:lineRule="exact"/>
              <w:rPr>
                <w:sz w:val="20"/>
                <w:szCs w:val="20"/>
                <w:color w:val="auto"/>
              </w:rPr>
            </w:pPr>
            <w:r>
              <w:rPr>
                <w:rFonts w:ascii="宋体" w:cs="宋体" w:eastAsia="宋体" w:hAnsi="宋体"/>
                <w:sz w:val="30"/>
                <w:szCs w:val="30"/>
                <w:color w:val="auto"/>
              </w:rPr>
              <w:t>行</w:t>
            </w:r>
          </w:p>
        </w:tc>
        <w:tc>
          <w:tcPr>
            <w:tcW w:w="3780" w:type="dxa"/>
            <w:vAlign w:val="bottom"/>
          </w:tcPr>
          <w:p>
            <w:pPr>
              <w:spacing w:after="0"/>
              <w:rPr>
                <w:sz w:val="24"/>
                <w:szCs w:val="24"/>
                <w:color w:val="auto"/>
              </w:rPr>
            </w:pPr>
          </w:p>
        </w:tc>
        <w:tc>
          <w:tcPr>
            <w:tcW w:w="1180" w:type="dxa"/>
            <w:vAlign w:val="bottom"/>
          </w:tcPr>
          <w:p>
            <w:pPr>
              <w:spacing w:after="0"/>
              <w:rPr>
                <w:sz w:val="24"/>
                <w:szCs w:val="24"/>
                <w:color w:val="auto"/>
              </w:rPr>
            </w:pPr>
          </w:p>
        </w:tc>
        <w:tc>
          <w:tcPr>
            <w:tcW w:w="840" w:type="dxa"/>
            <w:vAlign w:val="bottom"/>
          </w:tcPr>
          <w:p>
            <w:pPr>
              <w:spacing w:after="0"/>
              <w:rPr>
                <w:sz w:val="24"/>
                <w:szCs w:val="24"/>
                <w:color w:val="auto"/>
              </w:rPr>
            </w:pPr>
          </w:p>
        </w:tc>
        <w:tc>
          <w:tcPr>
            <w:tcW w:w="2140" w:type="dxa"/>
            <w:vAlign w:val="bottom"/>
          </w:tcPr>
          <w:p>
            <w:pPr>
              <w:spacing w:after="0"/>
              <w:rPr>
                <w:sz w:val="24"/>
                <w:szCs w:val="24"/>
                <w:color w:val="auto"/>
              </w:rPr>
            </w:pPr>
          </w:p>
        </w:tc>
        <w:tc>
          <w:tcPr>
            <w:tcW w:w="1720" w:type="dxa"/>
            <w:vAlign w:val="bottom"/>
          </w:tcPr>
          <w:p>
            <w:pPr>
              <w:spacing w:after="0"/>
              <w:rPr>
                <w:sz w:val="24"/>
                <w:szCs w:val="24"/>
                <w:color w:val="auto"/>
              </w:rPr>
            </w:pPr>
          </w:p>
        </w:tc>
        <w:tc>
          <w:tcPr>
            <w:tcW w:w="6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40"/>
        </w:trPr>
        <w:tc>
          <w:tcPr>
            <w:tcW w:w="3700" w:type="dxa"/>
            <w:vAlign w:val="bottom"/>
          </w:tcPr>
          <w:p>
            <w:pPr>
              <w:ind w:left="1260"/>
              <w:spacing w:after="0" w:line="340" w:lineRule="exact"/>
              <w:rPr>
                <w:sz w:val="20"/>
                <w:szCs w:val="20"/>
                <w:color w:val="auto"/>
              </w:rPr>
            </w:pPr>
            <w:r>
              <w:rPr>
                <w:rFonts w:ascii="宋体" w:cs="宋体" w:eastAsia="宋体" w:hAnsi="宋体"/>
                <w:sz w:val="30"/>
                <w:szCs w:val="30"/>
                <w:color w:val="auto"/>
              </w:rPr>
              <w:t>为</w:t>
            </w:r>
          </w:p>
        </w:tc>
        <w:tc>
          <w:tcPr>
            <w:tcW w:w="3780" w:type="dxa"/>
            <w:vAlign w:val="bottom"/>
          </w:tcPr>
          <w:p>
            <w:pPr>
              <w:spacing w:after="0"/>
              <w:rPr>
                <w:sz w:val="24"/>
                <w:szCs w:val="24"/>
                <w:color w:val="auto"/>
              </w:rPr>
            </w:pPr>
          </w:p>
        </w:tc>
        <w:tc>
          <w:tcPr>
            <w:tcW w:w="1180" w:type="dxa"/>
            <w:vAlign w:val="bottom"/>
          </w:tcPr>
          <w:p>
            <w:pPr>
              <w:spacing w:after="0"/>
              <w:rPr>
                <w:sz w:val="24"/>
                <w:szCs w:val="24"/>
                <w:color w:val="auto"/>
              </w:rPr>
            </w:pPr>
          </w:p>
        </w:tc>
        <w:tc>
          <w:tcPr>
            <w:tcW w:w="840" w:type="dxa"/>
            <w:vAlign w:val="bottom"/>
          </w:tcPr>
          <w:p>
            <w:pPr>
              <w:spacing w:after="0"/>
              <w:rPr>
                <w:sz w:val="24"/>
                <w:szCs w:val="24"/>
                <w:color w:val="auto"/>
              </w:rPr>
            </w:pPr>
          </w:p>
        </w:tc>
        <w:tc>
          <w:tcPr>
            <w:tcW w:w="2140" w:type="dxa"/>
            <w:vAlign w:val="bottom"/>
          </w:tcPr>
          <w:p>
            <w:pPr>
              <w:spacing w:after="0"/>
              <w:rPr>
                <w:sz w:val="24"/>
                <w:szCs w:val="24"/>
                <w:color w:val="auto"/>
              </w:rPr>
            </w:pPr>
          </w:p>
        </w:tc>
        <w:tc>
          <w:tcPr>
            <w:tcW w:w="1720" w:type="dxa"/>
            <w:vAlign w:val="bottom"/>
          </w:tcPr>
          <w:p>
            <w:pPr>
              <w:spacing w:after="0"/>
              <w:rPr>
                <w:sz w:val="24"/>
                <w:szCs w:val="24"/>
                <w:color w:val="auto"/>
              </w:rPr>
            </w:pPr>
          </w:p>
        </w:tc>
        <w:tc>
          <w:tcPr>
            <w:tcW w:w="6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40"/>
        </w:trPr>
        <w:tc>
          <w:tcPr>
            <w:tcW w:w="3700" w:type="dxa"/>
            <w:vAlign w:val="bottom"/>
          </w:tcPr>
          <w:p>
            <w:pPr>
              <w:ind w:left="1260"/>
              <w:spacing w:after="0" w:line="340" w:lineRule="exact"/>
              <w:rPr>
                <w:sz w:val="20"/>
                <w:szCs w:val="20"/>
                <w:color w:val="auto"/>
              </w:rPr>
            </w:pPr>
            <w:r>
              <w:rPr>
                <w:rFonts w:ascii="宋体" w:cs="宋体" w:eastAsia="宋体" w:hAnsi="宋体"/>
                <w:sz w:val="30"/>
                <w:szCs w:val="30"/>
                <w:color w:val="auto"/>
              </w:rPr>
              <w:t>产</w:t>
            </w:r>
          </w:p>
        </w:tc>
        <w:tc>
          <w:tcPr>
            <w:tcW w:w="3780" w:type="dxa"/>
            <w:vAlign w:val="bottom"/>
          </w:tcPr>
          <w:p>
            <w:pPr>
              <w:spacing w:after="0"/>
              <w:rPr>
                <w:sz w:val="24"/>
                <w:szCs w:val="24"/>
                <w:color w:val="auto"/>
              </w:rPr>
            </w:pPr>
          </w:p>
        </w:tc>
        <w:tc>
          <w:tcPr>
            <w:tcW w:w="1180" w:type="dxa"/>
            <w:vAlign w:val="bottom"/>
          </w:tcPr>
          <w:p>
            <w:pPr>
              <w:spacing w:after="0"/>
              <w:rPr>
                <w:sz w:val="24"/>
                <w:szCs w:val="24"/>
                <w:color w:val="auto"/>
              </w:rPr>
            </w:pPr>
          </w:p>
        </w:tc>
        <w:tc>
          <w:tcPr>
            <w:tcW w:w="840" w:type="dxa"/>
            <w:vAlign w:val="bottom"/>
          </w:tcPr>
          <w:p>
            <w:pPr>
              <w:ind w:left="180"/>
              <w:spacing w:after="0" w:line="340" w:lineRule="exact"/>
              <w:rPr>
                <w:sz w:val="20"/>
                <w:szCs w:val="20"/>
                <w:color w:val="auto"/>
              </w:rPr>
            </w:pPr>
            <w:r>
              <w:rPr>
                <w:rFonts w:ascii="宋体" w:cs="宋体" w:eastAsia="宋体" w:hAnsi="宋体"/>
                <w:sz w:val="30"/>
                <w:szCs w:val="30"/>
                <w:color w:val="auto"/>
              </w:rPr>
              <w:t>趋性</w:t>
            </w:r>
          </w:p>
        </w:tc>
        <w:tc>
          <w:tcPr>
            <w:tcW w:w="3860" w:type="dxa"/>
            <w:vAlign w:val="bottom"/>
            <w:gridSpan w:val="2"/>
          </w:tcPr>
          <w:p>
            <w:pPr>
              <w:jc w:val="right"/>
              <w:ind w:right="270"/>
              <w:spacing w:after="0" w:line="340" w:lineRule="exact"/>
              <w:rPr>
                <w:sz w:val="20"/>
                <w:szCs w:val="20"/>
                <w:color w:val="auto"/>
              </w:rPr>
            </w:pPr>
            <w:r>
              <w:rPr>
                <w:rFonts w:ascii="宋体" w:cs="宋体" w:eastAsia="宋体" w:hAnsi="宋体"/>
                <w:sz w:val="30"/>
                <w:szCs w:val="30"/>
                <w:color w:val="auto"/>
              </w:rPr>
              <w:t>对环境刺激的定向反应</w:t>
            </w:r>
          </w:p>
        </w:tc>
        <w:tc>
          <w:tcPr>
            <w:tcW w:w="6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50"/>
        </w:trPr>
        <w:tc>
          <w:tcPr>
            <w:tcW w:w="3700" w:type="dxa"/>
            <w:vAlign w:val="bottom"/>
          </w:tcPr>
          <w:p>
            <w:pPr>
              <w:ind w:left="1260"/>
              <w:spacing w:after="0" w:line="343" w:lineRule="exact"/>
              <w:rPr>
                <w:sz w:val="20"/>
                <w:szCs w:val="20"/>
                <w:color w:val="auto"/>
              </w:rPr>
            </w:pPr>
            <w:r>
              <w:rPr>
                <w:rFonts w:ascii="宋体" w:cs="宋体" w:eastAsia="宋体" w:hAnsi="宋体"/>
                <w:sz w:val="30"/>
                <w:szCs w:val="30"/>
                <w:color w:val="auto"/>
              </w:rPr>
              <w:t>生</w:t>
            </w:r>
          </w:p>
        </w:tc>
        <w:tc>
          <w:tcPr>
            <w:tcW w:w="3780" w:type="dxa"/>
            <w:vAlign w:val="bottom"/>
          </w:tcPr>
          <w:p>
            <w:pPr>
              <w:spacing w:after="0"/>
              <w:rPr>
                <w:sz w:val="24"/>
                <w:szCs w:val="24"/>
                <w:color w:val="auto"/>
              </w:rPr>
            </w:pPr>
          </w:p>
        </w:tc>
        <w:tc>
          <w:tcPr>
            <w:tcW w:w="1180" w:type="dxa"/>
            <w:vAlign w:val="bottom"/>
          </w:tcPr>
          <w:p>
            <w:pPr>
              <w:spacing w:after="0"/>
              <w:rPr>
                <w:sz w:val="24"/>
                <w:szCs w:val="24"/>
                <w:color w:val="auto"/>
              </w:rPr>
            </w:pPr>
          </w:p>
        </w:tc>
        <w:tc>
          <w:tcPr>
            <w:tcW w:w="840" w:type="dxa"/>
            <w:vAlign w:val="bottom"/>
          </w:tcPr>
          <w:p>
            <w:pPr>
              <w:spacing w:after="0"/>
              <w:rPr>
                <w:sz w:val="24"/>
                <w:szCs w:val="24"/>
                <w:color w:val="auto"/>
              </w:rPr>
            </w:pPr>
          </w:p>
        </w:tc>
        <w:tc>
          <w:tcPr>
            <w:tcW w:w="2140" w:type="dxa"/>
            <w:vAlign w:val="bottom"/>
          </w:tcPr>
          <w:p>
            <w:pPr>
              <w:spacing w:after="0"/>
              <w:rPr>
                <w:sz w:val="24"/>
                <w:szCs w:val="24"/>
                <w:color w:val="auto"/>
              </w:rPr>
            </w:pPr>
          </w:p>
        </w:tc>
        <w:tc>
          <w:tcPr>
            <w:tcW w:w="1720" w:type="dxa"/>
            <w:vAlign w:val="bottom"/>
          </w:tcPr>
          <w:p>
            <w:pPr>
              <w:spacing w:after="0"/>
              <w:rPr>
                <w:sz w:val="24"/>
                <w:szCs w:val="24"/>
                <w:color w:val="auto"/>
              </w:rPr>
            </w:pPr>
          </w:p>
        </w:tc>
        <w:tc>
          <w:tcPr>
            <w:tcW w:w="6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60"/>
        </w:trPr>
        <w:tc>
          <w:tcPr>
            <w:tcW w:w="3700" w:type="dxa"/>
            <w:vAlign w:val="bottom"/>
          </w:tcPr>
          <w:p>
            <w:pPr>
              <w:ind w:left="1260"/>
              <w:spacing w:after="0" w:line="343" w:lineRule="exact"/>
              <w:rPr>
                <w:sz w:val="20"/>
                <w:szCs w:val="20"/>
                <w:color w:val="auto"/>
              </w:rPr>
            </w:pPr>
            <w:r>
              <w:rPr>
                <w:rFonts w:ascii="宋体" w:cs="宋体" w:eastAsia="宋体" w:hAnsi="宋体"/>
                <w:sz w:val="30"/>
                <w:szCs w:val="30"/>
                <w:color w:val="auto"/>
              </w:rPr>
              <w:t>的</w:t>
            </w:r>
          </w:p>
        </w:tc>
        <w:tc>
          <w:tcPr>
            <w:tcW w:w="4960" w:type="dxa"/>
            <w:vAlign w:val="bottom"/>
            <w:gridSpan w:val="2"/>
            <w:vMerge w:val="restart"/>
          </w:tcPr>
          <w:p>
            <w:pPr>
              <w:ind w:left="2480"/>
              <w:spacing w:after="0" w:line="343" w:lineRule="exact"/>
              <w:rPr>
                <w:sz w:val="20"/>
                <w:szCs w:val="20"/>
                <w:color w:val="auto"/>
              </w:rPr>
            </w:pPr>
            <w:r>
              <w:rPr>
                <w:rFonts w:ascii="宋体" w:cs="宋体" w:eastAsia="宋体" w:hAnsi="宋体"/>
                <w:sz w:val="30"/>
                <w:szCs w:val="30"/>
                <w:color w:val="auto"/>
              </w:rPr>
              <w:t>先天性行为</w:t>
            </w:r>
          </w:p>
        </w:tc>
        <w:tc>
          <w:tcPr>
            <w:tcW w:w="840" w:type="dxa"/>
            <w:vAlign w:val="bottom"/>
          </w:tcPr>
          <w:p>
            <w:pPr>
              <w:spacing w:after="0"/>
              <w:rPr>
                <w:sz w:val="24"/>
                <w:szCs w:val="24"/>
                <w:color w:val="auto"/>
              </w:rPr>
            </w:pPr>
          </w:p>
        </w:tc>
        <w:tc>
          <w:tcPr>
            <w:tcW w:w="4540" w:type="dxa"/>
            <w:vAlign w:val="bottom"/>
            <w:gridSpan w:val="3"/>
          </w:tcPr>
          <w:p>
            <w:pPr>
              <w:ind w:left="1700"/>
              <w:spacing w:after="0" w:line="343" w:lineRule="exact"/>
              <w:rPr>
                <w:sz w:val="20"/>
                <w:szCs w:val="20"/>
                <w:color w:val="auto"/>
              </w:rPr>
            </w:pPr>
            <w:r>
              <w:rPr>
                <w:rFonts w:ascii="宋体" w:cs="宋体" w:eastAsia="宋体" w:hAnsi="宋体"/>
                <w:sz w:val="30"/>
                <w:szCs w:val="30"/>
                <w:color w:val="auto"/>
              </w:rPr>
              <w:t>膝跳反射、搔扒反射</w:t>
            </w:r>
          </w:p>
        </w:tc>
        <w:tc>
          <w:tcPr>
            <w:tcW w:w="0" w:type="dxa"/>
            <w:vAlign w:val="bottom"/>
          </w:tcPr>
          <w:p>
            <w:pPr>
              <w:spacing w:after="0"/>
              <w:rPr>
                <w:sz w:val="1"/>
                <w:szCs w:val="1"/>
                <w:color w:val="auto"/>
              </w:rPr>
            </w:pPr>
          </w:p>
        </w:tc>
      </w:tr>
      <w:tr>
        <w:trPr>
          <w:trHeight w:val="260"/>
        </w:trPr>
        <w:tc>
          <w:tcPr>
            <w:tcW w:w="3700" w:type="dxa"/>
            <w:vAlign w:val="bottom"/>
          </w:tcPr>
          <w:p>
            <w:pPr>
              <w:ind w:left="1260"/>
              <w:spacing w:after="0" w:line="260" w:lineRule="exact"/>
              <w:rPr>
                <w:sz w:val="20"/>
                <w:szCs w:val="20"/>
                <w:color w:val="auto"/>
              </w:rPr>
            </w:pPr>
            <w:r>
              <w:rPr>
                <w:rFonts w:ascii="宋体" w:cs="宋体" w:eastAsia="宋体" w:hAnsi="宋体"/>
                <w:sz w:val="30"/>
                <w:szCs w:val="30"/>
                <w:color w:val="auto"/>
              </w:rPr>
              <w:t>生</w:t>
            </w:r>
          </w:p>
        </w:tc>
        <w:tc>
          <w:tcPr>
            <w:tcW w:w="4960" w:type="dxa"/>
            <w:vAlign w:val="bottom"/>
            <w:gridSpan w:val="2"/>
            <w:vMerge w:val="continue"/>
          </w:tcPr>
          <w:p>
            <w:pPr>
              <w:spacing w:after="0"/>
              <w:rPr>
                <w:sz w:val="22"/>
                <w:szCs w:val="22"/>
                <w:color w:val="auto"/>
              </w:rPr>
            </w:pPr>
          </w:p>
        </w:tc>
        <w:tc>
          <w:tcPr>
            <w:tcW w:w="2980" w:type="dxa"/>
            <w:vAlign w:val="bottom"/>
            <w:gridSpan w:val="2"/>
          </w:tcPr>
          <w:p>
            <w:pPr>
              <w:ind w:left="180"/>
              <w:spacing w:after="0" w:line="260" w:lineRule="exact"/>
              <w:rPr>
                <w:sz w:val="20"/>
                <w:szCs w:val="20"/>
                <w:color w:val="auto"/>
              </w:rPr>
            </w:pPr>
            <w:r>
              <w:rPr>
                <w:rFonts w:ascii="宋体" w:cs="宋体" w:eastAsia="宋体" w:hAnsi="宋体"/>
                <w:sz w:val="30"/>
                <w:szCs w:val="30"/>
                <w:color w:val="auto"/>
              </w:rPr>
              <w:t>非条件反射</w:t>
            </w:r>
          </w:p>
        </w:tc>
        <w:tc>
          <w:tcPr>
            <w:tcW w:w="1720" w:type="dxa"/>
            <w:vAlign w:val="bottom"/>
          </w:tcPr>
          <w:p>
            <w:pPr>
              <w:spacing w:after="0"/>
              <w:rPr>
                <w:sz w:val="22"/>
                <w:szCs w:val="22"/>
                <w:color w:val="auto"/>
              </w:rPr>
            </w:pPr>
          </w:p>
        </w:tc>
        <w:tc>
          <w:tcPr>
            <w:tcW w:w="68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390"/>
        </w:trPr>
        <w:tc>
          <w:tcPr>
            <w:tcW w:w="3700" w:type="dxa"/>
            <w:vAlign w:val="bottom"/>
          </w:tcPr>
          <w:p>
            <w:pPr>
              <w:ind w:left="1260"/>
              <w:spacing w:after="0" w:line="343" w:lineRule="exact"/>
              <w:rPr>
                <w:sz w:val="20"/>
                <w:szCs w:val="20"/>
                <w:color w:val="auto"/>
              </w:rPr>
            </w:pPr>
            <w:r>
              <w:rPr>
                <w:rFonts w:ascii="宋体" w:cs="宋体" w:eastAsia="宋体" w:hAnsi="宋体"/>
                <w:sz w:val="30"/>
                <w:szCs w:val="30"/>
                <w:color w:val="auto"/>
              </w:rPr>
              <w:t>理</w:t>
            </w:r>
          </w:p>
        </w:tc>
        <w:tc>
          <w:tcPr>
            <w:tcW w:w="3780" w:type="dxa"/>
            <w:vAlign w:val="bottom"/>
          </w:tcPr>
          <w:p>
            <w:pPr>
              <w:spacing w:after="0"/>
              <w:rPr>
                <w:sz w:val="24"/>
                <w:szCs w:val="24"/>
                <w:color w:val="auto"/>
              </w:rPr>
            </w:pPr>
          </w:p>
        </w:tc>
        <w:tc>
          <w:tcPr>
            <w:tcW w:w="1180" w:type="dxa"/>
            <w:vAlign w:val="bottom"/>
          </w:tcPr>
          <w:p>
            <w:pPr>
              <w:spacing w:after="0"/>
              <w:rPr>
                <w:sz w:val="24"/>
                <w:szCs w:val="24"/>
                <w:color w:val="auto"/>
              </w:rPr>
            </w:pPr>
          </w:p>
        </w:tc>
        <w:tc>
          <w:tcPr>
            <w:tcW w:w="840" w:type="dxa"/>
            <w:vAlign w:val="bottom"/>
          </w:tcPr>
          <w:p>
            <w:pPr>
              <w:spacing w:after="0"/>
              <w:rPr>
                <w:sz w:val="24"/>
                <w:szCs w:val="24"/>
                <w:color w:val="auto"/>
              </w:rPr>
            </w:pPr>
          </w:p>
        </w:tc>
        <w:tc>
          <w:tcPr>
            <w:tcW w:w="4540" w:type="dxa"/>
            <w:vAlign w:val="bottom"/>
            <w:gridSpan w:val="3"/>
          </w:tcPr>
          <w:p>
            <w:pPr>
              <w:ind w:left="1700"/>
              <w:spacing w:after="0" w:line="343" w:lineRule="exact"/>
              <w:rPr>
                <w:sz w:val="20"/>
                <w:szCs w:val="20"/>
                <w:color w:val="auto"/>
              </w:rPr>
            </w:pPr>
            <w:r>
              <w:rPr>
                <w:rFonts w:ascii="宋体" w:cs="宋体" w:eastAsia="宋体" w:hAnsi="宋体"/>
                <w:sz w:val="30"/>
                <w:szCs w:val="30"/>
                <w:color w:val="auto"/>
              </w:rPr>
              <w:t>吸吮反射、眨眼反射</w:t>
            </w:r>
          </w:p>
        </w:tc>
        <w:tc>
          <w:tcPr>
            <w:tcW w:w="0" w:type="dxa"/>
            <w:vAlign w:val="bottom"/>
          </w:tcPr>
          <w:p>
            <w:pPr>
              <w:spacing w:after="0"/>
              <w:rPr>
                <w:sz w:val="1"/>
                <w:szCs w:val="1"/>
                <w:color w:val="auto"/>
              </w:rPr>
            </w:pPr>
          </w:p>
        </w:tc>
      </w:tr>
      <w:tr>
        <w:trPr>
          <w:trHeight w:val="340"/>
        </w:trPr>
        <w:tc>
          <w:tcPr>
            <w:tcW w:w="3700" w:type="dxa"/>
            <w:vAlign w:val="bottom"/>
          </w:tcPr>
          <w:p>
            <w:pPr>
              <w:ind w:left="1260"/>
              <w:spacing w:after="0" w:line="340" w:lineRule="exact"/>
              <w:rPr>
                <w:sz w:val="20"/>
                <w:szCs w:val="20"/>
                <w:color w:val="auto"/>
              </w:rPr>
            </w:pPr>
            <w:r>
              <w:rPr>
                <w:rFonts w:ascii="宋体" w:cs="宋体" w:eastAsia="宋体" w:hAnsi="宋体"/>
                <w:sz w:val="30"/>
                <w:szCs w:val="30"/>
                <w:color w:val="auto"/>
              </w:rPr>
              <w:t>基</w:t>
            </w:r>
          </w:p>
        </w:tc>
        <w:tc>
          <w:tcPr>
            <w:tcW w:w="3780" w:type="dxa"/>
            <w:vAlign w:val="bottom"/>
          </w:tcPr>
          <w:p>
            <w:pPr>
              <w:spacing w:after="0"/>
              <w:rPr>
                <w:sz w:val="24"/>
                <w:szCs w:val="24"/>
                <w:color w:val="auto"/>
              </w:rPr>
            </w:pPr>
          </w:p>
        </w:tc>
        <w:tc>
          <w:tcPr>
            <w:tcW w:w="1180" w:type="dxa"/>
            <w:vAlign w:val="bottom"/>
          </w:tcPr>
          <w:p>
            <w:pPr>
              <w:spacing w:after="0"/>
              <w:rPr>
                <w:sz w:val="24"/>
                <w:szCs w:val="24"/>
                <w:color w:val="auto"/>
              </w:rPr>
            </w:pPr>
          </w:p>
        </w:tc>
        <w:tc>
          <w:tcPr>
            <w:tcW w:w="840" w:type="dxa"/>
            <w:vAlign w:val="bottom"/>
          </w:tcPr>
          <w:p>
            <w:pPr>
              <w:spacing w:after="0"/>
              <w:rPr>
                <w:sz w:val="24"/>
                <w:szCs w:val="24"/>
                <w:color w:val="auto"/>
              </w:rPr>
            </w:pPr>
          </w:p>
        </w:tc>
        <w:tc>
          <w:tcPr>
            <w:tcW w:w="3860" w:type="dxa"/>
            <w:vAlign w:val="bottom"/>
            <w:gridSpan w:val="2"/>
          </w:tcPr>
          <w:p>
            <w:pPr>
              <w:jc w:val="right"/>
              <w:ind w:right="270"/>
              <w:spacing w:after="0" w:line="340" w:lineRule="exact"/>
              <w:rPr>
                <w:sz w:val="20"/>
                <w:szCs w:val="20"/>
                <w:color w:val="auto"/>
              </w:rPr>
            </w:pPr>
            <w:r>
              <w:rPr>
                <w:rFonts w:ascii="宋体" w:cs="宋体" w:eastAsia="宋体" w:hAnsi="宋体"/>
                <w:sz w:val="30"/>
                <w:szCs w:val="30"/>
                <w:color w:val="auto"/>
              </w:rPr>
              <w:t>由一系列非条件反射</w:t>
            </w:r>
          </w:p>
        </w:tc>
        <w:tc>
          <w:tcPr>
            <w:tcW w:w="6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0"/>
        </w:trPr>
        <w:tc>
          <w:tcPr>
            <w:tcW w:w="3700" w:type="dxa"/>
            <w:vAlign w:val="bottom"/>
          </w:tcPr>
          <w:p>
            <w:pPr>
              <w:ind w:left="1260"/>
              <w:spacing w:after="0" w:line="343" w:lineRule="exact"/>
              <w:rPr>
                <w:sz w:val="20"/>
                <w:szCs w:val="20"/>
                <w:color w:val="auto"/>
              </w:rPr>
            </w:pPr>
            <w:r>
              <w:rPr>
                <w:rFonts w:ascii="宋体" w:cs="宋体" w:eastAsia="宋体" w:hAnsi="宋体"/>
                <w:sz w:val="30"/>
                <w:szCs w:val="30"/>
                <w:color w:val="auto"/>
              </w:rPr>
              <w:t>础</w:t>
            </w:r>
          </w:p>
        </w:tc>
        <w:tc>
          <w:tcPr>
            <w:tcW w:w="3780" w:type="dxa"/>
            <w:vAlign w:val="bottom"/>
          </w:tcPr>
          <w:p>
            <w:pPr>
              <w:spacing w:after="0"/>
              <w:rPr>
                <w:sz w:val="24"/>
                <w:szCs w:val="24"/>
                <w:color w:val="auto"/>
              </w:rPr>
            </w:pPr>
          </w:p>
        </w:tc>
        <w:tc>
          <w:tcPr>
            <w:tcW w:w="1180" w:type="dxa"/>
            <w:vAlign w:val="bottom"/>
          </w:tcPr>
          <w:p>
            <w:pPr>
              <w:spacing w:after="0"/>
              <w:rPr>
                <w:sz w:val="24"/>
                <w:szCs w:val="24"/>
                <w:color w:val="auto"/>
              </w:rPr>
            </w:pPr>
          </w:p>
        </w:tc>
        <w:tc>
          <w:tcPr>
            <w:tcW w:w="840" w:type="dxa"/>
            <w:vAlign w:val="bottom"/>
          </w:tcPr>
          <w:p>
            <w:pPr>
              <w:ind w:left="180"/>
              <w:spacing w:after="0" w:line="343" w:lineRule="exact"/>
              <w:rPr>
                <w:sz w:val="20"/>
                <w:szCs w:val="20"/>
                <w:color w:val="auto"/>
              </w:rPr>
            </w:pPr>
            <w:r>
              <w:rPr>
                <w:rFonts w:ascii="宋体" w:cs="宋体" w:eastAsia="宋体" w:hAnsi="宋体"/>
                <w:sz w:val="30"/>
                <w:szCs w:val="30"/>
                <w:color w:val="auto"/>
              </w:rPr>
              <w:t>本能</w:t>
            </w:r>
          </w:p>
        </w:tc>
        <w:tc>
          <w:tcPr>
            <w:tcW w:w="3860" w:type="dxa"/>
            <w:vAlign w:val="bottom"/>
            <w:gridSpan w:val="2"/>
            <w:vMerge w:val="restart"/>
          </w:tcPr>
          <w:p>
            <w:pPr>
              <w:jc w:val="right"/>
              <w:ind w:right="270"/>
              <w:spacing w:after="0" w:line="343" w:lineRule="exact"/>
              <w:rPr>
                <w:sz w:val="20"/>
                <w:szCs w:val="20"/>
                <w:color w:val="auto"/>
              </w:rPr>
            </w:pPr>
            <w:r>
              <w:rPr>
                <w:rFonts w:ascii="宋体" w:cs="宋体" w:eastAsia="宋体" w:hAnsi="宋体"/>
                <w:sz w:val="30"/>
                <w:szCs w:val="30"/>
                <w:color w:val="auto"/>
              </w:rPr>
              <w:t>按顺序连锁发生构成</w:t>
            </w:r>
          </w:p>
        </w:tc>
        <w:tc>
          <w:tcPr>
            <w:tcW w:w="6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20"/>
        </w:trPr>
        <w:tc>
          <w:tcPr>
            <w:tcW w:w="3700" w:type="dxa"/>
            <w:vAlign w:val="bottom"/>
          </w:tcPr>
          <w:p>
            <w:pPr>
              <w:spacing w:after="0"/>
              <w:rPr>
                <w:sz w:val="19"/>
                <w:szCs w:val="19"/>
                <w:color w:val="auto"/>
              </w:rPr>
            </w:pPr>
          </w:p>
        </w:tc>
        <w:tc>
          <w:tcPr>
            <w:tcW w:w="3780" w:type="dxa"/>
            <w:vAlign w:val="bottom"/>
          </w:tcPr>
          <w:p>
            <w:pPr>
              <w:spacing w:after="0"/>
              <w:rPr>
                <w:sz w:val="19"/>
                <w:szCs w:val="19"/>
                <w:color w:val="auto"/>
              </w:rPr>
            </w:pPr>
          </w:p>
        </w:tc>
        <w:tc>
          <w:tcPr>
            <w:tcW w:w="1180" w:type="dxa"/>
            <w:vAlign w:val="bottom"/>
          </w:tcPr>
          <w:p>
            <w:pPr>
              <w:spacing w:after="0"/>
              <w:rPr>
                <w:sz w:val="19"/>
                <w:szCs w:val="19"/>
                <w:color w:val="auto"/>
              </w:rPr>
            </w:pPr>
          </w:p>
        </w:tc>
        <w:tc>
          <w:tcPr>
            <w:tcW w:w="840" w:type="dxa"/>
            <w:vAlign w:val="bottom"/>
          </w:tcPr>
          <w:p>
            <w:pPr>
              <w:spacing w:after="0"/>
              <w:rPr>
                <w:sz w:val="19"/>
                <w:szCs w:val="19"/>
                <w:color w:val="auto"/>
              </w:rPr>
            </w:pPr>
          </w:p>
        </w:tc>
        <w:tc>
          <w:tcPr>
            <w:tcW w:w="3860" w:type="dxa"/>
            <w:vAlign w:val="bottom"/>
            <w:gridSpan w:val="2"/>
            <w:vMerge w:val="continue"/>
          </w:tcPr>
          <w:p>
            <w:pPr>
              <w:spacing w:after="0"/>
              <w:rPr>
                <w:sz w:val="19"/>
                <w:szCs w:val="19"/>
                <w:color w:val="auto"/>
              </w:rPr>
            </w:pPr>
          </w:p>
        </w:tc>
        <w:tc>
          <w:tcPr>
            <w:tcW w:w="680" w:type="dxa"/>
            <w:vAlign w:val="bottom"/>
          </w:tcPr>
          <w:p>
            <w:pPr>
              <w:spacing w:after="0"/>
              <w:rPr>
                <w:sz w:val="19"/>
                <w:szCs w:val="19"/>
                <w:color w:val="auto"/>
              </w:rPr>
            </w:pPr>
          </w:p>
        </w:tc>
        <w:tc>
          <w:tcPr>
            <w:tcW w:w="0" w:type="dxa"/>
            <w:vAlign w:val="bottom"/>
          </w:tcPr>
          <w:p>
            <w:pPr>
              <w:spacing w:after="0"/>
              <w:rPr>
                <w:sz w:val="1"/>
                <w:szCs w:val="1"/>
                <w:color w:val="auto"/>
              </w:rPr>
            </w:pPr>
          </w:p>
        </w:tc>
      </w:tr>
      <w:tr>
        <w:trPr>
          <w:trHeight w:val="580"/>
        </w:trPr>
        <w:tc>
          <w:tcPr>
            <w:tcW w:w="7480" w:type="dxa"/>
            <w:vAlign w:val="bottom"/>
            <w:gridSpan w:val="2"/>
          </w:tcPr>
          <w:p>
            <w:pPr>
              <w:ind w:left="2840"/>
              <w:spacing w:after="0" w:line="343" w:lineRule="exact"/>
              <w:rPr>
                <w:sz w:val="20"/>
                <w:szCs w:val="20"/>
                <w:color w:val="auto"/>
              </w:rPr>
            </w:pPr>
            <w:r>
              <w:rPr>
                <w:rFonts w:ascii="宋体" w:cs="宋体" w:eastAsia="宋体" w:hAnsi="宋体"/>
                <w:sz w:val="30"/>
                <w:szCs w:val="30"/>
                <w:color w:val="auto"/>
              </w:rPr>
              <w:t>神经调节与行为</w:t>
            </w:r>
          </w:p>
        </w:tc>
        <w:tc>
          <w:tcPr>
            <w:tcW w:w="1180" w:type="dxa"/>
            <w:vAlign w:val="bottom"/>
          </w:tcPr>
          <w:p>
            <w:pPr>
              <w:spacing w:after="0"/>
              <w:rPr>
                <w:sz w:val="24"/>
                <w:szCs w:val="24"/>
                <w:color w:val="auto"/>
              </w:rPr>
            </w:pPr>
          </w:p>
        </w:tc>
        <w:tc>
          <w:tcPr>
            <w:tcW w:w="840" w:type="dxa"/>
            <w:vAlign w:val="bottom"/>
          </w:tcPr>
          <w:p>
            <w:pPr>
              <w:spacing w:after="0"/>
              <w:rPr>
                <w:sz w:val="24"/>
                <w:szCs w:val="24"/>
                <w:color w:val="auto"/>
              </w:rPr>
            </w:pPr>
          </w:p>
        </w:tc>
        <w:tc>
          <w:tcPr>
            <w:tcW w:w="2140" w:type="dxa"/>
            <w:vAlign w:val="bottom"/>
          </w:tcPr>
          <w:p>
            <w:pPr>
              <w:spacing w:after="0"/>
              <w:rPr>
                <w:sz w:val="24"/>
                <w:szCs w:val="24"/>
                <w:color w:val="auto"/>
              </w:rPr>
            </w:pPr>
          </w:p>
        </w:tc>
        <w:tc>
          <w:tcPr>
            <w:tcW w:w="1720" w:type="dxa"/>
            <w:vAlign w:val="bottom"/>
          </w:tcPr>
          <w:p>
            <w:pPr>
              <w:spacing w:after="0"/>
              <w:rPr>
                <w:sz w:val="24"/>
                <w:szCs w:val="24"/>
                <w:color w:val="auto"/>
              </w:rPr>
            </w:pPr>
          </w:p>
        </w:tc>
        <w:tc>
          <w:tcPr>
            <w:tcW w:w="6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80"/>
        </w:trPr>
        <w:tc>
          <w:tcPr>
            <w:tcW w:w="3700" w:type="dxa"/>
            <w:vAlign w:val="bottom"/>
          </w:tcPr>
          <w:p>
            <w:pPr>
              <w:spacing w:after="0"/>
              <w:rPr>
                <w:sz w:val="24"/>
                <w:szCs w:val="24"/>
                <w:color w:val="auto"/>
              </w:rPr>
            </w:pPr>
          </w:p>
        </w:tc>
        <w:tc>
          <w:tcPr>
            <w:tcW w:w="3780" w:type="dxa"/>
            <w:vAlign w:val="bottom"/>
          </w:tcPr>
          <w:p>
            <w:pPr>
              <w:spacing w:after="0"/>
              <w:rPr>
                <w:sz w:val="24"/>
                <w:szCs w:val="24"/>
                <w:color w:val="auto"/>
              </w:rPr>
            </w:pPr>
          </w:p>
        </w:tc>
        <w:tc>
          <w:tcPr>
            <w:tcW w:w="1180" w:type="dxa"/>
            <w:vAlign w:val="bottom"/>
          </w:tcPr>
          <w:p>
            <w:pPr>
              <w:spacing w:after="0"/>
              <w:rPr>
                <w:sz w:val="24"/>
                <w:szCs w:val="24"/>
                <w:color w:val="auto"/>
              </w:rPr>
            </w:pPr>
          </w:p>
        </w:tc>
        <w:tc>
          <w:tcPr>
            <w:tcW w:w="840" w:type="dxa"/>
            <w:vAlign w:val="bottom"/>
          </w:tcPr>
          <w:p>
            <w:pPr>
              <w:ind w:left="160"/>
              <w:spacing w:after="0" w:line="343" w:lineRule="exact"/>
              <w:rPr>
                <w:sz w:val="20"/>
                <w:szCs w:val="20"/>
                <w:color w:val="auto"/>
              </w:rPr>
            </w:pPr>
            <w:r>
              <w:rPr>
                <w:rFonts w:ascii="宋体" w:cs="宋体" w:eastAsia="宋体" w:hAnsi="宋体"/>
                <w:sz w:val="30"/>
                <w:szCs w:val="30"/>
                <w:color w:val="auto"/>
              </w:rPr>
              <w:t>印随</w:t>
            </w:r>
          </w:p>
        </w:tc>
        <w:tc>
          <w:tcPr>
            <w:tcW w:w="2140" w:type="dxa"/>
            <w:vAlign w:val="bottom"/>
          </w:tcPr>
          <w:p>
            <w:pPr>
              <w:spacing w:after="0"/>
              <w:rPr>
                <w:sz w:val="24"/>
                <w:szCs w:val="24"/>
                <w:color w:val="auto"/>
              </w:rPr>
            </w:pPr>
          </w:p>
        </w:tc>
        <w:tc>
          <w:tcPr>
            <w:tcW w:w="1720" w:type="dxa"/>
            <w:vAlign w:val="bottom"/>
          </w:tcPr>
          <w:p>
            <w:pPr>
              <w:spacing w:after="0"/>
              <w:rPr>
                <w:sz w:val="24"/>
                <w:szCs w:val="24"/>
                <w:color w:val="auto"/>
              </w:rPr>
            </w:pPr>
          </w:p>
        </w:tc>
        <w:tc>
          <w:tcPr>
            <w:tcW w:w="6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50"/>
        </w:trPr>
        <w:tc>
          <w:tcPr>
            <w:tcW w:w="3700" w:type="dxa"/>
            <w:vAlign w:val="bottom"/>
          </w:tcPr>
          <w:p>
            <w:pPr>
              <w:spacing w:after="0"/>
              <w:rPr>
                <w:sz w:val="24"/>
                <w:szCs w:val="24"/>
                <w:color w:val="auto"/>
              </w:rPr>
            </w:pPr>
          </w:p>
        </w:tc>
        <w:tc>
          <w:tcPr>
            <w:tcW w:w="3780" w:type="dxa"/>
            <w:vAlign w:val="bottom"/>
          </w:tcPr>
          <w:p>
            <w:pPr>
              <w:spacing w:after="0"/>
              <w:rPr>
                <w:sz w:val="24"/>
                <w:szCs w:val="24"/>
                <w:color w:val="auto"/>
              </w:rPr>
            </w:pPr>
          </w:p>
        </w:tc>
        <w:tc>
          <w:tcPr>
            <w:tcW w:w="1180" w:type="dxa"/>
            <w:vAlign w:val="bottom"/>
          </w:tcPr>
          <w:p>
            <w:pPr>
              <w:spacing w:after="0"/>
              <w:rPr>
                <w:sz w:val="24"/>
                <w:szCs w:val="24"/>
                <w:color w:val="auto"/>
              </w:rPr>
            </w:pPr>
          </w:p>
        </w:tc>
        <w:tc>
          <w:tcPr>
            <w:tcW w:w="840" w:type="dxa"/>
            <w:vAlign w:val="bottom"/>
          </w:tcPr>
          <w:p>
            <w:pPr>
              <w:spacing w:after="0"/>
              <w:rPr>
                <w:sz w:val="24"/>
                <w:szCs w:val="24"/>
                <w:color w:val="auto"/>
              </w:rPr>
            </w:pPr>
          </w:p>
        </w:tc>
        <w:tc>
          <w:tcPr>
            <w:tcW w:w="2140" w:type="dxa"/>
            <w:vAlign w:val="bottom"/>
          </w:tcPr>
          <w:p>
            <w:pPr>
              <w:spacing w:after="0"/>
              <w:rPr>
                <w:sz w:val="24"/>
                <w:szCs w:val="24"/>
                <w:color w:val="auto"/>
              </w:rPr>
            </w:pPr>
          </w:p>
        </w:tc>
        <w:tc>
          <w:tcPr>
            <w:tcW w:w="1720" w:type="dxa"/>
            <w:vAlign w:val="bottom"/>
          </w:tcPr>
          <w:p>
            <w:pPr>
              <w:spacing w:after="0"/>
              <w:rPr>
                <w:sz w:val="24"/>
                <w:szCs w:val="24"/>
                <w:color w:val="auto"/>
              </w:rPr>
            </w:pPr>
          </w:p>
        </w:tc>
        <w:tc>
          <w:tcPr>
            <w:tcW w:w="680" w:type="dxa"/>
            <w:vAlign w:val="bottom"/>
          </w:tcPr>
          <w:p>
            <w:pPr>
              <w:spacing w:after="0" w:line="343" w:lineRule="exact"/>
              <w:rPr>
                <w:sz w:val="20"/>
                <w:szCs w:val="20"/>
                <w:color w:val="auto"/>
              </w:rPr>
            </w:pPr>
            <w:r>
              <w:rPr>
                <w:rFonts w:ascii="宋体" w:cs="宋体" w:eastAsia="宋体" w:hAnsi="宋体"/>
                <w:sz w:val="30"/>
                <w:szCs w:val="30"/>
                <w:color w:val="auto"/>
              </w:rPr>
              <w:t>生</w:t>
            </w:r>
          </w:p>
        </w:tc>
        <w:tc>
          <w:tcPr>
            <w:tcW w:w="0" w:type="dxa"/>
            <w:vAlign w:val="bottom"/>
          </w:tcPr>
          <w:p>
            <w:pPr>
              <w:spacing w:after="0"/>
              <w:rPr>
                <w:sz w:val="1"/>
                <w:szCs w:val="1"/>
                <w:color w:val="auto"/>
              </w:rPr>
            </w:pPr>
          </w:p>
        </w:tc>
      </w:tr>
      <w:tr>
        <w:trPr>
          <w:trHeight w:val="340"/>
        </w:trPr>
        <w:tc>
          <w:tcPr>
            <w:tcW w:w="3700" w:type="dxa"/>
            <w:vAlign w:val="bottom"/>
          </w:tcPr>
          <w:p>
            <w:pPr>
              <w:spacing w:after="0"/>
              <w:rPr>
                <w:sz w:val="24"/>
                <w:szCs w:val="24"/>
                <w:color w:val="auto"/>
              </w:rPr>
            </w:pPr>
          </w:p>
        </w:tc>
        <w:tc>
          <w:tcPr>
            <w:tcW w:w="3780" w:type="dxa"/>
            <w:vAlign w:val="bottom"/>
          </w:tcPr>
          <w:p>
            <w:pPr>
              <w:spacing w:after="0"/>
              <w:rPr>
                <w:sz w:val="24"/>
                <w:szCs w:val="24"/>
                <w:color w:val="auto"/>
              </w:rPr>
            </w:pPr>
          </w:p>
        </w:tc>
        <w:tc>
          <w:tcPr>
            <w:tcW w:w="1180" w:type="dxa"/>
            <w:vAlign w:val="bottom"/>
          </w:tcPr>
          <w:p>
            <w:pPr>
              <w:spacing w:after="0"/>
              <w:rPr>
                <w:sz w:val="24"/>
                <w:szCs w:val="24"/>
                <w:color w:val="auto"/>
              </w:rPr>
            </w:pPr>
          </w:p>
        </w:tc>
        <w:tc>
          <w:tcPr>
            <w:tcW w:w="840" w:type="dxa"/>
            <w:vAlign w:val="bottom"/>
            <w:vMerge w:val="restart"/>
          </w:tcPr>
          <w:p>
            <w:pPr>
              <w:ind w:left="160"/>
              <w:spacing w:after="0" w:line="343" w:lineRule="exact"/>
              <w:rPr>
                <w:sz w:val="20"/>
                <w:szCs w:val="20"/>
                <w:color w:val="auto"/>
              </w:rPr>
            </w:pPr>
            <w:r>
              <w:rPr>
                <w:rFonts w:ascii="宋体" w:cs="宋体" w:eastAsia="宋体" w:hAnsi="宋体"/>
                <w:sz w:val="30"/>
                <w:szCs w:val="30"/>
                <w:color w:val="auto"/>
              </w:rPr>
              <w:t>模仿</w:t>
            </w:r>
          </w:p>
        </w:tc>
        <w:tc>
          <w:tcPr>
            <w:tcW w:w="2140" w:type="dxa"/>
            <w:vAlign w:val="bottom"/>
          </w:tcPr>
          <w:p>
            <w:pPr>
              <w:spacing w:after="0"/>
              <w:rPr>
                <w:sz w:val="24"/>
                <w:szCs w:val="24"/>
                <w:color w:val="auto"/>
              </w:rPr>
            </w:pPr>
          </w:p>
        </w:tc>
        <w:tc>
          <w:tcPr>
            <w:tcW w:w="1720" w:type="dxa"/>
            <w:vAlign w:val="bottom"/>
          </w:tcPr>
          <w:p>
            <w:pPr>
              <w:spacing w:after="0"/>
              <w:rPr>
                <w:sz w:val="24"/>
                <w:szCs w:val="24"/>
                <w:color w:val="auto"/>
              </w:rPr>
            </w:pPr>
          </w:p>
        </w:tc>
        <w:tc>
          <w:tcPr>
            <w:tcW w:w="680" w:type="dxa"/>
            <w:vAlign w:val="bottom"/>
          </w:tcPr>
          <w:p>
            <w:pPr>
              <w:spacing w:after="0" w:line="340" w:lineRule="exact"/>
              <w:rPr>
                <w:sz w:val="20"/>
                <w:szCs w:val="20"/>
                <w:color w:val="auto"/>
              </w:rPr>
            </w:pPr>
            <w:r>
              <w:rPr>
                <w:rFonts w:ascii="宋体" w:cs="宋体" w:eastAsia="宋体" w:hAnsi="宋体"/>
                <w:sz w:val="30"/>
                <w:szCs w:val="30"/>
                <w:color w:val="auto"/>
              </w:rPr>
              <w:t>活</w:t>
            </w:r>
          </w:p>
        </w:tc>
        <w:tc>
          <w:tcPr>
            <w:tcW w:w="0" w:type="dxa"/>
            <w:vAlign w:val="bottom"/>
          </w:tcPr>
          <w:p>
            <w:pPr>
              <w:spacing w:after="0"/>
              <w:rPr>
                <w:sz w:val="1"/>
                <w:szCs w:val="1"/>
                <w:color w:val="auto"/>
              </w:rPr>
            </w:pPr>
          </w:p>
        </w:tc>
      </w:tr>
      <w:tr>
        <w:trPr>
          <w:trHeight w:val="210"/>
        </w:trPr>
        <w:tc>
          <w:tcPr>
            <w:tcW w:w="3700" w:type="dxa"/>
            <w:vAlign w:val="bottom"/>
          </w:tcPr>
          <w:p>
            <w:pPr>
              <w:spacing w:after="0"/>
              <w:rPr>
                <w:sz w:val="18"/>
                <w:szCs w:val="18"/>
                <w:color w:val="auto"/>
              </w:rPr>
            </w:pPr>
          </w:p>
        </w:tc>
        <w:tc>
          <w:tcPr>
            <w:tcW w:w="3780" w:type="dxa"/>
            <w:vAlign w:val="bottom"/>
          </w:tcPr>
          <w:p>
            <w:pPr>
              <w:spacing w:after="0"/>
              <w:rPr>
                <w:sz w:val="18"/>
                <w:szCs w:val="18"/>
                <w:color w:val="auto"/>
              </w:rPr>
            </w:pPr>
          </w:p>
        </w:tc>
        <w:tc>
          <w:tcPr>
            <w:tcW w:w="1180" w:type="dxa"/>
            <w:vAlign w:val="bottom"/>
          </w:tcPr>
          <w:p>
            <w:pPr>
              <w:spacing w:after="0"/>
              <w:rPr>
                <w:sz w:val="18"/>
                <w:szCs w:val="18"/>
                <w:color w:val="auto"/>
              </w:rPr>
            </w:pPr>
          </w:p>
        </w:tc>
        <w:tc>
          <w:tcPr>
            <w:tcW w:w="840" w:type="dxa"/>
            <w:vAlign w:val="bottom"/>
            <w:vMerge w:val="continue"/>
          </w:tcPr>
          <w:p>
            <w:pPr>
              <w:spacing w:after="0"/>
              <w:rPr>
                <w:sz w:val="18"/>
                <w:szCs w:val="18"/>
                <w:color w:val="auto"/>
              </w:rPr>
            </w:pPr>
          </w:p>
        </w:tc>
        <w:tc>
          <w:tcPr>
            <w:tcW w:w="3860" w:type="dxa"/>
            <w:vAlign w:val="bottom"/>
            <w:gridSpan w:val="2"/>
            <w:vMerge w:val="restart"/>
          </w:tcPr>
          <w:p>
            <w:pPr>
              <w:ind w:left="1680"/>
              <w:spacing w:after="0" w:line="340" w:lineRule="exact"/>
              <w:rPr>
                <w:sz w:val="20"/>
                <w:szCs w:val="20"/>
                <w:color w:val="auto"/>
              </w:rPr>
            </w:pPr>
            <w:r>
              <w:rPr>
                <w:rFonts w:ascii="宋体" w:cs="宋体" w:eastAsia="宋体" w:hAnsi="宋体"/>
                <w:sz w:val="30"/>
                <w:szCs w:val="30"/>
                <w:color w:val="auto"/>
              </w:rPr>
              <w:t>决定性作用</w:t>
            </w:r>
          </w:p>
        </w:tc>
        <w:tc>
          <w:tcPr>
            <w:tcW w:w="680" w:type="dxa"/>
            <w:vAlign w:val="bottom"/>
            <w:vMerge w:val="restart"/>
          </w:tcPr>
          <w:p>
            <w:pPr>
              <w:spacing w:after="0" w:line="340" w:lineRule="exact"/>
              <w:rPr>
                <w:sz w:val="20"/>
                <w:szCs w:val="20"/>
                <w:color w:val="auto"/>
              </w:rPr>
            </w:pPr>
            <w:r>
              <w:rPr>
                <w:rFonts w:ascii="宋体" w:cs="宋体" w:eastAsia="宋体" w:hAnsi="宋体"/>
                <w:sz w:val="30"/>
                <w:szCs w:val="30"/>
                <w:color w:val="auto"/>
              </w:rPr>
              <w:t>体</w:t>
            </w:r>
          </w:p>
        </w:tc>
        <w:tc>
          <w:tcPr>
            <w:tcW w:w="0" w:type="dxa"/>
            <w:vAlign w:val="bottom"/>
          </w:tcPr>
          <w:p>
            <w:pPr>
              <w:spacing w:after="0"/>
              <w:rPr>
                <w:sz w:val="1"/>
                <w:szCs w:val="1"/>
                <w:color w:val="auto"/>
              </w:rPr>
            </w:pPr>
          </w:p>
        </w:tc>
      </w:tr>
      <w:tr>
        <w:trPr>
          <w:trHeight w:val="130"/>
        </w:trPr>
        <w:tc>
          <w:tcPr>
            <w:tcW w:w="3700" w:type="dxa"/>
            <w:vAlign w:val="bottom"/>
          </w:tcPr>
          <w:p>
            <w:pPr>
              <w:spacing w:after="0"/>
              <w:rPr>
                <w:sz w:val="11"/>
                <w:szCs w:val="11"/>
                <w:color w:val="auto"/>
              </w:rPr>
            </w:pPr>
          </w:p>
        </w:tc>
        <w:tc>
          <w:tcPr>
            <w:tcW w:w="3780" w:type="dxa"/>
            <w:vAlign w:val="bottom"/>
          </w:tcPr>
          <w:p>
            <w:pPr>
              <w:spacing w:after="0"/>
              <w:rPr>
                <w:sz w:val="11"/>
                <w:szCs w:val="11"/>
                <w:color w:val="auto"/>
              </w:rPr>
            </w:pPr>
          </w:p>
        </w:tc>
        <w:tc>
          <w:tcPr>
            <w:tcW w:w="1180" w:type="dxa"/>
            <w:vAlign w:val="bottom"/>
          </w:tcPr>
          <w:p>
            <w:pPr>
              <w:spacing w:after="0"/>
              <w:rPr>
                <w:sz w:val="11"/>
                <w:szCs w:val="11"/>
                <w:color w:val="auto"/>
              </w:rPr>
            </w:pPr>
          </w:p>
        </w:tc>
        <w:tc>
          <w:tcPr>
            <w:tcW w:w="840" w:type="dxa"/>
            <w:vAlign w:val="bottom"/>
          </w:tcPr>
          <w:p>
            <w:pPr>
              <w:spacing w:after="0"/>
              <w:rPr>
                <w:sz w:val="11"/>
                <w:szCs w:val="11"/>
                <w:color w:val="auto"/>
              </w:rPr>
            </w:pPr>
          </w:p>
        </w:tc>
        <w:tc>
          <w:tcPr>
            <w:tcW w:w="3860" w:type="dxa"/>
            <w:vAlign w:val="bottom"/>
            <w:gridSpan w:val="2"/>
            <w:vMerge w:val="continue"/>
          </w:tcPr>
          <w:p>
            <w:pPr>
              <w:spacing w:after="0"/>
              <w:rPr>
                <w:sz w:val="11"/>
                <w:szCs w:val="11"/>
                <w:color w:val="auto"/>
              </w:rPr>
            </w:pPr>
          </w:p>
        </w:tc>
        <w:tc>
          <w:tcPr>
            <w:tcW w:w="680" w:type="dxa"/>
            <w:vAlign w:val="bottom"/>
            <w:vMerge w:val="continue"/>
          </w:tcPr>
          <w:p>
            <w:pPr>
              <w:spacing w:after="0"/>
              <w:rPr>
                <w:sz w:val="11"/>
                <w:szCs w:val="11"/>
                <w:color w:val="auto"/>
              </w:rPr>
            </w:pPr>
          </w:p>
        </w:tc>
        <w:tc>
          <w:tcPr>
            <w:tcW w:w="0" w:type="dxa"/>
            <w:vAlign w:val="bottom"/>
          </w:tcPr>
          <w:p>
            <w:pPr>
              <w:spacing w:after="0"/>
              <w:rPr>
                <w:sz w:val="1"/>
                <w:szCs w:val="1"/>
                <w:color w:val="auto"/>
              </w:rPr>
            </w:pPr>
          </w:p>
        </w:tc>
      </w:tr>
      <w:tr>
        <w:trPr>
          <w:trHeight w:val="320"/>
        </w:trPr>
        <w:tc>
          <w:tcPr>
            <w:tcW w:w="3700" w:type="dxa"/>
            <w:vAlign w:val="bottom"/>
          </w:tcPr>
          <w:p>
            <w:pPr>
              <w:spacing w:after="0"/>
              <w:rPr>
                <w:sz w:val="24"/>
                <w:szCs w:val="24"/>
                <w:color w:val="auto"/>
              </w:rPr>
            </w:pPr>
          </w:p>
        </w:tc>
        <w:tc>
          <w:tcPr>
            <w:tcW w:w="4960" w:type="dxa"/>
            <w:vAlign w:val="bottom"/>
            <w:gridSpan w:val="2"/>
          </w:tcPr>
          <w:p>
            <w:pPr>
              <w:ind w:left="2480"/>
              <w:spacing w:after="0" w:line="320" w:lineRule="exact"/>
              <w:rPr>
                <w:sz w:val="20"/>
                <w:szCs w:val="20"/>
                <w:color w:val="auto"/>
              </w:rPr>
            </w:pPr>
            <w:r>
              <w:rPr>
                <w:rFonts w:ascii="宋体" w:cs="宋体" w:eastAsia="宋体" w:hAnsi="宋体"/>
                <w:sz w:val="30"/>
                <w:szCs w:val="30"/>
                <w:color w:val="auto"/>
              </w:rPr>
              <w:t>后天性行为</w:t>
            </w:r>
          </w:p>
        </w:tc>
        <w:tc>
          <w:tcPr>
            <w:tcW w:w="840" w:type="dxa"/>
            <w:vAlign w:val="bottom"/>
          </w:tcPr>
          <w:p>
            <w:pPr>
              <w:spacing w:after="0"/>
              <w:rPr>
                <w:sz w:val="24"/>
                <w:szCs w:val="24"/>
                <w:color w:val="auto"/>
              </w:rPr>
            </w:pPr>
          </w:p>
        </w:tc>
        <w:tc>
          <w:tcPr>
            <w:tcW w:w="2140" w:type="dxa"/>
            <w:vAlign w:val="bottom"/>
          </w:tcPr>
          <w:p>
            <w:pPr>
              <w:spacing w:after="0"/>
              <w:rPr>
                <w:sz w:val="24"/>
                <w:szCs w:val="24"/>
                <w:color w:val="auto"/>
              </w:rPr>
            </w:pPr>
          </w:p>
        </w:tc>
        <w:tc>
          <w:tcPr>
            <w:tcW w:w="1720" w:type="dxa"/>
            <w:vAlign w:val="bottom"/>
          </w:tcPr>
          <w:p>
            <w:pPr>
              <w:spacing w:after="0"/>
              <w:rPr>
                <w:sz w:val="24"/>
                <w:szCs w:val="24"/>
                <w:color w:val="auto"/>
              </w:rPr>
            </w:pPr>
          </w:p>
        </w:tc>
        <w:tc>
          <w:tcPr>
            <w:tcW w:w="680" w:type="dxa"/>
            <w:vAlign w:val="bottom"/>
          </w:tcPr>
          <w:p>
            <w:pPr>
              <w:spacing w:after="0" w:line="320" w:lineRule="exact"/>
              <w:rPr>
                <w:sz w:val="20"/>
                <w:szCs w:val="20"/>
                <w:color w:val="auto"/>
              </w:rPr>
            </w:pPr>
            <w:r>
              <w:rPr>
                <w:rFonts w:ascii="宋体" w:cs="宋体" w:eastAsia="宋体" w:hAnsi="宋体"/>
                <w:sz w:val="30"/>
                <w:szCs w:val="30"/>
                <w:color w:val="auto"/>
              </w:rPr>
              <w:t>验</w:t>
            </w:r>
          </w:p>
        </w:tc>
        <w:tc>
          <w:tcPr>
            <w:tcW w:w="0" w:type="dxa"/>
            <w:vAlign w:val="bottom"/>
          </w:tcPr>
          <w:p>
            <w:pPr>
              <w:spacing w:after="0"/>
              <w:rPr>
                <w:sz w:val="1"/>
                <w:szCs w:val="1"/>
                <w:color w:val="auto"/>
              </w:rPr>
            </w:pPr>
          </w:p>
        </w:tc>
      </w:tr>
      <w:tr>
        <w:trPr>
          <w:trHeight w:val="350"/>
        </w:trPr>
        <w:tc>
          <w:tcPr>
            <w:tcW w:w="3700" w:type="dxa"/>
            <w:vAlign w:val="bottom"/>
          </w:tcPr>
          <w:p>
            <w:pPr>
              <w:spacing w:after="0"/>
              <w:rPr>
                <w:sz w:val="24"/>
                <w:szCs w:val="24"/>
                <w:color w:val="auto"/>
              </w:rPr>
            </w:pPr>
          </w:p>
        </w:tc>
        <w:tc>
          <w:tcPr>
            <w:tcW w:w="3780" w:type="dxa"/>
            <w:vAlign w:val="bottom"/>
          </w:tcPr>
          <w:p>
            <w:pPr>
              <w:spacing w:after="0"/>
              <w:rPr>
                <w:sz w:val="24"/>
                <w:szCs w:val="24"/>
                <w:color w:val="auto"/>
              </w:rPr>
            </w:pPr>
          </w:p>
        </w:tc>
        <w:tc>
          <w:tcPr>
            <w:tcW w:w="1180" w:type="dxa"/>
            <w:vAlign w:val="bottom"/>
          </w:tcPr>
          <w:p>
            <w:pPr>
              <w:spacing w:after="0"/>
              <w:rPr>
                <w:sz w:val="24"/>
                <w:szCs w:val="24"/>
                <w:color w:val="auto"/>
              </w:rPr>
            </w:pPr>
          </w:p>
        </w:tc>
        <w:tc>
          <w:tcPr>
            <w:tcW w:w="2980" w:type="dxa"/>
            <w:vAlign w:val="bottom"/>
            <w:gridSpan w:val="2"/>
            <w:vMerge w:val="restart"/>
          </w:tcPr>
          <w:p>
            <w:pPr>
              <w:ind w:left="160"/>
              <w:spacing w:after="0" w:line="343" w:lineRule="exact"/>
              <w:rPr>
                <w:sz w:val="20"/>
                <w:szCs w:val="20"/>
                <w:color w:val="auto"/>
              </w:rPr>
            </w:pPr>
            <w:r>
              <w:rPr>
                <w:rFonts w:ascii="宋体" w:cs="宋体" w:eastAsia="宋体" w:hAnsi="宋体"/>
                <w:sz w:val="30"/>
                <w:szCs w:val="30"/>
                <w:color w:val="auto"/>
              </w:rPr>
              <w:t>条件反射</w:t>
            </w:r>
          </w:p>
        </w:tc>
        <w:tc>
          <w:tcPr>
            <w:tcW w:w="1720" w:type="dxa"/>
            <w:vAlign w:val="bottom"/>
          </w:tcPr>
          <w:p>
            <w:pPr>
              <w:spacing w:after="0"/>
              <w:rPr>
                <w:sz w:val="24"/>
                <w:szCs w:val="24"/>
                <w:color w:val="auto"/>
              </w:rPr>
            </w:pPr>
          </w:p>
        </w:tc>
        <w:tc>
          <w:tcPr>
            <w:tcW w:w="680" w:type="dxa"/>
            <w:vAlign w:val="bottom"/>
          </w:tcPr>
          <w:p>
            <w:pPr>
              <w:spacing w:after="0" w:line="343" w:lineRule="exact"/>
              <w:rPr>
                <w:sz w:val="20"/>
                <w:szCs w:val="20"/>
                <w:color w:val="auto"/>
              </w:rPr>
            </w:pPr>
            <w:r>
              <w:rPr>
                <w:rFonts w:ascii="宋体" w:cs="宋体" w:eastAsia="宋体" w:hAnsi="宋体"/>
                <w:sz w:val="30"/>
                <w:szCs w:val="30"/>
                <w:color w:val="auto"/>
              </w:rPr>
              <w:t>和</w:t>
            </w:r>
          </w:p>
        </w:tc>
        <w:tc>
          <w:tcPr>
            <w:tcW w:w="0" w:type="dxa"/>
            <w:vAlign w:val="bottom"/>
          </w:tcPr>
          <w:p>
            <w:pPr>
              <w:spacing w:after="0"/>
              <w:rPr>
                <w:sz w:val="1"/>
                <w:szCs w:val="1"/>
                <w:color w:val="auto"/>
              </w:rPr>
            </w:pPr>
          </w:p>
        </w:tc>
      </w:tr>
      <w:tr>
        <w:trPr>
          <w:trHeight w:val="200"/>
        </w:trPr>
        <w:tc>
          <w:tcPr>
            <w:tcW w:w="3700" w:type="dxa"/>
            <w:vAlign w:val="bottom"/>
          </w:tcPr>
          <w:p>
            <w:pPr>
              <w:spacing w:after="0"/>
              <w:rPr>
                <w:sz w:val="17"/>
                <w:szCs w:val="17"/>
                <w:color w:val="auto"/>
              </w:rPr>
            </w:pPr>
          </w:p>
        </w:tc>
        <w:tc>
          <w:tcPr>
            <w:tcW w:w="3780" w:type="dxa"/>
            <w:vAlign w:val="bottom"/>
          </w:tcPr>
          <w:p>
            <w:pPr>
              <w:spacing w:after="0"/>
              <w:rPr>
                <w:sz w:val="17"/>
                <w:szCs w:val="17"/>
                <w:color w:val="auto"/>
              </w:rPr>
            </w:pPr>
          </w:p>
        </w:tc>
        <w:tc>
          <w:tcPr>
            <w:tcW w:w="1180" w:type="dxa"/>
            <w:vAlign w:val="bottom"/>
          </w:tcPr>
          <w:p>
            <w:pPr>
              <w:spacing w:after="0"/>
              <w:rPr>
                <w:sz w:val="17"/>
                <w:szCs w:val="17"/>
                <w:color w:val="auto"/>
              </w:rPr>
            </w:pPr>
          </w:p>
        </w:tc>
        <w:tc>
          <w:tcPr>
            <w:tcW w:w="2980" w:type="dxa"/>
            <w:vAlign w:val="bottom"/>
            <w:gridSpan w:val="2"/>
            <w:vMerge w:val="continue"/>
          </w:tcPr>
          <w:p>
            <w:pPr>
              <w:spacing w:after="0"/>
              <w:rPr>
                <w:sz w:val="17"/>
                <w:szCs w:val="17"/>
                <w:color w:val="auto"/>
              </w:rPr>
            </w:pPr>
          </w:p>
        </w:tc>
        <w:tc>
          <w:tcPr>
            <w:tcW w:w="1720" w:type="dxa"/>
            <w:vAlign w:val="bottom"/>
          </w:tcPr>
          <w:p>
            <w:pPr>
              <w:spacing w:after="0"/>
              <w:rPr>
                <w:sz w:val="17"/>
                <w:szCs w:val="17"/>
                <w:color w:val="auto"/>
              </w:rPr>
            </w:pPr>
          </w:p>
        </w:tc>
        <w:tc>
          <w:tcPr>
            <w:tcW w:w="680" w:type="dxa"/>
            <w:vAlign w:val="bottom"/>
            <w:vMerge w:val="restart"/>
          </w:tcPr>
          <w:p>
            <w:pPr>
              <w:spacing w:after="0" w:line="343" w:lineRule="exact"/>
              <w:rPr>
                <w:sz w:val="20"/>
                <w:szCs w:val="20"/>
                <w:color w:val="auto"/>
              </w:rPr>
            </w:pPr>
            <w:r>
              <w:rPr>
                <w:rFonts w:ascii="宋体" w:cs="宋体" w:eastAsia="宋体" w:hAnsi="宋体"/>
                <w:sz w:val="30"/>
                <w:szCs w:val="30"/>
                <w:color w:val="auto"/>
              </w:rPr>
              <w:t>学</w:t>
            </w:r>
          </w:p>
        </w:tc>
        <w:tc>
          <w:tcPr>
            <w:tcW w:w="0" w:type="dxa"/>
            <w:vAlign w:val="bottom"/>
          </w:tcPr>
          <w:p>
            <w:pPr>
              <w:spacing w:after="0"/>
              <w:rPr>
                <w:sz w:val="1"/>
                <w:szCs w:val="1"/>
                <w:color w:val="auto"/>
              </w:rPr>
            </w:pPr>
          </w:p>
        </w:tc>
      </w:tr>
      <w:tr>
        <w:trPr>
          <w:trHeight w:val="150"/>
        </w:trPr>
        <w:tc>
          <w:tcPr>
            <w:tcW w:w="3700" w:type="dxa"/>
            <w:vAlign w:val="bottom"/>
          </w:tcPr>
          <w:p>
            <w:pPr>
              <w:spacing w:after="0"/>
              <w:rPr>
                <w:sz w:val="13"/>
                <w:szCs w:val="13"/>
                <w:color w:val="auto"/>
              </w:rPr>
            </w:pPr>
          </w:p>
        </w:tc>
        <w:tc>
          <w:tcPr>
            <w:tcW w:w="3780" w:type="dxa"/>
            <w:vAlign w:val="bottom"/>
          </w:tcPr>
          <w:p>
            <w:pPr>
              <w:spacing w:after="0"/>
              <w:rPr>
                <w:sz w:val="13"/>
                <w:szCs w:val="13"/>
                <w:color w:val="auto"/>
              </w:rPr>
            </w:pPr>
          </w:p>
        </w:tc>
        <w:tc>
          <w:tcPr>
            <w:tcW w:w="1180" w:type="dxa"/>
            <w:vAlign w:val="bottom"/>
          </w:tcPr>
          <w:p>
            <w:pPr>
              <w:spacing w:after="0"/>
              <w:rPr>
                <w:sz w:val="13"/>
                <w:szCs w:val="13"/>
                <w:color w:val="auto"/>
              </w:rPr>
            </w:pPr>
          </w:p>
        </w:tc>
        <w:tc>
          <w:tcPr>
            <w:tcW w:w="840" w:type="dxa"/>
            <w:vAlign w:val="bottom"/>
          </w:tcPr>
          <w:p>
            <w:pPr>
              <w:spacing w:after="0"/>
              <w:rPr>
                <w:sz w:val="13"/>
                <w:szCs w:val="13"/>
                <w:color w:val="auto"/>
              </w:rPr>
            </w:pPr>
          </w:p>
        </w:tc>
        <w:tc>
          <w:tcPr>
            <w:tcW w:w="2140" w:type="dxa"/>
            <w:vAlign w:val="bottom"/>
          </w:tcPr>
          <w:p>
            <w:pPr>
              <w:spacing w:after="0"/>
              <w:rPr>
                <w:sz w:val="13"/>
                <w:szCs w:val="13"/>
                <w:color w:val="auto"/>
              </w:rPr>
            </w:pPr>
          </w:p>
        </w:tc>
        <w:tc>
          <w:tcPr>
            <w:tcW w:w="1720" w:type="dxa"/>
            <w:vAlign w:val="bottom"/>
          </w:tcPr>
          <w:p>
            <w:pPr>
              <w:spacing w:after="0"/>
              <w:rPr>
                <w:sz w:val="13"/>
                <w:szCs w:val="13"/>
                <w:color w:val="auto"/>
              </w:rPr>
            </w:pPr>
          </w:p>
        </w:tc>
        <w:tc>
          <w:tcPr>
            <w:tcW w:w="680" w:type="dxa"/>
            <w:vAlign w:val="bottom"/>
            <w:vMerge w:val="continue"/>
          </w:tcPr>
          <w:p>
            <w:pPr>
              <w:spacing w:after="0"/>
              <w:rPr>
                <w:sz w:val="13"/>
                <w:szCs w:val="13"/>
                <w:color w:val="auto"/>
              </w:rPr>
            </w:pPr>
          </w:p>
        </w:tc>
        <w:tc>
          <w:tcPr>
            <w:tcW w:w="0" w:type="dxa"/>
            <w:vAlign w:val="bottom"/>
          </w:tcPr>
          <w:p>
            <w:pPr>
              <w:spacing w:after="0"/>
              <w:rPr>
                <w:sz w:val="1"/>
                <w:szCs w:val="1"/>
                <w:color w:val="auto"/>
              </w:rPr>
            </w:pPr>
          </w:p>
        </w:tc>
      </w:tr>
      <w:tr>
        <w:trPr>
          <w:trHeight w:val="350"/>
        </w:trPr>
        <w:tc>
          <w:tcPr>
            <w:tcW w:w="3700" w:type="dxa"/>
            <w:vAlign w:val="bottom"/>
          </w:tcPr>
          <w:p>
            <w:pPr>
              <w:spacing w:after="0"/>
              <w:rPr>
                <w:sz w:val="24"/>
                <w:szCs w:val="24"/>
                <w:color w:val="auto"/>
              </w:rPr>
            </w:pPr>
          </w:p>
        </w:tc>
        <w:tc>
          <w:tcPr>
            <w:tcW w:w="3780" w:type="dxa"/>
            <w:vAlign w:val="bottom"/>
          </w:tcPr>
          <w:p>
            <w:pPr>
              <w:spacing w:after="0"/>
              <w:rPr>
                <w:sz w:val="24"/>
                <w:szCs w:val="24"/>
                <w:color w:val="auto"/>
              </w:rPr>
            </w:pPr>
          </w:p>
        </w:tc>
        <w:tc>
          <w:tcPr>
            <w:tcW w:w="1180" w:type="dxa"/>
            <w:vAlign w:val="bottom"/>
          </w:tcPr>
          <w:p>
            <w:pPr>
              <w:spacing w:after="0"/>
              <w:rPr>
                <w:sz w:val="24"/>
                <w:szCs w:val="24"/>
                <w:color w:val="auto"/>
              </w:rPr>
            </w:pPr>
          </w:p>
        </w:tc>
        <w:tc>
          <w:tcPr>
            <w:tcW w:w="840" w:type="dxa"/>
            <w:vAlign w:val="bottom"/>
          </w:tcPr>
          <w:p>
            <w:pPr>
              <w:spacing w:after="0"/>
              <w:rPr>
                <w:sz w:val="24"/>
                <w:szCs w:val="24"/>
                <w:color w:val="auto"/>
              </w:rPr>
            </w:pPr>
          </w:p>
        </w:tc>
        <w:tc>
          <w:tcPr>
            <w:tcW w:w="2140" w:type="dxa"/>
            <w:vAlign w:val="bottom"/>
          </w:tcPr>
          <w:p>
            <w:pPr>
              <w:spacing w:after="0"/>
              <w:rPr>
                <w:sz w:val="24"/>
                <w:szCs w:val="24"/>
                <w:color w:val="auto"/>
              </w:rPr>
            </w:pPr>
          </w:p>
        </w:tc>
        <w:tc>
          <w:tcPr>
            <w:tcW w:w="1720" w:type="dxa"/>
            <w:vAlign w:val="bottom"/>
          </w:tcPr>
          <w:p>
            <w:pPr>
              <w:spacing w:after="0"/>
              <w:rPr>
                <w:sz w:val="24"/>
                <w:szCs w:val="24"/>
                <w:color w:val="auto"/>
              </w:rPr>
            </w:pPr>
          </w:p>
        </w:tc>
        <w:tc>
          <w:tcPr>
            <w:tcW w:w="680" w:type="dxa"/>
            <w:vAlign w:val="bottom"/>
          </w:tcPr>
          <w:p>
            <w:pPr>
              <w:spacing w:after="0" w:line="343" w:lineRule="exact"/>
              <w:rPr>
                <w:sz w:val="20"/>
                <w:szCs w:val="20"/>
                <w:color w:val="auto"/>
              </w:rPr>
            </w:pPr>
            <w:r>
              <w:rPr>
                <w:rFonts w:ascii="宋体" w:cs="宋体" w:eastAsia="宋体" w:hAnsi="宋体"/>
                <w:sz w:val="30"/>
                <w:szCs w:val="30"/>
                <w:color w:val="auto"/>
              </w:rPr>
              <w:t>习</w:t>
            </w:r>
          </w:p>
        </w:tc>
        <w:tc>
          <w:tcPr>
            <w:tcW w:w="0" w:type="dxa"/>
            <w:vAlign w:val="bottom"/>
          </w:tcPr>
          <w:p>
            <w:pPr>
              <w:spacing w:after="0"/>
              <w:rPr>
                <w:sz w:val="1"/>
                <w:szCs w:val="1"/>
                <w:color w:val="auto"/>
              </w:rPr>
            </w:pPr>
          </w:p>
        </w:tc>
      </w:tr>
      <w:tr>
        <w:trPr>
          <w:trHeight w:val="602"/>
        </w:trPr>
        <w:tc>
          <w:tcPr>
            <w:tcW w:w="7480" w:type="dxa"/>
            <w:vAlign w:val="bottom"/>
            <w:gridSpan w:val="2"/>
          </w:tcPr>
          <w:p>
            <w:pPr>
              <w:spacing w:after="0" w:line="534" w:lineRule="exact"/>
              <w:rPr>
                <w:sz w:val="20"/>
                <w:szCs w:val="20"/>
                <w:color w:val="auto"/>
              </w:rPr>
            </w:pPr>
            <w:r>
              <w:rPr>
                <w:rFonts w:ascii="Helvetica" w:cs="Helvetica" w:eastAsia="Helvetica" w:hAnsi="Helvetica"/>
                <w:sz w:val="44"/>
                <w:szCs w:val="44"/>
                <w:color w:val="auto"/>
              </w:rPr>
              <w:t xml:space="preserve">3.5 </w:t>
            </w:r>
            <w:r>
              <w:rPr>
                <w:rFonts w:ascii="宋体" w:cs="宋体" w:eastAsia="宋体" w:hAnsi="宋体"/>
                <w:sz w:val="44"/>
                <w:szCs w:val="44"/>
                <w:color w:val="auto"/>
              </w:rPr>
              <w:t>内环境与物质交换</w:t>
            </w:r>
          </w:p>
        </w:tc>
        <w:tc>
          <w:tcPr>
            <w:tcW w:w="1180" w:type="dxa"/>
            <w:vAlign w:val="bottom"/>
          </w:tcPr>
          <w:p>
            <w:pPr>
              <w:spacing w:after="0"/>
              <w:rPr>
                <w:sz w:val="24"/>
                <w:szCs w:val="24"/>
                <w:color w:val="auto"/>
              </w:rPr>
            </w:pPr>
          </w:p>
        </w:tc>
        <w:tc>
          <w:tcPr>
            <w:tcW w:w="2980" w:type="dxa"/>
            <w:vAlign w:val="bottom"/>
            <w:gridSpan w:val="2"/>
          </w:tcPr>
          <w:p>
            <w:pPr>
              <w:ind w:left="160"/>
              <w:spacing w:after="0" w:line="343" w:lineRule="exact"/>
              <w:rPr>
                <w:sz w:val="20"/>
                <w:szCs w:val="20"/>
                <w:color w:val="auto"/>
              </w:rPr>
            </w:pPr>
            <w:r>
              <w:rPr>
                <w:rFonts w:ascii="宋体" w:cs="宋体" w:eastAsia="宋体" w:hAnsi="宋体"/>
                <w:sz w:val="30"/>
                <w:szCs w:val="30"/>
                <w:color w:val="auto"/>
              </w:rPr>
              <w:t>判断推理</w:t>
            </w:r>
          </w:p>
        </w:tc>
        <w:tc>
          <w:tcPr>
            <w:tcW w:w="1720" w:type="dxa"/>
            <w:vAlign w:val="bottom"/>
          </w:tcPr>
          <w:p>
            <w:pPr>
              <w:spacing w:after="0"/>
              <w:rPr>
                <w:sz w:val="24"/>
                <w:szCs w:val="24"/>
                <w:color w:val="auto"/>
              </w:rPr>
            </w:pPr>
          </w:p>
        </w:tc>
        <w:tc>
          <w:tcPr>
            <w:tcW w:w="6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738"/>
        </w:trPr>
        <w:tc>
          <w:tcPr>
            <w:tcW w:w="3700" w:type="dxa"/>
            <w:vAlign w:val="bottom"/>
            <w:vMerge w:val="restart"/>
          </w:tcPr>
          <w:p>
            <w:pPr>
              <w:ind w:left="2700"/>
              <w:spacing w:after="0" w:line="343" w:lineRule="exact"/>
              <w:rPr>
                <w:sz w:val="20"/>
                <w:szCs w:val="20"/>
                <w:color w:val="auto"/>
              </w:rPr>
            </w:pPr>
            <w:r>
              <w:rPr>
                <w:rFonts w:ascii="宋体" w:cs="宋体" w:eastAsia="宋体" w:hAnsi="宋体"/>
                <w:sz w:val="30"/>
                <w:szCs w:val="30"/>
                <w:color w:val="auto"/>
              </w:rPr>
              <w:t>概念</w:t>
            </w:r>
          </w:p>
        </w:tc>
        <w:tc>
          <w:tcPr>
            <w:tcW w:w="3780" w:type="dxa"/>
            <w:vAlign w:val="bottom"/>
          </w:tcPr>
          <w:p>
            <w:pPr>
              <w:ind w:left="380"/>
              <w:spacing w:after="0" w:line="343" w:lineRule="exact"/>
              <w:rPr>
                <w:sz w:val="20"/>
                <w:szCs w:val="20"/>
                <w:color w:val="auto"/>
              </w:rPr>
            </w:pPr>
            <w:r>
              <w:rPr>
                <w:rFonts w:ascii="宋体" w:cs="宋体" w:eastAsia="宋体" w:hAnsi="宋体"/>
                <w:sz w:val="30"/>
                <w:szCs w:val="30"/>
                <w:color w:val="auto"/>
              </w:rPr>
              <w:t>内环境的理化性质</w:t>
            </w:r>
          </w:p>
        </w:tc>
        <w:tc>
          <w:tcPr>
            <w:tcW w:w="6560" w:type="dxa"/>
            <w:vAlign w:val="bottom"/>
            <w:gridSpan w:val="5"/>
            <w:vMerge w:val="restart"/>
          </w:tcPr>
          <w:p>
            <w:pPr>
              <w:ind w:left="440"/>
              <w:spacing w:after="0" w:line="364" w:lineRule="exact"/>
              <w:rPr>
                <w:sz w:val="20"/>
                <w:szCs w:val="20"/>
                <w:color w:val="auto"/>
              </w:rPr>
            </w:pPr>
            <w:r>
              <w:rPr>
                <w:rFonts w:ascii="Helvetica" w:cs="Helvetica" w:eastAsia="Helvetica" w:hAnsi="Helvetica"/>
                <w:sz w:val="30"/>
                <w:szCs w:val="30"/>
                <w:color w:val="auto"/>
              </w:rPr>
              <w:t xml:space="preserve">( </w:t>
            </w:r>
            <w:r>
              <w:rPr>
                <w:rFonts w:ascii="宋体" w:cs="宋体" w:eastAsia="宋体" w:hAnsi="宋体"/>
                <w:sz w:val="30"/>
                <w:szCs w:val="30"/>
                <w:color w:val="auto"/>
              </w:rPr>
              <w:t>包括</w:t>
            </w:r>
            <w:r>
              <w:rPr>
                <w:rFonts w:ascii="Helvetica" w:cs="Helvetica" w:eastAsia="Helvetica" w:hAnsi="Helvetica"/>
                <w:sz w:val="30"/>
                <w:szCs w:val="30"/>
                <w:color w:val="auto"/>
              </w:rPr>
              <w:t xml:space="preserve"> pH</w:t>
            </w:r>
            <w:r>
              <w:rPr>
                <w:rFonts w:ascii="宋体" w:cs="宋体" w:eastAsia="宋体" w:hAnsi="宋体"/>
                <w:sz w:val="30"/>
                <w:szCs w:val="30"/>
                <w:color w:val="auto"/>
              </w:rPr>
              <w:t>、参透压、温度、血糖浓度等等</w:t>
            </w:r>
            <w:r>
              <w:rPr>
                <w:rFonts w:ascii="Helvetica" w:cs="Helvetica" w:eastAsia="Helvetica" w:hAnsi="Helvetica"/>
                <w:sz w:val="30"/>
                <w:szCs w:val="30"/>
                <w:color w:val="auto"/>
              </w:rPr>
              <w:t xml:space="preserve">    )</w:t>
            </w:r>
          </w:p>
        </w:tc>
        <w:tc>
          <w:tcPr>
            <w:tcW w:w="0" w:type="dxa"/>
            <w:vAlign w:val="bottom"/>
          </w:tcPr>
          <w:p>
            <w:pPr>
              <w:spacing w:after="0"/>
              <w:rPr>
                <w:sz w:val="1"/>
                <w:szCs w:val="1"/>
                <w:color w:val="auto"/>
              </w:rPr>
            </w:pPr>
          </w:p>
        </w:tc>
      </w:tr>
      <w:tr>
        <w:trPr>
          <w:trHeight w:val="256"/>
        </w:trPr>
        <w:tc>
          <w:tcPr>
            <w:tcW w:w="3700" w:type="dxa"/>
            <w:vAlign w:val="bottom"/>
            <w:vMerge w:val="continue"/>
          </w:tcPr>
          <w:p>
            <w:pPr>
              <w:spacing w:after="0"/>
              <w:rPr>
                <w:sz w:val="22"/>
                <w:szCs w:val="22"/>
                <w:color w:val="auto"/>
              </w:rPr>
            </w:pPr>
          </w:p>
        </w:tc>
        <w:tc>
          <w:tcPr>
            <w:tcW w:w="3780" w:type="dxa"/>
            <w:vAlign w:val="bottom"/>
            <w:vMerge w:val="restart"/>
          </w:tcPr>
          <w:p>
            <w:pPr>
              <w:ind w:left="380"/>
              <w:spacing w:after="0" w:line="343" w:lineRule="exact"/>
              <w:rPr>
                <w:sz w:val="20"/>
                <w:szCs w:val="20"/>
                <w:color w:val="auto"/>
              </w:rPr>
            </w:pPr>
            <w:r>
              <w:rPr>
                <w:rFonts w:ascii="宋体" w:cs="宋体" w:eastAsia="宋体" w:hAnsi="宋体"/>
                <w:sz w:val="30"/>
                <w:szCs w:val="30"/>
                <w:color w:val="auto"/>
              </w:rPr>
              <w:t>保持相对  稳定 的状态</w:t>
            </w:r>
          </w:p>
        </w:tc>
        <w:tc>
          <w:tcPr>
            <w:tcW w:w="6560" w:type="dxa"/>
            <w:vAlign w:val="bottom"/>
            <w:gridSpan w:val="5"/>
            <w:vMerge w:val="continue"/>
          </w:tcPr>
          <w:p>
            <w:pPr>
              <w:spacing w:after="0"/>
              <w:rPr>
                <w:sz w:val="22"/>
                <w:szCs w:val="22"/>
                <w:color w:val="auto"/>
              </w:rPr>
            </w:pPr>
          </w:p>
        </w:tc>
        <w:tc>
          <w:tcPr>
            <w:tcW w:w="0" w:type="dxa"/>
            <w:vAlign w:val="bottom"/>
          </w:tcPr>
          <w:p>
            <w:pPr>
              <w:spacing w:after="0"/>
              <w:rPr>
                <w:sz w:val="1"/>
                <w:szCs w:val="1"/>
                <w:color w:val="auto"/>
              </w:rPr>
            </w:pPr>
          </w:p>
        </w:tc>
      </w:tr>
      <w:tr>
        <w:trPr>
          <w:trHeight w:val="224"/>
        </w:trPr>
        <w:tc>
          <w:tcPr>
            <w:tcW w:w="3700" w:type="dxa"/>
            <w:vAlign w:val="bottom"/>
          </w:tcPr>
          <w:p>
            <w:pPr>
              <w:spacing w:after="0"/>
              <w:rPr>
                <w:sz w:val="19"/>
                <w:szCs w:val="19"/>
                <w:color w:val="auto"/>
              </w:rPr>
            </w:pPr>
          </w:p>
        </w:tc>
        <w:tc>
          <w:tcPr>
            <w:tcW w:w="3780" w:type="dxa"/>
            <w:vAlign w:val="bottom"/>
            <w:vMerge w:val="continue"/>
          </w:tcPr>
          <w:p>
            <w:pPr>
              <w:spacing w:after="0"/>
              <w:rPr>
                <w:sz w:val="19"/>
                <w:szCs w:val="19"/>
                <w:color w:val="auto"/>
              </w:rPr>
            </w:pPr>
          </w:p>
        </w:tc>
        <w:tc>
          <w:tcPr>
            <w:tcW w:w="1180" w:type="dxa"/>
            <w:vAlign w:val="bottom"/>
          </w:tcPr>
          <w:p>
            <w:pPr>
              <w:spacing w:after="0"/>
              <w:rPr>
                <w:sz w:val="19"/>
                <w:szCs w:val="19"/>
                <w:color w:val="auto"/>
              </w:rPr>
            </w:pPr>
          </w:p>
        </w:tc>
        <w:tc>
          <w:tcPr>
            <w:tcW w:w="840" w:type="dxa"/>
            <w:vAlign w:val="bottom"/>
          </w:tcPr>
          <w:p>
            <w:pPr>
              <w:spacing w:after="0"/>
              <w:rPr>
                <w:sz w:val="19"/>
                <w:szCs w:val="19"/>
                <w:color w:val="auto"/>
              </w:rPr>
            </w:pPr>
          </w:p>
        </w:tc>
        <w:tc>
          <w:tcPr>
            <w:tcW w:w="2140" w:type="dxa"/>
            <w:vAlign w:val="bottom"/>
          </w:tcPr>
          <w:p>
            <w:pPr>
              <w:spacing w:after="0"/>
              <w:rPr>
                <w:sz w:val="19"/>
                <w:szCs w:val="19"/>
                <w:color w:val="auto"/>
              </w:rPr>
            </w:pPr>
          </w:p>
        </w:tc>
        <w:tc>
          <w:tcPr>
            <w:tcW w:w="1720" w:type="dxa"/>
            <w:vAlign w:val="bottom"/>
          </w:tcPr>
          <w:p>
            <w:pPr>
              <w:spacing w:after="0"/>
              <w:rPr>
                <w:sz w:val="19"/>
                <w:szCs w:val="19"/>
                <w:color w:val="auto"/>
              </w:rPr>
            </w:pPr>
          </w:p>
        </w:tc>
        <w:tc>
          <w:tcPr>
            <w:tcW w:w="680" w:type="dxa"/>
            <w:vAlign w:val="bottom"/>
          </w:tcPr>
          <w:p>
            <w:pPr>
              <w:spacing w:after="0"/>
              <w:rPr>
                <w:sz w:val="19"/>
                <w:szCs w:val="19"/>
                <w:color w:val="auto"/>
              </w:rPr>
            </w:pPr>
          </w:p>
        </w:tc>
        <w:tc>
          <w:tcPr>
            <w:tcW w:w="0" w:type="dxa"/>
            <w:vAlign w:val="bottom"/>
          </w:tcPr>
          <w:p>
            <w:pPr>
              <w:spacing w:after="0"/>
              <w:rPr>
                <w:sz w:val="1"/>
                <w:szCs w:val="1"/>
                <w:color w:val="auto"/>
              </w:rPr>
            </w:pPr>
          </w:p>
        </w:tc>
      </w:tr>
      <w:tr>
        <w:trPr>
          <w:trHeight w:val="840"/>
        </w:trPr>
        <w:tc>
          <w:tcPr>
            <w:tcW w:w="3700" w:type="dxa"/>
            <w:vAlign w:val="bottom"/>
          </w:tcPr>
          <w:p>
            <w:pPr>
              <w:ind w:left="1460"/>
              <w:spacing w:after="0" w:line="343" w:lineRule="exact"/>
              <w:rPr>
                <w:sz w:val="20"/>
                <w:szCs w:val="20"/>
                <w:color w:val="auto"/>
              </w:rPr>
            </w:pPr>
            <w:r>
              <w:rPr>
                <w:rFonts w:ascii="宋体" w:cs="宋体" w:eastAsia="宋体" w:hAnsi="宋体"/>
                <w:sz w:val="30"/>
                <w:szCs w:val="30"/>
                <w:color w:val="auto"/>
              </w:rPr>
              <w:t>稳</w:t>
            </w:r>
          </w:p>
        </w:tc>
        <w:tc>
          <w:tcPr>
            <w:tcW w:w="5800" w:type="dxa"/>
            <w:vAlign w:val="bottom"/>
            <w:gridSpan w:val="3"/>
          </w:tcPr>
          <w:p>
            <w:pPr>
              <w:ind w:left="2680"/>
              <w:spacing w:after="0" w:line="297" w:lineRule="exact"/>
              <w:rPr>
                <w:sz w:val="20"/>
                <w:szCs w:val="20"/>
                <w:color w:val="auto"/>
              </w:rPr>
            </w:pPr>
            <w:r>
              <w:rPr>
                <w:rFonts w:ascii="宋体" w:cs="宋体" w:eastAsia="宋体" w:hAnsi="宋体"/>
                <w:sz w:val="26"/>
                <w:szCs w:val="26"/>
                <w:color w:val="auto"/>
              </w:rPr>
              <w:t>血浆中碱性物质增多时</w:t>
            </w:r>
          </w:p>
        </w:tc>
        <w:tc>
          <w:tcPr>
            <w:tcW w:w="3860" w:type="dxa"/>
            <w:vAlign w:val="bottom"/>
            <w:gridSpan w:val="2"/>
          </w:tcPr>
          <w:p>
            <w:pPr>
              <w:jc w:val="right"/>
              <w:ind w:right="1090"/>
              <w:spacing w:after="0" w:line="297" w:lineRule="exact"/>
              <w:rPr>
                <w:sz w:val="20"/>
                <w:szCs w:val="20"/>
                <w:color w:val="auto"/>
              </w:rPr>
            </w:pPr>
            <w:r>
              <w:rPr>
                <w:rFonts w:ascii="宋体" w:cs="宋体" w:eastAsia="宋体" w:hAnsi="宋体"/>
                <w:sz w:val="26"/>
                <w:szCs w:val="26"/>
                <w:color w:val="auto"/>
              </w:rPr>
              <w:t>血浆中酸性物质增多时</w:t>
            </w:r>
          </w:p>
        </w:tc>
        <w:tc>
          <w:tcPr>
            <w:tcW w:w="6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60"/>
        </w:trPr>
        <w:tc>
          <w:tcPr>
            <w:tcW w:w="3700" w:type="dxa"/>
            <w:vAlign w:val="bottom"/>
          </w:tcPr>
          <w:p>
            <w:pPr>
              <w:ind w:left="1460"/>
              <w:spacing w:after="0" w:line="343" w:lineRule="exact"/>
              <w:rPr>
                <w:sz w:val="20"/>
                <w:szCs w:val="20"/>
                <w:color w:val="auto"/>
              </w:rPr>
            </w:pPr>
            <w:r>
              <w:rPr>
                <w:rFonts w:ascii="宋体" w:cs="宋体" w:eastAsia="宋体" w:hAnsi="宋体"/>
                <w:sz w:val="30"/>
                <w:szCs w:val="30"/>
                <w:color w:val="auto"/>
              </w:rPr>
              <w:t>态</w:t>
            </w:r>
          </w:p>
        </w:tc>
        <w:tc>
          <w:tcPr>
            <w:tcW w:w="3780" w:type="dxa"/>
            <w:vAlign w:val="bottom"/>
          </w:tcPr>
          <w:p>
            <w:pPr>
              <w:spacing w:after="0"/>
              <w:rPr>
                <w:sz w:val="24"/>
                <w:szCs w:val="24"/>
                <w:color w:val="auto"/>
              </w:rPr>
            </w:pPr>
          </w:p>
        </w:tc>
        <w:tc>
          <w:tcPr>
            <w:tcW w:w="1180" w:type="dxa"/>
            <w:vAlign w:val="bottom"/>
          </w:tcPr>
          <w:p>
            <w:pPr>
              <w:spacing w:after="0"/>
              <w:rPr>
                <w:sz w:val="24"/>
                <w:szCs w:val="24"/>
                <w:color w:val="auto"/>
              </w:rPr>
            </w:pPr>
          </w:p>
        </w:tc>
        <w:tc>
          <w:tcPr>
            <w:tcW w:w="840" w:type="dxa"/>
            <w:vAlign w:val="bottom"/>
          </w:tcPr>
          <w:p>
            <w:pPr>
              <w:spacing w:after="0"/>
              <w:rPr>
                <w:sz w:val="24"/>
                <w:szCs w:val="24"/>
                <w:color w:val="auto"/>
              </w:rPr>
            </w:pPr>
          </w:p>
        </w:tc>
        <w:tc>
          <w:tcPr>
            <w:tcW w:w="2140" w:type="dxa"/>
            <w:vAlign w:val="bottom"/>
          </w:tcPr>
          <w:p>
            <w:pPr>
              <w:spacing w:after="0"/>
              <w:rPr>
                <w:sz w:val="24"/>
                <w:szCs w:val="24"/>
                <w:color w:val="auto"/>
              </w:rPr>
            </w:pPr>
          </w:p>
        </w:tc>
        <w:tc>
          <w:tcPr>
            <w:tcW w:w="1720" w:type="dxa"/>
            <w:vAlign w:val="bottom"/>
          </w:tcPr>
          <w:p>
            <w:pPr>
              <w:spacing w:after="0"/>
              <w:rPr>
                <w:sz w:val="24"/>
                <w:szCs w:val="24"/>
                <w:color w:val="auto"/>
              </w:rPr>
            </w:pPr>
          </w:p>
        </w:tc>
        <w:tc>
          <w:tcPr>
            <w:tcW w:w="6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16"/>
        </w:trPr>
        <w:tc>
          <w:tcPr>
            <w:tcW w:w="3700" w:type="dxa"/>
            <w:vAlign w:val="bottom"/>
          </w:tcPr>
          <w:p>
            <w:pPr>
              <w:ind w:left="2780"/>
              <w:spacing w:after="0"/>
              <w:rPr>
                <w:sz w:val="20"/>
                <w:szCs w:val="20"/>
                <w:color w:val="auto"/>
              </w:rPr>
            </w:pPr>
            <w:r>
              <w:rPr>
                <w:rFonts w:ascii="Helvetica" w:cs="Helvetica" w:eastAsia="Helvetica" w:hAnsi="Helvetica"/>
                <w:sz w:val="30"/>
                <w:szCs w:val="30"/>
                <w:color w:val="auto"/>
              </w:rPr>
              <w:t>pH</w:t>
            </w:r>
          </w:p>
        </w:tc>
        <w:tc>
          <w:tcPr>
            <w:tcW w:w="3780" w:type="dxa"/>
            <w:vAlign w:val="bottom"/>
          </w:tcPr>
          <w:p>
            <w:pPr>
              <w:spacing w:after="0"/>
              <w:rPr>
                <w:sz w:val="24"/>
                <w:szCs w:val="24"/>
                <w:color w:val="auto"/>
              </w:rPr>
            </w:pPr>
          </w:p>
        </w:tc>
        <w:tc>
          <w:tcPr>
            <w:tcW w:w="1180" w:type="dxa"/>
            <w:vAlign w:val="bottom"/>
            <w:vMerge w:val="restart"/>
          </w:tcPr>
          <w:p>
            <w:pPr>
              <w:jc w:val="center"/>
              <w:spacing w:after="0"/>
              <w:rPr>
                <w:sz w:val="20"/>
                <w:szCs w:val="20"/>
                <w:color w:val="auto"/>
              </w:rPr>
            </w:pPr>
            <w:r>
              <w:rPr>
                <w:rFonts w:ascii="Helvetica" w:cs="Helvetica" w:eastAsia="Helvetica" w:hAnsi="Helvetica"/>
                <w:sz w:val="26"/>
                <w:szCs w:val="26"/>
                <w:color w:val="auto"/>
                <w:w w:val="96"/>
              </w:rPr>
              <w:t>Na</w:t>
            </w:r>
            <w:r>
              <w:rPr>
                <w:rFonts w:ascii="Helvetica" w:cs="Helvetica" w:eastAsia="Helvetica" w:hAnsi="Helvetica"/>
                <w:sz w:val="18"/>
                <w:szCs w:val="18"/>
                <w:color w:val="auto"/>
                <w:w w:val="96"/>
              </w:rPr>
              <w:t>2</w:t>
            </w:r>
            <w:r>
              <w:rPr>
                <w:rFonts w:ascii="Helvetica" w:cs="Helvetica" w:eastAsia="Helvetica" w:hAnsi="Helvetica"/>
                <w:sz w:val="26"/>
                <w:szCs w:val="26"/>
                <w:color w:val="auto"/>
                <w:w w:val="96"/>
              </w:rPr>
              <w:t xml:space="preserve">CO </w:t>
            </w:r>
            <w:r>
              <w:rPr>
                <w:rFonts w:ascii="Helvetica" w:cs="Helvetica" w:eastAsia="Helvetica" w:hAnsi="Helvetica"/>
                <w:sz w:val="18"/>
                <w:szCs w:val="18"/>
                <w:color w:val="auto"/>
                <w:w w:val="96"/>
              </w:rPr>
              <w:t>3</w:t>
            </w:r>
          </w:p>
        </w:tc>
        <w:tc>
          <w:tcPr>
            <w:tcW w:w="840" w:type="dxa"/>
            <w:vAlign w:val="bottom"/>
          </w:tcPr>
          <w:p>
            <w:pPr>
              <w:spacing w:after="0"/>
              <w:rPr>
                <w:sz w:val="24"/>
                <w:szCs w:val="24"/>
                <w:color w:val="auto"/>
              </w:rPr>
            </w:pPr>
          </w:p>
        </w:tc>
        <w:tc>
          <w:tcPr>
            <w:tcW w:w="2140" w:type="dxa"/>
            <w:vAlign w:val="bottom"/>
            <w:vMerge w:val="restart"/>
          </w:tcPr>
          <w:p>
            <w:pPr>
              <w:jc w:val="center"/>
              <w:ind w:left="76"/>
              <w:spacing w:after="0" w:line="297" w:lineRule="exact"/>
              <w:rPr>
                <w:sz w:val="20"/>
                <w:szCs w:val="20"/>
                <w:color w:val="auto"/>
              </w:rPr>
            </w:pPr>
            <w:r>
              <w:rPr>
                <w:rFonts w:ascii="宋体" w:cs="宋体" w:eastAsia="宋体" w:hAnsi="宋体"/>
                <w:sz w:val="26"/>
                <w:szCs w:val="26"/>
                <w:color w:val="auto"/>
                <w:w w:val="99"/>
              </w:rPr>
              <w:t>乳酸</w:t>
            </w:r>
          </w:p>
        </w:tc>
        <w:tc>
          <w:tcPr>
            <w:tcW w:w="1720" w:type="dxa"/>
            <w:vAlign w:val="bottom"/>
          </w:tcPr>
          <w:p>
            <w:pPr>
              <w:spacing w:after="0"/>
              <w:rPr>
                <w:sz w:val="24"/>
                <w:szCs w:val="24"/>
                <w:color w:val="auto"/>
              </w:rPr>
            </w:pPr>
          </w:p>
        </w:tc>
        <w:tc>
          <w:tcPr>
            <w:tcW w:w="6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74"/>
        </w:trPr>
        <w:tc>
          <w:tcPr>
            <w:tcW w:w="3700" w:type="dxa"/>
            <w:vAlign w:val="bottom"/>
            <w:vMerge w:val="restart"/>
          </w:tcPr>
          <w:p>
            <w:pPr>
              <w:ind w:left="2800"/>
              <w:spacing w:after="0" w:line="343" w:lineRule="exact"/>
              <w:rPr>
                <w:sz w:val="20"/>
                <w:szCs w:val="20"/>
                <w:color w:val="auto"/>
              </w:rPr>
            </w:pPr>
            <w:r>
              <w:rPr>
                <w:rFonts w:ascii="宋体" w:cs="宋体" w:eastAsia="宋体" w:hAnsi="宋体"/>
                <w:sz w:val="30"/>
                <w:szCs w:val="30"/>
                <w:color w:val="auto"/>
              </w:rPr>
              <w:t>的</w:t>
            </w:r>
          </w:p>
        </w:tc>
        <w:tc>
          <w:tcPr>
            <w:tcW w:w="3780" w:type="dxa"/>
            <w:vAlign w:val="bottom"/>
          </w:tcPr>
          <w:p>
            <w:pPr>
              <w:spacing w:after="0"/>
              <w:rPr>
                <w:sz w:val="23"/>
                <w:szCs w:val="23"/>
                <w:color w:val="auto"/>
              </w:rPr>
            </w:pPr>
          </w:p>
        </w:tc>
        <w:tc>
          <w:tcPr>
            <w:tcW w:w="1180" w:type="dxa"/>
            <w:vAlign w:val="bottom"/>
            <w:vMerge w:val="continue"/>
          </w:tcPr>
          <w:p>
            <w:pPr>
              <w:spacing w:after="0"/>
              <w:rPr>
                <w:sz w:val="23"/>
                <w:szCs w:val="23"/>
                <w:color w:val="auto"/>
              </w:rPr>
            </w:pPr>
          </w:p>
        </w:tc>
        <w:tc>
          <w:tcPr>
            <w:tcW w:w="840" w:type="dxa"/>
            <w:vAlign w:val="bottom"/>
          </w:tcPr>
          <w:p>
            <w:pPr>
              <w:spacing w:after="0"/>
              <w:rPr>
                <w:sz w:val="23"/>
                <w:szCs w:val="23"/>
                <w:color w:val="auto"/>
              </w:rPr>
            </w:pPr>
          </w:p>
        </w:tc>
        <w:tc>
          <w:tcPr>
            <w:tcW w:w="2140" w:type="dxa"/>
            <w:vAlign w:val="bottom"/>
            <w:vMerge w:val="continue"/>
          </w:tcPr>
          <w:p>
            <w:pPr>
              <w:spacing w:after="0"/>
              <w:rPr>
                <w:sz w:val="23"/>
                <w:szCs w:val="23"/>
                <w:color w:val="auto"/>
              </w:rPr>
            </w:pPr>
          </w:p>
        </w:tc>
        <w:tc>
          <w:tcPr>
            <w:tcW w:w="1720" w:type="dxa"/>
            <w:vAlign w:val="bottom"/>
          </w:tcPr>
          <w:p>
            <w:pPr>
              <w:spacing w:after="0"/>
              <w:rPr>
                <w:sz w:val="23"/>
                <w:szCs w:val="23"/>
                <w:color w:val="auto"/>
              </w:rPr>
            </w:pPr>
          </w:p>
        </w:tc>
        <w:tc>
          <w:tcPr>
            <w:tcW w:w="68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120"/>
        </w:trPr>
        <w:tc>
          <w:tcPr>
            <w:tcW w:w="3700" w:type="dxa"/>
            <w:vAlign w:val="bottom"/>
            <w:vMerge w:val="continue"/>
          </w:tcPr>
          <w:p>
            <w:pPr>
              <w:spacing w:after="0"/>
              <w:rPr>
                <w:sz w:val="10"/>
                <w:szCs w:val="10"/>
                <w:color w:val="auto"/>
              </w:rPr>
            </w:pPr>
          </w:p>
        </w:tc>
        <w:tc>
          <w:tcPr>
            <w:tcW w:w="3780" w:type="dxa"/>
            <w:vAlign w:val="bottom"/>
          </w:tcPr>
          <w:p>
            <w:pPr>
              <w:spacing w:after="0"/>
              <w:rPr>
                <w:sz w:val="10"/>
                <w:szCs w:val="10"/>
                <w:color w:val="auto"/>
              </w:rPr>
            </w:pPr>
          </w:p>
        </w:tc>
        <w:tc>
          <w:tcPr>
            <w:tcW w:w="1180" w:type="dxa"/>
            <w:vAlign w:val="bottom"/>
            <w:vMerge w:val="restart"/>
          </w:tcPr>
          <w:p>
            <w:pPr>
              <w:jc w:val="center"/>
              <w:spacing w:after="0" w:line="343" w:lineRule="exact"/>
              <w:rPr>
                <w:sz w:val="20"/>
                <w:szCs w:val="20"/>
                <w:color w:val="auto"/>
              </w:rPr>
            </w:pPr>
            <w:r>
              <w:rPr>
                <w:rFonts w:ascii="宋体" w:cs="宋体" w:eastAsia="宋体" w:hAnsi="宋体"/>
                <w:sz w:val="30"/>
                <w:szCs w:val="30"/>
                <w:color w:val="auto"/>
                <w:w w:val="99"/>
              </w:rPr>
              <w:t>＋</w:t>
            </w:r>
          </w:p>
        </w:tc>
        <w:tc>
          <w:tcPr>
            <w:tcW w:w="840" w:type="dxa"/>
            <w:vAlign w:val="bottom"/>
          </w:tcPr>
          <w:p>
            <w:pPr>
              <w:spacing w:after="0"/>
              <w:rPr>
                <w:sz w:val="10"/>
                <w:szCs w:val="10"/>
                <w:color w:val="auto"/>
              </w:rPr>
            </w:pPr>
          </w:p>
        </w:tc>
        <w:tc>
          <w:tcPr>
            <w:tcW w:w="2140" w:type="dxa"/>
            <w:vAlign w:val="bottom"/>
            <w:vMerge w:val="restart"/>
          </w:tcPr>
          <w:p>
            <w:pPr>
              <w:jc w:val="center"/>
              <w:ind w:left="176"/>
              <w:spacing w:after="0" w:line="343" w:lineRule="exact"/>
              <w:rPr>
                <w:sz w:val="20"/>
                <w:szCs w:val="20"/>
                <w:color w:val="auto"/>
              </w:rPr>
            </w:pPr>
            <w:r>
              <w:rPr>
                <w:rFonts w:ascii="宋体" w:cs="宋体" w:eastAsia="宋体" w:hAnsi="宋体"/>
                <w:sz w:val="30"/>
                <w:szCs w:val="30"/>
                <w:color w:val="auto"/>
                <w:w w:val="99"/>
              </w:rPr>
              <w:t>＋</w:t>
            </w:r>
          </w:p>
        </w:tc>
        <w:tc>
          <w:tcPr>
            <w:tcW w:w="1720" w:type="dxa"/>
            <w:vAlign w:val="bottom"/>
          </w:tcPr>
          <w:p>
            <w:pPr>
              <w:spacing w:after="0"/>
              <w:rPr>
                <w:sz w:val="10"/>
                <w:szCs w:val="10"/>
                <w:color w:val="auto"/>
              </w:rPr>
            </w:pPr>
          </w:p>
        </w:tc>
        <w:tc>
          <w:tcPr>
            <w:tcW w:w="6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230"/>
        </w:trPr>
        <w:tc>
          <w:tcPr>
            <w:tcW w:w="3700" w:type="dxa"/>
            <w:vAlign w:val="bottom"/>
            <w:vMerge w:val="restart"/>
          </w:tcPr>
          <w:p>
            <w:pPr>
              <w:ind w:left="2800"/>
              <w:spacing w:after="0" w:line="340" w:lineRule="exact"/>
              <w:rPr>
                <w:sz w:val="20"/>
                <w:szCs w:val="20"/>
                <w:color w:val="auto"/>
              </w:rPr>
            </w:pPr>
            <w:r>
              <w:rPr>
                <w:rFonts w:ascii="宋体" w:cs="宋体" w:eastAsia="宋体" w:hAnsi="宋体"/>
                <w:sz w:val="30"/>
                <w:szCs w:val="30"/>
                <w:color w:val="auto"/>
              </w:rPr>
              <w:t>相</w:t>
            </w:r>
          </w:p>
        </w:tc>
        <w:tc>
          <w:tcPr>
            <w:tcW w:w="3780" w:type="dxa"/>
            <w:vAlign w:val="bottom"/>
          </w:tcPr>
          <w:p>
            <w:pPr>
              <w:spacing w:after="0"/>
              <w:rPr>
                <w:sz w:val="19"/>
                <w:szCs w:val="19"/>
                <w:color w:val="auto"/>
              </w:rPr>
            </w:pPr>
          </w:p>
        </w:tc>
        <w:tc>
          <w:tcPr>
            <w:tcW w:w="1180" w:type="dxa"/>
            <w:vAlign w:val="bottom"/>
            <w:vMerge w:val="continue"/>
          </w:tcPr>
          <w:p>
            <w:pPr>
              <w:spacing w:after="0"/>
              <w:rPr>
                <w:sz w:val="19"/>
                <w:szCs w:val="19"/>
                <w:color w:val="auto"/>
              </w:rPr>
            </w:pPr>
          </w:p>
        </w:tc>
        <w:tc>
          <w:tcPr>
            <w:tcW w:w="840" w:type="dxa"/>
            <w:vAlign w:val="bottom"/>
          </w:tcPr>
          <w:p>
            <w:pPr>
              <w:spacing w:after="0"/>
              <w:rPr>
                <w:sz w:val="19"/>
                <w:szCs w:val="19"/>
                <w:color w:val="auto"/>
              </w:rPr>
            </w:pPr>
          </w:p>
        </w:tc>
        <w:tc>
          <w:tcPr>
            <w:tcW w:w="2140" w:type="dxa"/>
            <w:vAlign w:val="bottom"/>
            <w:vMerge w:val="continue"/>
          </w:tcPr>
          <w:p>
            <w:pPr>
              <w:spacing w:after="0"/>
              <w:rPr>
                <w:sz w:val="19"/>
                <w:szCs w:val="19"/>
                <w:color w:val="auto"/>
              </w:rPr>
            </w:pPr>
          </w:p>
        </w:tc>
        <w:tc>
          <w:tcPr>
            <w:tcW w:w="1720" w:type="dxa"/>
            <w:vAlign w:val="bottom"/>
          </w:tcPr>
          <w:p>
            <w:pPr>
              <w:spacing w:after="0"/>
              <w:rPr>
                <w:sz w:val="19"/>
                <w:szCs w:val="19"/>
                <w:color w:val="auto"/>
              </w:rPr>
            </w:pPr>
          </w:p>
        </w:tc>
        <w:tc>
          <w:tcPr>
            <w:tcW w:w="680" w:type="dxa"/>
            <w:vAlign w:val="bottom"/>
          </w:tcPr>
          <w:p>
            <w:pPr>
              <w:spacing w:after="0"/>
              <w:rPr>
                <w:sz w:val="19"/>
                <w:szCs w:val="19"/>
                <w:color w:val="auto"/>
              </w:rPr>
            </w:pPr>
          </w:p>
        </w:tc>
        <w:tc>
          <w:tcPr>
            <w:tcW w:w="0" w:type="dxa"/>
            <w:vAlign w:val="bottom"/>
          </w:tcPr>
          <w:p>
            <w:pPr>
              <w:spacing w:after="0"/>
              <w:rPr>
                <w:sz w:val="1"/>
                <w:szCs w:val="1"/>
                <w:color w:val="auto"/>
              </w:rPr>
            </w:pPr>
          </w:p>
        </w:tc>
      </w:tr>
      <w:tr>
        <w:trPr>
          <w:trHeight w:val="110"/>
        </w:trPr>
        <w:tc>
          <w:tcPr>
            <w:tcW w:w="3700" w:type="dxa"/>
            <w:vAlign w:val="bottom"/>
            <w:vMerge w:val="continue"/>
          </w:tcPr>
          <w:p>
            <w:pPr>
              <w:spacing w:after="0"/>
              <w:rPr>
                <w:sz w:val="9"/>
                <w:szCs w:val="9"/>
                <w:color w:val="auto"/>
              </w:rPr>
            </w:pPr>
          </w:p>
        </w:tc>
        <w:tc>
          <w:tcPr>
            <w:tcW w:w="3780" w:type="dxa"/>
            <w:vAlign w:val="bottom"/>
            <w:vMerge w:val="restart"/>
          </w:tcPr>
          <w:p>
            <w:pPr>
              <w:ind w:left="1520"/>
              <w:spacing w:after="0" w:line="297" w:lineRule="exact"/>
              <w:rPr>
                <w:sz w:val="20"/>
                <w:szCs w:val="20"/>
                <w:color w:val="auto"/>
              </w:rPr>
            </w:pPr>
            <w:r>
              <w:rPr>
                <w:rFonts w:ascii="宋体" w:cs="宋体" w:eastAsia="宋体" w:hAnsi="宋体"/>
                <w:sz w:val="26"/>
                <w:szCs w:val="26"/>
                <w:color w:val="auto"/>
              </w:rPr>
              <w:t>缓冲物质</w:t>
            </w:r>
          </w:p>
        </w:tc>
        <w:tc>
          <w:tcPr>
            <w:tcW w:w="1180" w:type="dxa"/>
            <w:vAlign w:val="bottom"/>
            <w:vMerge w:val="restart"/>
          </w:tcPr>
          <w:p>
            <w:pPr>
              <w:jc w:val="center"/>
              <w:spacing w:after="0"/>
              <w:rPr>
                <w:sz w:val="20"/>
                <w:szCs w:val="20"/>
                <w:color w:val="auto"/>
              </w:rPr>
            </w:pPr>
            <w:r>
              <w:rPr>
                <w:rFonts w:ascii="Helvetica" w:cs="Helvetica" w:eastAsia="Helvetica" w:hAnsi="Helvetica"/>
                <w:sz w:val="26"/>
                <w:szCs w:val="26"/>
                <w:color w:val="auto"/>
              </w:rPr>
              <w:t>H</w:t>
            </w:r>
            <w:r>
              <w:rPr>
                <w:rFonts w:ascii="Helvetica" w:cs="Helvetica" w:eastAsia="Helvetica" w:hAnsi="Helvetica"/>
                <w:sz w:val="18"/>
                <w:szCs w:val="18"/>
                <w:color w:val="auto"/>
              </w:rPr>
              <w:t>2</w:t>
            </w:r>
            <w:r>
              <w:rPr>
                <w:rFonts w:ascii="Helvetica" w:cs="Helvetica" w:eastAsia="Helvetica" w:hAnsi="Helvetica"/>
                <w:sz w:val="26"/>
                <w:szCs w:val="26"/>
                <w:color w:val="auto"/>
              </w:rPr>
              <w:t>CO</w:t>
            </w:r>
            <w:r>
              <w:rPr>
                <w:rFonts w:ascii="Helvetica" w:cs="Helvetica" w:eastAsia="Helvetica" w:hAnsi="Helvetica"/>
                <w:sz w:val="18"/>
                <w:szCs w:val="18"/>
                <w:color w:val="auto"/>
              </w:rPr>
              <w:t>3</w:t>
            </w:r>
          </w:p>
        </w:tc>
        <w:tc>
          <w:tcPr>
            <w:tcW w:w="840" w:type="dxa"/>
            <w:vAlign w:val="bottom"/>
          </w:tcPr>
          <w:p>
            <w:pPr>
              <w:spacing w:after="0"/>
              <w:rPr>
                <w:sz w:val="9"/>
                <w:szCs w:val="9"/>
                <w:color w:val="auto"/>
              </w:rPr>
            </w:pPr>
          </w:p>
        </w:tc>
        <w:tc>
          <w:tcPr>
            <w:tcW w:w="2140" w:type="dxa"/>
            <w:vAlign w:val="bottom"/>
            <w:vMerge w:val="restart"/>
          </w:tcPr>
          <w:p>
            <w:pPr>
              <w:jc w:val="center"/>
              <w:ind w:left="176"/>
              <w:spacing w:after="0"/>
              <w:rPr>
                <w:sz w:val="20"/>
                <w:szCs w:val="20"/>
                <w:color w:val="auto"/>
              </w:rPr>
            </w:pPr>
            <w:r>
              <w:rPr>
                <w:rFonts w:ascii="Helvetica" w:cs="Helvetica" w:eastAsia="Helvetica" w:hAnsi="Helvetica"/>
                <w:sz w:val="26"/>
                <w:szCs w:val="26"/>
                <w:color w:val="auto"/>
                <w:w w:val="97"/>
              </w:rPr>
              <w:t xml:space="preserve">NaHCO </w:t>
            </w:r>
            <w:r>
              <w:rPr>
                <w:rFonts w:ascii="Helvetica" w:cs="Helvetica" w:eastAsia="Helvetica" w:hAnsi="Helvetica"/>
                <w:sz w:val="18"/>
                <w:szCs w:val="18"/>
                <w:color w:val="auto"/>
                <w:w w:val="97"/>
              </w:rPr>
              <w:t>3</w:t>
            </w:r>
          </w:p>
        </w:tc>
        <w:tc>
          <w:tcPr>
            <w:tcW w:w="1720" w:type="dxa"/>
            <w:vAlign w:val="bottom"/>
            <w:vMerge w:val="restart"/>
          </w:tcPr>
          <w:p>
            <w:pPr>
              <w:jc w:val="right"/>
              <w:spacing w:after="0" w:line="297" w:lineRule="exact"/>
              <w:rPr>
                <w:sz w:val="20"/>
                <w:szCs w:val="20"/>
                <w:color w:val="auto"/>
              </w:rPr>
            </w:pPr>
            <w:r>
              <w:rPr>
                <w:rFonts w:ascii="宋体" w:cs="宋体" w:eastAsia="宋体" w:hAnsi="宋体"/>
                <w:sz w:val="26"/>
                <w:szCs w:val="26"/>
                <w:color w:val="auto"/>
              </w:rPr>
              <w:t>缓冲物质</w:t>
            </w:r>
          </w:p>
        </w:tc>
        <w:tc>
          <w:tcPr>
            <w:tcW w:w="68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350"/>
        </w:trPr>
        <w:tc>
          <w:tcPr>
            <w:tcW w:w="3700" w:type="dxa"/>
            <w:vAlign w:val="bottom"/>
          </w:tcPr>
          <w:p>
            <w:pPr>
              <w:ind w:left="2800"/>
              <w:spacing w:after="0" w:line="343" w:lineRule="exact"/>
              <w:rPr>
                <w:sz w:val="20"/>
                <w:szCs w:val="20"/>
                <w:color w:val="auto"/>
              </w:rPr>
            </w:pPr>
            <w:r>
              <w:rPr>
                <w:rFonts w:ascii="宋体" w:cs="宋体" w:eastAsia="宋体" w:hAnsi="宋体"/>
                <w:sz w:val="30"/>
                <w:szCs w:val="30"/>
                <w:color w:val="auto"/>
              </w:rPr>
              <w:t>对</w:t>
            </w:r>
          </w:p>
        </w:tc>
        <w:tc>
          <w:tcPr>
            <w:tcW w:w="3780" w:type="dxa"/>
            <w:vAlign w:val="bottom"/>
            <w:vMerge w:val="continue"/>
          </w:tcPr>
          <w:p>
            <w:pPr>
              <w:spacing w:after="0"/>
              <w:rPr>
                <w:sz w:val="24"/>
                <w:szCs w:val="24"/>
                <w:color w:val="auto"/>
              </w:rPr>
            </w:pPr>
          </w:p>
        </w:tc>
        <w:tc>
          <w:tcPr>
            <w:tcW w:w="1180" w:type="dxa"/>
            <w:vAlign w:val="bottom"/>
            <w:vMerge w:val="continue"/>
          </w:tcPr>
          <w:p>
            <w:pPr>
              <w:spacing w:after="0"/>
              <w:rPr>
                <w:sz w:val="24"/>
                <w:szCs w:val="24"/>
                <w:color w:val="auto"/>
              </w:rPr>
            </w:pPr>
          </w:p>
        </w:tc>
        <w:tc>
          <w:tcPr>
            <w:tcW w:w="840" w:type="dxa"/>
            <w:vAlign w:val="bottom"/>
          </w:tcPr>
          <w:p>
            <w:pPr>
              <w:spacing w:after="0"/>
              <w:rPr>
                <w:sz w:val="24"/>
                <w:szCs w:val="24"/>
                <w:color w:val="auto"/>
              </w:rPr>
            </w:pPr>
          </w:p>
        </w:tc>
        <w:tc>
          <w:tcPr>
            <w:tcW w:w="2140" w:type="dxa"/>
            <w:vAlign w:val="bottom"/>
            <w:vMerge w:val="continue"/>
          </w:tcPr>
          <w:p>
            <w:pPr>
              <w:spacing w:after="0"/>
              <w:rPr>
                <w:sz w:val="24"/>
                <w:szCs w:val="24"/>
                <w:color w:val="auto"/>
              </w:rPr>
            </w:pPr>
          </w:p>
        </w:tc>
        <w:tc>
          <w:tcPr>
            <w:tcW w:w="1720" w:type="dxa"/>
            <w:vAlign w:val="bottom"/>
            <w:vMerge w:val="continue"/>
          </w:tcPr>
          <w:p>
            <w:pPr>
              <w:spacing w:after="0"/>
              <w:rPr>
                <w:sz w:val="24"/>
                <w:szCs w:val="24"/>
                <w:color w:val="auto"/>
              </w:rPr>
            </w:pPr>
          </w:p>
        </w:tc>
        <w:tc>
          <w:tcPr>
            <w:tcW w:w="6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50"/>
        </w:trPr>
        <w:tc>
          <w:tcPr>
            <w:tcW w:w="3700" w:type="dxa"/>
            <w:vAlign w:val="bottom"/>
          </w:tcPr>
          <w:p>
            <w:pPr>
              <w:ind w:left="2800"/>
              <w:spacing w:after="0" w:line="343" w:lineRule="exact"/>
              <w:rPr>
                <w:sz w:val="20"/>
                <w:szCs w:val="20"/>
                <w:color w:val="auto"/>
              </w:rPr>
            </w:pPr>
            <w:r>
              <w:rPr>
                <w:rFonts w:ascii="宋体" w:cs="宋体" w:eastAsia="宋体" w:hAnsi="宋体"/>
                <w:sz w:val="30"/>
                <w:szCs w:val="30"/>
                <w:color w:val="auto"/>
              </w:rPr>
              <w:t>稳</w:t>
            </w:r>
          </w:p>
        </w:tc>
        <w:tc>
          <w:tcPr>
            <w:tcW w:w="3780" w:type="dxa"/>
            <w:vAlign w:val="bottom"/>
          </w:tcPr>
          <w:p>
            <w:pPr>
              <w:spacing w:after="0"/>
              <w:rPr>
                <w:sz w:val="24"/>
                <w:szCs w:val="24"/>
                <w:color w:val="auto"/>
              </w:rPr>
            </w:pPr>
          </w:p>
        </w:tc>
        <w:tc>
          <w:tcPr>
            <w:tcW w:w="1180" w:type="dxa"/>
            <w:vAlign w:val="bottom"/>
          </w:tcPr>
          <w:p>
            <w:pPr>
              <w:spacing w:after="0"/>
              <w:rPr>
                <w:sz w:val="24"/>
                <w:szCs w:val="24"/>
                <w:color w:val="auto"/>
              </w:rPr>
            </w:pPr>
          </w:p>
        </w:tc>
        <w:tc>
          <w:tcPr>
            <w:tcW w:w="840" w:type="dxa"/>
            <w:vAlign w:val="bottom"/>
          </w:tcPr>
          <w:p>
            <w:pPr>
              <w:spacing w:after="0"/>
              <w:rPr>
                <w:sz w:val="24"/>
                <w:szCs w:val="24"/>
                <w:color w:val="auto"/>
              </w:rPr>
            </w:pPr>
          </w:p>
        </w:tc>
        <w:tc>
          <w:tcPr>
            <w:tcW w:w="2140" w:type="dxa"/>
            <w:vAlign w:val="bottom"/>
          </w:tcPr>
          <w:p>
            <w:pPr>
              <w:spacing w:after="0"/>
              <w:rPr>
                <w:sz w:val="24"/>
                <w:szCs w:val="24"/>
                <w:color w:val="auto"/>
              </w:rPr>
            </w:pPr>
          </w:p>
        </w:tc>
        <w:tc>
          <w:tcPr>
            <w:tcW w:w="1720" w:type="dxa"/>
            <w:vAlign w:val="bottom"/>
          </w:tcPr>
          <w:p>
            <w:pPr>
              <w:spacing w:after="0"/>
              <w:rPr>
                <w:sz w:val="24"/>
                <w:szCs w:val="24"/>
                <w:color w:val="auto"/>
              </w:rPr>
            </w:pPr>
          </w:p>
        </w:tc>
        <w:tc>
          <w:tcPr>
            <w:tcW w:w="6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68"/>
        </w:trPr>
        <w:tc>
          <w:tcPr>
            <w:tcW w:w="3700" w:type="dxa"/>
            <w:vAlign w:val="bottom"/>
          </w:tcPr>
          <w:p>
            <w:pPr>
              <w:ind w:left="2800"/>
              <w:spacing w:after="0" w:line="343" w:lineRule="exact"/>
              <w:rPr>
                <w:sz w:val="20"/>
                <w:szCs w:val="20"/>
                <w:color w:val="auto"/>
              </w:rPr>
            </w:pPr>
            <w:r>
              <w:rPr>
                <w:rFonts w:ascii="宋体" w:cs="宋体" w:eastAsia="宋体" w:hAnsi="宋体"/>
                <w:sz w:val="30"/>
                <w:szCs w:val="30"/>
                <w:color w:val="auto"/>
              </w:rPr>
              <w:t>定</w:t>
            </w:r>
          </w:p>
        </w:tc>
        <w:tc>
          <w:tcPr>
            <w:tcW w:w="3780" w:type="dxa"/>
            <w:vAlign w:val="bottom"/>
          </w:tcPr>
          <w:p>
            <w:pPr>
              <w:ind w:left="1180"/>
              <w:spacing w:after="0" w:line="364" w:lineRule="exact"/>
              <w:rPr>
                <w:sz w:val="20"/>
                <w:szCs w:val="20"/>
                <w:color w:val="auto"/>
              </w:rPr>
            </w:pPr>
            <w:r>
              <w:rPr>
                <w:rFonts w:ascii="宋体" w:cs="宋体" w:eastAsia="宋体" w:hAnsi="宋体"/>
                <w:sz w:val="30"/>
                <w:szCs w:val="30"/>
                <w:color w:val="auto"/>
              </w:rPr>
              <w:t>多余的</w:t>
            </w:r>
            <w:r>
              <w:rPr>
                <w:rFonts w:ascii="Helvetica" w:cs="Helvetica" w:eastAsia="Helvetica" w:hAnsi="Helvetica"/>
                <w:sz w:val="26"/>
                <w:szCs w:val="26"/>
                <w:color w:val="auto"/>
              </w:rPr>
              <w:t xml:space="preserve">  H</w:t>
            </w:r>
            <w:r>
              <w:rPr>
                <w:rFonts w:ascii="Helvetica" w:cs="Helvetica" w:eastAsia="Helvetica" w:hAnsi="Helvetica"/>
                <w:sz w:val="18"/>
                <w:szCs w:val="18"/>
                <w:color w:val="auto"/>
              </w:rPr>
              <w:t>2</w:t>
            </w:r>
            <w:r>
              <w:rPr>
                <w:rFonts w:ascii="Helvetica" w:cs="Helvetica" w:eastAsia="Helvetica" w:hAnsi="Helvetica"/>
                <w:sz w:val="26"/>
                <w:szCs w:val="26"/>
                <w:color w:val="auto"/>
              </w:rPr>
              <w:t xml:space="preserve">CO </w:t>
            </w:r>
            <w:r>
              <w:rPr>
                <w:rFonts w:ascii="Helvetica" w:cs="Helvetica" w:eastAsia="Helvetica" w:hAnsi="Helvetica"/>
                <w:sz w:val="18"/>
                <w:szCs w:val="18"/>
                <w:color w:val="auto"/>
              </w:rPr>
              <w:t>3</w:t>
            </w:r>
          </w:p>
        </w:tc>
        <w:tc>
          <w:tcPr>
            <w:tcW w:w="1180" w:type="dxa"/>
            <w:vAlign w:val="bottom"/>
          </w:tcPr>
          <w:p>
            <w:pPr>
              <w:spacing w:after="0"/>
              <w:rPr>
                <w:sz w:val="24"/>
                <w:szCs w:val="24"/>
                <w:color w:val="auto"/>
              </w:rPr>
            </w:pPr>
          </w:p>
        </w:tc>
        <w:tc>
          <w:tcPr>
            <w:tcW w:w="840" w:type="dxa"/>
            <w:vAlign w:val="bottom"/>
          </w:tcPr>
          <w:p>
            <w:pPr>
              <w:spacing w:after="0"/>
              <w:rPr>
                <w:sz w:val="24"/>
                <w:szCs w:val="24"/>
                <w:color w:val="auto"/>
              </w:rPr>
            </w:pPr>
          </w:p>
        </w:tc>
        <w:tc>
          <w:tcPr>
            <w:tcW w:w="2140" w:type="dxa"/>
            <w:vAlign w:val="bottom"/>
          </w:tcPr>
          <w:p>
            <w:pPr>
              <w:spacing w:after="0"/>
              <w:rPr>
                <w:sz w:val="24"/>
                <w:szCs w:val="24"/>
                <w:color w:val="auto"/>
              </w:rPr>
            </w:pPr>
          </w:p>
        </w:tc>
        <w:tc>
          <w:tcPr>
            <w:tcW w:w="2400" w:type="dxa"/>
            <w:vAlign w:val="bottom"/>
            <w:gridSpan w:val="2"/>
          </w:tcPr>
          <w:p>
            <w:pPr>
              <w:ind w:left="160"/>
              <w:spacing w:after="0" w:line="414" w:lineRule="exact"/>
              <w:rPr>
                <w:sz w:val="20"/>
                <w:szCs w:val="20"/>
                <w:color w:val="auto"/>
              </w:rPr>
            </w:pPr>
            <w:r>
              <w:rPr>
                <w:rFonts w:ascii="宋体" w:cs="宋体" w:eastAsia="宋体" w:hAnsi="宋体"/>
                <w:sz w:val="30"/>
                <w:szCs w:val="30"/>
                <w:color w:val="auto"/>
              </w:rPr>
              <w:t>多余的</w:t>
            </w:r>
            <w:r>
              <w:rPr>
                <w:rFonts w:ascii="Helvetica" w:cs="Helvetica" w:eastAsia="Helvetica" w:hAnsi="Helvetica"/>
                <w:sz w:val="26"/>
                <w:szCs w:val="26"/>
                <w:color w:val="auto"/>
              </w:rPr>
              <w:t xml:space="preserve">  NaHCO </w:t>
            </w:r>
            <w:r>
              <w:rPr>
                <w:rFonts w:ascii="Helvetica" w:cs="Helvetica" w:eastAsia="Helvetica" w:hAnsi="Helvetica"/>
                <w:sz w:val="36"/>
                <w:szCs w:val="36"/>
                <w:color w:val="auto"/>
                <w:vertAlign w:val="subscript"/>
              </w:rPr>
              <w:t>3</w:t>
            </w:r>
          </w:p>
        </w:tc>
        <w:tc>
          <w:tcPr>
            <w:tcW w:w="0" w:type="dxa"/>
            <w:vAlign w:val="bottom"/>
          </w:tcPr>
          <w:p>
            <w:pPr>
              <w:spacing w:after="0"/>
              <w:rPr>
                <w:sz w:val="1"/>
                <w:szCs w:val="1"/>
                <w:color w:val="auto"/>
              </w:rPr>
            </w:pPr>
          </w:p>
        </w:tc>
      </w:tr>
    </w:tbl>
    <w:p>
      <w:pPr>
        <w:spacing w:after="0" w:line="1" w:lineRule="exact"/>
        <w:rPr>
          <w:sz w:val="20"/>
          <w:szCs w:val="20"/>
          <w:color w:val="auto"/>
        </w:rPr>
      </w:pPr>
    </w:p>
    <w:tbl>
      <w:tblPr>
        <w:tblLayout w:type="fixed"/>
        <w:tblInd w:w="1000" w:type="dxa"/>
        <w:tblCellMar>
          <w:top w:w="0" w:type="dxa"/>
          <w:left w:w="0" w:type="dxa"/>
          <w:bottom w:w="0" w:type="dxa"/>
          <w:right w:w="0" w:type="dxa"/>
        </w:tblCellMar>
      </w:tblPr>
      <w:tr>
        <w:trPr>
          <w:trHeight w:val="745"/>
        </w:trPr>
        <w:tc>
          <w:tcPr>
            <w:tcW w:w="620" w:type="dxa"/>
            <w:vAlign w:val="bottom"/>
          </w:tcPr>
          <w:p>
            <w:pPr>
              <w:spacing w:after="0"/>
              <w:rPr>
                <w:sz w:val="24"/>
                <w:szCs w:val="24"/>
                <w:color w:val="auto"/>
              </w:rPr>
            </w:pPr>
          </w:p>
        </w:tc>
        <w:tc>
          <w:tcPr>
            <w:tcW w:w="6340" w:type="dxa"/>
            <w:vAlign w:val="bottom"/>
            <w:gridSpan w:val="2"/>
          </w:tcPr>
          <w:p>
            <w:pPr>
              <w:ind w:left="4040"/>
              <w:spacing w:after="0" w:line="598" w:lineRule="exact"/>
              <w:rPr>
                <w:sz w:val="20"/>
                <w:szCs w:val="20"/>
                <w:color w:val="auto"/>
              </w:rPr>
            </w:pPr>
            <w:r>
              <w:rPr>
                <w:rFonts w:ascii="宋体" w:cs="宋体" w:eastAsia="宋体" w:hAnsi="宋体"/>
                <w:sz w:val="26"/>
                <w:szCs w:val="26"/>
                <w:color w:val="auto"/>
              </w:rPr>
              <w:t>生成</w:t>
            </w:r>
            <w:r>
              <w:rPr>
                <w:rFonts w:ascii="Helvetica" w:cs="Helvetica" w:eastAsia="Helvetica" w:hAnsi="Helvetica"/>
                <w:sz w:val="26"/>
                <w:szCs w:val="26"/>
                <w:color w:val="auto"/>
              </w:rPr>
              <w:t xml:space="preserve"> CO</w:t>
            </w:r>
            <w:r>
              <w:rPr>
                <w:rFonts w:ascii="Helvetica" w:cs="Helvetica" w:eastAsia="Helvetica" w:hAnsi="Helvetica"/>
                <w:sz w:val="36"/>
                <w:szCs w:val="36"/>
                <w:color w:val="auto"/>
                <w:vertAlign w:val="subscript"/>
              </w:rPr>
              <w:t>2</w:t>
            </w:r>
            <w:r>
              <w:rPr>
                <w:rFonts w:ascii="Helvetica" w:cs="Helvetica" w:eastAsia="Helvetica" w:hAnsi="Helvetica"/>
                <w:sz w:val="26"/>
                <w:szCs w:val="26"/>
                <w:color w:val="auto"/>
              </w:rPr>
              <w:t xml:space="preserve"> </w:t>
            </w:r>
            <w:r>
              <w:rPr>
                <w:rFonts w:ascii="宋体" w:cs="宋体" w:eastAsia="宋体" w:hAnsi="宋体"/>
                <w:sz w:val="26"/>
                <w:szCs w:val="26"/>
                <w:color w:val="auto"/>
              </w:rPr>
              <w:t>和</w:t>
            </w:r>
            <w:r>
              <w:rPr>
                <w:rFonts w:ascii="Helvetica" w:cs="Helvetica" w:eastAsia="Helvetica" w:hAnsi="Helvetica"/>
                <w:sz w:val="26"/>
                <w:szCs w:val="26"/>
                <w:color w:val="auto"/>
              </w:rPr>
              <w:t xml:space="preserve"> H</w:t>
            </w:r>
            <w:r>
              <w:rPr>
                <w:rFonts w:ascii="Helvetica" w:cs="Helvetica" w:eastAsia="Helvetica" w:hAnsi="Helvetica"/>
                <w:sz w:val="36"/>
                <w:szCs w:val="36"/>
                <w:color w:val="auto"/>
                <w:vertAlign w:val="subscript"/>
              </w:rPr>
              <w:t>2</w:t>
            </w:r>
            <w:r>
              <w:rPr>
                <w:rFonts w:ascii="Helvetica" w:cs="Helvetica" w:eastAsia="Helvetica" w:hAnsi="Helvetica"/>
                <w:sz w:val="52"/>
                <w:szCs w:val="52"/>
                <w:color w:val="auto"/>
                <w:vertAlign w:val="subscript"/>
              </w:rPr>
              <w:t>O</w:t>
            </w:r>
          </w:p>
        </w:tc>
        <w:tc>
          <w:tcPr>
            <w:tcW w:w="2340" w:type="dxa"/>
            <w:vAlign w:val="bottom"/>
          </w:tcPr>
          <w:p>
            <w:pPr>
              <w:ind w:left="360"/>
              <w:spacing w:after="0" w:line="631" w:lineRule="exact"/>
              <w:rPr>
                <w:sz w:val="20"/>
                <w:szCs w:val="20"/>
                <w:color w:val="auto"/>
              </w:rPr>
            </w:pPr>
            <w:r>
              <w:rPr>
                <w:rFonts w:ascii="Helvetica" w:cs="Helvetica" w:eastAsia="Helvetica" w:hAnsi="Helvetica"/>
                <w:sz w:val="26"/>
                <w:szCs w:val="26"/>
                <w:color w:val="auto"/>
              </w:rPr>
              <w:t>H</w:t>
            </w:r>
            <w:r>
              <w:rPr>
                <w:rFonts w:ascii="Helvetica" w:cs="Helvetica" w:eastAsia="Helvetica" w:hAnsi="Helvetica"/>
                <w:sz w:val="18"/>
                <w:szCs w:val="18"/>
                <w:color w:val="auto"/>
              </w:rPr>
              <w:t>2</w:t>
            </w:r>
            <w:r>
              <w:rPr>
                <w:rFonts w:ascii="Helvetica" w:cs="Helvetica" w:eastAsia="Helvetica" w:hAnsi="Helvetica"/>
                <w:sz w:val="26"/>
                <w:szCs w:val="26"/>
                <w:color w:val="auto"/>
              </w:rPr>
              <w:t>CO</w:t>
            </w:r>
            <w:r>
              <w:rPr>
                <w:rFonts w:ascii="Helvetica" w:cs="Helvetica" w:eastAsia="Helvetica" w:hAnsi="Helvetica"/>
                <w:sz w:val="18"/>
                <w:szCs w:val="18"/>
                <w:color w:val="auto"/>
              </w:rPr>
              <w:t>3</w:t>
            </w:r>
            <w:r>
              <w:rPr>
                <w:rFonts w:ascii="Helvetica" w:cs="Helvetica" w:eastAsia="Helvetica" w:hAnsi="Helvetica"/>
                <w:sz w:val="26"/>
                <w:szCs w:val="26"/>
                <w:color w:val="auto"/>
              </w:rPr>
              <w:t xml:space="preserve"> </w:t>
            </w:r>
            <w:r>
              <w:rPr>
                <w:rFonts w:ascii="宋体" w:cs="宋体" w:eastAsia="宋体" w:hAnsi="宋体"/>
                <w:sz w:val="52"/>
                <w:szCs w:val="52"/>
                <w:color w:val="auto"/>
                <w:vertAlign w:val="superscript"/>
              </w:rPr>
              <w:t>增高时</w:t>
            </w:r>
          </w:p>
        </w:tc>
        <w:tc>
          <w:tcPr>
            <w:tcW w:w="2180" w:type="dxa"/>
            <w:vAlign w:val="bottom"/>
          </w:tcPr>
          <w:p>
            <w:pPr>
              <w:ind w:left="20"/>
              <w:spacing w:after="0" w:line="414" w:lineRule="exact"/>
              <w:rPr>
                <w:sz w:val="20"/>
                <w:szCs w:val="20"/>
                <w:color w:val="auto"/>
              </w:rPr>
            </w:pPr>
            <w:r>
              <w:rPr>
                <w:rFonts w:ascii="Helvetica" w:cs="Helvetica" w:eastAsia="Helvetica" w:hAnsi="Helvetica"/>
                <w:sz w:val="26"/>
                <w:szCs w:val="26"/>
                <w:color w:val="auto"/>
              </w:rPr>
              <w:t xml:space="preserve">NaHCO </w:t>
            </w:r>
            <w:r>
              <w:rPr>
                <w:rFonts w:ascii="Helvetica" w:cs="Helvetica" w:eastAsia="Helvetica" w:hAnsi="Helvetica"/>
                <w:sz w:val="36"/>
                <w:szCs w:val="36"/>
                <w:color w:val="auto"/>
                <w:vertAlign w:val="subscript"/>
              </w:rPr>
              <w:t>3</w:t>
            </w:r>
            <w:r>
              <w:rPr>
                <w:rFonts w:ascii="Helvetica" w:cs="Helvetica" w:eastAsia="Helvetica" w:hAnsi="Helvetica"/>
                <w:sz w:val="26"/>
                <w:szCs w:val="26"/>
                <w:color w:val="auto"/>
              </w:rPr>
              <w:t xml:space="preserve"> </w:t>
            </w:r>
            <w:r>
              <w:rPr>
                <w:rFonts w:ascii="宋体" w:cs="宋体" w:eastAsia="宋体" w:hAnsi="宋体"/>
                <w:sz w:val="26"/>
                <w:szCs w:val="26"/>
                <w:color w:val="auto"/>
              </w:rPr>
              <w:t>增高时</w:t>
            </w:r>
          </w:p>
        </w:tc>
        <w:tc>
          <w:tcPr>
            <w:tcW w:w="2060" w:type="dxa"/>
            <w:vAlign w:val="bottom"/>
          </w:tcPr>
          <w:p>
            <w:pPr>
              <w:ind w:left="240"/>
              <w:spacing w:after="0" w:line="297" w:lineRule="exact"/>
              <w:rPr>
                <w:sz w:val="20"/>
                <w:szCs w:val="20"/>
                <w:color w:val="auto"/>
              </w:rPr>
            </w:pPr>
            <w:r>
              <w:rPr>
                <w:rFonts w:ascii="宋体" w:cs="宋体" w:eastAsia="宋体" w:hAnsi="宋体"/>
                <w:sz w:val="26"/>
                <w:szCs w:val="26"/>
                <w:color w:val="auto"/>
                <w:w w:val="98"/>
              </w:rPr>
              <w:t>由肾脏排出体外</w:t>
            </w:r>
          </w:p>
        </w:tc>
        <w:tc>
          <w:tcPr>
            <w:tcW w:w="0" w:type="dxa"/>
            <w:vAlign w:val="bottom"/>
          </w:tcPr>
          <w:p>
            <w:pPr>
              <w:spacing w:after="0"/>
              <w:rPr>
                <w:sz w:val="1"/>
                <w:szCs w:val="1"/>
                <w:color w:val="auto"/>
              </w:rPr>
            </w:pPr>
          </w:p>
        </w:tc>
      </w:tr>
      <w:tr>
        <w:trPr>
          <w:trHeight w:val="657"/>
        </w:trPr>
        <w:tc>
          <w:tcPr>
            <w:tcW w:w="620" w:type="dxa"/>
            <w:vAlign w:val="bottom"/>
          </w:tcPr>
          <w:p>
            <w:pPr>
              <w:spacing w:after="0"/>
              <w:rPr>
                <w:sz w:val="24"/>
                <w:szCs w:val="24"/>
                <w:color w:val="auto"/>
              </w:rPr>
            </w:pPr>
          </w:p>
        </w:tc>
        <w:tc>
          <w:tcPr>
            <w:tcW w:w="5340" w:type="dxa"/>
            <w:vAlign w:val="bottom"/>
          </w:tcPr>
          <w:p>
            <w:pPr>
              <w:ind w:left="300"/>
              <w:spacing w:after="0" w:line="343" w:lineRule="exact"/>
              <w:rPr>
                <w:sz w:val="20"/>
                <w:szCs w:val="20"/>
                <w:color w:val="auto"/>
              </w:rPr>
            </w:pPr>
            <w:r>
              <w:rPr>
                <w:rFonts w:ascii="宋体" w:cs="宋体" w:eastAsia="宋体" w:hAnsi="宋体"/>
                <w:sz w:val="30"/>
                <w:szCs w:val="30"/>
                <w:color w:val="auto"/>
              </w:rPr>
              <w:t>内环境</w:t>
            </w:r>
          </w:p>
        </w:tc>
        <w:tc>
          <w:tcPr>
            <w:tcW w:w="1000" w:type="dxa"/>
            <w:vAlign w:val="bottom"/>
          </w:tcPr>
          <w:p>
            <w:pPr>
              <w:spacing w:after="0"/>
              <w:rPr>
                <w:sz w:val="24"/>
                <w:szCs w:val="24"/>
                <w:color w:val="auto"/>
              </w:rPr>
            </w:pPr>
          </w:p>
        </w:tc>
        <w:tc>
          <w:tcPr>
            <w:tcW w:w="2340" w:type="dxa"/>
            <w:vAlign w:val="bottom"/>
          </w:tcPr>
          <w:p>
            <w:pPr>
              <w:spacing w:after="0"/>
              <w:rPr>
                <w:sz w:val="24"/>
                <w:szCs w:val="24"/>
                <w:color w:val="auto"/>
              </w:rPr>
            </w:pPr>
          </w:p>
        </w:tc>
        <w:tc>
          <w:tcPr>
            <w:tcW w:w="2180" w:type="dxa"/>
            <w:vAlign w:val="bottom"/>
          </w:tcPr>
          <w:p>
            <w:pPr>
              <w:spacing w:after="0"/>
              <w:rPr>
                <w:sz w:val="24"/>
                <w:szCs w:val="24"/>
                <w:color w:val="auto"/>
              </w:rPr>
            </w:pPr>
          </w:p>
        </w:tc>
        <w:tc>
          <w:tcPr>
            <w:tcW w:w="20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520"/>
        </w:trPr>
        <w:tc>
          <w:tcPr>
            <w:tcW w:w="620" w:type="dxa"/>
            <w:vAlign w:val="bottom"/>
          </w:tcPr>
          <w:p>
            <w:pPr>
              <w:spacing w:after="0"/>
              <w:rPr>
                <w:sz w:val="24"/>
                <w:szCs w:val="24"/>
                <w:color w:val="auto"/>
              </w:rPr>
            </w:pPr>
          </w:p>
        </w:tc>
        <w:tc>
          <w:tcPr>
            <w:tcW w:w="5340" w:type="dxa"/>
            <w:vAlign w:val="bottom"/>
          </w:tcPr>
          <w:p>
            <w:pPr>
              <w:ind w:left="3520"/>
              <w:spacing w:after="0" w:line="343" w:lineRule="exact"/>
              <w:rPr>
                <w:sz w:val="20"/>
                <w:szCs w:val="20"/>
                <w:color w:val="auto"/>
              </w:rPr>
            </w:pPr>
            <w:r>
              <w:rPr>
                <w:rFonts w:ascii="宋体" w:cs="宋体" w:eastAsia="宋体" w:hAnsi="宋体"/>
                <w:sz w:val="30"/>
                <w:szCs w:val="30"/>
                <w:color w:val="auto"/>
              </w:rPr>
              <w:t>细胞内液</w:t>
            </w:r>
          </w:p>
        </w:tc>
        <w:tc>
          <w:tcPr>
            <w:tcW w:w="3340" w:type="dxa"/>
            <w:vAlign w:val="bottom"/>
            <w:gridSpan w:val="2"/>
          </w:tcPr>
          <w:p>
            <w:pPr>
              <w:ind w:left="600"/>
              <w:spacing w:after="0" w:line="343" w:lineRule="exact"/>
              <w:rPr>
                <w:sz w:val="20"/>
                <w:szCs w:val="20"/>
                <w:color w:val="auto"/>
              </w:rPr>
            </w:pPr>
            <w:r>
              <w:rPr>
                <w:rFonts w:ascii="宋体" w:cs="宋体" w:eastAsia="宋体" w:hAnsi="宋体"/>
                <w:sz w:val="30"/>
                <w:szCs w:val="30"/>
                <w:color w:val="auto"/>
              </w:rPr>
              <w:t>细胞液</w:t>
            </w:r>
          </w:p>
        </w:tc>
        <w:tc>
          <w:tcPr>
            <w:tcW w:w="2180" w:type="dxa"/>
            <w:vAlign w:val="bottom"/>
          </w:tcPr>
          <w:p>
            <w:pPr>
              <w:spacing w:after="0"/>
              <w:rPr>
                <w:sz w:val="24"/>
                <w:szCs w:val="24"/>
                <w:color w:val="auto"/>
              </w:rPr>
            </w:pPr>
          </w:p>
        </w:tc>
        <w:tc>
          <w:tcPr>
            <w:tcW w:w="20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690"/>
        </w:trPr>
        <w:tc>
          <w:tcPr>
            <w:tcW w:w="620" w:type="dxa"/>
            <w:vAlign w:val="bottom"/>
          </w:tcPr>
          <w:p>
            <w:pPr>
              <w:spacing w:after="0" w:line="343" w:lineRule="exact"/>
              <w:rPr>
                <w:sz w:val="20"/>
                <w:szCs w:val="20"/>
                <w:color w:val="auto"/>
              </w:rPr>
            </w:pPr>
            <w:r>
              <w:rPr>
                <w:rFonts w:ascii="宋体" w:cs="宋体" w:eastAsia="宋体" w:hAnsi="宋体"/>
                <w:sz w:val="30"/>
                <w:szCs w:val="30"/>
                <w:color w:val="auto"/>
              </w:rPr>
              <w:t>内</w:t>
            </w:r>
          </w:p>
        </w:tc>
        <w:tc>
          <w:tcPr>
            <w:tcW w:w="5340" w:type="dxa"/>
            <w:vAlign w:val="bottom"/>
            <w:vMerge w:val="restart"/>
          </w:tcPr>
          <w:p>
            <w:pPr>
              <w:ind w:left="1980"/>
              <w:spacing w:after="0" w:line="343" w:lineRule="exact"/>
              <w:rPr>
                <w:sz w:val="20"/>
                <w:szCs w:val="20"/>
                <w:color w:val="auto"/>
              </w:rPr>
            </w:pPr>
            <w:r>
              <w:rPr>
                <w:rFonts w:ascii="宋体" w:cs="宋体" w:eastAsia="宋体" w:hAnsi="宋体"/>
                <w:sz w:val="30"/>
                <w:szCs w:val="30"/>
                <w:color w:val="auto"/>
              </w:rPr>
              <w:t>体液</w:t>
            </w:r>
          </w:p>
        </w:tc>
        <w:tc>
          <w:tcPr>
            <w:tcW w:w="1000" w:type="dxa"/>
            <w:vAlign w:val="bottom"/>
          </w:tcPr>
          <w:p>
            <w:pPr>
              <w:spacing w:after="0"/>
              <w:rPr>
                <w:sz w:val="24"/>
                <w:szCs w:val="24"/>
                <w:color w:val="auto"/>
              </w:rPr>
            </w:pPr>
          </w:p>
        </w:tc>
        <w:tc>
          <w:tcPr>
            <w:tcW w:w="2340" w:type="dxa"/>
            <w:vAlign w:val="bottom"/>
          </w:tcPr>
          <w:p>
            <w:pPr>
              <w:spacing w:after="0"/>
              <w:rPr>
                <w:sz w:val="24"/>
                <w:szCs w:val="24"/>
                <w:color w:val="auto"/>
              </w:rPr>
            </w:pPr>
          </w:p>
        </w:tc>
        <w:tc>
          <w:tcPr>
            <w:tcW w:w="2180" w:type="dxa"/>
            <w:vAlign w:val="bottom"/>
          </w:tcPr>
          <w:p>
            <w:pPr>
              <w:spacing w:after="0"/>
              <w:rPr>
                <w:sz w:val="24"/>
                <w:szCs w:val="24"/>
                <w:color w:val="auto"/>
              </w:rPr>
            </w:pPr>
          </w:p>
        </w:tc>
        <w:tc>
          <w:tcPr>
            <w:tcW w:w="20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10"/>
        </w:trPr>
        <w:tc>
          <w:tcPr>
            <w:tcW w:w="620" w:type="dxa"/>
            <w:vAlign w:val="bottom"/>
            <w:vMerge w:val="restart"/>
          </w:tcPr>
          <w:p>
            <w:pPr>
              <w:spacing w:after="0" w:line="340" w:lineRule="exact"/>
              <w:rPr>
                <w:sz w:val="20"/>
                <w:szCs w:val="20"/>
                <w:color w:val="auto"/>
              </w:rPr>
            </w:pPr>
            <w:r>
              <w:rPr>
                <w:rFonts w:ascii="宋体" w:cs="宋体" w:eastAsia="宋体" w:hAnsi="宋体"/>
                <w:sz w:val="30"/>
                <w:szCs w:val="30"/>
                <w:color w:val="auto"/>
              </w:rPr>
              <w:t>环</w:t>
            </w:r>
          </w:p>
        </w:tc>
        <w:tc>
          <w:tcPr>
            <w:tcW w:w="5340" w:type="dxa"/>
            <w:vAlign w:val="bottom"/>
            <w:vMerge w:val="continue"/>
          </w:tcPr>
          <w:p>
            <w:pPr>
              <w:spacing w:after="0"/>
              <w:rPr>
                <w:sz w:val="18"/>
                <w:szCs w:val="18"/>
                <w:color w:val="auto"/>
              </w:rPr>
            </w:pPr>
          </w:p>
        </w:tc>
        <w:tc>
          <w:tcPr>
            <w:tcW w:w="1000" w:type="dxa"/>
            <w:vAlign w:val="bottom"/>
          </w:tcPr>
          <w:p>
            <w:pPr>
              <w:spacing w:after="0"/>
              <w:rPr>
                <w:sz w:val="18"/>
                <w:szCs w:val="18"/>
                <w:color w:val="auto"/>
              </w:rPr>
            </w:pPr>
          </w:p>
        </w:tc>
        <w:tc>
          <w:tcPr>
            <w:tcW w:w="2340" w:type="dxa"/>
            <w:vAlign w:val="bottom"/>
          </w:tcPr>
          <w:p>
            <w:pPr>
              <w:spacing w:after="0"/>
              <w:rPr>
                <w:sz w:val="18"/>
                <w:szCs w:val="18"/>
                <w:color w:val="auto"/>
              </w:rPr>
            </w:pPr>
          </w:p>
        </w:tc>
        <w:tc>
          <w:tcPr>
            <w:tcW w:w="2180" w:type="dxa"/>
            <w:vAlign w:val="bottom"/>
          </w:tcPr>
          <w:p>
            <w:pPr>
              <w:spacing w:after="0"/>
              <w:rPr>
                <w:sz w:val="18"/>
                <w:szCs w:val="18"/>
                <w:color w:val="auto"/>
              </w:rPr>
            </w:pPr>
          </w:p>
        </w:tc>
        <w:tc>
          <w:tcPr>
            <w:tcW w:w="206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130"/>
        </w:trPr>
        <w:tc>
          <w:tcPr>
            <w:tcW w:w="620" w:type="dxa"/>
            <w:vAlign w:val="bottom"/>
            <w:vMerge w:val="continue"/>
          </w:tcPr>
          <w:p>
            <w:pPr>
              <w:spacing w:after="0"/>
              <w:rPr>
                <w:sz w:val="11"/>
                <w:szCs w:val="11"/>
                <w:color w:val="auto"/>
              </w:rPr>
            </w:pPr>
          </w:p>
        </w:tc>
        <w:tc>
          <w:tcPr>
            <w:tcW w:w="5340" w:type="dxa"/>
            <w:vAlign w:val="bottom"/>
          </w:tcPr>
          <w:p>
            <w:pPr>
              <w:spacing w:after="0"/>
              <w:rPr>
                <w:sz w:val="11"/>
                <w:szCs w:val="11"/>
                <w:color w:val="auto"/>
              </w:rPr>
            </w:pPr>
          </w:p>
        </w:tc>
        <w:tc>
          <w:tcPr>
            <w:tcW w:w="1000" w:type="dxa"/>
            <w:vAlign w:val="bottom"/>
          </w:tcPr>
          <w:p>
            <w:pPr>
              <w:spacing w:after="0"/>
              <w:rPr>
                <w:sz w:val="11"/>
                <w:szCs w:val="11"/>
                <w:color w:val="auto"/>
              </w:rPr>
            </w:pPr>
          </w:p>
        </w:tc>
        <w:tc>
          <w:tcPr>
            <w:tcW w:w="2340" w:type="dxa"/>
            <w:vAlign w:val="bottom"/>
            <w:vMerge w:val="restart"/>
          </w:tcPr>
          <w:p>
            <w:pPr>
              <w:ind w:left="220"/>
              <w:spacing w:after="0" w:line="343" w:lineRule="exact"/>
              <w:rPr>
                <w:sz w:val="20"/>
                <w:szCs w:val="20"/>
                <w:color w:val="auto"/>
              </w:rPr>
            </w:pPr>
            <w:r>
              <w:rPr>
                <w:rFonts w:ascii="宋体" w:cs="宋体" w:eastAsia="宋体" w:hAnsi="宋体"/>
                <w:sz w:val="30"/>
                <w:szCs w:val="30"/>
                <w:color w:val="auto"/>
              </w:rPr>
              <w:t>血浆</w:t>
            </w:r>
          </w:p>
        </w:tc>
        <w:tc>
          <w:tcPr>
            <w:tcW w:w="2180" w:type="dxa"/>
            <w:vAlign w:val="bottom"/>
            <w:vMerge w:val="restart"/>
          </w:tcPr>
          <w:p>
            <w:pPr>
              <w:ind w:left="660"/>
              <w:spacing w:after="0" w:line="343" w:lineRule="exact"/>
              <w:rPr>
                <w:sz w:val="20"/>
                <w:szCs w:val="20"/>
                <w:color w:val="auto"/>
              </w:rPr>
            </w:pPr>
            <w:r>
              <w:rPr>
                <w:rFonts w:ascii="宋体" w:cs="宋体" w:eastAsia="宋体" w:hAnsi="宋体"/>
                <w:sz w:val="30"/>
                <w:szCs w:val="30"/>
                <w:color w:val="auto"/>
              </w:rPr>
              <w:t>组织液</w:t>
            </w:r>
          </w:p>
        </w:tc>
        <w:tc>
          <w:tcPr>
            <w:tcW w:w="206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320"/>
        </w:trPr>
        <w:tc>
          <w:tcPr>
            <w:tcW w:w="620" w:type="dxa"/>
            <w:vAlign w:val="bottom"/>
          </w:tcPr>
          <w:p>
            <w:pPr>
              <w:spacing w:after="0" w:line="320" w:lineRule="exact"/>
              <w:rPr>
                <w:sz w:val="20"/>
                <w:szCs w:val="20"/>
                <w:color w:val="auto"/>
              </w:rPr>
            </w:pPr>
            <w:r>
              <w:rPr>
                <w:rFonts w:ascii="宋体" w:cs="宋体" w:eastAsia="宋体" w:hAnsi="宋体"/>
                <w:sz w:val="30"/>
                <w:szCs w:val="30"/>
                <w:color w:val="auto"/>
              </w:rPr>
              <w:t>境</w:t>
            </w:r>
          </w:p>
        </w:tc>
        <w:tc>
          <w:tcPr>
            <w:tcW w:w="5340" w:type="dxa"/>
            <w:vAlign w:val="bottom"/>
            <w:vMerge w:val="restart"/>
          </w:tcPr>
          <w:p>
            <w:pPr>
              <w:ind w:left="3520"/>
              <w:spacing w:after="0" w:line="343" w:lineRule="exact"/>
              <w:rPr>
                <w:sz w:val="20"/>
                <w:szCs w:val="20"/>
                <w:color w:val="auto"/>
              </w:rPr>
            </w:pPr>
            <w:r>
              <w:rPr>
                <w:rFonts w:ascii="宋体" w:cs="宋体" w:eastAsia="宋体" w:hAnsi="宋体"/>
                <w:sz w:val="30"/>
                <w:szCs w:val="30"/>
                <w:color w:val="auto"/>
              </w:rPr>
              <w:t>细胞外液</w:t>
            </w:r>
          </w:p>
        </w:tc>
        <w:tc>
          <w:tcPr>
            <w:tcW w:w="1000" w:type="dxa"/>
            <w:vAlign w:val="bottom"/>
          </w:tcPr>
          <w:p>
            <w:pPr>
              <w:spacing w:after="0"/>
              <w:rPr>
                <w:sz w:val="24"/>
                <w:szCs w:val="24"/>
                <w:color w:val="auto"/>
              </w:rPr>
            </w:pPr>
          </w:p>
        </w:tc>
        <w:tc>
          <w:tcPr>
            <w:tcW w:w="2340" w:type="dxa"/>
            <w:vAlign w:val="bottom"/>
            <w:vMerge w:val="continue"/>
          </w:tcPr>
          <w:p>
            <w:pPr>
              <w:spacing w:after="0"/>
              <w:rPr>
                <w:sz w:val="24"/>
                <w:szCs w:val="24"/>
                <w:color w:val="auto"/>
              </w:rPr>
            </w:pPr>
          </w:p>
        </w:tc>
        <w:tc>
          <w:tcPr>
            <w:tcW w:w="2180" w:type="dxa"/>
            <w:vAlign w:val="bottom"/>
            <w:vMerge w:val="continue"/>
          </w:tcPr>
          <w:p>
            <w:pPr>
              <w:spacing w:after="0"/>
              <w:rPr>
                <w:sz w:val="24"/>
                <w:szCs w:val="24"/>
                <w:color w:val="auto"/>
              </w:rPr>
            </w:pPr>
          </w:p>
        </w:tc>
        <w:tc>
          <w:tcPr>
            <w:tcW w:w="20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50"/>
        </w:trPr>
        <w:tc>
          <w:tcPr>
            <w:tcW w:w="620" w:type="dxa"/>
            <w:vAlign w:val="bottom"/>
          </w:tcPr>
          <w:p>
            <w:pPr>
              <w:spacing w:after="0" w:line="343" w:lineRule="exact"/>
              <w:rPr>
                <w:sz w:val="20"/>
                <w:szCs w:val="20"/>
                <w:color w:val="auto"/>
              </w:rPr>
            </w:pPr>
            <w:r>
              <w:rPr>
                <w:rFonts w:ascii="宋体" w:cs="宋体" w:eastAsia="宋体" w:hAnsi="宋体"/>
                <w:sz w:val="30"/>
                <w:szCs w:val="30"/>
                <w:color w:val="auto"/>
              </w:rPr>
              <w:t>与</w:t>
            </w:r>
          </w:p>
        </w:tc>
        <w:tc>
          <w:tcPr>
            <w:tcW w:w="5340" w:type="dxa"/>
            <w:vAlign w:val="bottom"/>
            <w:vMerge w:val="continue"/>
          </w:tcPr>
          <w:p>
            <w:pPr>
              <w:spacing w:after="0"/>
              <w:rPr>
                <w:sz w:val="24"/>
                <w:szCs w:val="24"/>
                <w:color w:val="auto"/>
              </w:rPr>
            </w:pPr>
          </w:p>
        </w:tc>
        <w:tc>
          <w:tcPr>
            <w:tcW w:w="1000" w:type="dxa"/>
            <w:vAlign w:val="bottom"/>
          </w:tcPr>
          <w:p>
            <w:pPr>
              <w:spacing w:after="0"/>
              <w:rPr>
                <w:sz w:val="24"/>
                <w:szCs w:val="24"/>
                <w:color w:val="auto"/>
              </w:rPr>
            </w:pPr>
          </w:p>
        </w:tc>
        <w:tc>
          <w:tcPr>
            <w:tcW w:w="2340" w:type="dxa"/>
            <w:vAlign w:val="bottom"/>
          </w:tcPr>
          <w:p>
            <w:pPr>
              <w:spacing w:after="0"/>
              <w:rPr>
                <w:sz w:val="24"/>
                <w:szCs w:val="24"/>
                <w:color w:val="auto"/>
              </w:rPr>
            </w:pPr>
          </w:p>
        </w:tc>
        <w:tc>
          <w:tcPr>
            <w:tcW w:w="2180" w:type="dxa"/>
            <w:vAlign w:val="bottom"/>
          </w:tcPr>
          <w:p>
            <w:pPr>
              <w:spacing w:after="0"/>
              <w:rPr>
                <w:sz w:val="24"/>
                <w:szCs w:val="24"/>
                <w:color w:val="auto"/>
              </w:rPr>
            </w:pPr>
          </w:p>
        </w:tc>
        <w:tc>
          <w:tcPr>
            <w:tcW w:w="20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50"/>
        </w:trPr>
        <w:tc>
          <w:tcPr>
            <w:tcW w:w="620" w:type="dxa"/>
            <w:vAlign w:val="bottom"/>
          </w:tcPr>
          <w:p>
            <w:pPr>
              <w:spacing w:after="0" w:line="343" w:lineRule="exact"/>
              <w:rPr>
                <w:sz w:val="20"/>
                <w:szCs w:val="20"/>
                <w:color w:val="auto"/>
              </w:rPr>
            </w:pPr>
            <w:r>
              <w:rPr>
                <w:rFonts w:ascii="宋体" w:cs="宋体" w:eastAsia="宋体" w:hAnsi="宋体"/>
                <w:sz w:val="30"/>
                <w:szCs w:val="30"/>
                <w:color w:val="auto"/>
              </w:rPr>
              <w:t>物</w:t>
            </w:r>
          </w:p>
        </w:tc>
        <w:tc>
          <w:tcPr>
            <w:tcW w:w="5340" w:type="dxa"/>
            <w:vAlign w:val="bottom"/>
          </w:tcPr>
          <w:p>
            <w:pPr>
              <w:spacing w:after="0"/>
              <w:rPr>
                <w:sz w:val="24"/>
                <w:szCs w:val="24"/>
                <w:color w:val="auto"/>
              </w:rPr>
            </w:pPr>
          </w:p>
        </w:tc>
        <w:tc>
          <w:tcPr>
            <w:tcW w:w="1000" w:type="dxa"/>
            <w:vAlign w:val="bottom"/>
          </w:tcPr>
          <w:p>
            <w:pPr>
              <w:spacing w:after="0"/>
              <w:rPr>
                <w:sz w:val="24"/>
                <w:szCs w:val="24"/>
                <w:color w:val="auto"/>
              </w:rPr>
            </w:pPr>
          </w:p>
        </w:tc>
        <w:tc>
          <w:tcPr>
            <w:tcW w:w="2340" w:type="dxa"/>
            <w:vAlign w:val="bottom"/>
            <w:vMerge w:val="restart"/>
          </w:tcPr>
          <w:p>
            <w:pPr>
              <w:ind w:left="1700"/>
              <w:spacing w:after="0" w:line="343" w:lineRule="exact"/>
              <w:rPr>
                <w:sz w:val="20"/>
                <w:szCs w:val="20"/>
                <w:color w:val="auto"/>
              </w:rPr>
            </w:pPr>
            <w:r>
              <w:rPr>
                <w:rFonts w:ascii="宋体" w:cs="宋体" w:eastAsia="宋体" w:hAnsi="宋体"/>
                <w:sz w:val="30"/>
                <w:szCs w:val="30"/>
                <w:color w:val="auto"/>
              </w:rPr>
              <w:t>淋巴</w:t>
            </w:r>
          </w:p>
        </w:tc>
        <w:tc>
          <w:tcPr>
            <w:tcW w:w="2180" w:type="dxa"/>
            <w:vAlign w:val="bottom"/>
          </w:tcPr>
          <w:p>
            <w:pPr>
              <w:spacing w:after="0"/>
              <w:rPr>
                <w:sz w:val="24"/>
                <w:szCs w:val="24"/>
                <w:color w:val="auto"/>
              </w:rPr>
            </w:pPr>
          </w:p>
        </w:tc>
        <w:tc>
          <w:tcPr>
            <w:tcW w:w="20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50"/>
        </w:trPr>
        <w:tc>
          <w:tcPr>
            <w:tcW w:w="620" w:type="dxa"/>
            <w:vAlign w:val="bottom"/>
            <w:vMerge w:val="restart"/>
          </w:tcPr>
          <w:p>
            <w:pPr>
              <w:spacing w:after="0" w:line="340" w:lineRule="exact"/>
              <w:rPr>
                <w:sz w:val="20"/>
                <w:szCs w:val="20"/>
                <w:color w:val="auto"/>
              </w:rPr>
            </w:pPr>
            <w:r>
              <w:rPr>
                <w:rFonts w:ascii="宋体" w:cs="宋体" w:eastAsia="宋体" w:hAnsi="宋体"/>
                <w:sz w:val="30"/>
                <w:szCs w:val="30"/>
                <w:color w:val="auto"/>
              </w:rPr>
              <w:t>质</w:t>
            </w:r>
          </w:p>
        </w:tc>
        <w:tc>
          <w:tcPr>
            <w:tcW w:w="5340" w:type="dxa"/>
            <w:vAlign w:val="bottom"/>
          </w:tcPr>
          <w:p>
            <w:pPr>
              <w:spacing w:after="0"/>
              <w:rPr>
                <w:sz w:val="13"/>
                <w:szCs w:val="13"/>
                <w:color w:val="auto"/>
              </w:rPr>
            </w:pPr>
          </w:p>
        </w:tc>
        <w:tc>
          <w:tcPr>
            <w:tcW w:w="1000" w:type="dxa"/>
            <w:vAlign w:val="bottom"/>
          </w:tcPr>
          <w:p>
            <w:pPr>
              <w:spacing w:after="0"/>
              <w:rPr>
                <w:sz w:val="13"/>
                <w:szCs w:val="13"/>
                <w:color w:val="auto"/>
              </w:rPr>
            </w:pPr>
          </w:p>
        </w:tc>
        <w:tc>
          <w:tcPr>
            <w:tcW w:w="2340" w:type="dxa"/>
            <w:vAlign w:val="bottom"/>
            <w:vMerge w:val="continue"/>
          </w:tcPr>
          <w:p>
            <w:pPr>
              <w:spacing w:after="0"/>
              <w:rPr>
                <w:sz w:val="13"/>
                <w:szCs w:val="13"/>
                <w:color w:val="auto"/>
              </w:rPr>
            </w:pPr>
          </w:p>
        </w:tc>
        <w:tc>
          <w:tcPr>
            <w:tcW w:w="2180" w:type="dxa"/>
            <w:vAlign w:val="bottom"/>
          </w:tcPr>
          <w:p>
            <w:pPr>
              <w:spacing w:after="0"/>
              <w:rPr>
                <w:sz w:val="13"/>
                <w:szCs w:val="13"/>
                <w:color w:val="auto"/>
              </w:rPr>
            </w:pPr>
          </w:p>
        </w:tc>
        <w:tc>
          <w:tcPr>
            <w:tcW w:w="2060" w:type="dxa"/>
            <w:vAlign w:val="bottom"/>
          </w:tcPr>
          <w:p>
            <w:pPr>
              <w:spacing w:after="0"/>
              <w:rPr>
                <w:sz w:val="13"/>
                <w:szCs w:val="13"/>
                <w:color w:val="auto"/>
              </w:rPr>
            </w:pPr>
          </w:p>
        </w:tc>
        <w:tc>
          <w:tcPr>
            <w:tcW w:w="0" w:type="dxa"/>
            <w:vAlign w:val="bottom"/>
          </w:tcPr>
          <w:p>
            <w:pPr>
              <w:spacing w:after="0"/>
              <w:rPr>
                <w:sz w:val="1"/>
                <w:szCs w:val="1"/>
                <w:color w:val="auto"/>
              </w:rPr>
            </w:pPr>
          </w:p>
        </w:tc>
      </w:tr>
      <w:tr>
        <w:trPr>
          <w:trHeight w:val="190"/>
        </w:trPr>
        <w:tc>
          <w:tcPr>
            <w:tcW w:w="620" w:type="dxa"/>
            <w:vAlign w:val="bottom"/>
            <w:vMerge w:val="continue"/>
          </w:tcPr>
          <w:p>
            <w:pPr>
              <w:spacing w:after="0"/>
              <w:rPr>
                <w:sz w:val="16"/>
                <w:szCs w:val="16"/>
                <w:color w:val="auto"/>
              </w:rPr>
            </w:pPr>
          </w:p>
        </w:tc>
        <w:tc>
          <w:tcPr>
            <w:tcW w:w="5340" w:type="dxa"/>
            <w:vAlign w:val="bottom"/>
          </w:tcPr>
          <w:p>
            <w:pPr>
              <w:spacing w:after="0"/>
              <w:rPr>
                <w:sz w:val="16"/>
                <w:szCs w:val="16"/>
                <w:color w:val="auto"/>
              </w:rPr>
            </w:pPr>
          </w:p>
        </w:tc>
        <w:tc>
          <w:tcPr>
            <w:tcW w:w="1000" w:type="dxa"/>
            <w:vAlign w:val="bottom"/>
          </w:tcPr>
          <w:p>
            <w:pPr>
              <w:spacing w:after="0"/>
              <w:rPr>
                <w:sz w:val="16"/>
                <w:szCs w:val="16"/>
                <w:color w:val="auto"/>
              </w:rPr>
            </w:pPr>
          </w:p>
        </w:tc>
        <w:tc>
          <w:tcPr>
            <w:tcW w:w="2340" w:type="dxa"/>
            <w:vAlign w:val="bottom"/>
          </w:tcPr>
          <w:p>
            <w:pPr>
              <w:spacing w:after="0"/>
              <w:rPr>
                <w:sz w:val="16"/>
                <w:szCs w:val="16"/>
                <w:color w:val="auto"/>
              </w:rPr>
            </w:pPr>
          </w:p>
        </w:tc>
        <w:tc>
          <w:tcPr>
            <w:tcW w:w="2180" w:type="dxa"/>
            <w:vAlign w:val="bottom"/>
          </w:tcPr>
          <w:p>
            <w:pPr>
              <w:spacing w:after="0"/>
              <w:rPr>
                <w:sz w:val="16"/>
                <w:szCs w:val="16"/>
                <w:color w:val="auto"/>
              </w:rPr>
            </w:pPr>
          </w:p>
        </w:tc>
        <w:tc>
          <w:tcPr>
            <w:tcW w:w="206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320"/>
        </w:trPr>
        <w:tc>
          <w:tcPr>
            <w:tcW w:w="620" w:type="dxa"/>
            <w:vAlign w:val="bottom"/>
          </w:tcPr>
          <w:p>
            <w:pPr>
              <w:spacing w:after="0" w:line="320" w:lineRule="exact"/>
              <w:rPr>
                <w:sz w:val="20"/>
                <w:szCs w:val="20"/>
                <w:color w:val="auto"/>
              </w:rPr>
            </w:pPr>
            <w:r>
              <w:rPr>
                <w:rFonts w:ascii="宋体" w:cs="宋体" w:eastAsia="宋体" w:hAnsi="宋体"/>
                <w:sz w:val="30"/>
                <w:szCs w:val="30"/>
                <w:color w:val="auto"/>
              </w:rPr>
              <w:t>交</w:t>
            </w:r>
          </w:p>
        </w:tc>
        <w:tc>
          <w:tcPr>
            <w:tcW w:w="5340" w:type="dxa"/>
            <w:vAlign w:val="bottom"/>
          </w:tcPr>
          <w:p>
            <w:pPr>
              <w:spacing w:after="0"/>
              <w:rPr>
                <w:sz w:val="24"/>
                <w:szCs w:val="24"/>
                <w:color w:val="auto"/>
              </w:rPr>
            </w:pPr>
          </w:p>
        </w:tc>
        <w:tc>
          <w:tcPr>
            <w:tcW w:w="1000" w:type="dxa"/>
            <w:vAlign w:val="bottom"/>
          </w:tcPr>
          <w:p>
            <w:pPr>
              <w:spacing w:after="0"/>
              <w:rPr>
                <w:sz w:val="24"/>
                <w:szCs w:val="24"/>
                <w:color w:val="auto"/>
              </w:rPr>
            </w:pPr>
          </w:p>
        </w:tc>
        <w:tc>
          <w:tcPr>
            <w:tcW w:w="2340" w:type="dxa"/>
            <w:vAlign w:val="bottom"/>
          </w:tcPr>
          <w:p>
            <w:pPr>
              <w:spacing w:after="0"/>
              <w:rPr>
                <w:sz w:val="24"/>
                <w:szCs w:val="24"/>
                <w:color w:val="auto"/>
              </w:rPr>
            </w:pPr>
          </w:p>
        </w:tc>
        <w:tc>
          <w:tcPr>
            <w:tcW w:w="2180" w:type="dxa"/>
            <w:vAlign w:val="bottom"/>
          </w:tcPr>
          <w:p>
            <w:pPr>
              <w:spacing w:after="0"/>
              <w:rPr>
                <w:sz w:val="24"/>
                <w:szCs w:val="24"/>
                <w:color w:val="auto"/>
              </w:rPr>
            </w:pPr>
          </w:p>
        </w:tc>
        <w:tc>
          <w:tcPr>
            <w:tcW w:w="20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50"/>
        </w:trPr>
        <w:tc>
          <w:tcPr>
            <w:tcW w:w="620" w:type="dxa"/>
            <w:vAlign w:val="bottom"/>
          </w:tcPr>
          <w:p>
            <w:pPr>
              <w:spacing w:after="0" w:line="343" w:lineRule="exact"/>
              <w:rPr>
                <w:sz w:val="20"/>
                <w:szCs w:val="20"/>
                <w:color w:val="auto"/>
              </w:rPr>
            </w:pPr>
            <w:r>
              <w:rPr>
                <w:rFonts w:ascii="宋体" w:cs="宋体" w:eastAsia="宋体" w:hAnsi="宋体"/>
                <w:sz w:val="30"/>
                <w:szCs w:val="30"/>
                <w:color w:val="auto"/>
              </w:rPr>
              <w:t>换</w:t>
            </w:r>
          </w:p>
        </w:tc>
        <w:tc>
          <w:tcPr>
            <w:tcW w:w="5340" w:type="dxa"/>
            <w:vAlign w:val="bottom"/>
          </w:tcPr>
          <w:p>
            <w:pPr>
              <w:spacing w:after="0"/>
              <w:rPr>
                <w:sz w:val="24"/>
                <w:szCs w:val="24"/>
                <w:color w:val="auto"/>
              </w:rPr>
            </w:pPr>
          </w:p>
        </w:tc>
        <w:tc>
          <w:tcPr>
            <w:tcW w:w="1000" w:type="dxa"/>
            <w:vAlign w:val="bottom"/>
          </w:tcPr>
          <w:p>
            <w:pPr>
              <w:spacing w:after="0"/>
              <w:rPr>
                <w:sz w:val="24"/>
                <w:szCs w:val="24"/>
                <w:color w:val="auto"/>
              </w:rPr>
            </w:pPr>
          </w:p>
        </w:tc>
        <w:tc>
          <w:tcPr>
            <w:tcW w:w="2340" w:type="dxa"/>
            <w:vAlign w:val="bottom"/>
          </w:tcPr>
          <w:p>
            <w:pPr>
              <w:spacing w:after="0"/>
              <w:rPr>
                <w:sz w:val="24"/>
                <w:szCs w:val="24"/>
                <w:color w:val="auto"/>
              </w:rPr>
            </w:pPr>
          </w:p>
        </w:tc>
        <w:tc>
          <w:tcPr>
            <w:tcW w:w="2180" w:type="dxa"/>
            <w:vAlign w:val="bottom"/>
          </w:tcPr>
          <w:p>
            <w:pPr>
              <w:spacing w:after="0"/>
              <w:rPr>
                <w:sz w:val="24"/>
                <w:szCs w:val="24"/>
                <w:color w:val="auto"/>
              </w:rPr>
            </w:pPr>
          </w:p>
        </w:tc>
        <w:tc>
          <w:tcPr>
            <w:tcW w:w="206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96" w:lineRule="exact"/>
        <w:rPr>
          <w:sz w:val="20"/>
          <w:szCs w:val="20"/>
          <w:color w:val="auto"/>
        </w:rPr>
      </w:pPr>
    </w:p>
    <w:tbl>
      <w:tblPr>
        <w:tblLayout w:type="fixed"/>
        <w:tblInd w:w="1920" w:type="dxa"/>
        <w:tblCellMar>
          <w:top w:w="0" w:type="dxa"/>
          <w:left w:w="0" w:type="dxa"/>
          <w:bottom w:w="0" w:type="dxa"/>
          <w:right w:w="0" w:type="dxa"/>
        </w:tblCellMar>
      </w:tblPr>
      <w:tr>
        <w:trPr>
          <w:trHeight w:val="364"/>
        </w:trPr>
        <w:tc>
          <w:tcPr>
            <w:tcW w:w="6560" w:type="dxa"/>
            <w:vAlign w:val="bottom"/>
          </w:tcPr>
          <w:p>
            <w:pPr>
              <w:jc w:val="right"/>
              <w:ind w:right="1167"/>
              <w:spacing w:after="0"/>
              <w:rPr>
                <w:sz w:val="20"/>
                <w:szCs w:val="20"/>
                <w:color w:val="auto"/>
              </w:rPr>
            </w:pPr>
            <w:r>
              <w:rPr>
                <w:rFonts w:ascii="Helvetica" w:cs="Helvetica" w:eastAsia="Helvetica" w:hAnsi="Helvetica"/>
                <w:sz w:val="20"/>
                <w:szCs w:val="20"/>
                <w:color w:val="auto"/>
              </w:rPr>
              <w:t>2</w:t>
            </w:r>
          </w:p>
        </w:tc>
        <w:tc>
          <w:tcPr>
            <w:tcW w:w="2920" w:type="dxa"/>
            <w:vAlign w:val="bottom"/>
          </w:tcPr>
          <w:p>
            <w:pPr>
              <w:ind w:left="1320"/>
              <w:spacing w:after="0" w:line="364" w:lineRule="exact"/>
              <w:rPr>
                <w:sz w:val="20"/>
                <w:szCs w:val="20"/>
                <w:color w:val="auto"/>
              </w:rPr>
            </w:pPr>
            <w:r>
              <w:rPr>
                <w:rFonts w:ascii="宋体" w:cs="宋体" w:eastAsia="宋体" w:hAnsi="宋体"/>
                <w:sz w:val="30"/>
                <w:szCs w:val="30"/>
                <w:color w:val="auto"/>
              </w:rPr>
              <w:t>废物、</w:t>
            </w:r>
            <w:r>
              <w:rPr>
                <w:rFonts w:ascii="Helvetica" w:cs="Helvetica" w:eastAsia="Helvetica" w:hAnsi="Helvetica"/>
                <w:sz w:val="30"/>
                <w:szCs w:val="30"/>
                <w:color w:val="auto"/>
              </w:rPr>
              <w:t xml:space="preserve"> CO</w:t>
            </w:r>
            <w:r>
              <w:rPr>
                <w:rFonts w:ascii="Helvetica" w:cs="Helvetica" w:eastAsia="Helvetica" w:hAnsi="Helvetica"/>
                <w:sz w:val="20"/>
                <w:szCs w:val="20"/>
                <w:color w:val="auto"/>
              </w:rPr>
              <w:t>2</w:t>
            </w:r>
          </w:p>
        </w:tc>
      </w:tr>
      <w:tr>
        <w:trPr>
          <w:trHeight w:val="405"/>
        </w:trPr>
        <w:tc>
          <w:tcPr>
            <w:tcW w:w="6560" w:type="dxa"/>
            <w:vAlign w:val="bottom"/>
          </w:tcPr>
          <w:p>
            <w:pPr>
              <w:jc w:val="right"/>
              <w:ind w:right="1267"/>
              <w:spacing w:after="0" w:line="364" w:lineRule="exact"/>
              <w:rPr>
                <w:sz w:val="20"/>
                <w:szCs w:val="20"/>
                <w:color w:val="auto"/>
              </w:rPr>
            </w:pPr>
            <w:r>
              <w:rPr>
                <w:rFonts w:ascii="宋体" w:cs="宋体" w:eastAsia="宋体" w:hAnsi="宋体"/>
                <w:sz w:val="30"/>
                <w:szCs w:val="30"/>
                <w:color w:val="auto"/>
              </w:rPr>
              <w:t>养料、</w:t>
            </w:r>
            <w:r>
              <w:rPr>
                <w:rFonts w:ascii="Helvetica" w:cs="Helvetica" w:eastAsia="Helvetica" w:hAnsi="Helvetica"/>
                <w:sz w:val="30"/>
                <w:szCs w:val="30"/>
                <w:color w:val="auto"/>
              </w:rPr>
              <w:t xml:space="preserve"> O</w:t>
            </w:r>
          </w:p>
        </w:tc>
        <w:tc>
          <w:tcPr>
            <w:tcW w:w="2920" w:type="dxa"/>
            <w:vAlign w:val="bottom"/>
          </w:tcPr>
          <w:p>
            <w:pPr>
              <w:spacing w:after="0"/>
              <w:rPr>
                <w:sz w:val="24"/>
                <w:szCs w:val="24"/>
                <w:color w:val="auto"/>
              </w:rPr>
            </w:pPr>
          </w:p>
        </w:tc>
      </w:tr>
      <w:tr>
        <w:trPr>
          <w:trHeight w:val="555"/>
        </w:trPr>
        <w:tc>
          <w:tcPr>
            <w:tcW w:w="6560" w:type="dxa"/>
            <w:vAlign w:val="bottom"/>
          </w:tcPr>
          <w:p>
            <w:pPr>
              <w:jc w:val="right"/>
              <w:ind w:right="5227"/>
              <w:spacing w:after="0" w:line="343" w:lineRule="exact"/>
              <w:rPr>
                <w:sz w:val="20"/>
                <w:szCs w:val="20"/>
                <w:color w:val="auto"/>
              </w:rPr>
            </w:pPr>
            <w:r>
              <w:rPr>
                <w:rFonts w:ascii="宋体" w:cs="宋体" w:eastAsia="宋体" w:hAnsi="宋体"/>
                <w:sz w:val="30"/>
                <w:szCs w:val="30"/>
                <w:color w:val="auto"/>
                <w:w w:val="98"/>
              </w:rPr>
              <w:t>物质交换</w:t>
            </w:r>
          </w:p>
        </w:tc>
        <w:tc>
          <w:tcPr>
            <w:tcW w:w="2920" w:type="dxa"/>
            <w:vAlign w:val="bottom"/>
          </w:tcPr>
          <w:p>
            <w:pPr>
              <w:spacing w:after="0"/>
              <w:rPr>
                <w:sz w:val="24"/>
                <w:szCs w:val="24"/>
                <w:color w:val="auto"/>
              </w:rPr>
            </w:pPr>
          </w:p>
        </w:tc>
      </w:tr>
    </w:tbl>
    <w:p>
      <w:pPr>
        <w:spacing w:after="0" w:line="11" w:lineRule="exact"/>
        <w:rPr>
          <w:sz w:val="20"/>
          <w:szCs w:val="20"/>
          <w:color w:val="auto"/>
        </w:rPr>
      </w:pPr>
    </w:p>
    <w:p>
      <w:pPr>
        <w:sectPr>
          <w:pgSz w:w="19160" w:h="27080" w:orient="portrait"/>
          <w:cols w:equalWidth="0" w:num="1">
            <w:col w:w="16280"/>
          </w:cols>
          <w:pgMar w:left="1440" w:top="1440" w:right="1440" w:bottom="1440" w:gutter="0" w:footer="0" w:header="0"/>
        </w:sectPr>
      </w:pPr>
    </w:p>
    <w:p>
      <w:pPr>
        <w:ind w:left="8000" w:hanging="380"/>
        <w:spacing w:after="0" w:line="303" w:lineRule="exact"/>
        <w:tabs>
          <w:tab w:leader="none" w:pos="8000" w:val="left"/>
        </w:tabs>
        <w:numPr>
          <w:ilvl w:val="0"/>
          <w:numId w:val="33"/>
        </w:numPr>
        <w:rPr>
          <w:rFonts w:ascii="宋体" w:cs="宋体" w:eastAsia="宋体" w:hAnsi="宋体"/>
          <w:sz w:val="25"/>
          <w:szCs w:val="25"/>
          <w:color w:val="auto"/>
        </w:rPr>
      </w:pPr>
      <w:r>
        <w:rPr>
          <w:rFonts w:ascii="Helvetica" w:cs="Helvetica" w:eastAsia="Helvetica" w:hAnsi="Helvetica"/>
          <w:sz w:val="25"/>
          <w:szCs w:val="25"/>
          <w:color w:val="auto"/>
        </w:rPr>
        <w:t xml:space="preserve">29 </w:t>
      </w:r>
      <w:r>
        <w:rPr>
          <w:rFonts w:ascii="宋体" w:cs="宋体" w:eastAsia="宋体" w:hAnsi="宋体"/>
          <w:sz w:val="25"/>
          <w:szCs w:val="25"/>
          <w:color w:val="auto"/>
        </w:rPr>
        <w:t>页</w:t>
      </w:r>
    </w:p>
    <w:p>
      <w:pPr>
        <w:sectPr>
          <w:pgSz w:w="19160" w:h="27080" w:orient="portrait"/>
          <w:cols w:equalWidth="0" w:num="1">
            <w:col w:w="16280"/>
          </w:cols>
          <w:pgMar w:left="1440" w:top="1440" w:right="1440" w:bottom="1440" w:gutter="0" w:footer="0" w:header="0"/>
          <w:type w:val="continuous"/>
        </w:sectPr>
      </w:pPr>
    </w:p>
    <w:bookmarkStart w:id="29" w:name="page30"/>
    <w:bookmarkEnd w:id="29"/>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45085</wp:posOffset>
            </wp:positionV>
            <wp:extent cx="12134850" cy="17150715"/>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a:clrChange>
                        <a:clrFrom>
                          <a:srgbClr val="FFFFFF"/>
                        </a:clrFrom>
                        <a:clrTo>
                          <a:srgbClr val="FFFFFF">
                            <a:alpha val="0"/>
                          </a:srgbClr>
                        </a:clrTo>
                      </a:clrChange>
                      <a:extLst>
                        <a:ext uri="{28A0092B-C50C-407E-A947-70E740481C1C}"/>
                      </a:extLst>
                    </a:blip>
                    <a:srcRect/>
                    <a:stretch>
                      <a:fillRect/>
                    </a:stretch>
                  </pic:blipFill>
                  <pic:spPr bwMode="auto">
                    <a:xfrm>
                      <a:off x="0" y="0"/>
                      <a:ext cx="12134850" cy="171507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4" w:lineRule="exact"/>
        <w:rPr>
          <w:sz w:val="20"/>
          <w:szCs w:val="20"/>
          <w:color w:val="auto"/>
        </w:rPr>
      </w:pPr>
    </w:p>
    <w:p>
      <w:pPr>
        <w:ind w:left="840"/>
        <w:spacing w:after="0" w:line="522" w:lineRule="exact"/>
        <w:rPr>
          <w:sz w:val="20"/>
          <w:szCs w:val="20"/>
          <w:color w:val="auto"/>
        </w:rPr>
      </w:pPr>
      <w:r>
        <w:rPr>
          <w:rFonts w:ascii="Helvetica" w:cs="Helvetica" w:eastAsia="Helvetica" w:hAnsi="Helvetica"/>
          <w:sz w:val="43"/>
          <w:szCs w:val="43"/>
          <w:color w:val="auto"/>
        </w:rPr>
        <w:t xml:space="preserve">3.6 </w:t>
      </w:r>
      <w:r>
        <w:rPr>
          <w:rFonts w:ascii="宋体" w:cs="宋体" w:eastAsia="宋体" w:hAnsi="宋体"/>
          <w:sz w:val="43"/>
          <w:szCs w:val="43"/>
          <w:color w:val="auto"/>
        </w:rPr>
        <w:t>水、钠、钾的来源与去向</w:t>
      </w:r>
    </w:p>
    <w:p>
      <w:pPr>
        <w:sectPr>
          <w:pgSz w:w="19160" w:h="27080" w:orient="portrait"/>
          <w:cols w:equalWidth="0" w:num="1">
            <w:col w:w="16280"/>
          </w:cols>
          <w:pgMar w:left="1440" w:top="1440" w:right="1440" w:bottom="144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5" w:lineRule="exact"/>
        <w:rPr>
          <w:sz w:val="20"/>
          <w:szCs w:val="20"/>
          <w:color w:val="auto"/>
        </w:rPr>
      </w:pPr>
    </w:p>
    <w:p>
      <w:pPr>
        <w:ind w:left="2760"/>
        <w:spacing w:after="0"/>
        <w:rPr>
          <w:sz w:val="20"/>
          <w:szCs w:val="20"/>
          <w:color w:val="auto"/>
        </w:rPr>
      </w:pPr>
      <w:r>
        <w:rPr>
          <w:rFonts w:ascii="Helvetica" w:cs="Helvetica" w:eastAsia="Helvetica" w:hAnsi="Helvetica"/>
          <w:sz w:val="30"/>
          <w:szCs w:val="30"/>
          <w:color w:val="auto"/>
        </w:rPr>
        <w:t>H</w:t>
      </w:r>
      <w:r>
        <w:rPr>
          <w:rFonts w:ascii="Helvetica" w:cs="Helvetica" w:eastAsia="Helvetica" w:hAnsi="Helvetica"/>
          <w:sz w:val="20"/>
          <w:szCs w:val="20"/>
          <w:color w:val="auto"/>
        </w:rPr>
        <w:t>2</w:t>
      </w:r>
      <w:r>
        <w:rPr>
          <w:rFonts w:ascii="Helvetica" w:cs="Helvetica" w:eastAsia="Helvetica" w:hAnsi="Helvetica"/>
          <w:sz w:val="30"/>
          <w:szCs w:val="30"/>
          <w:color w:val="auto"/>
        </w:rPr>
        <w:t>O</w:t>
      </w:r>
    </w:p>
    <w:p>
      <w:pPr>
        <w:spacing w:after="0" w:line="200" w:lineRule="exact"/>
        <w:rPr>
          <w:sz w:val="20"/>
          <w:szCs w:val="20"/>
          <w:color w:val="auto"/>
        </w:rPr>
      </w:pPr>
    </w:p>
    <w:p>
      <w:pPr>
        <w:spacing w:after="0" w:line="283" w:lineRule="exact"/>
        <w:rPr>
          <w:sz w:val="20"/>
          <w:szCs w:val="20"/>
          <w:color w:val="auto"/>
        </w:rPr>
      </w:pPr>
    </w:p>
    <w:p>
      <w:pPr>
        <w:jc w:val="right"/>
        <w:ind w:right="760"/>
        <w:spacing w:after="0" w:line="364" w:lineRule="exact"/>
        <w:rPr>
          <w:sz w:val="20"/>
          <w:szCs w:val="20"/>
          <w:color w:val="auto"/>
        </w:rPr>
      </w:pPr>
      <w:r>
        <w:rPr>
          <w:rFonts w:ascii="宋体" w:cs="宋体" w:eastAsia="宋体" w:hAnsi="宋体"/>
          <w:sz w:val="30"/>
          <w:szCs w:val="30"/>
          <w:color w:val="auto"/>
        </w:rPr>
        <w:t>来源（</w:t>
      </w:r>
      <w:r>
        <w:rPr>
          <w:rFonts w:ascii="Helvetica" w:cs="Helvetica" w:eastAsia="Helvetica" w:hAnsi="Helvetica"/>
          <w:sz w:val="30"/>
          <w:szCs w:val="30"/>
          <w:b w:val="1"/>
          <w:bCs w:val="1"/>
          <w:color w:val="auto"/>
        </w:rPr>
        <w:t xml:space="preserve"> mL</w:t>
      </w:r>
      <w:r>
        <w:rPr>
          <w:rFonts w:ascii="宋体" w:cs="宋体" w:eastAsia="宋体" w:hAnsi="宋体"/>
          <w:sz w:val="30"/>
          <w:szCs w:val="30"/>
          <w:color w:val="auto"/>
        </w:rPr>
        <w:t>）</w:t>
      </w:r>
    </w:p>
    <w:p>
      <w:pPr>
        <w:spacing w:after="0" w:line="168" w:lineRule="exact"/>
        <w:rPr>
          <w:sz w:val="20"/>
          <w:szCs w:val="20"/>
          <w:color w:val="auto"/>
        </w:rPr>
      </w:pPr>
    </w:p>
    <w:tbl>
      <w:tblPr>
        <w:tblLayout w:type="fixed"/>
        <w:tblInd w:w="5860" w:type="dxa"/>
        <w:tblCellMar>
          <w:top w:w="0" w:type="dxa"/>
          <w:left w:w="0" w:type="dxa"/>
          <w:bottom w:w="0" w:type="dxa"/>
          <w:right w:w="0" w:type="dxa"/>
        </w:tblCellMar>
      </w:tblPr>
      <w:tr>
        <w:trPr>
          <w:trHeight w:val="406"/>
        </w:trPr>
        <w:tc>
          <w:tcPr>
            <w:tcW w:w="1720" w:type="dxa"/>
            <w:vAlign w:val="bottom"/>
          </w:tcPr>
          <w:p>
            <w:pPr>
              <w:spacing w:after="0" w:line="343" w:lineRule="exact"/>
              <w:rPr>
                <w:sz w:val="20"/>
                <w:szCs w:val="20"/>
                <w:color w:val="auto"/>
              </w:rPr>
            </w:pPr>
            <w:r>
              <w:rPr>
                <w:rFonts w:ascii="宋体" w:cs="宋体" w:eastAsia="宋体" w:hAnsi="宋体"/>
                <w:sz w:val="30"/>
                <w:szCs w:val="30"/>
                <w:color w:val="auto"/>
              </w:rPr>
              <w:t>来自饮水</w:t>
            </w:r>
          </w:p>
        </w:tc>
        <w:tc>
          <w:tcPr>
            <w:tcW w:w="1160" w:type="dxa"/>
            <w:vAlign w:val="bottom"/>
          </w:tcPr>
          <w:p>
            <w:pPr>
              <w:ind w:left="500"/>
              <w:spacing w:after="0"/>
              <w:rPr>
                <w:sz w:val="20"/>
                <w:szCs w:val="20"/>
                <w:color w:val="auto"/>
              </w:rPr>
            </w:pPr>
            <w:r>
              <w:rPr>
                <w:rFonts w:ascii="Helvetica" w:cs="Helvetica" w:eastAsia="Helvetica" w:hAnsi="Helvetica"/>
                <w:sz w:val="30"/>
                <w:szCs w:val="30"/>
                <w:color w:val="auto"/>
                <w:w w:val="95"/>
              </w:rPr>
              <w:t>1300</w:t>
            </w:r>
          </w:p>
        </w:tc>
      </w:tr>
      <w:tr>
        <w:trPr>
          <w:trHeight w:val="500"/>
        </w:trPr>
        <w:tc>
          <w:tcPr>
            <w:tcW w:w="1720" w:type="dxa"/>
            <w:vAlign w:val="bottom"/>
          </w:tcPr>
          <w:p>
            <w:pPr>
              <w:spacing w:after="0" w:line="343" w:lineRule="exact"/>
              <w:rPr>
                <w:sz w:val="20"/>
                <w:szCs w:val="20"/>
                <w:color w:val="auto"/>
              </w:rPr>
            </w:pPr>
            <w:r>
              <w:rPr>
                <w:rFonts w:ascii="宋体" w:cs="宋体" w:eastAsia="宋体" w:hAnsi="宋体"/>
                <w:sz w:val="30"/>
                <w:szCs w:val="30"/>
                <w:color w:val="auto"/>
              </w:rPr>
              <w:t>来自食物</w:t>
            </w:r>
          </w:p>
        </w:tc>
        <w:tc>
          <w:tcPr>
            <w:tcW w:w="1160" w:type="dxa"/>
            <w:vAlign w:val="bottom"/>
          </w:tcPr>
          <w:p>
            <w:pPr>
              <w:ind w:left="500"/>
              <w:spacing w:after="0"/>
              <w:rPr>
                <w:sz w:val="20"/>
                <w:szCs w:val="20"/>
                <w:color w:val="auto"/>
              </w:rPr>
            </w:pPr>
            <w:r>
              <w:rPr>
                <w:rFonts w:ascii="Helvetica" w:cs="Helvetica" w:eastAsia="Helvetica" w:hAnsi="Helvetica"/>
                <w:sz w:val="30"/>
                <w:szCs w:val="30"/>
                <w:color w:val="auto"/>
              </w:rPr>
              <w:t>900</w:t>
            </w:r>
          </w:p>
        </w:tc>
      </w:tr>
      <w:tr>
        <w:trPr>
          <w:trHeight w:val="500"/>
        </w:trPr>
        <w:tc>
          <w:tcPr>
            <w:tcW w:w="1720" w:type="dxa"/>
            <w:vAlign w:val="bottom"/>
          </w:tcPr>
          <w:p>
            <w:pPr>
              <w:spacing w:after="0" w:line="343" w:lineRule="exact"/>
              <w:rPr>
                <w:sz w:val="20"/>
                <w:szCs w:val="20"/>
                <w:color w:val="auto"/>
              </w:rPr>
            </w:pPr>
            <w:r>
              <w:rPr>
                <w:rFonts w:ascii="宋体" w:cs="宋体" w:eastAsia="宋体" w:hAnsi="宋体"/>
                <w:sz w:val="30"/>
                <w:szCs w:val="30"/>
                <w:color w:val="auto"/>
              </w:rPr>
              <w:t>来自代谢</w:t>
            </w:r>
          </w:p>
        </w:tc>
        <w:tc>
          <w:tcPr>
            <w:tcW w:w="1160" w:type="dxa"/>
            <w:vAlign w:val="bottom"/>
          </w:tcPr>
          <w:p>
            <w:pPr>
              <w:ind w:left="500"/>
              <w:spacing w:after="0"/>
              <w:rPr>
                <w:sz w:val="20"/>
                <w:szCs w:val="20"/>
                <w:color w:val="auto"/>
              </w:rPr>
            </w:pPr>
            <w:r>
              <w:rPr>
                <w:rFonts w:ascii="Helvetica" w:cs="Helvetica" w:eastAsia="Helvetica" w:hAnsi="Helvetica"/>
                <w:sz w:val="30"/>
                <w:szCs w:val="30"/>
                <w:color w:val="auto"/>
              </w:rPr>
              <w:t>300</w:t>
            </w:r>
          </w:p>
        </w:tc>
      </w:tr>
      <w:tr>
        <w:trPr>
          <w:trHeight w:val="980"/>
        </w:trPr>
        <w:tc>
          <w:tcPr>
            <w:tcW w:w="1720" w:type="dxa"/>
            <w:vAlign w:val="bottom"/>
          </w:tcPr>
          <w:p>
            <w:pPr>
              <w:spacing w:after="0" w:line="343" w:lineRule="exact"/>
              <w:rPr>
                <w:sz w:val="20"/>
                <w:szCs w:val="20"/>
                <w:color w:val="auto"/>
              </w:rPr>
            </w:pPr>
            <w:r>
              <w:rPr>
                <w:rFonts w:ascii="宋体" w:cs="宋体" w:eastAsia="宋体" w:hAnsi="宋体"/>
                <w:sz w:val="30"/>
                <w:szCs w:val="30"/>
                <w:color w:val="auto"/>
              </w:rPr>
              <w:t>共计</w:t>
            </w:r>
          </w:p>
        </w:tc>
        <w:tc>
          <w:tcPr>
            <w:tcW w:w="1160" w:type="dxa"/>
            <w:vAlign w:val="bottom"/>
          </w:tcPr>
          <w:p>
            <w:pPr>
              <w:ind w:left="500"/>
              <w:spacing w:after="0"/>
              <w:rPr>
                <w:sz w:val="20"/>
                <w:szCs w:val="20"/>
                <w:color w:val="auto"/>
              </w:rPr>
            </w:pPr>
            <w:r>
              <w:rPr>
                <w:rFonts w:ascii="Helvetica" w:cs="Helvetica" w:eastAsia="Helvetica" w:hAnsi="Helvetica"/>
                <w:sz w:val="30"/>
                <w:szCs w:val="30"/>
                <w:color w:val="auto"/>
                <w:w w:val="95"/>
              </w:rPr>
              <w:t>2500</w:t>
            </w:r>
          </w:p>
        </w:tc>
      </w:tr>
    </w:tbl>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3" w:lineRule="exact"/>
        <w:rPr>
          <w:sz w:val="20"/>
          <w:szCs w:val="20"/>
          <w:color w:val="auto"/>
        </w:rPr>
      </w:pPr>
    </w:p>
    <w:p>
      <w:pPr>
        <w:jc w:val="right"/>
        <w:ind w:right="3060"/>
        <w:spacing w:after="0" w:line="364" w:lineRule="exact"/>
        <w:rPr>
          <w:sz w:val="20"/>
          <w:szCs w:val="20"/>
          <w:color w:val="auto"/>
        </w:rPr>
      </w:pPr>
      <w:r>
        <w:rPr>
          <w:rFonts w:ascii="宋体" w:cs="宋体" w:eastAsia="宋体" w:hAnsi="宋体"/>
          <w:sz w:val="30"/>
          <w:szCs w:val="30"/>
          <w:color w:val="auto"/>
        </w:rPr>
        <w:t>去向（</w:t>
      </w:r>
      <w:r>
        <w:rPr>
          <w:rFonts w:ascii="Helvetica" w:cs="Helvetica" w:eastAsia="Helvetica" w:hAnsi="Helvetica"/>
          <w:sz w:val="30"/>
          <w:szCs w:val="30"/>
          <w:b w:val="1"/>
          <w:bCs w:val="1"/>
          <w:color w:val="auto"/>
        </w:rPr>
        <w:t xml:space="preserve"> mL</w:t>
      </w:r>
      <w:r>
        <w:rPr>
          <w:rFonts w:ascii="宋体" w:cs="宋体" w:eastAsia="宋体" w:hAnsi="宋体"/>
          <w:sz w:val="30"/>
          <w:szCs w:val="30"/>
          <w:color w:val="auto"/>
        </w:rPr>
        <w:t>）</w:t>
      </w:r>
    </w:p>
    <w:p>
      <w:pPr>
        <w:spacing w:after="0" w:line="168" w:lineRule="exact"/>
        <w:rPr>
          <w:sz w:val="20"/>
          <w:szCs w:val="20"/>
          <w:color w:val="auto"/>
        </w:rPr>
      </w:pPr>
    </w:p>
    <w:tbl>
      <w:tblPr>
        <w:tblLayout w:type="fixed"/>
        <w:tblInd w:w="0" w:type="dxa"/>
        <w:tblCellMar>
          <w:top w:w="0" w:type="dxa"/>
          <w:left w:w="0" w:type="dxa"/>
          <w:bottom w:w="0" w:type="dxa"/>
          <w:right w:w="0" w:type="dxa"/>
        </w:tblCellMar>
      </w:tblPr>
      <w:tr>
        <w:trPr>
          <w:trHeight w:val="406"/>
        </w:trPr>
        <w:tc>
          <w:tcPr>
            <w:tcW w:w="1880" w:type="dxa"/>
            <w:vAlign w:val="bottom"/>
          </w:tcPr>
          <w:p>
            <w:pPr>
              <w:spacing w:after="0" w:line="343" w:lineRule="exact"/>
              <w:rPr>
                <w:sz w:val="20"/>
                <w:szCs w:val="20"/>
                <w:color w:val="auto"/>
              </w:rPr>
            </w:pPr>
            <w:r>
              <w:rPr>
                <w:rFonts w:ascii="宋体" w:cs="宋体" w:eastAsia="宋体" w:hAnsi="宋体"/>
                <w:sz w:val="30"/>
                <w:szCs w:val="30"/>
                <w:color w:val="auto"/>
              </w:rPr>
              <w:t>由肾排出</w:t>
            </w:r>
          </w:p>
        </w:tc>
        <w:tc>
          <w:tcPr>
            <w:tcW w:w="1020" w:type="dxa"/>
            <w:vAlign w:val="bottom"/>
          </w:tcPr>
          <w:p>
            <w:pPr>
              <w:ind w:left="360"/>
              <w:spacing w:after="0"/>
              <w:rPr>
                <w:sz w:val="20"/>
                <w:szCs w:val="20"/>
                <w:color w:val="auto"/>
              </w:rPr>
            </w:pPr>
            <w:r>
              <w:rPr>
                <w:rFonts w:ascii="Helvetica" w:cs="Helvetica" w:eastAsia="Helvetica" w:hAnsi="Helvetica"/>
                <w:sz w:val="30"/>
                <w:szCs w:val="30"/>
                <w:color w:val="auto"/>
                <w:w w:val="95"/>
              </w:rPr>
              <w:t>1500</w:t>
            </w:r>
          </w:p>
        </w:tc>
      </w:tr>
      <w:tr>
        <w:trPr>
          <w:trHeight w:val="500"/>
        </w:trPr>
        <w:tc>
          <w:tcPr>
            <w:tcW w:w="1880" w:type="dxa"/>
            <w:vAlign w:val="bottom"/>
          </w:tcPr>
          <w:p>
            <w:pPr>
              <w:spacing w:after="0" w:line="343" w:lineRule="exact"/>
              <w:rPr>
                <w:sz w:val="20"/>
                <w:szCs w:val="20"/>
                <w:color w:val="auto"/>
              </w:rPr>
            </w:pPr>
            <w:r>
              <w:rPr>
                <w:rFonts w:ascii="宋体" w:cs="宋体" w:eastAsia="宋体" w:hAnsi="宋体"/>
                <w:sz w:val="30"/>
                <w:szCs w:val="30"/>
                <w:color w:val="auto"/>
              </w:rPr>
              <w:t>由皮肤排出</w:t>
            </w:r>
          </w:p>
        </w:tc>
        <w:tc>
          <w:tcPr>
            <w:tcW w:w="1020" w:type="dxa"/>
            <w:vAlign w:val="bottom"/>
          </w:tcPr>
          <w:p>
            <w:pPr>
              <w:ind w:left="360"/>
              <w:spacing w:after="0"/>
              <w:rPr>
                <w:sz w:val="20"/>
                <w:szCs w:val="20"/>
                <w:color w:val="auto"/>
              </w:rPr>
            </w:pPr>
            <w:r>
              <w:rPr>
                <w:rFonts w:ascii="Helvetica" w:cs="Helvetica" w:eastAsia="Helvetica" w:hAnsi="Helvetica"/>
                <w:sz w:val="30"/>
                <w:szCs w:val="30"/>
                <w:color w:val="auto"/>
              </w:rPr>
              <w:t>500</w:t>
            </w:r>
          </w:p>
        </w:tc>
      </w:tr>
      <w:tr>
        <w:trPr>
          <w:trHeight w:val="500"/>
        </w:trPr>
        <w:tc>
          <w:tcPr>
            <w:tcW w:w="1880" w:type="dxa"/>
            <w:vAlign w:val="bottom"/>
          </w:tcPr>
          <w:p>
            <w:pPr>
              <w:spacing w:after="0" w:line="343" w:lineRule="exact"/>
              <w:rPr>
                <w:sz w:val="20"/>
                <w:szCs w:val="20"/>
                <w:color w:val="auto"/>
              </w:rPr>
            </w:pPr>
            <w:r>
              <w:rPr>
                <w:rFonts w:ascii="宋体" w:cs="宋体" w:eastAsia="宋体" w:hAnsi="宋体"/>
                <w:sz w:val="30"/>
                <w:szCs w:val="30"/>
                <w:color w:val="auto"/>
              </w:rPr>
              <w:t>由肺排出</w:t>
            </w:r>
          </w:p>
        </w:tc>
        <w:tc>
          <w:tcPr>
            <w:tcW w:w="1020" w:type="dxa"/>
            <w:vAlign w:val="bottom"/>
          </w:tcPr>
          <w:p>
            <w:pPr>
              <w:ind w:left="360"/>
              <w:spacing w:after="0"/>
              <w:rPr>
                <w:sz w:val="20"/>
                <w:szCs w:val="20"/>
                <w:color w:val="auto"/>
              </w:rPr>
            </w:pPr>
            <w:r>
              <w:rPr>
                <w:rFonts w:ascii="Helvetica" w:cs="Helvetica" w:eastAsia="Helvetica" w:hAnsi="Helvetica"/>
                <w:sz w:val="30"/>
                <w:szCs w:val="30"/>
                <w:color w:val="auto"/>
              </w:rPr>
              <w:t>400</w:t>
            </w:r>
          </w:p>
        </w:tc>
      </w:tr>
      <w:tr>
        <w:trPr>
          <w:trHeight w:val="520"/>
        </w:trPr>
        <w:tc>
          <w:tcPr>
            <w:tcW w:w="1880" w:type="dxa"/>
            <w:vAlign w:val="bottom"/>
          </w:tcPr>
          <w:p>
            <w:pPr>
              <w:spacing w:after="0" w:line="343" w:lineRule="exact"/>
              <w:rPr>
                <w:sz w:val="20"/>
                <w:szCs w:val="20"/>
                <w:color w:val="auto"/>
              </w:rPr>
            </w:pPr>
            <w:r>
              <w:rPr>
                <w:rFonts w:ascii="宋体" w:cs="宋体" w:eastAsia="宋体" w:hAnsi="宋体"/>
                <w:sz w:val="30"/>
                <w:szCs w:val="30"/>
                <w:color w:val="auto"/>
              </w:rPr>
              <w:t>由大肠排出</w:t>
            </w:r>
          </w:p>
        </w:tc>
        <w:tc>
          <w:tcPr>
            <w:tcW w:w="1020" w:type="dxa"/>
            <w:vAlign w:val="bottom"/>
          </w:tcPr>
          <w:p>
            <w:pPr>
              <w:ind w:left="360"/>
              <w:spacing w:after="0"/>
              <w:rPr>
                <w:sz w:val="20"/>
                <w:szCs w:val="20"/>
                <w:color w:val="auto"/>
              </w:rPr>
            </w:pPr>
            <w:r>
              <w:rPr>
                <w:rFonts w:ascii="Helvetica" w:cs="Helvetica" w:eastAsia="Helvetica" w:hAnsi="Helvetica"/>
                <w:sz w:val="30"/>
                <w:szCs w:val="30"/>
                <w:color w:val="auto"/>
              </w:rPr>
              <w:t>100</w:t>
            </w:r>
          </w:p>
        </w:tc>
      </w:tr>
      <w:tr>
        <w:trPr>
          <w:trHeight w:val="460"/>
        </w:trPr>
        <w:tc>
          <w:tcPr>
            <w:tcW w:w="1880" w:type="dxa"/>
            <w:vAlign w:val="bottom"/>
          </w:tcPr>
          <w:p>
            <w:pPr>
              <w:spacing w:after="0" w:line="343" w:lineRule="exact"/>
              <w:rPr>
                <w:sz w:val="20"/>
                <w:szCs w:val="20"/>
                <w:color w:val="auto"/>
              </w:rPr>
            </w:pPr>
            <w:r>
              <w:rPr>
                <w:rFonts w:ascii="宋体" w:cs="宋体" w:eastAsia="宋体" w:hAnsi="宋体"/>
                <w:sz w:val="30"/>
                <w:szCs w:val="30"/>
                <w:color w:val="auto"/>
              </w:rPr>
              <w:t>共计</w:t>
            </w:r>
          </w:p>
        </w:tc>
        <w:tc>
          <w:tcPr>
            <w:tcW w:w="1020" w:type="dxa"/>
            <w:vAlign w:val="bottom"/>
          </w:tcPr>
          <w:p>
            <w:pPr>
              <w:ind w:left="360"/>
              <w:spacing w:after="0"/>
              <w:rPr>
                <w:sz w:val="20"/>
                <w:szCs w:val="20"/>
                <w:color w:val="auto"/>
              </w:rPr>
            </w:pPr>
            <w:r>
              <w:rPr>
                <w:rFonts w:ascii="Helvetica" w:cs="Helvetica" w:eastAsia="Helvetica" w:hAnsi="Helvetica"/>
                <w:sz w:val="30"/>
                <w:szCs w:val="30"/>
                <w:color w:val="auto"/>
                <w:w w:val="95"/>
              </w:rPr>
              <w:t>2500</w:t>
            </w:r>
          </w:p>
        </w:tc>
      </w:tr>
    </w:tbl>
    <w:p>
      <w:pPr>
        <w:spacing w:after="0" w:line="200" w:lineRule="exact"/>
        <w:rPr>
          <w:sz w:val="20"/>
          <w:szCs w:val="20"/>
          <w:color w:val="auto"/>
        </w:rPr>
      </w:pPr>
    </w:p>
    <w:p>
      <w:pPr>
        <w:sectPr>
          <w:pgSz w:w="19160" w:h="27080" w:orient="portrait"/>
          <w:cols w:equalWidth="0" w:num="2">
            <w:col w:w="9560" w:space="720"/>
            <w:col w:w="6000"/>
          </w:cols>
          <w:pgMar w:left="1440" w:top="1440" w:right="1440" w:bottom="144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64" w:lineRule="exact"/>
        <w:rPr>
          <w:sz w:val="20"/>
          <w:szCs w:val="20"/>
          <w:color w:val="auto"/>
        </w:rPr>
      </w:pPr>
    </w:p>
    <w:p>
      <w:pPr>
        <w:ind w:left="9120"/>
        <w:spacing w:after="0" w:line="451" w:lineRule="exact"/>
        <w:tabs>
          <w:tab w:leader="none" w:pos="10540" w:val="left"/>
        </w:tabs>
        <w:rPr>
          <w:sz w:val="20"/>
          <w:szCs w:val="20"/>
          <w:color w:val="auto"/>
        </w:rPr>
      </w:pPr>
      <w:r>
        <w:rPr>
          <w:rFonts w:ascii="宋体" w:cs="宋体" w:eastAsia="宋体" w:hAnsi="宋体"/>
          <w:sz w:val="30"/>
          <w:szCs w:val="30"/>
          <w:color w:val="auto"/>
        </w:rPr>
        <w:t>食物中的</w:t>
      </w:r>
      <w:r>
        <w:rPr>
          <w:sz w:val="20"/>
          <w:szCs w:val="20"/>
          <w:color w:val="auto"/>
        </w:rPr>
        <w:tab/>
      </w:r>
      <w:r>
        <w:rPr>
          <w:rFonts w:ascii="Helvetica" w:cs="Helvetica" w:eastAsia="Helvetica" w:hAnsi="Helvetica"/>
          <w:sz w:val="29"/>
          <w:szCs w:val="29"/>
          <w:color w:val="auto"/>
        </w:rPr>
        <w:t>Na</w:t>
      </w:r>
      <w:r>
        <w:rPr>
          <w:rFonts w:ascii="Helvetica" w:cs="Helvetica" w:eastAsia="Helvetica" w:hAnsi="Helvetica"/>
          <w:sz w:val="38"/>
          <w:szCs w:val="38"/>
          <w:color w:val="auto"/>
          <w:vertAlign w:val="superscript"/>
        </w:rPr>
        <w:t>+</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9" w:lineRule="exact"/>
        <w:rPr>
          <w:sz w:val="20"/>
          <w:szCs w:val="20"/>
          <w:color w:val="auto"/>
        </w:rPr>
      </w:pPr>
    </w:p>
    <w:tbl>
      <w:tblPr>
        <w:tblLayout w:type="fixed"/>
        <w:tblInd w:w="1180" w:type="dxa"/>
        <w:tblCellMar>
          <w:top w:w="0" w:type="dxa"/>
          <w:left w:w="0" w:type="dxa"/>
          <w:bottom w:w="0" w:type="dxa"/>
          <w:right w:w="0" w:type="dxa"/>
        </w:tblCellMar>
      </w:tblPr>
      <w:tr>
        <w:trPr>
          <w:trHeight w:val="350"/>
        </w:trPr>
        <w:tc>
          <w:tcPr>
            <w:tcW w:w="940" w:type="dxa"/>
            <w:vAlign w:val="bottom"/>
          </w:tcPr>
          <w:p>
            <w:pPr>
              <w:spacing w:after="0" w:line="343" w:lineRule="exact"/>
              <w:rPr>
                <w:sz w:val="20"/>
                <w:szCs w:val="20"/>
                <w:color w:val="auto"/>
              </w:rPr>
            </w:pPr>
            <w:r>
              <w:rPr>
                <w:rFonts w:ascii="宋体" w:cs="宋体" w:eastAsia="宋体" w:hAnsi="宋体"/>
                <w:sz w:val="30"/>
                <w:szCs w:val="30"/>
                <w:color w:val="auto"/>
              </w:rPr>
              <w:t>水</w:t>
            </w:r>
          </w:p>
        </w:tc>
        <w:tc>
          <w:tcPr>
            <w:tcW w:w="3040" w:type="dxa"/>
            <w:vAlign w:val="bottom"/>
          </w:tcPr>
          <w:p>
            <w:pPr>
              <w:spacing w:after="0"/>
              <w:rPr>
                <w:sz w:val="24"/>
                <w:szCs w:val="24"/>
                <w:color w:val="auto"/>
              </w:rPr>
            </w:pPr>
          </w:p>
        </w:tc>
        <w:tc>
          <w:tcPr>
            <w:tcW w:w="4120" w:type="dxa"/>
            <w:vAlign w:val="bottom"/>
          </w:tcPr>
          <w:p>
            <w:pPr>
              <w:spacing w:after="0"/>
              <w:rPr>
                <w:sz w:val="24"/>
                <w:szCs w:val="24"/>
                <w:color w:val="auto"/>
              </w:rPr>
            </w:pPr>
          </w:p>
        </w:tc>
        <w:tc>
          <w:tcPr>
            <w:tcW w:w="1740" w:type="dxa"/>
            <w:vAlign w:val="bottom"/>
          </w:tcPr>
          <w:p>
            <w:pPr>
              <w:spacing w:after="0"/>
              <w:rPr>
                <w:sz w:val="24"/>
                <w:szCs w:val="24"/>
                <w:color w:val="auto"/>
              </w:rPr>
            </w:pPr>
          </w:p>
        </w:tc>
        <w:tc>
          <w:tcPr>
            <w:tcW w:w="20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30"/>
        </w:trPr>
        <w:tc>
          <w:tcPr>
            <w:tcW w:w="940" w:type="dxa"/>
            <w:vAlign w:val="bottom"/>
          </w:tcPr>
          <w:p>
            <w:pPr>
              <w:spacing w:after="0" w:line="330" w:lineRule="exact"/>
              <w:rPr>
                <w:sz w:val="20"/>
                <w:szCs w:val="20"/>
                <w:color w:val="auto"/>
              </w:rPr>
            </w:pPr>
            <w:r>
              <w:rPr>
                <w:rFonts w:ascii="宋体" w:cs="宋体" w:eastAsia="宋体" w:hAnsi="宋体"/>
                <w:sz w:val="30"/>
                <w:szCs w:val="30"/>
                <w:color w:val="auto"/>
              </w:rPr>
              <w:t>、</w:t>
            </w:r>
          </w:p>
        </w:tc>
        <w:tc>
          <w:tcPr>
            <w:tcW w:w="3040" w:type="dxa"/>
            <w:vAlign w:val="bottom"/>
          </w:tcPr>
          <w:p>
            <w:pPr>
              <w:spacing w:after="0"/>
              <w:rPr>
                <w:sz w:val="24"/>
                <w:szCs w:val="24"/>
                <w:color w:val="auto"/>
              </w:rPr>
            </w:pPr>
          </w:p>
        </w:tc>
        <w:tc>
          <w:tcPr>
            <w:tcW w:w="4120" w:type="dxa"/>
            <w:vAlign w:val="bottom"/>
          </w:tcPr>
          <w:p>
            <w:pPr>
              <w:spacing w:after="0"/>
              <w:rPr>
                <w:sz w:val="24"/>
                <w:szCs w:val="24"/>
                <w:color w:val="auto"/>
              </w:rPr>
            </w:pPr>
          </w:p>
        </w:tc>
        <w:tc>
          <w:tcPr>
            <w:tcW w:w="1740" w:type="dxa"/>
            <w:vAlign w:val="bottom"/>
          </w:tcPr>
          <w:p>
            <w:pPr>
              <w:spacing w:after="0"/>
              <w:rPr>
                <w:sz w:val="24"/>
                <w:szCs w:val="24"/>
                <w:color w:val="auto"/>
              </w:rPr>
            </w:pPr>
          </w:p>
        </w:tc>
        <w:tc>
          <w:tcPr>
            <w:tcW w:w="20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40"/>
        </w:trPr>
        <w:tc>
          <w:tcPr>
            <w:tcW w:w="940" w:type="dxa"/>
            <w:vAlign w:val="bottom"/>
          </w:tcPr>
          <w:p>
            <w:pPr>
              <w:spacing w:after="0" w:line="340" w:lineRule="exact"/>
              <w:rPr>
                <w:sz w:val="20"/>
                <w:szCs w:val="20"/>
                <w:color w:val="auto"/>
              </w:rPr>
            </w:pPr>
            <w:r>
              <w:rPr>
                <w:rFonts w:ascii="宋体" w:cs="宋体" w:eastAsia="宋体" w:hAnsi="宋体"/>
                <w:sz w:val="30"/>
                <w:szCs w:val="30"/>
                <w:color w:val="auto"/>
              </w:rPr>
              <w:t>钠</w:t>
            </w:r>
          </w:p>
        </w:tc>
        <w:tc>
          <w:tcPr>
            <w:tcW w:w="3040" w:type="dxa"/>
            <w:vAlign w:val="bottom"/>
          </w:tcPr>
          <w:p>
            <w:pPr>
              <w:spacing w:after="0"/>
              <w:rPr>
                <w:sz w:val="24"/>
                <w:szCs w:val="24"/>
                <w:color w:val="auto"/>
              </w:rPr>
            </w:pPr>
          </w:p>
        </w:tc>
        <w:tc>
          <w:tcPr>
            <w:tcW w:w="4120" w:type="dxa"/>
            <w:vAlign w:val="bottom"/>
          </w:tcPr>
          <w:p>
            <w:pPr>
              <w:spacing w:after="0"/>
              <w:rPr>
                <w:sz w:val="24"/>
                <w:szCs w:val="24"/>
                <w:color w:val="auto"/>
              </w:rPr>
            </w:pPr>
          </w:p>
        </w:tc>
        <w:tc>
          <w:tcPr>
            <w:tcW w:w="1740" w:type="dxa"/>
            <w:vAlign w:val="bottom"/>
          </w:tcPr>
          <w:p>
            <w:pPr>
              <w:spacing w:after="0"/>
              <w:rPr>
                <w:sz w:val="24"/>
                <w:szCs w:val="24"/>
                <w:color w:val="auto"/>
              </w:rPr>
            </w:pPr>
          </w:p>
        </w:tc>
        <w:tc>
          <w:tcPr>
            <w:tcW w:w="20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40"/>
        </w:trPr>
        <w:tc>
          <w:tcPr>
            <w:tcW w:w="940" w:type="dxa"/>
            <w:vAlign w:val="bottom"/>
          </w:tcPr>
          <w:p>
            <w:pPr>
              <w:spacing w:after="0" w:line="340" w:lineRule="exact"/>
              <w:rPr>
                <w:sz w:val="20"/>
                <w:szCs w:val="20"/>
                <w:color w:val="auto"/>
              </w:rPr>
            </w:pPr>
            <w:r>
              <w:rPr>
                <w:rFonts w:ascii="宋体" w:cs="宋体" w:eastAsia="宋体" w:hAnsi="宋体"/>
                <w:sz w:val="30"/>
                <w:szCs w:val="30"/>
                <w:color w:val="auto"/>
              </w:rPr>
              <w:t>、</w:t>
            </w:r>
          </w:p>
        </w:tc>
        <w:tc>
          <w:tcPr>
            <w:tcW w:w="3040" w:type="dxa"/>
            <w:vAlign w:val="bottom"/>
          </w:tcPr>
          <w:p>
            <w:pPr>
              <w:spacing w:after="0"/>
              <w:rPr>
                <w:sz w:val="24"/>
                <w:szCs w:val="24"/>
                <w:color w:val="auto"/>
              </w:rPr>
            </w:pPr>
          </w:p>
        </w:tc>
        <w:tc>
          <w:tcPr>
            <w:tcW w:w="4120" w:type="dxa"/>
            <w:vAlign w:val="bottom"/>
            <w:vMerge w:val="restart"/>
          </w:tcPr>
          <w:p>
            <w:pPr>
              <w:ind w:left="1920"/>
              <w:spacing w:after="0" w:line="343" w:lineRule="exact"/>
              <w:rPr>
                <w:sz w:val="20"/>
                <w:szCs w:val="20"/>
                <w:color w:val="auto"/>
              </w:rPr>
            </w:pPr>
            <w:r>
              <w:rPr>
                <w:rFonts w:ascii="宋体" w:cs="宋体" w:eastAsia="宋体" w:hAnsi="宋体"/>
                <w:sz w:val="30"/>
                <w:szCs w:val="30"/>
                <w:color w:val="auto"/>
              </w:rPr>
              <w:t>汗</w:t>
            </w:r>
          </w:p>
        </w:tc>
        <w:tc>
          <w:tcPr>
            <w:tcW w:w="1740" w:type="dxa"/>
            <w:vAlign w:val="bottom"/>
          </w:tcPr>
          <w:p>
            <w:pPr>
              <w:jc w:val="right"/>
              <w:ind w:right="598"/>
              <w:spacing w:after="0" w:line="340" w:lineRule="exact"/>
              <w:rPr>
                <w:sz w:val="20"/>
                <w:szCs w:val="20"/>
                <w:color w:val="auto"/>
              </w:rPr>
            </w:pPr>
            <w:r>
              <w:rPr>
                <w:rFonts w:ascii="宋体" w:cs="宋体" w:eastAsia="宋体" w:hAnsi="宋体"/>
                <w:sz w:val="30"/>
                <w:szCs w:val="30"/>
                <w:color w:val="auto"/>
              </w:rPr>
              <w:t>人</w:t>
            </w:r>
          </w:p>
        </w:tc>
        <w:tc>
          <w:tcPr>
            <w:tcW w:w="2080" w:type="dxa"/>
            <w:vAlign w:val="bottom"/>
            <w:vMerge w:val="restart"/>
          </w:tcPr>
          <w:p>
            <w:pPr>
              <w:ind w:left="1580"/>
              <w:spacing w:after="0" w:line="343" w:lineRule="exact"/>
              <w:rPr>
                <w:sz w:val="20"/>
                <w:szCs w:val="20"/>
                <w:color w:val="auto"/>
              </w:rPr>
            </w:pPr>
            <w:r>
              <w:rPr>
                <w:rFonts w:ascii="宋体" w:cs="宋体" w:eastAsia="宋体" w:hAnsi="宋体"/>
                <w:sz w:val="30"/>
                <w:szCs w:val="30"/>
                <w:color w:val="auto"/>
              </w:rPr>
              <w:t>便</w:t>
            </w:r>
          </w:p>
        </w:tc>
        <w:tc>
          <w:tcPr>
            <w:tcW w:w="0" w:type="dxa"/>
            <w:vAlign w:val="bottom"/>
          </w:tcPr>
          <w:p>
            <w:pPr>
              <w:spacing w:after="0"/>
              <w:rPr>
                <w:sz w:val="1"/>
                <w:szCs w:val="1"/>
                <w:color w:val="auto"/>
              </w:rPr>
            </w:pPr>
          </w:p>
        </w:tc>
      </w:tr>
      <w:tr>
        <w:trPr>
          <w:trHeight w:val="270"/>
        </w:trPr>
        <w:tc>
          <w:tcPr>
            <w:tcW w:w="940" w:type="dxa"/>
            <w:vAlign w:val="bottom"/>
          </w:tcPr>
          <w:p>
            <w:pPr>
              <w:spacing w:after="0" w:line="270" w:lineRule="exact"/>
              <w:rPr>
                <w:sz w:val="20"/>
                <w:szCs w:val="20"/>
                <w:color w:val="auto"/>
              </w:rPr>
            </w:pPr>
            <w:r>
              <w:rPr>
                <w:rFonts w:ascii="宋体" w:cs="宋体" w:eastAsia="宋体" w:hAnsi="宋体"/>
                <w:sz w:val="30"/>
                <w:szCs w:val="30"/>
                <w:color w:val="auto"/>
              </w:rPr>
              <w:t>钾</w:t>
            </w:r>
          </w:p>
        </w:tc>
        <w:tc>
          <w:tcPr>
            <w:tcW w:w="3040" w:type="dxa"/>
            <w:vAlign w:val="bottom"/>
            <w:vMerge w:val="restart"/>
          </w:tcPr>
          <w:p>
            <w:pPr>
              <w:jc w:val="right"/>
              <w:ind w:right="1810"/>
              <w:spacing w:after="0"/>
              <w:rPr>
                <w:sz w:val="20"/>
                <w:szCs w:val="20"/>
                <w:color w:val="auto"/>
              </w:rPr>
            </w:pPr>
            <w:r>
              <w:rPr>
                <w:rFonts w:ascii="Helvetica" w:cs="Helvetica" w:eastAsia="Helvetica" w:hAnsi="Helvetica"/>
                <w:sz w:val="20"/>
                <w:szCs w:val="20"/>
                <w:color w:val="auto"/>
              </w:rPr>
              <w:t>+</w:t>
            </w:r>
          </w:p>
        </w:tc>
        <w:tc>
          <w:tcPr>
            <w:tcW w:w="4120" w:type="dxa"/>
            <w:vAlign w:val="bottom"/>
            <w:vMerge w:val="continue"/>
          </w:tcPr>
          <w:p>
            <w:pPr>
              <w:spacing w:after="0"/>
              <w:rPr>
                <w:sz w:val="23"/>
                <w:szCs w:val="23"/>
                <w:color w:val="auto"/>
              </w:rPr>
            </w:pPr>
          </w:p>
        </w:tc>
        <w:tc>
          <w:tcPr>
            <w:tcW w:w="1740" w:type="dxa"/>
            <w:vAlign w:val="bottom"/>
          </w:tcPr>
          <w:p>
            <w:pPr>
              <w:spacing w:after="0"/>
              <w:rPr>
                <w:sz w:val="23"/>
                <w:szCs w:val="23"/>
                <w:color w:val="auto"/>
              </w:rPr>
            </w:pPr>
          </w:p>
        </w:tc>
        <w:tc>
          <w:tcPr>
            <w:tcW w:w="2080" w:type="dxa"/>
            <w:vAlign w:val="bottom"/>
            <w:vMerge w:val="continue"/>
          </w:tcPr>
          <w:p>
            <w:pPr>
              <w:spacing w:after="0"/>
              <w:rPr>
                <w:sz w:val="23"/>
                <w:szCs w:val="23"/>
                <w:color w:val="auto"/>
              </w:rPr>
            </w:pPr>
          </w:p>
        </w:tc>
        <w:tc>
          <w:tcPr>
            <w:tcW w:w="0" w:type="dxa"/>
            <w:vAlign w:val="bottom"/>
          </w:tcPr>
          <w:p>
            <w:pPr>
              <w:spacing w:after="0"/>
              <w:rPr>
                <w:sz w:val="1"/>
                <w:szCs w:val="1"/>
                <w:color w:val="auto"/>
              </w:rPr>
            </w:pPr>
          </w:p>
        </w:tc>
      </w:tr>
      <w:tr>
        <w:trPr>
          <w:trHeight w:val="140"/>
        </w:trPr>
        <w:tc>
          <w:tcPr>
            <w:tcW w:w="940" w:type="dxa"/>
            <w:vAlign w:val="bottom"/>
            <w:vMerge w:val="restart"/>
          </w:tcPr>
          <w:p>
            <w:pPr>
              <w:spacing w:after="0" w:line="284" w:lineRule="exact"/>
              <w:rPr>
                <w:sz w:val="20"/>
                <w:szCs w:val="20"/>
                <w:color w:val="auto"/>
              </w:rPr>
            </w:pPr>
            <w:r>
              <w:rPr>
                <w:rFonts w:ascii="宋体" w:cs="宋体" w:eastAsia="宋体" w:hAnsi="宋体"/>
                <w:sz w:val="30"/>
                <w:szCs w:val="30"/>
                <w:color w:val="auto"/>
              </w:rPr>
              <w:t>的</w:t>
            </w:r>
          </w:p>
        </w:tc>
        <w:tc>
          <w:tcPr>
            <w:tcW w:w="3040" w:type="dxa"/>
            <w:vAlign w:val="bottom"/>
            <w:vMerge w:val="continue"/>
          </w:tcPr>
          <w:p>
            <w:pPr>
              <w:spacing w:after="0"/>
              <w:rPr>
                <w:sz w:val="12"/>
                <w:szCs w:val="12"/>
                <w:color w:val="auto"/>
              </w:rPr>
            </w:pPr>
          </w:p>
        </w:tc>
        <w:tc>
          <w:tcPr>
            <w:tcW w:w="4120" w:type="dxa"/>
            <w:vAlign w:val="bottom"/>
          </w:tcPr>
          <w:p>
            <w:pPr>
              <w:ind w:left="3160"/>
              <w:spacing w:after="0" w:line="140" w:lineRule="exact"/>
              <w:rPr>
                <w:sz w:val="20"/>
                <w:szCs w:val="20"/>
                <w:color w:val="auto"/>
              </w:rPr>
            </w:pPr>
            <w:r>
              <w:rPr>
                <w:rFonts w:ascii="宋体" w:cs="宋体" w:eastAsia="宋体" w:hAnsi="宋体"/>
                <w:sz w:val="16"/>
                <w:szCs w:val="16"/>
                <w:color w:val="auto"/>
              </w:rPr>
              <w:t>皮肤</w:t>
            </w:r>
          </w:p>
        </w:tc>
        <w:tc>
          <w:tcPr>
            <w:tcW w:w="1740" w:type="dxa"/>
            <w:vAlign w:val="bottom"/>
          </w:tcPr>
          <w:p>
            <w:pPr>
              <w:spacing w:after="0"/>
              <w:rPr>
                <w:sz w:val="12"/>
                <w:szCs w:val="12"/>
                <w:color w:val="auto"/>
              </w:rPr>
            </w:pPr>
          </w:p>
        </w:tc>
        <w:tc>
          <w:tcPr>
            <w:tcW w:w="2080" w:type="dxa"/>
            <w:vAlign w:val="bottom"/>
          </w:tcPr>
          <w:p>
            <w:pPr>
              <w:ind w:left="380"/>
              <w:spacing w:after="0" w:line="140" w:lineRule="exact"/>
              <w:rPr>
                <w:sz w:val="20"/>
                <w:szCs w:val="20"/>
                <w:color w:val="auto"/>
              </w:rPr>
            </w:pPr>
            <w:r>
              <w:rPr>
                <w:rFonts w:ascii="宋体" w:cs="宋体" w:eastAsia="宋体" w:hAnsi="宋体"/>
                <w:sz w:val="16"/>
                <w:szCs w:val="16"/>
                <w:color w:val="auto"/>
              </w:rPr>
              <w:t>大肠</w:t>
            </w:r>
          </w:p>
        </w:tc>
        <w:tc>
          <w:tcPr>
            <w:tcW w:w="0" w:type="dxa"/>
            <w:vAlign w:val="bottom"/>
          </w:tcPr>
          <w:p>
            <w:pPr>
              <w:spacing w:after="0"/>
              <w:rPr>
                <w:sz w:val="1"/>
                <w:szCs w:val="1"/>
                <w:color w:val="auto"/>
              </w:rPr>
            </w:pPr>
          </w:p>
        </w:tc>
      </w:tr>
      <w:tr>
        <w:trPr>
          <w:trHeight w:val="145"/>
        </w:trPr>
        <w:tc>
          <w:tcPr>
            <w:tcW w:w="940" w:type="dxa"/>
            <w:vAlign w:val="bottom"/>
            <w:vMerge w:val="continue"/>
          </w:tcPr>
          <w:p>
            <w:pPr>
              <w:spacing w:after="0"/>
              <w:rPr>
                <w:sz w:val="12"/>
                <w:szCs w:val="12"/>
                <w:color w:val="auto"/>
              </w:rPr>
            </w:pPr>
          </w:p>
        </w:tc>
        <w:tc>
          <w:tcPr>
            <w:tcW w:w="3040" w:type="dxa"/>
            <w:vAlign w:val="bottom"/>
          </w:tcPr>
          <w:p>
            <w:pPr>
              <w:jc w:val="right"/>
              <w:ind w:right="1930"/>
              <w:spacing w:after="0" w:line="145" w:lineRule="exact"/>
              <w:rPr>
                <w:sz w:val="20"/>
                <w:szCs w:val="20"/>
                <w:color w:val="auto"/>
              </w:rPr>
            </w:pPr>
            <w:r>
              <w:rPr>
                <w:rFonts w:ascii="Helvetica" w:cs="Helvetica" w:eastAsia="Helvetica" w:hAnsi="Helvetica"/>
                <w:sz w:val="16"/>
                <w:szCs w:val="16"/>
                <w:color w:val="auto"/>
              </w:rPr>
              <w:t>Na</w:t>
            </w:r>
          </w:p>
        </w:tc>
        <w:tc>
          <w:tcPr>
            <w:tcW w:w="4120" w:type="dxa"/>
            <w:vAlign w:val="bottom"/>
          </w:tcPr>
          <w:p>
            <w:pPr>
              <w:jc w:val="right"/>
              <w:ind w:right="1565"/>
              <w:spacing w:after="0" w:line="145" w:lineRule="exact"/>
              <w:rPr>
                <w:sz w:val="20"/>
                <w:szCs w:val="20"/>
                <w:color w:val="auto"/>
              </w:rPr>
            </w:pPr>
            <w:r>
              <w:rPr>
                <w:rFonts w:ascii="Helvetica" w:cs="Helvetica" w:eastAsia="Helvetica" w:hAnsi="Helvetica"/>
                <w:sz w:val="16"/>
                <w:szCs w:val="16"/>
                <w:color w:val="auto"/>
              </w:rPr>
              <w:t>+</w:t>
            </w:r>
          </w:p>
        </w:tc>
        <w:tc>
          <w:tcPr>
            <w:tcW w:w="1740" w:type="dxa"/>
            <w:vAlign w:val="bottom"/>
          </w:tcPr>
          <w:p>
            <w:pPr>
              <w:spacing w:after="0"/>
              <w:rPr>
                <w:sz w:val="12"/>
                <w:szCs w:val="12"/>
                <w:color w:val="auto"/>
              </w:rPr>
            </w:pPr>
          </w:p>
        </w:tc>
        <w:tc>
          <w:tcPr>
            <w:tcW w:w="2080" w:type="dxa"/>
            <w:vAlign w:val="bottom"/>
          </w:tcPr>
          <w:p>
            <w:pPr>
              <w:jc w:val="right"/>
              <w:spacing w:after="0" w:line="145" w:lineRule="exact"/>
              <w:rPr>
                <w:sz w:val="20"/>
                <w:szCs w:val="20"/>
                <w:color w:val="auto"/>
              </w:rPr>
            </w:pPr>
            <w:r>
              <w:rPr>
                <w:rFonts w:ascii="Helvetica" w:cs="Helvetica" w:eastAsia="Helvetica" w:hAnsi="Helvetica"/>
                <w:sz w:val="16"/>
                <w:szCs w:val="16"/>
                <w:color w:val="auto"/>
              </w:rPr>
              <w:t>+</w:t>
            </w:r>
          </w:p>
        </w:tc>
        <w:tc>
          <w:tcPr>
            <w:tcW w:w="0" w:type="dxa"/>
            <w:vAlign w:val="bottom"/>
          </w:tcPr>
          <w:p>
            <w:pPr>
              <w:spacing w:after="0"/>
              <w:rPr>
                <w:sz w:val="1"/>
                <w:szCs w:val="1"/>
                <w:color w:val="auto"/>
              </w:rPr>
            </w:pPr>
          </w:p>
        </w:tc>
      </w:tr>
      <w:tr>
        <w:trPr>
          <w:trHeight w:val="395"/>
        </w:trPr>
        <w:tc>
          <w:tcPr>
            <w:tcW w:w="940" w:type="dxa"/>
            <w:vAlign w:val="bottom"/>
            <w:vMerge w:val="restart"/>
          </w:tcPr>
          <w:p>
            <w:pPr>
              <w:spacing w:after="0" w:line="343" w:lineRule="exact"/>
              <w:rPr>
                <w:sz w:val="20"/>
                <w:szCs w:val="20"/>
                <w:color w:val="auto"/>
              </w:rPr>
            </w:pPr>
            <w:r>
              <w:rPr>
                <w:rFonts w:ascii="宋体" w:cs="宋体" w:eastAsia="宋体" w:hAnsi="宋体"/>
                <w:sz w:val="30"/>
                <w:szCs w:val="30"/>
                <w:color w:val="auto"/>
              </w:rPr>
              <w:t>来</w:t>
            </w:r>
          </w:p>
        </w:tc>
        <w:tc>
          <w:tcPr>
            <w:tcW w:w="3040" w:type="dxa"/>
            <w:vAlign w:val="bottom"/>
          </w:tcPr>
          <w:p>
            <w:pPr>
              <w:spacing w:after="0"/>
              <w:rPr>
                <w:sz w:val="24"/>
                <w:szCs w:val="24"/>
                <w:color w:val="auto"/>
              </w:rPr>
            </w:pPr>
          </w:p>
        </w:tc>
        <w:tc>
          <w:tcPr>
            <w:tcW w:w="4120" w:type="dxa"/>
            <w:vAlign w:val="bottom"/>
          </w:tcPr>
          <w:p>
            <w:pPr>
              <w:ind w:left="1920"/>
              <w:spacing w:after="0"/>
              <w:rPr>
                <w:sz w:val="20"/>
                <w:szCs w:val="20"/>
                <w:color w:val="auto"/>
              </w:rPr>
            </w:pPr>
            <w:r>
              <w:rPr>
                <w:rFonts w:ascii="Helvetica" w:cs="Helvetica" w:eastAsia="Helvetica" w:hAnsi="Helvetica"/>
                <w:sz w:val="30"/>
                <w:szCs w:val="30"/>
                <w:color w:val="auto"/>
              </w:rPr>
              <w:t>Na</w:t>
            </w:r>
          </w:p>
        </w:tc>
        <w:tc>
          <w:tcPr>
            <w:tcW w:w="1740" w:type="dxa"/>
            <w:vAlign w:val="bottom"/>
            <w:vMerge w:val="restart"/>
          </w:tcPr>
          <w:p>
            <w:pPr>
              <w:jc w:val="right"/>
              <w:ind w:right="598"/>
              <w:spacing w:after="0" w:line="343" w:lineRule="exact"/>
              <w:rPr>
                <w:sz w:val="20"/>
                <w:szCs w:val="20"/>
                <w:color w:val="auto"/>
              </w:rPr>
            </w:pPr>
            <w:r>
              <w:rPr>
                <w:rFonts w:ascii="宋体" w:cs="宋体" w:eastAsia="宋体" w:hAnsi="宋体"/>
                <w:sz w:val="30"/>
                <w:szCs w:val="30"/>
                <w:color w:val="auto"/>
              </w:rPr>
              <w:t>体</w:t>
            </w:r>
          </w:p>
        </w:tc>
        <w:tc>
          <w:tcPr>
            <w:tcW w:w="2080" w:type="dxa"/>
            <w:vAlign w:val="bottom"/>
          </w:tcPr>
          <w:p>
            <w:pPr>
              <w:ind w:left="1580"/>
              <w:spacing w:after="0"/>
              <w:rPr>
                <w:sz w:val="20"/>
                <w:szCs w:val="20"/>
                <w:color w:val="auto"/>
              </w:rPr>
            </w:pPr>
            <w:r>
              <w:rPr>
                <w:rFonts w:ascii="Helvetica" w:cs="Helvetica" w:eastAsia="Helvetica" w:hAnsi="Helvetica"/>
                <w:sz w:val="30"/>
                <w:szCs w:val="30"/>
                <w:color w:val="auto"/>
              </w:rPr>
              <w:t>Na</w:t>
            </w:r>
          </w:p>
        </w:tc>
        <w:tc>
          <w:tcPr>
            <w:tcW w:w="0" w:type="dxa"/>
            <w:vAlign w:val="bottom"/>
          </w:tcPr>
          <w:p>
            <w:pPr>
              <w:spacing w:after="0"/>
              <w:rPr>
                <w:sz w:val="1"/>
                <w:szCs w:val="1"/>
                <w:color w:val="auto"/>
              </w:rPr>
            </w:pPr>
          </w:p>
        </w:tc>
      </w:tr>
      <w:tr>
        <w:trPr>
          <w:trHeight w:val="70"/>
        </w:trPr>
        <w:tc>
          <w:tcPr>
            <w:tcW w:w="940" w:type="dxa"/>
            <w:vAlign w:val="bottom"/>
            <w:vMerge w:val="continue"/>
          </w:tcPr>
          <w:p>
            <w:pPr>
              <w:spacing w:after="0"/>
              <w:rPr>
                <w:sz w:val="6"/>
                <w:szCs w:val="6"/>
                <w:color w:val="auto"/>
              </w:rPr>
            </w:pPr>
          </w:p>
        </w:tc>
        <w:tc>
          <w:tcPr>
            <w:tcW w:w="3040" w:type="dxa"/>
            <w:vAlign w:val="bottom"/>
          </w:tcPr>
          <w:p>
            <w:pPr>
              <w:spacing w:after="0"/>
              <w:rPr>
                <w:sz w:val="6"/>
                <w:szCs w:val="6"/>
                <w:color w:val="auto"/>
              </w:rPr>
            </w:pPr>
          </w:p>
        </w:tc>
        <w:tc>
          <w:tcPr>
            <w:tcW w:w="4120" w:type="dxa"/>
            <w:vAlign w:val="bottom"/>
          </w:tcPr>
          <w:p>
            <w:pPr>
              <w:spacing w:after="0"/>
              <w:rPr>
                <w:sz w:val="6"/>
                <w:szCs w:val="6"/>
                <w:color w:val="auto"/>
              </w:rPr>
            </w:pPr>
          </w:p>
        </w:tc>
        <w:tc>
          <w:tcPr>
            <w:tcW w:w="1740" w:type="dxa"/>
            <w:vAlign w:val="bottom"/>
            <w:vMerge w:val="continue"/>
          </w:tcPr>
          <w:p>
            <w:pPr>
              <w:spacing w:after="0"/>
              <w:rPr>
                <w:sz w:val="6"/>
                <w:szCs w:val="6"/>
                <w:color w:val="auto"/>
              </w:rPr>
            </w:pPr>
          </w:p>
        </w:tc>
        <w:tc>
          <w:tcPr>
            <w:tcW w:w="208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340"/>
        </w:trPr>
        <w:tc>
          <w:tcPr>
            <w:tcW w:w="940" w:type="dxa"/>
            <w:vAlign w:val="bottom"/>
          </w:tcPr>
          <w:p>
            <w:pPr>
              <w:spacing w:after="0" w:line="340" w:lineRule="exact"/>
              <w:rPr>
                <w:sz w:val="20"/>
                <w:szCs w:val="20"/>
                <w:color w:val="auto"/>
              </w:rPr>
            </w:pPr>
            <w:r>
              <w:rPr>
                <w:rFonts w:ascii="宋体" w:cs="宋体" w:eastAsia="宋体" w:hAnsi="宋体"/>
                <w:sz w:val="30"/>
                <w:szCs w:val="30"/>
                <w:color w:val="auto"/>
              </w:rPr>
              <w:t>源</w:t>
            </w:r>
          </w:p>
        </w:tc>
        <w:tc>
          <w:tcPr>
            <w:tcW w:w="3040" w:type="dxa"/>
            <w:vAlign w:val="bottom"/>
          </w:tcPr>
          <w:p>
            <w:pPr>
              <w:spacing w:after="0"/>
              <w:rPr>
                <w:sz w:val="24"/>
                <w:szCs w:val="24"/>
                <w:color w:val="auto"/>
              </w:rPr>
            </w:pPr>
          </w:p>
        </w:tc>
        <w:tc>
          <w:tcPr>
            <w:tcW w:w="4120" w:type="dxa"/>
            <w:vAlign w:val="bottom"/>
          </w:tcPr>
          <w:p>
            <w:pPr>
              <w:spacing w:after="0"/>
              <w:rPr>
                <w:sz w:val="24"/>
                <w:szCs w:val="24"/>
                <w:color w:val="auto"/>
              </w:rPr>
            </w:pPr>
          </w:p>
        </w:tc>
        <w:tc>
          <w:tcPr>
            <w:tcW w:w="1740" w:type="dxa"/>
            <w:vAlign w:val="bottom"/>
          </w:tcPr>
          <w:p>
            <w:pPr>
              <w:spacing w:after="0"/>
              <w:rPr>
                <w:sz w:val="24"/>
                <w:szCs w:val="24"/>
                <w:color w:val="auto"/>
              </w:rPr>
            </w:pPr>
          </w:p>
        </w:tc>
        <w:tc>
          <w:tcPr>
            <w:tcW w:w="20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40"/>
        </w:trPr>
        <w:tc>
          <w:tcPr>
            <w:tcW w:w="940" w:type="dxa"/>
            <w:vAlign w:val="bottom"/>
          </w:tcPr>
          <w:p>
            <w:pPr>
              <w:spacing w:after="0" w:line="340" w:lineRule="exact"/>
              <w:rPr>
                <w:sz w:val="20"/>
                <w:szCs w:val="20"/>
                <w:color w:val="auto"/>
              </w:rPr>
            </w:pPr>
            <w:r>
              <w:rPr>
                <w:rFonts w:ascii="宋体" w:cs="宋体" w:eastAsia="宋体" w:hAnsi="宋体"/>
                <w:sz w:val="30"/>
                <w:szCs w:val="30"/>
                <w:color w:val="auto"/>
              </w:rPr>
              <w:t>与</w:t>
            </w:r>
          </w:p>
        </w:tc>
        <w:tc>
          <w:tcPr>
            <w:tcW w:w="3040" w:type="dxa"/>
            <w:vAlign w:val="bottom"/>
          </w:tcPr>
          <w:p>
            <w:pPr>
              <w:spacing w:after="0"/>
              <w:rPr>
                <w:sz w:val="24"/>
                <w:szCs w:val="24"/>
                <w:color w:val="auto"/>
              </w:rPr>
            </w:pPr>
          </w:p>
        </w:tc>
        <w:tc>
          <w:tcPr>
            <w:tcW w:w="4120" w:type="dxa"/>
            <w:vAlign w:val="bottom"/>
          </w:tcPr>
          <w:p>
            <w:pPr>
              <w:spacing w:after="0"/>
              <w:rPr>
                <w:sz w:val="24"/>
                <w:szCs w:val="24"/>
                <w:color w:val="auto"/>
              </w:rPr>
            </w:pPr>
          </w:p>
        </w:tc>
        <w:tc>
          <w:tcPr>
            <w:tcW w:w="1740" w:type="dxa"/>
            <w:vAlign w:val="bottom"/>
          </w:tcPr>
          <w:p>
            <w:pPr>
              <w:spacing w:after="0"/>
              <w:rPr>
                <w:sz w:val="24"/>
                <w:szCs w:val="24"/>
                <w:color w:val="auto"/>
              </w:rPr>
            </w:pPr>
          </w:p>
        </w:tc>
        <w:tc>
          <w:tcPr>
            <w:tcW w:w="20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40"/>
        </w:trPr>
        <w:tc>
          <w:tcPr>
            <w:tcW w:w="940" w:type="dxa"/>
            <w:vAlign w:val="bottom"/>
          </w:tcPr>
          <w:p>
            <w:pPr>
              <w:spacing w:after="0" w:line="340" w:lineRule="exact"/>
              <w:rPr>
                <w:sz w:val="20"/>
                <w:szCs w:val="20"/>
                <w:color w:val="auto"/>
              </w:rPr>
            </w:pPr>
            <w:r>
              <w:rPr>
                <w:rFonts w:ascii="宋体" w:cs="宋体" w:eastAsia="宋体" w:hAnsi="宋体"/>
                <w:sz w:val="30"/>
                <w:szCs w:val="30"/>
                <w:color w:val="auto"/>
              </w:rPr>
              <w:t>去</w:t>
            </w:r>
          </w:p>
        </w:tc>
        <w:tc>
          <w:tcPr>
            <w:tcW w:w="3040" w:type="dxa"/>
            <w:vAlign w:val="bottom"/>
          </w:tcPr>
          <w:p>
            <w:pPr>
              <w:spacing w:after="0"/>
              <w:rPr>
                <w:sz w:val="24"/>
                <w:szCs w:val="24"/>
                <w:color w:val="auto"/>
              </w:rPr>
            </w:pPr>
          </w:p>
        </w:tc>
        <w:tc>
          <w:tcPr>
            <w:tcW w:w="4120" w:type="dxa"/>
            <w:vAlign w:val="bottom"/>
          </w:tcPr>
          <w:p>
            <w:pPr>
              <w:spacing w:after="0"/>
              <w:rPr>
                <w:sz w:val="24"/>
                <w:szCs w:val="24"/>
                <w:color w:val="auto"/>
              </w:rPr>
            </w:pPr>
          </w:p>
        </w:tc>
        <w:tc>
          <w:tcPr>
            <w:tcW w:w="1740" w:type="dxa"/>
            <w:vAlign w:val="bottom"/>
            <w:vMerge w:val="restart"/>
          </w:tcPr>
          <w:p>
            <w:pPr>
              <w:jc w:val="right"/>
              <w:ind w:right="598"/>
              <w:spacing w:after="0" w:line="297" w:lineRule="exact"/>
              <w:rPr>
                <w:sz w:val="20"/>
                <w:szCs w:val="20"/>
                <w:color w:val="auto"/>
              </w:rPr>
            </w:pPr>
            <w:r>
              <w:rPr>
                <w:rFonts w:ascii="宋体" w:cs="宋体" w:eastAsia="宋体" w:hAnsi="宋体"/>
                <w:sz w:val="26"/>
                <w:szCs w:val="26"/>
                <w:color w:val="auto"/>
              </w:rPr>
              <w:t>肾</w:t>
            </w:r>
          </w:p>
        </w:tc>
        <w:tc>
          <w:tcPr>
            <w:tcW w:w="20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96"/>
        </w:trPr>
        <w:tc>
          <w:tcPr>
            <w:tcW w:w="940" w:type="dxa"/>
            <w:vAlign w:val="bottom"/>
            <w:vMerge w:val="restart"/>
          </w:tcPr>
          <w:p>
            <w:pPr>
              <w:spacing w:after="0" w:line="343" w:lineRule="exact"/>
              <w:rPr>
                <w:sz w:val="20"/>
                <w:szCs w:val="20"/>
                <w:color w:val="auto"/>
              </w:rPr>
            </w:pPr>
            <w:r>
              <w:rPr>
                <w:rFonts w:ascii="宋体" w:cs="宋体" w:eastAsia="宋体" w:hAnsi="宋体"/>
                <w:sz w:val="30"/>
                <w:szCs w:val="30"/>
                <w:color w:val="auto"/>
              </w:rPr>
              <w:t>向</w:t>
            </w:r>
          </w:p>
        </w:tc>
        <w:tc>
          <w:tcPr>
            <w:tcW w:w="3040" w:type="dxa"/>
            <w:vAlign w:val="bottom"/>
          </w:tcPr>
          <w:p>
            <w:pPr>
              <w:spacing w:after="0"/>
              <w:rPr>
                <w:sz w:val="8"/>
                <w:szCs w:val="8"/>
                <w:color w:val="auto"/>
              </w:rPr>
            </w:pPr>
          </w:p>
        </w:tc>
        <w:tc>
          <w:tcPr>
            <w:tcW w:w="4120" w:type="dxa"/>
            <w:vAlign w:val="bottom"/>
          </w:tcPr>
          <w:p>
            <w:pPr>
              <w:spacing w:after="0"/>
              <w:rPr>
                <w:sz w:val="8"/>
                <w:szCs w:val="8"/>
                <w:color w:val="auto"/>
              </w:rPr>
            </w:pPr>
          </w:p>
        </w:tc>
        <w:tc>
          <w:tcPr>
            <w:tcW w:w="1740" w:type="dxa"/>
            <w:vAlign w:val="bottom"/>
            <w:vMerge w:val="continue"/>
          </w:tcPr>
          <w:p>
            <w:pPr>
              <w:spacing w:after="0"/>
              <w:rPr>
                <w:sz w:val="8"/>
                <w:szCs w:val="8"/>
                <w:color w:val="auto"/>
              </w:rPr>
            </w:pPr>
          </w:p>
        </w:tc>
        <w:tc>
          <w:tcPr>
            <w:tcW w:w="208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304"/>
        </w:trPr>
        <w:tc>
          <w:tcPr>
            <w:tcW w:w="940" w:type="dxa"/>
            <w:vAlign w:val="bottom"/>
            <w:vMerge w:val="continue"/>
          </w:tcPr>
          <w:p>
            <w:pPr>
              <w:spacing w:after="0"/>
              <w:rPr>
                <w:sz w:val="24"/>
                <w:szCs w:val="24"/>
                <w:color w:val="auto"/>
              </w:rPr>
            </w:pPr>
          </w:p>
        </w:tc>
        <w:tc>
          <w:tcPr>
            <w:tcW w:w="3040" w:type="dxa"/>
            <w:vAlign w:val="bottom"/>
          </w:tcPr>
          <w:p>
            <w:pPr>
              <w:spacing w:after="0"/>
              <w:rPr>
                <w:sz w:val="24"/>
                <w:szCs w:val="24"/>
                <w:color w:val="auto"/>
              </w:rPr>
            </w:pPr>
          </w:p>
        </w:tc>
        <w:tc>
          <w:tcPr>
            <w:tcW w:w="4120" w:type="dxa"/>
            <w:vAlign w:val="bottom"/>
          </w:tcPr>
          <w:p>
            <w:pPr>
              <w:spacing w:after="0"/>
              <w:rPr>
                <w:sz w:val="24"/>
                <w:szCs w:val="24"/>
                <w:color w:val="auto"/>
              </w:rPr>
            </w:pPr>
          </w:p>
        </w:tc>
        <w:tc>
          <w:tcPr>
            <w:tcW w:w="1740" w:type="dxa"/>
            <w:vAlign w:val="bottom"/>
          </w:tcPr>
          <w:p>
            <w:pPr>
              <w:jc w:val="right"/>
              <w:ind w:right="598"/>
              <w:spacing w:after="0" w:line="297" w:lineRule="exact"/>
              <w:rPr>
                <w:sz w:val="20"/>
                <w:szCs w:val="20"/>
                <w:color w:val="auto"/>
              </w:rPr>
            </w:pPr>
            <w:r>
              <w:rPr>
                <w:rFonts w:ascii="宋体" w:cs="宋体" w:eastAsia="宋体" w:hAnsi="宋体"/>
                <w:sz w:val="26"/>
                <w:szCs w:val="26"/>
                <w:color w:val="auto"/>
              </w:rPr>
              <w:t>脏</w:t>
            </w:r>
          </w:p>
        </w:tc>
        <w:tc>
          <w:tcPr>
            <w:tcW w:w="20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026"/>
        </w:trPr>
        <w:tc>
          <w:tcPr>
            <w:tcW w:w="940" w:type="dxa"/>
            <w:vAlign w:val="bottom"/>
          </w:tcPr>
          <w:p>
            <w:pPr>
              <w:spacing w:after="0"/>
              <w:rPr>
                <w:sz w:val="24"/>
                <w:szCs w:val="24"/>
                <w:color w:val="auto"/>
              </w:rPr>
            </w:pPr>
          </w:p>
        </w:tc>
        <w:tc>
          <w:tcPr>
            <w:tcW w:w="3040" w:type="dxa"/>
            <w:vAlign w:val="bottom"/>
          </w:tcPr>
          <w:p>
            <w:pPr>
              <w:spacing w:after="0"/>
              <w:rPr>
                <w:sz w:val="24"/>
                <w:szCs w:val="24"/>
                <w:color w:val="auto"/>
              </w:rPr>
            </w:pPr>
          </w:p>
        </w:tc>
        <w:tc>
          <w:tcPr>
            <w:tcW w:w="4120" w:type="dxa"/>
            <w:vAlign w:val="bottom"/>
          </w:tcPr>
          <w:p>
            <w:pPr>
              <w:spacing w:after="0"/>
              <w:rPr>
                <w:sz w:val="24"/>
                <w:szCs w:val="24"/>
                <w:color w:val="auto"/>
              </w:rPr>
            </w:pPr>
          </w:p>
        </w:tc>
        <w:tc>
          <w:tcPr>
            <w:tcW w:w="1740" w:type="dxa"/>
            <w:vAlign w:val="bottom"/>
          </w:tcPr>
          <w:p>
            <w:pPr>
              <w:jc w:val="right"/>
              <w:ind w:right="238"/>
              <w:spacing w:after="0" w:line="460" w:lineRule="exact"/>
              <w:rPr>
                <w:sz w:val="20"/>
                <w:szCs w:val="20"/>
                <w:color w:val="auto"/>
              </w:rPr>
            </w:pPr>
            <w:r>
              <w:rPr>
                <w:rFonts w:ascii="宋体" w:cs="宋体" w:eastAsia="宋体" w:hAnsi="宋体"/>
                <w:sz w:val="30"/>
                <w:szCs w:val="30"/>
                <w:color w:val="auto"/>
              </w:rPr>
              <w:t>尿</w:t>
            </w:r>
            <w:r>
              <w:rPr>
                <w:rFonts w:ascii="Helvetica" w:cs="Helvetica" w:eastAsia="Helvetica" w:hAnsi="Helvetica"/>
                <w:sz w:val="30"/>
                <w:szCs w:val="30"/>
                <w:color w:val="auto"/>
              </w:rPr>
              <w:t xml:space="preserve"> Na</w:t>
            </w:r>
            <w:r>
              <w:rPr>
                <w:rFonts w:ascii="Helvetica" w:cs="Helvetica" w:eastAsia="Helvetica" w:hAnsi="Helvetica"/>
                <w:sz w:val="40"/>
                <w:szCs w:val="40"/>
                <w:color w:val="auto"/>
                <w:vertAlign w:val="superscript"/>
              </w:rPr>
              <w:t>+</w:t>
            </w:r>
          </w:p>
        </w:tc>
        <w:tc>
          <w:tcPr>
            <w:tcW w:w="208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4" w:lineRule="exact"/>
        <w:rPr>
          <w:sz w:val="20"/>
          <w:szCs w:val="20"/>
          <w:color w:val="auto"/>
        </w:rPr>
      </w:pPr>
    </w:p>
    <w:p>
      <w:pPr>
        <w:ind w:left="3920"/>
        <w:spacing w:after="0" w:line="417" w:lineRule="exact"/>
        <w:tabs>
          <w:tab w:leader="none" w:pos="5340" w:val="left"/>
        </w:tabs>
        <w:rPr>
          <w:sz w:val="20"/>
          <w:szCs w:val="20"/>
          <w:color w:val="auto"/>
        </w:rPr>
      </w:pPr>
      <w:r>
        <w:rPr>
          <w:rFonts w:ascii="宋体" w:cs="宋体" w:eastAsia="宋体" w:hAnsi="宋体"/>
          <w:sz w:val="30"/>
          <w:szCs w:val="30"/>
          <w:color w:val="auto"/>
        </w:rPr>
        <w:t>食物中的</w:t>
      </w:r>
      <w:r>
        <w:rPr>
          <w:sz w:val="20"/>
          <w:szCs w:val="20"/>
          <w:color w:val="auto"/>
        </w:rPr>
        <w:tab/>
      </w:r>
      <w:r>
        <w:rPr>
          <w:rFonts w:ascii="Helvetica" w:cs="Helvetica" w:eastAsia="Helvetica" w:hAnsi="Helvetica"/>
          <w:sz w:val="27"/>
          <w:szCs w:val="27"/>
          <w:color w:val="auto"/>
        </w:rPr>
        <w:t>K</w:t>
      </w:r>
      <w:r>
        <w:rPr>
          <w:rFonts w:ascii="Helvetica" w:cs="Helvetica" w:eastAsia="Helvetica" w:hAnsi="Helvetica"/>
          <w:sz w:val="35"/>
          <w:szCs w:val="35"/>
          <w:color w:val="auto"/>
          <w:vertAlign w:val="superscript"/>
        </w:rPr>
        <w:t>+</w:t>
      </w:r>
    </w:p>
    <w:p>
      <w:pPr>
        <w:spacing w:after="0" w:line="41" w:lineRule="exact"/>
        <w:rPr>
          <w:sz w:val="20"/>
          <w:szCs w:val="20"/>
          <w:color w:val="auto"/>
        </w:rPr>
      </w:pPr>
    </w:p>
    <w:p>
      <w:pPr>
        <w:ind w:left="8360"/>
        <w:spacing w:after="0" w:line="343" w:lineRule="exact"/>
        <w:rPr>
          <w:sz w:val="20"/>
          <w:szCs w:val="20"/>
          <w:color w:val="auto"/>
        </w:rPr>
      </w:pPr>
      <w:r>
        <w:rPr>
          <w:rFonts w:ascii="宋体" w:cs="宋体" w:eastAsia="宋体" w:hAnsi="宋体"/>
          <w:sz w:val="30"/>
          <w:szCs w:val="30"/>
          <w:color w:val="auto"/>
        </w:rPr>
        <w:t>诊断某些疾病的指标</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0" w:lineRule="exact"/>
        <w:rPr>
          <w:sz w:val="20"/>
          <w:szCs w:val="20"/>
          <w:color w:val="auto"/>
        </w:rPr>
      </w:pPr>
    </w:p>
    <w:p>
      <w:pPr>
        <w:jc w:val="center"/>
        <w:ind w:left="900"/>
        <w:spacing w:after="0" w:line="343" w:lineRule="exact"/>
        <w:rPr>
          <w:sz w:val="20"/>
          <w:szCs w:val="20"/>
          <w:color w:val="auto"/>
        </w:rPr>
      </w:pPr>
      <w:r>
        <w:rPr>
          <w:rFonts w:ascii="宋体" w:cs="宋体" w:eastAsia="宋体" w:hAnsi="宋体"/>
          <w:sz w:val="30"/>
          <w:szCs w:val="30"/>
          <w:color w:val="auto"/>
        </w:rPr>
        <w:t>消</w:t>
      </w:r>
    </w:p>
    <w:tbl>
      <w:tblPr>
        <w:tblLayout w:type="fixed"/>
        <w:tblInd w:w="2760" w:type="dxa"/>
        <w:tblCellMar>
          <w:top w:w="0" w:type="dxa"/>
          <w:left w:w="0" w:type="dxa"/>
          <w:bottom w:w="0" w:type="dxa"/>
          <w:right w:w="0" w:type="dxa"/>
        </w:tblCellMar>
      </w:tblPr>
      <w:tr>
        <w:trPr>
          <w:trHeight w:val="338"/>
        </w:trPr>
        <w:tc>
          <w:tcPr>
            <w:tcW w:w="2240" w:type="dxa"/>
            <w:vAlign w:val="bottom"/>
          </w:tcPr>
          <w:p>
            <w:pPr>
              <w:spacing w:after="0"/>
              <w:rPr>
                <w:sz w:val="24"/>
                <w:szCs w:val="24"/>
                <w:color w:val="auto"/>
              </w:rPr>
            </w:pPr>
          </w:p>
        </w:tc>
        <w:tc>
          <w:tcPr>
            <w:tcW w:w="2640" w:type="dxa"/>
            <w:vAlign w:val="bottom"/>
          </w:tcPr>
          <w:p>
            <w:pPr>
              <w:ind w:left="1920"/>
              <w:spacing w:after="0" w:line="337" w:lineRule="exact"/>
              <w:rPr>
                <w:sz w:val="20"/>
                <w:szCs w:val="20"/>
                <w:color w:val="auto"/>
              </w:rPr>
            </w:pPr>
            <w:r>
              <w:rPr>
                <w:rFonts w:ascii="宋体" w:cs="宋体" w:eastAsia="宋体" w:hAnsi="宋体"/>
                <w:sz w:val="30"/>
                <w:szCs w:val="30"/>
                <w:color w:val="auto"/>
              </w:rPr>
              <w:t>化</w:t>
            </w:r>
          </w:p>
        </w:tc>
        <w:tc>
          <w:tcPr>
            <w:tcW w:w="1400" w:type="dxa"/>
            <w:vAlign w:val="bottom"/>
            <w:vMerge w:val="restart"/>
          </w:tcPr>
          <w:p>
            <w:pPr>
              <w:ind w:left="400"/>
              <w:spacing w:after="0" w:line="297" w:lineRule="exact"/>
              <w:rPr>
                <w:sz w:val="20"/>
                <w:szCs w:val="20"/>
                <w:color w:val="auto"/>
              </w:rPr>
            </w:pPr>
            <w:r>
              <w:rPr>
                <w:rFonts w:ascii="宋体" w:cs="宋体" w:eastAsia="宋体" w:hAnsi="宋体"/>
                <w:sz w:val="26"/>
                <w:szCs w:val="26"/>
                <w:color w:val="auto"/>
              </w:rPr>
              <w:t>吸收</w:t>
            </w:r>
          </w:p>
        </w:tc>
        <w:tc>
          <w:tcPr>
            <w:tcW w:w="1120" w:type="dxa"/>
            <w:vAlign w:val="bottom"/>
            <w:vMerge w:val="restart"/>
          </w:tcPr>
          <w:p>
            <w:pPr>
              <w:ind w:left="480"/>
              <w:spacing w:after="0" w:line="364" w:lineRule="exact"/>
              <w:rPr>
                <w:sz w:val="20"/>
                <w:szCs w:val="20"/>
                <w:color w:val="auto"/>
              </w:rPr>
            </w:pPr>
            <w:r>
              <w:rPr>
                <w:rFonts w:ascii="宋体" w:cs="宋体" w:eastAsia="宋体" w:hAnsi="宋体"/>
                <w:sz w:val="30"/>
                <w:szCs w:val="30"/>
                <w:color w:val="auto"/>
              </w:rPr>
              <w:t>血</w:t>
            </w:r>
            <w:r>
              <w:rPr>
                <w:rFonts w:ascii="Helvetica" w:cs="Helvetica" w:eastAsia="Helvetica" w:hAnsi="Helvetica"/>
                <w:sz w:val="30"/>
                <w:szCs w:val="30"/>
                <w:color w:val="auto"/>
              </w:rPr>
              <w:t xml:space="preserve"> K</w:t>
            </w:r>
          </w:p>
        </w:tc>
        <w:tc>
          <w:tcPr>
            <w:tcW w:w="480" w:type="dxa"/>
            <w:vAlign w:val="bottom"/>
          </w:tcPr>
          <w:p>
            <w:pPr>
              <w:jc w:val="right"/>
              <w:ind w:right="260"/>
              <w:spacing w:after="0"/>
              <w:rPr>
                <w:sz w:val="20"/>
                <w:szCs w:val="20"/>
                <w:color w:val="auto"/>
              </w:rPr>
            </w:pPr>
            <w:r>
              <w:rPr>
                <w:rFonts w:ascii="Helvetica" w:cs="Helvetica" w:eastAsia="Helvetica" w:hAnsi="Helvetica"/>
                <w:sz w:val="20"/>
                <w:szCs w:val="20"/>
                <w:color w:val="auto"/>
                <w:w w:val="85"/>
              </w:rPr>
              <w:t>+</w:t>
            </w:r>
          </w:p>
        </w:tc>
        <w:tc>
          <w:tcPr>
            <w:tcW w:w="1340" w:type="dxa"/>
            <w:vAlign w:val="bottom"/>
            <w:vMerge w:val="restart"/>
          </w:tcPr>
          <w:p>
            <w:pPr>
              <w:ind w:left="360"/>
              <w:spacing w:after="0" w:line="297" w:lineRule="exact"/>
              <w:rPr>
                <w:sz w:val="20"/>
                <w:szCs w:val="20"/>
                <w:color w:val="auto"/>
              </w:rPr>
            </w:pPr>
            <w:r>
              <w:rPr>
                <w:rFonts w:ascii="宋体" w:cs="宋体" w:eastAsia="宋体" w:hAnsi="宋体"/>
                <w:sz w:val="26"/>
                <w:szCs w:val="26"/>
                <w:color w:val="auto"/>
              </w:rPr>
              <w:t>排出</w:t>
            </w:r>
          </w:p>
        </w:tc>
        <w:tc>
          <w:tcPr>
            <w:tcW w:w="1080" w:type="dxa"/>
            <w:vAlign w:val="bottom"/>
            <w:vMerge w:val="restart"/>
          </w:tcPr>
          <w:p>
            <w:pPr>
              <w:ind w:left="440"/>
              <w:spacing w:after="0" w:line="364" w:lineRule="exact"/>
              <w:rPr>
                <w:sz w:val="20"/>
                <w:szCs w:val="20"/>
                <w:color w:val="auto"/>
              </w:rPr>
            </w:pPr>
            <w:r>
              <w:rPr>
                <w:rFonts w:ascii="宋体" w:cs="宋体" w:eastAsia="宋体" w:hAnsi="宋体"/>
                <w:sz w:val="30"/>
                <w:szCs w:val="30"/>
                <w:color w:val="auto"/>
              </w:rPr>
              <w:t>尿</w:t>
            </w:r>
            <w:r>
              <w:rPr>
                <w:rFonts w:ascii="Helvetica" w:cs="Helvetica" w:eastAsia="Helvetica" w:hAnsi="Helvetica"/>
                <w:sz w:val="30"/>
                <w:szCs w:val="30"/>
                <w:color w:val="auto"/>
              </w:rPr>
              <w:t xml:space="preserve"> K</w:t>
            </w:r>
          </w:p>
        </w:tc>
        <w:tc>
          <w:tcPr>
            <w:tcW w:w="120" w:type="dxa"/>
            <w:vAlign w:val="bottom"/>
          </w:tcPr>
          <w:p>
            <w:pPr>
              <w:jc w:val="right"/>
              <w:spacing w:after="0"/>
              <w:rPr>
                <w:sz w:val="20"/>
                <w:szCs w:val="20"/>
                <w:color w:val="auto"/>
              </w:rPr>
            </w:pPr>
            <w:r>
              <w:rPr>
                <w:rFonts w:ascii="Helvetica" w:cs="Helvetica" w:eastAsia="Helvetica" w:hAnsi="Helvetica"/>
                <w:sz w:val="20"/>
                <w:szCs w:val="20"/>
                <w:color w:val="auto"/>
                <w:w w:val="85"/>
              </w:rPr>
              <w:t>+</w:t>
            </w:r>
          </w:p>
        </w:tc>
        <w:tc>
          <w:tcPr>
            <w:tcW w:w="0" w:type="dxa"/>
            <w:vAlign w:val="bottom"/>
          </w:tcPr>
          <w:p>
            <w:pPr>
              <w:spacing w:after="0"/>
              <w:rPr>
                <w:sz w:val="1"/>
                <w:szCs w:val="1"/>
                <w:color w:val="auto"/>
              </w:rPr>
            </w:pPr>
          </w:p>
        </w:tc>
      </w:tr>
      <w:tr>
        <w:trPr>
          <w:trHeight w:val="226"/>
        </w:trPr>
        <w:tc>
          <w:tcPr>
            <w:tcW w:w="2240" w:type="dxa"/>
            <w:vAlign w:val="bottom"/>
          </w:tcPr>
          <w:p>
            <w:pPr>
              <w:spacing w:after="0"/>
              <w:rPr>
                <w:sz w:val="19"/>
                <w:szCs w:val="19"/>
                <w:color w:val="auto"/>
              </w:rPr>
            </w:pPr>
          </w:p>
        </w:tc>
        <w:tc>
          <w:tcPr>
            <w:tcW w:w="2640" w:type="dxa"/>
            <w:vAlign w:val="bottom"/>
            <w:vMerge w:val="restart"/>
          </w:tcPr>
          <w:p>
            <w:pPr>
              <w:ind w:left="1920"/>
              <w:spacing w:after="0" w:line="340" w:lineRule="exact"/>
              <w:rPr>
                <w:sz w:val="20"/>
                <w:szCs w:val="20"/>
                <w:color w:val="auto"/>
              </w:rPr>
            </w:pPr>
            <w:r>
              <w:rPr>
                <w:rFonts w:ascii="宋体" w:cs="宋体" w:eastAsia="宋体" w:hAnsi="宋体"/>
                <w:sz w:val="30"/>
                <w:szCs w:val="30"/>
                <w:color w:val="auto"/>
              </w:rPr>
              <w:t>道</w:t>
            </w:r>
          </w:p>
        </w:tc>
        <w:tc>
          <w:tcPr>
            <w:tcW w:w="1400" w:type="dxa"/>
            <w:vAlign w:val="bottom"/>
            <w:vMerge w:val="continue"/>
          </w:tcPr>
          <w:p>
            <w:pPr>
              <w:spacing w:after="0"/>
              <w:rPr>
                <w:sz w:val="19"/>
                <w:szCs w:val="19"/>
                <w:color w:val="auto"/>
              </w:rPr>
            </w:pPr>
          </w:p>
        </w:tc>
        <w:tc>
          <w:tcPr>
            <w:tcW w:w="1120" w:type="dxa"/>
            <w:vAlign w:val="bottom"/>
            <w:vMerge w:val="continue"/>
          </w:tcPr>
          <w:p>
            <w:pPr>
              <w:spacing w:after="0"/>
              <w:rPr>
                <w:sz w:val="19"/>
                <w:szCs w:val="19"/>
                <w:color w:val="auto"/>
              </w:rPr>
            </w:pPr>
          </w:p>
        </w:tc>
        <w:tc>
          <w:tcPr>
            <w:tcW w:w="480" w:type="dxa"/>
            <w:vAlign w:val="bottom"/>
          </w:tcPr>
          <w:p>
            <w:pPr>
              <w:spacing w:after="0"/>
              <w:rPr>
                <w:sz w:val="19"/>
                <w:szCs w:val="19"/>
                <w:color w:val="auto"/>
              </w:rPr>
            </w:pPr>
          </w:p>
        </w:tc>
        <w:tc>
          <w:tcPr>
            <w:tcW w:w="1340" w:type="dxa"/>
            <w:vAlign w:val="bottom"/>
            <w:vMerge w:val="continue"/>
          </w:tcPr>
          <w:p>
            <w:pPr>
              <w:spacing w:after="0"/>
              <w:rPr>
                <w:sz w:val="19"/>
                <w:szCs w:val="19"/>
                <w:color w:val="auto"/>
              </w:rPr>
            </w:pPr>
          </w:p>
        </w:tc>
        <w:tc>
          <w:tcPr>
            <w:tcW w:w="1080" w:type="dxa"/>
            <w:vAlign w:val="bottom"/>
            <w:vMerge w:val="continue"/>
          </w:tcPr>
          <w:p>
            <w:pPr>
              <w:spacing w:after="0"/>
              <w:rPr>
                <w:sz w:val="19"/>
                <w:szCs w:val="19"/>
                <w:color w:val="auto"/>
              </w:rPr>
            </w:pPr>
          </w:p>
        </w:tc>
        <w:tc>
          <w:tcPr>
            <w:tcW w:w="120" w:type="dxa"/>
            <w:vAlign w:val="bottom"/>
          </w:tcPr>
          <w:p>
            <w:pPr>
              <w:spacing w:after="0"/>
              <w:rPr>
                <w:sz w:val="19"/>
                <w:szCs w:val="19"/>
                <w:color w:val="auto"/>
              </w:rPr>
            </w:pPr>
          </w:p>
        </w:tc>
        <w:tc>
          <w:tcPr>
            <w:tcW w:w="0" w:type="dxa"/>
            <w:vAlign w:val="bottom"/>
          </w:tcPr>
          <w:p>
            <w:pPr>
              <w:spacing w:after="0"/>
              <w:rPr>
                <w:sz w:val="1"/>
                <w:szCs w:val="1"/>
                <w:color w:val="auto"/>
              </w:rPr>
            </w:pPr>
          </w:p>
        </w:tc>
      </w:tr>
      <w:tr>
        <w:trPr>
          <w:trHeight w:val="114"/>
        </w:trPr>
        <w:tc>
          <w:tcPr>
            <w:tcW w:w="2240" w:type="dxa"/>
            <w:vAlign w:val="bottom"/>
          </w:tcPr>
          <w:p>
            <w:pPr>
              <w:spacing w:after="0"/>
              <w:rPr>
                <w:sz w:val="9"/>
                <w:szCs w:val="9"/>
                <w:color w:val="auto"/>
              </w:rPr>
            </w:pPr>
          </w:p>
        </w:tc>
        <w:tc>
          <w:tcPr>
            <w:tcW w:w="2640" w:type="dxa"/>
            <w:vAlign w:val="bottom"/>
            <w:vMerge w:val="continue"/>
          </w:tcPr>
          <w:p>
            <w:pPr>
              <w:spacing w:after="0"/>
              <w:rPr>
                <w:sz w:val="9"/>
                <w:szCs w:val="9"/>
                <w:color w:val="auto"/>
              </w:rPr>
            </w:pPr>
          </w:p>
        </w:tc>
        <w:tc>
          <w:tcPr>
            <w:tcW w:w="1400" w:type="dxa"/>
            <w:vAlign w:val="bottom"/>
          </w:tcPr>
          <w:p>
            <w:pPr>
              <w:spacing w:after="0"/>
              <w:rPr>
                <w:sz w:val="9"/>
                <w:szCs w:val="9"/>
                <w:color w:val="auto"/>
              </w:rPr>
            </w:pPr>
          </w:p>
        </w:tc>
        <w:tc>
          <w:tcPr>
            <w:tcW w:w="1120" w:type="dxa"/>
            <w:vAlign w:val="bottom"/>
          </w:tcPr>
          <w:p>
            <w:pPr>
              <w:spacing w:after="0"/>
              <w:rPr>
                <w:sz w:val="9"/>
                <w:szCs w:val="9"/>
                <w:color w:val="auto"/>
              </w:rPr>
            </w:pPr>
          </w:p>
        </w:tc>
        <w:tc>
          <w:tcPr>
            <w:tcW w:w="480" w:type="dxa"/>
            <w:vAlign w:val="bottom"/>
          </w:tcPr>
          <w:p>
            <w:pPr>
              <w:spacing w:after="0"/>
              <w:rPr>
                <w:sz w:val="9"/>
                <w:szCs w:val="9"/>
                <w:color w:val="auto"/>
              </w:rPr>
            </w:pPr>
          </w:p>
        </w:tc>
        <w:tc>
          <w:tcPr>
            <w:tcW w:w="1340" w:type="dxa"/>
            <w:vAlign w:val="bottom"/>
          </w:tcPr>
          <w:p>
            <w:pPr>
              <w:spacing w:after="0"/>
              <w:rPr>
                <w:sz w:val="9"/>
                <w:szCs w:val="9"/>
                <w:color w:val="auto"/>
              </w:rPr>
            </w:pPr>
          </w:p>
        </w:tc>
        <w:tc>
          <w:tcPr>
            <w:tcW w:w="1080" w:type="dxa"/>
            <w:vAlign w:val="bottom"/>
          </w:tcPr>
          <w:p>
            <w:pPr>
              <w:spacing w:after="0"/>
              <w:rPr>
                <w:sz w:val="9"/>
                <w:szCs w:val="9"/>
                <w:color w:val="auto"/>
              </w:rPr>
            </w:pPr>
          </w:p>
        </w:tc>
        <w:tc>
          <w:tcPr>
            <w:tcW w:w="12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340"/>
        </w:trPr>
        <w:tc>
          <w:tcPr>
            <w:tcW w:w="2240" w:type="dxa"/>
            <w:vAlign w:val="bottom"/>
            <w:vMerge w:val="restart"/>
          </w:tcPr>
          <w:p>
            <w:pPr>
              <w:spacing w:after="0"/>
              <w:rPr>
                <w:sz w:val="20"/>
                <w:szCs w:val="20"/>
                <w:color w:val="auto"/>
              </w:rPr>
            </w:pPr>
            <w:r>
              <w:rPr>
                <w:rFonts w:ascii="Helvetica" w:cs="Helvetica" w:eastAsia="Helvetica" w:hAnsi="Helvetica"/>
                <w:sz w:val="30"/>
                <w:szCs w:val="30"/>
                <w:color w:val="auto"/>
              </w:rPr>
              <w:t>K</w:t>
            </w:r>
            <w:r>
              <w:rPr>
                <w:rFonts w:ascii="Helvetica" w:cs="Helvetica" w:eastAsia="Helvetica" w:hAnsi="Helvetica"/>
                <w:sz w:val="40"/>
                <w:szCs w:val="40"/>
                <w:color w:val="auto"/>
                <w:vertAlign w:val="superscript"/>
              </w:rPr>
              <w:t>+</w:t>
            </w:r>
          </w:p>
        </w:tc>
        <w:tc>
          <w:tcPr>
            <w:tcW w:w="2640" w:type="dxa"/>
            <w:vAlign w:val="bottom"/>
          </w:tcPr>
          <w:p>
            <w:pPr>
              <w:ind w:left="1920"/>
              <w:spacing w:after="0" w:line="340" w:lineRule="exact"/>
              <w:rPr>
                <w:sz w:val="20"/>
                <w:szCs w:val="20"/>
                <w:color w:val="auto"/>
              </w:rPr>
            </w:pPr>
            <w:r>
              <w:rPr>
                <w:rFonts w:ascii="宋体" w:cs="宋体" w:eastAsia="宋体" w:hAnsi="宋体"/>
                <w:sz w:val="30"/>
                <w:szCs w:val="30"/>
                <w:color w:val="auto"/>
              </w:rPr>
              <w:t>中</w:t>
            </w:r>
          </w:p>
        </w:tc>
        <w:tc>
          <w:tcPr>
            <w:tcW w:w="1400" w:type="dxa"/>
            <w:vAlign w:val="bottom"/>
          </w:tcPr>
          <w:p>
            <w:pPr>
              <w:spacing w:after="0"/>
              <w:rPr>
                <w:sz w:val="24"/>
                <w:szCs w:val="24"/>
                <w:color w:val="auto"/>
              </w:rPr>
            </w:pPr>
          </w:p>
        </w:tc>
        <w:tc>
          <w:tcPr>
            <w:tcW w:w="1120" w:type="dxa"/>
            <w:vAlign w:val="bottom"/>
          </w:tcPr>
          <w:p>
            <w:pPr>
              <w:spacing w:after="0"/>
              <w:rPr>
                <w:sz w:val="24"/>
                <w:szCs w:val="24"/>
                <w:color w:val="auto"/>
              </w:rPr>
            </w:pPr>
          </w:p>
        </w:tc>
        <w:tc>
          <w:tcPr>
            <w:tcW w:w="480" w:type="dxa"/>
            <w:vAlign w:val="bottom"/>
          </w:tcPr>
          <w:p>
            <w:pPr>
              <w:spacing w:after="0"/>
              <w:rPr>
                <w:sz w:val="24"/>
                <w:szCs w:val="24"/>
                <w:color w:val="auto"/>
              </w:rPr>
            </w:pPr>
          </w:p>
        </w:tc>
        <w:tc>
          <w:tcPr>
            <w:tcW w:w="1340" w:type="dxa"/>
            <w:vAlign w:val="bottom"/>
          </w:tcPr>
          <w:p>
            <w:pPr>
              <w:spacing w:after="0"/>
              <w:rPr>
                <w:sz w:val="24"/>
                <w:szCs w:val="24"/>
                <w:color w:val="auto"/>
              </w:rPr>
            </w:pPr>
          </w:p>
        </w:tc>
        <w:tc>
          <w:tcPr>
            <w:tcW w:w="108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50"/>
        </w:trPr>
        <w:tc>
          <w:tcPr>
            <w:tcW w:w="2240" w:type="dxa"/>
            <w:vAlign w:val="bottom"/>
            <w:vMerge w:val="continue"/>
          </w:tcPr>
          <w:p>
            <w:pPr>
              <w:spacing w:after="0"/>
              <w:rPr>
                <w:sz w:val="24"/>
                <w:szCs w:val="24"/>
                <w:color w:val="auto"/>
              </w:rPr>
            </w:pPr>
          </w:p>
        </w:tc>
        <w:tc>
          <w:tcPr>
            <w:tcW w:w="2640" w:type="dxa"/>
            <w:vAlign w:val="bottom"/>
          </w:tcPr>
          <w:p>
            <w:pPr>
              <w:ind w:left="1920"/>
              <w:spacing w:after="0" w:line="343" w:lineRule="exact"/>
              <w:rPr>
                <w:sz w:val="20"/>
                <w:szCs w:val="20"/>
                <w:color w:val="auto"/>
              </w:rPr>
            </w:pPr>
            <w:r>
              <w:rPr>
                <w:rFonts w:ascii="宋体" w:cs="宋体" w:eastAsia="宋体" w:hAnsi="宋体"/>
                <w:sz w:val="30"/>
                <w:szCs w:val="30"/>
                <w:color w:val="auto"/>
              </w:rPr>
              <w:t>的</w:t>
            </w:r>
          </w:p>
        </w:tc>
        <w:tc>
          <w:tcPr>
            <w:tcW w:w="1400" w:type="dxa"/>
            <w:vAlign w:val="bottom"/>
          </w:tcPr>
          <w:p>
            <w:pPr>
              <w:spacing w:after="0"/>
              <w:rPr>
                <w:sz w:val="24"/>
                <w:szCs w:val="24"/>
                <w:color w:val="auto"/>
              </w:rPr>
            </w:pPr>
          </w:p>
        </w:tc>
        <w:tc>
          <w:tcPr>
            <w:tcW w:w="1120" w:type="dxa"/>
            <w:vAlign w:val="bottom"/>
          </w:tcPr>
          <w:p>
            <w:pPr>
              <w:spacing w:after="0"/>
              <w:rPr>
                <w:sz w:val="24"/>
                <w:szCs w:val="24"/>
                <w:color w:val="auto"/>
              </w:rPr>
            </w:pPr>
          </w:p>
        </w:tc>
        <w:tc>
          <w:tcPr>
            <w:tcW w:w="480" w:type="dxa"/>
            <w:vAlign w:val="bottom"/>
          </w:tcPr>
          <w:p>
            <w:pPr>
              <w:spacing w:after="0"/>
              <w:rPr>
                <w:sz w:val="24"/>
                <w:szCs w:val="24"/>
                <w:color w:val="auto"/>
              </w:rPr>
            </w:pPr>
          </w:p>
        </w:tc>
        <w:tc>
          <w:tcPr>
            <w:tcW w:w="1340" w:type="dxa"/>
            <w:vAlign w:val="bottom"/>
          </w:tcPr>
          <w:p>
            <w:pPr>
              <w:spacing w:after="0"/>
              <w:rPr>
                <w:sz w:val="24"/>
                <w:szCs w:val="24"/>
                <w:color w:val="auto"/>
              </w:rPr>
            </w:pPr>
          </w:p>
        </w:tc>
        <w:tc>
          <w:tcPr>
            <w:tcW w:w="108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0" w:type="dxa"/>
            <w:vAlign w:val="bottom"/>
          </w:tcPr>
          <w:p>
            <w:pPr>
              <w:spacing w:after="0"/>
              <w:rPr>
                <w:sz w:val="1"/>
                <w:szCs w:val="1"/>
                <w:color w:val="auto"/>
              </w:rPr>
            </w:pPr>
          </w:p>
        </w:tc>
      </w:tr>
    </w:tbl>
    <w:p>
      <w:pPr>
        <w:jc w:val="center"/>
        <w:ind w:left="860"/>
        <w:spacing w:after="0" w:line="206" w:lineRule="auto"/>
        <w:rPr>
          <w:sz w:val="20"/>
          <w:szCs w:val="20"/>
          <w:color w:val="auto"/>
        </w:rPr>
      </w:pPr>
      <w:r>
        <w:rPr>
          <w:rFonts w:ascii="Helvetica" w:cs="Helvetica" w:eastAsia="Helvetica" w:hAnsi="Helvetica"/>
          <w:sz w:val="30"/>
          <w:szCs w:val="30"/>
          <w:color w:val="auto"/>
        </w:rPr>
        <w:t>K</w:t>
      </w:r>
      <w:r>
        <w:rPr>
          <w:rFonts w:ascii="Helvetica" w:cs="Helvetica" w:eastAsia="Helvetica" w:hAnsi="Helvetica"/>
          <w:sz w:val="40"/>
          <w:szCs w:val="40"/>
          <w:color w:val="auto"/>
          <w:vertAlign w:val="subscript"/>
        </w:rPr>
        <w:t>+</w:t>
      </w:r>
    </w:p>
    <w:p>
      <w:pPr>
        <w:ind w:left="8820"/>
        <w:spacing w:after="0" w:line="426" w:lineRule="exact"/>
        <w:tabs>
          <w:tab w:leader="none" w:pos="10600" w:val="left"/>
        </w:tabs>
        <w:rPr>
          <w:sz w:val="20"/>
          <w:szCs w:val="20"/>
          <w:color w:val="auto"/>
        </w:rPr>
      </w:pPr>
      <w:r>
        <w:rPr>
          <w:rFonts w:ascii="宋体" w:cs="宋体" w:eastAsia="宋体" w:hAnsi="宋体"/>
          <w:sz w:val="30"/>
          <w:szCs w:val="30"/>
          <w:color w:val="auto"/>
        </w:rPr>
        <w:t>组织液中的</w:t>
      </w:r>
      <w:r>
        <w:rPr>
          <w:sz w:val="20"/>
          <w:szCs w:val="20"/>
          <w:color w:val="auto"/>
        </w:rPr>
        <w:tab/>
      </w:r>
      <w:r>
        <w:rPr>
          <w:rFonts w:ascii="Helvetica" w:cs="Helvetica" w:eastAsia="Helvetica" w:hAnsi="Helvetica"/>
          <w:sz w:val="28"/>
          <w:szCs w:val="28"/>
          <w:color w:val="auto"/>
        </w:rPr>
        <w:t>K</w:t>
      </w:r>
      <w:r>
        <w:rPr>
          <w:rFonts w:ascii="Helvetica" w:cs="Helvetica" w:eastAsia="Helvetica" w:hAnsi="Helvetica"/>
          <w:sz w:val="37"/>
          <w:szCs w:val="37"/>
          <w:color w:val="auto"/>
          <w:vertAlign w:val="superscript"/>
        </w:rPr>
        <w:t>+</w:t>
      </w:r>
    </w:p>
    <w:p>
      <w:pPr>
        <w:spacing w:after="0" w:line="200" w:lineRule="exact"/>
        <w:rPr>
          <w:sz w:val="20"/>
          <w:szCs w:val="20"/>
          <w:color w:val="auto"/>
        </w:rPr>
      </w:pPr>
    </w:p>
    <w:p>
      <w:pPr>
        <w:spacing w:after="0" w:line="200" w:lineRule="exact"/>
        <w:rPr>
          <w:sz w:val="20"/>
          <w:szCs w:val="20"/>
          <w:color w:val="auto"/>
        </w:rPr>
      </w:pPr>
    </w:p>
    <w:p>
      <w:pPr>
        <w:spacing w:after="0" w:line="396" w:lineRule="exact"/>
        <w:rPr>
          <w:sz w:val="20"/>
          <w:szCs w:val="20"/>
          <w:color w:val="auto"/>
        </w:rPr>
      </w:pPr>
    </w:p>
    <w:p>
      <w:pPr>
        <w:ind w:left="7120" w:hanging="440"/>
        <w:spacing w:after="0"/>
        <w:tabs>
          <w:tab w:leader="none" w:pos="7120" w:val="left"/>
        </w:tabs>
        <w:numPr>
          <w:ilvl w:val="0"/>
          <w:numId w:val="34"/>
        </w:numPr>
        <w:rPr>
          <w:rFonts w:ascii="宋体" w:cs="宋体" w:eastAsia="宋体" w:hAnsi="宋体"/>
          <w:sz w:val="30"/>
          <w:szCs w:val="30"/>
          <w:color w:val="auto"/>
        </w:rPr>
      </w:pPr>
      <w:r>
        <w:rPr>
          <w:rFonts w:ascii="Helvetica" w:cs="Helvetica" w:eastAsia="Helvetica" w:hAnsi="Helvetica"/>
          <w:sz w:val="30"/>
          <w:szCs w:val="30"/>
          <w:color w:val="auto"/>
        </w:rPr>
        <w:t>K</w:t>
      </w:r>
      <w:r>
        <w:rPr>
          <w:rFonts w:ascii="Helvetica" w:cs="Helvetica" w:eastAsia="Helvetica" w:hAnsi="Helvetica"/>
          <w:sz w:val="40"/>
          <w:szCs w:val="40"/>
          <w:color w:val="auto"/>
          <w:vertAlign w:val="superscript"/>
        </w:rPr>
        <w:t>+</w:t>
      </w:r>
    </w:p>
    <w:p>
      <w:pPr>
        <w:ind w:left="9020"/>
        <w:spacing w:after="0" w:line="422" w:lineRule="exact"/>
        <w:tabs>
          <w:tab w:leader="none" w:pos="10460" w:val="left"/>
        </w:tabs>
        <w:rPr>
          <w:sz w:val="20"/>
          <w:szCs w:val="20"/>
          <w:color w:val="auto"/>
        </w:rPr>
      </w:pPr>
      <w:r>
        <w:rPr>
          <w:rFonts w:ascii="宋体" w:cs="宋体" w:eastAsia="宋体" w:hAnsi="宋体"/>
          <w:sz w:val="30"/>
          <w:szCs w:val="30"/>
          <w:color w:val="auto"/>
        </w:rPr>
        <w:t>细胞中的</w:t>
      </w:r>
      <w:r>
        <w:rPr>
          <w:sz w:val="20"/>
          <w:szCs w:val="20"/>
          <w:color w:val="auto"/>
        </w:rPr>
        <w:tab/>
      </w:r>
      <w:r>
        <w:rPr>
          <w:rFonts w:ascii="Helvetica" w:cs="Helvetica" w:eastAsia="Helvetica" w:hAnsi="Helvetica"/>
          <w:sz w:val="28"/>
          <w:szCs w:val="28"/>
          <w:color w:val="auto"/>
        </w:rPr>
        <w:t>K</w:t>
      </w:r>
      <w:r>
        <w:rPr>
          <w:rFonts w:ascii="Helvetica" w:cs="Helvetica" w:eastAsia="Helvetica" w:hAnsi="Helvetica"/>
          <w:sz w:val="37"/>
          <w:szCs w:val="37"/>
          <w:color w:val="auto"/>
          <w:vertAlign w:val="superscript"/>
        </w:rPr>
        <w:t>+</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4" w:lineRule="exact"/>
        <w:rPr>
          <w:sz w:val="20"/>
          <w:szCs w:val="20"/>
          <w:color w:val="auto"/>
        </w:rPr>
      </w:pPr>
    </w:p>
    <w:p>
      <w:pPr>
        <w:spacing w:after="0" w:line="331" w:lineRule="exact"/>
        <w:rPr>
          <w:sz w:val="20"/>
          <w:szCs w:val="20"/>
          <w:color w:val="auto"/>
        </w:rPr>
      </w:pPr>
      <w:r>
        <w:rPr>
          <w:rFonts w:ascii="宋体" w:cs="宋体" w:eastAsia="宋体" w:hAnsi="宋体"/>
          <w:sz w:val="29"/>
          <w:szCs w:val="29"/>
          <w:color w:val="auto"/>
        </w:rPr>
        <w:t>多吃多排</w:t>
      </w:r>
    </w:p>
    <w:p>
      <w:pPr>
        <w:spacing w:after="0" w:line="169" w:lineRule="exact"/>
        <w:rPr>
          <w:sz w:val="20"/>
          <w:szCs w:val="20"/>
          <w:color w:val="auto"/>
        </w:rPr>
      </w:pPr>
    </w:p>
    <w:p>
      <w:pPr>
        <w:spacing w:after="0" w:line="331" w:lineRule="exact"/>
        <w:rPr>
          <w:sz w:val="20"/>
          <w:szCs w:val="20"/>
          <w:color w:val="auto"/>
        </w:rPr>
      </w:pPr>
      <w:r>
        <w:rPr>
          <w:rFonts w:ascii="宋体" w:cs="宋体" w:eastAsia="宋体" w:hAnsi="宋体"/>
          <w:sz w:val="29"/>
          <w:szCs w:val="29"/>
          <w:color w:val="auto"/>
        </w:rPr>
        <w:t>少吃少排</w:t>
      </w:r>
    </w:p>
    <w:p>
      <w:pPr>
        <w:spacing w:after="0" w:line="169" w:lineRule="exact"/>
        <w:rPr>
          <w:sz w:val="20"/>
          <w:szCs w:val="20"/>
          <w:color w:val="auto"/>
        </w:rPr>
      </w:pPr>
    </w:p>
    <w:p>
      <w:pPr>
        <w:spacing w:after="0" w:line="331" w:lineRule="exact"/>
        <w:rPr>
          <w:sz w:val="20"/>
          <w:szCs w:val="20"/>
          <w:color w:val="auto"/>
        </w:rPr>
      </w:pPr>
      <w:r>
        <w:rPr>
          <w:rFonts w:ascii="宋体" w:cs="宋体" w:eastAsia="宋体" w:hAnsi="宋体"/>
          <w:sz w:val="29"/>
          <w:szCs w:val="29"/>
          <w:color w:val="auto"/>
        </w:rPr>
        <w:t>不吃也排</w:t>
      </w:r>
    </w:p>
    <w:p>
      <w:pPr>
        <w:spacing w:after="0" w:line="3097" w:lineRule="exact"/>
        <w:rPr>
          <w:sz w:val="20"/>
          <w:szCs w:val="20"/>
          <w:color w:val="auto"/>
        </w:rPr>
      </w:pPr>
    </w:p>
    <w:p>
      <w:pPr>
        <w:sectPr>
          <w:pgSz w:w="19160" w:h="27080" w:orient="portrait"/>
          <w:cols w:equalWidth="0" w:num="2">
            <w:col w:w="13240" w:space="720"/>
            <w:col w:w="2320"/>
          </w:cols>
          <w:pgMar w:left="1440" w:top="1440" w:right="1440" w:bottom="144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3" w:lineRule="exact"/>
        <w:rPr>
          <w:sz w:val="20"/>
          <w:szCs w:val="20"/>
          <w:color w:val="auto"/>
        </w:rPr>
      </w:pPr>
    </w:p>
    <w:p>
      <w:pPr>
        <w:ind w:left="8000" w:hanging="380"/>
        <w:spacing w:after="0" w:line="303" w:lineRule="exact"/>
        <w:tabs>
          <w:tab w:leader="none" w:pos="8000" w:val="left"/>
        </w:tabs>
        <w:numPr>
          <w:ilvl w:val="0"/>
          <w:numId w:val="35"/>
        </w:numPr>
        <w:rPr>
          <w:rFonts w:ascii="宋体" w:cs="宋体" w:eastAsia="宋体" w:hAnsi="宋体"/>
          <w:sz w:val="25"/>
          <w:szCs w:val="25"/>
          <w:color w:val="auto"/>
        </w:rPr>
      </w:pPr>
      <w:r>
        <w:rPr>
          <w:rFonts w:ascii="Helvetica" w:cs="Helvetica" w:eastAsia="Helvetica" w:hAnsi="Helvetica"/>
          <w:sz w:val="25"/>
          <w:szCs w:val="25"/>
          <w:color w:val="auto"/>
        </w:rPr>
        <w:t xml:space="preserve">30 </w:t>
      </w:r>
      <w:r>
        <w:rPr>
          <w:rFonts w:ascii="宋体" w:cs="宋体" w:eastAsia="宋体" w:hAnsi="宋体"/>
          <w:sz w:val="25"/>
          <w:szCs w:val="25"/>
          <w:color w:val="auto"/>
        </w:rPr>
        <w:t>页</w:t>
      </w:r>
    </w:p>
    <w:p>
      <w:pPr>
        <w:sectPr>
          <w:pgSz w:w="19160" w:h="27080" w:orient="portrait"/>
          <w:cols w:equalWidth="0" w:num="1">
            <w:col w:w="16280"/>
          </w:cols>
          <w:pgMar w:left="1440" w:top="1440" w:right="1440" w:bottom="1440" w:gutter="0" w:footer="0" w:header="0"/>
          <w:type w:val="continuous"/>
        </w:sectPr>
      </w:pPr>
    </w:p>
    <w:bookmarkStart w:id="30" w:name="page31"/>
    <w:bookmarkEnd w:id="30"/>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45085</wp:posOffset>
            </wp:positionV>
            <wp:extent cx="12134850" cy="1715071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a:clrChange>
                        <a:clrFrom>
                          <a:srgbClr val="FFFFFF"/>
                        </a:clrFrom>
                        <a:clrTo>
                          <a:srgbClr val="FFFFFF">
                            <a:alpha val="0"/>
                          </a:srgbClr>
                        </a:clrTo>
                      </a:clrChange>
                      <a:extLst>
                        <a:ext uri="{28A0092B-C50C-407E-A947-70E740481C1C}"/>
                      </a:extLst>
                    </a:blip>
                    <a:srcRect/>
                    <a:stretch>
                      <a:fillRect/>
                    </a:stretch>
                  </pic:blipFill>
                  <pic:spPr bwMode="auto">
                    <a:xfrm>
                      <a:off x="0" y="0"/>
                      <a:ext cx="12134850" cy="171507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4" w:lineRule="exact"/>
        <w:rPr>
          <w:sz w:val="20"/>
          <w:szCs w:val="20"/>
          <w:color w:val="auto"/>
        </w:rPr>
      </w:pPr>
    </w:p>
    <w:p>
      <w:pPr>
        <w:ind w:left="840"/>
        <w:spacing w:after="0" w:line="534" w:lineRule="exact"/>
        <w:rPr>
          <w:sz w:val="20"/>
          <w:szCs w:val="20"/>
          <w:color w:val="auto"/>
        </w:rPr>
      </w:pPr>
      <w:r>
        <w:rPr>
          <w:rFonts w:ascii="Helvetica" w:cs="Helvetica" w:eastAsia="Helvetica" w:hAnsi="Helvetica"/>
          <w:sz w:val="44"/>
          <w:szCs w:val="44"/>
          <w:color w:val="auto"/>
        </w:rPr>
        <w:t xml:space="preserve">3.7 </w:t>
      </w:r>
      <w:r>
        <w:rPr>
          <w:rFonts w:ascii="宋体" w:cs="宋体" w:eastAsia="宋体" w:hAnsi="宋体"/>
          <w:sz w:val="44"/>
          <w:szCs w:val="44"/>
          <w:color w:val="auto"/>
        </w:rPr>
        <w:t>水盐平衡的调节</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3" w:lineRule="exact"/>
        <w:rPr>
          <w:sz w:val="20"/>
          <w:szCs w:val="20"/>
          <w:color w:val="auto"/>
        </w:rPr>
      </w:pPr>
    </w:p>
    <w:tbl>
      <w:tblPr>
        <w:tblLayout w:type="fixed"/>
        <w:tblInd w:w="1760" w:type="dxa"/>
        <w:tblCellMar>
          <w:top w:w="0" w:type="dxa"/>
          <w:left w:w="0" w:type="dxa"/>
          <w:bottom w:w="0" w:type="dxa"/>
          <w:right w:w="0" w:type="dxa"/>
        </w:tblCellMar>
      </w:tblPr>
      <w:tr>
        <w:trPr>
          <w:trHeight w:val="350"/>
        </w:trPr>
        <w:tc>
          <w:tcPr>
            <w:tcW w:w="1700" w:type="dxa"/>
            <w:vAlign w:val="bottom"/>
          </w:tcPr>
          <w:p>
            <w:pPr>
              <w:spacing w:after="0"/>
              <w:rPr>
                <w:sz w:val="24"/>
                <w:szCs w:val="24"/>
                <w:color w:val="auto"/>
              </w:rPr>
            </w:pPr>
          </w:p>
        </w:tc>
        <w:tc>
          <w:tcPr>
            <w:tcW w:w="3700" w:type="dxa"/>
            <w:vAlign w:val="bottom"/>
          </w:tcPr>
          <w:p>
            <w:pPr>
              <w:spacing w:after="0"/>
              <w:rPr>
                <w:sz w:val="24"/>
                <w:szCs w:val="24"/>
                <w:color w:val="auto"/>
              </w:rPr>
            </w:pPr>
          </w:p>
        </w:tc>
        <w:tc>
          <w:tcPr>
            <w:tcW w:w="4460" w:type="dxa"/>
            <w:vAlign w:val="bottom"/>
          </w:tcPr>
          <w:p>
            <w:pPr>
              <w:ind w:left="100"/>
              <w:spacing w:after="0" w:line="343" w:lineRule="exact"/>
              <w:rPr>
                <w:sz w:val="20"/>
                <w:szCs w:val="20"/>
                <w:color w:val="auto"/>
              </w:rPr>
            </w:pPr>
            <w:r>
              <w:rPr>
                <w:rFonts w:ascii="宋体" w:cs="宋体" w:eastAsia="宋体" w:hAnsi="宋体"/>
                <w:sz w:val="30"/>
                <w:szCs w:val="30"/>
                <w:color w:val="auto"/>
              </w:rPr>
              <w:t>饮水不足、失水过多、食物过咸</w:t>
            </w:r>
          </w:p>
        </w:tc>
        <w:tc>
          <w:tcPr>
            <w:tcW w:w="26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200"/>
        </w:trPr>
        <w:tc>
          <w:tcPr>
            <w:tcW w:w="1700" w:type="dxa"/>
            <w:vAlign w:val="bottom"/>
          </w:tcPr>
          <w:p>
            <w:pPr>
              <w:spacing w:after="0"/>
              <w:rPr>
                <w:sz w:val="24"/>
                <w:szCs w:val="24"/>
                <w:color w:val="auto"/>
              </w:rPr>
            </w:pPr>
          </w:p>
        </w:tc>
        <w:tc>
          <w:tcPr>
            <w:tcW w:w="3700" w:type="dxa"/>
            <w:vAlign w:val="bottom"/>
          </w:tcPr>
          <w:p>
            <w:pPr>
              <w:spacing w:after="0"/>
              <w:rPr>
                <w:sz w:val="24"/>
                <w:szCs w:val="24"/>
                <w:color w:val="auto"/>
              </w:rPr>
            </w:pPr>
          </w:p>
        </w:tc>
        <w:tc>
          <w:tcPr>
            <w:tcW w:w="4460" w:type="dxa"/>
            <w:vAlign w:val="bottom"/>
          </w:tcPr>
          <w:p>
            <w:pPr>
              <w:ind w:left="960"/>
              <w:spacing w:after="0" w:line="343" w:lineRule="exact"/>
              <w:rPr>
                <w:sz w:val="20"/>
                <w:szCs w:val="20"/>
                <w:color w:val="auto"/>
              </w:rPr>
            </w:pPr>
            <w:r>
              <w:rPr>
                <w:rFonts w:ascii="宋体" w:cs="宋体" w:eastAsia="宋体" w:hAnsi="宋体"/>
                <w:sz w:val="30"/>
                <w:szCs w:val="30"/>
                <w:color w:val="auto"/>
              </w:rPr>
              <w:t>细胞外液渗透压升高</w:t>
            </w:r>
          </w:p>
        </w:tc>
        <w:tc>
          <w:tcPr>
            <w:tcW w:w="26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240"/>
        </w:trPr>
        <w:tc>
          <w:tcPr>
            <w:tcW w:w="1700" w:type="dxa"/>
            <w:vAlign w:val="bottom"/>
          </w:tcPr>
          <w:p>
            <w:pPr>
              <w:spacing w:after="0"/>
              <w:rPr>
                <w:sz w:val="24"/>
                <w:szCs w:val="24"/>
                <w:color w:val="auto"/>
              </w:rPr>
            </w:pPr>
          </w:p>
        </w:tc>
        <w:tc>
          <w:tcPr>
            <w:tcW w:w="3700" w:type="dxa"/>
            <w:vAlign w:val="bottom"/>
            <w:vMerge w:val="restart"/>
          </w:tcPr>
          <w:p>
            <w:pPr>
              <w:ind w:left="1400"/>
              <w:spacing w:after="0" w:line="343" w:lineRule="exact"/>
              <w:rPr>
                <w:sz w:val="20"/>
                <w:szCs w:val="20"/>
                <w:color w:val="auto"/>
              </w:rPr>
            </w:pPr>
            <w:r>
              <w:rPr>
                <w:rFonts w:ascii="宋体" w:cs="宋体" w:eastAsia="宋体" w:hAnsi="宋体"/>
                <w:sz w:val="30"/>
                <w:szCs w:val="30"/>
                <w:color w:val="auto"/>
              </w:rPr>
              <w:t>神经调节</w:t>
            </w:r>
          </w:p>
        </w:tc>
        <w:tc>
          <w:tcPr>
            <w:tcW w:w="4460" w:type="dxa"/>
            <w:vAlign w:val="bottom"/>
          </w:tcPr>
          <w:p>
            <w:pPr>
              <w:ind w:left="960"/>
              <w:spacing w:after="0" w:line="343" w:lineRule="exact"/>
              <w:rPr>
                <w:sz w:val="20"/>
                <w:szCs w:val="20"/>
                <w:color w:val="auto"/>
              </w:rPr>
            </w:pPr>
            <w:r>
              <w:rPr>
                <w:rFonts w:ascii="宋体" w:cs="宋体" w:eastAsia="宋体" w:hAnsi="宋体"/>
                <w:sz w:val="30"/>
                <w:szCs w:val="30"/>
                <w:color w:val="auto"/>
              </w:rPr>
              <w:t>下丘脑渗透压感受器</w:t>
            </w:r>
          </w:p>
        </w:tc>
        <w:tc>
          <w:tcPr>
            <w:tcW w:w="2640" w:type="dxa"/>
            <w:vAlign w:val="bottom"/>
            <w:vMerge w:val="restart"/>
          </w:tcPr>
          <w:p>
            <w:pPr>
              <w:jc w:val="right"/>
              <w:spacing w:after="0" w:line="343" w:lineRule="exact"/>
              <w:rPr>
                <w:sz w:val="20"/>
                <w:szCs w:val="20"/>
                <w:color w:val="auto"/>
              </w:rPr>
            </w:pPr>
            <w:r>
              <w:rPr>
                <w:rFonts w:ascii="宋体" w:cs="宋体" w:eastAsia="宋体" w:hAnsi="宋体"/>
                <w:sz w:val="30"/>
                <w:szCs w:val="30"/>
                <w:color w:val="auto"/>
              </w:rPr>
              <w:t>激素调节</w:t>
            </w:r>
          </w:p>
        </w:tc>
        <w:tc>
          <w:tcPr>
            <w:tcW w:w="0" w:type="dxa"/>
            <w:vAlign w:val="bottom"/>
          </w:tcPr>
          <w:p>
            <w:pPr>
              <w:spacing w:after="0"/>
              <w:rPr>
                <w:sz w:val="1"/>
                <w:szCs w:val="1"/>
                <w:color w:val="auto"/>
              </w:rPr>
            </w:pPr>
          </w:p>
        </w:tc>
      </w:tr>
      <w:tr>
        <w:trPr>
          <w:trHeight w:val="200"/>
        </w:trPr>
        <w:tc>
          <w:tcPr>
            <w:tcW w:w="1700" w:type="dxa"/>
            <w:vAlign w:val="bottom"/>
          </w:tcPr>
          <w:p>
            <w:pPr>
              <w:spacing w:after="0"/>
              <w:rPr>
                <w:sz w:val="17"/>
                <w:szCs w:val="17"/>
                <w:color w:val="auto"/>
              </w:rPr>
            </w:pPr>
          </w:p>
        </w:tc>
        <w:tc>
          <w:tcPr>
            <w:tcW w:w="3700" w:type="dxa"/>
            <w:vAlign w:val="bottom"/>
            <w:vMerge w:val="continue"/>
          </w:tcPr>
          <w:p>
            <w:pPr>
              <w:spacing w:after="0"/>
              <w:rPr>
                <w:sz w:val="17"/>
                <w:szCs w:val="17"/>
                <w:color w:val="auto"/>
              </w:rPr>
            </w:pPr>
          </w:p>
        </w:tc>
        <w:tc>
          <w:tcPr>
            <w:tcW w:w="4460" w:type="dxa"/>
            <w:vAlign w:val="bottom"/>
          </w:tcPr>
          <w:p>
            <w:pPr>
              <w:spacing w:after="0"/>
              <w:rPr>
                <w:sz w:val="17"/>
                <w:szCs w:val="17"/>
                <w:color w:val="auto"/>
              </w:rPr>
            </w:pPr>
          </w:p>
        </w:tc>
        <w:tc>
          <w:tcPr>
            <w:tcW w:w="2640" w:type="dxa"/>
            <w:vAlign w:val="bottom"/>
            <w:vMerge w:val="continue"/>
          </w:tcPr>
          <w:p>
            <w:pPr>
              <w:spacing w:after="0"/>
              <w:rPr>
                <w:sz w:val="17"/>
                <w:szCs w:val="17"/>
                <w:color w:val="auto"/>
              </w:rPr>
            </w:pPr>
          </w:p>
        </w:tc>
        <w:tc>
          <w:tcPr>
            <w:tcW w:w="0" w:type="dxa"/>
            <w:vAlign w:val="bottom"/>
          </w:tcPr>
          <w:p>
            <w:pPr>
              <w:spacing w:after="0"/>
              <w:rPr>
                <w:sz w:val="1"/>
                <w:szCs w:val="1"/>
                <w:color w:val="auto"/>
              </w:rPr>
            </w:pPr>
          </w:p>
        </w:tc>
      </w:tr>
      <w:tr>
        <w:trPr>
          <w:trHeight w:val="1380"/>
        </w:trPr>
        <w:tc>
          <w:tcPr>
            <w:tcW w:w="1700" w:type="dxa"/>
            <w:vAlign w:val="bottom"/>
          </w:tcPr>
          <w:p>
            <w:pPr>
              <w:spacing w:after="0"/>
              <w:rPr>
                <w:sz w:val="24"/>
                <w:szCs w:val="24"/>
                <w:color w:val="auto"/>
              </w:rPr>
            </w:pPr>
          </w:p>
        </w:tc>
        <w:tc>
          <w:tcPr>
            <w:tcW w:w="3700" w:type="dxa"/>
            <w:vAlign w:val="bottom"/>
          </w:tcPr>
          <w:p>
            <w:pPr>
              <w:ind w:left="2400"/>
              <w:spacing w:after="0" w:line="343" w:lineRule="exact"/>
              <w:rPr>
                <w:sz w:val="20"/>
                <w:szCs w:val="20"/>
                <w:color w:val="auto"/>
              </w:rPr>
            </w:pPr>
            <w:r>
              <w:rPr>
                <w:rFonts w:ascii="宋体" w:cs="宋体" w:eastAsia="宋体" w:hAnsi="宋体"/>
                <w:sz w:val="30"/>
                <w:szCs w:val="30"/>
                <w:color w:val="auto"/>
              </w:rPr>
              <w:t>大脑皮层</w:t>
            </w:r>
          </w:p>
        </w:tc>
        <w:tc>
          <w:tcPr>
            <w:tcW w:w="4460" w:type="dxa"/>
            <w:vAlign w:val="bottom"/>
          </w:tcPr>
          <w:p>
            <w:pPr>
              <w:spacing w:after="0"/>
              <w:rPr>
                <w:sz w:val="24"/>
                <w:szCs w:val="24"/>
                <w:color w:val="auto"/>
              </w:rPr>
            </w:pPr>
          </w:p>
        </w:tc>
        <w:tc>
          <w:tcPr>
            <w:tcW w:w="2640" w:type="dxa"/>
            <w:vAlign w:val="bottom"/>
          </w:tcPr>
          <w:p>
            <w:pPr>
              <w:jc w:val="right"/>
              <w:ind w:right="974"/>
              <w:spacing w:after="0" w:line="343" w:lineRule="exact"/>
              <w:rPr>
                <w:sz w:val="20"/>
                <w:szCs w:val="20"/>
                <w:color w:val="auto"/>
              </w:rPr>
            </w:pPr>
            <w:r>
              <w:rPr>
                <w:rFonts w:ascii="宋体" w:cs="宋体" w:eastAsia="宋体" w:hAnsi="宋体"/>
                <w:sz w:val="30"/>
                <w:szCs w:val="30"/>
                <w:color w:val="auto"/>
              </w:rPr>
              <w:t>垂体后叶</w:t>
            </w:r>
          </w:p>
        </w:tc>
        <w:tc>
          <w:tcPr>
            <w:tcW w:w="0" w:type="dxa"/>
            <w:vAlign w:val="bottom"/>
          </w:tcPr>
          <w:p>
            <w:pPr>
              <w:spacing w:after="0"/>
              <w:rPr>
                <w:sz w:val="1"/>
                <w:szCs w:val="1"/>
                <w:color w:val="auto"/>
              </w:rPr>
            </w:pPr>
          </w:p>
        </w:tc>
      </w:tr>
      <w:tr>
        <w:trPr>
          <w:trHeight w:val="550"/>
        </w:trPr>
        <w:tc>
          <w:tcPr>
            <w:tcW w:w="1700" w:type="dxa"/>
            <w:vAlign w:val="bottom"/>
          </w:tcPr>
          <w:p>
            <w:pPr>
              <w:spacing w:after="0" w:line="343" w:lineRule="exact"/>
              <w:rPr>
                <w:sz w:val="20"/>
                <w:szCs w:val="20"/>
                <w:color w:val="auto"/>
              </w:rPr>
            </w:pPr>
            <w:r>
              <w:rPr>
                <w:rFonts w:ascii="宋体" w:cs="宋体" w:eastAsia="宋体" w:hAnsi="宋体"/>
                <w:sz w:val="30"/>
                <w:szCs w:val="30"/>
                <w:color w:val="auto"/>
              </w:rPr>
              <w:t>水</w:t>
            </w:r>
          </w:p>
        </w:tc>
        <w:tc>
          <w:tcPr>
            <w:tcW w:w="3700" w:type="dxa"/>
            <w:vAlign w:val="bottom"/>
          </w:tcPr>
          <w:p>
            <w:pPr>
              <w:spacing w:after="0"/>
              <w:rPr>
                <w:sz w:val="24"/>
                <w:szCs w:val="24"/>
                <w:color w:val="auto"/>
              </w:rPr>
            </w:pPr>
          </w:p>
        </w:tc>
        <w:tc>
          <w:tcPr>
            <w:tcW w:w="4460" w:type="dxa"/>
            <w:vAlign w:val="bottom"/>
          </w:tcPr>
          <w:p>
            <w:pPr>
              <w:spacing w:after="0"/>
              <w:rPr>
                <w:sz w:val="24"/>
                <w:szCs w:val="24"/>
                <w:color w:val="auto"/>
              </w:rPr>
            </w:pPr>
          </w:p>
        </w:tc>
        <w:tc>
          <w:tcPr>
            <w:tcW w:w="2640" w:type="dxa"/>
            <w:vAlign w:val="bottom"/>
          </w:tcPr>
          <w:p>
            <w:pPr>
              <w:jc w:val="right"/>
              <w:ind w:right="754"/>
              <w:spacing w:after="0" w:line="297" w:lineRule="exact"/>
              <w:rPr>
                <w:sz w:val="20"/>
                <w:szCs w:val="20"/>
                <w:color w:val="auto"/>
              </w:rPr>
            </w:pPr>
            <w:r>
              <w:rPr>
                <w:rFonts w:ascii="宋体" w:cs="宋体" w:eastAsia="宋体" w:hAnsi="宋体"/>
                <w:sz w:val="26"/>
                <w:szCs w:val="26"/>
                <w:color w:val="auto"/>
              </w:rPr>
              <w:t>释放</w:t>
            </w:r>
          </w:p>
        </w:tc>
        <w:tc>
          <w:tcPr>
            <w:tcW w:w="0" w:type="dxa"/>
            <w:vAlign w:val="bottom"/>
          </w:tcPr>
          <w:p>
            <w:pPr>
              <w:spacing w:after="0"/>
              <w:rPr>
                <w:sz w:val="1"/>
                <w:szCs w:val="1"/>
                <w:color w:val="auto"/>
              </w:rPr>
            </w:pPr>
          </w:p>
        </w:tc>
      </w:tr>
      <w:tr>
        <w:trPr>
          <w:trHeight w:val="340"/>
        </w:trPr>
        <w:tc>
          <w:tcPr>
            <w:tcW w:w="1700" w:type="dxa"/>
            <w:vAlign w:val="bottom"/>
          </w:tcPr>
          <w:p>
            <w:pPr>
              <w:spacing w:after="0" w:line="340" w:lineRule="exact"/>
              <w:rPr>
                <w:sz w:val="20"/>
                <w:szCs w:val="20"/>
                <w:color w:val="auto"/>
              </w:rPr>
            </w:pPr>
            <w:r>
              <w:rPr>
                <w:rFonts w:ascii="宋体" w:cs="宋体" w:eastAsia="宋体" w:hAnsi="宋体"/>
                <w:sz w:val="30"/>
                <w:szCs w:val="30"/>
                <w:color w:val="auto"/>
              </w:rPr>
              <w:t>盐</w:t>
            </w:r>
          </w:p>
        </w:tc>
        <w:tc>
          <w:tcPr>
            <w:tcW w:w="3700" w:type="dxa"/>
            <w:vAlign w:val="bottom"/>
          </w:tcPr>
          <w:p>
            <w:pPr>
              <w:spacing w:after="0"/>
              <w:rPr>
                <w:sz w:val="24"/>
                <w:szCs w:val="24"/>
                <w:color w:val="auto"/>
              </w:rPr>
            </w:pPr>
          </w:p>
        </w:tc>
        <w:tc>
          <w:tcPr>
            <w:tcW w:w="4460" w:type="dxa"/>
            <w:vAlign w:val="bottom"/>
          </w:tcPr>
          <w:p>
            <w:pPr>
              <w:spacing w:after="0"/>
              <w:rPr>
                <w:sz w:val="24"/>
                <w:szCs w:val="24"/>
                <w:color w:val="auto"/>
              </w:rPr>
            </w:pPr>
          </w:p>
        </w:tc>
        <w:tc>
          <w:tcPr>
            <w:tcW w:w="26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40"/>
        </w:trPr>
        <w:tc>
          <w:tcPr>
            <w:tcW w:w="1700" w:type="dxa"/>
            <w:vAlign w:val="bottom"/>
          </w:tcPr>
          <w:p>
            <w:pPr>
              <w:spacing w:after="0" w:line="340" w:lineRule="exact"/>
              <w:rPr>
                <w:sz w:val="20"/>
                <w:szCs w:val="20"/>
                <w:color w:val="auto"/>
              </w:rPr>
            </w:pPr>
            <w:r>
              <w:rPr>
                <w:rFonts w:ascii="宋体" w:cs="宋体" w:eastAsia="宋体" w:hAnsi="宋体"/>
                <w:sz w:val="30"/>
                <w:szCs w:val="30"/>
                <w:color w:val="auto"/>
              </w:rPr>
              <w:t>平</w:t>
            </w:r>
          </w:p>
        </w:tc>
        <w:tc>
          <w:tcPr>
            <w:tcW w:w="3700" w:type="dxa"/>
            <w:vAlign w:val="bottom"/>
          </w:tcPr>
          <w:p>
            <w:pPr>
              <w:spacing w:after="0"/>
              <w:rPr>
                <w:sz w:val="24"/>
                <w:szCs w:val="24"/>
                <w:color w:val="auto"/>
              </w:rPr>
            </w:pPr>
          </w:p>
        </w:tc>
        <w:tc>
          <w:tcPr>
            <w:tcW w:w="4460" w:type="dxa"/>
            <w:vAlign w:val="bottom"/>
          </w:tcPr>
          <w:p>
            <w:pPr>
              <w:spacing w:after="0"/>
              <w:rPr>
                <w:sz w:val="24"/>
                <w:szCs w:val="24"/>
                <w:color w:val="auto"/>
              </w:rPr>
            </w:pPr>
          </w:p>
        </w:tc>
        <w:tc>
          <w:tcPr>
            <w:tcW w:w="26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20"/>
        </w:trPr>
        <w:tc>
          <w:tcPr>
            <w:tcW w:w="1700" w:type="dxa"/>
            <w:vAlign w:val="bottom"/>
          </w:tcPr>
          <w:p>
            <w:pPr>
              <w:spacing w:after="0" w:line="320" w:lineRule="exact"/>
              <w:rPr>
                <w:sz w:val="20"/>
                <w:szCs w:val="20"/>
                <w:color w:val="auto"/>
              </w:rPr>
            </w:pPr>
            <w:r>
              <w:rPr>
                <w:rFonts w:ascii="宋体" w:cs="宋体" w:eastAsia="宋体" w:hAnsi="宋体"/>
                <w:sz w:val="30"/>
                <w:szCs w:val="30"/>
                <w:color w:val="auto"/>
              </w:rPr>
              <w:t>衡</w:t>
            </w:r>
          </w:p>
        </w:tc>
        <w:tc>
          <w:tcPr>
            <w:tcW w:w="3700" w:type="dxa"/>
            <w:vAlign w:val="bottom"/>
          </w:tcPr>
          <w:p>
            <w:pPr>
              <w:spacing w:after="0"/>
              <w:rPr>
                <w:sz w:val="24"/>
                <w:szCs w:val="24"/>
                <w:color w:val="auto"/>
              </w:rPr>
            </w:pPr>
          </w:p>
        </w:tc>
        <w:tc>
          <w:tcPr>
            <w:tcW w:w="4460" w:type="dxa"/>
            <w:vAlign w:val="bottom"/>
          </w:tcPr>
          <w:p>
            <w:pPr>
              <w:spacing w:after="0"/>
              <w:rPr>
                <w:sz w:val="24"/>
                <w:szCs w:val="24"/>
                <w:color w:val="auto"/>
              </w:rPr>
            </w:pPr>
          </w:p>
        </w:tc>
        <w:tc>
          <w:tcPr>
            <w:tcW w:w="2640" w:type="dxa"/>
            <w:vAlign w:val="bottom"/>
          </w:tcPr>
          <w:p>
            <w:pPr>
              <w:jc w:val="right"/>
              <w:ind w:right="854"/>
              <w:spacing w:after="0" w:line="320" w:lineRule="exact"/>
              <w:rPr>
                <w:sz w:val="20"/>
                <w:szCs w:val="20"/>
                <w:color w:val="auto"/>
              </w:rPr>
            </w:pPr>
            <w:r>
              <w:rPr>
                <w:rFonts w:ascii="宋体" w:cs="宋体" w:eastAsia="宋体" w:hAnsi="宋体"/>
                <w:sz w:val="30"/>
                <w:szCs w:val="30"/>
                <w:color w:val="auto"/>
              </w:rPr>
              <w:t>抗利尿激素</w:t>
            </w:r>
          </w:p>
        </w:tc>
        <w:tc>
          <w:tcPr>
            <w:tcW w:w="0" w:type="dxa"/>
            <w:vAlign w:val="bottom"/>
          </w:tcPr>
          <w:p>
            <w:pPr>
              <w:spacing w:after="0"/>
              <w:rPr>
                <w:sz w:val="1"/>
                <w:szCs w:val="1"/>
                <w:color w:val="auto"/>
              </w:rPr>
            </w:pPr>
          </w:p>
        </w:tc>
      </w:tr>
      <w:tr>
        <w:trPr>
          <w:trHeight w:val="340"/>
        </w:trPr>
        <w:tc>
          <w:tcPr>
            <w:tcW w:w="1700" w:type="dxa"/>
            <w:vAlign w:val="bottom"/>
          </w:tcPr>
          <w:p>
            <w:pPr>
              <w:spacing w:after="0" w:line="340" w:lineRule="exact"/>
              <w:rPr>
                <w:sz w:val="20"/>
                <w:szCs w:val="20"/>
                <w:color w:val="auto"/>
              </w:rPr>
            </w:pPr>
            <w:r>
              <w:rPr>
                <w:rFonts w:ascii="宋体" w:cs="宋体" w:eastAsia="宋体" w:hAnsi="宋体"/>
                <w:sz w:val="30"/>
                <w:szCs w:val="30"/>
                <w:color w:val="auto"/>
              </w:rPr>
              <w:t>的</w:t>
            </w:r>
          </w:p>
        </w:tc>
        <w:tc>
          <w:tcPr>
            <w:tcW w:w="3700" w:type="dxa"/>
            <w:vAlign w:val="bottom"/>
          </w:tcPr>
          <w:p>
            <w:pPr>
              <w:spacing w:after="0"/>
              <w:rPr>
                <w:sz w:val="24"/>
                <w:szCs w:val="24"/>
                <w:color w:val="auto"/>
              </w:rPr>
            </w:pPr>
          </w:p>
        </w:tc>
        <w:tc>
          <w:tcPr>
            <w:tcW w:w="4460" w:type="dxa"/>
            <w:vAlign w:val="bottom"/>
          </w:tcPr>
          <w:p>
            <w:pPr>
              <w:spacing w:after="0"/>
              <w:rPr>
                <w:sz w:val="24"/>
                <w:szCs w:val="24"/>
                <w:color w:val="auto"/>
              </w:rPr>
            </w:pPr>
          </w:p>
        </w:tc>
        <w:tc>
          <w:tcPr>
            <w:tcW w:w="26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40"/>
        </w:trPr>
        <w:tc>
          <w:tcPr>
            <w:tcW w:w="1700" w:type="dxa"/>
            <w:vAlign w:val="bottom"/>
          </w:tcPr>
          <w:p>
            <w:pPr>
              <w:spacing w:after="0" w:line="340" w:lineRule="exact"/>
              <w:rPr>
                <w:sz w:val="20"/>
                <w:szCs w:val="20"/>
                <w:color w:val="auto"/>
              </w:rPr>
            </w:pPr>
            <w:r>
              <w:rPr>
                <w:rFonts w:ascii="宋体" w:cs="宋体" w:eastAsia="宋体" w:hAnsi="宋体"/>
                <w:sz w:val="30"/>
                <w:szCs w:val="30"/>
                <w:color w:val="auto"/>
              </w:rPr>
              <w:t>调</w:t>
            </w:r>
          </w:p>
        </w:tc>
        <w:tc>
          <w:tcPr>
            <w:tcW w:w="3700" w:type="dxa"/>
            <w:vAlign w:val="bottom"/>
            <w:vMerge w:val="restart"/>
          </w:tcPr>
          <w:p>
            <w:pPr>
              <w:ind w:left="2400"/>
              <w:spacing w:after="0" w:line="343" w:lineRule="exact"/>
              <w:rPr>
                <w:sz w:val="20"/>
                <w:szCs w:val="20"/>
                <w:color w:val="auto"/>
              </w:rPr>
            </w:pPr>
            <w:r>
              <w:rPr>
                <w:rFonts w:ascii="宋体" w:cs="宋体" w:eastAsia="宋体" w:hAnsi="宋体"/>
                <w:sz w:val="30"/>
                <w:szCs w:val="30"/>
                <w:color w:val="auto"/>
              </w:rPr>
              <w:t>产生渴觉</w:t>
            </w:r>
          </w:p>
        </w:tc>
        <w:tc>
          <w:tcPr>
            <w:tcW w:w="4460" w:type="dxa"/>
            <w:vAlign w:val="bottom"/>
          </w:tcPr>
          <w:p>
            <w:pPr>
              <w:spacing w:after="0"/>
              <w:rPr>
                <w:sz w:val="24"/>
                <w:szCs w:val="24"/>
                <w:color w:val="auto"/>
              </w:rPr>
            </w:pPr>
          </w:p>
        </w:tc>
        <w:tc>
          <w:tcPr>
            <w:tcW w:w="2640" w:type="dxa"/>
            <w:vAlign w:val="bottom"/>
          </w:tcPr>
          <w:p>
            <w:pPr>
              <w:jc w:val="right"/>
              <w:ind w:right="1034"/>
              <w:spacing w:after="0" w:line="340" w:lineRule="exact"/>
              <w:rPr>
                <w:sz w:val="20"/>
                <w:szCs w:val="20"/>
                <w:color w:val="auto"/>
              </w:rPr>
            </w:pPr>
            <w:r>
              <w:rPr>
                <w:rFonts w:ascii="Helvetica" w:cs="Helvetica" w:eastAsia="Helvetica" w:hAnsi="Helvetica"/>
                <w:sz w:val="30"/>
                <w:szCs w:val="30"/>
                <w:color w:val="auto"/>
              </w:rPr>
              <w:t>+</w:t>
            </w:r>
          </w:p>
        </w:tc>
        <w:tc>
          <w:tcPr>
            <w:tcW w:w="0" w:type="dxa"/>
            <w:vAlign w:val="bottom"/>
          </w:tcPr>
          <w:p>
            <w:pPr>
              <w:spacing w:after="0"/>
              <w:rPr>
                <w:sz w:val="1"/>
                <w:szCs w:val="1"/>
                <w:color w:val="auto"/>
              </w:rPr>
            </w:pPr>
          </w:p>
        </w:tc>
      </w:tr>
      <w:tr>
        <w:trPr>
          <w:trHeight w:val="210"/>
        </w:trPr>
        <w:tc>
          <w:tcPr>
            <w:tcW w:w="1700" w:type="dxa"/>
            <w:vAlign w:val="bottom"/>
            <w:vMerge w:val="restart"/>
          </w:tcPr>
          <w:p>
            <w:pPr>
              <w:spacing w:after="0" w:line="343" w:lineRule="exact"/>
              <w:rPr>
                <w:sz w:val="20"/>
                <w:szCs w:val="20"/>
                <w:color w:val="auto"/>
              </w:rPr>
            </w:pPr>
            <w:r>
              <w:rPr>
                <w:rFonts w:ascii="宋体" w:cs="宋体" w:eastAsia="宋体" w:hAnsi="宋体"/>
                <w:sz w:val="30"/>
                <w:szCs w:val="30"/>
                <w:color w:val="auto"/>
              </w:rPr>
              <w:t>节</w:t>
            </w:r>
          </w:p>
        </w:tc>
        <w:tc>
          <w:tcPr>
            <w:tcW w:w="3700" w:type="dxa"/>
            <w:vAlign w:val="bottom"/>
            <w:vMerge w:val="continue"/>
          </w:tcPr>
          <w:p>
            <w:pPr>
              <w:spacing w:after="0"/>
              <w:rPr>
                <w:sz w:val="18"/>
                <w:szCs w:val="18"/>
                <w:color w:val="auto"/>
              </w:rPr>
            </w:pPr>
          </w:p>
        </w:tc>
        <w:tc>
          <w:tcPr>
            <w:tcW w:w="4460" w:type="dxa"/>
            <w:vAlign w:val="bottom"/>
          </w:tcPr>
          <w:p>
            <w:pPr>
              <w:spacing w:after="0"/>
              <w:rPr>
                <w:sz w:val="18"/>
                <w:szCs w:val="18"/>
                <w:color w:val="auto"/>
              </w:rPr>
            </w:pPr>
          </w:p>
        </w:tc>
        <w:tc>
          <w:tcPr>
            <w:tcW w:w="264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140"/>
        </w:trPr>
        <w:tc>
          <w:tcPr>
            <w:tcW w:w="1700" w:type="dxa"/>
            <w:vAlign w:val="bottom"/>
            <w:vMerge w:val="continue"/>
          </w:tcPr>
          <w:p>
            <w:pPr>
              <w:spacing w:after="0"/>
              <w:rPr>
                <w:sz w:val="12"/>
                <w:szCs w:val="12"/>
                <w:color w:val="auto"/>
              </w:rPr>
            </w:pPr>
          </w:p>
        </w:tc>
        <w:tc>
          <w:tcPr>
            <w:tcW w:w="3700" w:type="dxa"/>
            <w:vAlign w:val="bottom"/>
          </w:tcPr>
          <w:p>
            <w:pPr>
              <w:spacing w:after="0"/>
              <w:rPr>
                <w:sz w:val="12"/>
                <w:szCs w:val="12"/>
                <w:color w:val="auto"/>
              </w:rPr>
            </w:pPr>
          </w:p>
        </w:tc>
        <w:tc>
          <w:tcPr>
            <w:tcW w:w="4460" w:type="dxa"/>
            <w:vAlign w:val="bottom"/>
          </w:tcPr>
          <w:p>
            <w:pPr>
              <w:spacing w:after="0"/>
              <w:rPr>
                <w:sz w:val="12"/>
                <w:szCs w:val="12"/>
                <w:color w:val="auto"/>
              </w:rPr>
            </w:pPr>
          </w:p>
        </w:tc>
        <w:tc>
          <w:tcPr>
            <w:tcW w:w="2640" w:type="dxa"/>
            <w:vAlign w:val="bottom"/>
          </w:tcPr>
          <w:p>
            <w:pPr>
              <w:spacing w:after="0"/>
              <w:rPr>
                <w:sz w:val="12"/>
                <w:szCs w:val="12"/>
                <w:color w:val="auto"/>
              </w:rPr>
            </w:pPr>
          </w:p>
        </w:tc>
        <w:tc>
          <w:tcPr>
            <w:tcW w:w="0" w:type="dxa"/>
            <w:vAlign w:val="bottom"/>
          </w:tcPr>
          <w:p>
            <w:pPr>
              <w:spacing w:after="0"/>
              <w:rPr>
                <w:sz w:val="1"/>
                <w:szCs w:val="1"/>
                <w:color w:val="auto"/>
              </w:rPr>
            </w:pPr>
          </w:p>
        </w:tc>
      </w:tr>
    </w:tbl>
    <w:p>
      <w:pPr>
        <w:spacing w:after="0" w:line="290" w:lineRule="exact"/>
        <w:rPr>
          <w:sz w:val="20"/>
          <w:szCs w:val="20"/>
          <w:color w:val="auto"/>
        </w:rPr>
      </w:pPr>
    </w:p>
    <w:p>
      <w:pPr>
        <w:ind w:left="10740"/>
        <w:spacing w:after="0" w:line="343" w:lineRule="exact"/>
        <w:rPr>
          <w:sz w:val="20"/>
          <w:szCs w:val="20"/>
          <w:color w:val="auto"/>
        </w:rPr>
      </w:pPr>
      <w:r>
        <w:rPr>
          <w:rFonts w:ascii="宋体" w:cs="宋体" w:eastAsia="宋体" w:hAnsi="宋体"/>
          <w:sz w:val="30"/>
          <w:szCs w:val="30"/>
          <w:color w:val="auto"/>
        </w:rPr>
        <w:t>肾小管、集合管重吸收水</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8" w:lineRule="exact"/>
        <w:rPr>
          <w:sz w:val="20"/>
          <w:szCs w:val="20"/>
          <w:color w:val="auto"/>
        </w:rPr>
      </w:pPr>
    </w:p>
    <w:p>
      <w:pPr>
        <w:ind w:left="5860"/>
        <w:spacing w:after="0" w:line="343" w:lineRule="exact"/>
        <w:tabs>
          <w:tab w:leader="none" w:pos="11920" w:val="left"/>
        </w:tabs>
        <w:rPr>
          <w:sz w:val="20"/>
          <w:szCs w:val="20"/>
          <w:color w:val="auto"/>
        </w:rPr>
      </w:pPr>
      <w:r>
        <w:rPr>
          <w:rFonts w:ascii="宋体" w:cs="宋体" w:eastAsia="宋体" w:hAnsi="宋体"/>
          <w:sz w:val="30"/>
          <w:szCs w:val="30"/>
          <w:color w:val="auto"/>
        </w:rPr>
        <w:t>饮水增加</w:t>
      </w:r>
      <w:r>
        <w:rPr>
          <w:sz w:val="20"/>
          <w:szCs w:val="20"/>
          <w:color w:val="auto"/>
        </w:rPr>
        <w:tab/>
      </w:r>
      <w:r>
        <w:rPr>
          <w:rFonts w:ascii="宋体" w:cs="宋体" w:eastAsia="宋体" w:hAnsi="宋体"/>
          <w:sz w:val="30"/>
          <w:szCs w:val="30"/>
          <w:color w:val="auto"/>
        </w:rPr>
        <w:t>尿量减少</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8" w:lineRule="exact"/>
        <w:rPr>
          <w:sz w:val="20"/>
          <w:szCs w:val="20"/>
          <w:color w:val="auto"/>
        </w:rPr>
      </w:pPr>
    </w:p>
    <w:p>
      <w:pPr>
        <w:ind w:left="8120"/>
        <w:spacing w:after="0" w:line="343" w:lineRule="exact"/>
        <w:rPr>
          <w:sz w:val="20"/>
          <w:szCs w:val="20"/>
          <w:color w:val="auto"/>
        </w:rPr>
      </w:pPr>
      <w:r>
        <w:rPr>
          <w:rFonts w:ascii="宋体" w:cs="宋体" w:eastAsia="宋体" w:hAnsi="宋体"/>
          <w:sz w:val="30"/>
          <w:szCs w:val="30"/>
          <w:color w:val="auto"/>
        </w:rPr>
        <w:t>细胞外液渗透压下降</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2" w:lineRule="exact"/>
        <w:rPr>
          <w:sz w:val="20"/>
          <w:szCs w:val="20"/>
          <w:color w:val="auto"/>
        </w:rPr>
      </w:pPr>
    </w:p>
    <w:tbl>
      <w:tblPr>
        <w:tblLayout w:type="fixed"/>
        <w:tblInd w:w="1460" w:type="dxa"/>
        <w:tblCellMar>
          <w:top w:w="0" w:type="dxa"/>
          <w:left w:w="0" w:type="dxa"/>
          <w:bottom w:w="0" w:type="dxa"/>
          <w:right w:w="0" w:type="dxa"/>
        </w:tblCellMar>
      </w:tblPr>
      <w:tr>
        <w:trPr>
          <w:trHeight w:val="345"/>
        </w:trPr>
        <w:tc>
          <w:tcPr>
            <w:tcW w:w="5860" w:type="dxa"/>
            <w:vAlign w:val="bottom"/>
            <w:vMerge w:val="restart"/>
          </w:tcPr>
          <w:p>
            <w:pPr>
              <w:spacing w:after="0" w:line="343" w:lineRule="exact"/>
              <w:rPr>
                <w:sz w:val="20"/>
                <w:szCs w:val="20"/>
                <w:color w:val="auto"/>
              </w:rPr>
            </w:pPr>
            <w:r>
              <w:rPr>
                <w:rFonts w:ascii="宋体" w:cs="宋体" w:eastAsia="宋体" w:hAnsi="宋体"/>
                <w:sz w:val="30"/>
                <w:szCs w:val="30"/>
                <w:color w:val="auto"/>
              </w:rPr>
              <w:t>血钾升高</w:t>
            </w:r>
          </w:p>
        </w:tc>
        <w:tc>
          <w:tcPr>
            <w:tcW w:w="1120" w:type="dxa"/>
            <w:vAlign w:val="bottom"/>
          </w:tcPr>
          <w:p>
            <w:pPr>
              <w:spacing w:after="0"/>
              <w:rPr>
                <w:sz w:val="24"/>
                <w:szCs w:val="24"/>
                <w:color w:val="auto"/>
              </w:rPr>
            </w:pPr>
          </w:p>
        </w:tc>
        <w:tc>
          <w:tcPr>
            <w:tcW w:w="3200" w:type="dxa"/>
            <w:vAlign w:val="bottom"/>
          </w:tcPr>
          <w:p>
            <w:pPr>
              <w:jc w:val="right"/>
              <w:ind w:right="190"/>
              <w:spacing w:after="0"/>
              <w:rPr>
                <w:sz w:val="20"/>
                <w:szCs w:val="20"/>
                <w:color w:val="auto"/>
              </w:rPr>
            </w:pPr>
            <w:r>
              <w:rPr>
                <w:rFonts w:ascii="Helvetica" w:cs="Helvetica" w:eastAsia="Helvetica" w:hAnsi="Helvetica"/>
                <w:sz w:val="30"/>
                <w:szCs w:val="30"/>
                <w:color w:val="auto"/>
              </w:rPr>
              <w:t>+</w:t>
            </w:r>
          </w:p>
        </w:tc>
        <w:tc>
          <w:tcPr>
            <w:tcW w:w="1460" w:type="dxa"/>
            <w:vAlign w:val="bottom"/>
            <w:vMerge w:val="restart"/>
          </w:tcPr>
          <w:p>
            <w:pPr>
              <w:ind w:left="360"/>
              <w:spacing w:after="0" w:line="343" w:lineRule="exact"/>
              <w:rPr>
                <w:sz w:val="20"/>
                <w:szCs w:val="20"/>
                <w:color w:val="auto"/>
              </w:rPr>
            </w:pPr>
            <w:r>
              <w:rPr>
                <w:rFonts w:ascii="宋体" w:cs="宋体" w:eastAsia="宋体" w:hAnsi="宋体"/>
                <w:sz w:val="30"/>
                <w:szCs w:val="30"/>
                <w:color w:val="auto"/>
              </w:rPr>
              <w:t>重吸收</w:t>
            </w:r>
          </w:p>
        </w:tc>
        <w:tc>
          <w:tcPr>
            <w:tcW w:w="520" w:type="dxa"/>
            <w:vAlign w:val="bottom"/>
          </w:tcPr>
          <w:p>
            <w:pPr>
              <w:jc w:val="right"/>
              <w:spacing w:after="0"/>
              <w:rPr>
                <w:sz w:val="20"/>
                <w:szCs w:val="20"/>
                <w:color w:val="auto"/>
              </w:rPr>
            </w:pPr>
            <w:r>
              <w:rPr>
                <w:rFonts w:ascii="Helvetica" w:cs="Helvetica" w:eastAsia="Helvetica" w:hAnsi="Helvetica"/>
                <w:sz w:val="20"/>
                <w:szCs w:val="20"/>
                <w:color w:val="auto"/>
              </w:rPr>
              <w:t>+</w:t>
            </w:r>
          </w:p>
        </w:tc>
        <w:tc>
          <w:tcPr>
            <w:tcW w:w="0" w:type="dxa"/>
            <w:vAlign w:val="bottom"/>
          </w:tcPr>
          <w:p>
            <w:pPr>
              <w:spacing w:after="0"/>
              <w:rPr>
                <w:sz w:val="1"/>
                <w:szCs w:val="1"/>
                <w:color w:val="auto"/>
              </w:rPr>
            </w:pPr>
          </w:p>
        </w:tc>
      </w:tr>
      <w:tr>
        <w:trPr>
          <w:trHeight w:val="405"/>
        </w:trPr>
        <w:tc>
          <w:tcPr>
            <w:tcW w:w="5860" w:type="dxa"/>
            <w:vAlign w:val="bottom"/>
            <w:vMerge w:val="continue"/>
          </w:tcPr>
          <w:p>
            <w:pPr>
              <w:spacing w:after="0"/>
              <w:rPr>
                <w:sz w:val="24"/>
                <w:szCs w:val="24"/>
                <w:color w:val="auto"/>
              </w:rPr>
            </w:pPr>
          </w:p>
        </w:tc>
        <w:tc>
          <w:tcPr>
            <w:tcW w:w="1120" w:type="dxa"/>
            <w:vAlign w:val="bottom"/>
          </w:tcPr>
          <w:p>
            <w:pPr>
              <w:spacing w:after="0"/>
              <w:rPr>
                <w:sz w:val="24"/>
                <w:szCs w:val="24"/>
                <w:color w:val="auto"/>
              </w:rPr>
            </w:pPr>
          </w:p>
        </w:tc>
        <w:tc>
          <w:tcPr>
            <w:tcW w:w="3200" w:type="dxa"/>
            <w:vAlign w:val="bottom"/>
          </w:tcPr>
          <w:p>
            <w:pPr>
              <w:spacing w:after="0"/>
              <w:rPr>
                <w:sz w:val="24"/>
                <w:szCs w:val="24"/>
                <w:color w:val="auto"/>
              </w:rPr>
            </w:pPr>
          </w:p>
        </w:tc>
        <w:tc>
          <w:tcPr>
            <w:tcW w:w="1460" w:type="dxa"/>
            <w:vAlign w:val="bottom"/>
            <w:vMerge w:val="continue"/>
          </w:tcPr>
          <w:p>
            <w:pPr>
              <w:spacing w:after="0"/>
              <w:rPr>
                <w:sz w:val="24"/>
                <w:szCs w:val="24"/>
                <w:color w:val="auto"/>
              </w:rPr>
            </w:pPr>
          </w:p>
        </w:tc>
        <w:tc>
          <w:tcPr>
            <w:tcW w:w="520" w:type="dxa"/>
            <w:vAlign w:val="bottom"/>
          </w:tcPr>
          <w:p>
            <w:pPr>
              <w:jc w:val="right"/>
              <w:spacing w:after="0"/>
              <w:rPr>
                <w:sz w:val="20"/>
                <w:szCs w:val="20"/>
                <w:color w:val="auto"/>
              </w:rPr>
            </w:pPr>
            <w:r>
              <w:rPr>
                <w:rFonts w:ascii="Helvetica" w:cs="Helvetica" w:eastAsia="Helvetica" w:hAnsi="Helvetica"/>
                <w:sz w:val="30"/>
                <w:szCs w:val="30"/>
                <w:color w:val="auto"/>
                <w:w w:val="98"/>
              </w:rPr>
              <w:t>Na</w:t>
            </w:r>
          </w:p>
        </w:tc>
        <w:tc>
          <w:tcPr>
            <w:tcW w:w="0" w:type="dxa"/>
            <w:vAlign w:val="bottom"/>
          </w:tcPr>
          <w:p>
            <w:pPr>
              <w:spacing w:after="0"/>
              <w:rPr>
                <w:sz w:val="1"/>
                <w:szCs w:val="1"/>
                <w:color w:val="auto"/>
              </w:rPr>
            </w:pPr>
          </w:p>
        </w:tc>
      </w:tr>
      <w:tr>
        <w:trPr>
          <w:trHeight w:val="289"/>
        </w:trPr>
        <w:tc>
          <w:tcPr>
            <w:tcW w:w="5860" w:type="dxa"/>
            <w:vAlign w:val="bottom"/>
          </w:tcPr>
          <w:p>
            <w:pPr>
              <w:ind w:left="2520"/>
              <w:spacing w:after="0" w:line="288" w:lineRule="exact"/>
              <w:rPr>
                <w:sz w:val="20"/>
                <w:szCs w:val="20"/>
                <w:color w:val="auto"/>
              </w:rPr>
            </w:pPr>
            <w:r>
              <w:rPr>
                <w:rFonts w:ascii="宋体" w:cs="宋体" w:eastAsia="宋体" w:hAnsi="宋体"/>
                <w:sz w:val="26"/>
                <w:szCs w:val="26"/>
                <w:color w:val="auto"/>
              </w:rPr>
              <w:t>直接刺激</w:t>
            </w:r>
          </w:p>
        </w:tc>
        <w:tc>
          <w:tcPr>
            <w:tcW w:w="1120" w:type="dxa"/>
            <w:vAlign w:val="bottom"/>
          </w:tcPr>
          <w:p>
            <w:pPr>
              <w:jc w:val="right"/>
              <w:ind w:right="350"/>
              <w:spacing w:after="0" w:line="289" w:lineRule="exact"/>
              <w:rPr>
                <w:sz w:val="20"/>
                <w:szCs w:val="20"/>
                <w:color w:val="auto"/>
              </w:rPr>
            </w:pPr>
            <w:r>
              <w:rPr>
                <w:rFonts w:ascii="Helvetica" w:cs="Helvetica" w:eastAsia="Helvetica" w:hAnsi="Helvetica"/>
                <w:sz w:val="30"/>
                <w:szCs w:val="30"/>
                <w:color w:val="auto"/>
              </w:rPr>
              <w:t>+</w:t>
            </w:r>
          </w:p>
        </w:tc>
        <w:tc>
          <w:tcPr>
            <w:tcW w:w="3200" w:type="dxa"/>
            <w:vAlign w:val="bottom"/>
            <w:vMerge w:val="restart"/>
          </w:tcPr>
          <w:p>
            <w:pPr>
              <w:jc w:val="right"/>
              <w:ind w:right="1650"/>
              <w:spacing w:after="0" w:line="343" w:lineRule="exact"/>
              <w:rPr>
                <w:sz w:val="20"/>
                <w:szCs w:val="20"/>
                <w:color w:val="auto"/>
              </w:rPr>
            </w:pPr>
            <w:r>
              <w:rPr>
                <w:rFonts w:ascii="宋体" w:cs="宋体" w:eastAsia="宋体" w:hAnsi="宋体"/>
                <w:sz w:val="30"/>
                <w:szCs w:val="30"/>
                <w:color w:val="auto"/>
              </w:rPr>
              <w:t>醛固酮</w:t>
            </w:r>
          </w:p>
        </w:tc>
        <w:tc>
          <w:tcPr>
            <w:tcW w:w="1460" w:type="dxa"/>
            <w:vAlign w:val="bottom"/>
          </w:tcPr>
          <w:p>
            <w:pPr>
              <w:spacing w:after="0"/>
              <w:rPr>
                <w:sz w:val="24"/>
                <w:szCs w:val="24"/>
                <w:color w:val="auto"/>
              </w:rPr>
            </w:pPr>
          </w:p>
        </w:tc>
        <w:tc>
          <w:tcPr>
            <w:tcW w:w="5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50"/>
        </w:trPr>
        <w:tc>
          <w:tcPr>
            <w:tcW w:w="5860" w:type="dxa"/>
            <w:vAlign w:val="bottom"/>
          </w:tcPr>
          <w:p>
            <w:pPr>
              <w:ind w:left="4500"/>
              <w:spacing w:after="0" w:line="343" w:lineRule="exact"/>
              <w:rPr>
                <w:sz w:val="20"/>
                <w:szCs w:val="20"/>
                <w:color w:val="auto"/>
              </w:rPr>
            </w:pPr>
            <w:r>
              <w:rPr>
                <w:rFonts w:ascii="宋体" w:cs="宋体" w:eastAsia="宋体" w:hAnsi="宋体"/>
                <w:sz w:val="30"/>
                <w:szCs w:val="30"/>
                <w:color w:val="auto"/>
              </w:rPr>
              <w:t>肾上腺</w:t>
            </w:r>
          </w:p>
        </w:tc>
        <w:tc>
          <w:tcPr>
            <w:tcW w:w="1120" w:type="dxa"/>
            <w:vAlign w:val="bottom"/>
          </w:tcPr>
          <w:p>
            <w:pPr>
              <w:spacing w:after="0"/>
              <w:rPr>
                <w:sz w:val="24"/>
                <w:szCs w:val="24"/>
                <w:color w:val="auto"/>
              </w:rPr>
            </w:pPr>
          </w:p>
        </w:tc>
        <w:tc>
          <w:tcPr>
            <w:tcW w:w="3200" w:type="dxa"/>
            <w:vAlign w:val="bottom"/>
            <w:vMerge w:val="continue"/>
          </w:tcPr>
          <w:p>
            <w:pPr>
              <w:spacing w:after="0"/>
              <w:rPr>
                <w:sz w:val="24"/>
                <w:szCs w:val="24"/>
                <w:color w:val="auto"/>
              </w:rPr>
            </w:pPr>
          </w:p>
        </w:tc>
        <w:tc>
          <w:tcPr>
            <w:tcW w:w="1460" w:type="dxa"/>
            <w:vAlign w:val="bottom"/>
          </w:tcPr>
          <w:p>
            <w:pPr>
              <w:spacing w:after="0"/>
              <w:rPr>
                <w:sz w:val="24"/>
                <w:szCs w:val="24"/>
                <w:color w:val="auto"/>
              </w:rPr>
            </w:pPr>
          </w:p>
        </w:tc>
        <w:tc>
          <w:tcPr>
            <w:tcW w:w="5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715"/>
        </w:trPr>
        <w:tc>
          <w:tcPr>
            <w:tcW w:w="5860" w:type="dxa"/>
            <w:vAlign w:val="bottom"/>
          </w:tcPr>
          <w:p>
            <w:pPr>
              <w:spacing w:after="0" w:line="343" w:lineRule="exact"/>
              <w:rPr>
                <w:sz w:val="20"/>
                <w:szCs w:val="20"/>
                <w:color w:val="auto"/>
              </w:rPr>
            </w:pPr>
            <w:r>
              <w:rPr>
                <w:rFonts w:ascii="宋体" w:cs="宋体" w:eastAsia="宋体" w:hAnsi="宋体"/>
                <w:sz w:val="30"/>
                <w:szCs w:val="30"/>
                <w:color w:val="auto"/>
              </w:rPr>
              <w:t>血钠降低</w:t>
            </w:r>
          </w:p>
        </w:tc>
        <w:tc>
          <w:tcPr>
            <w:tcW w:w="1120" w:type="dxa"/>
            <w:vAlign w:val="bottom"/>
          </w:tcPr>
          <w:p>
            <w:pPr>
              <w:spacing w:after="0"/>
              <w:rPr>
                <w:sz w:val="24"/>
                <w:szCs w:val="24"/>
                <w:color w:val="auto"/>
              </w:rPr>
            </w:pPr>
          </w:p>
        </w:tc>
        <w:tc>
          <w:tcPr>
            <w:tcW w:w="3200" w:type="dxa"/>
            <w:vAlign w:val="bottom"/>
            <w:vMerge w:val="restart"/>
          </w:tcPr>
          <w:p>
            <w:pPr>
              <w:jc w:val="right"/>
              <w:ind w:right="190"/>
              <w:spacing w:after="0"/>
              <w:rPr>
                <w:sz w:val="20"/>
                <w:szCs w:val="20"/>
                <w:color w:val="auto"/>
              </w:rPr>
            </w:pPr>
            <w:r>
              <w:rPr>
                <w:rFonts w:ascii="Helvetica" w:cs="Helvetica" w:eastAsia="Helvetica" w:hAnsi="Helvetica"/>
                <w:sz w:val="30"/>
                <w:szCs w:val="30"/>
                <w:color w:val="auto"/>
              </w:rPr>
              <w:t>+</w:t>
            </w:r>
          </w:p>
        </w:tc>
        <w:tc>
          <w:tcPr>
            <w:tcW w:w="1460" w:type="dxa"/>
            <w:vAlign w:val="bottom"/>
          </w:tcPr>
          <w:p>
            <w:pPr>
              <w:ind w:left="360"/>
              <w:spacing w:after="0" w:line="460" w:lineRule="exact"/>
              <w:rPr>
                <w:sz w:val="20"/>
                <w:szCs w:val="20"/>
                <w:color w:val="auto"/>
              </w:rPr>
            </w:pPr>
            <w:r>
              <w:rPr>
                <w:rFonts w:ascii="宋体" w:cs="宋体" w:eastAsia="宋体" w:hAnsi="宋体"/>
                <w:sz w:val="30"/>
                <w:szCs w:val="30"/>
                <w:color w:val="auto"/>
              </w:rPr>
              <w:t>分泌</w:t>
            </w:r>
            <w:r>
              <w:rPr>
                <w:rFonts w:ascii="Helvetica" w:cs="Helvetica" w:eastAsia="Helvetica" w:hAnsi="Helvetica"/>
                <w:sz w:val="30"/>
                <w:szCs w:val="30"/>
                <w:color w:val="auto"/>
              </w:rPr>
              <w:t xml:space="preserve"> K</w:t>
            </w:r>
            <w:r>
              <w:rPr>
                <w:rFonts w:ascii="Helvetica" w:cs="Helvetica" w:eastAsia="Helvetica" w:hAnsi="Helvetica"/>
                <w:sz w:val="40"/>
                <w:szCs w:val="40"/>
                <w:color w:val="auto"/>
                <w:vertAlign w:val="superscript"/>
              </w:rPr>
              <w:t>+</w:t>
            </w:r>
          </w:p>
        </w:tc>
        <w:tc>
          <w:tcPr>
            <w:tcW w:w="5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37"/>
        </w:trPr>
        <w:tc>
          <w:tcPr>
            <w:tcW w:w="5860" w:type="dxa"/>
            <w:vAlign w:val="bottom"/>
          </w:tcPr>
          <w:p>
            <w:pPr>
              <w:spacing w:after="0"/>
              <w:rPr>
                <w:sz w:val="20"/>
                <w:szCs w:val="20"/>
                <w:color w:val="auto"/>
              </w:rPr>
            </w:pPr>
          </w:p>
        </w:tc>
        <w:tc>
          <w:tcPr>
            <w:tcW w:w="1120" w:type="dxa"/>
            <w:vAlign w:val="bottom"/>
          </w:tcPr>
          <w:p>
            <w:pPr>
              <w:spacing w:after="0"/>
              <w:rPr>
                <w:sz w:val="20"/>
                <w:szCs w:val="20"/>
                <w:color w:val="auto"/>
              </w:rPr>
            </w:pPr>
          </w:p>
        </w:tc>
        <w:tc>
          <w:tcPr>
            <w:tcW w:w="3200" w:type="dxa"/>
            <w:vAlign w:val="bottom"/>
            <w:vMerge w:val="continue"/>
          </w:tcPr>
          <w:p>
            <w:pPr>
              <w:spacing w:after="0"/>
              <w:rPr>
                <w:sz w:val="20"/>
                <w:szCs w:val="20"/>
                <w:color w:val="auto"/>
              </w:rPr>
            </w:pPr>
          </w:p>
        </w:tc>
        <w:tc>
          <w:tcPr>
            <w:tcW w:w="1460" w:type="dxa"/>
            <w:vAlign w:val="bottom"/>
          </w:tcPr>
          <w:p>
            <w:pPr>
              <w:spacing w:after="0"/>
              <w:rPr>
                <w:sz w:val="20"/>
                <w:szCs w:val="20"/>
                <w:color w:val="auto"/>
              </w:rPr>
            </w:pPr>
          </w:p>
        </w:tc>
        <w:tc>
          <w:tcPr>
            <w:tcW w:w="520" w:type="dxa"/>
            <w:vAlign w:val="bottom"/>
          </w:tcPr>
          <w:p>
            <w:pPr>
              <w:spacing w:after="0"/>
              <w:rPr>
                <w:sz w:val="20"/>
                <w:szCs w:val="20"/>
                <w:color w:val="auto"/>
              </w:rPr>
            </w:pPr>
          </w:p>
        </w:tc>
        <w:tc>
          <w:tcPr>
            <w:tcW w:w="0" w:type="dxa"/>
            <w:vAlign w:val="bottom"/>
          </w:tcPr>
          <w:p>
            <w:pPr>
              <w:spacing w:after="0"/>
              <w:rPr>
                <w:sz w:val="1"/>
                <w:szCs w:val="1"/>
                <w:color w:val="auto"/>
              </w:rPr>
            </w:pPr>
          </w:p>
        </w:tc>
      </w:tr>
    </w:tbl>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7" w:lineRule="exact"/>
        <w:rPr>
          <w:sz w:val="20"/>
          <w:szCs w:val="20"/>
          <w:color w:val="auto"/>
        </w:rPr>
      </w:pPr>
    </w:p>
    <w:p>
      <w:pPr>
        <w:ind w:left="6860"/>
        <w:spacing w:after="0" w:line="502" w:lineRule="exact"/>
        <w:rPr>
          <w:sz w:val="20"/>
          <w:szCs w:val="20"/>
          <w:color w:val="auto"/>
        </w:rPr>
      </w:pPr>
      <w:r>
        <w:rPr>
          <w:rFonts w:ascii="宋体" w:cs="宋体" w:eastAsia="宋体" w:hAnsi="宋体"/>
          <w:sz w:val="44"/>
          <w:szCs w:val="44"/>
          <w:color w:val="auto"/>
        </w:rPr>
        <w:t>咏下丘脑</w:t>
      </w:r>
    </w:p>
    <w:p>
      <w:pPr>
        <w:sectPr>
          <w:pgSz w:w="19160" w:h="27080" w:orient="portrait"/>
          <w:cols w:equalWidth="0" w:num="1">
            <w:col w:w="16280"/>
          </w:cols>
          <w:pgMar w:left="1440" w:top="1440" w:right="1440" w:bottom="144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0" w:lineRule="exact"/>
        <w:rPr>
          <w:sz w:val="20"/>
          <w:szCs w:val="20"/>
          <w:color w:val="auto"/>
        </w:rPr>
      </w:pPr>
    </w:p>
    <w:p>
      <w:pPr>
        <w:ind w:left="4500"/>
        <w:spacing w:after="0" w:line="400" w:lineRule="exact"/>
        <w:tabs>
          <w:tab w:leader="none" w:pos="6020" w:val="left"/>
        </w:tabs>
        <w:rPr>
          <w:sz w:val="20"/>
          <w:szCs w:val="20"/>
          <w:color w:val="auto"/>
        </w:rPr>
      </w:pPr>
      <w:r>
        <w:rPr>
          <w:rFonts w:ascii="宋体" w:cs="宋体" w:eastAsia="宋体" w:hAnsi="宋体"/>
          <w:sz w:val="35"/>
          <w:szCs w:val="35"/>
          <w:color w:val="auto"/>
        </w:rPr>
        <w:t>下丘脑</w:t>
        <w:tab/>
        <w:t>下丘脑</w:t>
      </w:r>
    </w:p>
    <w:p>
      <w:pPr>
        <w:spacing w:after="0" w:line="101" w:lineRule="exact"/>
        <w:rPr>
          <w:sz w:val="20"/>
          <w:szCs w:val="20"/>
          <w:color w:val="auto"/>
        </w:rPr>
      </w:pPr>
    </w:p>
    <w:p>
      <w:pPr>
        <w:ind w:left="4500"/>
        <w:spacing w:after="0" w:line="411" w:lineRule="exact"/>
        <w:rPr>
          <w:sz w:val="20"/>
          <w:szCs w:val="20"/>
          <w:color w:val="auto"/>
        </w:rPr>
      </w:pPr>
      <w:r>
        <w:rPr>
          <w:rFonts w:ascii="宋体" w:cs="宋体" w:eastAsia="宋体" w:hAnsi="宋体"/>
          <w:sz w:val="36"/>
          <w:szCs w:val="36"/>
          <w:color w:val="auto"/>
        </w:rPr>
        <w:t>产生激素真不少</w:t>
      </w:r>
    </w:p>
    <w:p>
      <w:pPr>
        <w:spacing w:after="0" w:line="89" w:lineRule="exact"/>
        <w:rPr>
          <w:sz w:val="20"/>
          <w:szCs w:val="20"/>
          <w:color w:val="auto"/>
        </w:rPr>
      </w:pPr>
    </w:p>
    <w:p>
      <w:pPr>
        <w:ind w:left="4500"/>
        <w:spacing w:after="0" w:line="411" w:lineRule="exact"/>
        <w:rPr>
          <w:sz w:val="20"/>
          <w:szCs w:val="20"/>
          <w:color w:val="auto"/>
        </w:rPr>
      </w:pPr>
      <w:r>
        <w:rPr>
          <w:rFonts w:ascii="宋体" w:cs="宋体" w:eastAsia="宋体" w:hAnsi="宋体"/>
          <w:sz w:val="36"/>
          <w:szCs w:val="36"/>
          <w:color w:val="auto"/>
        </w:rPr>
        <w:t>通过垂体控性甲</w:t>
      </w:r>
    </w:p>
    <w:p>
      <w:pPr>
        <w:spacing w:after="0" w:line="109" w:lineRule="exact"/>
        <w:rPr>
          <w:sz w:val="20"/>
          <w:szCs w:val="20"/>
          <w:color w:val="auto"/>
        </w:rPr>
      </w:pPr>
    </w:p>
    <w:p>
      <w:pPr>
        <w:ind w:left="4500"/>
        <w:spacing w:after="0" w:line="411" w:lineRule="exact"/>
        <w:rPr>
          <w:sz w:val="20"/>
          <w:szCs w:val="20"/>
          <w:color w:val="auto"/>
        </w:rPr>
      </w:pPr>
      <w:r>
        <w:rPr>
          <w:rFonts w:ascii="宋体" w:cs="宋体" w:eastAsia="宋体" w:hAnsi="宋体"/>
          <w:sz w:val="36"/>
          <w:szCs w:val="36"/>
          <w:color w:val="auto"/>
        </w:rPr>
        <w:t>有种激素抗利尿</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70" w:lineRule="exact"/>
        <w:rPr>
          <w:sz w:val="20"/>
          <w:szCs w:val="20"/>
          <w:color w:val="auto"/>
        </w:rPr>
      </w:pPr>
    </w:p>
    <w:p>
      <w:pPr>
        <w:spacing w:after="0" w:line="400" w:lineRule="exact"/>
        <w:rPr>
          <w:sz w:val="20"/>
          <w:szCs w:val="20"/>
          <w:color w:val="auto"/>
        </w:rPr>
      </w:pPr>
      <w:r>
        <w:rPr>
          <w:rFonts w:ascii="宋体" w:cs="宋体" w:eastAsia="宋体" w:hAnsi="宋体"/>
          <w:sz w:val="35"/>
          <w:szCs w:val="35"/>
          <w:color w:val="auto"/>
        </w:rPr>
        <w:t>体温调节是中枢</w:t>
      </w:r>
    </w:p>
    <w:p>
      <w:pPr>
        <w:spacing w:after="0" w:line="121" w:lineRule="exact"/>
        <w:rPr>
          <w:sz w:val="20"/>
          <w:szCs w:val="20"/>
          <w:color w:val="auto"/>
        </w:rPr>
      </w:pPr>
    </w:p>
    <w:p>
      <w:pPr>
        <w:spacing w:after="0" w:line="400" w:lineRule="exact"/>
        <w:rPr>
          <w:sz w:val="20"/>
          <w:szCs w:val="20"/>
          <w:color w:val="auto"/>
        </w:rPr>
      </w:pPr>
      <w:r>
        <w:rPr>
          <w:rFonts w:ascii="宋体" w:cs="宋体" w:eastAsia="宋体" w:hAnsi="宋体"/>
          <w:sz w:val="35"/>
          <w:szCs w:val="35"/>
          <w:color w:val="auto"/>
        </w:rPr>
        <w:t>血糖平衡功不小</w:t>
      </w:r>
    </w:p>
    <w:p>
      <w:pPr>
        <w:spacing w:after="0" w:line="81" w:lineRule="exact"/>
        <w:rPr>
          <w:sz w:val="20"/>
          <w:szCs w:val="20"/>
          <w:color w:val="auto"/>
        </w:rPr>
      </w:pPr>
    </w:p>
    <w:p>
      <w:pPr>
        <w:spacing w:after="0" w:line="400" w:lineRule="exact"/>
        <w:rPr>
          <w:sz w:val="20"/>
          <w:szCs w:val="20"/>
          <w:color w:val="auto"/>
        </w:rPr>
      </w:pPr>
      <w:r>
        <w:rPr>
          <w:rFonts w:ascii="宋体" w:cs="宋体" w:eastAsia="宋体" w:hAnsi="宋体"/>
          <w:sz w:val="35"/>
          <w:szCs w:val="35"/>
          <w:color w:val="auto"/>
        </w:rPr>
        <w:t>水盐代谢没有它</w:t>
      </w:r>
    </w:p>
    <w:p>
      <w:pPr>
        <w:spacing w:after="0" w:line="101" w:lineRule="exact"/>
        <w:rPr>
          <w:sz w:val="20"/>
          <w:szCs w:val="20"/>
          <w:color w:val="auto"/>
        </w:rPr>
      </w:pPr>
    </w:p>
    <w:p>
      <w:pPr>
        <w:spacing w:after="0" w:line="400" w:lineRule="exact"/>
        <w:rPr>
          <w:sz w:val="20"/>
          <w:szCs w:val="20"/>
          <w:color w:val="auto"/>
        </w:rPr>
      </w:pPr>
      <w:r>
        <w:rPr>
          <w:rFonts w:ascii="宋体" w:cs="宋体" w:eastAsia="宋体" w:hAnsi="宋体"/>
          <w:sz w:val="35"/>
          <w:szCs w:val="35"/>
          <w:color w:val="auto"/>
        </w:rPr>
        <w:t>什么事都做不了</w:t>
      </w:r>
    </w:p>
    <w:p>
      <w:pPr>
        <w:spacing w:after="0" w:line="571" w:lineRule="exact"/>
        <w:rPr>
          <w:sz w:val="20"/>
          <w:szCs w:val="20"/>
          <w:color w:val="auto"/>
        </w:rPr>
      </w:pPr>
    </w:p>
    <w:p>
      <w:pPr>
        <w:sectPr>
          <w:pgSz w:w="19160" w:h="27080" w:orient="portrait"/>
          <w:cols w:equalWidth="0" w:num="2">
            <w:col w:w="8000" w:space="720"/>
            <w:col w:w="7560"/>
          </w:cols>
          <w:pgMar w:left="1440" w:top="1440" w:right="1440" w:bottom="144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5" w:lineRule="exact"/>
        <w:rPr>
          <w:sz w:val="20"/>
          <w:szCs w:val="20"/>
          <w:color w:val="auto"/>
        </w:rPr>
      </w:pPr>
    </w:p>
    <w:p>
      <w:pPr>
        <w:ind w:left="8000" w:hanging="380"/>
        <w:spacing w:after="0" w:line="303" w:lineRule="exact"/>
        <w:tabs>
          <w:tab w:leader="none" w:pos="8000" w:val="left"/>
        </w:tabs>
        <w:numPr>
          <w:ilvl w:val="0"/>
          <w:numId w:val="36"/>
        </w:numPr>
        <w:rPr>
          <w:rFonts w:ascii="宋体" w:cs="宋体" w:eastAsia="宋体" w:hAnsi="宋体"/>
          <w:sz w:val="25"/>
          <w:szCs w:val="25"/>
          <w:color w:val="auto"/>
        </w:rPr>
      </w:pPr>
      <w:r>
        <w:rPr>
          <w:rFonts w:ascii="Helvetica" w:cs="Helvetica" w:eastAsia="Helvetica" w:hAnsi="Helvetica"/>
          <w:sz w:val="25"/>
          <w:szCs w:val="25"/>
          <w:color w:val="auto"/>
        </w:rPr>
        <w:t xml:space="preserve">31 </w:t>
      </w:r>
      <w:r>
        <w:rPr>
          <w:rFonts w:ascii="宋体" w:cs="宋体" w:eastAsia="宋体" w:hAnsi="宋体"/>
          <w:sz w:val="25"/>
          <w:szCs w:val="25"/>
          <w:color w:val="auto"/>
        </w:rPr>
        <w:t>页</w:t>
      </w:r>
    </w:p>
    <w:p>
      <w:pPr>
        <w:sectPr>
          <w:pgSz w:w="19160" w:h="27080" w:orient="portrait"/>
          <w:cols w:equalWidth="0" w:num="1">
            <w:col w:w="16280"/>
          </w:cols>
          <w:pgMar w:left="1440" w:top="1440" w:right="1440" w:bottom="1440" w:gutter="0" w:footer="0" w:header="0"/>
          <w:type w:val="continuous"/>
        </w:sectPr>
      </w:pPr>
    </w:p>
    <w:bookmarkStart w:id="31" w:name="page32"/>
    <w:bookmarkEnd w:id="31"/>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45085</wp:posOffset>
            </wp:positionV>
            <wp:extent cx="12134850" cy="1715071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9">
                      <a:clrChange>
                        <a:clrFrom>
                          <a:srgbClr val="FFFFFF"/>
                        </a:clrFrom>
                        <a:clrTo>
                          <a:srgbClr val="FFFFFF">
                            <a:alpha val="0"/>
                          </a:srgbClr>
                        </a:clrTo>
                      </a:clrChange>
                      <a:extLst>
                        <a:ext uri="{28A0092B-C50C-407E-A947-70E740481C1C}"/>
                      </a:extLst>
                    </a:blip>
                    <a:srcRect/>
                    <a:stretch>
                      <a:fillRect/>
                    </a:stretch>
                  </pic:blipFill>
                  <pic:spPr bwMode="auto">
                    <a:xfrm>
                      <a:off x="0" y="0"/>
                      <a:ext cx="12134850" cy="171507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4" w:lineRule="exact"/>
        <w:rPr>
          <w:sz w:val="20"/>
          <w:szCs w:val="20"/>
          <w:color w:val="auto"/>
        </w:rPr>
      </w:pPr>
    </w:p>
    <w:p>
      <w:pPr>
        <w:ind w:left="840"/>
        <w:spacing w:after="0" w:line="534" w:lineRule="exact"/>
        <w:rPr>
          <w:sz w:val="20"/>
          <w:szCs w:val="20"/>
          <w:color w:val="auto"/>
        </w:rPr>
      </w:pPr>
      <w:r>
        <w:rPr>
          <w:rFonts w:ascii="Helvetica" w:cs="Helvetica" w:eastAsia="Helvetica" w:hAnsi="Helvetica"/>
          <w:sz w:val="44"/>
          <w:szCs w:val="44"/>
          <w:color w:val="auto"/>
        </w:rPr>
        <w:t xml:space="preserve">3.8 </w:t>
      </w:r>
      <w:r>
        <w:rPr>
          <w:rFonts w:ascii="宋体" w:cs="宋体" w:eastAsia="宋体" w:hAnsi="宋体"/>
          <w:sz w:val="44"/>
          <w:szCs w:val="44"/>
          <w:color w:val="auto"/>
        </w:rPr>
        <w:t>血糖平衡的调节</w:t>
      </w:r>
    </w:p>
    <w:p>
      <w:pPr>
        <w:spacing w:after="0" w:line="353" w:lineRule="exact"/>
        <w:rPr>
          <w:sz w:val="20"/>
          <w:szCs w:val="20"/>
          <w:color w:val="auto"/>
        </w:rPr>
      </w:pPr>
    </w:p>
    <w:tbl>
      <w:tblPr>
        <w:tblLayout w:type="fixed"/>
        <w:tblInd w:w="1880" w:type="dxa"/>
        <w:tblCellMar>
          <w:top w:w="0" w:type="dxa"/>
          <w:left w:w="0" w:type="dxa"/>
          <w:bottom w:w="0" w:type="dxa"/>
          <w:right w:w="0" w:type="dxa"/>
        </w:tblCellMar>
      </w:tblPr>
      <w:tr>
        <w:trPr>
          <w:trHeight w:val="350"/>
        </w:trPr>
        <w:tc>
          <w:tcPr>
            <w:tcW w:w="1080" w:type="dxa"/>
            <w:vAlign w:val="bottom"/>
          </w:tcPr>
          <w:p>
            <w:pPr>
              <w:spacing w:after="0"/>
              <w:rPr>
                <w:sz w:val="24"/>
                <w:szCs w:val="24"/>
                <w:color w:val="auto"/>
              </w:rPr>
            </w:pPr>
          </w:p>
        </w:tc>
        <w:tc>
          <w:tcPr>
            <w:tcW w:w="4340" w:type="dxa"/>
            <w:vAlign w:val="bottom"/>
          </w:tcPr>
          <w:p>
            <w:pPr>
              <w:jc w:val="center"/>
              <w:ind w:right="530"/>
              <w:spacing w:after="0" w:line="343" w:lineRule="exact"/>
              <w:rPr>
                <w:sz w:val="20"/>
                <w:szCs w:val="20"/>
                <w:color w:val="auto"/>
              </w:rPr>
            </w:pPr>
            <w:r>
              <w:rPr>
                <w:rFonts w:ascii="宋体" w:cs="宋体" w:eastAsia="宋体" w:hAnsi="宋体"/>
                <w:sz w:val="30"/>
                <w:szCs w:val="30"/>
                <w:color w:val="auto"/>
                <w:w w:val="99"/>
              </w:rPr>
              <w:t>下丘脑另一区域</w:t>
            </w:r>
          </w:p>
        </w:tc>
        <w:tc>
          <w:tcPr>
            <w:tcW w:w="2440" w:type="dxa"/>
            <w:vAlign w:val="bottom"/>
          </w:tcPr>
          <w:p>
            <w:pPr>
              <w:spacing w:after="0"/>
              <w:rPr>
                <w:sz w:val="24"/>
                <w:szCs w:val="24"/>
                <w:color w:val="auto"/>
              </w:rPr>
            </w:pPr>
          </w:p>
        </w:tc>
        <w:tc>
          <w:tcPr>
            <w:tcW w:w="2420" w:type="dxa"/>
            <w:vAlign w:val="bottom"/>
          </w:tcPr>
          <w:p>
            <w:pPr>
              <w:ind w:left="60"/>
              <w:spacing w:after="0" w:line="343" w:lineRule="exact"/>
              <w:rPr>
                <w:sz w:val="20"/>
                <w:szCs w:val="20"/>
                <w:color w:val="auto"/>
              </w:rPr>
            </w:pPr>
            <w:r>
              <w:rPr>
                <w:rFonts w:ascii="宋体" w:cs="宋体" w:eastAsia="宋体" w:hAnsi="宋体"/>
                <w:sz w:val="30"/>
                <w:szCs w:val="30"/>
                <w:color w:val="auto"/>
              </w:rPr>
              <w:t>肾上腺素</w:t>
            </w:r>
          </w:p>
        </w:tc>
        <w:tc>
          <w:tcPr>
            <w:tcW w:w="1860" w:type="dxa"/>
            <w:vAlign w:val="bottom"/>
          </w:tcPr>
          <w:p>
            <w:pPr>
              <w:ind w:left="280"/>
              <w:spacing w:after="0" w:line="343" w:lineRule="exact"/>
              <w:rPr>
                <w:sz w:val="20"/>
                <w:szCs w:val="20"/>
                <w:color w:val="auto"/>
              </w:rPr>
            </w:pPr>
            <w:r>
              <w:rPr>
                <w:rFonts w:ascii="宋体" w:cs="宋体" w:eastAsia="宋体" w:hAnsi="宋体"/>
                <w:sz w:val="30"/>
                <w:szCs w:val="30"/>
                <w:color w:val="auto"/>
              </w:rPr>
              <w:t>肾上腺</w:t>
            </w:r>
          </w:p>
        </w:tc>
        <w:tc>
          <w:tcPr>
            <w:tcW w:w="0" w:type="dxa"/>
            <w:vAlign w:val="bottom"/>
          </w:tcPr>
          <w:p>
            <w:pPr>
              <w:spacing w:after="0"/>
              <w:rPr>
                <w:sz w:val="1"/>
                <w:szCs w:val="1"/>
                <w:color w:val="auto"/>
              </w:rPr>
            </w:pPr>
          </w:p>
        </w:tc>
      </w:tr>
      <w:tr>
        <w:trPr>
          <w:trHeight w:val="856"/>
        </w:trPr>
        <w:tc>
          <w:tcPr>
            <w:tcW w:w="1080" w:type="dxa"/>
            <w:vAlign w:val="bottom"/>
          </w:tcPr>
          <w:p>
            <w:pPr>
              <w:spacing w:after="0"/>
              <w:rPr>
                <w:sz w:val="24"/>
                <w:szCs w:val="24"/>
                <w:color w:val="auto"/>
              </w:rPr>
            </w:pPr>
          </w:p>
        </w:tc>
        <w:tc>
          <w:tcPr>
            <w:tcW w:w="4340" w:type="dxa"/>
            <w:vAlign w:val="bottom"/>
          </w:tcPr>
          <w:p>
            <w:pPr>
              <w:spacing w:after="0"/>
              <w:rPr>
                <w:sz w:val="24"/>
                <w:szCs w:val="24"/>
                <w:color w:val="auto"/>
              </w:rPr>
            </w:pPr>
          </w:p>
        </w:tc>
        <w:tc>
          <w:tcPr>
            <w:tcW w:w="2440" w:type="dxa"/>
            <w:vAlign w:val="bottom"/>
          </w:tcPr>
          <w:p>
            <w:pPr>
              <w:ind w:left="1520"/>
              <w:spacing w:after="0" w:line="364" w:lineRule="exact"/>
              <w:rPr>
                <w:sz w:val="20"/>
                <w:szCs w:val="20"/>
                <w:color w:val="auto"/>
              </w:rPr>
            </w:pPr>
            <w:r>
              <w:rPr>
                <w:rFonts w:ascii="宋体" w:cs="宋体" w:eastAsia="宋体" w:hAnsi="宋体"/>
                <w:sz w:val="30"/>
                <w:szCs w:val="30"/>
                <w:color w:val="auto"/>
              </w:rPr>
              <w:t>（</w:t>
            </w:r>
            <w:r>
              <w:rPr>
                <w:rFonts w:ascii="Helvetica" w:cs="Helvetica" w:eastAsia="Helvetica" w:hAnsi="Helvetica"/>
                <w:sz w:val="30"/>
                <w:szCs w:val="30"/>
                <w:color w:val="auto"/>
              </w:rPr>
              <w:t xml:space="preserve"> +</w:t>
            </w:r>
            <w:r>
              <w:rPr>
                <w:rFonts w:ascii="宋体" w:cs="宋体" w:eastAsia="宋体" w:hAnsi="宋体"/>
                <w:sz w:val="30"/>
                <w:szCs w:val="30"/>
                <w:color w:val="auto"/>
              </w:rPr>
              <w:t>）</w:t>
            </w:r>
          </w:p>
        </w:tc>
        <w:tc>
          <w:tcPr>
            <w:tcW w:w="2420" w:type="dxa"/>
            <w:vAlign w:val="bottom"/>
          </w:tcPr>
          <w:p>
            <w:pPr>
              <w:spacing w:after="0"/>
              <w:rPr>
                <w:sz w:val="24"/>
                <w:szCs w:val="24"/>
                <w:color w:val="auto"/>
              </w:rPr>
            </w:pPr>
          </w:p>
        </w:tc>
        <w:tc>
          <w:tcPr>
            <w:tcW w:w="18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044"/>
        </w:trPr>
        <w:tc>
          <w:tcPr>
            <w:tcW w:w="1080" w:type="dxa"/>
            <w:vAlign w:val="bottom"/>
          </w:tcPr>
          <w:p>
            <w:pPr>
              <w:spacing w:after="0"/>
              <w:rPr>
                <w:sz w:val="24"/>
                <w:szCs w:val="24"/>
                <w:color w:val="auto"/>
              </w:rPr>
            </w:pPr>
          </w:p>
        </w:tc>
        <w:tc>
          <w:tcPr>
            <w:tcW w:w="4340" w:type="dxa"/>
            <w:vAlign w:val="bottom"/>
          </w:tcPr>
          <w:p>
            <w:pPr>
              <w:ind w:left="2420"/>
              <w:spacing w:after="0" w:line="364" w:lineRule="exact"/>
              <w:rPr>
                <w:sz w:val="20"/>
                <w:szCs w:val="20"/>
                <w:color w:val="auto"/>
              </w:rPr>
            </w:pPr>
            <w:r>
              <w:rPr>
                <w:rFonts w:ascii="宋体" w:cs="宋体" w:eastAsia="宋体" w:hAnsi="宋体"/>
                <w:sz w:val="30"/>
                <w:szCs w:val="30"/>
                <w:color w:val="auto"/>
              </w:rPr>
              <w:t>（</w:t>
            </w:r>
            <w:r>
              <w:rPr>
                <w:rFonts w:ascii="Helvetica" w:cs="Helvetica" w:eastAsia="Helvetica" w:hAnsi="Helvetica"/>
                <w:sz w:val="30"/>
                <w:szCs w:val="30"/>
                <w:color w:val="auto"/>
              </w:rPr>
              <w:t xml:space="preserve"> +</w:t>
            </w:r>
            <w:r>
              <w:rPr>
                <w:rFonts w:ascii="宋体" w:cs="宋体" w:eastAsia="宋体" w:hAnsi="宋体"/>
                <w:sz w:val="30"/>
                <w:szCs w:val="30"/>
                <w:color w:val="auto"/>
              </w:rPr>
              <w:t>）</w:t>
            </w:r>
          </w:p>
        </w:tc>
        <w:tc>
          <w:tcPr>
            <w:tcW w:w="2440" w:type="dxa"/>
            <w:vAlign w:val="bottom"/>
          </w:tcPr>
          <w:p>
            <w:pPr>
              <w:ind w:left="620"/>
              <w:spacing w:after="0" w:line="343" w:lineRule="exact"/>
              <w:rPr>
                <w:sz w:val="20"/>
                <w:szCs w:val="20"/>
                <w:color w:val="auto"/>
              </w:rPr>
            </w:pPr>
            <w:r>
              <w:rPr>
                <w:rFonts w:ascii="宋体" w:cs="宋体" w:eastAsia="宋体" w:hAnsi="宋体"/>
                <w:sz w:val="30"/>
                <w:szCs w:val="30"/>
                <w:color w:val="auto"/>
              </w:rPr>
              <w:t>血糖升高</w:t>
            </w:r>
          </w:p>
        </w:tc>
        <w:tc>
          <w:tcPr>
            <w:tcW w:w="2420" w:type="dxa"/>
            <w:vAlign w:val="bottom"/>
          </w:tcPr>
          <w:p>
            <w:pPr>
              <w:ind w:left="1300"/>
              <w:spacing w:after="0" w:line="364" w:lineRule="exact"/>
              <w:rPr>
                <w:sz w:val="20"/>
                <w:szCs w:val="20"/>
                <w:color w:val="auto"/>
              </w:rPr>
            </w:pPr>
            <w:r>
              <w:rPr>
                <w:rFonts w:ascii="宋体" w:cs="宋体" w:eastAsia="宋体" w:hAnsi="宋体"/>
                <w:sz w:val="30"/>
                <w:szCs w:val="30"/>
                <w:color w:val="auto"/>
              </w:rPr>
              <w:t>（</w:t>
            </w:r>
            <w:r>
              <w:rPr>
                <w:rFonts w:ascii="Helvetica" w:cs="Helvetica" w:eastAsia="Helvetica" w:hAnsi="Helvetica"/>
                <w:sz w:val="30"/>
                <w:szCs w:val="30"/>
                <w:color w:val="auto"/>
              </w:rPr>
              <w:t xml:space="preserve"> +</w:t>
            </w:r>
            <w:r>
              <w:rPr>
                <w:rFonts w:ascii="宋体" w:cs="宋体" w:eastAsia="宋体" w:hAnsi="宋体"/>
                <w:sz w:val="30"/>
                <w:szCs w:val="30"/>
                <w:color w:val="auto"/>
              </w:rPr>
              <w:t>）</w:t>
            </w:r>
          </w:p>
        </w:tc>
        <w:tc>
          <w:tcPr>
            <w:tcW w:w="18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556"/>
        </w:trPr>
        <w:tc>
          <w:tcPr>
            <w:tcW w:w="1080" w:type="dxa"/>
            <w:vAlign w:val="bottom"/>
          </w:tcPr>
          <w:p>
            <w:pPr>
              <w:spacing w:after="0"/>
              <w:rPr>
                <w:sz w:val="24"/>
                <w:szCs w:val="24"/>
                <w:color w:val="auto"/>
              </w:rPr>
            </w:pPr>
          </w:p>
        </w:tc>
        <w:tc>
          <w:tcPr>
            <w:tcW w:w="4340" w:type="dxa"/>
            <w:vAlign w:val="bottom"/>
          </w:tcPr>
          <w:p>
            <w:pPr>
              <w:jc w:val="center"/>
              <w:ind w:right="390"/>
              <w:spacing w:after="0" w:line="364" w:lineRule="exact"/>
              <w:rPr>
                <w:sz w:val="20"/>
                <w:szCs w:val="20"/>
                <w:color w:val="auto"/>
              </w:rPr>
            </w:pPr>
            <w:r>
              <w:rPr>
                <w:rFonts w:ascii="宋体" w:cs="宋体" w:eastAsia="宋体" w:hAnsi="宋体"/>
                <w:sz w:val="30"/>
                <w:szCs w:val="30"/>
                <w:color w:val="auto"/>
              </w:rPr>
              <w:t>胰岛</w:t>
            </w:r>
            <w:r>
              <w:rPr>
                <w:rFonts w:ascii="Helvetica" w:cs="Helvetica" w:eastAsia="Helvetica" w:hAnsi="Helvetica"/>
                <w:sz w:val="30"/>
                <w:szCs w:val="30"/>
                <w:color w:val="auto"/>
              </w:rPr>
              <w:t xml:space="preserve"> B</w:t>
            </w:r>
            <w:r>
              <w:rPr>
                <w:rFonts w:ascii="宋体" w:cs="宋体" w:eastAsia="宋体" w:hAnsi="宋体"/>
                <w:sz w:val="30"/>
                <w:szCs w:val="30"/>
                <w:color w:val="auto"/>
              </w:rPr>
              <w:t>细胞</w:t>
            </w:r>
          </w:p>
        </w:tc>
        <w:tc>
          <w:tcPr>
            <w:tcW w:w="2440" w:type="dxa"/>
            <w:vAlign w:val="bottom"/>
          </w:tcPr>
          <w:p>
            <w:pPr>
              <w:spacing w:after="0"/>
              <w:rPr>
                <w:sz w:val="24"/>
                <w:szCs w:val="24"/>
                <w:color w:val="auto"/>
              </w:rPr>
            </w:pPr>
          </w:p>
        </w:tc>
        <w:tc>
          <w:tcPr>
            <w:tcW w:w="2420" w:type="dxa"/>
            <w:vAlign w:val="bottom"/>
          </w:tcPr>
          <w:p>
            <w:pPr>
              <w:spacing w:after="0"/>
              <w:rPr>
                <w:sz w:val="24"/>
                <w:szCs w:val="24"/>
                <w:color w:val="auto"/>
              </w:rPr>
            </w:pPr>
          </w:p>
        </w:tc>
        <w:tc>
          <w:tcPr>
            <w:tcW w:w="18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864"/>
        </w:trPr>
        <w:tc>
          <w:tcPr>
            <w:tcW w:w="1080" w:type="dxa"/>
            <w:vAlign w:val="bottom"/>
          </w:tcPr>
          <w:p>
            <w:pPr>
              <w:spacing w:after="0" w:line="343" w:lineRule="exact"/>
              <w:rPr>
                <w:sz w:val="20"/>
                <w:szCs w:val="20"/>
                <w:color w:val="auto"/>
              </w:rPr>
            </w:pPr>
            <w:r>
              <w:rPr>
                <w:rFonts w:ascii="宋体" w:cs="宋体" w:eastAsia="宋体" w:hAnsi="宋体"/>
                <w:sz w:val="30"/>
                <w:szCs w:val="30"/>
                <w:color w:val="auto"/>
              </w:rPr>
              <w:t>神</w:t>
            </w:r>
          </w:p>
        </w:tc>
        <w:tc>
          <w:tcPr>
            <w:tcW w:w="4340" w:type="dxa"/>
            <w:vAlign w:val="bottom"/>
          </w:tcPr>
          <w:p>
            <w:pPr>
              <w:spacing w:after="0"/>
              <w:rPr>
                <w:sz w:val="24"/>
                <w:szCs w:val="24"/>
                <w:color w:val="auto"/>
              </w:rPr>
            </w:pPr>
          </w:p>
        </w:tc>
        <w:tc>
          <w:tcPr>
            <w:tcW w:w="2440" w:type="dxa"/>
            <w:vAlign w:val="bottom"/>
          </w:tcPr>
          <w:p>
            <w:pPr>
              <w:ind w:left="720"/>
              <w:spacing w:after="0" w:line="343" w:lineRule="exact"/>
              <w:rPr>
                <w:sz w:val="20"/>
                <w:szCs w:val="20"/>
                <w:color w:val="auto"/>
              </w:rPr>
            </w:pPr>
            <w:r>
              <w:rPr>
                <w:rFonts w:ascii="宋体" w:cs="宋体" w:eastAsia="宋体" w:hAnsi="宋体"/>
                <w:sz w:val="30"/>
                <w:szCs w:val="30"/>
                <w:color w:val="auto"/>
              </w:rPr>
              <w:t>（－）</w:t>
            </w:r>
          </w:p>
        </w:tc>
        <w:tc>
          <w:tcPr>
            <w:tcW w:w="2420" w:type="dxa"/>
            <w:vAlign w:val="bottom"/>
          </w:tcPr>
          <w:p>
            <w:pPr>
              <w:spacing w:after="0"/>
              <w:rPr>
                <w:sz w:val="24"/>
                <w:szCs w:val="24"/>
                <w:color w:val="auto"/>
              </w:rPr>
            </w:pPr>
          </w:p>
        </w:tc>
        <w:tc>
          <w:tcPr>
            <w:tcW w:w="1860" w:type="dxa"/>
            <w:vAlign w:val="bottom"/>
          </w:tcPr>
          <w:p>
            <w:pPr>
              <w:ind w:left="1560"/>
              <w:spacing w:after="0" w:line="343" w:lineRule="exact"/>
              <w:rPr>
                <w:sz w:val="20"/>
                <w:szCs w:val="20"/>
                <w:color w:val="auto"/>
              </w:rPr>
            </w:pPr>
            <w:r>
              <w:rPr>
                <w:rFonts w:ascii="宋体" w:cs="宋体" w:eastAsia="宋体" w:hAnsi="宋体"/>
                <w:sz w:val="30"/>
                <w:szCs w:val="30"/>
                <w:color w:val="auto"/>
                <w:w w:val="93"/>
              </w:rPr>
              <w:t>激</w:t>
            </w:r>
          </w:p>
        </w:tc>
        <w:tc>
          <w:tcPr>
            <w:tcW w:w="0" w:type="dxa"/>
            <w:vAlign w:val="bottom"/>
          </w:tcPr>
          <w:p>
            <w:pPr>
              <w:spacing w:after="0"/>
              <w:rPr>
                <w:sz w:val="1"/>
                <w:szCs w:val="1"/>
                <w:color w:val="auto"/>
              </w:rPr>
            </w:pPr>
          </w:p>
        </w:tc>
      </w:tr>
      <w:tr>
        <w:trPr>
          <w:trHeight w:val="330"/>
        </w:trPr>
        <w:tc>
          <w:tcPr>
            <w:tcW w:w="1080" w:type="dxa"/>
            <w:vAlign w:val="bottom"/>
          </w:tcPr>
          <w:p>
            <w:pPr>
              <w:spacing w:after="0" w:line="330" w:lineRule="exact"/>
              <w:rPr>
                <w:sz w:val="20"/>
                <w:szCs w:val="20"/>
                <w:color w:val="auto"/>
              </w:rPr>
            </w:pPr>
            <w:r>
              <w:rPr>
                <w:rFonts w:ascii="宋体" w:cs="宋体" w:eastAsia="宋体" w:hAnsi="宋体"/>
                <w:sz w:val="30"/>
                <w:szCs w:val="30"/>
                <w:color w:val="auto"/>
              </w:rPr>
              <w:t>经</w:t>
            </w:r>
          </w:p>
        </w:tc>
        <w:tc>
          <w:tcPr>
            <w:tcW w:w="4340" w:type="dxa"/>
            <w:vAlign w:val="bottom"/>
          </w:tcPr>
          <w:p>
            <w:pPr>
              <w:jc w:val="center"/>
              <w:ind w:left="2010"/>
              <w:spacing w:after="0" w:line="330" w:lineRule="exact"/>
              <w:rPr>
                <w:sz w:val="20"/>
                <w:szCs w:val="20"/>
                <w:color w:val="auto"/>
              </w:rPr>
            </w:pPr>
            <w:r>
              <w:rPr>
                <w:rFonts w:ascii="宋体" w:cs="宋体" w:eastAsia="宋体" w:hAnsi="宋体"/>
                <w:sz w:val="30"/>
                <w:szCs w:val="30"/>
                <w:color w:val="auto"/>
                <w:w w:val="99"/>
              </w:rPr>
              <w:t>胰岛素</w:t>
            </w:r>
          </w:p>
        </w:tc>
        <w:tc>
          <w:tcPr>
            <w:tcW w:w="2440" w:type="dxa"/>
            <w:vAlign w:val="bottom"/>
          </w:tcPr>
          <w:p>
            <w:pPr>
              <w:spacing w:after="0"/>
              <w:rPr>
                <w:sz w:val="24"/>
                <w:szCs w:val="24"/>
                <w:color w:val="auto"/>
              </w:rPr>
            </w:pPr>
          </w:p>
        </w:tc>
        <w:tc>
          <w:tcPr>
            <w:tcW w:w="2420" w:type="dxa"/>
            <w:vAlign w:val="bottom"/>
          </w:tcPr>
          <w:p>
            <w:pPr>
              <w:jc w:val="center"/>
              <w:ind w:right="10"/>
              <w:spacing w:after="0" w:line="330" w:lineRule="exact"/>
              <w:rPr>
                <w:sz w:val="20"/>
                <w:szCs w:val="20"/>
                <w:color w:val="auto"/>
              </w:rPr>
            </w:pPr>
            <w:r>
              <w:rPr>
                <w:rFonts w:ascii="宋体" w:cs="宋体" w:eastAsia="宋体" w:hAnsi="宋体"/>
                <w:sz w:val="30"/>
                <w:szCs w:val="30"/>
                <w:color w:val="auto"/>
                <w:w w:val="99"/>
              </w:rPr>
              <w:t>胰高血糖素</w:t>
            </w:r>
          </w:p>
        </w:tc>
        <w:tc>
          <w:tcPr>
            <w:tcW w:w="1860" w:type="dxa"/>
            <w:vAlign w:val="bottom"/>
          </w:tcPr>
          <w:p>
            <w:pPr>
              <w:ind w:left="1560"/>
              <w:spacing w:after="0" w:line="330" w:lineRule="exact"/>
              <w:rPr>
                <w:sz w:val="20"/>
                <w:szCs w:val="20"/>
                <w:color w:val="auto"/>
              </w:rPr>
            </w:pPr>
            <w:r>
              <w:rPr>
                <w:rFonts w:ascii="宋体" w:cs="宋体" w:eastAsia="宋体" w:hAnsi="宋体"/>
                <w:sz w:val="30"/>
                <w:szCs w:val="30"/>
                <w:color w:val="auto"/>
                <w:w w:val="93"/>
              </w:rPr>
              <w:t>素</w:t>
            </w:r>
          </w:p>
        </w:tc>
        <w:tc>
          <w:tcPr>
            <w:tcW w:w="0" w:type="dxa"/>
            <w:vAlign w:val="bottom"/>
          </w:tcPr>
          <w:p>
            <w:pPr>
              <w:spacing w:after="0"/>
              <w:rPr>
                <w:sz w:val="1"/>
                <w:szCs w:val="1"/>
                <w:color w:val="auto"/>
              </w:rPr>
            </w:pPr>
          </w:p>
        </w:tc>
      </w:tr>
      <w:tr>
        <w:trPr>
          <w:trHeight w:val="340"/>
        </w:trPr>
        <w:tc>
          <w:tcPr>
            <w:tcW w:w="1080" w:type="dxa"/>
            <w:vAlign w:val="bottom"/>
          </w:tcPr>
          <w:p>
            <w:pPr>
              <w:spacing w:after="0" w:line="340" w:lineRule="exact"/>
              <w:rPr>
                <w:sz w:val="20"/>
                <w:szCs w:val="20"/>
                <w:color w:val="auto"/>
              </w:rPr>
            </w:pPr>
            <w:r>
              <w:rPr>
                <w:rFonts w:ascii="宋体" w:cs="宋体" w:eastAsia="宋体" w:hAnsi="宋体"/>
                <w:sz w:val="30"/>
                <w:szCs w:val="30"/>
                <w:color w:val="auto"/>
              </w:rPr>
              <w:t>调</w:t>
            </w:r>
          </w:p>
        </w:tc>
        <w:tc>
          <w:tcPr>
            <w:tcW w:w="4340" w:type="dxa"/>
            <w:vAlign w:val="bottom"/>
            <w:vMerge w:val="restart"/>
          </w:tcPr>
          <w:p>
            <w:pPr>
              <w:jc w:val="center"/>
              <w:ind w:left="1950"/>
              <w:spacing w:after="0" w:line="343" w:lineRule="exact"/>
              <w:rPr>
                <w:sz w:val="20"/>
                <w:szCs w:val="20"/>
                <w:color w:val="auto"/>
              </w:rPr>
            </w:pPr>
            <w:r>
              <w:rPr>
                <w:rFonts w:ascii="宋体" w:cs="宋体" w:eastAsia="宋体" w:hAnsi="宋体"/>
                <w:sz w:val="30"/>
                <w:szCs w:val="30"/>
                <w:color w:val="auto"/>
                <w:w w:val="99"/>
              </w:rPr>
              <w:t>分泌增加</w:t>
            </w:r>
          </w:p>
        </w:tc>
        <w:tc>
          <w:tcPr>
            <w:tcW w:w="2440" w:type="dxa"/>
            <w:vAlign w:val="bottom"/>
          </w:tcPr>
          <w:p>
            <w:pPr>
              <w:spacing w:after="0"/>
              <w:rPr>
                <w:sz w:val="24"/>
                <w:szCs w:val="24"/>
                <w:color w:val="auto"/>
              </w:rPr>
            </w:pPr>
          </w:p>
        </w:tc>
        <w:tc>
          <w:tcPr>
            <w:tcW w:w="2420" w:type="dxa"/>
            <w:vAlign w:val="bottom"/>
            <w:vMerge w:val="restart"/>
          </w:tcPr>
          <w:p>
            <w:pPr>
              <w:jc w:val="center"/>
              <w:spacing w:after="0" w:line="343" w:lineRule="exact"/>
              <w:rPr>
                <w:sz w:val="20"/>
                <w:szCs w:val="20"/>
                <w:color w:val="auto"/>
              </w:rPr>
            </w:pPr>
            <w:r>
              <w:rPr>
                <w:rFonts w:ascii="宋体" w:cs="宋体" w:eastAsia="宋体" w:hAnsi="宋体"/>
                <w:sz w:val="30"/>
                <w:szCs w:val="30"/>
                <w:color w:val="auto"/>
                <w:w w:val="99"/>
              </w:rPr>
              <w:t>分泌增加</w:t>
            </w:r>
          </w:p>
        </w:tc>
        <w:tc>
          <w:tcPr>
            <w:tcW w:w="1860" w:type="dxa"/>
            <w:vAlign w:val="bottom"/>
          </w:tcPr>
          <w:p>
            <w:pPr>
              <w:ind w:left="1560"/>
              <w:spacing w:after="0" w:line="340" w:lineRule="exact"/>
              <w:rPr>
                <w:sz w:val="20"/>
                <w:szCs w:val="20"/>
                <w:color w:val="auto"/>
              </w:rPr>
            </w:pPr>
            <w:r>
              <w:rPr>
                <w:rFonts w:ascii="宋体" w:cs="宋体" w:eastAsia="宋体" w:hAnsi="宋体"/>
                <w:sz w:val="30"/>
                <w:szCs w:val="30"/>
                <w:color w:val="auto"/>
                <w:w w:val="93"/>
              </w:rPr>
              <w:t>调</w:t>
            </w:r>
          </w:p>
        </w:tc>
        <w:tc>
          <w:tcPr>
            <w:tcW w:w="0" w:type="dxa"/>
            <w:vAlign w:val="bottom"/>
          </w:tcPr>
          <w:p>
            <w:pPr>
              <w:spacing w:after="0"/>
              <w:rPr>
                <w:sz w:val="1"/>
                <w:szCs w:val="1"/>
                <w:color w:val="auto"/>
              </w:rPr>
            </w:pPr>
          </w:p>
        </w:tc>
      </w:tr>
      <w:tr>
        <w:trPr>
          <w:trHeight w:val="150"/>
        </w:trPr>
        <w:tc>
          <w:tcPr>
            <w:tcW w:w="1080" w:type="dxa"/>
            <w:vAlign w:val="bottom"/>
            <w:vMerge w:val="restart"/>
          </w:tcPr>
          <w:p>
            <w:pPr>
              <w:spacing w:after="0" w:line="343" w:lineRule="exact"/>
              <w:rPr>
                <w:sz w:val="20"/>
                <w:szCs w:val="20"/>
                <w:color w:val="auto"/>
              </w:rPr>
            </w:pPr>
            <w:r>
              <w:rPr>
                <w:rFonts w:ascii="宋体" w:cs="宋体" w:eastAsia="宋体" w:hAnsi="宋体"/>
                <w:sz w:val="30"/>
                <w:szCs w:val="30"/>
                <w:color w:val="auto"/>
              </w:rPr>
              <w:t>节</w:t>
            </w:r>
          </w:p>
        </w:tc>
        <w:tc>
          <w:tcPr>
            <w:tcW w:w="4340" w:type="dxa"/>
            <w:vAlign w:val="bottom"/>
            <w:vMerge w:val="continue"/>
          </w:tcPr>
          <w:p>
            <w:pPr>
              <w:spacing w:after="0"/>
              <w:rPr>
                <w:sz w:val="13"/>
                <w:szCs w:val="13"/>
                <w:color w:val="auto"/>
              </w:rPr>
            </w:pPr>
          </w:p>
        </w:tc>
        <w:tc>
          <w:tcPr>
            <w:tcW w:w="2440" w:type="dxa"/>
            <w:vAlign w:val="bottom"/>
          </w:tcPr>
          <w:p>
            <w:pPr>
              <w:spacing w:after="0"/>
              <w:rPr>
                <w:sz w:val="13"/>
                <w:szCs w:val="13"/>
                <w:color w:val="auto"/>
              </w:rPr>
            </w:pPr>
          </w:p>
        </w:tc>
        <w:tc>
          <w:tcPr>
            <w:tcW w:w="2420" w:type="dxa"/>
            <w:vAlign w:val="bottom"/>
            <w:vMerge w:val="continue"/>
          </w:tcPr>
          <w:p>
            <w:pPr>
              <w:spacing w:after="0"/>
              <w:rPr>
                <w:sz w:val="13"/>
                <w:szCs w:val="13"/>
                <w:color w:val="auto"/>
              </w:rPr>
            </w:pPr>
          </w:p>
        </w:tc>
        <w:tc>
          <w:tcPr>
            <w:tcW w:w="1860" w:type="dxa"/>
            <w:vAlign w:val="bottom"/>
            <w:vMerge w:val="restart"/>
          </w:tcPr>
          <w:p>
            <w:pPr>
              <w:ind w:left="1560"/>
              <w:spacing w:after="0" w:line="343" w:lineRule="exact"/>
              <w:rPr>
                <w:sz w:val="20"/>
                <w:szCs w:val="20"/>
                <w:color w:val="auto"/>
              </w:rPr>
            </w:pPr>
            <w:r>
              <w:rPr>
                <w:rFonts w:ascii="宋体" w:cs="宋体" w:eastAsia="宋体" w:hAnsi="宋体"/>
                <w:sz w:val="30"/>
                <w:szCs w:val="30"/>
                <w:color w:val="auto"/>
                <w:w w:val="93"/>
              </w:rPr>
              <w:t>节</w:t>
            </w:r>
          </w:p>
        </w:tc>
        <w:tc>
          <w:tcPr>
            <w:tcW w:w="0" w:type="dxa"/>
            <w:vAlign w:val="bottom"/>
          </w:tcPr>
          <w:p>
            <w:pPr>
              <w:spacing w:after="0"/>
              <w:rPr>
                <w:sz w:val="1"/>
                <w:szCs w:val="1"/>
                <w:color w:val="auto"/>
              </w:rPr>
            </w:pPr>
          </w:p>
        </w:tc>
      </w:tr>
      <w:tr>
        <w:trPr>
          <w:trHeight w:val="200"/>
        </w:trPr>
        <w:tc>
          <w:tcPr>
            <w:tcW w:w="1080" w:type="dxa"/>
            <w:vAlign w:val="bottom"/>
            <w:vMerge w:val="continue"/>
          </w:tcPr>
          <w:p>
            <w:pPr>
              <w:spacing w:after="0"/>
              <w:rPr>
                <w:sz w:val="17"/>
                <w:szCs w:val="17"/>
                <w:color w:val="auto"/>
              </w:rPr>
            </w:pPr>
          </w:p>
        </w:tc>
        <w:tc>
          <w:tcPr>
            <w:tcW w:w="4340" w:type="dxa"/>
            <w:vAlign w:val="bottom"/>
          </w:tcPr>
          <w:p>
            <w:pPr>
              <w:spacing w:after="0"/>
              <w:rPr>
                <w:sz w:val="17"/>
                <w:szCs w:val="17"/>
                <w:color w:val="auto"/>
              </w:rPr>
            </w:pPr>
          </w:p>
        </w:tc>
        <w:tc>
          <w:tcPr>
            <w:tcW w:w="2440" w:type="dxa"/>
            <w:vAlign w:val="bottom"/>
            <w:vMerge w:val="restart"/>
          </w:tcPr>
          <w:p>
            <w:pPr>
              <w:ind w:left="720"/>
              <w:spacing w:after="0" w:line="364" w:lineRule="exact"/>
              <w:rPr>
                <w:sz w:val="20"/>
                <w:szCs w:val="20"/>
                <w:color w:val="auto"/>
              </w:rPr>
            </w:pPr>
            <w:r>
              <w:rPr>
                <w:rFonts w:ascii="宋体" w:cs="宋体" w:eastAsia="宋体" w:hAnsi="宋体"/>
                <w:sz w:val="30"/>
                <w:szCs w:val="30"/>
                <w:color w:val="auto"/>
              </w:rPr>
              <w:t>（</w:t>
            </w:r>
            <w:r>
              <w:rPr>
                <w:rFonts w:ascii="Helvetica" w:cs="Helvetica" w:eastAsia="Helvetica" w:hAnsi="Helvetica"/>
                <w:sz w:val="30"/>
                <w:szCs w:val="30"/>
                <w:color w:val="auto"/>
              </w:rPr>
              <w:t xml:space="preserve"> +</w:t>
            </w:r>
            <w:r>
              <w:rPr>
                <w:rFonts w:ascii="宋体" w:cs="宋体" w:eastAsia="宋体" w:hAnsi="宋体"/>
                <w:sz w:val="30"/>
                <w:szCs w:val="30"/>
                <w:color w:val="auto"/>
              </w:rPr>
              <w:t>）</w:t>
            </w:r>
          </w:p>
        </w:tc>
        <w:tc>
          <w:tcPr>
            <w:tcW w:w="2420" w:type="dxa"/>
            <w:vAlign w:val="bottom"/>
          </w:tcPr>
          <w:p>
            <w:pPr>
              <w:spacing w:after="0"/>
              <w:rPr>
                <w:sz w:val="17"/>
                <w:szCs w:val="17"/>
                <w:color w:val="auto"/>
              </w:rPr>
            </w:pPr>
          </w:p>
        </w:tc>
        <w:tc>
          <w:tcPr>
            <w:tcW w:w="1860" w:type="dxa"/>
            <w:vAlign w:val="bottom"/>
            <w:vMerge w:val="continue"/>
          </w:tcPr>
          <w:p>
            <w:pPr>
              <w:spacing w:after="0"/>
              <w:rPr>
                <w:sz w:val="17"/>
                <w:szCs w:val="17"/>
                <w:color w:val="auto"/>
              </w:rPr>
            </w:pPr>
          </w:p>
        </w:tc>
        <w:tc>
          <w:tcPr>
            <w:tcW w:w="0" w:type="dxa"/>
            <w:vAlign w:val="bottom"/>
          </w:tcPr>
          <w:p>
            <w:pPr>
              <w:spacing w:after="0"/>
              <w:rPr>
                <w:sz w:val="1"/>
                <w:szCs w:val="1"/>
                <w:color w:val="auto"/>
              </w:rPr>
            </w:pPr>
          </w:p>
        </w:tc>
      </w:tr>
      <w:tr>
        <w:trPr>
          <w:trHeight w:val="256"/>
        </w:trPr>
        <w:tc>
          <w:tcPr>
            <w:tcW w:w="1080" w:type="dxa"/>
            <w:vAlign w:val="bottom"/>
          </w:tcPr>
          <w:p>
            <w:pPr>
              <w:spacing w:after="0"/>
              <w:rPr>
                <w:sz w:val="22"/>
                <w:szCs w:val="22"/>
                <w:color w:val="auto"/>
              </w:rPr>
            </w:pPr>
          </w:p>
        </w:tc>
        <w:tc>
          <w:tcPr>
            <w:tcW w:w="4340" w:type="dxa"/>
            <w:vAlign w:val="bottom"/>
          </w:tcPr>
          <w:p>
            <w:pPr>
              <w:spacing w:after="0"/>
              <w:rPr>
                <w:sz w:val="22"/>
                <w:szCs w:val="22"/>
                <w:color w:val="auto"/>
              </w:rPr>
            </w:pPr>
          </w:p>
        </w:tc>
        <w:tc>
          <w:tcPr>
            <w:tcW w:w="2440" w:type="dxa"/>
            <w:vAlign w:val="bottom"/>
            <w:vMerge w:val="continue"/>
          </w:tcPr>
          <w:p>
            <w:pPr>
              <w:spacing w:after="0"/>
              <w:rPr>
                <w:sz w:val="22"/>
                <w:szCs w:val="22"/>
                <w:color w:val="auto"/>
              </w:rPr>
            </w:pPr>
          </w:p>
        </w:tc>
        <w:tc>
          <w:tcPr>
            <w:tcW w:w="2420" w:type="dxa"/>
            <w:vAlign w:val="bottom"/>
          </w:tcPr>
          <w:p>
            <w:pPr>
              <w:spacing w:after="0"/>
              <w:rPr>
                <w:sz w:val="22"/>
                <w:szCs w:val="22"/>
                <w:color w:val="auto"/>
              </w:rPr>
            </w:pPr>
          </w:p>
        </w:tc>
        <w:tc>
          <w:tcPr>
            <w:tcW w:w="186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880"/>
        </w:trPr>
        <w:tc>
          <w:tcPr>
            <w:tcW w:w="1080" w:type="dxa"/>
            <w:vAlign w:val="bottom"/>
          </w:tcPr>
          <w:p>
            <w:pPr>
              <w:spacing w:after="0"/>
              <w:rPr>
                <w:sz w:val="24"/>
                <w:szCs w:val="24"/>
                <w:color w:val="auto"/>
              </w:rPr>
            </w:pPr>
          </w:p>
        </w:tc>
        <w:tc>
          <w:tcPr>
            <w:tcW w:w="4340" w:type="dxa"/>
            <w:vAlign w:val="bottom"/>
          </w:tcPr>
          <w:p>
            <w:pPr>
              <w:spacing w:after="0"/>
              <w:rPr>
                <w:sz w:val="24"/>
                <w:szCs w:val="24"/>
                <w:color w:val="auto"/>
              </w:rPr>
            </w:pPr>
          </w:p>
        </w:tc>
        <w:tc>
          <w:tcPr>
            <w:tcW w:w="2440" w:type="dxa"/>
            <w:vAlign w:val="bottom"/>
            <w:vMerge w:val="restart"/>
          </w:tcPr>
          <w:p>
            <w:pPr>
              <w:ind w:left="520"/>
              <w:spacing w:after="0" w:line="343" w:lineRule="exact"/>
              <w:rPr>
                <w:sz w:val="20"/>
                <w:szCs w:val="20"/>
                <w:color w:val="auto"/>
              </w:rPr>
            </w:pPr>
            <w:r>
              <w:rPr>
                <w:rFonts w:ascii="宋体" w:cs="宋体" w:eastAsia="宋体" w:hAnsi="宋体"/>
                <w:sz w:val="30"/>
                <w:szCs w:val="30"/>
                <w:color w:val="auto"/>
              </w:rPr>
              <w:t>血糖降低</w:t>
            </w:r>
          </w:p>
        </w:tc>
        <w:tc>
          <w:tcPr>
            <w:tcW w:w="4280" w:type="dxa"/>
            <w:vAlign w:val="bottom"/>
            <w:gridSpan w:val="2"/>
          </w:tcPr>
          <w:p>
            <w:pPr>
              <w:ind w:left="1560"/>
              <w:spacing w:after="0" w:line="364" w:lineRule="exact"/>
              <w:rPr>
                <w:sz w:val="20"/>
                <w:szCs w:val="20"/>
                <w:color w:val="auto"/>
              </w:rPr>
            </w:pPr>
            <w:r>
              <w:rPr>
                <w:rFonts w:ascii="宋体" w:cs="宋体" w:eastAsia="宋体" w:hAnsi="宋体"/>
                <w:sz w:val="30"/>
                <w:szCs w:val="30"/>
                <w:color w:val="auto"/>
              </w:rPr>
              <w:t>胰岛</w:t>
            </w:r>
            <w:r>
              <w:rPr>
                <w:rFonts w:ascii="Helvetica" w:cs="Helvetica" w:eastAsia="Helvetica" w:hAnsi="Helvetica"/>
                <w:sz w:val="30"/>
                <w:szCs w:val="30"/>
                <w:color w:val="auto"/>
              </w:rPr>
              <w:t>A</w:t>
            </w:r>
            <w:r>
              <w:rPr>
                <w:rFonts w:ascii="宋体" w:cs="宋体" w:eastAsia="宋体" w:hAnsi="宋体"/>
                <w:sz w:val="30"/>
                <w:szCs w:val="30"/>
                <w:color w:val="auto"/>
              </w:rPr>
              <w:t>细胞</w:t>
            </w:r>
          </w:p>
        </w:tc>
        <w:tc>
          <w:tcPr>
            <w:tcW w:w="0" w:type="dxa"/>
            <w:vAlign w:val="bottom"/>
          </w:tcPr>
          <w:p>
            <w:pPr>
              <w:spacing w:after="0"/>
              <w:rPr>
                <w:sz w:val="1"/>
                <w:szCs w:val="1"/>
                <w:color w:val="auto"/>
              </w:rPr>
            </w:pPr>
          </w:p>
        </w:tc>
      </w:tr>
      <w:tr>
        <w:trPr>
          <w:trHeight w:val="344"/>
        </w:trPr>
        <w:tc>
          <w:tcPr>
            <w:tcW w:w="1080" w:type="dxa"/>
            <w:vAlign w:val="bottom"/>
          </w:tcPr>
          <w:p>
            <w:pPr>
              <w:spacing w:after="0"/>
              <w:rPr>
                <w:sz w:val="24"/>
                <w:szCs w:val="24"/>
                <w:color w:val="auto"/>
              </w:rPr>
            </w:pPr>
          </w:p>
        </w:tc>
        <w:tc>
          <w:tcPr>
            <w:tcW w:w="4340" w:type="dxa"/>
            <w:vAlign w:val="bottom"/>
            <w:vMerge w:val="restart"/>
          </w:tcPr>
          <w:p>
            <w:pPr>
              <w:ind w:left="2200"/>
              <w:spacing w:after="0" w:line="364" w:lineRule="exact"/>
              <w:rPr>
                <w:sz w:val="20"/>
                <w:szCs w:val="20"/>
                <w:color w:val="auto"/>
              </w:rPr>
            </w:pPr>
            <w:r>
              <w:rPr>
                <w:rFonts w:ascii="宋体" w:cs="宋体" w:eastAsia="宋体" w:hAnsi="宋体"/>
                <w:sz w:val="30"/>
                <w:szCs w:val="30"/>
                <w:color w:val="auto"/>
              </w:rPr>
              <w:t>（</w:t>
            </w:r>
            <w:r>
              <w:rPr>
                <w:rFonts w:ascii="Helvetica" w:cs="Helvetica" w:eastAsia="Helvetica" w:hAnsi="Helvetica"/>
                <w:sz w:val="30"/>
                <w:szCs w:val="30"/>
                <w:color w:val="auto"/>
              </w:rPr>
              <w:t xml:space="preserve"> +</w:t>
            </w:r>
            <w:r>
              <w:rPr>
                <w:rFonts w:ascii="宋体" w:cs="宋体" w:eastAsia="宋体" w:hAnsi="宋体"/>
                <w:sz w:val="30"/>
                <w:szCs w:val="30"/>
                <w:color w:val="auto"/>
              </w:rPr>
              <w:t>）</w:t>
            </w:r>
          </w:p>
        </w:tc>
        <w:tc>
          <w:tcPr>
            <w:tcW w:w="2440" w:type="dxa"/>
            <w:vAlign w:val="bottom"/>
            <w:vMerge w:val="continue"/>
          </w:tcPr>
          <w:p>
            <w:pPr>
              <w:spacing w:after="0"/>
              <w:rPr>
                <w:sz w:val="24"/>
                <w:szCs w:val="24"/>
                <w:color w:val="auto"/>
              </w:rPr>
            </w:pPr>
          </w:p>
        </w:tc>
        <w:tc>
          <w:tcPr>
            <w:tcW w:w="2420" w:type="dxa"/>
            <w:vAlign w:val="bottom"/>
            <w:vMerge w:val="restart"/>
          </w:tcPr>
          <w:p>
            <w:pPr>
              <w:ind w:left="1200"/>
              <w:spacing w:after="0" w:line="364" w:lineRule="exact"/>
              <w:rPr>
                <w:sz w:val="20"/>
                <w:szCs w:val="20"/>
                <w:color w:val="auto"/>
              </w:rPr>
            </w:pPr>
            <w:r>
              <w:rPr>
                <w:rFonts w:ascii="宋体" w:cs="宋体" w:eastAsia="宋体" w:hAnsi="宋体"/>
                <w:sz w:val="30"/>
                <w:szCs w:val="30"/>
                <w:color w:val="auto"/>
              </w:rPr>
              <w:t>（</w:t>
            </w:r>
            <w:r>
              <w:rPr>
                <w:rFonts w:ascii="Helvetica" w:cs="Helvetica" w:eastAsia="Helvetica" w:hAnsi="Helvetica"/>
                <w:sz w:val="30"/>
                <w:szCs w:val="30"/>
                <w:color w:val="auto"/>
              </w:rPr>
              <w:t xml:space="preserve"> +</w:t>
            </w:r>
            <w:r>
              <w:rPr>
                <w:rFonts w:ascii="宋体" w:cs="宋体" w:eastAsia="宋体" w:hAnsi="宋体"/>
                <w:sz w:val="30"/>
                <w:szCs w:val="30"/>
                <w:color w:val="auto"/>
              </w:rPr>
              <w:t>）</w:t>
            </w:r>
          </w:p>
        </w:tc>
        <w:tc>
          <w:tcPr>
            <w:tcW w:w="18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36"/>
        </w:trPr>
        <w:tc>
          <w:tcPr>
            <w:tcW w:w="1080" w:type="dxa"/>
            <w:vAlign w:val="bottom"/>
          </w:tcPr>
          <w:p>
            <w:pPr>
              <w:spacing w:after="0"/>
              <w:rPr>
                <w:sz w:val="20"/>
                <w:szCs w:val="20"/>
                <w:color w:val="auto"/>
              </w:rPr>
            </w:pPr>
          </w:p>
        </w:tc>
        <w:tc>
          <w:tcPr>
            <w:tcW w:w="4340" w:type="dxa"/>
            <w:vAlign w:val="bottom"/>
            <w:vMerge w:val="continue"/>
          </w:tcPr>
          <w:p>
            <w:pPr>
              <w:spacing w:after="0"/>
              <w:rPr>
                <w:sz w:val="20"/>
                <w:szCs w:val="20"/>
                <w:color w:val="auto"/>
              </w:rPr>
            </w:pPr>
          </w:p>
        </w:tc>
        <w:tc>
          <w:tcPr>
            <w:tcW w:w="2440" w:type="dxa"/>
            <w:vAlign w:val="bottom"/>
          </w:tcPr>
          <w:p>
            <w:pPr>
              <w:spacing w:after="0"/>
              <w:rPr>
                <w:sz w:val="20"/>
                <w:szCs w:val="20"/>
                <w:color w:val="auto"/>
              </w:rPr>
            </w:pPr>
          </w:p>
        </w:tc>
        <w:tc>
          <w:tcPr>
            <w:tcW w:w="2420" w:type="dxa"/>
            <w:vAlign w:val="bottom"/>
            <w:vMerge w:val="continue"/>
          </w:tcPr>
          <w:p>
            <w:pPr>
              <w:spacing w:after="0"/>
              <w:rPr>
                <w:sz w:val="20"/>
                <w:szCs w:val="20"/>
                <w:color w:val="auto"/>
              </w:rPr>
            </w:pPr>
          </w:p>
        </w:tc>
        <w:tc>
          <w:tcPr>
            <w:tcW w:w="1860" w:type="dxa"/>
            <w:vAlign w:val="bottom"/>
          </w:tcPr>
          <w:p>
            <w:pPr>
              <w:spacing w:after="0"/>
              <w:rPr>
                <w:sz w:val="20"/>
                <w:szCs w:val="20"/>
                <w:color w:val="auto"/>
              </w:rPr>
            </w:pPr>
          </w:p>
        </w:tc>
        <w:tc>
          <w:tcPr>
            <w:tcW w:w="0" w:type="dxa"/>
            <w:vAlign w:val="bottom"/>
          </w:tcPr>
          <w:p>
            <w:pPr>
              <w:spacing w:after="0"/>
              <w:rPr>
                <w:sz w:val="1"/>
                <w:szCs w:val="1"/>
                <w:color w:val="auto"/>
              </w:rPr>
            </w:pPr>
          </w:p>
        </w:tc>
      </w:tr>
    </w:tbl>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4" w:lineRule="exact"/>
        <w:rPr>
          <w:sz w:val="20"/>
          <w:szCs w:val="20"/>
          <w:color w:val="auto"/>
        </w:rPr>
      </w:pPr>
    </w:p>
    <w:p>
      <w:pPr>
        <w:jc w:val="center"/>
        <w:ind w:right="-739"/>
        <w:spacing w:after="0" w:line="343" w:lineRule="exact"/>
        <w:rPr>
          <w:sz w:val="20"/>
          <w:szCs w:val="20"/>
          <w:color w:val="auto"/>
        </w:rPr>
      </w:pPr>
      <w:r>
        <w:rPr>
          <w:rFonts w:ascii="宋体" w:cs="宋体" w:eastAsia="宋体" w:hAnsi="宋体"/>
          <w:sz w:val="30"/>
          <w:szCs w:val="30"/>
          <w:color w:val="auto"/>
        </w:rPr>
        <w:t>下丘脑某一区域</w:t>
      </w:r>
    </w:p>
    <w:p>
      <w:pPr>
        <w:sectPr>
          <w:pgSz w:w="19160" w:h="27080" w:orient="portrait"/>
          <w:cols w:equalWidth="0" w:num="1">
            <w:col w:w="16280"/>
          </w:cols>
          <w:pgMar w:left="1440" w:top="1440" w:right="1440" w:bottom="144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91" w:lineRule="exact"/>
        <w:rPr>
          <w:sz w:val="20"/>
          <w:szCs w:val="20"/>
          <w:color w:val="auto"/>
        </w:rPr>
      </w:pPr>
    </w:p>
    <w:p>
      <w:pPr>
        <w:ind w:left="840"/>
        <w:spacing w:after="0" w:line="534" w:lineRule="exact"/>
        <w:rPr>
          <w:sz w:val="20"/>
          <w:szCs w:val="20"/>
          <w:color w:val="auto"/>
        </w:rPr>
      </w:pPr>
      <w:r>
        <w:rPr>
          <w:rFonts w:ascii="Helvetica" w:cs="Helvetica" w:eastAsia="Helvetica" w:hAnsi="Helvetica"/>
          <w:sz w:val="44"/>
          <w:szCs w:val="44"/>
          <w:color w:val="auto"/>
        </w:rPr>
        <w:t xml:space="preserve">3.9 </w:t>
      </w:r>
      <w:r>
        <w:rPr>
          <w:rFonts w:ascii="宋体" w:cs="宋体" w:eastAsia="宋体" w:hAnsi="宋体"/>
          <w:sz w:val="44"/>
          <w:szCs w:val="44"/>
          <w:color w:val="auto"/>
        </w:rPr>
        <w:t>体温的调节</w:t>
      </w:r>
    </w:p>
    <w:p>
      <w:pPr>
        <w:spacing w:after="0" w:line="253" w:lineRule="exact"/>
        <w:rPr>
          <w:sz w:val="20"/>
          <w:szCs w:val="20"/>
          <w:color w:val="auto"/>
        </w:rPr>
      </w:pPr>
    </w:p>
    <w:p>
      <w:pPr>
        <w:ind w:left="4960"/>
        <w:spacing w:after="0" w:line="343" w:lineRule="exact"/>
        <w:rPr>
          <w:sz w:val="20"/>
          <w:szCs w:val="20"/>
          <w:color w:val="auto"/>
        </w:rPr>
      </w:pPr>
      <w:r>
        <w:rPr>
          <w:rFonts w:ascii="宋体" w:cs="宋体" w:eastAsia="宋体" w:hAnsi="宋体"/>
          <w:sz w:val="30"/>
          <w:szCs w:val="30"/>
          <w:color w:val="auto"/>
        </w:rPr>
        <w:t>寒冷</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8" w:lineRule="exact"/>
        <w:rPr>
          <w:sz w:val="20"/>
          <w:szCs w:val="20"/>
          <w:color w:val="auto"/>
        </w:rPr>
      </w:pPr>
    </w:p>
    <w:p>
      <w:pPr>
        <w:jc w:val="right"/>
        <w:spacing w:after="0" w:line="343" w:lineRule="exact"/>
        <w:rPr>
          <w:sz w:val="20"/>
          <w:szCs w:val="20"/>
          <w:color w:val="auto"/>
        </w:rPr>
      </w:pPr>
      <w:r>
        <w:rPr>
          <w:rFonts w:ascii="宋体" w:cs="宋体" w:eastAsia="宋体" w:hAnsi="宋体"/>
          <w:sz w:val="30"/>
          <w:szCs w:val="30"/>
          <w:color w:val="auto"/>
        </w:rPr>
        <w:t>冷觉感受器</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8" w:lineRule="exact"/>
        <w:rPr>
          <w:sz w:val="20"/>
          <w:szCs w:val="20"/>
          <w:color w:val="auto"/>
        </w:rPr>
      </w:pPr>
    </w:p>
    <w:p>
      <w:pPr>
        <w:ind w:left="3680"/>
        <w:spacing w:after="0" w:line="343" w:lineRule="exact"/>
        <w:rPr>
          <w:sz w:val="20"/>
          <w:szCs w:val="20"/>
          <w:color w:val="auto"/>
        </w:rPr>
      </w:pPr>
      <w:r>
        <w:rPr>
          <w:rFonts w:ascii="宋体" w:cs="宋体" w:eastAsia="宋体" w:hAnsi="宋体"/>
          <w:sz w:val="30"/>
          <w:szCs w:val="30"/>
          <w:color w:val="auto"/>
        </w:rPr>
        <w:t>皮肤</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8" w:lineRule="exact"/>
        <w:rPr>
          <w:sz w:val="20"/>
          <w:szCs w:val="20"/>
          <w:color w:val="auto"/>
        </w:rPr>
      </w:pPr>
    </w:p>
    <w:p>
      <w:pPr>
        <w:ind w:left="3420"/>
        <w:spacing w:after="0" w:line="343" w:lineRule="exact"/>
        <w:rPr>
          <w:sz w:val="20"/>
          <w:szCs w:val="20"/>
          <w:color w:val="auto"/>
        </w:rPr>
      </w:pPr>
      <w:r>
        <w:rPr>
          <w:rFonts w:ascii="宋体" w:cs="宋体" w:eastAsia="宋体" w:hAnsi="宋体"/>
          <w:sz w:val="30"/>
          <w:szCs w:val="30"/>
          <w:color w:val="auto"/>
        </w:rPr>
        <w:t>血管收缩</w:t>
      </w:r>
    </w:p>
    <w:p>
      <w:pPr>
        <w:spacing w:after="0" w:line="200" w:lineRule="exact"/>
        <w:rPr>
          <w:sz w:val="20"/>
          <w:szCs w:val="20"/>
          <w:color w:val="auto"/>
        </w:rPr>
      </w:pPr>
    </w:p>
    <w:p>
      <w:pPr>
        <w:spacing w:after="0" w:line="200" w:lineRule="exact"/>
        <w:rPr>
          <w:sz w:val="20"/>
          <w:szCs w:val="20"/>
          <w:color w:val="auto"/>
        </w:rPr>
      </w:pPr>
    </w:p>
    <w:p>
      <w:pPr>
        <w:spacing w:after="0" w:line="278" w:lineRule="exact"/>
        <w:rPr>
          <w:sz w:val="20"/>
          <w:szCs w:val="20"/>
          <w:color w:val="auto"/>
        </w:rPr>
      </w:pPr>
    </w:p>
    <w:p>
      <w:pPr>
        <w:ind w:left="3240"/>
        <w:spacing w:after="0" w:line="343" w:lineRule="exact"/>
        <w:rPr>
          <w:sz w:val="20"/>
          <w:szCs w:val="20"/>
          <w:color w:val="auto"/>
        </w:rPr>
      </w:pPr>
      <w:r>
        <w:rPr>
          <w:rFonts w:ascii="宋体" w:cs="宋体" w:eastAsia="宋体" w:hAnsi="宋体"/>
          <w:sz w:val="30"/>
          <w:szCs w:val="30"/>
          <w:color w:val="auto"/>
        </w:rPr>
        <w:t>汗腺不排汗</w:t>
      </w:r>
    </w:p>
    <w:p>
      <w:pPr>
        <w:spacing w:after="0" w:line="200" w:lineRule="exact"/>
        <w:rPr>
          <w:sz w:val="20"/>
          <w:szCs w:val="20"/>
          <w:color w:val="auto"/>
        </w:rPr>
      </w:pPr>
    </w:p>
    <w:p>
      <w:pPr>
        <w:spacing w:after="0" w:line="200" w:lineRule="exact"/>
        <w:rPr>
          <w:sz w:val="20"/>
          <w:szCs w:val="20"/>
          <w:color w:val="auto"/>
        </w:rPr>
      </w:pPr>
    </w:p>
    <w:p>
      <w:pPr>
        <w:spacing w:after="0" w:line="278" w:lineRule="exact"/>
        <w:rPr>
          <w:sz w:val="20"/>
          <w:szCs w:val="20"/>
          <w:color w:val="auto"/>
        </w:rPr>
      </w:pPr>
    </w:p>
    <w:p>
      <w:pPr>
        <w:ind w:left="3240"/>
        <w:spacing w:after="0" w:line="343" w:lineRule="exact"/>
        <w:rPr>
          <w:sz w:val="20"/>
          <w:szCs w:val="20"/>
          <w:color w:val="auto"/>
        </w:rPr>
      </w:pPr>
      <w:r>
        <w:rPr>
          <w:rFonts w:ascii="宋体" w:cs="宋体" w:eastAsia="宋体" w:hAnsi="宋体"/>
          <w:sz w:val="30"/>
          <w:szCs w:val="30"/>
          <w:color w:val="auto"/>
        </w:rPr>
        <w:t>立毛肌收缩</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8" w:lineRule="exact"/>
        <w:rPr>
          <w:sz w:val="20"/>
          <w:szCs w:val="20"/>
          <w:color w:val="auto"/>
        </w:rPr>
      </w:pPr>
    </w:p>
    <w:p>
      <w:pPr>
        <w:ind w:left="3400"/>
        <w:spacing w:after="0" w:line="343" w:lineRule="exact"/>
        <w:rPr>
          <w:sz w:val="20"/>
          <w:szCs w:val="20"/>
          <w:color w:val="auto"/>
        </w:rPr>
      </w:pPr>
      <w:r>
        <w:rPr>
          <w:rFonts w:ascii="宋体" w:cs="宋体" w:eastAsia="宋体" w:hAnsi="宋体"/>
          <w:sz w:val="30"/>
          <w:szCs w:val="30"/>
          <w:color w:val="auto"/>
        </w:rPr>
        <w:t>散热减少</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8" w:lineRule="exact"/>
        <w:rPr>
          <w:sz w:val="20"/>
          <w:szCs w:val="20"/>
          <w:color w:val="auto"/>
        </w:rPr>
      </w:pPr>
    </w:p>
    <w:p>
      <w:pPr>
        <w:ind w:left="2020"/>
        <w:spacing w:after="0" w:line="343" w:lineRule="exact"/>
        <w:rPr>
          <w:sz w:val="20"/>
          <w:szCs w:val="20"/>
          <w:color w:val="auto"/>
        </w:rPr>
      </w:pPr>
      <w:r>
        <w:rPr>
          <w:rFonts w:ascii="宋体" w:cs="宋体" w:eastAsia="宋体" w:hAnsi="宋体"/>
          <w:sz w:val="30"/>
          <w:szCs w:val="30"/>
          <w:color w:val="auto"/>
        </w:rPr>
        <w:t>下丘脑体温调节中枢</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8" w:lineRule="exact"/>
        <w:rPr>
          <w:sz w:val="20"/>
          <w:szCs w:val="20"/>
          <w:color w:val="auto"/>
        </w:rPr>
      </w:pPr>
    </w:p>
    <w:p>
      <w:pPr>
        <w:ind w:left="160"/>
        <w:spacing w:after="0" w:line="343" w:lineRule="exact"/>
        <w:tabs>
          <w:tab w:leader="none" w:pos="2480" w:val="left"/>
        </w:tabs>
        <w:rPr>
          <w:sz w:val="20"/>
          <w:szCs w:val="20"/>
          <w:color w:val="auto"/>
        </w:rPr>
      </w:pPr>
      <w:r>
        <w:rPr>
          <w:rFonts w:ascii="宋体" w:cs="宋体" w:eastAsia="宋体" w:hAnsi="宋体"/>
          <w:sz w:val="30"/>
          <w:szCs w:val="30"/>
          <w:color w:val="auto"/>
        </w:rPr>
        <w:t>肾上腺</w:t>
      </w:r>
      <w:r>
        <w:rPr>
          <w:sz w:val="20"/>
          <w:szCs w:val="20"/>
          <w:color w:val="auto"/>
        </w:rPr>
        <w:tab/>
      </w:r>
      <w:r>
        <w:rPr>
          <w:rFonts w:ascii="宋体" w:cs="宋体" w:eastAsia="宋体" w:hAnsi="宋体"/>
          <w:sz w:val="30"/>
          <w:szCs w:val="30"/>
          <w:color w:val="auto"/>
        </w:rPr>
        <w:t>下丘脑</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8" w:lineRule="exact"/>
        <w:rPr>
          <w:sz w:val="20"/>
          <w:szCs w:val="20"/>
          <w:color w:val="auto"/>
        </w:rPr>
      </w:pPr>
    </w:p>
    <w:p>
      <w:pPr>
        <w:spacing w:after="0" w:line="685" w:lineRule="exact"/>
        <w:tabs>
          <w:tab w:leader="none" w:pos="2660" w:val="left"/>
        </w:tabs>
        <w:rPr>
          <w:sz w:val="20"/>
          <w:szCs w:val="20"/>
          <w:color w:val="auto"/>
        </w:rPr>
      </w:pPr>
      <w:r>
        <w:rPr>
          <w:rFonts w:ascii="宋体" w:cs="宋体" w:eastAsia="宋体" w:hAnsi="宋体"/>
          <w:sz w:val="30"/>
          <w:szCs w:val="30"/>
          <w:color w:val="auto"/>
        </w:rPr>
        <w:t>肾上腺素</w:t>
      </w:r>
      <w:r>
        <w:rPr>
          <w:sz w:val="20"/>
          <w:szCs w:val="20"/>
          <w:color w:val="auto"/>
        </w:rPr>
        <w:tab/>
      </w:r>
      <w:r>
        <w:rPr>
          <w:rFonts w:ascii="宋体" w:cs="宋体" w:eastAsia="宋体" w:hAnsi="宋体"/>
          <w:sz w:val="60"/>
          <w:szCs w:val="60"/>
          <w:color w:val="auto"/>
          <w:vertAlign w:val="superscript"/>
        </w:rPr>
        <w:t>垂体</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6" w:lineRule="exact"/>
        <w:rPr>
          <w:sz w:val="20"/>
          <w:szCs w:val="20"/>
          <w:color w:val="auto"/>
        </w:rPr>
      </w:pPr>
    </w:p>
    <w:p>
      <w:pPr>
        <w:jc w:val="center"/>
        <w:ind w:left="-499"/>
        <w:spacing w:after="0" w:line="343" w:lineRule="exact"/>
        <w:rPr>
          <w:sz w:val="20"/>
          <w:szCs w:val="20"/>
          <w:color w:val="auto"/>
        </w:rPr>
      </w:pPr>
      <w:r>
        <w:rPr>
          <w:rFonts w:ascii="宋体" w:cs="宋体" w:eastAsia="宋体" w:hAnsi="宋体"/>
          <w:sz w:val="30"/>
          <w:szCs w:val="30"/>
          <w:color w:val="auto"/>
        </w:rPr>
        <w:t>甲状腺</w:t>
      </w:r>
    </w:p>
    <w:p>
      <w:pPr>
        <w:spacing w:after="0" w:line="327" w:lineRule="exact"/>
        <w:rPr>
          <w:sz w:val="20"/>
          <w:szCs w:val="20"/>
          <w:color w:val="auto"/>
        </w:rPr>
      </w:pPr>
      <w:r>
        <w:rPr>
          <w:rFonts w:ascii="宋体" w:cs="宋体" w:eastAsia="宋体" w:hAnsi="宋体"/>
          <w:sz w:val="30"/>
          <w:szCs w:val="30"/>
          <w:color w:val="auto"/>
        </w:rPr>
        <w:t>代谢增强</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1" w:lineRule="exact"/>
        <w:rPr>
          <w:sz w:val="20"/>
          <w:szCs w:val="20"/>
          <w:color w:val="auto"/>
        </w:rPr>
      </w:pPr>
    </w:p>
    <w:p>
      <w:pPr>
        <w:jc w:val="center"/>
        <w:ind w:left="-499"/>
        <w:spacing w:after="0" w:line="343" w:lineRule="exact"/>
        <w:rPr>
          <w:sz w:val="20"/>
          <w:szCs w:val="20"/>
          <w:color w:val="auto"/>
        </w:rPr>
      </w:pPr>
      <w:r>
        <w:rPr>
          <w:rFonts w:ascii="宋体" w:cs="宋体" w:eastAsia="宋体" w:hAnsi="宋体"/>
          <w:sz w:val="30"/>
          <w:szCs w:val="30"/>
          <w:color w:val="auto"/>
        </w:rPr>
        <w:t>甲状腺激素</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8" w:lineRule="exact"/>
        <w:rPr>
          <w:sz w:val="20"/>
          <w:szCs w:val="20"/>
          <w:color w:val="auto"/>
        </w:rPr>
      </w:pPr>
    </w:p>
    <w:p>
      <w:pPr>
        <w:ind w:left="1140"/>
        <w:spacing w:after="0" w:line="343" w:lineRule="exact"/>
        <w:rPr>
          <w:sz w:val="20"/>
          <w:szCs w:val="20"/>
          <w:color w:val="auto"/>
        </w:rPr>
      </w:pPr>
      <w:r>
        <w:rPr>
          <w:rFonts w:ascii="宋体" w:cs="宋体" w:eastAsia="宋体" w:hAnsi="宋体"/>
          <w:sz w:val="30"/>
          <w:szCs w:val="30"/>
          <w:color w:val="auto"/>
        </w:rPr>
        <w:t>产热增加</w:t>
      </w:r>
    </w:p>
    <w:p>
      <w:pPr>
        <w:spacing w:after="0" w:line="318" w:lineRule="exact"/>
        <w:rPr>
          <w:sz w:val="20"/>
          <w:szCs w:val="20"/>
          <w:color w:val="auto"/>
        </w:rPr>
      </w:pPr>
    </w:p>
    <w:p>
      <w:pPr>
        <w:jc w:val="right"/>
        <w:ind w:right="200"/>
        <w:spacing w:after="0" w:line="343" w:lineRule="exact"/>
        <w:rPr>
          <w:sz w:val="20"/>
          <w:szCs w:val="20"/>
          <w:color w:val="auto"/>
        </w:rPr>
      </w:pPr>
      <w:r>
        <w:rPr>
          <w:rFonts w:ascii="宋体" w:cs="宋体" w:eastAsia="宋体" w:hAnsi="宋体"/>
          <w:sz w:val="30"/>
          <w:szCs w:val="30"/>
          <w:color w:val="auto"/>
        </w:rPr>
        <w:t>体温恒定</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8" w:lineRule="exact"/>
        <w:rPr>
          <w:sz w:val="20"/>
          <w:szCs w:val="20"/>
          <w:color w:val="auto"/>
        </w:rPr>
      </w:pPr>
    </w:p>
    <w:p>
      <w:pPr>
        <w:ind w:left="520"/>
        <w:spacing w:after="0" w:line="343" w:lineRule="exact"/>
        <w:rPr>
          <w:sz w:val="20"/>
          <w:szCs w:val="20"/>
          <w:color w:val="auto"/>
        </w:rPr>
      </w:pPr>
      <w:r>
        <w:rPr>
          <w:rFonts w:ascii="宋体" w:cs="宋体" w:eastAsia="宋体" w:hAnsi="宋体"/>
          <w:sz w:val="30"/>
          <w:szCs w:val="30"/>
          <w:color w:val="auto"/>
        </w:rPr>
        <w:t>炎热</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8" w:lineRule="exact"/>
        <w:rPr>
          <w:sz w:val="20"/>
          <w:szCs w:val="20"/>
          <w:color w:val="auto"/>
        </w:rPr>
      </w:pPr>
    </w:p>
    <w:p>
      <w:pPr>
        <w:spacing w:after="0" w:line="331" w:lineRule="exact"/>
        <w:rPr>
          <w:sz w:val="20"/>
          <w:szCs w:val="20"/>
          <w:color w:val="auto"/>
        </w:rPr>
      </w:pPr>
      <w:r>
        <w:rPr>
          <w:rFonts w:ascii="宋体" w:cs="宋体" w:eastAsia="宋体" w:hAnsi="宋体"/>
          <w:sz w:val="29"/>
          <w:szCs w:val="29"/>
          <w:color w:val="auto"/>
        </w:rPr>
        <w:t>温觉感受器</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9" w:lineRule="exact"/>
        <w:rPr>
          <w:sz w:val="20"/>
          <w:szCs w:val="20"/>
          <w:color w:val="auto"/>
        </w:rPr>
      </w:pPr>
    </w:p>
    <w:p>
      <w:pPr>
        <w:ind w:left="440"/>
        <w:spacing w:after="0" w:line="343" w:lineRule="exact"/>
        <w:rPr>
          <w:sz w:val="20"/>
          <w:szCs w:val="20"/>
          <w:color w:val="auto"/>
        </w:rPr>
      </w:pPr>
      <w:r>
        <w:rPr>
          <w:rFonts w:ascii="宋体" w:cs="宋体" w:eastAsia="宋体" w:hAnsi="宋体"/>
          <w:sz w:val="30"/>
          <w:szCs w:val="30"/>
          <w:color w:val="auto"/>
        </w:rPr>
        <w:t>皮肤</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8" w:lineRule="exact"/>
        <w:rPr>
          <w:sz w:val="20"/>
          <w:szCs w:val="20"/>
          <w:color w:val="auto"/>
        </w:rPr>
      </w:pPr>
    </w:p>
    <w:p>
      <w:pPr>
        <w:ind w:left="160"/>
        <w:spacing w:after="0" w:line="343" w:lineRule="exact"/>
        <w:rPr>
          <w:sz w:val="20"/>
          <w:szCs w:val="20"/>
          <w:color w:val="auto"/>
        </w:rPr>
      </w:pPr>
      <w:r>
        <w:rPr>
          <w:rFonts w:ascii="宋体" w:cs="宋体" w:eastAsia="宋体" w:hAnsi="宋体"/>
          <w:sz w:val="30"/>
          <w:szCs w:val="30"/>
          <w:color w:val="auto"/>
        </w:rPr>
        <w:t>血管扩张</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8" w:lineRule="exact"/>
        <w:rPr>
          <w:sz w:val="20"/>
          <w:szCs w:val="20"/>
          <w:color w:val="auto"/>
        </w:rPr>
      </w:pPr>
    </w:p>
    <w:p>
      <w:pPr>
        <w:ind w:left="160"/>
        <w:spacing w:after="0" w:line="343" w:lineRule="exact"/>
        <w:rPr>
          <w:sz w:val="20"/>
          <w:szCs w:val="20"/>
          <w:color w:val="auto"/>
        </w:rPr>
      </w:pPr>
      <w:r>
        <w:rPr>
          <w:rFonts w:ascii="宋体" w:cs="宋体" w:eastAsia="宋体" w:hAnsi="宋体"/>
          <w:sz w:val="30"/>
          <w:szCs w:val="30"/>
          <w:color w:val="auto"/>
        </w:rPr>
        <w:t>汗腺排汗</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8" w:lineRule="exact"/>
        <w:rPr>
          <w:sz w:val="20"/>
          <w:szCs w:val="20"/>
          <w:color w:val="auto"/>
        </w:rPr>
      </w:pPr>
    </w:p>
    <w:p>
      <w:pPr>
        <w:ind w:left="160"/>
        <w:spacing w:after="0" w:line="343" w:lineRule="exact"/>
        <w:rPr>
          <w:sz w:val="20"/>
          <w:szCs w:val="20"/>
          <w:color w:val="auto"/>
        </w:rPr>
      </w:pPr>
      <w:r>
        <w:rPr>
          <w:rFonts w:ascii="宋体" w:cs="宋体" w:eastAsia="宋体" w:hAnsi="宋体"/>
          <w:sz w:val="30"/>
          <w:szCs w:val="30"/>
          <w:color w:val="auto"/>
        </w:rPr>
        <w:t>散热增加</w:t>
      </w:r>
    </w:p>
    <w:p>
      <w:pPr>
        <w:spacing w:after="0" w:line="2340" w:lineRule="exact"/>
        <w:rPr>
          <w:sz w:val="20"/>
          <w:szCs w:val="20"/>
          <w:color w:val="auto"/>
        </w:rPr>
      </w:pPr>
    </w:p>
    <w:p>
      <w:pPr>
        <w:sectPr>
          <w:pgSz w:w="19160" w:h="27080" w:orient="portrait"/>
          <w:cols w:equalWidth="0" w:num="3">
            <w:col w:w="6000" w:space="300"/>
            <w:col w:w="5400" w:space="720"/>
            <w:col w:w="3860"/>
          </w:cols>
          <w:pgMar w:left="1440" w:top="1440" w:right="1440" w:bottom="144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9" w:lineRule="exact"/>
        <w:rPr>
          <w:sz w:val="20"/>
          <w:szCs w:val="20"/>
          <w:color w:val="auto"/>
        </w:rPr>
      </w:pPr>
    </w:p>
    <w:p>
      <w:pPr>
        <w:ind w:left="8000" w:hanging="380"/>
        <w:spacing w:after="0" w:line="303" w:lineRule="exact"/>
        <w:tabs>
          <w:tab w:leader="none" w:pos="8000" w:val="left"/>
        </w:tabs>
        <w:numPr>
          <w:ilvl w:val="0"/>
          <w:numId w:val="37"/>
        </w:numPr>
        <w:rPr>
          <w:rFonts w:ascii="宋体" w:cs="宋体" w:eastAsia="宋体" w:hAnsi="宋体"/>
          <w:sz w:val="25"/>
          <w:szCs w:val="25"/>
          <w:color w:val="auto"/>
        </w:rPr>
      </w:pPr>
      <w:r>
        <w:rPr>
          <w:rFonts w:ascii="Helvetica" w:cs="Helvetica" w:eastAsia="Helvetica" w:hAnsi="Helvetica"/>
          <w:sz w:val="25"/>
          <w:szCs w:val="25"/>
          <w:color w:val="auto"/>
        </w:rPr>
        <w:t xml:space="preserve">32 </w:t>
      </w:r>
      <w:r>
        <w:rPr>
          <w:rFonts w:ascii="宋体" w:cs="宋体" w:eastAsia="宋体" w:hAnsi="宋体"/>
          <w:sz w:val="25"/>
          <w:szCs w:val="25"/>
          <w:color w:val="auto"/>
        </w:rPr>
        <w:t>页</w:t>
      </w:r>
    </w:p>
    <w:p>
      <w:pPr>
        <w:sectPr>
          <w:pgSz w:w="19160" w:h="27080" w:orient="portrait"/>
          <w:cols w:equalWidth="0" w:num="1">
            <w:col w:w="16280"/>
          </w:cols>
          <w:pgMar w:left="1440" w:top="1440" w:right="1440" w:bottom="1440" w:gutter="0" w:footer="0" w:header="0"/>
          <w:type w:val="continuous"/>
        </w:sectPr>
      </w:pPr>
    </w:p>
    <w:bookmarkStart w:id="32" w:name="page33"/>
    <w:bookmarkEnd w:id="32"/>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45085</wp:posOffset>
            </wp:positionV>
            <wp:extent cx="12134850" cy="17150715"/>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0">
                      <a:clrChange>
                        <a:clrFrom>
                          <a:srgbClr val="FFFFFF"/>
                        </a:clrFrom>
                        <a:clrTo>
                          <a:srgbClr val="FFFFFF">
                            <a:alpha val="0"/>
                          </a:srgbClr>
                        </a:clrTo>
                      </a:clrChange>
                      <a:extLst>
                        <a:ext uri="{28A0092B-C50C-407E-A947-70E740481C1C}"/>
                      </a:extLst>
                    </a:blip>
                    <a:srcRect/>
                    <a:stretch>
                      <a:fillRect/>
                    </a:stretch>
                  </pic:blipFill>
                  <pic:spPr bwMode="auto">
                    <a:xfrm>
                      <a:off x="0" y="0"/>
                      <a:ext cx="12134850" cy="171507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4" w:lineRule="exact"/>
        <w:rPr>
          <w:sz w:val="20"/>
          <w:szCs w:val="20"/>
          <w:color w:val="auto"/>
        </w:rPr>
      </w:pPr>
    </w:p>
    <w:p>
      <w:pPr>
        <w:ind w:left="840"/>
        <w:spacing w:after="0" w:line="534" w:lineRule="exact"/>
        <w:rPr>
          <w:sz w:val="20"/>
          <w:szCs w:val="20"/>
          <w:color w:val="auto"/>
        </w:rPr>
      </w:pPr>
      <w:r>
        <w:rPr>
          <w:rFonts w:ascii="Helvetica" w:cs="Helvetica" w:eastAsia="Helvetica" w:hAnsi="Helvetica"/>
          <w:sz w:val="44"/>
          <w:szCs w:val="44"/>
          <w:color w:val="auto"/>
        </w:rPr>
        <w:t xml:space="preserve">3.10 </w:t>
      </w:r>
      <w:r>
        <w:rPr>
          <w:rFonts w:ascii="宋体" w:cs="宋体" w:eastAsia="宋体" w:hAnsi="宋体"/>
          <w:sz w:val="44"/>
          <w:szCs w:val="44"/>
          <w:color w:val="auto"/>
        </w:rPr>
        <w:t>免疫概述</w:t>
      </w:r>
    </w:p>
    <w:p>
      <w:pPr>
        <w:jc w:val="center"/>
        <w:ind w:right="-19"/>
        <w:spacing w:after="0" w:line="317" w:lineRule="exact"/>
        <w:rPr>
          <w:sz w:val="20"/>
          <w:szCs w:val="20"/>
          <w:color w:val="auto"/>
        </w:rPr>
      </w:pPr>
      <w:r>
        <w:rPr>
          <w:rFonts w:ascii="宋体" w:cs="宋体" w:eastAsia="宋体" w:hAnsi="宋体"/>
          <w:sz w:val="30"/>
          <w:szCs w:val="30"/>
          <w:color w:val="auto"/>
        </w:rPr>
        <w:t>机体特殊的保护性生理功能。通过识别“自己”</w:t>
      </w:r>
    </w:p>
    <w:p>
      <w:pPr>
        <w:ind w:left="3620"/>
        <w:spacing w:after="0" w:line="220" w:lineRule="exact"/>
        <w:rPr>
          <w:sz w:val="20"/>
          <w:szCs w:val="20"/>
          <w:color w:val="auto"/>
        </w:rPr>
      </w:pPr>
      <w:r>
        <w:rPr>
          <w:rFonts w:ascii="宋体" w:cs="宋体" w:eastAsia="宋体" w:hAnsi="宋体"/>
          <w:sz w:val="25"/>
          <w:szCs w:val="25"/>
          <w:color w:val="auto"/>
        </w:rPr>
        <w:t>概念</w:t>
      </w:r>
    </w:p>
    <w:p>
      <w:pPr>
        <w:jc w:val="center"/>
        <w:ind w:right="-59"/>
        <w:spacing w:after="0" w:line="306" w:lineRule="exact"/>
        <w:rPr>
          <w:sz w:val="20"/>
          <w:szCs w:val="20"/>
          <w:color w:val="auto"/>
        </w:rPr>
      </w:pPr>
      <w:r>
        <w:rPr>
          <w:rFonts w:ascii="宋体" w:cs="宋体" w:eastAsia="宋体" w:hAnsi="宋体"/>
          <w:sz w:val="30"/>
          <w:szCs w:val="30"/>
          <w:color w:val="auto"/>
        </w:rPr>
        <w:t>与“非已” ，以维持机体内环境的平衡与稳定。</w:t>
      </w:r>
    </w:p>
    <w:p>
      <w:pPr>
        <w:spacing w:after="0" w:line="392" w:lineRule="exact"/>
        <w:rPr>
          <w:sz w:val="20"/>
          <w:szCs w:val="20"/>
          <w:color w:val="auto"/>
        </w:rPr>
      </w:pPr>
    </w:p>
    <w:p>
      <w:pPr>
        <w:jc w:val="both"/>
        <w:ind w:left="8200"/>
        <w:spacing w:after="0" w:line="343" w:lineRule="exact"/>
        <w:tabs>
          <w:tab w:leader="none" w:pos="9300" w:val="left"/>
        </w:tabs>
        <w:rPr>
          <w:sz w:val="20"/>
          <w:szCs w:val="20"/>
          <w:color w:val="auto"/>
        </w:rPr>
      </w:pPr>
      <w:r>
        <w:rPr>
          <w:rFonts w:ascii="宋体" w:cs="宋体" w:eastAsia="宋体" w:hAnsi="宋体"/>
          <w:sz w:val="30"/>
          <w:szCs w:val="30"/>
          <w:color w:val="auto"/>
        </w:rPr>
        <w:t>概念</w:t>
      </w:r>
      <w:r>
        <w:rPr>
          <w:sz w:val="20"/>
          <w:szCs w:val="20"/>
          <w:color w:val="auto"/>
        </w:rPr>
        <w:tab/>
      </w:r>
      <w:r>
        <w:rPr>
          <w:rFonts w:ascii="宋体" w:cs="宋体" w:eastAsia="宋体" w:hAnsi="宋体"/>
          <w:sz w:val="30"/>
          <w:szCs w:val="30"/>
          <w:color w:val="auto"/>
        </w:rPr>
        <w:t>对所有病原体的防御能力</w:t>
      </w:r>
    </w:p>
    <w:p>
      <w:pPr>
        <w:sectPr>
          <w:pgSz w:w="19160" w:h="27080" w:orient="portrait"/>
          <w:cols w:equalWidth="0" w:num="1">
            <w:col w:w="16280"/>
          </w:cols>
          <w:pgMar w:left="1440" w:top="1440" w:right="1440" w:bottom="1440" w:gutter="0" w:footer="0" w:header="0"/>
        </w:sectPr>
      </w:pPr>
    </w:p>
    <w:p>
      <w:pPr>
        <w:spacing w:after="0" w:line="200" w:lineRule="exact"/>
        <w:rPr>
          <w:sz w:val="20"/>
          <w:szCs w:val="20"/>
          <w:color w:val="auto"/>
        </w:rPr>
      </w:pPr>
    </w:p>
    <w:p>
      <w:pPr>
        <w:spacing w:after="0" w:line="218" w:lineRule="exact"/>
        <w:rPr>
          <w:sz w:val="20"/>
          <w:szCs w:val="20"/>
          <w:color w:val="auto"/>
        </w:rPr>
      </w:pPr>
    </w:p>
    <w:p>
      <w:pPr>
        <w:ind w:left="1360"/>
        <w:spacing w:after="0" w:line="331" w:lineRule="exact"/>
        <w:tabs>
          <w:tab w:leader="none" w:pos="5180" w:val="left"/>
        </w:tabs>
        <w:rPr>
          <w:sz w:val="20"/>
          <w:szCs w:val="20"/>
          <w:color w:val="auto"/>
        </w:rPr>
      </w:pPr>
      <w:r>
        <w:rPr>
          <w:rFonts w:ascii="宋体" w:cs="宋体" w:eastAsia="宋体" w:hAnsi="宋体"/>
          <w:sz w:val="29"/>
          <w:szCs w:val="29"/>
          <w:color w:val="auto"/>
        </w:rPr>
        <w:t>免疫概述</w:t>
      </w:r>
      <w:r>
        <w:rPr>
          <w:sz w:val="20"/>
          <w:szCs w:val="20"/>
          <w:color w:val="auto"/>
        </w:rPr>
        <w:tab/>
      </w:r>
      <w:r>
        <w:rPr>
          <w:rFonts w:ascii="宋体" w:cs="宋体" w:eastAsia="宋体" w:hAnsi="宋体"/>
          <w:sz w:val="29"/>
          <w:szCs w:val="29"/>
          <w:color w:val="auto"/>
        </w:rPr>
        <w:t>非特异性免疫</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18" w:lineRule="exact"/>
        <w:rPr>
          <w:sz w:val="20"/>
          <w:szCs w:val="20"/>
          <w:color w:val="auto"/>
        </w:rPr>
      </w:pPr>
    </w:p>
    <w:p>
      <w:pPr>
        <w:spacing w:after="0" w:line="331" w:lineRule="exact"/>
        <w:tabs>
          <w:tab w:leader="none" w:pos="2100" w:val="left"/>
        </w:tabs>
        <w:rPr>
          <w:sz w:val="20"/>
          <w:szCs w:val="20"/>
          <w:color w:val="auto"/>
        </w:rPr>
      </w:pPr>
      <w:r>
        <w:rPr>
          <w:rFonts w:ascii="宋体" w:cs="宋体" w:eastAsia="宋体" w:hAnsi="宋体"/>
          <w:sz w:val="29"/>
          <w:szCs w:val="29"/>
          <w:color w:val="auto"/>
        </w:rPr>
        <w:t>第一道防线</w:t>
      </w:r>
      <w:r>
        <w:rPr>
          <w:sz w:val="20"/>
          <w:szCs w:val="20"/>
          <w:color w:val="auto"/>
        </w:rPr>
        <w:tab/>
      </w:r>
      <w:r>
        <w:rPr>
          <w:rFonts w:ascii="宋体" w:cs="宋体" w:eastAsia="宋体" w:hAnsi="宋体"/>
          <w:sz w:val="29"/>
          <w:szCs w:val="29"/>
          <w:color w:val="auto"/>
        </w:rPr>
        <w:t>皮肤及黏膜的屏障作用</w:t>
      </w:r>
    </w:p>
    <w:p>
      <w:pPr>
        <w:spacing w:after="0" w:line="200" w:lineRule="exact"/>
        <w:rPr>
          <w:sz w:val="20"/>
          <w:szCs w:val="20"/>
          <w:color w:val="auto"/>
        </w:rPr>
      </w:pPr>
    </w:p>
    <w:p>
      <w:pPr>
        <w:sectPr>
          <w:pgSz w:w="19160" w:h="27080" w:orient="portrait"/>
          <w:cols w:equalWidth="0" w:num="2">
            <w:col w:w="9040" w:space="720"/>
            <w:col w:w="6520"/>
          </w:cols>
          <w:pgMar w:left="1440" w:top="1440" w:right="1440" w:bottom="1440" w:gutter="0" w:footer="0" w:header="0"/>
          <w:type w:val="continuous"/>
        </w:sectPr>
      </w:pPr>
    </w:p>
    <w:p>
      <w:pPr>
        <w:spacing w:after="0" w:line="109" w:lineRule="exact"/>
        <w:rPr>
          <w:sz w:val="20"/>
          <w:szCs w:val="20"/>
          <w:color w:val="auto"/>
        </w:rPr>
      </w:pPr>
    </w:p>
    <w:p>
      <w:pPr>
        <w:jc w:val="center"/>
        <w:ind w:right="-719"/>
        <w:spacing w:after="0" w:line="343" w:lineRule="exact"/>
        <w:rPr>
          <w:sz w:val="20"/>
          <w:szCs w:val="20"/>
          <w:color w:val="auto"/>
        </w:rPr>
      </w:pPr>
      <w:r>
        <w:rPr>
          <w:rFonts w:ascii="宋体" w:cs="宋体" w:eastAsia="宋体" w:hAnsi="宋体"/>
          <w:sz w:val="30"/>
          <w:szCs w:val="30"/>
          <w:color w:val="auto"/>
        </w:rPr>
        <w:t>组成</w:t>
      </w:r>
    </w:p>
    <w:p>
      <w:pPr>
        <w:spacing w:after="0" w:line="20" w:lineRule="exact"/>
        <w:rPr>
          <w:sz w:val="20"/>
          <w:szCs w:val="20"/>
          <w:color w:val="auto"/>
        </w:rPr>
      </w:pPr>
    </w:p>
    <w:p>
      <w:pPr>
        <w:ind w:left="12140"/>
        <w:spacing w:after="0" w:line="343" w:lineRule="exact"/>
        <w:rPr>
          <w:sz w:val="20"/>
          <w:szCs w:val="20"/>
          <w:color w:val="auto"/>
        </w:rPr>
      </w:pPr>
      <w:r>
        <w:rPr>
          <w:rFonts w:ascii="宋体" w:cs="宋体" w:eastAsia="宋体" w:hAnsi="宋体"/>
          <w:sz w:val="30"/>
          <w:szCs w:val="30"/>
          <w:color w:val="auto"/>
        </w:rPr>
        <w:t>体液中的杀菌物质</w:t>
      </w:r>
    </w:p>
    <w:p>
      <w:pPr>
        <w:ind w:left="9760"/>
        <w:spacing w:after="0" w:line="225" w:lineRule="exact"/>
        <w:rPr>
          <w:sz w:val="20"/>
          <w:szCs w:val="20"/>
          <w:color w:val="auto"/>
        </w:rPr>
      </w:pPr>
      <w:r>
        <w:rPr>
          <w:rFonts w:ascii="宋体" w:cs="宋体" w:eastAsia="宋体" w:hAnsi="宋体"/>
          <w:sz w:val="26"/>
          <w:szCs w:val="26"/>
          <w:color w:val="auto"/>
        </w:rPr>
        <w:t>第二道防线</w:t>
      </w:r>
    </w:p>
    <w:p>
      <w:pPr>
        <w:jc w:val="both"/>
        <w:ind w:left="3620"/>
        <w:spacing w:after="0" w:line="320" w:lineRule="exact"/>
        <w:tabs>
          <w:tab w:leader="none" w:pos="12120" w:val="left"/>
        </w:tabs>
        <w:rPr>
          <w:sz w:val="20"/>
          <w:szCs w:val="20"/>
          <w:color w:val="auto"/>
        </w:rPr>
      </w:pPr>
      <w:r>
        <w:rPr>
          <w:rFonts w:ascii="宋体" w:cs="宋体" w:eastAsia="宋体" w:hAnsi="宋体"/>
          <w:sz w:val="30"/>
          <w:szCs w:val="30"/>
          <w:color w:val="auto"/>
        </w:rPr>
        <w:t>分类</w:t>
      </w:r>
      <w:r>
        <w:rPr>
          <w:sz w:val="20"/>
          <w:szCs w:val="20"/>
          <w:color w:val="auto"/>
        </w:rPr>
        <w:tab/>
      </w:r>
      <w:r>
        <w:rPr>
          <w:rFonts w:ascii="宋体" w:cs="宋体" w:eastAsia="宋体" w:hAnsi="宋体"/>
          <w:sz w:val="30"/>
          <w:szCs w:val="30"/>
          <w:color w:val="auto"/>
        </w:rPr>
        <w:t>吞噬细胞的吞噬作用</w:t>
      </w:r>
    </w:p>
    <w:p>
      <w:pPr>
        <w:spacing w:after="0" w:line="200" w:lineRule="exact"/>
        <w:rPr>
          <w:sz w:val="20"/>
          <w:szCs w:val="20"/>
          <w:color w:val="auto"/>
        </w:rPr>
      </w:pPr>
    </w:p>
    <w:p>
      <w:pPr>
        <w:spacing w:after="0" w:line="332" w:lineRule="exact"/>
        <w:rPr>
          <w:sz w:val="20"/>
          <w:szCs w:val="20"/>
          <w:color w:val="auto"/>
        </w:rPr>
      </w:pPr>
    </w:p>
    <w:p>
      <w:pPr>
        <w:ind w:left="7860"/>
        <w:spacing w:after="0" w:line="343" w:lineRule="exact"/>
        <w:tabs>
          <w:tab w:leader="none" w:pos="9000" w:val="left"/>
        </w:tabs>
        <w:rPr>
          <w:sz w:val="20"/>
          <w:szCs w:val="20"/>
          <w:color w:val="auto"/>
        </w:rPr>
      </w:pPr>
      <w:r>
        <w:rPr>
          <w:rFonts w:ascii="宋体" w:cs="宋体" w:eastAsia="宋体" w:hAnsi="宋体"/>
          <w:sz w:val="30"/>
          <w:szCs w:val="30"/>
          <w:color w:val="auto"/>
        </w:rPr>
        <w:t>概念</w:t>
      </w:r>
      <w:r>
        <w:rPr>
          <w:sz w:val="20"/>
          <w:szCs w:val="20"/>
          <w:color w:val="auto"/>
        </w:rPr>
        <w:tab/>
      </w:r>
      <w:r>
        <w:rPr>
          <w:rFonts w:ascii="宋体" w:cs="宋体" w:eastAsia="宋体" w:hAnsi="宋体"/>
          <w:sz w:val="30"/>
          <w:szCs w:val="30"/>
          <w:color w:val="auto"/>
        </w:rPr>
        <w:t>对特殊病原体的防御能力</w:t>
      </w:r>
    </w:p>
    <w:p>
      <w:pPr>
        <w:spacing w:after="0" w:line="360" w:lineRule="exact"/>
        <w:rPr>
          <w:sz w:val="20"/>
          <w:szCs w:val="20"/>
          <w:color w:val="auto"/>
        </w:rPr>
      </w:pPr>
    </w:p>
    <w:p>
      <w:pPr>
        <w:ind w:left="5200"/>
        <w:spacing w:after="0" w:line="343" w:lineRule="exact"/>
        <w:rPr>
          <w:sz w:val="20"/>
          <w:szCs w:val="20"/>
          <w:color w:val="auto"/>
        </w:rPr>
      </w:pPr>
      <w:r>
        <w:rPr>
          <w:rFonts w:ascii="宋体" w:cs="宋体" w:eastAsia="宋体" w:hAnsi="宋体"/>
          <w:sz w:val="30"/>
          <w:szCs w:val="30"/>
          <w:color w:val="auto"/>
        </w:rPr>
        <w:t>特异性免疫</w:t>
      </w:r>
    </w:p>
    <w:p>
      <w:pPr>
        <w:ind w:left="12060"/>
        <w:spacing w:after="0" w:line="306" w:lineRule="exact"/>
        <w:rPr>
          <w:sz w:val="20"/>
          <w:szCs w:val="20"/>
          <w:color w:val="auto"/>
        </w:rPr>
      </w:pPr>
      <w:r>
        <w:rPr>
          <w:rFonts w:ascii="宋体" w:cs="宋体" w:eastAsia="宋体" w:hAnsi="宋体"/>
          <w:sz w:val="30"/>
          <w:szCs w:val="30"/>
          <w:color w:val="auto"/>
        </w:rPr>
        <w:t>体液免疫</w:t>
      </w:r>
    </w:p>
    <w:p>
      <w:pPr>
        <w:spacing w:after="0" w:line="231" w:lineRule="exact"/>
        <w:rPr>
          <w:sz w:val="20"/>
          <w:szCs w:val="20"/>
          <w:color w:val="auto"/>
        </w:rPr>
      </w:pPr>
    </w:p>
    <w:p>
      <w:pPr>
        <w:ind w:left="7860"/>
        <w:spacing w:after="0" w:line="343" w:lineRule="exact"/>
        <w:tabs>
          <w:tab w:leader="none" w:pos="9460" w:val="left"/>
        </w:tabs>
        <w:rPr>
          <w:sz w:val="20"/>
          <w:szCs w:val="20"/>
          <w:color w:val="auto"/>
        </w:rPr>
      </w:pPr>
      <w:r>
        <w:rPr>
          <w:rFonts w:ascii="宋体" w:cs="宋体" w:eastAsia="宋体" w:hAnsi="宋体"/>
          <w:sz w:val="30"/>
          <w:szCs w:val="30"/>
          <w:color w:val="auto"/>
        </w:rPr>
        <w:t>组成</w:t>
      </w:r>
      <w:r>
        <w:rPr>
          <w:sz w:val="20"/>
          <w:szCs w:val="20"/>
          <w:color w:val="auto"/>
        </w:rPr>
        <w:tab/>
      </w:r>
      <w:r>
        <w:rPr>
          <w:rFonts w:ascii="宋体" w:cs="宋体" w:eastAsia="宋体" w:hAnsi="宋体"/>
          <w:sz w:val="30"/>
          <w:szCs w:val="30"/>
          <w:color w:val="auto"/>
        </w:rPr>
        <w:t>第三道防线</w:t>
      </w:r>
    </w:p>
    <w:p>
      <w:pPr>
        <w:spacing w:after="0" w:line="338" w:lineRule="exact"/>
        <w:rPr>
          <w:sz w:val="20"/>
          <w:szCs w:val="20"/>
          <w:color w:val="auto"/>
        </w:rPr>
      </w:pPr>
    </w:p>
    <w:p>
      <w:pPr>
        <w:ind w:left="12060"/>
        <w:spacing w:after="0" w:line="343" w:lineRule="exact"/>
        <w:rPr>
          <w:sz w:val="20"/>
          <w:szCs w:val="20"/>
          <w:color w:val="auto"/>
        </w:rPr>
      </w:pPr>
      <w:r>
        <w:rPr>
          <w:rFonts w:ascii="宋体" w:cs="宋体" w:eastAsia="宋体" w:hAnsi="宋体"/>
          <w:sz w:val="30"/>
          <w:szCs w:val="30"/>
          <w:color w:val="auto"/>
        </w:rPr>
        <w:t>细胞免疫</w:t>
      </w:r>
    </w:p>
    <w:p>
      <w:pPr>
        <w:spacing w:after="0" w:line="231" w:lineRule="exact"/>
        <w:rPr>
          <w:sz w:val="20"/>
          <w:szCs w:val="20"/>
          <w:color w:val="auto"/>
        </w:rPr>
      </w:pPr>
    </w:p>
    <w:p>
      <w:pPr>
        <w:ind w:left="840"/>
        <w:spacing w:after="0" w:line="534" w:lineRule="exact"/>
        <w:rPr>
          <w:sz w:val="20"/>
          <w:szCs w:val="20"/>
          <w:color w:val="auto"/>
        </w:rPr>
      </w:pPr>
      <w:r>
        <w:rPr>
          <w:rFonts w:ascii="Helvetica" w:cs="Helvetica" w:eastAsia="Helvetica" w:hAnsi="Helvetica"/>
          <w:sz w:val="44"/>
          <w:szCs w:val="44"/>
          <w:color w:val="auto"/>
        </w:rPr>
        <w:t xml:space="preserve">3.10 </w:t>
      </w:r>
      <w:r>
        <w:rPr>
          <w:rFonts w:ascii="宋体" w:cs="宋体" w:eastAsia="宋体" w:hAnsi="宋体"/>
          <w:sz w:val="44"/>
          <w:szCs w:val="44"/>
          <w:color w:val="auto"/>
        </w:rPr>
        <w:t>免疫系统的组成与淋巴细胞的起源</w:t>
      </w:r>
    </w:p>
    <w:p>
      <w:pPr>
        <w:spacing w:after="0" w:line="93" w:lineRule="exact"/>
        <w:rPr>
          <w:sz w:val="20"/>
          <w:szCs w:val="20"/>
          <w:color w:val="auto"/>
        </w:rPr>
      </w:pPr>
    </w:p>
    <w:p>
      <w:pPr>
        <w:ind w:left="12080"/>
        <w:spacing w:after="0" w:line="343" w:lineRule="exact"/>
        <w:rPr>
          <w:sz w:val="20"/>
          <w:szCs w:val="20"/>
          <w:color w:val="auto"/>
        </w:rPr>
      </w:pPr>
      <w:r>
        <w:rPr>
          <w:rFonts w:ascii="宋体" w:cs="宋体" w:eastAsia="宋体" w:hAnsi="宋体"/>
          <w:sz w:val="30"/>
          <w:szCs w:val="30"/>
          <w:color w:val="auto"/>
        </w:rPr>
        <w:t>骨髓</w:t>
      </w:r>
    </w:p>
    <w:p>
      <w:pPr>
        <w:ind w:left="8140"/>
        <w:spacing w:after="0" w:line="301" w:lineRule="exact"/>
        <w:rPr>
          <w:sz w:val="20"/>
          <w:szCs w:val="20"/>
          <w:color w:val="auto"/>
        </w:rPr>
      </w:pPr>
      <w:r>
        <w:rPr>
          <w:rFonts w:ascii="宋体" w:cs="宋体" w:eastAsia="宋体" w:hAnsi="宋体"/>
          <w:sz w:val="30"/>
          <w:szCs w:val="30"/>
          <w:color w:val="auto"/>
        </w:rPr>
        <w:t>中枢淋巴组织及器官</w:t>
      </w:r>
    </w:p>
    <w:p>
      <w:pPr>
        <w:ind w:left="4620"/>
        <w:spacing w:after="0" w:line="306" w:lineRule="exact"/>
        <w:rPr>
          <w:sz w:val="20"/>
          <w:szCs w:val="20"/>
          <w:color w:val="auto"/>
        </w:rPr>
      </w:pPr>
      <w:r>
        <w:rPr>
          <w:rFonts w:ascii="宋体" w:cs="宋体" w:eastAsia="宋体" w:hAnsi="宋体"/>
          <w:sz w:val="30"/>
          <w:szCs w:val="30"/>
          <w:color w:val="auto"/>
        </w:rPr>
        <w:t>免疫器官</w:t>
      </w:r>
    </w:p>
    <w:p>
      <w:pPr>
        <w:spacing w:after="0" w:line="32" w:lineRule="exact"/>
        <w:rPr>
          <w:sz w:val="20"/>
          <w:szCs w:val="20"/>
          <w:color w:val="auto"/>
        </w:rPr>
      </w:pPr>
    </w:p>
    <w:p>
      <w:pPr>
        <w:ind w:left="12080"/>
        <w:spacing w:after="0" w:line="343" w:lineRule="exact"/>
        <w:rPr>
          <w:sz w:val="20"/>
          <w:szCs w:val="20"/>
          <w:color w:val="auto"/>
        </w:rPr>
      </w:pPr>
      <w:r>
        <w:rPr>
          <w:rFonts w:ascii="宋体" w:cs="宋体" w:eastAsia="宋体" w:hAnsi="宋体"/>
          <w:sz w:val="30"/>
          <w:szCs w:val="30"/>
          <w:color w:val="auto"/>
        </w:rPr>
        <w:t>胸腺</w:t>
      </w:r>
    </w:p>
    <w:p>
      <w:pPr>
        <w:spacing w:after="0" w:line="200" w:lineRule="exact"/>
        <w:rPr>
          <w:sz w:val="20"/>
          <w:szCs w:val="20"/>
          <w:color w:val="auto"/>
        </w:rPr>
      </w:pPr>
    </w:p>
    <w:p>
      <w:pPr>
        <w:spacing w:after="0" w:line="200" w:lineRule="exact"/>
        <w:rPr>
          <w:sz w:val="20"/>
          <w:szCs w:val="20"/>
          <w:color w:val="auto"/>
        </w:rPr>
      </w:pPr>
    </w:p>
    <w:p>
      <w:pPr>
        <w:spacing w:after="0" w:line="278" w:lineRule="exact"/>
        <w:rPr>
          <w:sz w:val="20"/>
          <w:szCs w:val="20"/>
          <w:color w:val="auto"/>
        </w:rPr>
      </w:pPr>
    </w:p>
    <w:p>
      <w:pPr>
        <w:ind w:left="12160"/>
        <w:spacing w:after="0" w:line="343" w:lineRule="exact"/>
        <w:rPr>
          <w:sz w:val="20"/>
          <w:szCs w:val="20"/>
          <w:color w:val="auto"/>
        </w:rPr>
      </w:pPr>
      <w:r>
        <w:rPr>
          <w:rFonts w:ascii="宋体" w:cs="宋体" w:eastAsia="宋体" w:hAnsi="宋体"/>
          <w:sz w:val="30"/>
          <w:szCs w:val="30"/>
          <w:color w:val="auto"/>
        </w:rPr>
        <w:t>淋巴结</w:t>
      </w:r>
    </w:p>
    <w:p>
      <w:pPr>
        <w:spacing w:after="0" w:line="300" w:lineRule="exact"/>
        <w:rPr>
          <w:sz w:val="20"/>
          <w:szCs w:val="20"/>
          <w:color w:val="auto"/>
        </w:rPr>
      </w:pPr>
    </w:p>
    <w:p>
      <w:pPr>
        <w:ind w:left="4620"/>
        <w:spacing w:after="0" w:line="343" w:lineRule="exact"/>
        <w:rPr>
          <w:sz w:val="20"/>
          <w:szCs w:val="20"/>
          <w:color w:val="auto"/>
        </w:rPr>
      </w:pPr>
      <w:r>
        <w:rPr>
          <w:rFonts w:ascii="宋体" w:cs="宋体" w:eastAsia="宋体" w:hAnsi="宋体"/>
          <w:sz w:val="30"/>
          <w:szCs w:val="30"/>
          <w:color w:val="auto"/>
        </w:rPr>
        <w:t>免疫组织</w:t>
      </w:r>
    </w:p>
    <w:p>
      <w:pPr>
        <w:ind w:left="8140"/>
        <w:spacing w:after="0" w:line="326" w:lineRule="exact"/>
        <w:tabs>
          <w:tab w:leader="none" w:pos="12140" w:val="left"/>
        </w:tabs>
        <w:rPr>
          <w:sz w:val="20"/>
          <w:szCs w:val="20"/>
          <w:color w:val="auto"/>
        </w:rPr>
      </w:pPr>
      <w:r>
        <w:rPr>
          <w:rFonts w:ascii="宋体" w:cs="宋体" w:eastAsia="宋体" w:hAnsi="宋体"/>
          <w:sz w:val="30"/>
          <w:szCs w:val="30"/>
          <w:color w:val="auto"/>
        </w:rPr>
        <w:t>外周淋巴组织及器官</w:t>
      </w:r>
      <w:r>
        <w:rPr>
          <w:sz w:val="20"/>
          <w:szCs w:val="20"/>
          <w:color w:val="auto"/>
        </w:rPr>
        <w:tab/>
      </w:r>
      <w:r>
        <w:rPr>
          <w:rFonts w:ascii="宋体" w:cs="宋体" w:eastAsia="宋体" w:hAnsi="宋体"/>
          <w:sz w:val="30"/>
          <w:szCs w:val="30"/>
          <w:color w:val="auto"/>
        </w:rPr>
        <w:t>脾脏</w:t>
      </w:r>
    </w:p>
    <w:p>
      <w:pPr>
        <w:spacing w:after="0" w:line="351" w:lineRule="exact"/>
        <w:rPr>
          <w:sz w:val="20"/>
          <w:szCs w:val="20"/>
          <w:color w:val="auto"/>
        </w:rPr>
      </w:pPr>
    </w:p>
    <w:p>
      <w:pPr>
        <w:ind w:left="2240"/>
        <w:spacing w:after="0" w:line="343" w:lineRule="exact"/>
        <w:rPr>
          <w:sz w:val="20"/>
          <w:szCs w:val="20"/>
          <w:color w:val="auto"/>
        </w:rPr>
      </w:pPr>
      <w:r>
        <w:rPr>
          <w:rFonts w:ascii="宋体" w:cs="宋体" w:eastAsia="宋体" w:hAnsi="宋体"/>
          <w:sz w:val="30"/>
          <w:szCs w:val="30"/>
          <w:color w:val="auto"/>
        </w:rPr>
        <w:t>免疫系统</w:t>
      </w:r>
    </w:p>
    <w:p>
      <w:pPr>
        <w:spacing w:after="0" w:line="5" w:lineRule="exact"/>
        <w:rPr>
          <w:sz w:val="20"/>
          <w:szCs w:val="20"/>
          <w:color w:val="auto"/>
        </w:rPr>
      </w:pPr>
    </w:p>
    <w:p>
      <w:pPr>
        <w:ind w:left="6900"/>
        <w:spacing w:after="0" w:line="343" w:lineRule="exact"/>
        <w:tabs>
          <w:tab w:leader="none" w:pos="12160" w:val="left"/>
        </w:tabs>
        <w:rPr>
          <w:sz w:val="20"/>
          <w:szCs w:val="20"/>
          <w:color w:val="auto"/>
        </w:rPr>
      </w:pPr>
      <w:r>
        <w:rPr>
          <w:rFonts w:ascii="宋体" w:cs="宋体" w:eastAsia="宋体" w:hAnsi="宋体"/>
          <w:sz w:val="30"/>
          <w:szCs w:val="30"/>
          <w:color w:val="auto"/>
        </w:rPr>
        <w:t>吞噬细胞</w:t>
      </w:r>
      <w:r>
        <w:rPr>
          <w:sz w:val="20"/>
          <w:szCs w:val="20"/>
          <w:color w:val="auto"/>
        </w:rPr>
        <w:tab/>
      </w:r>
      <w:r>
        <w:rPr>
          <w:rFonts w:ascii="宋体" w:cs="宋体" w:eastAsia="宋体" w:hAnsi="宋体"/>
          <w:sz w:val="30"/>
          <w:szCs w:val="30"/>
          <w:color w:val="auto"/>
        </w:rPr>
        <w:t>扁桃体</w:t>
      </w:r>
    </w:p>
    <w:p>
      <w:pPr>
        <w:spacing w:after="0" w:line="350" w:lineRule="exact"/>
        <w:rPr>
          <w:sz w:val="20"/>
          <w:szCs w:val="20"/>
          <w:color w:val="auto"/>
        </w:rPr>
      </w:pPr>
    </w:p>
    <w:p>
      <w:pPr>
        <w:ind w:left="4620"/>
        <w:spacing w:after="0" w:line="343" w:lineRule="exact"/>
        <w:rPr>
          <w:sz w:val="20"/>
          <w:szCs w:val="20"/>
          <w:color w:val="auto"/>
        </w:rPr>
      </w:pPr>
      <w:r>
        <w:rPr>
          <w:rFonts w:ascii="宋体" w:cs="宋体" w:eastAsia="宋体" w:hAnsi="宋体"/>
          <w:sz w:val="30"/>
          <w:szCs w:val="30"/>
          <w:color w:val="auto"/>
        </w:rPr>
        <w:t>免疫细胞</w:t>
      </w:r>
    </w:p>
    <w:p>
      <w:pPr>
        <w:ind w:left="9180"/>
        <w:spacing w:after="0" w:line="364" w:lineRule="exact"/>
        <w:rPr>
          <w:sz w:val="20"/>
          <w:szCs w:val="20"/>
          <w:color w:val="auto"/>
        </w:rPr>
      </w:pPr>
      <w:r>
        <w:rPr>
          <w:rFonts w:ascii="Helvetica" w:cs="Helvetica" w:eastAsia="Helvetica" w:hAnsi="Helvetica"/>
          <w:sz w:val="30"/>
          <w:szCs w:val="30"/>
          <w:color w:val="auto"/>
        </w:rPr>
        <w:t xml:space="preserve">T </w:t>
      </w:r>
      <w:r>
        <w:rPr>
          <w:rFonts w:ascii="宋体" w:cs="宋体" w:eastAsia="宋体" w:hAnsi="宋体"/>
          <w:sz w:val="30"/>
          <w:szCs w:val="30"/>
          <w:color w:val="auto"/>
        </w:rPr>
        <w:t>细胞</w:t>
      </w:r>
    </w:p>
    <w:p>
      <w:pPr>
        <w:spacing w:after="0" w:line="74" w:lineRule="exact"/>
        <w:rPr>
          <w:sz w:val="20"/>
          <w:szCs w:val="20"/>
          <w:color w:val="auto"/>
        </w:rPr>
      </w:pPr>
    </w:p>
    <w:p>
      <w:pPr>
        <w:ind w:left="6900"/>
        <w:spacing w:after="0" w:line="343" w:lineRule="exact"/>
        <w:rPr>
          <w:sz w:val="20"/>
          <w:szCs w:val="20"/>
          <w:color w:val="auto"/>
        </w:rPr>
      </w:pPr>
      <w:r>
        <w:rPr>
          <w:rFonts w:ascii="宋体" w:cs="宋体" w:eastAsia="宋体" w:hAnsi="宋体"/>
          <w:sz w:val="30"/>
          <w:szCs w:val="30"/>
          <w:color w:val="auto"/>
        </w:rPr>
        <w:t>淋巴细胞</w:t>
      </w:r>
    </w:p>
    <w:p>
      <w:pPr>
        <w:spacing w:after="0" w:line="158" w:lineRule="exact"/>
        <w:rPr>
          <w:sz w:val="20"/>
          <w:szCs w:val="20"/>
          <w:color w:val="auto"/>
        </w:rPr>
      </w:pPr>
    </w:p>
    <w:p>
      <w:pPr>
        <w:ind w:left="9180"/>
        <w:spacing w:after="0" w:line="364" w:lineRule="exact"/>
        <w:rPr>
          <w:sz w:val="20"/>
          <w:szCs w:val="20"/>
          <w:color w:val="auto"/>
        </w:rPr>
      </w:pPr>
      <w:r>
        <w:rPr>
          <w:rFonts w:ascii="Helvetica" w:cs="Helvetica" w:eastAsia="Helvetica" w:hAnsi="Helvetica"/>
          <w:sz w:val="30"/>
          <w:szCs w:val="30"/>
          <w:color w:val="auto"/>
        </w:rPr>
        <w:t xml:space="preserve">B </w:t>
      </w:r>
      <w:r>
        <w:rPr>
          <w:rFonts w:ascii="宋体" w:cs="宋体" w:eastAsia="宋体" w:hAnsi="宋体"/>
          <w:sz w:val="30"/>
          <w:szCs w:val="30"/>
          <w:color w:val="auto"/>
        </w:rPr>
        <w:t>细胞</w:t>
      </w:r>
    </w:p>
    <w:p>
      <w:pPr>
        <w:ind w:left="4620"/>
        <w:spacing w:after="0" w:line="505" w:lineRule="exact"/>
        <w:tabs>
          <w:tab w:leader="none" w:pos="6400" w:val="left"/>
        </w:tabs>
        <w:rPr>
          <w:sz w:val="20"/>
          <w:szCs w:val="20"/>
          <w:color w:val="auto"/>
        </w:rPr>
      </w:pPr>
      <w:r>
        <w:rPr>
          <w:rFonts w:ascii="宋体" w:cs="宋体" w:eastAsia="宋体" w:hAnsi="宋体"/>
          <w:sz w:val="59"/>
          <w:szCs w:val="59"/>
          <w:color w:val="auto"/>
          <w:vertAlign w:val="subscript"/>
        </w:rPr>
        <w:t>免疫分子</w:t>
      </w:r>
      <w:r>
        <w:rPr>
          <w:sz w:val="20"/>
          <w:szCs w:val="20"/>
          <w:color w:val="auto"/>
        </w:rPr>
        <w:tab/>
      </w:r>
      <w:r>
        <w:rPr>
          <w:rFonts w:ascii="宋体" w:cs="宋体" w:eastAsia="宋体" w:hAnsi="宋体"/>
          <w:sz w:val="30"/>
          <w:szCs w:val="30"/>
          <w:color w:val="auto"/>
        </w:rPr>
        <w:t>抗体、淋巴因子（白细胞介素、干扰素等）</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1" w:lineRule="exact"/>
        <w:rPr>
          <w:sz w:val="20"/>
          <w:szCs w:val="20"/>
          <w:color w:val="auto"/>
        </w:rPr>
      </w:pPr>
    </w:p>
    <w:p>
      <w:pPr>
        <w:ind w:left="2240"/>
        <w:spacing w:after="0" w:line="343" w:lineRule="exact"/>
        <w:rPr>
          <w:sz w:val="20"/>
          <w:szCs w:val="20"/>
          <w:color w:val="auto"/>
        </w:rPr>
      </w:pPr>
      <w:r>
        <w:rPr>
          <w:rFonts w:ascii="宋体" w:cs="宋体" w:eastAsia="宋体" w:hAnsi="宋体"/>
          <w:sz w:val="30"/>
          <w:szCs w:val="30"/>
          <w:color w:val="auto"/>
        </w:rPr>
        <w:t>淋巴细胞起源</w:t>
      </w:r>
    </w:p>
    <w:p>
      <w:pPr>
        <w:spacing w:after="0" w:line="258" w:lineRule="exact"/>
        <w:rPr>
          <w:sz w:val="20"/>
          <w:szCs w:val="20"/>
          <w:color w:val="auto"/>
        </w:rPr>
      </w:pPr>
    </w:p>
    <w:tbl>
      <w:tblPr>
        <w:tblLayout w:type="fixed"/>
        <w:tblInd w:w="1360" w:type="dxa"/>
        <w:tblCellMar>
          <w:top w:w="0" w:type="dxa"/>
          <w:left w:w="0" w:type="dxa"/>
          <w:bottom w:w="0" w:type="dxa"/>
          <w:right w:w="0" w:type="dxa"/>
        </w:tblCellMar>
      </w:tblPr>
      <w:tr>
        <w:trPr>
          <w:trHeight w:val="405"/>
        </w:trPr>
        <w:tc>
          <w:tcPr>
            <w:tcW w:w="2100" w:type="dxa"/>
            <w:vAlign w:val="bottom"/>
          </w:tcPr>
          <w:p>
            <w:pPr>
              <w:spacing w:after="0"/>
              <w:rPr>
                <w:sz w:val="24"/>
                <w:szCs w:val="24"/>
                <w:color w:val="auto"/>
              </w:rPr>
            </w:pPr>
          </w:p>
        </w:tc>
        <w:tc>
          <w:tcPr>
            <w:tcW w:w="5400" w:type="dxa"/>
            <w:vAlign w:val="bottom"/>
            <w:gridSpan w:val="2"/>
            <w:vMerge w:val="restart"/>
          </w:tcPr>
          <w:p>
            <w:pPr>
              <w:ind w:left="1620"/>
              <w:spacing w:after="0" w:line="297" w:lineRule="exact"/>
              <w:rPr>
                <w:sz w:val="20"/>
                <w:szCs w:val="20"/>
                <w:color w:val="auto"/>
              </w:rPr>
            </w:pPr>
            <w:r>
              <w:rPr>
                <w:rFonts w:ascii="宋体" w:cs="宋体" w:eastAsia="宋体" w:hAnsi="宋体"/>
                <w:sz w:val="26"/>
                <w:szCs w:val="26"/>
                <w:color w:val="auto"/>
              </w:rPr>
              <w:t>增殖分化</w:t>
            </w:r>
          </w:p>
        </w:tc>
        <w:tc>
          <w:tcPr>
            <w:tcW w:w="1080" w:type="dxa"/>
            <w:vAlign w:val="bottom"/>
          </w:tcPr>
          <w:p>
            <w:pPr>
              <w:spacing w:after="0"/>
              <w:rPr>
                <w:sz w:val="24"/>
                <w:szCs w:val="24"/>
                <w:color w:val="auto"/>
              </w:rPr>
            </w:pPr>
          </w:p>
        </w:tc>
        <w:tc>
          <w:tcPr>
            <w:tcW w:w="1180" w:type="dxa"/>
            <w:vAlign w:val="bottom"/>
          </w:tcPr>
          <w:p>
            <w:pPr>
              <w:spacing w:after="0"/>
              <w:rPr>
                <w:sz w:val="24"/>
                <w:szCs w:val="24"/>
                <w:color w:val="auto"/>
              </w:rPr>
            </w:pPr>
          </w:p>
        </w:tc>
        <w:tc>
          <w:tcPr>
            <w:tcW w:w="3860" w:type="dxa"/>
            <w:vAlign w:val="bottom"/>
          </w:tcPr>
          <w:p>
            <w:pPr>
              <w:ind w:left="2200"/>
              <w:spacing w:after="0" w:line="364" w:lineRule="exact"/>
              <w:rPr>
                <w:sz w:val="20"/>
                <w:szCs w:val="20"/>
                <w:color w:val="auto"/>
              </w:rPr>
            </w:pPr>
            <w:r>
              <w:rPr>
                <w:rFonts w:ascii="宋体" w:cs="宋体" w:eastAsia="宋体" w:hAnsi="宋体"/>
                <w:sz w:val="30"/>
                <w:szCs w:val="30"/>
                <w:color w:val="auto"/>
              </w:rPr>
              <w:t>效应</w:t>
            </w:r>
            <w:r>
              <w:rPr>
                <w:rFonts w:ascii="Helvetica" w:cs="Helvetica" w:eastAsia="Helvetica" w:hAnsi="Helvetica"/>
                <w:sz w:val="30"/>
                <w:szCs w:val="30"/>
                <w:color w:val="auto"/>
              </w:rPr>
              <w:t xml:space="preserve"> B</w:t>
            </w:r>
            <w:r>
              <w:rPr>
                <w:rFonts w:ascii="宋体" w:cs="宋体" w:eastAsia="宋体" w:hAnsi="宋体"/>
                <w:sz w:val="30"/>
                <w:szCs w:val="30"/>
                <w:color w:val="auto"/>
              </w:rPr>
              <w:t>细胞</w:t>
            </w:r>
          </w:p>
        </w:tc>
        <w:tc>
          <w:tcPr>
            <w:tcW w:w="0" w:type="dxa"/>
            <w:vAlign w:val="bottom"/>
          </w:tcPr>
          <w:p>
            <w:pPr>
              <w:spacing w:after="0"/>
              <w:rPr>
                <w:sz w:val="1"/>
                <w:szCs w:val="1"/>
                <w:color w:val="auto"/>
              </w:rPr>
            </w:pPr>
          </w:p>
        </w:tc>
      </w:tr>
      <w:tr>
        <w:trPr>
          <w:trHeight w:val="104"/>
        </w:trPr>
        <w:tc>
          <w:tcPr>
            <w:tcW w:w="2100" w:type="dxa"/>
            <w:vAlign w:val="bottom"/>
          </w:tcPr>
          <w:p>
            <w:pPr>
              <w:spacing w:after="0"/>
              <w:rPr>
                <w:sz w:val="9"/>
                <w:szCs w:val="9"/>
                <w:color w:val="auto"/>
              </w:rPr>
            </w:pPr>
          </w:p>
        </w:tc>
        <w:tc>
          <w:tcPr>
            <w:tcW w:w="5400" w:type="dxa"/>
            <w:vAlign w:val="bottom"/>
            <w:gridSpan w:val="2"/>
            <w:vMerge w:val="continue"/>
          </w:tcPr>
          <w:p>
            <w:pPr>
              <w:spacing w:after="0"/>
              <w:rPr>
                <w:sz w:val="9"/>
                <w:szCs w:val="9"/>
                <w:color w:val="auto"/>
              </w:rPr>
            </w:pPr>
          </w:p>
        </w:tc>
        <w:tc>
          <w:tcPr>
            <w:tcW w:w="1080" w:type="dxa"/>
            <w:vAlign w:val="bottom"/>
          </w:tcPr>
          <w:p>
            <w:pPr>
              <w:spacing w:after="0"/>
              <w:rPr>
                <w:sz w:val="9"/>
                <w:szCs w:val="9"/>
                <w:color w:val="auto"/>
              </w:rPr>
            </w:pPr>
          </w:p>
        </w:tc>
        <w:tc>
          <w:tcPr>
            <w:tcW w:w="1180" w:type="dxa"/>
            <w:vAlign w:val="bottom"/>
          </w:tcPr>
          <w:p>
            <w:pPr>
              <w:spacing w:after="0"/>
              <w:rPr>
                <w:sz w:val="9"/>
                <w:szCs w:val="9"/>
                <w:color w:val="auto"/>
              </w:rPr>
            </w:pPr>
          </w:p>
        </w:tc>
        <w:tc>
          <w:tcPr>
            <w:tcW w:w="386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405"/>
        </w:trPr>
        <w:tc>
          <w:tcPr>
            <w:tcW w:w="2100" w:type="dxa"/>
            <w:vAlign w:val="bottom"/>
          </w:tcPr>
          <w:p>
            <w:pPr>
              <w:spacing w:after="0"/>
              <w:rPr>
                <w:sz w:val="24"/>
                <w:szCs w:val="24"/>
                <w:color w:val="auto"/>
              </w:rPr>
            </w:pPr>
          </w:p>
        </w:tc>
        <w:tc>
          <w:tcPr>
            <w:tcW w:w="1980" w:type="dxa"/>
            <w:vAlign w:val="bottom"/>
          </w:tcPr>
          <w:p>
            <w:pPr>
              <w:spacing w:after="0"/>
              <w:rPr>
                <w:sz w:val="24"/>
                <w:szCs w:val="24"/>
                <w:color w:val="auto"/>
              </w:rPr>
            </w:pPr>
          </w:p>
        </w:tc>
        <w:tc>
          <w:tcPr>
            <w:tcW w:w="3420" w:type="dxa"/>
            <w:vAlign w:val="bottom"/>
          </w:tcPr>
          <w:p>
            <w:pPr>
              <w:ind w:left="2060"/>
              <w:spacing w:after="0" w:line="364" w:lineRule="exact"/>
              <w:rPr>
                <w:sz w:val="20"/>
                <w:szCs w:val="20"/>
                <w:color w:val="auto"/>
              </w:rPr>
            </w:pPr>
            <w:r>
              <w:rPr>
                <w:rFonts w:ascii="Helvetica" w:cs="Helvetica" w:eastAsia="Helvetica" w:hAnsi="Helvetica"/>
                <w:sz w:val="30"/>
                <w:szCs w:val="30"/>
                <w:color w:val="auto"/>
              </w:rPr>
              <w:t xml:space="preserve">B </w:t>
            </w:r>
            <w:r>
              <w:rPr>
                <w:rFonts w:ascii="宋体" w:cs="宋体" w:eastAsia="宋体" w:hAnsi="宋体"/>
                <w:sz w:val="30"/>
                <w:szCs w:val="30"/>
                <w:color w:val="auto"/>
              </w:rPr>
              <w:t>细胞</w:t>
            </w:r>
          </w:p>
        </w:tc>
        <w:tc>
          <w:tcPr>
            <w:tcW w:w="1080" w:type="dxa"/>
            <w:vAlign w:val="bottom"/>
          </w:tcPr>
          <w:p>
            <w:pPr>
              <w:spacing w:after="0"/>
              <w:rPr>
                <w:sz w:val="24"/>
                <w:szCs w:val="24"/>
                <w:color w:val="auto"/>
              </w:rPr>
            </w:pPr>
          </w:p>
        </w:tc>
        <w:tc>
          <w:tcPr>
            <w:tcW w:w="1180" w:type="dxa"/>
            <w:vAlign w:val="bottom"/>
            <w:vMerge w:val="restart"/>
          </w:tcPr>
          <w:p>
            <w:pPr>
              <w:ind w:left="380"/>
              <w:spacing w:after="0" w:line="343" w:lineRule="exact"/>
              <w:rPr>
                <w:sz w:val="20"/>
                <w:szCs w:val="20"/>
                <w:color w:val="auto"/>
              </w:rPr>
            </w:pPr>
            <w:r>
              <w:rPr>
                <w:rFonts w:ascii="宋体" w:cs="宋体" w:eastAsia="宋体" w:hAnsi="宋体"/>
                <w:sz w:val="30"/>
                <w:szCs w:val="30"/>
                <w:color w:val="auto"/>
              </w:rPr>
              <w:t>淋</w:t>
            </w:r>
          </w:p>
        </w:tc>
        <w:tc>
          <w:tcPr>
            <w:tcW w:w="38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85"/>
        </w:trPr>
        <w:tc>
          <w:tcPr>
            <w:tcW w:w="2100" w:type="dxa"/>
            <w:vAlign w:val="bottom"/>
          </w:tcPr>
          <w:p>
            <w:pPr>
              <w:spacing w:after="0"/>
              <w:rPr>
                <w:sz w:val="7"/>
                <w:szCs w:val="7"/>
                <w:color w:val="auto"/>
              </w:rPr>
            </w:pPr>
          </w:p>
        </w:tc>
        <w:tc>
          <w:tcPr>
            <w:tcW w:w="1980" w:type="dxa"/>
            <w:vAlign w:val="bottom"/>
          </w:tcPr>
          <w:p>
            <w:pPr>
              <w:spacing w:after="0"/>
              <w:rPr>
                <w:sz w:val="7"/>
                <w:szCs w:val="7"/>
                <w:color w:val="auto"/>
              </w:rPr>
            </w:pPr>
          </w:p>
        </w:tc>
        <w:tc>
          <w:tcPr>
            <w:tcW w:w="3420" w:type="dxa"/>
            <w:vAlign w:val="bottom"/>
          </w:tcPr>
          <w:p>
            <w:pPr>
              <w:spacing w:after="0"/>
              <w:rPr>
                <w:sz w:val="7"/>
                <w:szCs w:val="7"/>
                <w:color w:val="auto"/>
              </w:rPr>
            </w:pPr>
          </w:p>
        </w:tc>
        <w:tc>
          <w:tcPr>
            <w:tcW w:w="1080" w:type="dxa"/>
            <w:vAlign w:val="bottom"/>
          </w:tcPr>
          <w:p>
            <w:pPr>
              <w:spacing w:after="0"/>
              <w:rPr>
                <w:sz w:val="7"/>
                <w:szCs w:val="7"/>
                <w:color w:val="auto"/>
              </w:rPr>
            </w:pPr>
          </w:p>
        </w:tc>
        <w:tc>
          <w:tcPr>
            <w:tcW w:w="1180" w:type="dxa"/>
            <w:vAlign w:val="bottom"/>
            <w:vMerge w:val="continue"/>
          </w:tcPr>
          <w:p>
            <w:pPr>
              <w:spacing w:after="0"/>
              <w:rPr>
                <w:sz w:val="7"/>
                <w:szCs w:val="7"/>
                <w:color w:val="auto"/>
              </w:rPr>
            </w:pPr>
          </w:p>
        </w:tc>
        <w:tc>
          <w:tcPr>
            <w:tcW w:w="386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340"/>
        </w:trPr>
        <w:tc>
          <w:tcPr>
            <w:tcW w:w="2100" w:type="dxa"/>
            <w:vAlign w:val="bottom"/>
          </w:tcPr>
          <w:p>
            <w:pPr>
              <w:spacing w:after="0"/>
              <w:rPr>
                <w:sz w:val="24"/>
                <w:szCs w:val="24"/>
                <w:color w:val="auto"/>
              </w:rPr>
            </w:pPr>
          </w:p>
        </w:tc>
        <w:tc>
          <w:tcPr>
            <w:tcW w:w="1980" w:type="dxa"/>
            <w:vAlign w:val="bottom"/>
          </w:tcPr>
          <w:p>
            <w:pPr>
              <w:spacing w:after="0"/>
              <w:rPr>
                <w:sz w:val="24"/>
                <w:szCs w:val="24"/>
                <w:color w:val="auto"/>
              </w:rPr>
            </w:pPr>
          </w:p>
        </w:tc>
        <w:tc>
          <w:tcPr>
            <w:tcW w:w="3420" w:type="dxa"/>
            <w:vAlign w:val="bottom"/>
          </w:tcPr>
          <w:p>
            <w:pPr>
              <w:spacing w:after="0"/>
              <w:rPr>
                <w:sz w:val="24"/>
                <w:szCs w:val="24"/>
                <w:color w:val="auto"/>
              </w:rPr>
            </w:pPr>
          </w:p>
        </w:tc>
        <w:tc>
          <w:tcPr>
            <w:tcW w:w="1080" w:type="dxa"/>
            <w:vAlign w:val="bottom"/>
          </w:tcPr>
          <w:p>
            <w:pPr>
              <w:spacing w:after="0"/>
              <w:rPr>
                <w:sz w:val="24"/>
                <w:szCs w:val="24"/>
                <w:color w:val="auto"/>
              </w:rPr>
            </w:pPr>
          </w:p>
        </w:tc>
        <w:tc>
          <w:tcPr>
            <w:tcW w:w="1180" w:type="dxa"/>
            <w:vAlign w:val="bottom"/>
          </w:tcPr>
          <w:p>
            <w:pPr>
              <w:ind w:left="380"/>
              <w:spacing w:after="0" w:line="340" w:lineRule="exact"/>
              <w:rPr>
                <w:sz w:val="20"/>
                <w:szCs w:val="20"/>
                <w:color w:val="auto"/>
              </w:rPr>
            </w:pPr>
            <w:r>
              <w:rPr>
                <w:rFonts w:ascii="宋体" w:cs="宋体" w:eastAsia="宋体" w:hAnsi="宋体"/>
                <w:sz w:val="30"/>
                <w:szCs w:val="30"/>
                <w:color w:val="auto"/>
              </w:rPr>
              <w:t>巴</w:t>
            </w:r>
          </w:p>
        </w:tc>
        <w:tc>
          <w:tcPr>
            <w:tcW w:w="3860" w:type="dxa"/>
            <w:vAlign w:val="bottom"/>
          </w:tcPr>
          <w:p>
            <w:pPr>
              <w:ind w:left="2200"/>
              <w:spacing w:after="0" w:line="340" w:lineRule="exact"/>
              <w:rPr>
                <w:sz w:val="20"/>
                <w:szCs w:val="20"/>
                <w:color w:val="auto"/>
              </w:rPr>
            </w:pPr>
            <w:r>
              <w:rPr>
                <w:rFonts w:ascii="宋体" w:cs="宋体" w:eastAsia="宋体" w:hAnsi="宋体"/>
                <w:sz w:val="30"/>
                <w:szCs w:val="30"/>
                <w:color w:val="auto"/>
              </w:rPr>
              <w:t>记忆细胞</w:t>
            </w:r>
          </w:p>
        </w:tc>
        <w:tc>
          <w:tcPr>
            <w:tcW w:w="0" w:type="dxa"/>
            <w:vAlign w:val="bottom"/>
          </w:tcPr>
          <w:p>
            <w:pPr>
              <w:spacing w:after="0"/>
              <w:rPr>
                <w:sz w:val="1"/>
                <w:szCs w:val="1"/>
                <w:color w:val="auto"/>
              </w:rPr>
            </w:pPr>
          </w:p>
        </w:tc>
      </w:tr>
      <w:tr>
        <w:trPr>
          <w:trHeight w:val="396"/>
        </w:trPr>
        <w:tc>
          <w:tcPr>
            <w:tcW w:w="2100" w:type="dxa"/>
            <w:vAlign w:val="bottom"/>
          </w:tcPr>
          <w:p>
            <w:pPr>
              <w:spacing w:after="0" w:line="343" w:lineRule="exact"/>
              <w:rPr>
                <w:sz w:val="20"/>
                <w:szCs w:val="20"/>
                <w:color w:val="auto"/>
              </w:rPr>
            </w:pPr>
            <w:r>
              <w:rPr>
                <w:rFonts w:ascii="宋体" w:cs="宋体" w:eastAsia="宋体" w:hAnsi="宋体"/>
                <w:sz w:val="30"/>
                <w:szCs w:val="30"/>
                <w:color w:val="auto"/>
              </w:rPr>
              <w:t>造</w:t>
            </w:r>
          </w:p>
        </w:tc>
        <w:tc>
          <w:tcPr>
            <w:tcW w:w="1980" w:type="dxa"/>
            <w:vAlign w:val="bottom"/>
          </w:tcPr>
          <w:p>
            <w:pPr>
              <w:spacing w:after="0"/>
              <w:rPr>
                <w:sz w:val="24"/>
                <w:szCs w:val="24"/>
                <w:color w:val="auto"/>
              </w:rPr>
            </w:pPr>
          </w:p>
        </w:tc>
        <w:tc>
          <w:tcPr>
            <w:tcW w:w="3420" w:type="dxa"/>
            <w:vAlign w:val="bottom"/>
          </w:tcPr>
          <w:p>
            <w:pPr>
              <w:spacing w:after="0"/>
              <w:rPr>
                <w:sz w:val="24"/>
                <w:szCs w:val="24"/>
                <w:color w:val="auto"/>
              </w:rPr>
            </w:pPr>
          </w:p>
        </w:tc>
        <w:tc>
          <w:tcPr>
            <w:tcW w:w="1080" w:type="dxa"/>
            <w:vAlign w:val="bottom"/>
          </w:tcPr>
          <w:p>
            <w:pPr>
              <w:ind w:left="440"/>
              <w:spacing w:after="0" w:line="297" w:lineRule="exact"/>
              <w:rPr>
                <w:sz w:val="20"/>
                <w:szCs w:val="20"/>
                <w:color w:val="auto"/>
              </w:rPr>
            </w:pPr>
            <w:r>
              <w:rPr>
                <w:rFonts w:ascii="宋体" w:cs="宋体" w:eastAsia="宋体" w:hAnsi="宋体"/>
                <w:sz w:val="26"/>
                <w:szCs w:val="26"/>
                <w:color w:val="auto"/>
              </w:rPr>
              <w:t>少</w:t>
            </w:r>
          </w:p>
        </w:tc>
        <w:tc>
          <w:tcPr>
            <w:tcW w:w="1180" w:type="dxa"/>
            <w:vAlign w:val="bottom"/>
          </w:tcPr>
          <w:p>
            <w:pPr>
              <w:ind w:left="380"/>
              <w:spacing w:after="0" w:line="343" w:lineRule="exact"/>
              <w:rPr>
                <w:sz w:val="20"/>
                <w:szCs w:val="20"/>
                <w:color w:val="auto"/>
              </w:rPr>
            </w:pPr>
            <w:r>
              <w:rPr>
                <w:rFonts w:ascii="宋体" w:cs="宋体" w:eastAsia="宋体" w:hAnsi="宋体"/>
                <w:sz w:val="30"/>
                <w:szCs w:val="30"/>
                <w:color w:val="auto"/>
              </w:rPr>
              <w:t>结</w:t>
            </w:r>
          </w:p>
        </w:tc>
        <w:tc>
          <w:tcPr>
            <w:tcW w:w="3860" w:type="dxa"/>
            <w:vAlign w:val="bottom"/>
          </w:tcPr>
          <w:p>
            <w:pPr>
              <w:ind w:left="480"/>
              <w:spacing w:after="0" w:line="297" w:lineRule="exact"/>
              <w:rPr>
                <w:sz w:val="20"/>
                <w:szCs w:val="20"/>
                <w:color w:val="auto"/>
              </w:rPr>
            </w:pPr>
            <w:r>
              <w:rPr>
                <w:rFonts w:ascii="宋体" w:cs="宋体" w:eastAsia="宋体" w:hAnsi="宋体"/>
                <w:sz w:val="26"/>
                <w:szCs w:val="26"/>
                <w:color w:val="auto"/>
              </w:rPr>
              <w:t>抗</w:t>
            </w:r>
          </w:p>
        </w:tc>
        <w:tc>
          <w:tcPr>
            <w:tcW w:w="0" w:type="dxa"/>
            <w:vAlign w:val="bottom"/>
          </w:tcPr>
          <w:p>
            <w:pPr>
              <w:spacing w:after="0"/>
              <w:rPr>
                <w:sz w:val="1"/>
                <w:szCs w:val="1"/>
                <w:color w:val="auto"/>
              </w:rPr>
            </w:pPr>
          </w:p>
        </w:tc>
      </w:tr>
      <w:tr>
        <w:trPr>
          <w:trHeight w:val="280"/>
        </w:trPr>
        <w:tc>
          <w:tcPr>
            <w:tcW w:w="2100" w:type="dxa"/>
            <w:vAlign w:val="bottom"/>
          </w:tcPr>
          <w:p>
            <w:pPr>
              <w:spacing w:after="0" w:line="280" w:lineRule="exact"/>
              <w:rPr>
                <w:sz w:val="20"/>
                <w:szCs w:val="20"/>
                <w:color w:val="auto"/>
              </w:rPr>
            </w:pPr>
            <w:r>
              <w:rPr>
                <w:rFonts w:ascii="宋体" w:cs="宋体" w:eastAsia="宋体" w:hAnsi="宋体"/>
                <w:sz w:val="30"/>
                <w:szCs w:val="30"/>
                <w:color w:val="auto"/>
              </w:rPr>
              <w:t>血</w:t>
            </w:r>
          </w:p>
        </w:tc>
        <w:tc>
          <w:tcPr>
            <w:tcW w:w="1980" w:type="dxa"/>
            <w:vAlign w:val="bottom"/>
          </w:tcPr>
          <w:p>
            <w:pPr>
              <w:spacing w:after="0"/>
              <w:rPr>
                <w:sz w:val="24"/>
                <w:szCs w:val="24"/>
                <w:color w:val="auto"/>
              </w:rPr>
            </w:pPr>
          </w:p>
        </w:tc>
        <w:tc>
          <w:tcPr>
            <w:tcW w:w="3420" w:type="dxa"/>
            <w:vAlign w:val="bottom"/>
            <w:vMerge w:val="restart"/>
          </w:tcPr>
          <w:p>
            <w:pPr>
              <w:ind w:left="1440"/>
              <w:spacing w:after="0" w:line="343" w:lineRule="exact"/>
              <w:rPr>
                <w:sz w:val="20"/>
                <w:szCs w:val="20"/>
                <w:color w:val="auto"/>
              </w:rPr>
            </w:pPr>
            <w:r>
              <w:rPr>
                <w:rFonts w:ascii="宋体" w:cs="宋体" w:eastAsia="宋体" w:hAnsi="宋体"/>
                <w:sz w:val="30"/>
                <w:szCs w:val="30"/>
                <w:color w:val="auto"/>
              </w:rPr>
              <w:t>大部分死亡</w:t>
            </w:r>
          </w:p>
        </w:tc>
        <w:tc>
          <w:tcPr>
            <w:tcW w:w="1080" w:type="dxa"/>
            <w:vAlign w:val="bottom"/>
          </w:tcPr>
          <w:p>
            <w:pPr>
              <w:ind w:left="440"/>
              <w:spacing w:after="0" w:line="280" w:lineRule="exact"/>
              <w:rPr>
                <w:sz w:val="20"/>
                <w:szCs w:val="20"/>
                <w:color w:val="auto"/>
              </w:rPr>
            </w:pPr>
            <w:r>
              <w:rPr>
                <w:rFonts w:ascii="宋体" w:cs="宋体" w:eastAsia="宋体" w:hAnsi="宋体"/>
                <w:sz w:val="26"/>
                <w:szCs w:val="26"/>
                <w:color w:val="auto"/>
              </w:rPr>
              <w:t>部</w:t>
            </w:r>
          </w:p>
        </w:tc>
        <w:tc>
          <w:tcPr>
            <w:tcW w:w="1180" w:type="dxa"/>
            <w:vAlign w:val="bottom"/>
            <w:vMerge w:val="restart"/>
          </w:tcPr>
          <w:p>
            <w:pPr>
              <w:ind w:left="380"/>
              <w:spacing w:after="0" w:line="343" w:lineRule="exact"/>
              <w:rPr>
                <w:sz w:val="20"/>
                <w:szCs w:val="20"/>
                <w:color w:val="auto"/>
              </w:rPr>
            </w:pPr>
            <w:r>
              <w:rPr>
                <w:rFonts w:ascii="宋体" w:cs="宋体" w:eastAsia="宋体" w:hAnsi="宋体"/>
                <w:sz w:val="30"/>
                <w:szCs w:val="30"/>
                <w:color w:val="auto"/>
              </w:rPr>
              <w:t>脾</w:t>
            </w:r>
          </w:p>
        </w:tc>
        <w:tc>
          <w:tcPr>
            <w:tcW w:w="3860" w:type="dxa"/>
            <w:vAlign w:val="bottom"/>
          </w:tcPr>
          <w:p>
            <w:pPr>
              <w:ind w:left="480"/>
              <w:spacing w:after="0" w:line="280" w:lineRule="exact"/>
              <w:rPr>
                <w:sz w:val="20"/>
                <w:szCs w:val="20"/>
                <w:color w:val="auto"/>
              </w:rPr>
            </w:pPr>
            <w:r>
              <w:rPr>
                <w:rFonts w:ascii="宋体" w:cs="宋体" w:eastAsia="宋体" w:hAnsi="宋体"/>
                <w:sz w:val="26"/>
                <w:szCs w:val="26"/>
                <w:color w:val="auto"/>
              </w:rPr>
              <w:t>原</w:t>
            </w:r>
          </w:p>
        </w:tc>
        <w:tc>
          <w:tcPr>
            <w:tcW w:w="0" w:type="dxa"/>
            <w:vAlign w:val="bottom"/>
          </w:tcPr>
          <w:p>
            <w:pPr>
              <w:spacing w:after="0"/>
              <w:rPr>
                <w:sz w:val="1"/>
                <w:szCs w:val="1"/>
                <w:color w:val="auto"/>
              </w:rPr>
            </w:pPr>
          </w:p>
        </w:tc>
      </w:tr>
      <w:tr>
        <w:trPr>
          <w:trHeight w:val="214"/>
        </w:trPr>
        <w:tc>
          <w:tcPr>
            <w:tcW w:w="2100" w:type="dxa"/>
            <w:vAlign w:val="bottom"/>
            <w:vMerge w:val="restart"/>
          </w:tcPr>
          <w:p>
            <w:pPr>
              <w:spacing w:after="0" w:line="333" w:lineRule="exact"/>
              <w:rPr>
                <w:sz w:val="20"/>
                <w:szCs w:val="20"/>
                <w:color w:val="auto"/>
              </w:rPr>
            </w:pPr>
            <w:r>
              <w:rPr>
                <w:rFonts w:ascii="宋体" w:cs="宋体" w:eastAsia="宋体" w:hAnsi="宋体"/>
                <w:sz w:val="30"/>
                <w:szCs w:val="30"/>
                <w:color w:val="auto"/>
              </w:rPr>
              <w:t>干</w:t>
            </w:r>
          </w:p>
        </w:tc>
        <w:tc>
          <w:tcPr>
            <w:tcW w:w="1980" w:type="dxa"/>
            <w:vAlign w:val="bottom"/>
          </w:tcPr>
          <w:p>
            <w:pPr>
              <w:spacing w:after="0"/>
              <w:rPr>
                <w:sz w:val="18"/>
                <w:szCs w:val="18"/>
                <w:color w:val="auto"/>
              </w:rPr>
            </w:pPr>
          </w:p>
        </w:tc>
        <w:tc>
          <w:tcPr>
            <w:tcW w:w="3420" w:type="dxa"/>
            <w:vAlign w:val="bottom"/>
            <w:vMerge w:val="continue"/>
          </w:tcPr>
          <w:p>
            <w:pPr>
              <w:spacing w:after="0"/>
              <w:rPr>
                <w:sz w:val="18"/>
                <w:szCs w:val="18"/>
                <w:color w:val="auto"/>
              </w:rPr>
            </w:pPr>
          </w:p>
        </w:tc>
        <w:tc>
          <w:tcPr>
            <w:tcW w:w="1080" w:type="dxa"/>
            <w:vAlign w:val="bottom"/>
          </w:tcPr>
          <w:p>
            <w:pPr>
              <w:ind w:left="440"/>
              <w:spacing w:after="0" w:line="214" w:lineRule="exact"/>
              <w:rPr>
                <w:sz w:val="20"/>
                <w:szCs w:val="20"/>
                <w:color w:val="auto"/>
              </w:rPr>
            </w:pPr>
            <w:r>
              <w:rPr>
                <w:rFonts w:ascii="宋体" w:cs="宋体" w:eastAsia="宋体" w:hAnsi="宋体"/>
                <w:sz w:val="24"/>
                <w:szCs w:val="24"/>
                <w:color w:val="auto"/>
              </w:rPr>
              <w:t>分</w:t>
            </w:r>
          </w:p>
        </w:tc>
        <w:tc>
          <w:tcPr>
            <w:tcW w:w="1180" w:type="dxa"/>
            <w:vAlign w:val="bottom"/>
            <w:vMerge w:val="continue"/>
          </w:tcPr>
          <w:p>
            <w:pPr>
              <w:spacing w:after="0"/>
              <w:rPr>
                <w:sz w:val="18"/>
                <w:szCs w:val="18"/>
                <w:color w:val="auto"/>
              </w:rPr>
            </w:pPr>
          </w:p>
        </w:tc>
        <w:tc>
          <w:tcPr>
            <w:tcW w:w="3860" w:type="dxa"/>
            <w:vAlign w:val="bottom"/>
            <w:vMerge w:val="restart"/>
          </w:tcPr>
          <w:p>
            <w:pPr>
              <w:ind w:left="480"/>
              <w:spacing w:after="0" w:line="297" w:lineRule="exact"/>
              <w:rPr>
                <w:sz w:val="20"/>
                <w:szCs w:val="20"/>
                <w:color w:val="auto"/>
              </w:rPr>
            </w:pPr>
            <w:r>
              <w:rPr>
                <w:rFonts w:ascii="宋体" w:cs="宋体" w:eastAsia="宋体" w:hAnsi="宋体"/>
                <w:sz w:val="26"/>
                <w:szCs w:val="26"/>
                <w:color w:val="auto"/>
              </w:rPr>
              <w:t>刺</w:t>
            </w:r>
          </w:p>
        </w:tc>
        <w:tc>
          <w:tcPr>
            <w:tcW w:w="0" w:type="dxa"/>
            <w:vAlign w:val="bottom"/>
          </w:tcPr>
          <w:p>
            <w:pPr>
              <w:spacing w:after="0"/>
              <w:rPr>
                <w:sz w:val="1"/>
                <w:szCs w:val="1"/>
                <w:color w:val="auto"/>
              </w:rPr>
            </w:pPr>
          </w:p>
        </w:tc>
      </w:tr>
      <w:tr>
        <w:trPr>
          <w:trHeight w:val="120"/>
        </w:trPr>
        <w:tc>
          <w:tcPr>
            <w:tcW w:w="2100" w:type="dxa"/>
            <w:vAlign w:val="bottom"/>
            <w:vMerge w:val="continue"/>
          </w:tcPr>
          <w:p>
            <w:pPr>
              <w:spacing w:after="0"/>
              <w:rPr>
                <w:sz w:val="10"/>
                <w:szCs w:val="10"/>
                <w:color w:val="auto"/>
              </w:rPr>
            </w:pPr>
          </w:p>
        </w:tc>
        <w:tc>
          <w:tcPr>
            <w:tcW w:w="1980" w:type="dxa"/>
            <w:vAlign w:val="bottom"/>
          </w:tcPr>
          <w:p>
            <w:pPr>
              <w:spacing w:after="0"/>
              <w:rPr>
                <w:sz w:val="10"/>
                <w:szCs w:val="10"/>
                <w:color w:val="auto"/>
              </w:rPr>
            </w:pPr>
          </w:p>
        </w:tc>
        <w:tc>
          <w:tcPr>
            <w:tcW w:w="3420" w:type="dxa"/>
            <w:vAlign w:val="bottom"/>
          </w:tcPr>
          <w:p>
            <w:pPr>
              <w:spacing w:after="0"/>
              <w:rPr>
                <w:sz w:val="10"/>
                <w:szCs w:val="10"/>
                <w:color w:val="auto"/>
              </w:rPr>
            </w:pPr>
          </w:p>
        </w:tc>
        <w:tc>
          <w:tcPr>
            <w:tcW w:w="1080" w:type="dxa"/>
            <w:vAlign w:val="bottom"/>
            <w:vMerge w:val="restart"/>
          </w:tcPr>
          <w:p>
            <w:pPr>
              <w:ind w:left="440"/>
              <w:spacing w:after="0" w:line="297" w:lineRule="exact"/>
              <w:rPr>
                <w:sz w:val="20"/>
                <w:szCs w:val="20"/>
                <w:color w:val="auto"/>
              </w:rPr>
            </w:pPr>
            <w:r>
              <w:rPr>
                <w:rFonts w:ascii="宋体" w:cs="宋体" w:eastAsia="宋体" w:hAnsi="宋体"/>
                <w:sz w:val="26"/>
                <w:szCs w:val="26"/>
                <w:color w:val="auto"/>
              </w:rPr>
              <w:t>进</w:t>
            </w:r>
          </w:p>
        </w:tc>
        <w:tc>
          <w:tcPr>
            <w:tcW w:w="1180" w:type="dxa"/>
            <w:vAlign w:val="bottom"/>
            <w:vMerge w:val="restart"/>
          </w:tcPr>
          <w:p>
            <w:pPr>
              <w:ind w:left="380"/>
              <w:spacing w:after="0" w:line="343" w:lineRule="exact"/>
              <w:rPr>
                <w:sz w:val="20"/>
                <w:szCs w:val="20"/>
                <w:color w:val="auto"/>
              </w:rPr>
            </w:pPr>
            <w:r>
              <w:rPr>
                <w:rFonts w:ascii="宋体" w:cs="宋体" w:eastAsia="宋体" w:hAnsi="宋体"/>
                <w:sz w:val="30"/>
                <w:szCs w:val="30"/>
                <w:color w:val="auto"/>
              </w:rPr>
              <w:t>脏</w:t>
            </w:r>
          </w:p>
        </w:tc>
        <w:tc>
          <w:tcPr>
            <w:tcW w:w="3860" w:type="dxa"/>
            <w:vAlign w:val="bottom"/>
            <w:vMerge w:val="continue"/>
          </w:tcPr>
          <w:p>
            <w:pPr>
              <w:spacing w:after="0"/>
              <w:rPr>
                <w:sz w:val="10"/>
                <w:szCs w:val="10"/>
                <w:color w:val="auto"/>
              </w:rPr>
            </w:pPr>
          </w:p>
        </w:tc>
        <w:tc>
          <w:tcPr>
            <w:tcW w:w="0" w:type="dxa"/>
            <w:vAlign w:val="bottom"/>
          </w:tcPr>
          <w:p>
            <w:pPr>
              <w:spacing w:after="0"/>
              <w:rPr>
                <w:sz w:val="1"/>
                <w:szCs w:val="1"/>
                <w:color w:val="auto"/>
              </w:rPr>
            </w:pPr>
          </w:p>
        </w:tc>
      </w:tr>
      <w:tr>
        <w:trPr>
          <w:trHeight w:val="230"/>
        </w:trPr>
        <w:tc>
          <w:tcPr>
            <w:tcW w:w="2100" w:type="dxa"/>
            <w:vAlign w:val="bottom"/>
            <w:vMerge w:val="restart"/>
          </w:tcPr>
          <w:p>
            <w:pPr>
              <w:spacing w:after="0" w:line="320" w:lineRule="exact"/>
              <w:rPr>
                <w:sz w:val="20"/>
                <w:szCs w:val="20"/>
                <w:color w:val="auto"/>
              </w:rPr>
            </w:pPr>
            <w:r>
              <w:rPr>
                <w:rFonts w:ascii="宋体" w:cs="宋体" w:eastAsia="宋体" w:hAnsi="宋体"/>
                <w:sz w:val="30"/>
                <w:szCs w:val="30"/>
                <w:color w:val="auto"/>
              </w:rPr>
              <w:t>细</w:t>
            </w:r>
          </w:p>
        </w:tc>
        <w:tc>
          <w:tcPr>
            <w:tcW w:w="1980" w:type="dxa"/>
            <w:vAlign w:val="bottom"/>
          </w:tcPr>
          <w:p>
            <w:pPr>
              <w:spacing w:after="0"/>
              <w:rPr>
                <w:sz w:val="19"/>
                <w:szCs w:val="19"/>
                <w:color w:val="auto"/>
              </w:rPr>
            </w:pPr>
          </w:p>
        </w:tc>
        <w:tc>
          <w:tcPr>
            <w:tcW w:w="3420" w:type="dxa"/>
            <w:vAlign w:val="bottom"/>
          </w:tcPr>
          <w:p>
            <w:pPr>
              <w:spacing w:after="0"/>
              <w:rPr>
                <w:sz w:val="19"/>
                <w:szCs w:val="19"/>
                <w:color w:val="auto"/>
              </w:rPr>
            </w:pPr>
          </w:p>
        </w:tc>
        <w:tc>
          <w:tcPr>
            <w:tcW w:w="1080" w:type="dxa"/>
            <w:vAlign w:val="bottom"/>
            <w:vMerge w:val="continue"/>
          </w:tcPr>
          <w:p>
            <w:pPr>
              <w:spacing w:after="0"/>
              <w:rPr>
                <w:sz w:val="19"/>
                <w:szCs w:val="19"/>
                <w:color w:val="auto"/>
              </w:rPr>
            </w:pPr>
          </w:p>
        </w:tc>
        <w:tc>
          <w:tcPr>
            <w:tcW w:w="1180" w:type="dxa"/>
            <w:vAlign w:val="bottom"/>
            <w:vMerge w:val="continue"/>
          </w:tcPr>
          <w:p>
            <w:pPr>
              <w:spacing w:after="0"/>
              <w:rPr>
                <w:sz w:val="19"/>
                <w:szCs w:val="19"/>
                <w:color w:val="auto"/>
              </w:rPr>
            </w:pPr>
          </w:p>
        </w:tc>
        <w:tc>
          <w:tcPr>
            <w:tcW w:w="3860" w:type="dxa"/>
            <w:vAlign w:val="bottom"/>
            <w:vMerge w:val="restart"/>
          </w:tcPr>
          <w:p>
            <w:pPr>
              <w:ind w:left="480"/>
              <w:spacing w:after="0" w:line="297" w:lineRule="exact"/>
              <w:rPr>
                <w:sz w:val="20"/>
                <w:szCs w:val="20"/>
                <w:color w:val="auto"/>
              </w:rPr>
            </w:pPr>
            <w:r>
              <w:rPr>
                <w:rFonts w:ascii="宋体" w:cs="宋体" w:eastAsia="宋体" w:hAnsi="宋体"/>
                <w:sz w:val="26"/>
                <w:szCs w:val="26"/>
                <w:color w:val="auto"/>
              </w:rPr>
              <w:t>激</w:t>
            </w:r>
          </w:p>
        </w:tc>
        <w:tc>
          <w:tcPr>
            <w:tcW w:w="0" w:type="dxa"/>
            <w:vAlign w:val="bottom"/>
          </w:tcPr>
          <w:p>
            <w:pPr>
              <w:spacing w:after="0"/>
              <w:rPr>
                <w:sz w:val="1"/>
                <w:szCs w:val="1"/>
                <w:color w:val="auto"/>
              </w:rPr>
            </w:pPr>
          </w:p>
        </w:tc>
      </w:tr>
      <w:tr>
        <w:trPr>
          <w:trHeight w:val="90"/>
        </w:trPr>
        <w:tc>
          <w:tcPr>
            <w:tcW w:w="2100" w:type="dxa"/>
            <w:vAlign w:val="bottom"/>
            <w:vMerge w:val="continue"/>
          </w:tcPr>
          <w:p>
            <w:pPr>
              <w:spacing w:after="0"/>
              <w:rPr>
                <w:sz w:val="7"/>
                <w:szCs w:val="7"/>
                <w:color w:val="auto"/>
              </w:rPr>
            </w:pPr>
          </w:p>
        </w:tc>
        <w:tc>
          <w:tcPr>
            <w:tcW w:w="1980" w:type="dxa"/>
            <w:vAlign w:val="bottom"/>
          </w:tcPr>
          <w:p>
            <w:pPr>
              <w:spacing w:after="0"/>
              <w:rPr>
                <w:sz w:val="7"/>
                <w:szCs w:val="7"/>
                <w:color w:val="auto"/>
              </w:rPr>
            </w:pPr>
          </w:p>
        </w:tc>
        <w:tc>
          <w:tcPr>
            <w:tcW w:w="3420" w:type="dxa"/>
            <w:vAlign w:val="bottom"/>
          </w:tcPr>
          <w:p>
            <w:pPr>
              <w:spacing w:after="0"/>
              <w:rPr>
                <w:sz w:val="7"/>
                <w:szCs w:val="7"/>
                <w:color w:val="auto"/>
              </w:rPr>
            </w:pPr>
          </w:p>
        </w:tc>
        <w:tc>
          <w:tcPr>
            <w:tcW w:w="1080" w:type="dxa"/>
            <w:vAlign w:val="bottom"/>
            <w:vMerge w:val="continue"/>
          </w:tcPr>
          <w:p>
            <w:pPr>
              <w:spacing w:after="0"/>
              <w:rPr>
                <w:sz w:val="7"/>
                <w:szCs w:val="7"/>
                <w:color w:val="auto"/>
              </w:rPr>
            </w:pPr>
          </w:p>
        </w:tc>
        <w:tc>
          <w:tcPr>
            <w:tcW w:w="1180" w:type="dxa"/>
            <w:vAlign w:val="bottom"/>
          </w:tcPr>
          <w:p>
            <w:pPr>
              <w:spacing w:after="0"/>
              <w:rPr>
                <w:sz w:val="7"/>
                <w:szCs w:val="7"/>
                <w:color w:val="auto"/>
              </w:rPr>
            </w:pPr>
          </w:p>
        </w:tc>
        <w:tc>
          <w:tcPr>
            <w:tcW w:w="3860" w:type="dxa"/>
            <w:vAlign w:val="bottom"/>
            <w:vMerge w:val="continue"/>
          </w:tcPr>
          <w:p>
            <w:pPr>
              <w:spacing w:after="0"/>
              <w:rPr>
                <w:sz w:val="7"/>
                <w:szCs w:val="7"/>
                <w:color w:val="auto"/>
              </w:rPr>
            </w:pPr>
          </w:p>
        </w:tc>
        <w:tc>
          <w:tcPr>
            <w:tcW w:w="0" w:type="dxa"/>
            <w:vAlign w:val="bottom"/>
          </w:tcPr>
          <w:p>
            <w:pPr>
              <w:spacing w:after="0"/>
              <w:rPr>
                <w:sz w:val="1"/>
                <w:szCs w:val="1"/>
                <w:color w:val="auto"/>
              </w:rPr>
            </w:pPr>
          </w:p>
        </w:tc>
      </w:tr>
      <w:tr>
        <w:trPr>
          <w:trHeight w:val="200"/>
        </w:trPr>
        <w:tc>
          <w:tcPr>
            <w:tcW w:w="2100" w:type="dxa"/>
            <w:vAlign w:val="bottom"/>
            <w:vMerge w:val="restart"/>
          </w:tcPr>
          <w:p>
            <w:pPr>
              <w:spacing w:after="0" w:line="343" w:lineRule="exact"/>
              <w:rPr>
                <w:sz w:val="20"/>
                <w:szCs w:val="20"/>
                <w:color w:val="auto"/>
              </w:rPr>
            </w:pPr>
            <w:r>
              <w:rPr>
                <w:rFonts w:ascii="宋体" w:cs="宋体" w:eastAsia="宋体" w:hAnsi="宋体"/>
                <w:sz w:val="30"/>
                <w:szCs w:val="30"/>
                <w:color w:val="auto"/>
              </w:rPr>
              <w:t>胞</w:t>
            </w:r>
          </w:p>
        </w:tc>
        <w:tc>
          <w:tcPr>
            <w:tcW w:w="1980" w:type="dxa"/>
            <w:vAlign w:val="bottom"/>
          </w:tcPr>
          <w:p>
            <w:pPr>
              <w:spacing w:after="0"/>
              <w:rPr>
                <w:sz w:val="17"/>
                <w:szCs w:val="17"/>
                <w:color w:val="auto"/>
              </w:rPr>
            </w:pPr>
          </w:p>
        </w:tc>
        <w:tc>
          <w:tcPr>
            <w:tcW w:w="3420" w:type="dxa"/>
            <w:vAlign w:val="bottom"/>
          </w:tcPr>
          <w:p>
            <w:pPr>
              <w:spacing w:after="0"/>
              <w:rPr>
                <w:sz w:val="17"/>
                <w:szCs w:val="17"/>
                <w:color w:val="auto"/>
              </w:rPr>
            </w:pPr>
          </w:p>
        </w:tc>
        <w:tc>
          <w:tcPr>
            <w:tcW w:w="1080" w:type="dxa"/>
            <w:vAlign w:val="bottom"/>
          </w:tcPr>
          <w:p>
            <w:pPr>
              <w:ind w:left="440"/>
              <w:spacing w:after="0" w:line="199" w:lineRule="exact"/>
              <w:rPr>
                <w:sz w:val="20"/>
                <w:szCs w:val="20"/>
                <w:color w:val="auto"/>
              </w:rPr>
            </w:pPr>
            <w:r>
              <w:rPr>
                <w:rFonts w:ascii="宋体" w:cs="宋体" w:eastAsia="宋体" w:hAnsi="宋体"/>
                <w:sz w:val="23"/>
                <w:szCs w:val="23"/>
                <w:color w:val="auto"/>
              </w:rPr>
              <w:t>入</w:t>
            </w:r>
          </w:p>
        </w:tc>
        <w:tc>
          <w:tcPr>
            <w:tcW w:w="1180" w:type="dxa"/>
            <w:vAlign w:val="bottom"/>
            <w:vMerge w:val="restart"/>
          </w:tcPr>
          <w:p>
            <w:pPr>
              <w:ind w:left="380"/>
              <w:spacing w:after="0" w:line="343" w:lineRule="exact"/>
              <w:rPr>
                <w:sz w:val="20"/>
                <w:szCs w:val="20"/>
                <w:color w:val="auto"/>
              </w:rPr>
            </w:pPr>
            <w:r>
              <w:rPr>
                <w:rFonts w:ascii="宋体" w:cs="宋体" w:eastAsia="宋体" w:hAnsi="宋体"/>
                <w:sz w:val="30"/>
                <w:szCs w:val="30"/>
                <w:color w:val="auto"/>
              </w:rPr>
              <w:t>扁</w:t>
            </w:r>
          </w:p>
        </w:tc>
        <w:tc>
          <w:tcPr>
            <w:tcW w:w="3860" w:type="dxa"/>
            <w:vAlign w:val="bottom"/>
          </w:tcPr>
          <w:p>
            <w:pPr>
              <w:ind w:left="480"/>
              <w:spacing w:after="0" w:line="199" w:lineRule="exact"/>
              <w:rPr>
                <w:sz w:val="20"/>
                <w:szCs w:val="20"/>
                <w:color w:val="auto"/>
              </w:rPr>
            </w:pPr>
            <w:r>
              <w:rPr>
                <w:rFonts w:ascii="宋体" w:cs="宋体" w:eastAsia="宋体" w:hAnsi="宋体"/>
                <w:sz w:val="23"/>
                <w:szCs w:val="23"/>
                <w:color w:val="auto"/>
              </w:rPr>
              <w:t>后</w:t>
            </w:r>
          </w:p>
        </w:tc>
        <w:tc>
          <w:tcPr>
            <w:tcW w:w="0" w:type="dxa"/>
            <w:vAlign w:val="bottom"/>
          </w:tcPr>
          <w:p>
            <w:pPr>
              <w:spacing w:after="0"/>
              <w:rPr>
                <w:sz w:val="1"/>
                <w:szCs w:val="1"/>
                <w:color w:val="auto"/>
              </w:rPr>
            </w:pPr>
          </w:p>
        </w:tc>
      </w:tr>
      <w:tr>
        <w:trPr>
          <w:trHeight w:val="190"/>
        </w:trPr>
        <w:tc>
          <w:tcPr>
            <w:tcW w:w="2100" w:type="dxa"/>
            <w:vAlign w:val="bottom"/>
            <w:vMerge w:val="continue"/>
          </w:tcPr>
          <w:p>
            <w:pPr>
              <w:spacing w:after="0"/>
              <w:rPr>
                <w:sz w:val="16"/>
                <w:szCs w:val="16"/>
                <w:color w:val="auto"/>
              </w:rPr>
            </w:pPr>
          </w:p>
        </w:tc>
        <w:tc>
          <w:tcPr>
            <w:tcW w:w="1980" w:type="dxa"/>
            <w:vAlign w:val="bottom"/>
          </w:tcPr>
          <w:p>
            <w:pPr>
              <w:spacing w:after="0"/>
              <w:rPr>
                <w:sz w:val="16"/>
                <w:szCs w:val="16"/>
                <w:color w:val="auto"/>
              </w:rPr>
            </w:pPr>
          </w:p>
        </w:tc>
        <w:tc>
          <w:tcPr>
            <w:tcW w:w="3420" w:type="dxa"/>
            <w:vAlign w:val="bottom"/>
          </w:tcPr>
          <w:p>
            <w:pPr>
              <w:spacing w:after="0"/>
              <w:rPr>
                <w:sz w:val="16"/>
                <w:szCs w:val="16"/>
                <w:color w:val="auto"/>
              </w:rPr>
            </w:pPr>
          </w:p>
        </w:tc>
        <w:tc>
          <w:tcPr>
            <w:tcW w:w="1080" w:type="dxa"/>
            <w:vAlign w:val="bottom"/>
          </w:tcPr>
          <w:p>
            <w:pPr>
              <w:spacing w:after="0"/>
              <w:rPr>
                <w:sz w:val="16"/>
                <w:szCs w:val="16"/>
                <w:color w:val="auto"/>
              </w:rPr>
            </w:pPr>
          </w:p>
        </w:tc>
        <w:tc>
          <w:tcPr>
            <w:tcW w:w="1180" w:type="dxa"/>
            <w:vAlign w:val="bottom"/>
            <w:vMerge w:val="continue"/>
          </w:tcPr>
          <w:p>
            <w:pPr>
              <w:spacing w:after="0"/>
              <w:rPr>
                <w:sz w:val="16"/>
                <w:szCs w:val="16"/>
                <w:color w:val="auto"/>
              </w:rPr>
            </w:pPr>
          </w:p>
        </w:tc>
        <w:tc>
          <w:tcPr>
            <w:tcW w:w="3860" w:type="dxa"/>
            <w:vAlign w:val="bottom"/>
            <w:vMerge w:val="restart"/>
          </w:tcPr>
          <w:p>
            <w:pPr>
              <w:ind w:left="2200"/>
              <w:spacing w:after="0" w:line="364" w:lineRule="exact"/>
              <w:rPr>
                <w:sz w:val="20"/>
                <w:szCs w:val="20"/>
                <w:color w:val="auto"/>
              </w:rPr>
            </w:pPr>
            <w:r>
              <w:rPr>
                <w:rFonts w:ascii="宋体" w:cs="宋体" w:eastAsia="宋体" w:hAnsi="宋体"/>
                <w:sz w:val="30"/>
                <w:szCs w:val="30"/>
                <w:color w:val="auto"/>
              </w:rPr>
              <w:t>效应</w:t>
            </w:r>
            <w:r>
              <w:rPr>
                <w:rFonts w:ascii="Helvetica" w:cs="Helvetica" w:eastAsia="Helvetica" w:hAnsi="Helvetica"/>
                <w:sz w:val="30"/>
                <w:szCs w:val="30"/>
                <w:color w:val="auto"/>
              </w:rPr>
              <w:t>T</w:t>
            </w:r>
            <w:r>
              <w:rPr>
                <w:rFonts w:ascii="宋体" w:cs="宋体" w:eastAsia="宋体" w:hAnsi="宋体"/>
                <w:sz w:val="30"/>
                <w:szCs w:val="30"/>
                <w:color w:val="auto"/>
              </w:rPr>
              <w:t>细胞</w:t>
            </w:r>
          </w:p>
        </w:tc>
        <w:tc>
          <w:tcPr>
            <w:tcW w:w="0" w:type="dxa"/>
            <w:vAlign w:val="bottom"/>
          </w:tcPr>
          <w:p>
            <w:pPr>
              <w:spacing w:after="0"/>
              <w:rPr>
                <w:sz w:val="1"/>
                <w:szCs w:val="1"/>
                <w:color w:val="auto"/>
              </w:rPr>
            </w:pPr>
          </w:p>
        </w:tc>
      </w:tr>
      <w:tr>
        <w:trPr>
          <w:trHeight w:val="196"/>
        </w:trPr>
        <w:tc>
          <w:tcPr>
            <w:tcW w:w="2100" w:type="dxa"/>
            <w:vAlign w:val="bottom"/>
          </w:tcPr>
          <w:p>
            <w:pPr>
              <w:spacing w:after="0"/>
              <w:rPr>
                <w:sz w:val="17"/>
                <w:szCs w:val="17"/>
                <w:color w:val="auto"/>
              </w:rPr>
            </w:pPr>
          </w:p>
        </w:tc>
        <w:tc>
          <w:tcPr>
            <w:tcW w:w="1980" w:type="dxa"/>
            <w:vAlign w:val="bottom"/>
          </w:tcPr>
          <w:p>
            <w:pPr>
              <w:spacing w:after="0"/>
              <w:rPr>
                <w:sz w:val="17"/>
                <w:szCs w:val="17"/>
                <w:color w:val="auto"/>
              </w:rPr>
            </w:pPr>
          </w:p>
        </w:tc>
        <w:tc>
          <w:tcPr>
            <w:tcW w:w="3420" w:type="dxa"/>
            <w:vAlign w:val="bottom"/>
          </w:tcPr>
          <w:p>
            <w:pPr>
              <w:spacing w:after="0"/>
              <w:rPr>
                <w:sz w:val="17"/>
                <w:szCs w:val="17"/>
                <w:color w:val="auto"/>
              </w:rPr>
            </w:pPr>
          </w:p>
        </w:tc>
        <w:tc>
          <w:tcPr>
            <w:tcW w:w="1080" w:type="dxa"/>
            <w:vAlign w:val="bottom"/>
          </w:tcPr>
          <w:p>
            <w:pPr>
              <w:spacing w:after="0"/>
              <w:rPr>
                <w:sz w:val="17"/>
                <w:szCs w:val="17"/>
                <w:color w:val="auto"/>
              </w:rPr>
            </w:pPr>
          </w:p>
        </w:tc>
        <w:tc>
          <w:tcPr>
            <w:tcW w:w="1180" w:type="dxa"/>
            <w:vAlign w:val="bottom"/>
            <w:vMerge w:val="restart"/>
          </w:tcPr>
          <w:p>
            <w:pPr>
              <w:ind w:left="380"/>
              <w:spacing w:after="0" w:line="340" w:lineRule="exact"/>
              <w:rPr>
                <w:sz w:val="20"/>
                <w:szCs w:val="20"/>
                <w:color w:val="auto"/>
              </w:rPr>
            </w:pPr>
            <w:r>
              <w:rPr>
                <w:rFonts w:ascii="宋体" w:cs="宋体" w:eastAsia="宋体" w:hAnsi="宋体"/>
                <w:sz w:val="30"/>
                <w:szCs w:val="30"/>
                <w:color w:val="auto"/>
              </w:rPr>
              <w:t>桃</w:t>
            </w:r>
          </w:p>
        </w:tc>
        <w:tc>
          <w:tcPr>
            <w:tcW w:w="3860" w:type="dxa"/>
            <w:vAlign w:val="bottom"/>
            <w:vMerge w:val="continue"/>
          </w:tcPr>
          <w:p>
            <w:pPr>
              <w:spacing w:after="0"/>
              <w:rPr>
                <w:sz w:val="17"/>
                <w:szCs w:val="17"/>
                <w:color w:val="auto"/>
              </w:rPr>
            </w:pPr>
          </w:p>
        </w:tc>
        <w:tc>
          <w:tcPr>
            <w:tcW w:w="0" w:type="dxa"/>
            <w:vAlign w:val="bottom"/>
          </w:tcPr>
          <w:p>
            <w:pPr>
              <w:spacing w:after="0"/>
              <w:rPr>
                <w:sz w:val="1"/>
                <w:szCs w:val="1"/>
                <w:color w:val="auto"/>
              </w:rPr>
            </w:pPr>
          </w:p>
        </w:tc>
      </w:tr>
      <w:tr>
        <w:trPr>
          <w:trHeight w:val="144"/>
        </w:trPr>
        <w:tc>
          <w:tcPr>
            <w:tcW w:w="2100" w:type="dxa"/>
            <w:vAlign w:val="bottom"/>
            <w:vMerge w:val="restart"/>
          </w:tcPr>
          <w:p>
            <w:pPr>
              <w:ind w:left="600"/>
              <w:spacing w:after="0" w:line="293" w:lineRule="exact"/>
              <w:rPr>
                <w:sz w:val="20"/>
                <w:szCs w:val="20"/>
                <w:color w:val="auto"/>
              </w:rPr>
            </w:pPr>
            <w:r>
              <w:rPr>
                <w:rFonts w:ascii="宋体" w:cs="宋体" w:eastAsia="宋体" w:hAnsi="宋体"/>
                <w:sz w:val="26"/>
                <w:szCs w:val="26"/>
                <w:color w:val="auto"/>
              </w:rPr>
              <w:t>血液循环</w:t>
            </w:r>
          </w:p>
        </w:tc>
        <w:tc>
          <w:tcPr>
            <w:tcW w:w="1980" w:type="dxa"/>
            <w:vAlign w:val="bottom"/>
            <w:vMerge w:val="restart"/>
          </w:tcPr>
          <w:p>
            <w:pPr>
              <w:ind w:left="460"/>
              <w:spacing w:after="0" w:line="293" w:lineRule="exact"/>
              <w:rPr>
                <w:sz w:val="20"/>
                <w:szCs w:val="20"/>
                <w:color w:val="auto"/>
              </w:rPr>
            </w:pPr>
            <w:r>
              <w:rPr>
                <w:rFonts w:ascii="宋体" w:cs="宋体" w:eastAsia="宋体" w:hAnsi="宋体"/>
                <w:sz w:val="30"/>
                <w:szCs w:val="30"/>
                <w:color w:val="auto"/>
              </w:rPr>
              <w:t>胸腺中的</w:t>
            </w:r>
          </w:p>
        </w:tc>
        <w:tc>
          <w:tcPr>
            <w:tcW w:w="3420" w:type="dxa"/>
            <w:vAlign w:val="bottom"/>
            <w:vMerge w:val="restart"/>
          </w:tcPr>
          <w:p>
            <w:pPr>
              <w:ind w:left="320"/>
              <w:spacing w:after="0" w:line="293" w:lineRule="exact"/>
              <w:rPr>
                <w:sz w:val="20"/>
                <w:szCs w:val="20"/>
                <w:color w:val="auto"/>
              </w:rPr>
            </w:pPr>
            <w:r>
              <w:rPr>
                <w:rFonts w:ascii="宋体" w:cs="宋体" w:eastAsia="宋体" w:hAnsi="宋体"/>
                <w:sz w:val="26"/>
                <w:szCs w:val="26"/>
                <w:color w:val="auto"/>
              </w:rPr>
              <w:t>增殖分化</w:t>
            </w:r>
          </w:p>
        </w:tc>
        <w:tc>
          <w:tcPr>
            <w:tcW w:w="1080" w:type="dxa"/>
            <w:vAlign w:val="bottom"/>
          </w:tcPr>
          <w:p>
            <w:pPr>
              <w:spacing w:after="0"/>
              <w:rPr>
                <w:sz w:val="12"/>
                <w:szCs w:val="12"/>
                <w:color w:val="auto"/>
              </w:rPr>
            </w:pPr>
          </w:p>
        </w:tc>
        <w:tc>
          <w:tcPr>
            <w:tcW w:w="1180" w:type="dxa"/>
            <w:vAlign w:val="bottom"/>
            <w:vMerge w:val="continue"/>
          </w:tcPr>
          <w:p>
            <w:pPr>
              <w:spacing w:after="0"/>
              <w:rPr>
                <w:sz w:val="12"/>
                <w:szCs w:val="12"/>
                <w:color w:val="auto"/>
              </w:rPr>
            </w:pPr>
          </w:p>
        </w:tc>
        <w:tc>
          <w:tcPr>
            <w:tcW w:w="386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150"/>
        </w:trPr>
        <w:tc>
          <w:tcPr>
            <w:tcW w:w="2100" w:type="dxa"/>
            <w:vAlign w:val="bottom"/>
            <w:vMerge w:val="continue"/>
          </w:tcPr>
          <w:p>
            <w:pPr>
              <w:spacing w:after="0"/>
              <w:rPr>
                <w:sz w:val="13"/>
                <w:szCs w:val="13"/>
                <w:color w:val="auto"/>
              </w:rPr>
            </w:pPr>
          </w:p>
        </w:tc>
        <w:tc>
          <w:tcPr>
            <w:tcW w:w="1980" w:type="dxa"/>
            <w:vAlign w:val="bottom"/>
            <w:vMerge w:val="continue"/>
          </w:tcPr>
          <w:p>
            <w:pPr>
              <w:spacing w:after="0"/>
              <w:rPr>
                <w:sz w:val="13"/>
                <w:szCs w:val="13"/>
                <w:color w:val="auto"/>
              </w:rPr>
            </w:pPr>
          </w:p>
        </w:tc>
        <w:tc>
          <w:tcPr>
            <w:tcW w:w="3420" w:type="dxa"/>
            <w:vAlign w:val="bottom"/>
            <w:vMerge w:val="continue"/>
          </w:tcPr>
          <w:p>
            <w:pPr>
              <w:spacing w:after="0"/>
              <w:rPr>
                <w:sz w:val="13"/>
                <w:szCs w:val="13"/>
                <w:color w:val="auto"/>
              </w:rPr>
            </w:pPr>
          </w:p>
        </w:tc>
        <w:tc>
          <w:tcPr>
            <w:tcW w:w="1080" w:type="dxa"/>
            <w:vAlign w:val="bottom"/>
          </w:tcPr>
          <w:p>
            <w:pPr>
              <w:spacing w:after="0"/>
              <w:rPr>
                <w:sz w:val="13"/>
                <w:szCs w:val="13"/>
                <w:color w:val="auto"/>
              </w:rPr>
            </w:pPr>
          </w:p>
        </w:tc>
        <w:tc>
          <w:tcPr>
            <w:tcW w:w="1180" w:type="dxa"/>
            <w:vAlign w:val="bottom"/>
            <w:vMerge w:val="restart"/>
          </w:tcPr>
          <w:p>
            <w:pPr>
              <w:ind w:left="380"/>
              <w:spacing w:after="0" w:line="343" w:lineRule="exact"/>
              <w:rPr>
                <w:sz w:val="20"/>
                <w:szCs w:val="20"/>
                <w:color w:val="auto"/>
              </w:rPr>
            </w:pPr>
            <w:r>
              <w:rPr>
                <w:rFonts w:ascii="宋体" w:cs="宋体" w:eastAsia="宋体" w:hAnsi="宋体"/>
                <w:sz w:val="30"/>
                <w:szCs w:val="30"/>
                <w:color w:val="auto"/>
              </w:rPr>
              <w:t>体</w:t>
            </w:r>
          </w:p>
        </w:tc>
        <w:tc>
          <w:tcPr>
            <w:tcW w:w="3860" w:type="dxa"/>
            <w:vAlign w:val="bottom"/>
          </w:tcPr>
          <w:p>
            <w:pPr>
              <w:spacing w:after="0"/>
              <w:rPr>
                <w:sz w:val="13"/>
                <w:szCs w:val="13"/>
                <w:color w:val="auto"/>
              </w:rPr>
            </w:pPr>
          </w:p>
        </w:tc>
        <w:tc>
          <w:tcPr>
            <w:tcW w:w="0" w:type="dxa"/>
            <w:vAlign w:val="bottom"/>
          </w:tcPr>
          <w:p>
            <w:pPr>
              <w:spacing w:after="0"/>
              <w:rPr>
                <w:sz w:val="1"/>
                <w:szCs w:val="1"/>
                <w:color w:val="auto"/>
              </w:rPr>
            </w:pPr>
          </w:p>
        </w:tc>
      </w:tr>
      <w:tr>
        <w:trPr>
          <w:trHeight w:val="214"/>
        </w:trPr>
        <w:tc>
          <w:tcPr>
            <w:tcW w:w="2100" w:type="dxa"/>
            <w:vAlign w:val="bottom"/>
          </w:tcPr>
          <w:p>
            <w:pPr>
              <w:spacing w:after="0"/>
              <w:rPr>
                <w:sz w:val="18"/>
                <w:szCs w:val="18"/>
                <w:color w:val="auto"/>
              </w:rPr>
            </w:pPr>
          </w:p>
        </w:tc>
        <w:tc>
          <w:tcPr>
            <w:tcW w:w="1980" w:type="dxa"/>
            <w:vAlign w:val="bottom"/>
          </w:tcPr>
          <w:p>
            <w:pPr>
              <w:spacing w:after="0"/>
              <w:rPr>
                <w:sz w:val="18"/>
                <w:szCs w:val="18"/>
                <w:color w:val="auto"/>
              </w:rPr>
            </w:pPr>
          </w:p>
        </w:tc>
        <w:tc>
          <w:tcPr>
            <w:tcW w:w="3420" w:type="dxa"/>
            <w:vAlign w:val="bottom"/>
          </w:tcPr>
          <w:p>
            <w:pPr>
              <w:ind w:left="2060"/>
              <w:spacing w:after="0" w:line="214" w:lineRule="exact"/>
              <w:rPr>
                <w:sz w:val="20"/>
                <w:szCs w:val="20"/>
                <w:color w:val="auto"/>
              </w:rPr>
            </w:pPr>
            <w:r>
              <w:rPr>
                <w:rFonts w:ascii="Helvetica" w:cs="Helvetica" w:eastAsia="Helvetica" w:hAnsi="Helvetica"/>
                <w:sz w:val="23"/>
                <w:szCs w:val="23"/>
                <w:color w:val="auto"/>
              </w:rPr>
              <w:t xml:space="preserve">T </w:t>
            </w:r>
            <w:r>
              <w:rPr>
                <w:rFonts w:ascii="宋体" w:cs="宋体" w:eastAsia="宋体" w:hAnsi="宋体"/>
                <w:sz w:val="23"/>
                <w:szCs w:val="23"/>
                <w:color w:val="auto"/>
              </w:rPr>
              <w:t>细胞</w:t>
            </w:r>
          </w:p>
        </w:tc>
        <w:tc>
          <w:tcPr>
            <w:tcW w:w="1080" w:type="dxa"/>
            <w:vAlign w:val="bottom"/>
          </w:tcPr>
          <w:p>
            <w:pPr>
              <w:spacing w:after="0"/>
              <w:rPr>
                <w:sz w:val="18"/>
                <w:szCs w:val="18"/>
                <w:color w:val="auto"/>
              </w:rPr>
            </w:pPr>
          </w:p>
        </w:tc>
        <w:tc>
          <w:tcPr>
            <w:tcW w:w="1180" w:type="dxa"/>
            <w:vAlign w:val="bottom"/>
            <w:vMerge w:val="continue"/>
          </w:tcPr>
          <w:p>
            <w:pPr>
              <w:spacing w:after="0"/>
              <w:rPr>
                <w:sz w:val="18"/>
                <w:szCs w:val="18"/>
                <w:color w:val="auto"/>
              </w:rPr>
            </w:pPr>
          </w:p>
        </w:tc>
        <w:tc>
          <w:tcPr>
            <w:tcW w:w="3860" w:type="dxa"/>
            <w:vAlign w:val="bottom"/>
          </w:tcPr>
          <w:p>
            <w:pPr>
              <w:spacing w:after="0"/>
              <w:rPr>
                <w:sz w:val="18"/>
                <w:szCs w:val="18"/>
                <w:color w:val="auto"/>
              </w:rPr>
            </w:pPr>
          </w:p>
        </w:tc>
        <w:tc>
          <w:tcPr>
            <w:tcW w:w="0" w:type="dxa"/>
            <w:vAlign w:val="bottom"/>
          </w:tcPr>
          <w:p>
            <w:pPr>
              <w:spacing w:after="0"/>
              <w:rPr>
                <w:sz w:val="1"/>
                <w:szCs w:val="1"/>
                <w:color w:val="auto"/>
              </w:rPr>
            </w:pPr>
          </w:p>
        </w:tc>
      </w:tr>
    </w:tbl>
    <w:p>
      <w:pPr>
        <w:spacing w:after="0" w:line="1" w:lineRule="exact"/>
        <w:rPr>
          <w:sz w:val="20"/>
          <w:szCs w:val="20"/>
          <w:color w:val="auto"/>
        </w:rPr>
      </w:pPr>
    </w:p>
    <w:tbl>
      <w:tblPr>
        <w:tblLayout w:type="fixed"/>
        <w:tblInd w:w="3740" w:type="dxa"/>
        <w:tblCellMar>
          <w:top w:w="0" w:type="dxa"/>
          <w:left w:w="0" w:type="dxa"/>
          <w:bottom w:w="0" w:type="dxa"/>
          <w:right w:w="0" w:type="dxa"/>
        </w:tblCellMar>
      </w:tblPr>
      <w:tr>
        <w:trPr>
          <w:trHeight w:val="350"/>
        </w:trPr>
        <w:tc>
          <w:tcPr>
            <w:tcW w:w="5540" w:type="dxa"/>
            <w:vAlign w:val="bottom"/>
          </w:tcPr>
          <w:p>
            <w:pPr>
              <w:spacing w:after="0" w:line="343" w:lineRule="exact"/>
              <w:rPr>
                <w:sz w:val="20"/>
                <w:szCs w:val="20"/>
                <w:color w:val="auto"/>
              </w:rPr>
            </w:pPr>
            <w:r>
              <w:rPr>
                <w:rFonts w:ascii="宋体" w:cs="宋体" w:eastAsia="宋体" w:hAnsi="宋体"/>
                <w:sz w:val="30"/>
                <w:szCs w:val="30"/>
                <w:color w:val="auto"/>
              </w:rPr>
              <w:t>造血干细胞</w:t>
            </w:r>
          </w:p>
        </w:tc>
        <w:tc>
          <w:tcPr>
            <w:tcW w:w="5240" w:type="dxa"/>
            <w:vAlign w:val="bottom"/>
            <w:vMerge w:val="restart"/>
          </w:tcPr>
          <w:p>
            <w:pPr>
              <w:ind w:left="4040"/>
              <w:spacing w:after="0" w:line="343" w:lineRule="exact"/>
              <w:rPr>
                <w:sz w:val="20"/>
                <w:szCs w:val="20"/>
                <w:color w:val="auto"/>
              </w:rPr>
            </w:pPr>
            <w:r>
              <w:rPr>
                <w:rFonts w:ascii="宋体" w:cs="宋体" w:eastAsia="宋体" w:hAnsi="宋体"/>
                <w:sz w:val="30"/>
                <w:szCs w:val="30"/>
                <w:color w:val="auto"/>
                <w:w w:val="98"/>
              </w:rPr>
              <w:t>记忆细胞</w:t>
            </w:r>
          </w:p>
        </w:tc>
        <w:tc>
          <w:tcPr>
            <w:tcW w:w="0" w:type="dxa"/>
            <w:vAlign w:val="bottom"/>
          </w:tcPr>
          <w:p>
            <w:pPr>
              <w:spacing w:after="0"/>
              <w:rPr>
                <w:sz w:val="1"/>
                <w:szCs w:val="1"/>
                <w:color w:val="auto"/>
              </w:rPr>
            </w:pPr>
          </w:p>
        </w:tc>
      </w:tr>
      <w:tr>
        <w:trPr>
          <w:trHeight w:val="136"/>
        </w:trPr>
        <w:tc>
          <w:tcPr>
            <w:tcW w:w="5540" w:type="dxa"/>
            <w:vAlign w:val="bottom"/>
          </w:tcPr>
          <w:p>
            <w:pPr>
              <w:spacing w:after="0"/>
              <w:rPr>
                <w:sz w:val="11"/>
                <w:szCs w:val="11"/>
                <w:color w:val="auto"/>
              </w:rPr>
            </w:pPr>
          </w:p>
        </w:tc>
        <w:tc>
          <w:tcPr>
            <w:tcW w:w="5240" w:type="dxa"/>
            <w:vAlign w:val="bottom"/>
            <w:vMerge w:val="continue"/>
          </w:tcPr>
          <w:p>
            <w:pPr>
              <w:spacing w:after="0"/>
              <w:rPr>
                <w:sz w:val="11"/>
                <w:szCs w:val="11"/>
                <w:color w:val="auto"/>
              </w:rPr>
            </w:pPr>
          </w:p>
        </w:tc>
        <w:tc>
          <w:tcPr>
            <w:tcW w:w="0" w:type="dxa"/>
            <w:vAlign w:val="bottom"/>
          </w:tcPr>
          <w:p>
            <w:pPr>
              <w:spacing w:after="0"/>
              <w:rPr>
                <w:sz w:val="1"/>
                <w:szCs w:val="1"/>
                <w:color w:val="auto"/>
              </w:rPr>
            </w:pPr>
          </w:p>
        </w:tc>
      </w:tr>
    </w:tbl>
    <w:p>
      <w:pPr>
        <w:spacing w:after="0" w:line="200" w:lineRule="exact"/>
        <w:rPr>
          <w:sz w:val="20"/>
          <w:szCs w:val="20"/>
          <w:color w:val="auto"/>
        </w:rPr>
      </w:pPr>
    </w:p>
    <w:p>
      <w:pPr>
        <w:sectPr>
          <w:pgSz w:w="19160" w:h="27080" w:orient="portrait"/>
          <w:cols w:equalWidth="0" w:num="1">
            <w:col w:w="16280"/>
          </w:cols>
          <w:pgMar w:left="1440" w:top="1440" w:right="1440" w:bottom="144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91" w:lineRule="exact"/>
        <w:rPr>
          <w:sz w:val="20"/>
          <w:szCs w:val="20"/>
          <w:color w:val="auto"/>
        </w:rPr>
      </w:pPr>
    </w:p>
    <w:p>
      <w:pPr>
        <w:ind w:left="8000" w:hanging="380"/>
        <w:spacing w:after="0" w:line="303" w:lineRule="exact"/>
        <w:tabs>
          <w:tab w:leader="none" w:pos="8000" w:val="left"/>
        </w:tabs>
        <w:numPr>
          <w:ilvl w:val="0"/>
          <w:numId w:val="38"/>
        </w:numPr>
        <w:rPr>
          <w:rFonts w:ascii="宋体" w:cs="宋体" w:eastAsia="宋体" w:hAnsi="宋体"/>
          <w:sz w:val="25"/>
          <w:szCs w:val="25"/>
          <w:color w:val="auto"/>
        </w:rPr>
      </w:pPr>
      <w:r>
        <w:rPr>
          <w:rFonts w:ascii="Helvetica" w:cs="Helvetica" w:eastAsia="Helvetica" w:hAnsi="Helvetica"/>
          <w:sz w:val="25"/>
          <w:szCs w:val="25"/>
          <w:color w:val="auto"/>
        </w:rPr>
        <w:t xml:space="preserve">33 </w:t>
      </w:r>
      <w:r>
        <w:rPr>
          <w:rFonts w:ascii="宋体" w:cs="宋体" w:eastAsia="宋体" w:hAnsi="宋体"/>
          <w:sz w:val="25"/>
          <w:szCs w:val="25"/>
          <w:color w:val="auto"/>
        </w:rPr>
        <w:t>页</w:t>
      </w:r>
    </w:p>
    <w:p>
      <w:pPr>
        <w:sectPr>
          <w:pgSz w:w="19160" w:h="27080" w:orient="portrait"/>
          <w:cols w:equalWidth="0" w:num="1">
            <w:col w:w="16280"/>
          </w:cols>
          <w:pgMar w:left="1440" w:top="1440" w:right="1440" w:bottom="1440" w:gutter="0" w:footer="0" w:header="0"/>
          <w:type w:val="continuous"/>
        </w:sectPr>
      </w:pPr>
    </w:p>
    <w:bookmarkStart w:id="33" w:name="page34"/>
    <w:bookmarkEnd w:id="33"/>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45085</wp:posOffset>
            </wp:positionV>
            <wp:extent cx="12134850" cy="17150715"/>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1">
                      <a:clrChange>
                        <a:clrFrom>
                          <a:srgbClr val="FFFFFF"/>
                        </a:clrFrom>
                        <a:clrTo>
                          <a:srgbClr val="FFFFFF">
                            <a:alpha val="0"/>
                          </a:srgbClr>
                        </a:clrTo>
                      </a:clrChange>
                      <a:extLst>
                        <a:ext uri="{28A0092B-C50C-407E-A947-70E740481C1C}"/>
                      </a:extLst>
                    </a:blip>
                    <a:srcRect/>
                    <a:stretch>
                      <a:fillRect/>
                    </a:stretch>
                  </pic:blipFill>
                  <pic:spPr bwMode="auto">
                    <a:xfrm>
                      <a:off x="0" y="0"/>
                      <a:ext cx="12134850" cy="171507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4" w:lineRule="exact"/>
        <w:rPr>
          <w:sz w:val="20"/>
          <w:szCs w:val="20"/>
          <w:color w:val="auto"/>
        </w:rPr>
      </w:pPr>
    </w:p>
    <w:p>
      <w:pPr>
        <w:ind w:left="840"/>
        <w:spacing w:after="0" w:line="522" w:lineRule="exact"/>
        <w:rPr>
          <w:sz w:val="20"/>
          <w:szCs w:val="20"/>
          <w:color w:val="auto"/>
        </w:rPr>
      </w:pPr>
      <w:r>
        <w:rPr>
          <w:rFonts w:ascii="Helvetica" w:cs="Helvetica" w:eastAsia="Helvetica" w:hAnsi="Helvetica"/>
          <w:sz w:val="43"/>
          <w:szCs w:val="43"/>
          <w:color w:val="auto"/>
        </w:rPr>
        <w:t xml:space="preserve">3.11 </w:t>
      </w:r>
      <w:r>
        <w:rPr>
          <w:rFonts w:ascii="宋体" w:cs="宋体" w:eastAsia="宋体" w:hAnsi="宋体"/>
          <w:sz w:val="43"/>
          <w:szCs w:val="43"/>
          <w:color w:val="auto"/>
        </w:rPr>
        <w:t>抗原与抗体</w:t>
      </w:r>
    </w:p>
    <w:p>
      <w:pPr>
        <w:sectPr>
          <w:pgSz w:w="19160" w:h="27080" w:orient="portrait"/>
          <w:cols w:equalWidth="0" w:num="1">
            <w:col w:w="16280"/>
          </w:cols>
          <w:pgMar w:left="1440" w:top="1440" w:right="1440" w:bottom="144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5" w:lineRule="exact"/>
        <w:rPr>
          <w:sz w:val="20"/>
          <w:szCs w:val="20"/>
          <w:color w:val="auto"/>
        </w:rPr>
      </w:pPr>
    </w:p>
    <w:p>
      <w:pPr>
        <w:jc w:val="center"/>
        <w:ind w:left="640"/>
        <w:spacing w:after="0" w:line="343" w:lineRule="exact"/>
        <w:rPr>
          <w:sz w:val="20"/>
          <w:szCs w:val="20"/>
          <w:color w:val="auto"/>
        </w:rPr>
      </w:pPr>
      <w:r>
        <w:rPr>
          <w:rFonts w:ascii="宋体" w:cs="宋体" w:eastAsia="宋体" w:hAnsi="宋体"/>
          <w:sz w:val="30"/>
          <w:szCs w:val="30"/>
          <w:color w:val="auto"/>
        </w:rPr>
        <w:t>抗原</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8" w:lineRule="exact"/>
        <w:rPr>
          <w:sz w:val="20"/>
          <w:szCs w:val="20"/>
          <w:color w:val="auto"/>
        </w:rPr>
      </w:pPr>
    </w:p>
    <w:p>
      <w:pPr>
        <w:ind w:left="1440"/>
        <w:spacing w:after="0" w:line="343" w:lineRule="exact"/>
        <w:rPr>
          <w:sz w:val="20"/>
          <w:szCs w:val="20"/>
          <w:color w:val="auto"/>
        </w:rPr>
      </w:pPr>
      <w:r>
        <w:rPr>
          <w:rFonts w:ascii="宋体" w:cs="宋体" w:eastAsia="宋体" w:hAnsi="宋体"/>
          <w:sz w:val="30"/>
          <w:szCs w:val="30"/>
          <w:color w:val="auto"/>
        </w:rPr>
        <w:t>合</w:t>
      </w:r>
    </w:p>
    <w:p>
      <w:pPr>
        <w:spacing w:after="0" w:line="5" w:lineRule="exact"/>
        <w:rPr>
          <w:sz w:val="20"/>
          <w:szCs w:val="20"/>
          <w:color w:val="auto"/>
        </w:rPr>
      </w:pPr>
    </w:p>
    <w:p>
      <w:pPr>
        <w:ind w:left="1440"/>
        <w:spacing w:after="0" w:line="343" w:lineRule="exact"/>
        <w:rPr>
          <w:sz w:val="20"/>
          <w:szCs w:val="20"/>
          <w:color w:val="auto"/>
        </w:rPr>
      </w:pPr>
      <w:r>
        <w:rPr>
          <w:rFonts w:ascii="宋体" w:cs="宋体" w:eastAsia="宋体" w:hAnsi="宋体"/>
          <w:sz w:val="30"/>
          <w:szCs w:val="30"/>
          <w:color w:val="auto"/>
        </w:rPr>
        <w:t>结</w:t>
      </w:r>
    </w:p>
    <w:p>
      <w:pPr>
        <w:ind w:left="1440"/>
        <w:spacing w:after="0" w:line="205" w:lineRule="exact"/>
        <w:rPr>
          <w:sz w:val="20"/>
          <w:szCs w:val="20"/>
          <w:color w:val="auto"/>
        </w:rPr>
      </w:pPr>
      <w:r>
        <w:rPr>
          <w:rFonts w:ascii="宋体" w:cs="宋体" w:eastAsia="宋体" w:hAnsi="宋体"/>
          <w:sz w:val="23"/>
          <w:szCs w:val="23"/>
          <w:color w:val="auto"/>
        </w:rPr>
        <w:t>异</w:t>
      </w:r>
    </w:p>
    <w:p>
      <w:pPr>
        <w:ind w:left="720"/>
        <w:spacing w:after="0" w:line="170" w:lineRule="exact"/>
        <w:rPr>
          <w:sz w:val="20"/>
          <w:szCs w:val="20"/>
          <w:color w:val="auto"/>
        </w:rPr>
      </w:pPr>
      <w:r>
        <w:rPr>
          <w:rFonts w:ascii="宋体" w:cs="宋体" w:eastAsia="宋体" w:hAnsi="宋体"/>
          <w:sz w:val="19"/>
          <w:szCs w:val="19"/>
          <w:color w:val="auto"/>
        </w:rPr>
        <w:t>刺激产生</w:t>
      </w:r>
    </w:p>
    <w:p>
      <w:pPr>
        <w:ind w:left="1440"/>
        <w:spacing w:after="0" w:line="306" w:lineRule="exact"/>
        <w:rPr>
          <w:sz w:val="20"/>
          <w:szCs w:val="20"/>
          <w:color w:val="auto"/>
        </w:rPr>
      </w:pPr>
      <w:r>
        <w:rPr>
          <w:rFonts w:ascii="宋体" w:cs="宋体" w:eastAsia="宋体" w:hAnsi="宋体"/>
          <w:sz w:val="30"/>
          <w:szCs w:val="30"/>
          <w:color w:val="auto"/>
        </w:rPr>
        <w:t>特</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1" w:lineRule="exact"/>
        <w:rPr>
          <w:sz w:val="20"/>
          <w:szCs w:val="20"/>
          <w:color w:val="auto"/>
        </w:rPr>
      </w:pPr>
    </w:p>
    <w:p>
      <w:pPr>
        <w:jc w:val="center"/>
        <w:ind w:left="640"/>
        <w:spacing w:after="0" w:line="343" w:lineRule="exact"/>
        <w:rPr>
          <w:sz w:val="20"/>
          <w:szCs w:val="20"/>
          <w:color w:val="auto"/>
        </w:rPr>
      </w:pPr>
      <w:r>
        <w:rPr>
          <w:rFonts w:ascii="宋体" w:cs="宋体" w:eastAsia="宋体" w:hAnsi="宋体"/>
          <w:sz w:val="30"/>
          <w:szCs w:val="30"/>
          <w:color w:val="auto"/>
        </w:rPr>
        <w:t>抗体</w:t>
      </w:r>
    </w:p>
    <w:p>
      <w:pPr>
        <w:spacing w:after="0" w:line="20" w:lineRule="exact"/>
        <w:rPr>
          <w:sz w:val="20"/>
          <w:szCs w:val="20"/>
          <w:color w:val="auto"/>
        </w:rPr>
      </w:pPr>
      <w:r>
        <w:rPr>
          <w:sz w:val="20"/>
          <w:szCs w:val="20"/>
          <w:color w:val="auto"/>
        </w:rPr>
        <w:br w:type="column"/>
      </w:r>
    </w:p>
    <w:p>
      <w:pPr>
        <w:ind w:left="1420"/>
        <w:spacing w:after="0" w:line="329" w:lineRule="exact"/>
        <w:rPr>
          <w:sz w:val="20"/>
          <w:szCs w:val="20"/>
          <w:color w:val="auto"/>
        </w:rPr>
      </w:pPr>
      <w:r>
        <w:rPr>
          <w:rFonts w:ascii="宋体" w:cs="宋体" w:eastAsia="宋体" w:hAnsi="宋体"/>
          <w:sz w:val="30"/>
          <w:szCs w:val="30"/>
          <w:color w:val="auto"/>
        </w:rPr>
        <w:t>能与</w:t>
      </w:r>
      <w:r>
        <w:rPr>
          <w:rFonts w:ascii="Helvetica" w:cs="Helvetica" w:eastAsia="Helvetica" w:hAnsi="Helvetica"/>
          <w:sz w:val="30"/>
          <w:szCs w:val="30"/>
          <w:color w:val="auto"/>
        </w:rPr>
        <w:t xml:space="preserve"> B </w:t>
      </w:r>
      <w:r>
        <w:rPr>
          <w:rFonts w:ascii="宋体" w:cs="宋体" w:eastAsia="宋体" w:hAnsi="宋体"/>
          <w:sz w:val="30"/>
          <w:szCs w:val="30"/>
          <w:color w:val="auto"/>
        </w:rPr>
        <w:t>细胞受体、</w:t>
      </w:r>
      <w:r>
        <w:rPr>
          <w:rFonts w:ascii="Helvetica" w:cs="Helvetica" w:eastAsia="Helvetica" w:hAnsi="Helvetica"/>
          <w:sz w:val="30"/>
          <w:szCs w:val="30"/>
          <w:color w:val="auto"/>
        </w:rPr>
        <w:t xml:space="preserve">  T </w:t>
      </w:r>
      <w:r>
        <w:rPr>
          <w:rFonts w:ascii="宋体" w:cs="宋体" w:eastAsia="宋体" w:hAnsi="宋体"/>
          <w:sz w:val="30"/>
          <w:szCs w:val="30"/>
          <w:color w:val="auto"/>
        </w:rPr>
        <w:t>细胞受体及抗体结合，</w:t>
      </w:r>
    </w:p>
    <w:p>
      <w:pPr>
        <w:ind w:left="60"/>
        <w:spacing w:after="0" w:line="240" w:lineRule="exact"/>
        <w:rPr>
          <w:sz w:val="20"/>
          <w:szCs w:val="20"/>
          <w:color w:val="auto"/>
        </w:rPr>
      </w:pPr>
      <w:r>
        <w:rPr>
          <w:rFonts w:ascii="宋体" w:cs="宋体" w:eastAsia="宋体" w:hAnsi="宋体"/>
          <w:sz w:val="28"/>
          <w:szCs w:val="28"/>
          <w:color w:val="auto"/>
        </w:rPr>
        <w:t>概念</w:t>
      </w:r>
    </w:p>
    <w:p>
      <w:pPr>
        <w:ind w:left="1420"/>
        <w:spacing w:after="0" w:line="307" w:lineRule="exact"/>
        <w:rPr>
          <w:sz w:val="20"/>
          <w:szCs w:val="20"/>
          <w:color w:val="auto"/>
        </w:rPr>
      </w:pPr>
      <w:r>
        <w:rPr>
          <w:rFonts w:ascii="宋体" w:cs="宋体" w:eastAsia="宋体" w:hAnsi="宋体"/>
          <w:sz w:val="30"/>
          <w:szCs w:val="30"/>
          <w:color w:val="auto"/>
        </w:rPr>
        <w:t>具有启动免疫应答潜能的物质</w:t>
      </w:r>
    </w:p>
    <w:p>
      <w:pPr>
        <w:spacing w:after="0" w:line="200" w:lineRule="exact"/>
        <w:rPr>
          <w:sz w:val="20"/>
          <w:szCs w:val="20"/>
          <w:color w:val="auto"/>
        </w:rPr>
      </w:pPr>
    </w:p>
    <w:p>
      <w:pPr>
        <w:spacing w:after="0" w:line="251" w:lineRule="exact"/>
        <w:rPr>
          <w:sz w:val="20"/>
          <w:szCs w:val="20"/>
          <w:color w:val="auto"/>
        </w:rPr>
      </w:pPr>
    </w:p>
    <w:p>
      <w:pPr>
        <w:jc w:val="center"/>
        <w:ind w:right="-199"/>
        <w:spacing w:after="0" w:line="343" w:lineRule="exact"/>
        <w:tabs>
          <w:tab w:leader="none" w:pos="520" w:val="left"/>
        </w:tabs>
        <w:rPr>
          <w:sz w:val="20"/>
          <w:szCs w:val="20"/>
          <w:color w:val="auto"/>
        </w:rPr>
      </w:pPr>
      <w:r>
        <w:rPr>
          <w:rFonts w:ascii="宋体" w:cs="宋体" w:eastAsia="宋体" w:hAnsi="宋体"/>
          <w:sz w:val="30"/>
          <w:szCs w:val="30"/>
          <w:color w:val="auto"/>
        </w:rPr>
        <w:t>异物性</w:t>
      </w:r>
      <w:r>
        <w:rPr>
          <w:sz w:val="20"/>
          <w:szCs w:val="20"/>
          <w:color w:val="auto"/>
        </w:rPr>
        <w:tab/>
      </w:r>
      <w:r>
        <w:rPr>
          <w:rFonts w:ascii="宋体" w:cs="宋体" w:eastAsia="宋体" w:hAnsi="宋体"/>
          <w:sz w:val="30"/>
          <w:szCs w:val="30"/>
          <w:color w:val="auto"/>
        </w:rPr>
        <w:t>机体以外的物质。或机体内的隔离物质或已发生改变的自身物质</w:t>
      </w:r>
    </w:p>
    <w:p>
      <w:pPr>
        <w:spacing w:after="0" w:line="200" w:lineRule="exact"/>
        <w:rPr>
          <w:sz w:val="20"/>
          <w:szCs w:val="20"/>
          <w:color w:val="auto"/>
        </w:rPr>
      </w:pPr>
    </w:p>
    <w:p>
      <w:pPr>
        <w:spacing w:after="0" w:line="244" w:lineRule="exact"/>
        <w:rPr>
          <w:sz w:val="20"/>
          <w:szCs w:val="20"/>
          <w:color w:val="auto"/>
        </w:rPr>
      </w:pPr>
    </w:p>
    <w:p>
      <w:pPr>
        <w:ind w:left="60"/>
        <w:spacing w:after="0" w:line="378" w:lineRule="exact"/>
        <w:tabs>
          <w:tab w:leader="none" w:pos="1660" w:val="left"/>
          <w:tab w:leader="none" w:pos="3360" w:val="left"/>
          <w:tab w:leader="none" w:pos="6180" w:val="left"/>
        </w:tabs>
        <w:rPr>
          <w:sz w:val="20"/>
          <w:szCs w:val="20"/>
          <w:color w:val="auto"/>
        </w:rPr>
      </w:pPr>
      <w:r>
        <w:rPr>
          <w:rFonts w:ascii="宋体" w:cs="宋体" w:eastAsia="宋体" w:hAnsi="宋体"/>
          <w:sz w:val="30"/>
          <w:szCs w:val="30"/>
          <w:color w:val="auto"/>
        </w:rPr>
        <w:t>性质</w:t>
      </w:r>
      <w:r>
        <w:rPr>
          <w:sz w:val="20"/>
          <w:szCs w:val="20"/>
          <w:color w:val="auto"/>
        </w:rPr>
        <w:tab/>
      </w:r>
      <w:r>
        <w:rPr>
          <w:rFonts w:ascii="宋体" w:cs="宋体" w:eastAsia="宋体" w:hAnsi="宋体"/>
          <w:sz w:val="30"/>
          <w:szCs w:val="30"/>
          <w:color w:val="auto"/>
        </w:rPr>
        <w:t>大分子性</w:t>
      </w:r>
      <w:r>
        <w:rPr>
          <w:sz w:val="20"/>
          <w:szCs w:val="20"/>
          <w:color w:val="auto"/>
        </w:rPr>
        <w:tab/>
      </w:r>
      <w:r>
        <w:rPr>
          <w:rFonts w:ascii="宋体" w:cs="宋体" w:eastAsia="宋体" w:hAnsi="宋体"/>
          <w:sz w:val="30"/>
          <w:szCs w:val="30"/>
          <w:color w:val="auto"/>
        </w:rPr>
        <w:t>相对分子质量大于</w:t>
      </w:r>
      <w:r>
        <w:rPr>
          <w:sz w:val="20"/>
          <w:szCs w:val="20"/>
          <w:color w:val="auto"/>
        </w:rPr>
        <w:tab/>
      </w:r>
      <w:r>
        <w:rPr>
          <w:rFonts w:ascii="Helvetica" w:cs="Helvetica" w:eastAsia="Helvetica" w:hAnsi="Helvetica"/>
          <w:sz w:val="30"/>
          <w:szCs w:val="30"/>
          <w:color w:val="auto"/>
        </w:rPr>
        <w:t xml:space="preserve">10000 </w:t>
      </w:r>
      <w:r>
        <w:rPr>
          <w:rFonts w:ascii="宋体" w:cs="宋体" w:eastAsia="宋体" w:hAnsi="宋体"/>
          <w:sz w:val="30"/>
          <w:szCs w:val="30"/>
          <w:color w:val="auto"/>
        </w:rPr>
        <w:t>的物质。蛋白质、脂多糖、多糖等</w:t>
      </w:r>
    </w:p>
    <w:p>
      <w:pPr>
        <w:spacing w:after="0" w:line="200" w:lineRule="exact"/>
        <w:rPr>
          <w:sz w:val="20"/>
          <w:szCs w:val="20"/>
          <w:color w:val="auto"/>
        </w:rPr>
      </w:pPr>
    </w:p>
    <w:p>
      <w:pPr>
        <w:spacing w:after="0" w:line="283" w:lineRule="exact"/>
        <w:rPr>
          <w:sz w:val="20"/>
          <w:szCs w:val="20"/>
          <w:color w:val="auto"/>
        </w:rPr>
      </w:pPr>
    </w:p>
    <w:p>
      <w:pPr>
        <w:jc w:val="both"/>
        <w:ind w:left="1680"/>
        <w:spacing w:after="0" w:line="378" w:lineRule="exact"/>
        <w:tabs>
          <w:tab w:leader="none" w:pos="3100" w:val="left"/>
          <w:tab w:leader="none" w:pos="6560" w:val="left"/>
        </w:tabs>
        <w:rPr>
          <w:sz w:val="20"/>
          <w:szCs w:val="20"/>
          <w:color w:val="auto"/>
        </w:rPr>
      </w:pPr>
      <w:r>
        <w:rPr>
          <w:rFonts w:ascii="宋体" w:cs="宋体" w:eastAsia="宋体" w:hAnsi="宋体"/>
          <w:sz w:val="30"/>
          <w:szCs w:val="30"/>
          <w:color w:val="auto"/>
        </w:rPr>
        <w:t>特异性</w:t>
      </w:r>
      <w:r>
        <w:rPr>
          <w:sz w:val="20"/>
          <w:szCs w:val="20"/>
          <w:color w:val="auto"/>
        </w:rPr>
        <w:tab/>
      </w:r>
      <w:r>
        <w:rPr>
          <w:rFonts w:ascii="宋体" w:cs="宋体" w:eastAsia="宋体" w:hAnsi="宋体"/>
          <w:sz w:val="30"/>
          <w:szCs w:val="30"/>
          <w:color w:val="auto"/>
        </w:rPr>
        <w:t>只与相应的抗体或效应</w:t>
      </w:r>
      <w:r>
        <w:rPr>
          <w:sz w:val="20"/>
          <w:szCs w:val="20"/>
          <w:color w:val="auto"/>
        </w:rPr>
        <w:tab/>
      </w:r>
      <w:r>
        <w:rPr>
          <w:rFonts w:ascii="Helvetica" w:cs="Helvetica" w:eastAsia="Helvetica" w:hAnsi="Helvetica"/>
          <w:sz w:val="30"/>
          <w:szCs w:val="30"/>
          <w:color w:val="auto"/>
        </w:rPr>
        <w:t xml:space="preserve">T </w:t>
      </w:r>
      <w:r>
        <w:rPr>
          <w:rFonts w:ascii="宋体" w:cs="宋体" w:eastAsia="宋体" w:hAnsi="宋体"/>
          <w:sz w:val="30"/>
          <w:szCs w:val="30"/>
          <w:color w:val="auto"/>
        </w:rPr>
        <w:t>细胞发生特异性结合。取决于抗原决定簇</w:t>
      </w:r>
    </w:p>
    <w:p>
      <w:pPr>
        <w:spacing w:after="0" w:line="200" w:lineRule="exact"/>
        <w:rPr>
          <w:sz w:val="20"/>
          <w:szCs w:val="20"/>
          <w:color w:val="auto"/>
        </w:rPr>
      </w:pPr>
    </w:p>
    <w:p>
      <w:pPr>
        <w:spacing w:after="0" w:line="276" w:lineRule="exact"/>
        <w:rPr>
          <w:sz w:val="20"/>
          <w:szCs w:val="20"/>
          <w:color w:val="auto"/>
        </w:rPr>
      </w:pPr>
    </w:p>
    <w:tbl>
      <w:tblPr>
        <w:tblLayout w:type="fixed"/>
        <w:tblInd w:w="60" w:type="dxa"/>
        <w:tblCellMar>
          <w:top w:w="0" w:type="dxa"/>
          <w:left w:w="0" w:type="dxa"/>
          <w:bottom w:w="0" w:type="dxa"/>
          <w:right w:w="0" w:type="dxa"/>
        </w:tblCellMar>
      </w:tblPr>
      <w:tr>
        <w:trPr>
          <w:trHeight w:val="350"/>
        </w:trPr>
        <w:tc>
          <w:tcPr>
            <w:tcW w:w="2080" w:type="dxa"/>
            <w:vAlign w:val="bottom"/>
          </w:tcPr>
          <w:p>
            <w:pPr>
              <w:spacing w:after="0"/>
              <w:rPr>
                <w:sz w:val="24"/>
                <w:szCs w:val="24"/>
                <w:color w:val="auto"/>
              </w:rPr>
            </w:pPr>
          </w:p>
        </w:tc>
        <w:tc>
          <w:tcPr>
            <w:tcW w:w="1580" w:type="dxa"/>
            <w:vAlign w:val="bottom"/>
            <w:vMerge w:val="restart"/>
          </w:tcPr>
          <w:p>
            <w:pPr>
              <w:ind w:left="580"/>
              <w:spacing w:after="0" w:line="343" w:lineRule="exact"/>
              <w:rPr>
                <w:sz w:val="20"/>
                <w:szCs w:val="20"/>
                <w:color w:val="auto"/>
              </w:rPr>
            </w:pPr>
            <w:r>
              <w:rPr>
                <w:rFonts w:ascii="宋体" w:cs="宋体" w:eastAsia="宋体" w:hAnsi="宋体"/>
                <w:sz w:val="30"/>
                <w:szCs w:val="30"/>
                <w:color w:val="auto"/>
              </w:rPr>
              <w:t>概念</w:t>
            </w:r>
          </w:p>
        </w:tc>
        <w:tc>
          <w:tcPr>
            <w:tcW w:w="6680" w:type="dxa"/>
            <w:vAlign w:val="bottom"/>
          </w:tcPr>
          <w:p>
            <w:pPr>
              <w:ind w:left="380"/>
              <w:spacing w:after="0" w:line="343" w:lineRule="exact"/>
              <w:rPr>
                <w:sz w:val="20"/>
                <w:szCs w:val="20"/>
                <w:color w:val="auto"/>
              </w:rPr>
            </w:pPr>
            <w:r>
              <w:rPr>
                <w:rFonts w:ascii="宋体" w:cs="宋体" w:eastAsia="宋体" w:hAnsi="宋体"/>
                <w:sz w:val="30"/>
                <w:szCs w:val="30"/>
                <w:color w:val="auto"/>
              </w:rPr>
              <w:t>抗原分子中决定抗原特异性的特殊化学基团</w:t>
            </w:r>
          </w:p>
        </w:tc>
        <w:tc>
          <w:tcPr>
            <w:tcW w:w="0" w:type="dxa"/>
            <w:vAlign w:val="bottom"/>
          </w:tcPr>
          <w:p>
            <w:pPr>
              <w:spacing w:after="0"/>
              <w:rPr>
                <w:sz w:val="1"/>
                <w:szCs w:val="1"/>
                <w:color w:val="auto"/>
              </w:rPr>
            </w:pPr>
          </w:p>
        </w:tc>
      </w:tr>
      <w:tr>
        <w:trPr>
          <w:trHeight w:val="240"/>
        </w:trPr>
        <w:tc>
          <w:tcPr>
            <w:tcW w:w="2080" w:type="dxa"/>
            <w:vAlign w:val="bottom"/>
          </w:tcPr>
          <w:p>
            <w:pPr>
              <w:spacing w:after="0"/>
              <w:rPr>
                <w:sz w:val="20"/>
                <w:szCs w:val="20"/>
                <w:color w:val="auto"/>
              </w:rPr>
            </w:pPr>
          </w:p>
        </w:tc>
        <w:tc>
          <w:tcPr>
            <w:tcW w:w="1580" w:type="dxa"/>
            <w:vAlign w:val="bottom"/>
            <w:vMerge w:val="continue"/>
          </w:tcPr>
          <w:p>
            <w:pPr>
              <w:spacing w:after="0"/>
              <w:rPr>
                <w:sz w:val="20"/>
                <w:szCs w:val="20"/>
                <w:color w:val="auto"/>
              </w:rPr>
            </w:pPr>
          </w:p>
        </w:tc>
        <w:tc>
          <w:tcPr>
            <w:tcW w:w="6680" w:type="dxa"/>
            <w:vAlign w:val="bottom"/>
            <w:vMerge w:val="restart"/>
          </w:tcPr>
          <w:p>
            <w:pPr>
              <w:ind w:left="380"/>
              <w:spacing w:after="0" w:line="343" w:lineRule="exact"/>
              <w:rPr>
                <w:sz w:val="20"/>
                <w:szCs w:val="20"/>
                <w:color w:val="auto"/>
              </w:rPr>
            </w:pPr>
            <w:r>
              <w:rPr>
                <w:rFonts w:ascii="宋体" w:cs="宋体" w:eastAsia="宋体" w:hAnsi="宋体"/>
                <w:sz w:val="30"/>
                <w:szCs w:val="30"/>
                <w:color w:val="auto"/>
              </w:rPr>
              <w:t>是免疫细胞识别抗原的重要依据</w:t>
            </w:r>
          </w:p>
        </w:tc>
        <w:tc>
          <w:tcPr>
            <w:tcW w:w="0" w:type="dxa"/>
            <w:vAlign w:val="bottom"/>
          </w:tcPr>
          <w:p>
            <w:pPr>
              <w:spacing w:after="0"/>
              <w:rPr>
                <w:sz w:val="1"/>
                <w:szCs w:val="1"/>
                <w:color w:val="auto"/>
              </w:rPr>
            </w:pPr>
          </w:p>
        </w:tc>
      </w:tr>
      <w:tr>
        <w:trPr>
          <w:trHeight w:val="240"/>
        </w:trPr>
        <w:tc>
          <w:tcPr>
            <w:tcW w:w="2080" w:type="dxa"/>
            <w:vAlign w:val="bottom"/>
          </w:tcPr>
          <w:p>
            <w:pPr>
              <w:spacing w:after="0"/>
              <w:rPr>
                <w:sz w:val="20"/>
                <w:szCs w:val="20"/>
                <w:color w:val="auto"/>
              </w:rPr>
            </w:pPr>
          </w:p>
        </w:tc>
        <w:tc>
          <w:tcPr>
            <w:tcW w:w="1580" w:type="dxa"/>
            <w:vAlign w:val="bottom"/>
          </w:tcPr>
          <w:p>
            <w:pPr>
              <w:spacing w:after="0"/>
              <w:rPr>
                <w:sz w:val="20"/>
                <w:szCs w:val="20"/>
                <w:color w:val="auto"/>
              </w:rPr>
            </w:pPr>
          </w:p>
        </w:tc>
        <w:tc>
          <w:tcPr>
            <w:tcW w:w="6680" w:type="dxa"/>
            <w:vAlign w:val="bottom"/>
            <w:vMerge w:val="continue"/>
          </w:tcPr>
          <w:p>
            <w:pPr>
              <w:spacing w:after="0"/>
              <w:rPr>
                <w:sz w:val="20"/>
                <w:szCs w:val="20"/>
                <w:color w:val="auto"/>
              </w:rPr>
            </w:pPr>
          </w:p>
        </w:tc>
        <w:tc>
          <w:tcPr>
            <w:tcW w:w="0" w:type="dxa"/>
            <w:vAlign w:val="bottom"/>
          </w:tcPr>
          <w:p>
            <w:pPr>
              <w:spacing w:after="0"/>
              <w:rPr>
                <w:sz w:val="1"/>
                <w:szCs w:val="1"/>
                <w:color w:val="auto"/>
              </w:rPr>
            </w:pPr>
          </w:p>
        </w:tc>
      </w:tr>
      <w:tr>
        <w:trPr>
          <w:trHeight w:val="540"/>
        </w:trPr>
        <w:tc>
          <w:tcPr>
            <w:tcW w:w="2080" w:type="dxa"/>
            <w:vAlign w:val="bottom"/>
          </w:tcPr>
          <w:p>
            <w:pPr>
              <w:spacing w:after="0" w:line="343" w:lineRule="exact"/>
              <w:rPr>
                <w:sz w:val="20"/>
                <w:szCs w:val="20"/>
                <w:color w:val="auto"/>
              </w:rPr>
            </w:pPr>
            <w:r>
              <w:rPr>
                <w:rFonts w:ascii="宋体" w:cs="宋体" w:eastAsia="宋体" w:hAnsi="宋体"/>
                <w:sz w:val="30"/>
                <w:szCs w:val="30"/>
                <w:color w:val="auto"/>
              </w:rPr>
              <w:t>抗原决定簇</w:t>
            </w:r>
          </w:p>
        </w:tc>
        <w:tc>
          <w:tcPr>
            <w:tcW w:w="1580" w:type="dxa"/>
            <w:vAlign w:val="bottom"/>
          </w:tcPr>
          <w:p>
            <w:pPr>
              <w:spacing w:after="0"/>
              <w:rPr>
                <w:sz w:val="24"/>
                <w:szCs w:val="24"/>
                <w:color w:val="auto"/>
              </w:rPr>
            </w:pPr>
          </w:p>
        </w:tc>
        <w:tc>
          <w:tcPr>
            <w:tcW w:w="6680" w:type="dxa"/>
            <w:vAlign w:val="bottom"/>
          </w:tcPr>
          <w:p>
            <w:pPr>
              <w:ind w:left="380"/>
              <w:spacing w:after="0" w:line="343" w:lineRule="exact"/>
              <w:rPr>
                <w:sz w:val="20"/>
                <w:szCs w:val="20"/>
                <w:color w:val="auto"/>
              </w:rPr>
            </w:pPr>
            <w:r>
              <w:rPr>
                <w:rFonts w:ascii="宋体" w:cs="宋体" w:eastAsia="宋体" w:hAnsi="宋体"/>
                <w:sz w:val="30"/>
                <w:szCs w:val="30"/>
                <w:color w:val="auto"/>
              </w:rPr>
              <w:t>①一种抗原可含有多种抗原决定族</w:t>
            </w:r>
          </w:p>
        </w:tc>
        <w:tc>
          <w:tcPr>
            <w:tcW w:w="0" w:type="dxa"/>
            <w:vAlign w:val="bottom"/>
          </w:tcPr>
          <w:p>
            <w:pPr>
              <w:spacing w:after="0"/>
              <w:rPr>
                <w:sz w:val="1"/>
                <w:szCs w:val="1"/>
                <w:color w:val="auto"/>
              </w:rPr>
            </w:pPr>
          </w:p>
        </w:tc>
      </w:tr>
      <w:tr>
        <w:trPr>
          <w:trHeight w:val="520"/>
        </w:trPr>
        <w:tc>
          <w:tcPr>
            <w:tcW w:w="2080" w:type="dxa"/>
            <w:vAlign w:val="bottom"/>
          </w:tcPr>
          <w:p>
            <w:pPr>
              <w:spacing w:after="0"/>
              <w:rPr>
                <w:sz w:val="24"/>
                <w:szCs w:val="24"/>
                <w:color w:val="auto"/>
              </w:rPr>
            </w:pPr>
          </w:p>
        </w:tc>
        <w:tc>
          <w:tcPr>
            <w:tcW w:w="1580" w:type="dxa"/>
            <w:vAlign w:val="bottom"/>
            <w:vMerge w:val="restart"/>
          </w:tcPr>
          <w:p>
            <w:pPr>
              <w:ind w:left="580"/>
              <w:spacing w:after="0" w:line="343" w:lineRule="exact"/>
              <w:rPr>
                <w:sz w:val="20"/>
                <w:szCs w:val="20"/>
                <w:color w:val="auto"/>
              </w:rPr>
            </w:pPr>
            <w:r>
              <w:rPr>
                <w:rFonts w:ascii="宋体" w:cs="宋体" w:eastAsia="宋体" w:hAnsi="宋体"/>
                <w:sz w:val="30"/>
                <w:szCs w:val="30"/>
                <w:color w:val="auto"/>
              </w:rPr>
              <w:t>特点</w:t>
            </w:r>
          </w:p>
        </w:tc>
        <w:tc>
          <w:tcPr>
            <w:tcW w:w="6680" w:type="dxa"/>
            <w:vAlign w:val="bottom"/>
          </w:tcPr>
          <w:p>
            <w:pPr>
              <w:ind w:left="380"/>
              <w:spacing w:after="0" w:line="343" w:lineRule="exact"/>
              <w:rPr>
                <w:sz w:val="20"/>
                <w:szCs w:val="20"/>
                <w:color w:val="auto"/>
              </w:rPr>
            </w:pPr>
            <w:r>
              <w:rPr>
                <w:rFonts w:ascii="宋体" w:cs="宋体" w:eastAsia="宋体" w:hAnsi="宋体"/>
                <w:sz w:val="30"/>
                <w:szCs w:val="30"/>
                <w:color w:val="auto"/>
              </w:rPr>
              <w:t>②不同种抗原可含有相同或相似的抗原决定族</w:t>
            </w:r>
          </w:p>
        </w:tc>
        <w:tc>
          <w:tcPr>
            <w:tcW w:w="0" w:type="dxa"/>
            <w:vAlign w:val="bottom"/>
          </w:tcPr>
          <w:p>
            <w:pPr>
              <w:spacing w:after="0"/>
              <w:rPr>
                <w:sz w:val="1"/>
                <w:szCs w:val="1"/>
                <w:color w:val="auto"/>
              </w:rPr>
            </w:pPr>
          </w:p>
        </w:tc>
      </w:tr>
      <w:tr>
        <w:trPr>
          <w:trHeight w:val="200"/>
        </w:trPr>
        <w:tc>
          <w:tcPr>
            <w:tcW w:w="2080" w:type="dxa"/>
            <w:vAlign w:val="bottom"/>
          </w:tcPr>
          <w:p>
            <w:pPr>
              <w:spacing w:after="0"/>
              <w:rPr>
                <w:sz w:val="17"/>
                <w:szCs w:val="17"/>
                <w:color w:val="auto"/>
              </w:rPr>
            </w:pPr>
          </w:p>
        </w:tc>
        <w:tc>
          <w:tcPr>
            <w:tcW w:w="1580" w:type="dxa"/>
            <w:vAlign w:val="bottom"/>
            <w:vMerge w:val="continue"/>
          </w:tcPr>
          <w:p>
            <w:pPr>
              <w:spacing w:after="0"/>
              <w:rPr>
                <w:sz w:val="17"/>
                <w:szCs w:val="17"/>
                <w:color w:val="auto"/>
              </w:rPr>
            </w:pPr>
          </w:p>
        </w:tc>
        <w:tc>
          <w:tcPr>
            <w:tcW w:w="6680" w:type="dxa"/>
            <w:vAlign w:val="bottom"/>
            <w:vMerge w:val="restart"/>
          </w:tcPr>
          <w:p>
            <w:pPr>
              <w:ind w:left="380"/>
              <w:spacing w:after="0" w:line="364" w:lineRule="exact"/>
              <w:rPr>
                <w:sz w:val="20"/>
                <w:szCs w:val="20"/>
                <w:color w:val="auto"/>
              </w:rPr>
            </w:pPr>
            <w:r>
              <w:rPr>
                <w:rFonts w:ascii="宋体" w:cs="宋体" w:eastAsia="宋体" w:hAnsi="宋体"/>
                <w:sz w:val="30"/>
                <w:szCs w:val="30"/>
                <w:color w:val="auto"/>
              </w:rPr>
              <w:t>③一个</w:t>
            </w:r>
            <w:r>
              <w:rPr>
                <w:rFonts w:ascii="Helvetica" w:cs="Helvetica" w:eastAsia="Helvetica" w:hAnsi="Helvetica"/>
                <w:sz w:val="30"/>
                <w:szCs w:val="30"/>
                <w:color w:val="auto"/>
              </w:rPr>
              <w:t xml:space="preserve">  B </w:t>
            </w:r>
            <w:r>
              <w:rPr>
                <w:rFonts w:ascii="宋体" w:cs="宋体" w:eastAsia="宋体" w:hAnsi="宋体"/>
                <w:sz w:val="30"/>
                <w:szCs w:val="30"/>
                <w:color w:val="auto"/>
              </w:rPr>
              <w:t>细胞只接受一种抗原决定族的刺激</w:t>
            </w:r>
          </w:p>
        </w:tc>
        <w:tc>
          <w:tcPr>
            <w:tcW w:w="0" w:type="dxa"/>
            <w:vAlign w:val="bottom"/>
          </w:tcPr>
          <w:p>
            <w:pPr>
              <w:spacing w:after="0"/>
              <w:rPr>
                <w:sz w:val="1"/>
                <w:szCs w:val="1"/>
                <w:color w:val="auto"/>
              </w:rPr>
            </w:pPr>
          </w:p>
        </w:tc>
      </w:tr>
      <w:tr>
        <w:trPr>
          <w:trHeight w:val="316"/>
        </w:trPr>
        <w:tc>
          <w:tcPr>
            <w:tcW w:w="2080" w:type="dxa"/>
            <w:vAlign w:val="bottom"/>
          </w:tcPr>
          <w:p>
            <w:pPr>
              <w:spacing w:after="0"/>
              <w:rPr>
                <w:sz w:val="24"/>
                <w:szCs w:val="24"/>
                <w:color w:val="auto"/>
              </w:rPr>
            </w:pPr>
          </w:p>
        </w:tc>
        <w:tc>
          <w:tcPr>
            <w:tcW w:w="1580" w:type="dxa"/>
            <w:vAlign w:val="bottom"/>
          </w:tcPr>
          <w:p>
            <w:pPr>
              <w:spacing w:after="0"/>
              <w:rPr>
                <w:sz w:val="24"/>
                <w:szCs w:val="24"/>
                <w:color w:val="auto"/>
              </w:rPr>
            </w:pPr>
          </w:p>
        </w:tc>
        <w:tc>
          <w:tcPr>
            <w:tcW w:w="668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tr>
        <w:trPr>
          <w:trHeight w:val="504"/>
        </w:trPr>
        <w:tc>
          <w:tcPr>
            <w:tcW w:w="2080" w:type="dxa"/>
            <w:vAlign w:val="bottom"/>
          </w:tcPr>
          <w:p>
            <w:pPr>
              <w:spacing w:after="0"/>
              <w:rPr>
                <w:sz w:val="24"/>
                <w:szCs w:val="24"/>
                <w:color w:val="auto"/>
              </w:rPr>
            </w:pPr>
          </w:p>
        </w:tc>
        <w:tc>
          <w:tcPr>
            <w:tcW w:w="1580" w:type="dxa"/>
            <w:vAlign w:val="bottom"/>
          </w:tcPr>
          <w:p>
            <w:pPr>
              <w:spacing w:after="0"/>
              <w:rPr>
                <w:sz w:val="24"/>
                <w:szCs w:val="24"/>
                <w:color w:val="auto"/>
              </w:rPr>
            </w:pPr>
          </w:p>
        </w:tc>
        <w:tc>
          <w:tcPr>
            <w:tcW w:w="6680" w:type="dxa"/>
            <w:vAlign w:val="bottom"/>
          </w:tcPr>
          <w:p>
            <w:pPr>
              <w:ind w:left="380"/>
              <w:spacing w:after="0" w:line="343" w:lineRule="exact"/>
              <w:rPr>
                <w:sz w:val="20"/>
                <w:szCs w:val="20"/>
                <w:color w:val="auto"/>
              </w:rPr>
            </w:pPr>
            <w:r>
              <w:rPr>
                <w:rFonts w:ascii="宋体" w:cs="宋体" w:eastAsia="宋体" w:hAnsi="宋体"/>
                <w:sz w:val="30"/>
                <w:szCs w:val="30"/>
                <w:color w:val="auto"/>
                <w:w w:val="99"/>
              </w:rPr>
              <w:t>④每一种抗原决定族只引起产生一种特定的抗体</w:t>
            </w:r>
          </w:p>
        </w:tc>
        <w:tc>
          <w:tcPr>
            <w:tcW w:w="0" w:type="dxa"/>
            <w:vAlign w:val="bottom"/>
          </w:tcPr>
          <w:p>
            <w:pPr>
              <w:spacing w:after="0"/>
              <w:rPr>
                <w:sz w:val="1"/>
                <w:szCs w:val="1"/>
                <w:color w:val="auto"/>
              </w:rPr>
            </w:pPr>
          </w:p>
        </w:tc>
      </w:tr>
    </w:tbl>
    <w:p>
      <w:pPr>
        <w:spacing w:after="0" w:line="211" w:lineRule="exact"/>
        <w:rPr>
          <w:sz w:val="20"/>
          <w:szCs w:val="20"/>
          <w:color w:val="auto"/>
        </w:rPr>
      </w:pPr>
    </w:p>
    <w:p>
      <w:pPr>
        <w:spacing w:after="0" w:line="364" w:lineRule="exact"/>
        <w:tabs>
          <w:tab w:leader="none" w:pos="1100" w:val="left"/>
          <w:tab w:leader="none" w:pos="7240" w:val="left"/>
        </w:tabs>
        <w:rPr>
          <w:sz w:val="20"/>
          <w:szCs w:val="20"/>
          <w:color w:val="auto"/>
        </w:rPr>
      </w:pPr>
      <w:r>
        <w:rPr>
          <w:rFonts w:ascii="宋体" w:cs="宋体" w:eastAsia="宋体" w:hAnsi="宋体"/>
          <w:sz w:val="30"/>
          <w:szCs w:val="30"/>
          <w:color w:val="auto"/>
        </w:rPr>
        <w:t>概念</w:t>
      </w:r>
      <w:r>
        <w:rPr>
          <w:sz w:val="20"/>
          <w:szCs w:val="20"/>
          <w:color w:val="auto"/>
        </w:rPr>
        <w:tab/>
      </w:r>
      <w:r>
        <w:rPr>
          <w:rFonts w:ascii="Helvetica" w:cs="Helvetica" w:eastAsia="Helvetica" w:hAnsi="Helvetica"/>
          <w:sz w:val="30"/>
          <w:szCs w:val="30"/>
          <w:color w:val="auto"/>
        </w:rPr>
        <w:t xml:space="preserve">B </w:t>
      </w:r>
      <w:r>
        <w:rPr>
          <w:rFonts w:ascii="宋体" w:cs="宋体" w:eastAsia="宋体" w:hAnsi="宋体"/>
          <w:sz w:val="30"/>
          <w:szCs w:val="30"/>
          <w:color w:val="auto"/>
        </w:rPr>
        <w:t>细胞识别抗原后经分裂增殖形成的效应</w:t>
      </w:r>
      <w:r>
        <w:rPr>
          <w:sz w:val="20"/>
          <w:szCs w:val="20"/>
          <w:color w:val="auto"/>
        </w:rPr>
        <w:tab/>
      </w:r>
      <w:r>
        <w:rPr>
          <w:rFonts w:ascii="Helvetica" w:cs="Helvetica" w:eastAsia="Helvetica" w:hAnsi="Helvetica"/>
          <w:sz w:val="30"/>
          <w:szCs w:val="30"/>
          <w:color w:val="auto"/>
        </w:rPr>
        <w:t xml:space="preserve">B </w:t>
      </w:r>
      <w:r>
        <w:rPr>
          <w:rFonts w:ascii="宋体" w:cs="宋体" w:eastAsia="宋体" w:hAnsi="宋体"/>
          <w:sz w:val="30"/>
          <w:szCs w:val="30"/>
          <w:color w:val="auto"/>
        </w:rPr>
        <w:t>细胞所产生的一种球蛋白</w:t>
      </w:r>
    </w:p>
    <w:p>
      <w:pPr>
        <w:spacing w:after="0" w:line="298" w:lineRule="exact"/>
        <w:rPr>
          <w:sz w:val="20"/>
          <w:szCs w:val="20"/>
          <w:color w:val="auto"/>
        </w:rPr>
      </w:pPr>
    </w:p>
    <w:p>
      <w:pPr>
        <w:ind w:left="1440"/>
        <w:spacing w:after="0" w:line="343" w:lineRule="exact"/>
        <w:rPr>
          <w:sz w:val="20"/>
          <w:szCs w:val="20"/>
          <w:color w:val="auto"/>
        </w:rPr>
      </w:pPr>
      <w:r>
        <w:rPr>
          <w:rFonts w:ascii="宋体" w:cs="宋体" w:eastAsia="宋体" w:hAnsi="宋体"/>
          <w:sz w:val="30"/>
          <w:szCs w:val="30"/>
          <w:color w:val="auto"/>
        </w:rPr>
        <w:t>①能与相应的抗原特异性结合，从而清除抗原</w:t>
      </w:r>
    </w:p>
    <w:p>
      <w:pPr>
        <w:spacing w:after="0" w:line="240" w:lineRule="exact"/>
        <w:rPr>
          <w:sz w:val="20"/>
          <w:szCs w:val="20"/>
          <w:color w:val="auto"/>
        </w:rPr>
      </w:pPr>
      <w:r>
        <w:rPr>
          <w:rFonts w:ascii="宋体" w:cs="宋体" w:eastAsia="宋体" w:hAnsi="宋体"/>
          <w:sz w:val="28"/>
          <w:szCs w:val="28"/>
          <w:color w:val="auto"/>
        </w:rPr>
        <w:t>特点</w:t>
      </w:r>
    </w:p>
    <w:p>
      <w:pPr>
        <w:ind w:left="1440"/>
        <w:spacing w:after="0" w:line="306" w:lineRule="exact"/>
        <w:rPr>
          <w:sz w:val="20"/>
          <w:szCs w:val="20"/>
          <w:color w:val="auto"/>
        </w:rPr>
      </w:pPr>
      <w:r>
        <w:rPr>
          <w:rFonts w:ascii="宋体" w:cs="宋体" w:eastAsia="宋体" w:hAnsi="宋体"/>
          <w:sz w:val="30"/>
          <w:szCs w:val="30"/>
          <w:color w:val="auto"/>
        </w:rPr>
        <w:t>②存在于血浆、组织液和淋巴中</w:t>
      </w:r>
    </w:p>
    <w:p>
      <w:pPr>
        <w:spacing w:after="0" w:line="200" w:lineRule="exact"/>
        <w:rPr>
          <w:sz w:val="20"/>
          <w:szCs w:val="20"/>
          <w:color w:val="auto"/>
        </w:rPr>
      </w:pPr>
    </w:p>
    <w:p>
      <w:pPr>
        <w:sectPr>
          <w:pgSz w:w="19160" w:h="27080" w:orient="portrait"/>
          <w:cols w:equalWidth="0" w:num="2">
            <w:col w:w="1800" w:space="720"/>
            <w:col w:w="13760"/>
          </w:cols>
          <w:pgMar w:left="1440" w:top="1440" w:right="1440" w:bottom="1440" w:gutter="0" w:footer="0" w:header="0"/>
          <w:type w:val="continuous"/>
        </w:sectPr>
      </w:pPr>
    </w:p>
    <w:p>
      <w:pPr>
        <w:spacing w:after="0" w:line="285" w:lineRule="exact"/>
        <w:rPr>
          <w:sz w:val="20"/>
          <w:szCs w:val="20"/>
          <w:color w:val="auto"/>
        </w:rPr>
      </w:pPr>
    </w:p>
    <w:p>
      <w:pPr>
        <w:ind w:left="840"/>
        <w:spacing w:after="0" w:line="534" w:lineRule="exact"/>
        <w:rPr>
          <w:sz w:val="20"/>
          <w:szCs w:val="20"/>
          <w:color w:val="auto"/>
        </w:rPr>
      </w:pPr>
      <w:r>
        <w:rPr>
          <w:rFonts w:ascii="Helvetica" w:cs="Helvetica" w:eastAsia="Helvetica" w:hAnsi="Helvetica"/>
          <w:sz w:val="44"/>
          <w:szCs w:val="44"/>
          <w:color w:val="auto"/>
        </w:rPr>
        <w:t xml:space="preserve">3.12 </w:t>
      </w:r>
      <w:r>
        <w:rPr>
          <w:rFonts w:ascii="宋体" w:cs="宋体" w:eastAsia="宋体" w:hAnsi="宋体"/>
          <w:sz w:val="44"/>
          <w:szCs w:val="44"/>
          <w:color w:val="auto"/>
        </w:rPr>
        <w:t>体液免疫和细胞免疫</w:t>
      </w:r>
    </w:p>
    <w:p>
      <w:pPr>
        <w:spacing w:after="0" w:line="200" w:lineRule="exact"/>
        <w:rPr>
          <w:sz w:val="20"/>
          <w:szCs w:val="20"/>
          <w:color w:val="auto"/>
        </w:rPr>
      </w:pPr>
    </w:p>
    <w:p>
      <w:pPr>
        <w:spacing w:after="0" w:line="200" w:lineRule="exact"/>
        <w:rPr>
          <w:sz w:val="20"/>
          <w:szCs w:val="20"/>
          <w:color w:val="auto"/>
        </w:rPr>
      </w:pPr>
    </w:p>
    <w:p>
      <w:pPr>
        <w:spacing w:after="0" w:line="333" w:lineRule="exact"/>
        <w:rPr>
          <w:sz w:val="20"/>
          <w:szCs w:val="20"/>
          <w:color w:val="auto"/>
        </w:rPr>
      </w:pPr>
    </w:p>
    <w:tbl>
      <w:tblPr>
        <w:tblLayout w:type="fixed"/>
        <w:tblInd w:w="2240" w:type="dxa"/>
        <w:tblCellMar>
          <w:top w:w="0" w:type="dxa"/>
          <w:left w:w="0" w:type="dxa"/>
          <w:bottom w:w="0" w:type="dxa"/>
          <w:right w:w="0" w:type="dxa"/>
        </w:tblCellMar>
      </w:tblPr>
      <w:tr>
        <w:trPr>
          <w:trHeight w:val="350"/>
        </w:trPr>
        <w:tc>
          <w:tcPr>
            <w:tcW w:w="2340" w:type="dxa"/>
            <w:vAlign w:val="bottom"/>
            <w:vMerge w:val="restart"/>
          </w:tcPr>
          <w:p>
            <w:pPr>
              <w:spacing w:after="0" w:line="343" w:lineRule="exact"/>
              <w:rPr>
                <w:sz w:val="20"/>
                <w:szCs w:val="20"/>
                <w:color w:val="auto"/>
              </w:rPr>
            </w:pPr>
            <w:r>
              <w:rPr>
                <w:rFonts w:ascii="宋体" w:cs="宋体" w:eastAsia="宋体" w:hAnsi="宋体"/>
                <w:sz w:val="30"/>
                <w:szCs w:val="30"/>
                <w:color w:val="auto"/>
              </w:rPr>
              <w:t>效应阶段</w:t>
            </w:r>
          </w:p>
        </w:tc>
        <w:tc>
          <w:tcPr>
            <w:tcW w:w="5260" w:type="dxa"/>
            <w:vAlign w:val="bottom"/>
          </w:tcPr>
          <w:p>
            <w:pPr>
              <w:ind w:left="1140"/>
              <w:spacing w:after="0" w:line="343" w:lineRule="exact"/>
              <w:rPr>
                <w:sz w:val="20"/>
                <w:szCs w:val="20"/>
                <w:color w:val="auto"/>
              </w:rPr>
            </w:pPr>
            <w:r>
              <w:rPr>
                <w:rFonts w:ascii="宋体" w:cs="宋体" w:eastAsia="宋体" w:hAnsi="宋体"/>
                <w:sz w:val="30"/>
                <w:szCs w:val="30"/>
                <w:color w:val="auto"/>
              </w:rPr>
              <w:t>抗体与病原体</w:t>
            </w:r>
          </w:p>
        </w:tc>
        <w:tc>
          <w:tcPr>
            <w:tcW w:w="4400" w:type="dxa"/>
            <w:vAlign w:val="bottom"/>
          </w:tcPr>
          <w:p>
            <w:pPr>
              <w:ind w:left="2300"/>
              <w:spacing w:after="0" w:line="343" w:lineRule="exact"/>
              <w:rPr>
                <w:sz w:val="20"/>
                <w:szCs w:val="20"/>
                <w:color w:val="auto"/>
              </w:rPr>
            </w:pPr>
            <w:r>
              <w:rPr>
                <w:rFonts w:ascii="宋体" w:cs="宋体" w:eastAsia="宋体" w:hAnsi="宋体"/>
                <w:sz w:val="30"/>
                <w:szCs w:val="30"/>
                <w:color w:val="auto"/>
                <w:w w:val="99"/>
              </w:rPr>
              <w:t>防止病原体感染</w:t>
            </w:r>
          </w:p>
        </w:tc>
        <w:tc>
          <w:tcPr>
            <w:tcW w:w="0" w:type="dxa"/>
            <w:vAlign w:val="bottom"/>
          </w:tcPr>
          <w:p>
            <w:pPr>
              <w:spacing w:after="0"/>
              <w:rPr>
                <w:sz w:val="1"/>
                <w:szCs w:val="1"/>
                <w:color w:val="auto"/>
              </w:rPr>
            </w:pPr>
          </w:p>
        </w:tc>
      </w:tr>
      <w:tr>
        <w:trPr>
          <w:trHeight w:val="300"/>
        </w:trPr>
        <w:tc>
          <w:tcPr>
            <w:tcW w:w="2340" w:type="dxa"/>
            <w:vAlign w:val="bottom"/>
            <w:vMerge w:val="continue"/>
          </w:tcPr>
          <w:p>
            <w:pPr>
              <w:spacing w:after="0"/>
              <w:rPr>
                <w:sz w:val="24"/>
                <w:szCs w:val="24"/>
                <w:color w:val="auto"/>
              </w:rPr>
            </w:pPr>
          </w:p>
        </w:tc>
        <w:tc>
          <w:tcPr>
            <w:tcW w:w="5260" w:type="dxa"/>
            <w:vAlign w:val="bottom"/>
            <w:vMerge w:val="restart"/>
          </w:tcPr>
          <w:p>
            <w:pPr>
              <w:ind w:left="1140"/>
              <w:spacing w:after="0" w:line="343" w:lineRule="exact"/>
              <w:rPr>
                <w:sz w:val="20"/>
                <w:szCs w:val="20"/>
                <w:color w:val="auto"/>
              </w:rPr>
            </w:pPr>
            <w:r>
              <w:rPr>
                <w:rFonts w:ascii="宋体" w:cs="宋体" w:eastAsia="宋体" w:hAnsi="宋体"/>
                <w:sz w:val="30"/>
                <w:szCs w:val="30"/>
                <w:color w:val="auto"/>
              </w:rPr>
              <w:t>（抗原）结合</w:t>
            </w:r>
          </w:p>
        </w:tc>
        <w:tc>
          <w:tcPr>
            <w:tcW w:w="4400" w:type="dxa"/>
            <w:vAlign w:val="bottom"/>
            <w:vMerge w:val="restart"/>
          </w:tcPr>
          <w:p>
            <w:pPr>
              <w:ind w:left="2300"/>
              <w:spacing w:after="0" w:line="343" w:lineRule="exact"/>
              <w:rPr>
                <w:sz w:val="20"/>
                <w:szCs w:val="20"/>
                <w:color w:val="auto"/>
              </w:rPr>
            </w:pPr>
            <w:r>
              <w:rPr>
                <w:rFonts w:ascii="宋体" w:cs="宋体" w:eastAsia="宋体" w:hAnsi="宋体"/>
                <w:sz w:val="30"/>
                <w:szCs w:val="30"/>
                <w:color w:val="auto"/>
                <w:w w:val="99"/>
              </w:rPr>
              <w:t>降低病毒侵染力</w:t>
            </w:r>
          </w:p>
        </w:tc>
        <w:tc>
          <w:tcPr>
            <w:tcW w:w="0" w:type="dxa"/>
            <w:vAlign w:val="bottom"/>
          </w:tcPr>
          <w:p>
            <w:pPr>
              <w:spacing w:after="0"/>
              <w:rPr>
                <w:sz w:val="1"/>
                <w:szCs w:val="1"/>
                <w:color w:val="auto"/>
              </w:rPr>
            </w:pPr>
          </w:p>
        </w:tc>
      </w:tr>
      <w:tr>
        <w:trPr>
          <w:trHeight w:val="180"/>
        </w:trPr>
        <w:tc>
          <w:tcPr>
            <w:tcW w:w="2340" w:type="dxa"/>
            <w:vAlign w:val="bottom"/>
          </w:tcPr>
          <w:p>
            <w:pPr>
              <w:spacing w:after="0"/>
              <w:rPr>
                <w:sz w:val="15"/>
                <w:szCs w:val="15"/>
                <w:color w:val="auto"/>
              </w:rPr>
            </w:pPr>
          </w:p>
        </w:tc>
        <w:tc>
          <w:tcPr>
            <w:tcW w:w="5260" w:type="dxa"/>
            <w:vAlign w:val="bottom"/>
            <w:vMerge w:val="continue"/>
          </w:tcPr>
          <w:p>
            <w:pPr>
              <w:spacing w:after="0"/>
              <w:rPr>
                <w:sz w:val="15"/>
                <w:szCs w:val="15"/>
                <w:color w:val="auto"/>
              </w:rPr>
            </w:pPr>
          </w:p>
        </w:tc>
        <w:tc>
          <w:tcPr>
            <w:tcW w:w="4400" w:type="dxa"/>
            <w:vAlign w:val="bottom"/>
            <w:vMerge w:val="continue"/>
          </w:tcPr>
          <w:p>
            <w:pPr>
              <w:spacing w:after="0"/>
              <w:rPr>
                <w:sz w:val="15"/>
                <w:szCs w:val="15"/>
                <w:color w:val="auto"/>
              </w:rPr>
            </w:pPr>
          </w:p>
        </w:tc>
        <w:tc>
          <w:tcPr>
            <w:tcW w:w="0" w:type="dxa"/>
            <w:vAlign w:val="bottom"/>
          </w:tcPr>
          <w:p>
            <w:pPr>
              <w:spacing w:after="0"/>
              <w:rPr>
                <w:sz w:val="1"/>
                <w:szCs w:val="1"/>
                <w:color w:val="auto"/>
              </w:rPr>
            </w:pPr>
          </w:p>
        </w:tc>
      </w:tr>
    </w:tbl>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0" w:lineRule="exact"/>
        <w:rPr>
          <w:sz w:val="20"/>
          <w:szCs w:val="20"/>
          <w:color w:val="auto"/>
        </w:rPr>
      </w:pPr>
    </w:p>
    <w:tbl>
      <w:tblPr>
        <w:tblLayout w:type="fixed"/>
        <w:tblInd w:w="840" w:type="dxa"/>
        <w:tblCellMar>
          <w:top w:w="0" w:type="dxa"/>
          <w:left w:w="0" w:type="dxa"/>
          <w:bottom w:w="0" w:type="dxa"/>
          <w:right w:w="0" w:type="dxa"/>
        </w:tblCellMar>
      </w:tblPr>
      <w:tr>
        <w:trPr>
          <w:trHeight w:val="350"/>
        </w:trPr>
        <w:tc>
          <w:tcPr>
            <w:tcW w:w="860" w:type="dxa"/>
            <w:vAlign w:val="bottom"/>
            <w:vMerge w:val="restart"/>
          </w:tcPr>
          <w:p>
            <w:pPr>
              <w:spacing w:after="0" w:line="343" w:lineRule="exact"/>
              <w:rPr>
                <w:sz w:val="20"/>
                <w:szCs w:val="20"/>
                <w:color w:val="auto"/>
              </w:rPr>
            </w:pPr>
            <w:r>
              <w:rPr>
                <w:rFonts w:ascii="宋体" w:cs="宋体" w:eastAsia="宋体" w:hAnsi="宋体"/>
                <w:sz w:val="30"/>
                <w:szCs w:val="30"/>
                <w:color w:val="auto"/>
              </w:rPr>
              <w:t>体</w:t>
            </w:r>
          </w:p>
        </w:tc>
        <w:tc>
          <w:tcPr>
            <w:tcW w:w="3180" w:type="dxa"/>
            <w:vAlign w:val="bottom"/>
          </w:tcPr>
          <w:p>
            <w:pPr>
              <w:spacing w:after="0"/>
              <w:rPr>
                <w:sz w:val="24"/>
                <w:szCs w:val="24"/>
                <w:color w:val="auto"/>
              </w:rPr>
            </w:pPr>
          </w:p>
        </w:tc>
        <w:tc>
          <w:tcPr>
            <w:tcW w:w="4460" w:type="dxa"/>
            <w:vAlign w:val="bottom"/>
            <w:vMerge w:val="restart"/>
          </w:tcPr>
          <w:p>
            <w:pPr>
              <w:ind w:left="1800"/>
              <w:spacing w:after="0" w:line="297" w:lineRule="exact"/>
              <w:rPr>
                <w:sz w:val="20"/>
                <w:szCs w:val="20"/>
                <w:color w:val="auto"/>
              </w:rPr>
            </w:pPr>
            <w:r>
              <w:rPr>
                <w:rFonts w:ascii="宋体" w:cs="宋体" w:eastAsia="宋体" w:hAnsi="宋体"/>
                <w:sz w:val="26"/>
                <w:szCs w:val="26"/>
                <w:color w:val="auto"/>
              </w:rPr>
              <w:t>病原体再次入侵</w:t>
            </w:r>
          </w:p>
        </w:tc>
        <w:tc>
          <w:tcPr>
            <w:tcW w:w="4520" w:type="dxa"/>
            <w:vAlign w:val="bottom"/>
          </w:tcPr>
          <w:p>
            <w:pPr>
              <w:jc w:val="center"/>
              <w:ind w:right="177"/>
              <w:spacing w:after="0" w:line="343" w:lineRule="exact"/>
              <w:rPr>
                <w:sz w:val="20"/>
                <w:szCs w:val="20"/>
                <w:color w:val="auto"/>
              </w:rPr>
            </w:pPr>
            <w:r>
              <w:rPr>
                <w:rFonts w:ascii="宋体" w:cs="宋体" w:eastAsia="宋体" w:hAnsi="宋体"/>
                <w:sz w:val="30"/>
                <w:szCs w:val="30"/>
                <w:color w:val="auto"/>
                <w:w w:val="99"/>
              </w:rPr>
              <w:t>记忆细胞</w:t>
            </w:r>
          </w:p>
        </w:tc>
        <w:tc>
          <w:tcPr>
            <w:tcW w:w="14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50"/>
        </w:trPr>
        <w:tc>
          <w:tcPr>
            <w:tcW w:w="860" w:type="dxa"/>
            <w:vAlign w:val="bottom"/>
            <w:vMerge w:val="continue"/>
          </w:tcPr>
          <w:p>
            <w:pPr>
              <w:spacing w:after="0"/>
              <w:rPr>
                <w:sz w:val="21"/>
                <w:szCs w:val="21"/>
                <w:color w:val="auto"/>
              </w:rPr>
            </w:pPr>
          </w:p>
        </w:tc>
        <w:tc>
          <w:tcPr>
            <w:tcW w:w="3180" w:type="dxa"/>
            <w:vAlign w:val="bottom"/>
          </w:tcPr>
          <w:p>
            <w:pPr>
              <w:spacing w:after="0"/>
              <w:rPr>
                <w:sz w:val="21"/>
                <w:szCs w:val="21"/>
                <w:color w:val="auto"/>
              </w:rPr>
            </w:pPr>
          </w:p>
        </w:tc>
        <w:tc>
          <w:tcPr>
            <w:tcW w:w="4460" w:type="dxa"/>
            <w:vAlign w:val="bottom"/>
            <w:vMerge w:val="continue"/>
          </w:tcPr>
          <w:p>
            <w:pPr>
              <w:spacing w:after="0"/>
              <w:rPr>
                <w:sz w:val="21"/>
                <w:szCs w:val="21"/>
                <w:color w:val="auto"/>
              </w:rPr>
            </w:pPr>
          </w:p>
        </w:tc>
        <w:tc>
          <w:tcPr>
            <w:tcW w:w="4520" w:type="dxa"/>
            <w:vAlign w:val="bottom"/>
          </w:tcPr>
          <w:p>
            <w:pPr>
              <w:spacing w:after="0"/>
              <w:rPr>
                <w:sz w:val="21"/>
                <w:szCs w:val="21"/>
                <w:color w:val="auto"/>
              </w:rPr>
            </w:pPr>
          </w:p>
        </w:tc>
        <w:tc>
          <w:tcPr>
            <w:tcW w:w="140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350"/>
        </w:trPr>
        <w:tc>
          <w:tcPr>
            <w:tcW w:w="860" w:type="dxa"/>
            <w:vAlign w:val="bottom"/>
          </w:tcPr>
          <w:p>
            <w:pPr>
              <w:spacing w:after="0" w:line="343" w:lineRule="exact"/>
              <w:rPr>
                <w:sz w:val="20"/>
                <w:szCs w:val="20"/>
                <w:color w:val="auto"/>
              </w:rPr>
            </w:pPr>
            <w:r>
              <w:rPr>
                <w:rFonts w:ascii="宋体" w:cs="宋体" w:eastAsia="宋体" w:hAnsi="宋体"/>
                <w:sz w:val="30"/>
                <w:szCs w:val="30"/>
                <w:color w:val="auto"/>
              </w:rPr>
              <w:t>液</w:t>
            </w:r>
          </w:p>
        </w:tc>
        <w:tc>
          <w:tcPr>
            <w:tcW w:w="3180" w:type="dxa"/>
            <w:vAlign w:val="bottom"/>
            <w:vMerge w:val="restart"/>
          </w:tcPr>
          <w:p>
            <w:pPr>
              <w:ind w:left="540"/>
              <w:spacing w:after="0" w:line="343" w:lineRule="exact"/>
              <w:rPr>
                <w:sz w:val="20"/>
                <w:szCs w:val="20"/>
                <w:color w:val="auto"/>
              </w:rPr>
            </w:pPr>
            <w:r>
              <w:rPr>
                <w:rFonts w:ascii="宋体" w:cs="宋体" w:eastAsia="宋体" w:hAnsi="宋体"/>
                <w:sz w:val="30"/>
                <w:szCs w:val="30"/>
                <w:color w:val="auto"/>
              </w:rPr>
              <w:t>反应阶段</w:t>
            </w:r>
          </w:p>
        </w:tc>
        <w:tc>
          <w:tcPr>
            <w:tcW w:w="4460" w:type="dxa"/>
            <w:vAlign w:val="bottom"/>
          </w:tcPr>
          <w:p>
            <w:pPr>
              <w:spacing w:after="0"/>
              <w:rPr>
                <w:sz w:val="24"/>
                <w:szCs w:val="24"/>
                <w:color w:val="auto"/>
              </w:rPr>
            </w:pPr>
          </w:p>
        </w:tc>
        <w:tc>
          <w:tcPr>
            <w:tcW w:w="4520" w:type="dxa"/>
            <w:vAlign w:val="bottom"/>
            <w:vMerge w:val="restart"/>
          </w:tcPr>
          <w:p>
            <w:pPr>
              <w:jc w:val="center"/>
              <w:ind w:right="177"/>
              <w:spacing w:after="0" w:line="297" w:lineRule="exact"/>
              <w:rPr>
                <w:sz w:val="20"/>
                <w:szCs w:val="20"/>
                <w:color w:val="auto"/>
              </w:rPr>
            </w:pPr>
            <w:r>
              <w:rPr>
                <w:rFonts w:ascii="宋体" w:cs="宋体" w:eastAsia="宋体" w:hAnsi="宋体"/>
                <w:sz w:val="26"/>
                <w:szCs w:val="26"/>
                <w:color w:val="auto"/>
              </w:rPr>
              <w:t>增殖分化   再次刺激</w:t>
            </w:r>
          </w:p>
        </w:tc>
        <w:tc>
          <w:tcPr>
            <w:tcW w:w="1400" w:type="dxa"/>
            <w:vAlign w:val="bottom"/>
          </w:tcPr>
          <w:p>
            <w:pPr>
              <w:ind w:left="1140"/>
              <w:spacing w:after="0" w:line="297" w:lineRule="exact"/>
              <w:rPr>
                <w:sz w:val="20"/>
                <w:szCs w:val="20"/>
                <w:color w:val="auto"/>
              </w:rPr>
            </w:pPr>
            <w:r>
              <w:rPr>
                <w:rFonts w:ascii="宋体" w:cs="宋体" w:eastAsia="宋体" w:hAnsi="宋体"/>
                <w:sz w:val="26"/>
                <w:szCs w:val="26"/>
                <w:color w:val="auto"/>
                <w:w w:val="92"/>
              </w:rPr>
              <w:t>增</w:t>
            </w:r>
          </w:p>
        </w:tc>
        <w:tc>
          <w:tcPr>
            <w:tcW w:w="0" w:type="dxa"/>
            <w:vAlign w:val="bottom"/>
          </w:tcPr>
          <w:p>
            <w:pPr>
              <w:spacing w:after="0"/>
              <w:rPr>
                <w:sz w:val="1"/>
                <w:szCs w:val="1"/>
                <w:color w:val="auto"/>
              </w:rPr>
            </w:pPr>
          </w:p>
        </w:tc>
      </w:tr>
      <w:tr>
        <w:trPr>
          <w:trHeight w:val="200"/>
        </w:trPr>
        <w:tc>
          <w:tcPr>
            <w:tcW w:w="860" w:type="dxa"/>
            <w:vAlign w:val="bottom"/>
            <w:vMerge w:val="restart"/>
          </w:tcPr>
          <w:p>
            <w:pPr>
              <w:spacing w:after="0" w:line="343" w:lineRule="exact"/>
              <w:rPr>
                <w:sz w:val="20"/>
                <w:szCs w:val="20"/>
                <w:color w:val="auto"/>
              </w:rPr>
            </w:pPr>
            <w:r>
              <w:rPr>
                <w:rFonts w:ascii="宋体" w:cs="宋体" w:eastAsia="宋体" w:hAnsi="宋体"/>
                <w:sz w:val="30"/>
                <w:szCs w:val="30"/>
                <w:color w:val="auto"/>
              </w:rPr>
              <w:t>免</w:t>
            </w:r>
          </w:p>
        </w:tc>
        <w:tc>
          <w:tcPr>
            <w:tcW w:w="3180" w:type="dxa"/>
            <w:vAlign w:val="bottom"/>
            <w:vMerge w:val="continue"/>
          </w:tcPr>
          <w:p>
            <w:pPr>
              <w:spacing w:after="0"/>
              <w:rPr>
                <w:sz w:val="17"/>
                <w:szCs w:val="17"/>
                <w:color w:val="auto"/>
              </w:rPr>
            </w:pPr>
          </w:p>
        </w:tc>
        <w:tc>
          <w:tcPr>
            <w:tcW w:w="4460" w:type="dxa"/>
            <w:vAlign w:val="bottom"/>
          </w:tcPr>
          <w:p>
            <w:pPr>
              <w:spacing w:after="0"/>
              <w:rPr>
                <w:sz w:val="17"/>
                <w:szCs w:val="17"/>
                <w:color w:val="auto"/>
              </w:rPr>
            </w:pPr>
          </w:p>
        </w:tc>
        <w:tc>
          <w:tcPr>
            <w:tcW w:w="4520" w:type="dxa"/>
            <w:vAlign w:val="bottom"/>
            <w:vMerge w:val="continue"/>
          </w:tcPr>
          <w:p>
            <w:pPr>
              <w:spacing w:after="0"/>
              <w:rPr>
                <w:sz w:val="17"/>
                <w:szCs w:val="17"/>
                <w:color w:val="auto"/>
              </w:rPr>
            </w:pPr>
          </w:p>
        </w:tc>
        <w:tc>
          <w:tcPr>
            <w:tcW w:w="1400" w:type="dxa"/>
            <w:vAlign w:val="bottom"/>
            <w:vMerge w:val="restart"/>
          </w:tcPr>
          <w:p>
            <w:pPr>
              <w:ind w:left="1140"/>
              <w:spacing w:after="0" w:line="297" w:lineRule="exact"/>
              <w:rPr>
                <w:sz w:val="20"/>
                <w:szCs w:val="20"/>
                <w:color w:val="auto"/>
              </w:rPr>
            </w:pPr>
            <w:r>
              <w:rPr>
                <w:rFonts w:ascii="宋体" w:cs="宋体" w:eastAsia="宋体" w:hAnsi="宋体"/>
                <w:sz w:val="26"/>
                <w:szCs w:val="26"/>
                <w:color w:val="auto"/>
                <w:w w:val="92"/>
              </w:rPr>
              <w:t>殖</w:t>
            </w:r>
          </w:p>
        </w:tc>
        <w:tc>
          <w:tcPr>
            <w:tcW w:w="0" w:type="dxa"/>
            <w:vAlign w:val="bottom"/>
          </w:tcPr>
          <w:p>
            <w:pPr>
              <w:spacing w:after="0"/>
              <w:rPr>
                <w:sz w:val="1"/>
                <w:szCs w:val="1"/>
                <w:color w:val="auto"/>
              </w:rPr>
            </w:pPr>
          </w:p>
        </w:tc>
      </w:tr>
      <w:tr>
        <w:trPr>
          <w:trHeight w:val="146"/>
        </w:trPr>
        <w:tc>
          <w:tcPr>
            <w:tcW w:w="860" w:type="dxa"/>
            <w:vAlign w:val="bottom"/>
            <w:vMerge w:val="continue"/>
          </w:tcPr>
          <w:p>
            <w:pPr>
              <w:spacing w:after="0"/>
              <w:rPr>
                <w:sz w:val="12"/>
                <w:szCs w:val="12"/>
                <w:color w:val="auto"/>
              </w:rPr>
            </w:pPr>
          </w:p>
        </w:tc>
        <w:tc>
          <w:tcPr>
            <w:tcW w:w="3180" w:type="dxa"/>
            <w:vAlign w:val="bottom"/>
          </w:tcPr>
          <w:p>
            <w:pPr>
              <w:spacing w:after="0"/>
              <w:rPr>
                <w:sz w:val="12"/>
                <w:szCs w:val="12"/>
                <w:color w:val="auto"/>
              </w:rPr>
            </w:pPr>
          </w:p>
        </w:tc>
        <w:tc>
          <w:tcPr>
            <w:tcW w:w="4460" w:type="dxa"/>
            <w:vAlign w:val="bottom"/>
          </w:tcPr>
          <w:p>
            <w:pPr>
              <w:spacing w:after="0"/>
              <w:rPr>
                <w:sz w:val="12"/>
                <w:szCs w:val="12"/>
                <w:color w:val="auto"/>
              </w:rPr>
            </w:pPr>
          </w:p>
        </w:tc>
        <w:tc>
          <w:tcPr>
            <w:tcW w:w="4520" w:type="dxa"/>
            <w:vAlign w:val="bottom"/>
          </w:tcPr>
          <w:p>
            <w:pPr>
              <w:spacing w:after="0"/>
              <w:rPr>
                <w:sz w:val="12"/>
                <w:szCs w:val="12"/>
                <w:color w:val="auto"/>
              </w:rPr>
            </w:pPr>
          </w:p>
        </w:tc>
        <w:tc>
          <w:tcPr>
            <w:tcW w:w="1400" w:type="dxa"/>
            <w:vAlign w:val="bottom"/>
            <w:vMerge w:val="continue"/>
          </w:tcPr>
          <w:p>
            <w:pPr>
              <w:spacing w:after="0"/>
              <w:rPr>
                <w:sz w:val="12"/>
                <w:szCs w:val="12"/>
                <w:color w:val="auto"/>
              </w:rPr>
            </w:pPr>
          </w:p>
        </w:tc>
        <w:tc>
          <w:tcPr>
            <w:tcW w:w="0" w:type="dxa"/>
            <w:vAlign w:val="bottom"/>
          </w:tcPr>
          <w:p>
            <w:pPr>
              <w:spacing w:after="0"/>
              <w:rPr>
                <w:sz w:val="1"/>
                <w:szCs w:val="1"/>
                <w:color w:val="auto"/>
              </w:rPr>
            </w:pPr>
          </w:p>
        </w:tc>
      </w:tr>
      <w:tr>
        <w:trPr>
          <w:trHeight w:val="280"/>
        </w:trPr>
        <w:tc>
          <w:tcPr>
            <w:tcW w:w="860" w:type="dxa"/>
            <w:vAlign w:val="bottom"/>
          </w:tcPr>
          <w:p>
            <w:pPr>
              <w:spacing w:after="0" w:line="280" w:lineRule="exact"/>
              <w:rPr>
                <w:sz w:val="20"/>
                <w:szCs w:val="20"/>
                <w:color w:val="auto"/>
              </w:rPr>
            </w:pPr>
            <w:r>
              <w:rPr>
                <w:rFonts w:ascii="宋体" w:cs="宋体" w:eastAsia="宋体" w:hAnsi="宋体"/>
                <w:sz w:val="30"/>
                <w:szCs w:val="30"/>
                <w:color w:val="auto"/>
              </w:rPr>
              <w:t>疫</w:t>
            </w:r>
          </w:p>
        </w:tc>
        <w:tc>
          <w:tcPr>
            <w:tcW w:w="3180" w:type="dxa"/>
            <w:vAlign w:val="bottom"/>
          </w:tcPr>
          <w:p>
            <w:pPr>
              <w:spacing w:after="0"/>
              <w:rPr>
                <w:sz w:val="24"/>
                <w:szCs w:val="24"/>
                <w:color w:val="auto"/>
              </w:rPr>
            </w:pPr>
          </w:p>
        </w:tc>
        <w:tc>
          <w:tcPr>
            <w:tcW w:w="4460" w:type="dxa"/>
            <w:vAlign w:val="bottom"/>
          </w:tcPr>
          <w:p>
            <w:pPr>
              <w:spacing w:after="0"/>
              <w:rPr>
                <w:sz w:val="24"/>
                <w:szCs w:val="24"/>
                <w:color w:val="auto"/>
              </w:rPr>
            </w:pPr>
          </w:p>
        </w:tc>
        <w:tc>
          <w:tcPr>
            <w:tcW w:w="4520" w:type="dxa"/>
            <w:vAlign w:val="bottom"/>
            <w:vMerge w:val="restart"/>
          </w:tcPr>
          <w:p>
            <w:pPr>
              <w:ind w:left="1140"/>
              <w:spacing w:after="0" w:line="364" w:lineRule="exact"/>
              <w:rPr>
                <w:sz w:val="20"/>
                <w:szCs w:val="20"/>
                <w:color w:val="auto"/>
              </w:rPr>
            </w:pPr>
            <w:r>
              <w:rPr>
                <w:rFonts w:ascii="宋体" w:cs="宋体" w:eastAsia="宋体" w:hAnsi="宋体"/>
                <w:sz w:val="30"/>
                <w:szCs w:val="30"/>
                <w:color w:val="auto"/>
              </w:rPr>
              <w:t>效应</w:t>
            </w:r>
            <w:r>
              <w:rPr>
                <w:rFonts w:ascii="Helvetica" w:cs="Helvetica" w:eastAsia="Helvetica" w:hAnsi="Helvetica"/>
                <w:sz w:val="30"/>
                <w:szCs w:val="30"/>
                <w:color w:val="auto"/>
              </w:rPr>
              <w:t xml:space="preserve"> B</w:t>
            </w:r>
            <w:r>
              <w:rPr>
                <w:rFonts w:ascii="宋体" w:cs="宋体" w:eastAsia="宋体" w:hAnsi="宋体"/>
                <w:sz w:val="30"/>
                <w:szCs w:val="30"/>
                <w:color w:val="auto"/>
              </w:rPr>
              <w:t>细胞</w:t>
            </w:r>
          </w:p>
        </w:tc>
        <w:tc>
          <w:tcPr>
            <w:tcW w:w="1400" w:type="dxa"/>
            <w:vAlign w:val="bottom"/>
          </w:tcPr>
          <w:p>
            <w:pPr>
              <w:ind w:left="1140"/>
              <w:spacing w:after="0" w:line="280" w:lineRule="exact"/>
              <w:rPr>
                <w:sz w:val="20"/>
                <w:szCs w:val="20"/>
                <w:color w:val="auto"/>
              </w:rPr>
            </w:pPr>
            <w:r>
              <w:rPr>
                <w:rFonts w:ascii="宋体" w:cs="宋体" w:eastAsia="宋体" w:hAnsi="宋体"/>
                <w:sz w:val="26"/>
                <w:szCs w:val="26"/>
                <w:color w:val="auto"/>
                <w:w w:val="92"/>
              </w:rPr>
              <w:t>分</w:t>
            </w:r>
          </w:p>
        </w:tc>
        <w:tc>
          <w:tcPr>
            <w:tcW w:w="0" w:type="dxa"/>
            <w:vAlign w:val="bottom"/>
          </w:tcPr>
          <w:p>
            <w:pPr>
              <w:spacing w:after="0"/>
              <w:rPr>
                <w:sz w:val="1"/>
                <w:szCs w:val="1"/>
                <w:color w:val="auto"/>
              </w:rPr>
            </w:pPr>
          </w:p>
        </w:tc>
      </w:tr>
      <w:tr>
        <w:trPr>
          <w:trHeight w:val="370"/>
        </w:trPr>
        <w:tc>
          <w:tcPr>
            <w:tcW w:w="860" w:type="dxa"/>
            <w:vAlign w:val="bottom"/>
          </w:tcPr>
          <w:p>
            <w:pPr>
              <w:spacing w:after="0"/>
              <w:rPr>
                <w:sz w:val="24"/>
                <w:szCs w:val="24"/>
                <w:color w:val="auto"/>
              </w:rPr>
            </w:pPr>
          </w:p>
        </w:tc>
        <w:tc>
          <w:tcPr>
            <w:tcW w:w="3180" w:type="dxa"/>
            <w:vAlign w:val="bottom"/>
          </w:tcPr>
          <w:p>
            <w:pPr>
              <w:spacing w:after="0"/>
              <w:rPr>
                <w:sz w:val="24"/>
                <w:szCs w:val="24"/>
                <w:color w:val="auto"/>
              </w:rPr>
            </w:pPr>
          </w:p>
        </w:tc>
        <w:tc>
          <w:tcPr>
            <w:tcW w:w="4460" w:type="dxa"/>
            <w:vAlign w:val="bottom"/>
          </w:tcPr>
          <w:p>
            <w:pPr>
              <w:ind w:left="1420"/>
              <w:spacing w:after="0" w:line="343" w:lineRule="exact"/>
              <w:rPr>
                <w:sz w:val="20"/>
                <w:szCs w:val="20"/>
                <w:color w:val="auto"/>
              </w:rPr>
            </w:pPr>
            <w:r>
              <w:rPr>
                <w:rFonts w:ascii="宋体" w:cs="宋体" w:eastAsia="宋体" w:hAnsi="宋体"/>
                <w:sz w:val="30"/>
                <w:szCs w:val="30"/>
                <w:color w:val="auto"/>
              </w:rPr>
              <w:t>抗体</w:t>
            </w:r>
          </w:p>
        </w:tc>
        <w:tc>
          <w:tcPr>
            <w:tcW w:w="4520" w:type="dxa"/>
            <w:vAlign w:val="bottom"/>
            <w:vMerge w:val="continue"/>
          </w:tcPr>
          <w:p>
            <w:pPr>
              <w:spacing w:after="0"/>
              <w:rPr>
                <w:sz w:val="24"/>
                <w:szCs w:val="24"/>
                <w:color w:val="auto"/>
              </w:rPr>
            </w:pPr>
          </w:p>
        </w:tc>
        <w:tc>
          <w:tcPr>
            <w:tcW w:w="1400" w:type="dxa"/>
            <w:vAlign w:val="bottom"/>
          </w:tcPr>
          <w:p>
            <w:pPr>
              <w:ind w:left="1140"/>
              <w:spacing w:after="0" w:line="297" w:lineRule="exact"/>
              <w:rPr>
                <w:sz w:val="20"/>
                <w:szCs w:val="20"/>
                <w:color w:val="auto"/>
              </w:rPr>
            </w:pPr>
            <w:r>
              <w:rPr>
                <w:rFonts w:ascii="宋体" w:cs="宋体" w:eastAsia="宋体" w:hAnsi="宋体"/>
                <w:sz w:val="26"/>
                <w:szCs w:val="26"/>
                <w:color w:val="auto"/>
                <w:w w:val="92"/>
              </w:rPr>
              <w:t>化</w:t>
            </w:r>
          </w:p>
        </w:tc>
        <w:tc>
          <w:tcPr>
            <w:tcW w:w="0" w:type="dxa"/>
            <w:vAlign w:val="bottom"/>
          </w:tcPr>
          <w:p>
            <w:pPr>
              <w:spacing w:after="0"/>
              <w:rPr>
                <w:sz w:val="1"/>
                <w:szCs w:val="1"/>
                <w:color w:val="auto"/>
              </w:rPr>
            </w:pPr>
          </w:p>
        </w:tc>
      </w:tr>
    </w:tbl>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0" w:lineRule="exact"/>
        <w:rPr>
          <w:sz w:val="20"/>
          <w:szCs w:val="20"/>
          <w:color w:val="auto"/>
        </w:rPr>
      </w:pPr>
    </w:p>
    <w:p>
      <w:pPr>
        <w:ind w:left="10440"/>
        <w:spacing w:after="0" w:line="297" w:lineRule="exact"/>
        <w:rPr>
          <w:sz w:val="20"/>
          <w:szCs w:val="20"/>
          <w:color w:val="auto"/>
        </w:rPr>
      </w:pPr>
      <w:r>
        <w:rPr>
          <w:rFonts w:ascii="宋体" w:cs="宋体" w:eastAsia="宋体" w:hAnsi="宋体"/>
          <w:sz w:val="26"/>
          <w:szCs w:val="26"/>
          <w:color w:val="auto"/>
        </w:rPr>
        <w:t>直接刺激</w:t>
      </w:r>
    </w:p>
    <w:p>
      <w:pPr>
        <w:spacing w:after="0" w:line="85" w:lineRule="exact"/>
        <w:rPr>
          <w:sz w:val="20"/>
          <w:szCs w:val="20"/>
          <w:color w:val="auto"/>
        </w:rPr>
      </w:pPr>
    </w:p>
    <w:tbl>
      <w:tblPr>
        <w:tblLayout w:type="fixed"/>
        <w:tblInd w:w="2240" w:type="dxa"/>
        <w:tblCellMar>
          <w:top w:w="0" w:type="dxa"/>
          <w:left w:w="0" w:type="dxa"/>
          <w:bottom w:w="0" w:type="dxa"/>
          <w:right w:w="0" w:type="dxa"/>
        </w:tblCellMar>
      </w:tblPr>
      <w:tr>
        <w:trPr>
          <w:trHeight w:val="342"/>
        </w:trPr>
        <w:tc>
          <w:tcPr>
            <w:tcW w:w="5620" w:type="dxa"/>
            <w:vAlign w:val="bottom"/>
          </w:tcPr>
          <w:p>
            <w:pPr>
              <w:spacing w:after="0" w:line="343" w:lineRule="exact"/>
              <w:rPr>
                <w:sz w:val="20"/>
                <w:szCs w:val="20"/>
                <w:color w:val="auto"/>
              </w:rPr>
            </w:pPr>
            <w:r>
              <w:rPr>
                <w:rFonts w:ascii="宋体" w:cs="宋体" w:eastAsia="宋体" w:hAnsi="宋体"/>
                <w:sz w:val="30"/>
                <w:szCs w:val="30"/>
                <w:color w:val="auto"/>
              </w:rPr>
              <w:t>感应阶段</w:t>
            </w:r>
          </w:p>
        </w:tc>
        <w:tc>
          <w:tcPr>
            <w:tcW w:w="3400" w:type="dxa"/>
            <w:vAlign w:val="bottom"/>
            <w:vMerge w:val="restart"/>
          </w:tcPr>
          <w:p>
            <w:pPr>
              <w:ind w:left="2560"/>
              <w:spacing w:after="0" w:line="297" w:lineRule="exact"/>
              <w:rPr>
                <w:sz w:val="20"/>
                <w:szCs w:val="20"/>
                <w:color w:val="auto"/>
              </w:rPr>
            </w:pPr>
            <w:r>
              <w:rPr>
                <w:rFonts w:ascii="宋体" w:cs="宋体" w:eastAsia="宋体" w:hAnsi="宋体"/>
                <w:sz w:val="26"/>
                <w:szCs w:val="26"/>
                <w:color w:val="auto"/>
              </w:rPr>
              <w:t>抗原</w:t>
            </w:r>
          </w:p>
        </w:tc>
        <w:tc>
          <w:tcPr>
            <w:tcW w:w="1520" w:type="dxa"/>
            <w:vAlign w:val="bottom"/>
            <w:vMerge w:val="restart"/>
          </w:tcPr>
          <w:p>
            <w:pPr>
              <w:ind w:left="320"/>
              <w:spacing w:after="0" w:line="364" w:lineRule="exact"/>
              <w:rPr>
                <w:sz w:val="20"/>
                <w:szCs w:val="20"/>
                <w:color w:val="auto"/>
              </w:rPr>
            </w:pPr>
            <w:r>
              <w:rPr>
                <w:rFonts w:ascii="Helvetica" w:cs="Helvetica" w:eastAsia="Helvetica" w:hAnsi="Helvetica"/>
                <w:sz w:val="30"/>
                <w:szCs w:val="30"/>
                <w:color w:val="auto"/>
              </w:rPr>
              <w:t xml:space="preserve">T </w:t>
            </w:r>
            <w:r>
              <w:rPr>
                <w:rFonts w:ascii="宋体" w:cs="宋体" w:eastAsia="宋体" w:hAnsi="宋体"/>
                <w:sz w:val="30"/>
                <w:szCs w:val="30"/>
                <w:color w:val="auto"/>
              </w:rPr>
              <w:t>细胞</w:t>
            </w:r>
          </w:p>
        </w:tc>
        <w:tc>
          <w:tcPr>
            <w:tcW w:w="2340" w:type="dxa"/>
            <w:vAlign w:val="bottom"/>
            <w:vMerge w:val="restart"/>
          </w:tcPr>
          <w:p>
            <w:pPr>
              <w:ind w:left="280"/>
              <w:spacing w:after="0" w:line="297" w:lineRule="exact"/>
              <w:rPr>
                <w:sz w:val="20"/>
                <w:szCs w:val="20"/>
                <w:color w:val="auto"/>
              </w:rPr>
            </w:pPr>
            <w:r>
              <w:rPr>
                <w:rFonts w:ascii="宋体" w:cs="宋体" w:eastAsia="宋体" w:hAnsi="宋体"/>
                <w:sz w:val="26"/>
                <w:szCs w:val="26"/>
                <w:color w:val="auto"/>
              </w:rPr>
              <w:t>抗原</w:t>
            </w:r>
          </w:p>
        </w:tc>
        <w:tc>
          <w:tcPr>
            <w:tcW w:w="0" w:type="dxa"/>
            <w:vAlign w:val="bottom"/>
          </w:tcPr>
          <w:p>
            <w:pPr>
              <w:spacing w:after="0"/>
              <w:rPr>
                <w:sz w:val="1"/>
                <w:szCs w:val="1"/>
                <w:color w:val="auto"/>
              </w:rPr>
            </w:pPr>
          </w:p>
        </w:tc>
      </w:tr>
      <w:tr>
        <w:trPr>
          <w:trHeight w:val="50"/>
        </w:trPr>
        <w:tc>
          <w:tcPr>
            <w:tcW w:w="5620" w:type="dxa"/>
            <w:vAlign w:val="bottom"/>
            <w:vMerge w:val="restart"/>
          </w:tcPr>
          <w:p>
            <w:pPr>
              <w:ind w:left="4060"/>
              <w:spacing w:after="0" w:line="343" w:lineRule="exact"/>
              <w:rPr>
                <w:sz w:val="20"/>
                <w:szCs w:val="20"/>
                <w:color w:val="auto"/>
              </w:rPr>
            </w:pPr>
            <w:r>
              <w:rPr>
                <w:rFonts w:ascii="宋体" w:cs="宋体" w:eastAsia="宋体" w:hAnsi="宋体"/>
                <w:sz w:val="30"/>
                <w:szCs w:val="30"/>
                <w:color w:val="auto"/>
              </w:rPr>
              <w:t>病原体</w:t>
            </w:r>
          </w:p>
        </w:tc>
        <w:tc>
          <w:tcPr>
            <w:tcW w:w="3400" w:type="dxa"/>
            <w:vAlign w:val="bottom"/>
            <w:vMerge w:val="continue"/>
          </w:tcPr>
          <w:p>
            <w:pPr>
              <w:spacing w:after="0"/>
              <w:rPr>
                <w:sz w:val="4"/>
                <w:szCs w:val="4"/>
                <w:color w:val="auto"/>
              </w:rPr>
            </w:pPr>
          </w:p>
        </w:tc>
        <w:tc>
          <w:tcPr>
            <w:tcW w:w="1520" w:type="dxa"/>
            <w:vAlign w:val="bottom"/>
            <w:vMerge w:val="continue"/>
          </w:tcPr>
          <w:p>
            <w:pPr>
              <w:spacing w:after="0"/>
              <w:rPr>
                <w:sz w:val="4"/>
                <w:szCs w:val="4"/>
                <w:color w:val="auto"/>
              </w:rPr>
            </w:pPr>
          </w:p>
        </w:tc>
        <w:tc>
          <w:tcPr>
            <w:tcW w:w="2340" w:type="dxa"/>
            <w:vAlign w:val="bottom"/>
            <w:vMerge w:val="continue"/>
          </w:tcPr>
          <w:p>
            <w:pPr>
              <w:spacing w:after="0"/>
              <w:rPr>
                <w:sz w:val="4"/>
                <w:szCs w:val="4"/>
                <w:color w:val="auto"/>
              </w:rPr>
            </w:pPr>
          </w:p>
        </w:tc>
        <w:tc>
          <w:tcPr>
            <w:tcW w:w="0" w:type="dxa"/>
            <w:vAlign w:val="bottom"/>
          </w:tcPr>
          <w:p>
            <w:pPr>
              <w:spacing w:after="0"/>
              <w:rPr>
                <w:sz w:val="1"/>
                <w:szCs w:val="1"/>
                <w:color w:val="auto"/>
              </w:rPr>
            </w:pPr>
          </w:p>
        </w:tc>
      </w:tr>
      <w:tr>
        <w:trPr>
          <w:trHeight w:val="405"/>
        </w:trPr>
        <w:tc>
          <w:tcPr>
            <w:tcW w:w="5620" w:type="dxa"/>
            <w:vAlign w:val="bottom"/>
            <w:vMerge w:val="continue"/>
          </w:tcPr>
          <w:p>
            <w:pPr>
              <w:spacing w:after="0"/>
              <w:rPr>
                <w:sz w:val="24"/>
                <w:szCs w:val="24"/>
                <w:color w:val="auto"/>
              </w:rPr>
            </w:pPr>
          </w:p>
        </w:tc>
        <w:tc>
          <w:tcPr>
            <w:tcW w:w="3400" w:type="dxa"/>
            <w:vAlign w:val="bottom"/>
          </w:tcPr>
          <w:p>
            <w:pPr>
              <w:ind w:left="660"/>
              <w:spacing w:after="0" w:line="343" w:lineRule="exact"/>
              <w:rPr>
                <w:sz w:val="20"/>
                <w:szCs w:val="20"/>
                <w:color w:val="auto"/>
              </w:rPr>
            </w:pPr>
            <w:r>
              <w:rPr>
                <w:rFonts w:ascii="宋体" w:cs="宋体" w:eastAsia="宋体" w:hAnsi="宋体"/>
                <w:sz w:val="30"/>
                <w:szCs w:val="30"/>
                <w:color w:val="auto"/>
              </w:rPr>
              <w:t>吞噬细胞</w:t>
            </w:r>
          </w:p>
        </w:tc>
        <w:tc>
          <w:tcPr>
            <w:tcW w:w="1520" w:type="dxa"/>
            <w:vAlign w:val="bottom"/>
            <w:vMerge w:val="continue"/>
          </w:tcPr>
          <w:p>
            <w:pPr>
              <w:spacing w:after="0"/>
              <w:rPr>
                <w:sz w:val="24"/>
                <w:szCs w:val="24"/>
                <w:color w:val="auto"/>
              </w:rPr>
            </w:pPr>
          </w:p>
        </w:tc>
        <w:tc>
          <w:tcPr>
            <w:tcW w:w="2340" w:type="dxa"/>
            <w:vAlign w:val="bottom"/>
          </w:tcPr>
          <w:p>
            <w:pPr>
              <w:ind w:left="1460"/>
              <w:spacing w:after="0" w:line="364" w:lineRule="exact"/>
              <w:rPr>
                <w:sz w:val="20"/>
                <w:szCs w:val="20"/>
                <w:color w:val="auto"/>
              </w:rPr>
            </w:pPr>
            <w:r>
              <w:rPr>
                <w:rFonts w:ascii="Helvetica" w:cs="Helvetica" w:eastAsia="Helvetica" w:hAnsi="Helvetica"/>
                <w:sz w:val="30"/>
                <w:szCs w:val="30"/>
                <w:color w:val="auto"/>
                <w:w w:val="97"/>
              </w:rPr>
              <w:t xml:space="preserve">B </w:t>
            </w:r>
            <w:r>
              <w:rPr>
                <w:rFonts w:ascii="宋体" w:cs="宋体" w:eastAsia="宋体" w:hAnsi="宋体"/>
                <w:sz w:val="30"/>
                <w:szCs w:val="30"/>
                <w:color w:val="auto"/>
                <w:w w:val="97"/>
              </w:rPr>
              <w:t>细胞</w:t>
            </w:r>
          </w:p>
        </w:tc>
        <w:tc>
          <w:tcPr>
            <w:tcW w:w="0" w:type="dxa"/>
            <w:vAlign w:val="bottom"/>
          </w:tcPr>
          <w:p>
            <w:pPr>
              <w:spacing w:after="0"/>
              <w:rPr>
                <w:sz w:val="1"/>
                <w:szCs w:val="1"/>
                <w:color w:val="auto"/>
              </w:rPr>
            </w:pPr>
          </w:p>
        </w:tc>
      </w:tr>
    </w:tbl>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5" w:lineRule="exact"/>
        <w:rPr>
          <w:sz w:val="20"/>
          <w:szCs w:val="20"/>
          <w:color w:val="auto"/>
        </w:rPr>
      </w:pPr>
    </w:p>
    <w:tbl>
      <w:tblPr>
        <w:tblLayout w:type="fixed"/>
        <w:tblInd w:w="840" w:type="dxa"/>
        <w:tblCellMar>
          <w:top w:w="0" w:type="dxa"/>
          <w:left w:w="0" w:type="dxa"/>
          <w:bottom w:w="0" w:type="dxa"/>
          <w:right w:w="0" w:type="dxa"/>
        </w:tblCellMar>
      </w:tblPr>
      <w:tr>
        <w:trPr>
          <w:trHeight w:val="350"/>
        </w:trPr>
        <w:tc>
          <w:tcPr>
            <w:tcW w:w="860" w:type="dxa"/>
            <w:vAlign w:val="bottom"/>
            <w:vMerge w:val="restart"/>
          </w:tcPr>
          <w:p>
            <w:pPr>
              <w:spacing w:after="0" w:line="343" w:lineRule="exact"/>
              <w:rPr>
                <w:sz w:val="20"/>
                <w:szCs w:val="20"/>
                <w:color w:val="auto"/>
              </w:rPr>
            </w:pPr>
            <w:r>
              <w:rPr>
                <w:rFonts w:ascii="宋体" w:cs="宋体" w:eastAsia="宋体" w:hAnsi="宋体"/>
                <w:sz w:val="30"/>
                <w:szCs w:val="30"/>
                <w:color w:val="auto"/>
              </w:rPr>
              <w:t>细</w:t>
            </w:r>
          </w:p>
        </w:tc>
        <w:tc>
          <w:tcPr>
            <w:tcW w:w="5840" w:type="dxa"/>
            <w:vAlign w:val="bottom"/>
          </w:tcPr>
          <w:p>
            <w:pPr>
              <w:spacing w:after="0"/>
              <w:rPr>
                <w:sz w:val="24"/>
                <w:szCs w:val="24"/>
                <w:color w:val="auto"/>
              </w:rPr>
            </w:pPr>
          </w:p>
        </w:tc>
        <w:tc>
          <w:tcPr>
            <w:tcW w:w="4640" w:type="dxa"/>
            <w:vAlign w:val="bottom"/>
            <w:vMerge w:val="restart"/>
          </w:tcPr>
          <w:p>
            <w:pPr>
              <w:ind w:left="4100"/>
              <w:spacing w:after="0" w:line="297" w:lineRule="exact"/>
              <w:rPr>
                <w:sz w:val="20"/>
                <w:szCs w:val="20"/>
                <w:color w:val="auto"/>
              </w:rPr>
            </w:pPr>
            <w:r>
              <w:rPr>
                <w:rFonts w:ascii="宋体" w:cs="宋体" w:eastAsia="宋体" w:hAnsi="宋体"/>
                <w:sz w:val="26"/>
                <w:szCs w:val="26"/>
                <w:color w:val="auto"/>
              </w:rPr>
              <w:t>增</w:t>
            </w:r>
          </w:p>
        </w:tc>
        <w:tc>
          <w:tcPr>
            <w:tcW w:w="2780" w:type="dxa"/>
            <w:vAlign w:val="bottom"/>
          </w:tcPr>
          <w:p>
            <w:pPr>
              <w:jc w:val="center"/>
              <w:ind w:left="40"/>
              <w:spacing w:after="0" w:line="343" w:lineRule="exact"/>
              <w:rPr>
                <w:sz w:val="20"/>
                <w:szCs w:val="20"/>
                <w:color w:val="auto"/>
              </w:rPr>
            </w:pPr>
            <w:r>
              <w:rPr>
                <w:rFonts w:ascii="宋体" w:cs="宋体" w:eastAsia="宋体" w:hAnsi="宋体"/>
                <w:sz w:val="30"/>
                <w:szCs w:val="30"/>
                <w:color w:val="auto"/>
                <w:w w:val="99"/>
              </w:rPr>
              <w:t>记忆细胞</w:t>
            </w:r>
          </w:p>
        </w:tc>
        <w:tc>
          <w:tcPr>
            <w:tcW w:w="0" w:type="dxa"/>
            <w:vAlign w:val="bottom"/>
          </w:tcPr>
          <w:p>
            <w:pPr>
              <w:spacing w:after="0"/>
              <w:rPr>
                <w:sz w:val="1"/>
                <w:szCs w:val="1"/>
                <w:color w:val="auto"/>
              </w:rPr>
            </w:pPr>
          </w:p>
        </w:tc>
      </w:tr>
      <w:tr>
        <w:trPr>
          <w:trHeight w:val="46"/>
        </w:trPr>
        <w:tc>
          <w:tcPr>
            <w:tcW w:w="860" w:type="dxa"/>
            <w:vAlign w:val="bottom"/>
            <w:vMerge w:val="continue"/>
          </w:tcPr>
          <w:p>
            <w:pPr>
              <w:spacing w:after="0"/>
              <w:rPr>
                <w:sz w:val="4"/>
                <w:szCs w:val="4"/>
                <w:color w:val="auto"/>
              </w:rPr>
            </w:pPr>
          </w:p>
        </w:tc>
        <w:tc>
          <w:tcPr>
            <w:tcW w:w="5840" w:type="dxa"/>
            <w:vAlign w:val="bottom"/>
          </w:tcPr>
          <w:p>
            <w:pPr>
              <w:spacing w:after="0"/>
              <w:rPr>
                <w:sz w:val="4"/>
                <w:szCs w:val="4"/>
                <w:color w:val="auto"/>
              </w:rPr>
            </w:pPr>
          </w:p>
        </w:tc>
        <w:tc>
          <w:tcPr>
            <w:tcW w:w="4640" w:type="dxa"/>
            <w:vAlign w:val="bottom"/>
            <w:vMerge w:val="continue"/>
          </w:tcPr>
          <w:p>
            <w:pPr>
              <w:spacing w:after="0"/>
              <w:rPr>
                <w:sz w:val="4"/>
                <w:szCs w:val="4"/>
                <w:color w:val="auto"/>
              </w:rPr>
            </w:pPr>
          </w:p>
        </w:tc>
        <w:tc>
          <w:tcPr>
            <w:tcW w:w="278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164"/>
        </w:trPr>
        <w:tc>
          <w:tcPr>
            <w:tcW w:w="860" w:type="dxa"/>
            <w:vAlign w:val="bottom"/>
            <w:vMerge w:val="continue"/>
          </w:tcPr>
          <w:p>
            <w:pPr>
              <w:spacing w:after="0"/>
              <w:rPr>
                <w:sz w:val="14"/>
                <w:szCs w:val="14"/>
                <w:color w:val="auto"/>
              </w:rPr>
            </w:pPr>
          </w:p>
        </w:tc>
        <w:tc>
          <w:tcPr>
            <w:tcW w:w="5840" w:type="dxa"/>
            <w:vAlign w:val="bottom"/>
          </w:tcPr>
          <w:p>
            <w:pPr>
              <w:spacing w:after="0"/>
              <w:rPr>
                <w:sz w:val="14"/>
                <w:szCs w:val="14"/>
                <w:color w:val="auto"/>
              </w:rPr>
            </w:pPr>
          </w:p>
        </w:tc>
        <w:tc>
          <w:tcPr>
            <w:tcW w:w="4640" w:type="dxa"/>
            <w:vAlign w:val="bottom"/>
            <w:vMerge w:val="restart"/>
          </w:tcPr>
          <w:p>
            <w:pPr>
              <w:ind w:left="4100"/>
              <w:spacing w:after="0" w:line="297" w:lineRule="exact"/>
              <w:rPr>
                <w:sz w:val="20"/>
                <w:szCs w:val="20"/>
                <w:color w:val="auto"/>
              </w:rPr>
            </w:pPr>
            <w:r>
              <w:rPr>
                <w:rFonts w:ascii="宋体" w:cs="宋体" w:eastAsia="宋体" w:hAnsi="宋体"/>
                <w:sz w:val="26"/>
                <w:szCs w:val="26"/>
                <w:color w:val="auto"/>
              </w:rPr>
              <w:t>殖</w:t>
            </w:r>
          </w:p>
        </w:tc>
        <w:tc>
          <w:tcPr>
            <w:tcW w:w="27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136"/>
        </w:trPr>
        <w:tc>
          <w:tcPr>
            <w:tcW w:w="860" w:type="dxa"/>
            <w:vAlign w:val="bottom"/>
            <w:vMerge w:val="restart"/>
          </w:tcPr>
          <w:p>
            <w:pPr>
              <w:spacing w:after="0" w:line="340" w:lineRule="exact"/>
              <w:rPr>
                <w:sz w:val="20"/>
                <w:szCs w:val="20"/>
                <w:color w:val="auto"/>
              </w:rPr>
            </w:pPr>
            <w:r>
              <w:rPr>
                <w:rFonts w:ascii="宋体" w:cs="宋体" w:eastAsia="宋体" w:hAnsi="宋体"/>
                <w:sz w:val="30"/>
                <w:szCs w:val="30"/>
                <w:color w:val="auto"/>
              </w:rPr>
              <w:t>胞</w:t>
            </w:r>
          </w:p>
        </w:tc>
        <w:tc>
          <w:tcPr>
            <w:tcW w:w="5840" w:type="dxa"/>
            <w:vAlign w:val="bottom"/>
          </w:tcPr>
          <w:p>
            <w:pPr>
              <w:spacing w:after="0"/>
              <w:rPr>
                <w:sz w:val="11"/>
                <w:szCs w:val="11"/>
                <w:color w:val="auto"/>
              </w:rPr>
            </w:pPr>
          </w:p>
        </w:tc>
        <w:tc>
          <w:tcPr>
            <w:tcW w:w="4640" w:type="dxa"/>
            <w:vAlign w:val="bottom"/>
            <w:vMerge w:val="continue"/>
          </w:tcPr>
          <w:p>
            <w:pPr>
              <w:spacing w:after="0"/>
              <w:rPr>
                <w:sz w:val="11"/>
                <w:szCs w:val="11"/>
                <w:color w:val="auto"/>
              </w:rPr>
            </w:pPr>
          </w:p>
        </w:tc>
        <w:tc>
          <w:tcPr>
            <w:tcW w:w="2780" w:type="dxa"/>
            <w:vAlign w:val="bottom"/>
            <w:vMerge w:val="restart"/>
          </w:tcPr>
          <w:p>
            <w:pPr>
              <w:jc w:val="center"/>
              <w:ind w:left="120"/>
              <w:spacing w:after="0" w:line="297" w:lineRule="exact"/>
              <w:rPr>
                <w:sz w:val="20"/>
                <w:szCs w:val="20"/>
                <w:color w:val="auto"/>
              </w:rPr>
            </w:pPr>
            <w:r>
              <w:rPr>
                <w:rFonts w:ascii="宋体" w:cs="宋体" w:eastAsia="宋体" w:hAnsi="宋体"/>
                <w:sz w:val="26"/>
                <w:szCs w:val="26"/>
                <w:color w:val="auto"/>
              </w:rPr>
              <w:t>增殖分化   再次刺激</w:t>
            </w:r>
          </w:p>
        </w:tc>
        <w:tc>
          <w:tcPr>
            <w:tcW w:w="0" w:type="dxa"/>
            <w:vAlign w:val="bottom"/>
          </w:tcPr>
          <w:p>
            <w:pPr>
              <w:spacing w:after="0"/>
              <w:rPr>
                <w:sz w:val="1"/>
                <w:szCs w:val="1"/>
                <w:color w:val="auto"/>
              </w:rPr>
            </w:pPr>
          </w:p>
        </w:tc>
      </w:tr>
      <w:tr>
        <w:trPr>
          <w:trHeight w:val="204"/>
        </w:trPr>
        <w:tc>
          <w:tcPr>
            <w:tcW w:w="860" w:type="dxa"/>
            <w:vAlign w:val="bottom"/>
            <w:vMerge w:val="continue"/>
          </w:tcPr>
          <w:p>
            <w:pPr>
              <w:spacing w:after="0"/>
              <w:rPr>
                <w:sz w:val="17"/>
                <w:szCs w:val="17"/>
                <w:color w:val="auto"/>
              </w:rPr>
            </w:pPr>
          </w:p>
        </w:tc>
        <w:tc>
          <w:tcPr>
            <w:tcW w:w="5840" w:type="dxa"/>
            <w:vAlign w:val="bottom"/>
            <w:vMerge w:val="restart"/>
          </w:tcPr>
          <w:p>
            <w:pPr>
              <w:ind w:left="540"/>
              <w:spacing w:after="0" w:line="333" w:lineRule="exact"/>
              <w:rPr>
                <w:sz w:val="20"/>
                <w:szCs w:val="20"/>
                <w:color w:val="auto"/>
              </w:rPr>
            </w:pPr>
            <w:r>
              <w:rPr>
                <w:rFonts w:ascii="宋体" w:cs="宋体" w:eastAsia="宋体" w:hAnsi="宋体"/>
                <w:sz w:val="30"/>
                <w:szCs w:val="30"/>
                <w:color w:val="auto"/>
              </w:rPr>
              <w:t>反应阶段</w:t>
            </w:r>
          </w:p>
        </w:tc>
        <w:tc>
          <w:tcPr>
            <w:tcW w:w="4640" w:type="dxa"/>
            <w:vAlign w:val="bottom"/>
            <w:vMerge w:val="restart"/>
          </w:tcPr>
          <w:p>
            <w:pPr>
              <w:ind w:left="4100"/>
              <w:spacing w:after="0" w:line="297" w:lineRule="exact"/>
              <w:rPr>
                <w:sz w:val="20"/>
                <w:szCs w:val="20"/>
                <w:color w:val="auto"/>
              </w:rPr>
            </w:pPr>
            <w:r>
              <w:rPr>
                <w:rFonts w:ascii="宋体" w:cs="宋体" w:eastAsia="宋体" w:hAnsi="宋体"/>
                <w:sz w:val="26"/>
                <w:szCs w:val="26"/>
                <w:color w:val="auto"/>
              </w:rPr>
              <w:t>分</w:t>
            </w:r>
          </w:p>
        </w:tc>
        <w:tc>
          <w:tcPr>
            <w:tcW w:w="2780" w:type="dxa"/>
            <w:vAlign w:val="bottom"/>
            <w:vMerge w:val="continue"/>
          </w:tcPr>
          <w:p>
            <w:pPr>
              <w:spacing w:after="0"/>
              <w:rPr>
                <w:sz w:val="17"/>
                <w:szCs w:val="17"/>
                <w:color w:val="auto"/>
              </w:rPr>
            </w:pPr>
          </w:p>
        </w:tc>
        <w:tc>
          <w:tcPr>
            <w:tcW w:w="0" w:type="dxa"/>
            <w:vAlign w:val="bottom"/>
          </w:tcPr>
          <w:p>
            <w:pPr>
              <w:spacing w:after="0"/>
              <w:rPr>
                <w:sz w:val="1"/>
                <w:szCs w:val="1"/>
                <w:color w:val="auto"/>
              </w:rPr>
            </w:pPr>
          </w:p>
        </w:tc>
      </w:tr>
      <w:tr>
        <w:trPr>
          <w:trHeight w:val="130"/>
        </w:trPr>
        <w:tc>
          <w:tcPr>
            <w:tcW w:w="860" w:type="dxa"/>
            <w:vAlign w:val="bottom"/>
            <w:vMerge w:val="restart"/>
          </w:tcPr>
          <w:p>
            <w:pPr>
              <w:spacing w:after="0" w:line="343" w:lineRule="exact"/>
              <w:rPr>
                <w:sz w:val="20"/>
                <w:szCs w:val="20"/>
                <w:color w:val="auto"/>
              </w:rPr>
            </w:pPr>
            <w:r>
              <w:rPr>
                <w:rFonts w:ascii="宋体" w:cs="宋体" w:eastAsia="宋体" w:hAnsi="宋体"/>
                <w:sz w:val="30"/>
                <w:szCs w:val="30"/>
                <w:color w:val="auto"/>
              </w:rPr>
              <w:t>免</w:t>
            </w:r>
          </w:p>
        </w:tc>
        <w:tc>
          <w:tcPr>
            <w:tcW w:w="5840" w:type="dxa"/>
            <w:vAlign w:val="bottom"/>
            <w:vMerge w:val="continue"/>
          </w:tcPr>
          <w:p>
            <w:pPr>
              <w:spacing w:after="0"/>
              <w:rPr>
                <w:sz w:val="11"/>
                <w:szCs w:val="11"/>
                <w:color w:val="auto"/>
              </w:rPr>
            </w:pPr>
          </w:p>
        </w:tc>
        <w:tc>
          <w:tcPr>
            <w:tcW w:w="4640" w:type="dxa"/>
            <w:vAlign w:val="bottom"/>
            <w:vMerge w:val="continue"/>
          </w:tcPr>
          <w:p>
            <w:pPr>
              <w:spacing w:after="0"/>
              <w:rPr>
                <w:sz w:val="11"/>
                <w:szCs w:val="11"/>
                <w:color w:val="auto"/>
              </w:rPr>
            </w:pPr>
          </w:p>
        </w:tc>
        <w:tc>
          <w:tcPr>
            <w:tcW w:w="2780" w:type="dxa"/>
            <w:vAlign w:val="bottom"/>
            <w:vMerge w:val="continue"/>
          </w:tcPr>
          <w:p>
            <w:pPr>
              <w:spacing w:after="0"/>
              <w:rPr>
                <w:sz w:val="11"/>
                <w:szCs w:val="11"/>
                <w:color w:val="auto"/>
              </w:rPr>
            </w:pPr>
          </w:p>
        </w:tc>
        <w:tc>
          <w:tcPr>
            <w:tcW w:w="0" w:type="dxa"/>
            <w:vAlign w:val="bottom"/>
          </w:tcPr>
          <w:p>
            <w:pPr>
              <w:spacing w:after="0"/>
              <w:rPr>
                <w:sz w:val="1"/>
                <w:szCs w:val="1"/>
                <w:color w:val="auto"/>
              </w:rPr>
            </w:pPr>
          </w:p>
        </w:tc>
      </w:tr>
      <w:tr>
        <w:trPr>
          <w:trHeight w:val="234"/>
        </w:trPr>
        <w:tc>
          <w:tcPr>
            <w:tcW w:w="860" w:type="dxa"/>
            <w:vAlign w:val="bottom"/>
            <w:vMerge w:val="continue"/>
          </w:tcPr>
          <w:p>
            <w:pPr>
              <w:spacing w:after="0"/>
              <w:rPr>
                <w:sz w:val="20"/>
                <w:szCs w:val="20"/>
                <w:color w:val="auto"/>
              </w:rPr>
            </w:pPr>
          </w:p>
        </w:tc>
        <w:tc>
          <w:tcPr>
            <w:tcW w:w="5840" w:type="dxa"/>
            <w:vAlign w:val="bottom"/>
          </w:tcPr>
          <w:p>
            <w:pPr>
              <w:spacing w:after="0"/>
              <w:rPr>
                <w:sz w:val="20"/>
                <w:szCs w:val="20"/>
                <w:color w:val="auto"/>
              </w:rPr>
            </w:pPr>
          </w:p>
        </w:tc>
        <w:tc>
          <w:tcPr>
            <w:tcW w:w="4640" w:type="dxa"/>
            <w:vAlign w:val="bottom"/>
          </w:tcPr>
          <w:p>
            <w:pPr>
              <w:ind w:left="4100"/>
              <w:spacing w:after="0" w:line="234" w:lineRule="exact"/>
              <w:rPr>
                <w:sz w:val="20"/>
                <w:szCs w:val="20"/>
                <w:color w:val="auto"/>
              </w:rPr>
            </w:pPr>
            <w:r>
              <w:rPr>
                <w:rFonts w:ascii="宋体" w:cs="宋体" w:eastAsia="宋体" w:hAnsi="宋体"/>
                <w:sz w:val="26"/>
                <w:szCs w:val="26"/>
                <w:color w:val="auto"/>
              </w:rPr>
              <w:t>化</w:t>
            </w:r>
          </w:p>
        </w:tc>
        <w:tc>
          <w:tcPr>
            <w:tcW w:w="2780" w:type="dxa"/>
            <w:vAlign w:val="bottom"/>
          </w:tcPr>
          <w:p>
            <w:pPr>
              <w:spacing w:after="0"/>
              <w:rPr>
                <w:sz w:val="20"/>
                <w:szCs w:val="20"/>
                <w:color w:val="auto"/>
              </w:rPr>
            </w:pPr>
          </w:p>
        </w:tc>
        <w:tc>
          <w:tcPr>
            <w:tcW w:w="0" w:type="dxa"/>
            <w:vAlign w:val="bottom"/>
          </w:tcPr>
          <w:p>
            <w:pPr>
              <w:spacing w:after="0"/>
              <w:rPr>
                <w:sz w:val="1"/>
                <w:szCs w:val="1"/>
                <w:color w:val="auto"/>
              </w:rPr>
            </w:pPr>
          </w:p>
        </w:tc>
      </w:tr>
    </w:tbl>
    <w:p>
      <w:pPr>
        <w:spacing w:after="0" w:line="1" w:lineRule="exact"/>
        <w:rPr>
          <w:sz w:val="20"/>
          <w:szCs w:val="20"/>
          <w:color w:val="auto"/>
        </w:rPr>
      </w:pPr>
    </w:p>
    <w:tbl>
      <w:tblPr>
        <w:tblLayout w:type="fixed"/>
        <w:tblInd w:w="840" w:type="dxa"/>
        <w:tblCellMar>
          <w:top w:w="0" w:type="dxa"/>
          <w:left w:w="0" w:type="dxa"/>
          <w:bottom w:w="0" w:type="dxa"/>
          <w:right w:w="0" w:type="dxa"/>
        </w:tblCellMar>
      </w:tblPr>
      <w:tr>
        <w:trPr>
          <w:trHeight w:val="350"/>
        </w:trPr>
        <w:tc>
          <w:tcPr>
            <w:tcW w:w="860" w:type="dxa"/>
            <w:vAlign w:val="bottom"/>
          </w:tcPr>
          <w:p>
            <w:pPr>
              <w:spacing w:after="0" w:line="343" w:lineRule="exact"/>
              <w:rPr>
                <w:sz w:val="20"/>
                <w:szCs w:val="20"/>
                <w:color w:val="auto"/>
              </w:rPr>
            </w:pPr>
            <w:r>
              <w:rPr>
                <w:rFonts w:ascii="宋体" w:cs="宋体" w:eastAsia="宋体" w:hAnsi="宋体"/>
                <w:sz w:val="30"/>
                <w:szCs w:val="30"/>
                <w:color w:val="auto"/>
              </w:rPr>
              <w:t>疫</w:t>
            </w:r>
          </w:p>
        </w:tc>
        <w:tc>
          <w:tcPr>
            <w:tcW w:w="9640" w:type="dxa"/>
            <w:vAlign w:val="bottom"/>
            <w:vMerge w:val="restart"/>
          </w:tcPr>
          <w:p>
            <w:pPr>
              <w:jc w:val="center"/>
              <w:ind w:left="6080"/>
              <w:spacing w:after="0" w:line="316" w:lineRule="exact"/>
              <w:rPr>
                <w:sz w:val="20"/>
                <w:szCs w:val="20"/>
                <w:color w:val="auto"/>
              </w:rPr>
            </w:pPr>
            <w:r>
              <w:rPr>
                <w:rFonts w:ascii="宋体" w:cs="宋体" w:eastAsia="宋体" w:hAnsi="宋体"/>
                <w:sz w:val="26"/>
                <w:szCs w:val="26"/>
                <w:color w:val="auto"/>
              </w:rPr>
              <w:t>白细胞介素</w:t>
            </w:r>
            <w:r>
              <w:rPr>
                <w:rFonts w:ascii="Helvetica" w:cs="Helvetica" w:eastAsia="Helvetica" w:hAnsi="Helvetica"/>
                <w:sz w:val="26"/>
                <w:szCs w:val="26"/>
                <w:color w:val="auto"/>
              </w:rPr>
              <w:t xml:space="preserve"> -2   (+)</w:t>
            </w:r>
          </w:p>
        </w:tc>
        <w:tc>
          <w:tcPr>
            <w:tcW w:w="3240" w:type="dxa"/>
            <w:vAlign w:val="bottom"/>
            <w:vMerge w:val="restart"/>
          </w:tcPr>
          <w:p>
            <w:pPr>
              <w:ind w:left="1560"/>
              <w:spacing w:after="0" w:line="364" w:lineRule="exact"/>
              <w:rPr>
                <w:sz w:val="20"/>
                <w:szCs w:val="20"/>
                <w:color w:val="auto"/>
              </w:rPr>
            </w:pPr>
            <w:r>
              <w:rPr>
                <w:rFonts w:ascii="宋体" w:cs="宋体" w:eastAsia="宋体" w:hAnsi="宋体"/>
                <w:sz w:val="30"/>
                <w:szCs w:val="30"/>
                <w:color w:val="auto"/>
              </w:rPr>
              <w:t>效应</w:t>
            </w:r>
            <w:r>
              <w:rPr>
                <w:rFonts w:ascii="Helvetica" w:cs="Helvetica" w:eastAsia="Helvetica" w:hAnsi="Helvetica"/>
                <w:sz w:val="30"/>
                <w:szCs w:val="30"/>
                <w:color w:val="auto"/>
              </w:rPr>
              <w:t xml:space="preserve"> T</w:t>
            </w:r>
            <w:r>
              <w:rPr>
                <w:rFonts w:ascii="宋体" w:cs="宋体" w:eastAsia="宋体" w:hAnsi="宋体"/>
                <w:sz w:val="30"/>
                <w:szCs w:val="30"/>
                <w:color w:val="auto"/>
              </w:rPr>
              <w:t>细胞</w:t>
            </w:r>
          </w:p>
        </w:tc>
        <w:tc>
          <w:tcPr>
            <w:tcW w:w="0" w:type="dxa"/>
            <w:vAlign w:val="bottom"/>
          </w:tcPr>
          <w:p>
            <w:pPr>
              <w:spacing w:after="0"/>
              <w:rPr>
                <w:sz w:val="1"/>
                <w:szCs w:val="1"/>
                <w:color w:val="auto"/>
              </w:rPr>
            </w:pPr>
          </w:p>
        </w:tc>
      </w:tr>
      <w:tr>
        <w:trPr>
          <w:trHeight w:val="192"/>
        </w:trPr>
        <w:tc>
          <w:tcPr>
            <w:tcW w:w="860" w:type="dxa"/>
            <w:vAlign w:val="bottom"/>
          </w:tcPr>
          <w:p>
            <w:pPr>
              <w:spacing w:after="0"/>
              <w:rPr>
                <w:sz w:val="16"/>
                <w:szCs w:val="16"/>
                <w:color w:val="auto"/>
              </w:rPr>
            </w:pPr>
          </w:p>
        </w:tc>
        <w:tc>
          <w:tcPr>
            <w:tcW w:w="9640" w:type="dxa"/>
            <w:vAlign w:val="bottom"/>
            <w:vMerge w:val="continue"/>
          </w:tcPr>
          <w:p>
            <w:pPr>
              <w:spacing w:after="0"/>
              <w:rPr>
                <w:sz w:val="16"/>
                <w:szCs w:val="16"/>
                <w:color w:val="auto"/>
              </w:rPr>
            </w:pPr>
          </w:p>
        </w:tc>
        <w:tc>
          <w:tcPr>
            <w:tcW w:w="3240" w:type="dxa"/>
            <w:vAlign w:val="bottom"/>
            <w:vMerge w:val="continue"/>
          </w:tcPr>
          <w:p>
            <w:pPr>
              <w:spacing w:after="0"/>
              <w:rPr>
                <w:sz w:val="16"/>
                <w:szCs w:val="16"/>
                <w:color w:val="auto"/>
              </w:rPr>
            </w:pPr>
          </w:p>
        </w:tc>
        <w:tc>
          <w:tcPr>
            <w:tcW w:w="0" w:type="dxa"/>
            <w:vAlign w:val="bottom"/>
          </w:tcPr>
          <w:p>
            <w:pPr>
              <w:spacing w:after="0"/>
              <w:rPr>
                <w:sz w:val="1"/>
                <w:szCs w:val="1"/>
                <w:color w:val="auto"/>
              </w:rPr>
            </w:pPr>
          </w:p>
        </w:tc>
      </w:tr>
      <w:tr>
        <w:trPr>
          <w:trHeight w:val="1034"/>
        </w:trPr>
        <w:tc>
          <w:tcPr>
            <w:tcW w:w="860" w:type="dxa"/>
            <w:vAlign w:val="bottom"/>
          </w:tcPr>
          <w:p>
            <w:pPr>
              <w:spacing w:after="0"/>
              <w:rPr>
                <w:sz w:val="24"/>
                <w:szCs w:val="24"/>
                <w:color w:val="auto"/>
              </w:rPr>
            </w:pPr>
          </w:p>
        </w:tc>
        <w:tc>
          <w:tcPr>
            <w:tcW w:w="12880" w:type="dxa"/>
            <w:vAlign w:val="bottom"/>
            <w:gridSpan w:val="2"/>
          </w:tcPr>
          <w:p>
            <w:pPr>
              <w:ind w:left="9040"/>
              <w:spacing w:after="0" w:line="297" w:lineRule="exact"/>
              <w:rPr>
                <w:sz w:val="20"/>
                <w:szCs w:val="20"/>
                <w:color w:val="auto"/>
              </w:rPr>
            </w:pPr>
            <w:r>
              <w:rPr>
                <w:rFonts w:ascii="宋体" w:cs="宋体" w:eastAsia="宋体" w:hAnsi="宋体"/>
                <w:sz w:val="26"/>
                <w:szCs w:val="26"/>
                <w:color w:val="auto"/>
              </w:rPr>
              <w:t>病原体侵入宿主细胞后</w:t>
            </w:r>
          </w:p>
        </w:tc>
        <w:tc>
          <w:tcPr>
            <w:tcW w:w="0" w:type="dxa"/>
            <w:vAlign w:val="bottom"/>
          </w:tcPr>
          <w:p>
            <w:pPr>
              <w:spacing w:after="0"/>
              <w:rPr>
                <w:sz w:val="1"/>
                <w:szCs w:val="1"/>
                <w:color w:val="auto"/>
              </w:rPr>
            </w:pPr>
          </w:p>
        </w:tc>
      </w:tr>
      <w:tr>
        <w:trPr>
          <w:trHeight w:val="300"/>
        </w:trPr>
        <w:tc>
          <w:tcPr>
            <w:tcW w:w="860" w:type="dxa"/>
            <w:vAlign w:val="bottom"/>
          </w:tcPr>
          <w:p>
            <w:pPr>
              <w:spacing w:after="0"/>
              <w:rPr>
                <w:sz w:val="24"/>
                <w:szCs w:val="24"/>
                <w:color w:val="auto"/>
              </w:rPr>
            </w:pPr>
          </w:p>
        </w:tc>
        <w:tc>
          <w:tcPr>
            <w:tcW w:w="9640" w:type="dxa"/>
            <w:vAlign w:val="bottom"/>
          </w:tcPr>
          <w:p>
            <w:pPr>
              <w:ind w:left="5360"/>
              <w:spacing w:after="0" w:line="300" w:lineRule="exact"/>
              <w:rPr>
                <w:sz w:val="20"/>
                <w:szCs w:val="20"/>
                <w:color w:val="auto"/>
              </w:rPr>
            </w:pPr>
            <w:r>
              <w:rPr>
                <w:rFonts w:ascii="宋体" w:cs="宋体" w:eastAsia="宋体" w:hAnsi="宋体"/>
                <w:sz w:val="30"/>
                <w:szCs w:val="30"/>
                <w:color w:val="auto"/>
              </w:rPr>
              <w:t>释放淋巴因子</w:t>
            </w:r>
          </w:p>
        </w:tc>
        <w:tc>
          <w:tcPr>
            <w:tcW w:w="32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50"/>
        </w:trPr>
        <w:tc>
          <w:tcPr>
            <w:tcW w:w="860" w:type="dxa"/>
            <w:vAlign w:val="bottom"/>
          </w:tcPr>
          <w:p>
            <w:pPr>
              <w:spacing w:after="0"/>
              <w:rPr>
                <w:sz w:val="24"/>
                <w:szCs w:val="24"/>
                <w:color w:val="auto"/>
              </w:rPr>
            </w:pPr>
          </w:p>
        </w:tc>
        <w:tc>
          <w:tcPr>
            <w:tcW w:w="9640" w:type="dxa"/>
            <w:vAlign w:val="bottom"/>
          </w:tcPr>
          <w:p>
            <w:pPr>
              <w:ind w:left="540"/>
              <w:spacing w:after="0" w:line="343" w:lineRule="exact"/>
              <w:rPr>
                <w:sz w:val="20"/>
                <w:szCs w:val="20"/>
                <w:color w:val="auto"/>
              </w:rPr>
            </w:pPr>
            <w:r>
              <w:rPr>
                <w:rFonts w:ascii="宋体" w:cs="宋体" w:eastAsia="宋体" w:hAnsi="宋体"/>
                <w:sz w:val="30"/>
                <w:szCs w:val="30"/>
                <w:color w:val="auto"/>
              </w:rPr>
              <w:t>效应阶段</w:t>
            </w:r>
          </w:p>
        </w:tc>
        <w:tc>
          <w:tcPr>
            <w:tcW w:w="32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0"/>
        </w:trPr>
        <w:tc>
          <w:tcPr>
            <w:tcW w:w="860" w:type="dxa"/>
            <w:vAlign w:val="bottom"/>
          </w:tcPr>
          <w:p>
            <w:pPr>
              <w:spacing w:after="0"/>
              <w:rPr>
                <w:sz w:val="24"/>
                <w:szCs w:val="24"/>
                <w:color w:val="auto"/>
              </w:rPr>
            </w:pPr>
          </w:p>
        </w:tc>
        <w:tc>
          <w:tcPr>
            <w:tcW w:w="9640" w:type="dxa"/>
            <w:vAlign w:val="bottom"/>
          </w:tcPr>
          <w:p>
            <w:pPr>
              <w:ind w:left="3160"/>
              <w:spacing w:after="0" w:line="343" w:lineRule="exact"/>
              <w:rPr>
                <w:sz w:val="20"/>
                <w:szCs w:val="20"/>
                <w:color w:val="auto"/>
              </w:rPr>
            </w:pPr>
            <w:r>
              <w:rPr>
                <w:rFonts w:ascii="宋体" w:cs="宋体" w:eastAsia="宋体" w:hAnsi="宋体"/>
                <w:sz w:val="30"/>
                <w:szCs w:val="30"/>
                <w:color w:val="auto"/>
              </w:rPr>
              <w:t>宿主细胞裂解死亡</w:t>
            </w:r>
          </w:p>
        </w:tc>
        <w:tc>
          <w:tcPr>
            <w:tcW w:w="3240" w:type="dxa"/>
            <w:vAlign w:val="bottom"/>
          </w:tcPr>
          <w:p>
            <w:pPr>
              <w:ind w:left="400"/>
              <w:spacing w:after="0" w:line="343" w:lineRule="exact"/>
              <w:rPr>
                <w:sz w:val="20"/>
                <w:szCs w:val="20"/>
                <w:color w:val="auto"/>
              </w:rPr>
            </w:pPr>
            <w:r>
              <w:rPr>
                <w:rFonts w:ascii="宋体" w:cs="宋体" w:eastAsia="宋体" w:hAnsi="宋体"/>
                <w:sz w:val="30"/>
                <w:szCs w:val="30"/>
                <w:color w:val="auto"/>
              </w:rPr>
              <w:t>与宿主细胞密切接触</w:t>
            </w:r>
          </w:p>
        </w:tc>
        <w:tc>
          <w:tcPr>
            <w:tcW w:w="0" w:type="dxa"/>
            <w:vAlign w:val="bottom"/>
          </w:tcPr>
          <w:p>
            <w:pPr>
              <w:spacing w:after="0"/>
              <w:rPr>
                <w:sz w:val="1"/>
                <w:szCs w:val="1"/>
                <w:color w:val="auto"/>
              </w:rPr>
            </w:pPr>
          </w:p>
        </w:tc>
      </w:tr>
      <w:tr>
        <w:trPr>
          <w:trHeight w:val="304"/>
        </w:trPr>
        <w:tc>
          <w:tcPr>
            <w:tcW w:w="860" w:type="dxa"/>
            <w:vAlign w:val="bottom"/>
          </w:tcPr>
          <w:p>
            <w:pPr>
              <w:spacing w:after="0"/>
              <w:rPr>
                <w:sz w:val="24"/>
                <w:szCs w:val="24"/>
                <w:color w:val="auto"/>
              </w:rPr>
            </w:pPr>
          </w:p>
        </w:tc>
        <w:tc>
          <w:tcPr>
            <w:tcW w:w="9640" w:type="dxa"/>
            <w:vAlign w:val="bottom"/>
          </w:tcPr>
          <w:p>
            <w:pPr>
              <w:jc w:val="center"/>
              <w:ind w:left="6060"/>
              <w:spacing w:after="0" w:line="297" w:lineRule="exact"/>
              <w:rPr>
                <w:sz w:val="20"/>
                <w:szCs w:val="20"/>
                <w:color w:val="auto"/>
              </w:rPr>
            </w:pPr>
            <w:r>
              <w:rPr>
                <w:rFonts w:ascii="宋体" w:cs="宋体" w:eastAsia="宋体" w:hAnsi="宋体"/>
                <w:sz w:val="26"/>
                <w:szCs w:val="26"/>
                <w:color w:val="auto"/>
                <w:w w:val="99"/>
              </w:rPr>
              <w:t>宿主细胞溶酶体酶激活</w:t>
            </w:r>
          </w:p>
        </w:tc>
        <w:tc>
          <w:tcPr>
            <w:tcW w:w="324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200" w:lineRule="exact"/>
        <w:rPr>
          <w:sz w:val="20"/>
          <w:szCs w:val="20"/>
          <w:color w:val="auto"/>
        </w:rPr>
      </w:pPr>
    </w:p>
    <w:p>
      <w:pPr>
        <w:sectPr>
          <w:pgSz w:w="19160" w:h="27080" w:orient="portrait"/>
          <w:cols w:equalWidth="0" w:num="1">
            <w:col w:w="16280"/>
          </w:cols>
          <w:pgMar w:left="1440" w:top="1440" w:right="1440" w:bottom="1440" w:gutter="0" w:footer="0" w:header="0"/>
          <w:type w:val="continuous"/>
        </w:sectPr>
      </w:pPr>
    </w:p>
    <w:p>
      <w:pPr>
        <w:spacing w:after="0" w:line="348" w:lineRule="exact"/>
        <w:rPr>
          <w:sz w:val="20"/>
          <w:szCs w:val="20"/>
          <w:color w:val="auto"/>
        </w:rPr>
      </w:pPr>
    </w:p>
    <w:p>
      <w:pPr>
        <w:ind w:left="8000" w:hanging="380"/>
        <w:spacing w:after="0" w:line="303" w:lineRule="exact"/>
        <w:tabs>
          <w:tab w:leader="none" w:pos="8000" w:val="left"/>
        </w:tabs>
        <w:numPr>
          <w:ilvl w:val="0"/>
          <w:numId w:val="39"/>
        </w:numPr>
        <w:rPr>
          <w:rFonts w:ascii="宋体" w:cs="宋体" w:eastAsia="宋体" w:hAnsi="宋体"/>
          <w:sz w:val="25"/>
          <w:szCs w:val="25"/>
          <w:color w:val="auto"/>
        </w:rPr>
      </w:pPr>
      <w:r>
        <w:rPr>
          <w:rFonts w:ascii="Helvetica" w:cs="Helvetica" w:eastAsia="Helvetica" w:hAnsi="Helvetica"/>
          <w:sz w:val="25"/>
          <w:szCs w:val="25"/>
          <w:color w:val="auto"/>
        </w:rPr>
        <w:t xml:space="preserve">34 </w:t>
      </w:r>
      <w:r>
        <w:rPr>
          <w:rFonts w:ascii="宋体" w:cs="宋体" w:eastAsia="宋体" w:hAnsi="宋体"/>
          <w:sz w:val="25"/>
          <w:szCs w:val="25"/>
          <w:color w:val="auto"/>
        </w:rPr>
        <w:t>页</w:t>
      </w:r>
    </w:p>
    <w:p>
      <w:pPr>
        <w:sectPr>
          <w:pgSz w:w="19160" w:h="27080" w:orient="portrait"/>
          <w:cols w:equalWidth="0" w:num="1">
            <w:col w:w="16280"/>
          </w:cols>
          <w:pgMar w:left="1440" w:top="1440" w:right="1440" w:bottom="1440" w:gutter="0" w:footer="0" w:header="0"/>
          <w:type w:val="continuous"/>
        </w:sectPr>
      </w:pPr>
    </w:p>
    <w:bookmarkStart w:id="34" w:name="page35"/>
    <w:bookmarkEnd w:id="34"/>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45085</wp:posOffset>
            </wp:positionV>
            <wp:extent cx="12134850" cy="17150715"/>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2">
                      <a:clrChange>
                        <a:clrFrom>
                          <a:srgbClr val="FFFFFF"/>
                        </a:clrFrom>
                        <a:clrTo>
                          <a:srgbClr val="FFFFFF">
                            <a:alpha val="0"/>
                          </a:srgbClr>
                        </a:clrTo>
                      </a:clrChange>
                      <a:extLst>
                        <a:ext uri="{28A0092B-C50C-407E-A947-70E740481C1C}"/>
                      </a:extLst>
                    </a:blip>
                    <a:srcRect/>
                    <a:stretch>
                      <a:fillRect/>
                    </a:stretch>
                  </pic:blipFill>
                  <pic:spPr bwMode="auto">
                    <a:xfrm>
                      <a:off x="0" y="0"/>
                      <a:ext cx="12134850" cy="171507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4" w:lineRule="exact"/>
        <w:rPr>
          <w:sz w:val="20"/>
          <w:szCs w:val="20"/>
          <w:color w:val="auto"/>
        </w:rPr>
      </w:pPr>
    </w:p>
    <w:p>
      <w:pPr>
        <w:ind w:left="840"/>
        <w:spacing w:after="0" w:line="534" w:lineRule="exact"/>
        <w:rPr>
          <w:sz w:val="20"/>
          <w:szCs w:val="20"/>
          <w:color w:val="auto"/>
        </w:rPr>
      </w:pPr>
      <w:r>
        <w:rPr>
          <w:rFonts w:ascii="Helvetica" w:cs="Helvetica" w:eastAsia="Helvetica" w:hAnsi="Helvetica"/>
          <w:sz w:val="44"/>
          <w:szCs w:val="44"/>
          <w:color w:val="auto"/>
        </w:rPr>
        <w:t xml:space="preserve">3.13 </w:t>
      </w:r>
      <w:r>
        <w:rPr>
          <w:rFonts w:ascii="宋体" w:cs="宋体" w:eastAsia="宋体" w:hAnsi="宋体"/>
          <w:sz w:val="44"/>
          <w:szCs w:val="44"/>
          <w:color w:val="auto"/>
        </w:rPr>
        <w:t>免疫失调引起的疾病</w:t>
      </w:r>
    </w:p>
    <w:p>
      <w:pPr>
        <w:spacing w:after="0" w:line="55" w:lineRule="exact"/>
        <w:rPr>
          <w:sz w:val="20"/>
          <w:szCs w:val="20"/>
          <w:color w:val="auto"/>
        </w:rPr>
      </w:pPr>
    </w:p>
    <w:p>
      <w:pPr>
        <w:ind w:left="5780"/>
        <w:spacing w:after="0" w:line="343" w:lineRule="exact"/>
        <w:rPr>
          <w:sz w:val="20"/>
          <w:szCs w:val="20"/>
          <w:color w:val="auto"/>
        </w:rPr>
      </w:pPr>
      <w:r>
        <w:rPr>
          <w:rFonts w:ascii="宋体" w:cs="宋体" w:eastAsia="宋体" w:hAnsi="宋体"/>
          <w:sz w:val="30"/>
          <w:szCs w:val="30"/>
          <w:color w:val="auto"/>
        </w:rPr>
        <w:t>已免疫过的机体在再次接触相同物质刺激时所发</w:t>
      </w:r>
    </w:p>
    <w:p>
      <w:pPr>
        <w:ind w:left="4380"/>
        <w:spacing w:after="0" w:line="260" w:lineRule="exact"/>
        <w:rPr>
          <w:sz w:val="20"/>
          <w:szCs w:val="20"/>
          <w:color w:val="auto"/>
        </w:rPr>
      </w:pPr>
      <w:r>
        <w:rPr>
          <w:rFonts w:ascii="宋体" w:cs="宋体" w:eastAsia="宋体" w:hAnsi="宋体"/>
          <w:sz w:val="30"/>
          <w:szCs w:val="30"/>
          <w:color w:val="auto"/>
        </w:rPr>
        <w:t>概念</w:t>
      </w:r>
    </w:p>
    <w:p>
      <w:pPr>
        <w:ind w:left="5780"/>
        <w:spacing w:after="0" w:line="306" w:lineRule="exact"/>
        <w:rPr>
          <w:sz w:val="20"/>
          <w:szCs w:val="20"/>
          <w:color w:val="auto"/>
        </w:rPr>
      </w:pPr>
      <w:r>
        <w:rPr>
          <w:rFonts w:ascii="宋体" w:cs="宋体" w:eastAsia="宋体" w:hAnsi="宋体"/>
          <w:sz w:val="30"/>
          <w:szCs w:val="30"/>
          <w:color w:val="auto"/>
        </w:rPr>
        <w:t>生的以机体生理功能紊乱为主的特异性免疫反应</w:t>
      </w:r>
    </w:p>
    <w:p>
      <w:pPr>
        <w:spacing w:after="0" w:line="371" w:lineRule="exact"/>
        <w:rPr>
          <w:sz w:val="20"/>
          <w:szCs w:val="20"/>
          <w:color w:val="auto"/>
        </w:rPr>
      </w:pPr>
    </w:p>
    <w:p>
      <w:pPr>
        <w:ind w:left="4380"/>
        <w:spacing w:after="0" w:line="343" w:lineRule="exact"/>
        <w:tabs>
          <w:tab w:leader="none" w:pos="5500" w:val="left"/>
        </w:tabs>
        <w:rPr>
          <w:sz w:val="20"/>
          <w:szCs w:val="20"/>
          <w:color w:val="auto"/>
        </w:rPr>
      </w:pPr>
      <w:r>
        <w:rPr>
          <w:rFonts w:ascii="宋体" w:cs="宋体" w:eastAsia="宋体" w:hAnsi="宋体"/>
          <w:sz w:val="30"/>
          <w:szCs w:val="30"/>
          <w:color w:val="auto"/>
        </w:rPr>
        <w:t>特点</w:t>
      </w:r>
      <w:r>
        <w:rPr>
          <w:sz w:val="20"/>
          <w:szCs w:val="20"/>
          <w:color w:val="auto"/>
        </w:rPr>
        <w:tab/>
      </w:r>
      <w:r>
        <w:rPr>
          <w:rFonts w:ascii="宋体" w:cs="宋体" w:eastAsia="宋体" w:hAnsi="宋体"/>
          <w:sz w:val="30"/>
          <w:szCs w:val="30"/>
          <w:color w:val="auto"/>
        </w:rPr>
        <w:t>发作迅速、反应强烈、消退较快。无后遗症、有遗传倾向和个体差异</w:t>
      </w:r>
    </w:p>
    <w:p>
      <w:pPr>
        <w:spacing w:after="0" w:line="200" w:lineRule="exact"/>
        <w:rPr>
          <w:sz w:val="20"/>
          <w:szCs w:val="20"/>
          <w:color w:val="auto"/>
        </w:rPr>
      </w:pPr>
    </w:p>
    <w:p>
      <w:pPr>
        <w:spacing w:after="0" w:line="398" w:lineRule="exact"/>
        <w:rPr>
          <w:sz w:val="20"/>
          <w:szCs w:val="20"/>
          <w:color w:val="auto"/>
        </w:rPr>
      </w:pPr>
    </w:p>
    <w:p>
      <w:pPr>
        <w:ind w:left="2420"/>
        <w:spacing w:after="0" w:line="343" w:lineRule="exact"/>
        <w:rPr>
          <w:sz w:val="20"/>
          <w:szCs w:val="20"/>
          <w:color w:val="auto"/>
        </w:rPr>
      </w:pPr>
      <w:r>
        <w:rPr>
          <w:rFonts w:ascii="宋体" w:cs="宋体" w:eastAsia="宋体" w:hAnsi="宋体"/>
          <w:sz w:val="30"/>
          <w:szCs w:val="30"/>
          <w:color w:val="auto"/>
        </w:rPr>
        <w:t>过敏反应</w:t>
      </w:r>
    </w:p>
    <w:p>
      <w:pPr>
        <w:spacing w:after="0" w:line="94" w:lineRule="exact"/>
        <w:rPr>
          <w:sz w:val="20"/>
          <w:szCs w:val="20"/>
          <w:color w:val="auto"/>
        </w:rPr>
      </w:pPr>
    </w:p>
    <w:tbl>
      <w:tblPr>
        <w:tblLayout w:type="fixed"/>
        <w:tblInd w:w="3400" w:type="dxa"/>
        <w:tblCellMar>
          <w:top w:w="0" w:type="dxa"/>
          <w:left w:w="0" w:type="dxa"/>
          <w:bottom w:w="0" w:type="dxa"/>
          <w:right w:w="0" w:type="dxa"/>
        </w:tblCellMar>
      </w:tblPr>
      <w:tr>
        <w:trPr>
          <w:trHeight w:val="304"/>
        </w:trPr>
        <w:tc>
          <w:tcPr>
            <w:tcW w:w="1320" w:type="dxa"/>
            <w:vAlign w:val="bottom"/>
          </w:tcPr>
          <w:p>
            <w:pPr>
              <w:spacing w:after="0"/>
              <w:rPr>
                <w:sz w:val="24"/>
                <w:szCs w:val="24"/>
                <w:color w:val="auto"/>
              </w:rPr>
            </w:pPr>
          </w:p>
        </w:tc>
        <w:tc>
          <w:tcPr>
            <w:tcW w:w="5160" w:type="dxa"/>
            <w:vAlign w:val="bottom"/>
          </w:tcPr>
          <w:p>
            <w:pPr>
              <w:ind w:left="3300"/>
              <w:spacing w:after="0" w:line="297" w:lineRule="exact"/>
              <w:rPr>
                <w:sz w:val="20"/>
                <w:szCs w:val="20"/>
                <w:color w:val="auto"/>
              </w:rPr>
            </w:pPr>
            <w:r>
              <w:rPr>
                <w:rFonts w:ascii="宋体" w:cs="宋体" w:eastAsia="宋体" w:hAnsi="宋体"/>
                <w:sz w:val="26"/>
                <w:szCs w:val="26"/>
                <w:color w:val="auto"/>
              </w:rPr>
              <w:t>再次刺激</w:t>
            </w:r>
          </w:p>
        </w:tc>
        <w:tc>
          <w:tcPr>
            <w:tcW w:w="1800" w:type="dxa"/>
            <w:vAlign w:val="bottom"/>
          </w:tcPr>
          <w:p>
            <w:pPr>
              <w:spacing w:after="0"/>
              <w:rPr>
                <w:sz w:val="24"/>
                <w:szCs w:val="24"/>
                <w:color w:val="auto"/>
              </w:rPr>
            </w:pPr>
          </w:p>
        </w:tc>
        <w:tc>
          <w:tcPr>
            <w:tcW w:w="3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790"/>
        </w:trPr>
        <w:tc>
          <w:tcPr>
            <w:tcW w:w="1320" w:type="dxa"/>
            <w:vAlign w:val="bottom"/>
            <w:vMerge w:val="restart"/>
          </w:tcPr>
          <w:p>
            <w:pPr>
              <w:spacing w:after="0" w:line="343" w:lineRule="exact"/>
              <w:rPr>
                <w:sz w:val="20"/>
                <w:szCs w:val="20"/>
                <w:color w:val="auto"/>
              </w:rPr>
            </w:pPr>
            <w:r>
              <w:rPr>
                <w:rFonts w:ascii="宋体" w:cs="宋体" w:eastAsia="宋体" w:hAnsi="宋体"/>
                <w:sz w:val="30"/>
                <w:szCs w:val="30"/>
                <w:color w:val="auto"/>
              </w:rPr>
              <w:t>过敏原</w:t>
            </w:r>
          </w:p>
        </w:tc>
        <w:tc>
          <w:tcPr>
            <w:tcW w:w="5160" w:type="dxa"/>
            <w:vAlign w:val="bottom"/>
          </w:tcPr>
          <w:p>
            <w:pPr>
              <w:ind w:left="400"/>
              <w:spacing w:after="0" w:line="297" w:lineRule="exact"/>
              <w:rPr>
                <w:sz w:val="20"/>
                <w:szCs w:val="20"/>
                <w:color w:val="auto"/>
              </w:rPr>
            </w:pPr>
            <w:r>
              <w:rPr>
                <w:rFonts w:ascii="宋体" w:cs="宋体" w:eastAsia="宋体" w:hAnsi="宋体"/>
                <w:sz w:val="26"/>
                <w:szCs w:val="26"/>
                <w:color w:val="auto"/>
              </w:rPr>
              <w:t>刺激</w:t>
            </w:r>
          </w:p>
        </w:tc>
        <w:tc>
          <w:tcPr>
            <w:tcW w:w="1800" w:type="dxa"/>
            <w:vAlign w:val="bottom"/>
          </w:tcPr>
          <w:p>
            <w:pPr>
              <w:spacing w:after="0"/>
              <w:rPr>
                <w:sz w:val="24"/>
                <w:szCs w:val="24"/>
                <w:color w:val="auto"/>
              </w:rPr>
            </w:pPr>
          </w:p>
        </w:tc>
        <w:tc>
          <w:tcPr>
            <w:tcW w:w="3180" w:type="dxa"/>
            <w:vAlign w:val="bottom"/>
          </w:tcPr>
          <w:p>
            <w:pPr>
              <w:ind w:left="380"/>
              <w:spacing w:after="0" w:line="297" w:lineRule="exact"/>
              <w:rPr>
                <w:sz w:val="20"/>
                <w:szCs w:val="20"/>
                <w:color w:val="auto"/>
              </w:rPr>
            </w:pPr>
            <w:r>
              <w:rPr>
                <w:rFonts w:ascii="宋体" w:cs="宋体" w:eastAsia="宋体" w:hAnsi="宋体"/>
                <w:sz w:val="26"/>
                <w:szCs w:val="26"/>
                <w:color w:val="auto"/>
              </w:rPr>
              <w:t>吸附</w:t>
            </w:r>
          </w:p>
        </w:tc>
        <w:tc>
          <w:tcPr>
            <w:tcW w:w="0" w:type="dxa"/>
            <w:vAlign w:val="bottom"/>
          </w:tcPr>
          <w:p>
            <w:pPr>
              <w:spacing w:after="0"/>
              <w:rPr>
                <w:sz w:val="1"/>
                <w:szCs w:val="1"/>
                <w:color w:val="auto"/>
              </w:rPr>
            </w:pPr>
          </w:p>
        </w:tc>
      </w:tr>
      <w:tr>
        <w:trPr>
          <w:trHeight w:val="405"/>
        </w:trPr>
        <w:tc>
          <w:tcPr>
            <w:tcW w:w="1320" w:type="dxa"/>
            <w:vAlign w:val="bottom"/>
            <w:vMerge w:val="continue"/>
          </w:tcPr>
          <w:p>
            <w:pPr>
              <w:spacing w:after="0"/>
              <w:rPr>
                <w:sz w:val="24"/>
                <w:szCs w:val="24"/>
                <w:color w:val="auto"/>
              </w:rPr>
            </w:pPr>
          </w:p>
        </w:tc>
        <w:tc>
          <w:tcPr>
            <w:tcW w:w="5160" w:type="dxa"/>
            <w:vAlign w:val="bottom"/>
          </w:tcPr>
          <w:p>
            <w:pPr>
              <w:ind w:left="1960"/>
              <w:spacing w:after="0" w:line="364" w:lineRule="exact"/>
              <w:rPr>
                <w:sz w:val="20"/>
                <w:szCs w:val="20"/>
                <w:color w:val="auto"/>
              </w:rPr>
            </w:pPr>
            <w:r>
              <w:rPr>
                <w:rFonts w:ascii="宋体" w:cs="宋体" w:eastAsia="宋体" w:hAnsi="宋体"/>
                <w:sz w:val="30"/>
                <w:szCs w:val="30"/>
                <w:color w:val="auto"/>
              </w:rPr>
              <w:t>效应</w:t>
            </w:r>
            <w:r>
              <w:rPr>
                <w:rFonts w:ascii="Helvetica" w:cs="Helvetica" w:eastAsia="Helvetica" w:hAnsi="Helvetica"/>
                <w:sz w:val="30"/>
                <w:szCs w:val="30"/>
                <w:color w:val="auto"/>
              </w:rPr>
              <w:t xml:space="preserve"> B</w:t>
            </w:r>
            <w:r>
              <w:rPr>
                <w:rFonts w:ascii="宋体" w:cs="宋体" w:eastAsia="宋体" w:hAnsi="宋体"/>
                <w:sz w:val="30"/>
                <w:szCs w:val="30"/>
                <w:color w:val="auto"/>
              </w:rPr>
              <w:t>细胞</w:t>
            </w:r>
          </w:p>
        </w:tc>
        <w:tc>
          <w:tcPr>
            <w:tcW w:w="1800" w:type="dxa"/>
            <w:vAlign w:val="bottom"/>
          </w:tcPr>
          <w:p>
            <w:pPr>
              <w:ind w:left="820"/>
              <w:spacing w:after="0" w:line="343" w:lineRule="exact"/>
              <w:rPr>
                <w:sz w:val="20"/>
                <w:szCs w:val="20"/>
                <w:color w:val="auto"/>
              </w:rPr>
            </w:pPr>
            <w:r>
              <w:rPr>
                <w:rFonts w:ascii="宋体" w:cs="宋体" w:eastAsia="宋体" w:hAnsi="宋体"/>
                <w:sz w:val="30"/>
                <w:szCs w:val="30"/>
                <w:color w:val="auto"/>
              </w:rPr>
              <w:t>抗体</w:t>
            </w:r>
          </w:p>
        </w:tc>
        <w:tc>
          <w:tcPr>
            <w:tcW w:w="3180" w:type="dxa"/>
            <w:vAlign w:val="bottom"/>
          </w:tcPr>
          <w:p>
            <w:pPr>
              <w:ind w:left="1980"/>
              <w:spacing w:after="0" w:line="343" w:lineRule="exact"/>
              <w:rPr>
                <w:sz w:val="20"/>
                <w:szCs w:val="20"/>
                <w:color w:val="auto"/>
              </w:rPr>
            </w:pPr>
            <w:r>
              <w:rPr>
                <w:rFonts w:ascii="宋体" w:cs="宋体" w:eastAsia="宋体" w:hAnsi="宋体"/>
                <w:sz w:val="30"/>
                <w:szCs w:val="30"/>
                <w:color w:val="auto"/>
                <w:w w:val="98"/>
              </w:rPr>
              <w:t>某些细胞</w:t>
            </w:r>
          </w:p>
        </w:tc>
        <w:tc>
          <w:tcPr>
            <w:tcW w:w="0" w:type="dxa"/>
            <w:vAlign w:val="bottom"/>
          </w:tcPr>
          <w:p>
            <w:pPr>
              <w:spacing w:after="0"/>
              <w:rPr>
                <w:sz w:val="1"/>
                <w:szCs w:val="1"/>
                <w:color w:val="auto"/>
              </w:rPr>
            </w:pPr>
          </w:p>
        </w:tc>
      </w:tr>
      <w:tr>
        <w:trPr>
          <w:trHeight w:val="625"/>
        </w:trPr>
        <w:tc>
          <w:tcPr>
            <w:tcW w:w="1320" w:type="dxa"/>
            <w:vAlign w:val="bottom"/>
          </w:tcPr>
          <w:p>
            <w:pPr>
              <w:spacing w:after="0"/>
              <w:rPr>
                <w:sz w:val="24"/>
                <w:szCs w:val="24"/>
                <w:color w:val="auto"/>
              </w:rPr>
            </w:pPr>
          </w:p>
        </w:tc>
        <w:tc>
          <w:tcPr>
            <w:tcW w:w="5160" w:type="dxa"/>
            <w:vAlign w:val="bottom"/>
          </w:tcPr>
          <w:p>
            <w:pPr>
              <w:spacing w:after="0"/>
              <w:rPr>
                <w:sz w:val="24"/>
                <w:szCs w:val="24"/>
                <w:color w:val="auto"/>
              </w:rPr>
            </w:pPr>
          </w:p>
        </w:tc>
        <w:tc>
          <w:tcPr>
            <w:tcW w:w="1800" w:type="dxa"/>
            <w:vAlign w:val="bottom"/>
          </w:tcPr>
          <w:p>
            <w:pPr>
              <w:spacing w:after="0"/>
              <w:rPr>
                <w:sz w:val="24"/>
                <w:szCs w:val="24"/>
                <w:color w:val="auto"/>
              </w:rPr>
            </w:pPr>
          </w:p>
        </w:tc>
        <w:tc>
          <w:tcPr>
            <w:tcW w:w="3180" w:type="dxa"/>
            <w:vAlign w:val="bottom"/>
          </w:tcPr>
          <w:p>
            <w:pPr>
              <w:ind w:left="460"/>
              <w:spacing w:after="0" w:line="297" w:lineRule="exact"/>
              <w:rPr>
                <w:sz w:val="20"/>
                <w:szCs w:val="20"/>
                <w:color w:val="auto"/>
              </w:rPr>
            </w:pPr>
            <w:r>
              <w:rPr>
                <w:rFonts w:ascii="宋体" w:cs="宋体" w:eastAsia="宋体" w:hAnsi="宋体"/>
                <w:sz w:val="26"/>
                <w:szCs w:val="26"/>
                <w:color w:val="auto"/>
              </w:rPr>
              <w:t>再次刺激时释放</w:t>
            </w:r>
          </w:p>
        </w:tc>
        <w:tc>
          <w:tcPr>
            <w:tcW w:w="0" w:type="dxa"/>
            <w:vAlign w:val="bottom"/>
          </w:tcPr>
          <w:p>
            <w:pPr>
              <w:spacing w:after="0"/>
              <w:rPr>
                <w:sz w:val="1"/>
                <w:szCs w:val="1"/>
                <w:color w:val="auto"/>
              </w:rPr>
            </w:pPr>
          </w:p>
        </w:tc>
      </w:tr>
    </w:tbl>
    <w:p>
      <w:pPr>
        <w:spacing w:after="0" w:line="202" w:lineRule="exact"/>
        <w:rPr>
          <w:sz w:val="20"/>
          <w:szCs w:val="20"/>
          <w:color w:val="auto"/>
        </w:rPr>
      </w:pPr>
    </w:p>
    <w:p>
      <w:pPr>
        <w:ind w:left="5440"/>
        <w:spacing w:after="0" w:line="343" w:lineRule="exact"/>
        <w:rPr>
          <w:sz w:val="20"/>
          <w:szCs w:val="20"/>
          <w:color w:val="auto"/>
        </w:rPr>
      </w:pPr>
      <w:r>
        <w:rPr>
          <w:rFonts w:ascii="宋体" w:cs="宋体" w:eastAsia="宋体" w:hAnsi="宋体"/>
          <w:sz w:val="30"/>
          <w:szCs w:val="30"/>
          <w:color w:val="auto"/>
        </w:rPr>
        <w:t>毛细血管扩张、血管通透性增强</w:t>
      </w:r>
    </w:p>
    <w:p>
      <w:pPr>
        <w:jc w:val="right"/>
        <w:ind w:right="1420"/>
        <w:spacing w:after="0" w:line="260" w:lineRule="exact"/>
        <w:rPr>
          <w:sz w:val="20"/>
          <w:szCs w:val="20"/>
          <w:color w:val="auto"/>
        </w:rPr>
      </w:pPr>
      <w:r>
        <w:rPr>
          <w:rFonts w:ascii="宋体" w:cs="宋体" w:eastAsia="宋体" w:hAnsi="宋体"/>
          <w:sz w:val="30"/>
          <w:szCs w:val="30"/>
          <w:color w:val="auto"/>
        </w:rPr>
        <w:t>活性物质</w:t>
      </w:r>
    </w:p>
    <w:p>
      <w:pPr>
        <w:ind w:left="5760"/>
        <w:spacing w:after="0" w:line="306" w:lineRule="exact"/>
        <w:rPr>
          <w:sz w:val="20"/>
          <w:szCs w:val="20"/>
          <w:color w:val="auto"/>
        </w:rPr>
      </w:pPr>
      <w:r>
        <w:rPr>
          <w:rFonts w:ascii="宋体" w:cs="宋体" w:eastAsia="宋体" w:hAnsi="宋体"/>
          <w:sz w:val="30"/>
          <w:szCs w:val="30"/>
          <w:color w:val="auto"/>
        </w:rPr>
        <w:t>平滑肌收缩、腺体分泌增加</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1" w:lineRule="exact"/>
        <w:rPr>
          <w:sz w:val="20"/>
          <w:szCs w:val="20"/>
          <w:color w:val="auto"/>
        </w:rPr>
      </w:pPr>
    </w:p>
    <w:tbl>
      <w:tblPr>
        <w:tblLayout w:type="fixed"/>
        <w:tblInd w:w="720" w:type="dxa"/>
        <w:tblCellMar>
          <w:top w:w="0" w:type="dxa"/>
          <w:left w:w="0" w:type="dxa"/>
          <w:bottom w:w="0" w:type="dxa"/>
          <w:right w:w="0" w:type="dxa"/>
        </w:tblCellMar>
      </w:tblPr>
      <w:tr>
        <w:trPr>
          <w:trHeight w:val="350"/>
        </w:trPr>
        <w:tc>
          <w:tcPr>
            <w:tcW w:w="940" w:type="dxa"/>
            <w:vAlign w:val="bottom"/>
          </w:tcPr>
          <w:p>
            <w:pPr>
              <w:spacing w:after="0"/>
              <w:rPr>
                <w:sz w:val="24"/>
                <w:szCs w:val="24"/>
                <w:color w:val="auto"/>
              </w:rPr>
            </w:pPr>
          </w:p>
        </w:tc>
        <w:tc>
          <w:tcPr>
            <w:tcW w:w="4140" w:type="dxa"/>
            <w:vAlign w:val="bottom"/>
            <w:gridSpan w:val="2"/>
          </w:tcPr>
          <w:p>
            <w:pPr>
              <w:ind w:left="1740"/>
              <w:spacing w:after="0" w:line="343" w:lineRule="exact"/>
              <w:rPr>
                <w:sz w:val="20"/>
                <w:szCs w:val="20"/>
                <w:color w:val="auto"/>
              </w:rPr>
            </w:pPr>
            <w:r>
              <w:rPr>
                <w:rFonts w:ascii="宋体" w:cs="宋体" w:eastAsia="宋体" w:hAnsi="宋体"/>
                <w:sz w:val="30"/>
                <w:szCs w:val="30"/>
                <w:color w:val="auto"/>
              </w:rPr>
              <w:t>全身性过敏反应</w:t>
            </w:r>
          </w:p>
        </w:tc>
        <w:tc>
          <w:tcPr>
            <w:tcW w:w="3440" w:type="dxa"/>
            <w:vAlign w:val="bottom"/>
            <w:gridSpan w:val="2"/>
          </w:tcPr>
          <w:p>
            <w:pPr>
              <w:ind w:left="800"/>
              <w:spacing w:after="0" w:line="343" w:lineRule="exact"/>
              <w:rPr>
                <w:sz w:val="20"/>
                <w:szCs w:val="20"/>
                <w:color w:val="auto"/>
              </w:rPr>
            </w:pPr>
            <w:r>
              <w:rPr>
                <w:rFonts w:ascii="宋体" w:cs="宋体" w:eastAsia="宋体" w:hAnsi="宋体"/>
                <w:sz w:val="30"/>
                <w:szCs w:val="30"/>
                <w:color w:val="auto"/>
              </w:rPr>
              <w:t>呼吸道过敏反应</w:t>
            </w:r>
          </w:p>
        </w:tc>
        <w:tc>
          <w:tcPr>
            <w:tcW w:w="3180" w:type="dxa"/>
            <w:vAlign w:val="bottom"/>
          </w:tcPr>
          <w:p>
            <w:pPr>
              <w:ind w:left="540"/>
              <w:spacing w:after="0" w:line="343" w:lineRule="exact"/>
              <w:rPr>
                <w:sz w:val="20"/>
                <w:szCs w:val="20"/>
                <w:color w:val="auto"/>
              </w:rPr>
            </w:pPr>
            <w:r>
              <w:rPr>
                <w:rFonts w:ascii="宋体" w:cs="宋体" w:eastAsia="宋体" w:hAnsi="宋体"/>
                <w:sz w:val="30"/>
                <w:szCs w:val="30"/>
                <w:color w:val="auto"/>
              </w:rPr>
              <w:t>消化道过敏反应</w:t>
            </w:r>
          </w:p>
        </w:tc>
        <w:tc>
          <w:tcPr>
            <w:tcW w:w="2340" w:type="dxa"/>
            <w:vAlign w:val="bottom"/>
          </w:tcPr>
          <w:p>
            <w:pPr>
              <w:ind w:left="540"/>
              <w:spacing w:after="0" w:line="343" w:lineRule="exact"/>
              <w:rPr>
                <w:sz w:val="20"/>
                <w:szCs w:val="20"/>
                <w:color w:val="auto"/>
              </w:rPr>
            </w:pPr>
            <w:r>
              <w:rPr>
                <w:rFonts w:ascii="宋体" w:cs="宋体" w:eastAsia="宋体" w:hAnsi="宋体"/>
                <w:sz w:val="30"/>
                <w:szCs w:val="30"/>
                <w:color w:val="auto"/>
                <w:w w:val="98"/>
              </w:rPr>
              <w:t>皮肤过敏反应</w:t>
            </w:r>
          </w:p>
        </w:tc>
        <w:tc>
          <w:tcPr>
            <w:tcW w:w="0" w:type="dxa"/>
            <w:vAlign w:val="bottom"/>
          </w:tcPr>
          <w:p>
            <w:pPr>
              <w:spacing w:after="0"/>
              <w:rPr>
                <w:sz w:val="1"/>
                <w:szCs w:val="1"/>
                <w:color w:val="auto"/>
              </w:rPr>
            </w:pPr>
          </w:p>
        </w:tc>
      </w:tr>
      <w:tr>
        <w:trPr>
          <w:trHeight w:val="1460"/>
        </w:trPr>
        <w:tc>
          <w:tcPr>
            <w:tcW w:w="940" w:type="dxa"/>
            <w:vAlign w:val="bottom"/>
          </w:tcPr>
          <w:p>
            <w:pPr>
              <w:spacing w:after="0"/>
              <w:rPr>
                <w:sz w:val="24"/>
                <w:szCs w:val="24"/>
                <w:color w:val="auto"/>
              </w:rPr>
            </w:pPr>
          </w:p>
        </w:tc>
        <w:tc>
          <w:tcPr>
            <w:tcW w:w="2600" w:type="dxa"/>
            <w:vAlign w:val="bottom"/>
          </w:tcPr>
          <w:p>
            <w:pPr>
              <w:ind w:left="960"/>
              <w:spacing w:after="0" w:line="343" w:lineRule="exact"/>
              <w:rPr>
                <w:sz w:val="20"/>
                <w:szCs w:val="20"/>
                <w:color w:val="auto"/>
              </w:rPr>
            </w:pPr>
            <w:r>
              <w:rPr>
                <w:rFonts w:ascii="宋体" w:cs="宋体" w:eastAsia="宋体" w:hAnsi="宋体"/>
                <w:sz w:val="30"/>
                <w:szCs w:val="30"/>
                <w:color w:val="auto"/>
              </w:rPr>
              <w:t>自身免疫</w:t>
            </w:r>
          </w:p>
        </w:tc>
        <w:tc>
          <w:tcPr>
            <w:tcW w:w="8160" w:type="dxa"/>
            <w:vAlign w:val="bottom"/>
            <w:gridSpan w:val="4"/>
          </w:tcPr>
          <w:p>
            <w:pPr>
              <w:ind w:left="160"/>
              <w:spacing w:after="0" w:line="343" w:lineRule="exact"/>
              <w:rPr>
                <w:sz w:val="20"/>
                <w:szCs w:val="20"/>
                <w:color w:val="auto"/>
              </w:rPr>
            </w:pPr>
            <w:r>
              <w:rPr>
                <w:rFonts w:ascii="宋体" w:cs="宋体" w:eastAsia="宋体" w:hAnsi="宋体"/>
                <w:sz w:val="30"/>
                <w:szCs w:val="30"/>
                <w:color w:val="auto"/>
              </w:rPr>
              <w:t>免疫系统对自身成分发生免疫应答的现象</w:t>
            </w:r>
          </w:p>
        </w:tc>
        <w:tc>
          <w:tcPr>
            <w:tcW w:w="23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760"/>
        </w:trPr>
        <w:tc>
          <w:tcPr>
            <w:tcW w:w="940" w:type="dxa"/>
            <w:vAlign w:val="bottom"/>
            <w:vMerge w:val="restart"/>
          </w:tcPr>
          <w:p>
            <w:pPr>
              <w:spacing w:after="0" w:line="343" w:lineRule="exact"/>
              <w:rPr>
                <w:sz w:val="20"/>
                <w:szCs w:val="20"/>
                <w:color w:val="auto"/>
              </w:rPr>
            </w:pPr>
            <w:r>
              <w:rPr>
                <w:rFonts w:ascii="宋体" w:cs="宋体" w:eastAsia="宋体" w:hAnsi="宋体"/>
                <w:sz w:val="30"/>
                <w:szCs w:val="30"/>
                <w:color w:val="auto"/>
              </w:rPr>
              <w:t>免</w:t>
            </w:r>
          </w:p>
        </w:tc>
        <w:tc>
          <w:tcPr>
            <w:tcW w:w="2600" w:type="dxa"/>
            <w:vAlign w:val="bottom"/>
            <w:vMerge w:val="restart"/>
          </w:tcPr>
          <w:p>
            <w:pPr>
              <w:ind w:left="1200"/>
              <w:spacing w:after="0" w:line="297" w:lineRule="exact"/>
              <w:rPr>
                <w:sz w:val="20"/>
                <w:szCs w:val="20"/>
                <w:color w:val="auto"/>
              </w:rPr>
            </w:pPr>
            <w:r>
              <w:rPr>
                <w:rFonts w:ascii="宋体" w:cs="宋体" w:eastAsia="宋体" w:hAnsi="宋体"/>
                <w:sz w:val="26"/>
                <w:szCs w:val="26"/>
                <w:color w:val="auto"/>
              </w:rPr>
              <w:t>导</w:t>
            </w:r>
          </w:p>
        </w:tc>
        <w:tc>
          <w:tcPr>
            <w:tcW w:w="1540" w:type="dxa"/>
            <w:vAlign w:val="bottom"/>
            <w:vMerge w:val="restart"/>
          </w:tcPr>
          <w:p>
            <w:pPr>
              <w:ind w:left="460"/>
              <w:spacing w:after="0" w:line="343" w:lineRule="exact"/>
              <w:rPr>
                <w:sz w:val="20"/>
                <w:szCs w:val="20"/>
                <w:color w:val="auto"/>
              </w:rPr>
            </w:pPr>
            <w:r>
              <w:rPr>
                <w:rFonts w:ascii="宋体" w:cs="宋体" w:eastAsia="宋体" w:hAnsi="宋体"/>
                <w:sz w:val="30"/>
                <w:szCs w:val="30"/>
                <w:color w:val="auto"/>
              </w:rPr>
              <w:t>概念</w:t>
            </w:r>
          </w:p>
        </w:tc>
        <w:tc>
          <w:tcPr>
            <w:tcW w:w="8960" w:type="dxa"/>
            <w:vAlign w:val="bottom"/>
            <w:gridSpan w:val="4"/>
          </w:tcPr>
          <w:p>
            <w:pPr>
              <w:ind w:left="300"/>
              <w:spacing w:after="0" w:line="343" w:lineRule="exact"/>
              <w:rPr>
                <w:sz w:val="20"/>
                <w:szCs w:val="20"/>
                <w:color w:val="auto"/>
              </w:rPr>
            </w:pPr>
            <w:r>
              <w:rPr>
                <w:rFonts w:ascii="宋体" w:cs="宋体" w:eastAsia="宋体" w:hAnsi="宋体"/>
                <w:sz w:val="30"/>
                <w:szCs w:val="30"/>
                <w:color w:val="auto"/>
              </w:rPr>
              <w:t>由自身免疫而导致的机体的疾病状态。由于自身组织和</w:t>
            </w:r>
          </w:p>
        </w:tc>
        <w:tc>
          <w:tcPr>
            <w:tcW w:w="0" w:type="dxa"/>
            <w:vAlign w:val="bottom"/>
          </w:tcPr>
          <w:p>
            <w:pPr>
              <w:spacing w:after="0"/>
              <w:rPr>
                <w:sz w:val="1"/>
                <w:szCs w:val="1"/>
                <w:color w:val="auto"/>
              </w:rPr>
            </w:pPr>
          </w:p>
        </w:tc>
      </w:tr>
      <w:tr>
        <w:trPr>
          <w:trHeight w:val="86"/>
        </w:trPr>
        <w:tc>
          <w:tcPr>
            <w:tcW w:w="940" w:type="dxa"/>
            <w:vAlign w:val="bottom"/>
            <w:vMerge w:val="continue"/>
          </w:tcPr>
          <w:p>
            <w:pPr>
              <w:spacing w:after="0"/>
              <w:rPr>
                <w:sz w:val="7"/>
                <w:szCs w:val="7"/>
                <w:color w:val="auto"/>
              </w:rPr>
            </w:pPr>
          </w:p>
        </w:tc>
        <w:tc>
          <w:tcPr>
            <w:tcW w:w="2600" w:type="dxa"/>
            <w:vAlign w:val="bottom"/>
            <w:vMerge w:val="continue"/>
          </w:tcPr>
          <w:p>
            <w:pPr>
              <w:spacing w:after="0"/>
              <w:rPr>
                <w:sz w:val="7"/>
                <w:szCs w:val="7"/>
                <w:color w:val="auto"/>
              </w:rPr>
            </w:pPr>
          </w:p>
        </w:tc>
        <w:tc>
          <w:tcPr>
            <w:tcW w:w="1540" w:type="dxa"/>
            <w:vAlign w:val="bottom"/>
            <w:vMerge w:val="continue"/>
          </w:tcPr>
          <w:p>
            <w:pPr>
              <w:spacing w:after="0"/>
              <w:rPr>
                <w:sz w:val="7"/>
                <w:szCs w:val="7"/>
                <w:color w:val="auto"/>
              </w:rPr>
            </w:pPr>
          </w:p>
        </w:tc>
        <w:tc>
          <w:tcPr>
            <w:tcW w:w="1280" w:type="dxa"/>
            <w:vAlign w:val="bottom"/>
          </w:tcPr>
          <w:p>
            <w:pPr>
              <w:spacing w:after="0"/>
              <w:rPr>
                <w:sz w:val="7"/>
                <w:szCs w:val="7"/>
                <w:color w:val="auto"/>
              </w:rPr>
            </w:pPr>
          </w:p>
        </w:tc>
        <w:tc>
          <w:tcPr>
            <w:tcW w:w="2160" w:type="dxa"/>
            <w:vAlign w:val="bottom"/>
          </w:tcPr>
          <w:p>
            <w:pPr>
              <w:spacing w:after="0"/>
              <w:rPr>
                <w:sz w:val="7"/>
                <w:szCs w:val="7"/>
                <w:color w:val="auto"/>
              </w:rPr>
            </w:pPr>
          </w:p>
        </w:tc>
        <w:tc>
          <w:tcPr>
            <w:tcW w:w="3180" w:type="dxa"/>
            <w:vAlign w:val="bottom"/>
          </w:tcPr>
          <w:p>
            <w:pPr>
              <w:spacing w:after="0"/>
              <w:rPr>
                <w:sz w:val="7"/>
                <w:szCs w:val="7"/>
                <w:color w:val="auto"/>
              </w:rPr>
            </w:pPr>
          </w:p>
        </w:tc>
        <w:tc>
          <w:tcPr>
            <w:tcW w:w="234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214"/>
        </w:trPr>
        <w:tc>
          <w:tcPr>
            <w:tcW w:w="940" w:type="dxa"/>
            <w:vAlign w:val="bottom"/>
            <w:vMerge w:val="restart"/>
          </w:tcPr>
          <w:p>
            <w:pPr>
              <w:spacing w:after="0" w:line="343" w:lineRule="exact"/>
              <w:rPr>
                <w:sz w:val="20"/>
                <w:szCs w:val="20"/>
                <w:color w:val="auto"/>
              </w:rPr>
            </w:pPr>
            <w:r>
              <w:rPr>
                <w:rFonts w:ascii="宋体" w:cs="宋体" w:eastAsia="宋体" w:hAnsi="宋体"/>
                <w:sz w:val="30"/>
                <w:szCs w:val="30"/>
                <w:color w:val="auto"/>
              </w:rPr>
              <w:t>疫</w:t>
            </w:r>
          </w:p>
        </w:tc>
        <w:tc>
          <w:tcPr>
            <w:tcW w:w="2600" w:type="dxa"/>
            <w:vAlign w:val="bottom"/>
            <w:vMerge w:val="restart"/>
          </w:tcPr>
          <w:p>
            <w:pPr>
              <w:ind w:left="1200"/>
              <w:spacing w:after="0" w:line="297" w:lineRule="exact"/>
              <w:rPr>
                <w:sz w:val="20"/>
                <w:szCs w:val="20"/>
                <w:color w:val="auto"/>
              </w:rPr>
            </w:pPr>
            <w:r>
              <w:rPr>
                <w:rFonts w:ascii="宋体" w:cs="宋体" w:eastAsia="宋体" w:hAnsi="宋体"/>
                <w:sz w:val="26"/>
                <w:szCs w:val="26"/>
                <w:color w:val="auto"/>
              </w:rPr>
              <w:t>致</w:t>
            </w:r>
          </w:p>
        </w:tc>
        <w:tc>
          <w:tcPr>
            <w:tcW w:w="1540" w:type="dxa"/>
            <w:vAlign w:val="bottom"/>
            <w:vMerge w:val="continue"/>
          </w:tcPr>
          <w:p>
            <w:pPr>
              <w:spacing w:after="0"/>
              <w:rPr>
                <w:sz w:val="18"/>
                <w:szCs w:val="18"/>
                <w:color w:val="auto"/>
              </w:rPr>
            </w:pPr>
          </w:p>
        </w:tc>
        <w:tc>
          <w:tcPr>
            <w:tcW w:w="8960" w:type="dxa"/>
            <w:vAlign w:val="bottom"/>
            <w:gridSpan w:val="4"/>
            <w:vMerge w:val="restart"/>
          </w:tcPr>
          <w:p>
            <w:pPr>
              <w:ind w:left="300"/>
              <w:spacing w:after="0" w:line="343" w:lineRule="exact"/>
              <w:rPr>
                <w:sz w:val="20"/>
                <w:szCs w:val="20"/>
                <w:color w:val="auto"/>
              </w:rPr>
            </w:pPr>
            <w:r>
              <w:rPr>
                <w:rFonts w:ascii="宋体" w:cs="宋体" w:eastAsia="宋体" w:hAnsi="宋体"/>
                <w:sz w:val="30"/>
                <w:szCs w:val="30"/>
                <w:color w:val="auto"/>
              </w:rPr>
              <w:t>细胞不易被清除，机体不断受攻击，结果进入疾病状态</w:t>
            </w:r>
          </w:p>
        </w:tc>
        <w:tc>
          <w:tcPr>
            <w:tcW w:w="0" w:type="dxa"/>
            <w:vAlign w:val="bottom"/>
          </w:tcPr>
          <w:p>
            <w:pPr>
              <w:spacing w:after="0"/>
              <w:rPr>
                <w:sz w:val="1"/>
                <w:szCs w:val="1"/>
                <w:color w:val="auto"/>
              </w:rPr>
            </w:pPr>
          </w:p>
        </w:tc>
      </w:tr>
      <w:tr>
        <w:trPr>
          <w:trHeight w:val="150"/>
        </w:trPr>
        <w:tc>
          <w:tcPr>
            <w:tcW w:w="940" w:type="dxa"/>
            <w:vAlign w:val="bottom"/>
            <w:vMerge w:val="continue"/>
          </w:tcPr>
          <w:p>
            <w:pPr>
              <w:spacing w:after="0"/>
              <w:rPr>
                <w:sz w:val="13"/>
                <w:szCs w:val="13"/>
                <w:color w:val="auto"/>
              </w:rPr>
            </w:pPr>
          </w:p>
        </w:tc>
        <w:tc>
          <w:tcPr>
            <w:tcW w:w="2600" w:type="dxa"/>
            <w:vAlign w:val="bottom"/>
            <w:vMerge w:val="continue"/>
          </w:tcPr>
          <w:p>
            <w:pPr>
              <w:spacing w:after="0"/>
              <w:rPr>
                <w:sz w:val="13"/>
                <w:szCs w:val="13"/>
                <w:color w:val="auto"/>
              </w:rPr>
            </w:pPr>
          </w:p>
        </w:tc>
        <w:tc>
          <w:tcPr>
            <w:tcW w:w="1540" w:type="dxa"/>
            <w:vAlign w:val="bottom"/>
          </w:tcPr>
          <w:p>
            <w:pPr>
              <w:spacing w:after="0"/>
              <w:rPr>
                <w:sz w:val="13"/>
                <w:szCs w:val="13"/>
                <w:color w:val="auto"/>
              </w:rPr>
            </w:pPr>
          </w:p>
        </w:tc>
        <w:tc>
          <w:tcPr>
            <w:tcW w:w="8960" w:type="dxa"/>
            <w:vAlign w:val="bottom"/>
            <w:gridSpan w:val="4"/>
            <w:vMerge w:val="continue"/>
          </w:tcPr>
          <w:p>
            <w:pPr>
              <w:spacing w:after="0"/>
              <w:rPr>
                <w:sz w:val="13"/>
                <w:szCs w:val="13"/>
                <w:color w:val="auto"/>
              </w:rPr>
            </w:pPr>
          </w:p>
        </w:tc>
        <w:tc>
          <w:tcPr>
            <w:tcW w:w="0" w:type="dxa"/>
            <w:vAlign w:val="bottom"/>
          </w:tcPr>
          <w:p>
            <w:pPr>
              <w:spacing w:after="0"/>
              <w:rPr>
                <w:sz w:val="1"/>
                <w:szCs w:val="1"/>
                <w:color w:val="auto"/>
              </w:rPr>
            </w:pPr>
          </w:p>
        </w:tc>
      </w:tr>
      <w:tr>
        <w:trPr>
          <w:trHeight w:val="320"/>
        </w:trPr>
        <w:tc>
          <w:tcPr>
            <w:tcW w:w="940" w:type="dxa"/>
            <w:vAlign w:val="bottom"/>
          </w:tcPr>
          <w:p>
            <w:pPr>
              <w:spacing w:after="0" w:line="320" w:lineRule="exact"/>
              <w:rPr>
                <w:sz w:val="20"/>
                <w:szCs w:val="20"/>
                <w:color w:val="auto"/>
              </w:rPr>
            </w:pPr>
            <w:r>
              <w:rPr>
                <w:rFonts w:ascii="宋体" w:cs="宋体" w:eastAsia="宋体" w:hAnsi="宋体"/>
                <w:sz w:val="30"/>
                <w:szCs w:val="30"/>
                <w:color w:val="auto"/>
              </w:rPr>
              <w:t>失</w:t>
            </w:r>
          </w:p>
        </w:tc>
        <w:tc>
          <w:tcPr>
            <w:tcW w:w="2600" w:type="dxa"/>
            <w:vAlign w:val="bottom"/>
          </w:tcPr>
          <w:p>
            <w:pPr>
              <w:spacing w:after="0"/>
              <w:rPr>
                <w:sz w:val="24"/>
                <w:szCs w:val="24"/>
                <w:color w:val="auto"/>
              </w:rPr>
            </w:pPr>
          </w:p>
        </w:tc>
        <w:tc>
          <w:tcPr>
            <w:tcW w:w="1540" w:type="dxa"/>
            <w:vAlign w:val="bottom"/>
          </w:tcPr>
          <w:p>
            <w:pPr>
              <w:spacing w:after="0"/>
              <w:rPr>
                <w:sz w:val="24"/>
                <w:szCs w:val="24"/>
                <w:color w:val="auto"/>
              </w:rPr>
            </w:pPr>
          </w:p>
        </w:tc>
        <w:tc>
          <w:tcPr>
            <w:tcW w:w="1280" w:type="dxa"/>
            <w:vAlign w:val="bottom"/>
          </w:tcPr>
          <w:p>
            <w:pPr>
              <w:spacing w:after="0"/>
              <w:rPr>
                <w:sz w:val="24"/>
                <w:szCs w:val="24"/>
                <w:color w:val="auto"/>
              </w:rPr>
            </w:pPr>
          </w:p>
        </w:tc>
        <w:tc>
          <w:tcPr>
            <w:tcW w:w="2160" w:type="dxa"/>
            <w:vAlign w:val="bottom"/>
          </w:tcPr>
          <w:p>
            <w:pPr>
              <w:spacing w:after="0"/>
              <w:rPr>
                <w:sz w:val="24"/>
                <w:szCs w:val="24"/>
                <w:color w:val="auto"/>
              </w:rPr>
            </w:pPr>
          </w:p>
        </w:tc>
        <w:tc>
          <w:tcPr>
            <w:tcW w:w="3180" w:type="dxa"/>
            <w:vAlign w:val="bottom"/>
          </w:tcPr>
          <w:p>
            <w:pPr>
              <w:spacing w:after="0"/>
              <w:rPr>
                <w:sz w:val="24"/>
                <w:szCs w:val="24"/>
                <w:color w:val="auto"/>
              </w:rPr>
            </w:pPr>
          </w:p>
        </w:tc>
        <w:tc>
          <w:tcPr>
            <w:tcW w:w="23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40"/>
        </w:trPr>
        <w:tc>
          <w:tcPr>
            <w:tcW w:w="940" w:type="dxa"/>
            <w:vAlign w:val="bottom"/>
          </w:tcPr>
          <w:p>
            <w:pPr>
              <w:spacing w:after="0" w:line="340" w:lineRule="exact"/>
              <w:rPr>
                <w:sz w:val="20"/>
                <w:szCs w:val="20"/>
                <w:color w:val="auto"/>
              </w:rPr>
            </w:pPr>
            <w:r>
              <w:rPr>
                <w:rFonts w:ascii="宋体" w:cs="宋体" w:eastAsia="宋体" w:hAnsi="宋体"/>
                <w:sz w:val="30"/>
                <w:szCs w:val="30"/>
                <w:color w:val="auto"/>
              </w:rPr>
              <w:t>调</w:t>
            </w:r>
          </w:p>
        </w:tc>
        <w:tc>
          <w:tcPr>
            <w:tcW w:w="2600" w:type="dxa"/>
            <w:vAlign w:val="bottom"/>
          </w:tcPr>
          <w:p>
            <w:pPr>
              <w:spacing w:after="0"/>
              <w:rPr>
                <w:sz w:val="24"/>
                <w:szCs w:val="24"/>
                <w:color w:val="auto"/>
              </w:rPr>
            </w:pPr>
          </w:p>
        </w:tc>
        <w:tc>
          <w:tcPr>
            <w:tcW w:w="1540" w:type="dxa"/>
            <w:vAlign w:val="bottom"/>
          </w:tcPr>
          <w:p>
            <w:pPr>
              <w:spacing w:after="0"/>
              <w:rPr>
                <w:sz w:val="24"/>
                <w:szCs w:val="24"/>
                <w:color w:val="auto"/>
              </w:rPr>
            </w:pPr>
          </w:p>
        </w:tc>
        <w:tc>
          <w:tcPr>
            <w:tcW w:w="1280" w:type="dxa"/>
            <w:vAlign w:val="bottom"/>
          </w:tcPr>
          <w:p>
            <w:pPr>
              <w:spacing w:after="0"/>
              <w:rPr>
                <w:sz w:val="24"/>
                <w:szCs w:val="24"/>
                <w:color w:val="auto"/>
              </w:rPr>
            </w:pPr>
          </w:p>
        </w:tc>
        <w:tc>
          <w:tcPr>
            <w:tcW w:w="2160" w:type="dxa"/>
            <w:vAlign w:val="bottom"/>
          </w:tcPr>
          <w:p>
            <w:pPr>
              <w:spacing w:after="0"/>
              <w:rPr>
                <w:sz w:val="24"/>
                <w:szCs w:val="24"/>
                <w:color w:val="auto"/>
              </w:rPr>
            </w:pPr>
          </w:p>
        </w:tc>
        <w:tc>
          <w:tcPr>
            <w:tcW w:w="3180" w:type="dxa"/>
            <w:vAlign w:val="bottom"/>
          </w:tcPr>
          <w:p>
            <w:pPr>
              <w:spacing w:after="0"/>
              <w:rPr>
                <w:sz w:val="24"/>
                <w:szCs w:val="24"/>
                <w:color w:val="auto"/>
              </w:rPr>
            </w:pPr>
          </w:p>
        </w:tc>
        <w:tc>
          <w:tcPr>
            <w:tcW w:w="23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40"/>
        </w:trPr>
        <w:tc>
          <w:tcPr>
            <w:tcW w:w="940" w:type="dxa"/>
            <w:vAlign w:val="bottom"/>
          </w:tcPr>
          <w:p>
            <w:pPr>
              <w:spacing w:after="0" w:line="340" w:lineRule="exact"/>
              <w:rPr>
                <w:sz w:val="20"/>
                <w:szCs w:val="20"/>
                <w:color w:val="auto"/>
              </w:rPr>
            </w:pPr>
            <w:r>
              <w:rPr>
                <w:rFonts w:ascii="宋体" w:cs="宋体" w:eastAsia="宋体" w:hAnsi="宋体"/>
                <w:sz w:val="30"/>
                <w:szCs w:val="30"/>
                <w:color w:val="auto"/>
              </w:rPr>
              <w:t>引</w:t>
            </w:r>
          </w:p>
        </w:tc>
        <w:tc>
          <w:tcPr>
            <w:tcW w:w="2600" w:type="dxa"/>
            <w:vAlign w:val="bottom"/>
          </w:tcPr>
          <w:p>
            <w:pPr>
              <w:ind w:left="620"/>
              <w:spacing w:after="0" w:line="340" w:lineRule="exact"/>
              <w:rPr>
                <w:sz w:val="20"/>
                <w:szCs w:val="20"/>
                <w:color w:val="auto"/>
              </w:rPr>
            </w:pPr>
            <w:r>
              <w:rPr>
                <w:rFonts w:ascii="宋体" w:cs="宋体" w:eastAsia="宋体" w:hAnsi="宋体"/>
                <w:sz w:val="30"/>
                <w:szCs w:val="30"/>
                <w:color w:val="auto"/>
              </w:rPr>
              <w:t>自身免疫疾病</w:t>
            </w:r>
          </w:p>
        </w:tc>
        <w:tc>
          <w:tcPr>
            <w:tcW w:w="1540" w:type="dxa"/>
            <w:vAlign w:val="bottom"/>
          </w:tcPr>
          <w:p>
            <w:pPr>
              <w:spacing w:after="0"/>
              <w:rPr>
                <w:sz w:val="24"/>
                <w:szCs w:val="24"/>
                <w:color w:val="auto"/>
              </w:rPr>
            </w:pPr>
          </w:p>
        </w:tc>
        <w:tc>
          <w:tcPr>
            <w:tcW w:w="1280" w:type="dxa"/>
            <w:vAlign w:val="bottom"/>
          </w:tcPr>
          <w:p>
            <w:pPr>
              <w:spacing w:after="0"/>
              <w:rPr>
                <w:sz w:val="24"/>
                <w:szCs w:val="24"/>
                <w:color w:val="auto"/>
              </w:rPr>
            </w:pPr>
          </w:p>
        </w:tc>
        <w:tc>
          <w:tcPr>
            <w:tcW w:w="2160" w:type="dxa"/>
            <w:vAlign w:val="bottom"/>
          </w:tcPr>
          <w:p>
            <w:pPr>
              <w:spacing w:after="0"/>
              <w:rPr>
                <w:sz w:val="24"/>
                <w:szCs w:val="24"/>
                <w:color w:val="auto"/>
              </w:rPr>
            </w:pPr>
          </w:p>
        </w:tc>
        <w:tc>
          <w:tcPr>
            <w:tcW w:w="3180" w:type="dxa"/>
            <w:vAlign w:val="bottom"/>
          </w:tcPr>
          <w:p>
            <w:pPr>
              <w:spacing w:after="0"/>
              <w:rPr>
                <w:sz w:val="24"/>
                <w:szCs w:val="24"/>
                <w:color w:val="auto"/>
              </w:rPr>
            </w:pPr>
          </w:p>
        </w:tc>
        <w:tc>
          <w:tcPr>
            <w:tcW w:w="23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50"/>
        </w:trPr>
        <w:tc>
          <w:tcPr>
            <w:tcW w:w="940" w:type="dxa"/>
            <w:vAlign w:val="bottom"/>
          </w:tcPr>
          <w:p>
            <w:pPr>
              <w:spacing w:after="0" w:line="343" w:lineRule="exact"/>
              <w:rPr>
                <w:sz w:val="20"/>
                <w:szCs w:val="20"/>
                <w:color w:val="auto"/>
              </w:rPr>
            </w:pPr>
            <w:r>
              <w:rPr>
                <w:rFonts w:ascii="宋体" w:cs="宋体" w:eastAsia="宋体" w:hAnsi="宋体"/>
                <w:sz w:val="30"/>
                <w:szCs w:val="30"/>
                <w:color w:val="auto"/>
              </w:rPr>
              <w:t>起</w:t>
            </w:r>
          </w:p>
        </w:tc>
        <w:tc>
          <w:tcPr>
            <w:tcW w:w="2600" w:type="dxa"/>
            <w:vAlign w:val="bottom"/>
          </w:tcPr>
          <w:p>
            <w:pPr>
              <w:spacing w:after="0"/>
              <w:rPr>
                <w:sz w:val="24"/>
                <w:szCs w:val="24"/>
                <w:color w:val="auto"/>
              </w:rPr>
            </w:pPr>
          </w:p>
        </w:tc>
        <w:tc>
          <w:tcPr>
            <w:tcW w:w="1540" w:type="dxa"/>
            <w:vAlign w:val="bottom"/>
          </w:tcPr>
          <w:p>
            <w:pPr>
              <w:spacing w:after="0"/>
              <w:rPr>
                <w:sz w:val="24"/>
                <w:szCs w:val="24"/>
                <w:color w:val="auto"/>
              </w:rPr>
            </w:pPr>
          </w:p>
        </w:tc>
        <w:tc>
          <w:tcPr>
            <w:tcW w:w="1280" w:type="dxa"/>
            <w:vAlign w:val="bottom"/>
          </w:tcPr>
          <w:p>
            <w:pPr>
              <w:spacing w:after="0"/>
              <w:rPr>
                <w:sz w:val="24"/>
                <w:szCs w:val="24"/>
                <w:color w:val="auto"/>
              </w:rPr>
            </w:pPr>
          </w:p>
        </w:tc>
        <w:tc>
          <w:tcPr>
            <w:tcW w:w="2160" w:type="dxa"/>
            <w:vAlign w:val="bottom"/>
          </w:tcPr>
          <w:p>
            <w:pPr>
              <w:spacing w:after="0"/>
              <w:rPr>
                <w:sz w:val="24"/>
                <w:szCs w:val="24"/>
                <w:color w:val="auto"/>
              </w:rPr>
            </w:pPr>
          </w:p>
        </w:tc>
        <w:tc>
          <w:tcPr>
            <w:tcW w:w="3180" w:type="dxa"/>
            <w:vAlign w:val="bottom"/>
          </w:tcPr>
          <w:p>
            <w:pPr>
              <w:spacing w:after="0"/>
              <w:rPr>
                <w:sz w:val="24"/>
                <w:szCs w:val="24"/>
                <w:color w:val="auto"/>
              </w:rPr>
            </w:pPr>
          </w:p>
        </w:tc>
        <w:tc>
          <w:tcPr>
            <w:tcW w:w="23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50"/>
        </w:trPr>
        <w:tc>
          <w:tcPr>
            <w:tcW w:w="940" w:type="dxa"/>
            <w:vAlign w:val="bottom"/>
          </w:tcPr>
          <w:p>
            <w:pPr>
              <w:spacing w:after="0" w:line="343" w:lineRule="exact"/>
              <w:rPr>
                <w:sz w:val="20"/>
                <w:szCs w:val="20"/>
                <w:color w:val="auto"/>
              </w:rPr>
            </w:pPr>
            <w:r>
              <w:rPr>
                <w:rFonts w:ascii="宋体" w:cs="宋体" w:eastAsia="宋体" w:hAnsi="宋体"/>
                <w:sz w:val="30"/>
                <w:szCs w:val="30"/>
                <w:color w:val="auto"/>
              </w:rPr>
              <w:t>的</w:t>
            </w:r>
          </w:p>
        </w:tc>
        <w:tc>
          <w:tcPr>
            <w:tcW w:w="5420" w:type="dxa"/>
            <w:vAlign w:val="bottom"/>
            <w:gridSpan w:val="3"/>
            <w:vMerge w:val="restart"/>
          </w:tcPr>
          <w:p>
            <w:pPr>
              <w:ind w:left="1700"/>
              <w:spacing w:after="0" w:line="343" w:lineRule="exact"/>
              <w:rPr>
                <w:sz w:val="20"/>
                <w:szCs w:val="20"/>
                <w:color w:val="auto"/>
              </w:rPr>
            </w:pPr>
            <w:r>
              <w:rPr>
                <w:rFonts w:ascii="宋体" w:cs="宋体" w:eastAsia="宋体" w:hAnsi="宋体"/>
                <w:sz w:val="30"/>
                <w:szCs w:val="30"/>
                <w:color w:val="auto"/>
              </w:rPr>
              <w:t>器官特异性自身免疫疾病</w:t>
            </w:r>
          </w:p>
        </w:tc>
        <w:tc>
          <w:tcPr>
            <w:tcW w:w="5340" w:type="dxa"/>
            <w:vAlign w:val="bottom"/>
            <w:gridSpan w:val="2"/>
            <w:vMerge w:val="restart"/>
          </w:tcPr>
          <w:p>
            <w:pPr>
              <w:ind w:left="420"/>
              <w:spacing w:after="0" w:line="343" w:lineRule="exact"/>
              <w:rPr>
                <w:sz w:val="20"/>
                <w:szCs w:val="20"/>
                <w:color w:val="auto"/>
              </w:rPr>
            </w:pPr>
            <w:r>
              <w:rPr>
                <w:rFonts w:ascii="宋体" w:cs="宋体" w:eastAsia="宋体" w:hAnsi="宋体"/>
                <w:sz w:val="30"/>
                <w:szCs w:val="30"/>
                <w:color w:val="auto"/>
              </w:rPr>
              <w:t>病变局限于某一器官</w:t>
            </w:r>
          </w:p>
        </w:tc>
        <w:tc>
          <w:tcPr>
            <w:tcW w:w="23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20"/>
        </w:trPr>
        <w:tc>
          <w:tcPr>
            <w:tcW w:w="940" w:type="dxa"/>
            <w:vAlign w:val="bottom"/>
          </w:tcPr>
          <w:p>
            <w:pPr>
              <w:spacing w:after="0" w:line="320" w:lineRule="exact"/>
              <w:rPr>
                <w:sz w:val="20"/>
                <w:szCs w:val="20"/>
                <w:color w:val="auto"/>
              </w:rPr>
            </w:pPr>
            <w:r>
              <w:rPr>
                <w:rFonts w:ascii="宋体" w:cs="宋体" w:eastAsia="宋体" w:hAnsi="宋体"/>
                <w:sz w:val="30"/>
                <w:szCs w:val="30"/>
                <w:color w:val="auto"/>
              </w:rPr>
              <w:t>疾</w:t>
            </w:r>
          </w:p>
        </w:tc>
        <w:tc>
          <w:tcPr>
            <w:tcW w:w="5420" w:type="dxa"/>
            <w:vAlign w:val="bottom"/>
            <w:gridSpan w:val="3"/>
            <w:vMerge w:val="continue"/>
          </w:tcPr>
          <w:p>
            <w:pPr>
              <w:spacing w:after="0"/>
              <w:rPr>
                <w:sz w:val="24"/>
                <w:szCs w:val="24"/>
                <w:color w:val="auto"/>
              </w:rPr>
            </w:pPr>
          </w:p>
        </w:tc>
        <w:tc>
          <w:tcPr>
            <w:tcW w:w="5340" w:type="dxa"/>
            <w:vAlign w:val="bottom"/>
            <w:gridSpan w:val="2"/>
            <w:vMerge w:val="continue"/>
          </w:tcPr>
          <w:p>
            <w:pPr>
              <w:spacing w:after="0"/>
              <w:rPr>
                <w:sz w:val="24"/>
                <w:szCs w:val="24"/>
                <w:color w:val="auto"/>
              </w:rPr>
            </w:pPr>
          </w:p>
        </w:tc>
        <w:tc>
          <w:tcPr>
            <w:tcW w:w="23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50"/>
        </w:trPr>
        <w:tc>
          <w:tcPr>
            <w:tcW w:w="940" w:type="dxa"/>
            <w:vAlign w:val="bottom"/>
          </w:tcPr>
          <w:p>
            <w:pPr>
              <w:spacing w:after="0" w:line="343" w:lineRule="exact"/>
              <w:rPr>
                <w:sz w:val="20"/>
                <w:szCs w:val="20"/>
                <w:color w:val="auto"/>
              </w:rPr>
            </w:pPr>
            <w:r>
              <w:rPr>
                <w:rFonts w:ascii="宋体" w:cs="宋体" w:eastAsia="宋体" w:hAnsi="宋体"/>
                <w:sz w:val="30"/>
                <w:szCs w:val="30"/>
                <w:color w:val="auto"/>
              </w:rPr>
              <w:t>病</w:t>
            </w:r>
          </w:p>
        </w:tc>
        <w:tc>
          <w:tcPr>
            <w:tcW w:w="2600" w:type="dxa"/>
            <w:vAlign w:val="bottom"/>
          </w:tcPr>
          <w:p>
            <w:pPr>
              <w:spacing w:after="0"/>
              <w:rPr>
                <w:sz w:val="24"/>
                <w:szCs w:val="24"/>
                <w:color w:val="auto"/>
              </w:rPr>
            </w:pPr>
          </w:p>
        </w:tc>
        <w:tc>
          <w:tcPr>
            <w:tcW w:w="1540" w:type="dxa"/>
            <w:vAlign w:val="bottom"/>
          </w:tcPr>
          <w:p>
            <w:pPr>
              <w:spacing w:after="0"/>
              <w:rPr>
                <w:sz w:val="24"/>
                <w:szCs w:val="24"/>
                <w:color w:val="auto"/>
              </w:rPr>
            </w:pPr>
          </w:p>
        </w:tc>
        <w:tc>
          <w:tcPr>
            <w:tcW w:w="1280" w:type="dxa"/>
            <w:vAlign w:val="bottom"/>
          </w:tcPr>
          <w:p>
            <w:pPr>
              <w:spacing w:after="0"/>
              <w:rPr>
                <w:sz w:val="24"/>
                <w:szCs w:val="24"/>
                <w:color w:val="auto"/>
              </w:rPr>
            </w:pPr>
          </w:p>
        </w:tc>
        <w:tc>
          <w:tcPr>
            <w:tcW w:w="2160" w:type="dxa"/>
            <w:vAlign w:val="bottom"/>
          </w:tcPr>
          <w:p>
            <w:pPr>
              <w:spacing w:after="0"/>
              <w:rPr>
                <w:sz w:val="24"/>
                <w:szCs w:val="24"/>
                <w:color w:val="auto"/>
              </w:rPr>
            </w:pPr>
          </w:p>
        </w:tc>
        <w:tc>
          <w:tcPr>
            <w:tcW w:w="3180" w:type="dxa"/>
            <w:vAlign w:val="bottom"/>
          </w:tcPr>
          <w:p>
            <w:pPr>
              <w:spacing w:after="0"/>
              <w:rPr>
                <w:sz w:val="24"/>
                <w:szCs w:val="24"/>
                <w:color w:val="auto"/>
              </w:rPr>
            </w:pPr>
          </w:p>
        </w:tc>
        <w:tc>
          <w:tcPr>
            <w:tcW w:w="234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1" w:lineRule="exact"/>
        <w:rPr>
          <w:sz w:val="20"/>
          <w:szCs w:val="20"/>
          <w:color w:val="auto"/>
        </w:rPr>
      </w:pPr>
    </w:p>
    <w:tbl>
      <w:tblPr>
        <w:tblLayout w:type="fixed"/>
        <w:tblInd w:w="3360" w:type="dxa"/>
        <w:tblCellMar>
          <w:top w:w="0" w:type="dxa"/>
          <w:left w:w="0" w:type="dxa"/>
          <w:bottom w:w="0" w:type="dxa"/>
          <w:right w:w="0" w:type="dxa"/>
        </w:tblCellMar>
      </w:tblPr>
      <w:tr>
        <w:trPr>
          <w:trHeight w:val="350"/>
        </w:trPr>
        <w:tc>
          <w:tcPr>
            <w:tcW w:w="5720" w:type="dxa"/>
            <w:vAlign w:val="bottom"/>
            <w:gridSpan w:val="2"/>
            <w:vMerge w:val="restart"/>
          </w:tcPr>
          <w:p>
            <w:pPr>
              <w:ind w:left="3620"/>
              <w:spacing w:after="0" w:line="343" w:lineRule="exact"/>
              <w:rPr>
                <w:sz w:val="20"/>
                <w:szCs w:val="20"/>
                <w:color w:val="auto"/>
              </w:rPr>
            </w:pPr>
            <w:r>
              <w:rPr>
                <w:rFonts w:ascii="宋体" w:cs="宋体" w:eastAsia="宋体" w:hAnsi="宋体"/>
                <w:sz w:val="30"/>
                <w:szCs w:val="30"/>
                <w:color w:val="auto"/>
              </w:rPr>
              <w:t>风湿性心脏病</w:t>
            </w:r>
          </w:p>
        </w:tc>
        <w:tc>
          <w:tcPr>
            <w:tcW w:w="4500" w:type="dxa"/>
            <w:vAlign w:val="bottom"/>
          </w:tcPr>
          <w:p>
            <w:pPr>
              <w:ind w:left="600"/>
              <w:spacing w:after="0" w:line="343" w:lineRule="exact"/>
              <w:rPr>
                <w:sz w:val="20"/>
                <w:szCs w:val="20"/>
                <w:color w:val="auto"/>
              </w:rPr>
            </w:pPr>
            <w:r>
              <w:rPr>
                <w:rFonts w:ascii="宋体" w:cs="宋体" w:eastAsia="宋体" w:hAnsi="宋体"/>
                <w:sz w:val="30"/>
                <w:szCs w:val="30"/>
                <w:color w:val="auto"/>
                <w:w w:val="99"/>
              </w:rPr>
              <w:t>酿脓链球菌的一种抗原决定族</w:t>
            </w:r>
          </w:p>
        </w:tc>
        <w:tc>
          <w:tcPr>
            <w:tcW w:w="0" w:type="dxa"/>
            <w:vAlign w:val="bottom"/>
          </w:tcPr>
          <w:p>
            <w:pPr>
              <w:spacing w:after="0"/>
              <w:rPr>
                <w:sz w:val="1"/>
                <w:szCs w:val="1"/>
                <w:color w:val="auto"/>
              </w:rPr>
            </w:pPr>
          </w:p>
        </w:tc>
      </w:tr>
      <w:tr>
        <w:trPr>
          <w:trHeight w:val="170"/>
        </w:trPr>
        <w:tc>
          <w:tcPr>
            <w:tcW w:w="5720" w:type="dxa"/>
            <w:vAlign w:val="bottom"/>
            <w:gridSpan w:val="2"/>
            <w:vMerge w:val="continue"/>
          </w:tcPr>
          <w:p>
            <w:pPr>
              <w:spacing w:after="0"/>
              <w:rPr>
                <w:sz w:val="14"/>
                <w:szCs w:val="14"/>
                <w:color w:val="auto"/>
              </w:rPr>
            </w:pPr>
          </w:p>
        </w:tc>
        <w:tc>
          <w:tcPr>
            <w:tcW w:w="4500" w:type="dxa"/>
            <w:vAlign w:val="bottom"/>
            <w:vMerge w:val="restart"/>
          </w:tcPr>
          <w:p>
            <w:pPr>
              <w:ind w:left="600"/>
              <w:spacing w:after="0" w:line="343" w:lineRule="exact"/>
              <w:rPr>
                <w:sz w:val="20"/>
                <w:szCs w:val="20"/>
                <w:color w:val="auto"/>
              </w:rPr>
            </w:pPr>
            <w:r>
              <w:rPr>
                <w:rFonts w:ascii="宋体" w:cs="宋体" w:eastAsia="宋体" w:hAnsi="宋体"/>
                <w:sz w:val="30"/>
                <w:szCs w:val="30"/>
                <w:color w:val="auto"/>
                <w:w w:val="99"/>
              </w:rPr>
              <w:t>与心脏瓣细胞的某种物质相似</w:t>
            </w:r>
          </w:p>
        </w:tc>
        <w:tc>
          <w:tcPr>
            <w:tcW w:w="0" w:type="dxa"/>
            <w:vAlign w:val="bottom"/>
          </w:tcPr>
          <w:p>
            <w:pPr>
              <w:spacing w:after="0"/>
              <w:rPr>
                <w:sz w:val="1"/>
                <w:szCs w:val="1"/>
                <w:color w:val="auto"/>
              </w:rPr>
            </w:pPr>
          </w:p>
        </w:tc>
      </w:tr>
      <w:tr>
        <w:trPr>
          <w:trHeight w:val="300"/>
        </w:trPr>
        <w:tc>
          <w:tcPr>
            <w:tcW w:w="4680" w:type="dxa"/>
            <w:vAlign w:val="bottom"/>
          </w:tcPr>
          <w:p>
            <w:pPr>
              <w:spacing w:after="0"/>
              <w:rPr>
                <w:sz w:val="24"/>
                <w:szCs w:val="24"/>
                <w:color w:val="auto"/>
              </w:rPr>
            </w:pPr>
          </w:p>
        </w:tc>
        <w:tc>
          <w:tcPr>
            <w:tcW w:w="1040" w:type="dxa"/>
            <w:vAlign w:val="bottom"/>
          </w:tcPr>
          <w:p>
            <w:pPr>
              <w:spacing w:after="0"/>
              <w:rPr>
                <w:sz w:val="24"/>
                <w:szCs w:val="24"/>
                <w:color w:val="auto"/>
              </w:rPr>
            </w:pPr>
          </w:p>
        </w:tc>
        <w:tc>
          <w:tcPr>
            <w:tcW w:w="450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tr>
        <w:trPr>
          <w:trHeight w:val="700"/>
        </w:trPr>
        <w:tc>
          <w:tcPr>
            <w:tcW w:w="5720" w:type="dxa"/>
            <w:vAlign w:val="bottom"/>
            <w:gridSpan w:val="2"/>
          </w:tcPr>
          <w:p>
            <w:pPr>
              <w:ind w:left="3620"/>
              <w:spacing w:after="0" w:line="343" w:lineRule="exact"/>
              <w:rPr>
                <w:sz w:val="20"/>
                <w:szCs w:val="20"/>
                <w:color w:val="auto"/>
              </w:rPr>
            </w:pPr>
            <w:r>
              <w:rPr>
                <w:rFonts w:ascii="宋体" w:cs="宋体" w:eastAsia="宋体" w:hAnsi="宋体"/>
                <w:sz w:val="30"/>
                <w:szCs w:val="30"/>
                <w:color w:val="auto"/>
              </w:rPr>
              <w:t>风湿性关节炎</w:t>
            </w:r>
          </w:p>
        </w:tc>
        <w:tc>
          <w:tcPr>
            <w:tcW w:w="45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080"/>
        </w:trPr>
        <w:tc>
          <w:tcPr>
            <w:tcW w:w="4680" w:type="dxa"/>
            <w:vAlign w:val="bottom"/>
          </w:tcPr>
          <w:p>
            <w:pPr>
              <w:spacing w:after="0" w:line="343" w:lineRule="exact"/>
              <w:rPr>
                <w:sz w:val="20"/>
                <w:szCs w:val="20"/>
                <w:color w:val="auto"/>
              </w:rPr>
            </w:pPr>
            <w:r>
              <w:rPr>
                <w:rFonts w:ascii="宋体" w:cs="宋体" w:eastAsia="宋体" w:hAnsi="宋体"/>
                <w:sz w:val="30"/>
                <w:szCs w:val="30"/>
                <w:color w:val="auto"/>
              </w:rPr>
              <w:t>全身性（系统性）自身免疫疾病</w:t>
            </w:r>
          </w:p>
        </w:tc>
        <w:tc>
          <w:tcPr>
            <w:tcW w:w="5540" w:type="dxa"/>
            <w:vAlign w:val="bottom"/>
            <w:gridSpan w:val="2"/>
          </w:tcPr>
          <w:p>
            <w:pPr>
              <w:ind w:left="480"/>
              <w:spacing w:after="0" w:line="343" w:lineRule="exact"/>
              <w:rPr>
                <w:sz w:val="20"/>
                <w:szCs w:val="20"/>
                <w:color w:val="auto"/>
              </w:rPr>
            </w:pPr>
            <w:r>
              <w:rPr>
                <w:rFonts w:ascii="宋体" w:cs="宋体" w:eastAsia="宋体" w:hAnsi="宋体"/>
                <w:sz w:val="30"/>
                <w:szCs w:val="30"/>
                <w:color w:val="auto"/>
              </w:rPr>
              <w:t>病变见于多种器官和结缔组织</w:t>
            </w:r>
          </w:p>
        </w:tc>
        <w:tc>
          <w:tcPr>
            <w:tcW w:w="0" w:type="dxa"/>
            <w:vAlign w:val="bottom"/>
          </w:tcPr>
          <w:p>
            <w:pPr>
              <w:spacing w:after="0"/>
              <w:rPr>
                <w:sz w:val="1"/>
                <w:szCs w:val="1"/>
                <w:color w:val="auto"/>
              </w:rPr>
            </w:pPr>
          </w:p>
        </w:tc>
      </w:tr>
      <w:tr>
        <w:trPr>
          <w:trHeight w:val="1034"/>
        </w:trPr>
        <w:tc>
          <w:tcPr>
            <w:tcW w:w="4680" w:type="dxa"/>
            <w:vAlign w:val="bottom"/>
          </w:tcPr>
          <w:p>
            <w:pPr>
              <w:spacing w:after="0"/>
              <w:rPr>
                <w:sz w:val="24"/>
                <w:szCs w:val="24"/>
                <w:color w:val="auto"/>
              </w:rPr>
            </w:pPr>
          </w:p>
        </w:tc>
        <w:tc>
          <w:tcPr>
            <w:tcW w:w="1040" w:type="dxa"/>
            <w:vAlign w:val="bottom"/>
          </w:tcPr>
          <w:p>
            <w:pPr>
              <w:spacing w:after="0"/>
              <w:rPr>
                <w:sz w:val="24"/>
                <w:szCs w:val="24"/>
                <w:color w:val="auto"/>
              </w:rPr>
            </w:pPr>
          </w:p>
        </w:tc>
        <w:tc>
          <w:tcPr>
            <w:tcW w:w="4500" w:type="dxa"/>
            <w:vAlign w:val="bottom"/>
          </w:tcPr>
          <w:p>
            <w:pPr>
              <w:ind w:left="300"/>
              <w:spacing w:after="0" w:line="343" w:lineRule="exact"/>
              <w:rPr>
                <w:sz w:val="20"/>
                <w:szCs w:val="20"/>
                <w:color w:val="auto"/>
              </w:rPr>
            </w:pPr>
            <w:r>
              <w:rPr>
                <w:rFonts w:ascii="宋体" w:cs="宋体" w:eastAsia="宋体" w:hAnsi="宋体"/>
                <w:sz w:val="30"/>
                <w:szCs w:val="30"/>
                <w:color w:val="auto"/>
              </w:rPr>
              <w:t>累及多器官：</w:t>
            </w:r>
          </w:p>
        </w:tc>
        <w:tc>
          <w:tcPr>
            <w:tcW w:w="0" w:type="dxa"/>
            <w:vAlign w:val="bottom"/>
          </w:tcPr>
          <w:p>
            <w:pPr>
              <w:spacing w:after="0"/>
              <w:rPr>
                <w:sz w:val="1"/>
                <w:szCs w:val="1"/>
                <w:color w:val="auto"/>
              </w:rPr>
            </w:pPr>
          </w:p>
        </w:tc>
      </w:tr>
    </w:tbl>
    <w:p>
      <w:pPr>
        <w:ind w:left="6340"/>
        <w:spacing w:after="0" w:line="240" w:lineRule="exact"/>
        <w:rPr>
          <w:sz w:val="20"/>
          <w:szCs w:val="20"/>
          <w:color w:val="auto"/>
        </w:rPr>
      </w:pPr>
      <w:r>
        <w:rPr>
          <w:rFonts w:ascii="宋体" w:cs="宋体" w:eastAsia="宋体" w:hAnsi="宋体"/>
          <w:sz w:val="28"/>
          <w:szCs w:val="28"/>
          <w:color w:val="auto"/>
        </w:rPr>
        <w:t>系统性红斑狼疮</w:t>
      </w:r>
    </w:p>
    <w:p>
      <w:pPr>
        <w:ind w:left="9380"/>
        <w:spacing w:after="0" w:line="306" w:lineRule="exact"/>
        <w:rPr>
          <w:sz w:val="20"/>
          <w:szCs w:val="20"/>
          <w:color w:val="auto"/>
        </w:rPr>
      </w:pPr>
      <w:r>
        <w:rPr>
          <w:rFonts w:ascii="宋体" w:cs="宋体" w:eastAsia="宋体" w:hAnsi="宋体"/>
          <w:sz w:val="30"/>
          <w:szCs w:val="30"/>
          <w:color w:val="auto"/>
        </w:rPr>
        <w:t>关节痛、皮肤红斑、脱发、白细胞减少</w:t>
      </w:r>
    </w:p>
    <w:p>
      <w:pPr>
        <w:spacing w:after="0" w:line="198" w:lineRule="exact"/>
        <w:rPr>
          <w:sz w:val="20"/>
          <w:szCs w:val="20"/>
          <w:color w:val="auto"/>
        </w:rPr>
      </w:pPr>
    </w:p>
    <w:p>
      <w:pPr>
        <w:ind w:left="4160"/>
        <w:spacing w:after="0" w:line="685" w:lineRule="exact"/>
        <w:tabs>
          <w:tab w:leader="none" w:pos="5260" w:val="left"/>
        </w:tabs>
        <w:rPr>
          <w:sz w:val="20"/>
          <w:szCs w:val="20"/>
          <w:color w:val="auto"/>
        </w:rPr>
      </w:pPr>
      <w:r>
        <w:rPr>
          <w:rFonts w:ascii="宋体" w:cs="宋体" w:eastAsia="宋体" w:hAnsi="宋体"/>
          <w:sz w:val="60"/>
          <w:szCs w:val="60"/>
          <w:color w:val="auto"/>
          <w:vertAlign w:val="subscript"/>
        </w:rPr>
        <w:t>概念</w:t>
      </w:r>
      <w:r>
        <w:rPr>
          <w:sz w:val="20"/>
          <w:szCs w:val="20"/>
          <w:color w:val="auto"/>
        </w:rPr>
        <w:tab/>
      </w:r>
      <w:r>
        <w:rPr>
          <w:rFonts w:ascii="宋体" w:cs="宋体" w:eastAsia="宋体" w:hAnsi="宋体"/>
          <w:sz w:val="30"/>
          <w:szCs w:val="30"/>
          <w:color w:val="auto"/>
        </w:rPr>
        <w:t>机体免疫功能不足或缺乏而引起的疾病</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9" w:lineRule="exact"/>
        <w:rPr>
          <w:sz w:val="20"/>
          <w:szCs w:val="20"/>
          <w:color w:val="auto"/>
        </w:rPr>
      </w:pPr>
    </w:p>
    <w:p>
      <w:pPr>
        <w:ind w:left="2400"/>
        <w:spacing w:after="0" w:line="343" w:lineRule="exact"/>
        <w:rPr>
          <w:sz w:val="20"/>
          <w:szCs w:val="20"/>
          <w:color w:val="auto"/>
        </w:rPr>
      </w:pPr>
      <w:r>
        <w:rPr>
          <w:rFonts w:ascii="宋体" w:cs="宋体" w:eastAsia="宋体" w:hAnsi="宋体"/>
          <w:sz w:val="30"/>
          <w:szCs w:val="30"/>
          <w:color w:val="auto"/>
        </w:rPr>
        <w:t>免疫缺陷病</w:t>
      </w:r>
    </w:p>
    <w:p>
      <w:pPr>
        <w:spacing w:after="0" w:line="200" w:lineRule="exact"/>
        <w:rPr>
          <w:sz w:val="20"/>
          <w:szCs w:val="20"/>
          <w:color w:val="auto"/>
        </w:rPr>
      </w:pPr>
    </w:p>
    <w:p>
      <w:pPr>
        <w:spacing w:after="0" w:line="358" w:lineRule="exact"/>
        <w:rPr>
          <w:sz w:val="20"/>
          <w:szCs w:val="20"/>
          <w:color w:val="auto"/>
        </w:rPr>
      </w:pPr>
    </w:p>
    <w:p>
      <w:pPr>
        <w:jc w:val="both"/>
        <w:ind w:left="4360"/>
        <w:spacing w:after="0" w:line="364" w:lineRule="exact"/>
        <w:tabs>
          <w:tab w:leader="none" w:pos="9260" w:val="left"/>
          <w:tab w:leader="none" w:pos="13120" w:val="left"/>
        </w:tabs>
        <w:rPr>
          <w:sz w:val="20"/>
          <w:szCs w:val="20"/>
          <w:color w:val="auto"/>
        </w:rPr>
      </w:pPr>
      <w:r>
        <w:rPr>
          <w:rFonts w:ascii="宋体" w:cs="宋体" w:eastAsia="宋体" w:hAnsi="宋体"/>
          <w:sz w:val="30"/>
          <w:szCs w:val="30"/>
          <w:color w:val="auto"/>
        </w:rPr>
        <w:t>遗传性（先天性）免疫缺陷病</w:t>
      </w:r>
      <w:r>
        <w:rPr>
          <w:sz w:val="20"/>
          <w:szCs w:val="20"/>
          <w:color w:val="auto"/>
        </w:rPr>
        <w:tab/>
      </w:r>
      <w:r>
        <w:rPr>
          <w:rFonts w:ascii="宋体" w:cs="宋体" w:eastAsia="宋体" w:hAnsi="宋体"/>
          <w:sz w:val="30"/>
          <w:szCs w:val="30"/>
          <w:color w:val="auto"/>
        </w:rPr>
        <w:t>原发性</w:t>
      </w:r>
      <w:r>
        <w:rPr>
          <w:rFonts w:ascii="Helvetica" w:cs="Helvetica" w:eastAsia="Helvetica" w:hAnsi="Helvetica"/>
          <w:sz w:val="30"/>
          <w:szCs w:val="30"/>
          <w:color w:val="auto"/>
        </w:rPr>
        <w:t xml:space="preserve">  B </w:t>
      </w:r>
      <w:r>
        <w:rPr>
          <w:rFonts w:ascii="宋体" w:cs="宋体" w:eastAsia="宋体" w:hAnsi="宋体"/>
          <w:sz w:val="30"/>
          <w:szCs w:val="30"/>
          <w:color w:val="auto"/>
        </w:rPr>
        <w:t>细胞缺陷病（伴</w:t>
      </w:r>
      <w:r>
        <w:rPr>
          <w:rFonts w:ascii="Helvetica" w:cs="Helvetica" w:eastAsia="Helvetica" w:hAnsi="Helvetica"/>
          <w:sz w:val="30"/>
          <w:szCs w:val="30"/>
          <w:color w:val="auto"/>
        </w:rPr>
        <w:tab/>
        <w:t xml:space="preserve">X </w:t>
      </w:r>
      <w:r>
        <w:rPr>
          <w:rFonts w:ascii="宋体" w:cs="宋体" w:eastAsia="宋体" w:hAnsi="宋体"/>
          <w:sz w:val="30"/>
          <w:szCs w:val="30"/>
          <w:color w:val="auto"/>
        </w:rPr>
        <w:t>隐性遗传）</w:t>
      </w:r>
    </w:p>
    <w:p>
      <w:pPr>
        <w:spacing w:after="0" w:line="200" w:lineRule="exact"/>
        <w:rPr>
          <w:sz w:val="20"/>
          <w:szCs w:val="20"/>
          <w:color w:val="auto"/>
        </w:rPr>
      </w:pPr>
    </w:p>
    <w:p>
      <w:pPr>
        <w:spacing w:after="0" w:line="397" w:lineRule="exact"/>
        <w:rPr>
          <w:sz w:val="20"/>
          <w:szCs w:val="20"/>
          <w:color w:val="auto"/>
        </w:rPr>
      </w:pPr>
    </w:p>
    <w:p>
      <w:pPr>
        <w:ind w:left="4360"/>
        <w:spacing w:after="0" w:line="364" w:lineRule="exact"/>
        <w:tabs>
          <w:tab w:leader="none" w:pos="9260" w:val="left"/>
          <w:tab w:leader="none" w:pos="12920" w:val="left"/>
        </w:tabs>
        <w:rPr>
          <w:sz w:val="20"/>
          <w:szCs w:val="20"/>
          <w:color w:val="auto"/>
        </w:rPr>
      </w:pPr>
      <w:r>
        <w:rPr>
          <w:rFonts w:ascii="宋体" w:cs="宋体" w:eastAsia="宋体" w:hAnsi="宋体"/>
          <w:sz w:val="30"/>
          <w:szCs w:val="30"/>
          <w:color w:val="auto"/>
        </w:rPr>
        <w:t>获得性（后天性）免疫缺陷病</w:t>
      </w:r>
      <w:r>
        <w:rPr>
          <w:sz w:val="20"/>
          <w:szCs w:val="20"/>
          <w:color w:val="auto"/>
        </w:rPr>
        <w:tab/>
      </w:r>
      <w:r>
        <w:rPr>
          <w:rFonts w:ascii="Helvetica" w:cs="Helvetica" w:eastAsia="Helvetica" w:hAnsi="Helvetica"/>
          <w:sz w:val="30"/>
          <w:szCs w:val="30"/>
          <w:color w:val="auto"/>
        </w:rPr>
        <w:t xml:space="preserve">AIDS </w:t>
      </w:r>
      <w:r>
        <w:rPr>
          <w:rFonts w:ascii="宋体" w:cs="宋体" w:eastAsia="宋体" w:hAnsi="宋体"/>
          <w:sz w:val="30"/>
          <w:szCs w:val="30"/>
          <w:color w:val="auto"/>
        </w:rPr>
        <w:t>病（</w:t>
      </w:r>
      <w:r>
        <w:rPr>
          <w:rFonts w:ascii="Helvetica" w:cs="Helvetica" w:eastAsia="Helvetica" w:hAnsi="Helvetica"/>
          <w:sz w:val="30"/>
          <w:szCs w:val="30"/>
          <w:color w:val="auto"/>
        </w:rPr>
        <w:t xml:space="preserve"> HIV </w:t>
      </w:r>
      <w:r>
        <w:rPr>
          <w:rFonts w:ascii="宋体" w:cs="宋体" w:eastAsia="宋体" w:hAnsi="宋体"/>
          <w:sz w:val="30"/>
          <w:szCs w:val="30"/>
          <w:color w:val="auto"/>
        </w:rPr>
        <w:t>主要攻击</w:t>
      </w:r>
      <w:r>
        <w:rPr>
          <w:rFonts w:ascii="Helvetica" w:cs="Helvetica" w:eastAsia="Helvetica" w:hAnsi="Helvetica"/>
          <w:sz w:val="30"/>
          <w:szCs w:val="30"/>
          <w:color w:val="auto"/>
        </w:rPr>
        <w:tab/>
      </w:r>
      <w:r>
        <w:rPr>
          <w:rFonts w:ascii="Helvetica" w:cs="Helvetica" w:eastAsia="Helvetica" w:hAnsi="Helvetica"/>
          <w:sz w:val="30"/>
          <w:szCs w:val="30"/>
          <w:color w:val="auto"/>
          <w:w w:val="99"/>
        </w:rPr>
        <w:t xml:space="preserve">T </w:t>
      </w:r>
      <w:r>
        <w:rPr>
          <w:rFonts w:ascii="宋体" w:cs="宋体" w:eastAsia="宋体" w:hAnsi="宋体"/>
          <w:sz w:val="30"/>
          <w:szCs w:val="30"/>
          <w:color w:val="auto"/>
          <w:w w:val="99"/>
        </w:rPr>
        <w:t>细胞）</w:t>
      </w:r>
    </w:p>
    <w:p>
      <w:pPr>
        <w:sectPr>
          <w:pgSz w:w="19160" w:h="27080" w:orient="portrait"/>
          <w:cols w:equalWidth="0" w:num="1">
            <w:col w:w="16280"/>
          </w:cols>
          <w:pgMar w:left="1440" w:top="1440" w:right="1440" w:bottom="144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7" w:lineRule="exact"/>
        <w:rPr>
          <w:sz w:val="20"/>
          <w:szCs w:val="20"/>
          <w:color w:val="auto"/>
        </w:rPr>
      </w:pPr>
    </w:p>
    <w:p>
      <w:pPr>
        <w:ind w:left="8000" w:hanging="380"/>
        <w:spacing w:after="0" w:line="303" w:lineRule="exact"/>
        <w:tabs>
          <w:tab w:leader="none" w:pos="8000" w:val="left"/>
        </w:tabs>
        <w:numPr>
          <w:ilvl w:val="0"/>
          <w:numId w:val="40"/>
        </w:numPr>
        <w:rPr>
          <w:rFonts w:ascii="宋体" w:cs="宋体" w:eastAsia="宋体" w:hAnsi="宋体"/>
          <w:sz w:val="25"/>
          <w:szCs w:val="25"/>
          <w:color w:val="auto"/>
        </w:rPr>
      </w:pPr>
      <w:r>
        <w:rPr>
          <w:rFonts w:ascii="Helvetica" w:cs="Helvetica" w:eastAsia="Helvetica" w:hAnsi="Helvetica"/>
          <w:sz w:val="25"/>
          <w:szCs w:val="25"/>
          <w:color w:val="auto"/>
        </w:rPr>
        <w:t xml:space="preserve">35 </w:t>
      </w:r>
      <w:r>
        <w:rPr>
          <w:rFonts w:ascii="宋体" w:cs="宋体" w:eastAsia="宋体" w:hAnsi="宋体"/>
          <w:sz w:val="25"/>
          <w:szCs w:val="25"/>
          <w:color w:val="auto"/>
        </w:rPr>
        <w:t>页</w:t>
      </w:r>
    </w:p>
    <w:p>
      <w:pPr>
        <w:sectPr>
          <w:pgSz w:w="19160" w:h="27080" w:orient="portrait"/>
          <w:cols w:equalWidth="0" w:num="1">
            <w:col w:w="16280"/>
          </w:cols>
          <w:pgMar w:left="1440" w:top="1440" w:right="1440" w:bottom="1440" w:gutter="0" w:footer="0" w:header="0"/>
          <w:type w:val="continuous"/>
        </w:sectPr>
      </w:pPr>
    </w:p>
    <w:bookmarkStart w:id="35" w:name="page36"/>
    <w:bookmarkEnd w:id="35"/>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45085</wp:posOffset>
            </wp:positionV>
            <wp:extent cx="12134850" cy="17150715"/>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3">
                      <a:clrChange>
                        <a:clrFrom>
                          <a:srgbClr val="FFFFFF"/>
                        </a:clrFrom>
                        <a:clrTo>
                          <a:srgbClr val="FFFFFF">
                            <a:alpha val="0"/>
                          </a:srgbClr>
                        </a:clrTo>
                      </a:clrChange>
                      <a:extLst>
                        <a:ext uri="{28A0092B-C50C-407E-A947-70E740481C1C}"/>
                      </a:extLst>
                    </a:blip>
                    <a:srcRect/>
                    <a:stretch>
                      <a:fillRect/>
                    </a:stretch>
                  </pic:blipFill>
                  <pic:spPr bwMode="auto">
                    <a:xfrm>
                      <a:off x="0" y="0"/>
                      <a:ext cx="12134850" cy="171507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4" w:lineRule="exact"/>
        <w:rPr>
          <w:sz w:val="20"/>
          <w:szCs w:val="20"/>
          <w:color w:val="auto"/>
        </w:rPr>
      </w:pPr>
    </w:p>
    <w:p>
      <w:pPr>
        <w:ind w:left="840"/>
        <w:spacing w:after="0" w:line="534" w:lineRule="exact"/>
        <w:rPr>
          <w:sz w:val="20"/>
          <w:szCs w:val="20"/>
          <w:color w:val="auto"/>
        </w:rPr>
      </w:pPr>
      <w:r>
        <w:rPr>
          <w:rFonts w:ascii="Helvetica" w:cs="Helvetica" w:eastAsia="Helvetica" w:hAnsi="Helvetica"/>
          <w:sz w:val="44"/>
          <w:szCs w:val="44"/>
          <w:color w:val="auto"/>
        </w:rPr>
        <w:t xml:space="preserve">3.13 </w:t>
      </w:r>
      <w:r>
        <w:rPr>
          <w:rFonts w:ascii="宋体" w:cs="宋体" w:eastAsia="宋体" w:hAnsi="宋体"/>
          <w:sz w:val="44"/>
          <w:szCs w:val="44"/>
          <w:color w:val="auto"/>
        </w:rPr>
        <w:t>免疫学的应用（选学）</w:t>
      </w:r>
    </w:p>
    <w:p>
      <w:pPr>
        <w:spacing w:after="0" w:line="200" w:lineRule="exact"/>
        <w:rPr>
          <w:sz w:val="20"/>
          <w:szCs w:val="20"/>
          <w:color w:val="auto"/>
        </w:rPr>
      </w:pPr>
    </w:p>
    <w:p>
      <w:pPr>
        <w:spacing w:after="0" w:line="200" w:lineRule="exact"/>
        <w:rPr>
          <w:sz w:val="20"/>
          <w:szCs w:val="20"/>
          <w:color w:val="auto"/>
        </w:rPr>
      </w:pPr>
    </w:p>
    <w:p>
      <w:pPr>
        <w:spacing w:after="0" w:line="373" w:lineRule="exact"/>
        <w:rPr>
          <w:sz w:val="20"/>
          <w:szCs w:val="20"/>
          <w:color w:val="auto"/>
        </w:rPr>
      </w:pPr>
    </w:p>
    <w:p>
      <w:pPr>
        <w:ind w:left="840"/>
        <w:spacing w:after="0" w:line="343" w:lineRule="exact"/>
        <w:rPr>
          <w:sz w:val="20"/>
          <w:szCs w:val="20"/>
          <w:color w:val="auto"/>
        </w:rPr>
      </w:pPr>
      <w:r>
        <w:rPr>
          <w:rFonts w:ascii="宋体" w:cs="宋体" w:eastAsia="宋体" w:hAnsi="宋体"/>
          <w:sz w:val="30"/>
          <w:szCs w:val="30"/>
          <w:color w:val="auto"/>
        </w:rPr>
        <w:t>免疫学的应用</w:t>
      </w:r>
    </w:p>
    <w:p>
      <w:pPr>
        <w:spacing w:after="0" w:line="218" w:lineRule="exact"/>
        <w:rPr>
          <w:sz w:val="20"/>
          <w:szCs w:val="20"/>
          <w:color w:val="auto"/>
        </w:rPr>
      </w:pPr>
    </w:p>
    <w:p>
      <w:pPr>
        <w:ind w:left="9320"/>
        <w:spacing w:after="0" w:line="364" w:lineRule="exact"/>
        <w:tabs>
          <w:tab w:leader="none" w:pos="13480" w:val="left"/>
        </w:tabs>
        <w:rPr>
          <w:sz w:val="20"/>
          <w:szCs w:val="20"/>
          <w:color w:val="auto"/>
        </w:rPr>
      </w:pPr>
      <w:r>
        <w:rPr>
          <w:rFonts w:ascii="宋体" w:cs="宋体" w:eastAsia="宋体" w:hAnsi="宋体"/>
          <w:sz w:val="30"/>
          <w:szCs w:val="30"/>
          <w:color w:val="auto"/>
        </w:rPr>
        <w:t>灭活死疫苗</w:t>
      </w:r>
      <w:r>
        <w:rPr>
          <w:rFonts w:ascii="Helvetica" w:cs="Helvetica" w:eastAsia="Helvetica" w:hAnsi="Helvetica"/>
          <w:sz w:val="30"/>
          <w:szCs w:val="30"/>
          <w:color w:val="auto"/>
        </w:rPr>
        <w:t xml:space="preserve">  (</w:t>
      </w:r>
      <w:r>
        <w:rPr>
          <w:rFonts w:ascii="宋体" w:cs="宋体" w:eastAsia="宋体" w:hAnsi="宋体"/>
          <w:sz w:val="30"/>
          <w:szCs w:val="30"/>
          <w:color w:val="auto"/>
        </w:rPr>
        <w:t>脊髓灰质炎疫苗</w:t>
      </w:r>
      <w:r>
        <w:rPr>
          <w:rFonts w:ascii="Helvetica" w:cs="Helvetica" w:eastAsia="Helvetica" w:hAnsi="Helvetica"/>
          <w:sz w:val="30"/>
          <w:szCs w:val="30"/>
          <w:color w:val="auto"/>
        </w:rPr>
        <w:tab/>
        <w:t>)</w:t>
      </w:r>
    </w:p>
    <w:p>
      <w:pPr>
        <w:spacing w:after="0" w:line="362" w:lineRule="exact"/>
        <w:rPr>
          <w:sz w:val="20"/>
          <w:szCs w:val="20"/>
          <w:color w:val="auto"/>
        </w:rPr>
      </w:pPr>
    </w:p>
    <w:p>
      <w:pPr>
        <w:ind w:left="4940"/>
        <w:spacing w:after="0" w:line="378" w:lineRule="exact"/>
        <w:tabs>
          <w:tab w:leader="none" w:pos="7420" w:val="left"/>
          <w:tab w:leader="none" w:pos="9300" w:val="left"/>
          <w:tab w:leader="none" w:pos="13480" w:val="left"/>
        </w:tabs>
        <w:rPr>
          <w:sz w:val="20"/>
          <w:szCs w:val="20"/>
          <w:color w:val="auto"/>
        </w:rPr>
      </w:pPr>
      <w:r>
        <w:rPr>
          <w:rFonts w:ascii="宋体" w:cs="宋体" w:eastAsia="宋体" w:hAnsi="宋体"/>
          <w:sz w:val="30"/>
          <w:szCs w:val="30"/>
          <w:color w:val="auto"/>
        </w:rPr>
        <w:t>人工主动免疫</w:t>
      </w:r>
      <w:r>
        <w:rPr>
          <w:sz w:val="20"/>
          <w:szCs w:val="20"/>
          <w:color w:val="auto"/>
        </w:rPr>
        <w:tab/>
      </w:r>
      <w:r>
        <w:rPr>
          <w:rFonts w:ascii="宋体" w:cs="宋体" w:eastAsia="宋体" w:hAnsi="宋体"/>
          <w:sz w:val="30"/>
          <w:szCs w:val="30"/>
          <w:color w:val="auto"/>
        </w:rPr>
        <w:t>注射抗原</w:t>
      </w:r>
      <w:r>
        <w:rPr>
          <w:sz w:val="20"/>
          <w:szCs w:val="20"/>
          <w:color w:val="auto"/>
        </w:rPr>
        <w:tab/>
      </w:r>
      <w:r>
        <w:rPr>
          <w:rFonts w:ascii="宋体" w:cs="宋体" w:eastAsia="宋体" w:hAnsi="宋体"/>
          <w:sz w:val="30"/>
          <w:szCs w:val="30"/>
          <w:color w:val="auto"/>
        </w:rPr>
        <w:t xml:space="preserve">减毒活疫苗  </w:t>
      </w:r>
      <w:r>
        <w:rPr>
          <w:rFonts w:ascii="Helvetica" w:cs="Helvetica" w:eastAsia="Helvetica" w:hAnsi="Helvetica"/>
          <w:sz w:val="30"/>
          <w:szCs w:val="30"/>
          <w:color w:val="auto"/>
        </w:rPr>
        <w:t>(</w:t>
      </w:r>
      <w:r>
        <w:rPr>
          <w:rFonts w:ascii="宋体" w:cs="宋体" w:eastAsia="宋体" w:hAnsi="宋体"/>
          <w:sz w:val="30"/>
          <w:szCs w:val="30"/>
          <w:color w:val="auto"/>
        </w:rPr>
        <w:t>卡介苗、牛痘苗</w:t>
      </w:r>
      <w:r>
        <w:rPr>
          <w:sz w:val="20"/>
          <w:szCs w:val="20"/>
          <w:color w:val="auto"/>
        </w:rPr>
        <w:tab/>
      </w:r>
      <w:r>
        <w:rPr>
          <w:rFonts w:ascii="Helvetica" w:cs="Helvetica" w:eastAsia="Helvetica" w:hAnsi="Helvetica"/>
          <w:sz w:val="30"/>
          <w:szCs w:val="30"/>
          <w:color w:val="auto"/>
        </w:rPr>
        <w:t>)</w:t>
      </w:r>
    </w:p>
    <w:p>
      <w:pPr>
        <w:spacing w:after="0" w:line="200" w:lineRule="exact"/>
        <w:rPr>
          <w:sz w:val="20"/>
          <w:szCs w:val="20"/>
          <w:color w:val="auto"/>
        </w:rPr>
      </w:pPr>
    </w:p>
    <w:p>
      <w:pPr>
        <w:spacing w:after="0" w:line="216" w:lineRule="exact"/>
        <w:rPr>
          <w:sz w:val="20"/>
          <w:szCs w:val="20"/>
          <w:color w:val="auto"/>
        </w:rPr>
      </w:pPr>
    </w:p>
    <w:p>
      <w:pPr>
        <w:ind w:left="9320"/>
        <w:spacing w:after="0" w:line="343" w:lineRule="exact"/>
        <w:rPr>
          <w:sz w:val="20"/>
          <w:szCs w:val="20"/>
          <w:color w:val="auto"/>
        </w:rPr>
      </w:pPr>
      <w:r>
        <w:rPr>
          <w:rFonts w:ascii="宋体" w:cs="宋体" w:eastAsia="宋体" w:hAnsi="宋体"/>
          <w:sz w:val="30"/>
          <w:szCs w:val="30"/>
          <w:color w:val="auto"/>
        </w:rPr>
        <w:t>类毒素（白喉疫苗、破伤风疫苗）</w:t>
      </w:r>
    </w:p>
    <w:p>
      <w:pPr>
        <w:spacing w:after="0" w:line="318" w:lineRule="exact"/>
        <w:rPr>
          <w:sz w:val="20"/>
          <w:szCs w:val="20"/>
          <w:color w:val="auto"/>
        </w:rPr>
      </w:pPr>
    </w:p>
    <w:p>
      <w:pPr>
        <w:ind w:left="2720"/>
        <w:spacing w:after="0" w:line="343" w:lineRule="exact"/>
        <w:rPr>
          <w:sz w:val="20"/>
          <w:szCs w:val="20"/>
          <w:color w:val="auto"/>
        </w:rPr>
      </w:pPr>
      <w:r>
        <w:rPr>
          <w:rFonts w:ascii="宋体" w:cs="宋体" w:eastAsia="宋体" w:hAnsi="宋体"/>
          <w:sz w:val="30"/>
          <w:szCs w:val="30"/>
          <w:color w:val="auto"/>
        </w:rPr>
        <w:t>免疫预防</w:t>
      </w:r>
    </w:p>
    <w:p>
      <w:pPr>
        <w:spacing w:after="0" w:line="38" w:lineRule="exact"/>
        <w:rPr>
          <w:sz w:val="20"/>
          <w:szCs w:val="20"/>
          <w:color w:val="auto"/>
        </w:rPr>
      </w:pPr>
    </w:p>
    <w:p>
      <w:pPr>
        <w:ind w:left="9300"/>
        <w:spacing w:after="0" w:line="343" w:lineRule="exact"/>
        <w:rPr>
          <w:sz w:val="20"/>
          <w:szCs w:val="20"/>
          <w:color w:val="auto"/>
        </w:rPr>
      </w:pPr>
      <w:r>
        <w:rPr>
          <w:rFonts w:ascii="宋体" w:cs="宋体" w:eastAsia="宋体" w:hAnsi="宋体"/>
          <w:sz w:val="30"/>
          <w:szCs w:val="30"/>
          <w:color w:val="auto"/>
        </w:rPr>
        <w:t>抗毒素（免疫动物后获得的抗体）</w:t>
      </w:r>
    </w:p>
    <w:p>
      <w:pPr>
        <w:spacing w:after="0" w:line="278" w:lineRule="exact"/>
        <w:rPr>
          <w:sz w:val="20"/>
          <w:szCs w:val="20"/>
          <w:color w:val="auto"/>
        </w:rPr>
      </w:pPr>
    </w:p>
    <w:p>
      <w:pPr>
        <w:jc w:val="right"/>
        <w:ind w:right="980"/>
        <w:spacing w:after="0" w:line="343" w:lineRule="exact"/>
        <w:rPr>
          <w:sz w:val="20"/>
          <w:szCs w:val="20"/>
          <w:color w:val="auto"/>
        </w:rPr>
      </w:pPr>
      <w:r>
        <w:rPr>
          <w:rFonts w:ascii="宋体" w:cs="宋体" w:eastAsia="宋体" w:hAnsi="宋体"/>
          <w:sz w:val="30"/>
          <w:szCs w:val="30"/>
          <w:color w:val="auto"/>
        </w:rPr>
        <w:t>人免疫球蛋白制剂（抗乙肝病毒免疫球蛋白）</w:t>
      </w:r>
    </w:p>
    <w:p>
      <w:pPr>
        <w:spacing w:after="0" w:line="5" w:lineRule="exact"/>
        <w:rPr>
          <w:sz w:val="20"/>
          <w:szCs w:val="20"/>
          <w:color w:val="auto"/>
        </w:rPr>
      </w:pPr>
    </w:p>
    <w:p>
      <w:pPr>
        <w:ind w:left="4940"/>
        <w:spacing w:after="0" w:line="343" w:lineRule="exact"/>
        <w:tabs>
          <w:tab w:leader="none" w:pos="7420" w:val="left"/>
        </w:tabs>
        <w:rPr>
          <w:sz w:val="20"/>
          <w:szCs w:val="20"/>
          <w:color w:val="auto"/>
        </w:rPr>
      </w:pPr>
      <w:r>
        <w:rPr>
          <w:rFonts w:ascii="宋体" w:cs="宋体" w:eastAsia="宋体" w:hAnsi="宋体"/>
          <w:sz w:val="30"/>
          <w:szCs w:val="30"/>
          <w:color w:val="auto"/>
        </w:rPr>
        <w:t>人工被动免疫</w:t>
      </w:r>
      <w:r>
        <w:rPr>
          <w:sz w:val="20"/>
          <w:szCs w:val="20"/>
          <w:color w:val="auto"/>
        </w:rPr>
        <w:tab/>
      </w:r>
      <w:r>
        <w:rPr>
          <w:rFonts w:ascii="宋体" w:cs="宋体" w:eastAsia="宋体" w:hAnsi="宋体"/>
          <w:sz w:val="30"/>
          <w:szCs w:val="30"/>
          <w:color w:val="auto"/>
        </w:rPr>
        <w:t>注射抗体</w:t>
      </w:r>
    </w:p>
    <w:p>
      <w:pPr>
        <w:spacing w:after="0" w:line="10" w:lineRule="exact"/>
        <w:rPr>
          <w:sz w:val="20"/>
          <w:szCs w:val="20"/>
          <w:color w:val="auto"/>
        </w:rPr>
      </w:pPr>
    </w:p>
    <w:p>
      <w:pPr>
        <w:ind w:left="9300"/>
        <w:spacing w:after="0" w:line="343" w:lineRule="exact"/>
        <w:rPr>
          <w:sz w:val="20"/>
          <w:szCs w:val="20"/>
          <w:color w:val="auto"/>
        </w:rPr>
      </w:pPr>
      <w:r>
        <w:rPr>
          <w:rFonts w:ascii="宋体" w:cs="宋体" w:eastAsia="宋体" w:hAnsi="宋体"/>
          <w:sz w:val="30"/>
          <w:szCs w:val="30"/>
          <w:color w:val="auto"/>
        </w:rPr>
        <w:t>细胞因子制剂（新型制剂）</w:t>
      </w:r>
    </w:p>
    <w:p>
      <w:pPr>
        <w:spacing w:after="0" w:line="318" w:lineRule="exact"/>
        <w:rPr>
          <w:sz w:val="20"/>
          <w:szCs w:val="20"/>
          <w:color w:val="auto"/>
        </w:rPr>
      </w:pPr>
    </w:p>
    <w:p>
      <w:pPr>
        <w:ind w:left="9300"/>
        <w:spacing w:after="0" w:line="343" w:lineRule="exact"/>
        <w:rPr>
          <w:sz w:val="20"/>
          <w:szCs w:val="20"/>
          <w:color w:val="auto"/>
        </w:rPr>
      </w:pPr>
      <w:r>
        <w:rPr>
          <w:rFonts w:ascii="宋体" w:cs="宋体" w:eastAsia="宋体" w:hAnsi="宋体"/>
          <w:sz w:val="30"/>
          <w:szCs w:val="30"/>
          <w:color w:val="auto"/>
        </w:rPr>
        <w:t>单抗制剂</w:t>
      </w:r>
    </w:p>
    <w:p>
      <w:pPr>
        <w:spacing w:after="0" w:line="200" w:lineRule="exact"/>
        <w:rPr>
          <w:sz w:val="20"/>
          <w:szCs w:val="20"/>
          <w:color w:val="auto"/>
        </w:rPr>
      </w:pPr>
    </w:p>
    <w:p>
      <w:pPr>
        <w:spacing w:after="0" w:line="200" w:lineRule="exact"/>
        <w:rPr>
          <w:sz w:val="20"/>
          <w:szCs w:val="20"/>
          <w:color w:val="auto"/>
        </w:rPr>
      </w:pPr>
    </w:p>
    <w:p>
      <w:pPr>
        <w:spacing w:after="0" w:line="280" w:lineRule="exact"/>
        <w:rPr>
          <w:sz w:val="20"/>
          <w:szCs w:val="20"/>
          <w:color w:val="auto"/>
        </w:rPr>
      </w:pPr>
    </w:p>
    <w:p>
      <w:pPr>
        <w:ind w:left="4540"/>
        <w:spacing w:after="0" w:line="343" w:lineRule="exact"/>
        <w:rPr>
          <w:sz w:val="20"/>
          <w:szCs w:val="20"/>
          <w:color w:val="auto"/>
        </w:rPr>
      </w:pPr>
      <w:r>
        <w:rPr>
          <w:rFonts w:ascii="宋体" w:cs="宋体" w:eastAsia="宋体" w:hAnsi="宋体"/>
          <w:sz w:val="30"/>
          <w:szCs w:val="30"/>
          <w:color w:val="auto"/>
        </w:rPr>
        <w:t>输入免疫物质（抗体、胸腺素、淋巴因子）或药物</w:t>
      </w:r>
    </w:p>
    <w:p>
      <w:pPr>
        <w:ind w:left="2720"/>
        <w:spacing w:after="0" w:line="220" w:lineRule="exact"/>
        <w:rPr>
          <w:sz w:val="20"/>
          <w:szCs w:val="20"/>
          <w:color w:val="auto"/>
        </w:rPr>
      </w:pPr>
      <w:r>
        <w:rPr>
          <w:rFonts w:ascii="宋体" w:cs="宋体" w:eastAsia="宋体" w:hAnsi="宋体"/>
          <w:sz w:val="25"/>
          <w:szCs w:val="25"/>
          <w:color w:val="auto"/>
        </w:rPr>
        <w:t>免疫治疗</w:t>
      </w:r>
    </w:p>
    <w:p>
      <w:pPr>
        <w:ind w:left="4540"/>
        <w:spacing w:after="0" w:line="306" w:lineRule="exact"/>
        <w:rPr>
          <w:sz w:val="20"/>
          <w:szCs w:val="20"/>
          <w:color w:val="auto"/>
        </w:rPr>
      </w:pPr>
      <w:r>
        <w:rPr>
          <w:rFonts w:ascii="宋体" w:cs="宋体" w:eastAsia="宋体" w:hAnsi="宋体"/>
          <w:sz w:val="30"/>
          <w:szCs w:val="30"/>
          <w:color w:val="auto"/>
        </w:rPr>
        <w:t>调整病人的免疫功能，从而治疗疾病</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7" w:lineRule="exact"/>
        <w:rPr>
          <w:sz w:val="20"/>
          <w:szCs w:val="20"/>
          <w:color w:val="auto"/>
        </w:rPr>
      </w:pPr>
    </w:p>
    <w:p>
      <w:pPr>
        <w:ind w:left="2720"/>
        <w:spacing w:after="0" w:line="378" w:lineRule="exact"/>
        <w:tabs>
          <w:tab w:leader="none" w:pos="4520" w:val="left"/>
          <w:tab w:leader="none" w:pos="7220" w:val="left"/>
        </w:tabs>
        <w:rPr>
          <w:sz w:val="20"/>
          <w:szCs w:val="20"/>
          <w:color w:val="auto"/>
        </w:rPr>
      </w:pPr>
      <w:r>
        <w:rPr>
          <w:rFonts w:ascii="宋体" w:cs="宋体" w:eastAsia="宋体" w:hAnsi="宋体"/>
          <w:sz w:val="30"/>
          <w:szCs w:val="30"/>
          <w:color w:val="auto"/>
        </w:rPr>
        <w:t>移植免疫</w:t>
      </w:r>
      <w:r>
        <w:rPr>
          <w:sz w:val="20"/>
          <w:szCs w:val="20"/>
          <w:color w:val="auto"/>
        </w:rPr>
        <w:tab/>
      </w:r>
      <w:r>
        <w:rPr>
          <w:rFonts w:ascii="宋体" w:cs="宋体" w:eastAsia="宋体" w:hAnsi="宋体"/>
          <w:sz w:val="30"/>
          <w:szCs w:val="30"/>
          <w:color w:val="auto"/>
        </w:rPr>
        <w:t>组织相容性抗原（</w:t>
      </w:r>
      <w:r>
        <w:rPr>
          <w:rFonts w:ascii="Helvetica" w:cs="Helvetica" w:eastAsia="Helvetica" w:hAnsi="Helvetica"/>
          <w:sz w:val="30"/>
          <w:szCs w:val="30"/>
          <w:color w:val="auto"/>
        </w:rPr>
        <w:tab/>
        <w:t xml:space="preserve">HLA </w:t>
      </w:r>
      <w:r>
        <w:rPr>
          <w:rFonts w:ascii="宋体" w:cs="宋体" w:eastAsia="宋体" w:hAnsi="宋体"/>
          <w:sz w:val="30"/>
          <w:szCs w:val="30"/>
          <w:color w:val="auto"/>
        </w:rPr>
        <w:t>）是否一致，关系到器官移植的成败</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4" w:lineRule="exact"/>
        <w:rPr>
          <w:sz w:val="20"/>
          <w:szCs w:val="20"/>
          <w:color w:val="auto"/>
        </w:rPr>
      </w:pPr>
    </w:p>
    <w:p>
      <w:pPr>
        <w:ind w:left="2500"/>
        <w:spacing w:after="0" w:line="616" w:lineRule="exact"/>
        <w:tabs>
          <w:tab w:leader="none" w:pos="5760" w:val="left"/>
        </w:tabs>
        <w:rPr>
          <w:sz w:val="20"/>
          <w:szCs w:val="20"/>
          <w:color w:val="auto"/>
        </w:rPr>
      </w:pPr>
      <w:r>
        <w:rPr>
          <w:rFonts w:ascii="宋体" w:cs="宋体" w:eastAsia="宋体" w:hAnsi="宋体"/>
          <w:sz w:val="54"/>
          <w:szCs w:val="54"/>
          <w:color w:val="auto"/>
        </w:rPr>
        <w:t>你知道吗</w:t>
      </w:r>
      <w:r>
        <w:rPr>
          <w:sz w:val="20"/>
          <w:szCs w:val="20"/>
          <w:color w:val="auto"/>
        </w:rPr>
        <w:tab/>
      </w:r>
      <w:r>
        <w:rPr>
          <w:rFonts w:ascii="宋体" w:cs="宋体" w:eastAsia="宋体" w:hAnsi="宋体"/>
          <w:sz w:val="42"/>
          <w:szCs w:val="42"/>
          <w:color w:val="auto"/>
        </w:rPr>
        <w:t>缺氧引起脑水肿的原因</w:t>
      </w:r>
    </w:p>
    <w:p>
      <w:pPr>
        <w:spacing w:after="0" w:line="200" w:lineRule="exact"/>
        <w:rPr>
          <w:sz w:val="20"/>
          <w:szCs w:val="20"/>
          <w:color w:val="auto"/>
        </w:rPr>
      </w:pPr>
    </w:p>
    <w:p>
      <w:pPr>
        <w:spacing w:after="0" w:line="247" w:lineRule="exact"/>
        <w:rPr>
          <w:sz w:val="20"/>
          <w:szCs w:val="20"/>
          <w:color w:val="auto"/>
        </w:rPr>
      </w:pPr>
    </w:p>
    <w:p>
      <w:pPr>
        <w:ind w:left="5780"/>
        <w:spacing w:after="0" w:line="343" w:lineRule="exact"/>
        <w:rPr>
          <w:sz w:val="20"/>
          <w:szCs w:val="20"/>
          <w:color w:val="auto"/>
        </w:rPr>
      </w:pPr>
      <w:r>
        <w:rPr>
          <w:rFonts w:ascii="宋体" w:cs="宋体" w:eastAsia="宋体" w:hAnsi="宋体"/>
          <w:sz w:val="30"/>
          <w:szCs w:val="30"/>
          <w:color w:val="auto"/>
        </w:rPr>
        <w:t>①细胞内水肿：</w:t>
      </w:r>
    </w:p>
    <w:p>
      <w:pPr>
        <w:ind w:left="10740"/>
        <w:spacing w:after="0" w:line="185" w:lineRule="auto"/>
        <w:rPr>
          <w:sz w:val="20"/>
          <w:szCs w:val="20"/>
          <w:color w:val="auto"/>
        </w:rPr>
      </w:pPr>
      <w:r>
        <w:rPr>
          <w:rFonts w:ascii="Helvetica" w:cs="Helvetica" w:eastAsia="Helvetica" w:hAnsi="Helvetica"/>
          <w:sz w:val="25"/>
          <w:szCs w:val="25"/>
          <w:color w:val="auto"/>
          <w:vertAlign w:val="superscript"/>
        </w:rPr>
        <w:t>+</w:t>
      </w:r>
    </w:p>
    <w:p>
      <w:pPr>
        <w:ind w:left="6120"/>
        <w:spacing w:after="0" w:line="322" w:lineRule="exact"/>
        <w:tabs>
          <w:tab w:leader="none" w:pos="10340" w:val="left"/>
        </w:tabs>
        <w:rPr>
          <w:sz w:val="20"/>
          <w:szCs w:val="20"/>
          <w:color w:val="auto"/>
        </w:rPr>
      </w:pPr>
      <w:r>
        <w:rPr>
          <w:rFonts w:ascii="宋体" w:cs="宋体" w:eastAsia="宋体" w:hAnsi="宋体"/>
          <w:sz w:val="30"/>
          <w:szCs w:val="30"/>
          <w:color w:val="auto"/>
        </w:rPr>
        <w:t>供氧不足→</w:t>
      </w:r>
      <w:r>
        <w:rPr>
          <w:rFonts w:ascii="Helvetica" w:cs="Helvetica" w:eastAsia="Helvetica" w:hAnsi="Helvetica"/>
          <w:sz w:val="30"/>
          <w:szCs w:val="30"/>
          <w:color w:val="auto"/>
        </w:rPr>
        <w:t xml:space="preserve">  ATP </w:t>
      </w:r>
      <w:r>
        <w:rPr>
          <w:rFonts w:ascii="宋体" w:cs="宋体" w:eastAsia="宋体" w:hAnsi="宋体"/>
          <w:sz w:val="30"/>
          <w:szCs w:val="30"/>
          <w:color w:val="auto"/>
        </w:rPr>
        <w:t>减少→胞内</w:t>
      </w:r>
      <w:r>
        <w:rPr>
          <w:rFonts w:ascii="Helvetica" w:cs="Helvetica" w:eastAsia="Helvetica" w:hAnsi="Helvetica"/>
          <w:sz w:val="30"/>
          <w:szCs w:val="30"/>
          <w:color w:val="auto"/>
        </w:rPr>
        <w:tab/>
        <w:t xml:space="preserve">Na </w:t>
      </w:r>
      <w:r>
        <w:rPr>
          <w:rFonts w:ascii="宋体" w:cs="宋体" w:eastAsia="宋体" w:hAnsi="宋体"/>
          <w:sz w:val="30"/>
          <w:szCs w:val="30"/>
          <w:color w:val="auto"/>
        </w:rPr>
        <w:t>转运下降→胞内渗透</w:t>
      </w:r>
    </w:p>
    <w:p>
      <w:pPr>
        <w:spacing w:after="0" w:line="200" w:lineRule="exact"/>
        <w:rPr>
          <w:sz w:val="20"/>
          <w:szCs w:val="20"/>
          <w:color w:val="auto"/>
        </w:rPr>
      </w:pPr>
    </w:p>
    <w:p>
      <w:pPr>
        <w:spacing w:after="0" w:line="200" w:lineRule="exact"/>
        <w:rPr>
          <w:sz w:val="20"/>
          <w:szCs w:val="20"/>
          <w:color w:val="auto"/>
        </w:rPr>
      </w:pPr>
    </w:p>
    <w:p>
      <w:pPr>
        <w:spacing w:after="0" w:line="215" w:lineRule="exact"/>
        <w:rPr>
          <w:sz w:val="20"/>
          <w:szCs w:val="20"/>
          <w:color w:val="auto"/>
        </w:rPr>
      </w:pPr>
    </w:p>
    <w:p>
      <w:pPr>
        <w:ind w:left="5780"/>
        <w:spacing w:after="0" w:line="343" w:lineRule="exact"/>
        <w:rPr>
          <w:sz w:val="20"/>
          <w:szCs w:val="20"/>
          <w:color w:val="auto"/>
        </w:rPr>
      </w:pPr>
      <w:r>
        <w:rPr>
          <w:rFonts w:ascii="宋体" w:cs="宋体" w:eastAsia="宋体" w:hAnsi="宋体"/>
          <w:sz w:val="30"/>
          <w:szCs w:val="30"/>
          <w:color w:val="auto"/>
        </w:rPr>
        <w:t>②细胞外水肿：</w:t>
      </w:r>
    </w:p>
    <w:p>
      <w:pPr>
        <w:spacing w:after="0" w:line="178" w:lineRule="exact"/>
        <w:rPr>
          <w:sz w:val="20"/>
          <w:szCs w:val="20"/>
          <w:color w:val="auto"/>
        </w:rPr>
      </w:pPr>
    </w:p>
    <w:p>
      <w:pPr>
        <w:ind w:left="6120"/>
        <w:spacing w:after="0" w:line="343" w:lineRule="exact"/>
        <w:rPr>
          <w:sz w:val="20"/>
          <w:szCs w:val="20"/>
          <w:color w:val="auto"/>
        </w:rPr>
      </w:pPr>
      <w:r>
        <w:rPr>
          <w:rFonts w:ascii="宋体" w:cs="宋体" w:eastAsia="宋体" w:hAnsi="宋体"/>
          <w:sz w:val="30"/>
          <w:szCs w:val="30"/>
          <w:color w:val="auto"/>
        </w:rPr>
        <w:t>血浆缺氧→毛细血管扩张→通透性升高→血浆物质滤</w:t>
      </w:r>
    </w:p>
    <w:p>
      <w:pPr>
        <w:spacing w:after="0" w:line="138" w:lineRule="exact"/>
        <w:rPr>
          <w:sz w:val="20"/>
          <w:szCs w:val="20"/>
          <w:color w:val="auto"/>
        </w:rPr>
      </w:pPr>
    </w:p>
    <w:p>
      <w:pPr>
        <w:ind w:left="6120"/>
        <w:spacing w:after="0" w:line="343" w:lineRule="exact"/>
        <w:rPr>
          <w:sz w:val="20"/>
          <w:szCs w:val="20"/>
          <w:color w:val="auto"/>
        </w:rPr>
      </w:pPr>
      <w:r>
        <w:rPr>
          <w:rFonts w:ascii="宋体" w:cs="宋体" w:eastAsia="宋体" w:hAnsi="宋体"/>
          <w:sz w:val="30"/>
          <w:szCs w:val="30"/>
          <w:color w:val="auto"/>
        </w:rPr>
        <w:t>出→组织液增多→细胞外水肿</w:t>
      </w:r>
    </w:p>
    <w:p>
      <w:pPr>
        <w:sectPr>
          <w:pgSz w:w="19160" w:h="27080" w:orient="portrait"/>
          <w:cols w:equalWidth="0" w:num="1">
            <w:col w:w="16280"/>
          </w:cols>
          <w:pgMar w:left="1440" w:top="1440" w:right="1440" w:bottom="144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9" w:lineRule="exact"/>
        <w:rPr>
          <w:sz w:val="20"/>
          <w:szCs w:val="20"/>
          <w:color w:val="auto"/>
        </w:rPr>
      </w:pPr>
    </w:p>
    <w:p>
      <w:pPr>
        <w:ind w:left="8000" w:hanging="380"/>
        <w:spacing w:after="0" w:line="303" w:lineRule="exact"/>
        <w:tabs>
          <w:tab w:leader="none" w:pos="8000" w:val="left"/>
        </w:tabs>
        <w:numPr>
          <w:ilvl w:val="0"/>
          <w:numId w:val="41"/>
        </w:numPr>
        <w:rPr>
          <w:rFonts w:ascii="宋体" w:cs="宋体" w:eastAsia="宋体" w:hAnsi="宋体"/>
          <w:sz w:val="25"/>
          <w:szCs w:val="25"/>
          <w:color w:val="auto"/>
        </w:rPr>
      </w:pPr>
      <w:r>
        <w:rPr>
          <w:rFonts w:ascii="Helvetica" w:cs="Helvetica" w:eastAsia="Helvetica" w:hAnsi="Helvetica"/>
          <w:sz w:val="25"/>
          <w:szCs w:val="25"/>
          <w:color w:val="auto"/>
        </w:rPr>
        <w:t xml:space="preserve">36 </w:t>
      </w:r>
      <w:r>
        <w:rPr>
          <w:rFonts w:ascii="宋体" w:cs="宋体" w:eastAsia="宋体" w:hAnsi="宋体"/>
          <w:sz w:val="25"/>
          <w:szCs w:val="25"/>
          <w:color w:val="auto"/>
        </w:rPr>
        <w:t>页</w:t>
      </w:r>
    </w:p>
    <w:p>
      <w:pPr>
        <w:sectPr>
          <w:pgSz w:w="19160" w:h="27080" w:orient="portrait"/>
          <w:cols w:equalWidth="0" w:num="1">
            <w:col w:w="16280"/>
          </w:cols>
          <w:pgMar w:left="1440" w:top="1440" w:right="1440" w:bottom="1440" w:gutter="0" w:footer="0" w:header="0"/>
          <w:type w:val="continuous"/>
        </w:sectPr>
      </w:pPr>
    </w:p>
    <w:bookmarkStart w:id="36" w:name="page37"/>
    <w:bookmarkEnd w:id="36"/>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45085</wp:posOffset>
            </wp:positionV>
            <wp:extent cx="12134850" cy="17150715"/>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4">
                      <a:clrChange>
                        <a:clrFrom>
                          <a:srgbClr val="FFFFFF"/>
                        </a:clrFrom>
                        <a:clrTo>
                          <a:srgbClr val="FFFFFF">
                            <a:alpha val="0"/>
                          </a:srgbClr>
                        </a:clrTo>
                      </a:clrChange>
                      <a:extLst>
                        <a:ext uri="{28A0092B-C50C-407E-A947-70E740481C1C}"/>
                      </a:extLst>
                    </a:blip>
                    <a:srcRect/>
                    <a:stretch>
                      <a:fillRect/>
                    </a:stretch>
                  </pic:blipFill>
                  <pic:spPr bwMode="auto">
                    <a:xfrm>
                      <a:off x="0" y="0"/>
                      <a:ext cx="12134850" cy="171507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3" w:lineRule="exact"/>
        <w:rPr>
          <w:sz w:val="20"/>
          <w:szCs w:val="20"/>
          <w:color w:val="auto"/>
        </w:rPr>
      </w:pPr>
    </w:p>
    <w:p>
      <w:pPr>
        <w:jc w:val="center"/>
        <w:ind w:right="340"/>
        <w:spacing w:after="0" w:line="502" w:lineRule="exact"/>
        <w:tabs>
          <w:tab w:leader="none" w:pos="680" w:val="left"/>
        </w:tabs>
        <w:rPr>
          <w:sz w:val="20"/>
          <w:szCs w:val="20"/>
          <w:color w:val="auto"/>
        </w:rPr>
      </w:pPr>
      <w:r>
        <w:rPr>
          <w:rFonts w:ascii="宋体" w:cs="宋体" w:eastAsia="宋体" w:hAnsi="宋体"/>
          <w:sz w:val="44"/>
          <w:szCs w:val="44"/>
          <w:color w:val="auto"/>
        </w:rPr>
        <w:t>第四单元</w:t>
      </w:r>
      <w:r>
        <w:rPr>
          <w:sz w:val="20"/>
          <w:szCs w:val="20"/>
          <w:color w:val="auto"/>
        </w:rPr>
        <w:tab/>
      </w:r>
      <w:r>
        <w:rPr>
          <w:rFonts w:ascii="宋体" w:cs="宋体" w:eastAsia="宋体" w:hAnsi="宋体"/>
          <w:sz w:val="43"/>
          <w:szCs w:val="43"/>
          <w:color w:val="auto"/>
        </w:rPr>
        <w:t>生物的生殖与发育</w:t>
      </w:r>
    </w:p>
    <w:p>
      <w:pPr>
        <w:spacing w:after="0" w:line="266" w:lineRule="exact"/>
        <w:rPr>
          <w:sz w:val="20"/>
          <w:szCs w:val="20"/>
          <w:color w:val="auto"/>
        </w:rPr>
      </w:pPr>
    </w:p>
    <w:p>
      <w:pPr>
        <w:ind w:left="2440"/>
        <w:spacing w:after="0" w:line="364" w:lineRule="exact"/>
        <w:tabs>
          <w:tab w:leader="none" w:pos="13700" w:val="left"/>
        </w:tabs>
        <w:rPr>
          <w:sz w:val="20"/>
          <w:szCs w:val="20"/>
          <w:color w:val="auto"/>
        </w:rPr>
      </w:pPr>
      <w:r>
        <w:rPr>
          <w:rFonts w:ascii="Helvetica" w:cs="Helvetica" w:eastAsia="Helvetica" w:hAnsi="Helvetica"/>
          <w:sz w:val="30"/>
          <w:szCs w:val="30"/>
          <w:color w:val="auto"/>
        </w:rPr>
        <w:t>(</w:t>
      </w:r>
      <w:r>
        <w:rPr>
          <w:rFonts w:ascii="宋体" w:cs="宋体" w:eastAsia="宋体" w:hAnsi="宋体"/>
          <w:sz w:val="30"/>
          <w:szCs w:val="30"/>
          <w:color w:val="auto"/>
        </w:rPr>
        <w:t>包括生殖的种类、动物生殖细胞的生成、植物的个体发育、动物的个体发育</w:t>
      </w:r>
      <w:r>
        <w:rPr>
          <w:sz w:val="20"/>
          <w:szCs w:val="20"/>
          <w:color w:val="auto"/>
        </w:rPr>
        <w:tab/>
      </w:r>
      <w:r>
        <w:rPr>
          <w:rFonts w:ascii="Helvetica" w:cs="Helvetica" w:eastAsia="Helvetica" w:hAnsi="Helvetica"/>
          <w:sz w:val="30"/>
          <w:szCs w:val="30"/>
          <w:color w:val="auto"/>
        </w:rPr>
        <w:t>)</w:t>
      </w:r>
    </w:p>
    <w:p>
      <w:pPr>
        <w:sectPr>
          <w:pgSz w:w="19160" w:h="27080" w:orient="portrait"/>
          <w:cols w:equalWidth="0" w:num="1">
            <w:col w:w="16280"/>
          </w:cols>
          <w:pgMar w:left="1440" w:top="1440" w:right="1440" w:bottom="144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0" w:lineRule="exact"/>
        <w:rPr>
          <w:sz w:val="20"/>
          <w:szCs w:val="20"/>
          <w:color w:val="auto"/>
        </w:rPr>
      </w:pPr>
    </w:p>
    <w:p>
      <w:pPr>
        <w:ind w:left="840"/>
        <w:spacing w:after="0" w:line="522" w:lineRule="exact"/>
        <w:rPr>
          <w:sz w:val="20"/>
          <w:szCs w:val="20"/>
          <w:color w:val="auto"/>
        </w:rPr>
      </w:pPr>
      <w:r>
        <w:rPr>
          <w:rFonts w:ascii="Helvetica" w:cs="Helvetica" w:eastAsia="Helvetica" w:hAnsi="Helvetica"/>
          <w:sz w:val="43"/>
          <w:szCs w:val="43"/>
          <w:color w:val="auto"/>
        </w:rPr>
        <w:t xml:space="preserve">4.1 </w:t>
      </w:r>
      <w:r>
        <w:rPr>
          <w:rFonts w:ascii="宋体" w:cs="宋体" w:eastAsia="宋体" w:hAnsi="宋体"/>
          <w:sz w:val="43"/>
          <w:szCs w:val="43"/>
          <w:color w:val="auto"/>
        </w:rPr>
        <w:t>生殖的类型</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5" w:lineRule="exact"/>
        <w:rPr>
          <w:sz w:val="20"/>
          <w:szCs w:val="20"/>
          <w:color w:val="auto"/>
        </w:rPr>
      </w:pPr>
    </w:p>
    <w:p>
      <w:pPr>
        <w:ind w:left="2120"/>
        <w:spacing w:after="0" w:line="343" w:lineRule="exact"/>
        <w:rPr>
          <w:sz w:val="20"/>
          <w:szCs w:val="20"/>
          <w:color w:val="auto"/>
        </w:rPr>
      </w:pPr>
      <w:r>
        <w:rPr>
          <w:rFonts w:ascii="宋体" w:cs="宋体" w:eastAsia="宋体" w:hAnsi="宋体"/>
          <w:sz w:val="30"/>
          <w:szCs w:val="30"/>
          <w:color w:val="auto"/>
        </w:rPr>
        <w:t>无性生殖</w:t>
      </w:r>
    </w:p>
    <w:p>
      <w:pPr>
        <w:spacing w:after="0" w:line="200" w:lineRule="exact"/>
        <w:rPr>
          <w:sz w:val="20"/>
          <w:szCs w:val="20"/>
          <w:color w:val="auto"/>
        </w:rPr>
      </w:pPr>
    </w:p>
    <w:p>
      <w:pPr>
        <w:spacing w:after="0" w:line="318" w:lineRule="exact"/>
        <w:rPr>
          <w:sz w:val="20"/>
          <w:szCs w:val="20"/>
          <w:color w:val="auto"/>
        </w:rPr>
      </w:pPr>
    </w:p>
    <w:p>
      <w:pPr>
        <w:ind w:left="720"/>
        <w:spacing w:after="0" w:line="343" w:lineRule="exact"/>
        <w:rPr>
          <w:sz w:val="20"/>
          <w:szCs w:val="20"/>
          <w:color w:val="auto"/>
        </w:rPr>
      </w:pPr>
      <w:r>
        <w:rPr>
          <w:rFonts w:ascii="宋体" w:cs="宋体" w:eastAsia="宋体" w:hAnsi="宋体"/>
          <w:sz w:val="30"/>
          <w:szCs w:val="30"/>
          <w:color w:val="auto"/>
        </w:rPr>
        <w:t>生</w:t>
      </w:r>
    </w:p>
    <w:p>
      <w:pPr>
        <w:spacing w:after="0" w:line="5" w:lineRule="exact"/>
        <w:rPr>
          <w:sz w:val="20"/>
          <w:szCs w:val="20"/>
          <w:color w:val="auto"/>
        </w:rPr>
      </w:pPr>
    </w:p>
    <w:p>
      <w:pPr>
        <w:ind w:left="720"/>
        <w:spacing w:after="0" w:line="343" w:lineRule="exact"/>
        <w:rPr>
          <w:sz w:val="20"/>
          <w:szCs w:val="20"/>
          <w:color w:val="auto"/>
        </w:rPr>
      </w:pPr>
      <w:r>
        <w:rPr>
          <w:rFonts w:ascii="宋体" w:cs="宋体" w:eastAsia="宋体" w:hAnsi="宋体"/>
          <w:sz w:val="30"/>
          <w:szCs w:val="30"/>
          <w:color w:val="auto"/>
        </w:rPr>
        <w:t>殖</w:t>
      </w:r>
    </w:p>
    <w:p>
      <w:pPr>
        <w:ind w:left="720"/>
        <w:spacing w:after="0" w:line="340" w:lineRule="exact"/>
        <w:rPr>
          <w:sz w:val="20"/>
          <w:szCs w:val="20"/>
          <w:color w:val="auto"/>
        </w:rPr>
      </w:pPr>
      <w:r>
        <w:rPr>
          <w:rFonts w:ascii="宋体" w:cs="宋体" w:eastAsia="宋体" w:hAnsi="宋体"/>
          <w:sz w:val="30"/>
          <w:szCs w:val="30"/>
          <w:color w:val="auto"/>
        </w:rPr>
        <w:t>的</w:t>
      </w:r>
    </w:p>
    <w:p>
      <w:pPr>
        <w:ind w:left="720"/>
        <w:spacing w:after="0" w:line="340" w:lineRule="exact"/>
        <w:rPr>
          <w:sz w:val="20"/>
          <w:szCs w:val="20"/>
          <w:color w:val="auto"/>
        </w:rPr>
      </w:pPr>
      <w:r>
        <w:rPr>
          <w:rFonts w:ascii="宋体" w:cs="宋体" w:eastAsia="宋体" w:hAnsi="宋体"/>
          <w:sz w:val="30"/>
          <w:szCs w:val="30"/>
          <w:color w:val="auto"/>
        </w:rPr>
        <w:t>类</w:t>
      </w:r>
    </w:p>
    <w:p>
      <w:pPr>
        <w:ind w:left="720"/>
        <w:spacing w:after="0" w:line="343" w:lineRule="exact"/>
        <w:rPr>
          <w:sz w:val="20"/>
          <w:szCs w:val="20"/>
          <w:color w:val="auto"/>
        </w:rPr>
      </w:pPr>
      <w:r>
        <w:rPr>
          <w:rFonts w:ascii="宋体" w:cs="宋体" w:eastAsia="宋体" w:hAnsi="宋体"/>
          <w:sz w:val="30"/>
          <w:szCs w:val="30"/>
          <w:color w:val="auto"/>
        </w:rPr>
        <w:t>型</w:t>
      </w:r>
    </w:p>
    <w:p>
      <w:pPr>
        <w:spacing w:after="0" w:line="200" w:lineRule="exact"/>
        <w:rPr>
          <w:sz w:val="20"/>
          <w:szCs w:val="20"/>
          <w:color w:val="auto"/>
        </w:rPr>
      </w:pPr>
    </w:p>
    <w:p>
      <w:pPr>
        <w:spacing w:after="0" w:line="349" w:lineRule="exact"/>
        <w:rPr>
          <w:sz w:val="20"/>
          <w:szCs w:val="20"/>
          <w:color w:val="auto"/>
        </w:rPr>
      </w:pPr>
    </w:p>
    <w:p>
      <w:pPr>
        <w:ind w:left="2120"/>
        <w:spacing w:after="0" w:line="343" w:lineRule="exact"/>
        <w:rPr>
          <w:sz w:val="20"/>
          <w:szCs w:val="20"/>
          <w:color w:val="auto"/>
        </w:rPr>
      </w:pPr>
      <w:r>
        <w:rPr>
          <w:rFonts w:ascii="宋体" w:cs="宋体" w:eastAsia="宋体" w:hAnsi="宋体"/>
          <w:sz w:val="30"/>
          <w:szCs w:val="30"/>
          <w:color w:val="auto"/>
        </w:rPr>
        <w:t>有性生殖</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6" w:lineRule="exact"/>
        <w:rPr>
          <w:sz w:val="20"/>
          <w:szCs w:val="20"/>
          <w:color w:val="auto"/>
        </w:rPr>
      </w:pPr>
    </w:p>
    <w:p>
      <w:pPr>
        <w:spacing w:after="0" w:line="1" w:lineRule="exact"/>
        <w:rPr>
          <w:sz w:val="1"/>
          <w:szCs w:val="1"/>
          <w:color w:val="auto"/>
        </w:rPr>
      </w:pPr>
    </w:p>
    <w:tbl>
      <w:tblPr>
        <w:tblLayout w:type="fixed"/>
        <w:tblInd w:w="580" w:type="dxa"/>
        <w:tblCellMar>
          <w:top w:w="0" w:type="dxa"/>
          <w:left w:w="0" w:type="dxa"/>
          <w:bottom w:w="0" w:type="dxa"/>
          <w:right w:w="0" w:type="dxa"/>
        </w:tblCellMar>
      </w:tblPr>
      <w:tr>
        <w:trPr>
          <w:trHeight w:val="350"/>
        </w:trPr>
        <w:tc>
          <w:tcPr>
            <w:tcW w:w="1500" w:type="dxa"/>
            <w:vAlign w:val="bottom"/>
          </w:tcPr>
          <w:p>
            <w:pPr>
              <w:spacing w:after="0" w:line="343" w:lineRule="exact"/>
              <w:rPr>
                <w:sz w:val="20"/>
                <w:szCs w:val="20"/>
                <w:color w:val="auto"/>
              </w:rPr>
            </w:pPr>
            <w:r>
              <w:rPr>
                <w:rFonts w:ascii="宋体" w:cs="宋体" w:eastAsia="宋体" w:hAnsi="宋体"/>
                <w:sz w:val="30"/>
                <w:szCs w:val="30"/>
                <w:color w:val="auto"/>
              </w:rPr>
              <w:t>生殖方式</w:t>
            </w:r>
          </w:p>
        </w:tc>
        <w:tc>
          <w:tcPr>
            <w:tcW w:w="5900" w:type="dxa"/>
            <w:vAlign w:val="bottom"/>
          </w:tcPr>
          <w:p>
            <w:pPr>
              <w:ind w:left="2660"/>
              <w:spacing w:after="0" w:line="343" w:lineRule="exact"/>
              <w:rPr>
                <w:sz w:val="20"/>
                <w:szCs w:val="20"/>
                <w:color w:val="auto"/>
              </w:rPr>
            </w:pPr>
            <w:r>
              <w:rPr>
                <w:rFonts w:ascii="宋体" w:cs="宋体" w:eastAsia="宋体" w:hAnsi="宋体"/>
                <w:sz w:val="30"/>
                <w:szCs w:val="30"/>
                <w:color w:val="auto"/>
              </w:rPr>
              <w:t>概   念</w:t>
            </w:r>
          </w:p>
        </w:tc>
        <w:tc>
          <w:tcPr>
            <w:tcW w:w="2900" w:type="dxa"/>
            <w:vAlign w:val="bottom"/>
          </w:tcPr>
          <w:p>
            <w:pPr>
              <w:ind w:left="1260"/>
              <w:spacing w:after="0" w:line="343" w:lineRule="exact"/>
              <w:rPr>
                <w:sz w:val="20"/>
                <w:szCs w:val="20"/>
                <w:color w:val="auto"/>
              </w:rPr>
            </w:pPr>
            <w:r>
              <w:rPr>
                <w:rFonts w:ascii="宋体" w:cs="宋体" w:eastAsia="宋体" w:hAnsi="宋体"/>
                <w:sz w:val="30"/>
                <w:szCs w:val="30"/>
                <w:color w:val="auto"/>
              </w:rPr>
              <w:t>举   例</w:t>
            </w:r>
          </w:p>
        </w:tc>
        <w:tc>
          <w:tcPr>
            <w:tcW w:w="0" w:type="dxa"/>
            <w:vAlign w:val="bottom"/>
          </w:tcPr>
          <w:p>
            <w:pPr>
              <w:spacing w:after="0"/>
              <w:rPr>
                <w:sz w:val="1"/>
                <w:szCs w:val="1"/>
                <w:color w:val="auto"/>
              </w:rPr>
            </w:pPr>
          </w:p>
        </w:tc>
      </w:tr>
      <w:tr>
        <w:trPr>
          <w:trHeight w:val="500"/>
        </w:trPr>
        <w:tc>
          <w:tcPr>
            <w:tcW w:w="1500" w:type="dxa"/>
            <w:vAlign w:val="bottom"/>
          </w:tcPr>
          <w:p>
            <w:pPr>
              <w:spacing w:after="0" w:line="343" w:lineRule="exact"/>
              <w:rPr>
                <w:sz w:val="20"/>
                <w:szCs w:val="20"/>
                <w:color w:val="auto"/>
              </w:rPr>
            </w:pPr>
            <w:r>
              <w:rPr>
                <w:rFonts w:ascii="宋体" w:cs="宋体" w:eastAsia="宋体" w:hAnsi="宋体"/>
                <w:sz w:val="30"/>
                <w:szCs w:val="30"/>
                <w:color w:val="auto"/>
              </w:rPr>
              <w:t>分裂生殖</w:t>
            </w:r>
          </w:p>
        </w:tc>
        <w:tc>
          <w:tcPr>
            <w:tcW w:w="5900" w:type="dxa"/>
            <w:vAlign w:val="bottom"/>
          </w:tcPr>
          <w:p>
            <w:pPr>
              <w:ind w:left="300"/>
              <w:spacing w:after="0" w:line="343" w:lineRule="exact"/>
              <w:rPr>
                <w:sz w:val="20"/>
                <w:szCs w:val="20"/>
                <w:color w:val="auto"/>
              </w:rPr>
            </w:pPr>
            <w:r>
              <w:rPr>
                <w:rFonts w:ascii="宋体" w:cs="宋体" w:eastAsia="宋体" w:hAnsi="宋体"/>
                <w:sz w:val="30"/>
                <w:szCs w:val="30"/>
                <w:color w:val="auto"/>
              </w:rPr>
              <w:t>由一个生物体直接分裂成两个新个体</w:t>
            </w:r>
          </w:p>
        </w:tc>
        <w:tc>
          <w:tcPr>
            <w:tcW w:w="2900" w:type="dxa"/>
            <w:vAlign w:val="bottom"/>
          </w:tcPr>
          <w:p>
            <w:pPr>
              <w:ind w:left="500"/>
              <w:spacing w:after="0" w:line="343" w:lineRule="exact"/>
              <w:rPr>
                <w:sz w:val="20"/>
                <w:szCs w:val="20"/>
                <w:color w:val="auto"/>
              </w:rPr>
            </w:pPr>
            <w:r>
              <w:rPr>
                <w:rFonts w:ascii="宋体" w:cs="宋体" w:eastAsia="宋体" w:hAnsi="宋体"/>
                <w:sz w:val="30"/>
                <w:szCs w:val="30"/>
                <w:color w:val="auto"/>
              </w:rPr>
              <w:t>变形虫、细菌</w:t>
            </w:r>
          </w:p>
        </w:tc>
        <w:tc>
          <w:tcPr>
            <w:tcW w:w="0" w:type="dxa"/>
            <w:vAlign w:val="bottom"/>
          </w:tcPr>
          <w:p>
            <w:pPr>
              <w:spacing w:after="0"/>
              <w:rPr>
                <w:sz w:val="1"/>
                <w:szCs w:val="1"/>
                <w:color w:val="auto"/>
              </w:rPr>
            </w:pPr>
          </w:p>
        </w:tc>
      </w:tr>
      <w:tr>
        <w:trPr>
          <w:trHeight w:val="520"/>
        </w:trPr>
        <w:tc>
          <w:tcPr>
            <w:tcW w:w="1500" w:type="dxa"/>
            <w:vAlign w:val="bottom"/>
          </w:tcPr>
          <w:p>
            <w:pPr>
              <w:spacing w:after="0" w:line="343" w:lineRule="exact"/>
              <w:rPr>
                <w:sz w:val="20"/>
                <w:szCs w:val="20"/>
                <w:color w:val="auto"/>
              </w:rPr>
            </w:pPr>
            <w:r>
              <w:rPr>
                <w:rFonts w:ascii="宋体" w:cs="宋体" w:eastAsia="宋体" w:hAnsi="宋体"/>
                <w:sz w:val="30"/>
                <w:szCs w:val="30"/>
                <w:color w:val="auto"/>
              </w:rPr>
              <w:t>出芽生殖</w:t>
            </w:r>
          </w:p>
        </w:tc>
        <w:tc>
          <w:tcPr>
            <w:tcW w:w="5900" w:type="dxa"/>
            <w:vAlign w:val="bottom"/>
          </w:tcPr>
          <w:p>
            <w:pPr>
              <w:ind w:left="300"/>
              <w:spacing w:after="0" w:line="343" w:lineRule="exact"/>
              <w:rPr>
                <w:sz w:val="20"/>
                <w:szCs w:val="20"/>
                <w:color w:val="auto"/>
              </w:rPr>
            </w:pPr>
            <w:r>
              <w:rPr>
                <w:rFonts w:ascii="宋体" w:cs="宋体" w:eastAsia="宋体" w:hAnsi="宋体"/>
                <w:sz w:val="30"/>
                <w:szCs w:val="30"/>
                <w:color w:val="auto"/>
              </w:rPr>
              <w:t>在母体的一定部位长出芽体（新个体）</w:t>
            </w:r>
          </w:p>
        </w:tc>
        <w:tc>
          <w:tcPr>
            <w:tcW w:w="2900" w:type="dxa"/>
            <w:vAlign w:val="bottom"/>
          </w:tcPr>
          <w:p>
            <w:pPr>
              <w:ind w:left="500"/>
              <w:spacing w:after="0" w:line="343" w:lineRule="exact"/>
              <w:rPr>
                <w:sz w:val="20"/>
                <w:szCs w:val="20"/>
                <w:color w:val="auto"/>
              </w:rPr>
            </w:pPr>
            <w:r>
              <w:rPr>
                <w:rFonts w:ascii="宋体" w:cs="宋体" w:eastAsia="宋体" w:hAnsi="宋体"/>
                <w:sz w:val="30"/>
                <w:szCs w:val="30"/>
                <w:color w:val="auto"/>
              </w:rPr>
              <w:t>酵母菌、水螅</w:t>
            </w:r>
          </w:p>
        </w:tc>
        <w:tc>
          <w:tcPr>
            <w:tcW w:w="0" w:type="dxa"/>
            <w:vAlign w:val="bottom"/>
          </w:tcPr>
          <w:p>
            <w:pPr>
              <w:spacing w:after="0"/>
              <w:rPr>
                <w:sz w:val="1"/>
                <w:szCs w:val="1"/>
                <w:color w:val="auto"/>
              </w:rPr>
            </w:pPr>
          </w:p>
        </w:tc>
      </w:tr>
      <w:tr>
        <w:trPr>
          <w:trHeight w:val="520"/>
        </w:trPr>
        <w:tc>
          <w:tcPr>
            <w:tcW w:w="1500" w:type="dxa"/>
            <w:vAlign w:val="bottom"/>
            <w:vMerge w:val="restart"/>
          </w:tcPr>
          <w:p>
            <w:pPr>
              <w:spacing w:after="0" w:line="343" w:lineRule="exact"/>
              <w:rPr>
                <w:sz w:val="20"/>
                <w:szCs w:val="20"/>
                <w:color w:val="auto"/>
              </w:rPr>
            </w:pPr>
            <w:r>
              <w:rPr>
                <w:rFonts w:ascii="宋体" w:cs="宋体" w:eastAsia="宋体" w:hAnsi="宋体"/>
                <w:sz w:val="30"/>
                <w:szCs w:val="30"/>
                <w:color w:val="auto"/>
              </w:rPr>
              <w:t>孢子生殖</w:t>
            </w:r>
          </w:p>
        </w:tc>
        <w:tc>
          <w:tcPr>
            <w:tcW w:w="5900" w:type="dxa"/>
            <w:vAlign w:val="bottom"/>
          </w:tcPr>
          <w:p>
            <w:pPr>
              <w:ind w:left="300"/>
              <w:spacing w:after="0" w:line="343" w:lineRule="exact"/>
              <w:rPr>
                <w:sz w:val="20"/>
                <w:szCs w:val="20"/>
                <w:color w:val="auto"/>
              </w:rPr>
            </w:pPr>
            <w:r>
              <w:rPr>
                <w:rFonts w:ascii="宋体" w:cs="宋体" w:eastAsia="宋体" w:hAnsi="宋体"/>
                <w:sz w:val="30"/>
                <w:szCs w:val="30"/>
                <w:color w:val="auto"/>
              </w:rPr>
              <w:t>母体产生无性生殖细胞——孢子，由孢</w:t>
            </w:r>
          </w:p>
        </w:tc>
        <w:tc>
          <w:tcPr>
            <w:tcW w:w="2900" w:type="dxa"/>
            <w:vAlign w:val="bottom"/>
          </w:tcPr>
          <w:p>
            <w:pPr>
              <w:ind w:left="500"/>
              <w:spacing w:after="0" w:line="343" w:lineRule="exact"/>
              <w:rPr>
                <w:sz w:val="20"/>
                <w:szCs w:val="20"/>
                <w:color w:val="auto"/>
              </w:rPr>
            </w:pPr>
            <w:r>
              <w:rPr>
                <w:rFonts w:ascii="宋体" w:cs="宋体" w:eastAsia="宋体" w:hAnsi="宋体"/>
                <w:sz w:val="30"/>
                <w:szCs w:val="30"/>
                <w:color w:val="auto"/>
              </w:rPr>
              <w:t>真菌（青霉）</w:t>
            </w:r>
          </w:p>
        </w:tc>
        <w:tc>
          <w:tcPr>
            <w:tcW w:w="0" w:type="dxa"/>
            <w:vAlign w:val="bottom"/>
          </w:tcPr>
          <w:p>
            <w:pPr>
              <w:spacing w:after="0"/>
              <w:rPr>
                <w:sz w:val="1"/>
                <w:szCs w:val="1"/>
                <w:color w:val="auto"/>
              </w:rPr>
            </w:pPr>
          </w:p>
        </w:tc>
      </w:tr>
      <w:tr>
        <w:trPr>
          <w:trHeight w:val="260"/>
        </w:trPr>
        <w:tc>
          <w:tcPr>
            <w:tcW w:w="1500" w:type="dxa"/>
            <w:vAlign w:val="bottom"/>
            <w:vMerge w:val="continue"/>
          </w:tcPr>
          <w:p>
            <w:pPr>
              <w:spacing w:after="0"/>
              <w:rPr>
                <w:sz w:val="22"/>
                <w:szCs w:val="22"/>
                <w:color w:val="auto"/>
              </w:rPr>
            </w:pPr>
          </w:p>
        </w:tc>
        <w:tc>
          <w:tcPr>
            <w:tcW w:w="5900" w:type="dxa"/>
            <w:vAlign w:val="bottom"/>
            <w:vMerge w:val="restart"/>
          </w:tcPr>
          <w:p>
            <w:pPr>
              <w:ind w:left="300"/>
              <w:spacing w:after="0" w:line="343" w:lineRule="exact"/>
              <w:rPr>
                <w:sz w:val="20"/>
                <w:szCs w:val="20"/>
                <w:color w:val="auto"/>
              </w:rPr>
            </w:pPr>
            <w:r>
              <w:rPr>
                <w:rFonts w:ascii="宋体" w:cs="宋体" w:eastAsia="宋体" w:hAnsi="宋体"/>
                <w:sz w:val="30"/>
                <w:szCs w:val="30"/>
                <w:color w:val="auto"/>
              </w:rPr>
              <w:t>子萌发成新个体</w:t>
            </w:r>
          </w:p>
        </w:tc>
        <w:tc>
          <w:tcPr>
            <w:tcW w:w="2900" w:type="dxa"/>
            <w:vAlign w:val="bottom"/>
            <w:vMerge w:val="restart"/>
          </w:tcPr>
          <w:p>
            <w:pPr>
              <w:ind w:left="500"/>
              <w:spacing w:after="0" w:line="343" w:lineRule="exact"/>
              <w:rPr>
                <w:sz w:val="20"/>
                <w:szCs w:val="20"/>
                <w:color w:val="auto"/>
              </w:rPr>
            </w:pPr>
            <w:r>
              <w:rPr>
                <w:rFonts w:ascii="宋体" w:cs="宋体" w:eastAsia="宋体" w:hAnsi="宋体"/>
                <w:sz w:val="30"/>
                <w:szCs w:val="30"/>
                <w:color w:val="auto"/>
                <w:w w:val="99"/>
              </w:rPr>
              <w:t>低等植物（衣藻）</w:t>
            </w:r>
          </w:p>
        </w:tc>
        <w:tc>
          <w:tcPr>
            <w:tcW w:w="0" w:type="dxa"/>
            <w:vAlign w:val="bottom"/>
          </w:tcPr>
          <w:p>
            <w:pPr>
              <w:spacing w:after="0"/>
              <w:rPr>
                <w:sz w:val="1"/>
                <w:szCs w:val="1"/>
                <w:color w:val="auto"/>
              </w:rPr>
            </w:pPr>
          </w:p>
        </w:tc>
      </w:tr>
      <w:tr>
        <w:trPr>
          <w:trHeight w:val="260"/>
        </w:trPr>
        <w:tc>
          <w:tcPr>
            <w:tcW w:w="1500" w:type="dxa"/>
            <w:vAlign w:val="bottom"/>
          </w:tcPr>
          <w:p>
            <w:pPr>
              <w:spacing w:after="0"/>
              <w:rPr>
                <w:sz w:val="22"/>
                <w:szCs w:val="22"/>
                <w:color w:val="auto"/>
              </w:rPr>
            </w:pPr>
          </w:p>
        </w:tc>
        <w:tc>
          <w:tcPr>
            <w:tcW w:w="5900" w:type="dxa"/>
            <w:vAlign w:val="bottom"/>
            <w:vMerge w:val="continue"/>
          </w:tcPr>
          <w:p>
            <w:pPr>
              <w:spacing w:after="0"/>
              <w:rPr>
                <w:sz w:val="22"/>
                <w:szCs w:val="22"/>
                <w:color w:val="auto"/>
              </w:rPr>
            </w:pPr>
          </w:p>
        </w:tc>
        <w:tc>
          <w:tcPr>
            <w:tcW w:w="2900" w:type="dxa"/>
            <w:vAlign w:val="bottom"/>
            <w:vMerge w:val="continue"/>
          </w:tcPr>
          <w:p>
            <w:pPr>
              <w:spacing w:after="0"/>
              <w:rPr>
                <w:sz w:val="22"/>
                <w:szCs w:val="22"/>
                <w:color w:val="auto"/>
              </w:rPr>
            </w:pPr>
          </w:p>
        </w:tc>
        <w:tc>
          <w:tcPr>
            <w:tcW w:w="0" w:type="dxa"/>
            <w:vAlign w:val="bottom"/>
          </w:tcPr>
          <w:p>
            <w:pPr>
              <w:spacing w:after="0"/>
              <w:rPr>
                <w:sz w:val="1"/>
                <w:szCs w:val="1"/>
                <w:color w:val="auto"/>
              </w:rPr>
            </w:pPr>
          </w:p>
        </w:tc>
      </w:tr>
      <w:tr>
        <w:trPr>
          <w:trHeight w:val="520"/>
        </w:trPr>
        <w:tc>
          <w:tcPr>
            <w:tcW w:w="1500" w:type="dxa"/>
            <w:vAlign w:val="bottom"/>
            <w:vMerge w:val="restart"/>
          </w:tcPr>
          <w:p>
            <w:pPr>
              <w:spacing w:after="0" w:line="343" w:lineRule="exact"/>
              <w:rPr>
                <w:sz w:val="20"/>
                <w:szCs w:val="20"/>
                <w:color w:val="auto"/>
              </w:rPr>
            </w:pPr>
            <w:r>
              <w:rPr>
                <w:rFonts w:ascii="宋体" w:cs="宋体" w:eastAsia="宋体" w:hAnsi="宋体"/>
                <w:sz w:val="30"/>
                <w:szCs w:val="30"/>
                <w:color w:val="auto"/>
              </w:rPr>
              <w:t>营养生殖</w:t>
            </w:r>
          </w:p>
        </w:tc>
        <w:tc>
          <w:tcPr>
            <w:tcW w:w="5900" w:type="dxa"/>
            <w:vAlign w:val="bottom"/>
          </w:tcPr>
          <w:p>
            <w:pPr>
              <w:ind w:left="300"/>
              <w:spacing w:after="0" w:line="343" w:lineRule="exact"/>
              <w:rPr>
                <w:sz w:val="20"/>
                <w:szCs w:val="20"/>
                <w:color w:val="auto"/>
              </w:rPr>
            </w:pPr>
            <w:r>
              <w:rPr>
                <w:rFonts w:ascii="宋体" w:cs="宋体" w:eastAsia="宋体" w:hAnsi="宋体"/>
                <w:sz w:val="30"/>
                <w:szCs w:val="30"/>
                <w:color w:val="auto"/>
              </w:rPr>
              <w:t>高等植物的营养器官（根、茎、叶）与</w:t>
            </w:r>
          </w:p>
        </w:tc>
        <w:tc>
          <w:tcPr>
            <w:tcW w:w="2900" w:type="dxa"/>
            <w:vAlign w:val="bottom"/>
          </w:tcPr>
          <w:p>
            <w:pPr>
              <w:ind w:left="500"/>
              <w:spacing w:after="0" w:line="343" w:lineRule="exact"/>
              <w:rPr>
                <w:sz w:val="20"/>
                <w:szCs w:val="20"/>
                <w:color w:val="auto"/>
              </w:rPr>
            </w:pPr>
            <w:r>
              <w:rPr>
                <w:rFonts w:ascii="宋体" w:cs="宋体" w:eastAsia="宋体" w:hAnsi="宋体"/>
                <w:sz w:val="30"/>
                <w:szCs w:val="30"/>
                <w:color w:val="auto"/>
              </w:rPr>
              <w:t>马铃薯的块茎</w:t>
            </w:r>
          </w:p>
        </w:tc>
        <w:tc>
          <w:tcPr>
            <w:tcW w:w="0" w:type="dxa"/>
            <w:vAlign w:val="bottom"/>
          </w:tcPr>
          <w:p>
            <w:pPr>
              <w:spacing w:after="0"/>
              <w:rPr>
                <w:sz w:val="1"/>
                <w:szCs w:val="1"/>
                <w:color w:val="auto"/>
              </w:rPr>
            </w:pPr>
          </w:p>
        </w:tc>
      </w:tr>
      <w:tr>
        <w:trPr>
          <w:trHeight w:val="260"/>
        </w:trPr>
        <w:tc>
          <w:tcPr>
            <w:tcW w:w="1500" w:type="dxa"/>
            <w:vAlign w:val="bottom"/>
            <w:vMerge w:val="continue"/>
          </w:tcPr>
          <w:p>
            <w:pPr>
              <w:spacing w:after="0"/>
              <w:rPr>
                <w:sz w:val="22"/>
                <w:szCs w:val="22"/>
                <w:color w:val="auto"/>
              </w:rPr>
            </w:pPr>
          </w:p>
        </w:tc>
        <w:tc>
          <w:tcPr>
            <w:tcW w:w="5900" w:type="dxa"/>
            <w:vAlign w:val="bottom"/>
            <w:vMerge w:val="restart"/>
          </w:tcPr>
          <w:p>
            <w:pPr>
              <w:ind w:left="300"/>
              <w:spacing w:after="0" w:line="343" w:lineRule="exact"/>
              <w:rPr>
                <w:sz w:val="20"/>
                <w:szCs w:val="20"/>
                <w:color w:val="auto"/>
              </w:rPr>
            </w:pPr>
            <w:r>
              <w:rPr>
                <w:rFonts w:ascii="宋体" w:cs="宋体" w:eastAsia="宋体" w:hAnsi="宋体"/>
                <w:sz w:val="30"/>
                <w:szCs w:val="30"/>
                <w:color w:val="auto"/>
              </w:rPr>
              <w:t>母体脱落后，发育成新个体</w:t>
            </w:r>
          </w:p>
        </w:tc>
        <w:tc>
          <w:tcPr>
            <w:tcW w:w="2900" w:type="dxa"/>
            <w:vAlign w:val="bottom"/>
            <w:vMerge w:val="restart"/>
          </w:tcPr>
          <w:p>
            <w:pPr>
              <w:ind w:left="500"/>
              <w:spacing w:after="0" w:line="343" w:lineRule="exact"/>
              <w:rPr>
                <w:sz w:val="20"/>
                <w:szCs w:val="20"/>
                <w:color w:val="auto"/>
              </w:rPr>
            </w:pPr>
            <w:r>
              <w:rPr>
                <w:rFonts w:ascii="宋体" w:cs="宋体" w:eastAsia="宋体" w:hAnsi="宋体"/>
                <w:sz w:val="30"/>
                <w:szCs w:val="30"/>
                <w:color w:val="auto"/>
              </w:rPr>
              <w:t>草莓的匍匐茎</w:t>
            </w:r>
          </w:p>
        </w:tc>
        <w:tc>
          <w:tcPr>
            <w:tcW w:w="0" w:type="dxa"/>
            <w:vAlign w:val="bottom"/>
          </w:tcPr>
          <w:p>
            <w:pPr>
              <w:spacing w:after="0"/>
              <w:rPr>
                <w:sz w:val="1"/>
                <w:szCs w:val="1"/>
                <w:color w:val="auto"/>
              </w:rPr>
            </w:pPr>
          </w:p>
        </w:tc>
      </w:tr>
      <w:tr>
        <w:trPr>
          <w:trHeight w:val="220"/>
        </w:trPr>
        <w:tc>
          <w:tcPr>
            <w:tcW w:w="1500" w:type="dxa"/>
            <w:vAlign w:val="bottom"/>
          </w:tcPr>
          <w:p>
            <w:pPr>
              <w:spacing w:after="0"/>
              <w:rPr>
                <w:sz w:val="19"/>
                <w:szCs w:val="19"/>
                <w:color w:val="auto"/>
              </w:rPr>
            </w:pPr>
          </w:p>
        </w:tc>
        <w:tc>
          <w:tcPr>
            <w:tcW w:w="5900" w:type="dxa"/>
            <w:vAlign w:val="bottom"/>
            <w:vMerge w:val="continue"/>
          </w:tcPr>
          <w:p>
            <w:pPr>
              <w:spacing w:after="0"/>
              <w:rPr>
                <w:sz w:val="19"/>
                <w:szCs w:val="19"/>
                <w:color w:val="auto"/>
              </w:rPr>
            </w:pPr>
          </w:p>
        </w:tc>
        <w:tc>
          <w:tcPr>
            <w:tcW w:w="2900" w:type="dxa"/>
            <w:vAlign w:val="bottom"/>
            <w:vMerge w:val="continue"/>
          </w:tcPr>
          <w:p>
            <w:pPr>
              <w:spacing w:after="0"/>
              <w:rPr>
                <w:sz w:val="19"/>
                <w:szCs w:val="19"/>
                <w:color w:val="auto"/>
              </w:rPr>
            </w:pPr>
          </w:p>
        </w:tc>
        <w:tc>
          <w:tcPr>
            <w:tcW w:w="0" w:type="dxa"/>
            <w:vAlign w:val="bottom"/>
          </w:tcPr>
          <w:p>
            <w:pPr>
              <w:spacing w:after="0"/>
              <w:rPr>
                <w:sz w:val="1"/>
                <w:szCs w:val="1"/>
                <w:color w:val="auto"/>
              </w:rPr>
            </w:pPr>
          </w:p>
        </w:tc>
      </w:tr>
    </w:tbl>
    <w:p>
      <w:pPr>
        <w:spacing w:after="0" w:line="150" w:lineRule="exact"/>
        <w:rPr>
          <w:sz w:val="20"/>
          <w:szCs w:val="20"/>
          <w:color w:val="auto"/>
        </w:rPr>
      </w:pPr>
    </w:p>
    <w:p>
      <w:pPr>
        <w:ind w:left="480"/>
        <w:spacing w:after="0" w:line="343" w:lineRule="exact"/>
        <w:rPr>
          <w:sz w:val="20"/>
          <w:szCs w:val="20"/>
          <w:color w:val="auto"/>
        </w:rPr>
      </w:pPr>
      <w:r>
        <w:rPr>
          <w:rFonts w:ascii="宋体" w:cs="宋体" w:eastAsia="宋体" w:hAnsi="宋体"/>
          <w:sz w:val="30"/>
          <w:szCs w:val="30"/>
          <w:color w:val="auto"/>
        </w:rPr>
        <w:t>注：植物组织培养是人工进行的植物无性繁殖方式。</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400" w:lineRule="exact"/>
        <w:rPr>
          <w:sz w:val="20"/>
          <w:szCs w:val="20"/>
          <w:color w:val="auto"/>
        </w:rPr>
      </w:pPr>
    </w:p>
    <w:p>
      <w:pPr>
        <w:ind w:left="1180"/>
        <w:spacing w:after="0" w:line="343" w:lineRule="exact"/>
        <w:rPr>
          <w:sz w:val="20"/>
          <w:szCs w:val="20"/>
          <w:color w:val="auto"/>
        </w:rPr>
      </w:pPr>
      <w:r>
        <w:rPr>
          <w:rFonts w:ascii="宋体" w:cs="宋体" w:eastAsia="宋体" w:hAnsi="宋体"/>
          <w:sz w:val="30"/>
          <w:szCs w:val="30"/>
          <w:color w:val="auto"/>
        </w:rPr>
        <w:t>由亲体产生有性生殖细胞——配子，由配子两两结合</w:t>
      </w:r>
    </w:p>
    <w:p>
      <w:pPr>
        <w:spacing w:after="0" w:line="240" w:lineRule="exact"/>
        <w:rPr>
          <w:sz w:val="20"/>
          <w:szCs w:val="20"/>
          <w:color w:val="auto"/>
        </w:rPr>
      </w:pPr>
      <w:r>
        <w:rPr>
          <w:rFonts w:ascii="宋体" w:cs="宋体" w:eastAsia="宋体" w:hAnsi="宋体"/>
          <w:sz w:val="28"/>
          <w:szCs w:val="28"/>
          <w:color w:val="auto"/>
        </w:rPr>
        <w:t>概念</w:t>
      </w:r>
    </w:p>
    <w:p>
      <w:pPr>
        <w:ind w:left="1180"/>
        <w:spacing w:after="0" w:line="306" w:lineRule="exact"/>
        <w:rPr>
          <w:sz w:val="20"/>
          <w:szCs w:val="20"/>
          <w:color w:val="auto"/>
        </w:rPr>
      </w:pPr>
      <w:r>
        <w:rPr>
          <w:rFonts w:ascii="宋体" w:cs="宋体" w:eastAsia="宋体" w:hAnsi="宋体"/>
          <w:sz w:val="30"/>
          <w:szCs w:val="30"/>
          <w:color w:val="auto"/>
        </w:rPr>
        <w:t>形成合子，再由合子发育成新个体的过程的生殖方式</w:t>
      </w:r>
    </w:p>
    <w:p>
      <w:pPr>
        <w:spacing w:after="0" w:line="200" w:lineRule="exact"/>
        <w:rPr>
          <w:sz w:val="20"/>
          <w:szCs w:val="20"/>
          <w:color w:val="auto"/>
        </w:rPr>
      </w:pPr>
    </w:p>
    <w:p>
      <w:pPr>
        <w:sectPr>
          <w:pgSz w:w="19160" w:h="27080" w:orient="portrait"/>
          <w:cols w:equalWidth="0" w:num="2">
            <w:col w:w="3760" w:space="540"/>
            <w:col w:w="11980"/>
          </w:cols>
          <w:pgMar w:left="1440" w:top="1440" w:right="1440" w:bottom="1440" w:gutter="0" w:footer="0" w:header="0"/>
          <w:type w:val="continuous"/>
        </w:sectPr>
      </w:pPr>
    </w:p>
    <w:p>
      <w:pPr>
        <w:spacing w:after="0" w:line="291" w:lineRule="exact"/>
        <w:rPr>
          <w:sz w:val="20"/>
          <w:szCs w:val="20"/>
          <w:color w:val="auto"/>
        </w:rPr>
      </w:pPr>
    </w:p>
    <w:p>
      <w:pPr>
        <w:ind w:left="5900"/>
        <w:spacing w:after="0" w:line="343" w:lineRule="exact"/>
        <w:tabs>
          <w:tab w:leader="none" w:pos="7800" w:val="left"/>
        </w:tabs>
        <w:rPr>
          <w:sz w:val="20"/>
          <w:szCs w:val="20"/>
          <w:color w:val="auto"/>
        </w:rPr>
      </w:pPr>
      <w:r>
        <w:rPr>
          <w:rFonts w:ascii="宋体" w:cs="宋体" w:eastAsia="宋体" w:hAnsi="宋体"/>
          <w:sz w:val="30"/>
          <w:szCs w:val="30"/>
          <w:color w:val="auto"/>
        </w:rPr>
        <w:t>同配生殖</w:t>
      </w:r>
      <w:r>
        <w:rPr>
          <w:sz w:val="20"/>
          <w:szCs w:val="20"/>
          <w:color w:val="auto"/>
        </w:rPr>
        <w:tab/>
      </w:r>
      <w:r>
        <w:rPr>
          <w:rFonts w:ascii="宋体" w:cs="宋体" w:eastAsia="宋体" w:hAnsi="宋体"/>
          <w:sz w:val="30"/>
          <w:szCs w:val="30"/>
          <w:color w:val="auto"/>
        </w:rPr>
        <w:t>配子形态大小相同（同型配子）</w:t>
      </w:r>
    </w:p>
    <w:p>
      <w:pPr>
        <w:spacing w:after="0" w:line="200" w:lineRule="exact"/>
        <w:rPr>
          <w:sz w:val="20"/>
          <w:szCs w:val="20"/>
          <w:color w:val="auto"/>
        </w:rPr>
      </w:pPr>
    </w:p>
    <w:p>
      <w:pPr>
        <w:spacing w:after="0" w:line="200" w:lineRule="exact"/>
        <w:rPr>
          <w:sz w:val="20"/>
          <w:szCs w:val="20"/>
          <w:color w:val="auto"/>
        </w:rPr>
      </w:pPr>
    </w:p>
    <w:p>
      <w:pPr>
        <w:spacing w:after="0" w:line="238" w:lineRule="exact"/>
        <w:rPr>
          <w:sz w:val="20"/>
          <w:szCs w:val="20"/>
          <w:color w:val="auto"/>
        </w:rPr>
      </w:pPr>
    </w:p>
    <w:p>
      <w:pPr>
        <w:ind w:left="4300"/>
        <w:spacing w:after="0" w:line="343" w:lineRule="exact"/>
        <w:tabs>
          <w:tab w:leader="none" w:pos="5880" w:val="left"/>
          <w:tab w:leader="none" w:pos="7800" w:val="left"/>
        </w:tabs>
        <w:rPr>
          <w:sz w:val="20"/>
          <w:szCs w:val="20"/>
          <w:color w:val="auto"/>
        </w:rPr>
      </w:pPr>
      <w:r>
        <w:rPr>
          <w:rFonts w:ascii="宋体" w:cs="宋体" w:eastAsia="宋体" w:hAnsi="宋体"/>
          <w:sz w:val="30"/>
          <w:szCs w:val="30"/>
          <w:color w:val="auto"/>
        </w:rPr>
        <w:t>类型</w:t>
      </w:r>
      <w:r>
        <w:rPr>
          <w:sz w:val="20"/>
          <w:szCs w:val="20"/>
          <w:color w:val="auto"/>
        </w:rPr>
        <w:tab/>
      </w:r>
      <w:r>
        <w:rPr>
          <w:rFonts w:ascii="宋体" w:cs="宋体" w:eastAsia="宋体" w:hAnsi="宋体"/>
          <w:sz w:val="30"/>
          <w:szCs w:val="30"/>
          <w:color w:val="auto"/>
        </w:rPr>
        <w:t>异配生殖</w:t>
      </w:r>
      <w:r>
        <w:rPr>
          <w:sz w:val="20"/>
          <w:szCs w:val="20"/>
          <w:color w:val="auto"/>
        </w:rPr>
        <w:tab/>
      </w:r>
      <w:r>
        <w:rPr>
          <w:rFonts w:ascii="宋体" w:cs="宋体" w:eastAsia="宋体" w:hAnsi="宋体"/>
          <w:sz w:val="29"/>
          <w:szCs w:val="29"/>
          <w:color w:val="auto"/>
        </w:rPr>
        <w:t>配子形态大小不同（大配子和小配子）</w:t>
      </w:r>
    </w:p>
    <w:p>
      <w:pPr>
        <w:spacing w:after="0" w:line="380" w:lineRule="exact"/>
        <w:rPr>
          <w:sz w:val="20"/>
          <w:szCs w:val="20"/>
          <w:color w:val="auto"/>
        </w:rPr>
      </w:pPr>
    </w:p>
    <w:p>
      <w:pPr>
        <w:jc w:val="both"/>
        <w:ind w:left="7780"/>
        <w:spacing w:after="0" w:line="343" w:lineRule="exact"/>
        <w:tabs>
          <w:tab w:leader="none" w:pos="15020" w:val="left"/>
        </w:tabs>
        <w:rPr>
          <w:sz w:val="20"/>
          <w:szCs w:val="20"/>
          <w:color w:val="auto"/>
        </w:rPr>
      </w:pPr>
      <w:r>
        <w:rPr>
          <w:rFonts w:ascii="宋体" w:cs="宋体" w:eastAsia="宋体" w:hAnsi="宋体"/>
          <w:sz w:val="30"/>
          <w:szCs w:val="30"/>
          <w:color w:val="auto"/>
        </w:rPr>
        <w:t>配子形态大小差别很大，大的称卵细胞（雌配子）</w:t>
      </w:r>
      <w:r>
        <w:rPr>
          <w:sz w:val="20"/>
          <w:szCs w:val="20"/>
          <w:color w:val="auto"/>
        </w:rPr>
        <w:tab/>
      </w:r>
      <w:r>
        <w:rPr>
          <w:rFonts w:ascii="宋体" w:cs="宋体" w:eastAsia="宋体" w:hAnsi="宋体"/>
          <w:sz w:val="30"/>
          <w:szCs w:val="30"/>
          <w:color w:val="auto"/>
        </w:rPr>
        <w:t>，</w:t>
      </w:r>
    </w:p>
    <w:p>
      <w:pPr>
        <w:ind w:left="5940"/>
        <w:spacing w:after="0" w:line="240" w:lineRule="exact"/>
        <w:rPr>
          <w:sz w:val="20"/>
          <w:szCs w:val="20"/>
          <w:color w:val="auto"/>
        </w:rPr>
      </w:pPr>
      <w:r>
        <w:rPr>
          <w:rFonts w:ascii="宋体" w:cs="宋体" w:eastAsia="宋体" w:hAnsi="宋体"/>
          <w:sz w:val="28"/>
          <w:szCs w:val="28"/>
          <w:color w:val="auto"/>
        </w:rPr>
        <w:t>卵式生殖</w:t>
      </w:r>
    </w:p>
    <w:p>
      <w:pPr>
        <w:ind w:left="7780"/>
        <w:spacing w:after="0" w:line="306" w:lineRule="exact"/>
        <w:rPr>
          <w:sz w:val="20"/>
          <w:szCs w:val="20"/>
          <w:color w:val="auto"/>
        </w:rPr>
      </w:pPr>
      <w:r>
        <w:rPr>
          <w:rFonts w:ascii="宋体" w:cs="宋体" w:eastAsia="宋体" w:hAnsi="宋体"/>
          <w:sz w:val="30"/>
          <w:szCs w:val="30"/>
          <w:color w:val="auto"/>
        </w:rPr>
        <w:t>小的称精子（雄配子） ，结合形成的合子特称受精卵</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2" w:lineRule="exact"/>
        <w:rPr>
          <w:sz w:val="20"/>
          <w:szCs w:val="20"/>
          <w:color w:val="auto"/>
        </w:rPr>
      </w:pPr>
    </w:p>
    <w:tbl>
      <w:tblPr>
        <w:tblLayout w:type="fixed"/>
        <w:tblInd w:w="6400" w:type="dxa"/>
        <w:tblCellMar>
          <w:top w:w="0" w:type="dxa"/>
          <w:left w:w="0" w:type="dxa"/>
          <w:bottom w:w="0" w:type="dxa"/>
          <w:right w:w="0" w:type="dxa"/>
        </w:tblCellMar>
      </w:tblPr>
      <w:tr>
        <w:trPr>
          <w:trHeight w:val="453"/>
        </w:trPr>
        <w:tc>
          <w:tcPr>
            <w:tcW w:w="1100" w:type="dxa"/>
            <w:vAlign w:val="bottom"/>
          </w:tcPr>
          <w:p>
            <w:pPr>
              <w:ind w:left="60"/>
              <w:spacing w:after="0"/>
              <w:rPr>
                <w:sz w:val="20"/>
                <w:szCs w:val="20"/>
                <w:color w:val="auto"/>
              </w:rPr>
            </w:pPr>
            <w:r>
              <w:rPr>
                <w:rFonts w:ascii="Helvetica" w:cs="Helvetica" w:eastAsia="Helvetica" w:hAnsi="Helvetica"/>
                <w:sz w:val="26"/>
                <w:szCs w:val="26"/>
                <w:color w:val="auto"/>
              </w:rPr>
              <w:t>(2N)</w:t>
            </w:r>
          </w:p>
        </w:tc>
        <w:tc>
          <w:tcPr>
            <w:tcW w:w="1540" w:type="dxa"/>
            <w:vAlign w:val="bottom"/>
          </w:tcPr>
          <w:p>
            <w:pPr>
              <w:ind w:left="520"/>
              <w:spacing w:after="0" w:line="343" w:lineRule="exact"/>
              <w:rPr>
                <w:sz w:val="20"/>
                <w:szCs w:val="20"/>
                <w:color w:val="auto"/>
              </w:rPr>
            </w:pPr>
            <w:r>
              <w:rPr>
                <w:rFonts w:ascii="宋体" w:cs="宋体" w:eastAsia="宋体" w:hAnsi="宋体"/>
                <w:sz w:val="30"/>
                <w:szCs w:val="30"/>
                <w:color w:val="auto"/>
              </w:rPr>
              <w:t>雄体</w:t>
            </w:r>
          </w:p>
        </w:tc>
        <w:tc>
          <w:tcPr>
            <w:tcW w:w="1600" w:type="dxa"/>
            <w:vAlign w:val="bottom"/>
          </w:tcPr>
          <w:p>
            <w:pPr>
              <w:ind w:left="400"/>
              <w:spacing w:after="0" w:line="343" w:lineRule="exact"/>
              <w:rPr>
                <w:sz w:val="20"/>
                <w:szCs w:val="20"/>
                <w:color w:val="auto"/>
              </w:rPr>
            </w:pPr>
            <w:r>
              <w:rPr>
                <w:rFonts w:ascii="宋体" w:cs="宋体" w:eastAsia="宋体" w:hAnsi="宋体"/>
                <w:sz w:val="30"/>
                <w:szCs w:val="30"/>
                <w:color w:val="auto"/>
              </w:rPr>
              <w:t>精子</w:t>
            </w:r>
          </w:p>
        </w:tc>
        <w:tc>
          <w:tcPr>
            <w:tcW w:w="1820" w:type="dxa"/>
            <w:vAlign w:val="bottom"/>
          </w:tcPr>
          <w:p>
            <w:pPr>
              <w:jc w:val="center"/>
              <w:ind w:left="103"/>
              <w:spacing w:after="0"/>
              <w:rPr>
                <w:sz w:val="20"/>
                <w:szCs w:val="20"/>
                <w:color w:val="auto"/>
              </w:rPr>
            </w:pPr>
            <w:r>
              <w:rPr>
                <w:rFonts w:ascii="Helvetica" w:cs="Helvetica" w:eastAsia="Helvetica" w:hAnsi="Helvetica"/>
                <w:sz w:val="26"/>
                <w:szCs w:val="26"/>
                <w:color w:val="auto"/>
                <w:w w:val="98"/>
              </w:rPr>
              <w:t>(2N)</w:t>
            </w:r>
          </w:p>
        </w:tc>
        <w:tc>
          <w:tcPr>
            <w:tcW w:w="1500" w:type="dxa"/>
            <w:vAlign w:val="bottom"/>
            <w:vMerge w:val="restart"/>
          </w:tcPr>
          <w:p>
            <w:pPr>
              <w:ind w:left="80"/>
              <w:spacing w:after="0" w:line="297" w:lineRule="exact"/>
              <w:rPr>
                <w:sz w:val="20"/>
                <w:szCs w:val="20"/>
                <w:color w:val="auto"/>
              </w:rPr>
            </w:pPr>
            <w:r>
              <w:rPr>
                <w:rFonts w:ascii="宋体" w:cs="宋体" w:eastAsia="宋体" w:hAnsi="宋体"/>
                <w:sz w:val="26"/>
                <w:szCs w:val="26"/>
                <w:color w:val="auto"/>
              </w:rPr>
              <w:t>胎的发育</w:t>
            </w:r>
          </w:p>
        </w:tc>
        <w:tc>
          <w:tcPr>
            <w:tcW w:w="960" w:type="dxa"/>
            <w:vAlign w:val="bottom"/>
          </w:tcPr>
          <w:p>
            <w:pPr>
              <w:ind w:left="380"/>
              <w:spacing w:after="0"/>
              <w:rPr>
                <w:sz w:val="20"/>
                <w:szCs w:val="20"/>
                <w:color w:val="auto"/>
              </w:rPr>
            </w:pPr>
            <w:r>
              <w:rPr>
                <w:rFonts w:ascii="Helvetica" w:cs="Helvetica" w:eastAsia="Helvetica" w:hAnsi="Helvetica"/>
                <w:sz w:val="26"/>
                <w:szCs w:val="26"/>
                <w:color w:val="auto"/>
              </w:rPr>
              <w:t>(2N)</w:t>
            </w:r>
          </w:p>
        </w:tc>
        <w:tc>
          <w:tcPr>
            <w:tcW w:w="0" w:type="dxa"/>
            <w:vAlign w:val="bottom"/>
          </w:tcPr>
          <w:p>
            <w:pPr>
              <w:spacing w:after="0"/>
              <w:rPr>
                <w:sz w:val="1"/>
                <w:szCs w:val="1"/>
                <w:color w:val="auto"/>
              </w:rPr>
            </w:pPr>
          </w:p>
        </w:tc>
      </w:tr>
      <w:tr>
        <w:trPr>
          <w:trHeight w:val="166"/>
        </w:trPr>
        <w:tc>
          <w:tcPr>
            <w:tcW w:w="1100" w:type="dxa"/>
            <w:vAlign w:val="bottom"/>
            <w:vMerge w:val="restart"/>
          </w:tcPr>
          <w:p>
            <w:pPr>
              <w:spacing w:after="0" w:line="343" w:lineRule="exact"/>
              <w:rPr>
                <w:sz w:val="20"/>
                <w:szCs w:val="20"/>
                <w:color w:val="auto"/>
              </w:rPr>
            </w:pPr>
            <w:r>
              <w:rPr>
                <w:rFonts w:ascii="宋体" w:cs="宋体" w:eastAsia="宋体" w:hAnsi="宋体"/>
                <w:sz w:val="30"/>
                <w:szCs w:val="30"/>
                <w:color w:val="auto"/>
              </w:rPr>
              <w:t>成体</w:t>
            </w:r>
          </w:p>
        </w:tc>
        <w:tc>
          <w:tcPr>
            <w:tcW w:w="1540" w:type="dxa"/>
            <w:vAlign w:val="bottom"/>
          </w:tcPr>
          <w:p>
            <w:pPr>
              <w:spacing w:after="0"/>
              <w:rPr>
                <w:sz w:val="14"/>
                <w:szCs w:val="14"/>
                <w:color w:val="auto"/>
              </w:rPr>
            </w:pPr>
          </w:p>
        </w:tc>
        <w:tc>
          <w:tcPr>
            <w:tcW w:w="1600" w:type="dxa"/>
            <w:vAlign w:val="bottom"/>
            <w:vMerge w:val="restart"/>
          </w:tcPr>
          <w:p>
            <w:pPr>
              <w:ind w:left="460"/>
              <w:spacing w:after="0"/>
              <w:rPr>
                <w:sz w:val="20"/>
                <w:szCs w:val="20"/>
                <w:color w:val="auto"/>
              </w:rPr>
            </w:pPr>
            <w:r>
              <w:rPr>
                <w:rFonts w:ascii="Helvetica" w:cs="Helvetica" w:eastAsia="Helvetica" w:hAnsi="Helvetica"/>
                <w:sz w:val="26"/>
                <w:szCs w:val="26"/>
                <w:color w:val="auto"/>
              </w:rPr>
              <w:t>(N)</w:t>
            </w:r>
          </w:p>
        </w:tc>
        <w:tc>
          <w:tcPr>
            <w:tcW w:w="1820" w:type="dxa"/>
            <w:vAlign w:val="bottom"/>
            <w:vMerge w:val="restart"/>
          </w:tcPr>
          <w:p>
            <w:pPr>
              <w:jc w:val="center"/>
              <w:ind w:left="143"/>
              <w:spacing w:after="0" w:line="343" w:lineRule="exact"/>
              <w:rPr>
                <w:sz w:val="20"/>
                <w:szCs w:val="20"/>
                <w:color w:val="auto"/>
              </w:rPr>
            </w:pPr>
            <w:r>
              <w:rPr>
                <w:rFonts w:ascii="宋体" w:cs="宋体" w:eastAsia="宋体" w:hAnsi="宋体"/>
                <w:sz w:val="30"/>
                <w:szCs w:val="30"/>
                <w:color w:val="auto"/>
                <w:w w:val="99"/>
              </w:rPr>
              <w:t>受精卵</w:t>
            </w:r>
          </w:p>
        </w:tc>
        <w:tc>
          <w:tcPr>
            <w:tcW w:w="1500" w:type="dxa"/>
            <w:vAlign w:val="bottom"/>
            <w:vMerge w:val="continue"/>
          </w:tcPr>
          <w:p>
            <w:pPr>
              <w:spacing w:after="0"/>
              <w:rPr>
                <w:sz w:val="14"/>
                <w:szCs w:val="14"/>
                <w:color w:val="auto"/>
              </w:rPr>
            </w:pPr>
          </w:p>
        </w:tc>
        <w:tc>
          <w:tcPr>
            <w:tcW w:w="960" w:type="dxa"/>
            <w:vAlign w:val="bottom"/>
            <w:vMerge w:val="restart"/>
          </w:tcPr>
          <w:p>
            <w:pPr>
              <w:ind w:left="360"/>
              <w:spacing w:after="0" w:line="343" w:lineRule="exact"/>
              <w:rPr>
                <w:sz w:val="20"/>
                <w:szCs w:val="20"/>
                <w:color w:val="auto"/>
              </w:rPr>
            </w:pPr>
            <w:r>
              <w:rPr>
                <w:rFonts w:ascii="宋体" w:cs="宋体" w:eastAsia="宋体" w:hAnsi="宋体"/>
                <w:sz w:val="30"/>
                <w:szCs w:val="30"/>
                <w:color w:val="auto"/>
                <w:w w:val="96"/>
              </w:rPr>
              <w:t>幼体</w:t>
            </w:r>
          </w:p>
        </w:tc>
        <w:tc>
          <w:tcPr>
            <w:tcW w:w="0" w:type="dxa"/>
            <w:vAlign w:val="bottom"/>
          </w:tcPr>
          <w:p>
            <w:pPr>
              <w:spacing w:after="0"/>
              <w:rPr>
                <w:sz w:val="1"/>
                <w:szCs w:val="1"/>
                <w:color w:val="auto"/>
              </w:rPr>
            </w:pPr>
          </w:p>
        </w:tc>
      </w:tr>
      <w:tr>
        <w:trPr>
          <w:trHeight w:val="294"/>
        </w:trPr>
        <w:tc>
          <w:tcPr>
            <w:tcW w:w="1100" w:type="dxa"/>
            <w:vAlign w:val="bottom"/>
            <w:vMerge w:val="continue"/>
          </w:tcPr>
          <w:p>
            <w:pPr>
              <w:spacing w:after="0"/>
              <w:rPr>
                <w:sz w:val="24"/>
                <w:szCs w:val="24"/>
                <w:color w:val="auto"/>
              </w:rPr>
            </w:pPr>
          </w:p>
        </w:tc>
        <w:tc>
          <w:tcPr>
            <w:tcW w:w="1540" w:type="dxa"/>
            <w:vAlign w:val="bottom"/>
          </w:tcPr>
          <w:p>
            <w:pPr>
              <w:spacing w:after="0"/>
              <w:rPr>
                <w:sz w:val="24"/>
                <w:szCs w:val="24"/>
                <w:color w:val="auto"/>
              </w:rPr>
            </w:pPr>
          </w:p>
        </w:tc>
        <w:tc>
          <w:tcPr>
            <w:tcW w:w="1600" w:type="dxa"/>
            <w:vAlign w:val="bottom"/>
            <w:vMerge w:val="continue"/>
          </w:tcPr>
          <w:p>
            <w:pPr>
              <w:spacing w:after="0"/>
              <w:rPr>
                <w:sz w:val="24"/>
                <w:szCs w:val="24"/>
                <w:color w:val="auto"/>
              </w:rPr>
            </w:pPr>
          </w:p>
        </w:tc>
        <w:tc>
          <w:tcPr>
            <w:tcW w:w="1820" w:type="dxa"/>
            <w:vAlign w:val="bottom"/>
            <w:vMerge w:val="continue"/>
          </w:tcPr>
          <w:p>
            <w:pPr>
              <w:spacing w:after="0"/>
              <w:rPr>
                <w:sz w:val="24"/>
                <w:szCs w:val="24"/>
                <w:color w:val="auto"/>
              </w:rPr>
            </w:pPr>
          </w:p>
        </w:tc>
        <w:tc>
          <w:tcPr>
            <w:tcW w:w="1500" w:type="dxa"/>
            <w:vAlign w:val="bottom"/>
          </w:tcPr>
          <w:p>
            <w:pPr>
              <w:spacing w:after="0"/>
              <w:rPr>
                <w:sz w:val="24"/>
                <w:szCs w:val="24"/>
                <w:color w:val="auto"/>
              </w:rPr>
            </w:pPr>
          </w:p>
        </w:tc>
        <w:tc>
          <w:tcPr>
            <w:tcW w:w="96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tr>
        <w:trPr>
          <w:trHeight w:val="516"/>
        </w:trPr>
        <w:tc>
          <w:tcPr>
            <w:tcW w:w="1100" w:type="dxa"/>
            <w:vAlign w:val="bottom"/>
          </w:tcPr>
          <w:p>
            <w:pPr>
              <w:spacing w:after="0"/>
              <w:rPr>
                <w:sz w:val="24"/>
                <w:szCs w:val="24"/>
                <w:color w:val="auto"/>
              </w:rPr>
            </w:pPr>
          </w:p>
        </w:tc>
        <w:tc>
          <w:tcPr>
            <w:tcW w:w="1540" w:type="dxa"/>
            <w:vAlign w:val="bottom"/>
          </w:tcPr>
          <w:p>
            <w:pPr>
              <w:ind w:left="500"/>
              <w:spacing w:after="0" w:line="343" w:lineRule="exact"/>
              <w:rPr>
                <w:sz w:val="20"/>
                <w:szCs w:val="20"/>
                <w:color w:val="auto"/>
              </w:rPr>
            </w:pPr>
            <w:r>
              <w:rPr>
                <w:rFonts w:ascii="宋体" w:cs="宋体" w:eastAsia="宋体" w:hAnsi="宋体"/>
                <w:sz w:val="30"/>
                <w:szCs w:val="30"/>
                <w:color w:val="auto"/>
              </w:rPr>
              <w:t>雌体</w:t>
            </w:r>
          </w:p>
        </w:tc>
        <w:tc>
          <w:tcPr>
            <w:tcW w:w="1600" w:type="dxa"/>
            <w:vAlign w:val="bottom"/>
          </w:tcPr>
          <w:p>
            <w:pPr>
              <w:ind w:left="400"/>
              <w:spacing w:after="0" w:line="343" w:lineRule="exact"/>
              <w:rPr>
                <w:sz w:val="20"/>
                <w:szCs w:val="20"/>
                <w:color w:val="auto"/>
              </w:rPr>
            </w:pPr>
            <w:r>
              <w:rPr>
                <w:rFonts w:ascii="宋体" w:cs="宋体" w:eastAsia="宋体" w:hAnsi="宋体"/>
                <w:sz w:val="30"/>
                <w:szCs w:val="30"/>
                <w:color w:val="auto"/>
              </w:rPr>
              <w:t>卵子</w:t>
            </w:r>
          </w:p>
        </w:tc>
        <w:tc>
          <w:tcPr>
            <w:tcW w:w="1820" w:type="dxa"/>
            <w:vAlign w:val="bottom"/>
            <w:vMerge w:val="restart"/>
          </w:tcPr>
          <w:p>
            <w:pPr>
              <w:ind w:left="680"/>
              <w:spacing w:after="0" w:line="297" w:lineRule="exact"/>
              <w:rPr>
                <w:sz w:val="20"/>
                <w:szCs w:val="20"/>
                <w:color w:val="auto"/>
              </w:rPr>
            </w:pPr>
            <w:r>
              <w:rPr>
                <w:rFonts w:ascii="宋体" w:cs="宋体" w:eastAsia="宋体" w:hAnsi="宋体"/>
                <w:sz w:val="26"/>
                <w:szCs w:val="26"/>
                <w:color w:val="auto"/>
              </w:rPr>
              <w:t>胎后发育</w:t>
            </w:r>
          </w:p>
        </w:tc>
        <w:tc>
          <w:tcPr>
            <w:tcW w:w="1500" w:type="dxa"/>
            <w:vAlign w:val="bottom"/>
          </w:tcPr>
          <w:p>
            <w:pPr>
              <w:spacing w:after="0"/>
              <w:rPr>
                <w:sz w:val="24"/>
                <w:szCs w:val="24"/>
                <w:color w:val="auto"/>
              </w:rPr>
            </w:pPr>
          </w:p>
        </w:tc>
        <w:tc>
          <w:tcPr>
            <w:tcW w:w="9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10"/>
        </w:trPr>
        <w:tc>
          <w:tcPr>
            <w:tcW w:w="1100" w:type="dxa"/>
            <w:vAlign w:val="bottom"/>
          </w:tcPr>
          <w:p>
            <w:pPr>
              <w:spacing w:after="0"/>
              <w:rPr>
                <w:sz w:val="18"/>
                <w:szCs w:val="18"/>
                <w:color w:val="auto"/>
              </w:rPr>
            </w:pPr>
          </w:p>
        </w:tc>
        <w:tc>
          <w:tcPr>
            <w:tcW w:w="1540" w:type="dxa"/>
            <w:vAlign w:val="bottom"/>
          </w:tcPr>
          <w:p>
            <w:pPr>
              <w:spacing w:after="0"/>
              <w:rPr>
                <w:sz w:val="18"/>
                <w:szCs w:val="18"/>
                <w:color w:val="auto"/>
              </w:rPr>
            </w:pPr>
          </w:p>
        </w:tc>
        <w:tc>
          <w:tcPr>
            <w:tcW w:w="1600" w:type="dxa"/>
            <w:vAlign w:val="bottom"/>
          </w:tcPr>
          <w:p>
            <w:pPr>
              <w:spacing w:after="0"/>
              <w:rPr>
                <w:sz w:val="18"/>
                <w:szCs w:val="18"/>
                <w:color w:val="auto"/>
              </w:rPr>
            </w:pPr>
          </w:p>
        </w:tc>
        <w:tc>
          <w:tcPr>
            <w:tcW w:w="1820" w:type="dxa"/>
            <w:vAlign w:val="bottom"/>
            <w:vMerge w:val="continue"/>
          </w:tcPr>
          <w:p>
            <w:pPr>
              <w:spacing w:after="0"/>
              <w:rPr>
                <w:sz w:val="18"/>
                <w:szCs w:val="18"/>
                <w:color w:val="auto"/>
              </w:rPr>
            </w:pPr>
          </w:p>
        </w:tc>
        <w:tc>
          <w:tcPr>
            <w:tcW w:w="1500" w:type="dxa"/>
            <w:vAlign w:val="bottom"/>
          </w:tcPr>
          <w:p>
            <w:pPr>
              <w:spacing w:after="0"/>
              <w:rPr>
                <w:sz w:val="18"/>
                <w:szCs w:val="18"/>
                <w:color w:val="auto"/>
              </w:rPr>
            </w:pPr>
          </w:p>
        </w:tc>
        <w:tc>
          <w:tcPr>
            <w:tcW w:w="960" w:type="dxa"/>
            <w:vAlign w:val="bottom"/>
          </w:tcPr>
          <w:p>
            <w:pPr>
              <w:spacing w:after="0"/>
              <w:rPr>
                <w:sz w:val="18"/>
                <w:szCs w:val="18"/>
                <w:color w:val="auto"/>
              </w:rPr>
            </w:pPr>
          </w:p>
        </w:tc>
        <w:tc>
          <w:tcPr>
            <w:tcW w:w="0" w:type="dxa"/>
            <w:vAlign w:val="bottom"/>
          </w:tcPr>
          <w:p>
            <w:pPr>
              <w:spacing w:after="0"/>
              <w:rPr>
                <w:sz w:val="1"/>
                <w:szCs w:val="1"/>
                <w:color w:val="auto"/>
              </w:rPr>
            </w:pPr>
          </w:p>
        </w:tc>
      </w:tr>
    </w:tbl>
    <w:p>
      <w:pPr>
        <w:spacing w:after="0" w:line="200" w:lineRule="exact"/>
        <w:rPr>
          <w:sz w:val="20"/>
          <w:szCs w:val="20"/>
          <w:color w:val="auto"/>
        </w:rPr>
      </w:pPr>
    </w:p>
    <w:p>
      <w:pPr>
        <w:spacing w:after="0" w:line="200" w:lineRule="exact"/>
        <w:rPr>
          <w:sz w:val="20"/>
          <w:szCs w:val="20"/>
          <w:color w:val="auto"/>
        </w:rPr>
      </w:pPr>
    </w:p>
    <w:p>
      <w:pPr>
        <w:spacing w:after="0" w:line="202" w:lineRule="exact"/>
        <w:rPr>
          <w:sz w:val="20"/>
          <w:szCs w:val="20"/>
          <w:color w:val="auto"/>
        </w:rPr>
      </w:pPr>
    </w:p>
    <w:p>
      <w:pPr>
        <w:ind w:left="8060"/>
        <w:spacing w:after="0" w:line="343" w:lineRule="exact"/>
        <w:rPr>
          <w:sz w:val="20"/>
          <w:szCs w:val="20"/>
          <w:color w:val="auto"/>
        </w:rPr>
      </w:pPr>
      <w:r>
        <w:rPr>
          <w:rFonts w:ascii="宋体" w:cs="宋体" w:eastAsia="宋体" w:hAnsi="宋体"/>
          <w:sz w:val="30"/>
          <w:szCs w:val="30"/>
          <w:color w:val="auto"/>
        </w:rPr>
        <w:t>卵细胞不经受精直接发育成新个体</w:t>
      </w:r>
    </w:p>
    <w:p>
      <w:pPr>
        <w:ind w:left="6260"/>
        <w:spacing w:after="0" w:line="240" w:lineRule="exact"/>
        <w:rPr>
          <w:sz w:val="20"/>
          <w:szCs w:val="20"/>
          <w:color w:val="auto"/>
        </w:rPr>
      </w:pPr>
      <w:r>
        <w:rPr>
          <w:rFonts w:ascii="宋体" w:cs="宋体" w:eastAsia="宋体" w:hAnsi="宋体"/>
          <w:sz w:val="28"/>
          <w:szCs w:val="28"/>
          <w:color w:val="auto"/>
        </w:rPr>
        <w:t>孤雌生殖</w:t>
      </w:r>
    </w:p>
    <w:p>
      <w:pPr>
        <w:ind w:left="8060"/>
        <w:spacing w:after="0" w:line="306" w:lineRule="exact"/>
        <w:rPr>
          <w:sz w:val="20"/>
          <w:szCs w:val="20"/>
          <w:color w:val="auto"/>
        </w:rPr>
      </w:pPr>
      <w:r>
        <w:rPr>
          <w:rFonts w:ascii="宋体" w:cs="宋体" w:eastAsia="宋体" w:hAnsi="宋体"/>
          <w:sz w:val="30"/>
          <w:szCs w:val="30"/>
          <w:color w:val="auto"/>
        </w:rPr>
        <w:t>（蜜蜂的卵细胞直接发育成雄蜂）</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3" w:lineRule="exact"/>
        <w:rPr>
          <w:sz w:val="20"/>
          <w:szCs w:val="20"/>
          <w:color w:val="auto"/>
        </w:rPr>
      </w:pPr>
    </w:p>
    <w:p>
      <w:pPr>
        <w:ind w:left="960"/>
        <w:spacing w:after="0" w:line="343" w:lineRule="exact"/>
        <w:rPr>
          <w:sz w:val="20"/>
          <w:szCs w:val="20"/>
          <w:color w:val="auto"/>
        </w:rPr>
      </w:pPr>
      <w:r>
        <w:rPr>
          <w:rFonts w:ascii="宋体" w:cs="宋体" w:eastAsia="宋体" w:hAnsi="宋体"/>
          <w:sz w:val="30"/>
          <w:szCs w:val="30"/>
          <w:color w:val="auto"/>
        </w:rPr>
        <w:t>被子植物的有性生殖</w:t>
      </w:r>
    </w:p>
    <w:tbl>
      <w:tblPr>
        <w:tblLayout w:type="fixed"/>
        <w:tblInd w:w="1340" w:type="dxa"/>
        <w:tblCellMar>
          <w:top w:w="0" w:type="dxa"/>
          <w:left w:w="0" w:type="dxa"/>
          <w:bottom w:w="0" w:type="dxa"/>
          <w:right w:w="0" w:type="dxa"/>
        </w:tblCellMar>
      </w:tblPr>
      <w:tr>
        <w:trPr>
          <w:trHeight w:val="304"/>
        </w:trPr>
        <w:tc>
          <w:tcPr>
            <w:tcW w:w="1400" w:type="dxa"/>
            <w:vAlign w:val="bottom"/>
          </w:tcPr>
          <w:p>
            <w:pPr>
              <w:spacing w:after="0"/>
              <w:rPr>
                <w:sz w:val="24"/>
                <w:szCs w:val="24"/>
                <w:color w:val="auto"/>
              </w:rPr>
            </w:pPr>
          </w:p>
        </w:tc>
        <w:tc>
          <w:tcPr>
            <w:tcW w:w="3300" w:type="dxa"/>
            <w:vAlign w:val="bottom"/>
          </w:tcPr>
          <w:p>
            <w:pPr>
              <w:spacing w:after="0"/>
              <w:rPr>
                <w:sz w:val="24"/>
                <w:szCs w:val="24"/>
                <w:color w:val="auto"/>
              </w:rPr>
            </w:pPr>
          </w:p>
        </w:tc>
        <w:tc>
          <w:tcPr>
            <w:tcW w:w="114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1800" w:type="dxa"/>
            <w:vAlign w:val="bottom"/>
          </w:tcPr>
          <w:p>
            <w:pPr>
              <w:spacing w:after="0"/>
              <w:rPr>
                <w:sz w:val="24"/>
                <w:szCs w:val="24"/>
                <w:color w:val="auto"/>
              </w:rPr>
            </w:pPr>
          </w:p>
        </w:tc>
        <w:tc>
          <w:tcPr>
            <w:tcW w:w="4380" w:type="dxa"/>
            <w:vAlign w:val="bottom"/>
            <w:gridSpan w:val="2"/>
          </w:tcPr>
          <w:p>
            <w:pPr>
              <w:jc w:val="right"/>
              <w:ind w:right="1910"/>
              <w:spacing w:after="0" w:line="297" w:lineRule="exact"/>
              <w:rPr>
                <w:sz w:val="20"/>
                <w:szCs w:val="20"/>
                <w:color w:val="auto"/>
              </w:rPr>
            </w:pPr>
            <w:r>
              <w:rPr>
                <w:rFonts w:ascii="宋体" w:cs="宋体" w:eastAsia="宋体" w:hAnsi="宋体"/>
                <w:sz w:val="26"/>
                <w:szCs w:val="26"/>
                <w:color w:val="auto"/>
                <w:w w:val="99"/>
              </w:rPr>
              <w:t>一核消失，一核分裂</w:t>
            </w:r>
          </w:p>
        </w:tc>
        <w:tc>
          <w:tcPr>
            <w:tcW w:w="17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502"/>
        </w:trPr>
        <w:tc>
          <w:tcPr>
            <w:tcW w:w="1400" w:type="dxa"/>
            <w:vAlign w:val="bottom"/>
          </w:tcPr>
          <w:p>
            <w:pPr>
              <w:spacing w:after="0"/>
              <w:rPr>
                <w:sz w:val="24"/>
                <w:szCs w:val="24"/>
                <w:color w:val="auto"/>
              </w:rPr>
            </w:pPr>
          </w:p>
        </w:tc>
        <w:tc>
          <w:tcPr>
            <w:tcW w:w="3300" w:type="dxa"/>
            <w:vAlign w:val="bottom"/>
          </w:tcPr>
          <w:p>
            <w:pPr>
              <w:spacing w:after="0"/>
              <w:rPr>
                <w:sz w:val="24"/>
                <w:szCs w:val="24"/>
                <w:color w:val="auto"/>
              </w:rPr>
            </w:pPr>
          </w:p>
        </w:tc>
        <w:tc>
          <w:tcPr>
            <w:tcW w:w="1140" w:type="dxa"/>
            <w:vAlign w:val="bottom"/>
          </w:tcPr>
          <w:p>
            <w:pPr>
              <w:ind w:left="100"/>
              <w:spacing w:after="0" w:line="297" w:lineRule="exact"/>
              <w:rPr>
                <w:sz w:val="20"/>
                <w:szCs w:val="20"/>
                <w:color w:val="auto"/>
              </w:rPr>
            </w:pPr>
            <w:r>
              <w:rPr>
                <w:rFonts w:ascii="宋体" w:cs="宋体" w:eastAsia="宋体" w:hAnsi="宋体"/>
                <w:sz w:val="26"/>
                <w:szCs w:val="26"/>
                <w:color w:val="auto"/>
                <w:w w:val="98"/>
              </w:rPr>
              <w:t>减数分裂</w:t>
            </w:r>
          </w:p>
        </w:tc>
        <w:tc>
          <w:tcPr>
            <w:tcW w:w="200" w:type="dxa"/>
            <w:vAlign w:val="bottom"/>
          </w:tcPr>
          <w:p>
            <w:pPr>
              <w:spacing w:after="0"/>
              <w:rPr>
                <w:sz w:val="24"/>
                <w:szCs w:val="24"/>
                <w:color w:val="auto"/>
              </w:rPr>
            </w:pPr>
          </w:p>
        </w:tc>
        <w:tc>
          <w:tcPr>
            <w:tcW w:w="1800" w:type="dxa"/>
            <w:vAlign w:val="bottom"/>
          </w:tcPr>
          <w:p>
            <w:pPr>
              <w:jc w:val="center"/>
              <w:ind w:left="510"/>
              <w:spacing w:after="0" w:line="297" w:lineRule="exact"/>
              <w:rPr>
                <w:sz w:val="20"/>
                <w:szCs w:val="20"/>
                <w:color w:val="auto"/>
              </w:rPr>
            </w:pPr>
            <w:r>
              <w:rPr>
                <w:rFonts w:ascii="宋体" w:cs="宋体" w:eastAsia="宋体" w:hAnsi="宋体"/>
                <w:sz w:val="26"/>
                <w:szCs w:val="26"/>
                <w:color w:val="auto"/>
                <w:w w:val="99"/>
              </w:rPr>
              <w:t>萌发</w:t>
            </w:r>
          </w:p>
        </w:tc>
        <w:tc>
          <w:tcPr>
            <w:tcW w:w="1460" w:type="dxa"/>
            <w:vAlign w:val="bottom"/>
          </w:tcPr>
          <w:p>
            <w:pPr>
              <w:spacing w:after="0"/>
              <w:rPr>
                <w:sz w:val="24"/>
                <w:szCs w:val="24"/>
                <w:color w:val="auto"/>
              </w:rPr>
            </w:pPr>
          </w:p>
        </w:tc>
        <w:tc>
          <w:tcPr>
            <w:tcW w:w="2920" w:type="dxa"/>
            <w:vAlign w:val="bottom"/>
          </w:tcPr>
          <w:p>
            <w:pPr>
              <w:spacing w:after="0"/>
              <w:rPr>
                <w:sz w:val="24"/>
                <w:szCs w:val="24"/>
                <w:color w:val="auto"/>
              </w:rPr>
            </w:pPr>
          </w:p>
        </w:tc>
        <w:tc>
          <w:tcPr>
            <w:tcW w:w="17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80"/>
        </w:trPr>
        <w:tc>
          <w:tcPr>
            <w:tcW w:w="1400" w:type="dxa"/>
            <w:vAlign w:val="bottom"/>
          </w:tcPr>
          <w:p>
            <w:pPr>
              <w:spacing w:after="0"/>
              <w:rPr>
                <w:sz w:val="24"/>
                <w:szCs w:val="24"/>
                <w:color w:val="auto"/>
              </w:rPr>
            </w:pPr>
          </w:p>
        </w:tc>
        <w:tc>
          <w:tcPr>
            <w:tcW w:w="4440" w:type="dxa"/>
            <w:vAlign w:val="bottom"/>
            <w:gridSpan w:val="2"/>
            <w:vMerge w:val="restart"/>
          </w:tcPr>
          <w:p>
            <w:pPr>
              <w:ind w:left="1800"/>
              <w:spacing w:after="0" w:line="316" w:lineRule="exact"/>
              <w:rPr>
                <w:sz w:val="20"/>
                <w:szCs w:val="20"/>
                <w:color w:val="auto"/>
              </w:rPr>
            </w:pPr>
            <w:r>
              <w:rPr>
                <w:rFonts w:ascii="宋体" w:cs="宋体" w:eastAsia="宋体" w:hAnsi="宋体"/>
                <w:sz w:val="26"/>
                <w:szCs w:val="26"/>
                <w:color w:val="auto"/>
              </w:rPr>
              <w:t>花粉母细胞</w:t>
            </w:r>
            <w:r>
              <w:rPr>
                <w:rFonts w:ascii="Helvetica" w:cs="Helvetica" w:eastAsia="Helvetica" w:hAnsi="Helvetica"/>
                <w:sz w:val="26"/>
                <w:szCs w:val="26"/>
                <w:color w:val="auto"/>
              </w:rPr>
              <w:t xml:space="preserve"> (2N)</w:t>
            </w:r>
          </w:p>
        </w:tc>
        <w:tc>
          <w:tcPr>
            <w:tcW w:w="200" w:type="dxa"/>
            <w:vAlign w:val="bottom"/>
          </w:tcPr>
          <w:p>
            <w:pPr>
              <w:spacing w:after="0"/>
              <w:rPr>
                <w:sz w:val="24"/>
                <w:szCs w:val="24"/>
                <w:color w:val="auto"/>
              </w:rPr>
            </w:pPr>
          </w:p>
        </w:tc>
        <w:tc>
          <w:tcPr>
            <w:tcW w:w="1800" w:type="dxa"/>
            <w:vAlign w:val="bottom"/>
          </w:tcPr>
          <w:p>
            <w:pPr>
              <w:jc w:val="center"/>
              <w:ind w:left="570"/>
              <w:spacing w:after="0" w:line="297" w:lineRule="exact"/>
              <w:rPr>
                <w:sz w:val="20"/>
                <w:szCs w:val="20"/>
                <w:color w:val="auto"/>
              </w:rPr>
            </w:pPr>
            <w:r>
              <w:rPr>
                <w:rFonts w:ascii="宋体" w:cs="宋体" w:eastAsia="宋体" w:hAnsi="宋体"/>
                <w:sz w:val="26"/>
                <w:szCs w:val="26"/>
                <w:color w:val="auto"/>
                <w:w w:val="99"/>
              </w:rPr>
              <w:t>核分裂</w:t>
            </w:r>
          </w:p>
        </w:tc>
        <w:tc>
          <w:tcPr>
            <w:tcW w:w="1460" w:type="dxa"/>
            <w:vAlign w:val="bottom"/>
          </w:tcPr>
          <w:p>
            <w:pPr>
              <w:spacing w:after="0"/>
              <w:rPr>
                <w:sz w:val="24"/>
                <w:szCs w:val="24"/>
                <w:color w:val="auto"/>
              </w:rPr>
            </w:pPr>
          </w:p>
        </w:tc>
        <w:tc>
          <w:tcPr>
            <w:tcW w:w="2920" w:type="dxa"/>
            <w:vAlign w:val="bottom"/>
          </w:tcPr>
          <w:p>
            <w:pPr>
              <w:spacing w:after="0"/>
              <w:rPr>
                <w:sz w:val="24"/>
                <w:szCs w:val="24"/>
                <w:color w:val="auto"/>
              </w:rPr>
            </w:pPr>
          </w:p>
        </w:tc>
        <w:tc>
          <w:tcPr>
            <w:tcW w:w="17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54"/>
        </w:trPr>
        <w:tc>
          <w:tcPr>
            <w:tcW w:w="1400" w:type="dxa"/>
            <w:vAlign w:val="bottom"/>
          </w:tcPr>
          <w:p>
            <w:pPr>
              <w:spacing w:after="0"/>
              <w:rPr>
                <w:sz w:val="22"/>
                <w:szCs w:val="22"/>
                <w:color w:val="auto"/>
              </w:rPr>
            </w:pPr>
          </w:p>
        </w:tc>
        <w:tc>
          <w:tcPr>
            <w:tcW w:w="4440" w:type="dxa"/>
            <w:vAlign w:val="bottom"/>
            <w:gridSpan w:val="2"/>
            <w:vMerge w:val="continue"/>
          </w:tcPr>
          <w:p>
            <w:pPr>
              <w:spacing w:after="0"/>
              <w:rPr>
                <w:sz w:val="22"/>
                <w:szCs w:val="22"/>
                <w:color w:val="auto"/>
              </w:rPr>
            </w:pPr>
          </w:p>
        </w:tc>
        <w:tc>
          <w:tcPr>
            <w:tcW w:w="200" w:type="dxa"/>
            <w:vAlign w:val="bottom"/>
          </w:tcPr>
          <w:p>
            <w:pPr>
              <w:spacing w:after="0"/>
              <w:rPr>
                <w:sz w:val="22"/>
                <w:szCs w:val="22"/>
                <w:color w:val="auto"/>
              </w:rPr>
            </w:pPr>
          </w:p>
        </w:tc>
        <w:tc>
          <w:tcPr>
            <w:tcW w:w="1800" w:type="dxa"/>
            <w:vAlign w:val="bottom"/>
          </w:tcPr>
          <w:p>
            <w:pPr>
              <w:spacing w:after="0"/>
              <w:rPr>
                <w:sz w:val="22"/>
                <w:szCs w:val="22"/>
                <w:color w:val="auto"/>
              </w:rPr>
            </w:pPr>
          </w:p>
        </w:tc>
        <w:tc>
          <w:tcPr>
            <w:tcW w:w="1460" w:type="dxa"/>
            <w:vAlign w:val="bottom"/>
          </w:tcPr>
          <w:p>
            <w:pPr>
              <w:spacing w:after="0"/>
              <w:rPr>
                <w:sz w:val="22"/>
                <w:szCs w:val="22"/>
                <w:color w:val="auto"/>
              </w:rPr>
            </w:pPr>
          </w:p>
        </w:tc>
        <w:tc>
          <w:tcPr>
            <w:tcW w:w="2920" w:type="dxa"/>
            <w:vAlign w:val="bottom"/>
          </w:tcPr>
          <w:p>
            <w:pPr>
              <w:spacing w:after="0"/>
              <w:rPr>
                <w:sz w:val="22"/>
                <w:szCs w:val="22"/>
                <w:color w:val="auto"/>
              </w:rPr>
            </w:pPr>
          </w:p>
        </w:tc>
        <w:tc>
          <w:tcPr>
            <w:tcW w:w="172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520"/>
        </w:trPr>
        <w:tc>
          <w:tcPr>
            <w:tcW w:w="1400" w:type="dxa"/>
            <w:vAlign w:val="bottom"/>
          </w:tcPr>
          <w:p>
            <w:pPr>
              <w:spacing w:after="0"/>
              <w:rPr>
                <w:sz w:val="24"/>
                <w:szCs w:val="24"/>
                <w:color w:val="auto"/>
              </w:rPr>
            </w:pPr>
          </w:p>
        </w:tc>
        <w:tc>
          <w:tcPr>
            <w:tcW w:w="3300" w:type="dxa"/>
            <w:vAlign w:val="bottom"/>
            <w:vMerge w:val="restart"/>
          </w:tcPr>
          <w:p>
            <w:pPr>
              <w:jc w:val="right"/>
              <w:ind w:right="1550"/>
              <w:spacing w:after="0" w:line="297" w:lineRule="exact"/>
              <w:rPr>
                <w:sz w:val="20"/>
                <w:szCs w:val="20"/>
                <w:color w:val="auto"/>
              </w:rPr>
            </w:pPr>
            <w:r>
              <w:rPr>
                <w:rFonts w:ascii="宋体" w:cs="宋体" w:eastAsia="宋体" w:hAnsi="宋体"/>
                <w:sz w:val="26"/>
                <w:szCs w:val="26"/>
                <w:color w:val="auto"/>
              </w:rPr>
              <w:t>珠孔</w:t>
            </w:r>
          </w:p>
        </w:tc>
        <w:tc>
          <w:tcPr>
            <w:tcW w:w="114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1800" w:type="dxa"/>
            <w:vAlign w:val="bottom"/>
            <w:vMerge w:val="restart"/>
          </w:tcPr>
          <w:p>
            <w:pPr>
              <w:jc w:val="center"/>
              <w:ind w:right="650"/>
              <w:spacing w:after="0" w:line="316" w:lineRule="exact"/>
              <w:rPr>
                <w:sz w:val="20"/>
                <w:szCs w:val="20"/>
                <w:color w:val="auto"/>
              </w:rPr>
            </w:pPr>
            <w:r>
              <w:rPr>
                <w:rFonts w:ascii="宋体" w:cs="宋体" w:eastAsia="宋体" w:hAnsi="宋体"/>
                <w:sz w:val="26"/>
                <w:szCs w:val="26"/>
                <w:color w:val="auto"/>
                <w:w w:val="98"/>
              </w:rPr>
              <w:t>花粉</w:t>
            </w:r>
            <w:r>
              <w:rPr>
                <w:rFonts w:ascii="Helvetica" w:cs="Helvetica" w:eastAsia="Helvetica" w:hAnsi="Helvetica"/>
                <w:sz w:val="26"/>
                <w:szCs w:val="26"/>
                <w:color w:val="auto"/>
                <w:w w:val="98"/>
              </w:rPr>
              <w:t xml:space="preserve"> (N)</w:t>
            </w:r>
          </w:p>
        </w:tc>
        <w:tc>
          <w:tcPr>
            <w:tcW w:w="1460" w:type="dxa"/>
            <w:vAlign w:val="bottom"/>
            <w:vMerge w:val="restart"/>
          </w:tcPr>
          <w:p>
            <w:pPr>
              <w:ind w:left="600"/>
              <w:spacing w:after="0" w:line="297" w:lineRule="exact"/>
              <w:rPr>
                <w:sz w:val="20"/>
                <w:szCs w:val="20"/>
                <w:color w:val="auto"/>
              </w:rPr>
            </w:pPr>
            <w:r>
              <w:rPr>
                <w:rFonts w:ascii="宋体" w:cs="宋体" w:eastAsia="宋体" w:hAnsi="宋体"/>
                <w:sz w:val="26"/>
                <w:szCs w:val="26"/>
                <w:color w:val="auto"/>
              </w:rPr>
              <w:t>精子</w:t>
            </w:r>
          </w:p>
        </w:tc>
        <w:tc>
          <w:tcPr>
            <w:tcW w:w="2920" w:type="dxa"/>
            <w:vAlign w:val="bottom"/>
          </w:tcPr>
          <w:p>
            <w:pPr>
              <w:jc w:val="right"/>
              <w:ind w:right="970"/>
              <w:spacing w:after="0"/>
              <w:rPr>
                <w:sz w:val="20"/>
                <w:szCs w:val="20"/>
                <w:color w:val="auto"/>
              </w:rPr>
            </w:pPr>
            <w:r>
              <w:rPr>
                <w:rFonts w:ascii="Helvetica" w:cs="Helvetica" w:eastAsia="Helvetica" w:hAnsi="Helvetica"/>
                <w:sz w:val="26"/>
                <w:szCs w:val="26"/>
                <w:color w:val="auto"/>
              </w:rPr>
              <w:t>(2N)</w:t>
            </w:r>
          </w:p>
        </w:tc>
        <w:tc>
          <w:tcPr>
            <w:tcW w:w="17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46"/>
        </w:trPr>
        <w:tc>
          <w:tcPr>
            <w:tcW w:w="1400" w:type="dxa"/>
            <w:vAlign w:val="bottom"/>
          </w:tcPr>
          <w:p>
            <w:pPr>
              <w:spacing w:after="0"/>
              <w:rPr>
                <w:sz w:val="12"/>
                <w:szCs w:val="12"/>
                <w:color w:val="auto"/>
              </w:rPr>
            </w:pPr>
          </w:p>
        </w:tc>
        <w:tc>
          <w:tcPr>
            <w:tcW w:w="3300" w:type="dxa"/>
            <w:vAlign w:val="bottom"/>
            <w:vMerge w:val="continue"/>
          </w:tcPr>
          <w:p>
            <w:pPr>
              <w:spacing w:after="0"/>
              <w:rPr>
                <w:sz w:val="12"/>
                <w:szCs w:val="12"/>
                <w:color w:val="auto"/>
              </w:rPr>
            </w:pPr>
          </w:p>
        </w:tc>
        <w:tc>
          <w:tcPr>
            <w:tcW w:w="1140" w:type="dxa"/>
            <w:vAlign w:val="bottom"/>
          </w:tcPr>
          <w:p>
            <w:pPr>
              <w:spacing w:after="0"/>
              <w:rPr>
                <w:sz w:val="12"/>
                <w:szCs w:val="12"/>
                <w:color w:val="auto"/>
              </w:rPr>
            </w:pPr>
          </w:p>
        </w:tc>
        <w:tc>
          <w:tcPr>
            <w:tcW w:w="200" w:type="dxa"/>
            <w:vAlign w:val="bottom"/>
          </w:tcPr>
          <w:p>
            <w:pPr>
              <w:spacing w:after="0"/>
              <w:rPr>
                <w:sz w:val="12"/>
                <w:szCs w:val="12"/>
                <w:color w:val="auto"/>
              </w:rPr>
            </w:pPr>
          </w:p>
        </w:tc>
        <w:tc>
          <w:tcPr>
            <w:tcW w:w="1800" w:type="dxa"/>
            <w:vAlign w:val="bottom"/>
            <w:vMerge w:val="continue"/>
          </w:tcPr>
          <w:p>
            <w:pPr>
              <w:spacing w:after="0"/>
              <w:rPr>
                <w:sz w:val="12"/>
                <w:szCs w:val="12"/>
                <w:color w:val="auto"/>
              </w:rPr>
            </w:pPr>
          </w:p>
        </w:tc>
        <w:tc>
          <w:tcPr>
            <w:tcW w:w="1460" w:type="dxa"/>
            <w:vAlign w:val="bottom"/>
            <w:vMerge w:val="continue"/>
          </w:tcPr>
          <w:p>
            <w:pPr>
              <w:spacing w:after="0"/>
              <w:rPr>
                <w:sz w:val="12"/>
                <w:szCs w:val="12"/>
                <w:color w:val="auto"/>
              </w:rPr>
            </w:pPr>
          </w:p>
        </w:tc>
        <w:tc>
          <w:tcPr>
            <w:tcW w:w="2920" w:type="dxa"/>
            <w:vAlign w:val="bottom"/>
            <w:vMerge w:val="restart"/>
          </w:tcPr>
          <w:p>
            <w:pPr>
              <w:jc w:val="right"/>
              <w:ind w:right="870"/>
              <w:spacing w:after="0" w:line="297" w:lineRule="exact"/>
              <w:rPr>
                <w:sz w:val="20"/>
                <w:szCs w:val="20"/>
                <w:color w:val="auto"/>
              </w:rPr>
            </w:pPr>
            <w:r>
              <w:rPr>
                <w:rFonts w:ascii="宋体" w:cs="宋体" w:eastAsia="宋体" w:hAnsi="宋体"/>
                <w:sz w:val="26"/>
                <w:szCs w:val="26"/>
                <w:color w:val="auto"/>
              </w:rPr>
              <w:t>受精卵</w:t>
            </w:r>
          </w:p>
        </w:tc>
        <w:tc>
          <w:tcPr>
            <w:tcW w:w="172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160"/>
        </w:trPr>
        <w:tc>
          <w:tcPr>
            <w:tcW w:w="1400" w:type="dxa"/>
            <w:vAlign w:val="bottom"/>
          </w:tcPr>
          <w:p>
            <w:pPr>
              <w:spacing w:after="0"/>
              <w:rPr>
                <w:sz w:val="13"/>
                <w:szCs w:val="13"/>
                <w:color w:val="auto"/>
              </w:rPr>
            </w:pPr>
          </w:p>
        </w:tc>
        <w:tc>
          <w:tcPr>
            <w:tcW w:w="3300" w:type="dxa"/>
            <w:vAlign w:val="bottom"/>
          </w:tcPr>
          <w:p>
            <w:pPr>
              <w:spacing w:after="0"/>
              <w:rPr>
                <w:sz w:val="13"/>
                <w:szCs w:val="13"/>
                <w:color w:val="auto"/>
              </w:rPr>
            </w:pPr>
          </w:p>
        </w:tc>
        <w:tc>
          <w:tcPr>
            <w:tcW w:w="1140" w:type="dxa"/>
            <w:vAlign w:val="bottom"/>
          </w:tcPr>
          <w:p>
            <w:pPr>
              <w:spacing w:after="0"/>
              <w:rPr>
                <w:sz w:val="13"/>
                <w:szCs w:val="13"/>
                <w:color w:val="auto"/>
              </w:rPr>
            </w:pPr>
          </w:p>
        </w:tc>
        <w:tc>
          <w:tcPr>
            <w:tcW w:w="200" w:type="dxa"/>
            <w:vAlign w:val="bottom"/>
          </w:tcPr>
          <w:p>
            <w:pPr>
              <w:spacing w:after="0"/>
              <w:rPr>
                <w:sz w:val="13"/>
                <w:szCs w:val="13"/>
                <w:color w:val="auto"/>
              </w:rPr>
            </w:pPr>
          </w:p>
        </w:tc>
        <w:tc>
          <w:tcPr>
            <w:tcW w:w="1800" w:type="dxa"/>
            <w:vAlign w:val="bottom"/>
            <w:vMerge w:val="continue"/>
          </w:tcPr>
          <w:p>
            <w:pPr>
              <w:spacing w:after="0"/>
              <w:rPr>
                <w:sz w:val="13"/>
                <w:szCs w:val="13"/>
                <w:color w:val="auto"/>
              </w:rPr>
            </w:pPr>
          </w:p>
        </w:tc>
        <w:tc>
          <w:tcPr>
            <w:tcW w:w="1460" w:type="dxa"/>
            <w:vAlign w:val="bottom"/>
            <w:vMerge w:val="continue"/>
          </w:tcPr>
          <w:p>
            <w:pPr>
              <w:spacing w:after="0"/>
              <w:rPr>
                <w:sz w:val="13"/>
                <w:szCs w:val="13"/>
                <w:color w:val="auto"/>
              </w:rPr>
            </w:pPr>
          </w:p>
        </w:tc>
        <w:tc>
          <w:tcPr>
            <w:tcW w:w="2920" w:type="dxa"/>
            <w:vAlign w:val="bottom"/>
            <w:vMerge w:val="continue"/>
          </w:tcPr>
          <w:p>
            <w:pPr>
              <w:spacing w:after="0"/>
              <w:rPr>
                <w:sz w:val="13"/>
                <w:szCs w:val="13"/>
                <w:color w:val="auto"/>
              </w:rPr>
            </w:pPr>
          </w:p>
        </w:tc>
        <w:tc>
          <w:tcPr>
            <w:tcW w:w="1720" w:type="dxa"/>
            <w:vAlign w:val="bottom"/>
          </w:tcPr>
          <w:p>
            <w:pPr>
              <w:spacing w:after="0"/>
              <w:rPr>
                <w:sz w:val="13"/>
                <w:szCs w:val="13"/>
                <w:color w:val="auto"/>
              </w:rPr>
            </w:pPr>
          </w:p>
        </w:tc>
        <w:tc>
          <w:tcPr>
            <w:tcW w:w="0" w:type="dxa"/>
            <w:vAlign w:val="bottom"/>
          </w:tcPr>
          <w:p>
            <w:pPr>
              <w:spacing w:after="0"/>
              <w:rPr>
                <w:sz w:val="1"/>
                <w:szCs w:val="1"/>
                <w:color w:val="auto"/>
              </w:rPr>
            </w:pPr>
          </w:p>
        </w:tc>
      </w:tr>
      <w:tr>
        <w:trPr>
          <w:trHeight w:val="534"/>
        </w:trPr>
        <w:tc>
          <w:tcPr>
            <w:tcW w:w="1400" w:type="dxa"/>
            <w:vAlign w:val="bottom"/>
          </w:tcPr>
          <w:p>
            <w:pPr>
              <w:spacing w:after="0"/>
              <w:rPr>
                <w:sz w:val="24"/>
                <w:szCs w:val="24"/>
                <w:color w:val="auto"/>
              </w:rPr>
            </w:pPr>
          </w:p>
        </w:tc>
        <w:tc>
          <w:tcPr>
            <w:tcW w:w="3300" w:type="dxa"/>
            <w:vAlign w:val="bottom"/>
          </w:tcPr>
          <w:p>
            <w:pPr>
              <w:spacing w:after="0"/>
              <w:rPr>
                <w:sz w:val="24"/>
                <w:szCs w:val="24"/>
                <w:color w:val="auto"/>
              </w:rPr>
            </w:pPr>
          </w:p>
        </w:tc>
        <w:tc>
          <w:tcPr>
            <w:tcW w:w="114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1800" w:type="dxa"/>
            <w:vAlign w:val="bottom"/>
          </w:tcPr>
          <w:p>
            <w:pPr>
              <w:ind w:left="1440"/>
              <w:spacing w:after="0"/>
              <w:rPr>
                <w:sz w:val="20"/>
                <w:szCs w:val="20"/>
                <w:color w:val="auto"/>
              </w:rPr>
            </w:pPr>
            <w:r>
              <w:rPr>
                <w:rFonts w:ascii="Helvetica" w:cs="Helvetica" w:eastAsia="Helvetica" w:hAnsi="Helvetica"/>
                <w:sz w:val="26"/>
                <w:szCs w:val="26"/>
                <w:color w:val="auto"/>
                <w:w w:val="94"/>
              </w:rPr>
              <w:t>(N)</w:t>
            </w:r>
          </w:p>
        </w:tc>
        <w:tc>
          <w:tcPr>
            <w:tcW w:w="1460" w:type="dxa"/>
            <w:vAlign w:val="bottom"/>
          </w:tcPr>
          <w:p>
            <w:pPr>
              <w:ind w:left="580"/>
              <w:spacing w:after="0" w:line="297" w:lineRule="exact"/>
              <w:rPr>
                <w:sz w:val="20"/>
                <w:szCs w:val="20"/>
                <w:color w:val="auto"/>
              </w:rPr>
            </w:pPr>
            <w:r>
              <w:rPr>
                <w:rFonts w:ascii="宋体" w:cs="宋体" w:eastAsia="宋体" w:hAnsi="宋体"/>
                <w:sz w:val="26"/>
                <w:szCs w:val="26"/>
                <w:color w:val="auto"/>
              </w:rPr>
              <w:t>卵细胞</w:t>
            </w:r>
          </w:p>
        </w:tc>
        <w:tc>
          <w:tcPr>
            <w:tcW w:w="2920" w:type="dxa"/>
            <w:vAlign w:val="bottom"/>
            <w:vMerge w:val="restart"/>
          </w:tcPr>
          <w:p>
            <w:pPr>
              <w:jc w:val="right"/>
              <w:ind w:right="810"/>
              <w:spacing w:after="0" w:line="297" w:lineRule="exact"/>
              <w:rPr>
                <w:sz w:val="20"/>
                <w:szCs w:val="20"/>
                <w:color w:val="auto"/>
              </w:rPr>
            </w:pPr>
            <w:r>
              <w:rPr>
                <w:rFonts w:ascii="宋体" w:cs="宋体" w:eastAsia="宋体" w:hAnsi="宋体"/>
                <w:sz w:val="26"/>
                <w:szCs w:val="26"/>
                <w:color w:val="auto"/>
              </w:rPr>
              <w:t>受精极核</w:t>
            </w:r>
          </w:p>
        </w:tc>
        <w:tc>
          <w:tcPr>
            <w:tcW w:w="17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66"/>
        </w:trPr>
        <w:tc>
          <w:tcPr>
            <w:tcW w:w="1400" w:type="dxa"/>
            <w:vAlign w:val="bottom"/>
          </w:tcPr>
          <w:p>
            <w:pPr>
              <w:spacing w:after="0"/>
              <w:rPr>
                <w:sz w:val="14"/>
                <w:szCs w:val="14"/>
                <w:color w:val="auto"/>
              </w:rPr>
            </w:pPr>
          </w:p>
        </w:tc>
        <w:tc>
          <w:tcPr>
            <w:tcW w:w="3300" w:type="dxa"/>
            <w:vAlign w:val="bottom"/>
          </w:tcPr>
          <w:p>
            <w:pPr>
              <w:spacing w:after="0"/>
              <w:rPr>
                <w:sz w:val="14"/>
                <w:szCs w:val="14"/>
                <w:color w:val="auto"/>
              </w:rPr>
            </w:pPr>
          </w:p>
        </w:tc>
        <w:tc>
          <w:tcPr>
            <w:tcW w:w="1140" w:type="dxa"/>
            <w:vAlign w:val="bottom"/>
          </w:tcPr>
          <w:p>
            <w:pPr>
              <w:spacing w:after="0"/>
              <w:rPr>
                <w:sz w:val="14"/>
                <w:szCs w:val="14"/>
                <w:color w:val="auto"/>
              </w:rPr>
            </w:pPr>
          </w:p>
        </w:tc>
        <w:tc>
          <w:tcPr>
            <w:tcW w:w="200" w:type="dxa"/>
            <w:vAlign w:val="bottom"/>
          </w:tcPr>
          <w:p>
            <w:pPr>
              <w:spacing w:after="0"/>
              <w:rPr>
                <w:sz w:val="14"/>
                <w:szCs w:val="14"/>
                <w:color w:val="auto"/>
              </w:rPr>
            </w:pPr>
          </w:p>
        </w:tc>
        <w:tc>
          <w:tcPr>
            <w:tcW w:w="1800" w:type="dxa"/>
            <w:vAlign w:val="bottom"/>
          </w:tcPr>
          <w:p>
            <w:pPr>
              <w:spacing w:after="0"/>
              <w:rPr>
                <w:sz w:val="14"/>
                <w:szCs w:val="14"/>
                <w:color w:val="auto"/>
              </w:rPr>
            </w:pPr>
          </w:p>
        </w:tc>
        <w:tc>
          <w:tcPr>
            <w:tcW w:w="1460" w:type="dxa"/>
            <w:vAlign w:val="bottom"/>
          </w:tcPr>
          <w:p>
            <w:pPr>
              <w:spacing w:after="0"/>
              <w:rPr>
                <w:sz w:val="14"/>
                <w:szCs w:val="14"/>
                <w:color w:val="auto"/>
              </w:rPr>
            </w:pPr>
          </w:p>
        </w:tc>
        <w:tc>
          <w:tcPr>
            <w:tcW w:w="2920" w:type="dxa"/>
            <w:vAlign w:val="bottom"/>
            <w:vMerge w:val="continue"/>
          </w:tcPr>
          <w:p>
            <w:pPr>
              <w:spacing w:after="0"/>
              <w:rPr>
                <w:sz w:val="14"/>
                <w:szCs w:val="14"/>
                <w:color w:val="auto"/>
              </w:rPr>
            </w:pPr>
          </w:p>
        </w:tc>
        <w:tc>
          <w:tcPr>
            <w:tcW w:w="172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14"/>
        </w:trPr>
        <w:tc>
          <w:tcPr>
            <w:tcW w:w="1400" w:type="dxa"/>
            <w:vAlign w:val="bottom"/>
          </w:tcPr>
          <w:p>
            <w:pPr>
              <w:spacing w:after="0"/>
              <w:rPr>
                <w:sz w:val="24"/>
                <w:szCs w:val="24"/>
                <w:color w:val="auto"/>
              </w:rPr>
            </w:pPr>
          </w:p>
        </w:tc>
        <w:tc>
          <w:tcPr>
            <w:tcW w:w="3300" w:type="dxa"/>
            <w:vAlign w:val="bottom"/>
          </w:tcPr>
          <w:p>
            <w:pPr>
              <w:jc w:val="right"/>
              <w:spacing w:after="0" w:line="297" w:lineRule="exact"/>
              <w:rPr>
                <w:sz w:val="20"/>
                <w:szCs w:val="20"/>
                <w:color w:val="auto"/>
              </w:rPr>
            </w:pPr>
            <w:r>
              <w:rPr>
                <w:rFonts w:ascii="宋体" w:cs="宋体" w:eastAsia="宋体" w:hAnsi="宋体"/>
                <w:sz w:val="26"/>
                <w:szCs w:val="26"/>
                <w:color w:val="auto"/>
              </w:rPr>
              <w:t>消失</w:t>
            </w:r>
          </w:p>
        </w:tc>
        <w:tc>
          <w:tcPr>
            <w:tcW w:w="114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1800" w:type="dxa"/>
            <w:vAlign w:val="bottom"/>
          </w:tcPr>
          <w:p>
            <w:pPr>
              <w:spacing w:after="0"/>
              <w:rPr>
                <w:sz w:val="24"/>
                <w:szCs w:val="24"/>
                <w:color w:val="auto"/>
              </w:rPr>
            </w:pPr>
          </w:p>
        </w:tc>
        <w:tc>
          <w:tcPr>
            <w:tcW w:w="1460" w:type="dxa"/>
            <w:vAlign w:val="bottom"/>
          </w:tcPr>
          <w:p>
            <w:pPr>
              <w:ind w:left="700"/>
              <w:spacing w:after="0" w:line="297" w:lineRule="exact"/>
              <w:rPr>
                <w:sz w:val="20"/>
                <w:szCs w:val="20"/>
                <w:color w:val="auto"/>
              </w:rPr>
            </w:pPr>
            <w:r>
              <w:rPr>
                <w:rFonts w:ascii="宋体" w:cs="宋体" w:eastAsia="宋体" w:hAnsi="宋体"/>
                <w:sz w:val="26"/>
                <w:szCs w:val="26"/>
                <w:color w:val="auto"/>
              </w:rPr>
              <w:t>极核</w:t>
            </w:r>
          </w:p>
        </w:tc>
        <w:tc>
          <w:tcPr>
            <w:tcW w:w="2920" w:type="dxa"/>
            <w:vAlign w:val="bottom"/>
          </w:tcPr>
          <w:p>
            <w:pPr>
              <w:jc w:val="right"/>
              <w:ind w:right="1250"/>
              <w:spacing w:after="0"/>
              <w:rPr>
                <w:sz w:val="20"/>
                <w:szCs w:val="20"/>
                <w:color w:val="auto"/>
              </w:rPr>
            </w:pPr>
            <w:r>
              <w:rPr>
                <w:rFonts w:ascii="Helvetica" w:cs="Helvetica" w:eastAsia="Helvetica" w:hAnsi="Helvetica"/>
                <w:sz w:val="26"/>
                <w:szCs w:val="26"/>
                <w:color w:val="auto"/>
              </w:rPr>
              <w:t>(3N)</w:t>
            </w:r>
          </w:p>
        </w:tc>
        <w:tc>
          <w:tcPr>
            <w:tcW w:w="17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566"/>
        </w:trPr>
        <w:tc>
          <w:tcPr>
            <w:tcW w:w="1400" w:type="dxa"/>
            <w:vAlign w:val="bottom"/>
          </w:tcPr>
          <w:p>
            <w:pPr>
              <w:spacing w:after="0"/>
              <w:rPr>
                <w:sz w:val="24"/>
                <w:szCs w:val="24"/>
                <w:color w:val="auto"/>
              </w:rPr>
            </w:pPr>
          </w:p>
        </w:tc>
        <w:tc>
          <w:tcPr>
            <w:tcW w:w="3300" w:type="dxa"/>
            <w:vAlign w:val="bottom"/>
          </w:tcPr>
          <w:p>
            <w:pPr>
              <w:jc w:val="right"/>
              <w:ind w:right="50"/>
              <w:spacing w:after="0" w:line="297" w:lineRule="exact"/>
              <w:rPr>
                <w:sz w:val="20"/>
                <w:szCs w:val="20"/>
                <w:color w:val="auto"/>
              </w:rPr>
            </w:pPr>
            <w:r>
              <w:rPr>
                <w:rFonts w:ascii="宋体" w:cs="宋体" w:eastAsia="宋体" w:hAnsi="宋体"/>
                <w:sz w:val="26"/>
                <w:szCs w:val="26"/>
                <w:color w:val="auto"/>
              </w:rPr>
              <w:t>减数分裂</w:t>
            </w:r>
          </w:p>
        </w:tc>
        <w:tc>
          <w:tcPr>
            <w:tcW w:w="114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1800" w:type="dxa"/>
            <w:vAlign w:val="bottom"/>
          </w:tcPr>
          <w:p>
            <w:pPr>
              <w:ind w:left="360"/>
              <w:spacing w:after="0" w:line="297" w:lineRule="exact"/>
              <w:rPr>
                <w:sz w:val="20"/>
                <w:szCs w:val="20"/>
                <w:color w:val="auto"/>
              </w:rPr>
            </w:pPr>
            <w:r>
              <w:rPr>
                <w:rFonts w:ascii="宋体" w:cs="宋体" w:eastAsia="宋体" w:hAnsi="宋体"/>
                <w:sz w:val="26"/>
                <w:szCs w:val="26"/>
                <w:color w:val="auto"/>
              </w:rPr>
              <w:t>发育</w:t>
            </w:r>
          </w:p>
        </w:tc>
        <w:tc>
          <w:tcPr>
            <w:tcW w:w="1460" w:type="dxa"/>
            <w:vAlign w:val="bottom"/>
          </w:tcPr>
          <w:p>
            <w:pPr>
              <w:spacing w:after="0"/>
              <w:rPr>
                <w:sz w:val="24"/>
                <w:szCs w:val="24"/>
                <w:color w:val="auto"/>
              </w:rPr>
            </w:pPr>
          </w:p>
        </w:tc>
        <w:tc>
          <w:tcPr>
            <w:tcW w:w="2920" w:type="dxa"/>
            <w:vAlign w:val="bottom"/>
          </w:tcPr>
          <w:p>
            <w:pPr>
              <w:spacing w:after="0"/>
              <w:rPr>
                <w:sz w:val="24"/>
                <w:szCs w:val="24"/>
                <w:color w:val="auto"/>
              </w:rPr>
            </w:pPr>
          </w:p>
        </w:tc>
        <w:tc>
          <w:tcPr>
            <w:tcW w:w="17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554"/>
        </w:trPr>
        <w:tc>
          <w:tcPr>
            <w:tcW w:w="1400" w:type="dxa"/>
            <w:vAlign w:val="bottom"/>
          </w:tcPr>
          <w:p>
            <w:pPr>
              <w:spacing w:after="0"/>
              <w:rPr>
                <w:sz w:val="24"/>
                <w:szCs w:val="24"/>
                <w:color w:val="auto"/>
              </w:rPr>
            </w:pPr>
          </w:p>
        </w:tc>
        <w:tc>
          <w:tcPr>
            <w:tcW w:w="3300" w:type="dxa"/>
            <w:vAlign w:val="bottom"/>
          </w:tcPr>
          <w:p>
            <w:pPr>
              <w:spacing w:after="0"/>
              <w:rPr>
                <w:sz w:val="24"/>
                <w:szCs w:val="24"/>
                <w:color w:val="auto"/>
              </w:rPr>
            </w:pPr>
          </w:p>
        </w:tc>
        <w:tc>
          <w:tcPr>
            <w:tcW w:w="1140" w:type="dxa"/>
            <w:vAlign w:val="bottom"/>
          </w:tcPr>
          <w:p>
            <w:pPr>
              <w:spacing w:after="0"/>
              <w:rPr>
                <w:sz w:val="24"/>
                <w:szCs w:val="24"/>
                <w:color w:val="auto"/>
              </w:rPr>
            </w:pPr>
          </w:p>
        </w:tc>
        <w:tc>
          <w:tcPr>
            <w:tcW w:w="2000" w:type="dxa"/>
            <w:vAlign w:val="bottom"/>
            <w:gridSpan w:val="2"/>
          </w:tcPr>
          <w:p>
            <w:pPr>
              <w:jc w:val="center"/>
              <w:ind w:right="330"/>
              <w:spacing w:after="0" w:line="316" w:lineRule="exact"/>
              <w:rPr>
                <w:sz w:val="20"/>
                <w:szCs w:val="20"/>
                <w:color w:val="auto"/>
              </w:rPr>
            </w:pPr>
            <w:r>
              <w:rPr>
                <w:rFonts w:ascii="宋体" w:cs="宋体" w:eastAsia="宋体" w:hAnsi="宋体"/>
                <w:sz w:val="26"/>
                <w:szCs w:val="26"/>
                <w:color w:val="auto"/>
              </w:rPr>
              <w:t>核分裂</w:t>
            </w:r>
            <w:r>
              <w:rPr>
                <w:rFonts w:ascii="Helvetica" w:cs="Helvetica" w:eastAsia="Helvetica" w:hAnsi="Helvetica"/>
                <w:sz w:val="26"/>
                <w:szCs w:val="26"/>
                <w:color w:val="auto"/>
              </w:rPr>
              <w:t xml:space="preserve"> (3 </w:t>
            </w:r>
            <w:r>
              <w:rPr>
                <w:rFonts w:ascii="宋体" w:cs="宋体" w:eastAsia="宋体" w:hAnsi="宋体"/>
                <w:sz w:val="26"/>
                <w:szCs w:val="26"/>
                <w:color w:val="auto"/>
              </w:rPr>
              <w:t>次</w:t>
            </w:r>
            <w:r>
              <w:rPr>
                <w:rFonts w:ascii="Helvetica" w:cs="Helvetica" w:eastAsia="Helvetica" w:hAnsi="Helvetica"/>
                <w:sz w:val="26"/>
                <w:szCs w:val="26"/>
                <w:color w:val="auto"/>
              </w:rPr>
              <w:t>)</w:t>
            </w:r>
          </w:p>
        </w:tc>
        <w:tc>
          <w:tcPr>
            <w:tcW w:w="1460" w:type="dxa"/>
            <w:vAlign w:val="bottom"/>
          </w:tcPr>
          <w:p>
            <w:pPr>
              <w:spacing w:after="0"/>
              <w:rPr>
                <w:sz w:val="24"/>
                <w:szCs w:val="24"/>
                <w:color w:val="auto"/>
              </w:rPr>
            </w:pPr>
          </w:p>
        </w:tc>
        <w:tc>
          <w:tcPr>
            <w:tcW w:w="2920" w:type="dxa"/>
            <w:vAlign w:val="bottom"/>
          </w:tcPr>
          <w:p>
            <w:pPr>
              <w:spacing w:after="0"/>
              <w:rPr>
                <w:sz w:val="24"/>
                <w:szCs w:val="24"/>
                <w:color w:val="auto"/>
              </w:rPr>
            </w:pPr>
          </w:p>
        </w:tc>
        <w:tc>
          <w:tcPr>
            <w:tcW w:w="17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20"/>
        </w:trPr>
        <w:tc>
          <w:tcPr>
            <w:tcW w:w="1400" w:type="dxa"/>
            <w:vAlign w:val="bottom"/>
          </w:tcPr>
          <w:p>
            <w:pPr>
              <w:spacing w:after="0" w:line="297" w:lineRule="exact"/>
              <w:rPr>
                <w:sz w:val="20"/>
                <w:szCs w:val="20"/>
                <w:color w:val="auto"/>
              </w:rPr>
            </w:pPr>
            <w:r>
              <w:rPr>
                <w:rFonts w:ascii="宋体" w:cs="宋体" w:eastAsia="宋体" w:hAnsi="宋体"/>
                <w:sz w:val="26"/>
                <w:szCs w:val="26"/>
                <w:color w:val="auto"/>
              </w:rPr>
              <w:t>珠被</w:t>
            </w:r>
          </w:p>
        </w:tc>
        <w:tc>
          <w:tcPr>
            <w:tcW w:w="3300" w:type="dxa"/>
            <w:vAlign w:val="bottom"/>
          </w:tcPr>
          <w:p>
            <w:pPr>
              <w:jc w:val="right"/>
              <w:ind w:right="350"/>
              <w:spacing w:after="0" w:line="316" w:lineRule="exact"/>
              <w:rPr>
                <w:sz w:val="20"/>
                <w:szCs w:val="20"/>
                <w:color w:val="auto"/>
              </w:rPr>
            </w:pPr>
            <w:r>
              <w:rPr>
                <w:rFonts w:ascii="宋体" w:cs="宋体" w:eastAsia="宋体" w:hAnsi="宋体"/>
                <w:sz w:val="26"/>
                <w:szCs w:val="26"/>
                <w:color w:val="auto"/>
              </w:rPr>
              <w:t>胚囊母细胞</w:t>
            </w:r>
            <w:r>
              <w:rPr>
                <w:rFonts w:ascii="Helvetica" w:cs="Helvetica" w:eastAsia="Helvetica" w:hAnsi="Helvetica"/>
                <w:sz w:val="26"/>
                <w:szCs w:val="26"/>
                <w:color w:val="auto"/>
              </w:rPr>
              <w:t xml:space="preserve"> (2N)</w:t>
            </w:r>
          </w:p>
        </w:tc>
        <w:tc>
          <w:tcPr>
            <w:tcW w:w="1340" w:type="dxa"/>
            <w:vAlign w:val="bottom"/>
            <w:gridSpan w:val="2"/>
          </w:tcPr>
          <w:p>
            <w:pPr>
              <w:ind w:left="360"/>
              <w:spacing w:after="0" w:line="316" w:lineRule="exact"/>
              <w:rPr>
                <w:sz w:val="20"/>
                <w:szCs w:val="20"/>
                <w:color w:val="auto"/>
              </w:rPr>
            </w:pPr>
            <w:r>
              <w:rPr>
                <w:rFonts w:ascii="宋体" w:cs="宋体" w:eastAsia="宋体" w:hAnsi="宋体"/>
                <w:sz w:val="26"/>
                <w:szCs w:val="26"/>
                <w:color w:val="auto"/>
              </w:rPr>
              <w:t>胚囊</w:t>
            </w:r>
            <w:r>
              <w:rPr>
                <w:rFonts w:ascii="Helvetica" w:cs="Helvetica" w:eastAsia="Helvetica" w:hAnsi="Helvetica"/>
                <w:sz w:val="26"/>
                <w:szCs w:val="26"/>
                <w:color w:val="auto"/>
              </w:rPr>
              <w:t xml:space="preserve"> (N)</w:t>
            </w:r>
          </w:p>
        </w:tc>
        <w:tc>
          <w:tcPr>
            <w:tcW w:w="3260" w:type="dxa"/>
            <w:vAlign w:val="bottom"/>
            <w:gridSpan w:val="2"/>
            <w:vMerge w:val="restart"/>
          </w:tcPr>
          <w:p>
            <w:pPr>
              <w:ind w:left="1540"/>
              <w:spacing w:after="0" w:line="297" w:lineRule="exact"/>
              <w:rPr>
                <w:sz w:val="20"/>
                <w:szCs w:val="20"/>
                <w:color w:val="auto"/>
              </w:rPr>
            </w:pPr>
            <w:r>
              <w:rPr>
                <w:rFonts w:ascii="宋体" w:cs="宋体" w:eastAsia="宋体" w:hAnsi="宋体"/>
                <w:sz w:val="26"/>
                <w:szCs w:val="26"/>
                <w:color w:val="auto"/>
              </w:rPr>
              <w:t>八核胚囊</w:t>
            </w:r>
          </w:p>
        </w:tc>
        <w:tc>
          <w:tcPr>
            <w:tcW w:w="2920" w:type="dxa"/>
            <w:vAlign w:val="bottom"/>
            <w:vMerge w:val="restart"/>
          </w:tcPr>
          <w:p>
            <w:pPr>
              <w:jc w:val="right"/>
              <w:ind w:right="1670"/>
              <w:spacing w:after="0" w:line="297" w:lineRule="exact"/>
              <w:rPr>
                <w:sz w:val="20"/>
                <w:szCs w:val="20"/>
                <w:color w:val="auto"/>
              </w:rPr>
            </w:pPr>
            <w:r>
              <w:rPr>
                <w:rFonts w:ascii="宋体" w:cs="宋体" w:eastAsia="宋体" w:hAnsi="宋体"/>
                <w:sz w:val="26"/>
                <w:szCs w:val="26"/>
                <w:color w:val="auto"/>
              </w:rPr>
              <w:t>成熟胚囊</w:t>
            </w:r>
          </w:p>
        </w:tc>
        <w:tc>
          <w:tcPr>
            <w:tcW w:w="1720" w:type="dxa"/>
            <w:vAlign w:val="bottom"/>
            <w:vMerge w:val="restart"/>
          </w:tcPr>
          <w:p>
            <w:pPr>
              <w:ind w:left="940"/>
              <w:spacing w:after="0" w:line="297" w:lineRule="exact"/>
              <w:rPr>
                <w:sz w:val="20"/>
                <w:szCs w:val="20"/>
                <w:color w:val="auto"/>
              </w:rPr>
            </w:pPr>
            <w:r>
              <w:rPr>
                <w:rFonts w:ascii="宋体" w:cs="宋体" w:eastAsia="宋体" w:hAnsi="宋体"/>
                <w:sz w:val="26"/>
                <w:szCs w:val="26"/>
                <w:color w:val="auto"/>
                <w:w w:val="97"/>
              </w:rPr>
              <w:t>双受精</w:t>
            </w:r>
          </w:p>
        </w:tc>
        <w:tc>
          <w:tcPr>
            <w:tcW w:w="0" w:type="dxa"/>
            <w:vAlign w:val="bottom"/>
          </w:tcPr>
          <w:p>
            <w:pPr>
              <w:spacing w:after="0"/>
              <w:rPr>
                <w:sz w:val="1"/>
                <w:szCs w:val="1"/>
                <w:color w:val="auto"/>
              </w:rPr>
            </w:pPr>
          </w:p>
        </w:tc>
      </w:tr>
      <w:tr>
        <w:trPr>
          <w:trHeight w:val="106"/>
        </w:trPr>
        <w:tc>
          <w:tcPr>
            <w:tcW w:w="1400" w:type="dxa"/>
            <w:vAlign w:val="bottom"/>
          </w:tcPr>
          <w:p>
            <w:pPr>
              <w:spacing w:after="0"/>
              <w:rPr>
                <w:sz w:val="9"/>
                <w:szCs w:val="9"/>
                <w:color w:val="auto"/>
              </w:rPr>
            </w:pPr>
          </w:p>
        </w:tc>
        <w:tc>
          <w:tcPr>
            <w:tcW w:w="3300" w:type="dxa"/>
            <w:vAlign w:val="bottom"/>
          </w:tcPr>
          <w:p>
            <w:pPr>
              <w:spacing w:after="0"/>
              <w:rPr>
                <w:sz w:val="9"/>
                <w:szCs w:val="9"/>
                <w:color w:val="auto"/>
              </w:rPr>
            </w:pPr>
          </w:p>
        </w:tc>
        <w:tc>
          <w:tcPr>
            <w:tcW w:w="1140" w:type="dxa"/>
            <w:vAlign w:val="bottom"/>
          </w:tcPr>
          <w:p>
            <w:pPr>
              <w:spacing w:after="0"/>
              <w:rPr>
                <w:sz w:val="9"/>
                <w:szCs w:val="9"/>
                <w:color w:val="auto"/>
              </w:rPr>
            </w:pPr>
          </w:p>
        </w:tc>
        <w:tc>
          <w:tcPr>
            <w:tcW w:w="200" w:type="dxa"/>
            <w:vAlign w:val="bottom"/>
          </w:tcPr>
          <w:p>
            <w:pPr>
              <w:spacing w:after="0"/>
              <w:rPr>
                <w:sz w:val="9"/>
                <w:szCs w:val="9"/>
                <w:color w:val="auto"/>
              </w:rPr>
            </w:pPr>
          </w:p>
        </w:tc>
        <w:tc>
          <w:tcPr>
            <w:tcW w:w="3260" w:type="dxa"/>
            <w:vAlign w:val="bottom"/>
            <w:gridSpan w:val="2"/>
            <w:vMerge w:val="continue"/>
          </w:tcPr>
          <w:p>
            <w:pPr>
              <w:spacing w:after="0"/>
              <w:rPr>
                <w:sz w:val="9"/>
                <w:szCs w:val="9"/>
                <w:color w:val="auto"/>
              </w:rPr>
            </w:pPr>
          </w:p>
        </w:tc>
        <w:tc>
          <w:tcPr>
            <w:tcW w:w="2920" w:type="dxa"/>
            <w:vAlign w:val="bottom"/>
            <w:vMerge w:val="continue"/>
          </w:tcPr>
          <w:p>
            <w:pPr>
              <w:spacing w:after="0"/>
              <w:rPr>
                <w:sz w:val="9"/>
                <w:szCs w:val="9"/>
                <w:color w:val="auto"/>
              </w:rPr>
            </w:pPr>
          </w:p>
        </w:tc>
        <w:tc>
          <w:tcPr>
            <w:tcW w:w="1720" w:type="dxa"/>
            <w:vAlign w:val="bottom"/>
            <w:vMerge w:val="continue"/>
          </w:tcPr>
          <w:p>
            <w:pPr>
              <w:spacing w:after="0"/>
              <w:rPr>
                <w:sz w:val="9"/>
                <w:szCs w:val="9"/>
                <w:color w:val="auto"/>
              </w:rPr>
            </w:pPr>
          </w:p>
        </w:tc>
        <w:tc>
          <w:tcPr>
            <w:tcW w:w="0" w:type="dxa"/>
            <w:vAlign w:val="bottom"/>
          </w:tcPr>
          <w:p>
            <w:pPr>
              <w:spacing w:after="0"/>
              <w:rPr>
                <w:sz w:val="1"/>
                <w:szCs w:val="1"/>
                <w:color w:val="auto"/>
              </w:rPr>
            </w:pPr>
          </w:p>
        </w:tc>
      </w:tr>
    </w:tbl>
    <w:p>
      <w:pPr>
        <w:spacing w:after="0" w:line="200" w:lineRule="exact"/>
        <w:rPr>
          <w:sz w:val="20"/>
          <w:szCs w:val="20"/>
          <w:color w:val="auto"/>
        </w:rPr>
      </w:pPr>
    </w:p>
    <w:p>
      <w:pPr>
        <w:sectPr>
          <w:pgSz w:w="19160" w:h="27080" w:orient="portrait"/>
          <w:cols w:equalWidth="0" w:num="1">
            <w:col w:w="16280"/>
          </w:cols>
          <w:pgMar w:left="1440" w:top="1440" w:right="1440" w:bottom="1440" w:gutter="0" w:footer="0" w:header="0"/>
          <w:type w:val="continuous"/>
        </w:sectPr>
      </w:pPr>
    </w:p>
    <w:p>
      <w:pPr>
        <w:spacing w:after="0" w:line="200" w:lineRule="exact"/>
        <w:rPr>
          <w:sz w:val="20"/>
          <w:szCs w:val="20"/>
          <w:color w:val="auto"/>
        </w:rPr>
      </w:pPr>
    </w:p>
    <w:p>
      <w:pPr>
        <w:spacing w:after="0" w:line="341" w:lineRule="exact"/>
        <w:rPr>
          <w:sz w:val="20"/>
          <w:szCs w:val="20"/>
          <w:color w:val="auto"/>
        </w:rPr>
      </w:pPr>
    </w:p>
    <w:p>
      <w:pPr>
        <w:ind w:left="8000" w:hanging="380"/>
        <w:spacing w:after="0" w:line="303" w:lineRule="exact"/>
        <w:tabs>
          <w:tab w:leader="none" w:pos="8000" w:val="left"/>
        </w:tabs>
        <w:numPr>
          <w:ilvl w:val="0"/>
          <w:numId w:val="42"/>
        </w:numPr>
        <w:rPr>
          <w:rFonts w:ascii="宋体" w:cs="宋体" w:eastAsia="宋体" w:hAnsi="宋体"/>
          <w:sz w:val="25"/>
          <w:szCs w:val="25"/>
          <w:color w:val="auto"/>
        </w:rPr>
      </w:pPr>
      <w:r>
        <w:rPr>
          <w:rFonts w:ascii="Helvetica" w:cs="Helvetica" w:eastAsia="Helvetica" w:hAnsi="Helvetica"/>
          <w:sz w:val="25"/>
          <w:szCs w:val="25"/>
          <w:color w:val="auto"/>
        </w:rPr>
        <w:t xml:space="preserve">37 </w:t>
      </w:r>
      <w:r>
        <w:rPr>
          <w:rFonts w:ascii="宋体" w:cs="宋体" w:eastAsia="宋体" w:hAnsi="宋体"/>
          <w:sz w:val="25"/>
          <w:szCs w:val="25"/>
          <w:color w:val="auto"/>
        </w:rPr>
        <w:t>页</w:t>
      </w:r>
    </w:p>
    <w:p>
      <w:pPr>
        <w:sectPr>
          <w:pgSz w:w="19160" w:h="27080" w:orient="portrait"/>
          <w:cols w:equalWidth="0" w:num="1">
            <w:col w:w="16280"/>
          </w:cols>
          <w:pgMar w:left="1440" w:top="1440" w:right="1440" w:bottom="1440" w:gutter="0" w:footer="0" w:header="0"/>
          <w:type w:val="continuous"/>
        </w:sectPr>
      </w:pPr>
    </w:p>
    <w:bookmarkStart w:id="37" w:name="page38"/>
    <w:bookmarkEnd w:id="37"/>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45085</wp:posOffset>
            </wp:positionV>
            <wp:extent cx="12134850" cy="17150715"/>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5">
                      <a:clrChange>
                        <a:clrFrom>
                          <a:srgbClr val="FFFFFF"/>
                        </a:clrFrom>
                        <a:clrTo>
                          <a:srgbClr val="FFFFFF">
                            <a:alpha val="0"/>
                          </a:srgbClr>
                        </a:clrTo>
                      </a:clrChange>
                      <a:extLst>
                        <a:ext uri="{28A0092B-C50C-407E-A947-70E740481C1C}"/>
                      </a:extLst>
                    </a:blip>
                    <a:srcRect/>
                    <a:stretch>
                      <a:fillRect/>
                    </a:stretch>
                  </pic:blipFill>
                  <pic:spPr bwMode="auto">
                    <a:xfrm>
                      <a:off x="0" y="0"/>
                      <a:ext cx="12134850" cy="171507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4" w:lineRule="exact"/>
        <w:rPr>
          <w:sz w:val="20"/>
          <w:szCs w:val="20"/>
          <w:color w:val="auto"/>
        </w:rPr>
      </w:pPr>
    </w:p>
    <w:p>
      <w:pPr>
        <w:ind w:left="840"/>
        <w:spacing w:after="0" w:line="522" w:lineRule="exact"/>
        <w:rPr>
          <w:sz w:val="20"/>
          <w:szCs w:val="20"/>
          <w:color w:val="auto"/>
        </w:rPr>
      </w:pPr>
      <w:r>
        <w:rPr>
          <w:rFonts w:ascii="Helvetica" w:cs="Helvetica" w:eastAsia="Helvetica" w:hAnsi="Helvetica"/>
          <w:sz w:val="43"/>
          <w:szCs w:val="43"/>
          <w:color w:val="auto"/>
        </w:rPr>
        <w:t xml:space="preserve">4.2 </w:t>
      </w:r>
      <w:r>
        <w:rPr>
          <w:rFonts w:ascii="宋体" w:cs="宋体" w:eastAsia="宋体" w:hAnsi="宋体"/>
          <w:sz w:val="43"/>
          <w:szCs w:val="43"/>
          <w:color w:val="auto"/>
        </w:rPr>
        <w:t>动物有性生殖细胞的形成（没有交换）</w:t>
      </w:r>
    </w:p>
    <w:p>
      <w:pPr>
        <w:spacing w:after="0" w:line="200" w:lineRule="exact"/>
        <w:rPr>
          <w:sz w:val="20"/>
          <w:szCs w:val="20"/>
          <w:color w:val="auto"/>
        </w:rPr>
      </w:pPr>
    </w:p>
    <w:p>
      <w:pPr>
        <w:spacing w:after="0" w:line="305" w:lineRule="exact"/>
        <w:rPr>
          <w:sz w:val="20"/>
          <w:szCs w:val="20"/>
          <w:color w:val="auto"/>
        </w:rPr>
      </w:pPr>
    </w:p>
    <w:p>
      <w:pPr>
        <w:ind w:left="1080"/>
        <w:spacing w:after="0" w:line="343" w:lineRule="exact"/>
        <w:rPr>
          <w:sz w:val="20"/>
          <w:szCs w:val="20"/>
          <w:color w:val="auto"/>
        </w:rPr>
      </w:pPr>
      <w:r>
        <w:rPr>
          <w:rFonts w:ascii="宋体" w:cs="宋体" w:eastAsia="宋体" w:hAnsi="宋体"/>
          <w:sz w:val="30"/>
          <w:szCs w:val="30"/>
          <w:color w:val="auto"/>
        </w:rPr>
        <w:t>精子的形成</w:t>
      </w:r>
    </w:p>
    <w:p>
      <w:pPr>
        <w:sectPr>
          <w:pgSz w:w="19160" w:h="27080" w:orient="portrait"/>
          <w:cols w:equalWidth="0" w:num="1">
            <w:col w:w="16280"/>
          </w:cols>
          <w:pgMar w:left="1440" w:top="1440" w:right="1440" w:bottom="144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9" w:lineRule="exact"/>
        <w:rPr>
          <w:sz w:val="20"/>
          <w:szCs w:val="20"/>
          <w:color w:val="auto"/>
        </w:rPr>
      </w:pPr>
    </w:p>
    <w:p>
      <w:pPr>
        <w:ind w:left="3160"/>
        <w:spacing w:after="0" w:line="598" w:lineRule="exact"/>
        <w:tabs>
          <w:tab w:leader="none" w:pos="3820" w:val="left"/>
        </w:tabs>
        <w:rPr>
          <w:sz w:val="20"/>
          <w:szCs w:val="20"/>
          <w:color w:val="auto"/>
        </w:rPr>
      </w:pPr>
      <w:r>
        <w:rPr>
          <w:rFonts w:ascii="Helvetica" w:cs="Helvetica" w:eastAsia="Helvetica" w:hAnsi="Helvetica"/>
          <w:sz w:val="52"/>
          <w:szCs w:val="52"/>
          <w:color w:val="auto"/>
          <w:vertAlign w:val="subscript"/>
        </w:rPr>
        <w:t>B</w:t>
      </w:r>
      <w:r>
        <w:rPr>
          <w:rFonts w:ascii="Arial" w:cs="Arial" w:eastAsia="Arial" w:hAnsi="Arial"/>
          <w:sz w:val="18"/>
          <w:szCs w:val="18"/>
          <w:color w:val="auto"/>
        </w:rPr>
        <w:t>‘</w:t>
      </w:r>
      <w:r>
        <w:rPr>
          <w:sz w:val="20"/>
          <w:szCs w:val="20"/>
          <w:color w:val="auto"/>
        </w:rPr>
        <w:tab/>
      </w:r>
      <w:r>
        <w:rPr>
          <w:rFonts w:ascii="宋体" w:cs="宋体" w:eastAsia="宋体" w:hAnsi="宋体"/>
          <w:sz w:val="25"/>
          <w:szCs w:val="25"/>
          <w:color w:val="auto"/>
        </w:rPr>
        <w:t>复制</w:t>
      </w:r>
    </w:p>
    <w:p>
      <w:pPr>
        <w:spacing w:after="0" w:line="162" w:lineRule="exact"/>
        <w:rPr>
          <w:sz w:val="20"/>
          <w:szCs w:val="20"/>
          <w:color w:val="auto"/>
        </w:rPr>
      </w:pPr>
    </w:p>
    <w:p>
      <w:pPr>
        <w:jc w:val="center"/>
        <w:ind w:left="900"/>
        <w:spacing w:after="0"/>
        <w:tabs>
          <w:tab w:leader="none" w:pos="320" w:val="left"/>
        </w:tabs>
        <w:rPr>
          <w:sz w:val="20"/>
          <w:szCs w:val="20"/>
          <w:color w:val="auto"/>
        </w:rPr>
      </w:pPr>
      <w:r>
        <w:rPr>
          <w:rFonts w:ascii="Helvetica" w:cs="Helvetica" w:eastAsia="Helvetica" w:hAnsi="Helvetica"/>
          <w:sz w:val="52"/>
          <w:szCs w:val="52"/>
          <w:color w:val="auto"/>
          <w:vertAlign w:val="superscript"/>
        </w:rPr>
        <w:t>A</w:t>
      </w:r>
      <w:r>
        <w:rPr>
          <w:sz w:val="20"/>
          <w:szCs w:val="20"/>
          <w:color w:val="auto"/>
        </w:rPr>
        <w:tab/>
      </w:r>
      <w:r>
        <w:rPr>
          <w:rFonts w:ascii="Helvetica" w:cs="Helvetica" w:eastAsia="Helvetica" w:hAnsi="Helvetica"/>
          <w:sz w:val="26"/>
          <w:szCs w:val="26"/>
          <w:color w:val="auto"/>
        </w:rPr>
        <w:t xml:space="preserve">A </w:t>
      </w:r>
      <w:r>
        <w:rPr>
          <w:rFonts w:ascii="Arial" w:cs="Arial" w:eastAsia="Arial" w:hAnsi="Arial"/>
          <w:sz w:val="36"/>
          <w:szCs w:val="36"/>
          <w:color w:val="auto"/>
          <w:vertAlign w:val="superscript"/>
        </w:rPr>
        <w:t>‘</w:t>
      </w:r>
      <w:r>
        <w:rPr>
          <w:rFonts w:ascii="Helvetica" w:cs="Helvetica" w:eastAsia="Helvetica" w:hAnsi="Helvetica"/>
          <w:sz w:val="26"/>
          <w:szCs w:val="26"/>
          <w:color w:val="auto"/>
        </w:rPr>
        <w:t xml:space="preserve"> </w:t>
      </w:r>
      <w:r>
        <w:rPr>
          <w:rFonts w:ascii="Helvetica" w:cs="Helvetica" w:eastAsia="Helvetica" w:hAnsi="Helvetica"/>
          <w:sz w:val="52"/>
          <w:szCs w:val="52"/>
          <w:color w:val="auto"/>
          <w:vertAlign w:val="subscript"/>
        </w:rPr>
        <w:t>B</w:t>
      </w:r>
    </w:p>
    <w:p>
      <w:pPr>
        <w:spacing w:after="0" w:line="357" w:lineRule="exact"/>
        <w:rPr>
          <w:sz w:val="20"/>
          <w:szCs w:val="20"/>
          <w:color w:val="auto"/>
        </w:rPr>
      </w:pPr>
    </w:p>
    <w:p>
      <w:pPr>
        <w:jc w:val="right"/>
        <w:ind w:right="1740"/>
        <w:spacing w:after="0" w:line="297" w:lineRule="exact"/>
        <w:rPr>
          <w:sz w:val="20"/>
          <w:szCs w:val="20"/>
          <w:color w:val="auto"/>
        </w:rPr>
      </w:pPr>
      <w:r>
        <w:rPr>
          <w:rFonts w:ascii="宋体" w:cs="宋体" w:eastAsia="宋体" w:hAnsi="宋体"/>
          <w:sz w:val="26"/>
          <w:szCs w:val="26"/>
          <w:color w:val="auto"/>
        </w:rPr>
        <w:t>精原细胞</w:t>
      </w:r>
    </w:p>
    <w:p>
      <w:pPr>
        <w:spacing w:after="0" w:line="128" w:lineRule="exact"/>
        <w:rPr>
          <w:sz w:val="20"/>
          <w:szCs w:val="20"/>
          <w:color w:val="auto"/>
        </w:rPr>
      </w:pPr>
    </w:p>
    <w:p>
      <w:pPr>
        <w:jc w:val="right"/>
        <w:ind w:right="1820"/>
        <w:spacing w:after="0"/>
        <w:rPr>
          <w:sz w:val="20"/>
          <w:szCs w:val="20"/>
          <w:color w:val="auto"/>
        </w:rPr>
      </w:pPr>
      <w:r>
        <w:rPr>
          <w:rFonts w:ascii="Helvetica" w:cs="Helvetica" w:eastAsia="Helvetica" w:hAnsi="Helvetica"/>
          <w:sz w:val="26"/>
          <w:szCs w:val="26"/>
          <w:color w:val="auto"/>
        </w:rPr>
        <w:t>(2N=4)</w:t>
      </w:r>
    </w:p>
    <w:p>
      <w:pPr>
        <w:spacing w:after="0" w:line="200" w:lineRule="exact"/>
        <w:rPr>
          <w:sz w:val="20"/>
          <w:szCs w:val="20"/>
          <w:color w:val="auto"/>
        </w:rPr>
      </w:pPr>
    </w:p>
    <w:p>
      <w:pPr>
        <w:spacing w:after="0" w:line="220" w:lineRule="exact"/>
        <w:rPr>
          <w:sz w:val="20"/>
          <w:szCs w:val="20"/>
          <w:color w:val="auto"/>
        </w:rPr>
      </w:pPr>
    </w:p>
    <w:p>
      <w:pPr>
        <w:ind w:left="1280"/>
        <w:spacing w:after="0" w:line="343" w:lineRule="exact"/>
        <w:rPr>
          <w:sz w:val="20"/>
          <w:szCs w:val="20"/>
          <w:color w:val="auto"/>
        </w:rPr>
      </w:pPr>
      <w:r>
        <w:rPr>
          <w:rFonts w:ascii="宋体" w:cs="宋体" w:eastAsia="宋体" w:hAnsi="宋体"/>
          <w:sz w:val="30"/>
          <w:szCs w:val="30"/>
          <w:color w:val="auto"/>
        </w:rPr>
        <w:t>有</w:t>
      </w:r>
    </w:p>
    <w:p>
      <w:pPr>
        <w:spacing w:after="0" w:line="18" w:lineRule="exact"/>
        <w:rPr>
          <w:sz w:val="20"/>
          <w:szCs w:val="20"/>
          <w:color w:val="auto"/>
        </w:rPr>
      </w:pPr>
    </w:p>
    <w:p>
      <w:pPr>
        <w:ind w:left="1280"/>
        <w:spacing w:after="0" w:line="343" w:lineRule="exact"/>
        <w:rPr>
          <w:sz w:val="20"/>
          <w:szCs w:val="20"/>
          <w:color w:val="auto"/>
        </w:rPr>
      </w:pPr>
      <w:r>
        <w:rPr>
          <w:rFonts w:ascii="宋体" w:cs="宋体" w:eastAsia="宋体" w:hAnsi="宋体"/>
          <w:sz w:val="30"/>
          <w:szCs w:val="30"/>
          <w:color w:val="auto"/>
        </w:rPr>
        <w:t>性</w:t>
      </w:r>
    </w:p>
    <w:p>
      <w:pPr>
        <w:spacing w:after="0" w:line="5" w:lineRule="exact"/>
        <w:rPr>
          <w:sz w:val="20"/>
          <w:szCs w:val="20"/>
          <w:color w:val="auto"/>
        </w:rPr>
      </w:pPr>
    </w:p>
    <w:p>
      <w:pPr>
        <w:ind w:left="1280"/>
        <w:spacing w:after="0" w:line="343" w:lineRule="exact"/>
        <w:rPr>
          <w:sz w:val="20"/>
          <w:szCs w:val="20"/>
          <w:color w:val="auto"/>
        </w:rPr>
      </w:pPr>
      <w:r>
        <w:rPr>
          <w:rFonts w:ascii="宋体" w:cs="宋体" w:eastAsia="宋体" w:hAnsi="宋体"/>
          <w:sz w:val="30"/>
          <w:szCs w:val="30"/>
          <w:color w:val="auto"/>
        </w:rPr>
        <w:t>生</w:t>
      </w:r>
    </w:p>
    <w:p>
      <w:pPr>
        <w:ind w:left="1280"/>
        <w:spacing w:after="0" w:line="320" w:lineRule="exact"/>
        <w:rPr>
          <w:sz w:val="20"/>
          <w:szCs w:val="20"/>
          <w:color w:val="auto"/>
        </w:rPr>
      </w:pPr>
      <w:r>
        <w:rPr>
          <w:rFonts w:ascii="宋体" w:cs="宋体" w:eastAsia="宋体" w:hAnsi="宋体"/>
          <w:sz w:val="30"/>
          <w:szCs w:val="30"/>
          <w:color w:val="auto"/>
        </w:rPr>
        <w:t>殖</w:t>
      </w:r>
    </w:p>
    <w:p>
      <w:pPr>
        <w:ind w:left="1280"/>
        <w:spacing w:after="0" w:line="340" w:lineRule="exact"/>
        <w:rPr>
          <w:sz w:val="20"/>
          <w:szCs w:val="20"/>
          <w:color w:val="auto"/>
        </w:rPr>
      </w:pPr>
      <w:r>
        <w:rPr>
          <w:rFonts w:ascii="宋体" w:cs="宋体" w:eastAsia="宋体" w:hAnsi="宋体"/>
          <w:sz w:val="30"/>
          <w:szCs w:val="30"/>
          <w:color w:val="auto"/>
        </w:rPr>
        <w:t>细</w:t>
      </w:r>
    </w:p>
    <w:p>
      <w:pPr>
        <w:ind w:left="1280"/>
        <w:spacing w:after="0" w:line="343" w:lineRule="exact"/>
        <w:rPr>
          <w:sz w:val="20"/>
          <w:szCs w:val="20"/>
          <w:color w:val="auto"/>
        </w:rPr>
      </w:pPr>
      <w:r>
        <w:rPr>
          <w:rFonts w:ascii="宋体" w:cs="宋体" w:eastAsia="宋体" w:hAnsi="宋体"/>
          <w:sz w:val="30"/>
          <w:szCs w:val="30"/>
          <w:color w:val="auto"/>
        </w:rPr>
        <w:t>胞</w:t>
      </w:r>
    </w:p>
    <w:p>
      <w:pPr>
        <w:ind w:left="1280"/>
        <w:spacing w:after="0" w:line="340" w:lineRule="exact"/>
        <w:rPr>
          <w:sz w:val="20"/>
          <w:szCs w:val="20"/>
          <w:color w:val="auto"/>
        </w:rPr>
      </w:pPr>
      <w:r>
        <w:rPr>
          <w:rFonts w:ascii="宋体" w:cs="宋体" w:eastAsia="宋体" w:hAnsi="宋体"/>
          <w:sz w:val="30"/>
          <w:szCs w:val="30"/>
          <w:color w:val="auto"/>
        </w:rPr>
        <w:t>的</w:t>
      </w:r>
    </w:p>
    <w:p>
      <w:pPr>
        <w:ind w:left="1280"/>
        <w:spacing w:after="0" w:line="320" w:lineRule="exact"/>
        <w:rPr>
          <w:sz w:val="20"/>
          <w:szCs w:val="20"/>
          <w:color w:val="auto"/>
        </w:rPr>
      </w:pPr>
      <w:r>
        <w:rPr>
          <w:rFonts w:ascii="宋体" w:cs="宋体" w:eastAsia="宋体" w:hAnsi="宋体"/>
          <w:sz w:val="30"/>
          <w:szCs w:val="30"/>
          <w:color w:val="auto"/>
        </w:rPr>
        <w:t>形</w:t>
      </w:r>
    </w:p>
    <w:p>
      <w:pPr>
        <w:spacing w:after="0" w:line="12" w:lineRule="exact"/>
        <w:rPr>
          <w:sz w:val="20"/>
          <w:szCs w:val="20"/>
          <w:color w:val="auto"/>
        </w:rPr>
      </w:pPr>
    </w:p>
    <w:p>
      <w:pPr>
        <w:ind w:left="1280"/>
        <w:spacing w:after="0" w:line="343" w:lineRule="exact"/>
        <w:rPr>
          <w:sz w:val="20"/>
          <w:szCs w:val="20"/>
          <w:color w:val="auto"/>
        </w:rPr>
      </w:pPr>
      <w:r>
        <w:rPr>
          <w:rFonts w:ascii="宋体" w:cs="宋体" w:eastAsia="宋体" w:hAnsi="宋体"/>
          <w:sz w:val="30"/>
          <w:szCs w:val="30"/>
          <w:color w:val="auto"/>
        </w:rPr>
        <w:t>成</w:t>
      </w:r>
    </w:p>
    <w:p>
      <w:pPr>
        <w:spacing w:after="0" w:line="200" w:lineRule="exact"/>
        <w:rPr>
          <w:sz w:val="20"/>
          <w:szCs w:val="20"/>
          <w:color w:val="auto"/>
        </w:rPr>
      </w:pPr>
    </w:p>
    <w:p>
      <w:pPr>
        <w:spacing w:after="0" w:line="200" w:lineRule="exact"/>
        <w:rPr>
          <w:sz w:val="20"/>
          <w:szCs w:val="20"/>
          <w:color w:val="auto"/>
        </w:rPr>
      </w:pPr>
    </w:p>
    <w:p>
      <w:pPr>
        <w:spacing w:after="0" w:line="374" w:lineRule="exact"/>
        <w:rPr>
          <w:sz w:val="20"/>
          <w:szCs w:val="20"/>
          <w:color w:val="auto"/>
        </w:rPr>
      </w:pPr>
    </w:p>
    <w:p>
      <w:pPr>
        <w:jc w:val="both"/>
        <w:ind w:left="3020"/>
        <w:spacing w:after="0"/>
        <w:tabs>
          <w:tab w:leader="none" w:pos="4340" w:val="left"/>
        </w:tabs>
        <w:rPr>
          <w:sz w:val="20"/>
          <w:szCs w:val="20"/>
          <w:color w:val="auto"/>
        </w:rPr>
      </w:pPr>
      <w:r>
        <w:rPr>
          <w:rFonts w:ascii="Helvetica" w:cs="Helvetica" w:eastAsia="Helvetica" w:hAnsi="Helvetica"/>
          <w:sz w:val="52"/>
          <w:szCs w:val="52"/>
          <w:color w:val="auto"/>
          <w:vertAlign w:val="subscript"/>
        </w:rPr>
        <w:t>A</w:t>
      </w:r>
      <w:r>
        <w:rPr>
          <w:sz w:val="20"/>
          <w:szCs w:val="20"/>
          <w:color w:val="auto"/>
        </w:rPr>
        <w:tab/>
      </w:r>
      <w:r>
        <w:rPr>
          <w:rFonts w:ascii="Helvetica" w:cs="Helvetica" w:eastAsia="Helvetica" w:hAnsi="Helvetica"/>
          <w:sz w:val="26"/>
          <w:szCs w:val="26"/>
          <w:color w:val="auto"/>
        </w:rPr>
        <w:t xml:space="preserve">B </w:t>
      </w:r>
      <w:r>
        <w:rPr>
          <w:rFonts w:ascii="Arial" w:cs="Arial" w:eastAsia="Arial" w:hAnsi="Arial"/>
          <w:sz w:val="36"/>
          <w:szCs w:val="36"/>
          <w:color w:val="auto"/>
          <w:vertAlign w:val="superscript"/>
        </w:rPr>
        <w:t>‘</w:t>
      </w:r>
    </w:p>
    <w:p>
      <w:pPr>
        <w:spacing w:after="0" w:line="135" w:lineRule="exact"/>
        <w:rPr>
          <w:sz w:val="20"/>
          <w:szCs w:val="20"/>
          <w:color w:val="auto"/>
        </w:rPr>
      </w:pPr>
    </w:p>
    <w:p>
      <w:pPr>
        <w:ind w:left="3440"/>
        <w:spacing w:after="0"/>
        <w:rPr>
          <w:sz w:val="20"/>
          <w:szCs w:val="20"/>
          <w:color w:val="auto"/>
        </w:rPr>
      </w:pPr>
      <w:r>
        <w:rPr>
          <w:rFonts w:ascii="Helvetica" w:cs="Helvetica" w:eastAsia="Helvetica" w:hAnsi="Helvetica"/>
          <w:sz w:val="26"/>
          <w:szCs w:val="26"/>
          <w:color w:val="auto"/>
        </w:rPr>
        <w:t xml:space="preserve">A </w:t>
      </w:r>
      <w:r>
        <w:rPr>
          <w:rFonts w:ascii="Arial" w:cs="Arial" w:eastAsia="Arial" w:hAnsi="Arial"/>
          <w:sz w:val="36"/>
          <w:szCs w:val="36"/>
          <w:color w:val="auto"/>
          <w:vertAlign w:val="superscript"/>
        </w:rPr>
        <w:t>‘</w:t>
      </w:r>
    </w:p>
    <w:p>
      <w:pPr>
        <w:ind w:left="3940"/>
        <w:spacing w:after="0" w:line="217" w:lineRule="auto"/>
        <w:rPr>
          <w:sz w:val="20"/>
          <w:szCs w:val="20"/>
          <w:color w:val="auto"/>
        </w:rPr>
      </w:pPr>
      <w:r>
        <w:rPr>
          <w:rFonts w:ascii="Helvetica" w:cs="Helvetica" w:eastAsia="Helvetica" w:hAnsi="Helvetica"/>
          <w:sz w:val="26"/>
          <w:szCs w:val="26"/>
          <w:color w:val="auto"/>
        </w:rPr>
        <w:t>B</w:t>
      </w:r>
    </w:p>
    <w:p>
      <w:pPr>
        <w:spacing w:after="0" w:line="283" w:lineRule="exact"/>
        <w:rPr>
          <w:sz w:val="20"/>
          <w:szCs w:val="20"/>
          <w:color w:val="auto"/>
        </w:rPr>
      </w:pPr>
    </w:p>
    <w:p>
      <w:pPr>
        <w:ind w:left="3240"/>
        <w:spacing w:after="0" w:line="297" w:lineRule="exact"/>
        <w:rPr>
          <w:sz w:val="20"/>
          <w:szCs w:val="20"/>
          <w:color w:val="auto"/>
        </w:rPr>
      </w:pPr>
      <w:r>
        <w:rPr>
          <w:rFonts w:ascii="宋体" w:cs="宋体" w:eastAsia="宋体" w:hAnsi="宋体"/>
          <w:sz w:val="26"/>
          <w:szCs w:val="26"/>
          <w:color w:val="auto"/>
        </w:rPr>
        <w:t>卵原细胞</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78" w:lineRule="exact"/>
        <w:rPr>
          <w:sz w:val="20"/>
          <w:szCs w:val="20"/>
          <w:color w:val="auto"/>
        </w:rPr>
      </w:pPr>
    </w:p>
    <w:p>
      <w:pPr>
        <w:ind w:left="3420"/>
        <w:spacing w:after="0"/>
        <w:rPr>
          <w:sz w:val="20"/>
          <w:szCs w:val="20"/>
          <w:color w:val="auto"/>
        </w:rPr>
      </w:pPr>
      <w:r>
        <w:rPr>
          <w:rFonts w:ascii="Helvetica" w:cs="Helvetica" w:eastAsia="Helvetica" w:hAnsi="Helvetica"/>
          <w:sz w:val="26"/>
          <w:szCs w:val="26"/>
          <w:color w:val="auto"/>
        </w:rPr>
        <w:t xml:space="preserve">A </w:t>
      </w:r>
      <w:r>
        <w:rPr>
          <w:rFonts w:ascii="Arial" w:cs="Arial" w:eastAsia="Arial" w:hAnsi="Arial"/>
          <w:sz w:val="36"/>
          <w:szCs w:val="36"/>
          <w:color w:val="auto"/>
          <w:vertAlign w:val="superscript"/>
        </w:rPr>
        <w:t>‘</w:t>
      </w:r>
    </w:p>
    <w:tbl>
      <w:tblPr>
        <w:tblLayout w:type="fixed"/>
        <w:tblInd w:w="0" w:type="dxa"/>
        <w:tblCellMar>
          <w:top w:w="0" w:type="dxa"/>
          <w:left w:w="0" w:type="dxa"/>
          <w:bottom w:w="0" w:type="dxa"/>
          <w:right w:w="0" w:type="dxa"/>
        </w:tblCellMar>
      </w:tblPr>
      <w:tr>
        <w:trPr>
          <w:trHeight w:val="135"/>
        </w:trPr>
        <w:tc>
          <w:tcPr>
            <w:tcW w:w="1560" w:type="dxa"/>
            <w:vAlign w:val="bottom"/>
          </w:tcPr>
          <w:p>
            <w:pPr>
              <w:spacing w:after="0"/>
              <w:rPr>
                <w:sz w:val="11"/>
                <w:szCs w:val="11"/>
                <w:color w:val="auto"/>
              </w:rPr>
            </w:pPr>
          </w:p>
        </w:tc>
        <w:tc>
          <w:tcPr>
            <w:tcW w:w="3100" w:type="dxa"/>
            <w:vAlign w:val="bottom"/>
          </w:tcPr>
          <w:p>
            <w:pPr>
              <w:spacing w:after="0"/>
              <w:rPr>
                <w:sz w:val="11"/>
                <w:szCs w:val="11"/>
                <w:color w:val="auto"/>
              </w:rPr>
            </w:pPr>
          </w:p>
        </w:tc>
        <w:tc>
          <w:tcPr>
            <w:tcW w:w="1900" w:type="dxa"/>
            <w:vAlign w:val="bottom"/>
          </w:tcPr>
          <w:p>
            <w:pPr>
              <w:jc w:val="right"/>
              <w:ind w:right="1"/>
              <w:spacing w:after="0" w:line="136" w:lineRule="exact"/>
              <w:rPr>
                <w:sz w:val="20"/>
                <w:szCs w:val="20"/>
                <w:color w:val="auto"/>
              </w:rPr>
            </w:pPr>
            <w:r>
              <w:rPr>
                <w:rFonts w:ascii="Arial" w:cs="Arial" w:eastAsia="Arial" w:hAnsi="Arial"/>
                <w:sz w:val="15"/>
                <w:szCs w:val="15"/>
                <w:color w:val="auto"/>
              </w:rPr>
              <w:t>‘</w:t>
            </w:r>
          </w:p>
        </w:tc>
        <w:tc>
          <w:tcPr>
            <w:tcW w:w="0" w:type="dxa"/>
            <w:vAlign w:val="bottom"/>
          </w:tcPr>
          <w:p>
            <w:pPr>
              <w:spacing w:after="0"/>
              <w:rPr>
                <w:sz w:val="1"/>
                <w:szCs w:val="1"/>
                <w:color w:val="auto"/>
              </w:rPr>
            </w:pPr>
          </w:p>
        </w:tc>
      </w:tr>
      <w:tr>
        <w:trPr>
          <w:trHeight w:val="271"/>
        </w:trPr>
        <w:tc>
          <w:tcPr>
            <w:tcW w:w="1560" w:type="dxa"/>
            <w:vAlign w:val="bottom"/>
          </w:tcPr>
          <w:p>
            <w:pPr>
              <w:spacing w:after="0"/>
              <w:rPr>
                <w:sz w:val="23"/>
                <w:szCs w:val="23"/>
                <w:color w:val="auto"/>
              </w:rPr>
            </w:pPr>
          </w:p>
        </w:tc>
        <w:tc>
          <w:tcPr>
            <w:tcW w:w="3100" w:type="dxa"/>
            <w:vAlign w:val="bottom"/>
          </w:tcPr>
          <w:p>
            <w:pPr>
              <w:spacing w:after="0"/>
              <w:rPr>
                <w:sz w:val="23"/>
                <w:szCs w:val="23"/>
                <w:color w:val="auto"/>
              </w:rPr>
            </w:pPr>
          </w:p>
        </w:tc>
        <w:tc>
          <w:tcPr>
            <w:tcW w:w="1900" w:type="dxa"/>
            <w:vAlign w:val="bottom"/>
          </w:tcPr>
          <w:p>
            <w:pPr>
              <w:jc w:val="right"/>
              <w:spacing w:after="0" w:line="271" w:lineRule="exact"/>
              <w:rPr>
                <w:sz w:val="20"/>
                <w:szCs w:val="20"/>
                <w:color w:val="auto"/>
              </w:rPr>
            </w:pPr>
            <w:r>
              <w:rPr>
                <w:rFonts w:ascii="Helvetica" w:cs="Helvetica" w:eastAsia="Helvetica" w:hAnsi="Helvetica"/>
                <w:sz w:val="26"/>
                <w:szCs w:val="26"/>
                <w:color w:val="auto"/>
              </w:rPr>
              <w:t>A B</w:t>
            </w:r>
          </w:p>
        </w:tc>
        <w:tc>
          <w:tcPr>
            <w:tcW w:w="0" w:type="dxa"/>
            <w:vAlign w:val="bottom"/>
          </w:tcPr>
          <w:p>
            <w:pPr>
              <w:spacing w:after="0"/>
              <w:rPr>
                <w:sz w:val="1"/>
                <w:szCs w:val="1"/>
                <w:color w:val="auto"/>
              </w:rPr>
            </w:pPr>
          </w:p>
        </w:tc>
      </w:tr>
      <w:tr>
        <w:trPr>
          <w:trHeight w:val="353"/>
        </w:trPr>
        <w:tc>
          <w:tcPr>
            <w:tcW w:w="1560" w:type="dxa"/>
            <w:vAlign w:val="bottom"/>
          </w:tcPr>
          <w:p>
            <w:pPr>
              <w:spacing w:after="0"/>
              <w:rPr>
                <w:sz w:val="24"/>
                <w:szCs w:val="24"/>
                <w:color w:val="auto"/>
              </w:rPr>
            </w:pPr>
          </w:p>
        </w:tc>
        <w:tc>
          <w:tcPr>
            <w:tcW w:w="3100" w:type="dxa"/>
            <w:vAlign w:val="bottom"/>
          </w:tcPr>
          <w:p>
            <w:pPr>
              <w:ind w:left="1820"/>
              <w:spacing w:after="0"/>
              <w:rPr>
                <w:sz w:val="20"/>
                <w:szCs w:val="20"/>
                <w:color w:val="auto"/>
              </w:rPr>
            </w:pPr>
            <w:r>
              <w:rPr>
                <w:rFonts w:ascii="Helvetica" w:cs="Helvetica" w:eastAsia="Helvetica" w:hAnsi="Helvetica"/>
                <w:sz w:val="26"/>
                <w:szCs w:val="26"/>
                <w:color w:val="auto"/>
              </w:rPr>
              <w:t>B</w:t>
            </w:r>
          </w:p>
        </w:tc>
        <w:tc>
          <w:tcPr>
            <w:tcW w:w="19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827"/>
        </w:trPr>
        <w:tc>
          <w:tcPr>
            <w:tcW w:w="1560" w:type="dxa"/>
            <w:vAlign w:val="bottom"/>
          </w:tcPr>
          <w:p>
            <w:pPr>
              <w:spacing w:after="0"/>
              <w:rPr>
                <w:sz w:val="24"/>
                <w:szCs w:val="24"/>
                <w:color w:val="auto"/>
              </w:rPr>
            </w:pPr>
          </w:p>
        </w:tc>
        <w:tc>
          <w:tcPr>
            <w:tcW w:w="3100" w:type="dxa"/>
            <w:vAlign w:val="bottom"/>
          </w:tcPr>
          <w:p>
            <w:pPr>
              <w:spacing w:after="0"/>
              <w:rPr>
                <w:sz w:val="20"/>
                <w:szCs w:val="20"/>
                <w:color w:val="auto"/>
              </w:rPr>
            </w:pPr>
            <w:r>
              <w:rPr>
                <w:rFonts w:ascii="Helvetica" w:cs="Helvetica" w:eastAsia="Helvetica" w:hAnsi="Helvetica"/>
                <w:sz w:val="26"/>
                <w:szCs w:val="26"/>
                <w:color w:val="auto"/>
              </w:rPr>
              <w:t>B</w:t>
            </w:r>
            <w:r>
              <w:rPr>
                <w:rFonts w:ascii="Arial" w:cs="Arial" w:eastAsia="Arial" w:hAnsi="Arial"/>
                <w:sz w:val="36"/>
                <w:szCs w:val="36"/>
                <w:color w:val="auto"/>
                <w:vertAlign w:val="superscript"/>
              </w:rPr>
              <w:t>‘</w:t>
            </w:r>
          </w:p>
        </w:tc>
        <w:tc>
          <w:tcPr>
            <w:tcW w:w="19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69"/>
        </w:trPr>
        <w:tc>
          <w:tcPr>
            <w:tcW w:w="1560" w:type="dxa"/>
            <w:vAlign w:val="bottom"/>
          </w:tcPr>
          <w:p>
            <w:pPr>
              <w:ind w:left="140"/>
              <w:spacing w:after="0" w:line="268" w:lineRule="exact"/>
              <w:rPr>
                <w:sz w:val="20"/>
                <w:szCs w:val="20"/>
                <w:color w:val="auto"/>
              </w:rPr>
            </w:pPr>
            <w:r>
              <w:rPr>
                <w:rFonts w:ascii="Helvetica" w:cs="Helvetica" w:eastAsia="Helvetica" w:hAnsi="Helvetica"/>
                <w:sz w:val="26"/>
                <w:szCs w:val="26"/>
                <w:color w:val="auto"/>
              </w:rPr>
              <w:t>A</w:t>
            </w:r>
          </w:p>
        </w:tc>
        <w:tc>
          <w:tcPr>
            <w:tcW w:w="3100" w:type="dxa"/>
            <w:vAlign w:val="bottom"/>
          </w:tcPr>
          <w:p>
            <w:pPr>
              <w:spacing w:after="0"/>
              <w:rPr>
                <w:sz w:val="23"/>
                <w:szCs w:val="23"/>
                <w:color w:val="auto"/>
              </w:rPr>
            </w:pPr>
          </w:p>
        </w:tc>
        <w:tc>
          <w:tcPr>
            <w:tcW w:w="190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460"/>
        </w:trPr>
        <w:tc>
          <w:tcPr>
            <w:tcW w:w="1560" w:type="dxa"/>
            <w:vAlign w:val="bottom"/>
          </w:tcPr>
          <w:p>
            <w:pPr>
              <w:ind w:left="560"/>
              <w:spacing w:after="0" w:line="459" w:lineRule="exact"/>
              <w:rPr>
                <w:sz w:val="20"/>
                <w:szCs w:val="20"/>
                <w:color w:val="auto"/>
              </w:rPr>
            </w:pPr>
            <w:r>
              <w:rPr>
                <w:rFonts w:ascii="Helvetica" w:cs="Helvetica" w:eastAsia="Helvetica" w:hAnsi="Helvetica"/>
                <w:sz w:val="26"/>
                <w:szCs w:val="26"/>
                <w:color w:val="auto"/>
              </w:rPr>
              <w:t xml:space="preserve">A </w:t>
            </w:r>
            <w:r>
              <w:rPr>
                <w:rFonts w:ascii="Arial" w:cs="Arial" w:eastAsia="Arial" w:hAnsi="Arial"/>
                <w:sz w:val="36"/>
                <w:szCs w:val="36"/>
                <w:color w:val="auto"/>
                <w:vertAlign w:val="superscript"/>
              </w:rPr>
              <w:t>‘</w:t>
            </w:r>
            <w:r>
              <w:rPr>
                <w:rFonts w:ascii="Helvetica" w:cs="Helvetica" w:eastAsia="Helvetica" w:hAnsi="Helvetica"/>
                <w:sz w:val="26"/>
                <w:szCs w:val="26"/>
                <w:color w:val="auto"/>
              </w:rPr>
              <w:t xml:space="preserve"> </w:t>
            </w:r>
            <w:r>
              <w:rPr>
                <w:rFonts w:ascii="Helvetica" w:cs="Helvetica" w:eastAsia="Helvetica" w:hAnsi="Helvetica"/>
                <w:sz w:val="52"/>
                <w:szCs w:val="52"/>
                <w:color w:val="auto"/>
                <w:vertAlign w:val="subscript"/>
              </w:rPr>
              <w:t>B</w:t>
            </w:r>
          </w:p>
        </w:tc>
        <w:tc>
          <w:tcPr>
            <w:tcW w:w="3100" w:type="dxa"/>
            <w:vAlign w:val="bottom"/>
            <w:vMerge w:val="restart"/>
          </w:tcPr>
          <w:p>
            <w:pPr>
              <w:ind w:left="1580"/>
              <w:spacing w:after="0"/>
              <w:rPr>
                <w:sz w:val="20"/>
                <w:szCs w:val="20"/>
                <w:color w:val="auto"/>
              </w:rPr>
            </w:pPr>
            <w:r>
              <w:rPr>
                <w:rFonts w:ascii="Helvetica" w:cs="Helvetica" w:eastAsia="Helvetica" w:hAnsi="Helvetica"/>
                <w:sz w:val="26"/>
                <w:szCs w:val="26"/>
                <w:color w:val="auto"/>
              </w:rPr>
              <w:t>A  B</w:t>
            </w:r>
            <w:r>
              <w:rPr>
                <w:rFonts w:ascii="Arial" w:cs="Arial" w:eastAsia="Arial" w:hAnsi="Arial"/>
                <w:sz w:val="36"/>
                <w:szCs w:val="36"/>
                <w:color w:val="auto"/>
                <w:vertAlign w:val="superscript"/>
              </w:rPr>
              <w:t>‘</w:t>
            </w:r>
          </w:p>
        </w:tc>
        <w:tc>
          <w:tcPr>
            <w:tcW w:w="19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91"/>
        </w:trPr>
        <w:tc>
          <w:tcPr>
            <w:tcW w:w="1560" w:type="dxa"/>
            <w:vAlign w:val="bottom"/>
          </w:tcPr>
          <w:p>
            <w:pPr>
              <w:spacing w:after="0"/>
              <w:rPr>
                <w:sz w:val="7"/>
                <w:szCs w:val="7"/>
                <w:color w:val="auto"/>
              </w:rPr>
            </w:pPr>
          </w:p>
        </w:tc>
        <w:tc>
          <w:tcPr>
            <w:tcW w:w="3100" w:type="dxa"/>
            <w:vAlign w:val="bottom"/>
            <w:vMerge w:val="continue"/>
          </w:tcPr>
          <w:p>
            <w:pPr>
              <w:spacing w:after="0"/>
              <w:rPr>
                <w:sz w:val="7"/>
                <w:szCs w:val="7"/>
                <w:color w:val="auto"/>
              </w:rPr>
            </w:pPr>
          </w:p>
        </w:tc>
        <w:tc>
          <w:tcPr>
            <w:tcW w:w="190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369"/>
        </w:trPr>
        <w:tc>
          <w:tcPr>
            <w:tcW w:w="1560" w:type="dxa"/>
            <w:vAlign w:val="bottom"/>
            <w:vMerge w:val="restart"/>
          </w:tcPr>
          <w:p>
            <w:pPr>
              <w:spacing w:after="0" w:line="297" w:lineRule="exact"/>
              <w:rPr>
                <w:sz w:val="20"/>
                <w:szCs w:val="20"/>
                <w:color w:val="auto"/>
              </w:rPr>
            </w:pPr>
            <w:r>
              <w:rPr>
                <w:rFonts w:ascii="宋体" w:cs="宋体" w:eastAsia="宋体" w:hAnsi="宋体"/>
                <w:sz w:val="26"/>
                <w:szCs w:val="26"/>
                <w:color w:val="auto"/>
                <w:w w:val="98"/>
              </w:rPr>
              <w:t>初级精母细胞</w:t>
            </w:r>
          </w:p>
        </w:tc>
        <w:tc>
          <w:tcPr>
            <w:tcW w:w="3100" w:type="dxa"/>
            <w:vAlign w:val="bottom"/>
          </w:tcPr>
          <w:p>
            <w:pPr>
              <w:spacing w:after="0"/>
              <w:rPr>
                <w:sz w:val="24"/>
                <w:szCs w:val="24"/>
                <w:color w:val="auto"/>
              </w:rPr>
            </w:pPr>
          </w:p>
        </w:tc>
        <w:tc>
          <w:tcPr>
            <w:tcW w:w="1900" w:type="dxa"/>
            <w:vAlign w:val="bottom"/>
          </w:tcPr>
          <w:p>
            <w:pPr>
              <w:jc w:val="right"/>
              <w:spacing w:after="0" w:line="368" w:lineRule="exact"/>
              <w:rPr>
                <w:sz w:val="20"/>
                <w:szCs w:val="20"/>
                <w:color w:val="auto"/>
              </w:rPr>
            </w:pPr>
            <w:r>
              <w:rPr>
                <w:rFonts w:ascii="Helvetica" w:cs="Helvetica" w:eastAsia="Helvetica" w:hAnsi="Helvetica"/>
                <w:sz w:val="26"/>
                <w:szCs w:val="26"/>
                <w:color w:val="auto"/>
              </w:rPr>
              <w:t xml:space="preserve">AB </w:t>
            </w:r>
            <w:r>
              <w:rPr>
                <w:rFonts w:ascii="Arial" w:cs="Arial" w:eastAsia="Arial" w:hAnsi="Arial"/>
                <w:sz w:val="36"/>
                <w:szCs w:val="36"/>
                <w:color w:val="auto"/>
                <w:vertAlign w:val="superscript"/>
              </w:rPr>
              <w:t>‘</w:t>
            </w:r>
          </w:p>
        </w:tc>
        <w:tc>
          <w:tcPr>
            <w:tcW w:w="0" w:type="dxa"/>
            <w:vAlign w:val="bottom"/>
          </w:tcPr>
          <w:p>
            <w:pPr>
              <w:spacing w:after="0"/>
              <w:rPr>
                <w:sz w:val="1"/>
                <w:szCs w:val="1"/>
                <w:color w:val="auto"/>
              </w:rPr>
            </w:pPr>
          </w:p>
        </w:tc>
      </w:tr>
      <w:tr>
        <w:trPr>
          <w:trHeight w:val="70"/>
        </w:trPr>
        <w:tc>
          <w:tcPr>
            <w:tcW w:w="1560" w:type="dxa"/>
            <w:vAlign w:val="bottom"/>
            <w:vMerge w:val="continue"/>
          </w:tcPr>
          <w:p>
            <w:pPr>
              <w:spacing w:after="0"/>
              <w:rPr>
                <w:sz w:val="6"/>
                <w:szCs w:val="6"/>
                <w:color w:val="auto"/>
              </w:rPr>
            </w:pPr>
          </w:p>
        </w:tc>
        <w:tc>
          <w:tcPr>
            <w:tcW w:w="3100" w:type="dxa"/>
            <w:vAlign w:val="bottom"/>
          </w:tcPr>
          <w:p>
            <w:pPr>
              <w:spacing w:after="0"/>
              <w:rPr>
                <w:sz w:val="6"/>
                <w:szCs w:val="6"/>
                <w:color w:val="auto"/>
              </w:rPr>
            </w:pPr>
          </w:p>
        </w:tc>
        <w:tc>
          <w:tcPr>
            <w:tcW w:w="190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454"/>
        </w:trPr>
        <w:tc>
          <w:tcPr>
            <w:tcW w:w="1560" w:type="dxa"/>
            <w:vAlign w:val="bottom"/>
          </w:tcPr>
          <w:p>
            <w:pPr>
              <w:ind w:left="500"/>
              <w:spacing w:after="0"/>
              <w:rPr>
                <w:sz w:val="20"/>
                <w:szCs w:val="20"/>
                <w:color w:val="auto"/>
              </w:rPr>
            </w:pPr>
            <w:r>
              <w:rPr>
                <w:rFonts w:ascii="Helvetica" w:cs="Helvetica" w:eastAsia="Helvetica" w:hAnsi="Helvetica"/>
                <w:sz w:val="26"/>
                <w:szCs w:val="26"/>
                <w:color w:val="auto"/>
              </w:rPr>
              <w:t>(2N=4)</w:t>
            </w:r>
          </w:p>
        </w:tc>
        <w:tc>
          <w:tcPr>
            <w:tcW w:w="3100" w:type="dxa"/>
            <w:vAlign w:val="bottom"/>
          </w:tcPr>
          <w:p>
            <w:pPr>
              <w:spacing w:after="0"/>
              <w:rPr>
                <w:sz w:val="24"/>
                <w:szCs w:val="24"/>
                <w:color w:val="auto"/>
              </w:rPr>
            </w:pPr>
          </w:p>
        </w:tc>
        <w:tc>
          <w:tcPr>
            <w:tcW w:w="19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666"/>
        </w:trPr>
        <w:tc>
          <w:tcPr>
            <w:tcW w:w="1560" w:type="dxa"/>
            <w:vAlign w:val="bottom"/>
          </w:tcPr>
          <w:p>
            <w:pPr>
              <w:spacing w:after="0"/>
              <w:rPr>
                <w:sz w:val="24"/>
                <w:szCs w:val="24"/>
                <w:color w:val="auto"/>
              </w:rPr>
            </w:pPr>
          </w:p>
        </w:tc>
        <w:tc>
          <w:tcPr>
            <w:tcW w:w="3100" w:type="dxa"/>
            <w:vAlign w:val="bottom"/>
          </w:tcPr>
          <w:p>
            <w:pPr>
              <w:ind w:left="1060"/>
              <w:spacing w:after="0" w:line="297" w:lineRule="exact"/>
              <w:rPr>
                <w:sz w:val="20"/>
                <w:szCs w:val="20"/>
                <w:color w:val="auto"/>
              </w:rPr>
            </w:pPr>
            <w:r>
              <w:rPr>
                <w:rFonts w:ascii="宋体" w:cs="宋体" w:eastAsia="宋体" w:hAnsi="宋体"/>
                <w:sz w:val="26"/>
                <w:szCs w:val="26"/>
                <w:color w:val="auto"/>
              </w:rPr>
              <w:t>次级精母细胞</w:t>
            </w:r>
          </w:p>
        </w:tc>
        <w:tc>
          <w:tcPr>
            <w:tcW w:w="1900" w:type="dxa"/>
            <w:vAlign w:val="bottom"/>
            <w:vMerge w:val="restart"/>
          </w:tcPr>
          <w:p>
            <w:pPr>
              <w:jc w:val="right"/>
              <w:ind w:right="521"/>
              <w:spacing w:after="0" w:line="297" w:lineRule="exact"/>
              <w:rPr>
                <w:sz w:val="20"/>
                <w:szCs w:val="20"/>
                <w:color w:val="auto"/>
              </w:rPr>
            </w:pPr>
            <w:r>
              <w:rPr>
                <w:rFonts w:ascii="宋体" w:cs="宋体" w:eastAsia="宋体" w:hAnsi="宋体"/>
                <w:sz w:val="26"/>
                <w:szCs w:val="26"/>
                <w:color w:val="auto"/>
              </w:rPr>
              <w:t>精细胞</w:t>
            </w:r>
          </w:p>
        </w:tc>
        <w:tc>
          <w:tcPr>
            <w:tcW w:w="0" w:type="dxa"/>
            <w:vAlign w:val="bottom"/>
          </w:tcPr>
          <w:p>
            <w:pPr>
              <w:spacing w:after="0"/>
              <w:rPr>
                <w:sz w:val="1"/>
                <w:szCs w:val="1"/>
                <w:color w:val="auto"/>
              </w:rPr>
            </w:pPr>
          </w:p>
        </w:tc>
      </w:tr>
      <w:tr>
        <w:trPr>
          <w:trHeight w:val="240"/>
        </w:trPr>
        <w:tc>
          <w:tcPr>
            <w:tcW w:w="1560" w:type="dxa"/>
            <w:vAlign w:val="bottom"/>
          </w:tcPr>
          <w:p>
            <w:pPr>
              <w:spacing w:after="0"/>
              <w:rPr>
                <w:sz w:val="20"/>
                <w:szCs w:val="20"/>
                <w:color w:val="auto"/>
              </w:rPr>
            </w:pPr>
          </w:p>
        </w:tc>
        <w:tc>
          <w:tcPr>
            <w:tcW w:w="3100" w:type="dxa"/>
            <w:vAlign w:val="bottom"/>
            <w:vMerge w:val="restart"/>
          </w:tcPr>
          <w:p>
            <w:pPr>
              <w:ind w:left="1560"/>
              <w:spacing w:after="0"/>
              <w:rPr>
                <w:sz w:val="20"/>
                <w:szCs w:val="20"/>
                <w:color w:val="auto"/>
              </w:rPr>
            </w:pPr>
            <w:r>
              <w:rPr>
                <w:rFonts w:ascii="Helvetica" w:cs="Helvetica" w:eastAsia="Helvetica" w:hAnsi="Helvetica"/>
                <w:sz w:val="26"/>
                <w:szCs w:val="26"/>
                <w:color w:val="auto"/>
              </w:rPr>
              <w:t>(N=2)</w:t>
            </w:r>
          </w:p>
        </w:tc>
        <w:tc>
          <w:tcPr>
            <w:tcW w:w="1900" w:type="dxa"/>
            <w:vAlign w:val="bottom"/>
            <w:vMerge w:val="continue"/>
          </w:tcPr>
          <w:p>
            <w:pPr>
              <w:spacing w:after="0"/>
              <w:rPr>
                <w:sz w:val="20"/>
                <w:szCs w:val="20"/>
                <w:color w:val="auto"/>
              </w:rPr>
            </w:pPr>
          </w:p>
        </w:tc>
        <w:tc>
          <w:tcPr>
            <w:tcW w:w="0" w:type="dxa"/>
            <w:vAlign w:val="bottom"/>
          </w:tcPr>
          <w:p>
            <w:pPr>
              <w:spacing w:after="0"/>
              <w:rPr>
                <w:sz w:val="1"/>
                <w:szCs w:val="1"/>
                <w:color w:val="auto"/>
              </w:rPr>
            </w:pPr>
          </w:p>
        </w:tc>
      </w:tr>
      <w:tr>
        <w:trPr>
          <w:trHeight w:val="134"/>
        </w:trPr>
        <w:tc>
          <w:tcPr>
            <w:tcW w:w="1560" w:type="dxa"/>
            <w:vAlign w:val="bottom"/>
          </w:tcPr>
          <w:p>
            <w:pPr>
              <w:spacing w:after="0"/>
              <w:rPr>
                <w:sz w:val="11"/>
                <w:szCs w:val="11"/>
                <w:color w:val="auto"/>
              </w:rPr>
            </w:pPr>
          </w:p>
        </w:tc>
        <w:tc>
          <w:tcPr>
            <w:tcW w:w="3100" w:type="dxa"/>
            <w:vAlign w:val="bottom"/>
            <w:vMerge w:val="continue"/>
          </w:tcPr>
          <w:p>
            <w:pPr>
              <w:spacing w:after="0"/>
              <w:rPr>
                <w:sz w:val="11"/>
                <w:szCs w:val="11"/>
                <w:color w:val="auto"/>
              </w:rPr>
            </w:pPr>
          </w:p>
        </w:tc>
        <w:tc>
          <w:tcPr>
            <w:tcW w:w="1900" w:type="dxa"/>
            <w:vAlign w:val="bottom"/>
            <w:vMerge w:val="restart"/>
          </w:tcPr>
          <w:p>
            <w:pPr>
              <w:jc w:val="right"/>
              <w:ind w:right="521"/>
              <w:spacing w:after="0"/>
              <w:rPr>
                <w:sz w:val="20"/>
                <w:szCs w:val="20"/>
                <w:color w:val="auto"/>
              </w:rPr>
            </w:pPr>
            <w:r>
              <w:rPr>
                <w:rFonts w:ascii="Helvetica" w:cs="Helvetica" w:eastAsia="Helvetica" w:hAnsi="Helvetica"/>
                <w:sz w:val="26"/>
                <w:szCs w:val="26"/>
                <w:color w:val="auto"/>
              </w:rPr>
              <w:t>(N=2)</w:t>
            </w:r>
          </w:p>
        </w:tc>
        <w:tc>
          <w:tcPr>
            <w:tcW w:w="0" w:type="dxa"/>
            <w:vAlign w:val="bottom"/>
          </w:tcPr>
          <w:p>
            <w:pPr>
              <w:spacing w:after="0"/>
              <w:rPr>
                <w:sz w:val="1"/>
                <w:szCs w:val="1"/>
                <w:color w:val="auto"/>
              </w:rPr>
            </w:pPr>
          </w:p>
        </w:tc>
      </w:tr>
      <w:tr>
        <w:trPr>
          <w:trHeight w:val="240"/>
        </w:trPr>
        <w:tc>
          <w:tcPr>
            <w:tcW w:w="1560" w:type="dxa"/>
            <w:vAlign w:val="bottom"/>
          </w:tcPr>
          <w:p>
            <w:pPr>
              <w:spacing w:after="0"/>
              <w:rPr>
                <w:sz w:val="20"/>
                <w:szCs w:val="20"/>
                <w:color w:val="auto"/>
              </w:rPr>
            </w:pPr>
          </w:p>
        </w:tc>
        <w:tc>
          <w:tcPr>
            <w:tcW w:w="3100" w:type="dxa"/>
            <w:vAlign w:val="bottom"/>
          </w:tcPr>
          <w:p>
            <w:pPr>
              <w:spacing w:after="0"/>
              <w:rPr>
                <w:sz w:val="20"/>
                <w:szCs w:val="20"/>
                <w:color w:val="auto"/>
              </w:rPr>
            </w:pPr>
          </w:p>
        </w:tc>
        <w:tc>
          <w:tcPr>
            <w:tcW w:w="1900" w:type="dxa"/>
            <w:vAlign w:val="bottom"/>
            <w:vMerge w:val="continue"/>
          </w:tcPr>
          <w:p>
            <w:pPr>
              <w:spacing w:after="0"/>
              <w:rPr>
                <w:sz w:val="20"/>
                <w:szCs w:val="20"/>
                <w:color w:val="auto"/>
              </w:rPr>
            </w:pPr>
          </w:p>
        </w:tc>
        <w:tc>
          <w:tcPr>
            <w:tcW w:w="0" w:type="dxa"/>
            <w:vAlign w:val="bottom"/>
          </w:tcPr>
          <w:p>
            <w:pPr>
              <w:spacing w:after="0"/>
              <w:rPr>
                <w:sz w:val="1"/>
                <w:szCs w:val="1"/>
                <w:color w:val="auto"/>
              </w:rPr>
            </w:pPr>
          </w:p>
        </w:tc>
      </w:tr>
    </w:tbl>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7" w:lineRule="exact"/>
        <w:rPr>
          <w:sz w:val="20"/>
          <w:szCs w:val="20"/>
          <w:color w:val="auto"/>
        </w:rPr>
      </w:pPr>
    </w:p>
    <w:p>
      <w:pPr>
        <w:ind w:left="4520"/>
        <w:spacing w:after="0"/>
        <w:tabs>
          <w:tab w:leader="none" w:pos="5160" w:val="left"/>
        </w:tabs>
        <w:rPr>
          <w:sz w:val="20"/>
          <w:szCs w:val="20"/>
          <w:color w:val="auto"/>
        </w:rPr>
      </w:pPr>
      <w:r>
        <w:rPr>
          <w:rFonts w:ascii="Helvetica" w:cs="Helvetica" w:eastAsia="Helvetica" w:hAnsi="Helvetica"/>
          <w:sz w:val="52"/>
          <w:szCs w:val="52"/>
          <w:color w:val="auto"/>
          <w:vertAlign w:val="subscript"/>
        </w:rPr>
        <w:t>A</w:t>
      </w:r>
      <w:r>
        <w:rPr>
          <w:rFonts w:ascii="Helvetica" w:cs="Helvetica" w:eastAsia="Helvetica" w:hAnsi="Helvetica"/>
          <w:sz w:val="26"/>
          <w:szCs w:val="26"/>
          <w:color w:val="auto"/>
        </w:rPr>
        <w:t xml:space="preserve"> </w:t>
      </w:r>
      <w:r>
        <w:rPr>
          <w:rFonts w:ascii="Arial" w:cs="Arial" w:eastAsia="Arial" w:hAnsi="Arial"/>
          <w:sz w:val="36"/>
          <w:szCs w:val="36"/>
          <w:color w:val="auto"/>
          <w:vertAlign w:val="superscript"/>
        </w:rPr>
        <w:t>‘</w:t>
      </w:r>
      <w:r>
        <w:rPr>
          <w:rFonts w:ascii="Helvetica" w:cs="Helvetica" w:eastAsia="Helvetica" w:hAnsi="Helvetica"/>
          <w:sz w:val="26"/>
          <w:szCs w:val="26"/>
          <w:color w:val="auto"/>
        </w:rPr>
        <w:tab/>
        <w:t>B</w:t>
      </w:r>
    </w:p>
    <w:p>
      <w:pPr>
        <w:spacing w:after="0" w:line="241" w:lineRule="exact"/>
        <w:rPr>
          <w:sz w:val="20"/>
          <w:szCs w:val="20"/>
          <w:color w:val="auto"/>
        </w:rPr>
      </w:pPr>
    </w:p>
    <w:p>
      <w:pPr>
        <w:ind w:left="120"/>
        <w:spacing w:after="0" w:line="597" w:lineRule="exact"/>
        <w:tabs>
          <w:tab w:leader="none" w:pos="2760" w:val="left"/>
          <w:tab w:leader="none" w:pos="4260" w:val="left"/>
        </w:tabs>
        <w:rPr>
          <w:sz w:val="20"/>
          <w:szCs w:val="20"/>
          <w:color w:val="auto"/>
        </w:rPr>
      </w:pPr>
      <w:r>
        <w:rPr>
          <w:rFonts w:ascii="宋体" w:cs="宋体" w:eastAsia="宋体" w:hAnsi="宋体"/>
          <w:sz w:val="52"/>
          <w:szCs w:val="52"/>
          <w:color w:val="auto"/>
          <w:vertAlign w:val="superscript"/>
        </w:rPr>
        <w:t>复制</w:t>
      </w:r>
      <w:r>
        <w:rPr>
          <w:sz w:val="20"/>
          <w:szCs w:val="20"/>
          <w:color w:val="auto"/>
        </w:rPr>
        <w:tab/>
      </w:r>
      <w:r>
        <w:rPr>
          <w:rFonts w:ascii="Helvetica" w:cs="Helvetica" w:eastAsia="Helvetica" w:hAnsi="Helvetica"/>
          <w:sz w:val="26"/>
          <w:szCs w:val="26"/>
          <w:color w:val="auto"/>
        </w:rPr>
        <w:t>B</w:t>
      </w:r>
      <w:r>
        <w:rPr>
          <w:rFonts w:ascii="Arial" w:cs="Arial" w:eastAsia="Arial" w:hAnsi="Arial"/>
          <w:sz w:val="36"/>
          <w:szCs w:val="36"/>
          <w:color w:val="auto"/>
          <w:vertAlign w:val="superscript"/>
        </w:rPr>
        <w:t>‘</w:t>
      </w:r>
      <w:r>
        <w:rPr>
          <w:sz w:val="20"/>
          <w:szCs w:val="20"/>
          <w:color w:val="auto"/>
        </w:rPr>
        <w:tab/>
      </w:r>
      <w:r>
        <w:rPr>
          <w:rFonts w:ascii="宋体" w:cs="宋体" w:eastAsia="宋体" w:hAnsi="宋体"/>
          <w:sz w:val="25"/>
          <w:szCs w:val="25"/>
          <w:color w:val="auto"/>
        </w:rPr>
        <w:t xml:space="preserve">第一极体 </w:t>
      </w:r>
      <w:r>
        <w:rPr>
          <w:rFonts w:ascii="Helvetica" w:cs="Helvetica" w:eastAsia="Helvetica" w:hAnsi="Helvetica"/>
          <w:sz w:val="25"/>
          <w:szCs w:val="25"/>
          <w:color w:val="auto"/>
        </w:rPr>
        <w:t>(N=2)</w:t>
      </w:r>
    </w:p>
    <w:p>
      <w:pPr>
        <w:spacing w:after="0" w:line="107" w:lineRule="exact"/>
        <w:rPr>
          <w:sz w:val="20"/>
          <w:szCs w:val="20"/>
          <w:color w:val="auto"/>
        </w:rPr>
      </w:pPr>
    </w:p>
    <w:p>
      <w:pPr>
        <w:ind w:left="1440"/>
        <w:spacing w:after="0"/>
        <w:tabs>
          <w:tab w:leader="none" w:pos="1840" w:val="left"/>
        </w:tabs>
        <w:rPr>
          <w:sz w:val="20"/>
          <w:szCs w:val="20"/>
          <w:color w:val="auto"/>
        </w:rPr>
      </w:pPr>
      <w:r>
        <w:rPr>
          <w:rFonts w:ascii="Helvetica" w:cs="Helvetica" w:eastAsia="Helvetica" w:hAnsi="Helvetica"/>
          <w:sz w:val="52"/>
          <w:szCs w:val="52"/>
          <w:color w:val="auto"/>
          <w:vertAlign w:val="superscript"/>
        </w:rPr>
        <w:t>A</w:t>
      </w:r>
      <w:r>
        <w:rPr>
          <w:rFonts w:ascii="Helvetica" w:cs="Helvetica" w:eastAsia="Helvetica" w:hAnsi="Helvetica"/>
          <w:sz w:val="26"/>
          <w:szCs w:val="26"/>
          <w:color w:val="auto"/>
        </w:rPr>
        <w:tab/>
        <w:t>A</w:t>
      </w:r>
      <w:r>
        <w:rPr>
          <w:rFonts w:ascii="Arial" w:cs="Arial" w:eastAsia="Arial" w:hAnsi="Arial"/>
          <w:sz w:val="36"/>
          <w:szCs w:val="36"/>
          <w:color w:val="auto"/>
          <w:vertAlign w:val="superscript"/>
        </w:rPr>
        <w:t>‘</w:t>
      </w:r>
      <w:r>
        <w:rPr>
          <w:rFonts w:ascii="Helvetica" w:cs="Helvetica" w:eastAsia="Helvetica" w:hAnsi="Helvetica"/>
          <w:sz w:val="52"/>
          <w:szCs w:val="52"/>
          <w:color w:val="auto"/>
          <w:vertAlign w:val="subscript"/>
        </w:rPr>
        <w:t>B</w:t>
      </w:r>
    </w:p>
    <w:p>
      <w:pPr>
        <w:ind w:left="5280"/>
        <w:spacing w:after="0" w:line="210" w:lineRule="auto"/>
        <w:rPr>
          <w:sz w:val="20"/>
          <w:szCs w:val="20"/>
          <w:color w:val="auto"/>
        </w:rPr>
      </w:pPr>
      <w:r>
        <w:rPr>
          <w:rFonts w:ascii="Helvetica" w:cs="Helvetica" w:eastAsia="Helvetica" w:hAnsi="Helvetica"/>
          <w:sz w:val="26"/>
          <w:szCs w:val="26"/>
          <w:color w:val="auto"/>
        </w:rPr>
        <w:t xml:space="preserve">B </w:t>
      </w:r>
      <w:r>
        <w:rPr>
          <w:rFonts w:ascii="Arial" w:cs="Arial" w:eastAsia="Arial" w:hAnsi="Arial"/>
          <w:sz w:val="36"/>
          <w:szCs w:val="36"/>
          <w:color w:val="auto"/>
          <w:vertAlign w:val="superscript"/>
        </w:rPr>
        <w:t>‘</w:t>
      </w:r>
    </w:p>
    <w:p>
      <w:pPr>
        <w:ind w:left="1300"/>
        <w:spacing w:after="0" w:line="266" w:lineRule="exact"/>
        <w:rPr>
          <w:sz w:val="20"/>
          <w:szCs w:val="20"/>
          <w:color w:val="auto"/>
        </w:rPr>
      </w:pPr>
      <w:r>
        <w:rPr>
          <w:rFonts w:ascii="宋体" w:cs="宋体" w:eastAsia="宋体" w:hAnsi="宋体"/>
          <w:sz w:val="26"/>
          <w:szCs w:val="26"/>
          <w:color w:val="auto"/>
        </w:rPr>
        <w:t>初级卵母细胞</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54" w:lineRule="exact"/>
        <w:rPr>
          <w:sz w:val="20"/>
          <w:szCs w:val="20"/>
          <w:color w:val="auto"/>
        </w:rPr>
      </w:pPr>
    </w:p>
    <w:p>
      <w:pPr>
        <w:ind w:left="2080"/>
        <w:spacing w:after="0" w:line="297" w:lineRule="exact"/>
        <w:rPr>
          <w:sz w:val="20"/>
          <w:szCs w:val="20"/>
          <w:color w:val="auto"/>
        </w:rPr>
      </w:pPr>
      <w:r>
        <w:rPr>
          <w:rFonts w:ascii="宋体" w:cs="宋体" w:eastAsia="宋体" w:hAnsi="宋体"/>
          <w:sz w:val="26"/>
          <w:szCs w:val="26"/>
          <w:color w:val="auto"/>
        </w:rPr>
        <w:t>一</w:t>
      </w:r>
    </w:p>
    <w:p>
      <w:pPr>
        <w:ind w:left="2080"/>
        <w:spacing w:after="0" w:line="287" w:lineRule="exact"/>
        <w:rPr>
          <w:sz w:val="20"/>
          <w:szCs w:val="20"/>
          <w:color w:val="auto"/>
        </w:rPr>
      </w:pPr>
      <w:r>
        <w:rPr>
          <w:rFonts w:ascii="宋体" w:cs="宋体" w:eastAsia="宋体" w:hAnsi="宋体"/>
          <w:sz w:val="26"/>
          <w:szCs w:val="26"/>
          <w:color w:val="auto"/>
        </w:rPr>
        <w:t>种</w:t>
      </w:r>
    </w:p>
    <w:p>
      <w:pPr>
        <w:ind w:left="2080"/>
        <w:spacing w:after="0" w:line="297" w:lineRule="exact"/>
        <w:rPr>
          <w:sz w:val="20"/>
          <w:szCs w:val="20"/>
          <w:color w:val="auto"/>
        </w:rPr>
      </w:pPr>
      <w:r>
        <w:rPr>
          <w:rFonts w:ascii="宋体" w:cs="宋体" w:eastAsia="宋体" w:hAnsi="宋体"/>
          <w:sz w:val="26"/>
          <w:szCs w:val="26"/>
          <w:color w:val="auto"/>
        </w:rPr>
        <w:t>类</w:t>
      </w:r>
    </w:p>
    <w:p>
      <w:pPr>
        <w:ind w:left="2080"/>
        <w:spacing w:after="0" w:line="258" w:lineRule="exact"/>
        <w:rPr>
          <w:sz w:val="20"/>
          <w:szCs w:val="20"/>
          <w:color w:val="auto"/>
        </w:rPr>
      </w:pPr>
      <w:r>
        <w:rPr>
          <w:rFonts w:ascii="宋体" w:cs="宋体" w:eastAsia="宋体" w:hAnsi="宋体"/>
          <w:sz w:val="26"/>
          <w:szCs w:val="26"/>
          <w:color w:val="auto"/>
        </w:rPr>
        <w:t>型</w:t>
      </w:r>
    </w:p>
    <w:p>
      <w:pPr>
        <w:jc w:val="right"/>
        <w:ind w:right="1160"/>
        <w:spacing w:after="0" w:line="266" w:lineRule="exact"/>
        <w:rPr>
          <w:sz w:val="20"/>
          <w:szCs w:val="20"/>
          <w:color w:val="auto"/>
        </w:rPr>
      </w:pPr>
      <w:r>
        <w:rPr>
          <w:rFonts w:ascii="宋体" w:cs="宋体" w:eastAsia="宋体" w:hAnsi="宋体"/>
          <w:sz w:val="26"/>
          <w:szCs w:val="26"/>
          <w:color w:val="auto"/>
        </w:rPr>
        <w:t>共</w:t>
      </w:r>
    </w:p>
    <w:p>
      <w:pPr>
        <w:spacing w:after="0" w:line="1" w:lineRule="exact"/>
        <w:rPr>
          <w:sz w:val="20"/>
          <w:szCs w:val="20"/>
          <w:color w:val="auto"/>
        </w:rPr>
      </w:pPr>
    </w:p>
    <w:p>
      <w:pPr>
        <w:jc w:val="right"/>
        <w:ind w:right="1160"/>
        <w:spacing w:after="0" w:line="297" w:lineRule="exact"/>
        <w:rPr>
          <w:sz w:val="20"/>
          <w:szCs w:val="20"/>
          <w:color w:val="auto"/>
        </w:rPr>
      </w:pPr>
      <w:r>
        <w:rPr>
          <w:rFonts w:ascii="宋体" w:cs="宋体" w:eastAsia="宋体" w:hAnsi="宋体"/>
          <w:sz w:val="26"/>
          <w:szCs w:val="26"/>
          <w:color w:val="auto"/>
        </w:rPr>
        <w:t>两</w:t>
      </w:r>
    </w:p>
    <w:p>
      <w:pPr>
        <w:jc w:val="right"/>
        <w:ind w:right="1160"/>
        <w:spacing w:after="0" w:line="283" w:lineRule="exact"/>
        <w:rPr>
          <w:sz w:val="20"/>
          <w:szCs w:val="20"/>
          <w:color w:val="auto"/>
        </w:rPr>
      </w:pPr>
      <w:r>
        <w:rPr>
          <w:rFonts w:ascii="宋体" w:cs="宋体" w:eastAsia="宋体" w:hAnsi="宋体"/>
          <w:sz w:val="26"/>
          <w:szCs w:val="26"/>
          <w:color w:val="auto"/>
        </w:rPr>
        <w:t>种</w:t>
      </w:r>
    </w:p>
    <w:p>
      <w:pPr>
        <w:jc w:val="right"/>
        <w:ind w:right="1160"/>
        <w:spacing w:after="0" w:line="297" w:lineRule="exact"/>
        <w:rPr>
          <w:sz w:val="20"/>
          <w:szCs w:val="20"/>
          <w:color w:val="auto"/>
        </w:rPr>
      </w:pPr>
      <w:r>
        <w:rPr>
          <w:rFonts w:ascii="宋体" w:cs="宋体" w:eastAsia="宋体" w:hAnsi="宋体"/>
          <w:sz w:val="26"/>
          <w:szCs w:val="26"/>
          <w:color w:val="auto"/>
        </w:rPr>
        <w:t>精</w:t>
      </w:r>
    </w:p>
    <w:p>
      <w:pPr>
        <w:ind w:left="2080"/>
        <w:spacing w:after="0" w:line="397" w:lineRule="exact"/>
        <w:tabs>
          <w:tab w:leader="none" w:pos="2820" w:val="left"/>
        </w:tabs>
        <w:rPr>
          <w:sz w:val="20"/>
          <w:szCs w:val="20"/>
          <w:color w:val="auto"/>
        </w:rPr>
      </w:pPr>
      <w:r>
        <w:rPr>
          <w:rFonts w:ascii="宋体" w:cs="宋体" w:eastAsia="宋体" w:hAnsi="宋体"/>
          <w:sz w:val="22"/>
          <w:szCs w:val="22"/>
          <w:color w:val="auto"/>
        </w:rPr>
        <w:t>一</w:t>
      </w:r>
      <w:r>
        <w:rPr>
          <w:sz w:val="20"/>
          <w:szCs w:val="20"/>
          <w:color w:val="auto"/>
        </w:rPr>
        <w:tab/>
      </w:r>
      <w:r>
        <w:rPr>
          <w:rFonts w:ascii="宋体" w:cs="宋体" w:eastAsia="宋体" w:hAnsi="宋体"/>
          <w:sz w:val="39"/>
          <w:szCs w:val="39"/>
          <w:color w:val="auto"/>
          <w:vertAlign w:val="superscript"/>
        </w:rPr>
        <w:t>子</w:t>
      </w:r>
    </w:p>
    <w:p>
      <w:pPr>
        <w:ind w:left="2080"/>
        <w:spacing w:after="0" w:line="266" w:lineRule="exact"/>
        <w:rPr>
          <w:sz w:val="20"/>
          <w:szCs w:val="20"/>
          <w:color w:val="auto"/>
        </w:rPr>
      </w:pPr>
      <w:r>
        <w:rPr>
          <w:rFonts w:ascii="宋体" w:cs="宋体" w:eastAsia="宋体" w:hAnsi="宋体"/>
          <w:sz w:val="26"/>
          <w:szCs w:val="26"/>
          <w:color w:val="auto"/>
        </w:rPr>
        <w:t>种</w:t>
      </w:r>
    </w:p>
    <w:p>
      <w:pPr>
        <w:spacing w:after="0" w:line="1" w:lineRule="exact"/>
        <w:rPr>
          <w:sz w:val="20"/>
          <w:szCs w:val="20"/>
          <w:color w:val="auto"/>
        </w:rPr>
      </w:pPr>
    </w:p>
    <w:p>
      <w:pPr>
        <w:ind w:left="2080"/>
        <w:spacing w:after="0" w:line="297" w:lineRule="exact"/>
        <w:rPr>
          <w:sz w:val="20"/>
          <w:szCs w:val="20"/>
          <w:color w:val="auto"/>
        </w:rPr>
      </w:pPr>
      <w:r>
        <w:rPr>
          <w:rFonts w:ascii="宋体" w:cs="宋体" w:eastAsia="宋体" w:hAnsi="宋体"/>
          <w:sz w:val="26"/>
          <w:szCs w:val="26"/>
          <w:color w:val="auto"/>
        </w:rPr>
        <w:t>类</w:t>
      </w:r>
    </w:p>
    <w:p>
      <w:pPr>
        <w:ind w:left="2080"/>
        <w:spacing w:after="0" w:line="283" w:lineRule="exact"/>
        <w:rPr>
          <w:sz w:val="20"/>
          <w:szCs w:val="20"/>
          <w:color w:val="auto"/>
        </w:rPr>
      </w:pPr>
      <w:r>
        <w:rPr>
          <w:rFonts w:ascii="宋体" w:cs="宋体" w:eastAsia="宋体" w:hAnsi="宋体"/>
          <w:sz w:val="26"/>
          <w:szCs w:val="26"/>
          <w:color w:val="auto"/>
        </w:rPr>
        <w:t>型</w:t>
      </w:r>
    </w:p>
    <w:p>
      <w:pPr>
        <w:spacing w:after="0" w:line="200" w:lineRule="exact"/>
        <w:rPr>
          <w:sz w:val="20"/>
          <w:szCs w:val="20"/>
          <w:color w:val="auto"/>
        </w:rPr>
      </w:pPr>
    </w:p>
    <w:p>
      <w:pPr>
        <w:spacing w:after="0" w:line="377" w:lineRule="exact"/>
        <w:rPr>
          <w:sz w:val="20"/>
          <w:szCs w:val="20"/>
          <w:color w:val="auto"/>
        </w:rPr>
      </w:pPr>
    </w:p>
    <w:p>
      <w:pPr>
        <w:ind w:left="20"/>
        <w:spacing w:after="0" w:line="297" w:lineRule="exact"/>
        <w:rPr>
          <w:sz w:val="20"/>
          <w:szCs w:val="20"/>
          <w:color w:val="auto"/>
        </w:rPr>
      </w:pPr>
      <w:r>
        <w:rPr>
          <w:rFonts w:ascii="宋体" w:cs="宋体" w:eastAsia="宋体" w:hAnsi="宋体"/>
          <w:sz w:val="26"/>
          <w:szCs w:val="26"/>
          <w:color w:val="auto"/>
        </w:rPr>
        <w:t>精子</w:t>
      </w:r>
    </w:p>
    <w:p>
      <w:pPr>
        <w:spacing w:after="0" w:line="128" w:lineRule="exact"/>
        <w:rPr>
          <w:sz w:val="20"/>
          <w:szCs w:val="20"/>
          <w:color w:val="auto"/>
        </w:rPr>
      </w:pPr>
    </w:p>
    <w:p>
      <w:pPr>
        <w:spacing w:after="0"/>
        <w:rPr>
          <w:sz w:val="20"/>
          <w:szCs w:val="20"/>
          <w:color w:val="auto"/>
        </w:rPr>
      </w:pPr>
      <w:r>
        <w:rPr>
          <w:rFonts w:ascii="Helvetica" w:cs="Helvetica" w:eastAsia="Helvetica" w:hAnsi="Helvetica"/>
          <w:sz w:val="26"/>
          <w:szCs w:val="26"/>
          <w:color w:val="auto"/>
        </w:rPr>
        <w:t>(N=2)</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6" w:lineRule="exact"/>
        <w:rPr>
          <w:sz w:val="20"/>
          <w:szCs w:val="20"/>
          <w:color w:val="auto"/>
        </w:rPr>
      </w:pPr>
    </w:p>
    <w:p>
      <w:pPr>
        <w:ind w:left="1280"/>
        <w:spacing w:after="0" w:line="297" w:lineRule="exact"/>
        <w:rPr>
          <w:sz w:val="20"/>
          <w:szCs w:val="20"/>
          <w:color w:val="auto"/>
        </w:rPr>
      </w:pPr>
      <w:r>
        <w:rPr>
          <w:rFonts w:ascii="宋体" w:cs="宋体" w:eastAsia="宋体" w:hAnsi="宋体"/>
          <w:sz w:val="26"/>
          <w:szCs w:val="26"/>
          <w:color w:val="auto"/>
        </w:rPr>
        <w:t>第</w:t>
      </w:r>
    </w:p>
    <w:p>
      <w:pPr>
        <w:spacing w:after="0" w:line="7" w:lineRule="exact"/>
        <w:rPr>
          <w:sz w:val="20"/>
          <w:szCs w:val="20"/>
          <w:color w:val="auto"/>
        </w:rPr>
      </w:pPr>
    </w:p>
    <w:p>
      <w:pPr>
        <w:ind w:left="1280"/>
        <w:spacing w:after="0" w:line="297" w:lineRule="exact"/>
        <w:rPr>
          <w:sz w:val="20"/>
          <w:szCs w:val="20"/>
          <w:color w:val="auto"/>
        </w:rPr>
      </w:pPr>
      <w:r>
        <w:rPr>
          <w:rFonts w:ascii="宋体" w:cs="宋体" w:eastAsia="宋体" w:hAnsi="宋体"/>
          <w:sz w:val="26"/>
          <w:szCs w:val="26"/>
          <w:color w:val="auto"/>
        </w:rPr>
        <w:t>二</w:t>
      </w:r>
    </w:p>
    <w:p>
      <w:pPr>
        <w:ind w:left="1280"/>
        <w:spacing w:after="0" w:line="283" w:lineRule="exact"/>
        <w:rPr>
          <w:sz w:val="20"/>
          <w:szCs w:val="20"/>
          <w:color w:val="auto"/>
        </w:rPr>
      </w:pPr>
      <w:r>
        <w:rPr>
          <w:rFonts w:ascii="宋体" w:cs="宋体" w:eastAsia="宋体" w:hAnsi="宋体"/>
          <w:sz w:val="26"/>
          <w:szCs w:val="26"/>
          <w:color w:val="auto"/>
        </w:rPr>
        <w:t>极</w:t>
      </w:r>
    </w:p>
    <w:p>
      <w:pPr>
        <w:ind w:left="1280"/>
        <w:spacing w:after="0" w:line="297" w:lineRule="exact"/>
        <w:rPr>
          <w:sz w:val="20"/>
          <w:szCs w:val="20"/>
          <w:color w:val="auto"/>
        </w:rPr>
      </w:pPr>
      <w:r>
        <w:rPr>
          <w:rFonts w:ascii="宋体" w:cs="宋体" w:eastAsia="宋体" w:hAnsi="宋体"/>
          <w:sz w:val="26"/>
          <w:szCs w:val="26"/>
          <w:color w:val="auto"/>
        </w:rPr>
        <w:t>体</w:t>
      </w:r>
    </w:p>
    <w:p>
      <w:pPr>
        <w:spacing w:after="0" w:line="185" w:lineRule="exact"/>
        <w:rPr>
          <w:sz w:val="20"/>
          <w:szCs w:val="20"/>
          <w:color w:val="auto"/>
        </w:rPr>
      </w:pPr>
    </w:p>
    <w:p>
      <w:pPr>
        <w:ind w:left="1080"/>
        <w:spacing w:after="0"/>
        <w:rPr>
          <w:sz w:val="20"/>
          <w:szCs w:val="20"/>
          <w:color w:val="auto"/>
        </w:rPr>
      </w:pPr>
      <w:r>
        <w:rPr>
          <w:rFonts w:ascii="Helvetica" w:cs="Helvetica" w:eastAsia="Helvetica" w:hAnsi="Helvetica"/>
          <w:sz w:val="26"/>
          <w:szCs w:val="26"/>
          <w:color w:val="auto"/>
        </w:rPr>
        <w:t>(N=2)</w:t>
      </w:r>
    </w:p>
    <w:p>
      <w:pPr>
        <w:spacing w:after="0" w:line="1053" w:lineRule="exact"/>
        <w:rPr>
          <w:sz w:val="20"/>
          <w:szCs w:val="20"/>
          <w:color w:val="auto"/>
        </w:rPr>
      </w:pPr>
    </w:p>
    <w:p>
      <w:pPr>
        <w:sectPr>
          <w:pgSz w:w="19160" w:h="27080" w:orient="portrait"/>
          <w:cols w:equalWidth="0" w:num="3">
            <w:col w:w="4740" w:space="260"/>
            <w:col w:w="6560" w:space="460"/>
            <w:col w:w="4260"/>
          </w:cols>
          <w:pgMar w:left="1440" w:top="1440" w:right="1440" w:bottom="1440" w:gutter="0" w:footer="0" w:header="0"/>
          <w:type w:val="continuous"/>
        </w:sectPr>
      </w:pPr>
    </w:p>
    <w:p>
      <w:pPr>
        <w:spacing w:after="0" w:line="67" w:lineRule="exact"/>
        <w:rPr>
          <w:sz w:val="20"/>
          <w:szCs w:val="20"/>
          <w:color w:val="auto"/>
        </w:rPr>
      </w:pPr>
    </w:p>
    <w:p>
      <w:pPr>
        <w:ind w:left="3380"/>
        <w:spacing w:after="0"/>
        <w:rPr>
          <w:sz w:val="20"/>
          <w:szCs w:val="20"/>
          <w:color w:val="auto"/>
        </w:rPr>
      </w:pPr>
      <w:r>
        <w:rPr>
          <w:rFonts w:ascii="Helvetica" w:cs="Helvetica" w:eastAsia="Helvetica" w:hAnsi="Helvetica"/>
          <w:sz w:val="25"/>
          <w:szCs w:val="25"/>
          <w:color w:val="auto"/>
        </w:rPr>
        <w:t>(2N=4)</w:t>
      </w:r>
    </w:p>
    <w:p>
      <w:pPr>
        <w:spacing w:after="0" w:line="20" w:lineRule="exact"/>
        <w:rPr>
          <w:sz w:val="20"/>
          <w:szCs w:val="20"/>
          <w:color w:val="auto"/>
        </w:rPr>
      </w:pPr>
      <w:r>
        <w:rPr>
          <w:sz w:val="20"/>
          <w:szCs w:val="20"/>
          <w:color w:val="auto"/>
        </w:rPr>
        <w:br w:type="column"/>
      </w:r>
    </w:p>
    <w:p>
      <w:pPr>
        <w:spacing w:after="0" w:line="193" w:lineRule="auto"/>
        <w:tabs>
          <w:tab w:leader="none" w:pos="2940" w:val="left"/>
        </w:tabs>
        <w:rPr>
          <w:sz w:val="20"/>
          <w:szCs w:val="20"/>
          <w:color w:val="auto"/>
        </w:rPr>
      </w:pPr>
      <w:r>
        <w:rPr>
          <w:rFonts w:ascii="Helvetica" w:cs="Helvetica" w:eastAsia="Helvetica" w:hAnsi="Helvetica"/>
          <w:sz w:val="26"/>
          <w:szCs w:val="26"/>
          <w:color w:val="auto"/>
        </w:rPr>
        <w:t>(2N=4)</w:t>
      </w:r>
      <w:r>
        <w:rPr>
          <w:sz w:val="20"/>
          <w:szCs w:val="20"/>
          <w:color w:val="auto"/>
        </w:rPr>
        <w:tab/>
      </w:r>
      <w:r>
        <w:rPr>
          <w:rFonts w:ascii="Helvetica" w:cs="Helvetica" w:eastAsia="Helvetica" w:hAnsi="Helvetica"/>
          <w:sz w:val="52"/>
          <w:szCs w:val="52"/>
          <w:color w:val="auto"/>
          <w:vertAlign w:val="subscript"/>
        </w:rPr>
        <w:t>A</w:t>
      </w:r>
    </w:p>
    <w:p>
      <w:pPr>
        <w:spacing w:after="0" w:line="91" w:lineRule="exact"/>
        <w:rPr>
          <w:sz w:val="20"/>
          <w:szCs w:val="20"/>
          <w:color w:val="auto"/>
        </w:rPr>
      </w:pPr>
    </w:p>
    <w:p>
      <w:pPr>
        <w:ind w:left="2380" w:hanging="1060"/>
        <w:spacing w:after="0" w:line="575" w:lineRule="exact"/>
        <w:tabs>
          <w:tab w:leader="none" w:pos="2380" w:val="left"/>
        </w:tabs>
        <w:numPr>
          <w:ilvl w:val="0"/>
          <w:numId w:val="43"/>
        </w:numPr>
        <w:rPr>
          <w:rFonts w:ascii="Helvetica" w:cs="Helvetica" w:eastAsia="Helvetica" w:hAnsi="Helvetica"/>
          <w:sz w:val="50"/>
          <w:szCs w:val="50"/>
          <w:color w:val="auto"/>
          <w:vertAlign w:val="subscript"/>
        </w:rPr>
      </w:pPr>
      <w:r>
        <w:rPr>
          <w:rFonts w:ascii="宋体" w:cs="宋体" w:eastAsia="宋体" w:hAnsi="宋体"/>
          <w:sz w:val="25"/>
          <w:szCs w:val="25"/>
          <w:color w:val="auto"/>
        </w:rPr>
        <w:t>次级卵母细胞</w:t>
      </w:r>
    </w:p>
    <w:p>
      <w:pPr>
        <w:spacing w:after="0" w:line="103" w:lineRule="exact"/>
        <w:rPr>
          <w:rFonts w:ascii="Helvetica" w:cs="Helvetica" w:eastAsia="Helvetica" w:hAnsi="Helvetica"/>
          <w:sz w:val="50"/>
          <w:szCs w:val="50"/>
          <w:color w:val="auto"/>
          <w:vertAlign w:val="subscript"/>
        </w:rPr>
      </w:pPr>
    </w:p>
    <w:p>
      <w:pPr>
        <w:ind w:left="2860"/>
        <w:spacing w:after="0" w:line="217" w:lineRule="auto"/>
        <w:rPr>
          <w:rFonts w:ascii="Helvetica" w:cs="Helvetica" w:eastAsia="Helvetica" w:hAnsi="Helvetica"/>
          <w:sz w:val="50"/>
          <w:szCs w:val="50"/>
          <w:color w:val="auto"/>
          <w:vertAlign w:val="subscript"/>
        </w:rPr>
      </w:pPr>
      <w:r>
        <w:rPr>
          <w:rFonts w:ascii="Helvetica" w:cs="Helvetica" w:eastAsia="Helvetica" w:hAnsi="Helvetica"/>
          <w:sz w:val="26"/>
          <w:szCs w:val="26"/>
          <w:color w:val="auto"/>
        </w:rPr>
        <w:t>(N=2)</w:t>
      </w:r>
    </w:p>
    <w:p>
      <w:pPr>
        <w:spacing w:after="0" w:line="20" w:lineRule="exact"/>
        <w:rPr>
          <w:sz w:val="20"/>
          <w:szCs w:val="20"/>
          <w:color w:val="auto"/>
        </w:rPr>
      </w:pPr>
      <w:r>
        <w:rPr>
          <w:sz w:val="20"/>
          <w:szCs w:val="20"/>
          <w:color w:val="auto"/>
        </w:rPr>
        <w:br w:type="column"/>
      </w:r>
    </w:p>
    <w:p>
      <w:pPr>
        <w:spacing w:after="0" w:line="87" w:lineRule="exact"/>
        <w:rPr>
          <w:sz w:val="20"/>
          <w:szCs w:val="20"/>
          <w:color w:val="auto"/>
        </w:rPr>
      </w:pPr>
    </w:p>
    <w:p>
      <w:pPr>
        <w:jc w:val="right"/>
        <w:spacing w:after="0"/>
        <w:rPr>
          <w:sz w:val="20"/>
          <w:szCs w:val="20"/>
          <w:color w:val="auto"/>
        </w:rPr>
      </w:pPr>
      <w:r>
        <w:rPr>
          <w:rFonts w:ascii="Helvetica" w:cs="Helvetica" w:eastAsia="Helvetica" w:hAnsi="Helvetica"/>
          <w:sz w:val="26"/>
          <w:szCs w:val="26"/>
          <w:color w:val="auto"/>
        </w:rPr>
        <w:t xml:space="preserve">B </w:t>
      </w:r>
      <w:r>
        <w:rPr>
          <w:rFonts w:ascii="Arial" w:cs="Arial" w:eastAsia="Arial" w:hAnsi="Arial"/>
          <w:sz w:val="36"/>
          <w:szCs w:val="36"/>
          <w:color w:val="auto"/>
          <w:vertAlign w:val="superscript"/>
        </w:rPr>
        <w:t>‘</w:t>
      </w:r>
    </w:p>
    <w:p>
      <w:pPr>
        <w:spacing w:after="0" w:line="46" w:lineRule="exact"/>
        <w:rPr>
          <w:sz w:val="20"/>
          <w:szCs w:val="20"/>
          <w:color w:val="auto"/>
        </w:rPr>
      </w:pPr>
    </w:p>
    <w:p>
      <w:pPr>
        <w:jc w:val="center"/>
        <w:ind w:right="940"/>
        <w:spacing w:after="0"/>
        <w:rPr>
          <w:sz w:val="20"/>
          <w:szCs w:val="20"/>
          <w:color w:val="auto"/>
        </w:rPr>
      </w:pPr>
      <w:r>
        <w:rPr>
          <w:rFonts w:ascii="Helvetica" w:cs="Helvetica" w:eastAsia="Helvetica" w:hAnsi="Helvetica"/>
          <w:sz w:val="26"/>
          <w:szCs w:val="26"/>
          <w:color w:val="auto"/>
        </w:rPr>
        <w:t>A</w:t>
      </w:r>
    </w:p>
    <w:p>
      <w:pPr>
        <w:spacing w:after="0" w:line="356" w:lineRule="exact"/>
        <w:rPr>
          <w:sz w:val="20"/>
          <w:szCs w:val="20"/>
          <w:color w:val="auto"/>
        </w:rPr>
      </w:pPr>
    </w:p>
    <w:p>
      <w:pPr>
        <w:spacing w:after="0" w:line="297" w:lineRule="exact"/>
        <w:rPr>
          <w:sz w:val="20"/>
          <w:szCs w:val="20"/>
          <w:color w:val="auto"/>
        </w:rPr>
      </w:pPr>
      <w:r>
        <w:rPr>
          <w:rFonts w:ascii="宋体" w:cs="宋体" w:eastAsia="宋体" w:hAnsi="宋体"/>
          <w:sz w:val="26"/>
          <w:szCs w:val="26"/>
          <w:color w:val="auto"/>
        </w:rPr>
        <w:t>卵细胞</w:t>
      </w:r>
    </w:p>
    <w:p>
      <w:pPr>
        <w:spacing w:after="0" w:line="148" w:lineRule="exact"/>
        <w:rPr>
          <w:sz w:val="20"/>
          <w:szCs w:val="20"/>
          <w:color w:val="auto"/>
        </w:rPr>
      </w:pPr>
    </w:p>
    <w:p>
      <w:pPr>
        <w:ind w:left="140"/>
        <w:spacing w:after="0"/>
        <w:rPr>
          <w:sz w:val="20"/>
          <w:szCs w:val="20"/>
          <w:color w:val="auto"/>
        </w:rPr>
      </w:pPr>
      <w:r>
        <w:rPr>
          <w:rFonts w:ascii="Helvetica" w:cs="Helvetica" w:eastAsia="Helvetica" w:hAnsi="Helvetica"/>
          <w:sz w:val="26"/>
          <w:szCs w:val="26"/>
          <w:color w:val="auto"/>
        </w:rPr>
        <w:t>(N=2)</w:t>
      </w:r>
    </w:p>
    <w:p>
      <w:pPr>
        <w:spacing w:after="0" w:line="20" w:lineRule="exact"/>
        <w:rPr>
          <w:sz w:val="20"/>
          <w:szCs w:val="20"/>
          <w:color w:val="auto"/>
        </w:rPr>
      </w:pPr>
      <w:r>
        <w:rPr>
          <w:sz w:val="20"/>
          <w:szCs w:val="20"/>
          <w:color w:val="auto"/>
        </w:rPr>
        <w:br w:type="column"/>
      </w:r>
    </w:p>
    <w:p>
      <w:pPr>
        <w:spacing w:after="0" w:line="282" w:lineRule="exact"/>
        <w:rPr>
          <w:sz w:val="20"/>
          <w:szCs w:val="20"/>
          <w:color w:val="auto"/>
        </w:rPr>
      </w:pPr>
    </w:p>
    <w:p>
      <w:pPr>
        <w:spacing w:after="0" w:line="286" w:lineRule="exact"/>
        <w:rPr>
          <w:sz w:val="20"/>
          <w:szCs w:val="20"/>
          <w:color w:val="auto"/>
        </w:rPr>
      </w:pPr>
      <w:r>
        <w:rPr>
          <w:rFonts w:ascii="宋体" w:cs="宋体" w:eastAsia="宋体" w:hAnsi="宋体"/>
          <w:sz w:val="25"/>
          <w:szCs w:val="25"/>
          <w:color w:val="auto"/>
        </w:rPr>
        <w:t>一种卵细胞</w:t>
      </w:r>
    </w:p>
    <w:p>
      <w:pPr>
        <w:spacing w:after="0" w:line="1425" w:lineRule="exact"/>
        <w:rPr>
          <w:sz w:val="20"/>
          <w:szCs w:val="20"/>
          <w:color w:val="auto"/>
        </w:rPr>
      </w:pPr>
    </w:p>
    <w:p>
      <w:pPr>
        <w:sectPr>
          <w:pgSz w:w="19160" w:h="27080" w:orient="portrait"/>
          <w:cols w:equalWidth="0" w:num="4">
            <w:col w:w="5980" w:space="720"/>
            <w:col w:w="4480" w:space="720"/>
            <w:col w:w="1120" w:space="360"/>
            <w:col w:w="2900"/>
          </w:cols>
          <w:pgMar w:left="1440" w:top="1440" w:right="1440" w:bottom="1440" w:gutter="0" w:footer="0" w:header="0"/>
          <w:type w:val="continuous"/>
        </w:sectPr>
      </w:pPr>
    </w:p>
    <w:p>
      <w:pPr>
        <w:ind w:left="1080"/>
        <w:spacing w:after="0" w:line="343" w:lineRule="exact"/>
        <w:rPr>
          <w:sz w:val="20"/>
          <w:szCs w:val="20"/>
          <w:color w:val="auto"/>
        </w:rPr>
      </w:pPr>
      <w:r>
        <w:rPr>
          <w:rFonts w:ascii="宋体" w:cs="宋体" w:eastAsia="宋体" w:hAnsi="宋体"/>
          <w:sz w:val="30"/>
          <w:szCs w:val="30"/>
          <w:color w:val="auto"/>
        </w:rPr>
        <w:t>卵细胞的形成</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4" w:lineRule="exact"/>
        <w:rPr>
          <w:sz w:val="20"/>
          <w:szCs w:val="20"/>
          <w:color w:val="auto"/>
        </w:rPr>
      </w:pPr>
    </w:p>
    <w:p>
      <w:pPr>
        <w:ind w:left="840"/>
        <w:spacing w:after="0" w:line="534" w:lineRule="exact"/>
        <w:rPr>
          <w:sz w:val="20"/>
          <w:szCs w:val="20"/>
          <w:color w:val="auto"/>
        </w:rPr>
      </w:pPr>
      <w:r>
        <w:rPr>
          <w:rFonts w:ascii="Helvetica" w:cs="Helvetica" w:eastAsia="Helvetica" w:hAnsi="Helvetica"/>
          <w:sz w:val="44"/>
          <w:szCs w:val="44"/>
          <w:color w:val="auto"/>
        </w:rPr>
        <w:t xml:space="preserve">4.3 </w:t>
      </w:r>
      <w:r>
        <w:rPr>
          <w:rFonts w:ascii="宋体" w:cs="宋体" w:eastAsia="宋体" w:hAnsi="宋体"/>
          <w:sz w:val="44"/>
          <w:szCs w:val="44"/>
          <w:color w:val="auto"/>
        </w:rPr>
        <w:t>减数分裂中非姐妹染色单体的交叉互换</w:t>
      </w:r>
    </w:p>
    <w:p>
      <w:pPr>
        <w:spacing w:after="0" w:line="200" w:lineRule="exact"/>
        <w:rPr>
          <w:sz w:val="20"/>
          <w:szCs w:val="20"/>
          <w:color w:val="auto"/>
        </w:rPr>
      </w:pPr>
    </w:p>
    <w:p>
      <w:pPr>
        <w:spacing w:after="0" w:line="200" w:lineRule="exact"/>
        <w:rPr>
          <w:sz w:val="20"/>
          <w:szCs w:val="20"/>
          <w:color w:val="auto"/>
        </w:rPr>
      </w:pPr>
    </w:p>
    <w:p>
      <w:pPr>
        <w:spacing w:after="0" w:line="209" w:lineRule="exact"/>
        <w:rPr>
          <w:sz w:val="20"/>
          <w:szCs w:val="20"/>
          <w:color w:val="auto"/>
        </w:rPr>
      </w:pPr>
    </w:p>
    <w:p>
      <w:pPr>
        <w:ind w:left="3880"/>
        <w:spacing w:after="0" w:line="297" w:lineRule="exact"/>
        <w:rPr>
          <w:sz w:val="20"/>
          <w:szCs w:val="20"/>
          <w:color w:val="auto"/>
        </w:rPr>
      </w:pPr>
      <w:r>
        <w:rPr>
          <w:rFonts w:ascii="宋体" w:cs="宋体" w:eastAsia="宋体" w:hAnsi="宋体"/>
          <w:sz w:val="26"/>
          <w:szCs w:val="26"/>
          <w:color w:val="auto"/>
        </w:rPr>
        <w:t>四分体时期</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3" w:lineRule="exact"/>
        <w:rPr>
          <w:sz w:val="20"/>
          <w:szCs w:val="20"/>
          <w:color w:val="auto"/>
        </w:rPr>
      </w:pPr>
    </w:p>
    <w:p>
      <w:pPr>
        <w:ind w:left="13960"/>
        <w:spacing w:after="0" w:line="297" w:lineRule="exact"/>
        <w:rPr>
          <w:sz w:val="20"/>
          <w:szCs w:val="20"/>
          <w:color w:val="auto"/>
        </w:rPr>
      </w:pPr>
      <w:r>
        <w:rPr>
          <w:rFonts w:ascii="宋体" w:cs="宋体" w:eastAsia="宋体" w:hAnsi="宋体"/>
          <w:sz w:val="26"/>
          <w:szCs w:val="26"/>
          <w:color w:val="auto"/>
        </w:rPr>
        <w:t>四种精子</w:t>
      </w:r>
    </w:p>
    <w:p>
      <w:pPr>
        <w:spacing w:after="0" w:line="143" w:lineRule="exact"/>
        <w:rPr>
          <w:sz w:val="20"/>
          <w:szCs w:val="20"/>
          <w:color w:val="auto"/>
        </w:rPr>
      </w:pPr>
    </w:p>
    <w:p>
      <w:pPr>
        <w:ind w:left="13520"/>
        <w:spacing w:after="0" w:line="286" w:lineRule="exact"/>
        <w:rPr>
          <w:sz w:val="20"/>
          <w:szCs w:val="20"/>
          <w:color w:val="auto"/>
        </w:rPr>
      </w:pPr>
      <w:r>
        <w:rPr>
          <w:rFonts w:ascii="宋体" w:cs="宋体" w:eastAsia="宋体" w:hAnsi="宋体"/>
          <w:sz w:val="25"/>
          <w:szCs w:val="25"/>
          <w:color w:val="auto"/>
        </w:rPr>
        <w:t>（一种卵细胞）</w:t>
      </w:r>
    </w:p>
    <w:p>
      <w:pPr>
        <w:spacing w:after="0" w:line="200" w:lineRule="exact"/>
        <w:rPr>
          <w:sz w:val="20"/>
          <w:szCs w:val="20"/>
          <w:color w:val="auto"/>
        </w:rPr>
      </w:pPr>
    </w:p>
    <w:p>
      <w:pPr>
        <w:spacing w:after="0" w:line="200" w:lineRule="exact"/>
        <w:rPr>
          <w:sz w:val="20"/>
          <w:szCs w:val="20"/>
          <w:color w:val="auto"/>
        </w:rPr>
      </w:pPr>
    </w:p>
    <w:p>
      <w:pPr>
        <w:spacing w:after="0" w:line="275" w:lineRule="exact"/>
        <w:rPr>
          <w:sz w:val="20"/>
          <w:szCs w:val="20"/>
          <w:color w:val="auto"/>
        </w:rPr>
      </w:pPr>
    </w:p>
    <w:p>
      <w:pPr>
        <w:ind w:left="1120"/>
        <w:spacing w:after="0" w:line="297" w:lineRule="exact"/>
        <w:tabs>
          <w:tab w:leader="none" w:pos="4320" w:val="left"/>
          <w:tab w:leader="none" w:pos="7420" w:val="left"/>
        </w:tabs>
        <w:rPr>
          <w:sz w:val="20"/>
          <w:szCs w:val="20"/>
          <w:color w:val="auto"/>
        </w:rPr>
      </w:pPr>
      <w:r>
        <w:rPr>
          <w:rFonts w:ascii="宋体" w:cs="宋体" w:eastAsia="宋体" w:hAnsi="宋体"/>
          <w:sz w:val="26"/>
          <w:szCs w:val="26"/>
          <w:color w:val="auto"/>
        </w:rPr>
        <w:t>四分体</w:t>
      </w:r>
      <w:r>
        <w:rPr>
          <w:sz w:val="20"/>
          <w:szCs w:val="20"/>
          <w:color w:val="auto"/>
        </w:rPr>
        <w:tab/>
      </w:r>
      <w:r>
        <w:rPr>
          <w:rFonts w:ascii="宋体" w:cs="宋体" w:eastAsia="宋体" w:hAnsi="宋体"/>
          <w:sz w:val="26"/>
          <w:szCs w:val="26"/>
          <w:color w:val="auto"/>
        </w:rPr>
        <w:t>交叉</w:t>
      </w:r>
      <w:r>
        <w:rPr>
          <w:sz w:val="20"/>
          <w:szCs w:val="20"/>
          <w:color w:val="auto"/>
        </w:rPr>
        <w:tab/>
      </w:r>
      <w:r>
        <w:rPr>
          <w:rFonts w:ascii="宋体" w:cs="宋体" w:eastAsia="宋体" w:hAnsi="宋体"/>
          <w:sz w:val="25"/>
          <w:szCs w:val="25"/>
          <w:color w:val="auto"/>
        </w:rPr>
        <w:t>互换</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3" w:lineRule="exact"/>
        <w:rPr>
          <w:sz w:val="20"/>
          <w:szCs w:val="20"/>
          <w:color w:val="auto"/>
        </w:rPr>
      </w:pPr>
    </w:p>
    <w:p>
      <w:pPr>
        <w:ind w:left="3740"/>
        <w:spacing w:after="0" w:line="297" w:lineRule="exact"/>
        <w:rPr>
          <w:sz w:val="20"/>
          <w:szCs w:val="20"/>
          <w:color w:val="auto"/>
        </w:rPr>
      </w:pPr>
      <w:r>
        <w:rPr>
          <w:rFonts w:ascii="宋体" w:cs="宋体" w:eastAsia="宋体" w:hAnsi="宋体"/>
          <w:sz w:val="26"/>
          <w:szCs w:val="26"/>
          <w:color w:val="auto"/>
        </w:rPr>
        <w:t>初级精母细胞</w:t>
      </w:r>
    </w:p>
    <w:p>
      <w:pPr>
        <w:spacing w:after="0" w:line="43" w:lineRule="exact"/>
        <w:rPr>
          <w:sz w:val="20"/>
          <w:szCs w:val="20"/>
          <w:color w:val="auto"/>
        </w:rPr>
      </w:pPr>
    </w:p>
    <w:p>
      <w:pPr>
        <w:ind w:left="9100"/>
        <w:spacing w:after="0" w:line="297" w:lineRule="exact"/>
        <w:rPr>
          <w:sz w:val="20"/>
          <w:szCs w:val="20"/>
          <w:color w:val="auto"/>
        </w:rPr>
      </w:pPr>
      <w:r>
        <w:rPr>
          <w:rFonts w:ascii="宋体" w:cs="宋体" w:eastAsia="宋体" w:hAnsi="宋体"/>
          <w:sz w:val="26"/>
          <w:szCs w:val="26"/>
          <w:color w:val="auto"/>
        </w:rPr>
        <w:t>次级精母细胞</w:t>
      </w:r>
    </w:p>
    <w:p>
      <w:pPr>
        <w:spacing w:after="0" w:line="343" w:lineRule="exact"/>
        <w:rPr>
          <w:sz w:val="20"/>
          <w:szCs w:val="20"/>
          <w:color w:val="auto"/>
        </w:rPr>
      </w:pPr>
    </w:p>
    <w:p>
      <w:pPr>
        <w:ind w:left="11900"/>
        <w:spacing w:after="0" w:line="297" w:lineRule="exact"/>
        <w:rPr>
          <w:sz w:val="20"/>
          <w:szCs w:val="20"/>
          <w:color w:val="auto"/>
        </w:rPr>
      </w:pPr>
      <w:r>
        <w:rPr>
          <w:rFonts w:ascii="宋体" w:cs="宋体" w:eastAsia="宋体" w:hAnsi="宋体"/>
          <w:sz w:val="26"/>
          <w:szCs w:val="26"/>
          <w:color w:val="auto"/>
        </w:rPr>
        <w:t>精细胞</w:t>
      </w:r>
    </w:p>
    <w:p>
      <w:pPr>
        <w:spacing w:after="0" w:line="308" w:lineRule="exact"/>
        <w:rPr>
          <w:sz w:val="20"/>
          <w:szCs w:val="20"/>
          <w:color w:val="auto"/>
        </w:rPr>
      </w:pPr>
    </w:p>
    <w:p>
      <w:pPr>
        <w:ind w:left="8000" w:hanging="380"/>
        <w:spacing w:after="0" w:line="316" w:lineRule="exact"/>
        <w:tabs>
          <w:tab w:leader="none" w:pos="8000" w:val="left"/>
        </w:tabs>
        <w:numPr>
          <w:ilvl w:val="0"/>
          <w:numId w:val="44"/>
        </w:numPr>
        <w:rPr>
          <w:rFonts w:ascii="宋体" w:cs="宋体" w:eastAsia="宋体" w:hAnsi="宋体"/>
          <w:sz w:val="26"/>
          <w:szCs w:val="26"/>
          <w:color w:val="auto"/>
        </w:rPr>
      </w:pPr>
      <w:r>
        <w:rPr>
          <w:rFonts w:ascii="Helvetica" w:cs="Helvetica" w:eastAsia="Helvetica" w:hAnsi="Helvetica"/>
          <w:sz w:val="26"/>
          <w:szCs w:val="26"/>
          <w:color w:val="auto"/>
        </w:rPr>
        <w:t xml:space="preserve">38 </w:t>
      </w:r>
      <w:r>
        <w:rPr>
          <w:rFonts w:ascii="宋体" w:cs="宋体" w:eastAsia="宋体" w:hAnsi="宋体"/>
          <w:sz w:val="26"/>
          <w:szCs w:val="26"/>
          <w:color w:val="auto"/>
        </w:rPr>
        <w:t>页</w:t>
      </w:r>
    </w:p>
    <w:p>
      <w:pPr>
        <w:sectPr>
          <w:pgSz w:w="19160" w:h="27080" w:orient="portrait"/>
          <w:cols w:equalWidth="0" w:num="1">
            <w:col w:w="16280"/>
          </w:cols>
          <w:pgMar w:left="1440" w:top="1440" w:right="1440" w:bottom="1440" w:gutter="0" w:footer="0" w:header="0"/>
          <w:type w:val="continuous"/>
        </w:sectPr>
      </w:pPr>
    </w:p>
    <w:bookmarkStart w:id="38" w:name="page39"/>
    <w:bookmarkEnd w:id="38"/>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45085</wp:posOffset>
            </wp:positionV>
            <wp:extent cx="12134850" cy="17150715"/>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6">
                      <a:clrChange>
                        <a:clrFrom>
                          <a:srgbClr val="FFFFFF"/>
                        </a:clrFrom>
                        <a:clrTo>
                          <a:srgbClr val="FFFFFF">
                            <a:alpha val="0"/>
                          </a:srgbClr>
                        </a:clrTo>
                      </a:clrChange>
                      <a:extLst>
                        <a:ext uri="{28A0092B-C50C-407E-A947-70E740481C1C}"/>
                      </a:extLst>
                    </a:blip>
                    <a:srcRect/>
                    <a:stretch>
                      <a:fillRect/>
                    </a:stretch>
                  </pic:blipFill>
                  <pic:spPr bwMode="auto">
                    <a:xfrm>
                      <a:off x="0" y="0"/>
                      <a:ext cx="12134850" cy="171507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4" w:lineRule="exact"/>
        <w:rPr>
          <w:sz w:val="20"/>
          <w:szCs w:val="20"/>
          <w:color w:val="auto"/>
        </w:rPr>
      </w:pPr>
    </w:p>
    <w:p>
      <w:pPr>
        <w:ind w:left="840"/>
        <w:spacing w:after="0" w:line="534" w:lineRule="exact"/>
        <w:rPr>
          <w:sz w:val="20"/>
          <w:szCs w:val="20"/>
          <w:color w:val="auto"/>
        </w:rPr>
      </w:pPr>
      <w:r>
        <w:rPr>
          <w:rFonts w:ascii="Helvetica" w:cs="Helvetica" w:eastAsia="Helvetica" w:hAnsi="Helvetica"/>
          <w:sz w:val="44"/>
          <w:szCs w:val="44"/>
          <w:color w:val="auto"/>
        </w:rPr>
        <w:t xml:space="preserve">4.4 </w:t>
      </w:r>
      <w:r>
        <w:rPr>
          <w:rFonts w:ascii="宋体" w:cs="宋体" w:eastAsia="宋体" w:hAnsi="宋体"/>
          <w:sz w:val="44"/>
          <w:szCs w:val="44"/>
          <w:color w:val="auto"/>
        </w:rPr>
        <w:t>减数分裂中染色体行为及数目与配子类型的关系</w:t>
      </w:r>
    </w:p>
    <w:p>
      <w:pPr>
        <w:spacing w:after="0" w:line="200" w:lineRule="exact"/>
        <w:rPr>
          <w:sz w:val="20"/>
          <w:szCs w:val="20"/>
          <w:color w:val="auto"/>
        </w:rPr>
      </w:pPr>
    </w:p>
    <w:p>
      <w:pPr>
        <w:spacing w:after="0" w:line="213" w:lineRule="exact"/>
        <w:rPr>
          <w:sz w:val="20"/>
          <w:szCs w:val="20"/>
          <w:color w:val="auto"/>
        </w:rPr>
      </w:pPr>
    </w:p>
    <w:p>
      <w:pPr>
        <w:ind w:left="960"/>
        <w:spacing w:after="0" w:line="343" w:lineRule="exact"/>
        <w:rPr>
          <w:sz w:val="20"/>
          <w:szCs w:val="20"/>
          <w:color w:val="auto"/>
        </w:rPr>
      </w:pPr>
      <w:r>
        <w:rPr>
          <w:rFonts w:ascii="宋体" w:cs="宋体" w:eastAsia="宋体" w:hAnsi="宋体"/>
          <w:sz w:val="30"/>
          <w:szCs w:val="30"/>
          <w:color w:val="auto"/>
        </w:rPr>
        <w:t>非姐妹染色单体不发生交叉互换</w:t>
      </w:r>
    </w:p>
    <w:p>
      <w:pPr>
        <w:spacing w:after="0" w:line="200" w:lineRule="exact"/>
        <w:rPr>
          <w:sz w:val="20"/>
          <w:szCs w:val="20"/>
          <w:color w:val="auto"/>
        </w:rPr>
      </w:pPr>
    </w:p>
    <w:p>
      <w:pPr>
        <w:spacing w:after="0" w:line="200" w:lineRule="exact"/>
        <w:rPr>
          <w:sz w:val="20"/>
          <w:szCs w:val="20"/>
          <w:color w:val="auto"/>
        </w:rPr>
      </w:pPr>
    </w:p>
    <w:p>
      <w:pPr>
        <w:spacing w:after="0" w:line="238" w:lineRule="exact"/>
        <w:rPr>
          <w:sz w:val="20"/>
          <w:szCs w:val="20"/>
          <w:color w:val="auto"/>
        </w:rPr>
      </w:pPr>
    </w:p>
    <w:p>
      <w:pPr>
        <w:ind w:left="1340"/>
        <w:spacing w:after="0" w:line="364" w:lineRule="exact"/>
        <w:rPr>
          <w:sz w:val="20"/>
          <w:szCs w:val="20"/>
          <w:color w:val="auto"/>
        </w:rPr>
      </w:pPr>
      <w:r>
        <w:rPr>
          <w:rFonts w:ascii="Helvetica" w:cs="Helvetica" w:eastAsia="Helvetica" w:hAnsi="Helvetica"/>
          <w:sz w:val="30"/>
          <w:szCs w:val="30"/>
          <w:color w:val="auto"/>
        </w:rPr>
        <w:t>1</w:t>
      </w:r>
      <w:r>
        <w:rPr>
          <w:rFonts w:ascii="宋体" w:cs="宋体" w:eastAsia="宋体" w:hAnsi="宋体"/>
          <w:sz w:val="30"/>
          <w:szCs w:val="30"/>
          <w:color w:val="auto"/>
        </w:rPr>
        <w:t>、由于同源染色体分离，非同源染色体在配子中进行自由组合，所以形成不同种类的配子</w:t>
      </w:r>
    </w:p>
    <w:p>
      <w:pPr>
        <w:spacing w:after="0" w:line="96" w:lineRule="exact"/>
        <w:rPr>
          <w:sz w:val="20"/>
          <w:szCs w:val="20"/>
          <w:color w:val="auto"/>
        </w:rPr>
      </w:pPr>
    </w:p>
    <w:tbl>
      <w:tblPr>
        <w:tblLayout w:type="fixed"/>
        <w:tblInd w:w="1340" w:type="dxa"/>
        <w:tblCellMar>
          <w:top w:w="0" w:type="dxa"/>
          <w:left w:w="0" w:type="dxa"/>
          <w:bottom w:w="0" w:type="dxa"/>
          <w:right w:w="0" w:type="dxa"/>
        </w:tblCellMar>
      </w:tblPr>
      <w:tr>
        <w:trPr>
          <w:trHeight w:val="529"/>
        </w:trPr>
        <w:tc>
          <w:tcPr>
            <w:tcW w:w="6000" w:type="dxa"/>
            <w:vAlign w:val="bottom"/>
            <w:gridSpan w:val="4"/>
          </w:tcPr>
          <w:p>
            <w:pPr>
              <w:spacing w:after="0" w:line="364" w:lineRule="exact"/>
              <w:rPr>
                <w:sz w:val="20"/>
                <w:szCs w:val="20"/>
                <w:color w:val="auto"/>
              </w:rPr>
            </w:pPr>
            <w:r>
              <w:rPr>
                <w:rFonts w:ascii="Helvetica" w:cs="Helvetica" w:eastAsia="Helvetica" w:hAnsi="Helvetica"/>
                <w:sz w:val="30"/>
                <w:szCs w:val="30"/>
                <w:color w:val="auto"/>
              </w:rPr>
              <w:t>2</w:t>
            </w:r>
            <w:r>
              <w:rPr>
                <w:rFonts w:ascii="宋体" w:cs="宋体" w:eastAsia="宋体" w:hAnsi="宋体"/>
                <w:sz w:val="30"/>
                <w:szCs w:val="30"/>
                <w:color w:val="auto"/>
              </w:rPr>
              <w:t>、配子（精子、卵）种数等于组合数</w:t>
            </w:r>
          </w:p>
        </w:tc>
        <w:tc>
          <w:tcPr>
            <w:tcW w:w="6100" w:type="dxa"/>
            <w:vAlign w:val="bottom"/>
            <w:gridSpan w:val="3"/>
          </w:tcPr>
          <w:p>
            <w:pPr>
              <w:ind w:left="440"/>
              <w:spacing w:after="0" w:line="460" w:lineRule="exact"/>
              <w:rPr>
                <w:sz w:val="20"/>
                <w:szCs w:val="20"/>
                <w:color w:val="auto"/>
              </w:rPr>
            </w:pPr>
            <w:r>
              <w:rPr>
                <w:rFonts w:ascii="宋体" w:cs="宋体" w:eastAsia="宋体" w:hAnsi="宋体"/>
                <w:sz w:val="30"/>
                <w:szCs w:val="30"/>
                <w:color w:val="auto"/>
              </w:rPr>
              <w:t>配子种数＝</w:t>
            </w:r>
            <w:r>
              <w:rPr>
                <w:rFonts w:ascii="Helvetica" w:cs="Helvetica" w:eastAsia="Helvetica" w:hAnsi="Helvetica"/>
                <w:sz w:val="30"/>
                <w:szCs w:val="30"/>
                <w:color w:val="auto"/>
              </w:rPr>
              <w:t xml:space="preserve">  2</w:t>
            </w:r>
            <w:r>
              <w:rPr>
                <w:rFonts w:ascii="Helvetica" w:cs="Helvetica" w:eastAsia="Helvetica" w:hAnsi="Helvetica"/>
                <w:sz w:val="40"/>
                <w:szCs w:val="40"/>
                <w:color w:val="auto"/>
                <w:vertAlign w:val="superscript"/>
              </w:rPr>
              <w:t>n</w:t>
            </w:r>
            <w:r>
              <w:rPr>
                <w:rFonts w:ascii="宋体" w:cs="宋体" w:eastAsia="宋体" w:hAnsi="宋体"/>
                <w:sz w:val="30"/>
                <w:szCs w:val="30"/>
                <w:color w:val="auto"/>
              </w:rPr>
              <w:t>（</w:t>
            </w:r>
            <w:r>
              <w:rPr>
                <w:rFonts w:ascii="Helvetica" w:cs="Helvetica" w:eastAsia="Helvetica" w:hAnsi="Helvetica"/>
                <w:sz w:val="30"/>
                <w:szCs w:val="30"/>
                <w:color w:val="auto"/>
              </w:rPr>
              <w:t xml:space="preserve"> n </w:t>
            </w:r>
            <w:r>
              <w:rPr>
                <w:rFonts w:ascii="宋体" w:cs="宋体" w:eastAsia="宋体" w:hAnsi="宋体"/>
                <w:sz w:val="30"/>
                <w:szCs w:val="30"/>
                <w:color w:val="auto"/>
              </w:rPr>
              <w:t>为同源染色体对数）</w:t>
            </w:r>
          </w:p>
        </w:tc>
        <w:tc>
          <w:tcPr>
            <w:tcW w:w="15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6000" w:type="dxa"/>
            <w:vAlign w:val="bottom"/>
            <w:gridSpan w:val="4"/>
          </w:tcPr>
          <w:p>
            <w:pPr>
              <w:spacing w:after="0" w:line="364" w:lineRule="exact"/>
              <w:rPr>
                <w:sz w:val="20"/>
                <w:szCs w:val="20"/>
                <w:color w:val="auto"/>
              </w:rPr>
            </w:pPr>
            <w:r>
              <w:rPr>
                <w:rFonts w:ascii="Helvetica" w:cs="Helvetica" w:eastAsia="Helvetica" w:hAnsi="Helvetica"/>
                <w:sz w:val="30"/>
                <w:szCs w:val="30"/>
                <w:color w:val="auto"/>
              </w:rPr>
              <w:t>3</w:t>
            </w:r>
            <w:r>
              <w:rPr>
                <w:rFonts w:ascii="宋体" w:cs="宋体" w:eastAsia="宋体" w:hAnsi="宋体"/>
                <w:sz w:val="30"/>
                <w:szCs w:val="30"/>
                <w:color w:val="auto"/>
              </w:rPr>
              <w:t>、组合数又与同源染色体的对数有关</w:t>
            </w:r>
          </w:p>
        </w:tc>
        <w:tc>
          <w:tcPr>
            <w:tcW w:w="2220" w:type="dxa"/>
            <w:vAlign w:val="bottom"/>
          </w:tcPr>
          <w:p>
            <w:pPr>
              <w:spacing w:after="0"/>
              <w:rPr>
                <w:sz w:val="24"/>
                <w:szCs w:val="24"/>
                <w:color w:val="auto"/>
              </w:rPr>
            </w:pPr>
          </w:p>
        </w:tc>
        <w:tc>
          <w:tcPr>
            <w:tcW w:w="3240" w:type="dxa"/>
            <w:vAlign w:val="bottom"/>
          </w:tcPr>
          <w:p>
            <w:pPr>
              <w:spacing w:after="0"/>
              <w:rPr>
                <w:sz w:val="24"/>
                <w:szCs w:val="24"/>
                <w:color w:val="auto"/>
              </w:rPr>
            </w:pPr>
          </w:p>
        </w:tc>
        <w:tc>
          <w:tcPr>
            <w:tcW w:w="640" w:type="dxa"/>
            <w:vAlign w:val="bottom"/>
          </w:tcPr>
          <w:p>
            <w:pPr>
              <w:spacing w:after="0"/>
              <w:rPr>
                <w:sz w:val="24"/>
                <w:szCs w:val="24"/>
                <w:color w:val="auto"/>
              </w:rPr>
            </w:pPr>
          </w:p>
        </w:tc>
        <w:tc>
          <w:tcPr>
            <w:tcW w:w="15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511"/>
        </w:trPr>
        <w:tc>
          <w:tcPr>
            <w:tcW w:w="6000" w:type="dxa"/>
            <w:vAlign w:val="bottom"/>
            <w:gridSpan w:val="4"/>
          </w:tcPr>
          <w:p>
            <w:pPr>
              <w:spacing w:after="0" w:line="364" w:lineRule="exact"/>
              <w:rPr>
                <w:sz w:val="20"/>
                <w:szCs w:val="20"/>
                <w:color w:val="auto"/>
              </w:rPr>
            </w:pPr>
            <w:r>
              <w:rPr>
                <w:rFonts w:ascii="Helvetica" w:cs="Helvetica" w:eastAsia="Helvetica" w:hAnsi="Helvetica"/>
                <w:sz w:val="30"/>
                <w:szCs w:val="30"/>
                <w:color w:val="auto"/>
              </w:rPr>
              <w:t>4</w:t>
            </w:r>
            <w:r>
              <w:rPr>
                <w:rFonts w:ascii="宋体" w:cs="宋体" w:eastAsia="宋体" w:hAnsi="宋体"/>
                <w:sz w:val="30"/>
                <w:szCs w:val="30"/>
                <w:color w:val="auto"/>
              </w:rPr>
              <w:t>、每一个精原细胞分裂都只形成两种精子</w:t>
            </w:r>
          </w:p>
        </w:tc>
        <w:tc>
          <w:tcPr>
            <w:tcW w:w="5460" w:type="dxa"/>
            <w:vAlign w:val="bottom"/>
            <w:gridSpan w:val="2"/>
            <w:vMerge w:val="restart"/>
          </w:tcPr>
          <w:p>
            <w:pPr>
              <w:ind w:left="1000"/>
              <w:spacing w:after="0" w:line="343" w:lineRule="exact"/>
              <w:rPr>
                <w:sz w:val="20"/>
                <w:szCs w:val="20"/>
                <w:color w:val="auto"/>
              </w:rPr>
            </w:pPr>
            <w:r>
              <w:rPr>
                <w:rFonts w:ascii="宋体" w:cs="宋体" w:eastAsia="宋体" w:hAnsi="宋体"/>
                <w:sz w:val="30"/>
                <w:szCs w:val="30"/>
                <w:color w:val="auto"/>
              </w:rPr>
              <w:t>与同源染色体对数无关</w:t>
            </w:r>
          </w:p>
        </w:tc>
        <w:tc>
          <w:tcPr>
            <w:tcW w:w="640" w:type="dxa"/>
            <w:vAlign w:val="bottom"/>
          </w:tcPr>
          <w:p>
            <w:pPr>
              <w:spacing w:after="0"/>
              <w:rPr>
                <w:sz w:val="24"/>
                <w:szCs w:val="24"/>
                <w:color w:val="auto"/>
              </w:rPr>
            </w:pPr>
          </w:p>
        </w:tc>
        <w:tc>
          <w:tcPr>
            <w:tcW w:w="15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44"/>
        </w:trPr>
        <w:tc>
          <w:tcPr>
            <w:tcW w:w="6000" w:type="dxa"/>
            <w:vAlign w:val="bottom"/>
            <w:gridSpan w:val="4"/>
            <w:vMerge w:val="restart"/>
          </w:tcPr>
          <w:p>
            <w:pPr>
              <w:spacing w:after="0" w:line="364" w:lineRule="exact"/>
              <w:rPr>
                <w:sz w:val="20"/>
                <w:szCs w:val="20"/>
                <w:color w:val="auto"/>
              </w:rPr>
            </w:pPr>
            <w:r>
              <w:rPr>
                <w:rFonts w:ascii="Helvetica" w:cs="Helvetica" w:eastAsia="Helvetica" w:hAnsi="Helvetica"/>
                <w:sz w:val="30"/>
                <w:szCs w:val="30"/>
                <w:color w:val="auto"/>
              </w:rPr>
              <w:t>5</w:t>
            </w:r>
            <w:r>
              <w:rPr>
                <w:rFonts w:ascii="宋体" w:cs="宋体" w:eastAsia="宋体" w:hAnsi="宋体"/>
                <w:sz w:val="30"/>
                <w:szCs w:val="30"/>
                <w:color w:val="auto"/>
              </w:rPr>
              <w:t>、每一个卵原细胞分裂都只形成一种卵子</w:t>
            </w:r>
          </w:p>
        </w:tc>
        <w:tc>
          <w:tcPr>
            <w:tcW w:w="5460" w:type="dxa"/>
            <w:vAlign w:val="bottom"/>
            <w:gridSpan w:val="2"/>
            <w:vMerge w:val="continue"/>
          </w:tcPr>
          <w:p>
            <w:pPr>
              <w:spacing w:after="0"/>
              <w:rPr>
                <w:sz w:val="12"/>
                <w:szCs w:val="12"/>
                <w:color w:val="auto"/>
              </w:rPr>
            </w:pPr>
          </w:p>
        </w:tc>
        <w:tc>
          <w:tcPr>
            <w:tcW w:w="640" w:type="dxa"/>
            <w:vAlign w:val="bottom"/>
          </w:tcPr>
          <w:p>
            <w:pPr>
              <w:spacing w:after="0"/>
              <w:rPr>
                <w:sz w:val="12"/>
                <w:szCs w:val="12"/>
                <w:color w:val="auto"/>
              </w:rPr>
            </w:pPr>
          </w:p>
        </w:tc>
        <w:tc>
          <w:tcPr>
            <w:tcW w:w="154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336"/>
        </w:trPr>
        <w:tc>
          <w:tcPr>
            <w:tcW w:w="6000" w:type="dxa"/>
            <w:vAlign w:val="bottom"/>
            <w:gridSpan w:val="4"/>
            <w:vMerge w:val="continue"/>
          </w:tcPr>
          <w:p>
            <w:pPr>
              <w:spacing w:after="0"/>
              <w:rPr>
                <w:sz w:val="24"/>
                <w:szCs w:val="24"/>
                <w:color w:val="auto"/>
              </w:rPr>
            </w:pPr>
          </w:p>
        </w:tc>
        <w:tc>
          <w:tcPr>
            <w:tcW w:w="2220" w:type="dxa"/>
            <w:vAlign w:val="bottom"/>
          </w:tcPr>
          <w:p>
            <w:pPr>
              <w:spacing w:after="0"/>
              <w:rPr>
                <w:sz w:val="24"/>
                <w:szCs w:val="24"/>
                <w:color w:val="auto"/>
              </w:rPr>
            </w:pPr>
          </w:p>
        </w:tc>
        <w:tc>
          <w:tcPr>
            <w:tcW w:w="3240" w:type="dxa"/>
            <w:vAlign w:val="bottom"/>
          </w:tcPr>
          <w:p>
            <w:pPr>
              <w:spacing w:after="0"/>
              <w:rPr>
                <w:sz w:val="24"/>
                <w:szCs w:val="24"/>
                <w:color w:val="auto"/>
              </w:rPr>
            </w:pPr>
          </w:p>
        </w:tc>
        <w:tc>
          <w:tcPr>
            <w:tcW w:w="640" w:type="dxa"/>
            <w:vAlign w:val="bottom"/>
          </w:tcPr>
          <w:p>
            <w:pPr>
              <w:spacing w:after="0"/>
              <w:rPr>
                <w:sz w:val="24"/>
                <w:szCs w:val="24"/>
                <w:color w:val="auto"/>
              </w:rPr>
            </w:pPr>
          </w:p>
        </w:tc>
        <w:tc>
          <w:tcPr>
            <w:tcW w:w="15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98"/>
        </w:trPr>
        <w:tc>
          <w:tcPr>
            <w:tcW w:w="1500" w:type="dxa"/>
            <w:vAlign w:val="bottom"/>
          </w:tcPr>
          <w:p>
            <w:pPr>
              <w:spacing w:after="0" w:line="364" w:lineRule="exact"/>
              <w:rPr>
                <w:sz w:val="20"/>
                <w:szCs w:val="20"/>
                <w:color w:val="auto"/>
              </w:rPr>
            </w:pPr>
            <w:r>
              <w:rPr>
                <w:rFonts w:ascii="Helvetica" w:cs="Helvetica" w:eastAsia="Helvetica" w:hAnsi="Helvetica"/>
                <w:sz w:val="30"/>
                <w:szCs w:val="30"/>
                <w:color w:val="auto"/>
              </w:rPr>
              <w:t>6</w:t>
            </w:r>
            <w:r>
              <w:rPr>
                <w:rFonts w:ascii="宋体" w:cs="宋体" w:eastAsia="宋体" w:hAnsi="宋体"/>
                <w:sz w:val="30"/>
                <w:szCs w:val="30"/>
                <w:color w:val="auto"/>
              </w:rPr>
              <w:t>、要产生</w:t>
            </w:r>
          </w:p>
        </w:tc>
        <w:tc>
          <w:tcPr>
            <w:tcW w:w="2900" w:type="dxa"/>
            <w:vAlign w:val="bottom"/>
            <w:gridSpan w:val="2"/>
          </w:tcPr>
          <w:p>
            <w:pPr>
              <w:ind w:left="120"/>
              <w:spacing w:after="0" w:line="460" w:lineRule="exact"/>
              <w:rPr>
                <w:sz w:val="20"/>
                <w:szCs w:val="20"/>
                <w:color w:val="auto"/>
              </w:rPr>
            </w:pPr>
            <w:r>
              <w:rPr>
                <w:rFonts w:ascii="Helvetica" w:cs="Helvetica" w:eastAsia="Helvetica" w:hAnsi="Helvetica"/>
                <w:sz w:val="30"/>
                <w:szCs w:val="30"/>
                <w:color w:val="auto"/>
              </w:rPr>
              <w:t>2</w:t>
            </w:r>
            <w:r>
              <w:rPr>
                <w:rFonts w:ascii="Helvetica" w:cs="Helvetica" w:eastAsia="Helvetica" w:hAnsi="Helvetica"/>
                <w:sz w:val="40"/>
                <w:szCs w:val="40"/>
                <w:color w:val="auto"/>
                <w:vertAlign w:val="superscript"/>
              </w:rPr>
              <w:t>n</w:t>
            </w:r>
            <w:r>
              <w:rPr>
                <w:rFonts w:ascii="Helvetica" w:cs="Helvetica" w:eastAsia="Helvetica" w:hAnsi="Helvetica"/>
                <w:sz w:val="30"/>
                <w:szCs w:val="30"/>
                <w:color w:val="auto"/>
              </w:rPr>
              <w:t xml:space="preserve"> </w:t>
            </w:r>
            <w:r>
              <w:rPr>
                <w:rFonts w:ascii="宋体" w:cs="宋体" w:eastAsia="宋体" w:hAnsi="宋体"/>
                <w:sz w:val="30"/>
                <w:szCs w:val="30"/>
                <w:color w:val="auto"/>
              </w:rPr>
              <w:t>种精子至少需要</w:t>
            </w:r>
          </w:p>
        </w:tc>
        <w:tc>
          <w:tcPr>
            <w:tcW w:w="7060" w:type="dxa"/>
            <w:vAlign w:val="bottom"/>
            <w:gridSpan w:val="3"/>
          </w:tcPr>
          <w:p>
            <w:pPr>
              <w:ind w:left="20"/>
              <w:spacing w:after="0" w:line="460" w:lineRule="exact"/>
              <w:rPr>
                <w:sz w:val="20"/>
                <w:szCs w:val="20"/>
                <w:color w:val="auto"/>
              </w:rPr>
            </w:pPr>
            <w:r>
              <w:rPr>
                <w:rFonts w:ascii="Helvetica" w:cs="Helvetica" w:eastAsia="Helvetica" w:hAnsi="Helvetica"/>
                <w:sz w:val="30"/>
                <w:szCs w:val="30"/>
                <w:color w:val="auto"/>
              </w:rPr>
              <w:t>2</w:t>
            </w:r>
            <w:r>
              <w:rPr>
                <w:rFonts w:ascii="Helvetica" w:cs="Helvetica" w:eastAsia="Helvetica" w:hAnsi="Helvetica"/>
                <w:sz w:val="40"/>
                <w:szCs w:val="40"/>
                <w:color w:val="auto"/>
                <w:vertAlign w:val="superscript"/>
              </w:rPr>
              <w:t>n-1</w:t>
            </w:r>
            <w:r>
              <w:rPr>
                <w:rFonts w:ascii="Helvetica" w:cs="Helvetica" w:eastAsia="Helvetica" w:hAnsi="Helvetica"/>
                <w:sz w:val="30"/>
                <w:szCs w:val="30"/>
                <w:color w:val="auto"/>
              </w:rPr>
              <w:t xml:space="preserve"> </w:t>
            </w:r>
            <w:r>
              <w:rPr>
                <w:rFonts w:ascii="宋体" w:cs="宋体" w:eastAsia="宋体" w:hAnsi="宋体"/>
                <w:sz w:val="30"/>
                <w:szCs w:val="30"/>
                <w:color w:val="auto"/>
              </w:rPr>
              <w:t>个精原细胞参与减数分裂</w:t>
            </w:r>
          </w:p>
        </w:tc>
        <w:tc>
          <w:tcPr>
            <w:tcW w:w="640" w:type="dxa"/>
            <w:vAlign w:val="bottom"/>
          </w:tcPr>
          <w:p>
            <w:pPr>
              <w:spacing w:after="0"/>
              <w:rPr>
                <w:sz w:val="24"/>
                <w:szCs w:val="24"/>
                <w:color w:val="auto"/>
              </w:rPr>
            </w:pPr>
          </w:p>
        </w:tc>
        <w:tc>
          <w:tcPr>
            <w:tcW w:w="15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522"/>
        </w:trPr>
        <w:tc>
          <w:tcPr>
            <w:tcW w:w="1500" w:type="dxa"/>
            <w:vAlign w:val="bottom"/>
          </w:tcPr>
          <w:p>
            <w:pPr>
              <w:spacing w:after="0" w:line="364" w:lineRule="exact"/>
              <w:rPr>
                <w:sz w:val="20"/>
                <w:szCs w:val="20"/>
                <w:color w:val="auto"/>
              </w:rPr>
            </w:pPr>
            <w:r>
              <w:rPr>
                <w:rFonts w:ascii="Helvetica" w:cs="Helvetica" w:eastAsia="Helvetica" w:hAnsi="Helvetica"/>
                <w:sz w:val="30"/>
                <w:szCs w:val="30"/>
                <w:color w:val="auto"/>
              </w:rPr>
              <w:t>7</w:t>
            </w:r>
            <w:r>
              <w:rPr>
                <w:rFonts w:ascii="宋体" w:cs="宋体" w:eastAsia="宋体" w:hAnsi="宋体"/>
                <w:sz w:val="30"/>
                <w:szCs w:val="30"/>
                <w:color w:val="auto"/>
              </w:rPr>
              <w:t>、要产生</w:t>
            </w:r>
          </w:p>
        </w:tc>
        <w:tc>
          <w:tcPr>
            <w:tcW w:w="300" w:type="dxa"/>
            <w:vAlign w:val="bottom"/>
          </w:tcPr>
          <w:p>
            <w:pPr>
              <w:ind w:left="120"/>
              <w:spacing w:after="0"/>
              <w:rPr>
                <w:sz w:val="20"/>
                <w:szCs w:val="20"/>
                <w:color w:val="auto"/>
              </w:rPr>
            </w:pPr>
            <w:r>
              <w:rPr>
                <w:rFonts w:ascii="Helvetica" w:cs="Helvetica" w:eastAsia="Helvetica" w:hAnsi="Helvetica"/>
                <w:sz w:val="30"/>
                <w:szCs w:val="30"/>
                <w:color w:val="auto"/>
                <w:w w:val="95"/>
              </w:rPr>
              <w:t>2</w:t>
            </w:r>
          </w:p>
        </w:tc>
        <w:tc>
          <w:tcPr>
            <w:tcW w:w="2600" w:type="dxa"/>
            <w:vAlign w:val="bottom"/>
          </w:tcPr>
          <w:p>
            <w:pPr>
              <w:spacing w:after="0" w:line="460" w:lineRule="exact"/>
              <w:rPr>
                <w:sz w:val="20"/>
                <w:szCs w:val="20"/>
                <w:color w:val="auto"/>
              </w:rPr>
            </w:pPr>
            <w:r>
              <w:rPr>
                <w:rFonts w:ascii="Helvetica" w:cs="Helvetica" w:eastAsia="Helvetica" w:hAnsi="Helvetica"/>
                <w:sz w:val="40"/>
                <w:szCs w:val="40"/>
                <w:color w:val="auto"/>
                <w:w w:val="98"/>
                <w:vertAlign w:val="superscript"/>
              </w:rPr>
              <w:t xml:space="preserve">n </w:t>
            </w:r>
            <w:r>
              <w:rPr>
                <w:rFonts w:ascii="宋体" w:cs="宋体" w:eastAsia="宋体" w:hAnsi="宋体"/>
                <w:sz w:val="30"/>
                <w:szCs w:val="30"/>
                <w:color w:val="auto"/>
                <w:w w:val="98"/>
              </w:rPr>
              <w:t>种卵细胞至少需要</w:t>
            </w:r>
          </w:p>
        </w:tc>
        <w:tc>
          <w:tcPr>
            <w:tcW w:w="7060" w:type="dxa"/>
            <w:vAlign w:val="bottom"/>
            <w:gridSpan w:val="3"/>
          </w:tcPr>
          <w:p>
            <w:pPr>
              <w:ind w:left="360"/>
              <w:spacing w:after="0" w:line="460" w:lineRule="exact"/>
              <w:rPr>
                <w:sz w:val="20"/>
                <w:szCs w:val="20"/>
                <w:color w:val="auto"/>
              </w:rPr>
            </w:pPr>
            <w:r>
              <w:rPr>
                <w:rFonts w:ascii="Helvetica" w:cs="Helvetica" w:eastAsia="Helvetica" w:hAnsi="Helvetica"/>
                <w:sz w:val="30"/>
                <w:szCs w:val="30"/>
                <w:color w:val="auto"/>
              </w:rPr>
              <w:t>2</w:t>
            </w:r>
            <w:r>
              <w:rPr>
                <w:rFonts w:ascii="Helvetica" w:cs="Helvetica" w:eastAsia="Helvetica" w:hAnsi="Helvetica"/>
                <w:sz w:val="40"/>
                <w:szCs w:val="40"/>
                <w:color w:val="auto"/>
                <w:vertAlign w:val="superscript"/>
              </w:rPr>
              <w:t>n</w:t>
            </w:r>
            <w:r>
              <w:rPr>
                <w:rFonts w:ascii="Helvetica" w:cs="Helvetica" w:eastAsia="Helvetica" w:hAnsi="Helvetica"/>
                <w:sz w:val="30"/>
                <w:szCs w:val="30"/>
                <w:color w:val="auto"/>
              </w:rPr>
              <w:t xml:space="preserve"> </w:t>
            </w:r>
            <w:r>
              <w:rPr>
                <w:rFonts w:ascii="宋体" w:cs="宋体" w:eastAsia="宋体" w:hAnsi="宋体"/>
                <w:sz w:val="30"/>
                <w:szCs w:val="30"/>
                <w:color w:val="auto"/>
              </w:rPr>
              <w:t>个卵原细胞参与减数分裂</w:t>
            </w:r>
          </w:p>
        </w:tc>
        <w:tc>
          <w:tcPr>
            <w:tcW w:w="640" w:type="dxa"/>
            <w:vAlign w:val="bottom"/>
          </w:tcPr>
          <w:p>
            <w:pPr>
              <w:spacing w:after="0"/>
              <w:rPr>
                <w:sz w:val="24"/>
                <w:szCs w:val="24"/>
                <w:color w:val="auto"/>
              </w:rPr>
            </w:pPr>
          </w:p>
        </w:tc>
        <w:tc>
          <w:tcPr>
            <w:tcW w:w="15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698"/>
        </w:trPr>
        <w:tc>
          <w:tcPr>
            <w:tcW w:w="6000" w:type="dxa"/>
            <w:vAlign w:val="bottom"/>
            <w:gridSpan w:val="4"/>
            <w:vMerge w:val="restart"/>
          </w:tcPr>
          <w:p>
            <w:pPr>
              <w:spacing w:after="0" w:line="364" w:lineRule="exact"/>
              <w:rPr>
                <w:sz w:val="20"/>
                <w:szCs w:val="20"/>
                <w:color w:val="auto"/>
              </w:rPr>
            </w:pPr>
            <w:r>
              <w:rPr>
                <w:rFonts w:ascii="Helvetica" w:cs="Helvetica" w:eastAsia="Helvetica" w:hAnsi="Helvetica"/>
                <w:sz w:val="30"/>
                <w:szCs w:val="30"/>
                <w:color w:val="auto"/>
              </w:rPr>
              <w:t>8</w:t>
            </w:r>
            <w:r>
              <w:rPr>
                <w:rFonts w:ascii="宋体" w:cs="宋体" w:eastAsia="宋体" w:hAnsi="宋体"/>
                <w:sz w:val="30"/>
                <w:szCs w:val="30"/>
                <w:color w:val="auto"/>
              </w:rPr>
              <w:t>、当有</w:t>
            </w:r>
            <w:r>
              <w:rPr>
                <w:rFonts w:ascii="Helvetica" w:cs="Helvetica" w:eastAsia="Helvetica" w:hAnsi="Helvetica"/>
                <w:sz w:val="30"/>
                <w:szCs w:val="30"/>
                <w:color w:val="auto"/>
              </w:rPr>
              <w:t xml:space="preserve">  m </w:t>
            </w:r>
            <w:r>
              <w:rPr>
                <w:rFonts w:ascii="宋体" w:cs="宋体" w:eastAsia="宋体" w:hAnsi="宋体"/>
                <w:sz w:val="30"/>
                <w:szCs w:val="30"/>
                <w:color w:val="auto"/>
              </w:rPr>
              <w:t>个精原细胞进行减数分裂时</w:t>
            </w:r>
          </w:p>
        </w:tc>
        <w:tc>
          <w:tcPr>
            <w:tcW w:w="2220" w:type="dxa"/>
            <w:vAlign w:val="bottom"/>
          </w:tcPr>
          <w:p>
            <w:pPr>
              <w:ind w:left="400"/>
              <w:spacing w:after="0" w:line="460" w:lineRule="exact"/>
              <w:rPr>
                <w:sz w:val="20"/>
                <w:szCs w:val="20"/>
                <w:color w:val="auto"/>
              </w:rPr>
            </w:pPr>
            <w:r>
              <w:rPr>
                <w:rFonts w:ascii="宋体" w:cs="宋体" w:eastAsia="宋体" w:hAnsi="宋体"/>
                <w:sz w:val="30"/>
                <w:szCs w:val="30"/>
                <w:color w:val="auto"/>
                <w:w w:val="96"/>
              </w:rPr>
              <w:t>①当</w:t>
            </w:r>
            <w:r>
              <w:rPr>
                <w:rFonts w:ascii="Helvetica" w:cs="Helvetica" w:eastAsia="Helvetica" w:hAnsi="Helvetica"/>
                <w:sz w:val="30"/>
                <w:szCs w:val="30"/>
                <w:color w:val="auto"/>
                <w:w w:val="96"/>
              </w:rPr>
              <w:t xml:space="preserve"> m</w:t>
            </w:r>
            <w:r>
              <w:rPr>
                <w:rFonts w:ascii="宋体" w:cs="宋体" w:eastAsia="宋体" w:hAnsi="宋体"/>
                <w:sz w:val="30"/>
                <w:szCs w:val="30"/>
                <w:color w:val="auto"/>
                <w:w w:val="96"/>
              </w:rPr>
              <w:t>＜</w:t>
            </w:r>
            <w:r>
              <w:rPr>
                <w:rFonts w:ascii="Helvetica" w:cs="Helvetica" w:eastAsia="Helvetica" w:hAnsi="Helvetica"/>
                <w:sz w:val="30"/>
                <w:szCs w:val="30"/>
                <w:color w:val="auto"/>
                <w:w w:val="96"/>
              </w:rPr>
              <w:t xml:space="preserve"> 2</w:t>
            </w:r>
            <w:r>
              <w:rPr>
                <w:rFonts w:ascii="Helvetica" w:cs="Helvetica" w:eastAsia="Helvetica" w:hAnsi="Helvetica"/>
                <w:sz w:val="40"/>
                <w:szCs w:val="40"/>
                <w:color w:val="auto"/>
                <w:w w:val="96"/>
                <w:vertAlign w:val="superscript"/>
              </w:rPr>
              <w:t>n-1</w:t>
            </w:r>
          </w:p>
        </w:tc>
        <w:tc>
          <w:tcPr>
            <w:tcW w:w="3880" w:type="dxa"/>
            <w:vAlign w:val="bottom"/>
            <w:gridSpan w:val="2"/>
          </w:tcPr>
          <w:p>
            <w:pPr>
              <w:spacing w:after="0" w:line="343" w:lineRule="exact"/>
              <w:rPr>
                <w:sz w:val="20"/>
                <w:szCs w:val="20"/>
                <w:color w:val="auto"/>
              </w:rPr>
            </w:pPr>
            <w:r>
              <w:rPr>
                <w:rFonts w:ascii="宋体" w:cs="宋体" w:eastAsia="宋体" w:hAnsi="宋体"/>
                <w:sz w:val="30"/>
                <w:szCs w:val="30"/>
                <w:color w:val="auto"/>
              </w:rPr>
              <w:t>，则生成的精子类型最多为</w:t>
            </w:r>
          </w:p>
        </w:tc>
        <w:tc>
          <w:tcPr>
            <w:tcW w:w="1540" w:type="dxa"/>
            <w:vAlign w:val="bottom"/>
          </w:tcPr>
          <w:p>
            <w:pPr>
              <w:ind w:left="280"/>
              <w:spacing w:after="0" w:line="460" w:lineRule="exact"/>
              <w:rPr>
                <w:sz w:val="20"/>
                <w:szCs w:val="20"/>
                <w:color w:val="auto"/>
              </w:rPr>
            </w:pPr>
            <w:r>
              <w:rPr>
                <w:rFonts w:ascii="Helvetica" w:cs="Helvetica" w:eastAsia="Helvetica" w:hAnsi="Helvetica"/>
                <w:sz w:val="30"/>
                <w:szCs w:val="30"/>
                <w:color w:val="auto"/>
                <w:w w:val="96"/>
              </w:rPr>
              <w:t>2m&lt;2</w:t>
            </w:r>
            <w:r>
              <w:rPr>
                <w:rFonts w:ascii="Helvetica" w:cs="Helvetica" w:eastAsia="Helvetica" w:hAnsi="Helvetica"/>
                <w:sz w:val="40"/>
                <w:szCs w:val="40"/>
                <w:color w:val="auto"/>
                <w:w w:val="96"/>
                <w:vertAlign w:val="superscript"/>
              </w:rPr>
              <w:t>n</w:t>
            </w:r>
            <w:r>
              <w:rPr>
                <w:rFonts w:ascii="Helvetica" w:cs="Helvetica" w:eastAsia="Helvetica" w:hAnsi="Helvetica"/>
                <w:sz w:val="30"/>
                <w:szCs w:val="30"/>
                <w:color w:val="auto"/>
                <w:w w:val="96"/>
              </w:rPr>
              <w:t xml:space="preserve"> </w:t>
            </w:r>
            <w:r>
              <w:rPr>
                <w:rFonts w:ascii="宋体" w:cs="宋体" w:eastAsia="宋体" w:hAnsi="宋体"/>
                <w:sz w:val="30"/>
                <w:szCs w:val="30"/>
                <w:color w:val="auto"/>
                <w:w w:val="96"/>
              </w:rPr>
              <w:t>种</w:t>
            </w:r>
          </w:p>
        </w:tc>
        <w:tc>
          <w:tcPr>
            <w:tcW w:w="0" w:type="dxa"/>
            <w:vAlign w:val="bottom"/>
          </w:tcPr>
          <w:p>
            <w:pPr>
              <w:spacing w:after="0"/>
              <w:rPr>
                <w:sz w:val="1"/>
                <w:szCs w:val="1"/>
                <w:color w:val="auto"/>
              </w:rPr>
            </w:pPr>
          </w:p>
        </w:tc>
      </w:tr>
      <w:tr>
        <w:trPr>
          <w:trHeight w:val="485"/>
        </w:trPr>
        <w:tc>
          <w:tcPr>
            <w:tcW w:w="6000" w:type="dxa"/>
            <w:vAlign w:val="bottom"/>
            <w:gridSpan w:val="4"/>
            <w:vMerge w:val="continue"/>
          </w:tcPr>
          <w:p>
            <w:pPr>
              <w:spacing w:after="0"/>
              <w:rPr>
                <w:sz w:val="24"/>
                <w:szCs w:val="24"/>
                <w:color w:val="auto"/>
              </w:rPr>
            </w:pPr>
          </w:p>
        </w:tc>
        <w:tc>
          <w:tcPr>
            <w:tcW w:w="2220" w:type="dxa"/>
            <w:vAlign w:val="bottom"/>
          </w:tcPr>
          <w:p>
            <w:pPr>
              <w:ind w:left="400"/>
              <w:spacing w:after="0" w:line="460" w:lineRule="exact"/>
              <w:rPr>
                <w:sz w:val="20"/>
                <w:szCs w:val="20"/>
                <w:color w:val="auto"/>
              </w:rPr>
            </w:pPr>
            <w:r>
              <w:rPr>
                <w:rFonts w:ascii="宋体" w:cs="宋体" w:eastAsia="宋体" w:hAnsi="宋体"/>
                <w:sz w:val="30"/>
                <w:szCs w:val="30"/>
                <w:color w:val="auto"/>
                <w:w w:val="96"/>
              </w:rPr>
              <w:t>②当</w:t>
            </w:r>
            <w:r>
              <w:rPr>
                <w:rFonts w:ascii="Helvetica" w:cs="Helvetica" w:eastAsia="Helvetica" w:hAnsi="Helvetica"/>
                <w:sz w:val="30"/>
                <w:szCs w:val="30"/>
                <w:color w:val="auto"/>
                <w:w w:val="96"/>
              </w:rPr>
              <w:t xml:space="preserve"> m</w:t>
            </w:r>
            <w:r>
              <w:rPr>
                <w:rFonts w:ascii="宋体" w:cs="宋体" w:eastAsia="宋体" w:hAnsi="宋体"/>
                <w:sz w:val="30"/>
                <w:szCs w:val="30"/>
                <w:color w:val="auto"/>
                <w:w w:val="96"/>
              </w:rPr>
              <w:t>≥</w:t>
            </w:r>
            <w:r>
              <w:rPr>
                <w:rFonts w:ascii="Helvetica" w:cs="Helvetica" w:eastAsia="Helvetica" w:hAnsi="Helvetica"/>
                <w:sz w:val="30"/>
                <w:szCs w:val="30"/>
                <w:color w:val="auto"/>
                <w:w w:val="96"/>
              </w:rPr>
              <w:t xml:space="preserve"> 2</w:t>
            </w:r>
            <w:r>
              <w:rPr>
                <w:rFonts w:ascii="Helvetica" w:cs="Helvetica" w:eastAsia="Helvetica" w:hAnsi="Helvetica"/>
                <w:sz w:val="40"/>
                <w:szCs w:val="40"/>
                <w:color w:val="auto"/>
                <w:w w:val="96"/>
                <w:vertAlign w:val="superscript"/>
              </w:rPr>
              <w:t>n-1</w:t>
            </w:r>
          </w:p>
        </w:tc>
        <w:tc>
          <w:tcPr>
            <w:tcW w:w="3240" w:type="dxa"/>
            <w:vAlign w:val="bottom"/>
          </w:tcPr>
          <w:p>
            <w:pPr>
              <w:spacing w:after="0" w:line="343" w:lineRule="exact"/>
              <w:rPr>
                <w:sz w:val="20"/>
                <w:szCs w:val="20"/>
                <w:color w:val="auto"/>
              </w:rPr>
            </w:pPr>
            <w:r>
              <w:rPr>
                <w:rFonts w:ascii="宋体" w:cs="宋体" w:eastAsia="宋体" w:hAnsi="宋体"/>
                <w:sz w:val="30"/>
                <w:szCs w:val="30"/>
                <w:color w:val="auto"/>
              </w:rPr>
              <w:t>，则生成的精子类型为</w:t>
            </w:r>
          </w:p>
        </w:tc>
        <w:tc>
          <w:tcPr>
            <w:tcW w:w="2180" w:type="dxa"/>
            <w:vAlign w:val="bottom"/>
            <w:gridSpan w:val="2"/>
          </w:tcPr>
          <w:p>
            <w:pPr>
              <w:ind w:left="240"/>
              <w:spacing w:after="0" w:line="460" w:lineRule="exact"/>
              <w:rPr>
                <w:sz w:val="20"/>
                <w:szCs w:val="20"/>
                <w:color w:val="auto"/>
              </w:rPr>
            </w:pPr>
            <w:r>
              <w:rPr>
                <w:rFonts w:ascii="Helvetica" w:cs="Helvetica" w:eastAsia="Helvetica" w:hAnsi="Helvetica"/>
                <w:sz w:val="30"/>
                <w:szCs w:val="30"/>
                <w:color w:val="auto"/>
              </w:rPr>
              <w:t xml:space="preserve">2m =2 </w:t>
            </w:r>
            <w:r>
              <w:rPr>
                <w:rFonts w:ascii="Helvetica" w:cs="Helvetica" w:eastAsia="Helvetica" w:hAnsi="Helvetica"/>
                <w:sz w:val="40"/>
                <w:szCs w:val="40"/>
                <w:color w:val="auto"/>
                <w:vertAlign w:val="superscript"/>
              </w:rPr>
              <w:t>n</w:t>
            </w:r>
            <w:r>
              <w:rPr>
                <w:rFonts w:ascii="Helvetica" w:cs="Helvetica" w:eastAsia="Helvetica" w:hAnsi="Helvetica"/>
                <w:sz w:val="30"/>
                <w:szCs w:val="30"/>
                <w:color w:val="auto"/>
              </w:rPr>
              <w:t xml:space="preserve"> </w:t>
            </w:r>
            <w:r>
              <w:rPr>
                <w:rFonts w:ascii="宋体" w:cs="宋体" w:eastAsia="宋体" w:hAnsi="宋体"/>
                <w:sz w:val="30"/>
                <w:szCs w:val="30"/>
                <w:color w:val="auto"/>
              </w:rPr>
              <w:t>种</w:t>
            </w:r>
          </w:p>
        </w:tc>
        <w:tc>
          <w:tcPr>
            <w:tcW w:w="0" w:type="dxa"/>
            <w:vAlign w:val="bottom"/>
          </w:tcPr>
          <w:p>
            <w:pPr>
              <w:spacing w:after="0"/>
              <w:rPr>
                <w:sz w:val="1"/>
                <w:szCs w:val="1"/>
                <w:color w:val="auto"/>
              </w:rPr>
            </w:pPr>
          </w:p>
        </w:tc>
      </w:tr>
    </w:tbl>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1" w:lineRule="exact"/>
        <w:rPr>
          <w:sz w:val="20"/>
          <w:szCs w:val="20"/>
          <w:color w:val="auto"/>
        </w:rPr>
      </w:pPr>
    </w:p>
    <w:p>
      <w:pPr>
        <w:ind w:left="960"/>
        <w:spacing w:after="0" w:line="343" w:lineRule="exact"/>
        <w:rPr>
          <w:sz w:val="20"/>
          <w:szCs w:val="20"/>
          <w:color w:val="auto"/>
        </w:rPr>
      </w:pPr>
      <w:r>
        <w:rPr>
          <w:rFonts w:ascii="宋体" w:cs="宋体" w:eastAsia="宋体" w:hAnsi="宋体"/>
          <w:sz w:val="30"/>
          <w:szCs w:val="30"/>
          <w:color w:val="auto"/>
        </w:rPr>
        <w:t>非姐妹染色单体发生交叉互换</w:t>
      </w:r>
    </w:p>
    <w:p>
      <w:pPr>
        <w:spacing w:after="0" w:line="200" w:lineRule="exact"/>
        <w:rPr>
          <w:sz w:val="20"/>
          <w:szCs w:val="20"/>
          <w:color w:val="auto"/>
        </w:rPr>
      </w:pPr>
    </w:p>
    <w:p>
      <w:pPr>
        <w:spacing w:after="0" w:line="214" w:lineRule="exact"/>
        <w:rPr>
          <w:sz w:val="20"/>
          <w:szCs w:val="20"/>
          <w:color w:val="auto"/>
        </w:rPr>
      </w:pPr>
    </w:p>
    <w:tbl>
      <w:tblPr>
        <w:tblLayout w:type="fixed"/>
        <w:tblInd w:w="1680" w:type="dxa"/>
        <w:tblCellMar>
          <w:top w:w="0" w:type="dxa"/>
          <w:left w:w="0" w:type="dxa"/>
          <w:bottom w:w="0" w:type="dxa"/>
          <w:right w:w="0" w:type="dxa"/>
        </w:tblCellMar>
      </w:tblPr>
      <w:tr>
        <w:trPr>
          <w:trHeight w:val="304"/>
        </w:trPr>
        <w:tc>
          <w:tcPr>
            <w:tcW w:w="4700" w:type="dxa"/>
            <w:vAlign w:val="bottom"/>
            <w:vMerge w:val="restart"/>
          </w:tcPr>
          <w:p>
            <w:pPr>
              <w:spacing w:after="0" w:line="364" w:lineRule="exact"/>
              <w:rPr>
                <w:sz w:val="20"/>
                <w:szCs w:val="20"/>
                <w:color w:val="auto"/>
              </w:rPr>
            </w:pPr>
            <w:r>
              <w:rPr>
                <w:rFonts w:ascii="Helvetica" w:cs="Helvetica" w:eastAsia="Helvetica" w:hAnsi="Helvetica"/>
                <w:sz w:val="30"/>
                <w:szCs w:val="30"/>
                <w:color w:val="auto"/>
              </w:rPr>
              <w:t>1</w:t>
            </w:r>
            <w:r>
              <w:rPr>
                <w:rFonts w:ascii="宋体" w:cs="宋体" w:eastAsia="宋体" w:hAnsi="宋体"/>
                <w:sz w:val="30"/>
                <w:szCs w:val="30"/>
                <w:color w:val="auto"/>
              </w:rPr>
              <w:t>、每一个精原细胞分裂都要形成</w:t>
            </w:r>
          </w:p>
        </w:tc>
        <w:tc>
          <w:tcPr>
            <w:tcW w:w="3220" w:type="dxa"/>
            <w:vAlign w:val="bottom"/>
            <w:vMerge w:val="restart"/>
          </w:tcPr>
          <w:p>
            <w:pPr>
              <w:ind w:left="300"/>
              <w:spacing w:after="0" w:line="364" w:lineRule="exact"/>
              <w:rPr>
                <w:sz w:val="20"/>
                <w:szCs w:val="20"/>
                <w:color w:val="auto"/>
              </w:rPr>
            </w:pPr>
            <w:r>
              <w:rPr>
                <w:rFonts w:ascii="Helvetica" w:cs="Helvetica" w:eastAsia="Helvetica" w:hAnsi="Helvetica"/>
                <w:sz w:val="30"/>
                <w:szCs w:val="30"/>
                <w:color w:val="auto"/>
              </w:rPr>
              <w:t xml:space="preserve">4 </w:t>
            </w:r>
            <w:r>
              <w:rPr>
                <w:rFonts w:ascii="宋体" w:cs="宋体" w:eastAsia="宋体" w:hAnsi="宋体"/>
                <w:sz w:val="30"/>
                <w:szCs w:val="30"/>
                <w:color w:val="auto"/>
              </w:rPr>
              <w:t>种精子</w:t>
            </w:r>
          </w:p>
        </w:tc>
        <w:tc>
          <w:tcPr>
            <w:tcW w:w="2320" w:type="dxa"/>
            <w:vAlign w:val="bottom"/>
          </w:tcPr>
          <w:p>
            <w:pPr>
              <w:spacing w:after="0"/>
              <w:rPr>
                <w:sz w:val="24"/>
                <w:szCs w:val="24"/>
                <w:color w:val="auto"/>
              </w:rPr>
            </w:pPr>
          </w:p>
        </w:tc>
        <w:tc>
          <w:tcPr>
            <w:tcW w:w="2520" w:type="dxa"/>
            <w:vAlign w:val="bottom"/>
          </w:tcPr>
          <w:p>
            <w:pPr>
              <w:jc w:val="right"/>
              <w:spacing w:after="0" w:line="297" w:lineRule="exact"/>
              <w:rPr>
                <w:sz w:val="20"/>
                <w:szCs w:val="20"/>
                <w:color w:val="auto"/>
              </w:rPr>
            </w:pPr>
            <w:r>
              <w:rPr>
                <w:rFonts w:ascii="宋体" w:cs="宋体" w:eastAsia="宋体" w:hAnsi="宋体"/>
                <w:sz w:val="26"/>
                <w:szCs w:val="26"/>
                <w:color w:val="auto"/>
              </w:rPr>
              <w:t>配子多样性</w:t>
            </w:r>
          </w:p>
        </w:tc>
        <w:tc>
          <w:tcPr>
            <w:tcW w:w="0" w:type="dxa"/>
            <w:vAlign w:val="bottom"/>
          </w:tcPr>
          <w:p>
            <w:pPr>
              <w:spacing w:after="0"/>
              <w:rPr>
                <w:sz w:val="1"/>
                <w:szCs w:val="1"/>
                <w:color w:val="auto"/>
              </w:rPr>
            </w:pPr>
          </w:p>
        </w:tc>
      </w:tr>
      <w:tr>
        <w:trPr>
          <w:trHeight w:val="130"/>
        </w:trPr>
        <w:tc>
          <w:tcPr>
            <w:tcW w:w="4700" w:type="dxa"/>
            <w:vAlign w:val="bottom"/>
            <w:vMerge w:val="continue"/>
          </w:tcPr>
          <w:p>
            <w:pPr>
              <w:spacing w:after="0"/>
              <w:rPr>
                <w:sz w:val="11"/>
                <w:szCs w:val="11"/>
                <w:color w:val="auto"/>
              </w:rPr>
            </w:pPr>
          </w:p>
        </w:tc>
        <w:tc>
          <w:tcPr>
            <w:tcW w:w="3220" w:type="dxa"/>
            <w:vAlign w:val="bottom"/>
            <w:vMerge w:val="continue"/>
          </w:tcPr>
          <w:p>
            <w:pPr>
              <w:spacing w:after="0"/>
              <w:rPr>
                <w:sz w:val="11"/>
                <w:szCs w:val="11"/>
                <w:color w:val="auto"/>
              </w:rPr>
            </w:pPr>
          </w:p>
        </w:tc>
        <w:tc>
          <w:tcPr>
            <w:tcW w:w="2320" w:type="dxa"/>
            <w:vAlign w:val="bottom"/>
          </w:tcPr>
          <w:p>
            <w:pPr>
              <w:spacing w:after="0"/>
              <w:rPr>
                <w:sz w:val="11"/>
                <w:szCs w:val="11"/>
                <w:color w:val="auto"/>
              </w:rPr>
            </w:pPr>
          </w:p>
        </w:tc>
        <w:tc>
          <w:tcPr>
            <w:tcW w:w="252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220"/>
        </w:trPr>
        <w:tc>
          <w:tcPr>
            <w:tcW w:w="4700" w:type="dxa"/>
            <w:vAlign w:val="bottom"/>
          </w:tcPr>
          <w:p>
            <w:pPr>
              <w:spacing w:after="0"/>
              <w:rPr>
                <w:sz w:val="19"/>
                <w:szCs w:val="19"/>
                <w:color w:val="auto"/>
              </w:rPr>
            </w:pPr>
          </w:p>
        </w:tc>
        <w:tc>
          <w:tcPr>
            <w:tcW w:w="5540" w:type="dxa"/>
            <w:vAlign w:val="bottom"/>
            <w:gridSpan w:val="2"/>
          </w:tcPr>
          <w:p>
            <w:pPr>
              <w:ind w:left="2420"/>
              <w:spacing w:after="0" w:line="220" w:lineRule="exact"/>
              <w:rPr>
                <w:sz w:val="20"/>
                <w:szCs w:val="20"/>
                <w:color w:val="auto"/>
              </w:rPr>
            </w:pPr>
            <w:r>
              <w:rPr>
                <w:rFonts w:ascii="宋体" w:cs="宋体" w:eastAsia="宋体" w:hAnsi="宋体"/>
                <w:sz w:val="25"/>
                <w:szCs w:val="25"/>
                <w:color w:val="auto"/>
              </w:rPr>
              <w:t>与同源染色体对数无关</w:t>
            </w:r>
          </w:p>
        </w:tc>
        <w:tc>
          <w:tcPr>
            <w:tcW w:w="2520" w:type="dxa"/>
            <w:vAlign w:val="bottom"/>
            <w:vMerge w:val="restart"/>
          </w:tcPr>
          <w:p>
            <w:pPr>
              <w:jc w:val="right"/>
              <w:spacing w:after="0" w:line="297" w:lineRule="exact"/>
              <w:rPr>
                <w:sz w:val="20"/>
                <w:szCs w:val="20"/>
                <w:color w:val="auto"/>
              </w:rPr>
            </w:pPr>
            <w:r>
              <w:rPr>
                <w:rFonts w:ascii="宋体" w:cs="宋体" w:eastAsia="宋体" w:hAnsi="宋体"/>
                <w:sz w:val="26"/>
                <w:szCs w:val="26"/>
                <w:color w:val="auto"/>
              </w:rPr>
              <w:t>的主要原因</w:t>
            </w:r>
          </w:p>
        </w:tc>
        <w:tc>
          <w:tcPr>
            <w:tcW w:w="0" w:type="dxa"/>
            <w:vAlign w:val="bottom"/>
          </w:tcPr>
          <w:p>
            <w:pPr>
              <w:spacing w:after="0"/>
              <w:rPr>
                <w:sz w:val="1"/>
                <w:szCs w:val="1"/>
                <w:color w:val="auto"/>
              </w:rPr>
            </w:pPr>
          </w:p>
        </w:tc>
      </w:tr>
      <w:tr>
        <w:trPr>
          <w:trHeight w:val="170"/>
        </w:trPr>
        <w:tc>
          <w:tcPr>
            <w:tcW w:w="4700" w:type="dxa"/>
            <w:vAlign w:val="bottom"/>
            <w:vMerge w:val="restart"/>
          </w:tcPr>
          <w:p>
            <w:pPr>
              <w:spacing w:after="0" w:line="364" w:lineRule="exact"/>
              <w:rPr>
                <w:sz w:val="20"/>
                <w:szCs w:val="20"/>
                <w:color w:val="auto"/>
              </w:rPr>
            </w:pPr>
            <w:r>
              <w:rPr>
                <w:rFonts w:ascii="Helvetica" w:cs="Helvetica" w:eastAsia="Helvetica" w:hAnsi="Helvetica"/>
                <w:sz w:val="30"/>
                <w:szCs w:val="30"/>
                <w:color w:val="auto"/>
              </w:rPr>
              <w:t>2</w:t>
            </w:r>
            <w:r>
              <w:rPr>
                <w:rFonts w:ascii="宋体" w:cs="宋体" w:eastAsia="宋体" w:hAnsi="宋体"/>
                <w:sz w:val="30"/>
                <w:szCs w:val="30"/>
                <w:color w:val="auto"/>
              </w:rPr>
              <w:t>、每一个卵原细胞分裂都只形成</w:t>
            </w:r>
          </w:p>
        </w:tc>
        <w:tc>
          <w:tcPr>
            <w:tcW w:w="3220" w:type="dxa"/>
            <w:vAlign w:val="bottom"/>
            <w:vMerge w:val="restart"/>
          </w:tcPr>
          <w:p>
            <w:pPr>
              <w:ind w:left="300"/>
              <w:spacing w:after="0" w:line="364" w:lineRule="exact"/>
              <w:rPr>
                <w:sz w:val="20"/>
                <w:szCs w:val="20"/>
                <w:color w:val="auto"/>
              </w:rPr>
            </w:pPr>
            <w:r>
              <w:rPr>
                <w:rFonts w:ascii="Helvetica" w:cs="Helvetica" w:eastAsia="Helvetica" w:hAnsi="Helvetica"/>
                <w:sz w:val="30"/>
                <w:szCs w:val="30"/>
                <w:color w:val="auto"/>
              </w:rPr>
              <w:t xml:space="preserve">1 </w:t>
            </w:r>
            <w:r>
              <w:rPr>
                <w:rFonts w:ascii="宋体" w:cs="宋体" w:eastAsia="宋体" w:hAnsi="宋体"/>
                <w:sz w:val="30"/>
                <w:szCs w:val="30"/>
                <w:color w:val="auto"/>
              </w:rPr>
              <w:t>种卵子</w:t>
            </w:r>
          </w:p>
        </w:tc>
        <w:tc>
          <w:tcPr>
            <w:tcW w:w="2320" w:type="dxa"/>
            <w:vAlign w:val="bottom"/>
          </w:tcPr>
          <w:p>
            <w:pPr>
              <w:spacing w:after="0"/>
              <w:rPr>
                <w:sz w:val="14"/>
                <w:szCs w:val="14"/>
                <w:color w:val="auto"/>
              </w:rPr>
            </w:pPr>
          </w:p>
        </w:tc>
        <w:tc>
          <w:tcPr>
            <w:tcW w:w="2520" w:type="dxa"/>
            <w:vAlign w:val="bottom"/>
            <w:vMerge w:val="continue"/>
          </w:tcPr>
          <w:p>
            <w:pPr>
              <w:spacing w:after="0"/>
              <w:rPr>
                <w:sz w:val="14"/>
                <w:szCs w:val="14"/>
                <w:color w:val="auto"/>
              </w:rPr>
            </w:pPr>
          </w:p>
        </w:tc>
        <w:tc>
          <w:tcPr>
            <w:tcW w:w="0" w:type="dxa"/>
            <w:vAlign w:val="bottom"/>
          </w:tcPr>
          <w:p>
            <w:pPr>
              <w:spacing w:after="0"/>
              <w:rPr>
                <w:sz w:val="1"/>
                <w:szCs w:val="1"/>
                <w:color w:val="auto"/>
              </w:rPr>
            </w:pPr>
          </w:p>
        </w:tc>
      </w:tr>
      <w:tr>
        <w:trPr>
          <w:trHeight w:val="235"/>
        </w:trPr>
        <w:tc>
          <w:tcPr>
            <w:tcW w:w="4700" w:type="dxa"/>
            <w:vAlign w:val="bottom"/>
            <w:vMerge w:val="continue"/>
          </w:tcPr>
          <w:p>
            <w:pPr>
              <w:spacing w:after="0"/>
              <w:rPr>
                <w:sz w:val="20"/>
                <w:szCs w:val="20"/>
                <w:color w:val="auto"/>
              </w:rPr>
            </w:pPr>
          </w:p>
        </w:tc>
        <w:tc>
          <w:tcPr>
            <w:tcW w:w="3220" w:type="dxa"/>
            <w:vAlign w:val="bottom"/>
            <w:vMerge w:val="continue"/>
          </w:tcPr>
          <w:p>
            <w:pPr>
              <w:spacing w:after="0"/>
              <w:rPr>
                <w:sz w:val="20"/>
                <w:szCs w:val="20"/>
                <w:color w:val="auto"/>
              </w:rPr>
            </w:pPr>
          </w:p>
        </w:tc>
        <w:tc>
          <w:tcPr>
            <w:tcW w:w="2320" w:type="dxa"/>
            <w:vAlign w:val="bottom"/>
          </w:tcPr>
          <w:p>
            <w:pPr>
              <w:spacing w:after="0"/>
              <w:rPr>
                <w:sz w:val="20"/>
                <w:szCs w:val="20"/>
                <w:color w:val="auto"/>
              </w:rPr>
            </w:pPr>
          </w:p>
        </w:tc>
        <w:tc>
          <w:tcPr>
            <w:tcW w:w="2520" w:type="dxa"/>
            <w:vAlign w:val="bottom"/>
          </w:tcPr>
          <w:p>
            <w:pPr>
              <w:spacing w:after="0"/>
              <w:rPr>
                <w:sz w:val="20"/>
                <w:szCs w:val="20"/>
                <w:color w:val="auto"/>
              </w:rPr>
            </w:pPr>
          </w:p>
        </w:tc>
        <w:tc>
          <w:tcPr>
            <w:tcW w:w="0" w:type="dxa"/>
            <w:vAlign w:val="bottom"/>
          </w:tcPr>
          <w:p>
            <w:pPr>
              <w:spacing w:after="0"/>
              <w:rPr>
                <w:sz w:val="1"/>
                <w:szCs w:val="1"/>
                <w:color w:val="auto"/>
              </w:rPr>
            </w:pPr>
          </w:p>
        </w:tc>
      </w:tr>
      <w:tr>
        <w:trPr>
          <w:trHeight w:val="949"/>
        </w:trPr>
        <w:tc>
          <w:tcPr>
            <w:tcW w:w="7920" w:type="dxa"/>
            <w:vAlign w:val="bottom"/>
            <w:gridSpan w:val="2"/>
          </w:tcPr>
          <w:p>
            <w:pPr>
              <w:spacing w:after="0" w:line="364" w:lineRule="exact"/>
              <w:rPr>
                <w:sz w:val="20"/>
                <w:szCs w:val="20"/>
                <w:color w:val="auto"/>
              </w:rPr>
            </w:pPr>
            <w:r>
              <w:rPr>
                <w:rFonts w:ascii="Helvetica" w:cs="Helvetica" w:eastAsia="Helvetica" w:hAnsi="Helvetica"/>
                <w:sz w:val="30"/>
                <w:szCs w:val="30"/>
                <w:color w:val="auto"/>
              </w:rPr>
              <w:t>3</w:t>
            </w:r>
            <w:r>
              <w:rPr>
                <w:rFonts w:ascii="宋体" w:cs="宋体" w:eastAsia="宋体" w:hAnsi="宋体"/>
                <w:sz w:val="30"/>
                <w:szCs w:val="30"/>
                <w:color w:val="auto"/>
              </w:rPr>
              <w:t>、</w:t>
            </w:r>
            <w:r>
              <w:rPr>
                <w:rFonts w:ascii="Helvetica" w:cs="Helvetica" w:eastAsia="Helvetica" w:hAnsi="Helvetica"/>
                <w:sz w:val="30"/>
                <w:szCs w:val="30"/>
                <w:color w:val="auto"/>
              </w:rPr>
              <w:t xml:space="preserve"> m </w:t>
            </w:r>
            <w:r>
              <w:rPr>
                <w:rFonts w:ascii="宋体" w:cs="宋体" w:eastAsia="宋体" w:hAnsi="宋体"/>
                <w:sz w:val="30"/>
                <w:szCs w:val="30"/>
                <w:color w:val="auto"/>
              </w:rPr>
              <w:t>个精（卵）原细胞分裂时形成的精子（卵）最多为</w:t>
            </w:r>
          </w:p>
        </w:tc>
        <w:tc>
          <w:tcPr>
            <w:tcW w:w="4840" w:type="dxa"/>
            <w:vAlign w:val="bottom"/>
            <w:gridSpan w:val="2"/>
          </w:tcPr>
          <w:p>
            <w:pPr>
              <w:jc w:val="right"/>
              <w:spacing w:after="0" w:line="364" w:lineRule="exact"/>
              <w:rPr>
                <w:sz w:val="20"/>
                <w:szCs w:val="20"/>
                <w:color w:val="auto"/>
              </w:rPr>
            </w:pPr>
            <w:r>
              <w:rPr>
                <w:rFonts w:ascii="Helvetica" w:cs="Helvetica" w:eastAsia="Helvetica" w:hAnsi="Helvetica"/>
                <w:sz w:val="30"/>
                <w:szCs w:val="30"/>
                <w:color w:val="auto"/>
              </w:rPr>
              <w:t>4m</w:t>
            </w:r>
            <w:r>
              <w:rPr>
                <w:rFonts w:ascii="宋体" w:cs="宋体" w:eastAsia="宋体" w:hAnsi="宋体"/>
                <w:sz w:val="30"/>
                <w:szCs w:val="30"/>
                <w:color w:val="auto"/>
              </w:rPr>
              <w:t>（</w:t>
            </w:r>
            <w:r>
              <w:rPr>
                <w:rFonts w:ascii="Helvetica" w:cs="Helvetica" w:eastAsia="Helvetica" w:hAnsi="Helvetica"/>
                <w:sz w:val="30"/>
                <w:szCs w:val="30"/>
                <w:color w:val="auto"/>
              </w:rPr>
              <w:t xml:space="preserve"> m</w:t>
            </w:r>
            <w:r>
              <w:rPr>
                <w:rFonts w:ascii="宋体" w:cs="宋体" w:eastAsia="宋体" w:hAnsi="宋体"/>
                <w:sz w:val="30"/>
                <w:szCs w:val="30"/>
                <w:color w:val="auto"/>
              </w:rPr>
              <w:t>）种，与染色体对数无关</w:t>
            </w:r>
          </w:p>
        </w:tc>
        <w:tc>
          <w:tcPr>
            <w:tcW w:w="0" w:type="dxa"/>
            <w:vAlign w:val="bottom"/>
          </w:tcPr>
          <w:p>
            <w:pPr>
              <w:spacing w:after="0"/>
              <w:rPr>
                <w:sz w:val="1"/>
                <w:szCs w:val="1"/>
                <w:color w:val="auto"/>
              </w:rPr>
            </w:pPr>
          </w:p>
        </w:tc>
      </w:tr>
      <w:tr>
        <w:trPr>
          <w:trHeight w:val="502"/>
        </w:trPr>
        <w:tc>
          <w:tcPr>
            <w:tcW w:w="4700" w:type="dxa"/>
            <w:vAlign w:val="bottom"/>
          </w:tcPr>
          <w:p>
            <w:pPr>
              <w:spacing w:after="0"/>
              <w:rPr>
                <w:sz w:val="24"/>
                <w:szCs w:val="24"/>
                <w:color w:val="auto"/>
              </w:rPr>
            </w:pPr>
          </w:p>
        </w:tc>
        <w:tc>
          <w:tcPr>
            <w:tcW w:w="3220" w:type="dxa"/>
            <w:vAlign w:val="bottom"/>
          </w:tcPr>
          <w:p>
            <w:pPr>
              <w:spacing w:after="0"/>
              <w:rPr>
                <w:sz w:val="24"/>
                <w:szCs w:val="24"/>
                <w:color w:val="auto"/>
              </w:rPr>
            </w:pPr>
          </w:p>
        </w:tc>
        <w:tc>
          <w:tcPr>
            <w:tcW w:w="2320" w:type="dxa"/>
            <w:vAlign w:val="bottom"/>
          </w:tcPr>
          <w:p>
            <w:pPr>
              <w:spacing w:after="0"/>
              <w:rPr>
                <w:sz w:val="24"/>
                <w:szCs w:val="24"/>
                <w:color w:val="auto"/>
              </w:rPr>
            </w:pPr>
          </w:p>
        </w:tc>
        <w:tc>
          <w:tcPr>
            <w:tcW w:w="2520" w:type="dxa"/>
            <w:vAlign w:val="bottom"/>
          </w:tcPr>
          <w:p>
            <w:pPr>
              <w:jc w:val="right"/>
              <w:spacing w:after="0" w:line="460" w:lineRule="exact"/>
              <w:rPr>
                <w:sz w:val="20"/>
                <w:szCs w:val="20"/>
                <w:color w:val="auto"/>
              </w:rPr>
            </w:pPr>
            <w:r>
              <w:rPr>
                <w:rFonts w:ascii="Helvetica" w:cs="Helvetica" w:eastAsia="Helvetica" w:hAnsi="Helvetica"/>
                <w:sz w:val="30"/>
                <w:szCs w:val="30"/>
                <w:color w:val="auto"/>
              </w:rPr>
              <w:t xml:space="preserve">( </w:t>
            </w:r>
            <w:r>
              <w:rPr>
                <w:rFonts w:ascii="宋体" w:cs="宋体" w:eastAsia="宋体" w:hAnsi="宋体"/>
                <w:sz w:val="30"/>
                <w:szCs w:val="30"/>
                <w:color w:val="auto"/>
              </w:rPr>
              <w:t>不符合</w:t>
            </w:r>
            <w:r>
              <w:rPr>
                <w:rFonts w:ascii="Helvetica" w:cs="Helvetica" w:eastAsia="Helvetica" w:hAnsi="Helvetica"/>
                <w:sz w:val="30"/>
                <w:szCs w:val="30"/>
                <w:color w:val="auto"/>
              </w:rPr>
              <w:t xml:space="preserve"> 2</w:t>
            </w:r>
            <w:r>
              <w:rPr>
                <w:rFonts w:ascii="Helvetica" w:cs="Helvetica" w:eastAsia="Helvetica" w:hAnsi="Helvetica"/>
                <w:sz w:val="40"/>
                <w:szCs w:val="40"/>
                <w:color w:val="auto"/>
                <w:vertAlign w:val="superscript"/>
              </w:rPr>
              <w:t>n</w:t>
            </w:r>
            <w:r>
              <w:rPr>
                <w:rFonts w:ascii="Helvetica" w:cs="Helvetica" w:eastAsia="Helvetica" w:hAnsi="Helvetica"/>
                <w:sz w:val="30"/>
                <w:szCs w:val="30"/>
                <w:color w:val="auto"/>
              </w:rPr>
              <w:t xml:space="preserve"> </w:t>
            </w:r>
            <w:r>
              <w:rPr>
                <w:rFonts w:ascii="宋体" w:cs="宋体" w:eastAsia="宋体" w:hAnsi="宋体"/>
                <w:sz w:val="30"/>
                <w:szCs w:val="30"/>
                <w:color w:val="auto"/>
              </w:rPr>
              <w:t>规律</w:t>
            </w:r>
            <w:r>
              <w:rPr>
                <w:rFonts w:ascii="Helvetica" w:cs="Helvetica" w:eastAsia="Helvetica" w:hAnsi="Helvetica"/>
                <w:sz w:val="30"/>
                <w:szCs w:val="30"/>
                <w:color w:val="auto"/>
              </w:rPr>
              <w:t xml:space="preserve"> )</w:t>
            </w:r>
          </w:p>
        </w:tc>
        <w:tc>
          <w:tcPr>
            <w:tcW w:w="0" w:type="dxa"/>
            <w:vAlign w:val="bottom"/>
          </w:tcPr>
          <w:p>
            <w:pPr>
              <w:spacing w:after="0"/>
              <w:rPr>
                <w:sz w:val="1"/>
                <w:szCs w:val="1"/>
                <w:color w:val="auto"/>
              </w:rPr>
            </w:pPr>
          </w:p>
        </w:tc>
      </w:tr>
    </w:tbl>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8" w:lineRule="exact"/>
        <w:rPr>
          <w:sz w:val="20"/>
          <w:szCs w:val="20"/>
          <w:color w:val="auto"/>
        </w:rPr>
      </w:pPr>
    </w:p>
    <w:p>
      <w:pPr>
        <w:ind w:left="840"/>
        <w:spacing w:after="0" w:line="534" w:lineRule="exact"/>
        <w:rPr>
          <w:sz w:val="20"/>
          <w:szCs w:val="20"/>
          <w:color w:val="auto"/>
        </w:rPr>
      </w:pPr>
      <w:r>
        <w:rPr>
          <w:rFonts w:ascii="Helvetica" w:cs="Helvetica" w:eastAsia="Helvetica" w:hAnsi="Helvetica"/>
          <w:sz w:val="44"/>
          <w:szCs w:val="44"/>
          <w:color w:val="auto"/>
        </w:rPr>
        <w:t xml:space="preserve">4.5 </w:t>
      </w:r>
      <w:r>
        <w:rPr>
          <w:rFonts w:ascii="宋体" w:cs="宋体" w:eastAsia="宋体" w:hAnsi="宋体"/>
          <w:sz w:val="44"/>
          <w:szCs w:val="44"/>
          <w:color w:val="auto"/>
        </w:rPr>
        <w:t>减数分裂与有丝分裂的比较（以动物细胞为例）</w:t>
      </w:r>
    </w:p>
    <w:p>
      <w:pPr>
        <w:spacing w:after="0" w:line="293" w:lineRule="exact"/>
        <w:rPr>
          <w:sz w:val="20"/>
          <w:szCs w:val="20"/>
          <w:color w:val="auto"/>
        </w:rPr>
      </w:pPr>
    </w:p>
    <w:tbl>
      <w:tblPr>
        <w:tblLayout w:type="fixed"/>
        <w:tblInd w:w="860" w:type="dxa"/>
        <w:tblCellMar>
          <w:top w:w="0" w:type="dxa"/>
          <w:left w:w="0" w:type="dxa"/>
          <w:bottom w:w="0" w:type="dxa"/>
          <w:right w:w="0" w:type="dxa"/>
        </w:tblCellMar>
      </w:tblPr>
      <w:tr>
        <w:trPr>
          <w:trHeight w:val="350"/>
        </w:trPr>
        <w:tc>
          <w:tcPr>
            <w:tcW w:w="2580" w:type="dxa"/>
            <w:vAlign w:val="bottom"/>
          </w:tcPr>
          <w:p>
            <w:pPr>
              <w:jc w:val="center"/>
              <w:ind w:right="230"/>
              <w:spacing w:after="0" w:line="343" w:lineRule="exact"/>
              <w:rPr>
                <w:sz w:val="20"/>
                <w:szCs w:val="20"/>
                <w:color w:val="auto"/>
              </w:rPr>
            </w:pPr>
            <w:r>
              <w:rPr>
                <w:rFonts w:ascii="宋体" w:cs="宋体" w:eastAsia="宋体" w:hAnsi="宋体"/>
                <w:sz w:val="30"/>
                <w:szCs w:val="30"/>
                <w:color w:val="auto"/>
                <w:w w:val="99"/>
              </w:rPr>
              <w:t>比较项目</w:t>
            </w:r>
          </w:p>
        </w:tc>
        <w:tc>
          <w:tcPr>
            <w:tcW w:w="5940" w:type="dxa"/>
            <w:vAlign w:val="bottom"/>
          </w:tcPr>
          <w:p>
            <w:pPr>
              <w:jc w:val="center"/>
              <w:ind w:left="2755"/>
              <w:spacing w:after="0" w:line="343" w:lineRule="exact"/>
              <w:rPr>
                <w:sz w:val="20"/>
                <w:szCs w:val="20"/>
                <w:color w:val="auto"/>
              </w:rPr>
            </w:pPr>
            <w:r>
              <w:rPr>
                <w:rFonts w:ascii="宋体" w:cs="宋体" w:eastAsia="宋体" w:hAnsi="宋体"/>
                <w:sz w:val="30"/>
                <w:szCs w:val="30"/>
                <w:color w:val="auto"/>
                <w:w w:val="99"/>
              </w:rPr>
              <w:t>减数分数</w:t>
            </w:r>
          </w:p>
        </w:tc>
        <w:tc>
          <w:tcPr>
            <w:tcW w:w="2580" w:type="dxa"/>
            <w:vAlign w:val="bottom"/>
          </w:tcPr>
          <w:p>
            <w:pPr>
              <w:spacing w:after="0"/>
              <w:rPr>
                <w:sz w:val="24"/>
                <w:szCs w:val="24"/>
                <w:color w:val="auto"/>
              </w:rPr>
            </w:pPr>
          </w:p>
        </w:tc>
        <w:tc>
          <w:tcPr>
            <w:tcW w:w="2820" w:type="dxa"/>
            <w:vAlign w:val="bottom"/>
          </w:tcPr>
          <w:p>
            <w:pPr>
              <w:jc w:val="center"/>
              <w:ind w:left="995"/>
              <w:spacing w:after="0" w:line="343" w:lineRule="exact"/>
              <w:rPr>
                <w:sz w:val="20"/>
                <w:szCs w:val="20"/>
                <w:color w:val="auto"/>
              </w:rPr>
            </w:pPr>
            <w:r>
              <w:rPr>
                <w:rFonts w:ascii="宋体" w:cs="宋体" w:eastAsia="宋体" w:hAnsi="宋体"/>
                <w:sz w:val="30"/>
                <w:szCs w:val="30"/>
                <w:color w:val="auto"/>
                <w:w w:val="99"/>
              </w:rPr>
              <w:t>有丝分裂</w:t>
            </w:r>
          </w:p>
        </w:tc>
        <w:tc>
          <w:tcPr>
            <w:tcW w:w="0" w:type="dxa"/>
            <w:vAlign w:val="bottom"/>
          </w:tcPr>
          <w:p>
            <w:pPr>
              <w:spacing w:after="0"/>
              <w:rPr>
                <w:sz w:val="1"/>
                <w:szCs w:val="1"/>
                <w:color w:val="auto"/>
              </w:rPr>
            </w:pPr>
          </w:p>
        </w:tc>
      </w:tr>
      <w:tr>
        <w:trPr>
          <w:trHeight w:val="536"/>
        </w:trPr>
        <w:tc>
          <w:tcPr>
            <w:tcW w:w="2580" w:type="dxa"/>
            <w:vAlign w:val="bottom"/>
          </w:tcPr>
          <w:p>
            <w:pPr>
              <w:jc w:val="center"/>
              <w:ind w:right="230"/>
              <w:spacing w:after="0" w:line="343" w:lineRule="exact"/>
              <w:rPr>
                <w:sz w:val="20"/>
                <w:szCs w:val="20"/>
                <w:color w:val="auto"/>
              </w:rPr>
            </w:pPr>
            <w:r>
              <w:rPr>
                <w:rFonts w:ascii="宋体" w:cs="宋体" w:eastAsia="宋体" w:hAnsi="宋体"/>
                <w:sz w:val="30"/>
                <w:szCs w:val="30"/>
                <w:color w:val="auto"/>
                <w:w w:val="99"/>
              </w:rPr>
              <w:t>复制次数</w:t>
            </w:r>
          </w:p>
        </w:tc>
        <w:tc>
          <w:tcPr>
            <w:tcW w:w="5940" w:type="dxa"/>
            <w:vAlign w:val="bottom"/>
          </w:tcPr>
          <w:p>
            <w:pPr>
              <w:jc w:val="center"/>
              <w:ind w:left="2835"/>
              <w:spacing w:after="0" w:line="364" w:lineRule="exact"/>
              <w:rPr>
                <w:sz w:val="20"/>
                <w:szCs w:val="20"/>
                <w:color w:val="auto"/>
              </w:rPr>
            </w:pPr>
            <w:r>
              <w:rPr>
                <w:rFonts w:ascii="Helvetica" w:cs="Helvetica" w:eastAsia="Helvetica" w:hAnsi="Helvetica"/>
                <w:sz w:val="30"/>
                <w:szCs w:val="30"/>
                <w:color w:val="auto"/>
              </w:rPr>
              <w:t xml:space="preserve">1 </w:t>
            </w:r>
            <w:r>
              <w:rPr>
                <w:rFonts w:ascii="宋体" w:cs="宋体" w:eastAsia="宋体" w:hAnsi="宋体"/>
                <w:sz w:val="30"/>
                <w:szCs w:val="30"/>
                <w:color w:val="auto"/>
              </w:rPr>
              <w:t>次</w:t>
            </w:r>
          </w:p>
        </w:tc>
        <w:tc>
          <w:tcPr>
            <w:tcW w:w="2580" w:type="dxa"/>
            <w:vAlign w:val="bottom"/>
          </w:tcPr>
          <w:p>
            <w:pPr>
              <w:spacing w:after="0"/>
              <w:rPr>
                <w:sz w:val="24"/>
                <w:szCs w:val="24"/>
                <w:color w:val="auto"/>
              </w:rPr>
            </w:pPr>
          </w:p>
        </w:tc>
        <w:tc>
          <w:tcPr>
            <w:tcW w:w="2820" w:type="dxa"/>
            <w:vAlign w:val="bottom"/>
          </w:tcPr>
          <w:p>
            <w:pPr>
              <w:jc w:val="center"/>
              <w:ind w:left="1115"/>
              <w:spacing w:after="0" w:line="364" w:lineRule="exact"/>
              <w:rPr>
                <w:sz w:val="20"/>
                <w:szCs w:val="20"/>
                <w:color w:val="auto"/>
              </w:rPr>
            </w:pPr>
            <w:r>
              <w:rPr>
                <w:rFonts w:ascii="Helvetica" w:cs="Helvetica" w:eastAsia="Helvetica" w:hAnsi="Helvetica"/>
                <w:sz w:val="30"/>
                <w:szCs w:val="30"/>
                <w:color w:val="auto"/>
              </w:rPr>
              <w:t xml:space="preserve">1 </w:t>
            </w:r>
            <w:r>
              <w:rPr>
                <w:rFonts w:ascii="宋体" w:cs="宋体" w:eastAsia="宋体" w:hAnsi="宋体"/>
                <w:sz w:val="30"/>
                <w:szCs w:val="30"/>
                <w:color w:val="auto"/>
              </w:rPr>
              <w:t>次</w:t>
            </w:r>
          </w:p>
        </w:tc>
        <w:tc>
          <w:tcPr>
            <w:tcW w:w="0" w:type="dxa"/>
            <w:vAlign w:val="bottom"/>
          </w:tcPr>
          <w:p>
            <w:pPr>
              <w:spacing w:after="0"/>
              <w:rPr>
                <w:sz w:val="1"/>
                <w:szCs w:val="1"/>
                <w:color w:val="auto"/>
              </w:rPr>
            </w:pPr>
          </w:p>
        </w:tc>
      </w:tr>
      <w:tr>
        <w:trPr>
          <w:trHeight w:val="500"/>
        </w:trPr>
        <w:tc>
          <w:tcPr>
            <w:tcW w:w="2580" w:type="dxa"/>
            <w:vAlign w:val="bottom"/>
          </w:tcPr>
          <w:p>
            <w:pPr>
              <w:jc w:val="center"/>
              <w:ind w:right="230"/>
              <w:spacing w:after="0" w:line="343" w:lineRule="exact"/>
              <w:rPr>
                <w:sz w:val="20"/>
                <w:szCs w:val="20"/>
                <w:color w:val="auto"/>
              </w:rPr>
            </w:pPr>
            <w:r>
              <w:rPr>
                <w:rFonts w:ascii="宋体" w:cs="宋体" w:eastAsia="宋体" w:hAnsi="宋体"/>
                <w:sz w:val="30"/>
                <w:szCs w:val="30"/>
                <w:color w:val="auto"/>
                <w:w w:val="99"/>
              </w:rPr>
              <w:t>分裂次数</w:t>
            </w:r>
          </w:p>
        </w:tc>
        <w:tc>
          <w:tcPr>
            <w:tcW w:w="5940" w:type="dxa"/>
            <w:vAlign w:val="bottom"/>
          </w:tcPr>
          <w:p>
            <w:pPr>
              <w:jc w:val="center"/>
              <w:ind w:left="2835"/>
              <w:spacing w:after="0" w:line="364" w:lineRule="exact"/>
              <w:rPr>
                <w:sz w:val="20"/>
                <w:szCs w:val="20"/>
                <w:color w:val="auto"/>
              </w:rPr>
            </w:pPr>
            <w:r>
              <w:rPr>
                <w:rFonts w:ascii="Helvetica" w:cs="Helvetica" w:eastAsia="Helvetica" w:hAnsi="Helvetica"/>
                <w:sz w:val="30"/>
                <w:szCs w:val="30"/>
                <w:color w:val="auto"/>
              </w:rPr>
              <w:t xml:space="preserve">2 </w:t>
            </w:r>
            <w:r>
              <w:rPr>
                <w:rFonts w:ascii="宋体" w:cs="宋体" w:eastAsia="宋体" w:hAnsi="宋体"/>
                <w:sz w:val="30"/>
                <w:szCs w:val="30"/>
                <w:color w:val="auto"/>
              </w:rPr>
              <w:t>次</w:t>
            </w:r>
          </w:p>
        </w:tc>
        <w:tc>
          <w:tcPr>
            <w:tcW w:w="2580" w:type="dxa"/>
            <w:vAlign w:val="bottom"/>
          </w:tcPr>
          <w:p>
            <w:pPr>
              <w:spacing w:after="0"/>
              <w:rPr>
                <w:sz w:val="24"/>
                <w:szCs w:val="24"/>
                <w:color w:val="auto"/>
              </w:rPr>
            </w:pPr>
          </w:p>
        </w:tc>
        <w:tc>
          <w:tcPr>
            <w:tcW w:w="2820" w:type="dxa"/>
            <w:vAlign w:val="bottom"/>
          </w:tcPr>
          <w:p>
            <w:pPr>
              <w:jc w:val="center"/>
              <w:ind w:left="1115"/>
              <w:spacing w:after="0" w:line="364" w:lineRule="exact"/>
              <w:rPr>
                <w:sz w:val="20"/>
                <w:szCs w:val="20"/>
                <w:color w:val="auto"/>
              </w:rPr>
            </w:pPr>
            <w:r>
              <w:rPr>
                <w:rFonts w:ascii="Helvetica" w:cs="Helvetica" w:eastAsia="Helvetica" w:hAnsi="Helvetica"/>
                <w:sz w:val="30"/>
                <w:szCs w:val="30"/>
                <w:color w:val="auto"/>
              </w:rPr>
              <w:t xml:space="preserve">1 </w:t>
            </w:r>
            <w:r>
              <w:rPr>
                <w:rFonts w:ascii="宋体" w:cs="宋体" w:eastAsia="宋体" w:hAnsi="宋体"/>
                <w:sz w:val="30"/>
                <w:szCs w:val="30"/>
                <w:color w:val="auto"/>
              </w:rPr>
              <w:t>次</w:t>
            </w:r>
          </w:p>
        </w:tc>
        <w:tc>
          <w:tcPr>
            <w:tcW w:w="0" w:type="dxa"/>
            <w:vAlign w:val="bottom"/>
          </w:tcPr>
          <w:p>
            <w:pPr>
              <w:spacing w:after="0"/>
              <w:rPr>
                <w:sz w:val="1"/>
                <w:szCs w:val="1"/>
                <w:color w:val="auto"/>
              </w:rPr>
            </w:pPr>
          </w:p>
        </w:tc>
      </w:tr>
      <w:tr>
        <w:trPr>
          <w:trHeight w:val="504"/>
        </w:trPr>
        <w:tc>
          <w:tcPr>
            <w:tcW w:w="2580" w:type="dxa"/>
            <w:vAlign w:val="bottom"/>
          </w:tcPr>
          <w:p>
            <w:pPr>
              <w:jc w:val="center"/>
              <w:ind w:right="330"/>
              <w:spacing w:after="0" w:line="343" w:lineRule="exact"/>
              <w:rPr>
                <w:sz w:val="20"/>
                <w:szCs w:val="20"/>
                <w:color w:val="auto"/>
              </w:rPr>
            </w:pPr>
            <w:r>
              <w:rPr>
                <w:rFonts w:ascii="宋体" w:cs="宋体" w:eastAsia="宋体" w:hAnsi="宋体"/>
                <w:sz w:val="30"/>
                <w:szCs w:val="30"/>
                <w:color w:val="auto"/>
                <w:w w:val="99"/>
              </w:rPr>
              <w:t>同源染色体行为</w:t>
            </w:r>
          </w:p>
        </w:tc>
        <w:tc>
          <w:tcPr>
            <w:tcW w:w="8520" w:type="dxa"/>
            <w:vAlign w:val="bottom"/>
            <w:gridSpan w:val="2"/>
          </w:tcPr>
          <w:p>
            <w:pPr>
              <w:ind w:left="280"/>
              <w:spacing w:after="0" w:line="343" w:lineRule="exact"/>
              <w:rPr>
                <w:sz w:val="20"/>
                <w:szCs w:val="20"/>
                <w:color w:val="auto"/>
              </w:rPr>
            </w:pPr>
            <w:r>
              <w:rPr>
                <w:rFonts w:ascii="宋体" w:cs="宋体" w:eastAsia="宋体" w:hAnsi="宋体"/>
                <w:sz w:val="30"/>
                <w:szCs w:val="30"/>
                <w:color w:val="auto"/>
              </w:rPr>
              <w:t>联会、四分体、同源染色体分离、非姐妹染色体交叉互换</w:t>
            </w:r>
          </w:p>
        </w:tc>
        <w:tc>
          <w:tcPr>
            <w:tcW w:w="2820" w:type="dxa"/>
            <w:vAlign w:val="bottom"/>
          </w:tcPr>
          <w:p>
            <w:pPr>
              <w:jc w:val="center"/>
              <w:ind w:left="1095"/>
              <w:spacing w:after="0" w:line="343" w:lineRule="exact"/>
              <w:rPr>
                <w:sz w:val="20"/>
                <w:szCs w:val="20"/>
                <w:color w:val="auto"/>
              </w:rPr>
            </w:pPr>
            <w:r>
              <w:rPr>
                <w:rFonts w:ascii="宋体" w:cs="宋体" w:eastAsia="宋体" w:hAnsi="宋体"/>
                <w:sz w:val="30"/>
                <w:szCs w:val="30"/>
                <w:color w:val="auto"/>
                <w:w w:val="99"/>
              </w:rPr>
              <w:t>无</w:t>
            </w:r>
          </w:p>
        </w:tc>
        <w:tc>
          <w:tcPr>
            <w:tcW w:w="0" w:type="dxa"/>
            <w:vAlign w:val="bottom"/>
          </w:tcPr>
          <w:p>
            <w:pPr>
              <w:spacing w:after="0"/>
              <w:rPr>
                <w:sz w:val="1"/>
                <w:szCs w:val="1"/>
                <w:color w:val="auto"/>
              </w:rPr>
            </w:pPr>
          </w:p>
        </w:tc>
      </w:tr>
      <w:tr>
        <w:trPr>
          <w:trHeight w:val="540"/>
        </w:trPr>
        <w:tc>
          <w:tcPr>
            <w:tcW w:w="2580" w:type="dxa"/>
            <w:vAlign w:val="bottom"/>
          </w:tcPr>
          <w:p>
            <w:pPr>
              <w:jc w:val="center"/>
              <w:ind w:right="330"/>
              <w:spacing w:after="0" w:line="343" w:lineRule="exact"/>
              <w:rPr>
                <w:sz w:val="20"/>
                <w:szCs w:val="20"/>
                <w:color w:val="auto"/>
              </w:rPr>
            </w:pPr>
            <w:r>
              <w:rPr>
                <w:rFonts w:ascii="宋体" w:cs="宋体" w:eastAsia="宋体" w:hAnsi="宋体"/>
                <w:sz w:val="30"/>
                <w:szCs w:val="30"/>
                <w:color w:val="auto"/>
                <w:w w:val="99"/>
              </w:rPr>
              <w:t>子细胞染色体数</w:t>
            </w:r>
          </w:p>
        </w:tc>
        <w:tc>
          <w:tcPr>
            <w:tcW w:w="5940" w:type="dxa"/>
            <w:vAlign w:val="bottom"/>
          </w:tcPr>
          <w:p>
            <w:pPr>
              <w:jc w:val="center"/>
              <w:ind w:left="2615"/>
              <w:spacing w:after="0" w:line="343" w:lineRule="exact"/>
              <w:rPr>
                <w:sz w:val="20"/>
                <w:szCs w:val="20"/>
                <w:color w:val="auto"/>
              </w:rPr>
            </w:pPr>
            <w:r>
              <w:rPr>
                <w:rFonts w:ascii="宋体" w:cs="宋体" w:eastAsia="宋体" w:hAnsi="宋体"/>
                <w:sz w:val="30"/>
                <w:szCs w:val="30"/>
                <w:color w:val="auto"/>
                <w:w w:val="99"/>
              </w:rPr>
              <w:t>是母细胞的一半</w:t>
            </w:r>
          </w:p>
        </w:tc>
        <w:tc>
          <w:tcPr>
            <w:tcW w:w="2580" w:type="dxa"/>
            <w:vAlign w:val="bottom"/>
          </w:tcPr>
          <w:p>
            <w:pPr>
              <w:spacing w:after="0"/>
              <w:rPr>
                <w:sz w:val="24"/>
                <w:szCs w:val="24"/>
                <w:color w:val="auto"/>
              </w:rPr>
            </w:pPr>
          </w:p>
        </w:tc>
        <w:tc>
          <w:tcPr>
            <w:tcW w:w="2820" w:type="dxa"/>
            <w:vAlign w:val="bottom"/>
          </w:tcPr>
          <w:p>
            <w:pPr>
              <w:jc w:val="center"/>
              <w:ind w:left="875"/>
              <w:spacing w:after="0" w:line="343" w:lineRule="exact"/>
              <w:rPr>
                <w:sz w:val="20"/>
                <w:szCs w:val="20"/>
                <w:color w:val="auto"/>
              </w:rPr>
            </w:pPr>
            <w:r>
              <w:rPr>
                <w:rFonts w:ascii="宋体" w:cs="宋体" w:eastAsia="宋体" w:hAnsi="宋体"/>
                <w:sz w:val="30"/>
                <w:szCs w:val="30"/>
                <w:color w:val="auto"/>
                <w:w w:val="99"/>
              </w:rPr>
              <w:t>与母细胞相同</w:t>
            </w:r>
          </w:p>
        </w:tc>
        <w:tc>
          <w:tcPr>
            <w:tcW w:w="0" w:type="dxa"/>
            <w:vAlign w:val="bottom"/>
          </w:tcPr>
          <w:p>
            <w:pPr>
              <w:spacing w:after="0"/>
              <w:rPr>
                <w:sz w:val="1"/>
                <w:szCs w:val="1"/>
                <w:color w:val="auto"/>
              </w:rPr>
            </w:pPr>
          </w:p>
        </w:tc>
      </w:tr>
      <w:tr>
        <w:trPr>
          <w:trHeight w:val="516"/>
        </w:trPr>
        <w:tc>
          <w:tcPr>
            <w:tcW w:w="2580" w:type="dxa"/>
            <w:vAlign w:val="bottom"/>
          </w:tcPr>
          <w:p>
            <w:pPr>
              <w:jc w:val="center"/>
              <w:ind w:right="290"/>
              <w:spacing w:after="0" w:line="343" w:lineRule="exact"/>
              <w:rPr>
                <w:sz w:val="20"/>
                <w:szCs w:val="20"/>
                <w:color w:val="auto"/>
              </w:rPr>
            </w:pPr>
            <w:r>
              <w:rPr>
                <w:rFonts w:ascii="宋体" w:cs="宋体" w:eastAsia="宋体" w:hAnsi="宋体"/>
                <w:sz w:val="30"/>
                <w:szCs w:val="30"/>
                <w:color w:val="auto"/>
                <w:w w:val="99"/>
              </w:rPr>
              <w:t>子细胞数目</w:t>
            </w:r>
          </w:p>
        </w:tc>
        <w:tc>
          <w:tcPr>
            <w:tcW w:w="5940" w:type="dxa"/>
            <w:vAlign w:val="bottom"/>
          </w:tcPr>
          <w:p>
            <w:pPr>
              <w:jc w:val="center"/>
              <w:ind w:left="2835"/>
              <w:spacing w:after="0" w:line="364" w:lineRule="exact"/>
              <w:rPr>
                <w:sz w:val="20"/>
                <w:szCs w:val="20"/>
                <w:color w:val="auto"/>
              </w:rPr>
            </w:pPr>
            <w:r>
              <w:rPr>
                <w:rFonts w:ascii="Helvetica" w:cs="Helvetica" w:eastAsia="Helvetica" w:hAnsi="Helvetica"/>
                <w:sz w:val="30"/>
                <w:szCs w:val="30"/>
                <w:color w:val="auto"/>
              </w:rPr>
              <w:t xml:space="preserve">4 </w:t>
            </w:r>
            <w:r>
              <w:rPr>
                <w:rFonts w:ascii="宋体" w:cs="宋体" w:eastAsia="宋体" w:hAnsi="宋体"/>
                <w:sz w:val="30"/>
                <w:szCs w:val="30"/>
                <w:color w:val="auto"/>
              </w:rPr>
              <w:t>个</w:t>
            </w:r>
          </w:p>
        </w:tc>
        <w:tc>
          <w:tcPr>
            <w:tcW w:w="2580" w:type="dxa"/>
            <w:vAlign w:val="bottom"/>
          </w:tcPr>
          <w:p>
            <w:pPr>
              <w:spacing w:after="0"/>
              <w:rPr>
                <w:sz w:val="24"/>
                <w:szCs w:val="24"/>
                <w:color w:val="auto"/>
              </w:rPr>
            </w:pPr>
          </w:p>
        </w:tc>
        <w:tc>
          <w:tcPr>
            <w:tcW w:w="2820" w:type="dxa"/>
            <w:vAlign w:val="bottom"/>
          </w:tcPr>
          <w:p>
            <w:pPr>
              <w:jc w:val="center"/>
              <w:ind w:left="1115"/>
              <w:spacing w:after="0" w:line="364" w:lineRule="exact"/>
              <w:rPr>
                <w:sz w:val="20"/>
                <w:szCs w:val="20"/>
                <w:color w:val="auto"/>
              </w:rPr>
            </w:pPr>
            <w:r>
              <w:rPr>
                <w:rFonts w:ascii="Helvetica" w:cs="Helvetica" w:eastAsia="Helvetica" w:hAnsi="Helvetica"/>
                <w:sz w:val="30"/>
                <w:szCs w:val="30"/>
                <w:color w:val="auto"/>
              </w:rPr>
              <w:t xml:space="preserve">2 </w:t>
            </w:r>
            <w:r>
              <w:rPr>
                <w:rFonts w:ascii="宋体" w:cs="宋体" w:eastAsia="宋体" w:hAnsi="宋体"/>
                <w:sz w:val="30"/>
                <w:szCs w:val="30"/>
                <w:color w:val="auto"/>
              </w:rPr>
              <w:t>个</w:t>
            </w:r>
          </w:p>
        </w:tc>
        <w:tc>
          <w:tcPr>
            <w:tcW w:w="0" w:type="dxa"/>
            <w:vAlign w:val="bottom"/>
          </w:tcPr>
          <w:p>
            <w:pPr>
              <w:spacing w:after="0"/>
              <w:rPr>
                <w:sz w:val="1"/>
                <w:szCs w:val="1"/>
                <w:color w:val="auto"/>
              </w:rPr>
            </w:pPr>
          </w:p>
        </w:tc>
      </w:tr>
      <w:tr>
        <w:trPr>
          <w:trHeight w:val="504"/>
        </w:trPr>
        <w:tc>
          <w:tcPr>
            <w:tcW w:w="2580" w:type="dxa"/>
            <w:vAlign w:val="bottom"/>
          </w:tcPr>
          <w:p>
            <w:pPr>
              <w:jc w:val="center"/>
              <w:ind w:right="290"/>
              <w:spacing w:after="0" w:line="343" w:lineRule="exact"/>
              <w:rPr>
                <w:sz w:val="20"/>
                <w:szCs w:val="20"/>
                <w:color w:val="auto"/>
              </w:rPr>
            </w:pPr>
            <w:r>
              <w:rPr>
                <w:rFonts w:ascii="宋体" w:cs="宋体" w:eastAsia="宋体" w:hAnsi="宋体"/>
                <w:sz w:val="30"/>
                <w:szCs w:val="30"/>
                <w:color w:val="auto"/>
                <w:w w:val="99"/>
              </w:rPr>
              <w:t>子细胞类型</w:t>
            </w:r>
          </w:p>
        </w:tc>
        <w:tc>
          <w:tcPr>
            <w:tcW w:w="5940" w:type="dxa"/>
            <w:vAlign w:val="bottom"/>
          </w:tcPr>
          <w:p>
            <w:pPr>
              <w:jc w:val="right"/>
              <w:ind w:right="35"/>
              <w:spacing w:after="0" w:line="343" w:lineRule="exact"/>
              <w:rPr>
                <w:sz w:val="20"/>
                <w:szCs w:val="20"/>
                <w:color w:val="auto"/>
              </w:rPr>
            </w:pPr>
            <w:r>
              <w:rPr>
                <w:rFonts w:ascii="宋体" w:cs="宋体" w:eastAsia="宋体" w:hAnsi="宋体"/>
                <w:sz w:val="30"/>
                <w:szCs w:val="30"/>
                <w:color w:val="auto"/>
              </w:rPr>
              <w:t>生殖细胞（精细胞、卵细胞）</w:t>
            </w:r>
          </w:p>
        </w:tc>
        <w:tc>
          <w:tcPr>
            <w:tcW w:w="2580" w:type="dxa"/>
            <w:vAlign w:val="bottom"/>
          </w:tcPr>
          <w:p>
            <w:pPr>
              <w:ind w:left="160"/>
              <w:spacing w:after="0" w:line="343" w:lineRule="exact"/>
              <w:rPr>
                <w:sz w:val="20"/>
                <w:szCs w:val="20"/>
                <w:color w:val="auto"/>
              </w:rPr>
            </w:pPr>
            <w:r>
              <w:rPr>
                <w:rFonts w:ascii="宋体" w:cs="宋体" w:eastAsia="宋体" w:hAnsi="宋体"/>
                <w:sz w:val="30"/>
                <w:szCs w:val="30"/>
                <w:color w:val="auto"/>
              </w:rPr>
              <w:t>、极体</w:t>
            </w:r>
          </w:p>
        </w:tc>
        <w:tc>
          <w:tcPr>
            <w:tcW w:w="2820" w:type="dxa"/>
            <w:vAlign w:val="bottom"/>
          </w:tcPr>
          <w:p>
            <w:pPr>
              <w:jc w:val="center"/>
              <w:ind w:left="1015"/>
              <w:spacing w:after="0" w:line="343" w:lineRule="exact"/>
              <w:rPr>
                <w:sz w:val="20"/>
                <w:szCs w:val="20"/>
                <w:color w:val="auto"/>
              </w:rPr>
            </w:pPr>
            <w:r>
              <w:rPr>
                <w:rFonts w:ascii="宋体" w:cs="宋体" w:eastAsia="宋体" w:hAnsi="宋体"/>
                <w:sz w:val="30"/>
                <w:szCs w:val="30"/>
                <w:color w:val="auto"/>
                <w:w w:val="99"/>
              </w:rPr>
              <w:t>体细胞</w:t>
            </w:r>
          </w:p>
        </w:tc>
        <w:tc>
          <w:tcPr>
            <w:tcW w:w="0" w:type="dxa"/>
            <w:vAlign w:val="bottom"/>
          </w:tcPr>
          <w:p>
            <w:pPr>
              <w:spacing w:after="0"/>
              <w:rPr>
                <w:sz w:val="1"/>
                <w:szCs w:val="1"/>
                <w:color w:val="auto"/>
              </w:rPr>
            </w:pPr>
          </w:p>
        </w:tc>
      </w:tr>
      <w:tr>
        <w:trPr>
          <w:trHeight w:val="520"/>
        </w:trPr>
        <w:tc>
          <w:tcPr>
            <w:tcW w:w="2580" w:type="dxa"/>
            <w:vAlign w:val="bottom"/>
          </w:tcPr>
          <w:p>
            <w:pPr>
              <w:jc w:val="center"/>
              <w:ind w:right="230"/>
              <w:spacing w:after="0" w:line="343" w:lineRule="exact"/>
              <w:rPr>
                <w:sz w:val="20"/>
                <w:szCs w:val="20"/>
                <w:color w:val="auto"/>
              </w:rPr>
            </w:pPr>
            <w:r>
              <w:rPr>
                <w:rFonts w:ascii="宋体" w:cs="宋体" w:eastAsia="宋体" w:hAnsi="宋体"/>
                <w:sz w:val="30"/>
                <w:szCs w:val="30"/>
                <w:color w:val="auto"/>
                <w:w w:val="99"/>
              </w:rPr>
              <w:t>细胞周期</w:t>
            </w:r>
          </w:p>
        </w:tc>
        <w:tc>
          <w:tcPr>
            <w:tcW w:w="5940" w:type="dxa"/>
            <w:vAlign w:val="bottom"/>
          </w:tcPr>
          <w:p>
            <w:pPr>
              <w:jc w:val="center"/>
              <w:ind w:left="2895"/>
              <w:spacing w:after="0" w:line="343" w:lineRule="exact"/>
              <w:rPr>
                <w:sz w:val="20"/>
                <w:szCs w:val="20"/>
                <w:color w:val="auto"/>
              </w:rPr>
            </w:pPr>
            <w:r>
              <w:rPr>
                <w:rFonts w:ascii="宋体" w:cs="宋体" w:eastAsia="宋体" w:hAnsi="宋体"/>
                <w:sz w:val="30"/>
                <w:szCs w:val="30"/>
                <w:color w:val="auto"/>
                <w:w w:val="99"/>
              </w:rPr>
              <w:t>无</w:t>
            </w:r>
          </w:p>
        </w:tc>
        <w:tc>
          <w:tcPr>
            <w:tcW w:w="2580" w:type="dxa"/>
            <w:vAlign w:val="bottom"/>
          </w:tcPr>
          <w:p>
            <w:pPr>
              <w:spacing w:after="0"/>
              <w:rPr>
                <w:sz w:val="24"/>
                <w:szCs w:val="24"/>
                <w:color w:val="auto"/>
              </w:rPr>
            </w:pPr>
          </w:p>
        </w:tc>
        <w:tc>
          <w:tcPr>
            <w:tcW w:w="2820" w:type="dxa"/>
            <w:vAlign w:val="bottom"/>
          </w:tcPr>
          <w:p>
            <w:pPr>
              <w:jc w:val="center"/>
              <w:ind w:left="1095"/>
              <w:spacing w:after="0" w:line="343" w:lineRule="exact"/>
              <w:rPr>
                <w:sz w:val="20"/>
                <w:szCs w:val="20"/>
                <w:color w:val="auto"/>
              </w:rPr>
            </w:pPr>
            <w:r>
              <w:rPr>
                <w:rFonts w:ascii="宋体" w:cs="宋体" w:eastAsia="宋体" w:hAnsi="宋体"/>
                <w:sz w:val="30"/>
                <w:szCs w:val="30"/>
                <w:color w:val="auto"/>
                <w:w w:val="99"/>
              </w:rPr>
              <w:t>有</w:t>
            </w:r>
          </w:p>
        </w:tc>
        <w:tc>
          <w:tcPr>
            <w:tcW w:w="0" w:type="dxa"/>
            <w:vAlign w:val="bottom"/>
          </w:tcPr>
          <w:p>
            <w:pPr>
              <w:spacing w:after="0"/>
              <w:rPr>
                <w:sz w:val="1"/>
                <w:szCs w:val="1"/>
                <w:color w:val="auto"/>
              </w:rPr>
            </w:pPr>
          </w:p>
        </w:tc>
      </w:tr>
      <w:tr>
        <w:trPr>
          <w:trHeight w:val="540"/>
        </w:trPr>
        <w:tc>
          <w:tcPr>
            <w:tcW w:w="2580" w:type="dxa"/>
            <w:vAlign w:val="bottom"/>
          </w:tcPr>
          <w:p>
            <w:pPr>
              <w:jc w:val="center"/>
              <w:ind w:right="330"/>
              <w:spacing w:after="0" w:line="343" w:lineRule="exact"/>
              <w:rPr>
                <w:sz w:val="20"/>
                <w:szCs w:val="20"/>
                <w:color w:val="auto"/>
              </w:rPr>
            </w:pPr>
            <w:r>
              <w:rPr>
                <w:rFonts w:ascii="宋体" w:cs="宋体" w:eastAsia="宋体" w:hAnsi="宋体"/>
                <w:sz w:val="30"/>
                <w:szCs w:val="30"/>
                <w:color w:val="auto"/>
                <w:w w:val="99"/>
              </w:rPr>
              <w:t>相关的生理过程</w:t>
            </w:r>
          </w:p>
        </w:tc>
        <w:tc>
          <w:tcPr>
            <w:tcW w:w="5940" w:type="dxa"/>
            <w:vAlign w:val="bottom"/>
          </w:tcPr>
          <w:p>
            <w:pPr>
              <w:jc w:val="center"/>
              <w:ind w:left="2835"/>
              <w:spacing w:after="0" w:line="343" w:lineRule="exact"/>
              <w:rPr>
                <w:sz w:val="20"/>
                <w:szCs w:val="20"/>
                <w:color w:val="auto"/>
              </w:rPr>
            </w:pPr>
            <w:r>
              <w:rPr>
                <w:rFonts w:ascii="宋体" w:cs="宋体" w:eastAsia="宋体" w:hAnsi="宋体"/>
                <w:sz w:val="30"/>
                <w:szCs w:val="30"/>
                <w:color w:val="auto"/>
                <w:w w:val="99"/>
              </w:rPr>
              <w:t>生殖</w:t>
            </w:r>
          </w:p>
        </w:tc>
        <w:tc>
          <w:tcPr>
            <w:tcW w:w="2580" w:type="dxa"/>
            <w:vAlign w:val="bottom"/>
          </w:tcPr>
          <w:p>
            <w:pPr>
              <w:spacing w:after="0"/>
              <w:rPr>
                <w:sz w:val="24"/>
                <w:szCs w:val="24"/>
                <w:color w:val="auto"/>
              </w:rPr>
            </w:pPr>
          </w:p>
        </w:tc>
        <w:tc>
          <w:tcPr>
            <w:tcW w:w="2820" w:type="dxa"/>
            <w:vAlign w:val="bottom"/>
          </w:tcPr>
          <w:p>
            <w:pPr>
              <w:jc w:val="center"/>
              <w:ind w:left="935"/>
              <w:spacing w:after="0" w:line="343" w:lineRule="exact"/>
              <w:rPr>
                <w:sz w:val="20"/>
                <w:szCs w:val="20"/>
                <w:color w:val="auto"/>
              </w:rPr>
            </w:pPr>
            <w:r>
              <w:rPr>
                <w:rFonts w:ascii="宋体" w:cs="宋体" w:eastAsia="宋体" w:hAnsi="宋体"/>
                <w:sz w:val="30"/>
                <w:szCs w:val="30"/>
                <w:color w:val="auto"/>
                <w:w w:val="99"/>
              </w:rPr>
              <w:t>生长、发育</w:t>
            </w:r>
          </w:p>
        </w:tc>
        <w:tc>
          <w:tcPr>
            <w:tcW w:w="0" w:type="dxa"/>
            <w:vAlign w:val="bottom"/>
          </w:tcPr>
          <w:p>
            <w:pPr>
              <w:spacing w:after="0"/>
              <w:rPr>
                <w:sz w:val="1"/>
                <w:szCs w:val="1"/>
                <w:color w:val="auto"/>
              </w:rPr>
            </w:pPr>
          </w:p>
        </w:tc>
      </w:tr>
      <w:tr>
        <w:trPr>
          <w:trHeight w:val="630"/>
        </w:trPr>
        <w:tc>
          <w:tcPr>
            <w:tcW w:w="2580" w:type="dxa"/>
            <w:vAlign w:val="bottom"/>
          </w:tcPr>
          <w:p>
            <w:pPr>
              <w:spacing w:after="0"/>
              <w:rPr>
                <w:sz w:val="24"/>
                <w:szCs w:val="24"/>
                <w:color w:val="auto"/>
              </w:rPr>
            </w:pPr>
          </w:p>
        </w:tc>
        <w:tc>
          <w:tcPr>
            <w:tcW w:w="5940" w:type="dxa"/>
            <w:vAlign w:val="bottom"/>
          </w:tcPr>
          <w:p>
            <w:pPr>
              <w:jc w:val="right"/>
              <w:ind w:right="4175"/>
              <w:spacing w:after="0" w:line="297" w:lineRule="exact"/>
              <w:rPr>
                <w:sz w:val="20"/>
                <w:szCs w:val="20"/>
                <w:color w:val="auto"/>
              </w:rPr>
            </w:pPr>
            <w:r>
              <w:rPr>
                <w:rFonts w:ascii="宋体" w:cs="宋体" w:eastAsia="宋体" w:hAnsi="宋体"/>
                <w:sz w:val="26"/>
                <w:szCs w:val="26"/>
                <w:color w:val="auto"/>
              </w:rPr>
              <w:t>数量</w:t>
            </w:r>
          </w:p>
        </w:tc>
        <w:tc>
          <w:tcPr>
            <w:tcW w:w="2580" w:type="dxa"/>
            <w:vAlign w:val="bottom"/>
          </w:tcPr>
          <w:p>
            <w:pPr>
              <w:ind w:left="460"/>
              <w:spacing w:after="0"/>
              <w:rPr>
                <w:sz w:val="20"/>
                <w:szCs w:val="20"/>
                <w:color w:val="auto"/>
              </w:rPr>
            </w:pPr>
            <w:r>
              <w:rPr>
                <w:rFonts w:ascii="Helvetica" w:cs="Helvetica" w:eastAsia="Helvetica" w:hAnsi="Helvetica"/>
                <w:sz w:val="26"/>
                <w:szCs w:val="26"/>
                <w:color w:val="auto"/>
              </w:rPr>
              <w:t>DNA</w:t>
            </w:r>
          </w:p>
        </w:tc>
        <w:tc>
          <w:tcPr>
            <w:tcW w:w="2820" w:type="dxa"/>
            <w:vAlign w:val="bottom"/>
          </w:tcPr>
          <w:p>
            <w:pPr>
              <w:jc w:val="right"/>
              <w:ind w:right="975"/>
              <w:spacing w:after="0" w:line="297" w:lineRule="exact"/>
              <w:rPr>
                <w:sz w:val="20"/>
                <w:szCs w:val="20"/>
                <w:color w:val="auto"/>
              </w:rPr>
            </w:pPr>
            <w:r>
              <w:rPr>
                <w:rFonts w:ascii="宋体" w:cs="宋体" w:eastAsia="宋体" w:hAnsi="宋体"/>
                <w:sz w:val="26"/>
                <w:szCs w:val="26"/>
                <w:color w:val="auto"/>
              </w:rPr>
              <w:t>数量</w:t>
            </w:r>
          </w:p>
        </w:tc>
        <w:tc>
          <w:tcPr>
            <w:tcW w:w="0" w:type="dxa"/>
            <w:vAlign w:val="bottom"/>
          </w:tcPr>
          <w:p>
            <w:pPr>
              <w:spacing w:after="0"/>
              <w:rPr>
                <w:sz w:val="1"/>
                <w:szCs w:val="1"/>
                <w:color w:val="auto"/>
              </w:rPr>
            </w:pPr>
          </w:p>
        </w:tc>
      </w:tr>
      <w:tr>
        <w:trPr>
          <w:trHeight w:val="474"/>
        </w:trPr>
        <w:tc>
          <w:tcPr>
            <w:tcW w:w="2580" w:type="dxa"/>
            <w:vAlign w:val="bottom"/>
          </w:tcPr>
          <w:p>
            <w:pPr>
              <w:ind w:left="20"/>
              <w:spacing w:after="0" w:line="364" w:lineRule="exact"/>
              <w:rPr>
                <w:sz w:val="20"/>
                <w:szCs w:val="20"/>
                <w:color w:val="auto"/>
              </w:rPr>
            </w:pPr>
            <w:r>
              <w:rPr>
                <w:rFonts w:ascii="宋体" w:cs="宋体" w:eastAsia="宋体" w:hAnsi="宋体"/>
                <w:sz w:val="30"/>
                <w:szCs w:val="30"/>
                <w:color w:val="auto"/>
              </w:rPr>
              <w:t>染色体</w:t>
            </w:r>
            <w:r>
              <w:rPr>
                <w:rFonts w:ascii="Helvetica" w:cs="Helvetica" w:eastAsia="Helvetica" w:hAnsi="Helvetica"/>
                <w:sz w:val="30"/>
                <w:szCs w:val="30"/>
                <w:color w:val="auto"/>
              </w:rPr>
              <w:t xml:space="preserve"> (DNA) </w:t>
            </w:r>
            <w:r>
              <w:rPr>
                <w:rFonts w:ascii="宋体" w:cs="宋体" w:eastAsia="宋体" w:hAnsi="宋体"/>
                <w:sz w:val="30"/>
                <w:szCs w:val="30"/>
                <w:color w:val="auto"/>
              </w:rPr>
              <w:t>的</w:t>
            </w:r>
          </w:p>
        </w:tc>
        <w:tc>
          <w:tcPr>
            <w:tcW w:w="5940" w:type="dxa"/>
            <w:vAlign w:val="bottom"/>
          </w:tcPr>
          <w:p>
            <w:pPr>
              <w:jc w:val="right"/>
              <w:ind w:right="5075"/>
              <w:spacing w:after="0"/>
              <w:rPr>
                <w:sz w:val="20"/>
                <w:szCs w:val="20"/>
                <w:color w:val="auto"/>
              </w:rPr>
            </w:pPr>
            <w:r>
              <w:rPr>
                <w:rFonts w:ascii="Helvetica" w:cs="Helvetica" w:eastAsia="Helvetica" w:hAnsi="Helvetica"/>
                <w:sz w:val="26"/>
                <w:szCs w:val="26"/>
                <w:color w:val="auto"/>
              </w:rPr>
              <w:t>4</w:t>
            </w:r>
          </w:p>
        </w:tc>
        <w:tc>
          <w:tcPr>
            <w:tcW w:w="2580" w:type="dxa"/>
            <w:vAlign w:val="bottom"/>
          </w:tcPr>
          <w:p>
            <w:pPr>
              <w:ind w:left="400"/>
              <w:spacing w:after="0" w:line="297" w:lineRule="exact"/>
              <w:rPr>
                <w:sz w:val="20"/>
                <w:szCs w:val="20"/>
                <w:color w:val="auto"/>
              </w:rPr>
            </w:pPr>
            <w:r>
              <w:rPr>
                <w:rFonts w:ascii="宋体" w:cs="宋体" w:eastAsia="宋体" w:hAnsi="宋体"/>
                <w:sz w:val="26"/>
                <w:szCs w:val="26"/>
                <w:color w:val="auto"/>
              </w:rPr>
              <w:t>染色体</w:t>
            </w:r>
          </w:p>
        </w:tc>
        <w:tc>
          <w:tcPr>
            <w:tcW w:w="2820" w:type="dxa"/>
            <w:vAlign w:val="bottom"/>
          </w:tcPr>
          <w:p>
            <w:pPr>
              <w:jc w:val="right"/>
              <w:ind w:right="1915"/>
              <w:spacing w:after="0"/>
              <w:rPr>
                <w:sz w:val="20"/>
                <w:szCs w:val="20"/>
                <w:color w:val="auto"/>
              </w:rPr>
            </w:pPr>
            <w:r>
              <w:rPr>
                <w:rFonts w:ascii="Helvetica" w:cs="Helvetica" w:eastAsia="Helvetica" w:hAnsi="Helvetica"/>
                <w:sz w:val="26"/>
                <w:szCs w:val="26"/>
                <w:color w:val="auto"/>
              </w:rPr>
              <w:t>4</w:t>
            </w:r>
          </w:p>
        </w:tc>
        <w:tc>
          <w:tcPr>
            <w:tcW w:w="0" w:type="dxa"/>
            <w:vAlign w:val="bottom"/>
          </w:tcPr>
          <w:p>
            <w:pPr>
              <w:spacing w:after="0"/>
              <w:rPr>
                <w:sz w:val="1"/>
                <w:szCs w:val="1"/>
                <w:color w:val="auto"/>
              </w:rPr>
            </w:pPr>
          </w:p>
        </w:tc>
      </w:tr>
      <w:tr>
        <w:trPr>
          <w:trHeight w:val="436"/>
        </w:trPr>
        <w:tc>
          <w:tcPr>
            <w:tcW w:w="2580" w:type="dxa"/>
            <w:vAlign w:val="bottom"/>
          </w:tcPr>
          <w:p>
            <w:pPr>
              <w:jc w:val="center"/>
              <w:ind w:right="270"/>
              <w:spacing w:after="0" w:line="343" w:lineRule="exact"/>
              <w:rPr>
                <w:sz w:val="20"/>
                <w:szCs w:val="20"/>
                <w:color w:val="auto"/>
              </w:rPr>
            </w:pPr>
            <w:r>
              <w:rPr>
                <w:rFonts w:ascii="宋体" w:cs="宋体" w:eastAsia="宋体" w:hAnsi="宋体"/>
                <w:sz w:val="30"/>
                <w:szCs w:val="30"/>
                <w:color w:val="auto"/>
                <w:w w:val="99"/>
              </w:rPr>
              <w:t>变化曲线</w:t>
            </w:r>
          </w:p>
        </w:tc>
        <w:tc>
          <w:tcPr>
            <w:tcW w:w="5940" w:type="dxa"/>
            <w:vAlign w:val="bottom"/>
          </w:tcPr>
          <w:p>
            <w:pPr>
              <w:jc w:val="right"/>
              <w:ind w:right="5075"/>
              <w:spacing w:after="0"/>
              <w:rPr>
                <w:sz w:val="20"/>
                <w:szCs w:val="20"/>
                <w:color w:val="auto"/>
              </w:rPr>
            </w:pPr>
            <w:r>
              <w:rPr>
                <w:rFonts w:ascii="Helvetica" w:cs="Helvetica" w:eastAsia="Helvetica" w:hAnsi="Helvetica"/>
                <w:sz w:val="26"/>
                <w:szCs w:val="26"/>
                <w:color w:val="auto"/>
              </w:rPr>
              <w:t>2</w:t>
            </w:r>
          </w:p>
        </w:tc>
        <w:tc>
          <w:tcPr>
            <w:tcW w:w="2580" w:type="dxa"/>
            <w:vAlign w:val="bottom"/>
            <w:vMerge w:val="restart"/>
          </w:tcPr>
          <w:p>
            <w:pPr>
              <w:ind w:left="1420"/>
              <w:spacing w:after="0" w:line="297" w:lineRule="exact"/>
              <w:rPr>
                <w:sz w:val="20"/>
                <w:szCs w:val="20"/>
                <w:color w:val="auto"/>
              </w:rPr>
            </w:pPr>
            <w:r>
              <w:rPr>
                <w:rFonts w:ascii="宋体" w:cs="宋体" w:eastAsia="宋体" w:hAnsi="宋体"/>
                <w:sz w:val="26"/>
                <w:szCs w:val="26"/>
                <w:color w:val="auto"/>
              </w:rPr>
              <w:t>时期</w:t>
            </w:r>
          </w:p>
        </w:tc>
        <w:tc>
          <w:tcPr>
            <w:tcW w:w="2820" w:type="dxa"/>
            <w:vAlign w:val="bottom"/>
          </w:tcPr>
          <w:p>
            <w:pPr>
              <w:jc w:val="right"/>
              <w:ind w:right="1915"/>
              <w:spacing w:after="0"/>
              <w:rPr>
                <w:sz w:val="20"/>
                <w:szCs w:val="20"/>
                <w:color w:val="auto"/>
              </w:rPr>
            </w:pPr>
            <w:r>
              <w:rPr>
                <w:rFonts w:ascii="Helvetica" w:cs="Helvetica" w:eastAsia="Helvetica" w:hAnsi="Helvetica"/>
                <w:sz w:val="26"/>
                <w:szCs w:val="26"/>
                <w:color w:val="auto"/>
              </w:rPr>
              <w:t>2</w:t>
            </w:r>
          </w:p>
        </w:tc>
        <w:tc>
          <w:tcPr>
            <w:tcW w:w="0" w:type="dxa"/>
            <w:vAlign w:val="bottom"/>
          </w:tcPr>
          <w:p>
            <w:pPr>
              <w:spacing w:after="0"/>
              <w:rPr>
                <w:sz w:val="1"/>
                <w:szCs w:val="1"/>
                <w:color w:val="auto"/>
              </w:rPr>
            </w:pPr>
          </w:p>
        </w:tc>
      </w:tr>
      <w:tr>
        <w:trPr>
          <w:trHeight w:val="284"/>
        </w:trPr>
        <w:tc>
          <w:tcPr>
            <w:tcW w:w="2580" w:type="dxa"/>
            <w:vAlign w:val="bottom"/>
          </w:tcPr>
          <w:p>
            <w:pPr>
              <w:spacing w:after="0"/>
              <w:rPr>
                <w:sz w:val="24"/>
                <w:szCs w:val="24"/>
                <w:color w:val="auto"/>
              </w:rPr>
            </w:pPr>
          </w:p>
        </w:tc>
        <w:tc>
          <w:tcPr>
            <w:tcW w:w="5940" w:type="dxa"/>
            <w:vAlign w:val="bottom"/>
          </w:tcPr>
          <w:p>
            <w:pPr>
              <w:spacing w:after="0"/>
              <w:rPr>
                <w:sz w:val="24"/>
                <w:szCs w:val="24"/>
                <w:color w:val="auto"/>
              </w:rPr>
            </w:pPr>
          </w:p>
        </w:tc>
        <w:tc>
          <w:tcPr>
            <w:tcW w:w="2580" w:type="dxa"/>
            <w:vAlign w:val="bottom"/>
            <w:vMerge w:val="continue"/>
          </w:tcPr>
          <w:p>
            <w:pPr>
              <w:spacing w:after="0"/>
              <w:rPr>
                <w:sz w:val="24"/>
                <w:szCs w:val="24"/>
                <w:color w:val="auto"/>
              </w:rPr>
            </w:pPr>
          </w:p>
        </w:tc>
        <w:tc>
          <w:tcPr>
            <w:tcW w:w="2820" w:type="dxa"/>
            <w:vAlign w:val="bottom"/>
          </w:tcPr>
          <w:p>
            <w:pPr>
              <w:spacing w:after="0"/>
              <w:rPr>
                <w:sz w:val="24"/>
                <w:szCs w:val="24"/>
                <w:color w:val="auto"/>
              </w:rPr>
            </w:pPr>
          </w:p>
        </w:tc>
        <w:tc>
          <w:tcPr>
            <w:tcW w:w="0" w:type="dxa"/>
            <w:vAlign w:val="bottom"/>
          </w:tcPr>
          <w:p>
            <w:pPr>
              <w:spacing w:after="0"/>
              <w:rPr>
                <w:sz w:val="1"/>
                <w:szCs w:val="1"/>
                <w:color w:val="auto"/>
              </w:rPr>
            </w:pPr>
          </w:p>
        </w:tc>
      </w:tr>
    </w:tbl>
    <w:p>
      <w:pPr>
        <w:jc w:val="right"/>
        <w:ind w:right="1140"/>
        <w:spacing w:after="0" w:line="265" w:lineRule="exact"/>
        <w:rPr>
          <w:sz w:val="20"/>
          <w:szCs w:val="20"/>
          <w:color w:val="auto"/>
        </w:rPr>
      </w:pPr>
      <w:r>
        <w:rPr>
          <w:rFonts w:ascii="宋体" w:cs="宋体" w:eastAsia="宋体" w:hAnsi="宋体"/>
          <w:sz w:val="26"/>
          <w:szCs w:val="26"/>
          <w:color w:val="auto"/>
        </w:rPr>
        <w:t>时期</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9" w:lineRule="exact"/>
        <w:rPr>
          <w:sz w:val="20"/>
          <w:szCs w:val="20"/>
          <w:color w:val="auto"/>
        </w:rPr>
      </w:pPr>
    </w:p>
    <w:tbl>
      <w:tblPr>
        <w:tblLayout w:type="fixed"/>
        <w:tblInd w:w="1100" w:type="dxa"/>
        <w:tblCellMar>
          <w:top w:w="0" w:type="dxa"/>
          <w:left w:w="0" w:type="dxa"/>
          <w:bottom w:w="0" w:type="dxa"/>
          <w:right w:w="0" w:type="dxa"/>
        </w:tblCellMar>
      </w:tblPr>
      <w:tr>
        <w:trPr>
          <w:trHeight w:val="342"/>
        </w:trPr>
        <w:tc>
          <w:tcPr>
            <w:tcW w:w="7660" w:type="dxa"/>
            <w:vAlign w:val="bottom"/>
          </w:tcPr>
          <w:p>
            <w:pPr>
              <w:ind w:left="1920"/>
              <w:spacing w:after="0" w:line="343" w:lineRule="exact"/>
              <w:rPr>
                <w:sz w:val="20"/>
                <w:szCs w:val="20"/>
                <w:color w:val="auto"/>
              </w:rPr>
            </w:pPr>
            <w:r>
              <w:rPr>
                <w:rFonts w:ascii="宋体" w:cs="宋体" w:eastAsia="宋体" w:hAnsi="宋体"/>
                <w:sz w:val="30"/>
                <w:szCs w:val="30"/>
                <w:color w:val="auto"/>
              </w:rPr>
              <w:t>有丝减数区分难，抓住几个关键点。</w:t>
            </w:r>
          </w:p>
        </w:tc>
        <w:tc>
          <w:tcPr>
            <w:tcW w:w="5720" w:type="dxa"/>
            <w:vAlign w:val="bottom"/>
          </w:tcPr>
          <w:p>
            <w:pPr>
              <w:ind w:left="920"/>
              <w:spacing w:after="0" w:line="343" w:lineRule="exact"/>
              <w:rPr>
                <w:sz w:val="20"/>
                <w:szCs w:val="20"/>
                <w:color w:val="auto"/>
              </w:rPr>
            </w:pPr>
            <w:r>
              <w:rPr>
                <w:rFonts w:ascii="宋体" w:cs="宋体" w:eastAsia="宋体" w:hAnsi="宋体"/>
                <w:sz w:val="30"/>
                <w:szCs w:val="30"/>
                <w:color w:val="auto"/>
                <w:w w:val="99"/>
              </w:rPr>
              <w:t>联会形成四分体，同源分开要减半。</w:t>
            </w:r>
          </w:p>
        </w:tc>
        <w:tc>
          <w:tcPr>
            <w:tcW w:w="0" w:type="dxa"/>
            <w:vAlign w:val="bottom"/>
          </w:tcPr>
          <w:p>
            <w:pPr>
              <w:spacing w:after="0"/>
              <w:rPr>
                <w:sz w:val="1"/>
                <w:szCs w:val="1"/>
                <w:color w:val="auto"/>
              </w:rPr>
            </w:pPr>
          </w:p>
        </w:tc>
      </w:tr>
      <w:tr>
        <w:trPr>
          <w:trHeight w:val="240"/>
        </w:trPr>
        <w:tc>
          <w:tcPr>
            <w:tcW w:w="7660" w:type="dxa"/>
            <w:vAlign w:val="bottom"/>
          </w:tcPr>
          <w:p>
            <w:pPr>
              <w:spacing w:after="0" w:line="240" w:lineRule="exact"/>
              <w:rPr>
                <w:sz w:val="20"/>
                <w:szCs w:val="20"/>
                <w:color w:val="auto"/>
              </w:rPr>
            </w:pPr>
            <w:r>
              <w:rPr>
                <w:rFonts w:ascii="宋体" w:cs="宋体" w:eastAsia="宋体" w:hAnsi="宋体"/>
                <w:sz w:val="28"/>
                <w:szCs w:val="28"/>
                <w:color w:val="auto"/>
              </w:rPr>
              <w:t>助记词</w:t>
            </w:r>
          </w:p>
        </w:tc>
        <w:tc>
          <w:tcPr>
            <w:tcW w:w="5720" w:type="dxa"/>
            <w:vAlign w:val="bottom"/>
            <w:vMerge w:val="restart"/>
          </w:tcPr>
          <w:p>
            <w:pPr>
              <w:ind w:left="920"/>
              <w:spacing w:after="0" w:line="343" w:lineRule="exact"/>
              <w:rPr>
                <w:sz w:val="20"/>
                <w:szCs w:val="20"/>
                <w:color w:val="auto"/>
              </w:rPr>
            </w:pPr>
            <w:r>
              <w:rPr>
                <w:rFonts w:ascii="宋体" w:cs="宋体" w:eastAsia="宋体" w:hAnsi="宋体"/>
                <w:sz w:val="30"/>
                <w:szCs w:val="30"/>
                <w:color w:val="auto"/>
                <w:w w:val="99"/>
              </w:rPr>
              <w:t>再分过程同有丝，染色体中无同源。</w:t>
            </w:r>
          </w:p>
        </w:tc>
        <w:tc>
          <w:tcPr>
            <w:tcW w:w="0" w:type="dxa"/>
            <w:vAlign w:val="bottom"/>
          </w:tcPr>
          <w:p>
            <w:pPr>
              <w:spacing w:after="0"/>
              <w:rPr>
                <w:sz w:val="1"/>
                <w:szCs w:val="1"/>
                <w:color w:val="auto"/>
              </w:rPr>
            </w:pPr>
          </w:p>
        </w:tc>
      </w:tr>
      <w:tr>
        <w:trPr>
          <w:trHeight w:val="350"/>
        </w:trPr>
        <w:tc>
          <w:tcPr>
            <w:tcW w:w="7660" w:type="dxa"/>
            <w:vAlign w:val="bottom"/>
          </w:tcPr>
          <w:p>
            <w:pPr>
              <w:ind w:left="1920"/>
              <w:spacing w:after="0" w:line="343" w:lineRule="exact"/>
              <w:rPr>
                <w:sz w:val="20"/>
                <w:szCs w:val="20"/>
                <w:color w:val="auto"/>
              </w:rPr>
            </w:pPr>
            <w:r>
              <w:rPr>
                <w:rFonts w:ascii="宋体" w:cs="宋体" w:eastAsia="宋体" w:hAnsi="宋体"/>
                <w:sz w:val="30"/>
                <w:szCs w:val="30"/>
                <w:color w:val="auto"/>
              </w:rPr>
              <w:t>有丝分裂要加倍，减数分裂看同源。</w:t>
            </w:r>
          </w:p>
        </w:tc>
        <w:tc>
          <w:tcPr>
            <w:tcW w:w="572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tbl>
    <w:p>
      <w:pPr>
        <w:spacing w:after="0" w:line="200" w:lineRule="exact"/>
        <w:rPr>
          <w:sz w:val="20"/>
          <w:szCs w:val="20"/>
          <w:color w:val="auto"/>
        </w:rPr>
      </w:pPr>
    </w:p>
    <w:p>
      <w:pPr>
        <w:sectPr>
          <w:pgSz w:w="19160" w:h="27080" w:orient="portrait"/>
          <w:cols w:equalWidth="0" w:num="1">
            <w:col w:w="16280"/>
          </w:cols>
          <w:pgMar w:left="1440" w:top="1440" w:right="1440" w:bottom="144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2" w:lineRule="exact"/>
        <w:rPr>
          <w:sz w:val="20"/>
          <w:szCs w:val="20"/>
          <w:color w:val="auto"/>
        </w:rPr>
      </w:pPr>
    </w:p>
    <w:p>
      <w:pPr>
        <w:ind w:left="8000" w:hanging="380"/>
        <w:spacing w:after="0" w:line="303" w:lineRule="exact"/>
        <w:tabs>
          <w:tab w:leader="none" w:pos="8000" w:val="left"/>
        </w:tabs>
        <w:numPr>
          <w:ilvl w:val="0"/>
          <w:numId w:val="45"/>
        </w:numPr>
        <w:rPr>
          <w:rFonts w:ascii="宋体" w:cs="宋体" w:eastAsia="宋体" w:hAnsi="宋体"/>
          <w:sz w:val="25"/>
          <w:szCs w:val="25"/>
          <w:color w:val="auto"/>
        </w:rPr>
      </w:pPr>
      <w:r>
        <w:rPr>
          <w:rFonts w:ascii="Helvetica" w:cs="Helvetica" w:eastAsia="Helvetica" w:hAnsi="Helvetica"/>
          <w:sz w:val="25"/>
          <w:szCs w:val="25"/>
          <w:color w:val="auto"/>
        </w:rPr>
        <w:t xml:space="preserve">39 </w:t>
      </w:r>
      <w:r>
        <w:rPr>
          <w:rFonts w:ascii="宋体" w:cs="宋体" w:eastAsia="宋体" w:hAnsi="宋体"/>
          <w:sz w:val="25"/>
          <w:szCs w:val="25"/>
          <w:color w:val="auto"/>
        </w:rPr>
        <w:t>页</w:t>
      </w:r>
    </w:p>
    <w:p>
      <w:pPr>
        <w:sectPr>
          <w:pgSz w:w="19160" w:h="27080" w:orient="portrait"/>
          <w:cols w:equalWidth="0" w:num="1">
            <w:col w:w="16280"/>
          </w:cols>
          <w:pgMar w:left="1440" w:top="1440" w:right="1440" w:bottom="1440" w:gutter="0" w:footer="0" w:header="0"/>
          <w:type w:val="continuous"/>
        </w:sectPr>
      </w:pPr>
    </w:p>
    <w:bookmarkStart w:id="39" w:name="page40"/>
    <w:bookmarkEnd w:id="39"/>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45085</wp:posOffset>
            </wp:positionV>
            <wp:extent cx="12134850" cy="17150715"/>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7">
                      <a:clrChange>
                        <a:clrFrom>
                          <a:srgbClr val="FFFFFF"/>
                        </a:clrFrom>
                        <a:clrTo>
                          <a:srgbClr val="FFFFFF">
                            <a:alpha val="0"/>
                          </a:srgbClr>
                        </a:clrTo>
                      </a:clrChange>
                      <a:extLst>
                        <a:ext uri="{28A0092B-C50C-407E-A947-70E740481C1C}"/>
                      </a:extLst>
                    </a:blip>
                    <a:srcRect/>
                    <a:stretch>
                      <a:fillRect/>
                    </a:stretch>
                  </pic:blipFill>
                  <pic:spPr bwMode="auto">
                    <a:xfrm>
                      <a:off x="0" y="0"/>
                      <a:ext cx="12134850" cy="171507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4" w:lineRule="exact"/>
        <w:rPr>
          <w:sz w:val="20"/>
          <w:szCs w:val="20"/>
          <w:color w:val="auto"/>
        </w:rPr>
      </w:pPr>
    </w:p>
    <w:p>
      <w:pPr>
        <w:ind w:left="840"/>
        <w:spacing w:after="0" w:line="534" w:lineRule="exact"/>
        <w:rPr>
          <w:sz w:val="20"/>
          <w:szCs w:val="20"/>
          <w:color w:val="auto"/>
        </w:rPr>
      </w:pPr>
      <w:r>
        <w:rPr>
          <w:rFonts w:ascii="Helvetica" w:cs="Helvetica" w:eastAsia="Helvetica" w:hAnsi="Helvetica"/>
          <w:sz w:val="44"/>
          <w:szCs w:val="44"/>
          <w:color w:val="auto"/>
        </w:rPr>
        <w:t xml:space="preserve">4.6 </w:t>
      </w:r>
      <w:r>
        <w:rPr>
          <w:rFonts w:ascii="宋体" w:cs="宋体" w:eastAsia="宋体" w:hAnsi="宋体"/>
          <w:sz w:val="44"/>
          <w:szCs w:val="44"/>
          <w:color w:val="auto"/>
        </w:rPr>
        <w:t>被子植物的个体发育</w:t>
      </w:r>
    </w:p>
    <w:p>
      <w:pPr>
        <w:spacing w:after="0" w:line="91" w:lineRule="exact"/>
        <w:rPr>
          <w:sz w:val="20"/>
          <w:szCs w:val="20"/>
          <w:color w:val="auto"/>
        </w:rPr>
      </w:pPr>
    </w:p>
    <w:tbl>
      <w:tblPr>
        <w:tblLayout w:type="fixed"/>
        <w:tblInd w:w="1040" w:type="dxa"/>
        <w:tblCellMar>
          <w:top w:w="0" w:type="dxa"/>
          <w:left w:w="0" w:type="dxa"/>
          <w:bottom w:w="0" w:type="dxa"/>
          <w:right w:w="0" w:type="dxa"/>
        </w:tblCellMar>
      </w:tblPr>
      <w:tr>
        <w:trPr>
          <w:trHeight w:val="342"/>
        </w:trPr>
        <w:tc>
          <w:tcPr>
            <w:tcW w:w="600" w:type="dxa"/>
            <w:vAlign w:val="bottom"/>
          </w:tcPr>
          <w:p>
            <w:pPr>
              <w:spacing w:after="0"/>
              <w:rPr>
                <w:sz w:val="24"/>
                <w:szCs w:val="24"/>
                <w:color w:val="auto"/>
              </w:rPr>
            </w:pPr>
          </w:p>
        </w:tc>
        <w:tc>
          <w:tcPr>
            <w:tcW w:w="1080" w:type="dxa"/>
            <w:vAlign w:val="bottom"/>
          </w:tcPr>
          <w:p>
            <w:pPr>
              <w:spacing w:after="0"/>
              <w:rPr>
                <w:sz w:val="24"/>
                <w:szCs w:val="24"/>
                <w:color w:val="auto"/>
              </w:rPr>
            </w:pPr>
          </w:p>
        </w:tc>
        <w:tc>
          <w:tcPr>
            <w:tcW w:w="1780" w:type="dxa"/>
            <w:vAlign w:val="bottom"/>
          </w:tcPr>
          <w:p>
            <w:pPr>
              <w:spacing w:after="0"/>
              <w:rPr>
                <w:sz w:val="24"/>
                <w:szCs w:val="24"/>
                <w:color w:val="auto"/>
              </w:rPr>
            </w:pPr>
          </w:p>
        </w:tc>
        <w:tc>
          <w:tcPr>
            <w:tcW w:w="5020" w:type="dxa"/>
            <w:vAlign w:val="bottom"/>
          </w:tcPr>
          <w:p>
            <w:pPr>
              <w:spacing w:after="0"/>
              <w:rPr>
                <w:sz w:val="24"/>
                <w:szCs w:val="24"/>
                <w:color w:val="auto"/>
              </w:rPr>
            </w:pPr>
          </w:p>
        </w:tc>
        <w:tc>
          <w:tcPr>
            <w:tcW w:w="1160" w:type="dxa"/>
            <w:vAlign w:val="bottom"/>
          </w:tcPr>
          <w:p>
            <w:pPr>
              <w:spacing w:after="0"/>
              <w:rPr>
                <w:sz w:val="24"/>
                <w:szCs w:val="24"/>
                <w:color w:val="auto"/>
              </w:rPr>
            </w:pPr>
          </w:p>
        </w:tc>
        <w:tc>
          <w:tcPr>
            <w:tcW w:w="3940" w:type="dxa"/>
            <w:vAlign w:val="bottom"/>
          </w:tcPr>
          <w:p>
            <w:pPr>
              <w:jc w:val="center"/>
              <w:ind w:left="152"/>
              <w:spacing w:after="0" w:line="343" w:lineRule="exact"/>
              <w:rPr>
                <w:sz w:val="20"/>
                <w:szCs w:val="20"/>
                <w:color w:val="auto"/>
              </w:rPr>
            </w:pPr>
            <w:r>
              <w:rPr>
                <w:rFonts w:ascii="宋体" w:cs="宋体" w:eastAsia="宋体" w:hAnsi="宋体"/>
                <w:sz w:val="30"/>
                <w:szCs w:val="30"/>
                <w:color w:val="auto"/>
              </w:rPr>
              <w:t>子胚胚胚</w:t>
            </w:r>
          </w:p>
        </w:tc>
        <w:tc>
          <w:tcPr>
            <w:tcW w:w="6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80"/>
        </w:trPr>
        <w:tc>
          <w:tcPr>
            <w:tcW w:w="600" w:type="dxa"/>
            <w:vAlign w:val="bottom"/>
          </w:tcPr>
          <w:p>
            <w:pPr>
              <w:spacing w:after="0"/>
              <w:rPr>
                <w:sz w:val="24"/>
                <w:szCs w:val="24"/>
                <w:color w:val="auto"/>
              </w:rPr>
            </w:pPr>
          </w:p>
        </w:tc>
        <w:tc>
          <w:tcPr>
            <w:tcW w:w="1080" w:type="dxa"/>
            <w:vAlign w:val="bottom"/>
          </w:tcPr>
          <w:p>
            <w:pPr>
              <w:spacing w:after="0"/>
              <w:rPr>
                <w:sz w:val="24"/>
                <w:szCs w:val="24"/>
                <w:color w:val="auto"/>
              </w:rPr>
            </w:pPr>
          </w:p>
        </w:tc>
        <w:tc>
          <w:tcPr>
            <w:tcW w:w="1780" w:type="dxa"/>
            <w:vAlign w:val="bottom"/>
          </w:tcPr>
          <w:p>
            <w:pPr>
              <w:spacing w:after="0"/>
              <w:rPr>
                <w:sz w:val="24"/>
                <w:szCs w:val="24"/>
                <w:color w:val="auto"/>
              </w:rPr>
            </w:pPr>
          </w:p>
        </w:tc>
        <w:tc>
          <w:tcPr>
            <w:tcW w:w="5020" w:type="dxa"/>
            <w:vAlign w:val="bottom"/>
          </w:tcPr>
          <w:p>
            <w:pPr>
              <w:ind w:left="620"/>
              <w:spacing w:after="0" w:line="297" w:lineRule="exact"/>
              <w:rPr>
                <w:sz w:val="20"/>
                <w:szCs w:val="20"/>
                <w:color w:val="auto"/>
              </w:rPr>
            </w:pPr>
            <w:r>
              <w:rPr>
                <w:rFonts w:ascii="宋体" w:cs="宋体" w:eastAsia="宋体" w:hAnsi="宋体"/>
                <w:sz w:val="26"/>
                <w:szCs w:val="26"/>
                <w:color w:val="auto"/>
              </w:rPr>
              <w:t>提供生长素</w:t>
            </w:r>
          </w:p>
        </w:tc>
        <w:tc>
          <w:tcPr>
            <w:tcW w:w="1160" w:type="dxa"/>
            <w:vAlign w:val="bottom"/>
          </w:tcPr>
          <w:p>
            <w:pPr>
              <w:spacing w:after="0"/>
              <w:rPr>
                <w:sz w:val="24"/>
                <w:szCs w:val="24"/>
                <w:color w:val="auto"/>
              </w:rPr>
            </w:pPr>
          </w:p>
        </w:tc>
        <w:tc>
          <w:tcPr>
            <w:tcW w:w="3940" w:type="dxa"/>
            <w:vAlign w:val="bottom"/>
          </w:tcPr>
          <w:p>
            <w:pPr>
              <w:jc w:val="center"/>
              <w:ind w:left="152"/>
              <w:spacing w:after="0" w:line="343" w:lineRule="exact"/>
              <w:rPr>
                <w:sz w:val="20"/>
                <w:szCs w:val="20"/>
                <w:color w:val="auto"/>
              </w:rPr>
            </w:pPr>
            <w:r>
              <w:rPr>
                <w:rFonts w:ascii="宋体" w:cs="宋体" w:eastAsia="宋体" w:hAnsi="宋体"/>
                <w:sz w:val="30"/>
                <w:szCs w:val="30"/>
                <w:color w:val="auto"/>
              </w:rPr>
              <w:t>叶芽轴根</w:t>
            </w:r>
          </w:p>
        </w:tc>
        <w:tc>
          <w:tcPr>
            <w:tcW w:w="6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690"/>
        </w:trPr>
        <w:tc>
          <w:tcPr>
            <w:tcW w:w="600" w:type="dxa"/>
            <w:vAlign w:val="bottom"/>
          </w:tcPr>
          <w:p>
            <w:pPr>
              <w:spacing w:after="0"/>
              <w:rPr>
                <w:sz w:val="24"/>
                <w:szCs w:val="24"/>
                <w:color w:val="auto"/>
              </w:rPr>
            </w:pPr>
          </w:p>
        </w:tc>
        <w:tc>
          <w:tcPr>
            <w:tcW w:w="1080" w:type="dxa"/>
            <w:vAlign w:val="bottom"/>
          </w:tcPr>
          <w:p>
            <w:pPr>
              <w:spacing w:after="0"/>
              <w:rPr>
                <w:sz w:val="24"/>
                <w:szCs w:val="24"/>
                <w:color w:val="auto"/>
              </w:rPr>
            </w:pPr>
          </w:p>
        </w:tc>
        <w:tc>
          <w:tcPr>
            <w:tcW w:w="1780" w:type="dxa"/>
            <w:vAlign w:val="bottom"/>
          </w:tcPr>
          <w:p>
            <w:pPr>
              <w:spacing w:after="0"/>
              <w:rPr>
                <w:sz w:val="24"/>
                <w:szCs w:val="24"/>
                <w:color w:val="auto"/>
              </w:rPr>
            </w:pPr>
          </w:p>
        </w:tc>
        <w:tc>
          <w:tcPr>
            <w:tcW w:w="5020" w:type="dxa"/>
            <w:vAlign w:val="bottom"/>
          </w:tcPr>
          <w:p>
            <w:pPr>
              <w:ind w:left="3500"/>
              <w:spacing w:after="0" w:line="297" w:lineRule="exact"/>
              <w:rPr>
                <w:sz w:val="20"/>
                <w:szCs w:val="20"/>
                <w:color w:val="auto"/>
              </w:rPr>
            </w:pPr>
            <w:r>
              <w:rPr>
                <w:rFonts w:ascii="宋体" w:cs="宋体" w:eastAsia="宋体" w:hAnsi="宋体"/>
                <w:sz w:val="26"/>
                <w:szCs w:val="26"/>
                <w:color w:val="auto"/>
              </w:rPr>
              <w:t>多次分裂</w:t>
            </w:r>
          </w:p>
        </w:tc>
        <w:tc>
          <w:tcPr>
            <w:tcW w:w="1160" w:type="dxa"/>
            <w:vAlign w:val="bottom"/>
          </w:tcPr>
          <w:p>
            <w:pPr>
              <w:ind w:left="280"/>
              <w:spacing w:after="0" w:line="343" w:lineRule="exact"/>
              <w:rPr>
                <w:sz w:val="20"/>
                <w:szCs w:val="20"/>
                <w:color w:val="auto"/>
              </w:rPr>
            </w:pPr>
            <w:r>
              <w:rPr>
                <w:rFonts w:ascii="宋体" w:cs="宋体" w:eastAsia="宋体" w:hAnsi="宋体"/>
                <w:sz w:val="30"/>
                <w:szCs w:val="30"/>
                <w:color w:val="auto"/>
              </w:rPr>
              <w:t>球状</w:t>
            </w:r>
          </w:p>
        </w:tc>
        <w:tc>
          <w:tcPr>
            <w:tcW w:w="3940" w:type="dxa"/>
            <w:vAlign w:val="bottom"/>
          </w:tcPr>
          <w:p>
            <w:pPr>
              <w:ind w:left="220"/>
              <w:spacing w:after="0" w:line="297" w:lineRule="exact"/>
              <w:rPr>
                <w:sz w:val="20"/>
                <w:szCs w:val="20"/>
                <w:color w:val="auto"/>
              </w:rPr>
            </w:pPr>
            <w:r>
              <w:rPr>
                <w:rFonts w:ascii="宋体" w:cs="宋体" w:eastAsia="宋体" w:hAnsi="宋体"/>
                <w:sz w:val="26"/>
                <w:szCs w:val="26"/>
                <w:color w:val="auto"/>
              </w:rPr>
              <w:t>多次分裂</w:t>
            </w:r>
          </w:p>
        </w:tc>
        <w:tc>
          <w:tcPr>
            <w:tcW w:w="6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50"/>
        </w:trPr>
        <w:tc>
          <w:tcPr>
            <w:tcW w:w="600" w:type="dxa"/>
            <w:vAlign w:val="bottom"/>
          </w:tcPr>
          <w:p>
            <w:pPr>
              <w:spacing w:after="0"/>
              <w:rPr>
                <w:sz w:val="24"/>
                <w:szCs w:val="24"/>
                <w:color w:val="auto"/>
              </w:rPr>
            </w:pPr>
          </w:p>
        </w:tc>
        <w:tc>
          <w:tcPr>
            <w:tcW w:w="1080" w:type="dxa"/>
            <w:vAlign w:val="bottom"/>
          </w:tcPr>
          <w:p>
            <w:pPr>
              <w:spacing w:after="0"/>
              <w:rPr>
                <w:sz w:val="24"/>
                <w:szCs w:val="24"/>
                <w:color w:val="auto"/>
              </w:rPr>
            </w:pPr>
          </w:p>
        </w:tc>
        <w:tc>
          <w:tcPr>
            <w:tcW w:w="1780" w:type="dxa"/>
            <w:vAlign w:val="bottom"/>
          </w:tcPr>
          <w:p>
            <w:pPr>
              <w:spacing w:after="0"/>
              <w:rPr>
                <w:sz w:val="24"/>
                <w:szCs w:val="24"/>
                <w:color w:val="auto"/>
              </w:rPr>
            </w:pPr>
          </w:p>
        </w:tc>
        <w:tc>
          <w:tcPr>
            <w:tcW w:w="5020" w:type="dxa"/>
            <w:vAlign w:val="bottom"/>
          </w:tcPr>
          <w:p>
            <w:pPr>
              <w:ind w:left="2060"/>
              <w:spacing w:after="0" w:line="343" w:lineRule="exact"/>
              <w:rPr>
                <w:sz w:val="20"/>
                <w:szCs w:val="20"/>
                <w:color w:val="auto"/>
              </w:rPr>
            </w:pPr>
            <w:r>
              <w:rPr>
                <w:rFonts w:ascii="宋体" w:cs="宋体" w:eastAsia="宋体" w:hAnsi="宋体"/>
                <w:sz w:val="30"/>
                <w:szCs w:val="30"/>
                <w:color w:val="auto"/>
              </w:rPr>
              <w:t>顶细胞</w:t>
            </w:r>
          </w:p>
        </w:tc>
        <w:tc>
          <w:tcPr>
            <w:tcW w:w="1160" w:type="dxa"/>
            <w:vAlign w:val="bottom"/>
            <w:vMerge w:val="restart"/>
          </w:tcPr>
          <w:p>
            <w:pPr>
              <w:ind w:left="280"/>
              <w:spacing w:after="0" w:line="343" w:lineRule="exact"/>
              <w:rPr>
                <w:sz w:val="20"/>
                <w:szCs w:val="20"/>
                <w:color w:val="auto"/>
              </w:rPr>
            </w:pPr>
            <w:r>
              <w:rPr>
                <w:rFonts w:ascii="宋体" w:cs="宋体" w:eastAsia="宋体" w:hAnsi="宋体"/>
                <w:sz w:val="30"/>
                <w:szCs w:val="30"/>
                <w:color w:val="auto"/>
              </w:rPr>
              <w:t>胚体</w:t>
            </w:r>
          </w:p>
        </w:tc>
        <w:tc>
          <w:tcPr>
            <w:tcW w:w="3940" w:type="dxa"/>
            <w:vAlign w:val="bottom"/>
          </w:tcPr>
          <w:p>
            <w:pPr>
              <w:ind w:left="2100"/>
              <w:spacing w:after="0" w:line="343" w:lineRule="exact"/>
              <w:rPr>
                <w:sz w:val="20"/>
                <w:szCs w:val="20"/>
                <w:color w:val="auto"/>
              </w:rPr>
            </w:pPr>
            <w:r>
              <w:rPr>
                <w:rFonts w:ascii="宋体" w:cs="宋体" w:eastAsia="宋体" w:hAnsi="宋体"/>
                <w:sz w:val="30"/>
                <w:szCs w:val="30"/>
                <w:color w:val="auto"/>
              </w:rPr>
              <w:t>胚</w:t>
            </w:r>
          </w:p>
        </w:tc>
        <w:tc>
          <w:tcPr>
            <w:tcW w:w="6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50"/>
        </w:trPr>
        <w:tc>
          <w:tcPr>
            <w:tcW w:w="600" w:type="dxa"/>
            <w:vAlign w:val="bottom"/>
          </w:tcPr>
          <w:p>
            <w:pPr>
              <w:spacing w:after="0"/>
              <w:rPr>
                <w:sz w:val="13"/>
                <w:szCs w:val="13"/>
                <w:color w:val="auto"/>
              </w:rPr>
            </w:pPr>
          </w:p>
        </w:tc>
        <w:tc>
          <w:tcPr>
            <w:tcW w:w="1080" w:type="dxa"/>
            <w:vAlign w:val="bottom"/>
          </w:tcPr>
          <w:p>
            <w:pPr>
              <w:spacing w:after="0"/>
              <w:rPr>
                <w:sz w:val="13"/>
                <w:szCs w:val="13"/>
                <w:color w:val="auto"/>
              </w:rPr>
            </w:pPr>
          </w:p>
        </w:tc>
        <w:tc>
          <w:tcPr>
            <w:tcW w:w="1780" w:type="dxa"/>
            <w:vAlign w:val="bottom"/>
          </w:tcPr>
          <w:p>
            <w:pPr>
              <w:spacing w:after="0"/>
              <w:rPr>
                <w:sz w:val="13"/>
                <w:szCs w:val="13"/>
                <w:color w:val="auto"/>
              </w:rPr>
            </w:pPr>
          </w:p>
        </w:tc>
        <w:tc>
          <w:tcPr>
            <w:tcW w:w="5020" w:type="dxa"/>
            <w:vAlign w:val="bottom"/>
          </w:tcPr>
          <w:p>
            <w:pPr>
              <w:spacing w:after="0"/>
              <w:rPr>
                <w:sz w:val="13"/>
                <w:szCs w:val="13"/>
                <w:color w:val="auto"/>
              </w:rPr>
            </w:pPr>
          </w:p>
        </w:tc>
        <w:tc>
          <w:tcPr>
            <w:tcW w:w="1160" w:type="dxa"/>
            <w:vAlign w:val="bottom"/>
            <w:vMerge w:val="continue"/>
          </w:tcPr>
          <w:p>
            <w:pPr>
              <w:spacing w:after="0"/>
              <w:rPr>
                <w:sz w:val="13"/>
                <w:szCs w:val="13"/>
                <w:color w:val="auto"/>
              </w:rPr>
            </w:pPr>
          </w:p>
        </w:tc>
        <w:tc>
          <w:tcPr>
            <w:tcW w:w="3940" w:type="dxa"/>
            <w:vAlign w:val="bottom"/>
          </w:tcPr>
          <w:p>
            <w:pPr>
              <w:spacing w:after="0"/>
              <w:rPr>
                <w:sz w:val="13"/>
                <w:szCs w:val="13"/>
                <w:color w:val="auto"/>
              </w:rPr>
            </w:pPr>
          </w:p>
        </w:tc>
        <w:tc>
          <w:tcPr>
            <w:tcW w:w="600" w:type="dxa"/>
            <w:vAlign w:val="bottom"/>
          </w:tcPr>
          <w:p>
            <w:pPr>
              <w:spacing w:after="0"/>
              <w:rPr>
                <w:sz w:val="13"/>
                <w:szCs w:val="13"/>
                <w:color w:val="auto"/>
              </w:rPr>
            </w:pPr>
          </w:p>
        </w:tc>
        <w:tc>
          <w:tcPr>
            <w:tcW w:w="0" w:type="dxa"/>
            <w:vAlign w:val="bottom"/>
          </w:tcPr>
          <w:p>
            <w:pPr>
              <w:spacing w:after="0"/>
              <w:rPr>
                <w:sz w:val="1"/>
                <w:szCs w:val="1"/>
                <w:color w:val="auto"/>
              </w:rPr>
            </w:pPr>
          </w:p>
        </w:tc>
      </w:tr>
      <w:tr>
        <w:trPr>
          <w:trHeight w:val="430"/>
        </w:trPr>
        <w:tc>
          <w:tcPr>
            <w:tcW w:w="600" w:type="dxa"/>
            <w:vAlign w:val="bottom"/>
          </w:tcPr>
          <w:p>
            <w:pPr>
              <w:spacing w:after="0"/>
              <w:rPr>
                <w:sz w:val="24"/>
                <w:szCs w:val="24"/>
                <w:color w:val="auto"/>
              </w:rPr>
            </w:pPr>
          </w:p>
        </w:tc>
        <w:tc>
          <w:tcPr>
            <w:tcW w:w="1080" w:type="dxa"/>
            <w:vAlign w:val="bottom"/>
          </w:tcPr>
          <w:p>
            <w:pPr>
              <w:spacing w:after="0"/>
              <w:rPr>
                <w:sz w:val="24"/>
                <w:szCs w:val="24"/>
                <w:color w:val="auto"/>
              </w:rPr>
            </w:pPr>
          </w:p>
        </w:tc>
        <w:tc>
          <w:tcPr>
            <w:tcW w:w="1780" w:type="dxa"/>
            <w:vAlign w:val="bottom"/>
            <w:vMerge w:val="restart"/>
          </w:tcPr>
          <w:p>
            <w:pPr>
              <w:ind w:left="500"/>
              <w:spacing w:after="0" w:line="343" w:lineRule="exact"/>
              <w:rPr>
                <w:sz w:val="20"/>
                <w:szCs w:val="20"/>
                <w:color w:val="auto"/>
              </w:rPr>
            </w:pPr>
            <w:r>
              <w:rPr>
                <w:rFonts w:ascii="宋体" w:cs="宋体" w:eastAsia="宋体" w:hAnsi="宋体"/>
                <w:sz w:val="30"/>
                <w:szCs w:val="30"/>
                <w:color w:val="auto"/>
              </w:rPr>
              <w:t>受精卵</w:t>
            </w:r>
          </w:p>
        </w:tc>
        <w:tc>
          <w:tcPr>
            <w:tcW w:w="5020" w:type="dxa"/>
            <w:vAlign w:val="bottom"/>
          </w:tcPr>
          <w:p>
            <w:pPr>
              <w:ind w:left="80"/>
              <w:spacing w:after="0" w:line="297" w:lineRule="exact"/>
              <w:rPr>
                <w:sz w:val="20"/>
                <w:szCs w:val="20"/>
                <w:color w:val="auto"/>
              </w:rPr>
            </w:pPr>
            <w:r>
              <w:rPr>
                <w:rFonts w:ascii="宋体" w:cs="宋体" w:eastAsia="宋体" w:hAnsi="宋体"/>
                <w:sz w:val="26"/>
                <w:szCs w:val="26"/>
                <w:color w:val="auto"/>
              </w:rPr>
              <w:t>有丝分裂</w:t>
            </w:r>
          </w:p>
        </w:tc>
        <w:tc>
          <w:tcPr>
            <w:tcW w:w="1160" w:type="dxa"/>
            <w:vAlign w:val="bottom"/>
          </w:tcPr>
          <w:p>
            <w:pPr>
              <w:spacing w:after="0"/>
              <w:rPr>
                <w:sz w:val="24"/>
                <w:szCs w:val="24"/>
                <w:color w:val="auto"/>
              </w:rPr>
            </w:pPr>
          </w:p>
        </w:tc>
        <w:tc>
          <w:tcPr>
            <w:tcW w:w="3940" w:type="dxa"/>
            <w:vAlign w:val="bottom"/>
          </w:tcPr>
          <w:p>
            <w:pPr>
              <w:spacing w:after="0"/>
              <w:rPr>
                <w:sz w:val="24"/>
                <w:szCs w:val="24"/>
                <w:color w:val="auto"/>
              </w:rPr>
            </w:pPr>
          </w:p>
        </w:tc>
        <w:tc>
          <w:tcPr>
            <w:tcW w:w="600" w:type="dxa"/>
            <w:vAlign w:val="bottom"/>
            <w:vMerge w:val="restart"/>
          </w:tcPr>
          <w:p>
            <w:pPr>
              <w:ind w:left="300"/>
              <w:spacing w:after="0" w:line="343" w:lineRule="exact"/>
              <w:rPr>
                <w:sz w:val="20"/>
                <w:szCs w:val="20"/>
                <w:color w:val="auto"/>
              </w:rPr>
            </w:pPr>
            <w:r>
              <w:rPr>
                <w:rFonts w:ascii="宋体" w:cs="宋体" w:eastAsia="宋体" w:hAnsi="宋体"/>
                <w:sz w:val="30"/>
                <w:szCs w:val="30"/>
                <w:color w:val="auto"/>
                <w:w w:val="93"/>
              </w:rPr>
              <w:t>植</w:t>
            </w:r>
          </w:p>
        </w:tc>
        <w:tc>
          <w:tcPr>
            <w:tcW w:w="0" w:type="dxa"/>
            <w:vAlign w:val="bottom"/>
          </w:tcPr>
          <w:p>
            <w:pPr>
              <w:spacing w:after="0"/>
              <w:rPr>
                <w:sz w:val="1"/>
                <w:szCs w:val="1"/>
                <w:color w:val="auto"/>
              </w:rPr>
            </w:pPr>
          </w:p>
        </w:tc>
      </w:tr>
      <w:tr>
        <w:trPr>
          <w:trHeight w:val="190"/>
        </w:trPr>
        <w:tc>
          <w:tcPr>
            <w:tcW w:w="600" w:type="dxa"/>
            <w:vAlign w:val="bottom"/>
          </w:tcPr>
          <w:p>
            <w:pPr>
              <w:spacing w:after="0"/>
              <w:rPr>
                <w:sz w:val="16"/>
                <w:szCs w:val="16"/>
                <w:color w:val="auto"/>
              </w:rPr>
            </w:pPr>
          </w:p>
        </w:tc>
        <w:tc>
          <w:tcPr>
            <w:tcW w:w="1080" w:type="dxa"/>
            <w:vAlign w:val="bottom"/>
          </w:tcPr>
          <w:p>
            <w:pPr>
              <w:spacing w:after="0"/>
              <w:rPr>
                <w:sz w:val="16"/>
                <w:szCs w:val="16"/>
                <w:color w:val="auto"/>
              </w:rPr>
            </w:pPr>
          </w:p>
        </w:tc>
        <w:tc>
          <w:tcPr>
            <w:tcW w:w="1780" w:type="dxa"/>
            <w:vAlign w:val="bottom"/>
            <w:vMerge w:val="continue"/>
          </w:tcPr>
          <w:p>
            <w:pPr>
              <w:spacing w:after="0"/>
              <w:rPr>
                <w:sz w:val="16"/>
                <w:szCs w:val="16"/>
                <w:color w:val="auto"/>
              </w:rPr>
            </w:pPr>
          </w:p>
        </w:tc>
        <w:tc>
          <w:tcPr>
            <w:tcW w:w="5020" w:type="dxa"/>
            <w:vAlign w:val="bottom"/>
          </w:tcPr>
          <w:p>
            <w:pPr>
              <w:spacing w:after="0"/>
              <w:rPr>
                <w:sz w:val="16"/>
                <w:szCs w:val="16"/>
                <w:color w:val="auto"/>
              </w:rPr>
            </w:pPr>
          </w:p>
        </w:tc>
        <w:tc>
          <w:tcPr>
            <w:tcW w:w="5100" w:type="dxa"/>
            <w:vAlign w:val="bottom"/>
            <w:gridSpan w:val="2"/>
            <w:vMerge w:val="restart"/>
          </w:tcPr>
          <w:p>
            <w:pPr>
              <w:ind w:left="740"/>
              <w:spacing w:after="0" w:line="297" w:lineRule="exact"/>
              <w:rPr>
                <w:sz w:val="20"/>
                <w:szCs w:val="20"/>
                <w:color w:val="auto"/>
              </w:rPr>
            </w:pPr>
            <w:r>
              <w:rPr>
                <w:rFonts w:ascii="宋体" w:cs="宋体" w:eastAsia="宋体" w:hAnsi="宋体"/>
                <w:sz w:val="26"/>
                <w:szCs w:val="26"/>
                <w:color w:val="auto"/>
              </w:rPr>
              <w:t>供给营养</w:t>
            </w:r>
          </w:p>
        </w:tc>
        <w:tc>
          <w:tcPr>
            <w:tcW w:w="600" w:type="dxa"/>
            <w:vAlign w:val="bottom"/>
            <w:vMerge w:val="continue"/>
          </w:tcPr>
          <w:p>
            <w:pPr>
              <w:spacing w:after="0"/>
              <w:rPr>
                <w:sz w:val="16"/>
                <w:szCs w:val="16"/>
                <w:color w:val="auto"/>
              </w:rPr>
            </w:pPr>
          </w:p>
        </w:tc>
        <w:tc>
          <w:tcPr>
            <w:tcW w:w="0" w:type="dxa"/>
            <w:vAlign w:val="bottom"/>
          </w:tcPr>
          <w:p>
            <w:pPr>
              <w:spacing w:after="0"/>
              <w:rPr>
                <w:sz w:val="1"/>
                <w:szCs w:val="1"/>
                <w:color w:val="auto"/>
              </w:rPr>
            </w:pPr>
          </w:p>
        </w:tc>
      </w:tr>
      <w:tr>
        <w:trPr>
          <w:trHeight w:val="350"/>
        </w:trPr>
        <w:tc>
          <w:tcPr>
            <w:tcW w:w="600" w:type="dxa"/>
            <w:vAlign w:val="bottom"/>
          </w:tcPr>
          <w:p>
            <w:pPr>
              <w:spacing w:after="0"/>
              <w:rPr>
                <w:sz w:val="24"/>
                <w:szCs w:val="24"/>
                <w:color w:val="auto"/>
              </w:rPr>
            </w:pPr>
          </w:p>
        </w:tc>
        <w:tc>
          <w:tcPr>
            <w:tcW w:w="1080" w:type="dxa"/>
            <w:vAlign w:val="bottom"/>
          </w:tcPr>
          <w:p>
            <w:pPr>
              <w:spacing w:after="0"/>
              <w:rPr>
                <w:sz w:val="24"/>
                <w:szCs w:val="24"/>
                <w:color w:val="auto"/>
              </w:rPr>
            </w:pPr>
          </w:p>
        </w:tc>
        <w:tc>
          <w:tcPr>
            <w:tcW w:w="1780" w:type="dxa"/>
            <w:vAlign w:val="bottom"/>
          </w:tcPr>
          <w:p>
            <w:pPr>
              <w:spacing w:after="0"/>
              <w:rPr>
                <w:sz w:val="24"/>
                <w:szCs w:val="24"/>
                <w:color w:val="auto"/>
              </w:rPr>
            </w:pPr>
          </w:p>
        </w:tc>
        <w:tc>
          <w:tcPr>
            <w:tcW w:w="5020" w:type="dxa"/>
            <w:vAlign w:val="bottom"/>
            <w:vMerge w:val="restart"/>
          </w:tcPr>
          <w:p>
            <w:pPr>
              <w:ind w:left="3540"/>
              <w:spacing w:after="0" w:line="297" w:lineRule="exact"/>
              <w:rPr>
                <w:sz w:val="20"/>
                <w:szCs w:val="20"/>
                <w:color w:val="auto"/>
              </w:rPr>
            </w:pPr>
            <w:r>
              <w:rPr>
                <w:rFonts w:ascii="宋体" w:cs="宋体" w:eastAsia="宋体" w:hAnsi="宋体"/>
                <w:sz w:val="26"/>
                <w:szCs w:val="26"/>
                <w:color w:val="auto"/>
              </w:rPr>
              <w:t>几次分裂</w:t>
            </w:r>
          </w:p>
        </w:tc>
        <w:tc>
          <w:tcPr>
            <w:tcW w:w="5100" w:type="dxa"/>
            <w:vAlign w:val="bottom"/>
            <w:gridSpan w:val="2"/>
            <w:vMerge w:val="continue"/>
          </w:tcPr>
          <w:p>
            <w:pPr>
              <w:spacing w:after="0"/>
              <w:rPr>
                <w:sz w:val="24"/>
                <w:szCs w:val="24"/>
                <w:color w:val="auto"/>
              </w:rPr>
            </w:pPr>
          </w:p>
        </w:tc>
        <w:tc>
          <w:tcPr>
            <w:tcW w:w="600" w:type="dxa"/>
            <w:vAlign w:val="bottom"/>
          </w:tcPr>
          <w:p>
            <w:pPr>
              <w:ind w:left="300"/>
              <w:spacing w:after="0" w:line="343" w:lineRule="exact"/>
              <w:rPr>
                <w:sz w:val="20"/>
                <w:szCs w:val="20"/>
                <w:color w:val="auto"/>
              </w:rPr>
            </w:pPr>
            <w:r>
              <w:rPr>
                <w:rFonts w:ascii="宋体" w:cs="宋体" w:eastAsia="宋体" w:hAnsi="宋体"/>
                <w:sz w:val="30"/>
                <w:szCs w:val="30"/>
                <w:color w:val="auto"/>
                <w:w w:val="93"/>
              </w:rPr>
              <w:t>株</w:t>
            </w:r>
          </w:p>
        </w:tc>
        <w:tc>
          <w:tcPr>
            <w:tcW w:w="0" w:type="dxa"/>
            <w:vAlign w:val="bottom"/>
          </w:tcPr>
          <w:p>
            <w:pPr>
              <w:spacing w:after="0"/>
              <w:rPr>
                <w:sz w:val="1"/>
                <w:szCs w:val="1"/>
                <w:color w:val="auto"/>
              </w:rPr>
            </w:pPr>
          </w:p>
        </w:tc>
      </w:tr>
      <w:tr>
        <w:trPr>
          <w:trHeight w:val="241"/>
        </w:trPr>
        <w:tc>
          <w:tcPr>
            <w:tcW w:w="600" w:type="dxa"/>
            <w:vAlign w:val="bottom"/>
          </w:tcPr>
          <w:p>
            <w:pPr>
              <w:spacing w:after="0"/>
              <w:rPr>
                <w:sz w:val="20"/>
                <w:szCs w:val="20"/>
                <w:color w:val="auto"/>
              </w:rPr>
            </w:pPr>
          </w:p>
        </w:tc>
        <w:tc>
          <w:tcPr>
            <w:tcW w:w="1080" w:type="dxa"/>
            <w:vAlign w:val="bottom"/>
          </w:tcPr>
          <w:p>
            <w:pPr>
              <w:spacing w:after="0"/>
              <w:rPr>
                <w:sz w:val="20"/>
                <w:szCs w:val="20"/>
                <w:color w:val="auto"/>
              </w:rPr>
            </w:pPr>
          </w:p>
        </w:tc>
        <w:tc>
          <w:tcPr>
            <w:tcW w:w="1780" w:type="dxa"/>
            <w:vAlign w:val="bottom"/>
          </w:tcPr>
          <w:p>
            <w:pPr>
              <w:spacing w:after="0"/>
              <w:rPr>
                <w:sz w:val="20"/>
                <w:szCs w:val="20"/>
                <w:color w:val="auto"/>
              </w:rPr>
            </w:pPr>
          </w:p>
        </w:tc>
        <w:tc>
          <w:tcPr>
            <w:tcW w:w="5020" w:type="dxa"/>
            <w:vAlign w:val="bottom"/>
            <w:vMerge w:val="continue"/>
          </w:tcPr>
          <w:p>
            <w:pPr>
              <w:spacing w:after="0"/>
              <w:rPr>
                <w:sz w:val="20"/>
                <w:szCs w:val="20"/>
                <w:color w:val="auto"/>
              </w:rPr>
            </w:pPr>
          </w:p>
        </w:tc>
        <w:tc>
          <w:tcPr>
            <w:tcW w:w="1160" w:type="dxa"/>
            <w:vAlign w:val="bottom"/>
          </w:tcPr>
          <w:p>
            <w:pPr>
              <w:spacing w:after="0"/>
              <w:rPr>
                <w:sz w:val="20"/>
                <w:szCs w:val="20"/>
                <w:color w:val="auto"/>
              </w:rPr>
            </w:pPr>
          </w:p>
        </w:tc>
        <w:tc>
          <w:tcPr>
            <w:tcW w:w="3940" w:type="dxa"/>
            <w:vAlign w:val="bottom"/>
            <w:vMerge w:val="restart"/>
          </w:tcPr>
          <w:p>
            <w:pPr>
              <w:ind w:left="1100"/>
              <w:spacing w:after="0" w:line="343" w:lineRule="exact"/>
              <w:rPr>
                <w:sz w:val="20"/>
                <w:szCs w:val="20"/>
                <w:color w:val="auto"/>
              </w:rPr>
            </w:pPr>
            <w:r>
              <w:rPr>
                <w:rFonts w:ascii="宋体" w:cs="宋体" w:eastAsia="宋体" w:hAnsi="宋体"/>
                <w:sz w:val="30"/>
                <w:szCs w:val="30"/>
                <w:color w:val="auto"/>
              </w:rPr>
              <w:t>消失</w:t>
            </w:r>
          </w:p>
        </w:tc>
        <w:tc>
          <w:tcPr>
            <w:tcW w:w="600" w:type="dxa"/>
            <w:vAlign w:val="bottom"/>
          </w:tcPr>
          <w:p>
            <w:pPr>
              <w:spacing w:after="0"/>
              <w:rPr>
                <w:sz w:val="20"/>
                <w:szCs w:val="20"/>
                <w:color w:val="auto"/>
              </w:rPr>
            </w:pPr>
          </w:p>
        </w:tc>
        <w:tc>
          <w:tcPr>
            <w:tcW w:w="0" w:type="dxa"/>
            <w:vAlign w:val="bottom"/>
          </w:tcPr>
          <w:p>
            <w:pPr>
              <w:spacing w:after="0"/>
              <w:rPr>
                <w:sz w:val="1"/>
                <w:szCs w:val="1"/>
                <w:color w:val="auto"/>
              </w:rPr>
            </w:pPr>
          </w:p>
        </w:tc>
      </w:tr>
      <w:tr>
        <w:trPr>
          <w:trHeight w:val="350"/>
        </w:trPr>
        <w:tc>
          <w:tcPr>
            <w:tcW w:w="600" w:type="dxa"/>
            <w:vAlign w:val="bottom"/>
          </w:tcPr>
          <w:p>
            <w:pPr>
              <w:spacing w:after="0"/>
              <w:rPr>
                <w:sz w:val="24"/>
                <w:szCs w:val="24"/>
                <w:color w:val="auto"/>
              </w:rPr>
            </w:pPr>
          </w:p>
        </w:tc>
        <w:tc>
          <w:tcPr>
            <w:tcW w:w="1080" w:type="dxa"/>
            <w:vAlign w:val="bottom"/>
          </w:tcPr>
          <w:p>
            <w:pPr>
              <w:spacing w:after="0"/>
              <w:rPr>
                <w:sz w:val="24"/>
                <w:szCs w:val="24"/>
                <w:color w:val="auto"/>
              </w:rPr>
            </w:pPr>
          </w:p>
        </w:tc>
        <w:tc>
          <w:tcPr>
            <w:tcW w:w="1780" w:type="dxa"/>
            <w:vAlign w:val="bottom"/>
          </w:tcPr>
          <w:p>
            <w:pPr>
              <w:spacing w:after="0"/>
              <w:rPr>
                <w:sz w:val="24"/>
                <w:szCs w:val="24"/>
                <w:color w:val="auto"/>
              </w:rPr>
            </w:pPr>
          </w:p>
        </w:tc>
        <w:tc>
          <w:tcPr>
            <w:tcW w:w="5020" w:type="dxa"/>
            <w:vAlign w:val="bottom"/>
          </w:tcPr>
          <w:p>
            <w:pPr>
              <w:ind w:left="2100"/>
              <w:spacing w:after="0" w:line="343" w:lineRule="exact"/>
              <w:rPr>
                <w:sz w:val="20"/>
                <w:szCs w:val="20"/>
                <w:color w:val="auto"/>
              </w:rPr>
            </w:pPr>
            <w:r>
              <w:rPr>
                <w:rFonts w:ascii="宋体" w:cs="宋体" w:eastAsia="宋体" w:hAnsi="宋体"/>
                <w:sz w:val="30"/>
                <w:szCs w:val="30"/>
                <w:color w:val="auto"/>
              </w:rPr>
              <w:t>基细胞</w:t>
            </w:r>
          </w:p>
        </w:tc>
        <w:tc>
          <w:tcPr>
            <w:tcW w:w="1160" w:type="dxa"/>
            <w:vAlign w:val="bottom"/>
          </w:tcPr>
          <w:p>
            <w:pPr>
              <w:ind w:left="320"/>
              <w:spacing w:after="0" w:line="343" w:lineRule="exact"/>
              <w:rPr>
                <w:sz w:val="20"/>
                <w:szCs w:val="20"/>
                <w:color w:val="auto"/>
              </w:rPr>
            </w:pPr>
            <w:r>
              <w:rPr>
                <w:rFonts w:ascii="宋体" w:cs="宋体" w:eastAsia="宋体" w:hAnsi="宋体"/>
                <w:sz w:val="30"/>
                <w:szCs w:val="30"/>
                <w:color w:val="auto"/>
              </w:rPr>
              <w:t>胚柄</w:t>
            </w:r>
          </w:p>
        </w:tc>
        <w:tc>
          <w:tcPr>
            <w:tcW w:w="3940" w:type="dxa"/>
            <w:vAlign w:val="bottom"/>
            <w:vMerge w:val="continue"/>
          </w:tcPr>
          <w:p>
            <w:pPr>
              <w:spacing w:after="0"/>
              <w:rPr>
                <w:sz w:val="24"/>
                <w:szCs w:val="24"/>
                <w:color w:val="auto"/>
              </w:rPr>
            </w:pPr>
          </w:p>
        </w:tc>
        <w:tc>
          <w:tcPr>
            <w:tcW w:w="6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90"/>
        </w:trPr>
        <w:tc>
          <w:tcPr>
            <w:tcW w:w="600" w:type="dxa"/>
            <w:vAlign w:val="bottom"/>
          </w:tcPr>
          <w:p>
            <w:pPr>
              <w:spacing w:after="0"/>
              <w:rPr>
                <w:sz w:val="24"/>
                <w:szCs w:val="24"/>
                <w:color w:val="auto"/>
              </w:rPr>
            </w:pPr>
          </w:p>
        </w:tc>
        <w:tc>
          <w:tcPr>
            <w:tcW w:w="1080" w:type="dxa"/>
            <w:vAlign w:val="bottom"/>
          </w:tcPr>
          <w:p>
            <w:pPr>
              <w:spacing w:after="0"/>
              <w:rPr>
                <w:sz w:val="24"/>
                <w:szCs w:val="24"/>
                <w:color w:val="auto"/>
              </w:rPr>
            </w:pPr>
          </w:p>
        </w:tc>
        <w:tc>
          <w:tcPr>
            <w:tcW w:w="1780" w:type="dxa"/>
            <w:vAlign w:val="bottom"/>
          </w:tcPr>
          <w:p>
            <w:pPr>
              <w:spacing w:after="0"/>
              <w:rPr>
                <w:sz w:val="24"/>
                <w:szCs w:val="24"/>
                <w:color w:val="auto"/>
              </w:rPr>
            </w:pPr>
          </w:p>
        </w:tc>
        <w:tc>
          <w:tcPr>
            <w:tcW w:w="5020" w:type="dxa"/>
            <w:vAlign w:val="bottom"/>
          </w:tcPr>
          <w:p>
            <w:pPr>
              <w:spacing w:after="0"/>
              <w:rPr>
                <w:sz w:val="24"/>
                <w:szCs w:val="24"/>
                <w:color w:val="auto"/>
              </w:rPr>
            </w:pPr>
          </w:p>
        </w:tc>
        <w:tc>
          <w:tcPr>
            <w:tcW w:w="1160" w:type="dxa"/>
            <w:vAlign w:val="bottom"/>
          </w:tcPr>
          <w:p>
            <w:pPr>
              <w:spacing w:after="0"/>
              <w:rPr>
                <w:sz w:val="24"/>
                <w:szCs w:val="24"/>
                <w:color w:val="auto"/>
              </w:rPr>
            </w:pPr>
          </w:p>
        </w:tc>
        <w:tc>
          <w:tcPr>
            <w:tcW w:w="3940" w:type="dxa"/>
            <w:vAlign w:val="bottom"/>
          </w:tcPr>
          <w:p>
            <w:pPr>
              <w:ind w:left="3320"/>
              <w:spacing w:after="0" w:line="343" w:lineRule="exact"/>
              <w:rPr>
                <w:sz w:val="20"/>
                <w:szCs w:val="20"/>
                <w:color w:val="auto"/>
              </w:rPr>
            </w:pPr>
            <w:r>
              <w:rPr>
                <w:rFonts w:ascii="宋体" w:cs="宋体" w:eastAsia="宋体" w:hAnsi="宋体"/>
                <w:sz w:val="30"/>
                <w:szCs w:val="30"/>
                <w:color w:val="auto"/>
              </w:rPr>
              <w:t>种</w:t>
            </w:r>
          </w:p>
        </w:tc>
        <w:tc>
          <w:tcPr>
            <w:tcW w:w="600" w:type="dxa"/>
            <w:vAlign w:val="bottom"/>
          </w:tcPr>
          <w:p>
            <w:pPr>
              <w:ind w:left="300"/>
              <w:spacing w:after="0" w:line="343" w:lineRule="exact"/>
              <w:rPr>
                <w:sz w:val="20"/>
                <w:szCs w:val="20"/>
                <w:color w:val="auto"/>
              </w:rPr>
            </w:pPr>
            <w:r>
              <w:rPr>
                <w:rFonts w:ascii="宋体" w:cs="宋体" w:eastAsia="宋体" w:hAnsi="宋体"/>
                <w:sz w:val="30"/>
                <w:szCs w:val="30"/>
                <w:color w:val="auto"/>
                <w:w w:val="93"/>
              </w:rPr>
              <w:t>果</w:t>
            </w:r>
          </w:p>
        </w:tc>
        <w:tc>
          <w:tcPr>
            <w:tcW w:w="0" w:type="dxa"/>
            <w:vAlign w:val="bottom"/>
          </w:tcPr>
          <w:p>
            <w:pPr>
              <w:spacing w:after="0"/>
              <w:rPr>
                <w:sz w:val="1"/>
                <w:szCs w:val="1"/>
                <w:color w:val="auto"/>
              </w:rPr>
            </w:pPr>
          </w:p>
        </w:tc>
      </w:tr>
      <w:tr>
        <w:trPr>
          <w:trHeight w:val="350"/>
        </w:trPr>
        <w:tc>
          <w:tcPr>
            <w:tcW w:w="600" w:type="dxa"/>
            <w:vAlign w:val="bottom"/>
            <w:vMerge w:val="restart"/>
          </w:tcPr>
          <w:p>
            <w:pPr>
              <w:spacing w:after="0" w:line="343" w:lineRule="exact"/>
              <w:rPr>
                <w:sz w:val="20"/>
                <w:szCs w:val="20"/>
                <w:color w:val="auto"/>
              </w:rPr>
            </w:pPr>
            <w:r>
              <w:rPr>
                <w:rFonts w:ascii="宋体" w:cs="宋体" w:eastAsia="宋体" w:hAnsi="宋体"/>
                <w:sz w:val="30"/>
                <w:szCs w:val="30"/>
                <w:color w:val="auto"/>
              </w:rPr>
              <w:t>子</w:t>
            </w:r>
          </w:p>
        </w:tc>
        <w:tc>
          <w:tcPr>
            <w:tcW w:w="1080" w:type="dxa"/>
            <w:vAlign w:val="bottom"/>
            <w:vMerge w:val="restart"/>
          </w:tcPr>
          <w:p>
            <w:pPr>
              <w:ind w:left="280"/>
              <w:spacing w:after="0" w:line="343" w:lineRule="exact"/>
              <w:rPr>
                <w:sz w:val="20"/>
                <w:szCs w:val="20"/>
                <w:color w:val="auto"/>
              </w:rPr>
            </w:pPr>
            <w:r>
              <w:rPr>
                <w:rFonts w:ascii="宋体" w:cs="宋体" w:eastAsia="宋体" w:hAnsi="宋体"/>
                <w:sz w:val="30"/>
                <w:szCs w:val="30"/>
                <w:color w:val="auto"/>
              </w:rPr>
              <w:t>胚</w:t>
            </w:r>
          </w:p>
        </w:tc>
        <w:tc>
          <w:tcPr>
            <w:tcW w:w="1780" w:type="dxa"/>
            <w:vAlign w:val="bottom"/>
          </w:tcPr>
          <w:p>
            <w:pPr>
              <w:spacing w:after="0"/>
              <w:rPr>
                <w:sz w:val="24"/>
                <w:szCs w:val="24"/>
                <w:color w:val="auto"/>
              </w:rPr>
            </w:pPr>
          </w:p>
        </w:tc>
        <w:tc>
          <w:tcPr>
            <w:tcW w:w="5020" w:type="dxa"/>
            <w:vAlign w:val="bottom"/>
            <w:vMerge w:val="restart"/>
          </w:tcPr>
          <w:p>
            <w:pPr>
              <w:ind w:left="1160"/>
              <w:spacing w:after="0" w:line="297" w:lineRule="exact"/>
              <w:rPr>
                <w:sz w:val="20"/>
                <w:szCs w:val="20"/>
                <w:color w:val="auto"/>
              </w:rPr>
            </w:pPr>
            <w:r>
              <w:rPr>
                <w:rFonts w:ascii="宋体" w:cs="宋体" w:eastAsia="宋体" w:hAnsi="宋体"/>
                <w:sz w:val="26"/>
                <w:szCs w:val="26"/>
                <w:color w:val="auto"/>
              </w:rPr>
              <w:t>多次分裂</w:t>
            </w:r>
          </w:p>
        </w:tc>
        <w:tc>
          <w:tcPr>
            <w:tcW w:w="1160" w:type="dxa"/>
            <w:vAlign w:val="bottom"/>
          </w:tcPr>
          <w:p>
            <w:pPr>
              <w:spacing w:after="0"/>
              <w:rPr>
                <w:sz w:val="24"/>
                <w:szCs w:val="24"/>
                <w:color w:val="auto"/>
              </w:rPr>
            </w:pPr>
          </w:p>
        </w:tc>
        <w:tc>
          <w:tcPr>
            <w:tcW w:w="3940" w:type="dxa"/>
            <w:vAlign w:val="bottom"/>
          </w:tcPr>
          <w:p>
            <w:pPr>
              <w:ind w:left="3320"/>
              <w:spacing w:after="0" w:line="343" w:lineRule="exact"/>
              <w:rPr>
                <w:sz w:val="20"/>
                <w:szCs w:val="20"/>
                <w:color w:val="auto"/>
              </w:rPr>
            </w:pPr>
            <w:r>
              <w:rPr>
                <w:rFonts w:ascii="宋体" w:cs="宋体" w:eastAsia="宋体" w:hAnsi="宋体"/>
                <w:sz w:val="30"/>
                <w:szCs w:val="30"/>
                <w:color w:val="auto"/>
              </w:rPr>
              <w:t>子</w:t>
            </w:r>
          </w:p>
        </w:tc>
        <w:tc>
          <w:tcPr>
            <w:tcW w:w="600" w:type="dxa"/>
            <w:vAlign w:val="bottom"/>
          </w:tcPr>
          <w:p>
            <w:pPr>
              <w:ind w:left="300"/>
              <w:spacing w:after="0" w:line="343" w:lineRule="exact"/>
              <w:rPr>
                <w:sz w:val="20"/>
                <w:szCs w:val="20"/>
                <w:color w:val="auto"/>
              </w:rPr>
            </w:pPr>
            <w:r>
              <w:rPr>
                <w:rFonts w:ascii="宋体" w:cs="宋体" w:eastAsia="宋体" w:hAnsi="宋体"/>
                <w:sz w:val="30"/>
                <w:szCs w:val="30"/>
                <w:color w:val="auto"/>
                <w:w w:val="93"/>
              </w:rPr>
              <w:t>实</w:t>
            </w:r>
          </w:p>
        </w:tc>
        <w:tc>
          <w:tcPr>
            <w:tcW w:w="0" w:type="dxa"/>
            <w:vAlign w:val="bottom"/>
          </w:tcPr>
          <w:p>
            <w:pPr>
              <w:spacing w:after="0"/>
              <w:rPr>
                <w:sz w:val="1"/>
                <w:szCs w:val="1"/>
                <w:color w:val="auto"/>
              </w:rPr>
            </w:pPr>
          </w:p>
        </w:tc>
      </w:tr>
      <w:tr>
        <w:trPr>
          <w:trHeight w:val="170"/>
        </w:trPr>
        <w:tc>
          <w:tcPr>
            <w:tcW w:w="600" w:type="dxa"/>
            <w:vAlign w:val="bottom"/>
            <w:vMerge w:val="continue"/>
          </w:tcPr>
          <w:p>
            <w:pPr>
              <w:spacing w:after="0"/>
              <w:rPr>
                <w:sz w:val="14"/>
                <w:szCs w:val="14"/>
                <w:color w:val="auto"/>
              </w:rPr>
            </w:pPr>
          </w:p>
        </w:tc>
        <w:tc>
          <w:tcPr>
            <w:tcW w:w="1080" w:type="dxa"/>
            <w:vAlign w:val="bottom"/>
            <w:vMerge w:val="continue"/>
          </w:tcPr>
          <w:p>
            <w:pPr>
              <w:spacing w:after="0"/>
              <w:rPr>
                <w:sz w:val="14"/>
                <w:szCs w:val="14"/>
                <w:color w:val="auto"/>
              </w:rPr>
            </w:pPr>
          </w:p>
        </w:tc>
        <w:tc>
          <w:tcPr>
            <w:tcW w:w="1780" w:type="dxa"/>
            <w:vAlign w:val="bottom"/>
          </w:tcPr>
          <w:p>
            <w:pPr>
              <w:spacing w:after="0"/>
              <w:rPr>
                <w:sz w:val="14"/>
                <w:szCs w:val="14"/>
                <w:color w:val="auto"/>
              </w:rPr>
            </w:pPr>
          </w:p>
        </w:tc>
        <w:tc>
          <w:tcPr>
            <w:tcW w:w="5020" w:type="dxa"/>
            <w:vAlign w:val="bottom"/>
            <w:vMerge w:val="continue"/>
          </w:tcPr>
          <w:p>
            <w:pPr>
              <w:spacing w:after="0"/>
              <w:rPr>
                <w:sz w:val="14"/>
                <w:szCs w:val="14"/>
                <w:color w:val="auto"/>
              </w:rPr>
            </w:pPr>
          </w:p>
        </w:tc>
        <w:tc>
          <w:tcPr>
            <w:tcW w:w="1160" w:type="dxa"/>
            <w:vAlign w:val="bottom"/>
          </w:tcPr>
          <w:p>
            <w:pPr>
              <w:spacing w:after="0"/>
              <w:rPr>
                <w:sz w:val="14"/>
                <w:szCs w:val="14"/>
                <w:color w:val="auto"/>
              </w:rPr>
            </w:pPr>
          </w:p>
        </w:tc>
        <w:tc>
          <w:tcPr>
            <w:tcW w:w="3940" w:type="dxa"/>
            <w:vAlign w:val="bottom"/>
          </w:tcPr>
          <w:p>
            <w:pPr>
              <w:spacing w:after="0"/>
              <w:rPr>
                <w:sz w:val="14"/>
                <w:szCs w:val="14"/>
                <w:color w:val="auto"/>
              </w:rPr>
            </w:pPr>
          </w:p>
        </w:tc>
        <w:tc>
          <w:tcPr>
            <w:tcW w:w="60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350"/>
        </w:trPr>
        <w:tc>
          <w:tcPr>
            <w:tcW w:w="600" w:type="dxa"/>
            <w:vAlign w:val="bottom"/>
          </w:tcPr>
          <w:p>
            <w:pPr>
              <w:spacing w:after="0" w:line="343" w:lineRule="exact"/>
              <w:rPr>
                <w:sz w:val="20"/>
                <w:szCs w:val="20"/>
                <w:color w:val="auto"/>
              </w:rPr>
            </w:pPr>
            <w:r>
              <w:rPr>
                <w:rFonts w:ascii="宋体" w:cs="宋体" w:eastAsia="宋体" w:hAnsi="宋体"/>
                <w:sz w:val="30"/>
                <w:szCs w:val="30"/>
                <w:color w:val="auto"/>
              </w:rPr>
              <w:t>房</w:t>
            </w:r>
          </w:p>
        </w:tc>
        <w:tc>
          <w:tcPr>
            <w:tcW w:w="1080" w:type="dxa"/>
            <w:vAlign w:val="bottom"/>
          </w:tcPr>
          <w:p>
            <w:pPr>
              <w:ind w:left="280"/>
              <w:spacing w:after="0" w:line="343" w:lineRule="exact"/>
              <w:rPr>
                <w:sz w:val="20"/>
                <w:szCs w:val="20"/>
                <w:color w:val="auto"/>
              </w:rPr>
            </w:pPr>
            <w:r>
              <w:rPr>
                <w:rFonts w:ascii="宋体" w:cs="宋体" w:eastAsia="宋体" w:hAnsi="宋体"/>
                <w:sz w:val="30"/>
                <w:szCs w:val="30"/>
                <w:color w:val="auto"/>
              </w:rPr>
              <w:t>珠</w:t>
            </w:r>
          </w:p>
        </w:tc>
        <w:tc>
          <w:tcPr>
            <w:tcW w:w="1780" w:type="dxa"/>
            <w:vAlign w:val="bottom"/>
          </w:tcPr>
          <w:p>
            <w:pPr>
              <w:ind w:left="500"/>
              <w:spacing w:after="0" w:line="343" w:lineRule="exact"/>
              <w:rPr>
                <w:sz w:val="20"/>
                <w:szCs w:val="20"/>
                <w:color w:val="auto"/>
              </w:rPr>
            </w:pPr>
            <w:r>
              <w:rPr>
                <w:rFonts w:ascii="宋体" w:cs="宋体" w:eastAsia="宋体" w:hAnsi="宋体"/>
                <w:sz w:val="30"/>
                <w:szCs w:val="30"/>
                <w:color w:val="auto"/>
              </w:rPr>
              <w:t>受精极核</w:t>
            </w:r>
          </w:p>
        </w:tc>
        <w:tc>
          <w:tcPr>
            <w:tcW w:w="5020" w:type="dxa"/>
            <w:vAlign w:val="bottom"/>
          </w:tcPr>
          <w:p>
            <w:pPr>
              <w:ind w:left="3520"/>
              <w:spacing w:after="0" w:line="343" w:lineRule="exact"/>
              <w:rPr>
                <w:sz w:val="20"/>
                <w:szCs w:val="20"/>
                <w:color w:val="auto"/>
              </w:rPr>
            </w:pPr>
            <w:r>
              <w:rPr>
                <w:rFonts w:ascii="宋体" w:cs="宋体" w:eastAsia="宋体" w:hAnsi="宋体"/>
                <w:sz w:val="30"/>
                <w:szCs w:val="30"/>
                <w:color w:val="auto"/>
              </w:rPr>
              <w:t>胚乳细胞</w:t>
            </w:r>
          </w:p>
        </w:tc>
        <w:tc>
          <w:tcPr>
            <w:tcW w:w="1160" w:type="dxa"/>
            <w:vAlign w:val="bottom"/>
          </w:tcPr>
          <w:p>
            <w:pPr>
              <w:spacing w:after="0"/>
              <w:rPr>
                <w:sz w:val="24"/>
                <w:szCs w:val="24"/>
                <w:color w:val="auto"/>
              </w:rPr>
            </w:pPr>
          </w:p>
        </w:tc>
        <w:tc>
          <w:tcPr>
            <w:tcW w:w="3940" w:type="dxa"/>
            <w:vAlign w:val="bottom"/>
          </w:tcPr>
          <w:p>
            <w:pPr>
              <w:jc w:val="center"/>
              <w:ind w:left="32"/>
              <w:spacing w:after="0" w:line="343" w:lineRule="exact"/>
              <w:rPr>
                <w:sz w:val="20"/>
                <w:szCs w:val="20"/>
                <w:color w:val="auto"/>
              </w:rPr>
            </w:pPr>
            <w:r>
              <w:rPr>
                <w:rFonts w:ascii="宋体" w:cs="宋体" w:eastAsia="宋体" w:hAnsi="宋体"/>
                <w:sz w:val="30"/>
                <w:szCs w:val="30"/>
                <w:color w:val="auto"/>
                <w:w w:val="99"/>
              </w:rPr>
              <w:t>胚乳</w:t>
            </w:r>
          </w:p>
        </w:tc>
        <w:tc>
          <w:tcPr>
            <w:tcW w:w="6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900"/>
        </w:trPr>
        <w:tc>
          <w:tcPr>
            <w:tcW w:w="600" w:type="dxa"/>
            <w:vAlign w:val="bottom"/>
          </w:tcPr>
          <w:p>
            <w:pPr>
              <w:spacing w:after="0"/>
              <w:rPr>
                <w:sz w:val="24"/>
                <w:szCs w:val="24"/>
                <w:color w:val="auto"/>
              </w:rPr>
            </w:pPr>
          </w:p>
        </w:tc>
        <w:tc>
          <w:tcPr>
            <w:tcW w:w="1080" w:type="dxa"/>
            <w:vAlign w:val="bottom"/>
          </w:tcPr>
          <w:p>
            <w:pPr>
              <w:spacing w:after="0"/>
              <w:rPr>
                <w:sz w:val="24"/>
                <w:szCs w:val="24"/>
                <w:color w:val="auto"/>
              </w:rPr>
            </w:pPr>
          </w:p>
        </w:tc>
        <w:tc>
          <w:tcPr>
            <w:tcW w:w="1780" w:type="dxa"/>
            <w:vAlign w:val="bottom"/>
          </w:tcPr>
          <w:p>
            <w:pPr>
              <w:spacing w:after="0"/>
              <w:rPr>
                <w:sz w:val="24"/>
                <w:szCs w:val="24"/>
                <w:color w:val="auto"/>
              </w:rPr>
            </w:pPr>
          </w:p>
        </w:tc>
        <w:tc>
          <w:tcPr>
            <w:tcW w:w="5020" w:type="dxa"/>
            <w:vAlign w:val="bottom"/>
          </w:tcPr>
          <w:p>
            <w:pPr>
              <w:spacing w:after="0"/>
              <w:rPr>
                <w:sz w:val="24"/>
                <w:szCs w:val="24"/>
                <w:color w:val="auto"/>
              </w:rPr>
            </w:pPr>
          </w:p>
        </w:tc>
        <w:tc>
          <w:tcPr>
            <w:tcW w:w="5100" w:type="dxa"/>
            <w:vAlign w:val="bottom"/>
            <w:gridSpan w:val="2"/>
          </w:tcPr>
          <w:p>
            <w:pPr>
              <w:ind w:left="500"/>
              <w:spacing w:after="0" w:line="343" w:lineRule="exact"/>
              <w:rPr>
                <w:sz w:val="20"/>
                <w:szCs w:val="20"/>
                <w:color w:val="auto"/>
              </w:rPr>
            </w:pPr>
            <w:r>
              <w:rPr>
                <w:rFonts w:ascii="宋体" w:cs="宋体" w:eastAsia="宋体" w:hAnsi="宋体"/>
                <w:sz w:val="30"/>
                <w:szCs w:val="30"/>
                <w:color w:val="auto"/>
              </w:rPr>
              <w:t>或者消失</w:t>
            </w:r>
          </w:p>
        </w:tc>
        <w:tc>
          <w:tcPr>
            <w:tcW w:w="6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800"/>
        </w:trPr>
        <w:tc>
          <w:tcPr>
            <w:tcW w:w="600" w:type="dxa"/>
            <w:vAlign w:val="bottom"/>
          </w:tcPr>
          <w:p>
            <w:pPr>
              <w:spacing w:after="0"/>
              <w:rPr>
                <w:sz w:val="24"/>
                <w:szCs w:val="24"/>
                <w:color w:val="auto"/>
              </w:rPr>
            </w:pPr>
          </w:p>
        </w:tc>
        <w:tc>
          <w:tcPr>
            <w:tcW w:w="1080" w:type="dxa"/>
            <w:vAlign w:val="bottom"/>
          </w:tcPr>
          <w:p>
            <w:pPr>
              <w:spacing w:after="0"/>
              <w:rPr>
                <w:sz w:val="24"/>
                <w:szCs w:val="24"/>
                <w:color w:val="auto"/>
              </w:rPr>
            </w:pPr>
          </w:p>
        </w:tc>
        <w:tc>
          <w:tcPr>
            <w:tcW w:w="1780" w:type="dxa"/>
            <w:vAlign w:val="bottom"/>
          </w:tcPr>
          <w:p>
            <w:pPr>
              <w:ind w:left="500"/>
              <w:spacing w:after="0" w:line="343" w:lineRule="exact"/>
              <w:rPr>
                <w:sz w:val="20"/>
                <w:szCs w:val="20"/>
                <w:color w:val="auto"/>
              </w:rPr>
            </w:pPr>
            <w:r>
              <w:rPr>
                <w:rFonts w:ascii="宋体" w:cs="宋体" w:eastAsia="宋体" w:hAnsi="宋体"/>
                <w:sz w:val="30"/>
                <w:szCs w:val="30"/>
                <w:color w:val="auto"/>
              </w:rPr>
              <w:t>珠被</w:t>
            </w:r>
          </w:p>
        </w:tc>
        <w:tc>
          <w:tcPr>
            <w:tcW w:w="5020" w:type="dxa"/>
            <w:vAlign w:val="bottom"/>
          </w:tcPr>
          <w:p>
            <w:pPr>
              <w:spacing w:after="0"/>
              <w:rPr>
                <w:sz w:val="24"/>
                <w:szCs w:val="24"/>
                <w:color w:val="auto"/>
              </w:rPr>
            </w:pPr>
          </w:p>
        </w:tc>
        <w:tc>
          <w:tcPr>
            <w:tcW w:w="1160" w:type="dxa"/>
            <w:vAlign w:val="bottom"/>
          </w:tcPr>
          <w:p>
            <w:pPr>
              <w:spacing w:after="0"/>
              <w:rPr>
                <w:sz w:val="24"/>
                <w:szCs w:val="24"/>
                <w:color w:val="auto"/>
              </w:rPr>
            </w:pPr>
          </w:p>
        </w:tc>
        <w:tc>
          <w:tcPr>
            <w:tcW w:w="3940" w:type="dxa"/>
            <w:vAlign w:val="bottom"/>
          </w:tcPr>
          <w:p>
            <w:pPr>
              <w:jc w:val="center"/>
              <w:ind w:left="32"/>
              <w:spacing w:after="0" w:line="343" w:lineRule="exact"/>
              <w:rPr>
                <w:sz w:val="20"/>
                <w:szCs w:val="20"/>
                <w:color w:val="auto"/>
              </w:rPr>
            </w:pPr>
            <w:r>
              <w:rPr>
                <w:rFonts w:ascii="宋体" w:cs="宋体" w:eastAsia="宋体" w:hAnsi="宋体"/>
                <w:sz w:val="30"/>
                <w:szCs w:val="30"/>
                <w:color w:val="auto"/>
                <w:w w:val="99"/>
              </w:rPr>
              <w:t>种皮</w:t>
            </w:r>
          </w:p>
        </w:tc>
        <w:tc>
          <w:tcPr>
            <w:tcW w:w="60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4" w:lineRule="exact"/>
        <w:rPr>
          <w:sz w:val="20"/>
          <w:szCs w:val="20"/>
          <w:color w:val="auto"/>
        </w:rPr>
      </w:pPr>
    </w:p>
    <w:p>
      <w:pPr>
        <w:ind w:left="840"/>
        <w:spacing w:after="0" w:line="534" w:lineRule="exact"/>
        <w:rPr>
          <w:sz w:val="20"/>
          <w:szCs w:val="20"/>
          <w:color w:val="auto"/>
        </w:rPr>
      </w:pPr>
      <w:r>
        <w:rPr>
          <w:rFonts w:ascii="Helvetica" w:cs="Helvetica" w:eastAsia="Helvetica" w:hAnsi="Helvetica"/>
          <w:sz w:val="44"/>
          <w:szCs w:val="44"/>
          <w:color w:val="auto"/>
        </w:rPr>
        <w:t xml:space="preserve">4.7 </w:t>
      </w:r>
      <w:r>
        <w:rPr>
          <w:rFonts w:ascii="宋体" w:cs="宋体" w:eastAsia="宋体" w:hAnsi="宋体"/>
          <w:sz w:val="44"/>
          <w:szCs w:val="44"/>
          <w:color w:val="auto"/>
        </w:rPr>
        <w:t>动物的个体发育</w:t>
      </w:r>
    </w:p>
    <w:p>
      <w:pPr>
        <w:sectPr>
          <w:pgSz w:w="19160" w:h="27080" w:orient="portrait"/>
          <w:cols w:equalWidth="0" w:num="1">
            <w:col w:w="16280"/>
          </w:cols>
          <w:pgMar w:left="1440" w:top="1440" w:right="1440" w:bottom="1440" w:gutter="0" w:footer="0" w:header="0"/>
        </w:sectPr>
      </w:pPr>
    </w:p>
    <w:p>
      <w:pPr>
        <w:spacing w:after="0" w:line="200" w:lineRule="exact"/>
        <w:rPr>
          <w:sz w:val="20"/>
          <w:szCs w:val="20"/>
          <w:color w:val="auto"/>
        </w:rPr>
      </w:pPr>
    </w:p>
    <w:p>
      <w:pPr>
        <w:spacing w:after="0" w:line="301" w:lineRule="exact"/>
        <w:rPr>
          <w:sz w:val="20"/>
          <w:szCs w:val="20"/>
          <w:color w:val="auto"/>
        </w:rPr>
      </w:pPr>
    </w:p>
    <w:p>
      <w:pPr>
        <w:jc w:val="right"/>
        <w:spacing w:after="0" w:line="297" w:lineRule="exact"/>
        <w:rPr>
          <w:sz w:val="20"/>
          <w:szCs w:val="20"/>
          <w:color w:val="auto"/>
        </w:rPr>
      </w:pPr>
      <w:r>
        <w:rPr>
          <w:rFonts w:ascii="宋体" w:cs="宋体" w:eastAsia="宋体" w:hAnsi="宋体"/>
          <w:sz w:val="26"/>
          <w:szCs w:val="26"/>
          <w:color w:val="auto"/>
        </w:rPr>
        <w:t>分化</w:t>
      </w:r>
    </w:p>
    <w:p>
      <w:pPr>
        <w:ind w:left="8740"/>
        <w:spacing w:after="0" w:line="306" w:lineRule="exact"/>
        <w:rPr>
          <w:sz w:val="20"/>
          <w:szCs w:val="20"/>
          <w:color w:val="auto"/>
        </w:rPr>
      </w:pPr>
      <w:r>
        <w:rPr>
          <w:rFonts w:ascii="宋体" w:cs="宋体" w:eastAsia="宋体" w:hAnsi="宋体"/>
          <w:sz w:val="30"/>
          <w:szCs w:val="30"/>
          <w:color w:val="auto"/>
        </w:rPr>
        <w:t>外胚层</w:t>
      </w:r>
    </w:p>
    <w:p>
      <w:pPr>
        <w:spacing w:after="0" w:line="200" w:lineRule="exact"/>
        <w:rPr>
          <w:sz w:val="20"/>
          <w:szCs w:val="20"/>
          <w:color w:val="auto"/>
        </w:rPr>
      </w:pPr>
    </w:p>
    <w:p>
      <w:pPr>
        <w:spacing w:after="0" w:line="200" w:lineRule="exact"/>
        <w:rPr>
          <w:sz w:val="20"/>
          <w:szCs w:val="20"/>
          <w:color w:val="auto"/>
        </w:rPr>
      </w:pPr>
    </w:p>
    <w:p>
      <w:pPr>
        <w:spacing w:after="0" w:line="358" w:lineRule="exact"/>
        <w:rPr>
          <w:sz w:val="20"/>
          <w:szCs w:val="20"/>
          <w:color w:val="auto"/>
        </w:rPr>
      </w:pPr>
    </w:p>
    <w:p>
      <w:pPr>
        <w:ind w:left="2800"/>
        <w:spacing w:after="0" w:line="297" w:lineRule="exact"/>
        <w:tabs>
          <w:tab w:leader="none" w:pos="7200" w:val="left"/>
          <w:tab w:leader="none" w:pos="10040" w:val="left"/>
        </w:tabs>
        <w:rPr>
          <w:sz w:val="20"/>
          <w:szCs w:val="20"/>
          <w:color w:val="auto"/>
        </w:rPr>
      </w:pPr>
      <w:r>
        <w:rPr>
          <w:rFonts w:ascii="宋体" w:cs="宋体" w:eastAsia="宋体" w:hAnsi="宋体"/>
          <w:sz w:val="26"/>
          <w:szCs w:val="26"/>
          <w:color w:val="auto"/>
        </w:rPr>
        <w:t>卵裂</w:t>
      </w:r>
      <w:r>
        <w:rPr>
          <w:sz w:val="20"/>
          <w:szCs w:val="20"/>
          <w:color w:val="auto"/>
        </w:rPr>
        <w:tab/>
      </w:r>
      <w:r>
        <w:rPr>
          <w:rFonts w:ascii="宋体" w:cs="宋体" w:eastAsia="宋体" w:hAnsi="宋体"/>
          <w:sz w:val="26"/>
          <w:szCs w:val="26"/>
          <w:color w:val="auto"/>
        </w:rPr>
        <w:t>分化</w:t>
      </w:r>
      <w:r>
        <w:rPr>
          <w:sz w:val="20"/>
          <w:szCs w:val="20"/>
          <w:color w:val="auto"/>
        </w:rPr>
        <w:tab/>
      </w:r>
      <w:r>
        <w:rPr>
          <w:rFonts w:ascii="宋体" w:cs="宋体" w:eastAsia="宋体" w:hAnsi="宋体"/>
          <w:sz w:val="25"/>
          <w:szCs w:val="25"/>
          <w:color w:val="auto"/>
        </w:rPr>
        <w:t>分化</w:t>
      </w:r>
    </w:p>
    <w:p>
      <w:pPr>
        <w:ind w:left="1360"/>
        <w:spacing w:after="0" w:line="306" w:lineRule="exact"/>
        <w:tabs>
          <w:tab w:leader="none" w:pos="3960" w:val="left"/>
          <w:tab w:leader="none" w:pos="5760" w:val="left"/>
          <w:tab w:leader="none" w:pos="8720" w:val="left"/>
        </w:tabs>
        <w:rPr>
          <w:sz w:val="20"/>
          <w:szCs w:val="20"/>
          <w:color w:val="auto"/>
        </w:rPr>
      </w:pPr>
      <w:r>
        <w:rPr>
          <w:rFonts w:ascii="宋体" w:cs="宋体" w:eastAsia="宋体" w:hAnsi="宋体"/>
          <w:sz w:val="30"/>
          <w:szCs w:val="30"/>
          <w:color w:val="auto"/>
        </w:rPr>
        <w:t>受精卵</w:t>
      </w:r>
      <w:r>
        <w:rPr>
          <w:sz w:val="20"/>
          <w:szCs w:val="20"/>
          <w:color w:val="auto"/>
        </w:rPr>
        <w:tab/>
      </w:r>
      <w:r>
        <w:rPr>
          <w:rFonts w:ascii="宋体" w:cs="宋体" w:eastAsia="宋体" w:hAnsi="宋体"/>
          <w:sz w:val="30"/>
          <w:szCs w:val="30"/>
          <w:color w:val="auto"/>
        </w:rPr>
        <w:t>囊胚</w:t>
      </w:r>
      <w:r>
        <w:rPr>
          <w:sz w:val="20"/>
          <w:szCs w:val="20"/>
          <w:color w:val="auto"/>
        </w:rPr>
        <w:tab/>
      </w:r>
      <w:r>
        <w:rPr>
          <w:rFonts w:ascii="宋体" w:cs="宋体" w:eastAsia="宋体" w:hAnsi="宋体"/>
          <w:sz w:val="30"/>
          <w:szCs w:val="30"/>
          <w:color w:val="auto"/>
        </w:rPr>
        <w:t>原肠胚</w:t>
      </w:r>
      <w:r>
        <w:rPr>
          <w:sz w:val="20"/>
          <w:szCs w:val="20"/>
          <w:color w:val="auto"/>
        </w:rPr>
        <w:tab/>
      </w:r>
      <w:r>
        <w:rPr>
          <w:rFonts w:ascii="宋体" w:cs="宋体" w:eastAsia="宋体" w:hAnsi="宋体"/>
          <w:sz w:val="29"/>
          <w:szCs w:val="29"/>
          <w:color w:val="auto"/>
        </w:rPr>
        <w:t>中胚层</w:t>
      </w:r>
    </w:p>
    <w:p>
      <w:pPr>
        <w:spacing w:after="0" w:line="200" w:lineRule="exact"/>
        <w:rPr>
          <w:sz w:val="20"/>
          <w:szCs w:val="20"/>
          <w:color w:val="auto"/>
        </w:rPr>
      </w:pPr>
    </w:p>
    <w:p>
      <w:pPr>
        <w:spacing w:after="0" w:line="200" w:lineRule="exact"/>
        <w:rPr>
          <w:sz w:val="20"/>
          <w:szCs w:val="20"/>
          <w:color w:val="auto"/>
        </w:rPr>
      </w:pPr>
    </w:p>
    <w:p>
      <w:pPr>
        <w:spacing w:after="0" w:line="398" w:lineRule="exact"/>
        <w:rPr>
          <w:sz w:val="20"/>
          <w:szCs w:val="20"/>
          <w:color w:val="auto"/>
        </w:rPr>
      </w:pPr>
    </w:p>
    <w:p>
      <w:pPr>
        <w:ind w:left="10060"/>
        <w:spacing w:after="0" w:line="297" w:lineRule="exact"/>
        <w:rPr>
          <w:sz w:val="20"/>
          <w:szCs w:val="20"/>
          <w:color w:val="auto"/>
        </w:rPr>
      </w:pPr>
      <w:r>
        <w:rPr>
          <w:rFonts w:ascii="宋体" w:cs="宋体" w:eastAsia="宋体" w:hAnsi="宋体"/>
          <w:sz w:val="26"/>
          <w:szCs w:val="26"/>
          <w:color w:val="auto"/>
        </w:rPr>
        <w:t>分化</w:t>
      </w:r>
    </w:p>
    <w:p>
      <w:pPr>
        <w:ind w:left="8740"/>
        <w:spacing w:after="0" w:line="306" w:lineRule="exact"/>
        <w:rPr>
          <w:sz w:val="20"/>
          <w:szCs w:val="20"/>
          <w:color w:val="auto"/>
        </w:rPr>
      </w:pPr>
      <w:r>
        <w:rPr>
          <w:rFonts w:ascii="宋体" w:cs="宋体" w:eastAsia="宋体" w:hAnsi="宋体"/>
          <w:sz w:val="30"/>
          <w:szCs w:val="30"/>
          <w:color w:val="auto"/>
        </w:rPr>
        <w:t>内胚层</w:t>
      </w:r>
    </w:p>
    <w:p>
      <w:pPr>
        <w:spacing w:after="0" w:line="291" w:lineRule="exact"/>
        <w:rPr>
          <w:sz w:val="20"/>
          <w:szCs w:val="20"/>
          <w:color w:val="auto"/>
        </w:rPr>
      </w:pPr>
    </w:p>
    <w:p>
      <w:pPr>
        <w:ind w:left="780"/>
        <w:spacing w:after="0" w:line="343" w:lineRule="exact"/>
        <w:rPr>
          <w:sz w:val="20"/>
          <w:szCs w:val="20"/>
          <w:color w:val="auto"/>
        </w:rPr>
      </w:pPr>
      <w:r>
        <w:rPr>
          <w:rFonts w:ascii="宋体" w:cs="宋体" w:eastAsia="宋体" w:hAnsi="宋体"/>
          <w:sz w:val="30"/>
          <w:szCs w:val="30"/>
          <w:color w:val="auto"/>
        </w:rPr>
        <w:t>胚胎发育</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333" w:lineRule="exact"/>
        <w:rPr>
          <w:sz w:val="20"/>
          <w:szCs w:val="20"/>
          <w:color w:val="auto"/>
        </w:rPr>
      </w:pPr>
    </w:p>
    <w:p>
      <w:pPr>
        <w:ind w:left="180"/>
        <w:spacing w:after="0" w:line="343" w:lineRule="exact"/>
        <w:rPr>
          <w:sz w:val="20"/>
          <w:szCs w:val="20"/>
          <w:color w:val="auto"/>
        </w:rPr>
      </w:pPr>
      <w:r>
        <w:rPr>
          <w:rFonts w:ascii="宋体" w:cs="宋体" w:eastAsia="宋体" w:hAnsi="宋体"/>
          <w:sz w:val="30"/>
          <w:szCs w:val="30"/>
          <w:color w:val="auto"/>
        </w:rPr>
        <w:t>表皮及其附属结构</w:t>
      </w:r>
    </w:p>
    <w:p>
      <w:pPr>
        <w:spacing w:after="0" w:line="138" w:lineRule="exact"/>
        <w:rPr>
          <w:sz w:val="20"/>
          <w:szCs w:val="20"/>
          <w:color w:val="auto"/>
        </w:rPr>
      </w:pPr>
    </w:p>
    <w:p>
      <w:pPr>
        <w:spacing w:after="0" w:line="343" w:lineRule="exact"/>
        <w:rPr>
          <w:sz w:val="20"/>
          <w:szCs w:val="20"/>
          <w:color w:val="auto"/>
        </w:rPr>
      </w:pPr>
      <w:r>
        <w:rPr>
          <w:rFonts w:ascii="宋体" w:cs="宋体" w:eastAsia="宋体" w:hAnsi="宋体"/>
          <w:sz w:val="30"/>
          <w:szCs w:val="30"/>
          <w:color w:val="auto"/>
        </w:rPr>
        <w:t>神经系统、感觉器官</w:t>
      </w:r>
    </w:p>
    <w:p>
      <w:pPr>
        <w:spacing w:after="0" w:line="200" w:lineRule="exact"/>
        <w:rPr>
          <w:sz w:val="20"/>
          <w:szCs w:val="20"/>
          <w:color w:val="auto"/>
        </w:rPr>
      </w:pPr>
    </w:p>
    <w:p>
      <w:pPr>
        <w:spacing w:after="0" w:line="298" w:lineRule="exact"/>
        <w:rPr>
          <w:sz w:val="20"/>
          <w:szCs w:val="20"/>
          <w:color w:val="auto"/>
        </w:rPr>
      </w:pPr>
    </w:p>
    <w:p>
      <w:pPr>
        <w:ind w:left="120"/>
        <w:spacing w:after="0" w:line="343" w:lineRule="exact"/>
        <w:tabs>
          <w:tab w:leader="none" w:pos="3860" w:val="left"/>
        </w:tabs>
        <w:rPr>
          <w:sz w:val="20"/>
          <w:szCs w:val="20"/>
          <w:color w:val="auto"/>
        </w:rPr>
      </w:pPr>
      <w:r>
        <w:rPr>
          <w:rFonts w:ascii="宋体" w:cs="宋体" w:eastAsia="宋体" w:hAnsi="宋体"/>
          <w:sz w:val="30"/>
          <w:szCs w:val="30"/>
          <w:color w:val="auto"/>
        </w:rPr>
        <w:t>骨骼、肌肉及循环、</w:t>
      </w:r>
      <w:r>
        <w:rPr>
          <w:sz w:val="20"/>
          <w:szCs w:val="20"/>
          <w:color w:val="auto"/>
        </w:rPr>
        <w:tab/>
      </w:r>
      <w:r>
        <w:rPr>
          <w:rFonts w:ascii="宋体" w:cs="宋体" w:eastAsia="宋体" w:hAnsi="宋体"/>
          <w:sz w:val="30"/>
          <w:szCs w:val="30"/>
          <w:color w:val="auto"/>
        </w:rPr>
        <w:t>幼</w:t>
      </w:r>
    </w:p>
    <w:p>
      <w:pPr>
        <w:spacing w:after="0" w:line="58" w:lineRule="exact"/>
        <w:rPr>
          <w:sz w:val="20"/>
          <w:szCs w:val="20"/>
          <w:color w:val="auto"/>
        </w:rPr>
      </w:pPr>
    </w:p>
    <w:p>
      <w:pPr>
        <w:ind w:left="120"/>
        <w:spacing w:after="0" w:line="514" w:lineRule="exact"/>
        <w:tabs>
          <w:tab w:leader="none" w:pos="3860" w:val="left"/>
        </w:tabs>
        <w:rPr>
          <w:sz w:val="20"/>
          <w:szCs w:val="20"/>
          <w:color w:val="auto"/>
        </w:rPr>
      </w:pPr>
      <w:r>
        <w:rPr>
          <w:rFonts w:ascii="宋体" w:cs="宋体" w:eastAsia="宋体" w:hAnsi="宋体"/>
          <w:sz w:val="25"/>
          <w:szCs w:val="25"/>
          <w:color w:val="auto"/>
        </w:rPr>
        <w:t>排泄、生殖系统等</w:t>
      </w:r>
      <w:r>
        <w:rPr>
          <w:sz w:val="20"/>
          <w:szCs w:val="20"/>
          <w:color w:val="auto"/>
        </w:rPr>
        <w:tab/>
      </w:r>
      <w:r>
        <w:rPr>
          <w:rFonts w:ascii="宋体" w:cs="宋体" w:eastAsia="宋体" w:hAnsi="宋体"/>
          <w:sz w:val="45"/>
          <w:szCs w:val="45"/>
          <w:color w:val="auto"/>
          <w:vertAlign w:val="superscript"/>
        </w:rPr>
        <w:t>体</w:t>
      </w:r>
    </w:p>
    <w:p>
      <w:pPr>
        <w:spacing w:after="0" w:line="200" w:lineRule="exact"/>
        <w:rPr>
          <w:sz w:val="20"/>
          <w:szCs w:val="20"/>
          <w:color w:val="auto"/>
        </w:rPr>
      </w:pPr>
    </w:p>
    <w:p>
      <w:pPr>
        <w:spacing w:after="0" w:line="287" w:lineRule="exact"/>
        <w:rPr>
          <w:sz w:val="20"/>
          <w:szCs w:val="20"/>
          <w:color w:val="auto"/>
        </w:rPr>
      </w:pPr>
    </w:p>
    <w:p>
      <w:pPr>
        <w:ind w:left="200"/>
        <w:spacing w:after="0" w:line="343" w:lineRule="exact"/>
        <w:rPr>
          <w:sz w:val="20"/>
          <w:szCs w:val="20"/>
          <w:color w:val="auto"/>
        </w:rPr>
      </w:pPr>
      <w:r>
        <w:rPr>
          <w:rFonts w:ascii="宋体" w:cs="宋体" w:eastAsia="宋体" w:hAnsi="宋体"/>
          <w:sz w:val="30"/>
          <w:szCs w:val="30"/>
          <w:color w:val="auto"/>
        </w:rPr>
        <w:t>肝脏、胰脏等腺体</w:t>
      </w:r>
    </w:p>
    <w:p>
      <w:pPr>
        <w:spacing w:after="0" w:line="158" w:lineRule="exact"/>
        <w:rPr>
          <w:sz w:val="20"/>
          <w:szCs w:val="20"/>
          <w:color w:val="auto"/>
        </w:rPr>
      </w:pPr>
    </w:p>
    <w:p>
      <w:pPr>
        <w:ind w:left="20"/>
        <w:spacing w:after="0" w:line="343" w:lineRule="exact"/>
        <w:rPr>
          <w:sz w:val="20"/>
          <w:szCs w:val="20"/>
          <w:color w:val="auto"/>
        </w:rPr>
      </w:pPr>
      <w:r>
        <w:rPr>
          <w:rFonts w:ascii="宋体" w:cs="宋体" w:eastAsia="宋体" w:hAnsi="宋体"/>
          <w:sz w:val="30"/>
          <w:szCs w:val="30"/>
          <w:color w:val="auto"/>
        </w:rPr>
        <w:t>消化道、呼吸道上皮</w:t>
      </w:r>
    </w:p>
    <w:p>
      <w:pPr>
        <w:spacing w:after="0" w:line="580" w:lineRule="exact"/>
        <w:rPr>
          <w:sz w:val="20"/>
          <w:szCs w:val="20"/>
          <w:color w:val="auto"/>
        </w:rPr>
      </w:pPr>
    </w:p>
    <w:p>
      <w:pPr>
        <w:sectPr>
          <w:pgSz w:w="19160" w:h="27080" w:orient="portrait"/>
          <w:cols w:equalWidth="0" w:num="2">
            <w:col w:w="10600" w:space="460"/>
            <w:col w:w="5220"/>
          </w:cols>
          <w:pgMar w:left="1440" w:top="1440" w:right="1440" w:bottom="1440" w:gutter="0" w:footer="0" w:header="0"/>
          <w:type w:val="continuous"/>
        </w:sectPr>
      </w:pPr>
    </w:p>
    <w:p>
      <w:pPr>
        <w:spacing w:after="0" w:line="158" w:lineRule="exact"/>
        <w:rPr>
          <w:sz w:val="20"/>
          <w:szCs w:val="20"/>
          <w:color w:val="auto"/>
        </w:rPr>
      </w:pPr>
    </w:p>
    <w:p>
      <w:pPr>
        <w:ind w:left="4260"/>
        <w:spacing w:after="0" w:line="343" w:lineRule="exact"/>
        <w:rPr>
          <w:sz w:val="20"/>
          <w:szCs w:val="20"/>
          <w:color w:val="auto"/>
        </w:rPr>
      </w:pPr>
      <w:r>
        <w:rPr>
          <w:rFonts w:ascii="宋体" w:cs="宋体" w:eastAsia="宋体" w:hAnsi="宋体"/>
          <w:sz w:val="30"/>
          <w:szCs w:val="30"/>
          <w:color w:val="auto"/>
        </w:rPr>
        <w:t>爬行类、鸟类、哺乳类和人类在胚胎发育的早期形成羊膜，</w:t>
      </w:r>
    </w:p>
    <w:p>
      <w:pPr>
        <w:spacing w:after="0" w:line="158" w:lineRule="exact"/>
        <w:rPr>
          <w:sz w:val="20"/>
          <w:szCs w:val="20"/>
          <w:color w:val="auto"/>
        </w:rPr>
      </w:pPr>
    </w:p>
    <w:p>
      <w:pPr>
        <w:ind w:left="4260"/>
        <w:spacing w:after="0" w:line="343" w:lineRule="exact"/>
        <w:rPr>
          <w:sz w:val="20"/>
          <w:szCs w:val="20"/>
          <w:color w:val="auto"/>
        </w:rPr>
      </w:pPr>
      <w:r>
        <w:rPr>
          <w:rFonts w:ascii="宋体" w:cs="宋体" w:eastAsia="宋体" w:hAnsi="宋体"/>
          <w:sz w:val="30"/>
          <w:szCs w:val="30"/>
          <w:color w:val="auto"/>
        </w:rPr>
        <w:t>内有羊水，为胚胎发育提供水环境，防止震动、保护胚胎。</w:t>
      </w:r>
    </w:p>
    <w:p>
      <w:pPr>
        <w:spacing w:after="0" w:line="298" w:lineRule="exact"/>
        <w:rPr>
          <w:sz w:val="20"/>
          <w:szCs w:val="20"/>
          <w:color w:val="auto"/>
        </w:rPr>
      </w:pPr>
    </w:p>
    <w:p>
      <w:pPr>
        <w:ind w:left="780"/>
        <w:spacing w:after="0" w:line="343" w:lineRule="exact"/>
        <w:rPr>
          <w:sz w:val="20"/>
          <w:szCs w:val="20"/>
          <w:color w:val="auto"/>
        </w:rPr>
      </w:pPr>
      <w:r>
        <w:rPr>
          <w:rFonts w:ascii="宋体" w:cs="宋体" w:eastAsia="宋体" w:hAnsi="宋体"/>
          <w:sz w:val="30"/>
          <w:szCs w:val="30"/>
          <w:color w:val="auto"/>
        </w:rPr>
        <w:t>胚后发育</w:t>
      </w:r>
    </w:p>
    <w:p>
      <w:pPr>
        <w:spacing w:after="0" w:line="65" w:lineRule="exact"/>
        <w:rPr>
          <w:sz w:val="20"/>
          <w:szCs w:val="20"/>
          <w:color w:val="auto"/>
        </w:rPr>
      </w:pPr>
    </w:p>
    <w:p>
      <w:pPr>
        <w:ind w:left="4880"/>
        <w:spacing w:after="0" w:line="297" w:lineRule="exact"/>
        <w:rPr>
          <w:sz w:val="20"/>
          <w:szCs w:val="20"/>
          <w:color w:val="auto"/>
        </w:rPr>
      </w:pPr>
      <w:r>
        <w:rPr>
          <w:rFonts w:ascii="宋体" w:cs="宋体" w:eastAsia="宋体" w:hAnsi="宋体"/>
          <w:sz w:val="26"/>
          <w:szCs w:val="26"/>
          <w:color w:val="auto"/>
        </w:rPr>
        <w:t>幼体与成体相似</w:t>
      </w:r>
    </w:p>
    <w:p>
      <w:pPr>
        <w:jc w:val="center"/>
        <w:ind w:right="-199"/>
        <w:spacing w:after="0" w:line="306" w:lineRule="exact"/>
        <w:rPr>
          <w:sz w:val="20"/>
          <w:szCs w:val="20"/>
          <w:color w:val="auto"/>
        </w:rPr>
      </w:pPr>
      <w:r>
        <w:rPr>
          <w:rFonts w:ascii="宋体" w:cs="宋体" w:eastAsia="宋体" w:hAnsi="宋体"/>
          <w:sz w:val="30"/>
          <w:szCs w:val="30"/>
          <w:color w:val="auto"/>
        </w:rPr>
        <w:t>直接发育</w:t>
      </w:r>
    </w:p>
    <w:p>
      <w:pPr>
        <w:spacing w:after="0" w:line="291" w:lineRule="exact"/>
        <w:rPr>
          <w:sz w:val="20"/>
          <w:szCs w:val="20"/>
          <w:color w:val="auto"/>
        </w:rPr>
      </w:pPr>
    </w:p>
    <w:p>
      <w:pPr>
        <w:ind w:left="1480"/>
        <w:spacing w:after="0" w:line="331" w:lineRule="exact"/>
        <w:tabs>
          <w:tab w:leader="none" w:pos="14260" w:val="left"/>
        </w:tabs>
        <w:rPr>
          <w:sz w:val="20"/>
          <w:szCs w:val="20"/>
          <w:color w:val="auto"/>
        </w:rPr>
      </w:pPr>
      <w:r>
        <w:rPr>
          <w:rFonts w:ascii="宋体" w:cs="宋体" w:eastAsia="宋体" w:hAnsi="宋体"/>
          <w:sz w:val="29"/>
          <w:szCs w:val="29"/>
          <w:color w:val="auto"/>
        </w:rPr>
        <w:t>幼体</w:t>
      </w:r>
      <w:r>
        <w:rPr>
          <w:sz w:val="20"/>
          <w:szCs w:val="20"/>
          <w:color w:val="auto"/>
        </w:rPr>
        <w:tab/>
      </w:r>
      <w:r>
        <w:rPr>
          <w:rFonts w:ascii="宋体" w:cs="宋体" w:eastAsia="宋体" w:hAnsi="宋体"/>
          <w:sz w:val="29"/>
          <w:szCs w:val="29"/>
          <w:color w:val="auto"/>
        </w:rPr>
        <w:t>成体</w:t>
      </w:r>
    </w:p>
    <w:p>
      <w:pPr>
        <w:spacing w:after="0" w:line="281" w:lineRule="exact"/>
        <w:rPr>
          <w:sz w:val="20"/>
          <w:szCs w:val="20"/>
          <w:color w:val="auto"/>
        </w:rPr>
      </w:pPr>
    </w:p>
    <w:p>
      <w:pPr>
        <w:jc w:val="center"/>
        <w:ind w:right="-199"/>
        <w:spacing w:after="0" w:line="343" w:lineRule="exact"/>
        <w:rPr>
          <w:sz w:val="20"/>
          <w:szCs w:val="20"/>
          <w:color w:val="auto"/>
        </w:rPr>
      </w:pPr>
      <w:r>
        <w:rPr>
          <w:rFonts w:ascii="宋体" w:cs="宋体" w:eastAsia="宋体" w:hAnsi="宋体"/>
          <w:sz w:val="30"/>
          <w:szCs w:val="30"/>
          <w:color w:val="auto"/>
        </w:rPr>
        <w:t>变态发育</w:t>
      </w:r>
    </w:p>
    <w:p>
      <w:pPr>
        <w:ind w:left="4880"/>
        <w:spacing w:after="0" w:line="265" w:lineRule="exact"/>
        <w:rPr>
          <w:sz w:val="20"/>
          <w:szCs w:val="20"/>
          <w:color w:val="auto"/>
        </w:rPr>
      </w:pPr>
      <w:r>
        <w:rPr>
          <w:rFonts w:ascii="宋体" w:cs="宋体" w:eastAsia="宋体" w:hAnsi="宋体"/>
          <w:sz w:val="26"/>
          <w:szCs w:val="26"/>
          <w:color w:val="auto"/>
        </w:rPr>
        <w:t>幼体与成体不同</w:t>
      </w:r>
    </w:p>
    <w:p>
      <w:pPr>
        <w:spacing w:after="0" w:line="192" w:lineRule="exact"/>
        <w:rPr>
          <w:sz w:val="20"/>
          <w:szCs w:val="20"/>
          <w:color w:val="auto"/>
        </w:rPr>
      </w:pPr>
    </w:p>
    <w:p>
      <w:pPr>
        <w:ind w:left="2720"/>
        <w:spacing w:after="0" w:line="1232" w:lineRule="exact"/>
        <w:tabs>
          <w:tab w:leader="none" w:pos="6260" w:val="left"/>
        </w:tabs>
        <w:rPr>
          <w:sz w:val="20"/>
          <w:szCs w:val="20"/>
          <w:color w:val="auto"/>
        </w:rPr>
      </w:pPr>
      <w:r>
        <w:rPr>
          <w:rFonts w:ascii="宋体" w:cs="宋体" w:eastAsia="宋体" w:hAnsi="宋体"/>
          <w:sz w:val="108"/>
          <w:szCs w:val="108"/>
          <w:color w:val="auto"/>
          <w:vertAlign w:val="superscript"/>
        </w:rPr>
        <w:t>你知道吗</w:t>
      </w:r>
      <w:r>
        <w:rPr>
          <w:sz w:val="20"/>
          <w:szCs w:val="20"/>
          <w:color w:val="auto"/>
        </w:rPr>
        <w:tab/>
      </w:r>
      <w:r>
        <w:rPr>
          <w:rFonts w:ascii="宋体" w:cs="宋体" w:eastAsia="宋体" w:hAnsi="宋体"/>
          <w:sz w:val="36"/>
          <w:szCs w:val="36"/>
          <w:color w:val="auto"/>
        </w:rPr>
        <w:t>判断必需矿质元素的标准是</w:t>
      </w:r>
    </w:p>
    <w:p>
      <w:pPr>
        <w:spacing w:after="0" w:line="365" w:lineRule="exact"/>
        <w:rPr>
          <w:sz w:val="20"/>
          <w:szCs w:val="20"/>
          <w:color w:val="auto"/>
        </w:rPr>
      </w:pPr>
    </w:p>
    <w:p>
      <w:pPr>
        <w:ind w:left="6940"/>
        <w:spacing w:after="0" w:line="343" w:lineRule="exact"/>
        <w:rPr>
          <w:sz w:val="20"/>
          <w:szCs w:val="20"/>
          <w:color w:val="auto"/>
        </w:rPr>
      </w:pPr>
      <w:r>
        <w:rPr>
          <w:rFonts w:ascii="宋体" w:cs="宋体" w:eastAsia="宋体" w:hAnsi="宋体"/>
          <w:sz w:val="30"/>
          <w:szCs w:val="30"/>
          <w:color w:val="auto"/>
        </w:rPr>
        <w:t>①不可缺少性：缺乏不能完成生活史</w:t>
      </w:r>
    </w:p>
    <w:p>
      <w:pPr>
        <w:spacing w:after="0" w:line="130" w:lineRule="exact"/>
        <w:rPr>
          <w:sz w:val="20"/>
          <w:szCs w:val="20"/>
          <w:color w:val="auto"/>
        </w:rPr>
      </w:pPr>
    </w:p>
    <w:p>
      <w:pPr>
        <w:ind w:left="6940"/>
        <w:spacing w:after="0" w:line="343" w:lineRule="exact"/>
        <w:rPr>
          <w:sz w:val="20"/>
          <w:szCs w:val="20"/>
          <w:color w:val="auto"/>
        </w:rPr>
      </w:pPr>
      <w:r>
        <w:rPr>
          <w:rFonts w:ascii="宋体" w:cs="宋体" w:eastAsia="宋体" w:hAnsi="宋体"/>
          <w:sz w:val="30"/>
          <w:szCs w:val="30"/>
          <w:color w:val="auto"/>
        </w:rPr>
        <w:t>②不可替代性：有专一缺乏症，加入其它元</w:t>
      </w:r>
    </w:p>
    <w:p>
      <w:pPr>
        <w:spacing w:after="0" w:line="178" w:lineRule="exact"/>
        <w:rPr>
          <w:sz w:val="20"/>
          <w:szCs w:val="20"/>
          <w:color w:val="auto"/>
        </w:rPr>
      </w:pPr>
    </w:p>
    <w:p>
      <w:pPr>
        <w:ind w:left="9320"/>
        <w:spacing w:after="0" w:line="343" w:lineRule="exact"/>
        <w:rPr>
          <w:sz w:val="20"/>
          <w:szCs w:val="20"/>
          <w:color w:val="auto"/>
        </w:rPr>
      </w:pPr>
      <w:r>
        <w:rPr>
          <w:rFonts w:ascii="宋体" w:cs="宋体" w:eastAsia="宋体" w:hAnsi="宋体"/>
          <w:sz w:val="30"/>
          <w:szCs w:val="30"/>
          <w:color w:val="auto"/>
        </w:rPr>
        <w:t>素不可替代</w:t>
      </w:r>
    </w:p>
    <w:p>
      <w:pPr>
        <w:spacing w:after="0" w:line="178" w:lineRule="exact"/>
        <w:rPr>
          <w:sz w:val="20"/>
          <w:szCs w:val="20"/>
          <w:color w:val="auto"/>
        </w:rPr>
      </w:pPr>
    </w:p>
    <w:p>
      <w:pPr>
        <w:jc w:val="right"/>
        <w:ind w:right="3640"/>
        <w:spacing w:after="0" w:line="343" w:lineRule="exact"/>
        <w:rPr>
          <w:sz w:val="20"/>
          <w:szCs w:val="20"/>
          <w:color w:val="auto"/>
        </w:rPr>
      </w:pPr>
      <w:r>
        <w:rPr>
          <w:rFonts w:ascii="宋体" w:cs="宋体" w:eastAsia="宋体" w:hAnsi="宋体"/>
          <w:sz w:val="30"/>
          <w:szCs w:val="30"/>
          <w:color w:val="auto"/>
        </w:rPr>
        <w:t>③直接功能性：直接影响，不是通过影响土</w:t>
      </w:r>
    </w:p>
    <w:p>
      <w:pPr>
        <w:spacing w:after="0" w:line="158" w:lineRule="exact"/>
        <w:rPr>
          <w:sz w:val="20"/>
          <w:szCs w:val="20"/>
          <w:color w:val="auto"/>
        </w:rPr>
      </w:pPr>
    </w:p>
    <w:p>
      <w:pPr>
        <w:jc w:val="right"/>
        <w:ind w:right="3660"/>
        <w:spacing w:after="0" w:line="343" w:lineRule="exact"/>
        <w:rPr>
          <w:sz w:val="20"/>
          <w:szCs w:val="20"/>
          <w:color w:val="auto"/>
        </w:rPr>
      </w:pPr>
      <w:r>
        <w:rPr>
          <w:rFonts w:ascii="宋体" w:cs="宋体" w:eastAsia="宋体" w:hAnsi="宋体"/>
          <w:sz w:val="30"/>
          <w:szCs w:val="30"/>
          <w:color w:val="auto"/>
        </w:rPr>
        <w:t>壤、微生物等的间接作用</w:t>
      </w:r>
    </w:p>
    <w:p>
      <w:pPr>
        <w:sectPr>
          <w:pgSz w:w="19160" w:h="27080" w:orient="portrait"/>
          <w:cols w:equalWidth="0" w:num="1">
            <w:col w:w="16280"/>
          </w:cols>
          <w:pgMar w:left="1440" w:top="1440" w:right="1440" w:bottom="144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79" w:lineRule="exact"/>
        <w:rPr>
          <w:sz w:val="20"/>
          <w:szCs w:val="20"/>
          <w:color w:val="auto"/>
        </w:rPr>
      </w:pPr>
    </w:p>
    <w:p>
      <w:pPr>
        <w:ind w:left="8000" w:hanging="380"/>
        <w:spacing w:after="0" w:line="303" w:lineRule="exact"/>
        <w:tabs>
          <w:tab w:leader="none" w:pos="8000" w:val="left"/>
        </w:tabs>
        <w:numPr>
          <w:ilvl w:val="0"/>
          <w:numId w:val="46"/>
        </w:numPr>
        <w:rPr>
          <w:rFonts w:ascii="宋体" w:cs="宋体" w:eastAsia="宋体" w:hAnsi="宋体"/>
          <w:sz w:val="25"/>
          <w:szCs w:val="25"/>
          <w:color w:val="auto"/>
        </w:rPr>
      </w:pPr>
      <w:r>
        <w:rPr>
          <w:rFonts w:ascii="Helvetica" w:cs="Helvetica" w:eastAsia="Helvetica" w:hAnsi="Helvetica"/>
          <w:sz w:val="25"/>
          <w:szCs w:val="25"/>
          <w:color w:val="auto"/>
        </w:rPr>
        <w:t xml:space="preserve">40 </w:t>
      </w:r>
      <w:r>
        <w:rPr>
          <w:rFonts w:ascii="宋体" w:cs="宋体" w:eastAsia="宋体" w:hAnsi="宋体"/>
          <w:sz w:val="25"/>
          <w:szCs w:val="25"/>
          <w:color w:val="auto"/>
        </w:rPr>
        <w:t>页</w:t>
      </w:r>
    </w:p>
    <w:p>
      <w:pPr>
        <w:sectPr>
          <w:pgSz w:w="19160" w:h="27080" w:orient="portrait"/>
          <w:cols w:equalWidth="0" w:num="1">
            <w:col w:w="16280"/>
          </w:cols>
          <w:pgMar w:left="1440" w:top="1440" w:right="1440" w:bottom="1440" w:gutter="0" w:footer="0" w:header="0"/>
          <w:type w:val="continuous"/>
        </w:sectPr>
      </w:pPr>
    </w:p>
    <w:bookmarkStart w:id="40" w:name="page41"/>
    <w:bookmarkEnd w:id="40"/>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45085</wp:posOffset>
            </wp:positionV>
            <wp:extent cx="12134850" cy="17150715"/>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8">
                      <a:clrChange>
                        <a:clrFrom>
                          <a:srgbClr val="FFFFFF"/>
                        </a:clrFrom>
                        <a:clrTo>
                          <a:srgbClr val="FFFFFF">
                            <a:alpha val="0"/>
                          </a:srgbClr>
                        </a:clrTo>
                      </a:clrChange>
                      <a:extLst>
                        <a:ext uri="{28A0092B-C50C-407E-A947-70E740481C1C}"/>
                      </a:extLst>
                    </a:blip>
                    <a:srcRect/>
                    <a:stretch>
                      <a:fillRect/>
                    </a:stretch>
                  </pic:blipFill>
                  <pic:spPr bwMode="auto">
                    <a:xfrm>
                      <a:off x="0" y="0"/>
                      <a:ext cx="12134850" cy="171507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3" w:lineRule="exact"/>
        <w:rPr>
          <w:sz w:val="20"/>
          <w:szCs w:val="20"/>
          <w:color w:val="auto"/>
        </w:rPr>
      </w:pPr>
    </w:p>
    <w:p>
      <w:pPr>
        <w:ind w:left="4260"/>
        <w:spacing w:after="0" w:line="502" w:lineRule="exact"/>
        <w:tabs>
          <w:tab w:leader="none" w:pos="6680" w:val="left"/>
        </w:tabs>
        <w:rPr>
          <w:sz w:val="20"/>
          <w:szCs w:val="20"/>
          <w:color w:val="auto"/>
        </w:rPr>
      </w:pPr>
      <w:r>
        <w:rPr>
          <w:rFonts w:ascii="宋体" w:cs="宋体" w:eastAsia="宋体" w:hAnsi="宋体"/>
          <w:sz w:val="44"/>
          <w:szCs w:val="44"/>
          <w:color w:val="auto"/>
        </w:rPr>
        <w:t>第五单元</w:t>
      </w:r>
      <w:r>
        <w:rPr>
          <w:sz w:val="20"/>
          <w:szCs w:val="20"/>
          <w:color w:val="auto"/>
        </w:rPr>
        <w:tab/>
      </w:r>
      <w:r>
        <w:rPr>
          <w:rFonts w:ascii="宋体" w:cs="宋体" w:eastAsia="宋体" w:hAnsi="宋体"/>
          <w:sz w:val="43"/>
          <w:szCs w:val="43"/>
          <w:color w:val="auto"/>
        </w:rPr>
        <w:t>生物的遗传、变异与进化</w:t>
      </w:r>
    </w:p>
    <w:p>
      <w:pPr>
        <w:spacing w:after="0" w:line="266" w:lineRule="exact"/>
        <w:rPr>
          <w:sz w:val="20"/>
          <w:szCs w:val="20"/>
          <w:color w:val="auto"/>
        </w:rPr>
      </w:pPr>
    </w:p>
    <w:p>
      <w:pPr>
        <w:ind w:left="840"/>
        <w:spacing w:after="0" w:line="364" w:lineRule="exact"/>
        <w:tabs>
          <w:tab w:leader="none" w:pos="15340" w:val="left"/>
        </w:tabs>
        <w:rPr>
          <w:sz w:val="20"/>
          <w:szCs w:val="20"/>
          <w:color w:val="auto"/>
        </w:rPr>
      </w:pPr>
      <w:r>
        <w:rPr>
          <w:rFonts w:ascii="Helvetica" w:cs="Helvetica" w:eastAsia="Helvetica" w:hAnsi="Helvetica"/>
          <w:sz w:val="30"/>
          <w:szCs w:val="30"/>
          <w:color w:val="auto"/>
        </w:rPr>
        <w:t>(</w:t>
      </w:r>
      <w:r>
        <w:rPr>
          <w:rFonts w:ascii="宋体" w:cs="宋体" w:eastAsia="宋体" w:hAnsi="宋体"/>
          <w:sz w:val="30"/>
          <w:szCs w:val="30"/>
          <w:color w:val="auto"/>
        </w:rPr>
        <w:t>包括遗传的物质基础、遗传规律、伴性遗传、细胞质遗传、基因突变、染色体变异、现代进化理论</w:t>
      </w:r>
      <w:r>
        <w:rPr>
          <w:sz w:val="20"/>
          <w:szCs w:val="20"/>
          <w:color w:val="auto"/>
        </w:rPr>
        <w:tab/>
      </w:r>
      <w:r>
        <w:rPr>
          <w:rFonts w:ascii="Helvetica" w:cs="Helvetica" w:eastAsia="Helvetica" w:hAnsi="Helvetica"/>
          <w:sz w:val="30"/>
          <w:szCs w:val="30"/>
          <w:color w:val="auto"/>
        </w:rPr>
        <w:t>)</w:t>
      </w:r>
    </w:p>
    <w:p>
      <w:pPr>
        <w:spacing w:after="0" w:line="330" w:lineRule="exact"/>
        <w:rPr>
          <w:sz w:val="20"/>
          <w:szCs w:val="20"/>
          <w:color w:val="auto"/>
        </w:rPr>
      </w:pPr>
    </w:p>
    <w:p>
      <w:pPr>
        <w:ind w:left="840"/>
        <w:spacing w:after="0" w:line="534" w:lineRule="exact"/>
        <w:tabs>
          <w:tab w:leader="none" w:pos="8120" w:val="left"/>
        </w:tabs>
        <w:rPr>
          <w:sz w:val="20"/>
          <w:szCs w:val="20"/>
          <w:color w:val="auto"/>
        </w:rPr>
      </w:pPr>
      <w:r>
        <w:rPr>
          <w:rFonts w:ascii="Helvetica" w:cs="Helvetica" w:eastAsia="Helvetica" w:hAnsi="Helvetica"/>
          <w:sz w:val="44"/>
          <w:szCs w:val="44"/>
          <w:color w:val="auto"/>
        </w:rPr>
        <w:t xml:space="preserve">5.1 </w:t>
      </w:r>
      <w:r>
        <w:rPr>
          <w:rFonts w:ascii="宋体" w:cs="宋体" w:eastAsia="宋体" w:hAnsi="宋体"/>
          <w:sz w:val="44"/>
          <w:szCs w:val="44"/>
          <w:color w:val="auto"/>
        </w:rPr>
        <w:t>证明</w:t>
      </w:r>
      <w:r>
        <w:rPr>
          <w:rFonts w:ascii="Helvetica" w:cs="Helvetica" w:eastAsia="Helvetica" w:hAnsi="Helvetica"/>
          <w:sz w:val="44"/>
          <w:szCs w:val="44"/>
          <w:color w:val="auto"/>
        </w:rPr>
        <w:t xml:space="preserve"> DNA </w:t>
      </w:r>
      <w:r>
        <w:rPr>
          <w:rFonts w:ascii="宋体" w:cs="宋体" w:eastAsia="宋体" w:hAnsi="宋体"/>
          <w:sz w:val="44"/>
          <w:szCs w:val="44"/>
          <w:color w:val="auto"/>
        </w:rPr>
        <w:t>是遗传物质的实验（</w:t>
      </w:r>
      <w:r>
        <w:rPr>
          <w:sz w:val="20"/>
          <w:szCs w:val="20"/>
          <w:color w:val="auto"/>
        </w:rPr>
        <w:tab/>
      </w:r>
      <w:r>
        <w:rPr>
          <w:rFonts w:ascii="Helvetica" w:cs="Helvetica" w:eastAsia="Helvetica" w:hAnsi="Helvetica"/>
          <w:sz w:val="43"/>
          <w:szCs w:val="43"/>
          <w:color w:val="auto"/>
        </w:rPr>
        <w:t>1</w:t>
      </w:r>
      <w:r>
        <w:rPr>
          <w:rFonts w:ascii="宋体" w:cs="宋体" w:eastAsia="宋体" w:hAnsi="宋体"/>
          <w:sz w:val="43"/>
          <w:szCs w:val="43"/>
          <w:color w:val="auto"/>
        </w:rPr>
        <w:t>）——肺炎双球菌的转化实验</w:t>
      </w:r>
    </w:p>
    <w:p>
      <w:pPr>
        <w:spacing w:after="0" w:line="200" w:lineRule="exact"/>
        <w:rPr>
          <w:sz w:val="20"/>
          <w:szCs w:val="20"/>
          <w:color w:val="auto"/>
        </w:rPr>
      </w:pPr>
    </w:p>
    <w:p>
      <w:pPr>
        <w:spacing w:after="0" w:line="349" w:lineRule="exact"/>
        <w:rPr>
          <w:sz w:val="20"/>
          <w:szCs w:val="20"/>
          <w:color w:val="auto"/>
        </w:rPr>
      </w:pPr>
    </w:p>
    <w:p>
      <w:pPr>
        <w:ind w:left="6120"/>
        <w:spacing w:after="0" w:line="297" w:lineRule="exact"/>
        <w:rPr>
          <w:sz w:val="20"/>
          <w:szCs w:val="20"/>
          <w:color w:val="auto"/>
        </w:rPr>
      </w:pPr>
      <w:r>
        <w:rPr>
          <w:rFonts w:ascii="宋体" w:cs="宋体" w:eastAsia="宋体" w:hAnsi="宋体"/>
          <w:sz w:val="26"/>
          <w:szCs w:val="26"/>
          <w:color w:val="auto"/>
        </w:rPr>
        <w:t>注射</w:t>
      </w:r>
    </w:p>
    <w:p>
      <w:pPr>
        <w:ind w:left="1760"/>
        <w:spacing w:after="0" w:line="337" w:lineRule="exact"/>
        <w:rPr>
          <w:sz w:val="20"/>
          <w:szCs w:val="20"/>
          <w:color w:val="auto"/>
        </w:rPr>
      </w:pPr>
      <w:r>
        <w:rPr>
          <w:rFonts w:ascii="宋体" w:cs="宋体" w:eastAsia="宋体" w:hAnsi="宋体"/>
          <w:sz w:val="30"/>
          <w:szCs w:val="30"/>
          <w:color w:val="auto"/>
        </w:rPr>
        <w:t>第一组</w:t>
      </w:r>
    </w:p>
    <w:p>
      <w:pPr>
        <w:spacing w:after="0" w:line="267" w:lineRule="exact"/>
        <w:rPr>
          <w:sz w:val="20"/>
          <w:szCs w:val="20"/>
          <w:color w:val="auto"/>
        </w:rPr>
      </w:pPr>
    </w:p>
    <w:tbl>
      <w:tblPr>
        <w:tblLayout w:type="fixed"/>
        <w:tblInd w:w="1760" w:type="dxa"/>
        <w:tblCellMar>
          <w:top w:w="0" w:type="dxa"/>
          <w:left w:w="0" w:type="dxa"/>
          <w:bottom w:w="0" w:type="dxa"/>
          <w:right w:w="0" w:type="dxa"/>
        </w:tblCellMar>
      </w:tblPr>
      <w:tr>
        <w:trPr>
          <w:trHeight w:val="304"/>
        </w:trPr>
        <w:tc>
          <w:tcPr>
            <w:tcW w:w="4080" w:type="dxa"/>
            <w:vAlign w:val="bottom"/>
            <w:vMerge w:val="restart"/>
          </w:tcPr>
          <w:p>
            <w:pPr>
              <w:ind w:left="2120"/>
              <w:spacing w:after="0" w:line="316" w:lineRule="exact"/>
              <w:rPr>
                <w:sz w:val="20"/>
                <w:szCs w:val="20"/>
                <w:color w:val="auto"/>
              </w:rPr>
            </w:pPr>
            <w:r>
              <w:rPr>
                <w:rFonts w:ascii="宋体" w:cs="宋体" w:eastAsia="宋体" w:hAnsi="宋体"/>
                <w:sz w:val="26"/>
                <w:szCs w:val="26"/>
                <w:color w:val="auto"/>
              </w:rPr>
              <w:t>活</w:t>
            </w:r>
            <w:r>
              <w:rPr>
                <w:rFonts w:ascii="Helvetica" w:cs="Helvetica" w:eastAsia="Helvetica" w:hAnsi="Helvetica"/>
                <w:sz w:val="26"/>
                <w:szCs w:val="26"/>
                <w:color w:val="auto"/>
              </w:rPr>
              <w:t xml:space="preserve"> R </w:t>
            </w:r>
            <w:r>
              <w:rPr>
                <w:rFonts w:ascii="宋体" w:cs="宋体" w:eastAsia="宋体" w:hAnsi="宋体"/>
                <w:sz w:val="26"/>
                <w:szCs w:val="26"/>
                <w:color w:val="auto"/>
              </w:rPr>
              <w:t>型</w:t>
            </w:r>
            <w:r>
              <w:rPr>
                <w:rFonts w:ascii="Helvetica" w:cs="Helvetica" w:eastAsia="Helvetica" w:hAnsi="Helvetica"/>
                <w:sz w:val="26"/>
                <w:szCs w:val="26"/>
                <w:color w:val="auto"/>
              </w:rPr>
              <w:t>(</w:t>
            </w:r>
            <w:r>
              <w:rPr>
                <w:rFonts w:ascii="宋体" w:cs="宋体" w:eastAsia="宋体" w:hAnsi="宋体"/>
                <w:sz w:val="26"/>
                <w:szCs w:val="26"/>
                <w:color w:val="auto"/>
              </w:rPr>
              <w:t>无毒</w:t>
            </w:r>
            <w:r>
              <w:rPr>
                <w:rFonts w:ascii="Helvetica" w:cs="Helvetica" w:eastAsia="Helvetica" w:hAnsi="Helvetica"/>
                <w:sz w:val="26"/>
                <w:szCs w:val="26"/>
                <w:color w:val="auto"/>
              </w:rPr>
              <w:t>)</w:t>
            </w:r>
          </w:p>
        </w:tc>
        <w:tc>
          <w:tcPr>
            <w:tcW w:w="8740" w:type="dxa"/>
            <w:vAlign w:val="bottom"/>
          </w:tcPr>
          <w:p>
            <w:pPr>
              <w:ind w:left="8220"/>
              <w:spacing w:after="0" w:line="297" w:lineRule="exact"/>
              <w:rPr>
                <w:sz w:val="20"/>
                <w:szCs w:val="20"/>
                <w:color w:val="auto"/>
              </w:rPr>
            </w:pPr>
            <w:r>
              <w:rPr>
                <w:rFonts w:ascii="宋体" w:cs="宋体" w:eastAsia="宋体" w:hAnsi="宋体"/>
                <w:sz w:val="26"/>
                <w:szCs w:val="26"/>
                <w:color w:val="auto"/>
                <w:w w:val="96"/>
              </w:rPr>
              <w:t>健康</w:t>
            </w:r>
          </w:p>
        </w:tc>
        <w:tc>
          <w:tcPr>
            <w:tcW w:w="0" w:type="dxa"/>
            <w:vAlign w:val="bottom"/>
          </w:tcPr>
          <w:p>
            <w:pPr>
              <w:spacing w:after="0"/>
              <w:rPr>
                <w:sz w:val="1"/>
                <w:szCs w:val="1"/>
                <w:color w:val="auto"/>
              </w:rPr>
            </w:pPr>
          </w:p>
        </w:tc>
      </w:tr>
      <w:tr>
        <w:trPr>
          <w:trHeight w:val="194"/>
        </w:trPr>
        <w:tc>
          <w:tcPr>
            <w:tcW w:w="4080" w:type="dxa"/>
            <w:vAlign w:val="bottom"/>
            <w:vMerge w:val="continue"/>
          </w:tcPr>
          <w:p>
            <w:pPr>
              <w:spacing w:after="0"/>
              <w:rPr>
                <w:sz w:val="16"/>
                <w:szCs w:val="16"/>
                <w:color w:val="auto"/>
              </w:rPr>
            </w:pPr>
          </w:p>
        </w:tc>
        <w:tc>
          <w:tcPr>
            <w:tcW w:w="874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746"/>
        </w:trPr>
        <w:tc>
          <w:tcPr>
            <w:tcW w:w="4080" w:type="dxa"/>
            <w:vAlign w:val="bottom"/>
            <w:vMerge w:val="restart"/>
          </w:tcPr>
          <w:p>
            <w:pPr>
              <w:spacing w:after="0" w:line="343" w:lineRule="exact"/>
              <w:rPr>
                <w:sz w:val="20"/>
                <w:szCs w:val="20"/>
                <w:color w:val="auto"/>
              </w:rPr>
            </w:pPr>
            <w:r>
              <w:rPr>
                <w:rFonts w:ascii="宋体" w:cs="宋体" w:eastAsia="宋体" w:hAnsi="宋体"/>
                <w:sz w:val="30"/>
                <w:szCs w:val="30"/>
                <w:color w:val="auto"/>
              </w:rPr>
              <w:t>第二组</w:t>
            </w:r>
          </w:p>
        </w:tc>
        <w:tc>
          <w:tcPr>
            <w:tcW w:w="8740" w:type="dxa"/>
            <w:vAlign w:val="bottom"/>
          </w:tcPr>
          <w:p>
            <w:pPr>
              <w:ind w:left="260"/>
              <w:spacing w:after="0" w:line="297" w:lineRule="exact"/>
              <w:rPr>
                <w:sz w:val="20"/>
                <w:szCs w:val="20"/>
                <w:color w:val="auto"/>
              </w:rPr>
            </w:pPr>
            <w:r>
              <w:rPr>
                <w:rFonts w:ascii="宋体" w:cs="宋体" w:eastAsia="宋体" w:hAnsi="宋体"/>
                <w:sz w:val="26"/>
                <w:szCs w:val="26"/>
                <w:color w:val="auto"/>
              </w:rPr>
              <w:t>注射</w:t>
            </w:r>
          </w:p>
        </w:tc>
        <w:tc>
          <w:tcPr>
            <w:tcW w:w="0" w:type="dxa"/>
            <w:vAlign w:val="bottom"/>
          </w:tcPr>
          <w:p>
            <w:pPr>
              <w:spacing w:after="0"/>
              <w:rPr>
                <w:sz w:val="1"/>
                <w:szCs w:val="1"/>
                <w:color w:val="auto"/>
              </w:rPr>
            </w:pPr>
          </w:p>
        </w:tc>
      </w:tr>
      <w:tr>
        <w:trPr>
          <w:trHeight w:val="330"/>
        </w:trPr>
        <w:tc>
          <w:tcPr>
            <w:tcW w:w="4080" w:type="dxa"/>
            <w:vAlign w:val="bottom"/>
            <w:vMerge w:val="continue"/>
          </w:tcPr>
          <w:p>
            <w:pPr>
              <w:spacing w:after="0"/>
              <w:rPr>
                <w:sz w:val="24"/>
                <w:szCs w:val="24"/>
                <w:color w:val="auto"/>
              </w:rPr>
            </w:pPr>
          </w:p>
        </w:tc>
        <w:tc>
          <w:tcPr>
            <w:tcW w:w="87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670"/>
        </w:trPr>
        <w:tc>
          <w:tcPr>
            <w:tcW w:w="4080" w:type="dxa"/>
            <w:vAlign w:val="bottom"/>
            <w:vMerge w:val="restart"/>
          </w:tcPr>
          <w:p>
            <w:pPr>
              <w:ind w:left="2120"/>
              <w:spacing w:after="0" w:line="316" w:lineRule="exact"/>
              <w:rPr>
                <w:sz w:val="20"/>
                <w:szCs w:val="20"/>
                <w:color w:val="auto"/>
              </w:rPr>
            </w:pPr>
            <w:r>
              <w:rPr>
                <w:rFonts w:ascii="宋体" w:cs="宋体" w:eastAsia="宋体" w:hAnsi="宋体"/>
                <w:sz w:val="26"/>
                <w:szCs w:val="26"/>
                <w:color w:val="auto"/>
              </w:rPr>
              <w:t>活</w:t>
            </w:r>
            <w:r>
              <w:rPr>
                <w:rFonts w:ascii="Helvetica" w:cs="Helvetica" w:eastAsia="Helvetica" w:hAnsi="Helvetica"/>
                <w:sz w:val="26"/>
                <w:szCs w:val="26"/>
                <w:color w:val="auto"/>
              </w:rPr>
              <w:t xml:space="preserve"> S</w:t>
            </w:r>
            <w:r>
              <w:rPr>
                <w:rFonts w:ascii="宋体" w:cs="宋体" w:eastAsia="宋体" w:hAnsi="宋体"/>
                <w:sz w:val="26"/>
                <w:szCs w:val="26"/>
                <w:color w:val="auto"/>
              </w:rPr>
              <w:t>型</w:t>
            </w:r>
            <w:r>
              <w:rPr>
                <w:rFonts w:ascii="Helvetica" w:cs="Helvetica" w:eastAsia="Helvetica" w:hAnsi="Helvetica"/>
                <w:sz w:val="26"/>
                <w:szCs w:val="26"/>
                <w:color w:val="auto"/>
              </w:rPr>
              <w:t>(</w:t>
            </w:r>
            <w:r>
              <w:rPr>
                <w:rFonts w:ascii="宋体" w:cs="宋体" w:eastAsia="宋体" w:hAnsi="宋体"/>
                <w:sz w:val="26"/>
                <w:szCs w:val="26"/>
                <w:color w:val="auto"/>
              </w:rPr>
              <w:t>有毒</w:t>
            </w:r>
            <w:r>
              <w:rPr>
                <w:rFonts w:ascii="Helvetica" w:cs="Helvetica" w:eastAsia="Helvetica" w:hAnsi="Helvetica"/>
                <w:sz w:val="26"/>
                <w:szCs w:val="26"/>
                <w:color w:val="auto"/>
              </w:rPr>
              <w:t>)</w:t>
            </w:r>
          </w:p>
        </w:tc>
        <w:tc>
          <w:tcPr>
            <w:tcW w:w="8740" w:type="dxa"/>
            <w:vAlign w:val="bottom"/>
          </w:tcPr>
          <w:p>
            <w:pPr>
              <w:ind w:left="8220"/>
              <w:spacing w:after="0" w:line="297" w:lineRule="exact"/>
              <w:rPr>
                <w:sz w:val="20"/>
                <w:szCs w:val="20"/>
                <w:color w:val="auto"/>
              </w:rPr>
            </w:pPr>
            <w:r>
              <w:rPr>
                <w:rFonts w:ascii="宋体" w:cs="宋体" w:eastAsia="宋体" w:hAnsi="宋体"/>
                <w:sz w:val="26"/>
                <w:szCs w:val="26"/>
                <w:color w:val="auto"/>
                <w:w w:val="96"/>
              </w:rPr>
              <w:t>死亡</w:t>
            </w:r>
          </w:p>
        </w:tc>
        <w:tc>
          <w:tcPr>
            <w:tcW w:w="0" w:type="dxa"/>
            <w:vAlign w:val="bottom"/>
          </w:tcPr>
          <w:p>
            <w:pPr>
              <w:spacing w:after="0"/>
              <w:rPr>
                <w:sz w:val="1"/>
                <w:szCs w:val="1"/>
                <w:color w:val="auto"/>
              </w:rPr>
            </w:pPr>
          </w:p>
        </w:tc>
      </w:tr>
      <w:tr>
        <w:trPr>
          <w:trHeight w:val="134"/>
        </w:trPr>
        <w:tc>
          <w:tcPr>
            <w:tcW w:w="4080" w:type="dxa"/>
            <w:vAlign w:val="bottom"/>
            <w:vMerge w:val="continue"/>
          </w:tcPr>
          <w:p>
            <w:pPr>
              <w:spacing w:after="0"/>
              <w:rPr>
                <w:sz w:val="11"/>
                <w:szCs w:val="11"/>
                <w:color w:val="auto"/>
              </w:rPr>
            </w:pPr>
          </w:p>
        </w:tc>
        <w:tc>
          <w:tcPr>
            <w:tcW w:w="874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706"/>
        </w:trPr>
        <w:tc>
          <w:tcPr>
            <w:tcW w:w="4080" w:type="dxa"/>
            <w:vAlign w:val="bottom"/>
          </w:tcPr>
          <w:p>
            <w:pPr>
              <w:spacing w:after="0"/>
              <w:rPr>
                <w:sz w:val="24"/>
                <w:szCs w:val="24"/>
                <w:color w:val="auto"/>
              </w:rPr>
            </w:pPr>
          </w:p>
        </w:tc>
        <w:tc>
          <w:tcPr>
            <w:tcW w:w="8740" w:type="dxa"/>
            <w:vAlign w:val="bottom"/>
          </w:tcPr>
          <w:p>
            <w:pPr>
              <w:ind w:left="260"/>
              <w:spacing w:after="0" w:line="297" w:lineRule="exact"/>
              <w:rPr>
                <w:sz w:val="20"/>
                <w:szCs w:val="20"/>
                <w:color w:val="auto"/>
              </w:rPr>
            </w:pPr>
            <w:r>
              <w:rPr>
                <w:rFonts w:ascii="宋体" w:cs="宋体" w:eastAsia="宋体" w:hAnsi="宋体"/>
                <w:sz w:val="26"/>
                <w:szCs w:val="26"/>
                <w:color w:val="auto"/>
              </w:rPr>
              <w:t>注射</w:t>
            </w:r>
          </w:p>
        </w:tc>
        <w:tc>
          <w:tcPr>
            <w:tcW w:w="0" w:type="dxa"/>
            <w:vAlign w:val="bottom"/>
          </w:tcPr>
          <w:p>
            <w:pPr>
              <w:spacing w:after="0"/>
              <w:rPr>
                <w:sz w:val="1"/>
                <w:szCs w:val="1"/>
                <w:color w:val="auto"/>
              </w:rPr>
            </w:pPr>
          </w:p>
        </w:tc>
      </w:tr>
      <w:tr>
        <w:trPr>
          <w:trHeight w:val="370"/>
        </w:trPr>
        <w:tc>
          <w:tcPr>
            <w:tcW w:w="4080" w:type="dxa"/>
            <w:vAlign w:val="bottom"/>
          </w:tcPr>
          <w:p>
            <w:pPr>
              <w:spacing w:after="0" w:line="343" w:lineRule="exact"/>
              <w:rPr>
                <w:sz w:val="20"/>
                <w:szCs w:val="20"/>
                <w:color w:val="auto"/>
              </w:rPr>
            </w:pPr>
            <w:r>
              <w:rPr>
                <w:rFonts w:ascii="宋体" w:cs="宋体" w:eastAsia="宋体" w:hAnsi="宋体"/>
                <w:sz w:val="30"/>
                <w:szCs w:val="30"/>
                <w:color w:val="auto"/>
              </w:rPr>
              <w:t>第三组</w:t>
            </w:r>
          </w:p>
        </w:tc>
        <w:tc>
          <w:tcPr>
            <w:tcW w:w="87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84"/>
        </w:trPr>
        <w:tc>
          <w:tcPr>
            <w:tcW w:w="4080" w:type="dxa"/>
            <w:vAlign w:val="bottom"/>
          </w:tcPr>
          <w:p>
            <w:pPr>
              <w:spacing w:after="0"/>
              <w:rPr>
                <w:sz w:val="24"/>
                <w:szCs w:val="24"/>
                <w:color w:val="auto"/>
              </w:rPr>
            </w:pPr>
          </w:p>
        </w:tc>
        <w:tc>
          <w:tcPr>
            <w:tcW w:w="8740" w:type="dxa"/>
            <w:vAlign w:val="bottom"/>
          </w:tcPr>
          <w:p>
            <w:pPr>
              <w:ind w:left="8220"/>
              <w:spacing w:after="0" w:line="297" w:lineRule="exact"/>
              <w:rPr>
                <w:sz w:val="20"/>
                <w:szCs w:val="20"/>
                <w:color w:val="auto"/>
              </w:rPr>
            </w:pPr>
            <w:r>
              <w:rPr>
                <w:rFonts w:ascii="宋体" w:cs="宋体" w:eastAsia="宋体" w:hAnsi="宋体"/>
                <w:sz w:val="26"/>
                <w:szCs w:val="26"/>
                <w:color w:val="auto"/>
                <w:w w:val="96"/>
              </w:rPr>
              <w:t>健康</w:t>
            </w:r>
          </w:p>
        </w:tc>
        <w:tc>
          <w:tcPr>
            <w:tcW w:w="0" w:type="dxa"/>
            <w:vAlign w:val="bottom"/>
          </w:tcPr>
          <w:p>
            <w:pPr>
              <w:spacing w:after="0"/>
              <w:rPr>
                <w:sz w:val="1"/>
                <w:szCs w:val="1"/>
                <w:color w:val="auto"/>
              </w:rPr>
            </w:pPr>
          </w:p>
        </w:tc>
      </w:tr>
    </w:tbl>
    <w:p>
      <w:pPr>
        <w:ind w:left="4240" w:hanging="360"/>
        <w:spacing w:after="0" w:line="279" w:lineRule="exact"/>
        <w:tabs>
          <w:tab w:leader="none" w:pos="4240" w:val="left"/>
        </w:tabs>
        <w:numPr>
          <w:ilvl w:val="0"/>
          <w:numId w:val="47"/>
        </w:numPr>
        <w:rPr>
          <w:rFonts w:ascii="宋体" w:cs="宋体" w:eastAsia="宋体" w:hAnsi="宋体"/>
          <w:sz w:val="26"/>
          <w:szCs w:val="26"/>
          <w:color w:val="auto"/>
        </w:rPr>
      </w:pPr>
      <w:r>
        <w:rPr>
          <w:rFonts w:ascii="Helvetica" w:cs="Helvetica" w:eastAsia="Helvetica" w:hAnsi="Helvetica"/>
          <w:sz w:val="26"/>
          <w:szCs w:val="26"/>
          <w:color w:val="auto"/>
        </w:rPr>
        <w:t>S</w:t>
      </w:r>
      <w:r>
        <w:rPr>
          <w:rFonts w:ascii="宋体" w:cs="宋体" w:eastAsia="宋体" w:hAnsi="宋体"/>
          <w:sz w:val="26"/>
          <w:szCs w:val="26"/>
          <w:color w:val="auto"/>
        </w:rPr>
        <w:t>型</w:t>
      </w:r>
      <w:r>
        <w:rPr>
          <w:rFonts w:ascii="Helvetica" w:cs="Helvetica" w:eastAsia="Helvetica" w:hAnsi="Helvetica"/>
          <w:sz w:val="26"/>
          <w:szCs w:val="26"/>
          <w:color w:val="auto"/>
        </w:rPr>
        <w:t>(</w:t>
      </w:r>
      <w:r>
        <w:rPr>
          <w:rFonts w:ascii="宋体" w:cs="宋体" w:eastAsia="宋体" w:hAnsi="宋体"/>
          <w:sz w:val="26"/>
          <w:szCs w:val="26"/>
          <w:color w:val="auto"/>
        </w:rPr>
        <w:t>加热</w:t>
      </w:r>
      <w:r>
        <w:rPr>
          <w:rFonts w:ascii="Helvetica" w:cs="Helvetica" w:eastAsia="Helvetica" w:hAnsi="Helvetica"/>
          <w:sz w:val="26"/>
          <w:szCs w:val="26"/>
          <w:color w:val="auto"/>
        </w:rPr>
        <w:t xml:space="preserve"> )</w:t>
      </w:r>
    </w:p>
    <w:p>
      <w:pPr>
        <w:spacing w:after="0" w:line="200" w:lineRule="exact"/>
        <w:rPr>
          <w:sz w:val="20"/>
          <w:szCs w:val="20"/>
          <w:color w:val="auto"/>
        </w:rPr>
      </w:pPr>
    </w:p>
    <w:p>
      <w:pPr>
        <w:spacing w:after="0" w:line="304" w:lineRule="exact"/>
        <w:rPr>
          <w:sz w:val="20"/>
          <w:szCs w:val="20"/>
          <w:color w:val="auto"/>
        </w:rPr>
      </w:pPr>
    </w:p>
    <w:p>
      <w:pPr>
        <w:ind w:left="7420"/>
        <w:spacing w:after="0" w:line="297" w:lineRule="exact"/>
        <w:rPr>
          <w:sz w:val="20"/>
          <w:szCs w:val="20"/>
          <w:color w:val="auto"/>
        </w:rPr>
      </w:pPr>
      <w:r>
        <w:rPr>
          <w:rFonts w:ascii="宋体" w:cs="宋体" w:eastAsia="宋体" w:hAnsi="宋体"/>
          <w:sz w:val="26"/>
          <w:szCs w:val="26"/>
          <w:color w:val="auto"/>
        </w:rPr>
        <w:t>注射</w:t>
      </w:r>
    </w:p>
    <w:p>
      <w:pPr>
        <w:ind w:left="1760"/>
        <w:spacing w:after="0" w:line="416" w:lineRule="exact"/>
        <w:tabs>
          <w:tab w:leader="none" w:pos="5340" w:val="left"/>
        </w:tabs>
        <w:rPr>
          <w:sz w:val="20"/>
          <w:szCs w:val="20"/>
          <w:color w:val="auto"/>
        </w:rPr>
      </w:pPr>
      <w:r>
        <w:rPr>
          <w:rFonts w:ascii="宋体" w:cs="宋体" w:eastAsia="宋体" w:hAnsi="宋体"/>
          <w:sz w:val="26"/>
          <w:szCs w:val="26"/>
          <w:color w:val="auto"/>
        </w:rPr>
        <w:t>第四组</w:t>
      </w:r>
      <w:r>
        <w:rPr>
          <w:sz w:val="20"/>
          <w:szCs w:val="20"/>
          <w:color w:val="auto"/>
        </w:rPr>
        <w:tab/>
      </w:r>
      <w:r>
        <w:rPr>
          <w:rFonts w:ascii="宋体" w:cs="宋体" w:eastAsia="宋体" w:hAnsi="宋体"/>
          <w:sz w:val="48"/>
          <w:szCs w:val="48"/>
          <w:color w:val="auto"/>
          <w:vertAlign w:val="subscript"/>
        </w:rPr>
        <w:t>＋</w:t>
      </w:r>
    </w:p>
    <w:p>
      <w:pPr>
        <w:sectPr>
          <w:pgSz w:w="19160" w:h="27080" w:orient="portrait"/>
          <w:cols w:equalWidth="0" w:num="1">
            <w:col w:w="16280"/>
          </w:cols>
          <w:pgMar w:left="1440" w:top="1440" w:right="1440" w:bottom="144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2" w:lineRule="exact"/>
        <w:rPr>
          <w:sz w:val="20"/>
          <w:szCs w:val="20"/>
          <w:color w:val="auto"/>
        </w:rPr>
      </w:pPr>
    </w:p>
    <w:p>
      <w:pPr>
        <w:jc w:val="right"/>
        <w:spacing w:after="0" w:line="343" w:lineRule="exact"/>
        <w:rPr>
          <w:sz w:val="20"/>
          <w:szCs w:val="20"/>
          <w:color w:val="auto"/>
        </w:rPr>
      </w:pPr>
      <w:r>
        <w:rPr>
          <w:rFonts w:ascii="宋体" w:cs="宋体" w:eastAsia="宋体" w:hAnsi="宋体"/>
          <w:sz w:val="30"/>
          <w:szCs w:val="30"/>
          <w:color w:val="auto"/>
        </w:rPr>
        <w:t>设想</w:t>
      </w:r>
    </w:p>
    <w:p>
      <w:pPr>
        <w:spacing w:after="0" w:line="200" w:lineRule="exact"/>
        <w:rPr>
          <w:sz w:val="20"/>
          <w:szCs w:val="20"/>
          <w:color w:val="auto"/>
        </w:rPr>
      </w:pPr>
    </w:p>
    <w:p>
      <w:pPr>
        <w:spacing w:after="0" w:line="200" w:lineRule="exact"/>
        <w:rPr>
          <w:sz w:val="20"/>
          <w:szCs w:val="20"/>
          <w:color w:val="auto"/>
        </w:rPr>
      </w:pPr>
    </w:p>
    <w:p>
      <w:pPr>
        <w:spacing w:after="0" w:line="258" w:lineRule="exact"/>
        <w:rPr>
          <w:sz w:val="20"/>
          <w:szCs w:val="20"/>
          <w:color w:val="auto"/>
        </w:rPr>
      </w:pPr>
    </w:p>
    <w:p>
      <w:pPr>
        <w:ind w:left="840"/>
        <w:spacing w:after="0" w:line="343" w:lineRule="exact"/>
        <w:rPr>
          <w:sz w:val="20"/>
          <w:szCs w:val="20"/>
          <w:color w:val="auto"/>
        </w:rPr>
      </w:pPr>
      <w:r>
        <w:rPr>
          <w:rFonts w:ascii="宋体" w:cs="宋体" w:eastAsia="宋体" w:hAnsi="宋体"/>
          <w:sz w:val="30"/>
          <w:szCs w:val="30"/>
          <w:color w:val="auto"/>
        </w:rPr>
        <w:t>格里菲思实验</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8" w:lineRule="exact"/>
        <w:rPr>
          <w:sz w:val="20"/>
          <w:szCs w:val="20"/>
          <w:color w:val="auto"/>
        </w:rPr>
      </w:pPr>
    </w:p>
    <w:p>
      <w:pPr>
        <w:ind w:left="840"/>
        <w:spacing w:after="0" w:line="343" w:lineRule="exact"/>
        <w:rPr>
          <w:sz w:val="20"/>
          <w:szCs w:val="20"/>
          <w:color w:val="auto"/>
        </w:rPr>
      </w:pPr>
      <w:r>
        <w:rPr>
          <w:rFonts w:ascii="宋体" w:cs="宋体" w:eastAsia="宋体" w:hAnsi="宋体"/>
          <w:sz w:val="30"/>
          <w:szCs w:val="30"/>
          <w:color w:val="auto"/>
        </w:rPr>
        <w:t>艾弗里的实验</w:t>
      </w:r>
    </w:p>
    <w:p>
      <w:pPr>
        <w:spacing w:after="0" w:line="20" w:lineRule="exact"/>
        <w:rPr>
          <w:sz w:val="20"/>
          <w:szCs w:val="20"/>
          <w:color w:val="auto"/>
        </w:rPr>
      </w:pPr>
      <w:r>
        <w:rPr>
          <w:sz w:val="20"/>
          <w:szCs w:val="20"/>
          <w:color w:val="auto"/>
        </w:rPr>
        <w:br w:type="column"/>
      </w:r>
    </w:p>
    <w:p>
      <w:pPr>
        <w:spacing w:after="0" w:line="125" w:lineRule="exact"/>
        <w:rPr>
          <w:sz w:val="20"/>
          <w:szCs w:val="20"/>
          <w:color w:val="auto"/>
        </w:rPr>
      </w:pPr>
    </w:p>
    <w:p>
      <w:pPr>
        <w:spacing w:after="0" w:line="1" w:lineRule="exact"/>
        <w:rPr>
          <w:sz w:val="1"/>
          <w:szCs w:val="1"/>
          <w:color w:val="auto"/>
        </w:rPr>
      </w:pPr>
    </w:p>
    <w:tbl>
      <w:tblPr>
        <w:tblLayout w:type="fixed"/>
        <w:tblInd w:w="20" w:type="dxa"/>
        <w:tblCellMar>
          <w:top w:w="0" w:type="dxa"/>
          <w:left w:w="0" w:type="dxa"/>
          <w:bottom w:w="0" w:type="dxa"/>
          <w:right w:w="0" w:type="dxa"/>
        </w:tblCellMar>
      </w:tblPr>
      <w:tr>
        <w:trPr>
          <w:trHeight w:val="297"/>
        </w:trPr>
        <w:tc>
          <w:tcPr>
            <w:tcW w:w="1220" w:type="dxa"/>
            <w:vAlign w:val="bottom"/>
            <w:vMerge w:val="restart"/>
          </w:tcPr>
          <w:p>
            <w:pPr>
              <w:spacing w:after="0" w:line="316" w:lineRule="exact"/>
              <w:rPr>
                <w:sz w:val="20"/>
                <w:szCs w:val="20"/>
                <w:color w:val="auto"/>
              </w:rPr>
            </w:pPr>
            <w:r>
              <w:rPr>
                <w:rFonts w:ascii="宋体" w:cs="宋体" w:eastAsia="宋体" w:hAnsi="宋体"/>
                <w:sz w:val="26"/>
                <w:szCs w:val="26"/>
                <w:color w:val="auto"/>
              </w:rPr>
              <w:t>死</w:t>
            </w:r>
            <w:r>
              <w:rPr>
                <w:rFonts w:ascii="Helvetica" w:cs="Helvetica" w:eastAsia="Helvetica" w:hAnsi="Helvetica"/>
                <w:sz w:val="26"/>
                <w:szCs w:val="26"/>
                <w:color w:val="auto"/>
              </w:rPr>
              <w:t xml:space="preserve"> S </w:t>
            </w:r>
            <w:r>
              <w:rPr>
                <w:rFonts w:ascii="宋体" w:cs="宋体" w:eastAsia="宋体" w:hAnsi="宋体"/>
                <w:sz w:val="26"/>
                <w:szCs w:val="26"/>
                <w:color w:val="auto"/>
              </w:rPr>
              <w:t>型</w:t>
            </w:r>
          </w:p>
        </w:tc>
        <w:tc>
          <w:tcPr>
            <w:tcW w:w="9020" w:type="dxa"/>
            <w:vAlign w:val="bottom"/>
          </w:tcPr>
          <w:p>
            <w:pPr>
              <w:ind w:left="8500"/>
              <w:spacing w:after="0" w:line="297" w:lineRule="exact"/>
              <w:rPr>
                <w:sz w:val="20"/>
                <w:szCs w:val="20"/>
                <w:color w:val="auto"/>
              </w:rPr>
            </w:pPr>
            <w:r>
              <w:rPr>
                <w:rFonts w:ascii="宋体" w:cs="宋体" w:eastAsia="宋体" w:hAnsi="宋体"/>
                <w:sz w:val="26"/>
                <w:szCs w:val="26"/>
                <w:color w:val="auto"/>
                <w:w w:val="96"/>
              </w:rPr>
              <w:t>死亡</w:t>
            </w:r>
          </w:p>
        </w:tc>
        <w:tc>
          <w:tcPr>
            <w:tcW w:w="0" w:type="dxa"/>
            <w:vAlign w:val="bottom"/>
          </w:tcPr>
          <w:p>
            <w:pPr>
              <w:spacing w:after="0"/>
              <w:rPr>
                <w:sz w:val="1"/>
                <w:szCs w:val="1"/>
                <w:color w:val="auto"/>
              </w:rPr>
            </w:pPr>
          </w:p>
        </w:tc>
      </w:tr>
      <w:tr>
        <w:trPr>
          <w:trHeight w:val="353"/>
        </w:trPr>
        <w:tc>
          <w:tcPr>
            <w:tcW w:w="1220" w:type="dxa"/>
            <w:vAlign w:val="bottom"/>
            <w:vMerge w:val="continue"/>
          </w:tcPr>
          <w:p>
            <w:pPr>
              <w:spacing w:after="0"/>
              <w:rPr>
                <w:sz w:val="24"/>
                <w:szCs w:val="24"/>
                <w:color w:val="auto"/>
              </w:rPr>
            </w:pPr>
          </w:p>
        </w:tc>
        <w:tc>
          <w:tcPr>
            <w:tcW w:w="9020" w:type="dxa"/>
            <w:vAlign w:val="bottom"/>
          </w:tcPr>
          <w:p>
            <w:pPr>
              <w:ind w:left="340"/>
              <w:spacing w:after="0" w:line="316" w:lineRule="exact"/>
              <w:rPr>
                <w:sz w:val="20"/>
                <w:szCs w:val="20"/>
                <w:color w:val="auto"/>
              </w:rPr>
            </w:pPr>
            <w:r>
              <w:rPr>
                <w:rFonts w:ascii="宋体" w:cs="宋体" w:eastAsia="宋体" w:hAnsi="宋体"/>
                <w:sz w:val="26"/>
                <w:szCs w:val="26"/>
                <w:color w:val="auto"/>
              </w:rPr>
              <w:t>活</w:t>
            </w:r>
            <w:r>
              <w:rPr>
                <w:rFonts w:ascii="Helvetica" w:cs="Helvetica" w:eastAsia="Helvetica" w:hAnsi="Helvetica"/>
                <w:sz w:val="26"/>
                <w:szCs w:val="26"/>
                <w:color w:val="auto"/>
              </w:rPr>
              <w:t xml:space="preserve"> R </w:t>
            </w:r>
            <w:r>
              <w:rPr>
                <w:rFonts w:ascii="宋体" w:cs="宋体" w:eastAsia="宋体" w:hAnsi="宋体"/>
                <w:sz w:val="26"/>
                <w:szCs w:val="26"/>
                <w:color w:val="auto"/>
              </w:rPr>
              <w:t>型</w:t>
            </w:r>
          </w:p>
        </w:tc>
        <w:tc>
          <w:tcPr>
            <w:tcW w:w="0" w:type="dxa"/>
            <w:vAlign w:val="bottom"/>
          </w:tcPr>
          <w:p>
            <w:pPr>
              <w:spacing w:after="0"/>
              <w:rPr>
                <w:sz w:val="1"/>
                <w:szCs w:val="1"/>
                <w:color w:val="auto"/>
              </w:rPr>
            </w:pPr>
          </w:p>
        </w:tc>
      </w:tr>
    </w:tbl>
    <w:p>
      <w:pPr>
        <w:spacing w:after="0" w:line="174" w:lineRule="exact"/>
        <w:rPr>
          <w:sz w:val="20"/>
          <w:szCs w:val="20"/>
          <w:color w:val="auto"/>
        </w:rPr>
      </w:pPr>
    </w:p>
    <w:p>
      <w:pPr>
        <w:jc w:val="both"/>
        <w:ind w:left="6820"/>
        <w:spacing w:after="0" w:line="594" w:lineRule="exact"/>
        <w:tabs>
          <w:tab w:leader="none" w:pos="10100" w:val="left"/>
        </w:tabs>
        <w:rPr>
          <w:sz w:val="20"/>
          <w:szCs w:val="20"/>
          <w:color w:val="auto"/>
        </w:rPr>
      </w:pPr>
      <w:r>
        <w:rPr>
          <w:rFonts w:ascii="宋体" w:cs="宋体" w:eastAsia="宋体" w:hAnsi="宋体"/>
          <w:sz w:val="26"/>
          <w:szCs w:val="26"/>
          <w:color w:val="auto"/>
        </w:rPr>
        <w:t>注射</w:t>
      </w:r>
      <w:r>
        <w:rPr>
          <w:sz w:val="20"/>
          <w:szCs w:val="20"/>
          <w:color w:val="auto"/>
        </w:rPr>
        <w:tab/>
      </w:r>
      <w:r>
        <w:rPr>
          <w:rFonts w:ascii="宋体" w:cs="宋体" w:eastAsia="宋体" w:hAnsi="宋体"/>
          <w:sz w:val="52"/>
          <w:szCs w:val="52"/>
          <w:color w:val="auto"/>
          <w:vertAlign w:val="superscript"/>
        </w:rPr>
        <w:t>分离</w:t>
      </w:r>
    </w:p>
    <w:p>
      <w:pPr>
        <w:spacing w:after="0" w:line="308" w:lineRule="exact"/>
        <w:rPr>
          <w:sz w:val="20"/>
          <w:szCs w:val="20"/>
          <w:color w:val="auto"/>
        </w:rPr>
      </w:pPr>
    </w:p>
    <w:p>
      <w:pPr>
        <w:ind w:left="480"/>
        <w:spacing w:after="0" w:line="297" w:lineRule="exact"/>
        <w:rPr>
          <w:sz w:val="20"/>
          <w:szCs w:val="20"/>
          <w:color w:val="auto"/>
        </w:rPr>
      </w:pPr>
      <w:r>
        <w:rPr>
          <w:rFonts w:ascii="宋体" w:cs="宋体" w:eastAsia="宋体" w:hAnsi="宋体"/>
          <w:sz w:val="26"/>
          <w:szCs w:val="26"/>
          <w:color w:val="auto"/>
        </w:rPr>
        <w:t>死亡</w:t>
      </w:r>
    </w:p>
    <w:p>
      <w:pPr>
        <w:ind w:left="8040"/>
        <w:spacing w:after="0" w:line="279" w:lineRule="exact"/>
        <w:rPr>
          <w:sz w:val="20"/>
          <w:szCs w:val="20"/>
          <w:color w:val="auto"/>
        </w:rPr>
      </w:pPr>
      <w:r>
        <w:rPr>
          <w:rFonts w:ascii="宋体" w:cs="宋体" w:eastAsia="宋体" w:hAnsi="宋体"/>
          <w:sz w:val="26"/>
          <w:szCs w:val="26"/>
          <w:color w:val="auto"/>
        </w:rPr>
        <w:t>活</w:t>
      </w:r>
      <w:r>
        <w:rPr>
          <w:rFonts w:ascii="Helvetica" w:cs="Helvetica" w:eastAsia="Helvetica" w:hAnsi="Helvetica"/>
          <w:sz w:val="26"/>
          <w:szCs w:val="26"/>
          <w:color w:val="auto"/>
        </w:rPr>
        <w:t xml:space="preserve"> S </w:t>
      </w:r>
      <w:r>
        <w:rPr>
          <w:rFonts w:ascii="宋体" w:cs="宋体" w:eastAsia="宋体" w:hAnsi="宋体"/>
          <w:sz w:val="26"/>
          <w:szCs w:val="26"/>
          <w:color w:val="auto"/>
        </w:rPr>
        <w:t>型</w:t>
      </w:r>
    </w:p>
    <w:p>
      <w:pPr>
        <w:spacing w:after="0" w:line="188" w:lineRule="exact"/>
        <w:rPr>
          <w:sz w:val="20"/>
          <w:szCs w:val="20"/>
          <w:color w:val="auto"/>
        </w:rPr>
      </w:pPr>
    </w:p>
    <w:p>
      <w:pPr>
        <w:spacing w:after="0" w:line="316" w:lineRule="exact"/>
        <w:tabs>
          <w:tab w:leader="none" w:pos="4480" w:val="left"/>
          <w:tab w:leader="none" w:pos="7220" w:val="left"/>
        </w:tabs>
        <w:rPr>
          <w:sz w:val="20"/>
          <w:szCs w:val="20"/>
          <w:color w:val="auto"/>
        </w:rPr>
      </w:pPr>
      <w:r>
        <w:rPr>
          <w:rFonts w:ascii="宋体" w:cs="宋体" w:eastAsia="宋体" w:hAnsi="宋体"/>
          <w:sz w:val="26"/>
          <w:szCs w:val="26"/>
          <w:color w:val="auto"/>
        </w:rPr>
        <w:t>在死</w:t>
      </w:r>
      <w:r>
        <w:rPr>
          <w:rFonts w:ascii="Helvetica" w:cs="Helvetica" w:eastAsia="Helvetica" w:hAnsi="Helvetica"/>
          <w:sz w:val="26"/>
          <w:szCs w:val="26"/>
          <w:color w:val="auto"/>
        </w:rPr>
        <w:t xml:space="preserve"> S </w:t>
      </w:r>
      <w:r>
        <w:rPr>
          <w:rFonts w:ascii="宋体" w:cs="宋体" w:eastAsia="宋体" w:hAnsi="宋体"/>
          <w:sz w:val="26"/>
          <w:szCs w:val="26"/>
          <w:color w:val="auto"/>
        </w:rPr>
        <w:t>细菌中存在某种“转化因子”</w:t>
      </w:r>
      <w:r>
        <w:rPr>
          <w:sz w:val="20"/>
          <w:szCs w:val="20"/>
          <w:color w:val="auto"/>
        </w:rPr>
        <w:tab/>
      </w:r>
      <w:r>
        <w:rPr>
          <w:rFonts w:ascii="宋体" w:cs="宋体" w:eastAsia="宋体" w:hAnsi="宋体"/>
          <w:sz w:val="26"/>
          <w:szCs w:val="26"/>
          <w:color w:val="auto"/>
        </w:rPr>
        <w:t xml:space="preserve">，使 </w:t>
      </w:r>
      <w:r>
        <w:rPr>
          <w:rFonts w:ascii="Helvetica" w:cs="Helvetica" w:eastAsia="Helvetica" w:hAnsi="Helvetica"/>
          <w:sz w:val="26"/>
          <w:szCs w:val="26"/>
          <w:color w:val="auto"/>
        </w:rPr>
        <w:t>R</w:t>
      </w:r>
      <w:r>
        <w:rPr>
          <w:rFonts w:ascii="宋体" w:cs="宋体" w:eastAsia="宋体" w:hAnsi="宋体"/>
          <w:sz w:val="26"/>
          <w:szCs w:val="26"/>
          <w:color w:val="auto"/>
        </w:rPr>
        <w:t xml:space="preserve"> 型细菌转化成</w:t>
      </w:r>
      <w:r>
        <w:rPr>
          <w:sz w:val="20"/>
          <w:szCs w:val="20"/>
          <w:color w:val="auto"/>
        </w:rPr>
        <w:tab/>
      </w:r>
      <w:r>
        <w:rPr>
          <w:rFonts w:ascii="Helvetica" w:cs="Helvetica" w:eastAsia="Helvetica" w:hAnsi="Helvetica"/>
          <w:sz w:val="25"/>
          <w:szCs w:val="25"/>
          <w:color w:val="auto"/>
        </w:rPr>
        <w:t xml:space="preserve">S </w:t>
      </w:r>
      <w:r>
        <w:rPr>
          <w:rFonts w:ascii="宋体" w:cs="宋体" w:eastAsia="宋体" w:hAnsi="宋体"/>
          <w:sz w:val="25"/>
          <w:szCs w:val="25"/>
          <w:color w:val="auto"/>
        </w:rPr>
        <w:t>细菌</w:t>
      </w:r>
    </w:p>
    <w:p>
      <w:pPr>
        <w:spacing w:after="0" w:line="2566" w:lineRule="exact"/>
        <w:rPr>
          <w:sz w:val="20"/>
          <w:szCs w:val="20"/>
          <w:color w:val="auto"/>
        </w:rPr>
      </w:pPr>
    </w:p>
    <w:p>
      <w:pPr>
        <w:sectPr>
          <w:pgSz w:w="19160" w:h="27080" w:orient="portrait"/>
          <w:cols w:equalWidth="0" w:num="2">
            <w:col w:w="3780" w:space="460"/>
            <w:col w:w="12040"/>
          </w:cols>
          <w:pgMar w:left="1440" w:top="1440" w:right="1440" w:bottom="1440" w:gutter="0" w:footer="0" w:header="0"/>
          <w:type w:val="continuous"/>
        </w:sectPr>
      </w:pPr>
    </w:p>
    <w:p>
      <w:pPr>
        <w:spacing w:after="0" w:line="274" w:lineRule="exact"/>
        <w:rPr>
          <w:sz w:val="20"/>
          <w:szCs w:val="20"/>
          <w:color w:val="auto"/>
        </w:rPr>
      </w:pPr>
    </w:p>
    <w:p>
      <w:pPr>
        <w:ind w:left="10720"/>
        <w:spacing w:after="0" w:line="297" w:lineRule="exact"/>
        <w:rPr>
          <w:sz w:val="20"/>
          <w:szCs w:val="20"/>
          <w:color w:val="auto"/>
        </w:rPr>
      </w:pPr>
      <w:r>
        <w:rPr>
          <w:rFonts w:ascii="宋体" w:cs="宋体" w:eastAsia="宋体" w:hAnsi="宋体"/>
          <w:sz w:val="26"/>
          <w:szCs w:val="26"/>
          <w:color w:val="auto"/>
        </w:rPr>
        <w:t>培养</w:t>
      </w:r>
    </w:p>
    <w:p>
      <w:pPr>
        <w:ind w:left="6340"/>
        <w:spacing w:after="0" w:line="281" w:lineRule="exact"/>
        <w:rPr>
          <w:sz w:val="20"/>
          <w:szCs w:val="20"/>
          <w:color w:val="auto"/>
        </w:rPr>
      </w:pPr>
      <w:r>
        <w:rPr>
          <w:rFonts w:ascii="宋体" w:cs="宋体" w:eastAsia="宋体" w:hAnsi="宋体"/>
          <w:sz w:val="26"/>
          <w:szCs w:val="26"/>
          <w:color w:val="auto"/>
        </w:rPr>
        <w:t>加入</w:t>
      </w:r>
    </w:p>
    <w:p>
      <w:pPr>
        <w:ind w:left="5060"/>
        <w:spacing w:after="0" w:line="217" w:lineRule="auto"/>
        <w:rPr>
          <w:sz w:val="20"/>
          <w:szCs w:val="20"/>
          <w:color w:val="auto"/>
        </w:rPr>
      </w:pPr>
      <w:r>
        <w:rPr>
          <w:rFonts w:ascii="Helvetica" w:cs="Helvetica" w:eastAsia="Helvetica" w:hAnsi="Helvetica"/>
          <w:sz w:val="30"/>
          <w:szCs w:val="30"/>
          <w:color w:val="auto"/>
        </w:rPr>
        <w:t>DNA</w:t>
      </w:r>
    </w:p>
    <w:p>
      <w:pPr>
        <w:spacing w:after="0" w:line="200" w:lineRule="exact"/>
        <w:rPr>
          <w:sz w:val="20"/>
          <w:szCs w:val="20"/>
          <w:color w:val="auto"/>
        </w:rPr>
      </w:pPr>
    </w:p>
    <w:p>
      <w:pPr>
        <w:spacing w:after="0" w:line="276" w:lineRule="exact"/>
        <w:rPr>
          <w:sz w:val="20"/>
          <w:szCs w:val="20"/>
          <w:color w:val="auto"/>
        </w:rPr>
      </w:pPr>
    </w:p>
    <w:tbl>
      <w:tblPr>
        <w:tblLayout w:type="fixed"/>
        <w:tblInd w:w="8200" w:type="dxa"/>
        <w:tblCellMar>
          <w:top w:w="0" w:type="dxa"/>
          <w:left w:w="0" w:type="dxa"/>
          <w:bottom w:w="0" w:type="dxa"/>
          <w:right w:w="0" w:type="dxa"/>
        </w:tblCellMar>
      </w:tblPr>
      <w:tr>
        <w:trPr>
          <w:trHeight w:val="349"/>
        </w:trPr>
        <w:tc>
          <w:tcPr>
            <w:tcW w:w="5120" w:type="dxa"/>
            <w:vAlign w:val="bottom"/>
          </w:tcPr>
          <w:p>
            <w:pPr>
              <w:ind w:left="3060"/>
              <w:spacing w:after="0" w:line="316" w:lineRule="exact"/>
              <w:rPr>
                <w:sz w:val="20"/>
                <w:szCs w:val="20"/>
                <w:color w:val="auto"/>
              </w:rPr>
            </w:pPr>
            <w:r>
              <w:rPr>
                <w:rFonts w:ascii="Helvetica" w:cs="Helvetica" w:eastAsia="Helvetica" w:hAnsi="Helvetica"/>
                <w:sz w:val="26"/>
                <w:szCs w:val="26"/>
                <w:color w:val="auto"/>
              </w:rPr>
              <w:t xml:space="preserve">R </w:t>
            </w:r>
            <w:r>
              <w:rPr>
                <w:rFonts w:ascii="宋体" w:cs="宋体" w:eastAsia="宋体" w:hAnsi="宋体"/>
                <w:sz w:val="26"/>
                <w:szCs w:val="26"/>
                <w:color w:val="auto"/>
              </w:rPr>
              <w:t>型</w:t>
            </w:r>
          </w:p>
        </w:tc>
        <w:tc>
          <w:tcPr>
            <w:tcW w:w="2020" w:type="dxa"/>
            <w:vAlign w:val="bottom"/>
          </w:tcPr>
          <w:p>
            <w:pPr>
              <w:ind w:left="1540"/>
              <w:spacing w:after="0" w:line="316" w:lineRule="exact"/>
              <w:rPr>
                <w:sz w:val="20"/>
                <w:szCs w:val="20"/>
                <w:color w:val="auto"/>
              </w:rPr>
            </w:pPr>
            <w:r>
              <w:rPr>
                <w:rFonts w:ascii="Helvetica" w:cs="Helvetica" w:eastAsia="Helvetica" w:hAnsi="Helvetica"/>
                <w:sz w:val="26"/>
                <w:szCs w:val="26"/>
                <w:color w:val="auto"/>
                <w:w w:val="90"/>
              </w:rPr>
              <w:t xml:space="preserve">S </w:t>
            </w:r>
            <w:r>
              <w:rPr>
                <w:rFonts w:ascii="宋体" w:cs="宋体" w:eastAsia="宋体" w:hAnsi="宋体"/>
                <w:sz w:val="26"/>
                <w:szCs w:val="26"/>
                <w:color w:val="auto"/>
                <w:w w:val="90"/>
              </w:rPr>
              <w:t>型</w:t>
            </w:r>
          </w:p>
        </w:tc>
      </w:tr>
      <w:tr>
        <w:trPr>
          <w:trHeight w:val="353"/>
        </w:trPr>
        <w:tc>
          <w:tcPr>
            <w:tcW w:w="5120" w:type="dxa"/>
            <w:vAlign w:val="bottom"/>
          </w:tcPr>
          <w:p>
            <w:pPr>
              <w:spacing w:after="0" w:line="316" w:lineRule="exact"/>
              <w:rPr>
                <w:sz w:val="20"/>
                <w:szCs w:val="20"/>
                <w:color w:val="auto"/>
              </w:rPr>
            </w:pPr>
            <w:r>
              <w:rPr>
                <w:rFonts w:ascii="Helvetica" w:cs="Helvetica" w:eastAsia="Helvetica" w:hAnsi="Helvetica"/>
                <w:sz w:val="26"/>
                <w:szCs w:val="26"/>
                <w:color w:val="auto"/>
              </w:rPr>
              <w:t xml:space="preserve">R </w:t>
            </w:r>
            <w:r>
              <w:rPr>
                <w:rFonts w:ascii="宋体" w:cs="宋体" w:eastAsia="宋体" w:hAnsi="宋体"/>
                <w:sz w:val="26"/>
                <w:szCs w:val="26"/>
                <w:color w:val="auto"/>
              </w:rPr>
              <w:t>型</w:t>
            </w:r>
            <w:r>
              <w:rPr>
                <w:rFonts w:ascii="Helvetica" w:cs="Helvetica" w:eastAsia="Helvetica" w:hAnsi="Helvetica"/>
                <w:sz w:val="26"/>
                <w:szCs w:val="26"/>
                <w:color w:val="auto"/>
              </w:rPr>
              <w:t>(</w:t>
            </w:r>
            <w:r>
              <w:rPr>
                <w:rFonts w:ascii="宋体" w:cs="宋体" w:eastAsia="宋体" w:hAnsi="宋体"/>
                <w:sz w:val="26"/>
                <w:szCs w:val="26"/>
                <w:color w:val="auto"/>
              </w:rPr>
              <w:t>无毒</w:t>
            </w:r>
            <w:r>
              <w:rPr>
                <w:rFonts w:ascii="Helvetica" w:cs="Helvetica" w:eastAsia="Helvetica" w:hAnsi="Helvetica"/>
                <w:sz w:val="26"/>
                <w:szCs w:val="26"/>
                <w:color w:val="auto"/>
              </w:rPr>
              <w:t xml:space="preserve"> )</w:t>
            </w:r>
          </w:p>
        </w:tc>
        <w:tc>
          <w:tcPr>
            <w:tcW w:w="2020" w:type="dxa"/>
            <w:vAlign w:val="bottom"/>
          </w:tcPr>
          <w:p>
            <w:pPr>
              <w:spacing w:after="0"/>
              <w:rPr>
                <w:sz w:val="24"/>
                <w:szCs w:val="24"/>
                <w:color w:val="auto"/>
              </w:rPr>
            </w:pPr>
          </w:p>
        </w:tc>
      </w:tr>
    </w:tbl>
    <w:p>
      <w:pPr>
        <w:spacing w:after="0" w:line="200" w:lineRule="exact"/>
        <w:rPr>
          <w:sz w:val="20"/>
          <w:szCs w:val="20"/>
          <w:color w:val="auto"/>
        </w:rPr>
      </w:pPr>
    </w:p>
    <w:p>
      <w:pPr>
        <w:spacing w:after="0" w:line="200" w:lineRule="exact"/>
        <w:rPr>
          <w:sz w:val="20"/>
          <w:szCs w:val="20"/>
          <w:color w:val="auto"/>
        </w:rPr>
      </w:pPr>
    </w:p>
    <w:p>
      <w:pPr>
        <w:spacing w:after="0" w:line="294" w:lineRule="exact"/>
        <w:rPr>
          <w:sz w:val="20"/>
          <w:szCs w:val="20"/>
          <w:color w:val="auto"/>
        </w:rPr>
      </w:pPr>
    </w:p>
    <w:tbl>
      <w:tblPr>
        <w:tblLayout w:type="fixed"/>
        <w:tblInd w:w="1320" w:type="dxa"/>
        <w:tblCellMar>
          <w:top w:w="0" w:type="dxa"/>
          <w:left w:w="0" w:type="dxa"/>
          <w:bottom w:w="0" w:type="dxa"/>
          <w:right w:w="0" w:type="dxa"/>
        </w:tblCellMar>
      </w:tblPr>
      <w:tr>
        <w:trPr>
          <w:trHeight w:val="374"/>
        </w:trPr>
        <w:tc>
          <w:tcPr>
            <w:tcW w:w="2840" w:type="dxa"/>
            <w:vAlign w:val="bottom"/>
          </w:tcPr>
          <w:p>
            <w:pPr>
              <w:ind w:left="1740"/>
              <w:spacing w:after="0" w:line="297" w:lineRule="exact"/>
              <w:rPr>
                <w:sz w:val="20"/>
                <w:szCs w:val="20"/>
                <w:color w:val="auto"/>
              </w:rPr>
            </w:pPr>
            <w:r>
              <w:rPr>
                <w:rFonts w:ascii="宋体" w:cs="宋体" w:eastAsia="宋体" w:hAnsi="宋体"/>
                <w:sz w:val="26"/>
                <w:szCs w:val="26"/>
                <w:color w:val="auto"/>
              </w:rPr>
              <w:t>分离</w:t>
            </w:r>
          </w:p>
        </w:tc>
        <w:tc>
          <w:tcPr>
            <w:tcW w:w="2040" w:type="dxa"/>
            <w:vAlign w:val="bottom"/>
          </w:tcPr>
          <w:p>
            <w:pPr>
              <w:ind w:left="560"/>
              <w:spacing w:after="0" w:line="343" w:lineRule="exact"/>
              <w:rPr>
                <w:sz w:val="20"/>
                <w:szCs w:val="20"/>
                <w:color w:val="auto"/>
              </w:rPr>
            </w:pPr>
            <w:r>
              <w:rPr>
                <w:rFonts w:ascii="宋体" w:cs="宋体" w:eastAsia="宋体" w:hAnsi="宋体"/>
                <w:sz w:val="30"/>
                <w:szCs w:val="30"/>
                <w:color w:val="auto"/>
              </w:rPr>
              <w:t>蛋白质或</w:t>
            </w:r>
          </w:p>
        </w:tc>
        <w:tc>
          <w:tcPr>
            <w:tcW w:w="3920" w:type="dxa"/>
            <w:vAlign w:val="bottom"/>
          </w:tcPr>
          <w:p>
            <w:pPr>
              <w:ind w:left="280"/>
              <w:spacing w:after="0" w:line="297" w:lineRule="exact"/>
              <w:rPr>
                <w:sz w:val="20"/>
                <w:szCs w:val="20"/>
                <w:color w:val="auto"/>
              </w:rPr>
            </w:pPr>
            <w:r>
              <w:rPr>
                <w:rFonts w:ascii="宋体" w:cs="宋体" w:eastAsia="宋体" w:hAnsi="宋体"/>
                <w:sz w:val="26"/>
                <w:szCs w:val="26"/>
                <w:color w:val="auto"/>
              </w:rPr>
              <w:t>加入</w:t>
            </w:r>
          </w:p>
        </w:tc>
        <w:tc>
          <w:tcPr>
            <w:tcW w:w="3900" w:type="dxa"/>
            <w:vAlign w:val="bottom"/>
          </w:tcPr>
          <w:p>
            <w:pPr>
              <w:ind w:left="600"/>
              <w:spacing w:after="0" w:line="297" w:lineRule="exact"/>
              <w:rPr>
                <w:sz w:val="20"/>
                <w:szCs w:val="20"/>
                <w:color w:val="auto"/>
              </w:rPr>
            </w:pPr>
            <w:r>
              <w:rPr>
                <w:rFonts w:ascii="宋体" w:cs="宋体" w:eastAsia="宋体" w:hAnsi="宋体"/>
                <w:sz w:val="26"/>
                <w:szCs w:val="26"/>
                <w:color w:val="auto"/>
              </w:rPr>
              <w:t>培养</w:t>
            </w:r>
          </w:p>
        </w:tc>
        <w:tc>
          <w:tcPr>
            <w:tcW w:w="0" w:type="dxa"/>
            <w:vAlign w:val="bottom"/>
          </w:tcPr>
          <w:p>
            <w:pPr>
              <w:spacing w:after="0"/>
              <w:rPr>
                <w:sz w:val="1"/>
                <w:szCs w:val="1"/>
                <w:color w:val="auto"/>
              </w:rPr>
            </w:pPr>
          </w:p>
        </w:tc>
      </w:tr>
      <w:tr>
        <w:trPr>
          <w:trHeight w:val="520"/>
        </w:trPr>
        <w:tc>
          <w:tcPr>
            <w:tcW w:w="2840" w:type="dxa"/>
            <w:vAlign w:val="bottom"/>
          </w:tcPr>
          <w:p>
            <w:pPr>
              <w:spacing w:after="0"/>
              <w:rPr>
                <w:sz w:val="24"/>
                <w:szCs w:val="24"/>
                <w:color w:val="auto"/>
              </w:rPr>
            </w:pPr>
          </w:p>
        </w:tc>
        <w:tc>
          <w:tcPr>
            <w:tcW w:w="2040" w:type="dxa"/>
            <w:vAlign w:val="bottom"/>
          </w:tcPr>
          <w:p>
            <w:pPr>
              <w:ind w:left="560"/>
              <w:spacing w:after="0" w:line="343" w:lineRule="exact"/>
              <w:rPr>
                <w:sz w:val="20"/>
                <w:szCs w:val="20"/>
                <w:color w:val="auto"/>
              </w:rPr>
            </w:pPr>
            <w:r>
              <w:rPr>
                <w:rFonts w:ascii="宋体" w:cs="宋体" w:eastAsia="宋体" w:hAnsi="宋体"/>
                <w:sz w:val="30"/>
                <w:szCs w:val="30"/>
                <w:color w:val="auto"/>
              </w:rPr>
              <w:t>荚膜多糖</w:t>
            </w:r>
          </w:p>
        </w:tc>
        <w:tc>
          <w:tcPr>
            <w:tcW w:w="3920" w:type="dxa"/>
            <w:vAlign w:val="bottom"/>
          </w:tcPr>
          <w:p>
            <w:pPr>
              <w:spacing w:after="0"/>
              <w:rPr>
                <w:sz w:val="24"/>
                <w:szCs w:val="24"/>
                <w:color w:val="auto"/>
              </w:rPr>
            </w:pPr>
          </w:p>
        </w:tc>
        <w:tc>
          <w:tcPr>
            <w:tcW w:w="39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724"/>
        </w:trPr>
        <w:tc>
          <w:tcPr>
            <w:tcW w:w="2840" w:type="dxa"/>
            <w:vAlign w:val="bottom"/>
          </w:tcPr>
          <w:p>
            <w:pPr>
              <w:spacing w:after="0" w:line="316" w:lineRule="exact"/>
              <w:rPr>
                <w:sz w:val="20"/>
                <w:szCs w:val="20"/>
                <w:color w:val="auto"/>
              </w:rPr>
            </w:pPr>
            <w:r>
              <w:rPr>
                <w:rFonts w:ascii="宋体" w:cs="宋体" w:eastAsia="宋体" w:hAnsi="宋体"/>
                <w:sz w:val="26"/>
                <w:szCs w:val="26"/>
                <w:color w:val="auto"/>
              </w:rPr>
              <w:t>活</w:t>
            </w:r>
            <w:r>
              <w:rPr>
                <w:rFonts w:ascii="Helvetica" w:cs="Helvetica" w:eastAsia="Helvetica" w:hAnsi="Helvetica"/>
                <w:sz w:val="26"/>
                <w:szCs w:val="26"/>
                <w:color w:val="auto"/>
              </w:rPr>
              <w:t xml:space="preserve"> S</w:t>
            </w:r>
            <w:r>
              <w:rPr>
                <w:rFonts w:ascii="宋体" w:cs="宋体" w:eastAsia="宋体" w:hAnsi="宋体"/>
                <w:sz w:val="26"/>
                <w:szCs w:val="26"/>
                <w:color w:val="auto"/>
              </w:rPr>
              <w:t>型</w:t>
            </w:r>
            <w:r>
              <w:rPr>
                <w:rFonts w:ascii="Helvetica" w:cs="Helvetica" w:eastAsia="Helvetica" w:hAnsi="Helvetica"/>
                <w:sz w:val="26"/>
                <w:szCs w:val="26"/>
                <w:color w:val="auto"/>
              </w:rPr>
              <w:t>(</w:t>
            </w:r>
            <w:r>
              <w:rPr>
                <w:rFonts w:ascii="宋体" w:cs="宋体" w:eastAsia="宋体" w:hAnsi="宋体"/>
                <w:sz w:val="26"/>
                <w:szCs w:val="26"/>
                <w:color w:val="auto"/>
              </w:rPr>
              <w:t>有毒</w:t>
            </w:r>
            <w:r>
              <w:rPr>
                <w:rFonts w:ascii="Helvetica" w:cs="Helvetica" w:eastAsia="Helvetica" w:hAnsi="Helvetica"/>
                <w:sz w:val="26"/>
                <w:szCs w:val="26"/>
                <w:color w:val="auto"/>
              </w:rPr>
              <w:t>)</w:t>
            </w:r>
          </w:p>
        </w:tc>
        <w:tc>
          <w:tcPr>
            <w:tcW w:w="2040" w:type="dxa"/>
            <w:vAlign w:val="bottom"/>
          </w:tcPr>
          <w:p>
            <w:pPr>
              <w:spacing w:after="0"/>
              <w:rPr>
                <w:sz w:val="24"/>
                <w:szCs w:val="24"/>
                <w:color w:val="auto"/>
              </w:rPr>
            </w:pPr>
          </w:p>
        </w:tc>
        <w:tc>
          <w:tcPr>
            <w:tcW w:w="3920" w:type="dxa"/>
            <w:vAlign w:val="bottom"/>
            <w:vMerge w:val="restart"/>
          </w:tcPr>
          <w:p>
            <w:pPr>
              <w:ind w:left="2000"/>
              <w:spacing w:after="0" w:line="316" w:lineRule="exact"/>
              <w:rPr>
                <w:sz w:val="20"/>
                <w:szCs w:val="20"/>
                <w:color w:val="auto"/>
              </w:rPr>
            </w:pPr>
            <w:r>
              <w:rPr>
                <w:rFonts w:ascii="Helvetica" w:cs="Helvetica" w:eastAsia="Helvetica" w:hAnsi="Helvetica"/>
                <w:sz w:val="26"/>
                <w:szCs w:val="26"/>
                <w:color w:val="auto"/>
              </w:rPr>
              <w:t xml:space="preserve">R </w:t>
            </w:r>
            <w:r>
              <w:rPr>
                <w:rFonts w:ascii="宋体" w:cs="宋体" w:eastAsia="宋体" w:hAnsi="宋体"/>
                <w:sz w:val="26"/>
                <w:szCs w:val="26"/>
                <w:color w:val="auto"/>
              </w:rPr>
              <w:t>型</w:t>
            </w:r>
            <w:r>
              <w:rPr>
                <w:rFonts w:ascii="Helvetica" w:cs="Helvetica" w:eastAsia="Helvetica" w:hAnsi="Helvetica"/>
                <w:sz w:val="26"/>
                <w:szCs w:val="26"/>
                <w:color w:val="auto"/>
              </w:rPr>
              <w:t>(</w:t>
            </w:r>
            <w:r>
              <w:rPr>
                <w:rFonts w:ascii="宋体" w:cs="宋体" w:eastAsia="宋体" w:hAnsi="宋体"/>
                <w:sz w:val="26"/>
                <w:szCs w:val="26"/>
                <w:color w:val="auto"/>
              </w:rPr>
              <w:t>无毒</w:t>
            </w:r>
            <w:r>
              <w:rPr>
                <w:rFonts w:ascii="Helvetica" w:cs="Helvetica" w:eastAsia="Helvetica" w:hAnsi="Helvetica"/>
                <w:sz w:val="26"/>
                <w:szCs w:val="26"/>
                <w:color w:val="auto"/>
              </w:rPr>
              <w:t xml:space="preserve"> )</w:t>
            </w:r>
          </w:p>
        </w:tc>
        <w:tc>
          <w:tcPr>
            <w:tcW w:w="3900" w:type="dxa"/>
            <w:vAlign w:val="bottom"/>
            <w:vMerge w:val="restart"/>
          </w:tcPr>
          <w:p>
            <w:pPr>
              <w:ind w:left="2600"/>
              <w:spacing w:after="0" w:line="316" w:lineRule="exact"/>
              <w:rPr>
                <w:sz w:val="20"/>
                <w:szCs w:val="20"/>
                <w:color w:val="auto"/>
              </w:rPr>
            </w:pPr>
            <w:r>
              <w:rPr>
                <w:rFonts w:ascii="Helvetica" w:cs="Helvetica" w:eastAsia="Helvetica" w:hAnsi="Helvetica"/>
                <w:sz w:val="26"/>
                <w:szCs w:val="26"/>
                <w:color w:val="auto"/>
                <w:w w:val="99"/>
              </w:rPr>
              <w:t xml:space="preserve">R </w:t>
            </w:r>
            <w:r>
              <w:rPr>
                <w:rFonts w:ascii="宋体" w:cs="宋体" w:eastAsia="宋体" w:hAnsi="宋体"/>
                <w:sz w:val="26"/>
                <w:szCs w:val="26"/>
                <w:color w:val="auto"/>
                <w:w w:val="99"/>
              </w:rPr>
              <w:t>型</w:t>
            </w:r>
            <w:r>
              <w:rPr>
                <w:rFonts w:ascii="Helvetica" w:cs="Helvetica" w:eastAsia="Helvetica" w:hAnsi="Helvetica"/>
                <w:sz w:val="26"/>
                <w:szCs w:val="26"/>
                <w:color w:val="auto"/>
                <w:w w:val="99"/>
              </w:rPr>
              <w:t>(</w:t>
            </w:r>
            <w:r>
              <w:rPr>
                <w:rFonts w:ascii="宋体" w:cs="宋体" w:eastAsia="宋体" w:hAnsi="宋体"/>
                <w:sz w:val="26"/>
                <w:szCs w:val="26"/>
                <w:color w:val="auto"/>
                <w:w w:val="99"/>
              </w:rPr>
              <w:t>无毒</w:t>
            </w:r>
            <w:r>
              <w:rPr>
                <w:rFonts w:ascii="Helvetica" w:cs="Helvetica" w:eastAsia="Helvetica" w:hAnsi="Helvetica"/>
                <w:sz w:val="26"/>
                <w:szCs w:val="26"/>
                <w:color w:val="auto"/>
                <w:w w:val="99"/>
              </w:rPr>
              <w:t xml:space="preserve"> )</w:t>
            </w:r>
          </w:p>
        </w:tc>
        <w:tc>
          <w:tcPr>
            <w:tcW w:w="0" w:type="dxa"/>
            <w:vAlign w:val="bottom"/>
          </w:tcPr>
          <w:p>
            <w:pPr>
              <w:spacing w:after="0"/>
              <w:rPr>
                <w:sz w:val="1"/>
                <w:szCs w:val="1"/>
                <w:color w:val="auto"/>
              </w:rPr>
            </w:pPr>
          </w:p>
        </w:tc>
      </w:tr>
      <w:tr>
        <w:trPr>
          <w:trHeight w:val="100"/>
        </w:trPr>
        <w:tc>
          <w:tcPr>
            <w:tcW w:w="2840" w:type="dxa"/>
            <w:vAlign w:val="bottom"/>
          </w:tcPr>
          <w:p>
            <w:pPr>
              <w:spacing w:after="0"/>
              <w:rPr>
                <w:sz w:val="8"/>
                <w:szCs w:val="8"/>
                <w:color w:val="auto"/>
              </w:rPr>
            </w:pPr>
          </w:p>
        </w:tc>
        <w:tc>
          <w:tcPr>
            <w:tcW w:w="2040" w:type="dxa"/>
            <w:vAlign w:val="bottom"/>
          </w:tcPr>
          <w:p>
            <w:pPr>
              <w:spacing w:after="0"/>
              <w:rPr>
                <w:sz w:val="8"/>
                <w:szCs w:val="8"/>
                <w:color w:val="auto"/>
              </w:rPr>
            </w:pPr>
          </w:p>
        </w:tc>
        <w:tc>
          <w:tcPr>
            <w:tcW w:w="3920" w:type="dxa"/>
            <w:vAlign w:val="bottom"/>
            <w:vMerge w:val="continue"/>
          </w:tcPr>
          <w:p>
            <w:pPr>
              <w:spacing w:after="0"/>
              <w:rPr>
                <w:sz w:val="8"/>
                <w:szCs w:val="8"/>
                <w:color w:val="auto"/>
              </w:rPr>
            </w:pPr>
          </w:p>
        </w:tc>
        <w:tc>
          <w:tcPr>
            <w:tcW w:w="3900" w:type="dxa"/>
            <w:vAlign w:val="bottom"/>
            <w:vMerge w:val="continue"/>
          </w:tcPr>
          <w:p>
            <w:pPr>
              <w:spacing w:after="0"/>
              <w:rPr>
                <w:sz w:val="8"/>
                <w:szCs w:val="8"/>
                <w:color w:val="auto"/>
              </w:rPr>
            </w:pPr>
          </w:p>
        </w:tc>
        <w:tc>
          <w:tcPr>
            <w:tcW w:w="0" w:type="dxa"/>
            <w:vAlign w:val="bottom"/>
          </w:tcPr>
          <w:p>
            <w:pPr>
              <w:spacing w:after="0"/>
              <w:rPr>
                <w:sz w:val="1"/>
                <w:szCs w:val="1"/>
                <w:color w:val="auto"/>
              </w:rPr>
            </w:pPr>
          </w:p>
        </w:tc>
      </w:tr>
    </w:tbl>
    <w:p>
      <w:pPr>
        <w:spacing w:after="0" w:line="200" w:lineRule="exact"/>
        <w:rPr>
          <w:sz w:val="20"/>
          <w:szCs w:val="20"/>
          <w:color w:val="auto"/>
        </w:rPr>
      </w:pPr>
    </w:p>
    <w:p>
      <w:pPr>
        <w:spacing w:after="0" w:line="200" w:lineRule="exact"/>
        <w:rPr>
          <w:sz w:val="20"/>
          <w:szCs w:val="20"/>
          <w:color w:val="auto"/>
        </w:rPr>
      </w:pPr>
    </w:p>
    <w:p>
      <w:pPr>
        <w:spacing w:after="0" w:line="322" w:lineRule="exact"/>
        <w:rPr>
          <w:sz w:val="20"/>
          <w:szCs w:val="20"/>
          <w:color w:val="auto"/>
        </w:rPr>
      </w:pPr>
    </w:p>
    <w:tbl>
      <w:tblPr>
        <w:tblLayout w:type="fixed"/>
        <w:tblInd w:w="1660" w:type="dxa"/>
        <w:tblCellMar>
          <w:top w:w="0" w:type="dxa"/>
          <w:left w:w="0" w:type="dxa"/>
          <w:bottom w:w="0" w:type="dxa"/>
          <w:right w:w="0" w:type="dxa"/>
        </w:tblCellMar>
      </w:tblPr>
      <w:tr>
        <w:trPr>
          <w:trHeight w:val="410"/>
        </w:trPr>
        <w:tc>
          <w:tcPr>
            <w:tcW w:w="760" w:type="dxa"/>
            <w:vAlign w:val="bottom"/>
          </w:tcPr>
          <w:p>
            <w:pPr>
              <w:spacing w:after="0"/>
              <w:rPr>
                <w:sz w:val="24"/>
                <w:szCs w:val="24"/>
                <w:color w:val="auto"/>
              </w:rPr>
            </w:pPr>
          </w:p>
        </w:tc>
        <w:tc>
          <w:tcPr>
            <w:tcW w:w="3780" w:type="dxa"/>
            <w:vAlign w:val="bottom"/>
          </w:tcPr>
          <w:p>
            <w:pPr>
              <w:ind w:left="2440"/>
              <w:spacing w:after="0" w:line="364" w:lineRule="exact"/>
              <w:rPr>
                <w:sz w:val="20"/>
                <w:szCs w:val="20"/>
                <w:color w:val="auto"/>
              </w:rPr>
            </w:pPr>
            <w:r>
              <w:rPr>
                <w:rFonts w:ascii="Helvetica" w:cs="Helvetica" w:eastAsia="Helvetica" w:hAnsi="Helvetica"/>
                <w:sz w:val="30"/>
                <w:szCs w:val="30"/>
                <w:color w:val="auto"/>
              </w:rPr>
              <w:t xml:space="preserve">DNA </w:t>
            </w:r>
            <w:r>
              <w:rPr>
                <w:rFonts w:ascii="宋体" w:cs="宋体" w:eastAsia="宋体" w:hAnsi="宋体"/>
                <w:sz w:val="30"/>
                <w:szCs w:val="30"/>
                <w:color w:val="auto"/>
              </w:rPr>
              <w:t>加</w:t>
            </w:r>
          </w:p>
        </w:tc>
        <w:tc>
          <w:tcPr>
            <w:tcW w:w="1380" w:type="dxa"/>
            <w:vAlign w:val="bottom"/>
          </w:tcPr>
          <w:p>
            <w:pPr>
              <w:ind w:left="240"/>
              <w:spacing w:after="0" w:line="297" w:lineRule="exact"/>
              <w:rPr>
                <w:sz w:val="20"/>
                <w:szCs w:val="20"/>
                <w:color w:val="auto"/>
              </w:rPr>
            </w:pPr>
            <w:r>
              <w:rPr>
                <w:rFonts w:ascii="宋体" w:cs="宋体" w:eastAsia="宋体" w:hAnsi="宋体"/>
                <w:sz w:val="26"/>
                <w:szCs w:val="26"/>
                <w:color w:val="auto"/>
              </w:rPr>
              <w:t>加入</w:t>
            </w:r>
          </w:p>
        </w:tc>
        <w:tc>
          <w:tcPr>
            <w:tcW w:w="2540" w:type="dxa"/>
            <w:vAlign w:val="bottom"/>
          </w:tcPr>
          <w:p>
            <w:pPr>
              <w:spacing w:after="0"/>
              <w:rPr>
                <w:sz w:val="24"/>
                <w:szCs w:val="24"/>
                <w:color w:val="auto"/>
              </w:rPr>
            </w:pPr>
          </w:p>
        </w:tc>
        <w:tc>
          <w:tcPr>
            <w:tcW w:w="3900" w:type="dxa"/>
            <w:vAlign w:val="bottom"/>
          </w:tcPr>
          <w:p>
            <w:pPr>
              <w:ind w:left="600"/>
              <w:spacing w:after="0" w:line="297" w:lineRule="exact"/>
              <w:rPr>
                <w:sz w:val="20"/>
                <w:szCs w:val="20"/>
                <w:color w:val="auto"/>
              </w:rPr>
            </w:pPr>
            <w:r>
              <w:rPr>
                <w:rFonts w:ascii="宋体" w:cs="宋体" w:eastAsia="宋体" w:hAnsi="宋体"/>
                <w:sz w:val="26"/>
                <w:szCs w:val="26"/>
                <w:color w:val="auto"/>
              </w:rPr>
              <w:t>培养</w:t>
            </w:r>
          </w:p>
        </w:tc>
        <w:tc>
          <w:tcPr>
            <w:tcW w:w="0" w:type="dxa"/>
            <w:vAlign w:val="bottom"/>
          </w:tcPr>
          <w:p>
            <w:pPr>
              <w:spacing w:after="0"/>
              <w:rPr>
                <w:sz w:val="1"/>
                <w:szCs w:val="1"/>
                <w:color w:val="auto"/>
              </w:rPr>
            </w:pPr>
          </w:p>
        </w:tc>
      </w:tr>
      <w:tr>
        <w:trPr>
          <w:trHeight w:val="460"/>
        </w:trPr>
        <w:tc>
          <w:tcPr>
            <w:tcW w:w="760" w:type="dxa"/>
            <w:vAlign w:val="bottom"/>
          </w:tcPr>
          <w:p>
            <w:pPr>
              <w:spacing w:after="0"/>
              <w:rPr>
                <w:sz w:val="24"/>
                <w:szCs w:val="24"/>
                <w:color w:val="auto"/>
              </w:rPr>
            </w:pPr>
          </w:p>
        </w:tc>
        <w:tc>
          <w:tcPr>
            <w:tcW w:w="3780" w:type="dxa"/>
            <w:vAlign w:val="bottom"/>
          </w:tcPr>
          <w:p>
            <w:pPr>
              <w:ind w:left="2440"/>
              <w:spacing w:after="0" w:line="364" w:lineRule="exact"/>
              <w:rPr>
                <w:sz w:val="20"/>
                <w:szCs w:val="20"/>
                <w:color w:val="auto"/>
              </w:rPr>
            </w:pPr>
            <w:r>
              <w:rPr>
                <w:rFonts w:ascii="Helvetica" w:cs="Helvetica" w:eastAsia="Helvetica" w:hAnsi="Helvetica"/>
                <w:sz w:val="30"/>
                <w:szCs w:val="30"/>
                <w:color w:val="auto"/>
              </w:rPr>
              <w:t xml:space="preserve">DNA </w:t>
            </w:r>
            <w:r>
              <w:rPr>
                <w:rFonts w:ascii="宋体" w:cs="宋体" w:eastAsia="宋体" w:hAnsi="宋体"/>
                <w:sz w:val="30"/>
                <w:szCs w:val="30"/>
                <w:color w:val="auto"/>
              </w:rPr>
              <w:t>酶</w:t>
            </w:r>
          </w:p>
        </w:tc>
        <w:tc>
          <w:tcPr>
            <w:tcW w:w="1380" w:type="dxa"/>
            <w:vAlign w:val="bottom"/>
          </w:tcPr>
          <w:p>
            <w:pPr>
              <w:spacing w:after="0"/>
              <w:rPr>
                <w:sz w:val="24"/>
                <w:szCs w:val="24"/>
                <w:color w:val="auto"/>
              </w:rPr>
            </w:pPr>
          </w:p>
        </w:tc>
        <w:tc>
          <w:tcPr>
            <w:tcW w:w="2540" w:type="dxa"/>
            <w:vAlign w:val="bottom"/>
          </w:tcPr>
          <w:p>
            <w:pPr>
              <w:spacing w:after="0"/>
              <w:rPr>
                <w:sz w:val="24"/>
                <w:szCs w:val="24"/>
                <w:color w:val="auto"/>
              </w:rPr>
            </w:pPr>
          </w:p>
        </w:tc>
        <w:tc>
          <w:tcPr>
            <w:tcW w:w="39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788"/>
        </w:trPr>
        <w:tc>
          <w:tcPr>
            <w:tcW w:w="760" w:type="dxa"/>
            <w:vAlign w:val="bottom"/>
          </w:tcPr>
          <w:p>
            <w:pPr>
              <w:spacing w:after="0" w:line="297" w:lineRule="exact"/>
              <w:rPr>
                <w:sz w:val="20"/>
                <w:szCs w:val="20"/>
                <w:color w:val="auto"/>
              </w:rPr>
            </w:pPr>
            <w:r>
              <w:rPr>
                <w:rFonts w:ascii="宋体" w:cs="宋体" w:eastAsia="宋体" w:hAnsi="宋体"/>
                <w:sz w:val="26"/>
                <w:szCs w:val="26"/>
                <w:color w:val="auto"/>
              </w:rPr>
              <w:t>结论</w:t>
            </w:r>
          </w:p>
        </w:tc>
        <w:tc>
          <w:tcPr>
            <w:tcW w:w="5160" w:type="dxa"/>
            <w:vAlign w:val="bottom"/>
            <w:gridSpan w:val="2"/>
          </w:tcPr>
          <w:p>
            <w:pPr>
              <w:ind w:left="240"/>
              <w:spacing w:after="0" w:line="316" w:lineRule="exact"/>
              <w:rPr>
                <w:sz w:val="20"/>
                <w:szCs w:val="20"/>
                <w:color w:val="auto"/>
              </w:rPr>
            </w:pPr>
            <w:r>
              <w:rPr>
                <w:rFonts w:ascii="Helvetica" w:cs="Helvetica" w:eastAsia="Helvetica" w:hAnsi="Helvetica"/>
                <w:sz w:val="26"/>
                <w:szCs w:val="26"/>
                <w:color w:val="auto"/>
              </w:rPr>
              <w:t xml:space="preserve">DNA  </w:t>
            </w:r>
            <w:r>
              <w:rPr>
                <w:rFonts w:ascii="宋体" w:cs="宋体" w:eastAsia="宋体" w:hAnsi="宋体"/>
                <w:sz w:val="26"/>
                <w:szCs w:val="26"/>
                <w:color w:val="auto"/>
              </w:rPr>
              <w:t>是“转化因子” ，即遗传物质</w:t>
            </w:r>
          </w:p>
        </w:tc>
        <w:tc>
          <w:tcPr>
            <w:tcW w:w="2540" w:type="dxa"/>
            <w:vAlign w:val="bottom"/>
            <w:vMerge w:val="restart"/>
          </w:tcPr>
          <w:p>
            <w:pPr>
              <w:ind w:left="620"/>
              <w:spacing w:after="0" w:line="316" w:lineRule="exact"/>
              <w:rPr>
                <w:sz w:val="20"/>
                <w:szCs w:val="20"/>
                <w:color w:val="auto"/>
              </w:rPr>
            </w:pPr>
            <w:r>
              <w:rPr>
                <w:rFonts w:ascii="Helvetica" w:cs="Helvetica" w:eastAsia="Helvetica" w:hAnsi="Helvetica"/>
                <w:sz w:val="26"/>
                <w:szCs w:val="26"/>
                <w:color w:val="auto"/>
              </w:rPr>
              <w:t xml:space="preserve">R </w:t>
            </w:r>
            <w:r>
              <w:rPr>
                <w:rFonts w:ascii="宋体" w:cs="宋体" w:eastAsia="宋体" w:hAnsi="宋体"/>
                <w:sz w:val="26"/>
                <w:szCs w:val="26"/>
                <w:color w:val="auto"/>
              </w:rPr>
              <w:t>型</w:t>
            </w:r>
            <w:r>
              <w:rPr>
                <w:rFonts w:ascii="Helvetica" w:cs="Helvetica" w:eastAsia="Helvetica" w:hAnsi="Helvetica"/>
                <w:sz w:val="26"/>
                <w:szCs w:val="26"/>
                <w:color w:val="auto"/>
              </w:rPr>
              <w:t>(</w:t>
            </w:r>
            <w:r>
              <w:rPr>
                <w:rFonts w:ascii="宋体" w:cs="宋体" w:eastAsia="宋体" w:hAnsi="宋体"/>
                <w:sz w:val="26"/>
                <w:szCs w:val="26"/>
                <w:color w:val="auto"/>
              </w:rPr>
              <w:t>无毒</w:t>
            </w:r>
            <w:r>
              <w:rPr>
                <w:rFonts w:ascii="Helvetica" w:cs="Helvetica" w:eastAsia="Helvetica" w:hAnsi="Helvetica"/>
                <w:sz w:val="26"/>
                <w:szCs w:val="26"/>
                <w:color w:val="auto"/>
              </w:rPr>
              <w:t xml:space="preserve"> )</w:t>
            </w:r>
          </w:p>
        </w:tc>
        <w:tc>
          <w:tcPr>
            <w:tcW w:w="3900" w:type="dxa"/>
            <w:vAlign w:val="bottom"/>
            <w:vMerge w:val="restart"/>
          </w:tcPr>
          <w:p>
            <w:pPr>
              <w:ind w:left="2600"/>
              <w:spacing w:after="0" w:line="316" w:lineRule="exact"/>
              <w:rPr>
                <w:sz w:val="20"/>
                <w:szCs w:val="20"/>
                <w:color w:val="auto"/>
              </w:rPr>
            </w:pPr>
            <w:r>
              <w:rPr>
                <w:rFonts w:ascii="Helvetica" w:cs="Helvetica" w:eastAsia="Helvetica" w:hAnsi="Helvetica"/>
                <w:sz w:val="26"/>
                <w:szCs w:val="26"/>
                <w:color w:val="auto"/>
                <w:w w:val="99"/>
              </w:rPr>
              <w:t xml:space="preserve">R </w:t>
            </w:r>
            <w:r>
              <w:rPr>
                <w:rFonts w:ascii="宋体" w:cs="宋体" w:eastAsia="宋体" w:hAnsi="宋体"/>
                <w:sz w:val="26"/>
                <w:szCs w:val="26"/>
                <w:color w:val="auto"/>
                <w:w w:val="99"/>
              </w:rPr>
              <w:t>型</w:t>
            </w:r>
            <w:r>
              <w:rPr>
                <w:rFonts w:ascii="Helvetica" w:cs="Helvetica" w:eastAsia="Helvetica" w:hAnsi="Helvetica"/>
                <w:sz w:val="26"/>
                <w:szCs w:val="26"/>
                <w:color w:val="auto"/>
                <w:w w:val="99"/>
              </w:rPr>
              <w:t>(</w:t>
            </w:r>
            <w:r>
              <w:rPr>
                <w:rFonts w:ascii="宋体" w:cs="宋体" w:eastAsia="宋体" w:hAnsi="宋体"/>
                <w:sz w:val="26"/>
                <w:szCs w:val="26"/>
                <w:color w:val="auto"/>
                <w:w w:val="99"/>
              </w:rPr>
              <w:t>无毒</w:t>
            </w:r>
            <w:r>
              <w:rPr>
                <w:rFonts w:ascii="Helvetica" w:cs="Helvetica" w:eastAsia="Helvetica" w:hAnsi="Helvetica"/>
                <w:sz w:val="26"/>
                <w:szCs w:val="26"/>
                <w:color w:val="auto"/>
                <w:w w:val="99"/>
              </w:rPr>
              <w:t xml:space="preserve"> )</w:t>
            </w:r>
          </w:p>
        </w:tc>
        <w:tc>
          <w:tcPr>
            <w:tcW w:w="0" w:type="dxa"/>
            <w:vAlign w:val="bottom"/>
          </w:tcPr>
          <w:p>
            <w:pPr>
              <w:spacing w:after="0"/>
              <w:rPr>
                <w:sz w:val="1"/>
                <w:szCs w:val="1"/>
                <w:color w:val="auto"/>
              </w:rPr>
            </w:pPr>
          </w:p>
        </w:tc>
      </w:tr>
      <w:tr>
        <w:trPr>
          <w:trHeight w:val="160"/>
        </w:trPr>
        <w:tc>
          <w:tcPr>
            <w:tcW w:w="760" w:type="dxa"/>
            <w:vAlign w:val="bottom"/>
          </w:tcPr>
          <w:p>
            <w:pPr>
              <w:spacing w:after="0"/>
              <w:rPr>
                <w:sz w:val="13"/>
                <w:szCs w:val="13"/>
                <w:color w:val="auto"/>
              </w:rPr>
            </w:pPr>
          </w:p>
        </w:tc>
        <w:tc>
          <w:tcPr>
            <w:tcW w:w="3780" w:type="dxa"/>
            <w:vAlign w:val="bottom"/>
          </w:tcPr>
          <w:p>
            <w:pPr>
              <w:spacing w:after="0"/>
              <w:rPr>
                <w:sz w:val="13"/>
                <w:szCs w:val="13"/>
                <w:color w:val="auto"/>
              </w:rPr>
            </w:pPr>
          </w:p>
        </w:tc>
        <w:tc>
          <w:tcPr>
            <w:tcW w:w="1380" w:type="dxa"/>
            <w:vAlign w:val="bottom"/>
          </w:tcPr>
          <w:p>
            <w:pPr>
              <w:spacing w:after="0"/>
              <w:rPr>
                <w:sz w:val="13"/>
                <w:szCs w:val="13"/>
                <w:color w:val="auto"/>
              </w:rPr>
            </w:pPr>
          </w:p>
        </w:tc>
        <w:tc>
          <w:tcPr>
            <w:tcW w:w="2540" w:type="dxa"/>
            <w:vAlign w:val="bottom"/>
            <w:vMerge w:val="continue"/>
          </w:tcPr>
          <w:p>
            <w:pPr>
              <w:spacing w:after="0"/>
              <w:rPr>
                <w:sz w:val="13"/>
                <w:szCs w:val="13"/>
                <w:color w:val="auto"/>
              </w:rPr>
            </w:pPr>
          </w:p>
        </w:tc>
        <w:tc>
          <w:tcPr>
            <w:tcW w:w="3900" w:type="dxa"/>
            <w:vAlign w:val="bottom"/>
            <w:vMerge w:val="continue"/>
          </w:tcPr>
          <w:p>
            <w:pPr>
              <w:spacing w:after="0"/>
              <w:rPr>
                <w:sz w:val="13"/>
                <w:szCs w:val="13"/>
                <w:color w:val="auto"/>
              </w:rPr>
            </w:pPr>
          </w:p>
        </w:tc>
        <w:tc>
          <w:tcPr>
            <w:tcW w:w="0" w:type="dxa"/>
            <w:vAlign w:val="bottom"/>
          </w:tcPr>
          <w:p>
            <w:pPr>
              <w:spacing w:after="0"/>
              <w:rPr>
                <w:sz w:val="1"/>
                <w:szCs w:val="1"/>
                <w:color w:val="auto"/>
              </w:rPr>
            </w:pPr>
          </w:p>
        </w:tc>
      </w:tr>
    </w:tbl>
    <w:p>
      <w:pPr>
        <w:spacing w:after="0" w:line="200" w:lineRule="exact"/>
        <w:rPr>
          <w:sz w:val="20"/>
          <w:szCs w:val="20"/>
          <w:color w:val="auto"/>
        </w:rPr>
      </w:pPr>
    </w:p>
    <w:p>
      <w:pPr>
        <w:sectPr>
          <w:pgSz w:w="19160" w:h="27080" w:orient="portrait"/>
          <w:cols w:equalWidth="0" w:num="1">
            <w:col w:w="16280"/>
          </w:cols>
          <w:pgMar w:left="1440" w:top="1440" w:right="1440" w:bottom="1440" w:gutter="0" w:footer="0" w:header="0"/>
          <w:type w:val="continuous"/>
        </w:sectPr>
      </w:pPr>
    </w:p>
    <w:p>
      <w:pPr>
        <w:spacing w:after="0" w:line="200" w:lineRule="exact"/>
        <w:rPr>
          <w:sz w:val="20"/>
          <w:szCs w:val="20"/>
          <w:color w:val="auto"/>
        </w:rPr>
      </w:pPr>
    </w:p>
    <w:p>
      <w:pPr>
        <w:spacing w:after="0" w:line="287" w:lineRule="exact"/>
        <w:rPr>
          <w:sz w:val="20"/>
          <w:szCs w:val="20"/>
          <w:color w:val="auto"/>
        </w:rPr>
      </w:pPr>
    </w:p>
    <w:p>
      <w:pPr>
        <w:ind w:left="8000" w:hanging="380"/>
        <w:spacing w:after="0" w:line="303" w:lineRule="exact"/>
        <w:tabs>
          <w:tab w:leader="none" w:pos="8000" w:val="left"/>
        </w:tabs>
        <w:numPr>
          <w:ilvl w:val="0"/>
          <w:numId w:val="48"/>
        </w:numPr>
        <w:rPr>
          <w:rFonts w:ascii="宋体" w:cs="宋体" w:eastAsia="宋体" w:hAnsi="宋体"/>
          <w:sz w:val="25"/>
          <w:szCs w:val="25"/>
          <w:color w:val="auto"/>
        </w:rPr>
      </w:pPr>
      <w:r>
        <w:rPr>
          <w:rFonts w:ascii="Helvetica" w:cs="Helvetica" w:eastAsia="Helvetica" w:hAnsi="Helvetica"/>
          <w:sz w:val="25"/>
          <w:szCs w:val="25"/>
          <w:color w:val="auto"/>
        </w:rPr>
        <w:t xml:space="preserve">41 </w:t>
      </w:r>
      <w:r>
        <w:rPr>
          <w:rFonts w:ascii="宋体" w:cs="宋体" w:eastAsia="宋体" w:hAnsi="宋体"/>
          <w:sz w:val="25"/>
          <w:szCs w:val="25"/>
          <w:color w:val="auto"/>
        </w:rPr>
        <w:t>页</w:t>
      </w:r>
    </w:p>
    <w:p>
      <w:pPr>
        <w:sectPr>
          <w:pgSz w:w="19160" w:h="27080" w:orient="portrait"/>
          <w:cols w:equalWidth="0" w:num="1">
            <w:col w:w="16280"/>
          </w:cols>
          <w:pgMar w:left="1440" w:top="1440" w:right="1440" w:bottom="1440" w:gutter="0" w:footer="0" w:header="0"/>
          <w:type w:val="continuous"/>
        </w:sectPr>
      </w:pPr>
    </w:p>
    <w:bookmarkStart w:id="41" w:name="page42"/>
    <w:bookmarkEnd w:id="41"/>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45085</wp:posOffset>
            </wp:positionV>
            <wp:extent cx="12134850" cy="17150715"/>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9">
                      <a:clrChange>
                        <a:clrFrom>
                          <a:srgbClr val="FFFFFF"/>
                        </a:clrFrom>
                        <a:clrTo>
                          <a:srgbClr val="FFFFFF">
                            <a:alpha val="0"/>
                          </a:srgbClr>
                        </a:clrTo>
                      </a:clrChange>
                      <a:extLst>
                        <a:ext uri="{28A0092B-C50C-407E-A947-70E740481C1C}"/>
                      </a:extLst>
                    </a:blip>
                    <a:srcRect/>
                    <a:stretch>
                      <a:fillRect/>
                    </a:stretch>
                  </pic:blipFill>
                  <pic:spPr bwMode="auto">
                    <a:xfrm>
                      <a:off x="0" y="0"/>
                      <a:ext cx="12134850" cy="171507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4" w:lineRule="exact"/>
        <w:rPr>
          <w:sz w:val="20"/>
          <w:szCs w:val="20"/>
          <w:color w:val="auto"/>
        </w:rPr>
      </w:pPr>
    </w:p>
    <w:p>
      <w:pPr>
        <w:ind w:left="840"/>
        <w:spacing w:after="0" w:line="534" w:lineRule="exact"/>
        <w:tabs>
          <w:tab w:leader="none" w:pos="8120" w:val="left"/>
        </w:tabs>
        <w:rPr>
          <w:sz w:val="20"/>
          <w:szCs w:val="20"/>
          <w:color w:val="auto"/>
        </w:rPr>
      </w:pPr>
      <w:r>
        <w:rPr>
          <w:rFonts w:ascii="Helvetica" w:cs="Helvetica" w:eastAsia="Helvetica" w:hAnsi="Helvetica"/>
          <w:sz w:val="44"/>
          <w:szCs w:val="44"/>
          <w:color w:val="auto"/>
        </w:rPr>
        <w:t xml:space="preserve">5.2 </w:t>
      </w:r>
      <w:r>
        <w:rPr>
          <w:rFonts w:ascii="宋体" w:cs="宋体" w:eastAsia="宋体" w:hAnsi="宋体"/>
          <w:sz w:val="44"/>
          <w:szCs w:val="44"/>
          <w:color w:val="auto"/>
        </w:rPr>
        <w:t>证明</w:t>
      </w:r>
      <w:r>
        <w:rPr>
          <w:rFonts w:ascii="Helvetica" w:cs="Helvetica" w:eastAsia="Helvetica" w:hAnsi="Helvetica"/>
          <w:sz w:val="44"/>
          <w:szCs w:val="44"/>
          <w:color w:val="auto"/>
        </w:rPr>
        <w:t xml:space="preserve"> DNA </w:t>
      </w:r>
      <w:r>
        <w:rPr>
          <w:rFonts w:ascii="宋体" w:cs="宋体" w:eastAsia="宋体" w:hAnsi="宋体"/>
          <w:sz w:val="44"/>
          <w:szCs w:val="44"/>
          <w:color w:val="auto"/>
        </w:rPr>
        <w:t>是遗传物质的实验（</w:t>
      </w:r>
      <w:r>
        <w:rPr>
          <w:sz w:val="20"/>
          <w:szCs w:val="20"/>
          <w:color w:val="auto"/>
        </w:rPr>
        <w:tab/>
      </w:r>
      <w:r>
        <w:rPr>
          <w:rFonts w:ascii="Helvetica" w:cs="Helvetica" w:eastAsia="Helvetica" w:hAnsi="Helvetica"/>
          <w:sz w:val="43"/>
          <w:szCs w:val="43"/>
          <w:color w:val="auto"/>
        </w:rPr>
        <w:t>2</w:t>
      </w:r>
      <w:r>
        <w:rPr>
          <w:rFonts w:ascii="宋体" w:cs="宋体" w:eastAsia="宋体" w:hAnsi="宋体"/>
          <w:sz w:val="43"/>
          <w:szCs w:val="43"/>
          <w:color w:val="auto"/>
        </w:rPr>
        <w:t>）——</w:t>
      </w:r>
      <w:r>
        <w:rPr>
          <w:rFonts w:ascii="Helvetica" w:cs="Helvetica" w:eastAsia="Helvetica" w:hAnsi="Helvetica"/>
          <w:sz w:val="43"/>
          <w:szCs w:val="43"/>
          <w:color w:val="auto"/>
        </w:rPr>
        <w:t xml:space="preserve"> T</w:t>
      </w:r>
      <w:r>
        <w:rPr>
          <w:rFonts w:ascii="Helvetica" w:cs="Helvetica" w:eastAsia="Helvetica" w:hAnsi="Helvetica"/>
          <w:sz w:val="27"/>
          <w:szCs w:val="27"/>
          <w:color w:val="auto"/>
        </w:rPr>
        <w:t>2</w:t>
      </w:r>
      <w:r>
        <w:rPr>
          <w:rFonts w:ascii="Helvetica" w:cs="Helvetica" w:eastAsia="Helvetica" w:hAnsi="Helvetica"/>
          <w:sz w:val="43"/>
          <w:szCs w:val="43"/>
          <w:color w:val="auto"/>
        </w:rPr>
        <w:t xml:space="preserve"> </w:t>
      </w:r>
      <w:r>
        <w:rPr>
          <w:rFonts w:ascii="宋体" w:cs="宋体" w:eastAsia="宋体" w:hAnsi="宋体"/>
          <w:sz w:val="43"/>
          <w:szCs w:val="43"/>
          <w:color w:val="auto"/>
        </w:rPr>
        <w:t>噬菌体感染细菌实验</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9" w:lineRule="exact"/>
        <w:rPr>
          <w:sz w:val="20"/>
          <w:szCs w:val="20"/>
          <w:color w:val="auto"/>
        </w:rPr>
      </w:pPr>
    </w:p>
    <w:tbl>
      <w:tblPr>
        <w:tblLayout w:type="fixed"/>
        <w:tblInd w:w="1020" w:type="dxa"/>
        <w:tblCellMar>
          <w:top w:w="0" w:type="dxa"/>
          <w:left w:w="0" w:type="dxa"/>
          <w:bottom w:w="0" w:type="dxa"/>
          <w:right w:w="0" w:type="dxa"/>
        </w:tblCellMar>
      </w:tblPr>
      <w:tr>
        <w:trPr>
          <w:trHeight w:val="304"/>
        </w:trPr>
        <w:tc>
          <w:tcPr>
            <w:tcW w:w="4520" w:type="dxa"/>
            <w:vAlign w:val="bottom"/>
          </w:tcPr>
          <w:p>
            <w:pPr>
              <w:ind w:left="500"/>
              <w:spacing w:after="0" w:line="297" w:lineRule="exact"/>
              <w:rPr>
                <w:sz w:val="20"/>
                <w:szCs w:val="20"/>
                <w:color w:val="auto"/>
              </w:rPr>
            </w:pPr>
            <w:r>
              <w:rPr>
                <w:rFonts w:ascii="宋体" w:cs="宋体" w:eastAsia="宋体" w:hAnsi="宋体"/>
                <w:sz w:val="26"/>
                <w:szCs w:val="26"/>
                <w:color w:val="auto"/>
              </w:rPr>
              <w:t>加入</w:t>
            </w:r>
          </w:p>
        </w:tc>
        <w:tc>
          <w:tcPr>
            <w:tcW w:w="3120" w:type="dxa"/>
            <w:vAlign w:val="bottom"/>
          </w:tcPr>
          <w:p>
            <w:pPr>
              <w:spacing w:after="0"/>
              <w:rPr>
                <w:sz w:val="24"/>
                <w:szCs w:val="24"/>
                <w:color w:val="auto"/>
              </w:rPr>
            </w:pPr>
          </w:p>
        </w:tc>
        <w:tc>
          <w:tcPr>
            <w:tcW w:w="54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810"/>
        </w:trPr>
        <w:tc>
          <w:tcPr>
            <w:tcW w:w="4520" w:type="dxa"/>
            <w:vAlign w:val="bottom"/>
          </w:tcPr>
          <w:p>
            <w:pPr>
              <w:ind w:left="2920"/>
              <w:spacing w:after="0" w:line="297" w:lineRule="exact"/>
              <w:rPr>
                <w:sz w:val="20"/>
                <w:szCs w:val="20"/>
                <w:color w:val="auto"/>
              </w:rPr>
            </w:pPr>
            <w:r>
              <w:rPr>
                <w:rFonts w:ascii="宋体" w:cs="宋体" w:eastAsia="宋体" w:hAnsi="宋体"/>
                <w:sz w:val="26"/>
                <w:szCs w:val="26"/>
                <w:color w:val="auto"/>
              </w:rPr>
              <w:t>培养</w:t>
            </w:r>
          </w:p>
        </w:tc>
        <w:tc>
          <w:tcPr>
            <w:tcW w:w="3120" w:type="dxa"/>
            <w:vAlign w:val="bottom"/>
          </w:tcPr>
          <w:p>
            <w:pPr>
              <w:ind w:left="1080"/>
              <w:spacing w:after="0" w:line="297" w:lineRule="exact"/>
              <w:rPr>
                <w:sz w:val="20"/>
                <w:szCs w:val="20"/>
                <w:color w:val="auto"/>
              </w:rPr>
            </w:pPr>
            <w:r>
              <w:rPr>
                <w:rFonts w:ascii="宋体" w:cs="宋体" w:eastAsia="宋体" w:hAnsi="宋体"/>
                <w:sz w:val="26"/>
                <w:szCs w:val="26"/>
                <w:color w:val="auto"/>
              </w:rPr>
              <w:t>搅拌</w:t>
            </w:r>
          </w:p>
        </w:tc>
        <w:tc>
          <w:tcPr>
            <w:tcW w:w="5460" w:type="dxa"/>
            <w:vAlign w:val="bottom"/>
          </w:tcPr>
          <w:p>
            <w:pPr>
              <w:ind w:left="1520"/>
              <w:spacing w:after="0" w:line="297" w:lineRule="exact"/>
              <w:rPr>
                <w:sz w:val="20"/>
                <w:szCs w:val="20"/>
                <w:color w:val="auto"/>
              </w:rPr>
            </w:pPr>
            <w:r>
              <w:rPr>
                <w:rFonts w:ascii="宋体" w:cs="宋体" w:eastAsia="宋体" w:hAnsi="宋体"/>
                <w:sz w:val="26"/>
                <w:szCs w:val="26"/>
                <w:color w:val="auto"/>
              </w:rPr>
              <w:t>离心</w:t>
            </w:r>
          </w:p>
        </w:tc>
        <w:tc>
          <w:tcPr>
            <w:tcW w:w="0" w:type="dxa"/>
            <w:vAlign w:val="bottom"/>
          </w:tcPr>
          <w:p>
            <w:pPr>
              <w:spacing w:after="0"/>
              <w:rPr>
                <w:sz w:val="1"/>
                <w:szCs w:val="1"/>
                <w:color w:val="auto"/>
              </w:rPr>
            </w:pPr>
          </w:p>
        </w:tc>
      </w:tr>
      <w:tr>
        <w:trPr>
          <w:trHeight w:val="406"/>
        </w:trPr>
        <w:tc>
          <w:tcPr>
            <w:tcW w:w="4520" w:type="dxa"/>
            <w:vAlign w:val="bottom"/>
          </w:tcPr>
          <w:p>
            <w:pPr>
              <w:spacing w:after="0" w:line="406" w:lineRule="exact"/>
              <w:rPr>
                <w:sz w:val="20"/>
                <w:szCs w:val="20"/>
                <w:color w:val="auto"/>
              </w:rPr>
            </w:pPr>
            <w:r>
              <w:rPr>
                <w:rFonts w:ascii="Helvetica" w:cs="Helvetica" w:eastAsia="Helvetica" w:hAnsi="Helvetica"/>
                <w:sz w:val="47"/>
                <w:szCs w:val="47"/>
                <w:color w:val="auto"/>
                <w:vertAlign w:val="subscript"/>
              </w:rPr>
              <w:t>S</w:t>
            </w:r>
            <w:r>
              <w:rPr>
                <w:rFonts w:ascii="Helvetica" w:cs="Helvetica" w:eastAsia="Helvetica" w:hAnsi="Helvetica"/>
                <w:sz w:val="17"/>
                <w:szCs w:val="17"/>
                <w:color w:val="auto"/>
              </w:rPr>
              <w:t>35</w:t>
            </w:r>
          </w:p>
        </w:tc>
        <w:tc>
          <w:tcPr>
            <w:tcW w:w="3120" w:type="dxa"/>
            <w:vAlign w:val="bottom"/>
          </w:tcPr>
          <w:p>
            <w:pPr>
              <w:spacing w:after="0"/>
              <w:rPr>
                <w:sz w:val="24"/>
                <w:szCs w:val="24"/>
                <w:color w:val="auto"/>
              </w:rPr>
            </w:pPr>
          </w:p>
        </w:tc>
        <w:tc>
          <w:tcPr>
            <w:tcW w:w="5460" w:type="dxa"/>
            <w:vAlign w:val="bottom"/>
          </w:tcPr>
          <w:p>
            <w:pPr>
              <w:ind w:left="3860"/>
              <w:spacing w:after="0" w:line="405" w:lineRule="exact"/>
              <w:rPr>
                <w:sz w:val="20"/>
                <w:szCs w:val="20"/>
                <w:color w:val="auto"/>
              </w:rPr>
            </w:pPr>
            <w:r>
              <w:rPr>
                <w:rFonts w:ascii="宋体" w:cs="宋体" w:eastAsia="宋体" w:hAnsi="宋体"/>
                <w:sz w:val="23"/>
                <w:szCs w:val="23"/>
                <w:color w:val="auto"/>
              </w:rPr>
              <w:t xml:space="preserve">含放射性  </w:t>
            </w:r>
            <w:r>
              <w:rPr>
                <w:rFonts w:ascii="Helvetica" w:cs="Helvetica" w:eastAsia="Helvetica" w:hAnsi="Helvetica"/>
                <w:sz w:val="31"/>
                <w:szCs w:val="31"/>
                <w:color w:val="auto"/>
                <w:vertAlign w:val="superscript"/>
              </w:rPr>
              <w:t>35</w:t>
            </w:r>
            <w:r>
              <w:rPr>
                <w:rFonts w:ascii="Helvetica" w:cs="Helvetica" w:eastAsia="Helvetica" w:hAnsi="Helvetica"/>
                <w:sz w:val="44"/>
                <w:szCs w:val="44"/>
                <w:color w:val="auto"/>
                <w:vertAlign w:val="subscript"/>
              </w:rPr>
              <w:t>S</w:t>
            </w:r>
          </w:p>
        </w:tc>
        <w:tc>
          <w:tcPr>
            <w:tcW w:w="0" w:type="dxa"/>
            <w:vAlign w:val="bottom"/>
          </w:tcPr>
          <w:p>
            <w:pPr>
              <w:spacing w:after="0"/>
              <w:rPr>
                <w:sz w:val="1"/>
                <w:szCs w:val="1"/>
                <w:color w:val="auto"/>
              </w:rPr>
            </w:pPr>
          </w:p>
        </w:tc>
      </w:tr>
      <w:tr>
        <w:trPr>
          <w:trHeight w:val="280"/>
        </w:trPr>
        <w:tc>
          <w:tcPr>
            <w:tcW w:w="4520" w:type="dxa"/>
            <w:vAlign w:val="bottom"/>
          </w:tcPr>
          <w:p>
            <w:pPr>
              <w:spacing w:after="0" w:line="280" w:lineRule="exact"/>
              <w:rPr>
                <w:sz w:val="20"/>
                <w:szCs w:val="20"/>
                <w:color w:val="auto"/>
              </w:rPr>
            </w:pPr>
            <w:r>
              <w:rPr>
                <w:rFonts w:ascii="宋体" w:cs="宋体" w:eastAsia="宋体" w:hAnsi="宋体"/>
                <w:sz w:val="26"/>
                <w:szCs w:val="26"/>
                <w:color w:val="auto"/>
              </w:rPr>
              <w:t>标</w:t>
            </w:r>
          </w:p>
        </w:tc>
        <w:tc>
          <w:tcPr>
            <w:tcW w:w="3120" w:type="dxa"/>
            <w:vAlign w:val="bottom"/>
          </w:tcPr>
          <w:p>
            <w:pPr>
              <w:spacing w:after="0"/>
              <w:rPr>
                <w:sz w:val="24"/>
                <w:szCs w:val="24"/>
                <w:color w:val="auto"/>
              </w:rPr>
            </w:pPr>
          </w:p>
        </w:tc>
        <w:tc>
          <w:tcPr>
            <w:tcW w:w="54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00"/>
        </w:trPr>
        <w:tc>
          <w:tcPr>
            <w:tcW w:w="4520" w:type="dxa"/>
            <w:vAlign w:val="bottom"/>
          </w:tcPr>
          <w:p>
            <w:pPr>
              <w:spacing w:after="0" w:line="297" w:lineRule="exact"/>
              <w:rPr>
                <w:sz w:val="20"/>
                <w:szCs w:val="20"/>
                <w:color w:val="auto"/>
              </w:rPr>
            </w:pPr>
            <w:r>
              <w:rPr>
                <w:rFonts w:ascii="宋体" w:cs="宋体" w:eastAsia="宋体" w:hAnsi="宋体"/>
                <w:sz w:val="26"/>
                <w:szCs w:val="26"/>
                <w:color w:val="auto"/>
              </w:rPr>
              <w:t>记</w:t>
            </w:r>
          </w:p>
        </w:tc>
        <w:tc>
          <w:tcPr>
            <w:tcW w:w="3120" w:type="dxa"/>
            <w:vAlign w:val="bottom"/>
          </w:tcPr>
          <w:p>
            <w:pPr>
              <w:spacing w:after="0"/>
              <w:rPr>
                <w:sz w:val="24"/>
                <w:szCs w:val="24"/>
                <w:color w:val="auto"/>
              </w:rPr>
            </w:pPr>
          </w:p>
        </w:tc>
        <w:tc>
          <w:tcPr>
            <w:tcW w:w="5460" w:type="dxa"/>
            <w:vAlign w:val="bottom"/>
            <w:vMerge w:val="restart"/>
          </w:tcPr>
          <w:p>
            <w:pPr>
              <w:ind w:left="3820"/>
              <w:spacing w:after="0" w:line="297" w:lineRule="exact"/>
              <w:rPr>
                <w:sz w:val="20"/>
                <w:szCs w:val="20"/>
                <w:color w:val="auto"/>
              </w:rPr>
            </w:pPr>
            <w:r>
              <w:rPr>
                <w:rFonts w:ascii="宋体" w:cs="宋体" w:eastAsia="宋体" w:hAnsi="宋体"/>
                <w:sz w:val="26"/>
                <w:szCs w:val="26"/>
                <w:color w:val="auto"/>
              </w:rPr>
              <w:t>不含放射性</w:t>
            </w:r>
          </w:p>
        </w:tc>
        <w:tc>
          <w:tcPr>
            <w:tcW w:w="0" w:type="dxa"/>
            <w:vAlign w:val="bottom"/>
          </w:tcPr>
          <w:p>
            <w:pPr>
              <w:spacing w:after="0"/>
              <w:rPr>
                <w:sz w:val="1"/>
                <w:szCs w:val="1"/>
                <w:color w:val="auto"/>
              </w:rPr>
            </w:pPr>
          </w:p>
        </w:tc>
      </w:tr>
      <w:tr>
        <w:trPr>
          <w:trHeight w:val="124"/>
        </w:trPr>
        <w:tc>
          <w:tcPr>
            <w:tcW w:w="4520" w:type="dxa"/>
            <w:vAlign w:val="bottom"/>
            <w:vMerge w:val="restart"/>
          </w:tcPr>
          <w:p>
            <w:pPr>
              <w:spacing w:after="0" w:line="260" w:lineRule="exact"/>
              <w:rPr>
                <w:sz w:val="20"/>
                <w:szCs w:val="20"/>
                <w:color w:val="auto"/>
              </w:rPr>
            </w:pPr>
            <w:r>
              <w:rPr>
                <w:rFonts w:ascii="宋体" w:cs="宋体" w:eastAsia="宋体" w:hAnsi="宋体"/>
                <w:sz w:val="26"/>
                <w:szCs w:val="26"/>
                <w:color w:val="auto"/>
              </w:rPr>
              <w:t>的</w:t>
            </w:r>
          </w:p>
        </w:tc>
        <w:tc>
          <w:tcPr>
            <w:tcW w:w="3120" w:type="dxa"/>
            <w:vAlign w:val="bottom"/>
          </w:tcPr>
          <w:p>
            <w:pPr>
              <w:spacing w:after="0"/>
              <w:rPr>
                <w:sz w:val="10"/>
                <w:szCs w:val="10"/>
                <w:color w:val="auto"/>
              </w:rPr>
            </w:pPr>
          </w:p>
        </w:tc>
        <w:tc>
          <w:tcPr>
            <w:tcW w:w="5460" w:type="dxa"/>
            <w:vAlign w:val="bottom"/>
            <w:vMerge w:val="continue"/>
          </w:tcPr>
          <w:p>
            <w:pPr>
              <w:spacing w:after="0"/>
              <w:rPr>
                <w:sz w:val="10"/>
                <w:szCs w:val="10"/>
                <w:color w:val="auto"/>
              </w:rPr>
            </w:pPr>
          </w:p>
        </w:tc>
        <w:tc>
          <w:tcPr>
            <w:tcW w:w="0" w:type="dxa"/>
            <w:vAlign w:val="bottom"/>
          </w:tcPr>
          <w:p>
            <w:pPr>
              <w:spacing w:after="0"/>
              <w:rPr>
                <w:sz w:val="1"/>
                <w:szCs w:val="1"/>
                <w:color w:val="auto"/>
              </w:rPr>
            </w:pPr>
          </w:p>
        </w:tc>
      </w:tr>
      <w:tr>
        <w:trPr>
          <w:trHeight w:val="136"/>
        </w:trPr>
        <w:tc>
          <w:tcPr>
            <w:tcW w:w="4520" w:type="dxa"/>
            <w:vAlign w:val="bottom"/>
            <w:vMerge w:val="continue"/>
          </w:tcPr>
          <w:p>
            <w:pPr>
              <w:spacing w:after="0"/>
              <w:rPr>
                <w:sz w:val="11"/>
                <w:szCs w:val="11"/>
                <w:color w:val="auto"/>
              </w:rPr>
            </w:pPr>
          </w:p>
        </w:tc>
        <w:tc>
          <w:tcPr>
            <w:tcW w:w="3120" w:type="dxa"/>
            <w:vAlign w:val="bottom"/>
          </w:tcPr>
          <w:p>
            <w:pPr>
              <w:spacing w:after="0"/>
              <w:rPr>
                <w:sz w:val="11"/>
                <w:szCs w:val="11"/>
                <w:color w:val="auto"/>
              </w:rPr>
            </w:pPr>
          </w:p>
        </w:tc>
        <w:tc>
          <w:tcPr>
            <w:tcW w:w="546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304"/>
        </w:trPr>
        <w:tc>
          <w:tcPr>
            <w:tcW w:w="4520" w:type="dxa"/>
            <w:vAlign w:val="bottom"/>
          </w:tcPr>
          <w:p>
            <w:pPr>
              <w:spacing w:after="0" w:line="297" w:lineRule="exact"/>
              <w:rPr>
                <w:sz w:val="20"/>
                <w:szCs w:val="20"/>
                <w:color w:val="auto"/>
              </w:rPr>
            </w:pPr>
            <w:r>
              <w:rPr>
                <w:rFonts w:ascii="宋体" w:cs="宋体" w:eastAsia="宋体" w:hAnsi="宋体"/>
                <w:sz w:val="26"/>
                <w:szCs w:val="26"/>
                <w:color w:val="auto"/>
              </w:rPr>
              <w:t>噬</w:t>
            </w:r>
          </w:p>
        </w:tc>
        <w:tc>
          <w:tcPr>
            <w:tcW w:w="3120" w:type="dxa"/>
            <w:vAlign w:val="bottom"/>
          </w:tcPr>
          <w:p>
            <w:pPr>
              <w:spacing w:after="0"/>
              <w:rPr>
                <w:sz w:val="24"/>
                <w:szCs w:val="24"/>
                <w:color w:val="auto"/>
              </w:rPr>
            </w:pPr>
          </w:p>
        </w:tc>
        <w:tc>
          <w:tcPr>
            <w:tcW w:w="54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76"/>
        </w:trPr>
        <w:tc>
          <w:tcPr>
            <w:tcW w:w="4520" w:type="dxa"/>
            <w:vAlign w:val="bottom"/>
          </w:tcPr>
          <w:p>
            <w:pPr>
              <w:spacing w:after="0" w:line="276" w:lineRule="exact"/>
              <w:rPr>
                <w:sz w:val="20"/>
                <w:szCs w:val="20"/>
                <w:color w:val="auto"/>
              </w:rPr>
            </w:pPr>
            <w:r>
              <w:rPr>
                <w:rFonts w:ascii="宋体" w:cs="宋体" w:eastAsia="宋体" w:hAnsi="宋体"/>
                <w:sz w:val="26"/>
                <w:szCs w:val="26"/>
                <w:color w:val="auto"/>
              </w:rPr>
              <w:t>菌</w:t>
            </w:r>
          </w:p>
        </w:tc>
        <w:tc>
          <w:tcPr>
            <w:tcW w:w="3120" w:type="dxa"/>
            <w:vAlign w:val="bottom"/>
          </w:tcPr>
          <w:p>
            <w:pPr>
              <w:spacing w:after="0"/>
              <w:rPr>
                <w:sz w:val="24"/>
                <w:szCs w:val="24"/>
                <w:color w:val="auto"/>
              </w:rPr>
            </w:pPr>
          </w:p>
        </w:tc>
        <w:tc>
          <w:tcPr>
            <w:tcW w:w="54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04"/>
        </w:trPr>
        <w:tc>
          <w:tcPr>
            <w:tcW w:w="4520" w:type="dxa"/>
            <w:vAlign w:val="bottom"/>
          </w:tcPr>
          <w:p>
            <w:pPr>
              <w:spacing w:after="0" w:line="297" w:lineRule="exact"/>
              <w:rPr>
                <w:sz w:val="20"/>
                <w:szCs w:val="20"/>
                <w:color w:val="auto"/>
              </w:rPr>
            </w:pPr>
            <w:r>
              <w:rPr>
                <w:rFonts w:ascii="宋体" w:cs="宋体" w:eastAsia="宋体" w:hAnsi="宋体"/>
                <w:sz w:val="26"/>
                <w:szCs w:val="26"/>
                <w:color w:val="auto"/>
              </w:rPr>
              <w:t>体</w:t>
            </w:r>
          </w:p>
        </w:tc>
        <w:tc>
          <w:tcPr>
            <w:tcW w:w="3120" w:type="dxa"/>
            <w:vAlign w:val="bottom"/>
          </w:tcPr>
          <w:p>
            <w:pPr>
              <w:spacing w:after="0"/>
              <w:rPr>
                <w:sz w:val="24"/>
                <w:szCs w:val="24"/>
                <w:color w:val="auto"/>
              </w:rPr>
            </w:pPr>
          </w:p>
        </w:tc>
        <w:tc>
          <w:tcPr>
            <w:tcW w:w="546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200" w:lineRule="exact"/>
        <w:rPr>
          <w:sz w:val="20"/>
          <w:szCs w:val="20"/>
          <w:color w:val="auto"/>
        </w:rPr>
      </w:pPr>
    </w:p>
    <w:tbl>
      <w:tblPr>
        <w:tblLayout w:type="fixed"/>
        <w:tblInd w:w="1020" w:type="dxa"/>
        <w:tblCellMar>
          <w:top w:w="0" w:type="dxa"/>
          <w:left w:w="0" w:type="dxa"/>
          <w:bottom w:w="0" w:type="dxa"/>
          <w:right w:w="0" w:type="dxa"/>
        </w:tblCellMar>
      </w:tblPr>
      <w:tr>
        <w:trPr>
          <w:trHeight w:val="297"/>
        </w:trPr>
        <w:tc>
          <w:tcPr>
            <w:tcW w:w="1140" w:type="dxa"/>
            <w:vAlign w:val="bottom"/>
          </w:tcPr>
          <w:p>
            <w:pPr>
              <w:spacing w:after="0"/>
              <w:rPr>
                <w:sz w:val="24"/>
                <w:szCs w:val="24"/>
                <w:color w:val="auto"/>
              </w:rPr>
            </w:pPr>
          </w:p>
        </w:tc>
        <w:tc>
          <w:tcPr>
            <w:tcW w:w="4100" w:type="dxa"/>
            <w:vAlign w:val="bottom"/>
          </w:tcPr>
          <w:p>
            <w:pPr>
              <w:spacing w:after="0"/>
              <w:rPr>
                <w:sz w:val="24"/>
                <w:szCs w:val="24"/>
                <w:color w:val="auto"/>
              </w:rPr>
            </w:pPr>
          </w:p>
        </w:tc>
        <w:tc>
          <w:tcPr>
            <w:tcW w:w="3440" w:type="dxa"/>
            <w:vAlign w:val="bottom"/>
          </w:tcPr>
          <w:p>
            <w:pPr>
              <w:spacing w:after="0"/>
              <w:rPr>
                <w:sz w:val="24"/>
                <w:szCs w:val="24"/>
                <w:color w:val="auto"/>
              </w:rPr>
            </w:pPr>
          </w:p>
        </w:tc>
        <w:tc>
          <w:tcPr>
            <w:tcW w:w="5700" w:type="dxa"/>
            <w:vAlign w:val="bottom"/>
          </w:tcPr>
          <w:p>
            <w:pPr>
              <w:ind w:left="3800"/>
              <w:spacing w:after="0" w:line="297" w:lineRule="exact"/>
              <w:rPr>
                <w:sz w:val="20"/>
                <w:szCs w:val="20"/>
                <w:color w:val="auto"/>
              </w:rPr>
            </w:pPr>
            <w:r>
              <w:rPr>
                <w:rFonts w:ascii="宋体" w:cs="宋体" w:eastAsia="宋体" w:hAnsi="宋体"/>
                <w:sz w:val="26"/>
                <w:szCs w:val="26"/>
                <w:color w:val="auto"/>
              </w:rPr>
              <w:t>新形成的噬菌</w:t>
            </w:r>
          </w:p>
        </w:tc>
        <w:tc>
          <w:tcPr>
            <w:tcW w:w="0" w:type="dxa"/>
            <w:vAlign w:val="bottom"/>
          </w:tcPr>
          <w:p>
            <w:pPr>
              <w:spacing w:after="0"/>
              <w:rPr>
                <w:sz w:val="1"/>
                <w:szCs w:val="1"/>
                <w:color w:val="auto"/>
              </w:rPr>
            </w:pPr>
          </w:p>
        </w:tc>
      </w:tr>
      <w:tr>
        <w:trPr>
          <w:trHeight w:val="254"/>
        </w:trPr>
        <w:tc>
          <w:tcPr>
            <w:tcW w:w="1140" w:type="dxa"/>
            <w:vAlign w:val="bottom"/>
          </w:tcPr>
          <w:p>
            <w:pPr>
              <w:spacing w:after="0"/>
              <w:rPr>
                <w:sz w:val="22"/>
                <w:szCs w:val="22"/>
                <w:color w:val="auto"/>
              </w:rPr>
            </w:pPr>
          </w:p>
        </w:tc>
        <w:tc>
          <w:tcPr>
            <w:tcW w:w="4100" w:type="dxa"/>
            <w:vAlign w:val="bottom"/>
          </w:tcPr>
          <w:p>
            <w:pPr>
              <w:spacing w:after="0"/>
              <w:rPr>
                <w:sz w:val="22"/>
                <w:szCs w:val="22"/>
                <w:color w:val="auto"/>
              </w:rPr>
            </w:pPr>
          </w:p>
        </w:tc>
        <w:tc>
          <w:tcPr>
            <w:tcW w:w="3440" w:type="dxa"/>
            <w:vAlign w:val="bottom"/>
          </w:tcPr>
          <w:p>
            <w:pPr>
              <w:ind w:left="1900"/>
              <w:spacing w:after="0" w:line="254" w:lineRule="exact"/>
              <w:rPr>
                <w:sz w:val="20"/>
                <w:szCs w:val="20"/>
                <w:color w:val="auto"/>
              </w:rPr>
            </w:pPr>
            <w:r>
              <w:rPr>
                <w:rFonts w:ascii="宋体" w:cs="宋体" w:eastAsia="宋体" w:hAnsi="宋体"/>
                <w:sz w:val="26"/>
                <w:szCs w:val="26"/>
                <w:color w:val="auto"/>
              </w:rPr>
              <w:t>使在细菌</w:t>
            </w:r>
          </w:p>
        </w:tc>
        <w:tc>
          <w:tcPr>
            <w:tcW w:w="5700" w:type="dxa"/>
            <w:vAlign w:val="bottom"/>
          </w:tcPr>
          <w:p>
            <w:pPr>
              <w:jc w:val="center"/>
              <w:ind w:right="1355"/>
              <w:spacing w:after="0" w:line="254" w:lineRule="exact"/>
              <w:rPr>
                <w:sz w:val="20"/>
                <w:szCs w:val="20"/>
                <w:color w:val="auto"/>
              </w:rPr>
            </w:pPr>
            <w:r>
              <w:rPr>
                <w:rFonts w:ascii="宋体" w:cs="宋体" w:eastAsia="宋体" w:hAnsi="宋体"/>
                <w:sz w:val="26"/>
                <w:szCs w:val="26"/>
                <w:color w:val="auto"/>
                <w:w w:val="99"/>
              </w:rPr>
              <w:t>检测上清液</w:t>
            </w:r>
          </w:p>
        </w:tc>
        <w:tc>
          <w:tcPr>
            <w:tcW w:w="0" w:type="dxa"/>
            <w:vAlign w:val="bottom"/>
          </w:tcPr>
          <w:p>
            <w:pPr>
              <w:spacing w:after="0"/>
              <w:rPr>
                <w:sz w:val="1"/>
                <w:szCs w:val="1"/>
                <w:color w:val="auto"/>
              </w:rPr>
            </w:pPr>
          </w:p>
        </w:tc>
      </w:tr>
      <w:tr>
        <w:trPr>
          <w:trHeight w:val="266"/>
        </w:trPr>
        <w:tc>
          <w:tcPr>
            <w:tcW w:w="1140" w:type="dxa"/>
            <w:vAlign w:val="bottom"/>
          </w:tcPr>
          <w:p>
            <w:pPr>
              <w:spacing w:after="0"/>
              <w:rPr>
                <w:sz w:val="23"/>
                <w:szCs w:val="23"/>
                <w:color w:val="auto"/>
              </w:rPr>
            </w:pPr>
          </w:p>
        </w:tc>
        <w:tc>
          <w:tcPr>
            <w:tcW w:w="4100" w:type="dxa"/>
            <w:vAlign w:val="bottom"/>
          </w:tcPr>
          <w:p>
            <w:pPr>
              <w:jc w:val="center"/>
              <w:ind w:right="2570"/>
              <w:spacing w:after="0" w:line="266" w:lineRule="exact"/>
              <w:rPr>
                <w:sz w:val="20"/>
                <w:szCs w:val="20"/>
                <w:color w:val="auto"/>
              </w:rPr>
            </w:pPr>
            <w:r>
              <w:rPr>
                <w:rFonts w:ascii="宋体" w:cs="宋体" w:eastAsia="宋体" w:hAnsi="宋体"/>
                <w:sz w:val="26"/>
                <w:szCs w:val="26"/>
                <w:color w:val="auto"/>
                <w:w w:val="99"/>
              </w:rPr>
              <w:t>大肠杆菌</w:t>
            </w:r>
          </w:p>
        </w:tc>
        <w:tc>
          <w:tcPr>
            <w:tcW w:w="3440" w:type="dxa"/>
            <w:vAlign w:val="bottom"/>
          </w:tcPr>
          <w:p>
            <w:pPr>
              <w:spacing w:after="0"/>
              <w:rPr>
                <w:sz w:val="23"/>
                <w:szCs w:val="23"/>
                <w:color w:val="auto"/>
              </w:rPr>
            </w:pPr>
          </w:p>
        </w:tc>
        <w:tc>
          <w:tcPr>
            <w:tcW w:w="5700" w:type="dxa"/>
            <w:vAlign w:val="bottom"/>
          </w:tcPr>
          <w:p>
            <w:pPr>
              <w:ind w:left="3800"/>
              <w:spacing w:after="0" w:line="266" w:lineRule="exact"/>
              <w:rPr>
                <w:sz w:val="20"/>
                <w:szCs w:val="20"/>
                <w:color w:val="auto"/>
              </w:rPr>
            </w:pPr>
            <w:r>
              <w:rPr>
                <w:rFonts w:ascii="宋体" w:cs="宋体" w:eastAsia="宋体" w:hAnsi="宋体"/>
                <w:sz w:val="18"/>
                <w:szCs w:val="18"/>
                <w:color w:val="auto"/>
              </w:rPr>
              <w:t xml:space="preserve">体没检测到  </w:t>
            </w:r>
            <w:r>
              <w:rPr>
                <w:rFonts w:ascii="Helvetica" w:cs="Helvetica" w:eastAsia="Helvetica" w:hAnsi="Helvetica"/>
                <w:sz w:val="22"/>
                <w:szCs w:val="22"/>
                <w:color w:val="auto"/>
                <w:vertAlign w:val="superscript"/>
              </w:rPr>
              <w:t>35</w:t>
            </w:r>
            <w:r>
              <w:rPr>
                <w:rFonts w:ascii="Helvetica" w:cs="Helvetica" w:eastAsia="Helvetica" w:hAnsi="Helvetica"/>
                <w:sz w:val="29"/>
                <w:szCs w:val="29"/>
                <w:color w:val="auto"/>
                <w:vertAlign w:val="subscript"/>
              </w:rPr>
              <w:t>S</w:t>
            </w:r>
          </w:p>
        </w:tc>
        <w:tc>
          <w:tcPr>
            <w:tcW w:w="0" w:type="dxa"/>
            <w:vAlign w:val="bottom"/>
          </w:tcPr>
          <w:p>
            <w:pPr>
              <w:spacing w:after="0"/>
              <w:rPr>
                <w:sz w:val="1"/>
                <w:szCs w:val="1"/>
                <w:color w:val="auto"/>
              </w:rPr>
            </w:pPr>
          </w:p>
        </w:tc>
      </w:tr>
      <w:tr>
        <w:trPr>
          <w:trHeight w:val="254"/>
        </w:trPr>
        <w:tc>
          <w:tcPr>
            <w:tcW w:w="1140" w:type="dxa"/>
            <w:vAlign w:val="bottom"/>
            <w:vMerge w:val="restart"/>
          </w:tcPr>
          <w:p>
            <w:pPr>
              <w:spacing w:after="0"/>
              <w:rPr>
                <w:sz w:val="20"/>
                <w:szCs w:val="20"/>
                <w:color w:val="auto"/>
              </w:rPr>
            </w:pPr>
            <w:r>
              <w:rPr>
                <w:rFonts w:ascii="Helvetica" w:cs="Helvetica" w:eastAsia="Helvetica" w:hAnsi="Helvetica"/>
                <w:sz w:val="52"/>
                <w:szCs w:val="52"/>
                <w:color w:val="auto"/>
                <w:vertAlign w:val="subscript"/>
              </w:rPr>
              <w:t>P</w:t>
            </w:r>
            <w:r>
              <w:rPr>
                <w:rFonts w:ascii="Helvetica" w:cs="Helvetica" w:eastAsia="Helvetica" w:hAnsi="Helvetica"/>
                <w:sz w:val="18"/>
                <w:szCs w:val="18"/>
                <w:color w:val="auto"/>
              </w:rPr>
              <w:t>32</w:t>
            </w:r>
          </w:p>
        </w:tc>
        <w:tc>
          <w:tcPr>
            <w:tcW w:w="4100" w:type="dxa"/>
            <w:vAlign w:val="bottom"/>
          </w:tcPr>
          <w:p>
            <w:pPr>
              <w:ind w:left="3220"/>
              <w:spacing w:after="0" w:line="254" w:lineRule="exact"/>
              <w:rPr>
                <w:sz w:val="20"/>
                <w:szCs w:val="20"/>
                <w:color w:val="auto"/>
              </w:rPr>
            </w:pPr>
            <w:r>
              <w:rPr>
                <w:rFonts w:ascii="宋体" w:cs="宋体" w:eastAsia="宋体" w:hAnsi="宋体"/>
                <w:sz w:val="26"/>
                <w:szCs w:val="26"/>
                <w:color w:val="auto"/>
              </w:rPr>
              <w:t>感染</w:t>
            </w:r>
          </w:p>
        </w:tc>
        <w:tc>
          <w:tcPr>
            <w:tcW w:w="3440" w:type="dxa"/>
            <w:vAlign w:val="bottom"/>
          </w:tcPr>
          <w:p>
            <w:pPr>
              <w:ind w:left="1900"/>
              <w:spacing w:after="0" w:line="254" w:lineRule="exact"/>
              <w:rPr>
                <w:sz w:val="20"/>
                <w:szCs w:val="20"/>
                <w:color w:val="auto"/>
              </w:rPr>
            </w:pPr>
            <w:r>
              <w:rPr>
                <w:rFonts w:ascii="宋体" w:cs="宋体" w:eastAsia="宋体" w:hAnsi="宋体"/>
                <w:sz w:val="26"/>
                <w:szCs w:val="26"/>
                <w:color w:val="auto"/>
              </w:rPr>
              <w:t>体外的噬</w:t>
            </w:r>
          </w:p>
        </w:tc>
        <w:tc>
          <w:tcPr>
            <w:tcW w:w="5700" w:type="dxa"/>
            <w:vAlign w:val="bottom"/>
          </w:tcPr>
          <w:p>
            <w:pPr>
              <w:jc w:val="center"/>
              <w:ind w:right="1355"/>
              <w:spacing w:after="0" w:line="254" w:lineRule="exact"/>
              <w:rPr>
                <w:sz w:val="20"/>
                <w:szCs w:val="20"/>
                <w:color w:val="auto"/>
              </w:rPr>
            </w:pPr>
            <w:r>
              <w:rPr>
                <w:rFonts w:ascii="宋体" w:cs="宋体" w:eastAsia="宋体" w:hAnsi="宋体"/>
                <w:sz w:val="26"/>
                <w:szCs w:val="26"/>
                <w:color w:val="auto"/>
                <w:w w:val="99"/>
              </w:rPr>
              <w:t>和沉淀物中</w:t>
            </w:r>
          </w:p>
        </w:tc>
        <w:tc>
          <w:tcPr>
            <w:tcW w:w="0" w:type="dxa"/>
            <w:vAlign w:val="bottom"/>
          </w:tcPr>
          <w:p>
            <w:pPr>
              <w:spacing w:after="0"/>
              <w:rPr>
                <w:sz w:val="1"/>
                <w:szCs w:val="1"/>
                <w:color w:val="auto"/>
              </w:rPr>
            </w:pPr>
          </w:p>
        </w:tc>
      </w:tr>
      <w:tr>
        <w:trPr>
          <w:trHeight w:val="379"/>
        </w:trPr>
        <w:tc>
          <w:tcPr>
            <w:tcW w:w="1140" w:type="dxa"/>
            <w:vAlign w:val="bottom"/>
            <w:vMerge w:val="continue"/>
          </w:tcPr>
          <w:p>
            <w:pPr>
              <w:spacing w:after="0"/>
              <w:rPr>
                <w:sz w:val="24"/>
                <w:szCs w:val="24"/>
                <w:color w:val="auto"/>
              </w:rPr>
            </w:pPr>
          </w:p>
        </w:tc>
        <w:tc>
          <w:tcPr>
            <w:tcW w:w="4100" w:type="dxa"/>
            <w:vAlign w:val="bottom"/>
          </w:tcPr>
          <w:p>
            <w:pPr>
              <w:jc w:val="center"/>
              <w:ind w:right="2510"/>
              <w:spacing w:after="0" w:line="297" w:lineRule="exact"/>
              <w:rPr>
                <w:sz w:val="20"/>
                <w:szCs w:val="20"/>
                <w:color w:val="auto"/>
              </w:rPr>
            </w:pPr>
            <w:r>
              <w:rPr>
                <w:rFonts w:ascii="宋体" w:cs="宋体" w:eastAsia="宋体" w:hAnsi="宋体"/>
                <w:sz w:val="26"/>
                <w:szCs w:val="26"/>
                <w:color w:val="auto"/>
                <w:w w:val="99"/>
              </w:rPr>
              <w:t>培养液</w:t>
            </w:r>
          </w:p>
        </w:tc>
        <w:tc>
          <w:tcPr>
            <w:tcW w:w="3440" w:type="dxa"/>
            <w:vAlign w:val="bottom"/>
            <w:vMerge w:val="restart"/>
          </w:tcPr>
          <w:p>
            <w:pPr>
              <w:ind w:left="1900"/>
              <w:spacing w:after="0" w:line="297" w:lineRule="exact"/>
              <w:rPr>
                <w:sz w:val="20"/>
                <w:szCs w:val="20"/>
                <w:color w:val="auto"/>
              </w:rPr>
            </w:pPr>
            <w:r>
              <w:rPr>
                <w:rFonts w:ascii="宋体" w:cs="宋体" w:eastAsia="宋体" w:hAnsi="宋体"/>
                <w:sz w:val="26"/>
                <w:szCs w:val="26"/>
                <w:color w:val="auto"/>
              </w:rPr>
              <w:t>菌体分离</w:t>
            </w:r>
          </w:p>
        </w:tc>
        <w:tc>
          <w:tcPr>
            <w:tcW w:w="5700" w:type="dxa"/>
            <w:vAlign w:val="bottom"/>
            <w:vMerge w:val="restart"/>
          </w:tcPr>
          <w:p>
            <w:pPr>
              <w:jc w:val="center"/>
              <w:ind w:right="1335"/>
              <w:spacing w:after="0" w:line="297" w:lineRule="exact"/>
              <w:rPr>
                <w:sz w:val="20"/>
                <w:szCs w:val="20"/>
                <w:color w:val="auto"/>
              </w:rPr>
            </w:pPr>
            <w:r>
              <w:rPr>
                <w:rFonts w:ascii="宋体" w:cs="宋体" w:eastAsia="宋体" w:hAnsi="宋体"/>
                <w:sz w:val="26"/>
                <w:szCs w:val="26"/>
                <w:color w:val="auto"/>
                <w:w w:val="99"/>
              </w:rPr>
              <w:t>的放射性</w:t>
            </w:r>
          </w:p>
        </w:tc>
        <w:tc>
          <w:tcPr>
            <w:tcW w:w="0" w:type="dxa"/>
            <w:vAlign w:val="bottom"/>
          </w:tcPr>
          <w:p>
            <w:pPr>
              <w:spacing w:after="0"/>
              <w:rPr>
                <w:sz w:val="1"/>
                <w:szCs w:val="1"/>
                <w:color w:val="auto"/>
              </w:rPr>
            </w:pPr>
          </w:p>
        </w:tc>
      </w:tr>
      <w:tr>
        <w:trPr>
          <w:trHeight w:val="191"/>
        </w:trPr>
        <w:tc>
          <w:tcPr>
            <w:tcW w:w="1140" w:type="dxa"/>
            <w:vAlign w:val="bottom"/>
            <w:vMerge w:val="restart"/>
          </w:tcPr>
          <w:p>
            <w:pPr>
              <w:spacing w:after="0" w:line="297" w:lineRule="exact"/>
              <w:rPr>
                <w:sz w:val="20"/>
                <w:szCs w:val="20"/>
                <w:color w:val="auto"/>
              </w:rPr>
            </w:pPr>
            <w:r>
              <w:rPr>
                <w:rFonts w:ascii="宋体" w:cs="宋体" w:eastAsia="宋体" w:hAnsi="宋体"/>
                <w:sz w:val="26"/>
                <w:szCs w:val="26"/>
                <w:color w:val="auto"/>
              </w:rPr>
              <w:t>标</w:t>
            </w:r>
          </w:p>
        </w:tc>
        <w:tc>
          <w:tcPr>
            <w:tcW w:w="4100" w:type="dxa"/>
            <w:vAlign w:val="bottom"/>
          </w:tcPr>
          <w:p>
            <w:pPr>
              <w:spacing w:after="0"/>
              <w:rPr>
                <w:sz w:val="16"/>
                <w:szCs w:val="16"/>
                <w:color w:val="auto"/>
              </w:rPr>
            </w:pPr>
          </w:p>
        </w:tc>
        <w:tc>
          <w:tcPr>
            <w:tcW w:w="3440" w:type="dxa"/>
            <w:vAlign w:val="bottom"/>
            <w:vMerge w:val="continue"/>
          </w:tcPr>
          <w:p>
            <w:pPr>
              <w:spacing w:after="0"/>
              <w:rPr>
                <w:sz w:val="16"/>
                <w:szCs w:val="16"/>
                <w:color w:val="auto"/>
              </w:rPr>
            </w:pPr>
          </w:p>
        </w:tc>
        <w:tc>
          <w:tcPr>
            <w:tcW w:w="5700" w:type="dxa"/>
            <w:vAlign w:val="bottom"/>
            <w:vMerge w:val="continue"/>
          </w:tcPr>
          <w:p>
            <w:pPr>
              <w:spacing w:after="0"/>
              <w:rPr>
                <w:sz w:val="16"/>
                <w:szCs w:val="16"/>
                <w:color w:val="auto"/>
              </w:rPr>
            </w:pPr>
          </w:p>
        </w:tc>
        <w:tc>
          <w:tcPr>
            <w:tcW w:w="0" w:type="dxa"/>
            <w:vAlign w:val="bottom"/>
          </w:tcPr>
          <w:p>
            <w:pPr>
              <w:spacing w:after="0"/>
              <w:rPr>
                <w:sz w:val="1"/>
                <w:szCs w:val="1"/>
                <w:color w:val="auto"/>
              </w:rPr>
            </w:pPr>
          </w:p>
        </w:tc>
      </w:tr>
      <w:tr>
        <w:trPr>
          <w:trHeight w:val="116"/>
        </w:trPr>
        <w:tc>
          <w:tcPr>
            <w:tcW w:w="1140" w:type="dxa"/>
            <w:vAlign w:val="bottom"/>
            <w:vMerge w:val="continue"/>
          </w:tcPr>
          <w:p>
            <w:pPr>
              <w:spacing w:after="0"/>
              <w:rPr>
                <w:sz w:val="10"/>
                <w:szCs w:val="10"/>
                <w:color w:val="auto"/>
              </w:rPr>
            </w:pPr>
          </w:p>
        </w:tc>
        <w:tc>
          <w:tcPr>
            <w:tcW w:w="4100" w:type="dxa"/>
            <w:vAlign w:val="bottom"/>
          </w:tcPr>
          <w:p>
            <w:pPr>
              <w:spacing w:after="0"/>
              <w:rPr>
                <w:sz w:val="10"/>
                <w:szCs w:val="10"/>
                <w:color w:val="auto"/>
              </w:rPr>
            </w:pPr>
          </w:p>
        </w:tc>
        <w:tc>
          <w:tcPr>
            <w:tcW w:w="3440" w:type="dxa"/>
            <w:vAlign w:val="bottom"/>
          </w:tcPr>
          <w:p>
            <w:pPr>
              <w:spacing w:after="0"/>
              <w:rPr>
                <w:sz w:val="10"/>
                <w:szCs w:val="10"/>
                <w:color w:val="auto"/>
              </w:rPr>
            </w:pPr>
          </w:p>
        </w:tc>
        <w:tc>
          <w:tcPr>
            <w:tcW w:w="570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300"/>
        </w:trPr>
        <w:tc>
          <w:tcPr>
            <w:tcW w:w="1140" w:type="dxa"/>
            <w:vAlign w:val="bottom"/>
          </w:tcPr>
          <w:p>
            <w:pPr>
              <w:spacing w:after="0" w:line="297" w:lineRule="exact"/>
              <w:rPr>
                <w:sz w:val="20"/>
                <w:szCs w:val="20"/>
                <w:color w:val="auto"/>
              </w:rPr>
            </w:pPr>
            <w:r>
              <w:rPr>
                <w:rFonts w:ascii="宋体" w:cs="宋体" w:eastAsia="宋体" w:hAnsi="宋体"/>
                <w:sz w:val="26"/>
                <w:szCs w:val="26"/>
                <w:color w:val="auto"/>
              </w:rPr>
              <w:t>记</w:t>
            </w:r>
          </w:p>
        </w:tc>
        <w:tc>
          <w:tcPr>
            <w:tcW w:w="4100" w:type="dxa"/>
            <w:vAlign w:val="bottom"/>
          </w:tcPr>
          <w:p>
            <w:pPr>
              <w:spacing w:after="0"/>
              <w:rPr>
                <w:sz w:val="24"/>
                <w:szCs w:val="24"/>
                <w:color w:val="auto"/>
              </w:rPr>
            </w:pPr>
          </w:p>
        </w:tc>
        <w:tc>
          <w:tcPr>
            <w:tcW w:w="3440" w:type="dxa"/>
            <w:vAlign w:val="bottom"/>
          </w:tcPr>
          <w:p>
            <w:pPr>
              <w:spacing w:after="0"/>
              <w:rPr>
                <w:sz w:val="24"/>
                <w:szCs w:val="24"/>
                <w:color w:val="auto"/>
              </w:rPr>
            </w:pPr>
          </w:p>
        </w:tc>
        <w:tc>
          <w:tcPr>
            <w:tcW w:w="57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80"/>
        </w:trPr>
        <w:tc>
          <w:tcPr>
            <w:tcW w:w="1140" w:type="dxa"/>
            <w:vAlign w:val="bottom"/>
          </w:tcPr>
          <w:p>
            <w:pPr>
              <w:spacing w:after="0" w:line="280" w:lineRule="exact"/>
              <w:rPr>
                <w:sz w:val="20"/>
                <w:szCs w:val="20"/>
                <w:color w:val="auto"/>
              </w:rPr>
            </w:pPr>
            <w:r>
              <w:rPr>
                <w:rFonts w:ascii="宋体" w:cs="宋体" w:eastAsia="宋体" w:hAnsi="宋体"/>
                <w:sz w:val="26"/>
                <w:szCs w:val="26"/>
                <w:color w:val="auto"/>
              </w:rPr>
              <w:t>的</w:t>
            </w:r>
          </w:p>
        </w:tc>
        <w:tc>
          <w:tcPr>
            <w:tcW w:w="4100" w:type="dxa"/>
            <w:vAlign w:val="bottom"/>
          </w:tcPr>
          <w:p>
            <w:pPr>
              <w:spacing w:after="0"/>
              <w:rPr>
                <w:sz w:val="24"/>
                <w:szCs w:val="24"/>
                <w:color w:val="auto"/>
              </w:rPr>
            </w:pPr>
          </w:p>
        </w:tc>
        <w:tc>
          <w:tcPr>
            <w:tcW w:w="3440" w:type="dxa"/>
            <w:vAlign w:val="bottom"/>
          </w:tcPr>
          <w:p>
            <w:pPr>
              <w:spacing w:after="0"/>
              <w:rPr>
                <w:sz w:val="24"/>
                <w:szCs w:val="24"/>
                <w:color w:val="auto"/>
              </w:rPr>
            </w:pPr>
          </w:p>
        </w:tc>
        <w:tc>
          <w:tcPr>
            <w:tcW w:w="57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00"/>
        </w:trPr>
        <w:tc>
          <w:tcPr>
            <w:tcW w:w="1140" w:type="dxa"/>
            <w:vAlign w:val="bottom"/>
          </w:tcPr>
          <w:p>
            <w:pPr>
              <w:spacing w:after="0" w:line="297" w:lineRule="exact"/>
              <w:rPr>
                <w:sz w:val="20"/>
                <w:szCs w:val="20"/>
                <w:color w:val="auto"/>
              </w:rPr>
            </w:pPr>
            <w:r>
              <w:rPr>
                <w:rFonts w:ascii="宋体" w:cs="宋体" w:eastAsia="宋体" w:hAnsi="宋体"/>
                <w:sz w:val="26"/>
                <w:szCs w:val="26"/>
                <w:color w:val="auto"/>
              </w:rPr>
              <w:t>噬</w:t>
            </w:r>
          </w:p>
        </w:tc>
        <w:tc>
          <w:tcPr>
            <w:tcW w:w="4100" w:type="dxa"/>
            <w:vAlign w:val="bottom"/>
          </w:tcPr>
          <w:p>
            <w:pPr>
              <w:spacing w:after="0"/>
              <w:rPr>
                <w:sz w:val="24"/>
                <w:szCs w:val="24"/>
                <w:color w:val="auto"/>
              </w:rPr>
            </w:pPr>
          </w:p>
        </w:tc>
        <w:tc>
          <w:tcPr>
            <w:tcW w:w="3440" w:type="dxa"/>
            <w:vAlign w:val="bottom"/>
          </w:tcPr>
          <w:p>
            <w:pPr>
              <w:spacing w:after="0"/>
              <w:rPr>
                <w:sz w:val="24"/>
                <w:szCs w:val="24"/>
                <w:color w:val="auto"/>
              </w:rPr>
            </w:pPr>
          </w:p>
        </w:tc>
        <w:tc>
          <w:tcPr>
            <w:tcW w:w="57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80"/>
        </w:trPr>
        <w:tc>
          <w:tcPr>
            <w:tcW w:w="1140" w:type="dxa"/>
            <w:vAlign w:val="bottom"/>
          </w:tcPr>
          <w:p>
            <w:pPr>
              <w:spacing w:after="0" w:line="280" w:lineRule="exact"/>
              <w:rPr>
                <w:sz w:val="20"/>
                <w:szCs w:val="20"/>
                <w:color w:val="auto"/>
              </w:rPr>
            </w:pPr>
            <w:r>
              <w:rPr>
                <w:rFonts w:ascii="宋体" w:cs="宋体" w:eastAsia="宋体" w:hAnsi="宋体"/>
                <w:sz w:val="26"/>
                <w:szCs w:val="26"/>
                <w:color w:val="auto"/>
              </w:rPr>
              <w:t>菌</w:t>
            </w:r>
          </w:p>
        </w:tc>
        <w:tc>
          <w:tcPr>
            <w:tcW w:w="4100" w:type="dxa"/>
            <w:vAlign w:val="bottom"/>
          </w:tcPr>
          <w:p>
            <w:pPr>
              <w:spacing w:after="0"/>
              <w:rPr>
                <w:sz w:val="24"/>
                <w:szCs w:val="24"/>
                <w:color w:val="auto"/>
              </w:rPr>
            </w:pPr>
          </w:p>
        </w:tc>
        <w:tc>
          <w:tcPr>
            <w:tcW w:w="3440" w:type="dxa"/>
            <w:vAlign w:val="bottom"/>
          </w:tcPr>
          <w:p>
            <w:pPr>
              <w:spacing w:after="0"/>
              <w:rPr>
                <w:sz w:val="24"/>
                <w:szCs w:val="24"/>
                <w:color w:val="auto"/>
              </w:rPr>
            </w:pPr>
          </w:p>
        </w:tc>
        <w:tc>
          <w:tcPr>
            <w:tcW w:w="57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04"/>
        </w:trPr>
        <w:tc>
          <w:tcPr>
            <w:tcW w:w="1140" w:type="dxa"/>
            <w:vAlign w:val="bottom"/>
          </w:tcPr>
          <w:p>
            <w:pPr>
              <w:spacing w:after="0" w:line="297" w:lineRule="exact"/>
              <w:rPr>
                <w:sz w:val="20"/>
                <w:szCs w:val="20"/>
                <w:color w:val="auto"/>
              </w:rPr>
            </w:pPr>
            <w:r>
              <w:rPr>
                <w:rFonts w:ascii="宋体" w:cs="宋体" w:eastAsia="宋体" w:hAnsi="宋体"/>
                <w:sz w:val="26"/>
                <w:szCs w:val="26"/>
                <w:color w:val="auto"/>
              </w:rPr>
              <w:t>体</w:t>
            </w:r>
          </w:p>
        </w:tc>
        <w:tc>
          <w:tcPr>
            <w:tcW w:w="4100" w:type="dxa"/>
            <w:vAlign w:val="bottom"/>
          </w:tcPr>
          <w:p>
            <w:pPr>
              <w:spacing w:after="0"/>
              <w:rPr>
                <w:sz w:val="24"/>
                <w:szCs w:val="24"/>
                <w:color w:val="auto"/>
              </w:rPr>
            </w:pPr>
          </w:p>
        </w:tc>
        <w:tc>
          <w:tcPr>
            <w:tcW w:w="3440" w:type="dxa"/>
            <w:vAlign w:val="bottom"/>
          </w:tcPr>
          <w:p>
            <w:pPr>
              <w:spacing w:after="0"/>
              <w:rPr>
                <w:sz w:val="24"/>
                <w:szCs w:val="24"/>
                <w:color w:val="auto"/>
              </w:rPr>
            </w:pPr>
          </w:p>
        </w:tc>
        <w:tc>
          <w:tcPr>
            <w:tcW w:w="57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30"/>
        </w:trPr>
        <w:tc>
          <w:tcPr>
            <w:tcW w:w="1140" w:type="dxa"/>
            <w:vAlign w:val="bottom"/>
          </w:tcPr>
          <w:p>
            <w:pPr>
              <w:ind w:left="420"/>
              <w:spacing w:after="0" w:line="297" w:lineRule="exact"/>
              <w:rPr>
                <w:sz w:val="20"/>
                <w:szCs w:val="20"/>
                <w:color w:val="auto"/>
              </w:rPr>
            </w:pPr>
            <w:r>
              <w:rPr>
                <w:rFonts w:ascii="宋体" w:cs="宋体" w:eastAsia="宋体" w:hAnsi="宋体"/>
                <w:sz w:val="26"/>
                <w:szCs w:val="26"/>
                <w:color w:val="auto"/>
              </w:rPr>
              <w:t>加入</w:t>
            </w:r>
          </w:p>
        </w:tc>
        <w:tc>
          <w:tcPr>
            <w:tcW w:w="4100" w:type="dxa"/>
            <w:vAlign w:val="bottom"/>
          </w:tcPr>
          <w:p>
            <w:pPr>
              <w:ind w:left="1780"/>
              <w:spacing w:after="0" w:line="297" w:lineRule="exact"/>
              <w:rPr>
                <w:sz w:val="20"/>
                <w:szCs w:val="20"/>
                <w:color w:val="auto"/>
              </w:rPr>
            </w:pPr>
            <w:r>
              <w:rPr>
                <w:rFonts w:ascii="宋体" w:cs="宋体" w:eastAsia="宋体" w:hAnsi="宋体"/>
                <w:sz w:val="26"/>
                <w:szCs w:val="26"/>
                <w:color w:val="auto"/>
              </w:rPr>
              <w:t>培养</w:t>
            </w:r>
          </w:p>
        </w:tc>
        <w:tc>
          <w:tcPr>
            <w:tcW w:w="3440" w:type="dxa"/>
            <w:vAlign w:val="bottom"/>
          </w:tcPr>
          <w:p>
            <w:pPr>
              <w:ind w:left="360"/>
              <w:spacing w:after="0" w:line="297" w:lineRule="exact"/>
              <w:rPr>
                <w:sz w:val="20"/>
                <w:szCs w:val="20"/>
                <w:color w:val="auto"/>
              </w:rPr>
            </w:pPr>
            <w:r>
              <w:rPr>
                <w:rFonts w:ascii="宋体" w:cs="宋体" w:eastAsia="宋体" w:hAnsi="宋体"/>
                <w:sz w:val="26"/>
                <w:szCs w:val="26"/>
                <w:color w:val="auto"/>
              </w:rPr>
              <w:t>搅拌</w:t>
            </w:r>
          </w:p>
        </w:tc>
        <w:tc>
          <w:tcPr>
            <w:tcW w:w="5700" w:type="dxa"/>
            <w:vAlign w:val="bottom"/>
          </w:tcPr>
          <w:p>
            <w:pPr>
              <w:ind w:left="480"/>
              <w:spacing w:after="0" w:line="297" w:lineRule="exact"/>
              <w:rPr>
                <w:sz w:val="20"/>
                <w:szCs w:val="20"/>
                <w:color w:val="auto"/>
              </w:rPr>
            </w:pPr>
            <w:r>
              <w:rPr>
                <w:rFonts w:ascii="宋体" w:cs="宋体" w:eastAsia="宋体" w:hAnsi="宋体"/>
                <w:sz w:val="26"/>
                <w:szCs w:val="26"/>
                <w:color w:val="auto"/>
              </w:rPr>
              <w:t>离心</w:t>
            </w:r>
          </w:p>
        </w:tc>
        <w:tc>
          <w:tcPr>
            <w:tcW w:w="0" w:type="dxa"/>
            <w:vAlign w:val="bottom"/>
          </w:tcPr>
          <w:p>
            <w:pPr>
              <w:spacing w:after="0"/>
              <w:rPr>
                <w:sz w:val="1"/>
                <w:szCs w:val="1"/>
                <w:color w:val="auto"/>
              </w:rPr>
            </w:pPr>
          </w:p>
        </w:tc>
      </w:tr>
      <w:tr>
        <w:trPr>
          <w:trHeight w:val="304"/>
        </w:trPr>
        <w:tc>
          <w:tcPr>
            <w:tcW w:w="1140" w:type="dxa"/>
            <w:vAlign w:val="bottom"/>
          </w:tcPr>
          <w:p>
            <w:pPr>
              <w:spacing w:after="0"/>
              <w:rPr>
                <w:sz w:val="24"/>
                <w:szCs w:val="24"/>
                <w:color w:val="auto"/>
              </w:rPr>
            </w:pPr>
          </w:p>
        </w:tc>
        <w:tc>
          <w:tcPr>
            <w:tcW w:w="4100" w:type="dxa"/>
            <w:vAlign w:val="bottom"/>
          </w:tcPr>
          <w:p>
            <w:pPr>
              <w:spacing w:after="0"/>
              <w:rPr>
                <w:sz w:val="24"/>
                <w:szCs w:val="24"/>
                <w:color w:val="auto"/>
              </w:rPr>
            </w:pPr>
          </w:p>
        </w:tc>
        <w:tc>
          <w:tcPr>
            <w:tcW w:w="3440" w:type="dxa"/>
            <w:vAlign w:val="bottom"/>
          </w:tcPr>
          <w:p>
            <w:pPr>
              <w:spacing w:after="0"/>
              <w:rPr>
                <w:sz w:val="24"/>
                <w:szCs w:val="24"/>
                <w:color w:val="auto"/>
              </w:rPr>
            </w:pPr>
          </w:p>
        </w:tc>
        <w:tc>
          <w:tcPr>
            <w:tcW w:w="5700" w:type="dxa"/>
            <w:vAlign w:val="bottom"/>
          </w:tcPr>
          <w:p>
            <w:pPr>
              <w:ind w:left="2860"/>
              <w:spacing w:after="0" w:line="297" w:lineRule="exact"/>
              <w:rPr>
                <w:sz w:val="20"/>
                <w:szCs w:val="20"/>
                <w:color w:val="auto"/>
              </w:rPr>
            </w:pPr>
            <w:r>
              <w:rPr>
                <w:rFonts w:ascii="宋体" w:cs="宋体" w:eastAsia="宋体" w:hAnsi="宋体"/>
                <w:sz w:val="26"/>
                <w:szCs w:val="26"/>
                <w:color w:val="auto"/>
              </w:rPr>
              <w:t>不含放射性</w:t>
            </w:r>
          </w:p>
        </w:tc>
        <w:tc>
          <w:tcPr>
            <w:tcW w:w="0" w:type="dxa"/>
            <w:vAlign w:val="bottom"/>
          </w:tcPr>
          <w:p>
            <w:pPr>
              <w:spacing w:after="0"/>
              <w:rPr>
                <w:sz w:val="1"/>
                <w:szCs w:val="1"/>
                <w:color w:val="auto"/>
              </w:rPr>
            </w:pPr>
          </w:p>
        </w:tc>
      </w:tr>
      <w:tr>
        <w:trPr>
          <w:trHeight w:val="948"/>
        </w:trPr>
        <w:tc>
          <w:tcPr>
            <w:tcW w:w="1140" w:type="dxa"/>
            <w:vAlign w:val="bottom"/>
          </w:tcPr>
          <w:p>
            <w:pPr>
              <w:spacing w:after="0"/>
              <w:rPr>
                <w:sz w:val="24"/>
                <w:szCs w:val="24"/>
                <w:color w:val="auto"/>
              </w:rPr>
            </w:pPr>
          </w:p>
        </w:tc>
        <w:tc>
          <w:tcPr>
            <w:tcW w:w="4100" w:type="dxa"/>
            <w:vAlign w:val="bottom"/>
          </w:tcPr>
          <w:p>
            <w:pPr>
              <w:spacing w:after="0"/>
              <w:rPr>
                <w:sz w:val="24"/>
                <w:szCs w:val="24"/>
                <w:color w:val="auto"/>
              </w:rPr>
            </w:pPr>
          </w:p>
        </w:tc>
        <w:tc>
          <w:tcPr>
            <w:tcW w:w="3440" w:type="dxa"/>
            <w:vAlign w:val="bottom"/>
          </w:tcPr>
          <w:p>
            <w:pPr>
              <w:spacing w:after="0"/>
              <w:rPr>
                <w:sz w:val="24"/>
                <w:szCs w:val="24"/>
                <w:color w:val="auto"/>
              </w:rPr>
            </w:pPr>
          </w:p>
        </w:tc>
        <w:tc>
          <w:tcPr>
            <w:tcW w:w="5700" w:type="dxa"/>
            <w:vAlign w:val="bottom"/>
          </w:tcPr>
          <w:p>
            <w:pPr>
              <w:ind w:left="2860"/>
              <w:spacing w:after="0" w:line="631" w:lineRule="exact"/>
              <w:rPr>
                <w:sz w:val="20"/>
                <w:szCs w:val="20"/>
                <w:color w:val="auto"/>
              </w:rPr>
            </w:pPr>
            <w:r>
              <w:rPr>
                <w:rFonts w:ascii="宋体" w:cs="宋体" w:eastAsia="宋体" w:hAnsi="宋体"/>
                <w:sz w:val="26"/>
                <w:szCs w:val="26"/>
                <w:color w:val="auto"/>
              </w:rPr>
              <w:t xml:space="preserve">含放射性  </w:t>
            </w:r>
            <w:r>
              <w:rPr>
                <w:rFonts w:ascii="Helvetica" w:cs="Helvetica" w:eastAsia="Helvetica" w:hAnsi="Helvetica"/>
                <w:sz w:val="36"/>
                <w:szCs w:val="36"/>
                <w:color w:val="auto"/>
                <w:vertAlign w:val="superscript"/>
              </w:rPr>
              <w:t>32</w:t>
            </w:r>
            <w:r>
              <w:rPr>
                <w:rFonts w:ascii="Helvetica" w:cs="Helvetica" w:eastAsia="Helvetica" w:hAnsi="Helvetica"/>
                <w:sz w:val="52"/>
                <w:szCs w:val="52"/>
                <w:color w:val="auto"/>
                <w:vertAlign w:val="subscript"/>
              </w:rPr>
              <w:t>P</w:t>
            </w:r>
          </w:p>
        </w:tc>
        <w:tc>
          <w:tcPr>
            <w:tcW w:w="0" w:type="dxa"/>
            <w:vAlign w:val="bottom"/>
          </w:tcPr>
          <w:p>
            <w:pPr>
              <w:spacing w:after="0"/>
              <w:rPr>
                <w:sz w:val="1"/>
                <w:szCs w:val="1"/>
                <w:color w:val="auto"/>
              </w:rPr>
            </w:pPr>
          </w:p>
        </w:tc>
      </w:tr>
    </w:tbl>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5" w:lineRule="exact"/>
        <w:rPr>
          <w:sz w:val="20"/>
          <w:szCs w:val="20"/>
          <w:color w:val="auto"/>
        </w:rPr>
      </w:pPr>
    </w:p>
    <w:tbl>
      <w:tblPr>
        <w:tblLayout w:type="fixed"/>
        <w:tblInd w:w="3620" w:type="dxa"/>
        <w:tblCellMar>
          <w:top w:w="0" w:type="dxa"/>
          <w:left w:w="0" w:type="dxa"/>
          <w:bottom w:w="0" w:type="dxa"/>
          <w:right w:w="0" w:type="dxa"/>
        </w:tblCellMar>
      </w:tblPr>
      <w:tr>
        <w:trPr>
          <w:trHeight w:val="354"/>
        </w:trPr>
        <w:tc>
          <w:tcPr>
            <w:tcW w:w="1560" w:type="dxa"/>
            <w:vAlign w:val="bottom"/>
            <w:vMerge w:val="restart"/>
          </w:tcPr>
          <w:p>
            <w:pPr>
              <w:spacing w:after="0" w:line="343" w:lineRule="exact"/>
              <w:rPr>
                <w:sz w:val="20"/>
                <w:szCs w:val="20"/>
                <w:color w:val="auto"/>
              </w:rPr>
            </w:pPr>
            <w:r>
              <w:rPr>
                <w:rFonts w:ascii="宋体" w:cs="宋体" w:eastAsia="宋体" w:hAnsi="宋体"/>
                <w:sz w:val="30"/>
                <w:szCs w:val="30"/>
                <w:color w:val="auto"/>
              </w:rPr>
              <w:t>说明</w:t>
            </w:r>
          </w:p>
        </w:tc>
        <w:tc>
          <w:tcPr>
            <w:tcW w:w="6020" w:type="dxa"/>
            <w:vAlign w:val="bottom"/>
          </w:tcPr>
          <w:p>
            <w:pPr>
              <w:ind w:left="940"/>
              <w:spacing w:after="0" w:line="343" w:lineRule="exact"/>
              <w:rPr>
                <w:sz w:val="20"/>
                <w:szCs w:val="20"/>
                <w:color w:val="auto"/>
              </w:rPr>
            </w:pPr>
            <w:r>
              <w:rPr>
                <w:rFonts w:ascii="宋体" w:cs="宋体" w:eastAsia="宋体" w:hAnsi="宋体"/>
                <w:sz w:val="30"/>
                <w:szCs w:val="30"/>
                <w:color w:val="auto"/>
              </w:rPr>
              <w:t>实线表示不带放射性</w:t>
            </w:r>
          </w:p>
        </w:tc>
        <w:tc>
          <w:tcPr>
            <w:tcW w:w="4060" w:type="dxa"/>
            <w:vAlign w:val="bottom"/>
          </w:tcPr>
          <w:p>
            <w:pPr>
              <w:ind w:left="2360"/>
              <w:spacing w:after="0" w:line="297" w:lineRule="exact"/>
              <w:rPr>
                <w:sz w:val="20"/>
                <w:szCs w:val="20"/>
                <w:color w:val="auto"/>
              </w:rPr>
            </w:pPr>
            <w:r>
              <w:rPr>
                <w:rFonts w:ascii="宋体" w:cs="宋体" w:eastAsia="宋体" w:hAnsi="宋体"/>
                <w:sz w:val="26"/>
                <w:szCs w:val="26"/>
                <w:color w:val="auto"/>
              </w:rPr>
              <w:t>新形成的噬菌</w:t>
            </w:r>
          </w:p>
        </w:tc>
        <w:tc>
          <w:tcPr>
            <w:tcW w:w="0" w:type="dxa"/>
            <w:vAlign w:val="bottom"/>
          </w:tcPr>
          <w:p>
            <w:pPr>
              <w:spacing w:after="0"/>
              <w:rPr>
                <w:sz w:val="1"/>
                <w:szCs w:val="1"/>
                <w:color w:val="auto"/>
              </w:rPr>
            </w:pPr>
          </w:p>
        </w:tc>
      </w:tr>
      <w:tr>
        <w:trPr>
          <w:trHeight w:val="200"/>
        </w:trPr>
        <w:tc>
          <w:tcPr>
            <w:tcW w:w="1560" w:type="dxa"/>
            <w:vAlign w:val="bottom"/>
            <w:vMerge w:val="continue"/>
          </w:tcPr>
          <w:p>
            <w:pPr>
              <w:spacing w:after="0"/>
              <w:rPr>
                <w:sz w:val="17"/>
                <w:szCs w:val="17"/>
                <w:color w:val="auto"/>
              </w:rPr>
            </w:pPr>
          </w:p>
        </w:tc>
        <w:tc>
          <w:tcPr>
            <w:tcW w:w="6020" w:type="dxa"/>
            <w:vAlign w:val="bottom"/>
            <w:vMerge w:val="restart"/>
          </w:tcPr>
          <w:p>
            <w:pPr>
              <w:ind w:left="940"/>
              <w:spacing w:after="0" w:line="343" w:lineRule="exact"/>
              <w:rPr>
                <w:sz w:val="20"/>
                <w:szCs w:val="20"/>
                <w:color w:val="auto"/>
              </w:rPr>
            </w:pPr>
            <w:r>
              <w:rPr>
                <w:rFonts w:ascii="宋体" w:cs="宋体" w:eastAsia="宋体" w:hAnsi="宋体"/>
                <w:sz w:val="30"/>
                <w:szCs w:val="30"/>
                <w:color w:val="auto"/>
              </w:rPr>
              <w:t>虚线表示带放射性</w:t>
            </w:r>
          </w:p>
        </w:tc>
        <w:tc>
          <w:tcPr>
            <w:tcW w:w="4060" w:type="dxa"/>
            <w:vAlign w:val="bottom"/>
            <w:vMerge w:val="restart"/>
          </w:tcPr>
          <w:p>
            <w:pPr>
              <w:ind w:left="2460"/>
              <w:spacing w:after="0" w:line="631" w:lineRule="exact"/>
              <w:rPr>
                <w:sz w:val="20"/>
                <w:szCs w:val="20"/>
                <w:color w:val="auto"/>
              </w:rPr>
            </w:pPr>
            <w:r>
              <w:rPr>
                <w:rFonts w:ascii="宋体" w:cs="宋体" w:eastAsia="宋体" w:hAnsi="宋体"/>
                <w:sz w:val="26"/>
                <w:szCs w:val="26"/>
                <w:color w:val="auto"/>
                <w:w w:val="87"/>
              </w:rPr>
              <w:t xml:space="preserve">体检测到  </w:t>
            </w:r>
            <w:r>
              <w:rPr>
                <w:rFonts w:ascii="Helvetica" w:cs="Helvetica" w:eastAsia="Helvetica" w:hAnsi="Helvetica"/>
                <w:sz w:val="36"/>
                <w:szCs w:val="36"/>
                <w:color w:val="auto"/>
                <w:w w:val="87"/>
                <w:vertAlign w:val="superscript"/>
              </w:rPr>
              <w:t>32</w:t>
            </w:r>
            <w:r>
              <w:rPr>
                <w:rFonts w:ascii="Helvetica" w:cs="Helvetica" w:eastAsia="Helvetica" w:hAnsi="Helvetica"/>
                <w:sz w:val="52"/>
                <w:szCs w:val="52"/>
                <w:color w:val="auto"/>
                <w:w w:val="87"/>
                <w:vertAlign w:val="subscript"/>
              </w:rPr>
              <w:t>P</w:t>
            </w:r>
          </w:p>
        </w:tc>
        <w:tc>
          <w:tcPr>
            <w:tcW w:w="0" w:type="dxa"/>
            <w:vAlign w:val="bottom"/>
          </w:tcPr>
          <w:p>
            <w:pPr>
              <w:spacing w:after="0"/>
              <w:rPr>
                <w:sz w:val="1"/>
                <w:szCs w:val="1"/>
                <w:color w:val="auto"/>
              </w:rPr>
            </w:pPr>
          </w:p>
        </w:tc>
      </w:tr>
      <w:tr>
        <w:trPr>
          <w:trHeight w:val="433"/>
        </w:trPr>
        <w:tc>
          <w:tcPr>
            <w:tcW w:w="1560" w:type="dxa"/>
            <w:vAlign w:val="bottom"/>
          </w:tcPr>
          <w:p>
            <w:pPr>
              <w:spacing w:after="0"/>
              <w:rPr>
                <w:sz w:val="24"/>
                <w:szCs w:val="24"/>
                <w:color w:val="auto"/>
              </w:rPr>
            </w:pPr>
          </w:p>
        </w:tc>
        <w:tc>
          <w:tcPr>
            <w:tcW w:w="6020" w:type="dxa"/>
            <w:vAlign w:val="bottom"/>
            <w:vMerge w:val="continue"/>
          </w:tcPr>
          <w:p>
            <w:pPr>
              <w:spacing w:after="0"/>
              <w:rPr>
                <w:sz w:val="24"/>
                <w:szCs w:val="24"/>
                <w:color w:val="auto"/>
              </w:rPr>
            </w:pPr>
          </w:p>
        </w:tc>
        <w:tc>
          <w:tcPr>
            <w:tcW w:w="406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tbl>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1" w:lineRule="exact"/>
        <w:rPr>
          <w:sz w:val="20"/>
          <w:szCs w:val="20"/>
          <w:color w:val="auto"/>
        </w:rPr>
      </w:pPr>
    </w:p>
    <w:p>
      <w:pPr>
        <w:ind w:left="840"/>
        <w:spacing w:after="0" w:line="534" w:lineRule="exact"/>
        <w:rPr>
          <w:sz w:val="20"/>
          <w:szCs w:val="20"/>
          <w:color w:val="auto"/>
        </w:rPr>
      </w:pPr>
      <w:r>
        <w:rPr>
          <w:rFonts w:ascii="Helvetica" w:cs="Helvetica" w:eastAsia="Helvetica" w:hAnsi="Helvetica"/>
          <w:sz w:val="44"/>
          <w:szCs w:val="44"/>
          <w:color w:val="auto"/>
        </w:rPr>
        <w:t xml:space="preserve">5.3 </w:t>
      </w:r>
      <w:r>
        <w:rPr>
          <w:rFonts w:ascii="宋体" w:cs="宋体" w:eastAsia="宋体" w:hAnsi="宋体"/>
          <w:sz w:val="44"/>
          <w:szCs w:val="44"/>
          <w:color w:val="auto"/>
        </w:rPr>
        <w:t>证明</w:t>
      </w:r>
      <w:r>
        <w:rPr>
          <w:rFonts w:ascii="Helvetica" w:cs="Helvetica" w:eastAsia="Helvetica" w:hAnsi="Helvetica"/>
          <w:sz w:val="44"/>
          <w:szCs w:val="44"/>
          <w:color w:val="auto"/>
        </w:rPr>
        <w:t xml:space="preserve"> RNA </w:t>
      </w:r>
      <w:r>
        <w:rPr>
          <w:rFonts w:ascii="宋体" w:cs="宋体" w:eastAsia="宋体" w:hAnsi="宋体"/>
          <w:sz w:val="44"/>
          <w:szCs w:val="44"/>
          <w:color w:val="auto"/>
        </w:rPr>
        <w:t>是遗传物质的实验——烟草花叶病毒的感染实验</w:t>
      </w:r>
    </w:p>
    <w:p>
      <w:pPr>
        <w:spacing w:after="0" w:line="316" w:lineRule="exact"/>
        <w:rPr>
          <w:sz w:val="20"/>
          <w:szCs w:val="20"/>
          <w:color w:val="auto"/>
        </w:rPr>
      </w:pPr>
    </w:p>
    <w:p>
      <w:pPr>
        <w:ind w:left="1700"/>
        <w:spacing w:after="0" w:line="594" w:lineRule="exact"/>
        <w:tabs>
          <w:tab w:leader="none" w:pos="4440" w:val="left"/>
        </w:tabs>
        <w:rPr>
          <w:sz w:val="20"/>
          <w:szCs w:val="20"/>
          <w:color w:val="auto"/>
        </w:rPr>
      </w:pPr>
      <w:r>
        <w:rPr>
          <w:rFonts w:ascii="宋体" w:cs="宋体" w:eastAsia="宋体" w:hAnsi="宋体"/>
          <w:sz w:val="26"/>
          <w:szCs w:val="26"/>
          <w:color w:val="auto"/>
        </w:rPr>
        <w:t>蛋白质</w:t>
      </w:r>
      <w:r>
        <w:rPr>
          <w:sz w:val="20"/>
          <w:szCs w:val="20"/>
          <w:color w:val="auto"/>
        </w:rPr>
        <w:tab/>
      </w:r>
      <w:r>
        <w:rPr>
          <w:rFonts w:ascii="宋体" w:cs="宋体" w:eastAsia="宋体" w:hAnsi="宋体"/>
          <w:sz w:val="52"/>
          <w:szCs w:val="52"/>
          <w:color w:val="auto"/>
          <w:vertAlign w:val="subscript"/>
        </w:rPr>
        <w:t>感染</w:t>
      </w:r>
    </w:p>
    <w:p>
      <w:pPr>
        <w:spacing w:after="0" w:line="285" w:lineRule="exact"/>
        <w:rPr>
          <w:sz w:val="20"/>
          <w:szCs w:val="20"/>
          <w:color w:val="auto"/>
        </w:rPr>
      </w:pPr>
    </w:p>
    <w:p>
      <w:pPr>
        <w:ind w:left="1880"/>
        <w:spacing w:after="0"/>
        <w:rPr>
          <w:sz w:val="20"/>
          <w:szCs w:val="20"/>
          <w:color w:val="auto"/>
        </w:rPr>
      </w:pPr>
      <w:r>
        <w:rPr>
          <w:rFonts w:ascii="Helvetica" w:cs="Helvetica" w:eastAsia="Helvetica" w:hAnsi="Helvetica"/>
          <w:sz w:val="26"/>
          <w:szCs w:val="26"/>
          <w:color w:val="auto"/>
        </w:rPr>
        <w:t>RNA</w:t>
      </w:r>
    </w:p>
    <w:p>
      <w:pPr>
        <w:spacing w:after="0" w:line="200" w:lineRule="exact"/>
        <w:rPr>
          <w:sz w:val="20"/>
          <w:szCs w:val="20"/>
          <w:color w:val="auto"/>
        </w:rPr>
      </w:pPr>
    </w:p>
    <w:p>
      <w:pPr>
        <w:spacing w:after="0" w:line="329" w:lineRule="exact"/>
        <w:rPr>
          <w:sz w:val="20"/>
          <w:szCs w:val="20"/>
          <w:color w:val="auto"/>
        </w:rPr>
      </w:pPr>
    </w:p>
    <w:p>
      <w:pPr>
        <w:ind w:left="1640"/>
        <w:spacing w:after="0" w:line="327" w:lineRule="exact"/>
        <w:tabs>
          <w:tab w:leader="none" w:pos="3640" w:val="left"/>
          <w:tab w:leader="none" w:pos="6760" w:val="left"/>
          <w:tab w:leader="none" w:pos="12520" w:val="left"/>
        </w:tabs>
        <w:rPr>
          <w:sz w:val="20"/>
          <w:szCs w:val="20"/>
          <w:color w:val="auto"/>
        </w:rPr>
      </w:pPr>
      <w:r>
        <w:rPr>
          <w:rFonts w:ascii="宋体" w:cs="宋体" w:eastAsia="宋体" w:hAnsi="宋体"/>
          <w:sz w:val="26"/>
          <w:szCs w:val="26"/>
          <w:color w:val="auto"/>
        </w:rPr>
        <w:t>烟草花叶病毒（</w:t>
      </w:r>
      <w:r>
        <w:rPr>
          <w:rFonts w:ascii="Helvetica" w:cs="Helvetica" w:eastAsia="Helvetica" w:hAnsi="Helvetica"/>
          <w:sz w:val="26"/>
          <w:szCs w:val="26"/>
          <w:color w:val="auto"/>
        </w:rPr>
        <w:tab/>
        <w:t xml:space="preserve">TMV </w:t>
      </w:r>
      <w:r>
        <w:rPr>
          <w:rFonts w:ascii="宋体" w:cs="宋体" w:eastAsia="宋体" w:hAnsi="宋体"/>
          <w:sz w:val="26"/>
          <w:szCs w:val="26"/>
          <w:color w:val="auto"/>
        </w:rPr>
        <w:t>）</w:t>
      </w:r>
      <w:r>
        <w:rPr>
          <w:sz w:val="20"/>
          <w:szCs w:val="20"/>
          <w:color w:val="auto"/>
        </w:rPr>
        <w:tab/>
      </w:r>
      <w:r>
        <w:rPr>
          <w:rFonts w:ascii="宋体" w:cs="宋体" w:eastAsia="宋体" w:hAnsi="宋体"/>
          <w:sz w:val="26"/>
          <w:szCs w:val="26"/>
          <w:color w:val="auto"/>
        </w:rPr>
        <w:t>烟叶</w:t>
      </w:r>
      <w:r>
        <w:rPr>
          <w:sz w:val="20"/>
          <w:szCs w:val="20"/>
          <w:color w:val="auto"/>
        </w:rPr>
        <w:tab/>
      </w:r>
      <w:r>
        <w:rPr>
          <w:rFonts w:ascii="宋体" w:cs="宋体" w:eastAsia="宋体" w:hAnsi="宋体"/>
          <w:sz w:val="25"/>
          <w:szCs w:val="25"/>
          <w:color w:val="auto"/>
        </w:rPr>
        <w:t>花叶病</w:t>
      </w:r>
    </w:p>
    <w:p>
      <w:pPr>
        <w:spacing w:after="0" w:line="200" w:lineRule="exact"/>
        <w:rPr>
          <w:sz w:val="20"/>
          <w:szCs w:val="20"/>
          <w:color w:val="auto"/>
        </w:rPr>
      </w:pPr>
    </w:p>
    <w:p>
      <w:pPr>
        <w:spacing w:after="0" w:line="260" w:lineRule="exact"/>
        <w:rPr>
          <w:sz w:val="20"/>
          <w:szCs w:val="20"/>
          <w:color w:val="auto"/>
        </w:rPr>
      </w:pPr>
    </w:p>
    <w:p>
      <w:pPr>
        <w:ind w:left="5780"/>
        <w:spacing w:after="0" w:line="297" w:lineRule="exact"/>
        <w:rPr>
          <w:sz w:val="20"/>
          <w:szCs w:val="20"/>
          <w:color w:val="auto"/>
        </w:rPr>
      </w:pPr>
      <w:r>
        <w:rPr>
          <w:rFonts w:ascii="宋体" w:cs="宋体" w:eastAsia="宋体" w:hAnsi="宋体"/>
          <w:sz w:val="26"/>
          <w:szCs w:val="26"/>
          <w:color w:val="auto"/>
        </w:rPr>
        <w:t>感染</w:t>
      </w:r>
    </w:p>
    <w:p>
      <w:pPr>
        <w:spacing w:after="0" w:line="200" w:lineRule="exact"/>
        <w:rPr>
          <w:sz w:val="20"/>
          <w:szCs w:val="20"/>
          <w:color w:val="auto"/>
        </w:rPr>
      </w:pPr>
    </w:p>
    <w:p>
      <w:pPr>
        <w:spacing w:after="0" w:line="261" w:lineRule="exact"/>
        <w:rPr>
          <w:sz w:val="20"/>
          <w:szCs w:val="20"/>
          <w:color w:val="auto"/>
        </w:rPr>
      </w:pPr>
    </w:p>
    <w:p>
      <w:pPr>
        <w:ind w:left="4360"/>
        <w:spacing w:after="0" w:line="594" w:lineRule="exact"/>
        <w:tabs>
          <w:tab w:leader="none" w:pos="7760" w:val="left"/>
          <w:tab w:leader="none" w:pos="12560" w:val="left"/>
        </w:tabs>
        <w:rPr>
          <w:sz w:val="20"/>
          <w:szCs w:val="20"/>
          <w:color w:val="auto"/>
        </w:rPr>
      </w:pPr>
      <w:r>
        <w:rPr>
          <w:rFonts w:ascii="宋体" w:cs="宋体" w:eastAsia="宋体" w:hAnsi="宋体"/>
          <w:sz w:val="52"/>
          <w:szCs w:val="52"/>
          <w:color w:val="auto"/>
          <w:vertAlign w:val="subscript"/>
        </w:rPr>
        <w:t>蛋白质</w:t>
      </w:r>
      <w:r>
        <w:rPr>
          <w:sz w:val="20"/>
          <w:szCs w:val="20"/>
          <w:color w:val="auto"/>
        </w:rPr>
        <w:tab/>
      </w:r>
      <w:r>
        <w:rPr>
          <w:rFonts w:ascii="宋体" w:cs="宋体" w:eastAsia="宋体" w:hAnsi="宋体"/>
          <w:sz w:val="26"/>
          <w:szCs w:val="26"/>
          <w:color w:val="auto"/>
        </w:rPr>
        <w:t>烟叶</w:t>
      </w:r>
      <w:r>
        <w:rPr>
          <w:sz w:val="20"/>
          <w:szCs w:val="20"/>
          <w:color w:val="auto"/>
        </w:rPr>
        <w:tab/>
      </w:r>
      <w:r>
        <w:rPr>
          <w:rFonts w:ascii="宋体" w:cs="宋体" w:eastAsia="宋体" w:hAnsi="宋体"/>
          <w:sz w:val="25"/>
          <w:szCs w:val="25"/>
          <w:color w:val="auto"/>
        </w:rPr>
        <w:t>健康</w:t>
      </w:r>
    </w:p>
    <w:p>
      <w:pPr>
        <w:spacing w:after="0" w:line="200" w:lineRule="exact"/>
        <w:rPr>
          <w:sz w:val="20"/>
          <w:szCs w:val="20"/>
          <w:color w:val="auto"/>
        </w:rPr>
      </w:pPr>
    </w:p>
    <w:p>
      <w:pPr>
        <w:spacing w:after="0" w:line="200" w:lineRule="exact"/>
        <w:rPr>
          <w:sz w:val="20"/>
          <w:szCs w:val="20"/>
          <w:color w:val="auto"/>
        </w:rPr>
      </w:pPr>
    </w:p>
    <w:p>
      <w:pPr>
        <w:spacing w:after="0" w:line="350" w:lineRule="exact"/>
        <w:rPr>
          <w:sz w:val="20"/>
          <w:szCs w:val="20"/>
          <w:color w:val="auto"/>
        </w:rPr>
      </w:pPr>
    </w:p>
    <w:p>
      <w:pPr>
        <w:ind w:left="2880"/>
        <w:spacing w:after="0" w:line="594" w:lineRule="exact"/>
        <w:tabs>
          <w:tab w:leader="none" w:pos="5760" w:val="left"/>
        </w:tabs>
        <w:rPr>
          <w:sz w:val="20"/>
          <w:szCs w:val="20"/>
          <w:color w:val="auto"/>
        </w:rPr>
      </w:pPr>
      <w:r>
        <w:rPr>
          <w:rFonts w:ascii="宋体" w:cs="宋体" w:eastAsia="宋体" w:hAnsi="宋体"/>
          <w:sz w:val="26"/>
          <w:szCs w:val="26"/>
          <w:color w:val="auto"/>
        </w:rPr>
        <w:t>分离</w:t>
      </w:r>
      <w:r>
        <w:rPr>
          <w:sz w:val="20"/>
          <w:szCs w:val="20"/>
          <w:color w:val="auto"/>
        </w:rPr>
        <w:tab/>
      </w:r>
      <w:r>
        <w:rPr>
          <w:rFonts w:ascii="宋体" w:cs="宋体" w:eastAsia="宋体" w:hAnsi="宋体"/>
          <w:sz w:val="52"/>
          <w:szCs w:val="52"/>
          <w:color w:val="auto"/>
          <w:vertAlign w:val="superscript"/>
        </w:rPr>
        <w:t>感染</w:t>
      </w:r>
    </w:p>
    <w:p>
      <w:pPr>
        <w:spacing w:after="0" w:line="200" w:lineRule="exact"/>
        <w:rPr>
          <w:sz w:val="20"/>
          <w:szCs w:val="20"/>
          <w:color w:val="auto"/>
        </w:rPr>
      </w:pPr>
    </w:p>
    <w:p>
      <w:pPr>
        <w:spacing w:after="0" w:line="200" w:lineRule="exact"/>
        <w:rPr>
          <w:sz w:val="20"/>
          <w:szCs w:val="20"/>
          <w:color w:val="auto"/>
        </w:rPr>
      </w:pPr>
    </w:p>
    <w:p>
      <w:pPr>
        <w:spacing w:after="0" w:line="203" w:lineRule="exact"/>
        <w:rPr>
          <w:sz w:val="20"/>
          <w:szCs w:val="20"/>
          <w:color w:val="auto"/>
        </w:rPr>
      </w:pPr>
    </w:p>
    <w:p>
      <w:pPr>
        <w:ind w:left="1860"/>
        <w:spacing w:after="0" w:line="316" w:lineRule="exact"/>
        <w:tabs>
          <w:tab w:leader="none" w:pos="7760" w:val="left"/>
          <w:tab w:leader="none" w:pos="12560" w:val="left"/>
        </w:tabs>
        <w:rPr>
          <w:sz w:val="20"/>
          <w:szCs w:val="20"/>
          <w:color w:val="auto"/>
        </w:rPr>
      </w:pPr>
      <w:r>
        <w:rPr>
          <w:rFonts w:ascii="Helvetica" w:cs="Helvetica" w:eastAsia="Helvetica" w:hAnsi="Helvetica"/>
          <w:sz w:val="26"/>
          <w:szCs w:val="26"/>
          <w:color w:val="auto"/>
        </w:rPr>
        <w:t>TMV</w:t>
      </w:r>
      <w:r>
        <w:rPr>
          <w:sz w:val="20"/>
          <w:szCs w:val="20"/>
          <w:color w:val="auto"/>
        </w:rPr>
        <w:tab/>
      </w:r>
      <w:r>
        <w:rPr>
          <w:rFonts w:ascii="宋体" w:cs="宋体" w:eastAsia="宋体" w:hAnsi="宋体"/>
          <w:sz w:val="26"/>
          <w:szCs w:val="26"/>
          <w:color w:val="auto"/>
        </w:rPr>
        <w:t>烟叶</w:t>
      </w:r>
      <w:r>
        <w:rPr>
          <w:sz w:val="20"/>
          <w:szCs w:val="20"/>
          <w:color w:val="auto"/>
        </w:rPr>
        <w:tab/>
      </w:r>
      <w:r>
        <w:rPr>
          <w:rFonts w:ascii="宋体" w:cs="宋体" w:eastAsia="宋体" w:hAnsi="宋体"/>
          <w:sz w:val="25"/>
          <w:szCs w:val="25"/>
          <w:color w:val="auto"/>
        </w:rPr>
        <w:t>花叶病</w:t>
      </w:r>
    </w:p>
    <w:p>
      <w:pPr>
        <w:spacing w:after="0" w:line="7" w:lineRule="exact"/>
        <w:rPr>
          <w:sz w:val="20"/>
          <w:szCs w:val="20"/>
          <w:color w:val="auto"/>
        </w:rPr>
      </w:pPr>
    </w:p>
    <w:p>
      <w:pPr>
        <w:ind w:left="4420"/>
        <w:spacing w:after="0"/>
        <w:rPr>
          <w:sz w:val="20"/>
          <w:szCs w:val="20"/>
          <w:color w:val="auto"/>
        </w:rPr>
      </w:pPr>
      <w:r>
        <w:rPr>
          <w:rFonts w:ascii="Helvetica" w:cs="Helvetica" w:eastAsia="Helvetica" w:hAnsi="Helvetica"/>
          <w:sz w:val="26"/>
          <w:szCs w:val="26"/>
          <w:color w:val="auto"/>
        </w:rPr>
        <w:t>RNA</w:t>
      </w:r>
    </w:p>
    <w:p>
      <w:pPr>
        <w:spacing w:after="0" w:line="202" w:lineRule="exact"/>
        <w:rPr>
          <w:sz w:val="20"/>
          <w:szCs w:val="20"/>
          <w:color w:val="auto"/>
        </w:rPr>
      </w:pPr>
    </w:p>
    <w:p>
      <w:pPr>
        <w:ind w:left="7440"/>
        <w:spacing w:after="0" w:line="297" w:lineRule="exact"/>
        <w:rPr>
          <w:sz w:val="20"/>
          <w:szCs w:val="20"/>
          <w:color w:val="auto"/>
        </w:rPr>
      </w:pPr>
      <w:r>
        <w:rPr>
          <w:rFonts w:ascii="宋体" w:cs="宋体" w:eastAsia="宋体" w:hAnsi="宋体"/>
          <w:sz w:val="26"/>
          <w:szCs w:val="26"/>
          <w:color w:val="auto"/>
        </w:rPr>
        <w:t>感染</w:t>
      </w:r>
    </w:p>
    <w:p>
      <w:pPr>
        <w:ind w:left="5540" w:hanging="640"/>
        <w:spacing w:after="0" w:line="372" w:lineRule="exact"/>
        <w:tabs>
          <w:tab w:leader="none" w:pos="5540" w:val="left"/>
        </w:tabs>
        <w:numPr>
          <w:ilvl w:val="0"/>
          <w:numId w:val="49"/>
        </w:numPr>
        <w:rPr>
          <w:rFonts w:ascii="宋体" w:cs="宋体" w:eastAsia="宋体" w:hAnsi="宋体"/>
          <w:sz w:val="43"/>
          <w:szCs w:val="43"/>
          <w:color w:val="auto"/>
          <w:vertAlign w:val="subscript"/>
        </w:rPr>
      </w:pPr>
      <w:r>
        <w:rPr>
          <w:rFonts w:ascii="Helvetica" w:cs="Helvetica" w:eastAsia="Helvetica" w:hAnsi="Helvetica"/>
          <w:sz w:val="23"/>
          <w:szCs w:val="23"/>
          <w:color w:val="auto"/>
        </w:rPr>
        <w:t xml:space="preserve">RNA </w:t>
      </w:r>
      <w:r>
        <w:rPr>
          <w:rFonts w:ascii="宋体" w:cs="宋体" w:eastAsia="宋体" w:hAnsi="宋体"/>
          <w:sz w:val="23"/>
          <w:szCs w:val="23"/>
          <w:color w:val="auto"/>
        </w:rPr>
        <w:t>酶</w:t>
      </w:r>
    </w:p>
    <w:p>
      <w:pPr>
        <w:spacing w:after="0" w:line="200" w:lineRule="exact"/>
        <w:rPr>
          <w:sz w:val="20"/>
          <w:szCs w:val="20"/>
          <w:color w:val="auto"/>
        </w:rPr>
      </w:pPr>
    </w:p>
    <w:p>
      <w:pPr>
        <w:spacing w:after="0" w:line="392" w:lineRule="exact"/>
        <w:rPr>
          <w:sz w:val="20"/>
          <w:szCs w:val="20"/>
          <w:color w:val="auto"/>
        </w:rPr>
      </w:pPr>
    </w:p>
    <w:p>
      <w:pPr>
        <w:ind w:left="9080"/>
        <w:spacing w:after="0" w:line="297" w:lineRule="exact"/>
        <w:tabs>
          <w:tab w:leader="none" w:pos="12340" w:val="left"/>
        </w:tabs>
        <w:rPr>
          <w:sz w:val="20"/>
          <w:szCs w:val="20"/>
          <w:color w:val="auto"/>
        </w:rPr>
      </w:pPr>
      <w:r>
        <w:rPr>
          <w:rFonts w:ascii="宋体" w:cs="宋体" w:eastAsia="宋体" w:hAnsi="宋体"/>
          <w:sz w:val="26"/>
          <w:szCs w:val="26"/>
          <w:color w:val="auto"/>
        </w:rPr>
        <w:t>烟叶</w:t>
      </w:r>
      <w:r>
        <w:rPr>
          <w:sz w:val="20"/>
          <w:szCs w:val="20"/>
          <w:color w:val="auto"/>
        </w:rPr>
        <w:tab/>
      </w:r>
      <w:r>
        <w:rPr>
          <w:rFonts w:ascii="宋体" w:cs="宋体" w:eastAsia="宋体" w:hAnsi="宋体"/>
          <w:sz w:val="26"/>
          <w:szCs w:val="26"/>
          <w:color w:val="auto"/>
        </w:rPr>
        <w:t>健康</w:t>
      </w:r>
    </w:p>
    <w:p>
      <w:pPr>
        <w:spacing w:after="0" w:line="328" w:lineRule="exact"/>
        <w:rPr>
          <w:sz w:val="20"/>
          <w:szCs w:val="20"/>
          <w:color w:val="auto"/>
        </w:rPr>
      </w:pPr>
    </w:p>
    <w:p>
      <w:pPr>
        <w:ind w:left="8000" w:hanging="380"/>
        <w:spacing w:after="0" w:line="316" w:lineRule="exact"/>
        <w:tabs>
          <w:tab w:leader="none" w:pos="8000" w:val="left"/>
        </w:tabs>
        <w:numPr>
          <w:ilvl w:val="0"/>
          <w:numId w:val="50"/>
        </w:numPr>
        <w:rPr>
          <w:rFonts w:ascii="宋体" w:cs="宋体" w:eastAsia="宋体" w:hAnsi="宋体"/>
          <w:sz w:val="26"/>
          <w:szCs w:val="26"/>
          <w:color w:val="auto"/>
        </w:rPr>
      </w:pPr>
      <w:r>
        <w:rPr>
          <w:rFonts w:ascii="Helvetica" w:cs="Helvetica" w:eastAsia="Helvetica" w:hAnsi="Helvetica"/>
          <w:sz w:val="26"/>
          <w:szCs w:val="26"/>
          <w:color w:val="auto"/>
        </w:rPr>
        <w:t xml:space="preserve">42 </w:t>
      </w:r>
      <w:r>
        <w:rPr>
          <w:rFonts w:ascii="宋体" w:cs="宋体" w:eastAsia="宋体" w:hAnsi="宋体"/>
          <w:sz w:val="26"/>
          <w:szCs w:val="26"/>
          <w:color w:val="auto"/>
        </w:rPr>
        <w:t>页</w:t>
      </w:r>
    </w:p>
    <w:p>
      <w:pPr>
        <w:sectPr>
          <w:pgSz w:w="19160" w:h="27080" w:orient="portrait"/>
          <w:cols w:equalWidth="0" w:num="1">
            <w:col w:w="16280"/>
          </w:cols>
          <w:pgMar w:left="1440" w:top="1440" w:right="1440" w:bottom="1440" w:gutter="0" w:footer="0" w:header="0"/>
        </w:sectPr>
      </w:pPr>
    </w:p>
    <w:bookmarkStart w:id="42" w:name="page43"/>
    <w:bookmarkEnd w:id="42"/>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45085</wp:posOffset>
            </wp:positionV>
            <wp:extent cx="12134850" cy="17150715"/>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0">
                      <a:clrChange>
                        <a:clrFrom>
                          <a:srgbClr val="FFFFFF"/>
                        </a:clrFrom>
                        <a:clrTo>
                          <a:srgbClr val="FFFFFF">
                            <a:alpha val="0"/>
                          </a:srgbClr>
                        </a:clrTo>
                      </a:clrChange>
                      <a:extLst>
                        <a:ext uri="{28A0092B-C50C-407E-A947-70E740481C1C}"/>
                      </a:extLst>
                    </a:blip>
                    <a:srcRect/>
                    <a:stretch>
                      <a:fillRect/>
                    </a:stretch>
                  </pic:blipFill>
                  <pic:spPr bwMode="auto">
                    <a:xfrm>
                      <a:off x="0" y="0"/>
                      <a:ext cx="12134850" cy="171507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4" w:lineRule="exact"/>
        <w:rPr>
          <w:sz w:val="20"/>
          <w:szCs w:val="20"/>
          <w:color w:val="auto"/>
        </w:rPr>
      </w:pPr>
    </w:p>
    <w:p>
      <w:pPr>
        <w:ind w:left="840"/>
        <w:spacing w:after="0" w:line="534" w:lineRule="exact"/>
        <w:rPr>
          <w:sz w:val="20"/>
          <w:szCs w:val="20"/>
          <w:color w:val="auto"/>
        </w:rPr>
      </w:pPr>
      <w:r>
        <w:rPr>
          <w:rFonts w:ascii="Helvetica" w:cs="Helvetica" w:eastAsia="Helvetica" w:hAnsi="Helvetica"/>
          <w:sz w:val="44"/>
          <w:szCs w:val="44"/>
          <w:color w:val="auto"/>
        </w:rPr>
        <w:t xml:space="preserve">5.4 DNA </w:t>
      </w:r>
      <w:r>
        <w:rPr>
          <w:rFonts w:ascii="宋体" w:cs="宋体" w:eastAsia="宋体" w:hAnsi="宋体"/>
          <w:sz w:val="44"/>
          <w:szCs w:val="44"/>
          <w:color w:val="auto"/>
        </w:rPr>
        <w:t>是遗传物质的理论证据（遗传物质的必备条件）</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3" w:lineRule="exact"/>
        <w:rPr>
          <w:sz w:val="20"/>
          <w:szCs w:val="20"/>
          <w:color w:val="auto"/>
        </w:rPr>
      </w:pPr>
    </w:p>
    <w:p>
      <w:pPr>
        <w:ind w:left="5060"/>
        <w:spacing w:after="0" w:line="364" w:lineRule="exact"/>
        <w:tabs>
          <w:tab w:leader="none" w:pos="7000" w:val="left"/>
        </w:tabs>
        <w:rPr>
          <w:sz w:val="20"/>
          <w:szCs w:val="20"/>
          <w:color w:val="auto"/>
        </w:rPr>
      </w:pPr>
      <w:r>
        <w:rPr>
          <w:rFonts w:ascii="Helvetica" w:cs="Helvetica" w:eastAsia="Helvetica" w:hAnsi="Helvetica"/>
          <w:sz w:val="30"/>
          <w:szCs w:val="30"/>
          <w:color w:val="auto"/>
        </w:rPr>
        <w:t>1</w:t>
      </w:r>
      <w:r>
        <w:rPr>
          <w:rFonts w:ascii="宋体" w:cs="宋体" w:eastAsia="宋体" w:hAnsi="宋体"/>
          <w:sz w:val="30"/>
          <w:szCs w:val="30"/>
          <w:color w:val="auto"/>
        </w:rPr>
        <w:t>、稳定性</w:t>
      </w:r>
      <w:r>
        <w:rPr>
          <w:sz w:val="20"/>
          <w:szCs w:val="20"/>
          <w:color w:val="auto"/>
        </w:rPr>
        <w:tab/>
      </w:r>
      <w:r>
        <w:rPr>
          <w:rFonts w:ascii="宋体" w:cs="宋体" w:eastAsia="宋体" w:hAnsi="宋体"/>
          <w:sz w:val="29"/>
          <w:szCs w:val="29"/>
          <w:color w:val="auto"/>
        </w:rPr>
        <w:t>分子结构相对稳定</w:t>
      </w:r>
    </w:p>
    <w:p>
      <w:pPr>
        <w:spacing w:after="0" w:line="200" w:lineRule="exact"/>
        <w:rPr>
          <w:sz w:val="20"/>
          <w:szCs w:val="20"/>
          <w:color w:val="auto"/>
        </w:rPr>
      </w:pPr>
    </w:p>
    <w:p>
      <w:pPr>
        <w:spacing w:after="0" w:line="200" w:lineRule="exact"/>
        <w:rPr>
          <w:sz w:val="20"/>
          <w:szCs w:val="20"/>
          <w:color w:val="auto"/>
        </w:rPr>
      </w:pPr>
    </w:p>
    <w:p>
      <w:pPr>
        <w:spacing w:after="0" w:line="376" w:lineRule="exact"/>
        <w:rPr>
          <w:sz w:val="20"/>
          <w:szCs w:val="20"/>
          <w:color w:val="auto"/>
        </w:rPr>
      </w:pPr>
    </w:p>
    <w:p>
      <w:pPr>
        <w:ind w:left="5060"/>
        <w:spacing w:after="0" w:line="364" w:lineRule="exact"/>
        <w:tabs>
          <w:tab w:leader="none" w:pos="7000" w:val="left"/>
        </w:tabs>
        <w:rPr>
          <w:sz w:val="20"/>
          <w:szCs w:val="20"/>
          <w:color w:val="auto"/>
        </w:rPr>
      </w:pPr>
      <w:r>
        <w:rPr>
          <w:rFonts w:ascii="Helvetica" w:cs="Helvetica" w:eastAsia="Helvetica" w:hAnsi="Helvetica"/>
          <w:sz w:val="30"/>
          <w:szCs w:val="30"/>
          <w:color w:val="auto"/>
        </w:rPr>
        <w:t>2</w:t>
      </w:r>
      <w:r>
        <w:rPr>
          <w:rFonts w:ascii="宋体" w:cs="宋体" w:eastAsia="宋体" w:hAnsi="宋体"/>
          <w:sz w:val="30"/>
          <w:szCs w:val="30"/>
          <w:color w:val="auto"/>
        </w:rPr>
        <w:t>、连续性</w:t>
      </w:r>
      <w:r>
        <w:rPr>
          <w:sz w:val="20"/>
          <w:szCs w:val="20"/>
          <w:color w:val="auto"/>
        </w:rPr>
        <w:tab/>
      </w:r>
      <w:r>
        <w:rPr>
          <w:rFonts w:ascii="宋体" w:cs="宋体" w:eastAsia="宋体" w:hAnsi="宋体"/>
          <w:sz w:val="29"/>
          <w:szCs w:val="29"/>
          <w:color w:val="auto"/>
        </w:rPr>
        <w:t>能够自我复制，使前后代保持一定的连续性</w:t>
      </w:r>
    </w:p>
    <w:p>
      <w:pPr>
        <w:spacing w:after="0" w:line="200" w:lineRule="exact"/>
        <w:rPr>
          <w:sz w:val="20"/>
          <w:szCs w:val="20"/>
          <w:color w:val="auto"/>
        </w:rPr>
      </w:pPr>
    </w:p>
    <w:p>
      <w:pPr>
        <w:spacing w:after="0" w:line="216" w:lineRule="exact"/>
        <w:rPr>
          <w:sz w:val="20"/>
          <w:szCs w:val="20"/>
          <w:color w:val="auto"/>
        </w:rPr>
      </w:pPr>
    </w:p>
    <w:p>
      <w:pPr>
        <w:ind w:left="2360"/>
        <w:spacing w:after="0" w:line="343" w:lineRule="exact"/>
        <w:rPr>
          <w:sz w:val="20"/>
          <w:szCs w:val="20"/>
          <w:color w:val="auto"/>
        </w:rPr>
      </w:pPr>
      <w:r>
        <w:rPr>
          <w:rFonts w:ascii="宋体" w:cs="宋体" w:eastAsia="宋体" w:hAnsi="宋体"/>
          <w:sz w:val="30"/>
          <w:szCs w:val="30"/>
          <w:color w:val="auto"/>
        </w:rPr>
        <w:t>理</w:t>
      </w:r>
    </w:p>
    <w:p>
      <w:pPr>
        <w:spacing w:after="0" w:line="7" w:lineRule="exact"/>
        <w:rPr>
          <w:sz w:val="20"/>
          <w:szCs w:val="20"/>
          <w:color w:val="auto"/>
        </w:rPr>
      </w:pPr>
    </w:p>
    <w:p>
      <w:pPr>
        <w:ind w:left="2360"/>
        <w:spacing w:after="0" w:line="364" w:lineRule="exact"/>
        <w:tabs>
          <w:tab w:leader="none" w:pos="5040" w:val="left"/>
          <w:tab w:leader="none" w:pos="7000" w:val="left"/>
        </w:tabs>
        <w:rPr>
          <w:sz w:val="20"/>
          <w:szCs w:val="20"/>
          <w:color w:val="auto"/>
        </w:rPr>
      </w:pPr>
      <w:r>
        <w:rPr>
          <w:rFonts w:ascii="宋体" w:cs="宋体" w:eastAsia="宋体" w:hAnsi="宋体"/>
          <w:sz w:val="30"/>
          <w:szCs w:val="30"/>
          <w:color w:val="auto"/>
        </w:rPr>
        <w:t>论</w:t>
      </w:r>
      <w:r>
        <w:rPr>
          <w:sz w:val="20"/>
          <w:szCs w:val="20"/>
          <w:color w:val="auto"/>
        </w:rPr>
        <w:tab/>
      </w:r>
      <w:r>
        <w:rPr>
          <w:rFonts w:ascii="Helvetica" w:cs="Helvetica" w:eastAsia="Helvetica" w:hAnsi="Helvetica"/>
          <w:sz w:val="30"/>
          <w:szCs w:val="30"/>
          <w:color w:val="auto"/>
        </w:rPr>
        <w:t>3</w:t>
      </w:r>
      <w:r>
        <w:rPr>
          <w:rFonts w:ascii="宋体" w:cs="宋体" w:eastAsia="宋体" w:hAnsi="宋体"/>
          <w:sz w:val="30"/>
          <w:szCs w:val="30"/>
          <w:color w:val="auto"/>
        </w:rPr>
        <w:t>、控制性</w:t>
      </w:r>
      <w:r>
        <w:rPr>
          <w:sz w:val="20"/>
          <w:szCs w:val="20"/>
          <w:color w:val="auto"/>
        </w:rPr>
        <w:tab/>
      </w:r>
      <w:r>
        <w:rPr>
          <w:rFonts w:ascii="宋体" w:cs="宋体" w:eastAsia="宋体" w:hAnsi="宋体"/>
          <w:sz w:val="29"/>
          <w:szCs w:val="29"/>
          <w:color w:val="auto"/>
        </w:rPr>
        <w:t>能够控制生物的性状和新陈代谢</w:t>
      </w:r>
    </w:p>
    <w:p>
      <w:pPr>
        <w:ind w:left="2360"/>
        <w:spacing w:after="0" w:line="336" w:lineRule="exact"/>
        <w:rPr>
          <w:sz w:val="20"/>
          <w:szCs w:val="20"/>
          <w:color w:val="auto"/>
        </w:rPr>
      </w:pPr>
      <w:r>
        <w:rPr>
          <w:rFonts w:ascii="宋体" w:cs="宋体" w:eastAsia="宋体" w:hAnsi="宋体"/>
          <w:sz w:val="30"/>
          <w:szCs w:val="30"/>
          <w:color w:val="auto"/>
        </w:rPr>
        <w:t>证</w:t>
      </w:r>
    </w:p>
    <w:p>
      <w:pPr>
        <w:ind w:left="2360"/>
        <w:spacing w:after="0" w:line="321" w:lineRule="exact"/>
        <w:rPr>
          <w:sz w:val="20"/>
          <w:szCs w:val="20"/>
          <w:color w:val="auto"/>
        </w:rPr>
      </w:pPr>
      <w:r>
        <w:rPr>
          <w:rFonts w:ascii="宋体" w:cs="宋体" w:eastAsia="宋体" w:hAnsi="宋体"/>
          <w:sz w:val="30"/>
          <w:szCs w:val="30"/>
          <w:color w:val="auto"/>
        </w:rPr>
        <w:t>据</w:t>
      </w:r>
    </w:p>
    <w:p>
      <w:pPr>
        <w:ind w:left="5060"/>
        <w:spacing w:after="0" w:line="576" w:lineRule="exact"/>
        <w:tabs>
          <w:tab w:leader="none" w:pos="7000" w:val="left"/>
        </w:tabs>
        <w:rPr>
          <w:sz w:val="20"/>
          <w:szCs w:val="20"/>
          <w:color w:val="auto"/>
        </w:rPr>
      </w:pPr>
      <w:r>
        <w:rPr>
          <w:rFonts w:ascii="Helvetica" w:cs="Helvetica" w:eastAsia="Helvetica" w:hAnsi="Helvetica"/>
          <w:sz w:val="60"/>
          <w:szCs w:val="60"/>
          <w:color w:val="auto"/>
          <w:vertAlign w:val="subscript"/>
        </w:rPr>
        <w:t>4</w:t>
      </w:r>
      <w:r>
        <w:rPr>
          <w:rFonts w:ascii="宋体" w:cs="宋体" w:eastAsia="宋体" w:hAnsi="宋体"/>
          <w:sz w:val="60"/>
          <w:szCs w:val="60"/>
          <w:color w:val="auto"/>
          <w:vertAlign w:val="subscript"/>
        </w:rPr>
        <w:t>、变异性</w:t>
      </w:r>
      <w:r>
        <w:rPr>
          <w:sz w:val="20"/>
          <w:szCs w:val="20"/>
          <w:color w:val="auto"/>
        </w:rPr>
        <w:tab/>
      </w:r>
      <w:r>
        <w:rPr>
          <w:rFonts w:ascii="宋体" w:cs="宋体" w:eastAsia="宋体" w:hAnsi="宋体"/>
          <w:sz w:val="29"/>
          <w:szCs w:val="29"/>
          <w:color w:val="auto"/>
        </w:rPr>
        <w:t>能够产生可遗传的变异</w:t>
      </w:r>
    </w:p>
    <w:p>
      <w:pPr>
        <w:spacing w:after="0" w:line="200" w:lineRule="exact"/>
        <w:rPr>
          <w:sz w:val="20"/>
          <w:szCs w:val="20"/>
          <w:color w:val="auto"/>
        </w:rPr>
      </w:pPr>
    </w:p>
    <w:p>
      <w:pPr>
        <w:spacing w:after="0" w:line="200" w:lineRule="exact"/>
        <w:rPr>
          <w:sz w:val="20"/>
          <w:szCs w:val="20"/>
          <w:color w:val="auto"/>
        </w:rPr>
      </w:pPr>
    </w:p>
    <w:p>
      <w:pPr>
        <w:spacing w:after="0" w:line="255" w:lineRule="exact"/>
        <w:rPr>
          <w:sz w:val="20"/>
          <w:szCs w:val="20"/>
          <w:color w:val="auto"/>
        </w:rPr>
      </w:pPr>
    </w:p>
    <w:p>
      <w:pPr>
        <w:ind w:left="5060"/>
        <w:spacing w:after="0" w:line="364" w:lineRule="exact"/>
        <w:tabs>
          <w:tab w:leader="none" w:pos="7000" w:val="left"/>
        </w:tabs>
        <w:rPr>
          <w:sz w:val="20"/>
          <w:szCs w:val="20"/>
          <w:color w:val="auto"/>
        </w:rPr>
      </w:pPr>
      <w:r>
        <w:rPr>
          <w:rFonts w:ascii="Helvetica" w:cs="Helvetica" w:eastAsia="Helvetica" w:hAnsi="Helvetica"/>
          <w:sz w:val="30"/>
          <w:szCs w:val="30"/>
          <w:color w:val="auto"/>
        </w:rPr>
        <w:t>5</w:t>
      </w:r>
      <w:r>
        <w:rPr>
          <w:rFonts w:ascii="宋体" w:cs="宋体" w:eastAsia="宋体" w:hAnsi="宋体"/>
          <w:sz w:val="30"/>
          <w:szCs w:val="30"/>
          <w:color w:val="auto"/>
        </w:rPr>
        <w:t>、信息性</w:t>
      </w:r>
      <w:r>
        <w:rPr>
          <w:sz w:val="20"/>
          <w:szCs w:val="20"/>
          <w:color w:val="auto"/>
        </w:rPr>
        <w:tab/>
      </w:r>
      <w:r>
        <w:rPr>
          <w:rFonts w:ascii="宋体" w:cs="宋体" w:eastAsia="宋体" w:hAnsi="宋体"/>
          <w:sz w:val="29"/>
          <w:szCs w:val="29"/>
          <w:color w:val="auto"/>
        </w:rPr>
        <w:t>能够贮藏大量遗传信息</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0" w:lineRule="exact"/>
        <w:rPr>
          <w:sz w:val="20"/>
          <w:szCs w:val="20"/>
          <w:color w:val="auto"/>
        </w:rPr>
      </w:pPr>
    </w:p>
    <w:p>
      <w:pPr>
        <w:ind w:left="840"/>
        <w:spacing w:after="0" w:line="534" w:lineRule="exact"/>
        <w:rPr>
          <w:sz w:val="20"/>
          <w:szCs w:val="20"/>
          <w:color w:val="auto"/>
        </w:rPr>
      </w:pPr>
      <w:r>
        <w:rPr>
          <w:rFonts w:ascii="Helvetica" w:cs="Helvetica" w:eastAsia="Helvetica" w:hAnsi="Helvetica"/>
          <w:sz w:val="44"/>
          <w:szCs w:val="44"/>
          <w:color w:val="auto"/>
        </w:rPr>
        <w:t xml:space="preserve">5.5 </w:t>
      </w:r>
      <w:r>
        <w:rPr>
          <w:rFonts w:ascii="宋体" w:cs="宋体" w:eastAsia="宋体" w:hAnsi="宋体"/>
          <w:sz w:val="44"/>
          <w:szCs w:val="44"/>
          <w:color w:val="auto"/>
        </w:rPr>
        <w:t>核酸是生物的遗传物质</w:t>
      </w:r>
    </w:p>
    <w:p>
      <w:pPr>
        <w:spacing w:after="0" w:line="200" w:lineRule="exact"/>
        <w:rPr>
          <w:sz w:val="20"/>
          <w:szCs w:val="20"/>
          <w:color w:val="auto"/>
        </w:rPr>
      </w:pPr>
    </w:p>
    <w:p>
      <w:pPr>
        <w:spacing w:after="0" w:line="200" w:lineRule="exact"/>
        <w:rPr>
          <w:sz w:val="20"/>
          <w:szCs w:val="20"/>
          <w:color w:val="auto"/>
        </w:rPr>
      </w:pPr>
    </w:p>
    <w:p>
      <w:pPr>
        <w:spacing w:after="0" w:line="213" w:lineRule="exact"/>
        <w:rPr>
          <w:sz w:val="20"/>
          <w:szCs w:val="20"/>
          <w:color w:val="auto"/>
        </w:rPr>
      </w:pPr>
    </w:p>
    <w:p>
      <w:pPr>
        <w:ind w:left="2500"/>
        <w:spacing w:after="0" w:line="364" w:lineRule="exact"/>
        <w:rPr>
          <w:sz w:val="20"/>
          <w:szCs w:val="20"/>
          <w:color w:val="auto"/>
        </w:rPr>
      </w:pPr>
      <w:r>
        <w:rPr>
          <w:rFonts w:ascii="Helvetica" w:cs="Helvetica" w:eastAsia="Helvetica" w:hAnsi="Helvetica"/>
          <w:sz w:val="30"/>
          <w:szCs w:val="30"/>
          <w:color w:val="auto"/>
        </w:rPr>
        <w:t>1</w:t>
      </w:r>
      <w:r>
        <w:rPr>
          <w:rFonts w:ascii="宋体" w:cs="宋体" w:eastAsia="宋体" w:hAnsi="宋体"/>
          <w:sz w:val="30"/>
          <w:szCs w:val="30"/>
          <w:color w:val="auto"/>
        </w:rPr>
        <w:t>、核酸是一切生物的遗传物质</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6" w:lineRule="exact"/>
        <w:rPr>
          <w:sz w:val="20"/>
          <w:szCs w:val="20"/>
          <w:color w:val="auto"/>
        </w:rPr>
      </w:pPr>
    </w:p>
    <w:p>
      <w:pPr>
        <w:ind w:left="3240"/>
        <w:spacing w:after="0" w:line="364" w:lineRule="exact"/>
        <w:rPr>
          <w:sz w:val="20"/>
          <w:szCs w:val="20"/>
          <w:color w:val="auto"/>
        </w:rPr>
      </w:pPr>
      <w:r>
        <w:rPr>
          <w:rFonts w:ascii="Helvetica" w:cs="Helvetica" w:eastAsia="Helvetica" w:hAnsi="Helvetica"/>
          <w:sz w:val="30"/>
          <w:szCs w:val="30"/>
          <w:color w:val="auto"/>
        </w:rPr>
        <w:t>2</w:t>
      </w:r>
      <w:r>
        <w:rPr>
          <w:rFonts w:ascii="宋体" w:cs="宋体" w:eastAsia="宋体" w:hAnsi="宋体"/>
          <w:sz w:val="30"/>
          <w:szCs w:val="30"/>
          <w:color w:val="auto"/>
        </w:rPr>
        <w:t>、</w:t>
      </w:r>
      <w:r>
        <w:rPr>
          <w:rFonts w:ascii="Helvetica" w:cs="Helvetica" w:eastAsia="Helvetica" w:hAnsi="Helvetica"/>
          <w:sz w:val="30"/>
          <w:szCs w:val="30"/>
          <w:color w:val="auto"/>
        </w:rPr>
        <w:t xml:space="preserve"> DNA </w:t>
      </w:r>
      <w:r>
        <w:rPr>
          <w:rFonts w:ascii="宋体" w:cs="宋体" w:eastAsia="宋体" w:hAnsi="宋体"/>
          <w:sz w:val="30"/>
          <w:szCs w:val="30"/>
          <w:color w:val="auto"/>
        </w:rPr>
        <w:t>是主要的遗传物质</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6" w:lineRule="exact"/>
        <w:rPr>
          <w:sz w:val="20"/>
          <w:szCs w:val="20"/>
          <w:color w:val="auto"/>
        </w:rPr>
      </w:pPr>
    </w:p>
    <w:p>
      <w:pPr>
        <w:ind w:left="3960"/>
        <w:spacing w:after="0" w:line="364" w:lineRule="exact"/>
        <w:tabs>
          <w:tab w:leader="none" w:pos="9620" w:val="left"/>
        </w:tabs>
        <w:rPr>
          <w:sz w:val="20"/>
          <w:szCs w:val="20"/>
          <w:color w:val="auto"/>
        </w:rPr>
      </w:pPr>
      <w:r>
        <w:rPr>
          <w:rFonts w:ascii="Helvetica" w:cs="Helvetica" w:eastAsia="Helvetica" w:hAnsi="Helvetica"/>
          <w:sz w:val="30"/>
          <w:szCs w:val="30"/>
          <w:color w:val="auto"/>
        </w:rPr>
        <w:t>3</w:t>
      </w:r>
      <w:r>
        <w:rPr>
          <w:rFonts w:ascii="宋体" w:cs="宋体" w:eastAsia="宋体" w:hAnsi="宋体"/>
          <w:sz w:val="30"/>
          <w:szCs w:val="30"/>
          <w:color w:val="auto"/>
        </w:rPr>
        <w:t>、含</w:t>
      </w:r>
      <w:r>
        <w:rPr>
          <w:rFonts w:ascii="Helvetica" w:cs="Helvetica" w:eastAsia="Helvetica" w:hAnsi="Helvetica"/>
          <w:sz w:val="30"/>
          <w:szCs w:val="30"/>
          <w:color w:val="auto"/>
        </w:rPr>
        <w:t xml:space="preserve"> DNA </w:t>
      </w:r>
      <w:r>
        <w:rPr>
          <w:rFonts w:ascii="宋体" w:cs="宋体" w:eastAsia="宋体" w:hAnsi="宋体"/>
          <w:sz w:val="30"/>
          <w:szCs w:val="30"/>
          <w:color w:val="auto"/>
        </w:rPr>
        <w:t>的生物</w:t>
      </w:r>
      <w:r>
        <w:rPr>
          <w:rFonts w:ascii="Helvetica" w:cs="Helvetica" w:eastAsia="Helvetica" w:hAnsi="Helvetica"/>
          <w:sz w:val="30"/>
          <w:szCs w:val="30"/>
          <w:color w:val="auto"/>
        </w:rPr>
        <w:t xml:space="preserve">  DNA </w:t>
      </w:r>
      <w:r>
        <w:rPr>
          <w:rFonts w:ascii="宋体" w:cs="宋体" w:eastAsia="宋体" w:hAnsi="宋体"/>
          <w:sz w:val="30"/>
          <w:szCs w:val="30"/>
          <w:color w:val="auto"/>
        </w:rPr>
        <w:t>是遗传物质，</w:t>
      </w:r>
      <w:r>
        <w:rPr>
          <w:rFonts w:ascii="Helvetica" w:cs="Helvetica" w:eastAsia="Helvetica" w:hAnsi="Helvetica"/>
          <w:sz w:val="30"/>
          <w:szCs w:val="30"/>
          <w:color w:val="auto"/>
        </w:rPr>
        <w:tab/>
        <w:t xml:space="preserve">RNA </w:t>
      </w:r>
      <w:r>
        <w:rPr>
          <w:rFonts w:ascii="宋体" w:cs="宋体" w:eastAsia="宋体" w:hAnsi="宋体"/>
          <w:sz w:val="30"/>
          <w:szCs w:val="30"/>
          <w:color w:val="auto"/>
        </w:rPr>
        <w:t>不是</w:t>
      </w:r>
    </w:p>
    <w:p>
      <w:pPr>
        <w:spacing w:after="0" w:line="200" w:lineRule="exact"/>
        <w:rPr>
          <w:sz w:val="20"/>
          <w:szCs w:val="20"/>
          <w:color w:val="auto"/>
        </w:rPr>
      </w:pPr>
    </w:p>
    <w:p>
      <w:pPr>
        <w:spacing w:after="0" w:line="200" w:lineRule="exact"/>
        <w:rPr>
          <w:sz w:val="20"/>
          <w:szCs w:val="20"/>
          <w:color w:val="auto"/>
        </w:rPr>
      </w:pPr>
    </w:p>
    <w:p>
      <w:pPr>
        <w:spacing w:after="0" w:line="396" w:lineRule="exact"/>
        <w:rPr>
          <w:sz w:val="20"/>
          <w:szCs w:val="20"/>
          <w:color w:val="auto"/>
        </w:rPr>
      </w:pPr>
    </w:p>
    <w:p>
      <w:pPr>
        <w:ind w:left="4680"/>
        <w:spacing w:after="0" w:line="364" w:lineRule="exact"/>
        <w:rPr>
          <w:sz w:val="20"/>
          <w:szCs w:val="20"/>
          <w:color w:val="auto"/>
        </w:rPr>
      </w:pPr>
      <w:r>
        <w:rPr>
          <w:rFonts w:ascii="Helvetica" w:cs="Helvetica" w:eastAsia="Helvetica" w:hAnsi="Helvetica"/>
          <w:sz w:val="30"/>
          <w:szCs w:val="30"/>
          <w:color w:val="auto"/>
        </w:rPr>
        <w:t>4</w:t>
      </w:r>
      <w:r>
        <w:rPr>
          <w:rFonts w:ascii="宋体" w:cs="宋体" w:eastAsia="宋体" w:hAnsi="宋体"/>
          <w:sz w:val="30"/>
          <w:szCs w:val="30"/>
          <w:color w:val="auto"/>
        </w:rPr>
        <w:t>、不含</w:t>
      </w:r>
      <w:r>
        <w:rPr>
          <w:rFonts w:ascii="Helvetica" w:cs="Helvetica" w:eastAsia="Helvetica" w:hAnsi="Helvetica"/>
          <w:sz w:val="30"/>
          <w:szCs w:val="30"/>
          <w:color w:val="auto"/>
        </w:rPr>
        <w:t xml:space="preserve">  DNA </w:t>
      </w:r>
      <w:r>
        <w:rPr>
          <w:rFonts w:ascii="宋体" w:cs="宋体" w:eastAsia="宋体" w:hAnsi="宋体"/>
          <w:sz w:val="30"/>
          <w:szCs w:val="30"/>
          <w:color w:val="auto"/>
        </w:rPr>
        <w:t>的生物（</w:t>
      </w:r>
      <w:r>
        <w:rPr>
          <w:rFonts w:ascii="Helvetica" w:cs="Helvetica" w:eastAsia="Helvetica" w:hAnsi="Helvetica"/>
          <w:sz w:val="30"/>
          <w:szCs w:val="30"/>
          <w:color w:val="auto"/>
        </w:rPr>
        <w:t xml:space="preserve"> RNA </w:t>
      </w:r>
      <w:r>
        <w:rPr>
          <w:rFonts w:ascii="宋体" w:cs="宋体" w:eastAsia="宋体" w:hAnsi="宋体"/>
          <w:sz w:val="30"/>
          <w:szCs w:val="30"/>
          <w:color w:val="auto"/>
        </w:rPr>
        <w:t>病毒）</w:t>
      </w:r>
      <w:r>
        <w:rPr>
          <w:rFonts w:ascii="Helvetica" w:cs="Helvetica" w:eastAsia="Helvetica" w:hAnsi="Helvetica"/>
          <w:sz w:val="30"/>
          <w:szCs w:val="30"/>
          <w:color w:val="auto"/>
        </w:rPr>
        <w:t xml:space="preserve"> RNA </w:t>
      </w:r>
      <w:r>
        <w:rPr>
          <w:rFonts w:ascii="宋体" w:cs="宋体" w:eastAsia="宋体" w:hAnsi="宋体"/>
          <w:sz w:val="30"/>
          <w:szCs w:val="30"/>
          <w:color w:val="auto"/>
        </w:rPr>
        <w:t>才是遗传物质</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0" w:lineRule="exact"/>
        <w:rPr>
          <w:sz w:val="20"/>
          <w:szCs w:val="20"/>
          <w:color w:val="auto"/>
        </w:rPr>
      </w:pPr>
    </w:p>
    <w:p>
      <w:pPr>
        <w:ind w:left="840"/>
        <w:spacing w:after="0" w:line="534" w:lineRule="exact"/>
        <w:rPr>
          <w:sz w:val="20"/>
          <w:szCs w:val="20"/>
          <w:color w:val="auto"/>
        </w:rPr>
      </w:pPr>
      <w:r>
        <w:rPr>
          <w:rFonts w:ascii="Helvetica" w:cs="Helvetica" w:eastAsia="Helvetica" w:hAnsi="Helvetica"/>
          <w:sz w:val="44"/>
          <w:szCs w:val="44"/>
          <w:color w:val="auto"/>
        </w:rPr>
        <w:t xml:space="preserve">5.6 DNA </w:t>
      </w:r>
      <w:r>
        <w:rPr>
          <w:rFonts w:ascii="宋体" w:cs="宋体" w:eastAsia="宋体" w:hAnsi="宋体"/>
          <w:sz w:val="44"/>
          <w:szCs w:val="44"/>
          <w:color w:val="auto"/>
        </w:rPr>
        <w:t>的组成单位、分子结构和结构特点</w:t>
      </w:r>
    </w:p>
    <w:p>
      <w:pPr>
        <w:spacing w:after="0" w:line="313" w:lineRule="exact"/>
        <w:rPr>
          <w:sz w:val="20"/>
          <w:szCs w:val="20"/>
          <w:color w:val="auto"/>
        </w:rPr>
      </w:pPr>
    </w:p>
    <w:p>
      <w:pPr>
        <w:ind w:left="11080"/>
        <w:spacing w:after="0" w:line="343" w:lineRule="exact"/>
        <w:rPr>
          <w:sz w:val="20"/>
          <w:szCs w:val="20"/>
          <w:color w:val="auto"/>
        </w:rPr>
      </w:pPr>
      <w:r>
        <w:rPr>
          <w:rFonts w:ascii="宋体" w:cs="宋体" w:eastAsia="宋体" w:hAnsi="宋体"/>
          <w:sz w:val="30"/>
          <w:szCs w:val="30"/>
          <w:color w:val="auto"/>
        </w:rPr>
        <w:t>氢键</w:t>
      </w:r>
    </w:p>
    <w:p>
      <w:pPr>
        <w:spacing w:after="0" w:line="218" w:lineRule="exact"/>
        <w:rPr>
          <w:sz w:val="20"/>
          <w:szCs w:val="20"/>
          <w:color w:val="auto"/>
        </w:rPr>
      </w:pPr>
    </w:p>
    <w:p>
      <w:pPr>
        <w:jc w:val="right"/>
        <w:ind w:right="2040"/>
        <w:spacing w:after="0" w:line="364" w:lineRule="exact"/>
        <w:tabs>
          <w:tab w:leader="none" w:pos="540" w:val="left"/>
        </w:tabs>
        <w:rPr>
          <w:sz w:val="20"/>
          <w:szCs w:val="20"/>
          <w:color w:val="auto"/>
        </w:rPr>
      </w:pPr>
      <w:r>
        <w:rPr>
          <w:rFonts w:ascii="Helvetica" w:cs="Helvetica" w:eastAsia="Helvetica" w:hAnsi="Helvetica"/>
          <w:sz w:val="30"/>
          <w:szCs w:val="30"/>
          <w:color w:val="auto"/>
        </w:rPr>
        <w:t>5</w:t>
      </w:r>
      <w:r>
        <w:rPr>
          <w:rFonts w:ascii="宋体" w:cs="宋体" w:eastAsia="宋体" w:hAnsi="宋体"/>
          <w:sz w:val="30"/>
          <w:szCs w:val="30"/>
          <w:color w:val="auto"/>
        </w:rPr>
        <w:t>’端</w:t>
      </w:r>
      <w:r>
        <w:rPr>
          <w:sz w:val="20"/>
          <w:szCs w:val="20"/>
          <w:color w:val="auto"/>
        </w:rPr>
        <w:tab/>
      </w:r>
      <w:r>
        <w:rPr>
          <w:rFonts w:ascii="Helvetica" w:cs="Helvetica" w:eastAsia="Helvetica" w:hAnsi="Helvetica"/>
          <w:sz w:val="21"/>
          <w:szCs w:val="21"/>
          <w:color w:val="auto"/>
        </w:rPr>
        <w:t>3</w:t>
      </w:r>
      <w:r>
        <w:rPr>
          <w:rFonts w:ascii="宋体" w:cs="宋体" w:eastAsia="宋体" w:hAnsi="宋体"/>
          <w:sz w:val="21"/>
          <w:szCs w:val="21"/>
          <w:color w:val="auto"/>
        </w:rPr>
        <w:t>’端</w:t>
      </w:r>
    </w:p>
    <w:p>
      <w:pPr>
        <w:spacing w:after="0" w:line="257" w:lineRule="exact"/>
        <w:rPr>
          <w:sz w:val="20"/>
          <w:szCs w:val="20"/>
          <w:color w:val="auto"/>
        </w:rPr>
      </w:pPr>
    </w:p>
    <w:p>
      <w:pPr>
        <w:ind w:left="10540"/>
        <w:spacing w:after="0"/>
        <w:tabs>
          <w:tab w:leader="none" w:pos="11820" w:val="left"/>
        </w:tabs>
        <w:rPr>
          <w:sz w:val="20"/>
          <w:szCs w:val="20"/>
          <w:color w:val="auto"/>
        </w:rPr>
      </w:pPr>
      <w:r>
        <w:rPr>
          <w:rFonts w:ascii="Helvetica" w:cs="Helvetica" w:eastAsia="Helvetica" w:hAnsi="Helvetica"/>
          <w:sz w:val="26"/>
          <w:szCs w:val="26"/>
          <w:color w:val="auto"/>
        </w:rPr>
        <w:t>G</w:t>
      </w:r>
      <w:r>
        <w:rPr>
          <w:sz w:val="20"/>
          <w:szCs w:val="20"/>
          <w:color w:val="auto"/>
        </w:rPr>
        <w:tab/>
      </w:r>
      <w:r>
        <w:rPr>
          <w:rFonts w:ascii="Helvetica" w:cs="Helvetica" w:eastAsia="Helvetica" w:hAnsi="Helvetica"/>
          <w:sz w:val="26"/>
          <w:szCs w:val="26"/>
          <w:color w:val="auto"/>
        </w:rPr>
        <w:t>C</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1" w:lineRule="exact"/>
        <w:rPr>
          <w:sz w:val="20"/>
          <w:szCs w:val="20"/>
          <w:color w:val="auto"/>
        </w:rPr>
      </w:pPr>
    </w:p>
    <w:p>
      <w:pPr>
        <w:ind w:left="10360"/>
        <w:spacing w:after="0"/>
        <w:tabs>
          <w:tab w:leader="none" w:pos="11440" w:val="left"/>
        </w:tabs>
        <w:rPr>
          <w:sz w:val="20"/>
          <w:szCs w:val="20"/>
          <w:color w:val="auto"/>
        </w:rPr>
      </w:pPr>
      <w:r>
        <w:rPr>
          <w:rFonts w:ascii="Helvetica" w:cs="Helvetica" w:eastAsia="Helvetica" w:hAnsi="Helvetica"/>
          <w:sz w:val="26"/>
          <w:szCs w:val="26"/>
          <w:color w:val="auto"/>
        </w:rPr>
        <w:t>T</w:t>
      </w:r>
      <w:r>
        <w:rPr>
          <w:sz w:val="20"/>
          <w:szCs w:val="20"/>
          <w:color w:val="auto"/>
        </w:rPr>
        <w:tab/>
      </w:r>
      <w:r>
        <w:rPr>
          <w:rFonts w:ascii="Helvetica" w:cs="Helvetica" w:eastAsia="Helvetica" w:hAnsi="Helvetica"/>
          <w:sz w:val="26"/>
          <w:szCs w:val="26"/>
          <w:color w:val="auto"/>
        </w:rPr>
        <w:t>A</w:t>
      </w:r>
    </w:p>
    <w:p>
      <w:pPr>
        <w:spacing w:after="0" w:line="220" w:lineRule="exact"/>
        <w:rPr>
          <w:sz w:val="20"/>
          <w:szCs w:val="20"/>
          <w:color w:val="auto"/>
        </w:rPr>
      </w:pPr>
    </w:p>
    <w:p>
      <w:pPr>
        <w:ind w:left="2720"/>
        <w:spacing w:after="0" w:line="343" w:lineRule="exact"/>
        <w:tabs>
          <w:tab w:leader="none" w:pos="4540" w:val="left"/>
        </w:tabs>
        <w:rPr>
          <w:sz w:val="20"/>
          <w:szCs w:val="20"/>
          <w:color w:val="auto"/>
        </w:rPr>
      </w:pPr>
      <w:r>
        <w:rPr>
          <w:rFonts w:ascii="宋体" w:cs="宋体" w:eastAsia="宋体" w:hAnsi="宋体"/>
          <w:sz w:val="30"/>
          <w:szCs w:val="30"/>
          <w:color w:val="auto"/>
        </w:rPr>
        <w:t>脱氧核糖</w:t>
      </w:r>
      <w:r>
        <w:rPr>
          <w:sz w:val="20"/>
          <w:szCs w:val="20"/>
          <w:color w:val="auto"/>
        </w:rPr>
        <w:tab/>
      </w:r>
      <w:r>
        <w:rPr>
          <w:rFonts w:ascii="宋体" w:cs="宋体" w:eastAsia="宋体" w:hAnsi="宋体"/>
          <w:sz w:val="30"/>
          <w:szCs w:val="30"/>
          <w:color w:val="auto"/>
        </w:rPr>
        <w:t>碱基</w:t>
      </w:r>
    </w:p>
    <w:p>
      <w:pPr>
        <w:spacing w:after="0" w:line="399" w:lineRule="exact"/>
        <w:rPr>
          <w:sz w:val="20"/>
          <w:szCs w:val="20"/>
          <w:color w:val="auto"/>
        </w:rPr>
      </w:pPr>
    </w:p>
    <w:tbl>
      <w:tblPr>
        <w:tblLayout w:type="fixed"/>
        <w:tblInd w:w="1560" w:type="dxa"/>
        <w:tblCellMar>
          <w:top w:w="0" w:type="dxa"/>
          <w:left w:w="0" w:type="dxa"/>
          <w:bottom w:w="0" w:type="dxa"/>
          <w:right w:w="0" w:type="dxa"/>
        </w:tblCellMar>
      </w:tblPr>
      <w:tr>
        <w:trPr>
          <w:trHeight w:val="449"/>
        </w:trPr>
        <w:tc>
          <w:tcPr>
            <w:tcW w:w="600" w:type="dxa"/>
            <w:vAlign w:val="bottom"/>
          </w:tcPr>
          <w:p>
            <w:pPr>
              <w:spacing w:after="0" w:line="343" w:lineRule="exact"/>
              <w:rPr>
                <w:sz w:val="20"/>
                <w:szCs w:val="20"/>
                <w:color w:val="auto"/>
              </w:rPr>
            </w:pPr>
            <w:r>
              <w:rPr>
                <w:rFonts w:ascii="宋体" w:cs="宋体" w:eastAsia="宋体" w:hAnsi="宋体"/>
                <w:sz w:val="30"/>
                <w:szCs w:val="30"/>
                <w:color w:val="auto"/>
                <w:w w:val="96"/>
              </w:rPr>
              <w:t>磷酸</w:t>
            </w:r>
          </w:p>
        </w:tc>
        <w:tc>
          <w:tcPr>
            <w:tcW w:w="7120" w:type="dxa"/>
            <w:vAlign w:val="bottom"/>
          </w:tcPr>
          <w:p>
            <w:pPr>
              <w:ind w:left="1280"/>
              <w:spacing w:after="0" w:line="343" w:lineRule="exact"/>
              <w:rPr>
                <w:sz w:val="20"/>
                <w:szCs w:val="20"/>
                <w:color w:val="auto"/>
              </w:rPr>
            </w:pPr>
            <w:r>
              <w:rPr>
                <w:rFonts w:ascii="宋体" w:cs="宋体" w:eastAsia="宋体" w:hAnsi="宋体"/>
                <w:sz w:val="30"/>
                <w:szCs w:val="30"/>
                <w:color w:val="auto"/>
              </w:rPr>
              <w:t>脱氧核苷</w:t>
            </w:r>
          </w:p>
        </w:tc>
        <w:tc>
          <w:tcPr>
            <w:tcW w:w="1880" w:type="dxa"/>
            <w:vAlign w:val="bottom"/>
          </w:tcPr>
          <w:p>
            <w:pPr>
              <w:ind w:left="1260"/>
              <w:spacing w:after="0"/>
              <w:rPr>
                <w:sz w:val="20"/>
                <w:szCs w:val="20"/>
                <w:color w:val="auto"/>
              </w:rPr>
            </w:pPr>
            <w:r>
              <w:rPr>
                <w:rFonts w:ascii="Helvetica" w:cs="Helvetica" w:eastAsia="Helvetica" w:hAnsi="Helvetica"/>
                <w:sz w:val="26"/>
                <w:szCs w:val="26"/>
                <w:color w:val="auto"/>
              </w:rPr>
              <w:t>A</w:t>
            </w:r>
          </w:p>
        </w:tc>
        <w:tc>
          <w:tcPr>
            <w:tcW w:w="3080" w:type="dxa"/>
            <w:vAlign w:val="bottom"/>
          </w:tcPr>
          <w:p>
            <w:pPr>
              <w:ind w:left="700"/>
              <w:spacing w:after="0"/>
              <w:rPr>
                <w:sz w:val="20"/>
                <w:szCs w:val="20"/>
                <w:color w:val="auto"/>
              </w:rPr>
            </w:pPr>
            <w:r>
              <w:rPr>
                <w:rFonts w:ascii="Helvetica" w:cs="Helvetica" w:eastAsia="Helvetica" w:hAnsi="Helvetica"/>
                <w:sz w:val="26"/>
                <w:szCs w:val="26"/>
                <w:color w:val="auto"/>
              </w:rPr>
              <w:t>T</w:t>
            </w:r>
          </w:p>
        </w:tc>
        <w:tc>
          <w:tcPr>
            <w:tcW w:w="0" w:type="dxa"/>
            <w:vAlign w:val="bottom"/>
          </w:tcPr>
          <w:p>
            <w:pPr>
              <w:spacing w:after="0"/>
              <w:rPr>
                <w:sz w:val="1"/>
                <w:szCs w:val="1"/>
                <w:color w:val="auto"/>
              </w:rPr>
            </w:pPr>
          </w:p>
        </w:tc>
      </w:tr>
      <w:tr>
        <w:trPr>
          <w:trHeight w:val="980"/>
        </w:trPr>
        <w:tc>
          <w:tcPr>
            <w:tcW w:w="600" w:type="dxa"/>
            <w:vAlign w:val="bottom"/>
          </w:tcPr>
          <w:p>
            <w:pPr>
              <w:spacing w:after="0"/>
              <w:rPr>
                <w:sz w:val="24"/>
                <w:szCs w:val="24"/>
                <w:color w:val="auto"/>
              </w:rPr>
            </w:pPr>
          </w:p>
        </w:tc>
        <w:tc>
          <w:tcPr>
            <w:tcW w:w="7120" w:type="dxa"/>
            <w:vAlign w:val="bottom"/>
          </w:tcPr>
          <w:p>
            <w:pPr>
              <w:spacing w:after="0" w:line="343" w:lineRule="exact"/>
              <w:rPr>
                <w:sz w:val="20"/>
                <w:szCs w:val="20"/>
                <w:color w:val="auto"/>
              </w:rPr>
            </w:pPr>
            <w:r>
              <w:rPr>
                <w:rFonts w:ascii="宋体" w:cs="宋体" w:eastAsia="宋体" w:hAnsi="宋体"/>
                <w:sz w:val="30"/>
                <w:szCs w:val="30"/>
                <w:color w:val="auto"/>
              </w:rPr>
              <w:t>脱氧核苷酸</w:t>
            </w:r>
          </w:p>
        </w:tc>
        <w:tc>
          <w:tcPr>
            <w:tcW w:w="1880" w:type="dxa"/>
            <w:vAlign w:val="bottom"/>
            <w:vMerge w:val="restart"/>
          </w:tcPr>
          <w:p>
            <w:pPr>
              <w:ind w:left="1100"/>
              <w:spacing w:after="0"/>
              <w:rPr>
                <w:sz w:val="20"/>
                <w:szCs w:val="20"/>
                <w:color w:val="auto"/>
              </w:rPr>
            </w:pPr>
            <w:r>
              <w:rPr>
                <w:rFonts w:ascii="Helvetica" w:cs="Helvetica" w:eastAsia="Helvetica" w:hAnsi="Helvetica"/>
                <w:sz w:val="26"/>
                <w:szCs w:val="26"/>
                <w:color w:val="auto"/>
              </w:rPr>
              <w:t>C</w:t>
            </w:r>
          </w:p>
        </w:tc>
        <w:tc>
          <w:tcPr>
            <w:tcW w:w="3080" w:type="dxa"/>
            <w:vAlign w:val="bottom"/>
            <w:vMerge w:val="restart"/>
          </w:tcPr>
          <w:p>
            <w:pPr>
              <w:ind w:left="440"/>
              <w:spacing w:after="0"/>
              <w:rPr>
                <w:sz w:val="20"/>
                <w:szCs w:val="20"/>
                <w:color w:val="auto"/>
              </w:rPr>
            </w:pPr>
            <w:r>
              <w:rPr>
                <w:rFonts w:ascii="Helvetica" w:cs="Helvetica" w:eastAsia="Helvetica" w:hAnsi="Helvetica"/>
                <w:sz w:val="26"/>
                <w:szCs w:val="26"/>
                <w:color w:val="auto"/>
              </w:rPr>
              <w:t>G</w:t>
            </w:r>
          </w:p>
        </w:tc>
        <w:tc>
          <w:tcPr>
            <w:tcW w:w="0" w:type="dxa"/>
            <w:vAlign w:val="bottom"/>
          </w:tcPr>
          <w:p>
            <w:pPr>
              <w:spacing w:after="0"/>
              <w:rPr>
                <w:sz w:val="1"/>
                <w:szCs w:val="1"/>
                <w:color w:val="auto"/>
              </w:rPr>
            </w:pPr>
          </w:p>
        </w:tc>
      </w:tr>
      <w:tr>
        <w:trPr>
          <w:trHeight w:val="324"/>
        </w:trPr>
        <w:tc>
          <w:tcPr>
            <w:tcW w:w="600" w:type="dxa"/>
            <w:vAlign w:val="bottom"/>
          </w:tcPr>
          <w:p>
            <w:pPr>
              <w:spacing w:after="0"/>
              <w:rPr>
                <w:sz w:val="24"/>
                <w:szCs w:val="24"/>
                <w:color w:val="auto"/>
              </w:rPr>
            </w:pPr>
          </w:p>
        </w:tc>
        <w:tc>
          <w:tcPr>
            <w:tcW w:w="7120" w:type="dxa"/>
            <w:vAlign w:val="bottom"/>
          </w:tcPr>
          <w:p>
            <w:pPr>
              <w:spacing w:after="0"/>
              <w:rPr>
                <w:sz w:val="24"/>
                <w:szCs w:val="24"/>
                <w:color w:val="auto"/>
              </w:rPr>
            </w:pPr>
          </w:p>
        </w:tc>
        <w:tc>
          <w:tcPr>
            <w:tcW w:w="1880" w:type="dxa"/>
            <w:vAlign w:val="bottom"/>
            <w:vMerge w:val="continue"/>
          </w:tcPr>
          <w:p>
            <w:pPr>
              <w:spacing w:after="0"/>
              <w:rPr>
                <w:sz w:val="24"/>
                <w:szCs w:val="24"/>
                <w:color w:val="auto"/>
              </w:rPr>
            </w:pPr>
          </w:p>
        </w:tc>
        <w:tc>
          <w:tcPr>
            <w:tcW w:w="308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tr>
        <w:trPr>
          <w:trHeight w:val="512"/>
        </w:trPr>
        <w:tc>
          <w:tcPr>
            <w:tcW w:w="600" w:type="dxa"/>
            <w:vAlign w:val="bottom"/>
          </w:tcPr>
          <w:p>
            <w:pPr>
              <w:spacing w:after="0"/>
              <w:rPr>
                <w:sz w:val="24"/>
                <w:szCs w:val="24"/>
                <w:color w:val="auto"/>
              </w:rPr>
            </w:pPr>
          </w:p>
        </w:tc>
        <w:tc>
          <w:tcPr>
            <w:tcW w:w="7120" w:type="dxa"/>
            <w:vAlign w:val="bottom"/>
          </w:tcPr>
          <w:p>
            <w:pPr>
              <w:ind w:left="5920"/>
              <w:spacing w:after="0" w:line="364" w:lineRule="exact"/>
              <w:rPr>
                <w:sz w:val="20"/>
                <w:szCs w:val="20"/>
                <w:color w:val="auto"/>
              </w:rPr>
            </w:pPr>
            <w:r>
              <w:rPr>
                <w:rFonts w:ascii="Helvetica" w:cs="Helvetica" w:eastAsia="Helvetica" w:hAnsi="Helvetica"/>
                <w:sz w:val="30"/>
                <w:szCs w:val="30"/>
                <w:color w:val="auto"/>
              </w:rPr>
              <w:t>3</w:t>
            </w:r>
            <w:r>
              <w:rPr>
                <w:rFonts w:ascii="宋体" w:cs="宋体" w:eastAsia="宋体" w:hAnsi="宋体"/>
                <w:sz w:val="30"/>
                <w:szCs w:val="30"/>
                <w:color w:val="auto"/>
              </w:rPr>
              <w:t>’端</w:t>
            </w:r>
          </w:p>
        </w:tc>
        <w:tc>
          <w:tcPr>
            <w:tcW w:w="1880" w:type="dxa"/>
            <w:vAlign w:val="bottom"/>
          </w:tcPr>
          <w:p>
            <w:pPr>
              <w:spacing w:after="0"/>
              <w:rPr>
                <w:sz w:val="24"/>
                <w:szCs w:val="24"/>
                <w:color w:val="auto"/>
              </w:rPr>
            </w:pPr>
          </w:p>
        </w:tc>
        <w:tc>
          <w:tcPr>
            <w:tcW w:w="3080" w:type="dxa"/>
            <w:vAlign w:val="bottom"/>
          </w:tcPr>
          <w:p>
            <w:pPr>
              <w:ind w:left="2520"/>
              <w:spacing w:after="0" w:line="364" w:lineRule="exact"/>
              <w:rPr>
                <w:sz w:val="20"/>
                <w:szCs w:val="20"/>
                <w:color w:val="auto"/>
              </w:rPr>
            </w:pPr>
            <w:r>
              <w:rPr>
                <w:rFonts w:ascii="Helvetica" w:cs="Helvetica" w:eastAsia="Helvetica" w:hAnsi="Helvetica"/>
                <w:sz w:val="30"/>
                <w:szCs w:val="30"/>
                <w:color w:val="auto"/>
                <w:w w:val="70"/>
              </w:rPr>
              <w:t>5</w:t>
            </w:r>
            <w:r>
              <w:rPr>
                <w:rFonts w:ascii="宋体" w:cs="宋体" w:eastAsia="宋体" w:hAnsi="宋体"/>
                <w:sz w:val="30"/>
                <w:szCs w:val="30"/>
                <w:color w:val="auto"/>
                <w:w w:val="70"/>
              </w:rPr>
              <w:t>’端</w:t>
            </w:r>
          </w:p>
        </w:tc>
        <w:tc>
          <w:tcPr>
            <w:tcW w:w="0" w:type="dxa"/>
            <w:vAlign w:val="bottom"/>
          </w:tcPr>
          <w:p>
            <w:pPr>
              <w:spacing w:after="0"/>
              <w:rPr>
                <w:sz w:val="1"/>
                <w:szCs w:val="1"/>
                <w:color w:val="auto"/>
              </w:rPr>
            </w:pPr>
          </w:p>
        </w:tc>
      </w:tr>
      <w:tr>
        <w:trPr>
          <w:trHeight w:val="580"/>
        </w:trPr>
        <w:tc>
          <w:tcPr>
            <w:tcW w:w="600" w:type="dxa"/>
            <w:vAlign w:val="bottom"/>
          </w:tcPr>
          <w:p>
            <w:pPr>
              <w:spacing w:after="0"/>
              <w:rPr>
                <w:sz w:val="24"/>
                <w:szCs w:val="24"/>
                <w:color w:val="auto"/>
              </w:rPr>
            </w:pPr>
          </w:p>
        </w:tc>
        <w:tc>
          <w:tcPr>
            <w:tcW w:w="7120" w:type="dxa"/>
            <w:vAlign w:val="bottom"/>
          </w:tcPr>
          <w:p>
            <w:pPr>
              <w:ind w:left="380"/>
              <w:spacing w:after="0" w:line="343" w:lineRule="exact"/>
              <w:rPr>
                <w:sz w:val="20"/>
                <w:szCs w:val="20"/>
                <w:color w:val="auto"/>
              </w:rPr>
            </w:pPr>
            <w:r>
              <w:rPr>
                <w:rFonts w:ascii="宋体" w:cs="宋体" w:eastAsia="宋体" w:hAnsi="宋体"/>
                <w:sz w:val="30"/>
                <w:szCs w:val="30"/>
                <w:color w:val="auto"/>
              </w:rPr>
              <w:t>基本组成单位</w:t>
            </w:r>
          </w:p>
        </w:tc>
        <w:tc>
          <w:tcPr>
            <w:tcW w:w="4960" w:type="dxa"/>
            <w:vAlign w:val="bottom"/>
            <w:gridSpan w:val="2"/>
          </w:tcPr>
          <w:p>
            <w:pPr>
              <w:ind w:left="620"/>
              <w:spacing w:after="0" w:line="364" w:lineRule="exact"/>
              <w:rPr>
                <w:sz w:val="20"/>
                <w:szCs w:val="20"/>
                <w:color w:val="auto"/>
              </w:rPr>
            </w:pPr>
            <w:r>
              <w:rPr>
                <w:rFonts w:ascii="Helvetica" w:cs="Helvetica" w:eastAsia="Helvetica" w:hAnsi="Helvetica"/>
                <w:sz w:val="30"/>
                <w:szCs w:val="30"/>
                <w:color w:val="auto"/>
              </w:rPr>
              <w:t xml:space="preserve">DNA </w:t>
            </w:r>
            <w:r>
              <w:rPr>
                <w:rFonts w:ascii="宋体" w:cs="宋体" w:eastAsia="宋体" w:hAnsi="宋体"/>
                <w:sz w:val="30"/>
                <w:szCs w:val="30"/>
                <w:color w:val="auto"/>
              </w:rPr>
              <w:t>的分子结构</w:t>
            </w:r>
          </w:p>
        </w:tc>
        <w:tc>
          <w:tcPr>
            <w:tcW w:w="0" w:type="dxa"/>
            <w:vAlign w:val="bottom"/>
          </w:tcPr>
          <w:p>
            <w:pPr>
              <w:spacing w:after="0"/>
              <w:rPr>
                <w:sz w:val="1"/>
                <w:szCs w:val="1"/>
                <w:color w:val="auto"/>
              </w:rPr>
            </w:pPr>
          </w:p>
        </w:tc>
      </w:tr>
    </w:tbl>
    <w:p>
      <w:pPr>
        <w:spacing w:after="0" w:line="200" w:lineRule="exact"/>
        <w:rPr>
          <w:sz w:val="20"/>
          <w:szCs w:val="20"/>
          <w:color w:val="auto"/>
        </w:rPr>
      </w:pPr>
    </w:p>
    <w:p>
      <w:pPr>
        <w:sectPr>
          <w:pgSz w:w="19160" w:h="27080" w:orient="portrait"/>
          <w:cols w:equalWidth="0" w:num="1">
            <w:col w:w="16280"/>
          </w:cols>
          <w:pgMar w:left="1440" w:top="1440" w:right="1440" w:bottom="144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5" w:lineRule="exact"/>
        <w:rPr>
          <w:sz w:val="20"/>
          <w:szCs w:val="20"/>
          <w:color w:val="auto"/>
        </w:rPr>
      </w:pPr>
    </w:p>
    <w:p>
      <w:pPr>
        <w:ind w:left="8000" w:hanging="380"/>
        <w:spacing w:after="0" w:line="303" w:lineRule="exact"/>
        <w:tabs>
          <w:tab w:leader="none" w:pos="8000" w:val="left"/>
        </w:tabs>
        <w:numPr>
          <w:ilvl w:val="0"/>
          <w:numId w:val="51"/>
        </w:numPr>
        <w:rPr>
          <w:rFonts w:ascii="宋体" w:cs="宋体" w:eastAsia="宋体" w:hAnsi="宋体"/>
          <w:sz w:val="25"/>
          <w:szCs w:val="25"/>
          <w:color w:val="auto"/>
        </w:rPr>
      </w:pPr>
      <w:r>
        <w:rPr>
          <w:rFonts w:ascii="Helvetica" w:cs="Helvetica" w:eastAsia="Helvetica" w:hAnsi="Helvetica"/>
          <w:sz w:val="25"/>
          <w:szCs w:val="25"/>
          <w:color w:val="auto"/>
        </w:rPr>
        <w:t xml:space="preserve">43 </w:t>
      </w:r>
      <w:r>
        <w:rPr>
          <w:rFonts w:ascii="宋体" w:cs="宋体" w:eastAsia="宋体" w:hAnsi="宋体"/>
          <w:sz w:val="25"/>
          <w:szCs w:val="25"/>
          <w:color w:val="auto"/>
        </w:rPr>
        <w:t>页</w:t>
      </w:r>
    </w:p>
    <w:p>
      <w:pPr>
        <w:sectPr>
          <w:pgSz w:w="19160" w:h="27080" w:orient="portrait"/>
          <w:cols w:equalWidth="0" w:num="1">
            <w:col w:w="16280"/>
          </w:cols>
          <w:pgMar w:left="1440" w:top="1440" w:right="1440" w:bottom="1440" w:gutter="0" w:footer="0" w:header="0"/>
          <w:type w:val="continuous"/>
        </w:sectPr>
      </w:pPr>
    </w:p>
    <w:bookmarkStart w:id="43" w:name="page44"/>
    <w:bookmarkEnd w:id="43"/>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45085</wp:posOffset>
            </wp:positionV>
            <wp:extent cx="12134850" cy="17150715"/>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1">
                      <a:clrChange>
                        <a:clrFrom>
                          <a:srgbClr val="FFFFFF"/>
                        </a:clrFrom>
                        <a:clrTo>
                          <a:srgbClr val="FFFFFF">
                            <a:alpha val="0"/>
                          </a:srgbClr>
                        </a:clrTo>
                      </a:clrChange>
                      <a:extLst>
                        <a:ext uri="{28A0092B-C50C-407E-A947-70E740481C1C}"/>
                      </a:extLst>
                    </a:blip>
                    <a:srcRect/>
                    <a:stretch>
                      <a:fillRect/>
                    </a:stretch>
                  </pic:blipFill>
                  <pic:spPr bwMode="auto">
                    <a:xfrm>
                      <a:off x="0" y="0"/>
                      <a:ext cx="12134850" cy="171507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6" w:lineRule="exact"/>
        <w:rPr>
          <w:sz w:val="20"/>
          <w:szCs w:val="20"/>
          <w:color w:val="auto"/>
        </w:rPr>
      </w:pPr>
    </w:p>
    <w:p>
      <w:pPr>
        <w:ind w:left="2340" w:hanging="860"/>
        <w:spacing w:after="0" w:line="364" w:lineRule="exact"/>
        <w:tabs>
          <w:tab w:leader="none" w:pos="2340" w:val="left"/>
        </w:tabs>
        <w:numPr>
          <w:ilvl w:val="0"/>
          <w:numId w:val="52"/>
        </w:numPr>
        <w:rPr>
          <w:rFonts w:ascii="Helvetica" w:cs="Helvetica" w:eastAsia="Helvetica" w:hAnsi="Helvetica"/>
          <w:sz w:val="30"/>
          <w:szCs w:val="30"/>
          <w:color w:val="auto"/>
        </w:rPr>
      </w:pPr>
      <w:r>
        <w:rPr>
          <w:rFonts w:ascii="宋体" w:cs="宋体" w:eastAsia="宋体" w:hAnsi="宋体"/>
          <w:sz w:val="30"/>
          <w:szCs w:val="30"/>
          <w:color w:val="auto"/>
        </w:rPr>
        <w:t>单脱氧核苷酸经磷酸二酯键连接成脱氧核苷酸长链</w:t>
      </w:r>
    </w:p>
    <w:p>
      <w:pPr>
        <w:spacing w:after="0" w:line="200" w:lineRule="exact"/>
        <w:rPr>
          <w:sz w:val="20"/>
          <w:szCs w:val="20"/>
          <w:color w:val="auto"/>
        </w:rPr>
      </w:pPr>
    </w:p>
    <w:p>
      <w:pPr>
        <w:spacing w:after="0" w:line="397" w:lineRule="exact"/>
        <w:rPr>
          <w:sz w:val="20"/>
          <w:szCs w:val="20"/>
          <w:color w:val="auto"/>
        </w:rPr>
      </w:pPr>
    </w:p>
    <w:p>
      <w:pPr>
        <w:ind w:left="1480"/>
        <w:spacing w:after="0" w:line="378" w:lineRule="exact"/>
        <w:tabs>
          <w:tab w:leader="none" w:pos="2320" w:val="left"/>
          <w:tab w:leader="none" w:pos="9540" w:val="left"/>
        </w:tabs>
        <w:rPr>
          <w:sz w:val="20"/>
          <w:szCs w:val="20"/>
          <w:color w:val="auto"/>
        </w:rPr>
      </w:pPr>
      <w:r>
        <w:rPr>
          <w:rFonts w:ascii="Helvetica" w:cs="Helvetica" w:eastAsia="Helvetica" w:hAnsi="Helvetica"/>
          <w:sz w:val="30"/>
          <w:szCs w:val="30"/>
          <w:color w:val="auto"/>
        </w:rPr>
        <w:t>2</w:t>
      </w:r>
      <w:r>
        <w:rPr>
          <w:sz w:val="20"/>
          <w:szCs w:val="20"/>
          <w:color w:val="auto"/>
        </w:rPr>
        <w:tab/>
      </w:r>
      <w:r>
        <w:rPr>
          <w:rFonts w:ascii="宋体" w:cs="宋体" w:eastAsia="宋体" w:hAnsi="宋体"/>
          <w:sz w:val="30"/>
          <w:szCs w:val="30"/>
          <w:color w:val="auto"/>
        </w:rPr>
        <w:t>两条脱氧核苷酸长链反向平行由氢键连接成双链</w:t>
      </w:r>
      <w:r>
        <w:rPr>
          <w:sz w:val="20"/>
          <w:szCs w:val="20"/>
          <w:color w:val="auto"/>
        </w:rPr>
        <w:tab/>
      </w:r>
      <w:r>
        <w:rPr>
          <w:rFonts w:ascii="Helvetica" w:cs="Helvetica" w:eastAsia="Helvetica" w:hAnsi="Helvetica"/>
          <w:sz w:val="30"/>
          <w:szCs w:val="30"/>
          <w:color w:val="auto"/>
        </w:rPr>
        <w:t xml:space="preserve">DNA </w:t>
      </w:r>
      <w:r>
        <w:rPr>
          <w:rFonts w:ascii="宋体" w:cs="宋体" w:eastAsia="宋体" w:hAnsi="宋体"/>
          <w:sz w:val="30"/>
          <w:szCs w:val="30"/>
          <w:color w:val="auto"/>
        </w:rPr>
        <w:t>分子</w:t>
      </w:r>
    </w:p>
    <w:p>
      <w:pPr>
        <w:spacing w:after="0" w:line="200" w:lineRule="exact"/>
        <w:rPr>
          <w:sz w:val="20"/>
          <w:szCs w:val="20"/>
          <w:color w:val="auto"/>
        </w:rPr>
      </w:pPr>
    </w:p>
    <w:p>
      <w:pPr>
        <w:spacing w:after="0" w:line="200" w:lineRule="exact"/>
        <w:rPr>
          <w:sz w:val="20"/>
          <w:szCs w:val="20"/>
          <w:color w:val="auto"/>
        </w:rPr>
      </w:pPr>
    </w:p>
    <w:p>
      <w:pPr>
        <w:spacing w:after="0" w:line="262" w:lineRule="exact"/>
        <w:rPr>
          <w:sz w:val="20"/>
          <w:szCs w:val="20"/>
          <w:color w:val="auto"/>
        </w:rPr>
      </w:pPr>
    </w:p>
    <w:p>
      <w:pPr>
        <w:ind w:left="2340" w:hanging="860"/>
        <w:spacing w:after="0" w:line="364" w:lineRule="exact"/>
        <w:tabs>
          <w:tab w:leader="none" w:pos="2340" w:val="left"/>
        </w:tabs>
        <w:numPr>
          <w:ilvl w:val="0"/>
          <w:numId w:val="53"/>
        </w:numPr>
        <w:rPr>
          <w:rFonts w:ascii="Helvetica" w:cs="Helvetica" w:eastAsia="Helvetica" w:hAnsi="Helvetica"/>
          <w:sz w:val="30"/>
          <w:szCs w:val="30"/>
          <w:color w:val="auto"/>
        </w:rPr>
      </w:pPr>
      <w:r>
        <w:rPr>
          <w:rFonts w:ascii="宋体" w:cs="宋体" w:eastAsia="宋体" w:hAnsi="宋体"/>
          <w:sz w:val="30"/>
          <w:szCs w:val="30"/>
          <w:color w:val="auto"/>
        </w:rPr>
        <w:t>双链结构的外侧由磷酸和脱氧核糖交替排列形成骨架，碱基排在双链的内侧</w:t>
      </w:r>
    </w:p>
    <w:p>
      <w:pPr>
        <w:spacing w:after="0" w:line="200" w:lineRule="exact"/>
        <w:rPr>
          <w:sz w:val="20"/>
          <w:szCs w:val="20"/>
          <w:color w:val="auto"/>
        </w:rPr>
      </w:pPr>
    </w:p>
    <w:p>
      <w:pPr>
        <w:spacing w:after="0" w:line="377" w:lineRule="exact"/>
        <w:rPr>
          <w:sz w:val="20"/>
          <w:szCs w:val="20"/>
          <w:color w:val="auto"/>
        </w:rPr>
      </w:pPr>
    </w:p>
    <w:p>
      <w:pPr>
        <w:ind w:left="1480"/>
        <w:spacing w:after="0" w:line="378" w:lineRule="exact"/>
        <w:tabs>
          <w:tab w:leader="none" w:pos="2320" w:val="left"/>
          <w:tab w:leader="none" w:pos="12500" w:val="left"/>
          <w:tab w:leader="none" w:pos="13100" w:val="left"/>
          <w:tab w:leader="none" w:pos="14240" w:val="left"/>
        </w:tabs>
        <w:rPr>
          <w:sz w:val="20"/>
          <w:szCs w:val="20"/>
          <w:color w:val="auto"/>
        </w:rPr>
      </w:pPr>
      <w:r>
        <w:rPr>
          <w:rFonts w:ascii="Helvetica" w:cs="Helvetica" w:eastAsia="Helvetica" w:hAnsi="Helvetica"/>
          <w:sz w:val="30"/>
          <w:szCs w:val="30"/>
          <w:color w:val="auto"/>
        </w:rPr>
        <w:t>4</w:t>
      </w:r>
      <w:r>
        <w:rPr>
          <w:sz w:val="20"/>
          <w:szCs w:val="20"/>
          <w:color w:val="auto"/>
        </w:rPr>
        <w:tab/>
      </w:r>
      <w:r>
        <w:rPr>
          <w:rFonts w:ascii="宋体" w:cs="宋体" w:eastAsia="宋体" w:hAnsi="宋体"/>
          <w:sz w:val="30"/>
          <w:szCs w:val="30"/>
          <w:color w:val="auto"/>
        </w:rPr>
        <w:t>碱基遵循碱基互补配对原则进行配对，碱基对由氢键连接起来。即：</w:t>
      </w:r>
      <w:r>
        <w:rPr>
          <w:sz w:val="20"/>
          <w:szCs w:val="20"/>
          <w:color w:val="auto"/>
        </w:rPr>
        <w:tab/>
      </w:r>
      <w:r>
        <w:rPr>
          <w:rFonts w:ascii="Helvetica" w:cs="Helvetica" w:eastAsia="Helvetica" w:hAnsi="Helvetica"/>
          <w:sz w:val="30"/>
          <w:szCs w:val="30"/>
          <w:color w:val="auto"/>
        </w:rPr>
        <w:t>G</w:t>
        <w:tab/>
        <w:t>C</w:t>
      </w:r>
      <w:r>
        <w:rPr>
          <w:rFonts w:ascii="宋体" w:cs="宋体" w:eastAsia="宋体" w:hAnsi="宋体"/>
          <w:sz w:val="30"/>
          <w:szCs w:val="30"/>
          <w:color w:val="auto"/>
        </w:rPr>
        <w:t>；</w:t>
      </w:r>
      <w:r>
        <w:rPr>
          <w:rFonts w:ascii="Helvetica" w:cs="Helvetica" w:eastAsia="Helvetica" w:hAnsi="Helvetica"/>
          <w:sz w:val="30"/>
          <w:szCs w:val="30"/>
          <w:color w:val="auto"/>
        </w:rPr>
        <w:t xml:space="preserve"> A</w:t>
      </w:r>
      <w:r>
        <w:rPr>
          <w:sz w:val="20"/>
          <w:szCs w:val="20"/>
          <w:color w:val="auto"/>
        </w:rPr>
        <w:tab/>
      </w:r>
      <w:r>
        <w:rPr>
          <w:rFonts w:ascii="Helvetica" w:cs="Helvetica" w:eastAsia="Helvetica" w:hAnsi="Helvetica"/>
          <w:sz w:val="29"/>
          <w:szCs w:val="29"/>
          <w:color w:val="auto"/>
        </w:rPr>
        <w:t>T</w:t>
      </w:r>
      <w:r>
        <w:rPr>
          <w:rFonts w:ascii="宋体" w:cs="宋体" w:eastAsia="宋体" w:hAnsi="宋体"/>
          <w:sz w:val="29"/>
          <w:szCs w:val="29"/>
          <w:color w:val="auto"/>
        </w:rPr>
        <w:t>。</w:t>
      </w:r>
    </w:p>
    <w:p>
      <w:pPr>
        <w:spacing w:after="0" w:line="356" w:lineRule="exact"/>
        <w:rPr>
          <w:sz w:val="20"/>
          <w:szCs w:val="20"/>
          <w:color w:val="auto"/>
        </w:rPr>
      </w:pPr>
    </w:p>
    <w:p>
      <w:pPr>
        <w:ind w:left="2340" w:hanging="860"/>
        <w:spacing w:after="0" w:line="690" w:lineRule="exact"/>
        <w:tabs>
          <w:tab w:leader="none" w:pos="2340" w:val="left"/>
        </w:tabs>
        <w:numPr>
          <w:ilvl w:val="0"/>
          <w:numId w:val="54"/>
        </w:numPr>
        <w:rPr>
          <w:rFonts w:ascii="Helvetica" w:cs="Helvetica" w:eastAsia="Helvetica" w:hAnsi="Helvetica"/>
          <w:sz w:val="60"/>
          <w:szCs w:val="60"/>
          <w:color w:val="auto"/>
          <w:vertAlign w:val="subscript"/>
        </w:rPr>
      </w:pPr>
      <w:r>
        <w:rPr>
          <w:rFonts w:ascii="宋体" w:cs="宋体" w:eastAsia="宋体" w:hAnsi="宋体"/>
          <w:sz w:val="30"/>
          <w:szCs w:val="30"/>
          <w:color w:val="auto"/>
        </w:rPr>
        <w:t>两条链向右旋转形成规则的双螺旋结构</w:t>
      </w:r>
    </w:p>
    <w:p>
      <w:pPr>
        <w:spacing w:after="0" w:line="200" w:lineRule="exact"/>
        <w:rPr>
          <w:rFonts w:ascii="Helvetica" w:cs="Helvetica" w:eastAsia="Helvetica" w:hAnsi="Helvetica"/>
          <w:sz w:val="60"/>
          <w:szCs w:val="60"/>
          <w:color w:val="auto"/>
          <w:vertAlign w:val="subscript"/>
        </w:rPr>
      </w:pPr>
    </w:p>
    <w:p>
      <w:pPr>
        <w:spacing w:after="0" w:line="200" w:lineRule="exact"/>
        <w:rPr>
          <w:rFonts w:ascii="Helvetica" w:cs="Helvetica" w:eastAsia="Helvetica" w:hAnsi="Helvetica"/>
          <w:sz w:val="60"/>
          <w:szCs w:val="60"/>
          <w:color w:val="auto"/>
          <w:vertAlign w:val="subscript"/>
        </w:rPr>
      </w:pPr>
    </w:p>
    <w:p>
      <w:pPr>
        <w:spacing w:after="0" w:line="276" w:lineRule="exact"/>
        <w:rPr>
          <w:rFonts w:ascii="Helvetica" w:cs="Helvetica" w:eastAsia="Helvetica" w:hAnsi="Helvetica"/>
          <w:sz w:val="60"/>
          <w:szCs w:val="60"/>
          <w:color w:val="auto"/>
          <w:vertAlign w:val="subscript"/>
        </w:rPr>
      </w:pPr>
    </w:p>
    <w:p>
      <w:pPr>
        <w:ind w:left="2340" w:hanging="860"/>
        <w:spacing w:after="0" w:line="364" w:lineRule="exact"/>
        <w:tabs>
          <w:tab w:leader="none" w:pos="2340" w:val="left"/>
        </w:tabs>
        <w:numPr>
          <w:ilvl w:val="0"/>
          <w:numId w:val="54"/>
        </w:numPr>
        <w:rPr>
          <w:rFonts w:ascii="Helvetica" w:cs="Helvetica" w:eastAsia="Helvetica" w:hAnsi="Helvetica"/>
          <w:sz w:val="30"/>
          <w:szCs w:val="30"/>
          <w:color w:val="auto"/>
        </w:rPr>
      </w:pPr>
      <w:r>
        <w:rPr>
          <w:rFonts w:ascii="宋体" w:cs="宋体" w:eastAsia="宋体" w:hAnsi="宋体"/>
          <w:sz w:val="30"/>
          <w:szCs w:val="30"/>
          <w:color w:val="auto"/>
        </w:rPr>
        <w:t>一条链的碱基排列顺序一旦确定，另一条链的碱基排列顺序也随之确定</w:t>
      </w:r>
    </w:p>
    <w:p>
      <w:pPr>
        <w:spacing w:after="0" w:line="253" w:lineRule="exact"/>
        <w:rPr>
          <w:sz w:val="20"/>
          <w:szCs w:val="20"/>
          <w:color w:val="auto"/>
        </w:rPr>
      </w:pPr>
    </w:p>
    <w:tbl>
      <w:tblPr>
        <w:tblLayout w:type="fixed"/>
        <w:tblInd w:w="1480" w:type="dxa"/>
        <w:tblCellMar>
          <w:top w:w="0" w:type="dxa"/>
          <w:left w:w="0" w:type="dxa"/>
          <w:bottom w:w="0" w:type="dxa"/>
          <w:right w:w="0" w:type="dxa"/>
        </w:tblCellMar>
      </w:tblPr>
      <w:tr>
        <w:trPr>
          <w:trHeight w:val="783"/>
        </w:trPr>
        <w:tc>
          <w:tcPr>
            <w:tcW w:w="520" w:type="dxa"/>
            <w:vAlign w:val="bottom"/>
          </w:tcPr>
          <w:p>
            <w:pPr>
              <w:jc w:val="right"/>
              <w:ind w:right="210"/>
              <w:spacing w:after="0"/>
              <w:rPr>
                <w:sz w:val="20"/>
                <w:szCs w:val="20"/>
                <w:color w:val="auto"/>
              </w:rPr>
            </w:pPr>
            <w:r>
              <w:rPr>
                <w:rFonts w:ascii="Helvetica" w:cs="Helvetica" w:eastAsia="Helvetica" w:hAnsi="Helvetica"/>
                <w:sz w:val="30"/>
                <w:szCs w:val="30"/>
                <w:color w:val="auto"/>
                <w:w w:val="83"/>
              </w:rPr>
              <w:t>7</w:t>
            </w:r>
          </w:p>
        </w:tc>
        <w:tc>
          <w:tcPr>
            <w:tcW w:w="6780" w:type="dxa"/>
            <w:vAlign w:val="bottom"/>
          </w:tcPr>
          <w:p>
            <w:pPr>
              <w:ind w:left="340"/>
              <w:spacing w:after="0" w:line="343" w:lineRule="exact"/>
              <w:rPr>
                <w:sz w:val="20"/>
                <w:szCs w:val="20"/>
                <w:color w:val="auto"/>
              </w:rPr>
            </w:pPr>
            <w:r>
              <w:rPr>
                <w:rFonts w:ascii="宋体" w:cs="宋体" w:eastAsia="宋体" w:hAnsi="宋体"/>
                <w:sz w:val="30"/>
                <w:szCs w:val="30"/>
                <w:color w:val="auto"/>
              </w:rPr>
              <w:t>理论上链上碱基的排列顺序是任意的，这构成了</w:t>
            </w:r>
          </w:p>
        </w:tc>
        <w:tc>
          <w:tcPr>
            <w:tcW w:w="3920" w:type="dxa"/>
            <w:vAlign w:val="bottom"/>
          </w:tcPr>
          <w:p>
            <w:pPr>
              <w:ind w:left="780"/>
              <w:spacing w:after="0" w:line="364" w:lineRule="exact"/>
              <w:rPr>
                <w:sz w:val="20"/>
                <w:szCs w:val="20"/>
                <w:color w:val="auto"/>
              </w:rPr>
            </w:pPr>
            <w:r>
              <w:rPr>
                <w:rFonts w:ascii="Helvetica" w:cs="Helvetica" w:eastAsia="Helvetica" w:hAnsi="Helvetica"/>
                <w:sz w:val="30"/>
                <w:szCs w:val="30"/>
                <w:color w:val="auto"/>
              </w:rPr>
              <w:t xml:space="preserve">DNA </w:t>
            </w:r>
            <w:r>
              <w:rPr>
                <w:rFonts w:ascii="宋体" w:cs="宋体" w:eastAsia="宋体" w:hAnsi="宋体"/>
                <w:sz w:val="30"/>
                <w:szCs w:val="30"/>
                <w:color w:val="auto"/>
              </w:rPr>
              <w:t>分子的多样性</w:t>
            </w:r>
          </w:p>
        </w:tc>
        <w:tc>
          <w:tcPr>
            <w:tcW w:w="700" w:type="dxa"/>
            <w:vAlign w:val="bottom"/>
          </w:tcPr>
          <w:p>
            <w:pPr>
              <w:jc w:val="right"/>
              <w:spacing w:after="0"/>
              <w:rPr>
                <w:sz w:val="20"/>
                <w:szCs w:val="20"/>
                <w:color w:val="auto"/>
              </w:rPr>
            </w:pPr>
            <w:r>
              <w:rPr>
                <w:rFonts w:ascii="Helvetica" w:cs="Helvetica" w:eastAsia="Helvetica" w:hAnsi="Helvetica"/>
                <w:sz w:val="30"/>
                <w:szCs w:val="30"/>
                <w:color w:val="auto"/>
              </w:rPr>
              <w:t>4</w:t>
            </w:r>
          </w:p>
        </w:tc>
        <w:tc>
          <w:tcPr>
            <w:tcW w:w="520" w:type="dxa"/>
            <w:vAlign w:val="bottom"/>
          </w:tcPr>
          <w:p>
            <w:pPr>
              <w:spacing w:after="0" w:line="728" w:lineRule="exact"/>
              <w:rPr>
                <w:sz w:val="20"/>
                <w:szCs w:val="20"/>
                <w:color w:val="auto"/>
              </w:rPr>
            </w:pPr>
            <w:r>
              <w:rPr>
                <w:rFonts w:ascii="Helvetica" w:cs="Helvetica" w:eastAsia="Helvetica" w:hAnsi="Helvetica"/>
                <w:sz w:val="20"/>
                <w:szCs w:val="20"/>
                <w:color w:val="auto"/>
                <w:w w:val="88"/>
              </w:rPr>
              <w:t xml:space="preserve">n </w:t>
            </w:r>
            <w:r>
              <w:rPr>
                <w:rFonts w:ascii="宋体" w:cs="宋体" w:eastAsia="宋体" w:hAnsi="宋体"/>
                <w:sz w:val="60"/>
                <w:szCs w:val="60"/>
                <w:color w:val="auto"/>
                <w:w w:val="88"/>
                <w:vertAlign w:val="subscript"/>
              </w:rPr>
              <w:t>种</w:t>
            </w:r>
          </w:p>
        </w:tc>
      </w:tr>
      <w:tr>
        <w:trPr>
          <w:trHeight w:val="980"/>
        </w:trPr>
        <w:tc>
          <w:tcPr>
            <w:tcW w:w="520" w:type="dxa"/>
            <w:vAlign w:val="bottom"/>
          </w:tcPr>
          <w:p>
            <w:pPr>
              <w:jc w:val="right"/>
              <w:ind w:right="210"/>
              <w:spacing w:after="0"/>
              <w:rPr>
                <w:sz w:val="20"/>
                <w:szCs w:val="20"/>
                <w:color w:val="auto"/>
              </w:rPr>
            </w:pPr>
            <w:r>
              <w:rPr>
                <w:rFonts w:ascii="Helvetica" w:cs="Helvetica" w:eastAsia="Helvetica" w:hAnsi="Helvetica"/>
                <w:sz w:val="30"/>
                <w:szCs w:val="30"/>
                <w:color w:val="auto"/>
                <w:w w:val="83"/>
              </w:rPr>
              <w:t>8</w:t>
            </w:r>
          </w:p>
        </w:tc>
        <w:tc>
          <w:tcPr>
            <w:tcW w:w="6780" w:type="dxa"/>
            <w:vAlign w:val="bottom"/>
          </w:tcPr>
          <w:p>
            <w:pPr>
              <w:ind w:left="340"/>
              <w:spacing w:after="0" w:line="364" w:lineRule="exact"/>
              <w:rPr>
                <w:sz w:val="20"/>
                <w:szCs w:val="20"/>
                <w:color w:val="auto"/>
              </w:rPr>
            </w:pPr>
            <w:r>
              <w:rPr>
                <w:rFonts w:ascii="Helvetica" w:cs="Helvetica" w:eastAsia="Helvetica" w:hAnsi="Helvetica"/>
                <w:sz w:val="30"/>
                <w:szCs w:val="30"/>
                <w:color w:val="auto"/>
              </w:rPr>
              <w:t xml:space="preserve">DNA </w:t>
            </w:r>
            <w:r>
              <w:rPr>
                <w:rFonts w:ascii="宋体" w:cs="宋体" w:eastAsia="宋体" w:hAnsi="宋体"/>
                <w:sz w:val="30"/>
                <w:szCs w:val="30"/>
                <w:color w:val="auto"/>
              </w:rPr>
              <w:t>的碱基排列顺序贮藏着生物遗传信息，</w:t>
            </w:r>
          </w:p>
        </w:tc>
        <w:tc>
          <w:tcPr>
            <w:tcW w:w="5140" w:type="dxa"/>
            <w:vAlign w:val="bottom"/>
            <w:gridSpan w:val="3"/>
          </w:tcPr>
          <w:p>
            <w:pPr>
              <w:ind w:left="140"/>
              <w:spacing w:after="0" w:line="364" w:lineRule="exact"/>
              <w:rPr>
                <w:sz w:val="20"/>
                <w:szCs w:val="20"/>
                <w:color w:val="auto"/>
              </w:rPr>
            </w:pPr>
            <w:r>
              <w:rPr>
                <w:rFonts w:ascii="Helvetica" w:cs="Helvetica" w:eastAsia="Helvetica" w:hAnsi="Helvetica"/>
                <w:sz w:val="30"/>
                <w:szCs w:val="30"/>
                <w:color w:val="auto"/>
              </w:rPr>
              <w:t xml:space="preserve">DNA </w:t>
            </w:r>
            <w:r>
              <w:rPr>
                <w:rFonts w:ascii="宋体" w:cs="宋体" w:eastAsia="宋体" w:hAnsi="宋体"/>
                <w:sz w:val="30"/>
                <w:szCs w:val="30"/>
                <w:color w:val="auto"/>
              </w:rPr>
              <w:t>分子的多样性是生物多样的根源</w:t>
            </w:r>
          </w:p>
        </w:tc>
      </w:tr>
    </w:tbl>
    <w:p>
      <w:pPr>
        <w:spacing w:after="0" w:line="200" w:lineRule="exact"/>
        <w:rPr>
          <w:sz w:val="20"/>
          <w:szCs w:val="20"/>
          <w:color w:val="auto"/>
        </w:rPr>
      </w:pPr>
    </w:p>
    <w:p>
      <w:pPr>
        <w:spacing w:after="0" w:line="200" w:lineRule="exact"/>
        <w:rPr>
          <w:sz w:val="20"/>
          <w:szCs w:val="20"/>
          <w:color w:val="auto"/>
        </w:rPr>
      </w:pPr>
    </w:p>
    <w:p>
      <w:pPr>
        <w:spacing w:after="0" w:line="315" w:lineRule="exact"/>
        <w:rPr>
          <w:sz w:val="20"/>
          <w:szCs w:val="20"/>
          <w:color w:val="auto"/>
        </w:rPr>
      </w:pPr>
    </w:p>
    <w:p>
      <w:pPr>
        <w:jc w:val="center"/>
        <w:ind w:right="-279"/>
        <w:spacing w:after="0" w:line="364" w:lineRule="exact"/>
        <w:rPr>
          <w:sz w:val="20"/>
          <w:szCs w:val="20"/>
          <w:color w:val="auto"/>
        </w:rPr>
      </w:pPr>
      <w:r>
        <w:rPr>
          <w:rFonts w:ascii="Helvetica" w:cs="Helvetica" w:eastAsia="Helvetica" w:hAnsi="Helvetica"/>
          <w:sz w:val="30"/>
          <w:szCs w:val="30"/>
          <w:color w:val="auto"/>
        </w:rPr>
        <w:t xml:space="preserve">DNA </w:t>
      </w:r>
      <w:r>
        <w:rPr>
          <w:rFonts w:ascii="宋体" w:cs="宋体" w:eastAsia="宋体" w:hAnsi="宋体"/>
          <w:sz w:val="30"/>
          <w:szCs w:val="30"/>
          <w:color w:val="auto"/>
        </w:rPr>
        <w:t>分子的结构特点</w:t>
      </w:r>
    </w:p>
    <w:p>
      <w:pPr>
        <w:sectPr>
          <w:pgSz w:w="19160" w:h="27080" w:orient="portrait"/>
          <w:cols w:equalWidth="0" w:num="1">
            <w:col w:w="16280"/>
          </w:cols>
          <w:pgMar w:left="1440" w:top="1440" w:right="1440" w:bottom="144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330" w:lineRule="exact"/>
        <w:rPr>
          <w:sz w:val="20"/>
          <w:szCs w:val="20"/>
          <w:color w:val="auto"/>
        </w:rPr>
      </w:pPr>
    </w:p>
    <w:p>
      <w:pPr>
        <w:ind w:left="840"/>
        <w:spacing w:after="0" w:line="534" w:lineRule="exact"/>
        <w:rPr>
          <w:sz w:val="20"/>
          <w:szCs w:val="20"/>
          <w:color w:val="auto"/>
        </w:rPr>
      </w:pPr>
      <w:r>
        <w:rPr>
          <w:rFonts w:ascii="Helvetica" w:cs="Helvetica" w:eastAsia="Helvetica" w:hAnsi="Helvetica"/>
          <w:sz w:val="44"/>
          <w:szCs w:val="44"/>
          <w:color w:val="auto"/>
        </w:rPr>
        <w:t xml:space="preserve">5.7 </w:t>
      </w:r>
      <w:r>
        <w:rPr>
          <w:rFonts w:ascii="宋体" w:cs="宋体" w:eastAsia="宋体" w:hAnsi="宋体"/>
          <w:sz w:val="44"/>
          <w:szCs w:val="44"/>
          <w:color w:val="auto"/>
        </w:rPr>
        <w:t>由碱基互补配对原则引起的碱基间关系</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3" w:lineRule="exact"/>
        <w:rPr>
          <w:sz w:val="20"/>
          <w:szCs w:val="20"/>
          <w:color w:val="auto"/>
        </w:rPr>
      </w:pPr>
    </w:p>
    <w:tbl>
      <w:tblPr>
        <w:tblLayout w:type="fixed"/>
        <w:tblInd w:w="1640" w:type="dxa"/>
        <w:tblCellMar>
          <w:top w:w="0" w:type="dxa"/>
          <w:left w:w="0" w:type="dxa"/>
          <w:bottom w:w="0" w:type="dxa"/>
          <w:right w:w="0" w:type="dxa"/>
        </w:tblCellMar>
      </w:tblPr>
      <w:tr>
        <w:trPr>
          <w:trHeight w:val="405"/>
        </w:trPr>
        <w:tc>
          <w:tcPr>
            <w:tcW w:w="800" w:type="dxa"/>
            <w:vAlign w:val="bottom"/>
          </w:tcPr>
          <w:p>
            <w:pPr>
              <w:spacing w:after="0"/>
              <w:rPr>
                <w:sz w:val="24"/>
                <w:szCs w:val="24"/>
                <w:color w:val="auto"/>
              </w:rPr>
            </w:pPr>
          </w:p>
        </w:tc>
        <w:tc>
          <w:tcPr>
            <w:tcW w:w="1420" w:type="dxa"/>
            <w:vAlign w:val="bottom"/>
          </w:tcPr>
          <w:p>
            <w:pPr>
              <w:spacing w:after="0"/>
              <w:rPr>
                <w:sz w:val="24"/>
                <w:szCs w:val="24"/>
                <w:color w:val="auto"/>
              </w:rPr>
            </w:pPr>
          </w:p>
        </w:tc>
        <w:tc>
          <w:tcPr>
            <w:tcW w:w="420" w:type="dxa"/>
            <w:vAlign w:val="bottom"/>
          </w:tcPr>
          <w:p>
            <w:pPr>
              <w:spacing w:after="0"/>
              <w:rPr>
                <w:sz w:val="24"/>
                <w:szCs w:val="24"/>
                <w:color w:val="auto"/>
              </w:rPr>
            </w:pPr>
          </w:p>
        </w:tc>
        <w:tc>
          <w:tcPr>
            <w:tcW w:w="460" w:type="dxa"/>
            <w:vAlign w:val="bottom"/>
          </w:tcPr>
          <w:p>
            <w:pPr>
              <w:spacing w:after="0"/>
              <w:rPr>
                <w:sz w:val="24"/>
                <w:szCs w:val="24"/>
                <w:color w:val="auto"/>
              </w:rPr>
            </w:pPr>
          </w:p>
        </w:tc>
        <w:tc>
          <w:tcPr>
            <w:tcW w:w="420" w:type="dxa"/>
            <w:vAlign w:val="bottom"/>
          </w:tcPr>
          <w:p>
            <w:pPr>
              <w:spacing w:after="0"/>
              <w:rPr>
                <w:sz w:val="24"/>
                <w:szCs w:val="24"/>
                <w:color w:val="auto"/>
              </w:rPr>
            </w:pPr>
          </w:p>
        </w:tc>
        <w:tc>
          <w:tcPr>
            <w:tcW w:w="800" w:type="dxa"/>
            <w:vAlign w:val="bottom"/>
          </w:tcPr>
          <w:p>
            <w:pPr>
              <w:spacing w:after="0"/>
              <w:rPr>
                <w:sz w:val="24"/>
                <w:szCs w:val="24"/>
                <w:color w:val="auto"/>
              </w:rPr>
            </w:pPr>
          </w:p>
        </w:tc>
        <w:tc>
          <w:tcPr>
            <w:tcW w:w="1960" w:type="dxa"/>
            <w:vAlign w:val="bottom"/>
          </w:tcPr>
          <w:p>
            <w:pPr>
              <w:spacing w:after="0"/>
              <w:rPr>
                <w:sz w:val="24"/>
                <w:szCs w:val="24"/>
                <w:color w:val="auto"/>
              </w:rPr>
            </w:pPr>
          </w:p>
        </w:tc>
        <w:tc>
          <w:tcPr>
            <w:tcW w:w="2600" w:type="dxa"/>
            <w:vAlign w:val="bottom"/>
            <w:gridSpan w:val="2"/>
          </w:tcPr>
          <w:p>
            <w:pPr>
              <w:jc w:val="center"/>
              <w:ind w:left="139"/>
              <w:spacing w:after="0"/>
              <w:rPr>
                <w:sz w:val="20"/>
                <w:szCs w:val="20"/>
                <w:color w:val="auto"/>
              </w:rPr>
            </w:pPr>
            <w:r>
              <w:rPr>
                <w:rFonts w:ascii="Helvetica" w:cs="Helvetica" w:eastAsia="Helvetica" w:hAnsi="Helvetica"/>
                <w:sz w:val="30"/>
                <w:szCs w:val="30"/>
                <w:color w:val="auto"/>
              </w:rPr>
              <w:t>A= A</w:t>
            </w:r>
            <w:r>
              <w:rPr>
                <w:rFonts w:ascii="Helvetica" w:cs="Helvetica" w:eastAsia="Helvetica" w:hAnsi="Helvetica"/>
                <w:sz w:val="20"/>
                <w:szCs w:val="20"/>
                <w:color w:val="auto"/>
              </w:rPr>
              <w:t>1</w:t>
            </w:r>
            <w:r>
              <w:rPr>
                <w:rFonts w:ascii="Helvetica" w:cs="Helvetica" w:eastAsia="Helvetica" w:hAnsi="Helvetica"/>
                <w:sz w:val="30"/>
                <w:szCs w:val="30"/>
                <w:color w:val="auto"/>
              </w:rPr>
              <w:t>+A</w:t>
            </w:r>
            <w:r>
              <w:rPr>
                <w:rFonts w:ascii="Helvetica" w:cs="Helvetica" w:eastAsia="Helvetica" w:hAnsi="Helvetica"/>
                <w:sz w:val="20"/>
                <w:szCs w:val="20"/>
                <w:color w:val="auto"/>
              </w:rPr>
              <w:t>2</w:t>
            </w:r>
          </w:p>
        </w:tc>
        <w:tc>
          <w:tcPr>
            <w:tcW w:w="900" w:type="dxa"/>
            <w:vAlign w:val="bottom"/>
          </w:tcPr>
          <w:p>
            <w:pPr>
              <w:spacing w:after="0"/>
              <w:rPr>
                <w:sz w:val="24"/>
                <w:szCs w:val="24"/>
                <w:color w:val="auto"/>
              </w:rPr>
            </w:pPr>
          </w:p>
        </w:tc>
        <w:tc>
          <w:tcPr>
            <w:tcW w:w="1480" w:type="dxa"/>
            <w:vAlign w:val="bottom"/>
          </w:tcPr>
          <w:p>
            <w:pPr>
              <w:jc w:val="center"/>
              <w:ind w:right="58"/>
              <w:spacing w:after="0"/>
              <w:rPr>
                <w:sz w:val="20"/>
                <w:szCs w:val="20"/>
                <w:color w:val="auto"/>
              </w:rPr>
            </w:pPr>
            <w:r>
              <w:rPr>
                <w:rFonts w:ascii="Helvetica" w:cs="Helvetica" w:eastAsia="Helvetica" w:hAnsi="Helvetica"/>
                <w:sz w:val="30"/>
                <w:szCs w:val="30"/>
                <w:color w:val="auto"/>
              </w:rPr>
              <w:t xml:space="preserve">T=T </w:t>
            </w:r>
            <w:r>
              <w:rPr>
                <w:rFonts w:ascii="Helvetica" w:cs="Helvetica" w:eastAsia="Helvetica" w:hAnsi="Helvetica"/>
                <w:sz w:val="20"/>
                <w:szCs w:val="20"/>
                <w:color w:val="auto"/>
              </w:rPr>
              <w:t>1</w:t>
            </w:r>
            <w:r>
              <w:rPr>
                <w:rFonts w:ascii="Helvetica" w:cs="Helvetica" w:eastAsia="Helvetica" w:hAnsi="Helvetica"/>
                <w:sz w:val="30"/>
                <w:szCs w:val="30"/>
                <w:color w:val="auto"/>
              </w:rPr>
              <w:t>+T</w:t>
            </w:r>
            <w:r>
              <w:rPr>
                <w:rFonts w:ascii="Helvetica" w:cs="Helvetica" w:eastAsia="Helvetica" w:hAnsi="Helvetica"/>
                <w:sz w:val="20"/>
                <w:szCs w:val="20"/>
                <w:color w:val="auto"/>
              </w:rPr>
              <w:t>2</w:t>
            </w:r>
          </w:p>
        </w:tc>
        <w:tc>
          <w:tcPr>
            <w:tcW w:w="0" w:type="dxa"/>
            <w:vAlign w:val="bottom"/>
          </w:tcPr>
          <w:p>
            <w:pPr>
              <w:spacing w:after="0"/>
              <w:rPr>
                <w:sz w:val="1"/>
                <w:szCs w:val="1"/>
                <w:color w:val="auto"/>
              </w:rPr>
            </w:pPr>
          </w:p>
        </w:tc>
      </w:tr>
      <w:tr>
        <w:trPr>
          <w:trHeight w:val="520"/>
        </w:trPr>
        <w:tc>
          <w:tcPr>
            <w:tcW w:w="800" w:type="dxa"/>
            <w:vAlign w:val="bottom"/>
            <w:vMerge w:val="restart"/>
          </w:tcPr>
          <w:p>
            <w:pPr>
              <w:jc w:val="right"/>
              <w:ind w:right="350"/>
              <w:spacing w:after="0"/>
              <w:rPr>
                <w:sz w:val="20"/>
                <w:szCs w:val="20"/>
                <w:color w:val="auto"/>
              </w:rPr>
            </w:pPr>
            <w:r>
              <w:rPr>
                <w:rFonts w:ascii="Helvetica" w:cs="Helvetica" w:eastAsia="Helvetica" w:hAnsi="Helvetica"/>
                <w:sz w:val="42"/>
                <w:szCs w:val="42"/>
                <w:color w:val="auto"/>
                <w:w w:val="93"/>
              </w:rPr>
              <w:t>1</w:t>
            </w:r>
          </w:p>
        </w:tc>
        <w:tc>
          <w:tcPr>
            <w:tcW w:w="1420" w:type="dxa"/>
            <w:vAlign w:val="bottom"/>
          </w:tcPr>
          <w:p>
            <w:pPr>
              <w:ind w:left="720"/>
              <w:spacing w:after="0"/>
              <w:rPr>
                <w:sz w:val="20"/>
                <w:szCs w:val="20"/>
                <w:color w:val="auto"/>
              </w:rPr>
            </w:pPr>
            <w:r>
              <w:rPr>
                <w:rFonts w:ascii="Helvetica" w:cs="Helvetica" w:eastAsia="Helvetica" w:hAnsi="Helvetica"/>
                <w:sz w:val="30"/>
                <w:szCs w:val="30"/>
                <w:color w:val="auto"/>
              </w:rPr>
              <w:t>A=T</w:t>
            </w:r>
          </w:p>
        </w:tc>
        <w:tc>
          <w:tcPr>
            <w:tcW w:w="420" w:type="dxa"/>
            <w:vAlign w:val="bottom"/>
          </w:tcPr>
          <w:p>
            <w:pPr>
              <w:spacing w:after="0"/>
              <w:rPr>
                <w:sz w:val="24"/>
                <w:szCs w:val="24"/>
                <w:color w:val="auto"/>
              </w:rPr>
            </w:pPr>
          </w:p>
        </w:tc>
        <w:tc>
          <w:tcPr>
            <w:tcW w:w="880" w:type="dxa"/>
            <w:vAlign w:val="bottom"/>
            <w:gridSpan w:val="2"/>
          </w:tcPr>
          <w:p>
            <w:pPr>
              <w:jc w:val="center"/>
              <w:ind w:left="2"/>
              <w:spacing w:after="0"/>
              <w:rPr>
                <w:sz w:val="20"/>
                <w:szCs w:val="20"/>
                <w:color w:val="auto"/>
              </w:rPr>
            </w:pPr>
            <w:r>
              <w:rPr>
                <w:rFonts w:ascii="Helvetica" w:cs="Helvetica" w:eastAsia="Helvetica" w:hAnsi="Helvetica"/>
                <w:sz w:val="30"/>
                <w:szCs w:val="30"/>
                <w:color w:val="auto"/>
                <w:w w:val="99"/>
              </w:rPr>
              <w:t>G=C</w:t>
            </w:r>
          </w:p>
        </w:tc>
        <w:tc>
          <w:tcPr>
            <w:tcW w:w="800" w:type="dxa"/>
            <w:vAlign w:val="bottom"/>
          </w:tcPr>
          <w:p>
            <w:pPr>
              <w:spacing w:after="0"/>
              <w:rPr>
                <w:sz w:val="24"/>
                <w:szCs w:val="24"/>
                <w:color w:val="auto"/>
              </w:rPr>
            </w:pPr>
          </w:p>
        </w:tc>
        <w:tc>
          <w:tcPr>
            <w:tcW w:w="1960" w:type="dxa"/>
            <w:vAlign w:val="bottom"/>
          </w:tcPr>
          <w:p>
            <w:pPr>
              <w:spacing w:after="0"/>
              <w:rPr>
                <w:sz w:val="24"/>
                <w:szCs w:val="24"/>
                <w:color w:val="auto"/>
              </w:rPr>
            </w:pPr>
          </w:p>
        </w:tc>
        <w:tc>
          <w:tcPr>
            <w:tcW w:w="2600" w:type="dxa"/>
            <w:vAlign w:val="bottom"/>
            <w:gridSpan w:val="2"/>
          </w:tcPr>
          <w:p>
            <w:pPr>
              <w:jc w:val="center"/>
              <w:ind w:left="99"/>
              <w:spacing w:after="0"/>
              <w:rPr>
                <w:sz w:val="20"/>
                <w:szCs w:val="20"/>
                <w:color w:val="auto"/>
              </w:rPr>
            </w:pPr>
            <w:r>
              <w:rPr>
                <w:rFonts w:ascii="Helvetica" w:cs="Helvetica" w:eastAsia="Helvetica" w:hAnsi="Helvetica"/>
                <w:sz w:val="30"/>
                <w:szCs w:val="30"/>
                <w:color w:val="auto"/>
                <w:w w:val="94"/>
              </w:rPr>
              <w:t xml:space="preserve">G=G </w:t>
            </w:r>
            <w:r>
              <w:rPr>
                <w:rFonts w:ascii="Helvetica" w:cs="Helvetica" w:eastAsia="Helvetica" w:hAnsi="Helvetica"/>
                <w:sz w:val="20"/>
                <w:szCs w:val="20"/>
                <w:color w:val="auto"/>
                <w:w w:val="94"/>
              </w:rPr>
              <w:t>1</w:t>
            </w:r>
            <w:r>
              <w:rPr>
                <w:rFonts w:ascii="Helvetica" w:cs="Helvetica" w:eastAsia="Helvetica" w:hAnsi="Helvetica"/>
                <w:sz w:val="30"/>
                <w:szCs w:val="30"/>
                <w:color w:val="auto"/>
                <w:w w:val="94"/>
              </w:rPr>
              <w:t xml:space="preserve"> +G</w:t>
            </w:r>
            <w:r>
              <w:rPr>
                <w:rFonts w:ascii="Helvetica" w:cs="Helvetica" w:eastAsia="Helvetica" w:hAnsi="Helvetica"/>
                <w:sz w:val="20"/>
                <w:szCs w:val="20"/>
                <w:color w:val="auto"/>
                <w:w w:val="94"/>
              </w:rPr>
              <w:t>2</w:t>
            </w:r>
          </w:p>
        </w:tc>
        <w:tc>
          <w:tcPr>
            <w:tcW w:w="2380" w:type="dxa"/>
            <w:vAlign w:val="bottom"/>
            <w:gridSpan w:val="2"/>
          </w:tcPr>
          <w:p>
            <w:pPr>
              <w:jc w:val="center"/>
              <w:ind w:left="520"/>
              <w:spacing w:after="0"/>
              <w:rPr>
                <w:sz w:val="20"/>
                <w:szCs w:val="20"/>
                <w:color w:val="auto"/>
              </w:rPr>
            </w:pPr>
            <w:r>
              <w:rPr>
                <w:rFonts w:ascii="Helvetica" w:cs="Helvetica" w:eastAsia="Helvetica" w:hAnsi="Helvetica"/>
                <w:sz w:val="30"/>
                <w:szCs w:val="30"/>
                <w:color w:val="auto"/>
                <w:w w:val="97"/>
              </w:rPr>
              <w:t>C=C</w:t>
            </w:r>
            <w:r>
              <w:rPr>
                <w:rFonts w:ascii="Helvetica" w:cs="Helvetica" w:eastAsia="Helvetica" w:hAnsi="Helvetica"/>
                <w:sz w:val="20"/>
                <w:szCs w:val="20"/>
                <w:color w:val="auto"/>
                <w:w w:val="97"/>
              </w:rPr>
              <w:t>1</w:t>
            </w:r>
            <w:r>
              <w:rPr>
                <w:rFonts w:ascii="Helvetica" w:cs="Helvetica" w:eastAsia="Helvetica" w:hAnsi="Helvetica"/>
                <w:sz w:val="30"/>
                <w:szCs w:val="30"/>
                <w:color w:val="auto"/>
                <w:w w:val="97"/>
              </w:rPr>
              <w:t xml:space="preserve"> +C</w:t>
            </w:r>
            <w:r>
              <w:rPr>
                <w:rFonts w:ascii="Helvetica" w:cs="Helvetica" w:eastAsia="Helvetica" w:hAnsi="Helvetica"/>
                <w:sz w:val="20"/>
                <w:szCs w:val="20"/>
                <w:color w:val="auto"/>
                <w:w w:val="97"/>
              </w:rPr>
              <w:t>2</w:t>
            </w:r>
          </w:p>
        </w:tc>
        <w:tc>
          <w:tcPr>
            <w:tcW w:w="0" w:type="dxa"/>
            <w:vAlign w:val="bottom"/>
          </w:tcPr>
          <w:p>
            <w:pPr>
              <w:spacing w:after="0"/>
              <w:rPr>
                <w:sz w:val="1"/>
                <w:szCs w:val="1"/>
                <w:color w:val="auto"/>
              </w:rPr>
            </w:pPr>
          </w:p>
        </w:tc>
      </w:tr>
      <w:tr>
        <w:trPr>
          <w:trHeight w:val="500"/>
        </w:trPr>
        <w:tc>
          <w:tcPr>
            <w:tcW w:w="800" w:type="dxa"/>
            <w:vAlign w:val="bottom"/>
            <w:vMerge w:val="continue"/>
          </w:tcPr>
          <w:p>
            <w:pPr>
              <w:spacing w:after="0"/>
              <w:rPr>
                <w:sz w:val="24"/>
                <w:szCs w:val="24"/>
                <w:color w:val="auto"/>
              </w:rPr>
            </w:pPr>
          </w:p>
        </w:tc>
        <w:tc>
          <w:tcPr>
            <w:tcW w:w="1840" w:type="dxa"/>
            <w:vAlign w:val="bottom"/>
            <w:gridSpan w:val="2"/>
          </w:tcPr>
          <w:p>
            <w:pPr>
              <w:ind w:left="720"/>
              <w:spacing w:after="0"/>
              <w:rPr>
                <w:sz w:val="20"/>
                <w:szCs w:val="20"/>
                <w:color w:val="auto"/>
              </w:rPr>
            </w:pPr>
            <w:r>
              <w:rPr>
                <w:rFonts w:ascii="Helvetica" w:cs="Helvetica" w:eastAsia="Helvetica" w:hAnsi="Helvetica"/>
                <w:sz w:val="30"/>
                <w:szCs w:val="30"/>
                <w:color w:val="auto"/>
              </w:rPr>
              <w:t>A</w:t>
            </w:r>
            <w:r>
              <w:rPr>
                <w:rFonts w:ascii="Helvetica" w:cs="Helvetica" w:eastAsia="Helvetica" w:hAnsi="Helvetica"/>
                <w:sz w:val="20"/>
                <w:szCs w:val="20"/>
                <w:color w:val="auto"/>
              </w:rPr>
              <w:t>1</w:t>
            </w:r>
            <w:r>
              <w:rPr>
                <w:rFonts w:ascii="Helvetica" w:cs="Helvetica" w:eastAsia="Helvetica" w:hAnsi="Helvetica"/>
                <w:sz w:val="30"/>
                <w:szCs w:val="30"/>
                <w:color w:val="auto"/>
              </w:rPr>
              <w:t xml:space="preserve">=T </w:t>
            </w:r>
            <w:r>
              <w:rPr>
                <w:rFonts w:ascii="Helvetica" w:cs="Helvetica" w:eastAsia="Helvetica" w:hAnsi="Helvetica"/>
                <w:sz w:val="20"/>
                <w:szCs w:val="20"/>
                <w:color w:val="auto"/>
              </w:rPr>
              <w:t>2</w:t>
            </w:r>
          </w:p>
        </w:tc>
        <w:tc>
          <w:tcPr>
            <w:tcW w:w="1680" w:type="dxa"/>
            <w:vAlign w:val="bottom"/>
            <w:gridSpan w:val="3"/>
          </w:tcPr>
          <w:p>
            <w:pPr>
              <w:jc w:val="center"/>
              <w:ind w:right="408"/>
              <w:spacing w:after="0"/>
              <w:rPr>
                <w:sz w:val="20"/>
                <w:szCs w:val="20"/>
                <w:color w:val="auto"/>
              </w:rPr>
            </w:pPr>
            <w:r>
              <w:rPr>
                <w:rFonts w:ascii="Helvetica" w:cs="Helvetica" w:eastAsia="Helvetica" w:hAnsi="Helvetica"/>
                <w:sz w:val="30"/>
                <w:szCs w:val="30"/>
                <w:color w:val="auto"/>
              </w:rPr>
              <w:t>G</w:t>
            </w:r>
            <w:r>
              <w:rPr>
                <w:rFonts w:ascii="Helvetica" w:cs="Helvetica" w:eastAsia="Helvetica" w:hAnsi="Helvetica"/>
                <w:sz w:val="20"/>
                <w:szCs w:val="20"/>
                <w:color w:val="auto"/>
              </w:rPr>
              <w:t>1</w:t>
            </w:r>
            <w:r>
              <w:rPr>
                <w:rFonts w:ascii="Helvetica" w:cs="Helvetica" w:eastAsia="Helvetica" w:hAnsi="Helvetica"/>
                <w:sz w:val="30"/>
                <w:szCs w:val="30"/>
                <w:color w:val="auto"/>
              </w:rPr>
              <w:t>=C</w:t>
            </w:r>
            <w:r>
              <w:rPr>
                <w:rFonts w:ascii="Helvetica" w:cs="Helvetica" w:eastAsia="Helvetica" w:hAnsi="Helvetica"/>
                <w:sz w:val="20"/>
                <w:szCs w:val="20"/>
                <w:color w:val="auto"/>
              </w:rPr>
              <w:t>2</w:t>
            </w:r>
          </w:p>
        </w:tc>
        <w:tc>
          <w:tcPr>
            <w:tcW w:w="1960" w:type="dxa"/>
            <w:vAlign w:val="bottom"/>
          </w:tcPr>
          <w:p>
            <w:pPr>
              <w:spacing w:after="0"/>
              <w:rPr>
                <w:sz w:val="24"/>
                <w:szCs w:val="24"/>
                <w:color w:val="auto"/>
              </w:rPr>
            </w:pPr>
          </w:p>
        </w:tc>
        <w:tc>
          <w:tcPr>
            <w:tcW w:w="2600" w:type="dxa"/>
            <w:vAlign w:val="bottom"/>
            <w:gridSpan w:val="2"/>
          </w:tcPr>
          <w:p>
            <w:pPr>
              <w:jc w:val="center"/>
              <w:ind w:left="99"/>
              <w:spacing w:after="0"/>
              <w:rPr>
                <w:sz w:val="20"/>
                <w:szCs w:val="20"/>
                <w:color w:val="auto"/>
              </w:rPr>
            </w:pPr>
            <w:r>
              <w:rPr>
                <w:rFonts w:ascii="Helvetica" w:cs="Helvetica" w:eastAsia="Helvetica" w:hAnsi="Helvetica"/>
                <w:sz w:val="30"/>
                <w:szCs w:val="30"/>
                <w:color w:val="auto"/>
              </w:rPr>
              <w:t>A+G=T+C</w:t>
            </w:r>
          </w:p>
        </w:tc>
        <w:tc>
          <w:tcPr>
            <w:tcW w:w="2380" w:type="dxa"/>
            <w:vAlign w:val="bottom"/>
            <w:gridSpan w:val="2"/>
          </w:tcPr>
          <w:p>
            <w:pPr>
              <w:jc w:val="center"/>
              <w:ind w:left="520"/>
              <w:spacing w:after="0"/>
              <w:rPr>
                <w:sz w:val="20"/>
                <w:szCs w:val="20"/>
                <w:color w:val="auto"/>
              </w:rPr>
            </w:pPr>
            <w:r>
              <w:rPr>
                <w:rFonts w:ascii="Helvetica" w:cs="Helvetica" w:eastAsia="Helvetica" w:hAnsi="Helvetica"/>
                <w:sz w:val="30"/>
                <w:szCs w:val="30"/>
                <w:color w:val="auto"/>
              </w:rPr>
              <w:t>A+C=T+G</w:t>
            </w:r>
          </w:p>
        </w:tc>
        <w:tc>
          <w:tcPr>
            <w:tcW w:w="0" w:type="dxa"/>
            <w:vAlign w:val="bottom"/>
          </w:tcPr>
          <w:p>
            <w:pPr>
              <w:spacing w:after="0"/>
              <w:rPr>
                <w:sz w:val="1"/>
                <w:szCs w:val="1"/>
                <w:color w:val="auto"/>
              </w:rPr>
            </w:pPr>
          </w:p>
        </w:tc>
      </w:tr>
      <w:tr>
        <w:trPr>
          <w:trHeight w:val="209"/>
        </w:trPr>
        <w:tc>
          <w:tcPr>
            <w:tcW w:w="800" w:type="dxa"/>
            <w:vAlign w:val="bottom"/>
          </w:tcPr>
          <w:p>
            <w:pPr>
              <w:spacing w:after="0"/>
              <w:rPr>
                <w:sz w:val="18"/>
                <w:szCs w:val="18"/>
                <w:color w:val="auto"/>
              </w:rPr>
            </w:pPr>
          </w:p>
        </w:tc>
        <w:tc>
          <w:tcPr>
            <w:tcW w:w="1420" w:type="dxa"/>
            <w:vAlign w:val="bottom"/>
          </w:tcPr>
          <w:p>
            <w:pPr>
              <w:ind w:left="940"/>
              <w:spacing w:after="0" w:line="208" w:lineRule="exact"/>
              <w:rPr>
                <w:sz w:val="20"/>
                <w:szCs w:val="20"/>
                <w:color w:val="auto"/>
              </w:rPr>
            </w:pPr>
            <w:r>
              <w:rPr>
                <w:rFonts w:ascii="Helvetica" w:cs="Helvetica" w:eastAsia="Helvetica" w:hAnsi="Helvetica"/>
                <w:sz w:val="20"/>
                <w:szCs w:val="20"/>
                <w:color w:val="auto"/>
              </w:rPr>
              <w:t>2</w:t>
            </w:r>
          </w:p>
        </w:tc>
        <w:tc>
          <w:tcPr>
            <w:tcW w:w="420" w:type="dxa"/>
            <w:vAlign w:val="bottom"/>
          </w:tcPr>
          <w:p>
            <w:pPr>
              <w:ind w:left="60"/>
              <w:spacing w:after="0" w:line="208" w:lineRule="exact"/>
              <w:rPr>
                <w:sz w:val="20"/>
                <w:szCs w:val="20"/>
                <w:color w:val="auto"/>
              </w:rPr>
            </w:pPr>
            <w:r>
              <w:rPr>
                <w:rFonts w:ascii="Helvetica" w:cs="Helvetica" w:eastAsia="Helvetica" w:hAnsi="Helvetica"/>
                <w:sz w:val="20"/>
                <w:szCs w:val="20"/>
                <w:color w:val="auto"/>
              </w:rPr>
              <w:t>1</w:t>
            </w:r>
          </w:p>
        </w:tc>
        <w:tc>
          <w:tcPr>
            <w:tcW w:w="460" w:type="dxa"/>
            <w:vAlign w:val="bottom"/>
          </w:tcPr>
          <w:p>
            <w:pPr>
              <w:jc w:val="right"/>
              <w:spacing w:after="0" w:line="208" w:lineRule="exact"/>
              <w:rPr>
                <w:sz w:val="20"/>
                <w:szCs w:val="20"/>
                <w:color w:val="auto"/>
              </w:rPr>
            </w:pPr>
            <w:r>
              <w:rPr>
                <w:rFonts w:ascii="Helvetica" w:cs="Helvetica" w:eastAsia="Helvetica" w:hAnsi="Helvetica"/>
                <w:sz w:val="20"/>
                <w:szCs w:val="20"/>
                <w:color w:val="auto"/>
              </w:rPr>
              <w:t>2</w:t>
            </w:r>
          </w:p>
        </w:tc>
        <w:tc>
          <w:tcPr>
            <w:tcW w:w="420" w:type="dxa"/>
            <w:vAlign w:val="bottom"/>
            <w:vMerge w:val="restart"/>
          </w:tcPr>
          <w:p>
            <w:pPr>
              <w:jc w:val="right"/>
              <w:spacing w:after="0"/>
              <w:rPr>
                <w:sz w:val="20"/>
                <w:szCs w:val="20"/>
                <w:color w:val="auto"/>
              </w:rPr>
            </w:pPr>
            <w:r>
              <w:rPr>
                <w:rFonts w:ascii="Helvetica" w:cs="Helvetica" w:eastAsia="Helvetica" w:hAnsi="Helvetica"/>
                <w:sz w:val="30"/>
                <w:szCs w:val="30"/>
                <w:color w:val="auto"/>
              </w:rPr>
              <w:t>=C</w:t>
            </w:r>
          </w:p>
        </w:tc>
        <w:tc>
          <w:tcPr>
            <w:tcW w:w="800" w:type="dxa"/>
            <w:vAlign w:val="bottom"/>
          </w:tcPr>
          <w:p>
            <w:pPr>
              <w:jc w:val="right"/>
              <w:ind w:right="548"/>
              <w:spacing w:after="0" w:line="208" w:lineRule="exact"/>
              <w:rPr>
                <w:sz w:val="20"/>
                <w:szCs w:val="20"/>
                <w:color w:val="auto"/>
              </w:rPr>
            </w:pPr>
            <w:r>
              <w:rPr>
                <w:rFonts w:ascii="Helvetica" w:cs="Helvetica" w:eastAsia="Helvetica" w:hAnsi="Helvetica"/>
                <w:sz w:val="20"/>
                <w:szCs w:val="20"/>
                <w:color w:val="auto"/>
                <w:w w:val="89"/>
              </w:rPr>
              <w:t>1</w:t>
            </w:r>
          </w:p>
        </w:tc>
        <w:tc>
          <w:tcPr>
            <w:tcW w:w="1960" w:type="dxa"/>
            <w:vAlign w:val="bottom"/>
          </w:tcPr>
          <w:p>
            <w:pPr>
              <w:spacing w:after="0"/>
              <w:rPr>
                <w:sz w:val="18"/>
                <w:szCs w:val="18"/>
                <w:color w:val="auto"/>
              </w:rPr>
            </w:pPr>
          </w:p>
        </w:tc>
        <w:tc>
          <w:tcPr>
            <w:tcW w:w="2600" w:type="dxa"/>
            <w:vAlign w:val="bottom"/>
            <w:gridSpan w:val="2"/>
          </w:tcPr>
          <w:p>
            <w:pPr>
              <w:jc w:val="center"/>
              <w:ind w:left="59"/>
              <w:spacing w:after="0" w:line="209" w:lineRule="exact"/>
              <w:rPr>
                <w:sz w:val="20"/>
                <w:szCs w:val="20"/>
                <w:color w:val="auto"/>
              </w:rPr>
            </w:pPr>
            <w:r>
              <w:rPr>
                <w:rFonts w:ascii="Helvetica" w:cs="Helvetica" w:eastAsia="Helvetica" w:hAnsi="Helvetica"/>
                <w:sz w:val="24"/>
                <w:szCs w:val="24"/>
                <w:color w:val="auto"/>
              </w:rPr>
              <w:t>(A  G)</w:t>
            </w:r>
          </w:p>
        </w:tc>
        <w:tc>
          <w:tcPr>
            <w:tcW w:w="2380" w:type="dxa"/>
            <w:vAlign w:val="bottom"/>
            <w:gridSpan w:val="2"/>
          </w:tcPr>
          <w:p>
            <w:pPr>
              <w:ind w:left="580"/>
              <w:spacing w:after="0" w:line="209" w:lineRule="exact"/>
              <w:rPr>
                <w:sz w:val="20"/>
                <w:szCs w:val="20"/>
                <w:color w:val="auto"/>
              </w:rPr>
            </w:pPr>
            <w:r>
              <w:rPr>
                <w:rFonts w:ascii="Helvetica" w:cs="Helvetica" w:eastAsia="Helvetica" w:hAnsi="Helvetica"/>
                <w:sz w:val="24"/>
                <w:szCs w:val="24"/>
                <w:color w:val="auto"/>
              </w:rPr>
              <w:t>(A   C)</w:t>
            </w:r>
          </w:p>
        </w:tc>
        <w:tc>
          <w:tcPr>
            <w:tcW w:w="0" w:type="dxa"/>
            <w:vAlign w:val="bottom"/>
          </w:tcPr>
          <w:p>
            <w:pPr>
              <w:spacing w:after="0"/>
              <w:rPr>
                <w:sz w:val="1"/>
                <w:szCs w:val="1"/>
                <w:color w:val="auto"/>
              </w:rPr>
            </w:pPr>
          </w:p>
        </w:tc>
      </w:tr>
      <w:tr>
        <w:trPr>
          <w:trHeight w:val="405"/>
        </w:trPr>
        <w:tc>
          <w:tcPr>
            <w:tcW w:w="800" w:type="dxa"/>
            <w:vAlign w:val="bottom"/>
          </w:tcPr>
          <w:p>
            <w:pPr>
              <w:spacing w:after="0"/>
              <w:rPr>
                <w:sz w:val="24"/>
                <w:szCs w:val="24"/>
                <w:color w:val="auto"/>
              </w:rPr>
            </w:pPr>
          </w:p>
        </w:tc>
        <w:tc>
          <w:tcPr>
            <w:tcW w:w="1420" w:type="dxa"/>
            <w:vAlign w:val="bottom"/>
          </w:tcPr>
          <w:p>
            <w:pPr>
              <w:ind w:left="720"/>
              <w:spacing w:after="0"/>
              <w:rPr>
                <w:sz w:val="20"/>
                <w:szCs w:val="20"/>
                <w:color w:val="auto"/>
              </w:rPr>
            </w:pPr>
            <w:r>
              <w:rPr>
                <w:rFonts w:ascii="Helvetica" w:cs="Helvetica" w:eastAsia="Helvetica" w:hAnsi="Helvetica"/>
                <w:sz w:val="30"/>
                <w:szCs w:val="30"/>
                <w:color w:val="auto"/>
              </w:rPr>
              <w:t>A =T</w:t>
            </w:r>
          </w:p>
        </w:tc>
        <w:tc>
          <w:tcPr>
            <w:tcW w:w="420" w:type="dxa"/>
            <w:vAlign w:val="bottom"/>
          </w:tcPr>
          <w:p>
            <w:pPr>
              <w:spacing w:after="0"/>
              <w:rPr>
                <w:sz w:val="24"/>
                <w:szCs w:val="24"/>
                <w:color w:val="auto"/>
              </w:rPr>
            </w:pPr>
          </w:p>
        </w:tc>
        <w:tc>
          <w:tcPr>
            <w:tcW w:w="460" w:type="dxa"/>
            <w:vAlign w:val="bottom"/>
          </w:tcPr>
          <w:p>
            <w:pPr>
              <w:jc w:val="right"/>
              <w:spacing w:after="0"/>
              <w:rPr>
                <w:sz w:val="20"/>
                <w:szCs w:val="20"/>
                <w:color w:val="auto"/>
              </w:rPr>
            </w:pPr>
            <w:r>
              <w:rPr>
                <w:rFonts w:ascii="Helvetica" w:cs="Helvetica" w:eastAsia="Helvetica" w:hAnsi="Helvetica"/>
                <w:sz w:val="30"/>
                <w:szCs w:val="30"/>
                <w:color w:val="auto"/>
              </w:rPr>
              <w:t>G</w:t>
            </w:r>
          </w:p>
        </w:tc>
        <w:tc>
          <w:tcPr>
            <w:tcW w:w="420" w:type="dxa"/>
            <w:vAlign w:val="bottom"/>
            <w:vMerge w:val="continue"/>
          </w:tcPr>
          <w:p>
            <w:pPr>
              <w:spacing w:after="0"/>
              <w:rPr>
                <w:sz w:val="24"/>
                <w:szCs w:val="24"/>
                <w:color w:val="auto"/>
              </w:rPr>
            </w:pPr>
          </w:p>
        </w:tc>
        <w:tc>
          <w:tcPr>
            <w:tcW w:w="800" w:type="dxa"/>
            <w:vAlign w:val="bottom"/>
          </w:tcPr>
          <w:p>
            <w:pPr>
              <w:spacing w:after="0"/>
              <w:rPr>
                <w:sz w:val="24"/>
                <w:szCs w:val="24"/>
                <w:color w:val="auto"/>
              </w:rPr>
            </w:pPr>
          </w:p>
        </w:tc>
        <w:tc>
          <w:tcPr>
            <w:tcW w:w="1960" w:type="dxa"/>
            <w:vAlign w:val="bottom"/>
          </w:tcPr>
          <w:p>
            <w:pPr>
              <w:spacing w:after="0"/>
              <w:rPr>
                <w:sz w:val="24"/>
                <w:szCs w:val="24"/>
                <w:color w:val="auto"/>
              </w:rPr>
            </w:pPr>
          </w:p>
        </w:tc>
        <w:tc>
          <w:tcPr>
            <w:tcW w:w="1280" w:type="dxa"/>
            <w:vAlign w:val="bottom"/>
          </w:tcPr>
          <w:p>
            <w:pPr>
              <w:spacing w:after="0"/>
              <w:rPr>
                <w:sz w:val="24"/>
                <w:szCs w:val="24"/>
                <w:color w:val="auto"/>
              </w:rPr>
            </w:pPr>
          </w:p>
        </w:tc>
        <w:tc>
          <w:tcPr>
            <w:tcW w:w="1320" w:type="dxa"/>
            <w:vAlign w:val="bottom"/>
            <w:vMerge w:val="restart"/>
          </w:tcPr>
          <w:p>
            <w:pPr>
              <w:ind w:left="1160"/>
              <w:spacing w:after="0"/>
              <w:rPr>
                <w:sz w:val="20"/>
                <w:szCs w:val="20"/>
                <w:color w:val="auto"/>
              </w:rPr>
            </w:pPr>
            <w:r>
              <w:rPr>
                <w:rFonts w:ascii="Helvetica" w:cs="Helvetica" w:eastAsia="Helvetica" w:hAnsi="Helvetica"/>
                <w:sz w:val="28"/>
                <w:szCs w:val="28"/>
                <w:color w:val="auto"/>
                <w:w w:val="89"/>
              </w:rPr>
              <w:t>1</w:t>
            </w:r>
          </w:p>
        </w:tc>
        <w:tc>
          <w:tcPr>
            <w:tcW w:w="900" w:type="dxa"/>
            <w:vAlign w:val="bottom"/>
          </w:tcPr>
          <w:p>
            <w:pPr>
              <w:spacing w:after="0"/>
              <w:rPr>
                <w:sz w:val="24"/>
                <w:szCs w:val="24"/>
                <w:color w:val="auto"/>
              </w:rPr>
            </w:pPr>
          </w:p>
        </w:tc>
        <w:tc>
          <w:tcPr>
            <w:tcW w:w="1480" w:type="dxa"/>
            <w:vAlign w:val="bottom"/>
            <w:vMerge w:val="restart"/>
          </w:tcPr>
          <w:p>
            <w:pPr>
              <w:jc w:val="right"/>
              <w:spacing w:after="0"/>
              <w:rPr>
                <w:sz w:val="20"/>
                <w:szCs w:val="20"/>
                <w:color w:val="auto"/>
              </w:rPr>
            </w:pPr>
            <w:r>
              <w:rPr>
                <w:rFonts w:ascii="Helvetica" w:cs="Helvetica" w:eastAsia="Helvetica" w:hAnsi="Helvetica"/>
                <w:sz w:val="28"/>
                <w:szCs w:val="28"/>
                <w:color w:val="auto"/>
              </w:rPr>
              <w:t>1</w:t>
            </w:r>
          </w:p>
        </w:tc>
        <w:tc>
          <w:tcPr>
            <w:tcW w:w="0" w:type="dxa"/>
            <w:vAlign w:val="bottom"/>
          </w:tcPr>
          <w:p>
            <w:pPr>
              <w:spacing w:after="0"/>
              <w:rPr>
                <w:sz w:val="1"/>
                <w:szCs w:val="1"/>
                <w:color w:val="auto"/>
              </w:rPr>
            </w:pPr>
          </w:p>
        </w:tc>
      </w:tr>
      <w:tr>
        <w:trPr>
          <w:trHeight w:val="21"/>
        </w:trPr>
        <w:tc>
          <w:tcPr>
            <w:tcW w:w="800" w:type="dxa"/>
            <w:vAlign w:val="bottom"/>
          </w:tcPr>
          <w:p>
            <w:pPr>
              <w:spacing w:after="0" w:line="20" w:lineRule="exact"/>
              <w:rPr>
                <w:sz w:val="1"/>
                <w:szCs w:val="1"/>
                <w:color w:val="auto"/>
              </w:rPr>
            </w:pPr>
          </w:p>
        </w:tc>
        <w:tc>
          <w:tcPr>
            <w:tcW w:w="1420" w:type="dxa"/>
            <w:vAlign w:val="bottom"/>
          </w:tcPr>
          <w:p>
            <w:pPr>
              <w:spacing w:after="0" w:line="20" w:lineRule="exact"/>
              <w:rPr>
                <w:sz w:val="1"/>
                <w:szCs w:val="1"/>
                <w:color w:val="auto"/>
              </w:rPr>
            </w:pPr>
          </w:p>
        </w:tc>
        <w:tc>
          <w:tcPr>
            <w:tcW w:w="420" w:type="dxa"/>
            <w:vAlign w:val="bottom"/>
          </w:tcPr>
          <w:p>
            <w:pPr>
              <w:spacing w:after="0" w:line="20" w:lineRule="exact"/>
              <w:rPr>
                <w:sz w:val="1"/>
                <w:szCs w:val="1"/>
                <w:color w:val="auto"/>
              </w:rPr>
            </w:pPr>
          </w:p>
        </w:tc>
        <w:tc>
          <w:tcPr>
            <w:tcW w:w="460" w:type="dxa"/>
            <w:vAlign w:val="bottom"/>
          </w:tcPr>
          <w:p>
            <w:pPr>
              <w:spacing w:after="0" w:line="20" w:lineRule="exact"/>
              <w:rPr>
                <w:sz w:val="1"/>
                <w:szCs w:val="1"/>
                <w:color w:val="auto"/>
              </w:rPr>
            </w:pPr>
          </w:p>
        </w:tc>
        <w:tc>
          <w:tcPr>
            <w:tcW w:w="420" w:type="dxa"/>
            <w:vAlign w:val="bottom"/>
          </w:tcPr>
          <w:p>
            <w:pPr>
              <w:spacing w:after="0" w:line="20" w:lineRule="exact"/>
              <w:rPr>
                <w:sz w:val="1"/>
                <w:szCs w:val="1"/>
                <w:color w:val="auto"/>
              </w:rPr>
            </w:pPr>
          </w:p>
        </w:tc>
        <w:tc>
          <w:tcPr>
            <w:tcW w:w="800" w:type="dxa"/>
            <w:vAlign w:val="bottom"/>
          </w:tcPr>
          <w:p>
            <w:pPr>
              <w:spacing w:after="0" w:line="20" w:lineRule="exact"/>
              <w:rPr>
                <w:sz w:val="1"/>
                <w:szCs w:val="1"/>
                <w:color w:val="auto"/>
              </w:rPr>
            </w:pPr>
          </w:p>
        </w:tc>
        <w:tc>
          <w:tcPr>
            <w:tcW w:w="1960" w:type="dxa"/>
            <w:vAlign w:val="bottom"/>
          </w:tcPr>
          <w:p>
            <w:pPr>
              <w:spacing w:after="0" w:line="20" w:lineRule="exact"/>
              <w:rPr>
                <w:sz w:val="1"/>
                <w:szCs w:val="1"/>
                <w:color w:val="auto"/>
              </w:rPr>
            </w:pPr>
          </w:p>
        </w:tc>
        <w:tc>
          <w:tcPr>
            <w:tcW w:w="1280" w:type="dxa"/>
            <w:vAlign w:val="bottom"/>
            <w:vMerge w:val="restart"/>
          </w:tcPr>
          <w:p>
            <w:pPr>
              <w:ind w:left="820"/>
              <w:spacing w:after="0"/>
              <w:rPr>
                <w:sz w:val="20"/>
                <w:szCs w:val="20"/>
                <w:color w:val="auto"/>
              </w:rPr>
            </w:pPr>
            <w:r>
              <w:rPr>
                <w:rFonts w:ascii="Helvetica" w:cs="Helvetica" w:eastAsia="Helvetica" w:hAnsi="Helvetica"/>
                <w:sz w:val="28"/>
                <w:szCs w:val="28"/>
                <w:color w:val="auto"/>
              </w:rPr>
              <w:t>(T</w:t>
            </w:r>
          </w:p>
        </w:tc>
        <w:tc>
          <w:tcPr>
            <w:tcW w:w="1320" w:type="dxa"/>
            <w:vAlign w:val="bottom"/>
            <w:vMerge w:val="continue"/>
          </w:tcPr>
          <w:p>
            <w:pPr>
              <w:spacing w:after="0" w:line="20" w:lineRule="exact"/>
              <w:rPr>
                <w:sz w:val="1"/>
                <w:szCs w:val="1"/>
                <w:color w:val="auto"/>
              </w:rPr>
            </w:pPr>
          </w:p>
        </w:tc>
        <w:tc>
          <w:tcPr>
            <w:tcW w:w="900" w:type="dxa"/>
            <w:vAlign w:val="bottom"/>
            <w:vMerge w:val="restart"/>
          </w:tcPr>
          <w:p>
            <w:pPr>
              <w:ind w:left="580"/>
              <w:spacing w:after="0"/>
              <w:rPr>
                <w:sz w:val="20"/>
                <w:szCs w:val="20"/>
                <w:color w:val="auto"/>
              </w:rPr>
            </w:pPr>
            <w:r>
              <w:rPr>
                <w:rFonts w:ascii="Helvetica" w:cs="Helvetica" w:eastAsia="Helvetica" w:hAnsi="Helvetica"/>
                <w:sz w:val="28"/>
                <w:szCs w:val="28"/>
                <w:color w:val="auto"/>
                <w:w w:val="87"/>
              </w:rPr>
              <w:t>( T</w:t>
            </w:r>
          </w:p>
        </w:tc>
        <w:tc>
          <w:tcPr>
            <w:tcW w:w="1480" w:type="dxa"/>
            <w:vAlign w:val="bottom"/>
            <w:vMerge w:val="continue"/>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379"/>
        </w:trPr>
        <w:tc>
          <w:tcPr>
            <w:tcW w:w="800" w:type="dxa"/>
            <w:vAlign w:val="bottom"/>
          </w:tcPr>
          <w:p>
            <w:pPr>
              <w:spacing w:after="0"/>
              <w:rPr>
                <w:sz w:val="24"/>
                <w:szCs w:val="24"/>
                <w:color w:val="auto"/>
              </w:rPr>
            </w:pPr>
          </w:p>
        </w:tc>
        <w:tc>
          <w:tcPr>
            <w:tcW w:w="1420" w:type="dxa"/>
            <w:vAlign w:val="bottom"/>
          </w:tcPr>
          <w:p>
            <w:pPr>
              <w:spacing w:after="0"/>
              <w:rPr>
                <w:sz w:val="24"/>
                <w:szCs w:val="24"/>
                <w:color w:val="auto"/>
              </w:rPr>
            </w:pPr>
          </w:p>
        </w:tc>
        <w:tc>
          <w:tcPr>
            <w:tcW w:w="420" w:type="dxa"/>
            <w:vAlign w:val="bottom"/>
          </w:tcPr>
          <w:p>
            <w:pPr>
              <w:spacing w:after="0"/>
              <w:rPr>
                <w:sz w:val="24"/>
                <w:szCs w:val="24"/>
                <w:color w:val="auto"/>
              </w:rPr>
            </w:pPr>
          </w:p>
        </w:tc>
        <w:tc>
          <w:tcPr>
            <w:tcW w:w="460" w:type="dxa"/>
            <w:vAlign w:val="bottom"/>
          </w:tcPr>
          <w:p>
            <w:pPr>
              <w:spacing w:after="0"/>
              <w:rPr>
                <w:sz w:val="24"/>
                <w:szCs w:val="24"/>
                <w:color w:val="auto"/>
              </w:rPr>
            </w:pPr>
          </w:p>
        </w:tc>
        <w:tc>
          <w:tcPr>
            <w:tcW w:w="420" w:type="dxa"/>
            <w:vAlign w:val="bottom"/>
          </w:tcPr>
          <w:p>
            <w:pPr>
              <w:spacing w:after="0"/>
              <w:rPr>
                <w:sz w:val="24"/>
                <w:szCs w:val="24"/>
                <w:color w:val="auto"/>
              </w:rPr>
            </w:pPr>
          </w:p>
        </w:tc>
        <w:tc>
          <w:tcPr>
            <w:tcW w:w="800" w:type="dxa"/>
            <w:vAlign w:val="bottom"/>
          </w:tcPr>
          <w:p>
            <w:pPr>
              <w:spacing w:after="0"/>
              <w:rPr>
                <w:sz w:val="24"/>
                <w:szCs w:val="24"/>
                <w:color w:val="auto"/>
              </w:rPr>
            </w:pPr>
          </w:p>
        </w:tc>
        <w:tc>
          <w:tcPr>
            <w:tcW w:w="1960" w:type="dxa"/>
            <w:vAlign w:val="bottom"/>
          </w:tcPr>
          <w:p>
            <w:pPr>
              <w:spacing w:after="0"/>
              <w:rPr>
                <w:sz w:val="24"/>
                <w:szCs w:val="24"/>
                <w:color w:val="auto"/>
              </w:rPr>
            </w:pPr>
          </w:p>
        </w:tc>
        <w:tc>
          <w:tcPr>
            <w:tcW w:w="1280" w:type="dxa"/>
            <w:vAlign w:val="bottom"/>
            <w:vMerge w:val="continue"/>
          </w:tcPr>
          <w:p>
            <w:pPr>
              <w:spacing w:after="0"/>
              <w:rPr>
                <w:sz w:val="24"/>
                <w:szCs w:val="24"/>
                <w:color w:val="auto"/>
              </w:rPr>
            </w:pPr>
          </w:p>
        </w:tc>
        <w:tc>
          <w:tcPr>
            <w:tcW w:w="1320" w:type="dxa"/>
            <w:vAlign w:val="bottom"/>
          </w:tcPr>
          <w:p>
            <w:pPr>
              <w:ind w:left="300"/>
              <w:spacing w:after="0"/>
              <w:rPr>
                <w:sz w:val="20"/>
                <w:szCs w:val="20"/>
                <w:color w:val="auto"/>
              </w:rPr>
            </w:pPr>
            <w:r>
              <w:rPr>
                <w:rFonts w:ascii="Helvetica" w:cs="Helvetica" w:eastAsia="Helvetica" w:hAnsi="Helvetica"/>
                <w:sz w:val="28"/>
                <w:szCs w:val="28"/>
                <w:color w:val="auto"/>
              </w:rPr>
              <w:t>C )</w:t>
            </w:r>
          </w:p>
        </w:tc>
        <w:tc>
          <w:tcPr>
            <w:tcW w:w="900" w:type="dxa"/>
            <w:vAlign w:val="bottom"/>
            <w:vMerge w:val="continue"/>
          </w:tcPr>
          <w:p>
            <w:pPr>
              <w:spacing w:after="0"/>
              <w:rPr>
                <w:sz w:val="24"/>
                <w:szCs w:val="24"/>
                <w:color w:val="auto"/>
              </w:rPr>
            </w:pPr>
          </w:p>
        </w:tc>
        <w:tc>
          <w:tcPr>
            <w:tcW w:w="1480" w:type="dxa"/>
            <w:vAlign w:val="bottom"/>
          </w:tcPr>
          <w:p>
            <w:pPr>
              <w:jc w:val="center"/>
              <w:ind w:right="18"/>
              <w:spacing w:after="0"/>
              <w:rPr>
                <w:sz w:val="20"/>
                <w:szCs w:val="20"/>
                <w:color w:val="auto"/>
              </w:rPr>
            </w:pPr>
            <w:r>
              <w:rPr>
                <w:rFonts w:ascii="Helvetica" w:cs="Helvetica" w:eastAsia="Helvetica" w:hAnsi="Helvetica"/>
                <w:sz w:val="28"/>
                <w:szCs w:val="28"/>
                <w:color w:val="auto"/>
              </w:rPr>
              <w:t>G )</w:t>
            </w:r>
          </w:p>
        </w:tc>
        <w:tc>
          <w:tcPr>
            <w:tcW w:w="0" w:type="dxa"/>
            <w:vAlign w:val="bottom"/>
          </w:tcPr>
          <w:p>
            <w:pPr>
              <w:spacing w:after="0"/>
              <w:rPr>
                <w:sz w:val="1"/>
                <w:szCs w:val="1"/>
                <w:color w:val="auto"/>
              </w:rPr>
            </w:pPr>
          </w:p>
        </w:tc>
      </w:tr>
      <w:tr>
        <w:trPr>
          <w:trHeight w:val="1010"/>
        </w:trPr>
        <w:tc>
          <w:tcPr>
            <w:tcW w:w="800" w:type="dxa"/>
            <w:vAlign w:val="bottom"/>
          </w:tcPr>
          <w:p>
            <w:pPr>
              <w:spacing w:after="0"/>
              <w:rPr>
                <w:sz w:val="24"/>
                <w:szCs w:val="24"/>
                <w:color w:val="auto"/>
              </w:rPr>
            </w:pPr>
          </w:p>
        </w:tc>
        <w:tc>
          <w:tcPr>
            <w:tcW w:w="1420" w:type="dxa"/>
            <w:vAlign w:val="bottom"/>
          </w:tcPr>
          <w:p>
            <w:pPr>
              <w:spacing w:after="0"/>
              <w:rPr>
                <w:sz w:val="24"/>
                <w:szCs w:val="24"/>
                <w:color w:val="auto"/>
              </w:rPr>
            </w:pPr>
          </w:p>
        </w:tc>
        <w:tc>
          <w:tcPr>
            <w:tcW w:w="420" w:type="dxa"/>
            <w:vAlign w:val="bottom"/>
          </w:tcPr>
          <w:p>
            <w:pPr>
              <w:spacing w:after="0"/>
              <w:rPr>
                <w:sz w:val="24"/>
                <w:szCs w:val="24"/>
                <w:color w:val="auto"/>
              </w:rPr>
            </w:pPr>
          </w:p>
        </w:tc>
        <w:tc>
          <w:tcPr>
            <w:tcW w:w="460" w:type="dxa"/>
            <w:vAlign w:val="bottom"/>
          </w:tcPr>
          <w:p>
            <w:pPr>
              <w:spacing w:after="0"/>
              <w:rPr>
                <w:sz w:val="24"/>
                <w:szCs w:val="24"/>
                <w:color w:val="auto"/>
              </w:rPr>
            </w:pPr>
          </w:p>
        </w:tc>
        <w:tc>
          <w:tcPr>
            <w:tcW w:w="420" w:type="dxa"/>
            <w:vAlign w:val="bottom"/>
          </w:tcPr>
          <w:p>
            <w:pPr>
              <w:spacing w:after="0"/>
              <w:rPr>
                <w:sz w:val="24"/>
                <w:szCs w:val="24"/>
                <w:color w:val="auto"/>
              </w:rPr>
            </w:pPr>
          </w:p>
        </w:tc>
        <w:tc>
          <w:tcPr>
            <w:tcW w:w="800" w:type="dxa"/>
            <w:vAlign w:val="bottom"/>
          </w:tcPr>
          <w:p>
            <w:pPr>
              <w:spacing w:after="0"/>
              <w:rPr>
                <w:sz w:val="24"/>
                <w:szCs w:val="24"/>
                <w:color w:val="auto"/>
              </w:rPr>
            </w:pPr>
          </w:p>
        </w:tc>
        <w:tc>
          <w:tcPr>
            <w:tcW w:w="1960" w:type="dxa"/>
            <w:vAlign w:val="bottom"/>
          </w:tcPr>
          <w:p>
            <w:pPr>
              <w:spacing w:after="0"/>
              <w:rPr>
                <w:sz w:val="24"/>
                <w:szCs w:val="24"/>
                <w:color w:val="auto"/>
              </w:rPr>
            </w:pPr>
          </w:p>
        </w:tc>
        <w:tc>
          <w:tcPr>
            <w:tcW w:w="1280" w:type="dxa"/>
            <w:vAlign w:val="bottom"/>
          </w:tcPr>
          <w:p>
            <w:pPr>
              <w:ind w:left="600"/>
              <w:spacing w:after="0"/>
              <w:rPr>
                <w:sz w:val="20"/>
                <w:szCs w:val="20"/>
                <w:color w:val="auto"/>
              </w:rPr>
            </w:pPr>
            <w:r>
              <w:rPr>
                <w:rFonts w:ascii="Helvetica" w:cs="Helvetica" w:eastAsia="Helvetica" w:hAnsi="Helvetica"/>
                <w:sz w:val="28"/>
                <w:szCs w:val="28"/>
                <w:color w:val="auto"/>
              </w:rPr>
              <w:t>( T</w:t>
            </w:r>
            <w:r>
              <w:rPr>
                <w:rFonts w:ascii="Helvetica" w:cs="Helvetica" w:eastAsia="Helvetica" w:hAnsi="Helvetica"/>
                <w:sz w:val="32"/>
                <w:szCs w:val="32"/>
                <w:color w:val="auto"/>
                <w:vertAlign w:val="subscript"/>
              </w:rPr>
              <w:t>2</w:t>
            </w:r>
          </w:p>
        </w:tc>
        <w:tc>
          <w:tcPr>
            <w:tcW w:w="1320" w:type="dxa"/>
            <w:vAlign w:val="bottom"/>
          </w:tcPr>
          <w:p>
            <w:pPr>
              <w:ind w:left="140"/>
              <w:spacing w:after="0"/>
              <w:rPr>
                <w:sz w:val="20"/>
                <w:szCs w:val="20"/>
                <w:color w:val="auto"/>
              </w:rPr>
            </w:pPr>
            <w:r>
              <w:rPr>
                <w:rFonts w:ascii="Helvetica" w:cs="Helvetica" w:eastAsia="Helvetica" w:hAnsi="Helvetica"/>
                <w:sz w:val="28"/>
                <w:szCs w:val="28"/>
                <w:color w:val="auto"/>
              </w:rPr>
              <w:t xml:space="preserve">C </w:t>
            </w:r>
            <w:r>
              <w:rPr>
                <w:rFonts w:ascii="Helvetica" w:cs="Helvetica" w:eastAsia="Helvetica" w:hAnsi="Helvetica"/>
                <w:sz w:val="32"/>
                <w:szCs w:val="32"/>
                <w:color w:val="auto"/>
                <w:vertAlign w:val="subscript"/>
              </w:rPr>
              <w:t>2</w:t>
            </w:r>
            <w:r>
              <w:rPr>
                <w:rFonts w:ascii="Helvetica" w:cs="Helvetica" w:eastAsia="Helvetica" w:hAnsi="Helvetica"/>
                <w:sz w:val="28"/>
                <w:szCs w:val="28"/>
                <w:color w:val="auto"/>
              </w:rPr>
              <w:t xml:space="preserve"> )</w:t>
            </w:r>
          </w:p>
        </w:tc>
        <w:tc>
          <w:tcPr>
            <w:tcW w:w="900" w:type="dxa"/>
            <w:vAlign w:val="bottom"/>
          </w:tcPr>
          <w:p>
            <w:pPr>
              <w:spacing w:after="0"/>
              <w:rPr>
                <w:sz w:val="24"/>
                <w:szCs w:val="24"/>
                <w:color w:val="auto"/>
              </w:rPr>
            </w:pPr>
          </w:p>
        </w:tc>
        <w:tc>
          <w:tcPr>
            <w:tcW w:w="14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91"/>
        </w:trPr>
        <w:tc>
          <w:tcPr>
            <w:tcW w:w="800" w:type="dxa"/>
            <w:vAlign w:val="bottom"/>
          </w:tcPr>
          <w:p>
            <w:pPr>
              <w:spacing w:after="0"/>
              <w:rPr>
                <w:sz w:val="16"/>
                <w:szCs w:val="16"/>
                <w:color w:val="auto"/>
              </w:rPr>
            </w:pPr>
          </w:p>
        </w:tc>
        <w:tc>
          <w:tcPr>
            <w:tcW w:w="1420" w:type="dxa"/>
            <w:vAlign w:val="bottom"/>
          </w:tcPr>
          <w:p>
            <w:pPr>
              <w:spacing w:after="0"/>
              <w:rPr>
                <w:sz w:val="16"/>
                <w:szCs w:val="16"/>
                <w:color w:val="auto"/>
              </w:rPr>
            </w:pPr>
          </w:p>
        </w:tc>
        <w:tc>
          <w:tcPr>
            <w:tcW w:w="420" w:type="dxa"/>
            <w:vAlign w:val="bottom"/>
          </w:tcPr>
          <w:p>
            <w:pPr>
              <w:spacing w:after="0"/>
              <w:rPr>
                <w:sz w:val="16"/>
                <w:szCs w:val="16"/>
                <w:color w:val="auto"/>
              </w:rPr>
            </w:pPr>
          </w:p>
        </w:tc>
        <w:tc>
          <w:tcPr>
            <w:tcW w:w="460" w:type="dxa"/>
            <w:vAlign w:val="bottom"/>
          </w:tcPr>
          <w:p>
            <w:pPr>
              <w:spacing w:after="0"/>
              <w:rPr>
                <w:sz w:val="16"/>
                <w:szCs w:val="16"/>
                <w:color w:val="auto"/>
              </w:rPr>
            </w:pPr>
          </w:p>
        </w:tc>
        <w:tc>
          <w:tcPr>
            <w:tcW w:w="420" w:type="dxa"/>
            <w:vAlign w:val="bottom"/>
          </w:tcPr>
          <w:p>
            <w:pPr>
              <w:spacing w:after="0"/>
              <w:rPr>
                <w:sz w:val="16"/>
                <w:szCs w:val="16"/>
                <w:color w:val="auto"/>
              </w:rPr>
            </w:pPr>
          </w:p>
        </w:tc>
        <w:tc>
          <w:tcPr>
            <w:tcW w:w="800" w:type="dxa"/>
            <w:vAlign w:val="bottom"/>
          </w:tcPr>
          <w:p>
            <w:pPr>
              <w:spacing w:after="0"/>
              <w:rPr>
                <w:sz w:val="16"/>
                <w:szCs w:val="16"/>
                <w:color w:val="auto"/>
              </w:rPr>
            </w:pPr>
          </w:p>
        </w:tc>
        <w:tc>
          <w:tcPr>
            <w:tcW w:w="1960" w:type="dxa"/>
            <w:vAlign w:val="bottom"/>
          </w:tcPr>
          <w:p>
            <w:pPr>
              <w:spacing w:after="0"/>
              <w:rPr>
                <w:sz w:val="16"/>
                <w:szCs w:val="16"/>
                <w:color w:val="auto"/>
              </w:rPr>
            </w:pPr>
          </w:p>
        </w:tc>
        <w:tc>
          <w:tcPr>
            <w:tcW w:w="1280" w:type="dxa"/>
            <w:vAlign w:val="bottom"/>
          </w:tcPr>
          <w:p>
            <w:pPr>
              <w:spacing w:after="0"/>
              <w:rPr>
                <w:sz w:val="16"/>
                <w:szCs w:val="16"/>
                <w:color w:val="auto"/>
              </w:rPr>
            </w:pPr>
          </w:p>
        </w:tc>
        <w:tc>
          <w:tcPr>
            <w:tcW w:w="2220" w:type="dxa"/>
            <w:vAlign w:val="bottom"/>
            <w:gridSpan w:val="2"/>
          </w:tcPr>
          <w:p>
            <w:pPr>
              <w:ind w:left="1160"/>
              <w:spacing w:after="0" w:line="191" w:lineRule="exact"/>
              <w:rPr>
                <w:sz w:val="20"/>
                <w:szCs w:val="20"/>
                <w:color w:val="auto"/>
              </w:rPr>
            </w:pPr>
            <w:r>
              <w:rPr>
                <w:rFonts w:ascii="Helvetica" w:cs="Helvetica" w:eastAsia="Helvetica" w:hAnsi="Helvetica"/>
                <w:sz w:val="22"/>
                <w:szCs w:val="22"/>
                <w:color w:val="auto"/>
              </w:rPr>
              <w:t>m</w:t>
            </w:r>
          </w:p>
        </w:tc>
        <w:tc>
          <w:tcPr>
            <w:tcW w:w="14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501"/>
        </w:trPr>
        <w:tc>
          <w:tcPr>
            <w:tcW w:w="800" w:type="dxa"/>
            <w:vAlign w:val="bottom"/>
            <w:vMerge w:val="restart"/>
          </w:tcPr>
          <w:p>
            <w:pPr>
              <w:jc w:val="right"/>
              <w:ind w:right="350"/>
              <w:spacing w:after="0"/>
              <w:rPr>
                <w:sz w:val="20"/>
                <w:szCs w:val="20"/>
                <w:color w:val="auto"/>
              </w:rPr>
            </w:pPr>
            <w:r>
              <w:rPr>
                <w:rFonts w:ascii="Helvetica" w:cs="Helvetica" w:eastAsia="Helvetica" w:hAnsi="Helvetica"/>
                <w:sz w:val="42"/>
                <w:szCs w:val="42"/>
                <w:color w:val="auto"/>
                <w:w w:val="93"/>
              </w:rPr>
              <w:t>2</w:t>
            </w:r>
          </w:p>
        </w:tc>
        <w:tc>
          <w:tcPr>
            <w:tcW w:w="1420" w:type="dxa"/>
            <w:vAlign w:val="bottom"/>
          </w:tcPr>
          <w:p>
            <w:pPr>
              <w:ind w:left="560"/>
              <w:spacing w:after="0"/>
              <w:rPr>
                <w:sz w:val="20"/>
                <w:szCs w:val="20"/>
                <w:color w:val="auto"/>
              </w:rPr>
            </w:pPr>
            <w:r>
              <w:rPr>
                <w:rFonts w:ascii="Helvetica" w:cs="Helvetica" w:eastAsia="Helvetica" w:hAnsi="Helvetica"/>
                <w:sz w:val="28"/>
                <w:szCs w:val="28"/>
                <w:color w:val="auto"/>
              </w:rPr>
              <w:t xml:space="preserve">( A </w:t>
            </w:r>
            <w:r>
              <w:rPr>
                <w:rFonts w:ascii="Helvetica" w:cs="Helvetica" w:eastAsia="Helvetica" w:hAnsi="Helvetica"/>
                <w:sz w:val="32"/>
                <w:szCs w:val="32"/>
                <w:color w:val="auto"/>
                <w:vertAlign w:val="subscript"/>
              </w:rPr>
              <w:t>1</w:t>
            </w:r>
          </w:p>
        </w:tc>
        <w:tc>
          <w:tcPr>
            <w:tcW w:w="420" w:type="dxa"/>
            <w:vAlign w:val="bottom"/>
          </w:tcPr>
          <w:p>
            <w:pPr>
              <w:ind w:left="40"/>
              <w:spacing w:after="0"/>
              <w:rPr>
                <w:sz w:val="20"/>
                <w:szCs w:val="20"/>
                <w:color w:val="auto"/>
              </w:rPr>
            </w:pPr>
            <w:r>
              <w:rPr>
                <w:rFonts w:ascii="Helvetica" w:cs="Helvetica" w:eastAsia="Helvetica" w:hAnsi="Helvetica"/>
                <w:sz w:val="28"/>
                <w:szCs w:val="28"/>
                <w:color w:val="auto"/>
                <w:w w:val="86"/>
              </w:rPr>
              <w:t xml:space="preserve">G </w:t>
            </w:r>
            <w:r>
              <w:rPr>
                <w:rFonts w:ascii="Helvetica" w:cs="Helvetica" w:eastAsia="Helvetica" w:hAnsi="Helvetica"/>
                <w:sz w:val="32"/>
                <w:szCs w:val="32"/>
                <w:color w:val="auto"/>
                <w:w w:val="86"/>
                <w:vertAlign w:val="subscript"/>
              </w:rPr>
              <w:t>1</w:t>
            </w:r>
          </w:p>
        </w:tc>
        <w:tc>
          <w:tcPr>
            <w:tcW w:w="460" w:type="dxa"/>
            <w:vAlign w:val="bottom"/>
          </w:tcPr>
          <w:p>
            <w:pPr>
              <w:jc w:val="right"/>
              <w:ind w:right="162"/>
              <w:spacing w:after="0"/>
              <w:rPr>
                <w:sz w:val="20"/>
                <w:szCs w:val="20"/>
                <w:color w:val="auto"/>
              </w:rPr>
            </w:pPr>
            <w:r>
              <w:rPr>
                <w:rFonts w:ascii="Helvetica" w:cs="Helvetica" w:eastAsia="Helvetica" w:hAnsi="Helvetica"/>
                <w:sz w:val="28"/>
                <w:szCs w:val="28"/>
                <w:color w:val="auto"/>
              </w:rPr>
              <w:t>)</w:t>
            </w:r>
          </w:p>
        </w:tc>
        <w:tc>
          <w:tcPr>
            <w:tcW w:w="420" w:type="dxa"/>
            <w:vAlign w:val="bottom"/>
            <w:vMerge w:val="restart"/>
          </w:tcPr>
          <w:p>
            <w:pPr>
              <w:jc w:val="right"/>
              <w:spacing w:after="0"/>
              <w:rPr>
                <w:sz w:val="20"/>
                <w:szCs w:val="20"/>
                <w:color w:val="auto"/>
              </w:rPr>
            </w:pPr>
            <w:r>
              <w:rPr>
                <w:rFonts w:ascii="Helvetica" w:cs="Helvetica" w:eastAsia="Helvetica" w:hAnsi="Helvetica"/>
                <w:sz w:val="28"/>
                <w:szCs w:val="28"/>
                <w:color w:val="auto"/>
              </w:rPr>
              <w:t>m</w:t>
            </w:r>
          </w:p>
        </w:tc>
        <w:tc>
          <w:tcPr>
            <w:tcW w:w="800" w:type="dxa"/>
            <w:vAlign w:val="bottom"/>
          </w:tcPr>
          <w:p>
            <w:pPr>
              <w:spacing w:after="0"/>
              <w:rPr>
                <w:sz w:val="24"/>
                <w:szCs w:val="24"/>
                <w:color w:val="auto"/>
              </w:rPr>
            </w:pPr>
          </w:p>
        </w:tc>
        <w:tc>
          <w:tcPr>
            <w:tcW w:w="1960" w:type="dxa"/>
            <w:vAlign w:val="bottom"/>
          </w:tcPr>
          <w:p>
            <w:pPr>
              <w:spacing w:after="0"/>
              <w:rPr>
                <w:sz w:val="24"/>
                <w:szCs w:val="24"/>
                <w:color w:val="auto"/>
              </w:rPr>
            </w:pPr>
          </w:p>
        </w:tc>
        <w:tc>
          <w:tcPr>
            <w:tcW w:w="1280" w:type="dxa"/>
            <w:vAlign w:val="bottom"/>
          </w:tcPr>
          <w:p>
            <w:pPr>
              <w:ind w:left="580"/>
              <w:spacing w:after="0"/>
              <w:rPr>
                <w:sz w:val="20"/>
                <w:szCs w:val="20"/>
                <w:color w:val="auto"/>
              </w:rPr>
            </w:pPr>
            <w:r>
              <w:rPr>
                <w:rFonts w:ascii="Helvetica" w:cs="Helvetica" w:eastAsia="Helvetica" w:hAnsi="Helvetica"/>
                <w:sz w:val="28"/>
                <w:szCs w:val="28"/>
                <w:color w:val="auto"/>
              </w:rPr>
              <w:t xml:space="preserve">( A </w:t>
            </w:r>
            <w:r>
              <w:rPr>
                <w:rFonts w:ascii="Helvetica" w:cs="Helvetica" w:eastAsia="Helvetica" w:hAnsi="Helvetica"/>
                <w:sz w:val="32"/>
                <w:szCs w:val="32"/>
                <w:color w:val="auto"/>
                <w:vertAlign w:val="subscript"/>
              </w:rPr>
              <w:t>2</w:t>
            </w:r>
          </w:p>
        </w:tc>
        <w:tc>
          <w:tcPr>
            <w:tcW w:w="1320" w:type="dxa"/>
            <w:vAlign w:val="bottom"/>
          </w:tcPr>
          <w:p>
            <w:pPr>
              <w:ind w:left="160"/>
              <w:spacing w:after="0"/>
              <w:rPr>
                <w:sz w:val="20"/>
                <w:szCs w:val="20"/>
                <w:color w:val="auto"/>
              </w:rPr>
            </w:pPr>
            <w:r>
              <w:rPr>
                <w:rFonts w:ascii="Helvetica" w:cs="Helvetica" w:eastAsia="Helvetica" w:hAnsi="Helvetica"/>
                <w:sz w:val="28"/>
                <w:szCs w:val="28"/>
                <w:color w:val="auto"/>
              </w:rPr>
              <w:t xml:space="preserve">G </w:t>
            </w:r>
            <w:r>
              <w:rPr>
                <w:rFonts w:ascii="Helvetica" w:cs="Helvetica" w:eastAsia="Helvetica" w:hAnsi="Helvetica"/>
                <w:sz w:val="32"/>
                <w:szCs w:val="32"/>
                <w:color w:val="auto"/>
                <w:vertAlign w:val="subscript"/>
              </w:rPr>
              <w:t>2</w:t>
            </w:r>
            <w:r>
              <w:rPr>
                <w:rFonts w:ascii="Helvetica" w:cs="Helvetica" w:eastAsia="Helvetica" w:hAnsi="Helvetica"/>
                <w:sz w:val="28"/>
                <w:szCs w:val="28"/>
                <w:color w:val="auto"/>
              </w:rPr>
              <w:t xml:space="preserve"> )</w:t>
            </w:r>
          </w:p>
        </w:tc>
        <w:tc>
          <w:tcPr>
            <w:tcW w:w="900" w:type="dxa"/>
            <w:vAlign w:val="bottom"/>
          </w:tcPr>
          <w:p>
            <w:pPr>
              <w:spacing w:after="0"/>
              <w:rPr>
                <w:sz w:val="24"/>
                <w:szCs w:val="24"/>
                <w:color w:val="auto"/>
              </w:rPr>
            </w:pPr>
          </w:p>
        </w:tc>
        <w:tc>
          <w:tcPr>
            <w:tcW w:w="14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44"/>
        </w:trPr>
        <w:tc>
          <w:tcPr>
            <w:tcW w:w="800" w:type="dxa"/>
            <w:vAlign w:val="bottom"/>
            <w:vMerge w:val="continue"/>
          </w:tcPr>
          <w:p>
            <w:pPr>
              <w:spacing w:after="0"/>
              <w:rPr>
                <w:sz w:val="24"/>
                <w:szCs w:val="24"/>
                <w:color w:val="auto"/>
              </w:rPr>
            </w:pPr>
          </w:p>
        </w:tc>
        <w:tc>
          <w:tcPr>
            <w:tcW w:w="1420" w:type="dxa"/>
            <w:vAlign w:val="bottom"/>
            <w:vMerge w:val="restart"/>
          </w:tcPr>
          <w:p>
            <w:pPr>
              <w:ind w:left="600"/>
              <w:spacing w:after="0"/>
              <w:rPr>
                <w:sz w:val="20"/>
                <w:szCs w:val="20"/>
                <w:color w:val="auto"/>
              </w:rPr>
            </w:pPr>
            <w:r>
              <w:rPr>
                <w:rFonts w:ascii="Helvetica" w:cs="Helvetica" w:eastAsia="Helvetica" w:hAnsi="Helvetica"/>
                <w:sz w:val="28"/>
                <w:szCs w:val="28"/>
                <w:color w:val="auto"/>
              </w:rPr>
              <w:t xml:space="preserve">(T </w:t>
            </w:r>
            <w:r>
              <w:rPr>
                <w:rFonts w:ascii="Helvetica" w:cs="Helvetica" w:eastAsia="Helvetica" w:hAnsi="Helvetica"/>
                <w:sz w:val="32"/>
                <w:szCs w:val="32"/>
                <w:color w:val="auto"/>
                <w:vertAlign w:val="subscript"/>
              </w:rPr>
              <w:t>1</w:t>
            </w:r>
          </w:p>
        </w:tc>
        <w:tc>
          <w:tcPr>
            <w:tcW w:w="880" w:type="dxa"/>
            <w:vAlign w:val="bottom"/>
            <w:gridSpan w:val="2"/>
            <w:vMerge w:val="restart"/>
          </w:tcPr>
          <w:p>
            <w:pPr>
              <w:ind w:left="20"/>
              <w:spacing w:after="0"/>
              <w:rPr>
                <w:sz w:val="20"/>
                <w:szCs w:val="20"/>
                <w:color w:val="auto"/>
              </w:rPr>
            </w:pPr>
            <w:r>
              <w:rPr>
                <w:rFonts w:ascii="Helvetica" w:cs="Helvetica" w:eastAsia="Helvetica" w:hAnsi="Helvetica"/>
                <w:sz w:val="28"/>
                <w:szCs w:val="28"/>
                <w:color w:val="auto"/>
              </w:rPr>
              <w:t xml:space="preserve">C </w:t>
            </w:r>
            <w:r>
              <w:rPr>
                <w:rFonts w:ascii="Helvetica" w:cs="Helvetica" w:eastAsia="Helvetica" w:hAnsi="Helvetica"/>
                <w:sz w:val="32"/>
                <w:szCs w:val="32"/>
                <w:color w:val="auto"/>
                <w:vertAlign w:val="subscript"/>
              </w:rPr>
              <w:t>1</w:t>
            </w:r>
            <w:r>
              <w:rPr>
                <w:rFonts w:ascii="Helvetica" w:cs="Helvetica" w:eastAsia="Helvetica" w:hAnsi="Helvetica"/>
                <w:sz w:val="28"/>
                <w:szCs w:val="28"/>
                <w:color w:val="auto"/>
              </w:rPr>
              <w:t xml:space="preserve"> )</w:t>
            </w:r>
          </w:p>
        </w:tc>
        <w:tc>
          <w:tcPr>
            <w:tcW w:w="420" w:type="dxa"/>
            <w:vAlign w:val="bottom"/>
            <w:vMerge w:val="continue"/>
          </w:tcPr>
          <w:p>
            <w:pPr>
              <w:spacing w:after="0"/>
              <w:rPr>
                <w:sz w:val="24"/>
                <w:szCs w:val="24"/>
                <w:color w:val="auto"/>
              </w:rPr>
            </w:pPr>
          </w:p>
        </w:tc>
        <w:tc>
          <w:tcPr>
            <w:tcW w:w="800" w:type="dxa"/>
            <w:vAlign w:val="bottom"/>
          </w:tcPr>
          <w:p>
            <w:pPr>
              <w:spacing w:after="0"/>
              <w:rPr>
                <w:sz w:val="24"/>
                <w:szCs w:val="24"/>
                <w:color w:val="auto"/>
              </w:rPr>
            </w:pPr>
          </w:p>
        </w:tc>
        <w:tc>
          <w:tcPr>
            <w:tcW w:w="1960" w:type="dxa"/>
            <w:vAlign w:val="bottom"/>
          </w:tcPr>
          <w:p>
            <w:pPr>
              <w:spacing w:after="0"/>
              <w:rPr>
                <w:sz w:val="24"/>
                <w:szCs w:val="24"/>
                <w:color w:val="auto"/>
              </w:rPr>
            </w:pPr>
          </w:p>
        </w:tc>
        <w:tc>
          <w:tcPr>
            <w:tcW w:w="1280" w:type="dxa"/>
            <w:vAlign w:val="bottom"/>
            <w:vMerge w:val="restart"/>
          </w:tcPr>
          <w:p>
            <w:pPr>
              <w:ind w:left="580"/>
              <w:spacing w:after="0"/>
              <w:rPr>
                <w:sz w:val="20"/>
                <w:szCs w:val="20"/>
                <w:color w:val="auto"/>
              </w:rPr>
            </w:pPr>
            <w:r>
              <w:rPr>
                <w:rFonts w:ascii="Helvetica" w:cs="Helvetica" w:eastAsia="Helvetica" w:hAnsi="Helvetica"/>
                <w:sz w:val="28"/>
                <w:szCs w:val="28"/>
                <w:color w:val="auto"/>
              </w:rPr>
              <w:t xml:space="preserve">( A </w:t>
            </w:r>
            <w:r>
              <w:rPr>
                <w:rFonts w:ascii="Helvetica" w:cs="Helvetica" w:eastAsia="Helvetica" w:hAnsi="Helvetica"/>
                <w:sz w:val="32"/>
                <w:szCs w:val="32"/>
                <w:color w:val="auto"/>
                <w:vertAlign w:val="subscript"/>
              </w:rPr>
              <w:t>2</w:t>
            </w:r>
          </w:p>
        </w:tc>
        <w:tc>
          <w:tcPr>
            <w:tcW w:w="1320" w:type="dxa"/>
            <w:vAlign w:val="bottom"/>
            <w:vMerge w:val="restart"/>
          </w:tcPr>
          <w:p>
            <w:pPr>
              <w:ind w:left="240"/>
              <w:spacing w:after="0"/>
              <w:rPr>
                <w:sz w:val="20"/>
                <w:szCs w:val="20"/>
                <w:color w:val="auto"/>
              </w:rPr>
            </w:pPr>
            <w:r>
              <w:rPr>
                <w:rFonts w:ascii="Helvetica" w:cs="Helvetica" w:eastAsia="Helvetica" w:hAnsi="Helvetica"/>
                <w:sz w:val="28"/>
                <w:szCs w:val="28"/>
                <w:color w:val="auto"/>
              </w:rPr>
              <w:t xml:space="preserve">G </w:t>
            </w:r>
            <w:r>
              <w:rPr>
                <w:rFonts w:ascii="Helvetica" w:cs="Helvetica" w:eastAsia="Helvetica" w:hAnsi="Helvetica"/>
                <w:sz w:val="32"/>
                <w:szCs w:val="32"/>
                <w:color w:val="auto"/>
                <w:vertAlign w:val="subscript"/>
              </w:rPr>
              <w:t>2</w:t>
            </w:r>
            <w:r>
              <w:rPr>
                <w:rFonts w:ascii="Helvetica" w:cs="Helvetica" w:eastAsia="Helvetica" w:hAnsi="Helvetica"/>
                <w:sz w:val="28"/>
                <w:szCs w:val="28"/>
                <w:color w:val="auto"/>
              </w:rPr>
              <w:t xml:space="preserve"> )</w:t>
            </w:r>
          </w:p>
        </w:tc>
        <w:tc>
          <w:tcPr>
            <w:tcW w:w="900" w:type="dxa"/>
            <w:vAlign w:val="bottom"/>
            <w:vMerge w:val="restart"/>
          </w:tcPr>
          <w:p>
            <w:pPr>
              <w:ind w:left="60"/>
              <w:spacing w:after="0"/>
              <w:rPr>
                <w:sz w:val="20"/>
                <w:szCs w:val="20"/>
                <w:color w:val="auto"/>
              </w:rPr>
            </w:pPr>
            <w:r>
              <w:rPr>
                <w:rFonts w:ascii="Helvetica" w:cs="Helvetica" w:eastAsia="Helvetica" w:hAnsi="Helvetica"/>
                <w:sz w:val="28"/>
                <w:szCs w:val="28"/>
                <w:color w:val="auto"/>
              </w:rPr>
              <w:t>1</w:t>
            </w:r>
          </w:p>
        </w:tc>
        <w:tc>
          <w:tcPr>
            <w:tcW w:w="14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76"/>
        </w:trPr>
        <w:tc>
          <w:tcPr>
            <w:tcW w:w="800" w:type="dxa"/>
            <w:vAlign w:val="bottom"/>
          </w:tcPr>
          <w:p>
            <w:pPr>
              <w:spacing w:after="0"/>
              <w:rPr>
                <w:sz w:val="24"/>
                <w:szCs w:val="24"/>
                <w:color w:val="auto"/>
              </w:rPr>
            </w:pPr>
          </w:p>
        </w:tc>
        <w:tc>
          <w:tcPr>
            <w:tcW w:w="1420" w:type="dxa"/>
            <w:vAlign w:val="bottom"/>
            <w:vMerge w:val="continue"/>
          </w:tcPr>
          <w:p>
            <w:pPr>
              <w:spacing w:after="0"/>
              <w:rPr>
                <w:sz w:val="24"/>
                <w:szCs w:val="24"/>
                <w:color w:val="auto"/>
              </w:rPr>
            </w:pPr>
          </w:p>
        </w:tc>
        <w:tc>
          <w:tcPr>
            <w:tcW w:w="880" w:type="dxa"/>
            <w:vAlign w:val="bottom"/>
            <w:gridSpan w:val="2"/>
            <w:vMerge w:val="continue"/>
          </w:tcPr>
          <w:p>
            <w:pPr>
              <w:spacing w:after="0"/>
              <w:rPr>
                <w:sz w:val="24"/>
                <w:szCs w:val="24"/>
                <w:color w:val="auto"/>
              </w:rPr>
            </w:pPr>
          </w:p>
        </w:tc>
        <w:tc>
          <w:tcPr>
            <w:tcW w:w="420" w:type="dxa"/>
            <w:vAlign w:val="bottom"/>
          </w:tcPr>
          <w:p>
            <w:pPr>
              <w:spacing w:after="0"/>
              <w:rPr>
                <w:sz w:val="24"/>
                <w:szCs w:val="24"/>
                <w:color w:val="auto"/>
              </w:rPr>
            </w:pPr>
          </w:p>
        </w:tc>
        <w:tc>
          <w:tcPr>
            <w:tcW w:w="800" w:type="dxa"/>
            <w:vAlign w:val="bottom"/>
          </w:tcPr>
          <w:p>
            <w:pPr>
              <w:spacing w:after="0"/>
              <w:rPr>
                <w:sz w:val="24"/>
                <w:szCs w:val="24"/>
                <w:color w:val="auto"/>
              </w:rPr>
            </w:pPr>
          </w:p>
        </w:tc>
        <w:tc>
          <w:tcPr>
            <w:tcW w:w="1960" w:type="dxa"/>
            <w:vAlign w:val="bottom"/>
          </w:tcPr>
          <w:p>
            <w:pPr>
              <w:spacing w:after="0"/>
              <w:rPr>
                <w:sz w:val="24"/>
                <w:szCs w:val="24"/>
                <w:color w:val="auto"/>
              </w:rPr>
            </w:pPr>
          </w:p>
        </w:tc>
        <w:tc>
          <w:tcPr>
            <w:tcW w:w="1280" w:type="dxa"/>
            <w:vAlign w:val="bottom"/>
            <w:vMerge w:val="continue"/>
          </w:tcPr>
          <w:p>
            <w:pPr>
              <w:spacing w:after="0"/>
              <w:rPr>
                <w:sz w:val="24"/>
                <w:szCs w:val="24"/>
                <w:color w:val="auto"/>
              </w:rPr>
            </w:pPr>
          </w:p>
        </w:tc>
        <w:tc>
          <w:tcPr>
            <w:tcW w:w="1320" w:type="dxa"/>
            <w:vAlign w:val="bottom"/>
            <w:vMerge w:val="continue"/>
          </w:tcPr>
          <w:p>
            <w:pPr>
              <w:spacing w:after="0"/>
              <w:rPr>
                <w:sz w:val="24"/>
                <w:szCs w:val="24"/>
                <w:color w:val="auto"/>
              </w:rPr>
            </w:pPr>
          </w:p>
        </w:tc>
        <w:tc>
          <w:tcPr>
            <w:tcW w:w="900" w:type="dxa"/>
            <w:vAlign w:val="bottom"/>
            <w:vMerge w:val="continue"/>
          </w:tcPr>
          <w:p>
            <w:pPr>
              <w:spacing w:after="0"/>
              <w:rPr>
                <w:sz w:val="24"/>
                <w:szCs w:val="24"/>
                <w:color w:val="auto"/>
              </w:rPr>
            </w:pPr>
          </w:p>
        </w:tc>
        <w:tc>
          <w:tcPr>
            <w:tcW w:w="14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560"/>
        </w:trPr>
        <w:tc>
          <w:tcPr>
            <w:tcW w:w="800" w:type="dxa"/>
            <w:vAlign w:val="bottom"/>
          </w:tcPr>
          <w:p>
            <w:pPr>
              <w:spacing w:after="0"/>
              <w:rPr>
                <w:sz w:val="24"/>
                <w:szCs w:val="24"/>
                <w:color w:val="auto"/>
              </w:rPr>
            </w:pPr>
          </w:p>
        </w:tc>
        <w:tc>
          <w:tcPr>
            <w:tcW w:w="1420" w:type="dxa"/>
            <w:vAlign w:val="bottom"/>
          </w:tcPr>
          <w:p>
            <w:pPr>
              <w:spacing w:after="0"/>
              <w:rPr>
                <w:sz w:val="24"/>
                <w:szCs w:val="24"/>
                <w:color w:val="auto"/>
              </w:rPr>
            </w:pPr>
          </w:p>
        </w:tc>
        <w:tc>
          <w:tcPr>
            <w:tcW w:w="420" w:type="dxa"/>
            <w:vAlign w:val="bottom"/>
          </w:tcPr>
          <w:p>
            <w:pPr>
              <w:spacing w:after="0"/>
              <w:rPr>
                <w:sz w:val="24"/>
                <w:szCs w:val="24"/>
                <w:color w:val="auto"/>
              </w:rPr>
            </w:pPr>
          </w:p>
        </w:tc>
        <w:tc>
          <w:tcPr>
            <w:tcW w:w="460" w:type="dxa"/>
            <w:vAlign w:val="bottom"/>
          </w:tcPr>
          <w:p>
            <w:pPr>
              <w:spacing w:after="0"/>
              <w:rPr>
                <w:sz w:val="24"/>
                <w:szCs w:val="24"/>
                <w:color w:val="auto"/>
              </w:rPr>
            </w:pPr>
          </w:p>
        </w:tc>
        <w:tc>
          <w:tcPr>
            <w:tcW w:w="420" w:type="dxa"/>
            <w:vAlign w:val="bottom"/>
          </w:tcPr>
          <w:p>
            <w:pPr>
              <w:spacing w:after="0"/>
              <w:rPr>
                <w:sz w:val="24"/>
                <w:szCs w:val="24"/>
                <w:color w:val="auto"/>
              </w:rPr>
            </w:pPr>
          </w:p>
        </w:tc>
        <w:tc>
          <w:tcPr>
            <w:tcW w:w="800" w:type="dxa"/>
            <w:vAlign w:val="bottom"/>
          </w:tcPr>
          <w:p>
            <w:pPr>
              <w:spacing w:after="0"/>
              <w:rPr>
                <w:sz w:val="24"/>
                <w:szCs w:val="24"/>
                <w:color w:val="auto"/>
              </w:rPr>
            </w:pPr>
          </w:p>
        </w:tc>
        <w:tc>
          <w:tcPr>
            <w:tcW w:w="1960" w:type="dxa"/>
            <w:vAlign w:val="bottom"/>
          </w:tcPr>
          <w:p>
            <w:pPr>
              <w:spacing w:after="0"/>
              <w:rPr>
                <w:sz w:val="24"/>
                <w:szCs w:val="24"/>
                <w:color w:val="auto"/>
              </w:rPr>
            </w:pPr>
          </w:p>
        </w:tc>
        <w:tc>
          <w:tcPr>
            <w:tcW w:w="1280" w:type="dxa"/>
            <w:vAlign w:val="bottom"/>
          </w:tcPr>
          <w:p>
            <w:pPr>
              <w:ind w:left="620"/>
              <w:spacing w:after="0"/>
              <w:rPr>
                <w:sz w:val="20"/>
                <w:szCs w:val="20"/>
                <w:color w:val="auto"/>
              </w:rPr>
            </w:pPr>
            <w:r>
              <w:rPr>
                <w:rFonts w:ascii="Helvetica" w:cs="Helvetica" w:eastAsia="Helvetica" w:hAnsi="Helvetica"/>
                <w:sz w:val="28"/>
                <w:szCs w:val="28"/>
                <w:color w:val="auto"/>
              </w:rPr>
              <w:t xml:space="preserve">(T </w:t>
            </w:r>
            <w:r>
              <w:rPr>
                <w:rFonts w:ascii="Helvetica" w:cs="Helvetica" w:eastAsia="Helvetica" w:hAnsi="Helvetica"/>
                <w:sz w:val="32"/>
                <w:szCs w:val="32"/>
                <w:color w:val="auto"/>
                <w:vertAlign w:val="subscript"/>
              </w:rPr>
              <w:t>2</w:t>
            </w:r>
          </w:p>
        </w:tc>
        <w:tc>
          <w:tcPr>
            <w:tcW w:w="1320" w:type="dxa"/>
            <w:vAlign w:val="bottom"/>
          </w:tcPr>
          <w:p>
            <w:pPr>
              <w:ind w:left="220"/>
              <w:spacing w:after="0"/>
              <w:rPr>
                <w:sz w:val="20"/>
                <w:szCs w:val="20"/>
                <w:color w:val="auto"/>
              </w:rPr>
            </w:pPr>
            <w:r>
              <w:rPr>
                <w:rFonts w:ascii="Helvetica" w:cs="Helvetica" w:eastAsia="Helvetica" w:hAnsi="Helvetica"/>
                <w:sz w:val="28"/>
                <w:szCs w:val="28"/>
                <w:color w:val="auto"/>
              </w:rPr>
              <w:t xml:space="preserve">C </w:t>
            </w:r>
            <w:r>
              <w:rPr>
                <w:rFonts w:ascii="Helvetica" w:cs="Helvetica" w:eastAsia="Helvetica" w:hAnsi="Helvetica"/>
                <w:sz w:val="32"/>
                <w:szCs w:val="32"/>
                <w:color w:val="auto"/>
                <w:vertAlign w:val="subscript"/>
              </w:rPr>
              <w:t>2</w:t>
            </w:r>
            <w:r>
              <w:rPr>
                <w:rFonts w:ascii="Helvetica" w:cs="Helvetica" w:eastAsia="Helvetica" w:hAnsi="Helvetica"/>
                <w:sz w:val="28"/>
                <w:szCs w:val="28"/>
                <w:color w:val="auto"/>
              </w:rPr>
              <w:t xml:space="preserve"> )</w:t>
            </w:r>
          </w:p>
        </w:tc>
        <w:tc>
          <w:tcPr>
            <w:tcW w:w="900" w:type="dxa"/>
            <w:vAlign w:val="bottom"/>
          </w:tcPr>
          <w:p>
            <w:pPr>
              <w:ind w:left="20"/>
              <w:spacing w:after="0"/>
              <w:rPr>
                <w:sz w:val="20"/>
                <w:szCs w:val="20"/>
                <w:color w:val="auto"/>
              </w:rPr>
            </w:pPr>
            <w:r>
              <w:rPr>
                <w:rFonts w:ascii="Helvetica" w:cs="Helvetica" w:eastAsia="Helvetica" w:hAnsi="Helvetica"/>
                <w:sz w:val="28"/>
                <w:szCs w:val="28"/>
                <w:color w:val="auto"/>
              </w:rPr>
              <w:t>m</w:t>
            </w:r>
          </w:p>
        </w:tc>
        <w:tc>
          <w:tcPr>
            <w:tcW w:w="14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628"/>
        </w:trPr>
        <w:tc>
          <w:tcPr>
            <w:tcW w:w="800" w:type="dxa"/>
            <w:vAlign w:val="bottom"/>
          </w:tcPr>
          <w:p>
            <w:pPr>
              <w:spacing w:after="0"/>
              <w:rPr>
                <w:sz w:val="24"/>
                <w:szCs w:val="24"/>
                <w:color w:val="auto"/>
              </w:rPr>
            </w:pPr>
          </w:p>
        </w:tc>
        <w:tc>
          <w:tcPr>
            <w:tcW w:w="1420" w:type="dxa"/>
            <w:vAlign w:val="bottom"/>
          </w:tcPr>
          <w:p>
            <w:pPr>
              <w:spacing w:after="0"/>
              <w:rPr>
                <w:sz w:val="24"/>
                <w:szCs w:val="24"/>
                <w:color w:val="auto"/>
              </w:rPr>
            </w:pPr>
          </w:p>
        </w:tc>
        <w:tc>
          <w:tcPr>
            <w:tcW w:w="420" w:type="dxa"/>
            <w:vAlign w:val="bottom"/>
          </w:tcPr>
          <w:p>
            <w:pPr>
              <w:spacing w:after="0"/>
              <w:rPr>
                <w:sz w:val="24"/>
                <w:szCs w:val="24"/>
                <w:color w:val="auto"/>
              </w:rPr>
            </w:pPr>
          </w:p>
        </w:tc>
        <w:tc>
          <w:tcPr>
            <w:tcW w:w="460" w:type="dxa"/>
            <w:vAlign w:val="bottom"/>
          </w:tcPr>
          <w:p>
            <w:pPr>
              <w:spacing w:after="0"/>
              <w:rPr>
                <w:sz w:val="24"/>
                <w:szCs w:val="24"/>
                <w:color w:val="auto"/>
              </w:rPr>
            </w:pPr>
          </w:p>
        </w:tc>
        <w:tc>
          <w:tcPr>
            <w:tcW w:w="420" w:type="dxa"/>
            <w:vAlign w:val="bottom"/>
          </w:tcPr>
          <w:p>
            <w:pPr>
              <w:spacing w:after="0"/>
              <w:rPr>
                <w:sz w:val="24"/>
                <w:szCs w:val="24"/>
                <w:color w:val="auto"/>
              </w:rPr>
            </w:pPr>
          </w:p>
        </w:tc>
        <w:tc>
          <w:tcPr>
            <w:tcW w:w="800" w:type="dxa"/>
            <w:vAlign w:val="bottom"/>
          </w:tcPr>
          <w:p>
            <w:pPr>
              <w:spacing w:after="0"/>
              <w:rPr>
                <w:sz w:val="24"/>
                <w:szCs w:val="24"/>
                <w:color w:val="auto"/>
              </w:rPr>
            </w:pPr>
          </w:p>
        </w:tc>
        <w:tc>
          <w:tcPr>
            <w:tcW w:w="1960" w:type="dxa"/>
            <w:vAlign w:val="bottom"/>
          </w:tcPr>
          <w:p>
            <w:pPr>
              <w:spacing w:after="0"/>
              <w:rPr>
                <w:sz w:val="24"/>
                <w:szCs w:val="24"/>
                <w:color w:val="auto"/>
              </w:rPr>
            </w:pPr>
          </w:p>
        </w:tc>
        <w:tc>
          <w:tcPr>
            <w:tcW w:w="1280" w:type="dxa"/>
            <w:vAlign w:val="bottom"/>
          </w:tcPr>
          <w:p>
            <w:pPr>
              <w:ind w:left="740"/>
              <w:spacing w:after="0"/>
              <w:rPr>
                <w:sz w:val="20"/>
                <w:szCs w:val="20"/>
                <w:color w:val="auto"/>
              </w:rPr>
            </w:pPr>
            <w:r>
              <w:rPr>
                <w:rFonts w:ascii="Helvetica" w:cs="Helvetica" w:eastAsia="Helvetica" w:hAnsi="Helvetica"/>
                <w:sz w:val="28"/>
                <w:szCs w:val="28"/>
                <w:color w:val="auto"/>
              </w:rPr>
              <w:t xml:space="preserve">A </w:t>
            </w:r>
            <w:r>
              <w:rPr>
                <w:rFonts w:ascii="Helvetica" w:cs="Helvetica" w:eastAsia="Helvetica" w:hAnsi="Helvetica"/>
                <w:sz w:val="32"/>
                <w:szCs w:val="32"/>
                <w:color w:val="auto"/>
                <w:vertAlign w:val="subscript"/>
              </w:rPr>
              <w:t>2</w:t>
            </w:r>
          </w:p>
        </w:tc>
        <w:tc>
          <w:tcPr>
            <w:tcW w:w="1320" w:type="dxa"/>
            <w:vAlign w:val="bottom"/>
          </w:tcPr>
          <w:p>
            <w:pPr>
              <w:ind w:left="180"/>
              <w:spacing w:after="0"/>
              <w:rPr>
                <w:sz w:val="20"/>
                <w:szCs w:val="20"/>
                <w:color w:val="auto"/>
              </w:rPr>
            </w:pPr>
            <w:r>
              <w:rPr>
                <w:rFonts w:ascii="Helvetica" w:cs="Helvetica" w:eastAsia="Helvetica" w:hAnsi="Helvetica"/>
                <w:sz w:val="28"/>
                <w:szCs w:val="28"/>
                <w:color w:val="auto"/>
              </w:rPr>
              <w:t xml:space="preserve">T </w:t>
            </w:r>
            <w:r>
              <w:rPr>
                <w:rFonts w:ascii="Helvetica" w:cs="Helvetica" w:eastAsia="Helvetica" w:hAnsi="Helvetica"/>
                <w:sz w:val="32"/>
                <w:szCs w:val="32"/>
                <w:color w:val="auto"/>
                <w:vertAlign w:val="subscript"/>
              </w:rPr>
              <w:t>2</w:t>
            </w:r>
            <w:r>
              <w:rPr>
                <w:rFonts w:ascii="Helvetica" w:cs="Helvetica" w:eastAsia="Helvetica" w:hAnsi="Helvetica"/>
                <w:sz w:val="28"/>
                <w:szCs w:val="28"/>
                <w:color w:val="auto"/>
              </w:rPr>
              <w:t xml:space="preserve"> )</w:t>
            </w:r>
          </w:p>
        </w:tc>
        <w:tc>
          <w:tcPr>
            <w:tcW w:w="900" w:type="dxa"/>
            <w:vAlign w:val="bottom"/>
          </w:tcPr>
          <w:p>
            <w:pPr>
              <w:spacing w:after="0"/>
              <w:rPr>
                <w:sz w:val="24"/>
                <w:szCs w:val="24"/>
                <w:color w:val="auto"/>
              </w:rPr>
            </w:pPr>
          </w:p>
        </w:tc>
        <w:tc>
          <w:tcPr>
            <w:tcW w:w="14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91"/>
        </w:trPr>
        <w:tc>
          <w:tcPr>
            <w:tcW w:w="800" w:type="dxa"/>
            <w:vAlign w:val="bottom"/>
          </w:tcPr>
          <w:p>
            <w:pPr>
              <w:spacing w:after="0"/>
              <w:rPr>
                <w:sz w:val="16"/>
                <w:szCs w:val="16"/>
                <w:color w:val="auto"/>
              </w:rPr>
            </w:pPr>
          </w:p>
        </w:tc>
        <w:tc>
          <w:tcPr>
            <w:tcW w:w="1420" w:type="dxa"/>
            <w:vAlign w:val="bottom"/>
          </w:tcPr>
          <w:p>
            <w:pPr>
              <w:spacing w:after="0"/>
              <w:rPr>
                <w:sz w:val="16"/>
                <w:szCs w:val="16"/>
                <w:color w:val="auto"/>
              </w:rPr>
            </w:pPr>
          </w:p>
        </w:tc>
        <w:tc>
          <w:tcPr>
            <w:tcW w:w="420" w:type="dxa"/>
            <w:vAlign w:val="bottom"/>
          </w:tcPr>
          <w:p>
            <w:pPr>
              <w:spacing w:after="0"/>
              <w:rPr>
                <w:sz w:val="16"/>
                <w:szCs w:val="16"/>
                <w:color w:val="auto"/>
              </w:rPr>
            </w:pPr>
          </w:p>
        </w:tc>
        <w:tc>
          <w:tcPr>
            <w:tcW w:w="460" w:type="dxa"/>
            <w:vAlign w:val="bottom"/>
          </w:tcPr>
          <w:p>
            <w:pPr>
              <w:spacing w:after="0"/>
              <w:rPr>
                <w:sz w:val="16"/>
                <w:szCs w:val="16"/>
                <w:color w:val="auto"/>
              </w:rPr>
            </w:pPr>
          </w:p>
        </w:tc>
        <w:tc>
          <w:tcPr>
            <w:tcW w:w="420" w:type="dxa"/>
            <w:vAlign w:val="bottom"/>
          </w:tcPr>
          <w:p>
            <w:pPr>
              <w:spacing w:after="0"/>
              <w:rPr>
                <w:sz w:val="16"/>
                <w:szCs w:val="16"/>
                <w:color w:val="auto"/>
              </w:rPr>
            </w:pPr>
          </w:p>
        </w:tc>
        <w:tc>
          <w:tcPr>
            <w:tcW w:w="800" w:type="dxa"/>
            <w:vAlign w:val="bottom"/>
          </w:tcPr>
          <w:p>
            <w:pPr>
              <w:spacing w:after="0"/>
              <w:rPr>
                <w:sz w:val="16"/>
                <w:szCs w:val="16"/>
                <w:color w:val="auto"/>
              </w:rPr>
            </w:pPr>
          </w:p>
        </w:tc>
        <w:tc>
          <w:tcPr>
            <w:tcW w:w="1960" w:type="dxa"/>
            <w:vAlign w:val="bottom"/>
          </w:tcPr>
          <w:p>
            <w:pPr>
              <w:spacing w:after="0"/>
              <w:rPr>
                <w:sz w:val="16"/>
                <w:szCs w:val="16"/>
                <w:color w:val="auto"/>
              </w:rPr>
            </w:pPr>
          </w:p>
        </w:tc>
        <w:tc>
          <w:tcPr>
            <w:tcW w:w="1280" w:type="dxa"/>
            <w:vAlign w:val="bottom"/>
          </w:tcPr>
          <w:p>
            <w:pPr>
              <w:spacing w:after="0"/>
              <w:rPr>
                <w:sz w:val="16"/>
                <w:szCs w:val="16"/>
                <w:color w:val="auto"/>
              </w:rPr>
            </w:pPr>
          </w:p>
        </w:tc>
        <w:tc>
          <w:tcPr>
            <w:tcW w:w="2220" w:type="dxa"/>
            <w:vAlign w:val="bottom"/>
            <w:gridSpan w:val="2"/>
          </w:tcPr>
          <w:p>
            <w:pPr>
              <w:ind w:left="1280"/>
              <w:spacing w:after="0" w:line="191" w:lineRule="exact"/>
              <w:rPr>
                <w:sz w:val="20"/>
                <w:szCs w:val="20"/>
                <w:color w:val="auto"/>
              </w:rPr>
            </w:pPr>
            <w:r>
              <w:rPr>
                <w:rFonts w:ascii="Helvetica" w:cs="Helvetica" w:eastAsia="Helvetica" w:hAnsi="Helvetica"/>
                <w:sz w:val="22"/>
                <w:szCs w:val="22"/>
                <w:color w:val="auto"/>
              </w:rPr>
              <w:t>n</w:t>
            </w:r>
          </w:p>
        </w:tc>
        <w:tc>
          <w:tcPr>
            <w:tcW w:w="14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501"/>
        </w:trPr>
        <w:tc>
          <w:tcPr>
            <w:tcW w:w="800" w:type="dxa"/>
            <w:vAlign w:val="bottom"/>
            <w:vMerge w:val="restart"/>
          </w:tcPr>
          <w:p>
            <w:pPr>
              <w:jc w:val="right"/>
              <w:ind w:right="350"/>
              <w:spacing w:after="0"/>
              <w:rPr>
                <w:sz w:val="20"/>
                <w:szCs w:val="20"/>
                <w:color w:val="auto"/>
              </w:rPr>
            </w:pPr>
            <w:r>
              <w:rPr>
                <w:rFonts w:ascii="Helvetica" w:cs="Helvetica" w:eastAsia="Helvetica" w:hAnsi="Helvetica"/>
                <w:sz w:val="42"/>
                <w:szCs w:val="42"/>
                <w:color w:val="auto"/>
                <w:w w:val="93"/>
              </w:rPr>
              <w:t>3</w:t>
            </w:r>
          </w:p>
        </w:tc>
        <w:tc>
          <w:tcPr>
            <w:tcW w:w="1420" w:type="dxa"/>
            <w:vAlign w:val="bottom"/>
          </w:tcPr>
          <w:p>
            <w:pPr>
              <w:ind w:left="620"/>
              <w:spacing w:after="0"/>
              <w:rPr>
                <w:sz w:val="20"/>
                <w:szCs w:val="20"/>
                <w:color w:val="auto"/>
              </w:rPr>
            </w:pPr>
            <w:r>
              <w:rPr>
                <w:rFonts w:ascii="Helvetica" w:cs="Helvetica" w:eastAsia="Helvetica" w:hAnsi="Helvetica"/>
                <w:sz w:val="28"/>
                <w:szCs w:val="28"/>
                <w:color w:val="auto"/>
              </w:rPr>
              <w:t>( A</w:t>
            </w:r>
            <w:r>
              <w:rPr>
                <w:rFonts w:ascii="Helvetica" w:cs="Helvetica" w:eastAsia="Helvetica" w:hAnsi="Helvetica"/>
                <w:sz w:val="32"/>
                <w:szCs w:val="32"/>
                <w:color w:val="auto"/>
                <w:vertAlign w:val="subscript"/>
              </w:rPr>
              <w:t>1</w:t>
            </w:r>
          </w:p>
        </w:tc>
        <w:tc>
          <w:tcPr>
            <w:tcW w:w="420" w:type="dxa"/>
            <w:vAlign w:val="bottom"/>
          </w:tcPr>
          <w:p>
            <w:pPr>
              <w:ind w:left="80"/>
              <w:spacing w:after="0"/>
              <w:rPr>
                <w:sz w:val="20"/>
                <w:szCs w:val="20"/>
                <w:color w:val="auto"/>
              </w:rPr>
            </w:pPr>
            <w:r>
              <w:rPr>
                <w:rFonts w:ascii="Helvetica" w:cs="Helvetica" w:eastAsia="Helvetica" w:hAnsi="Helvetica"/>
                <w:sz w:val="28"/>
                <w:szCs w:val="28"/>
                <w:color w:val="auto"/>
              </w:rPr>
              <w:t>T</w:t>
            </w:r>
            <w:r>
              <w:rPr>
                <w:rFonts w:ascii="Helvetica" w:cs="Helvetica" w:eastAsia="Helvetica" w:hAnsi="Helvetica"/>
                <w:sz w:val="32"/>
                <w:szCs w:val="32"/>
                <w:color w:val="auto"/>
                <w:vertAlign w:val="subscript"/>
              </w:rPr>
              <w:t>1</w:t>
            </w:r>
          </w:p>
        </w:tc>
        <w:tc>
          <w:tcPr>
            <w:tcW w:w="460" w:type="dxa"/>
            <w:vAlign w:val="bottom"/>
          </w:tcPr>
          <w:p>
            <w:pPr>
              <w:jc w:val="right"/>
              <w:ind w:right="202"/>
              <w:spacing w:after="0"/>
              <w:rPr>
                <w:sz w:val="20"/>
                <w:szCs w:val="20"/>
                <w:color w:val="auto"/>
              </w:rPr>
            </w:pPr>
            <w:r>
              <w:rPr>
                <w:rFonts w:ascii="Helvetica" w:cs="Helvetica" w:eastAsia="Helvetica" w:hAnsi="Helvetica"/>
                <w:sz w:val="28"/>
                <w:szCs w:val="28"/>
                <w:color w:val="auto"/>
              </w:rPr>
              <w:t>)</w:t>
            </w:r>
          </w:p>
        </w:tc>
        <w:tc>
          <w:tcPr>
            <w:tcW w:w="420" w:type="dxa"/>
            <w:vAlign w:val="bottom"/>
            <w:vMerge w:val="restart"/>
          </w:tcPr>
          <w:p>
            <w:pPr>
              <w:jc w:val="right"/>
              <w:spacing w:after="0"/>
              <w:rPr>
                <w:sz w:val="20"/>
                <w:szCs w:val="20"/>
                <w:color w:val="auto"/>
              </w:rPr>
            </w:pPr>
            <w:r>
              <w:rPr>
                <w:rFonts w:ascii="Helvetica" w:cs="Helvetica" w:eastAsia="Helvetica" w:hAnsi="Helvetica"/>
                <w:sz w:val="28"/>
                <w:szCs w:val="28"/>
                <w:color w:val="auto"/>
              </w:rPr>
              <w:t>n</w:t>
            </w:r>
          </w:p>
        </w:tc>
        <w:tc>
          <w:tcPr>
            <w:tcW w:w="800" w:type="dxa"/>
            <w:vAlign w:val="bottom"/>
          </w:tcPr>
          <w:p>
            <w:pPr>
              <w:spacing w:after="0"/>
              <w:rPr>
                <w:sz w:val="24"/>
                <w:szCs w:val="24"/>
                <w:color w:val="auto"/>
              </w:rPr>
            </w:pPr>
          </w:p>
        </w:tc>
        <w:tc>
          <w:tcPr>
            <w:tcW w:w="1960" w:type="dxa"/>
            <w:vAlign w:val="bottom"/>
          </w:tcPr>
          <w:p>
            <w:pPr>
              <w:spacing w:after="0"/>
              <w:rPr>
                <w:sz w:val="24"/>
                <w:szCs w:val="24"/>
                <w:color w:val="auto"/>
              </w:rPr>
            </w:pPr>
          </w:p>
        </w:tc>
        <w:tc>
          <w:tcPr>
            <w:tcW w:w="1280" w:type="dxa"/>
            <w:vAlign w:val="bottom"/>
          </w:tcPr>
          <w:p>
            <w:pPr>
              <w:ind w:left="580"/>
              <w:spacing w:after="0"/>
              <w:rPr>
                <w:sz w:val="20"/>
                <w:szCs w:val="20"/>
                <w:color w:val="auto"/>
              </w:rPr>
            </w:pPr>
            <w:r>
              <w:rPr>
                <w:rFonts w:ascii="Helvetica" w:cs="Helvetica" w:eastAsia="Helvetica" w:hAnsi="Helvetica"/>
                <w:sz w:val="28"/>
                <w:szCs w:val="28"/>
                <w:color w:val="auto"/>
              </w:rPr>
              <w:t xml:space="preserve">( G </w:t>
            </w:r>
            <w:r>
              <w:rPr>
                <w:rFonts w:ascii="Helvetica" w:cs="Helvetica" w:eastAsia="Helvetica" w:hAnsi="Helvetica"/>
                <w:sz w:val="32"/>
                <w:szCs w:val="32"/>
                <w:color w:val="auto"/>
                <w:vertAlign w:val="subscript"/>
              </w:rPr>
              <w:t>2</w:t>
            </w:r>
          </w:p>
        </w:tc>
        <w:tc>
          <w:tcPr>
            <w:tcW w:w="1320" w:type="dxa"/>
            <w:vAlign w:val="bottom"/>
          </w:tcPr>
          <w:p>
            <w:pPr>
              <w:ind w:left="240"/>
              <w:spacing w:after="0"/>
              <w:rPr>
                <w:sz w:val="20"/>
                <w:szCs w:val="20"/>
                <w:color w:val="auto"/>
              </w:rPr>
            </w:pPr>
            <w:r>
              <w:rPr>
                <w:rFonts w:ascii="Helvetica" w:cs="Helvetica" w:eastAsia="Helvetica" w:hAnsi="Helvetica"/>
                <w:sz w:val="28"/>
                <w:szCs w:val="28"/>
                <w:color w:val="auto"/>
              </w:rPr>
              <w:t xml:space="preserve">C </w:t>
            </w:r>
            <w:r>
              <w:rPr>
                <w:rFonts w:ascii="Helvetica" w:cs="Helvetica" w:eastAsia="Helvetica" w:hAnsi="Helvetica"/>
                <w:sz w:val="32"/>
                <w:szCs w:val="32"/>
                <w:color w:val="auto"/>
                <w:vertAlign w:val="subscript"/>
              </w:rPr>
              <w:t>2</w:t>
            </w:r>
            <w:r>
              <w:rPr>
                <w:rFonts w:ascii="Helvetica" w:cs="Helvetica" w:eastAsia="Helvetica" w:hAnsi="Helvetica"/>
                <w:sz w:val="28"/>
                <w:szCs w:val="28"/>
                <w:color w:val="auto"/>
              </w:rPr>
              <w:t xml:space="preserve"> )</w:t>
            </w:r>
          </w:p>
        </w:tc>
        <w:tc>
          <w:tcPr>
            <w:tcW w:w="900" w:type="dxa"/>
            <w:vAlign w:val="bottom"/>
          </w:tcPr>
          <w:p>
            <w:pPr>
              <w:spacing w:after="0"/>
              <w:rPr>
                <w:sz w:val="24"/>
                <w:szCs w:val="24"/>
                <w:color w:val="auto"/>
              </w:rPr>
            </w:pPr>
          </w:p>
        </w:tc>
        <w:tc>
          <w:tcPr>
            <w:tcW w:w="14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84"/>
        </w:trPr>
        <w:tc>
          <w:tcPr>
            <w:tcW w:w="800" w:type="dxa"/>
            <w:vAlign w:val="bottom"/>
            <w:vMerge w:val="continue"/>
          </w:tcPr>
          <w:p>
            <w:pPr>
              <w:spacing w:after="0"/>
              <w:rPr>
                <w:sz w:val="24"/>
                <w:szCs w:val="24"/>
                <w:color w:val="auto"/>
              </w:rPr>
            </w:pPr>
          </w:p>
        </w:tc>
        <w:tc>
          <w:tcPr>
            <w:tcW w:w="1420" w:type="dxa"/>
            <w:vAlign w:val="bottom"/>
            <w:vMerge w:val="restart"/>
          </w:tcPr>
          <w:p>
            <w:pPr>
              <w:ind w:left="560"/>
              <w:spacing w:after="0"/>
              <w:rPr>
                <w:sz w:val="20"/>
                <w:szCs w:val="20"/>
                <w:color w:val="auto"/>
              </w:rPr>
            </w:pPr>
            <w:r>
              <w:rPr>
                <w:rFonts w:ascii="Helvetica" w:cs="Helvetica" w:eastAsia="Helvetica" w:hAnsi="Helvetica"/>
                <w:sz w:val="28"/>
                <w:szCs w:val="28"/>
                <w:color w:val="auto"/>
              </w:rPr>
              <w:t xml:space="preserve">(G </w:t>
            </w:r>
            <w:r>
              <w:rPr>
                <w:rFonts w:ascii="Helvetica" w:cs="Helvetica" w:eastAsia="Helvetica" w:hAnsi="Helvetica"/>
                <w:sz w:val="32"/>
                <w:szCs w:val="32"/>
                <w:color w:val="auto"/>
                <w:vertAlign w:val="subscript"/>
              </w:rPr>
              <w:t>1</w:t>
            </w:r>
          </w:p>
        </w:tc>
        <w:tc>
          <w:tcPr>
            <w:tcW w:w="880" w:type="dxa"/>
            <w:vAlign w:val="bottom"/>
            <w:gridSpan w:val="2"/>
            <w:vMerge w:val="restart"/>
          </w:tcPr>
          <w:p>
            <w:pPr>
              <w:ind w:left="80"/>
              <w:spacing w:after="0"/>
              <w:rPr>
                <w:sz w:val="20"/>
                <w:szCs w:val="20"/>
                <w:color w:val="auto"/>
              </w:rPr>
            </w:pPr>
            <w:r>
              <w:rPr>
                <w:rFonts w:ascii="Helvetica" w:cs="Helvetica" w:eastAsia="Helvetica" w:hAnsi="Helvetica"/>
                <w:sz w:val="28"/>
                <w:szCs w:val="28"/>
                <w:color w:val="auto"/>
              </w:rPr>
              <w:t xml:space="preserve">C </w:t>
            </w:r>
            <w:r>
              <w:rPr>
                <w:rFonts w:ascii="Helvetica" w:cs="Helvetica" w:eastAsia="Helvetica" w:hAnsi="Helvetica"/>
                <w:sz w:val="32"/>
                <w:szCs w:val="32"/>
                <w:color w:val="auto"/>
                <w:vertAlign w:val="subscript"/>
              </w:rPr>
              <w:t>1</w:t>
            </w:r>
            <w:r>
              <w:rPr>
                <w:rFonts w:ascii="Helvetica" w:cs="Helvetica" w:eastAsia="Helvetica" w:hAnsi="Helvetica"/>
                <w:sz w:val="28"/>
                <w:szCs w:val="28"/>
                <w:color w:val="auto"/>
              </w:rPr>
              <w:t xml:space="preserve"> )</w:t>
            </w:r>
          </w:p>
        </w:tc>
        <w:tc>
          <w:tcPr>
            <w:tcW w:w="420" w:type="dxa"/>
            <w:vAlign w:val="bottom"/>
            <w:vMerge w:val="continue"/>
          </w:tcPr>
          <w:p>
            <w:pPr>
              <w:spacing w:after="0"/>
              <w:rPr>
                <w:sz w:val="24"/>
                <w:szCs w:val="24"/>
                <w:color w:val="auto"/>
              </w:rPr>
            </w:pPr>
          </w:p>
        </w:tc>
        <w:tc>
          <w:tcPr>
            <w:tcW w:w="800" w:type="dxa"/>
            <w:vAlign w:val="bottom"/>
          </w:tcPr>
          <w:p>
            <w:pPr>
              <w:spacing w:after="0"/>
              <w:rPr>
                <w:sz w:val="24"/>
                <w:szCs w:val="24"/>
                <w:color w:val="auto"/>
              </w:rPr>
            </w:pPr>
          </w:p>
        </w:tc>
        <w:tc>
          <w:tcPr>
            <w:tcW w:w="1960" w:type="dxa"/>
            <w:vAlign w:val="bottom"/>
          </w:tcPr>
          <w:p>
            <w:pPr>
              <w:spacing w:after="0"/>
              <w:rPr>
                <w:sz w:val="24"/>
                <w:szCs w:val="24"/>
                <w:color w:val="auto"/>
              </w:rPr>
            </w:pPr>
          </w:p>
        </w:tc>
        <w:tc>
          <w:tcPr>
            <w:tcW w:w="1280" w:type="dxa"/>
            <w:vAlign w:val="bottom"/>
            <w:vMerge w:val="restart"/>
          </w:tcPr>
          <w:p>
            <w:pPr>
              <w:ind w:left="580"/>
              <w:spacing w:after="0"/>
              <w:rPr>
                <w:sz w:val="20"/>
                <w:szCs w:val="20"/>
                <w:color w:val="auto"/>
              </w:rPr>
            </w:pPr>
            <w:r>
              <w:rPr>
                <w:rFonts w:ascii="Helvetica" w:cs="Helvetica" w:eastAsia="Helvetica" w:hAnsi="Helvetica"/>
                <w:sz w:val="28"/>
                <w:szCs w:val="28"/>
                <w:color w:val="auto"/>
              </w:rPr>
              <w:t xml:space="preserve">( G </w:t>
            </w:r>
            <w:r>
              <w:rPr>
                <w:rFonts w:ascii="Helvetica" w:cs="Helvetica" w:eastAsia="Helvetica" w:hAnsi="Helvetica"/>
                <w:sz w:val="32"/>
                <w:szCs w:val="32"/>
                <w:color w:val="auto"/>
                <w:vertAlign w:val="subscript"/>
              </w:rPr>
              <w:t>2</w:t>
            </w:r>
          </w:p>
        </w:tc>
        <w:tc>
          <w:tcPr>
            <w:tcW w:w="1320" w:type="dxa"/>
            <w:vAlign w:val="bottom"/>
            <w:vMerge w:val="restart"/>
          </w:tcPr>
          <w:p>
            <w:pPr>
              <w:ind w:left="280"/>
              <w:spacing w:after="0"/>
              <w:rPr>
                <w:sz w:val="20"/>
                <w:szCs w:val="20"/>
                <w:color w:val="auto"/>
              </w:rPr>
            </w:pPr>
            <w:r>
              <w:rPr>
                <w:rFonts w:ascii="Helvetica" w:cs="Helvetica" w:eastAsia="Helvetica" w:hAnsi="Helvetica"/>
                <w:sz w:val="28"/>
                <w:szCs w:val="28"/>
                <w:color w:val="auto"/>
              </w:rPr>
              <w:t xml:space="preserve">C </w:t>
            </w:r>
            <w:r>
              <w:rPr>
                <w:rFonts w:ascii="Helvetica" w:cs="Helvetica" w:eastAsia="Helvetica" w:hAnsi="Helvetica"/>
                <w:sz w:val="32"/>
                <w:szCs w:val="32"/>
                <w:color w:val="auto"/>
                <w:vertAlign w:val="subscript"/>
              </w:rPr>
              <w:t>2</w:t>
            </w:r>
            <w:r>
              <w:rPr>
                <w:rFonts w:ascii="Helvetica" w:cs="Helvetica" w:eastAsia="Helvetica" w:hAnsi="Helvetica"/>
                <w:sz w:val="28"/>
                <w:szCs w:val="28"/>
                <w:color w:val="auto"/>
              </w:rPr>
              <w:t xml:space="preserve"> )</w:t>
            </w:r>
          </w:p>
        </w:tc>
        <w:tc>
          <w:tcPr>
            <w:tcW w:w="900" w:type="dxa"/>
            <w:vAlign w:val="bottom"/>
            <w:vMerge w:val="restart"/>
          </w:tcPr>
          <w:p>
            <w:pPr>
              <w:ind w:left="40"/>
              <w:spacing w:after="0"/>
              <w:rPr>
                <w:sz w:val="20"/>
                <w:szCs w:val="20"/>
                <w:color w:val="auto"/>
              </w:rPr>
            </w:pPr>
            <w:r>
              <w:rPr>
                <w:rFonts w:ascii="Helvetica" w:cs="Helvetica" w:eastAsia="Helvetica" w:hAnsi="Helvetica"/>
                <w:sz w:val="28"/>
                <w:szCs w:val="28"/>
                <w:color w:val="auto"/>
              </w:rPr>
              <w:t>1</w:t>
            </w:r>
          </w:p>
        </w:tc>
        <w:tc>
          <w:tcPr>
            <w:tcW w:w="14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76"/>
        </w:trPr>
        <w:tc>
          <w:tcPr>
            <w:tcW w:w="800" w:type="dxa"/>
            <w:vAlign w:val="bottom"/>
          </w:tcPr>
          <w:p>
            <w:pPr>
              <w:spacing w:after="0"/>
              <w:rPr>
                <w:sz w:val="24"/>
                <w:szCs w:val="24"/>
                <w:color w:val="auto"/>
              </w:rPr>
            </w:pPr>
          </w:p>
        </w:tc>
        <w:tc>
          <w:tcPr>
            <w:tcW w:w="1420" w:type="dxa"/>
            <w:vAlign w:val="bottom"/>
            <w:vMerge w:val="continue"/>
          </w:tcPr>
          <w:p>
            <w:pPr>
              <w:spacing w:after="0"/>
              <w:rPr>
                <w:sz w:val="24"/>
                <w:szCs w:val="24"/>
                <w:color w:val="auto"/>
              </w:rPr>
            </w:pPr>
          </w:p>
        </w:tc>
        <w:tc>
          <w:tcPr>
            <w:tcW w:w="880" w:type="dxa"/>
            <w:vAlign w:val="bottom"/>
            <w:gridSpan w:val="2"/>
            <w:vMerge w:val="continue"/>
          </w:tcPr>
          <w:p>
            <w:pPr>
              <w:spacing w:after="0"/>
              <w:rPr>
                <w:sz w:val="24"/>
                <w:szCs w:val="24"/>
                <w:color w:val="auto"/>
              </w:rPr>
            </w:pPr>
          </w:p>
        </w:tc>
        <w:tc>
          <w:tcPr>
            <w:tcW w:w="420" w:type="dxa"/>
            <w:vAlign w:val="bottom"/>
          </w:tcPr>
          <w:p>
            <w:pPr>
              <w:spacing w:after="0"/>
              <w:rPr>
                <w:sz w:val="24"/>
                <w:szCs w:val="24"/>
                <w:color w:val="auto"/>
              </w:rPr>
            </w:pPr>
          </w:p>
        </w:tc>
        <w:tc>
          <w:tcPr>
            <w:tcW w:w="800" w:type="dxa"/>
            <w:vAlign w:val="bottom"/>
          </w:tcPr>
          <w:p>
            <w:pPr>
              <w:spacing w:after="0"/>
              <w:rPr>
                <w:sz w:val="24"/>
                <w:szCs w:val="24"/>
                <w:color w:val="auto"/>
              </w:rPr>
            </w:pPr>
          </w:p>
        </w:tc>
        <w:tc>
          <w:tcPr>
            <w:tcW w:w="1960" w:type="dxa"/>
            <w:vAlign w:val="bottom"/>
          </w:tcPr>
          <w:p>
            <w:pPr>
              <w:spacing w:after="0"/>
              <w:rPr>
                <w:sz w:val="24"/>
                <w:szCs w:val="24"/>
                <w:color w:val="auto"/>
              </w:rPr>
            </w:pPr>
          </w:p>
        </w:tc>
        <w:tc>
          <w:tcPr>
            <w:tcW w:w="1280" w:type="dxa"/>
            <w:vAlign w:val="bottom"/>
            <w:vMerge w:val="continue"/>
          </w:tcPr>
          <w:p>
            <w:pPr>
              <w:spacing w:after="0"/>
              <w:rPr>
                <w:sz w:val="24"/>
                <w:szCs w:val="24"/>
                <w:color w:val="auto"/>
              </w:rPr>
            </w:pPr>
          </w:p>
        </w:tc>
        <w:tc>
          <w:tcPr>
            <w:tcW w:w="1320" w:type="dxa"/>
            <w:vAlign w:val="bottom"/>
            <w:vMerge w:val="continue"/>
          </w:tcPr>
          <w:p>
            <w:pPr>
              <w:spacing w:after="0"/>
              <w:rPr>
                <w:sz w:val="24"/>
                <w:szCs w:val="24"/>
                <w:color w:val="auto"/>
              </w:rPr>
            </w:pPr>
          </w:p>
        </w:tc>
        <w:tc>
          <w:tcPr>
            <w:tcW w:w="900" w:type="dxa"/>
            <w:vAlign w:val="bottom"/>
            <w:vMerge w:val="continue"/>
          </w:tcPr>
          <w:p>
            <w:pPr>
              <w:spacing w:after="0"/>
              <w:rPr>
                <w:sz w:val="24"/>
                <w:szCs w:val="24"/>
                <w:color w:val="auto"/>
              </w:rPr>
            </w:pPr>
          </w:p>
        </w:tc>
        <w:tc>
          <w:tcPr>
            <w:tcW w:w="14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20"/>
        </w:trPr>
        <w:tc>
          <w:tcPr>
            <w:tcW w:w="800" w:type="dxa"/>
            <w:vAlign w:val="bottom"/>
          </w:tcPr>
          <w:p>
            <w:pPr>
              <w:spacing w:after="0"/>
              <w:rPr>
                <w:sz w:val="10"/>
                <w:szCs w:val="10"/>
                <w:color w:val="auto"/>
              </w:rPr>
            </w:pPr>
          </w:p>
        </w:tc>
        <w:tc>
          <w:tcPr>
            <w:tcW w:w="1420" w:type="dxa"/>
            <w:vAlign w:val="bottom"/>
          </w:tcPr>
          <w:p>
            <w:pPr>
              <w:spacing w:after="0"/>
              <w:rPr>
                <w:sz w:val="10"/>
                <w:szCs w:val="10"/>
                <w:color w:val="auto"/>
              </w:rPr>
            </w:pPr>
          </w:p>
        </w:tc>
        <w:tc>
          <w:tcPr>
            <w:tcW w:w="420" w:type="dxa"/>
            <w:vAlign w:val="bottom"/>
          </w:tcPr>
          <w:p>
            <w:pPr>
              <w:spacing w:after="0"/>
              <w:rPr>
                <w:sz w:val="10"/>
                <w:szCs w:val="10"/>
                <w:color w:val="auto"/>
              </w:rPr>
            </w:pPr>
          </w:p>
        </w:tc>
        <w:tc>
          <w:tcPr>
            <w:tcW w:w="460" w:type="dxa"/>
            <w:vAlign w:val="bottom"/>
          </w:tcPr>
          <w:p>
            <w:pPr>
              <w:spacing w:after="0"/>
              <w:rPr>
                <w:sz w:val="10"/>
                <w:szCs w:val="10"/>
                <w:color w:val="auto"/>
              </w:rPr>
            </w:pPr>
          </w:p>
        </w:tc>
        <w:tc>
          <w:tcPr>
            <w:tcW w:w="420" w:type="dxa"/>
            <w:vAlign w:val="bottom"/>
          </w:tcPr>
          <w:p>
            <w:pPr>
              <w:spacing w:after="0"/>
              <w:rPr>
                <w:sz w:val="10"/>
                <w:szCs w:val="10"/>
                <w:color w:val="auto"/>
              </w:rPr>
            </w:pPr>
          </w:p>
        </w:tc>
        <w:tc>
          <w:tcPr>
            <w:tcW w:w="800" w:type="dxa"/>
            <w:vAlign w:val="bottom"/>
          </w:tcPr>
          <w:p>
            <w:pPr>
              <w:spacing w:after="0"/>
              <w:rPr>
                <w:sz w:val="10"/>
                <w:szCs w:val="10"/>
                <w:color w:val="auto"/>
              </w:rPr>
            </w:pPr>
          </w:p>
        </w:tc>
        <w:tc>
          <w:tcPr>
            <w:tcW w:w="1960" w:type="dxa"/>
            <w:vAlign w:val="bottom"/>
          </w:tcPr>
          <w:p>
            <w:pPr>
              <w:spacing w:after="0"/>
              <w:rPr>
                <w:sz w:val="10"/>
                <w:szCs w:val="10"/>
                <w:color w:val="auto"/>
              </w:rPr>
            </w:pPr>
          </w:p>
        </w:tc>
        <w:tc>
          <w:tcPr>
            <w:tcW w:w="1280" w:type="dxa"/>
            <w:vAlign w:val="bottom"/>
            <w:vMerge w:val="continue"/>
          </w:tcPr>
          <w:p>
            <w:pPr>
              <w:spacing w:after="0"/>
              <w:rPr>
                <w:sz w:val="10"/>
                <w:szCs w:val="10"/>
                <w:color w:val="auto"/>
              </w:rPr>
            </w:pPr>
          </w:p>
        </w:tc>
        <w:tc>
          <w:tcPr>
            <w:tcW w:w="1320" w:type="dxa"/>
            <w:vAlign w:val="bottom"/>
            <w:vMerge w:val="continue"/>
          </w:tcPr>
          <w:p>
            <w:pPr>
              <w:spacing w:after="0"/>
              <w:rPr>
                <w:sz w:val="10"/>
                <w:szCs w:val="10"/>
                <w:color w:val="auto"/>
              </w:rPr>
            </w:pPr>
          </w:p>
        </w:tc>
        <w:tc>
          <w:tcPr>
            <w:tcW w:w="900" w:type="dxa"/>
            <w:vAlign w:val="bottom"/>
            <w:vMerge w:val="continue"/>
          </w:tcPr>
          <w:p>
            <w:pPr>
              <w:spacing w:after="0"/>
              <w:rPr>
                <w:sz w:val="10"/>
                <w:szCs w:val="10"/>
                <w:color w:val="auto"/>
              </w:rPr>
            </w:pPr>
          </w:p>
        </w:tc>
        <w:tc>
          <w:tcPr>
            <w:tcW w:w="14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520"/>
        </w:trPr>
        <w:tc>
          <w:tcPr>
            <w:tcW w:w="800" w:type="dxa"/>
            <w:vAlign w:val="bottom"/>
          </w:tcPr>
          <w:p>
            <w:pPr>
              <w:spacing w:after="0"/>
              <w:rPr>
                <w:sz w:val="24"/>
                <w:szCs w:val="24"/>
                <w:color w:val="auto"/>
              </w:rPr>
            </w:pPr>
          </w:p>
        </w:tc>
        <w:tc>
          <w:tcPr>
            <w:tcW w:w="1420" w:type="dxa"/>
            <w:vAlign w:val="bottom"/>
          </w:tcPr>
          <w:p>
            <w:pPr>
              <w:spacing w:after="0"/>
              <w:rPr>
                <w:sz w:val="24"/>
                <w:szCs w:val="24"/>
                <w:color w:val="auto"/>
              </w:rPr>
            </w:pPr>
          </w:p>
        </w:tc>
        <w:tc>
          <w:tcPr>
            <w:tcW w:w="420" w:type="dxa"/>
            <w:vAlign w:val="bottom"/>
          </w:tcPr>
          <w:p>
            <w:pPr>
              <w:spacing w:after="0"/>
              <w:rPr>
                <w:sz w:val="24"/>
                <w:szCs w:val="24"/>
                <w:color w:val="auto"/>
              </w:rPr>
            </w:pPr>
          </w:p>
        </w:tc>
        <w:tc>
          <w:tcPr>
            <w:tcW w:w="460" w:type="dxa"/>
            <w:vAlign w:val="bottom"/>
          </w:tcPr>
          <w:p>
            <w:pPr>
              <w:spacing w:after="0"/>
              <w:rPr>
                <w:sz w:val="24"/>
                <w:szCs w:val="24"/>
                <w:color w:val="auto"/>
              </w:rPr>
            </w:pPr>
          </w:p>
        </w:tc>
        <w:tc>
          <w:tcPr>
            <w:tcW w:w="420" w:type="dxa"/>
            <w:vAlign w:val="bottom"/>
          </w:tcPr>
          <w:p>
            <w:pPr>
              <w:spacing w:after="0"/>
              <w:rPr>
                <w:sz w:val="24"/>
                <w:szCs w:val="24"/>
                <w:color w:val="auto"/>
              </w:rPr>
            </w:pPr>
          </w:p>
        </w:tc>
        <w:tc>
          <w:tcPr>
            <w:tcW w:w="800" w:type="dxa"/>
            <w:vAlign w:val="bottom"/>
          </w:tcPr>
          <w:p>
            <w:pPr>
              <w:spacing w:after="0"/>
              <w:rPr>
                <w:sz w:val="24"/>
                <w:szCs w:val="24"/>
                <w:color w:val="auto"/>
              </w:rPr>
            </w:pPr>
          </w:p>
        </w:tc>
        <w:tc>
          <w:tcPr>
            <w:tcW w:w="1960" w:type="dxa"/>
            <w:vAlign w:val="bottom"/>
          </w:tcPr>
          <w:p>
            <w:pPr>
              <w:spacing w:after="0"/>
              <w:rPr>
                <w:sz w:val="24"/>
                <w:szCs w:val="24"/>
                <w:color w:val="auto"/>
              </w:rPr>
            </w:pPr>
          </w:p>
        </w:tc>
        <w:tc>
          <w:tcPr>
            <w:tcW w:w="1280" w:type="dxa"/>
            <w:vAlign w:val="bottom"/>
          </w:tcPr>
          <w:p>
            <w:pPr>
              <w:ind w:left="620"/>
              <w:spacing w:after="0"/>
              <w:rPr>
                <w:sz w:val="20"/>
                <w:szCs w:val="20"/>
                <w:color w:val="auto"/>
              </w:rPr>
            </w:pPr>
            <w:r>
              <w:rPr>
                <w:rFonts w:ascii="Helvetica" w:cs="Helvetica" w:eastAsia="Helvetica" w:hAnsi="Helvetica"/>
                <w:sz w:val="28"/>
                <w:szCs w:val="28"/>
                <w:color w:val="auto"/>
              </w:rPr>
              <w:t xml:space="preserve">( A </w:t>
            </w:r>
            <w:r>
              <w:rPr>
                <w:rFonts w:ascii="Helvetica" w:cs="Helvetica" w:eastAsia="Helvetica" w:hAnsi="Helvetica"/>
                <w:sz w:val="32"/>
                <w:szCs w:val="32"/>
                <w:color w:val="auto"/>
                <w:vertAlign w:val="subscript"/>
              </w:rPr>
              <w:t>2</w:t>
            </w:r>
          </w:p>
        </w:tc>
        <w:tc>
          <w:tcPr>
            <w:tcW w:w="1320" w:type="dxa"/>
            <w:vAlign w:val="bottom"/>
          </w:tcPr>
          <w:p>
            <w:pPr>
              <w:ind w:left="300"/>
              <w:spacing w:after="0"/>
              <w:rPr>
                <w:sz w:val="20"/>
                <w:szCs w:val="20"/>
                <w:color w:val="auto"/>
              </w:rPr>
            </w:pPr>
            <w:r>
              <w:rPr>
                <w:rFonts w:ascii="Helvetica" w:cs="Helvetica" w:eastAsia="Helvetica" w:hAnsi="Helvetica"/>
                <w:sz w:val="28"/>
                <w:szCs w:val="28"/>
                <w:color w:val="auto"/>
              </w:rPr>
              <w:t xml:space="preserve">T </w:t>
            </w:r>
            <w:r>
              <w:rPr>
                <w:rFonts w:ascii="Helvetica" w:cs="Helvetica" w:eastAsia="Helvetica" w:hAnsi="Helvetica"/>
                <w:sz w:val="32"/>
                <w:szCs w:val="32"/>
                <w:color w:val="auto"/>
                <w:vertAlign w:val="subscript"/>
              </w:rPr>
              <w:t>2</w:t>
            </w:r>
            <w:r>
              <w:rPr>
                <w:rFonts w:ascii="Helvetica" w:cs="Helvetica" w:eastAsia="Helvetica" w:hAnsi="Helvetica"/>
                <w:sz w:val="28"/>
                <w:szCs w:val="28"/>
                <w:color w:val="auto"/>
              </w:rPr>
              <w:t xml:space="preserve"> )</w:t>
            </w:r>
          </w:p>
        </w:tc>
        <w:tc>
          <w:tcPr>
            <w:tcW w:w="900" w:type="dxa"/>
            <w:vAlign w:val="bottom"/>
          </w:tcPr>
          <w:p>
            <w:pPr>
              <w:ind w:left="40"/>
              <w:spacing w:after="0"/>
              <w:rPr>
                <w:sz w:val="20"/>
                <w:szCs w:val="20"/>
                <w:color w:val="auto"/>
              </w:rPr>
            </w:pPr>
            <w:r>
              <w:rPr>
                <w:rFonts w:ascii="Helvetica" w:cs="Helvetica" w:eastAsia="Helvetica" w:hAnsi="Helvetica"/>
                <w:sz w:val="28"/>
                <w:szCs w:val="28"/>
                <w:color w:val="auto"/>
              </w:rPr>
              <w:t>n</w:t>
            </w:r>
          </w:p>
        </w:tc>
        <w:tc>
          <w:tcPr>
            <w:tcW w:w="14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000"/>
        </w:trPr>
        <w:tc>
          <w:tcPr>
            <w:tcW w:w="800" w:type="dxa"/>
            <w:vAlign w:val="bottom"/>
            <w:vMerge w:val="restart"/>
          </w:tcPr>
          <w:p>
            <w:pPr>
              <w:jc w:val="right"/>
              <w:ind w:right="350"/>
              <w:spacing w:after="0"/>
              <w:rPr>
                <w:sz w:val="20"/>
                <w:szCs w:val="20"/>
                <w:color w:val="auto"/>
              </w:rPr>
            </w:pPr>
            <w:r>
              <w:rPr>
                <w:rFonts w:ascii="Helvetica" w:cs="Helvetica" w:eastAsia="Helvetica" w:hAnsi="Helvetica"/>
                <w:sz w:val="42"/>
                <w:szCs w:val="42"/>
                <w:color w:val="auto"/>
                <w:w w:val="93"/>
              </w:rPr>
              <w:t>4</w:t>
            </w:r>
          </w:p>
        </w:tc>
        <w:tc>
          <w:tcPr>
            <w:tcW w:w="1420" w:type="dxa"/>
            <w:vAlign w:val="bottom"/>
          </w:tcPr>
          <w:p>
            <w:pPr>
              <w:ind w:left="600"/>
              <w:spacing w:after="0"/>
              <w:rPr>
                <w:sz w:val="20"/>
                <w:szCs w:val="20"/>
                <w:color w:val="auto"/>
              </w:rPr>
            </w:pPr>
            <w:r>
              <w:rPr>
                <w:rFonts w:ascii="Helvetica" w:cs="Helvetica" w:eastAsia="Helvetica" w:hAnsi="Helvetica"/>
                <w:sz w:val="28"/>
                <w:szCs w:val="28"/>
                <w:color w:val="auto"/>
              </w:rPr>
              <w:t>A</w:t>
            </w:r>
            <w:r>
              <w:rPr>
                <w:rFonts w:ascii="Helvetica" w:cs="Helvetica" w:eastAsia="Helvetica" w:hAnsi="Helvetica"/>
                <w:sz w:val="32"/>
                <w:szCs w:val="32"/>
                <w:color w:val="auto"/>
                <w:vertAlign w:val="subscript"/>
              </w:rPr>
              <w:t>1</w:t>
            </w:r>
          </w:p>
        </w:tc>
        <w:tc>
          <w:tcPr>
            <w:tcW w:w="420" w:type="dxa"/>
            <w:vAlign w:val="bottom"/>
            <w:vMerge w:val="restart"/>
          </w:tcPr>
          <w:p>
            <w:pPr>
              <w:ind w:left="20"/>
              <w:spacing w:after="0"/>
              <w:rPr>
                <w:sz w:val="20"/>
                <w:szCs w:val="20"/>
                <w:color w:val="auto"/>
              </w:rPr>
            </w:pPr>
            <w:r>
              <w:rPr>
                <w:rFonts w:ascii="Helvetica" w:cs="Helvetica" w:eastAsia="Helvetica" w:hAnsi="Helvetica"/>
                <w:sz w:val="28"/>
                <w:szCs w:val="28"/>
                <w:color w:val="auto"/>
              </w:rPr>
              <w:t>w</w:t>
            </w:r>
          </w:p>
        </w:tc>
        <w:tc>
          <w:tcPr>
            <w:tcW w:w="460" w:type="dxa"/>
            <w:vAlign w:val="bottom"/>
          </w:tcPr>
          <w:p>
            <w:pPr>
              <w:spacing w:after="0"/>
              <w:rPr>
                <w:sz w:val="24"/>
                <w:szCs w:val="24"/>
                <w:color w:val="auto"/>
              </w:rPr>
            </w:pPr>
          </w:p>
        </w:tc>
        <w:tc>
          <w:tcPr>
            <w:tcW w:w="420" w:type="dxa"/>
            <w:vAlign w:val="bottom"/>
          </w:tcPr>
          <w:p>
            <w:pPr>
              <w:spacing w:after="0"/>
              <w:rPr>
                <w:sz w:val="24"/>
                <w:szCs w:val="24"/>
                <w:color w:val="auto"/>
              </w:rPr>
            </w:pPr>
          </w:p>
        </w:tc>
        <w:tc>
          <w:tcPr>
            <w:tcW w:w="800" w:type="dxa"/>
            <w:vAlign w:val="bottom"/>
          </w:tcPr>
          <w:p>
            <w:pPr>
              <w:jc w:val="center"/>
              <w:spacing w:after="0"/>
              <w:rPr>
                <w:sz w:val="20"/>
                <w:szCs w:val="20"/>
                <w:color w:val="auto"/>
              </w:rPr>
            </w:pPr>
            <w:r>
              <w:rPr>
                <w:rFonts w:ascii="Helvetica" w:cs="Helvetica" w:eastAsia="Helvetica" w:hAnsi="Helvetica"/>
                <w:sz w:val="28"/>
                <w:szCs w:val="28"/>
                <w:color w:val="auto"/>
                <w:w w:val="78"/>
              </w:rPr>
              <w:t xml:space="preserve">A </w:t>
            </w:r>
            <w:r>
              <w:rPr>
                <w:rFonts w:ascii="Helvetica" w:cs="Helvetica" w:eastAsia="Helvetica" w:hAnsi="Helvetica"/>
                <w:sz w:val="32"/>
                <w:szCs w:val="32"/>
                <w:color w:val="auto"/>
                <w:w w:val="78"/>
                <w:vertAlign w:val="subscript"/>
              </w:rPr>
              <w:t>2</w:t>
            </w:r>
          </w:p>
        </w:tc>
        <w:tc>
          <w:tcPr>
            <w:tcW w:w="1960" w:type="dxa"/>
            <w:vAlign w:val="bottom"/>
          </w:tcPr>
          <w:p>
            <w:pPr>
              <w:ind w:left="320"/>
              <w:spacing w:after="0"/>
              <w:rPr>
                <w:sz w:val="20"/>
                <w:szCs w:val="20"/>
                <w:color w:val="auto"/>
              </w:rPr>
            </w:pPr>
            <w:r>
              <w:rPr>
                <w:rFonts w:ascii="Helvetica" w:cs="Helvetica" w:eastAsia="Helvetica" w:hAnsi="Helvetica"/>
                <w:sz w:val="28"/>
                <w:szCs w:val="28"/>
                <w:color w:val="auto"/>
              </w:rPr>
              <w:t>1</w:t>
            </w:r>
          </w:p>
        </w:tc>
        <w:tc>
          <w:tcPr>
            <w:tcW w:w="1280" w:type="dxa"/>
            <w:vAlign w:val="bottom"/>
          </w:tcPr>
          <w:p>
            <w:pPr>
              <w:ind w:left="620"/>
              <w:spacing w:after="0"/>
              <w:rPr>
                <w:sz w:val="20"/>
                <w:szCs w:val="20"/>
                <w:color w:val="auto"/>
              </w:rPr>
            </w:pPr>
            <w:r>
              <w:rPr>
                <w:rFonts w:ascii="Helvetica" w:cs="Helvetica" w:eastAsia="Helvetica" w:hAnsi="Helvetica"/>
                <w:sz w:val="28"/>
                <w:szCs w:val="28"/>
                <w:color w:val="auto"/>
              </w:rPr>
              <w:t xml:space="preserve">G </w:t>
            </w:r>
            <w:r>
              <w:rPr>
                <w:rFonts w:ascii="Helvetica" w:cs="Helvetica" w:eastAsia="Helvetica" w:hAnsi="Helvetica"/>
                <w:sz w:val="32"/>
                <w:szCs w:val="32"/>
                <w:color w:val="auto"/>
                <w:vertAlign w:val="subscript"/>
              </w:rPr>
              <w:t>1</w:t>
            </w:r>
          </w:p>
        </w:tc>
        <w:tc>
          <w:tcPr>
            <w:tcW w:w="1320" w:type="dxa"/>
            <w:vAlign w:val="bottom"/>
            <w:vMerge w:val="restart"/>
          </w:tcPr>
          <w:p>
            <w:pPr>
              <w:ind w:left="220"/>
              <w:spacing w:after="0"/>
              <w:rPr>
                <w:sz w:val="20"/>
                <w:szCs w:val="20"/>
                <w:color w:val="auto"/>
              </w:rPr>
            </w:pPr>
            <w:r>
              <w:rPr>
                <w:rFonts w:ascii="Helvetica" w:cs="Helvetica" w:eastAsia="Helvetica" w:hAnsi="Helvetica"/>
                <w:sz w:val="28"/>
                <w:szCs w:val="28"/>
                <w:color w:val="auto"/>
              </w:rPr>
              <w:t>r</w:t>
            </w:r>
          </w:p>
        </w:tc>
        <w:tc>
          <w:tcPr>
            <w:tcW w:w="900" w:type="dxa"/>
            <w:vAlign w:val="bottom"/>
          </w:tcPr>
          <w:p>
            <w:pPr>
              <w:ind w:left="380"/>
              <w:spacing w:after="0"/>
              <w:rPr>
                <w:sz w:val="20"/>
                <w:szCs w:val="20"/>
                <w:color w:val="auto"/>
              </w:rPr>
            </w:pPr>
            <w:r>
              <w:rPr>
                <w:rFonts w:ascii="Helvetica" w:cs="Helvetica" w:eastAsia="Helvetica" w:hAnsi="Helvetica"/>
                <w:sz w:val="28"/>
                <w:szCs w:val="28"/>
                <w:color w:val="auto"/>
              </w:rPr>
              <w:t xml:space="preserve">G </w:t>
            </w:r>
            <w:r>
              <w:rPr>
                <w:rFonts w:ascii="Helvetica" w:cs="Helvetica" w:eastAsia="Helvetica" w:hAnsi="Helvetica"/>
                <w:sz w:val="32"/>
                <w:szCs w:val="32"/>
                <w:color w:val="auto"/>
                <w:vertAlign w:val="subscript"/>
              </w:rPr>
              <w:t>2</w:t>
            </w:r>
          </w:p>
        </w:tc>
        <w:tc>
          <w:tcPr>
            <w:tcW w:w="1480" w:type="dxa"/>
            <w:vAlign w:val="bottom"/>
          </w:tcPr>
          <w:p>
            <w:pPr>
              <w:ind w:left="440"/>
              <w:spacing w:after="0"/>
              <w:rPr>
                <w:sz w:val="20"/>
                <w:szCs w:val="20"/>
                <w:color w:val="auto"/>
              </w:rPr>
            </w:pPr>
            <w:r>
              <w:rPr>
                <w:rFonts w:ascii="Helvetica" w:cs="Helvetica" w:eastAsia="Helvetica" w:hAnsi="Helvetica"/>
                <w:sz w:val="28"/>
                <w:szCs w:val="28"/>
                <w:color w:val="auto"/>
              </w:rPr>
              <w:t>1</w:t>
            </w:r>
          </w:p>
        </w:tc>
        <w:tc>
          <w:tcPr>
            <w:tcW w:w="0" w:type="dxa"/>
            <w:vAlign w:val="bottom"/>
          </w:tcPr>
          <w:p>
            <w:pPr>
              <w:spacing w:after="0"/>
              <w:rPr>
                <w:sz w:val="1"/>
                <w:szCs w:val="1"/>
                <w:color w:val="auto"/>
              </w:rPr>
            </w:pPr>
          </w:p>
        </w:tc>
      </w:tr>
      <w:tr>
        <w:trPr>
          <w:trHeight w:val="344"/>
        </w:trPr>
        <w:tc>
          <w:tcPr>
            <w:tcW w:w="800" w:type="dxa"/>
            <w:vAlign w:val="bottom"/>
            <w:vMerge w:val="continue"/>
          </w:tcPr>
          <w:p>
            <w:pPr>
              <w:spacing w:after="0"/>
              <w:rPr>
                <w:sz w:val="24"/>
                <w:szCs w:val="24"/>
                <w:color w:val="auto"/>
              </w:rPr>
            </w:pPr>
          </w:p>
        </w:tc>
        <w:tc>
          <w:tcPr>
            <w:tcW w:w="1420" w:type="dxa"/>
            <w:vAlign w:val="bottom"/>
            <w:vMerge w:val="restart"/>
          </w:tcPr>
          <w:p>
            <w:pPr>
              <w:ind w:left="580"/>
              <w:spacing w:after="0"/>
              <w:rPr>
                <w:sz w:val="20"/>
                <w:szCs w:val="20"/>
                <w:color w:val="auto"/>
              </w:rPr>
            </w:pPr>
            <w:r>
              <w:rPr>
                <w:rFonts w:ascii="Helvetica" w:cs="Helvetica" w:eastAsia="Helvetica" w:hAnsi="Helvetica"/>
                <w:sz w:val="28"/>
                <w:szCs w:val="28"/>
                <w:color w:val="auto"/>
              </w:rPr>
              <w:t>T</w:t>
            </w:r>
            <w:r>
              <w:rPr>
                <w:rFonts w:ascii="Helvetica" w:cs="Helvetica" w:eastAsia="Helvetica" w:hAnsi="Helvetica"/>
                <w:sz w:val="32"/>
                <w:szCs w:val="32"/>
                <w:color w:val="auto"/>
                <w:vertAlign w:val="subscript"/>
              </w:rPr>
              <w:t>1</w:t>
            </w:r>
          </w:p>
        </w:tc>
        <w:tc>
          <w:tcPr>
            <w:tcW w:w="420" w:type="dxa"/>
            <w:vAlign w:val="bottom"/>
            <w:vMerge w:val="continue"/>
          </w:tcPr>
          <w:p>
            <w:pPr>
              <w:spacing w:after="0"/>
              <w:rPr>
                <w:sz w:val="24"/>
                <w:szCs w:val="24"/>
                <w:color w:val="auto"/>
              </w:rPr>
            </w:pPr>
          </w:p>
        </w:tc>
        <w:tc>
          <w:tcPr>
            <w:tcW w:w="460" w:type="dxa"/>
            <w:vAlign w:val="bottom"/>
          </w:tcPr>
          <w:p>
            <w:pPr>
              <w:spacing w:after="0"/>
              <w:rPr>
                <w:sz w:val="24"/>
                <w:szCs w:val="24"/>
                <w:color w:val="auto"/>
              </w:rPr>
            </w:pPr>
          </w:p>
        </w:tc>
        <w:tc>
          <w:tcPr>
            <w:tcW w:w="420" w:type="dxa"/>
            <w:vAlign w:val="bottom"/>
          </w:tcPr>
          <w:p>
            <w:pPr>
              <w:spacing w:after="0"/>
              <w:rPr>
                <w:sz w:val="24"/>
                <w:szCs w:val="24"/>
                <w:color w:val="auto"/>
              </w:rPr>
            </w:pPr>
          </w:p>
        </w:tc>
        <w:tc>
          <w:tcPr>
            <w:tcW w:w="800" w:type="dxa"/>
            <w:vAlign w:val="bottom"/>
            <w:vMerge w:val="restart"/>
          </w:tcPr>
          <w:p>
            <w:pPr>
              <w:jc w:val="center"/>
              <w:ind w:right="28"/>
              <w:spacing w:after="0"/>
              <w:rPr>
                <w:sz w:val="20"/>
                <w:szCs w:val="20"/>
                <w:color w:val="auto"/>
              </w:rPr>
            </w:pPr>
            <w:r>
              <w:rPr>
                <w:rFonts w:ascii="Helvetica" w:cs="Helvetica" w:eastAsia="Helvetica" w:hAnsi="Helvetica"/>
                <w:sz w:val="28"/>
                <w:szCs w:val="28"/>
                <w:color w:val="auto"/>
                <w:w w:val="76"/>
              </w:rPr>
              <w:t xml:space="preserve">T </w:t>
            </w:r>
            <w:r>
              <w:rPr>
                <w:rFonts w:ascii="Helvetica" w:cs="Helvetica" w:eastAsia="Helvetica" w:hAnsi="Helvetica"/>
                <w:sz w:val="32"/>
                <w:szCs w:val="32"/>
                <w:color w:val="auto"/>
                <w:w w:val="76"/>
                <w:vertAlign w:val="subscript"/>
              </w:rPr>
              <w:t>2</w:t>
            </w:r>
          </w:p>
        </w:tc>
        <w:tc>
          <w:tcPr>
            <w:tcW w:w="1960" w:type="dxa"/>
            <w:vAlign w:val="bottom"/>
            <w:vMerge w:val="restart"/>
          </w:tcPr>
          <w:p>
            <w:pPr>
              <w:ind w:left="300"/>
              <w:spacing w:after="0"/>
              <w:rPr>
                <w:sz w:val="20"/>
                <w:szCs w:val="20"/>
                <w:color w:val="auto"/>
              </w:rPr>
            </w:pPr>
            <w:r>
              <w:rPr>
                <w:rFonts w:ascii="Helvetica" w:cs="Helvetica" w:eastAsia="Helvetica" w:hAnsi="Helvetica"/>
                <w:sz w:val="28"/>
                <w:szCs w:val="28"/>
                <w:color w:val="auto"/>
              </w:rPr>
              <w:t>w</w:t>
            </w:r>
          </w:p>
        </w:tc>
        <w:tc>
          <w:tcPr>
            <w:tcW w:w="1280" w:type="dxa"/>
            <w:vAlign w:val="bottom"/>
            <w:vMerge w:val="restart"/>
          </w:tcPr>
          <w:p>
            <w:pPr>
              <w:ind w:left="620"/>
              <w:spacing w:after="0"/>
              <w:rPr>
                <w:sz w:val="20"/>
                <w:szCs w:val="20"/>
                <w:color w:val="auto"/>
              </w:rPr>
            </w:pPr>
            <w:r>
              <w:rPr>
                <w:rFonts w:ascii="Helvetica" w:cs="Helvetica" w:eastAsia="Helvetica" w:hAnsi="Helvetica"/>
                <w:sz w:val="28"/>
                <w:szCs w:val="28"/>
                <w:color w:val="auto"/>
              </w:rPr>
              <w:t xml:space="preserve">C </w:t>
            </w:r>
            <w:r>
              <w:rPr>
                <w:rFonts w:ascii="Helvetica" w:cs="Helvetica" w:eastAsia="Helvetica" w:hAnsi="Helvetica"/>
                <w:sz w:val="32"/>
                <w:szCs w:val="32"/>
                <w:color w:val="auto"/>
                <w:vertAlign w:val="subscript"/>
              </w:rPr>
              <w:t>1</w:t>
            </w:r>
          </w:p>
        </w:tc>
        <w:tc>
          <w:tcPr>
            <w:tcW w:w="1320" w:type="dxa"/>
            <w:vAlign w:val="bottom"/>
            <w:vMerge w:val="continue"/>
          </w:tcPr>
          <w:p>
            <w:pPr>
              <w:spacing w:after="0"/>
              <w:rPr>
                <w:sz w:val="24"/>
                <w:szCs w:val="24"/>
                <w:color w:val="auto"/>
              </w:rPr>
            </w:pPr>
          </w:p>
        </w:tc>
        <w:tc>
          <w:tcPr>
            <w:tcW w:w="900" w:type="dxa"/>
            <w:vAlign w:val="bottom"/>
            <w:vMerge w:val="restart"/>
          </w:tcPr>
          <w:p>
            <w:pPr>
              <w:ind w:left="380"/>
              <w:spacing w:after="0"/>
              <w:rPr>
                <w:sz w:val="20"/>
                <w:szCs w:val="20"/>
                <w:color w:val="auto"/>
              </w:rPr>
            </w:pPr>
            <w:r>
              <w:rPr>
                <w:rFonts w:ascii="Helvetica" w:cs="Helvetica" w:eastAsia="Helvetica" w:hAnsi="Helvetica"/>
                <w:sz w:val="28"/>
                <w:szCs w:val="28"/>
                <w:color w:val="auto"/>
              </w:rPr>
              <w:t xml:space="preserve">C </w:t>
            </w:r>
            <w:r>
              <w:rPr>
                <w:rFonts w:ascii="Helvetica" w:cs="Helvetica" w:eastAsia="Helvetica" w:hAnsi="Helvetica"/>
                <w:sz w:val="32"/>
                <w:szCs w:val="32"/>
                <w:color w:val="auto"/>
                <w:vertAlign w:val="subscript"/>
              </w:rPr>
              <w:t>2</w:t>
            </w:r>
          </w:p>
        </w:tc>
        <w:tc>
          <w:tcPr>
            <w:tcW w:w="1480" w:type="dxa"/>
            <w:vAlign w:val="bottom"/>
            <w:vMerge w:val="restart"/>
          </w:tcPr>
          <w:p>
            <w:pPr>
              <w:ind w:left="460"/>
              <w:spacing w:after="0"/>
              <w:rPr>
                <w:sz w:val="20"/>
                <w:szCs w:val="20"/>
                <w:color w:val="auto"/>
              </w:rPr>
            </w:pPr>
            <w:r>
              <w:rPr>
                <w:rFonts w:ascii="Helvetica" w:cs="Helvetica" w:eastAsia="Helvetica" w:hAnsi="Helvetica"/>
                <w:sz w:val="28"/>
                <w:szCs w:val="28"/>
                <w:color w:val="auto"/>
              </w:rPr>
              <w:t>r</w:t>
            </w:r>
          </w:p>
        </w:tc>
        <w:tc>
          <w:tcPr>
            <w:tcW w:w="0" w:type="dxa"/>
            <w:vAlign w:val="bottom"/>
          </w:tcPr>
          <w:p>
            <w:pPr>
              <w:spacing w:after="0"/>
              <w:rPr>
                <w:sz w:val="1"/>
                <w:szCs w:val="1"/>
                <w:color w:val="auto"/>
              </w:rPr>
            </w:pPr>
          </w:p>
        </w:tc>
      </w:tr>
      <w:tr>
        <w:trPr>
          <w:trHeight w:val="216"/>
        </w:trPr>
        <w:tc>
          <w:tcPr>
            <w:tcW w:w="800" w:type="dxa"/>
            <w:vAlign w:val="bottom"/>
          </w:tcPr>
          <w:p>
            <w:pPr>
              <w:spacing w:after="0"/>
              <w:rPr>
                <w:sz w:val="18"/>
                <w:szCs w:val="18"/>
                <w:color w:val="auto"/>
              </w:rPr>
            </w:pPr>
          </w:p>
        </w:tc>
        <w:tc>
          <w:tcPr>
            <w:tcW w:w="1420" w:type="dxa"/>
            <w:vAlign w:val="bottom"/>
            <w:vMerge w:val="continue"/>
          </w:tcPr>
          <w:p>
            <w:pPr>
              <w:spacing w:after="0"/>
              <w:rPr>
                <w:sz w:val="18"/>
                <w:szCs w:val="18"/>
                <w:color w:val="auto"/>
              </w:rPr>
            </w:pPr>
          </w:p>
        </w:tc>
        <w:tc>
          <w:tcPr>
            <w:tcW w:w="420" w:type="dxa"/>
            <w:vAlign w:val="bottom"/>
          </w:tcPr>
          <w:p>
            <w:pPr>
              <w:spacing w:after="0"/>
              <w:rPr>
                <w:sz w:val="18"/>
                <w:szCs w:val="18"/>
                <w:color w:val="auto"/>
              </w:rPr>
            </w:pPr>
          </w:p>
        </w:tc>
        <w:tc>
          <w:tcPr>
            <w:tcW w:w="460" w:type="dxa"/>
            <w:vAlign w:val="bottom"/>
          </w:tcPr>
          <w:p>
            <w:pPr>
              <w:spacing w:after="0"/>
              <w:rPr>
                <w:sz w:val="18"/>
                <w:szCs w:val="18"/>
                <w:color w:val="auto"/>
              </w:rPr>
            </w:pPr>
          </w:p>
        </w:tc>
        <w:tc>
          <w:tcPr>
            <w:tcW w:w="420" w:type="dxa"/>
            <w:vAlign w:val="bottom"/>
          </w:tcPr>
          <w:p>
            <w:pPr>
              <w:spacing w:after="0"/>
              <w:rPr>
                <w:sz w:val="18"/>
                <w:szCs w:val="18"/>
                <w:color w:val="auto"/>
              </w:rPr>
            </w:pPr>
          </w:p>
        </w:tc>
        <w:tc>
          <w:tcPr>
            <w:tcW w:w="800" w:type="dxa"/>
            <w:vAlign w:val="bottom"/>
            <w:vMerge w:val="continue"/>
          </w:tcPr>
          <w:p>
            <w:pPr>
              <w:spacing w:after="0"/>
              <w:rPr>
                <w:sz w:val="18"/>
                <w:szCs w:val="18"/>
                <w:color w:val="auto"/>
              </w:rPr>
            </w:pPr>
          </w:p>
        </w:tc>
        <w:tc>
          <w:tcPr>
            <w:tcW w:w="1960" w:type="dxa"/>
            <w:vAlign w:val="bottom"/>
            <w:vMerge w:val="continue"/>
          </w:tcPr>
          <w:p>
            <w:pPr>
              <w:spacing w:after="0"/>
              <w:rPr>
                <w:sz w:val="18"/>
                <w:szCs w:val="18"/>
                <w:color w:val="auto"/>
              </w:rPr>
            </w:pPr>
          </w:p>
        </w:tc>
        <w:tc>
          <w:tcPr>
            <w:tcW w:w="1280" w:type="dxa"/>
            <w:vAlign w:val="bottom"/>
            <w:vMerge w:val="continue"/>
          </w:tcPr>
          <w:p>
            <w:pPr>
              <w:spacing w:after="0"/>
              <w:rPr>
                <w:sz w:val="18"/>
                <w:szCs w:val="18"/>
                <w:color w:val="auto"/>
              </w:rPr>
            </w:pPr>
          </w:p>
        </w:tc>
        <w:tc>
          <w:tcPr>
            <w:tcW w:w="1320" w:type="dxa"/>
            <w:vAlign w:val="bottom"/>
          </w:tcPr>
          <w:p>
            <w:pPr>
              <w:spacing w:after="0"/>
              <w:rPr>
                <w:sz w:val="18"/>
                <w:szCs w:val="18"/>
                <w:color w:val="auto"/>
              </w:rPr>
            </w:pPr>
          </w:p>
        </w:tc>
        <w:tc>
          <w:tcPr>
            <w:tcW w:w="900" w:type="dxa"/>
            <w:vAlign w:val="bottom"/>
            <w:vMerge w:val="continue"/>
          </w:tcPr>
          <w:p>
            <w:pPr>
              <w:spacing w:after="0"/>
              <w:rPr>
                <w:sz w:val="18"/>
                <w:szCs w:val="18"/>
                <w:color w:val="auto"/>
              </w:rPr>
            </w:pPr>
          </w:p>
        </w:tc>
        <w:tc>
          <w:tcPr>
            <w:tcW w:w="1480" w:type="dxa"/>
            <w:vAlign w:val="bottom"/>
            <w:vMerge w:val="continue"/>
          </w:tcPr>
          <w:p>
            <w:pPr>
              <w:spacing w:after="0"/>
              <w:rPr>
                <w:sz w:val="18"/>
                <w:szCs w:val="18"/>
                <w:color w:val="auto"/>
              </w:rPr>
            </w:pPr>
          </w:p>
        </w:tc>
        <w:tc>
          <w:tcPr>
            <w:tcW w:w="0" w:type="dxa"/>
            <w:vAlign w:val="bottom"/>
          </w:tcPr>
          <w:p>
            <w:pPr>
              <w:spacing w:after="0"/>
              <w:rPr>
                <w:sz w:val="1"/>
                <w:szCs w:val="1"/>
                <w:color w:val="auto"/>
              </w:rPr>
            </w:pPr>
          </w:p>
        </w:tc>
      </w:tr>
      <w:tr>
        <w:trPr>
          <w:trHeight w:val="940"/>
        </w:trPr>
        <w:tc>
          <w:tcPr>
            <w:tcW w:w="800" w:type="dxa"/>
            <w:vAlign w:val="bottom"/>
            <w:vMerge w:val="restart"/>
          </w:tcPr>
          <w:p>
            <w:pPr>
              <w:jc w:val="right"/>
              <w:ind w:right="350"/>
              <w:spacing w:after="0"/>
              <w:rPr>
                <w:sz w:val="20"/>
                <w:szCs w:val="20"/>
                <w:color w:val="auto"/>
              </w:rPr>
            </w:pPr>
            <w:r>
              <w:rPr>
                <w:rFonts w:ascii="Helvetica" w:cs="Helvetica" w:eastAsia="Helvetica" w:hAnsi="Helvetica"/>
                <w:sz w:val="42"/>
                <w:szCs w:val="42"/>
                <w:color w:val="auto"/>
                <w:w w:val="93"/>
              </w:rPr>
              <w:t>5</w:t>
            </w:r>
          </w:p>
        </w:tc>
        <w:tc>
          <w:tcPr>
            <w:tcW w:w="1420" w:type="dxa"/>
            <w:vAlign w:val="bottom"/>
          </w:tcPr>
          <w:p>
            <w:pPr>
              <w:ind w:left="620"/>
              <w:spacing w:after="0"/>
              <w:rPr>
                <w:sz w:val="20"/>
                <w:szCs w:val="20"/>
                <w:color w:val="auto"/>
              </w:rPr>
            </w:pPr>
            <w:r>
              <w:rPr>
                <w:rFonts w:ascii="Helvetica" w:cs="Helvetica" w:eastAsia="Helvetica" w:hAnsi="Helvetica"/>
                <w:sz w:val="28"/>
                <w:szCs w:val="28"/>
                <w:color w:val="auto"/>
              </w:rPr>
              <w:t>A</w:t>
            </w:r>
            <w:r>
              <w:rPr>
                <w:rFonts w:ascii="Helvetica" w:cs="Helvetica" w:eastAsia="Helvetica" w:hAnsi="Helvetica"/>
                <w:sz w:val="32"/>
                <w:szCs w:val="32"/>
                <w:color w:val="auto"/>
                <w:vertAlign w:val="subscript"/>
              </w:rPr>
              <w:t>1</w:t>
            </w:r>
          </w:p>
        </w:tc>
        <w:tc>
          <w:tcPr>
            <w:tcW w:w="420" w:type="dxa"/>
            <w:vAlign w:val="bottom"/>
            <w:vMerge w:val="restart"/>
          </w:tcPr>
          <w:p>
            <w:pPr>
              <w:ind w:left="40"/>
              <w:spacing w:after="0"/>
              <w:rPr>
                <w:sz w:val="20"/>
                <w:szCs w:val="20"/>
                <w:color w:val="auto"/>
              </w:rPr>
            </w:pPr>
            <w:r>
              <w:rPr>
                <w:rFonts w:ascii="Helvetica" w:cs="Helvetica" w:eastAsia="Helvetica" w:hAnsi="Helvetica"/>
                <w:sz w:val="28"/>
                <w:szCs w:val="28"/>
                <w:color w:val="auto"/>
              </w:rPr>
              <w:t>s</w:t>
            </w:r>
          </w:p>
        </w:tc>
        <w:tc>
          <w:tcPr>
            <w:tcW w:w="460" w:type="dxa"/>
            <w:vAlign w:val="bottom"/>
          </w:tcPr>
          <w:p>
            <w:pPr>
              <w:spacing w:after="0"/>
              <w:rPr>
                <w:sz w:val="24"/>
                <w:szCs w:val="24"/>
                <w:color w:val="auto"/>
              </w:rPr>
            </w:pPr>
          </w:p>
        </w:tc>
        <w:tc>
          <w:tcPr>
            <w:tcW w:w="420" w:type="dxa"/>
            <w:vAlign w:val="bottom"/>
          </w:tcPr>
          <w:p>
            <w:pPr>
              <w:spacing w:after="0"/>
              <w:rPr>
                <w:sz w:val="24"/>
                <w:szCs w:val="24"/>
                <w:color w:val="auto"/>
              </w:rPr>
            </w:pPr>
          </w:p>
        </w:tc>
        <w:tc>
          <w:tcPr>
            <w:tcW w:w="800" w:type="dxa"/>
            <w:vAlign w:val="bottom"/>
          </w:tcPr>
          <w:p>
            <w:pPr>
              <w:jc w:val="center"/>
              <w:spacing w:after="0"/>
              <w:rPr>
                <w:sz w:val="20"/>
                <w:szCs w:val="20"/>
                <w:color w:val="auto"/>
              </w:rPr>
            </w:pPr>
            <w:r>
              <w:rPr>
                <w:rFonts w:ascii="Helvetica" w:cs="Helvetica" w:eastAsia="Helvetica" w:hAnsi="Helvetica"/>
                <w:sz w:val="28"/>
                <w:szCs w:val="28"/>
                <w:color w:val="auto"/>
                <w:w w:val="91"/>
              </w:rPr>
              <w:t>A</w:t>
            </w:r>
            <w:r>
              <w:rPr>
                <w:rFonts w:ascii="Helvetica" w:cs="Helvetica" w:eastAsia="Helvetica" w:hAnsi="Helvetica"/>
                <w:sz w:val="32"/>
                <w:szCs w:val="32"/>
                <w:color w:val="auto"/>
                <w:w w:val="91"/>
                <w:vertAlign w:val="subscript"/>
              </w:rPr>
              <w:t>2</w:t>
            </w:r>
          </w:p>
        </w:tc>
        <w:tc>
          <w:tcPr>
            <w:tcW w:w="1960" w:type="dxa"/>
            <w:vAlign w:val="bottom"/>
            <w:vMerge w:val="restart"/>
          </w:tcPr>
          <w:p>
            <w:pPr>
              <w:ind w:left="280"/>
              <w:spacing w:after="0" w:line="320" w:lineRule="exact"/>
              <w:rPr>
                <w:sz w:val="20"/>
                <w:szCs w:val="20"/>
                <w:color w:val="auto"/>
              </w:rPr>
            </w:pPr>
            <w:r>
              <w:rPr>
                <w:rFonts w:ascii="宋体" w:cs="宋体" w:eastAsia="宋体" w:hAnsi="宋体"/>
                <w:sz w:val="28"/>
                <w:szCs w:val="28"/>
                <w:color w:val="auto"/>
              </w:rPr>
              <w:t>无法计算</w:t>
            </w:r>
          </w:p>
        </w:tc>
        <w:tc>
          <w:tcPr>
            <w:tcW w:w="1280" w:type="dxa"/>
            <w:vAlign w:val="bottom"/>
          </w:tcPr>
          <w:p>
            <w:pPr>
              <w:ind w:left="600"/>
              <w:spacing w:after="0"/>
              <w:rPr>
                <w:sz w:val="20"/>
                <w:szCs w:val="20"/>
                <w:color w:val="auto"/>
              </w:rPr>
            </w:pPr>
            <w:r>
              <w:rPr>
                <w:rFonts w:ascii="Helvetica" w:cs="Helvetica" w:eastAsia="Helvetica" w:hAnsi="Helvetica"/>
                <w:sz w:val="28"/>
                <w:szCs w:val="28"/>
                <w:color w:val="auto"/>
              </w:rPr>
              <w:t xml:space="preserve">T </w:t>
            </w:r>
            <w:r>
              <w:rPr>
                <w:rFonts w:ascii="Helvetica" w:cs="Helvetica" w:eastAsia="Helvetica" w:hAnsi="Helvetica"/>
                <w:sz w:val="32"/>
                <w:szCs w:val="32"/>
                <w:color w:val="auto"/>
                <w:vertAlign w:val="subscript"/>
              </w:rPr>
              <w:t>1</w:t>
            </w:r>
          </w:p>
        </w:tc>
        <w:tc>
          <w:tcPr>
            <w:tcW w:w="1320" w:type="dxa"/>
            <w:vAlign w:val="bottom"/>
            <w:vMerge w:val="restart"/>
          </w:tcPr>
          <w:p>
            <w:pPr>
              <w:jc w:val="center"/>
              <w:ind w:right="784"/>
              <w:spacing w:after="0"/>
              <w:rPr>
                <w:sz w:val="20"/>
                <w:szCs w:val="20"/>
                <w:color w:val="auto"/>
              </w:rPr>
            </w:pPr>
            <w:r>
              <w:rPr>
                <w:rFonts w:ascii="Helvetica" w:cs="Helvetica" w:eastAsia="Helvetica" w:hAnsi="Helvetica"/>
                <w:sz w:val="28"/>
                <w:szCs w:val="28"/>
                <w:color w:val="auto"/>
              </w:rPr>
              <w:t>t</w:t>
            </w:r>
          </w:p>
        </w:tc>
        <w:tc>
          <w:tcPr>
            <w:tcW w:w="900" w:type="dxa"/>
            <w:vAlign w:val="bottom"/>
          </w:tcPr>
          <w:p>
            <w:pPr>
              <w:ind w:left="320"/>
              <w:spacing w:after="0"/>
              <w:rPr>
                <w:sz w:val="20"/>
                <w:szCs w:val="20"/>
                <w:color w:val="auto"/>
              </w:rPr>
            </w:pPr>
            <w:r>
              <w:rPr>
                <w:rFonts w:ascii="Helvetica" w:cs="Helvetica" w:eastAsia="Helvetica" w:hAnsi="Helvetica"/>
                <w:sz w:val="28"/>
                <w:szCs w:val="28"/>
                <w:color w:val="auto"/>
              </w:rPr>
              <w:t xml:space="preserve">T </w:t>
            </w:r>
            <w:r>
              <w:rPr>
                <w:rFonts w:ascii="Helvetica" w:cs="Helvetica" w:eastAsia="Helvetica" w:hAnsi="Helvetica"/>
                <w:sz w:val="32"/>
                <w:szCs w:val="32"/>
                <w:color w:val="auto"/>
                <w:vertAlign w:val="subscript"/>
              </w:rPr>
              <w:t>2</w:t>
            </w:r>
          </w:p>
        </w:tc>
        <w:tc>
          <w:tcPr>
            <w:tcW w:w="1480" w:type="dxa"/>
            <w:vAlign w:val="bottom"/>
            <w:vMerge w:val="restart"/>
          </w:tcPr>
          <w:p>
            <w:pPr>
              <w:ind w:left="300"/>
              <w:spacing w:after="0" w:line="320" w:lineRule="exact"/>
              <w:rPr>
                <w:sz w:val="20"/>
                <w:szCs w:val="20"/>
                <w:color w:val="auto"/>
              </w:rPr>
            </w:pPr>
            <w:r>
              <w:rPr>
                <w:rFonts w:ascii="宋体" w:cs="宋体" w:eastAsia="宋体" w:hAnsi="宋体"/>
                <w:sz w:val="28"/>
                <w:szCs w:val="28"/>
                <w:color w:val="auto"/>
              </w:rPr>
              <w:t>无法计算</w:t>
            </w:r>
          </w:p>
        </w:tc>
        <w:tc>
          <w:tcPr>
            <w:tcW w:w="0" w:type="dxa"/>
            <w:vAlign w:val="bottom"/>
          </w:tcPr>
          <w:p>
            <w:pPr>
              <w:spacing w:after="0"/>
              <w:rPr>
                <w:sz w:val="1"/>
                <w:szCs w:val="1"/>
                <w:color w:val="auto"/>
              </w:rPr>
            </w:pPr>
          </w:p>
        </w:tc>
      </w:tr>
      <w:tr>
        <w:trPr>
          <w:trHeight w:val="344"/>
        </w:trPr>
        <w:tc>
          <w:tcPr>
            <w:tcW w:w="800" w:type="dxa"/>
            <w:vAlign w:val="bottom"/>
            <w:vMerge w:val="continue"/>
          </w:tcPr>
          <w:p>
            <w:pPr>
              <w:spacing w:after="0"/>
              <w:rPr>
                <w:sz w:val="24"/>
                <w:szCs w:val="24"/>
                <w:color w:val="auto"/>
              </w:rPr>
            </w:pPr>
          </w:p>
        </w:tc>
        <w:tc>
          <w:tcPr>
            <w:tcW w:w="1420" w:type="dxa"/>
            <w:vAlign w:val="bottom"/>
            <w:vMerge w:val="restart"/>
          </w:tcPr>
          <w:p>
            <w:pPr>
              <w:ind w:left="560"/>
              <w:spacing w:after="0"/>
              <w:rPr>
                <w:sz w:val="20"/>
                <w:szCs w:val="20"/>
                <w:color w:val="auto"/>
              </w:rPr>
            </w:pPr>
            <w:r>
              <w:rPr>
                <w:rFonts w:ascii="Helvetica" w:cs="Helvetica" w:eastAsia="Helvetica" w:hAnsi="Helvetica"/>
                <w:sz w:val="28"/>
                <w:szCs w:val="28"/>
                <w:color w:val="auto"/>
              </w:rPr>
              <w:t xml:space="preserve">G </w:t>
            </w:r>
            <w:r>
              <w:rPr>
                <w:rFonts w:ascii="Helvetica" w:cs="Helvetica" w:eastAsia="Helvetica" w:hAnsi="Helvetica"/>
                <w:sz w:val="32"/>
                <w:szCs w:val="32"/>
                <w:color w:val="auto"/>
                <w:vertAlign w:val="subscript"/>
              </w:rPr>
              <w:t>1</w:t>
            </w:r>
          </w:p>
        </w:tc>
        <w:tc>
          <w:tcPr>
            <w:tcW w:w="420" w:type="dxa"/>
            <w:vAlign w:val="bottom"/>
            <w:vMerge w:val="continue"/>
          </w:tcPr>
          <w:p>
            <w:pPr>
              <w:spacing w:after="0"/>
              <w:rPr>
                <w:sz w:val="24"/>
                <w:szCs w:val="24"/>
                <w:color w:val="auto"/>
              </w:rPr>
            </w:pPr>
          </w:p>
        </w:tc>
        <w:tc>
          <w:tcPr>
            <w:tcW w:w="460" w:type="dxa"/>
            <w:vAlign w:val="bottom"/>
          </w:tcPr>
          <w:p>
            <w:pPr>
              <w:spacing w:after="0"/>
              <w:rPr>
                <w:sz w:val="24"/>
                <w:szCs w:val="24"/>
                <w:color w:val="auto"/>
              </w:rPr>
            </w:pPr>
          </w:p>
        </w:tc>
        <w:tc>
          <w:tcPr>
            <w:tcW w:w="420" w:type="dxa"/>
            <w:vAlign w:val="bottom"/>
          </w:tcPr>
          <w:p>
            <w:pPr>
              <w:spacing w:after="0"/>
              <w:rPr>
                <w:sz w:val="24"/>
                <w:szCs w:val="24"/>
                <w:color w:val="auto"/>
              </w:rPr>
            </w:pPr>
          </w:p>
        </w:tc>
        <w:tc>
          <w:tcPr>
            <w:tcW w:w="800" w:type="dxa"/>
            <w:vAlign w:val="bottom"/>
            <w:vMerge w:val="restart"/>
          </w:tcPr>
          <w:p>
            <w:pPr>
              <w:jc w:val="center"/>
              <w:ind w:right="8"/>
              <w:spacing w:after="0"/>
              <w:rPr>
                <w:sz w:val="20"/>
                <w:szCs w:val="20"/>
                <w:color w:val="auto"/>
              </w:rPr>
            </w:pPr>
            <w:r>
              <w:rPr>
                <w:rFonts w:ascii="Helvetica" w:cs="Helvetica" w:eastAsia="Helvetica" w:hAnsi="Helvetica"/>
                <w:sz w:val="28"/>
                <w:szCs w:val="28"/>
                <w:color w:val="auto"/>
                <w:w w:val="91"/>
              </w:rPr>
              <w:t xml:space="preserve">G </w:t>
            </w:r>
            <w:r>
              <w:rPr>
                <w:rFonts w:ascii="Helvetica" w:cs="Helvetica" w:eastAsia="Helvetica" w:hAnsi="Helvetica"/>
                <w:sz w:val="32"/>
                <w:szCs w:val="32"/>
                <w:color w:val="auto"/>
                <w:w w:val="91"/>
                <w:vertAlign w:val="subscript"/>
              </w:rPr>
              <w:t>2</w:t>
            </w:r>
          </w:p>
        </w:tc>
        <w:tc>
          <w:tcPr>
            <w:tcW w:w="1960" w:type="dxa"/>
            <w:vAlign w:val="bottom"/>
            <w:vMerge w:val="continue"/>
          </w:tcPr>
          <w:p>
            <w:pPr>
              <w:spacing w:after="0"/>
              <w:rPr>
                <w:sz w:val="24"/>
                <w:szCs w:val="24"/>
                <w:color w:val="auto"/>
              </w:rPr>
            </w:pPr>
          </w:p>
        </w:tc>
        <w:tc>
          <w:tcPr>
            <w:tcW w:w="1280" w:type="dxa"/>
            <w:vAlign w:val="bottom"/>
            <w:vMerge w:val="restart"/>
          </w:tcPr>
          <w:p>
            <w:pPr>
              <w:ind w:left="560"/>
              <w:spacing w:after="0"/>
              <w:rPr>
                <w:sz w:val="20"/>
                <w:szCs w:val="20"/>
                <w:color w:val="auto"/>
              </w:rPr>
            </w:pPr>
            <w:r>
              <w:rPr>
                <w:rFonts w:ascii="Helvetica" w:cs="Helvetica" w:eastAsia="Helvetica" w:hAnsi="Helvetica"/>
                <w:sz w:val="28"/>
                <w:szCs w:val="28"/>
                <w:color w:val="auto"/>
              </w:rPr>
              <w:t xml:space="preserve">C </w:t>
            </w:r>
            <w:r>
              <w:rPr>
                <w:rFonts w:ascii="Helvetica" w:cs="Helvetica" w:eastAsia="Helvetica" w:hAnsi="Helvetica"/>
                <w:sz w:val="32"/>
                <w:szCs w:val="32"/>
                <w:color w:val="auto"/>
                <w:vertAlign w:val="subscript"/>
              </w:rPr>
              <w:t>1</w:t>
            </w:r>
          </w:p>
        </w:tc>
        <w:tc>
          <w:tcPr>
            <w:tcW w:w="1320" w:type="dxa"/>
            <w:vAlign w:val="bottom"/>
            <w:vMerge w:val="continue"/>
          </w:tcPr>
          <w:p>
            <w:pPr>
              <w:spacing w:after="0"/>
              <w:rPr>
                <w:sz w:val="24"/>
                <w:szCs w:val="24"/>
                <w:color w:val="auto"/>
              </w:rPr>
            </w:pPr>
          </w:p>
        </w:tc>
        <w:tc>
          <w:tcPr>
            <w:tcW w:w="900" w:type="dxa"/>
            <w:vAlign w:val="bottom"/>
            <w:vMerge w:val="restart"/>
          </w:tcPr>
          <w:p>
            <w:pPr>
              <w:ind w:left="280"/>
              <w:spacing w:after="0"/>
              <w:rPr>
                <w:sz w:val="20"/>
                <w:szCs w:val="20"/>
                <w:color w:val="auto"/>
              </w:rPr>
            </w:pPr>
            <w:r>
              <w:rPr>
                <w:rFonts w:ascii="Helvetica" w:cs="Helvetica" w:eastAsia="Helvetica" w:hAnsi="Helvetica"/>
                <w:sz w:val="28"/>
                <w:szCs w:val="28"/>
                <w:color w:val="auto"/>
              </w:rPr>
              <w:t xml:space="preserve">C </w:t>
            </w:r>
            <w:r>
              <w:rPr>
                <w:rFonts w:ascii="Helvetica" w:cs="Helvetica" w:eastAsia="Helvetica" w:hAnsi="Helvetica"/>
                <w:sz w:val="32"/>
                <w:szCs w:val="32"/>
                <w:color w:val="auto"/>
                <w:vertAlign w:val="subscript"/>
              </w:rPr>
              <w:t>2</w:t>
            </w:r>
          </w:p>
        </w:tc>
        <w:tc>
          <w:tcPr>
            <w:tcW w:w="148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tr>
        <w:trPr>
          <w:trHeight w:val="216"/>
        </w:trPr>
        <w:tc>
          <w:tcPr>
            <w:tcW w:w="800" w:type="dxa"/>
            <w:vAlign w:val="bottom"/>
          </w:tcPr>
          <w:p>
            <w:pPr>
              <w:spacing w:after="0"/>
              <w:rPr>
                <w:sz w:val="18"/>
                <w:szCs w:val="18"/>
                <w:color w:val="auto"/>
              </w:rPr>
            </w:pPr>
          </w:p>
        </w:tc>
        <w:tc>
          <w:tcPr>
            <w:tcW w:w="1420" w:type="dxa"/>
            <w:vAlign w:val="bottom"/>
            <w:vMerge w:val="continue"/>
          </w:tcPr>
          <w:p>
            <w:pPr>
              <w:spacing w:after="0"/>
              <w:rPr>
                <w:sz w:val="18"/>
                <w:szCs w:val="18"/>
                <w:color w:val="auto"/>
              </w:rPr>
            </w:pPr>
          </w:p>
        </w:tc>
        <w:tc>
          <w:tcPr>
            <w:tcW w:w="420" w:type="dxa"/>
            <w:vAlign w:val="bottom"/>
          </w:tcPr>
          <w:p>
            <w:pPr>
              <w:spacing w:after="0"/>
              <w:rPr>
                <w:sz w:val="18"/>
                <w:szCs w:val="18"/>
                <w:color w:val="auto"/>
              </w:rPr>
            </w:pPr>
          </w:p>
        </w:tc>
        <w:tc>
          <w:tcPr>
            <w:tcW w:w="460" w:type="dxa"/>
            <w:vAlign w:val="bottom"/>
          </w:tcPr>
          <w:p>
            <w:pPr>
              <w:spacing w:after="0"/>
              <w:rPr>
                <w:sz w:val="18"/>
                <w:szCs w:val="18"/>
                <w:color w:val="auto"/>
              </w:rPr>
            </w:pPr>
          </w:p>
        </w:tc>
        <w:tc>
          <w:tcPr>
            <w:tcW w:w="420" w:type="dxa"/>
            <w:vAlign w:val="bottom"/>
          </w:tcPr>
          <w:p>
            <w:pPr>
              <w:spacing w:after="0"/>
              <w:rPr>
                <w:sz w:val="18"/>
                <w:szCs w:val="18"/>
                <w:color w:val="auto"/>
              </w:rPr>
            </w:pPr>
          </w:p>
        </w:tc>
        <w:tc>
          <w:tcPr>
            <w:tcW w:w="800" w:type="dxa"/>
            <w:vAlign w:val="bottom"/>
            <w:vMerge w:val="continue"/>
          </w:tcPr>
          <w:p>
            <w:pPr>
              <w:spacing w:after="0"/>
              <w:rPr>
                <w:sz w:val="18"/>
                <w:szCs w:val="18"/>
                <w:color w:val="auto"/>
              </w:rPr>
            </w:pPr>
          </w:p>
        </w:tc>
        <w:tc>
          <w:tcPr>
            <w:tcW w:w="1960" w:type="dxa"/>
            <w:vAlign w:val="bottom"/>
          </w:tcPr>
          <w:p>
            <w:pPr>
              <w:spacing w:after="0"/>
              <w:rPr>
                <w:sz w:val="18"/>
                <w:szCs w:val="18"/>
                <w:color w:val="auto"/>
              </w:rPr>
            </w:pPr>
          </w:p>
        </w:tc>
        <w:tc>
          <w:tcPr>
            <w:tcW w:w="1280" w:type="dxa"/>
            <w:vAlign w:val="bottom"/>
            <w:vMerge w:val="continue"/>
          </w:tcPr>
          <w:p>
            <w:pPr>
              <w:spacing w:after="0"/>
              <w:rPr>
                <w:sz w:val="18"/>
                <w:szCs w:val="18"/>
                <w:color w:val="auto"/>
              </w:rPr>
            </w:pPr>
          </w:p>
        </w:tc>
        <w:tc>
          <w:tcPr>
            <w:tcW w:w="1320" w:type="dxa"/>
            <w:vAlign w:val="bottom"/>
          </w:tcPr>
          <w:p>
            <w:pPr>
              <w:spacing w:after="0"/>
              <w:rPr>
                <w:sz w:val="18"/>
                <w:szCs w:val="18"/>
                <w:color w:val="auto"/>
              </w:rPr>
            </w:pPr>
          </w:p>
        </w:tc>
        <w:tc>
          <w:tcPr>
            <w:tcW w:w="900" w:type="dxa"/>
            <w:vAlign w:val="bottom"/>
            <w:vMerge w:val="continue"/>
          </w:tcPr>
          <w:p>
            <w:pPr>
              <w:spacing w:after="0"/>
              <w:rPr>
                <w:sz w:val="18"/>
                <w:szCs w:val="18"/>
                <w:color w:val="auto"/>
              </w:rPr>
            </w:pPr>
          </w:p>
        </w:tc>
        <w:tc>
          <w:tcPr>
            <w:tcW w:w="1480" w:type="dxa"/>
            <w:vAlign w:val="bottom"/>
          </w:tcPr>
          <w:p>
            <w:pPr>
              <w:spacing w:after="0"/>
              <w:rPr>
                <w:sz w:val="18"/>
                <w:szCs w:val="18"/>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6" w:lineRule="exact"/>
        <w:rPr>
          <w:sz w:val="20"/>
          <w:szCs w:val="20"/>
          <w:color w:val="auto"/>
        </w:rPr>
      </w:pPr>
    </w:p>
    <w:p>
      <w:pPr>
        <w:spacing w:after="0" w:line="343" w:lineRule="exact"/>
        <w:rPr>
          <w:sz w:val="20"/>
          <w:szCs w:val="20"/>
          <w:color w:val="auto"/>
        </w:rPr>
      </w:pPr>
      <w:r>
        <w:rPr>
          <w:rFonts w:ascii="宋体" w:cs="宋体" w:eastAsia="宋体" w:hAnsi="宋体"/>
          <w:sz w:val="30"/>
          <w:szCs w:val="30"/>
          <w:color w:val="auto"/>
        </w:rPr>
        <w:t>基</w:t>
      </w:r>
    </w:p>
    <w:p>
      <w:pPr>
        <w:spacing w:after="0" w:line="327" w:lineRule="exact"/>
        <w:rPr>
          <w:sz w:val="20"/>
          <w:szCs w:val="20"/>
          <w:color w:val="auto"/>
        </w:rPr>
      </w:pPr>
      <w:r>
        <w:rPr>
          <w:rFonts w:ascii="宋体" w:cs="宋体" w:eastAsia="宋体" w:hAnsi="宋体"/>
          <w:sz w:val="30"/>
          <w:szCs w:val="30"/>
          <w:color w:val="auto"/>
        </w:rPr>
        <w:t>本</w:t>
      </w:r>
    </w:p>
    <w:p>
      <w:pPr>
        <w:spacing w:after="0" w:line="341" w:lineRule="exact"/>
        <w:rPr>
          <w:sz w:val="20"/>
          <w:szCs w:val="20"/>
          <w:color w:val="auto"/>
        </w:rPr>
      </w:pPr>
      <w:r>
        <w:rPr>
          <w:rFonts w:ascii="宋体" w:cs="宋体" w:eastAsia="宋体" w:hAnsi="宋体"/>
          <w:sz w:val="30"/>
          <w:szCs w:val="30"/>
          <w:color w:val="auto"/>
        </w:rPr>
        <w:t>关</w:t>
      </w:r>
    </w:p>
    <w:p>
      <w:pPr>
        <w:spacing w:after="0" w:line="340" w:lineRule="exact"/>
        <w:rPr>
          <w:sz w:val="20"/>
          <w:szCs w:val="20"/>
          <w:color w:val="auto"/>
        </w:rPr>
      </w:pPr>
      <w:r>
        <w:rPr>
          <w:rFonts w:ascii="宋体" w:cs="宋体" w:eastAsia="宋体" w:hAnsi="宋体"/>
          <w:sz w:val="30"/>
          <w:szCs w:val="30"/>
          <w:color w:val="auto"/>
        </w:rPr>
        <w:t>系</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1" w:lineRule="exact"/>
        <w:rPr>
          <w:sz w:val="20"/>
          <w:szCs w:val="20"/>
          <w:color w:val="auto"/>
        </w:rPr>
      </w:pPr>
    </w:p>
    <w:p>
      <w:pPr>
        <w:ind w:left="20"/>
        <w:spacing w:after="0" w:line="343" w:lineRule="exact"/>
        <w:rPr>
          <w:sz w:val="20"/>
          <w:szCs w:val="20"/>
          <w:color w:val="auto"/>
        </w:rPr>
      </w:pPr>
      <w:r>
        <w:rPr>
          <w:rFonts w:ascii="宋体" w:cs="宋体" w:eastAsia="宋体" w:hAnsi="宋体"/>
          <w:sz w:val="30"/>
          <w:szCs w:val="30"/>
          <w:color w:val="auto"/>
        </w:rPr>
        <w:t>根</w:t>
      </w:r>
    </w:p>
    <w:p>
      <w:pPr>
        <w:spacing w:after="0" w:line="5" w:lineRule="exact"/>
        <w:rPr>
          <w:sz w:val="20"/>
          <w:szCs w:val="20"/>
          <w:color w:val="auto"/>
        </w:rPr>
      </w:pPr>
    </w:p>
    <w:p>
      <w:pPr>
        <w:ind w:left="20"/>
        <w:spacing w:after="0" w:line="343" w:lineRule="exact"/>
        <w:rPr>
          <w:sz w:val="20"/>
          <w:szCs w:val="20"/>
          <w:color w:val="auto"/>
        </w:rPr>
      </w:pPr>
      <w:r>
        <w:rPr>
          <w:rFonts w:ascii="宋体" w:cs="宋体" w:eastAsia="宋体" w:hAnsi="宋体"/>
          <w:sz w:val="30"/>
          <w:szCs w:val="30"/>
          <w:color w:val="auto"/>
        </w:rPr>
        <w:t>据</w:t>
      </w:r>
    </w:p>
    <w:p>
      <w:pPr>
        <w:ind w:left="20"/>
        <w:spacing w:after="0" w:line="320" w:lineRule="exact"/>
        <w:rPr>
          <w:sz w:val="20"/>
          <w:szCs w:val="20"/>
          <w:color w:val="auto"/>
        </w:rPr>
      </w:pPr>
      <w:r>
        <w:rPr>
          <w:rFonts w:ascii="宋体" w:cs="宋体" w:eastAsia="宋体" w:hAnsi="宋体"/>
          <w:sz w:val="30"/>
          <w:szCs w:val="30"/>
          <w:color w:val="auto"/>
        </w:rPr>
        <w:t>第</w:t>
      </w:r>
    </w:p>
    <w:p>
      <w:pPr>
        <w:ind w:left="20"/>
        <w:spacing w:after="0" w:line="340" w:lineRule="exact"/>
        <w:rPr>
          <w:sz w:val="20"/>
          <w:szCs w:val="20"/>
          <w:color w:val="auto"/>
        </w:rPr>
      </w:pPr>
      <w:r>
        <w:rPr>
          <w:rFonts w:ascii="宋体" w:cs="宋体" w:eastAsia="宋体" w:hAnsi="宋体"/>
          <w:sz w:val="30"/>
          <w:szCs w:val="30"/>
          <w:color w:val="auto"/>
        </w:rPr>
        <w:t>一</w:t>
      </w:r>
    </w:p>
    <w:p>
      <w:pPr>
        <w:ind w:left="20"/>
        <w:spacing w:after="0" w:line="343" w:lineRule="exact"/>
        <w:rPr>
          <w:sz w:val="20"/>
          <w:szCs w:val="20"/>
          <w:color w:val="auto"/>
        </w:rPr>
      </w:pPr>
      <w:r>
        <w:rPr>
          <w:rFonts w:ascii="宋体" w:cs="宋体" w:eastAsia="宋体" w:hAnsi="宋体"/>
          <w:sz w:val="30"/>
          <w:szCs w:val="30"/>
          <w:color w:val="auto"/>
        </w:rPr>
        <w:t>链</w:t>
      </w:r>
    </w:p>
    <w:p>
      <w:pPr>
        <w:spacing w:after="0" w:line="9" w:lineRule="exact"/>
        <w:rPr>
          <w:sz w:val="20"/>
          <w:szCs w:val="20"/>
          <w:color w:val="auto"/>
        </w:rPr>
      </w:pPr>
    </w:p>
    <w:p>
      <w:pPr>
        <w:ind w:left="20"/>
        <w:spacing w:after="0" w:line="343" w:lineRule="exact"/>
        <w:rPr>
          <w:sz w:val="20"/>
          <w:szCs w:val="20"/>
          <w:color w:val="auto"/>
        </w:rPr>
      </w:pPr>
      <w:r>
        <w:rPr>
          <w:rFonts w:ascii="宋体" w:cs="宋体" w:eastAsia="宋体" w:hAnsi="宋体"/>
          <w:sz w:val="30"/>
          <w:szCs w:val="30"/>
          <w:color w:val="auto"/>
        </w:rPr>
        <w:t>计</w:t>
      </w:r>
    </w:p>
    <w:p>
      <w:pPr>
        <w:spacing w:after="0" w:line="5" w:lineRule="exact"/>
        <w:rPr>
          <w:sz w:val="20"/>
          <w:szCs w:val="20"/>
          <w:color w:val="auto"/>
        </w:rPr>
      </w:pPr>
    </w:p>
    <w:p>
      <w:pPr>
        <w:ind w:left="20"/>
        <w:spacing w:after="0" w:line="343" w:lineRule="exact"/>
        <w:rPr>
          <w:sz w:val="20"/>
          <w:szCs w:val="20"/>
          <w:color w:val="auto"/>
        </w:rPr>
      </w:pPr>
      <w:r>
        <w:rPr>
          <w:rFonts w:ascii="宋体" w:cs="宋体" w:eastAsia="宋体" w:hAnsi="宋体"/>
          <w:sz w:val="30"/>
          <w:szCs w:val="30"/>
          <w:color w:val="auto"/>
        </w:rPr>
        <w:t>算</w:t>
      </w:r>
    </w:p>
    <w:p>
      <w:pPr>
        <w:ind w:left="20"/>
        <w:spacing w:after="0" w:line="320" w:lineRule="exact"/>
        <w:rPr>
          <w:sz w:val="20"/>
          <w:szCs w:val="20"/>
          <w:color w:val="auto"/>
        </w:rPr>
      </w:pPr>
      <w:r>
        <w:rPr>
          <w:rFonts w:ascii="宋体" w:cs="宋体" w:eastAsia="宋体" w:hAnsi="宋体"/>
          <w:sz w:val="30"/>
          <w:szCs w:val="30"/>
          <w:color w:val="auto"/>
        </w:rPr>
        <w:t>第</w:t>
      </w:r>
    </w:p>
    <w:p>
      <w:pPr>
        <w:ind w:left="20"/>
        <w:spacing w:after="0" w:line="340" w:lineRule="exact"/>
        <w:rPr>
          <w:sz w:val="20"/>
          <w:szCs w:val="20"/>
          <w:color w:val="auto"/>
        </w:rPr>
      </w:pPr>
      <w:r>
        <w:rPr>
          <w:rFonts w:ascii="宋体" w:cs="宋体" w:eastAsia="宋体" w:hAnsi="宋体"/>
          <w:sz w:val="30"/>
          <w:szCs w:val="30"/>
          <w:color w:val="auto"/>
        </w:rPr>
        <w:t>二</w:t>
      </w:r>
    </w:p>
    <w:p>
      <w:pPr>
        <w:ind w:left="20"/>
        <w:spacing w:after="0" w:line="343" w:lineRule="exact"/>
        <w:rPr>
          <w:sz w:val="20"/>
          <w:szCs w:val="20"/>
          <w:color w:val="auto"/>
        </w:rPr>
      </w:pPr>
      <w:r>
        <w:rPr>
          <w:rFonts w:ascii="宋体" w:cs="宋体" w:eastAsia="宋体" w:hAnsi="宋体"/>
          <w:sz w:val="30"/>
          <w:szCs w:val="30"/>
          <w:color w:val="auto"/>
        </w:rPr>
        <w:t>链</w:t>
      </w:r>
    </w:p>
    <w:p>
      <w:pPr>
        <w:spacing w:after="0" w:line="2551" w:lineRule="exact"/>
        <w:rPr>
          <w:sz w:val="20"/>
          <w:szCs w:val="20"/>
          <w:color w:val="auto"/>
        </w:rPr>
      </w:pPr>
    </w:p>
    <w:p>
      <w:pPr>
        <w:sectPr>
          <w:pgSz w:w="19160" w:h="27080" w:orient="portrait"/>
          <w:cols w:equalWidth="0" w:num="2">
            <w:col w:w="13700" w:space="720"/>
            <w:col w:w="1860"/>
          </w:cols>
          <w:pgMar w:left="1440" w:top="1440" w:right="1440" w:bottom="1440" w:gutter="0" w:footer="0" w:header="0"/>
          <w:type w:val="continuous"/>
        </w:sectPr>
      </w:pPr>
    </w:p>
    <w:p>
      <w:pPr>
        <w:spacing w:after="0" w:line="319" w:lineRule="exact"/>
        <w:rPr>
          <w:sz w:val="20"/>
          <w:szCs w:val="20"/>
          <w:color w:val="auto"/>
        </w:rPr>
      </w:pPr>
    </w:p>
    <w:p>
      <w:pPr>
        <w:ind w:left="8000" w:hanging="380"/>
        <w:spacing w:after="0" w:line="303" w:lineRule="exact"/>
        <w:tabs>
          <w:tab w:leader="none" w:pos="8000" w:val="left"/>
        </w:tabs>
        <w:numPr>
          <w:ilvl w:val="0"/>
          <w:numId w:val="55"/>
        </w:numPr>
        <w:rPr>
          <w:rFonts w:ascii="宋体" w:cs="宋体" w:eastAsia="宋体" w:hAnsi="宋体"/>
          <w:sz w:val="25"/>
          <w:szCs w:val="25"/>
          <w:color w:val="auto"/>
        </w:rPr>
      </w:pPr>
      <w:r>
        <w:rPr>
          <w:rFonts w:ascii="Helvetica" w:cs="Helvetica" w:eastAsia="Helvetica" w:hAnsi="Helvetica"/>
          <w:sz w:val="25"/>
          <w:szCs w:val="25"/>
          <w:color w:val="auto"/>
        </w:rPr>
        <w:t xml:space="preserve">44 </w:t>
      </w:r>
      <w:r>
        <w:rPr>
          <w:rFonts w:ascii="宋体" w:cs="宋体" w:eastAsia="宋体" w:hAnsi="宋体"/>
          <w:sz w:val="25"/>
          <w:szCs w:val="25"/>
          <w:color w:val="auto"/>
        </w:rPr>
        <w:t>页</w:t>
      </w:r>
    </w:p>
    <w:p>
      <w:pPr>
        <w:sectPr>
          <w:pgSz w:w="19160" w:h="27080" w:orient="portrait"/>
          <w:cols w:equalWidth="0" w:num="1">
            <w:col w:w="16280"/>
          </w:cols>
          <w:pgMar w:left="1440" w:top="1440" w:right="1440" w:bottom="1440" w:gutter="0" w:footer="0" w:header="0"/>
          <w:type w:val="continuous"/>
        </w:sectPr>
      </w:pPr>
    </w:p>
    <w:bookmarkStart w:id="44" w:name="page45"/>
    <w:bookmarkEnd w:id="44"/>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45085</wp:posOffset>
            </wp:positionV>
            <wp:extent cx="12134850" cy="17150715"/>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2">
                      <a:clrChange>
                        <a:clrFrom>
                          <a:srgbClr val="FFFFFF"/>
                        </a:clrFrom>
                        <a:clrTo>
                          <a:srgbClr val="FFFFFF">
                            <a:alpha val="0"/>
                          </a:srgbClr>
                        </a:clrTo>
                      </a:clrChange>
                      <a:extLst>
                        <a:ext uri="{28A0092B-C50C-407E-A947-70E740481C1C}"/>
                      </a:extLst>
                    </a:blip>
                    <a:srcRect/>
                    <a:stretch>
                      <a:fillRect/>
                    </a:stretch>
                  </pic:blipFill>
                  <pic:spPr bwMode="auto">
                    <a:xfrm>
                      <a:off x="0" y="0"/>
                      <a:ext cx="12134850" cy="171507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4" w:lineRule="exact"/>
        <w:rPr>
          <w:sz w:val="20"/>
          <w:szCs w:val="20"/>
          <w:color w:val="auto"/>
        </w:rPr>
      </w:pPr>
    </w:p>
    <w:tbl>
      <w:tblPr>
        <w:tblLayout w:type="fixed"/>
        <w:tblInd w:w="840" w:type="dxa"/>
        <w:tblCellMar>
          <w:top w:w="0" w:type="dxa"/>
          <w:left w:w="0" w:type="dxa"/>
          <w:bottom w:w="0" w:type="dxa"/>
          <w:right w:w="0" w:type="dxa"/>
        </w:tblCellMar>
      </w:tblPr>
      <w:tr>
        <w:trPr>
          <w:trHeight w:val="598"/>
        </w:trPr>
        <w:tc>
          <w:tcPr>
            <w:tcW w:w="4340" w:type="dxa"/>
            <w:vAlign w:val="bottom"/>
            <w:gridSpan w:val="3"/>
          </w:tcPr>
          <w:p>
            <w:pPr>
              <w:spacing w:after="0" w:line="534" w:lineRule="exact"/>
              <w:rPr>
                <w:sz w:val="20"/>
                <w:szCs w:val="20"/>
                <w:color w:val="auto"/>
              </w:rPr>
            </w:pPr>
            <w:r>
              <w:rPr>
                <w:rFonts w:ascii="Helvetica" w:cs="Helvetica" w:eastAsia="Helvetica" w:hAnsi="Helvetica"/>
                <w:sz w:val="44"/>
                <w:szCs w:val="44"/>
                <w:color w:val="auto"/>
              </w:rPr>
              <w:t xml:space="preserve">5.8 DNA </w:t>
            </w:r>
            <w:r>
              <w:rPr>
                <w:rFonts w:ascii="宋体" w:cs="宋体" w:eastAsia="宋体" w:hAnsi="宋体"/>
                <w:sz w:val="44"/>
                <w:szCs w:val="44"/>
                <w:color w:val="auto"/>
              </w:rPr>
              <w:t>分子的复制</w:t>
            </w:r>
          </w:p>
        </w:tc>
        <w:tc>
          <w:tcPr>
            <w:tcW w:w="820" w:type="dxa"/>
            <w:vAlign w:val="bottom"/>
          </w:tcPr>
          <w:p>
            <w:pPr>
              <w:spacing w:after="0"/>
              <w:rPr>
                <w:sz w:val="24"/>
                <w:szCs w:val="24"/>
                <w:color w:val="auto"/>
              </w:rPr>
            </w:pPr>
          </w:p>
        </w:tc>
        <w:tc>
          <w:tcPr>
            <w:tcW w:w="1920" w:type="dxa"/>
            <w:vAlign w:val="bottom"/>
          </w:tcPr>
          <w:p>
            <w:pPr>
              <w:spacing w:after="0"/>
              <w:rPr>
                <w:sz w:val="24"/>
                <w:szCs w:val="24"/>
                <w:color w:val="auto"/>
              </w:rPr>
            </w:pPr>
          </w:p>
        </w:tc>
        <w:tc>
          <w:tcPr>
            <w:tcW w:w="800" w:type="dxa"/>
            <w:vAlign w:val="bottom"/>
          </w:tcPr>
          <w:p>
            <w:pPr>
              <w:spacing w:after="0"/>
              <w:rPr>
                <w:sz w:val="24"/>
                <w:szCs w:val="24"/>
                <w:color w:val="auto"/>
              </w:rPr>
            </w:pPr>
          </w:p>
        </w:tc>
        <w:tc>
          <w:tcPr>
            <w:tcW w:w="660" w:type="dxa"/>
            <w:vAlign w:val="bottom"/>
          </w:tcPr>
          <w:p>
            <w:pPr>
              <w:spacing w:after="0"/>
              <w:rPr>
                <w:sz w:val="24"/>
                <w:szCs w:val="24"/>
                <w:color w:val="auto"/>
              </w:rPr>
            </w:pPr>
          </w:p>
        </w:tc>
        <w:tc>
          <w:tcPr>
            <w:tcW w:w="400" w:type="dxa"/>
            <w:vAlign w:val="bottom"/>
          </w:tcPr>
          <w:p>
            <w:pPr>
              <w:spacing w:after="0"/>
              <w:rPr>
                <w:sz w:val="24"/>
                <w:szCs w:val="24"/>
                <w:color w:val="auto"/>
              </w:rPr>
            </w:pPr>
          </w:p>
        </w:tc>
        <w:tc>
          <w:tcPr>
            <w:tcW w:w="1100" w:type="dxa"/>
            <w:vAlign w:val="bottom"/>
          </w:tcPr>
          <w:p>
            <w:pPr>
              <w:spacing w:after="0"/>
              <w:rPr>
                <w:sz w:val="24"/>
                <w:szCs w:val="24"/>
                <w:color w:val="auto"/>
              </w:rPr>
            </w:pPr>
          </w:p>
        </w:tc>
        <w:tc>
          <w:tcPr>
            <w:tcW w:w="480" w:type="dxa"/>
            <w:vAlign w:val="bottom"/>
          </w:tcPr>
          <w:p>
            <w:pPr>
              <w:spacing w:after="0"/>
              <w:rPr>
                <w:sz w:val="24"/>
                <w:szCs w:val="24"/>
                <w:color w:val="auto"/>
              </w:rPr>
            </w:pPr>
          </w:p>
        </w:tc>
        <w:tc>
          <w:tcPr>
            <w:tcW w:w="64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1940" w:type="dxa"/>
            <w:vAlign w:val="bottom"/>
          </w:tcPr>
          <w:p>
            <w:pPr>
              <w:ind w:left="1140"/>
              <w:spacing w:after="0" w:line="316" w:lineRule="exact"/>
              <w:rPr>
                <w:sz w:val="20"/>
                <w:szCs w:val="20"/>
                <w:color w:val="auto"/>
              </w:rPr>
            </w:pPr>
            <w:r>
              <w:rPr>
                <w:rFonts w:ascii="Helvetica" w:cs="Helvetica" w:eastAsia="Helvetica" w:hAnsi="Helvetica"/>
                <w:sz w:val="26"/>
                <w:szCs w:val="26"/>
                <w:color w:val="auto"/>
              </w:rPr>
              <w:t>5</w:t>
            </w:r>
            <w:r>
              <w:rPr>
                <w:rFonts w:ascii="宋体" w:cs="宋体" w:eastAsia="宋体" w:hAnsi="宋体"/>
                <w:sz w:val="26"/>
                <w:szCs w:val="26"/>
                <w:color w:val="auto"/>
              </w:rPr>
              <w:t>’端</w:t>
            </w:r>
          </w:p>
        </w:tc>
        <w:tc>
          <w:tcPr>
            <w:tcW w:w="0" w:type="dxa"/>
            <w:vAlign w:val="bottom"/>
          </w:tcPr>
          <w:p>
            <w:pPr>
              <w:spacing w:after="0"/>
              <w:rPr>
                <w:sz w:val="1"/>
                <w:szCs w:val="1"/>
                <w:color w:val="auto"/>
              </w:rPr>
            </w:pPr>
          </w:p>
        </w:tc>
      </w:tr>
      <w:tr>
        <w:trPr>
          <w:trHeight w:val="462"/>
        </w:trPr>
        <w:tc>
          <w:tcPr>
            <w:tcW w:w="2880" w:type="dxa"/>
            <w:vAlign w:val="bottom"/>
          </w:tcPr>
          <w:p>
            <w:pPr>
              <w:ind w:left="1000"/>
              <w:spacing w:after="0" w:line="316" w:lineRule="exact"/>
              <w:rPr>
                <w:sz w:val="20"/>
                <w:szCs w:val="20"/>
                <w:color w:val="auto"/>
              </w:rPr>
            </w:pPr>
            <w:r>
              <w:rPr>
                <w:rFonts w:ascii="Helvetica" w:cs="Helvetica" w:eastAsia="Helvetica" w:hAnsi="Helvetica"/>
                <w:sz w:val="26"/>
                <w:szCs w:val="26"/>
                <w:color w:val="auto"/>
              </w:rPr>
              <w:t>3</w:t>
            </w:r>
            <w:r>
              <w:rPr>
                <w:rFonts w:ascii="宋体" w:cs="宋体" w:eastAsia="宋体" w:hAnsi="宋体"/>
                <w:sz w:val="26"/>
                <w:szCs w:val="26"/>
                <w:color w:val="auto"/>
              </w:rPr>
              <w:t>’端</w:t>
            </w:r>
          </w:p>
        </w:tc>
        <w:tc>
          <w:tcPr>
            <w:tcW w:w="940" w:type="dxa"/>
            <w:vAlign w:val="bottom"/>
          </w:tcPr>
          <w:p>
            <w:pPr>
              <w:spacing w:after="0"/>
              <w:rPr>
                <w:sz w:val="24"/>
                <w:szCs w:val="24"/>
                <w:color w:val="auto"/>
              </w:rPr>
            </w:pPr>
          </w:p>
        </w:tc>
        <w:tc>
          <w:tcPr>
            <w:tcW w:w="520" w:type="dxa"/>
            <w:vAlign w:val="bottom"/>
          </w:tcPr>
          <w:p>
            <w:pPr>
              <w:spacing w:after="0"/>
              <w:rPr>
                <w:sz w:val="24"/>
                <w:szCs w:val="24"/>
                <w:color w:val="auto"/>
              </w:rPr>
            </w:pPr>
          </w:p>
        </w:tc>
        <w:tc>
          <w:tcPr>
            <w:tcW w:w="820" w:type="dxa"/>
            <w:vAlign w:val="bottom"/>
          </w:tcPr>
          <w:p>
            <w:pPr>
              <w:spacing w:after="0"/>
              <w:rPr>
                <w:sz w:val="24"/>
                <w:szCs w:val="24"/>
                <w:color w:val="auto"/>
              </w:rPr>
            </w:pPr>
          </w:p>
        </w:tc>
        <w:tc>
          <w:tcPr>
            <w:tcW w:w="1920" w:type="dxa"/>
            <w:vAlign w:val="bottom"/>
          </w:tcPr>
          <w:p>
            <w:pPr>
              <w:spacing w:after="0"/>
              <w:rPr>
                <w:sz w:val="24"/>
                <w:szCs w:val="24"/>
                <w:color w:val="auto"/>
              </w:rPr>
            </w:pPr>
          </w:p>
        </w:tc>
        <w:tc>
          <w:tcPr>
            <w:tcW w:w="800" w:type="dxa"/>
            <w:vAlign w:val="bottom"/>
          </w:tcPr>
          <w:p>
            <w:pPr>
              <w:spacing w:after="0"/>
              <w:rPr>
                <w:sz w:val="24"/>
                <w:szCs w:val="24"/>
                <w:color w:val="auto"/>
              </w:rPr>
            </w:pPr>
          </w:p>
        </w:tc>
        <w:tc>
          <w:tcPr>
            <w:tcW w:w="660" w:type="dxa"/>
            <w:vAlign w:val="bottom"/>
          </w:tcPr>
          <w:p>
            <w:pPr>
              <w:spacing w:after="0"/>
              <w:rPr>
                <w:sz w:val="24"/>
                <w:szCs w:val="24"/>
                <w:color w:val="auto"/>
              </w:rPr>
            </w:pPr>
          </w:p>
        </w:tc>
        <w:tc>
          <w:tcPr>
            <w:tcW w:w="400" w:type="dxa"/>
            <w:vAlign w:val="bottom"/>
          </w:tcPr>
          <w:p>
            <w:pPr>
              <w:spacing w:after="0"/>
              <w:rPr>
                <w:sz w:val="24"/>
                <w:szCs w:val="24"/>
                <w:color w:val="auto"/>
              </w:rPr>
            </w:pPr>
          </w:p>
        </w:tc>
        <w:tc>
          <w:tcPr>
            <w:tcW w:w="1100" w:type="dxa"/>
            <w:vAlign w:val="bottom"/>
          </w:tcPr>
          <w:p>
            <w:pPr>
              <w:spacing w:after="0"/>
              <w:rPr>
                <w:sz w:val="24"/>
                <w:szCs w:val="24"/>
                <w:color w:val="auto"/>
              </w:rPr>
            </w:pPr>
          </w:p>
        </w:tc>
        <w:tc>
          <w:tcPr>
            <w:tcW w:w="480" w:type="dxa"/>
            <w:vAlign w:val="bottom"/>
          </w:tcPr>
          <w:p>
            <w:pPr>
              <w:spacing w:after="0"/>
              <w:rPr>
                <w:sz w:val="24"/>
                <w:szCs w:val="24"/>
                <w:color w:val="auto"/>
              </w:rPr>
            </w:pPr>
          </w:p>
        </w:tc>
        <w:tc>
          <w:tcPr>
            <w:tcW w:w="64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19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7"/>
        </w:trPr>
        <w:tc>
          <w:tcPr>
            <w:tcW w:w="2880" w:type="dxa"/>
            <w:vAlign w:val="bottom"/>
          </w:tcPr>
          <w:p>
            <w:pPr>
              <w:spacing w:after="0"/>
              <w:rPr>
                <w:sz w:val="24"/>
                <w:szCs w:val="24"/>
                <w:color w:val="auto"/>
              </w:rPr>
            </w:pPr>
          </w:p>
        </w:tc>
        <w:tc>
          <w:tcPr>
            <w:tcW w:w="940" w:type="dxa"/>
            <w:vAlign w:val="bottom"/>
          </w:tcPr>
          <w:p>
            <w:pPr>
              <w:spacing w:after="0"/>
              <w:rPr>
                <w:sz w:val="24"/>
                <w:szCs w:val="24"/>
                <w:color w:val="auto"/>
              </w:rPr>
            </w:pPr>
          </w:p>
        </w:tc>
        <w:tc>
          <w:tcPr>
            <w:tcW w:w="520" w:type="dxa"/>
            <w:vAlign w:val="bottom"/>
          </w:tcPr>
          <w:p>
            <w:pPr>
              <w:spacing w:after="0"/>
              <w:rPr>
                <w:sz w:val="24"/>
                <w:szCs w:val="24"/>
                <w:color w:val="auto"/>
              </w:rPr>
            </w:pPr>
          </w:p>
        </w:tc>
        <w:tc>
          <w:tcPr>
            <w:tcW w:w="2740" w:type="dxa"/>
            <w:vAlign w:val="bottom"/>
            <w:gridSpan w:val="2"/>
          </w:tcPr>
          <w:p>
            <w:pPr>
              <w:jc w:val="right"/>
              <w:ind w:right="307"/>
              <w:spacing w:after="0" w:line="406" w:lineRule="exact"/>
              <w:rPr>
                <w:sz w:val="20"/>
                <w:szCs w:val="20"/>
                <w:color w:val="auto"/>
              </w:rPr>
            </w:pPr>
            <w:r>
              <w:rPr>
                <w:rFonts w:ascii="宋体" w:cs="宋体" w:eastAsia="宋体" w:hAnsi="宋体"/>
                <w:sz w:val="26"/>
                <w:szCs w:val="26"/>
                <w:color w:val="auto"/>
                <w:w w:val="71"/>
              </w:rPr>
              <w:t>解旋方向</w:t>
            </w:r>
            <w:r>
              <w:rPr>
                <w:rFonts w:ascii="Helvetica" w:cs="Helvetica" w:eastAsia="Helvetica" w:hAnsi="Helvetica"/>
                <w:sz w:val="41"/>
                <w:szCs w:val="41"/>
                <w:color w:val="auto"/>
                <w:w w:val="71"/>
                <w:vertAlign w:val="superscript"/>
              </w:rPr>
              <w:t>5</w:t>
            </w:r>
            <w:r>
              <w:rPr>
                <w:rFonts w:ascii="宋体" w:cs="宋体" w:eastAsia="宋体" w:hAnsi="宋体"/>
                <w:sz w:val="41"/>
                <w:szCs w:val="41"/>
                <w:color w:val="auto"/>
                <w:w w:val="71"/>
                <w:vertAlign w:val="superscript"/>
              </w:rPr>
              <w:t>’端</w:t>
            </w:r>
          </w:p>
        </w:tc>
        <w:tc>
          <w:tcPr>
            <w:tcW w:w="800" w:type="dxa"/>
            <w:vAlign w:val="bottom"/>
          </w:tcPr>
          <w:p>
            <w:pPr>
              <w:spacing w:after="0"/>
              <w:rPr>
                <w:sz w:val="24"/>
                <w:szCs w:val="24"/>
                <w:color w:val="auto"/>
              </w:rPr>
            </w:pPr>
          </w:p>
        </w:tc>
        <w:tc>
          <w:tcPr>
            <w:tcW w:w="660" w:type="dxa"/>
            <w:vAlign w:val="bottom"/>
          </w:tcPr>
          <w:p>
            <w:pPr>
              <w:ind w:left="180"/>
              <w:spacing w:after="0" w:line="303" w:lineRule="exact"/>
              <w:rPr>
                <w:sz w:val="20"/>
                <w:szCs w:val="20"/>
                <w:color w:val="auto"/>
              </w:rPr>
            </w:pPr>
            <w:r>
              <w:rPr>
                <w:rFonts w:ascii="Helvetica" w:cs="Helvetica" w:eastAsia="Helvetica" w:hAnsi="Helvetica"/>
                <w:sz w:val="25"/>
                <w:szCs w:val="25"/>
                <w:color w:val="auto"/>
                <w:w w:val="71"/>
              </w:rPr>
              <w:t>3</w:t>
            </w:r>
            <w:r>
              <w:rPr>
                <w:rFonts w:ascii="宋体" w:cs="宋体" w:eastAsia="宋体" w:hAnsi="宋体"/>
                <w:sz w:val="25"/>
                <w:szCs w:val="25"/>
                <w:color w:val="auto"/>
                <w:w w:val="71"/>
              </w:rPr>
              <w:t>’端</w:t>
            </w:r>
          </w:p>
        </w:tc>
        <w:tc>
          <w:tcPr>
            <w:tcW w:w="400" w:type="dxa"/>
            <w:vAlign w:val="bottom"/>
          </w:tcPr>
          <w:p>
            <w:pPr>
              <w:spacing w:after="0"/>
              <w:rPr>
                <w:sz w:val="24"/>
                <w:szCs w:val="24"/>
                <w:color w:val="auto"/>
              </w:rPr>
            </w:pPr>
          </w:p>
        </w:tc>
        <w:tc>
          <w:tcPr>
            <w:tcW w:w="1100" w:type="dxa"/>
            <w:vAlign w:val="bottom"/>
          </w:tcPr>
          <w:p>
            <w:pPr>
              <w:ind w:left="100"/>
              <w:spacing w:after="0" w:line="316" w:lineRule="exact"/>
              <w:rPr>
                <w:sz w:val="20"/>
                <w:szCs w:val="20"/>
                <w:color w:val="auto"/>
              </w:rPr>
            </w:pPr>
            <w:r>
              <w:rPr>
                <w:rFonts w:ascii="Helvetica" w:cs="Helvetica" w:eastAsia="Helvetica" w:hAnsi="Helvetica"/>
                <w:sz w:val="26"/>
                <w:szCs w:val="26"/>
                <w:color w:val="auto"/>
              </w:rPr>
              <w:t>5</w:t>
            </w:r>
            <w:r>
              <w:rPr>
                <w:rFonts w:ascii="宋体" w:cs="宋体" w:eastAsia="宋体" w:hAnsi="宋体"/>
                <w:sz w:val="26"/>
                <w:szCs w:val="26"/>
                <w:color w:val="auto"/>
              </w:rPr>
              <w:t>’端</w:t>
            </w:r>
          </w:p>
        </w:tc>
        <w:tc>
          <w:tcPr>
            <w:tcW w:w="1120" w:type="dxa"/>
            <w:vAlign w:val="bottom"/>
            <w:gridSpan w:val="2"/>
          </w:tcPr>
          <w:p>
            <w:pPr>
              <w:ind w:left="160"/>
              <w:spacing w:after="0" w:line="316" w:lineRule="exact"/>
              <w:rPr>
                <w:sz w:val="20"/>
                <w:szCs w:val="20"/>
                <w:color w:val="auto"/>
              </w:rPr>
            </w:pPr>
            <w:r>
              <w:rPr>
                <w:rFonts w:ascii="Helvetica" w:cs="Helvetica" w:eastAsia="Helvetica" w:hAnsi="Helvetica"/>
                <w:sz w:val="26"/>
                <w:szCs w:val="26"/>
                <w:color w:val="auto"/>
              </w:rPr>
              <w:t>3</w:t>
            </w:r>
            <w:r>
              <w:rPr>
                <w:rFonts w:ascii="宋体" w:cs="宋体" w:eastAsia="宋体" w:hAnsi="宋体"/>
                <w:sz w:val="26"/>
                <w:szCs w:val="26"/>
                <w:color w:val="auto"/>
              </w:rPr>
              <w:t>’端</w:t>
            </w:r>
          </w:p>
        </w:tc>
        <w:tc>
          <w:tcPr>
            <w:tcW w:w="600" w:type="dxa"/>
            <w:vAlign w:val="bottom"/>
          </w:tcPr>
          <w:p>
            <w:pPr>
              <w:jc w:val="center"/>
              <w:spacing w:after="0" w:line="316" w:lineRule="exact"/>
              <w:rPr>
                <w:sz w:val="20"/>
                <w:szCs w:val="20"/>
                <w:color w:val="auto"/>
              </w:rPr>
            </w:pPr>
            <w:r>
              <w:rPr>
                <w:rFonts w:ascii="Helvetica" w:cs="Helvetica" w:eastAsia="Helvetica" w:hAnsi="Helvetica"/>
                <w:sz w:val="26"/>
                <w:szCs w:val="26"/>
                <w:color w:val="auto"/>
                <w:w w:val="75"/>
              </w:rPr>
              <w:t>5</w:t>
            </w:r>
            <w:r>
              <w:rPr>
                <w:rFonts w:ascii="宋体" w:cs="宋体" w:eastAsia="宋体" w:hAnsi="宋体"/>
                <w:sz w:val="26"/>
                <w:szCs w:val="26"/>
                <w:color w:val="auto"/>
                <w:w w:val="75"/>
              </w:rPr>
              <w:t>’端</w:t>
            </w:r>
          </w:p>
        </w:tc>
        <w:tc>
          <w:tcPr>
            <w:tcW w:w="1940" w:type="dxa"/>
            <w:vAlign w:val="bottom"/>
          </w:tcPr>
          <w:p>
            <w:pPr>
              <w:ind w:left="1140"/>
              <w:spacing w:after="0" w:line="316" w:lineRule="exact"/>
              <w:rPr>
                <w:sz w:val="20"/>
                <w:szCs w:val="20"/>
                <w:color w:val="auto"/>
              </w:rPr>
            </w:pPr>
            <w:r>
              <w:rPr>
                <w:rFonts w:ascii="Helvetica" w:cs="Helvetica" w:eastAsia="Helvetica" w:hAnsi="Helvetica"/>
                <w:sz w:val="26"/>
                <w:szCs w:val="26"/>
                <w:color w:val="auto"/>
              </w:rPr>
              <w:t>3</w:t>
            </w:r>
            <w:r>
              <w:rPr>
                <w:rFonts w:ascii="宋体" w:cs="宋体" w:eastAsia="宋体" w:hAnsi="宋体"/>
                <w:sz w:val="26"/>
                <w:szCs w:val="26"/>
                <w:color w:val="auto"/>
              </w:rPr>
              <w:t>’端</w:t>
            </w:r>
          </w:p>
        </w:tc>
        <w:tc>
          <w:tcPr>
            <w:tcW w:w="0" w:type="dxa"/>
            <w:vAlign w:val="bottom"/>
          </w:tcPr>
          <w:p>
            <w:pPr>
              <w:spacing w:after="0"/>
              <w:rPr>
                <w:sz w:val="1"/>
                <w:szCs w:val="1"/>
                <w:color w:val="auto"/>
              </w:rPr>
            </w:pPr>
          </w:p>
        </w:tc>
      </w:tr>
      <w:tr>
        <w:trPr>
          <w:trHeight w:val="353"/>
        </w:trPr>
        <w:tc>
          <w:tcPr>
            <w:tcW w:w="2880" w:type="dxa"/>
            <w:vAlign w:val="bottom"/>
            <w:vMerge w:val="restart"/>
          </w:tcPr>
          <w:p>
            <w:pPr>
              <w:ind w:left="1020"/>
              <w:spacing w:after="0" w:line="316" w:lineRule="exact"/>
              <w:rPr>
                <w:sz w:val="20"/>
                <w:szCs w:val="20"/>
                <w:color w:val="auto"/>
              </w:rPr>
            </w:pPr>
            <w:r>
              <w:rPr>
                <w:rFonts w:ascii="Helvetica" w:cs="Helvetica" w:eastAsia="Helvetica" w:hAnsi="Helvetica"/>
                <w:sz w:val="26"/>
                <w:szCs w:val="26"/>
                <w:color w:val="auto"/>
              </w:rPr>
              <w:t>5</w:t>
            </w:r>
            <w:r>
              <w:rPr>
                <w:rFonts w:ascii="宋体" w:cs="宋体" w:eastAsia="宋体" w:hAnsi="宋体"/>
                <w:sz w:val="26"/>
                <w:szCs w:val="26"/>
                <w:color w:val="auto"/>
              </w:rPr>
              <w:t>’端</w:t>
            </w:r>
          </w:p>
        </w:tc>
        <w:tc>
          <w:tcPr>
            <w:tcW w:w="940" w:type="dxa"/>
            <w:vAlign w:val="bottom"/>
          </w:tcPr>
          <w:p>
            <w:pPr>
              <w:spacing w:after="0"/>
              <w:rPr>
                <w:sz w:val="24"/>
                <w:szCs w:val="24"/>
                <w:color w:val="auto"/>
              </w:rPr>
            </w:pPr>
          </w:p>
        </w:tc>
        <w:tc>
          <w:tcPr>
            <w:tcW w:w="520" w:type="dxa"/>
            <w:vAlign w:val="bottom"/>
          </w:tcPr>
          <w:p>
            <w:pPr>
              <w:spacing w:after="0"/>
              <w:rPr>
                <w:sz w:val="24"/>
                <w:szCs w:val="24"/>
                <w:color w:val="auto"/>
              </w:rPr>
            </w:pPr>
          </w:p>
        </w:tc>
        <w:tc>
          <w:tcPr>
            <w:tcW w:w="820" w:type="dxa"/>
            <w:vAlign w:val="bottom"/>
          </w:tcPr>
          <w:p>
            <w:pPr>
              <w:spacing w:after="0"/>
              <w:rPr>
                <w:sz w:val="24"/>
                <w:szCs w:val="24"/>
                <w:color w:val="auto"/>
              </w:rPr>
            </w:pPr>
          </w:p>
        </w:tc>
        <w:tc>
          <w:tcPr>
            <w:tcW w:w="1920" w:type="dxa"/>
            <w:vAlign w:val="bottom"/>
          </w:tcPr>
          <w:p>
            <w:pPr>
              <w:jc w:val="right"/>
              <w:ind w:right="307"/>
              <w:spacing w:after="0" w:line="316" w:lineRule="exact"/>
              <w:rPr>
                <w:sz w:val="20"/>
                <w:szCs w:val="20"/>
                <w:color w:val="auto"/>
              </w:rPr>
            </w:pPr>
            <w:r>
              <w:rPr>
                <w:rFonts w:ascii="Helvetica" w:cs="Helvetica" w:eastAsia="Helvetica" w:hAnsi="Helvetica"/>
                <w:sz w:val="26"/>
                <w:szCs w:val="26"/>
                <w:color w:val="auto"/>
              </w:rPr>
              <w:t>3</w:t>
            </w:r>
            <w:r>
              <w:rPr>
                <w:rFonts w:ascii="宋体" w:cs="宋体" w:eastAsia="宋体" w:hAnsi="宋体"/>
                <w:sz w:val="26"/>
                <w:szCs w:val="26"/>
                <w:color w:val="auto"/>
              </w:rPr>
              <w:t>’端</w:t>
            </w:r>
          </w:p>
        </w:tc>
        <w:tc>
          <w:tcPr>
            <w:tcW w:w="800" w:type="dxa"/>
            <w:vAlign w:val="bottom"/>
          </w:tcPr>
          <w:p>
            <w:pPr>
              <w:spacing w:after="0"/>
              <w:rPr>
                <w:sz w:val="24"/>
                <w:szCs w:val="24"/>
                <w:color w:val="auto"/>
              </w:rPr>
            </w:pPr>
          </w:p>
        </w:tc>
        <w:tc>
          <w:tcPr>
            <w:tcW w:w="660" w:type="dxa"/>
            <w:vAlign w:val="bottom"/>
          </w:tcPr>
          <w:p>
            <w:pPr>
              <w:spacing w:after="0"/>
              <w:rPr>
                <w:sz w:val="24"/>
                <w:szCs w:val="24"/>
                <w:color w:val="auto"/>
              </w:rPr>
            </w:pPr>
          </w:p>
        </w:tc>
        <w:tc>
          <w:tcPr>
            <w:tcW w:w="400" w:type="dxa"/>
            <w:vAlign w:val="bottom"/>
          </w:tcPr>
          <w:p>
            <w:pPr>
              <w:spacing w:after="0"/>
              <w:rPr>
                <w:sz w:val="24"/>
                <w:szCs w:val="24"/>
                <w:color w:val="auto"/>
              </w:rPr>
            </w:pPr>
          </w:p>
        </w:tc>
        <w:tc>
          <w:tcPr>
            <w:tcW w:w="1100" w:type="dxa"/>
            <w:vAlign w:val="bottom"/>
          </w:tcPr>
          <w:p>
            <w:pPr>
              <w:spacing w:after="0"/>
              <w:rPr>
                <w:sz w:val="24"/>
                <w:szCs w:val="24"/>
                <w:color w:val="auto"/>
              </w:rPr>
            </w:pPr>
          </w:p>
        </w:tc>
        <w:tc>
          <w:tcPr>
            <w:tcW w:w="480" w:type="dxa"/>
            <w:vAlign w:val="bottom"/>
          </w:tcPr>
          <w:p>
            <w:pPr>
              <w:spacing w:after="0"/>
              <w:rPr>
                <w:sz w:val="24"/>
                <w:szCs w:val="24"/>
                <w:color w:val="auto"/>
              </w:rPr>
            </w:pPr>
          </w:p>
        </w:tc>
        <w:tc>
          <w:tcPr>
            <w:tcW w:w="64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1940" w:type="dxa"/>
            <w:vAlign w:val="bottom"/>
            <w:vMerge w:val="restart"/>
          </w:tcPr>
          <w:p>
            <w:pPr>
              <w:ind w:left="1140"/>
              <w:spacing w:after="0" w:line="316" w:lineRule="exact"/>
              <w:rPr>
                <w:sz w:val="20"/>
                <w:szCs w:val="20"/>
                <w:color w:val="auto"/>
              </w:rPr>
            </w:pPr>
            <w:r>
              <w:rPr>
                <w:rFonts w:ascii="Helvetica" w:cs="Helvetica" w:eastAsia="Helvetica" w:hAnsi="Helvetica"/>
                <w:sz w:val="26"/>
                <w:szCs w:val="26"/>
                <w:color w:val="auto"/>
              </w:rPr>
              <w:t>5</w:t>
            </w:r>
            <w:r>
              <w:rPr>
                <w:rFonts w:ascii="宋体" w:cs="宋体" w:eastAsia="宋体" w:hAnsi="宋体"/>
                <w:sz w:val="26"/>
                <w:szCs w:val="26"/>
                <w:color w:val="auto"/>
              </w:rPr>
              <w:t>’端</w:t>
            </w:r>
          </w:p>
        </w:tc>
        <w:tc>
          <w:tcPr>
            <w:tcW w:w="0" w:type="dxa"/>
            <w:vAlign w:val="bottom"/>
          </w:tcPr>
          <w:p>
            <w:pPr>
              <w:spacing w:after="0"/>
              <w:rPr>
                <w:sz w:val="1"/>
                <w:szCs w:val="1"/>
                <w:color w:val="auto"/>
              </w:rPr>
            </w:pPr>
          </w:p>
        </w:tc>
      </w:tr>
      <w:tr>
        <w:trPr>
          <w:trHeight w:val="120"/>
        </w:trPr>
        <w:tc>
          <w:tcPr>
            <w:tcW w:w="2880" w:type="dxa"/>
            <w:vAlign w:val="bottom"/>
            <w:vMerge w:val="continue"/>
          </w:tcPr>
          <w:p>
            <w:pPr>
              <w:spacing w:after="0"/>
              <w:rPr>
                <w:sz w:val="10"/>
                <w:szCs w:val="10"/>
                <w:color w:val="auto"/>
              </w:rPr>
            </w:pPr>
          </w:p>
        </w:tc>
        <w:tc>
          <w:tcPr>
            <w:tcW w:w="940" w:type="dxa"/>
            <w:vAlign w:val="bottom"/>
          </w:tcPr>
          <w:p>
            <w:pPr>
              <w:spacing w:after="0"/>
              <w:rPr>
                <w:sz w:val="10"/>
                <w:szCs w:val="10"/>
                <w:color w:val="auto"/>
              </w:rPr>
            </w:pPr>
          </w:p>
        </w:tc>
        <w:tc>
          <w:tcPr>
            <w:tcW w:w="520" w:type="dxa"/>
            <w:vAlign w:val="bottom"/>
          </w:tcPr>
          <w:p>
            <w:pPr>
              <w:spacing w:after="0"/>
              <w:rPr>
                <w:sz w:val="10"/>
                <w:szCs w:val="10"/>
                <w:color w:val="auto"/>
              </w:rPr>
            </w:pPr>
          </w:p>
        </w:tc>
        <w:tc>
          <w:tcPr>
            <w:tcW w:w="820" w:type="dxa"/>
            <w:vAlign w:val="bottom"/>
          </w:tcPr>
          <w:p>
            <w:pPr>
              <w:spacing w:after="0"/>
              <w:rPr>
                <w:sz w:val="10"/>
                <w:szCs w:val="10"/>
                <w:color w:val="auto"/>
              </w:rPr>
            </w:pPr>
          </w:p>
        </w:tc>
        <w:tc>
          <w:tcPr>
            <w:tcW w:w="1920" w:type="dxa"/>
            <w:vAlign w:val="bottom"/>
          </w:tcPr>
          <w:p>
            <w:pPr>
              <w:spacing w:after="0"/>
              <w:rPr>
                <w:sz w:val="10"/>
                <w:szCs w:val="10"/>
                <w:color w:val="auto"/>
              </w:rPr>
            </w:pPr>
          </w:p>
        </w:tc>
        <w:tc>
          <w:tcPr>
            <w:tcW w:w="800" w:type="dxa"/>
            <w:vAlign w:val="bottom"/>
          </w:tcPr>
          <w:p>
            <w:pPr>
              <w:spacing w:after="0"/>
              <w:rPr>
                <w:sz w:val="10"/>
                <w:szCs w:val="10"/>
                <w:color w:val="auto"/>
              </w:rPr>
            </w:pPr>
          </w:p>
        </w:tc>
        <w:tc>
          <w:tcPr>
            <w:tcW w:w="660" w:type="dxa"/>
            <w:vAlign w:val="bottom"/>
          </w:tcPr>
          <w:p>
            <w:pPr>
              <w:spacing w:after="0"/>
              <w:rPr>
                <w:sz w:val="10"/>
                <w:szCs w:val="10"/>
                <w:color w:val="auto"/>
              </w:rPr>
            </w:pPr>
          </w:p>
        </w:tc>
        <w:tc>
          <w:tcPr>
            <w:tcW w:w="400" w:type="dxa"/>
            <w:vAlign w:val="bottom"/>
          </w:tcPr>
          <w:p>
            <w:pPr>
              <w:spacing w:after="0"/>
              <w:rPr>
                <w:sz w:val="10"/>
                <w:szCs w:val="10"/>
                <w:color w:val="auto"/>
              </w:rPr>
            </w:pPr>
          </w:p>
        </w:tc>
        <w:tc>
          <w:tcPr>
            <w:tcW w:w="1100" w:type="dxa"/>
            <w:vAlign w:val="bottom"/>
          </w:tcPr>
          <w:p>
            <w:pPr>
              <w:spacing w:after="0"/>
              <w:rPr>
                <w:sz w:val="10"/>
                <w:szCs w:val="10"/>
                <w:color w:val="auto"/>
              </w:rPr>
            </w:pPr>
          </w:p>
        </w:tc>
        <w:tc>
          <w:tcPr>
            <w:tcW w:w="480" w:type="dxa"/>
            <w:vAlign w:val="bottom"/>
          </w:tcPr>
          <w:p>
            <w:pPr>
              <w:spacing w:after="0"/>
              <w:rPr>
                <w:sz w:val="10"/>
                <w:szCs w:val="10"/>
                <w:color w:val="auto"/>
              </w:rPr>
            </w:pPr>
          </w:p>
        </w:tc>
        <w:tc>
          <w:tcPr>
            <w:tcW w:w="640" w:type="dxa"/>
            <w:vAlign w:val="bottom"/>
          </w:tcPr>
          <w:p>
            <w:pPr>
              <w:spacing w:after="0"/>
              <w:rPr>
                <w:sz w:val="10"/>
                <w:szCs w:val="10"/>
                <w:color w:val="auto"/>
              </w:rPr>
            </w:pPr>
          </w:p>
        </w:tc>
        <w:tc>
          <w:tcPr>
            <w:tcW w:w="600" w:type="dxa"/>
            <w:vAlign w:val="bottom"/>
          </w:tcPr>
          <w:p>
            <w:pPr>
              <w:spacing w:after="0"/>
              <w:rPr>
                <w:sz w:val="10"/>
                <w:szCs w:val="10"/>
                <w:color w:val="auto"/>
              </w:rPr>
            </w:pPr>
          </w:p>
        </w:tc>
        <w:tc>
          <w:tcPr>
            <w:tcW w:w="1940" w:type="dxa"/>
            <w:vAlign w:val="bottom"/>
            <w:vMerge w:val="continue"/>
          </w:tcPr>
          <w:p>
            <w:pPr>
              <w:spacing w:after="0"/>
              <w:rPr>
                <w:sz w:val="10"/>
                <w:szCs w:val="10"/>
                <w:color w:val="auto"/>
              </w:rPr>
            </w:pPr>
          </w:p>
        </w:tc>
        <w:tc>
          <w:tcPr>
            <w:tcW w:w="0" w:type="dxa"/>
            <w:vAlign w:val="bottom"/>
          </w:tcPr>
          <w:p>
            <w:pPr>
              <w:spacing w:after="0"/>
              <w:rPr>
                <w:sz w:val="1"/>
                <w:szCs w:val="1"/>
                <w:color w:val="auto"/>
              </w:rPr>
            </w:pPr>
          </w:p>
        </w:tc>
      </w:tr>
      <w:tr>
        <w:trPr>
          <w:trHeight w:val="200"/>
        </w:trPr>
        <w:tc>
          <w:tcPr>
            <w:tcW w:w="2880" w:type="dxa"/>
            <w:vAlign w:val="bottom"/>
            <w:vMerge w:val="continue"/>
          </w:tcPr>
          <w:p>
            <w:pPr>
              <w:spacing w:after="0"/>
              <w:rPr>
                <w:sz w:val="17"/>
                <w:szCs w:val="17"/>
                <w:color w:val="auto"/>
              </w:rPr>
            </w:pPr>
          </w:p>
        </w:tc>
        <w:tc>
          <w:tcPr>
            <w:tcW w:w="940" w:type="dxa"/>
            <w:vAlign w:val="bottom"/>
          </w:tcPr>
          <w:p>
            <w:pPr>
              <w:spacing w:after="0"/>
              <w:rPr>
                <w:sz w:val="17"/>
                <w:szCs w:val="17"/>
                <w:color w:val="auto"/>
              </w:rPr>
            </w:pPr>
          </w:p>
        </w:tc>
        <w:tc>
          <w:tcPr>
            <w:tcW w:w="520" w:type="dxa"/>
            <w:vAlign w:val="bottom"/>
          </w:tcPr>
          <w:p>
            <w:pPr>
              <w:spacing w:after="0"/>
              <w:rPr>
                <w:sz w:val="17"/>
                <w:szCs w:val="17"/>
                <w:color w:val="auto"/>
              </w:rPr>
            </w:pPr>
          </w:p>
        </w:tc>
        <w:tc>
          <w:tcPr>
            <w:tcW w:w="820" w:type="dxa"/>
            <w:vAlign w:val="bottom"/>
          </w:tcPr>
          <w:p>
            <w:pPr>
              <w:spacing w:after="0"/>
              <w:rPr>
                <w:sz w:val="17"/>
                <w:szCs w:val="17"/>
                <w:color w:val="auto"/>
              </w:rPr>
            </w:pPr>
          </w:p>
        </w:tc>
        <w:tc>
          <w:tcPr>
            <w:tcW w:w="1920" w:type="dxa"/>
            <w:vAlign w:val="bottom"/>
          </w:tcPr>
          <w:p>
            <w:pPr>
              <w:spacing w:after="0"/>
              <w:rPr>
                <w:sz w:val="17"/>
                <w:szCs w:val="17"/>
                <w:color w:val="auto"/>
              </w:rPr>
            </w:pPr>
          </w:p>
        </w:tc>
        <w:tc>
          <w:tcPr>
            <w:tcW w:w="800" w:type="dxa"/>
            <w:vAlign w:val="bottom"/>
          </w:tcPr>
          <w:p>
            <w:pPr>
              <w:spacing w:after="0"/>
              <w:rPr>
                <w:sz w:val="17"/>
                <w:szCs w:val="17"/>
                <w:color w:val="auto"/>
              </w:rPr>
            </w:pPr>
          </w:p>
        </w:tc>
        <w:tc>
          <w:tcPr>
            <w:tcW w:w="660" w:type="dxa"/>
            <w:vAlign w:val="bottom"/>
          </w:tcPr>
          <w:p>
            <w:pPr>
              <w:spacing w:after="0"/>
              <w:rPr>
                <w:sz w:val="17"/>
                <w:szCs w:val="17"/>
                <w:color w:val="auto"/>
              </w:rPr>
            </w:pPr>
          </w:p>
        </w:tc>
        <w:tc>
          <w:tcPr>
            <w:tcW w:w="400" w:type="dxa"/>
            <w:vAlign w:val="bottom"/>
          </w:tcPr>
          <w:p>
            <w:pPr>
              <w:spacing w:after="0"/>
              <w:rPr>
                <w:sz w:val="17"/>
                <w:szCs w:val="17"/>
                <w:color w:val="auto"/>
              </w:rPr>
            </w:pPr>
          </w:p>
        </w:tc>
        <w:tc>
          <w:tcPr>
            <w:tcW w:w="1100" w:type="dxa"/>
            <w:vAlign w:val="bottom"/>
          </w:tcPr>
          <w:p>
            <w:pPr>
              <w:spacing w:after="0"/>
              <w:rPr>
                <w:sz w:val="17"/>
                <w:szCs w:val="17"/>
                <w:color w:val="auto"/>
              </w:rPr>
            </w:pPr>
          </w:p>
        </w:tc>
        <w:tc>
          <w:tcPr>
            <w:tcW w:w="480" w:type="dxa"/>
            <w:vAlign w:val="bottom"/>
          </w:tcPr>
          <w:p>
            <w:pPr>
              <w:spacing w:after="0"/>
              <w:rPr>
                <w:sz w:val="17"/>
                <w:szCs w:val="17"/>
                <w:color w:val="auto"/>
              </w:rPr>
            </w:pPr>
          </w:p>
        </w:tc>
        <w:tc>
          <w:tcPr>
            <w:tcW w:w="640" w:type="dxa"/>
            <w:vAlign w:val="bottom"/>
          </w:tcPr>
          <w:p>
            <w:pPr>
              <w:spacing w:after="0"/>
              <w:rPr>
                <w:sz w:val="17"/>
                <w:szCs w:val="17"/>
                <w:color w:val="auto"/>
              </w:rPr>
            </w:pPr>
          </w:p>
        </w:tc>
        <w:tc>
          <w:tcPr>
            <w:tcW w:w="600" w:type="dxa"/>
            <w:vAlign w:val="bottom"/>
          </w:tcPr>
          <w:p>
            <w:pPr>
              <w:spacing w:after="0"/>
              <w:rPr>
                <w:sz w:val="17"/>
                <w:szCs w:val="17"/>
                <w:color w:val="auto"/>
              </w:rPr>
            </w:pPr>
          </w:p>
        </w:tc>
        <w:tc>
          <w:tcPr>
            <w:tcW w:w="1940" w:type="dxa"/>
            <w:vAlign w:val="bottom"/>
          </w:tcPr>
          <w:p>
            <w:pPr>
              <w:spacing w:after="0"/>
              <w:rPr>
                <w:sz w:val="17"/>
                <w:szCs w:val="17"/>
                <w:color w:val="auto"/>
              </w:rPr>
            </w:pPr>
          </w:p>
        </w:tc>
        <w:tc>
          <w:tcPr>
            <w:tcW w:w="0" w:type="dxa"/>
            <w:vAlign w:val="bottom"/>
          </w:tcPr>
          <w:p>
            <w:pPr>
              <w:spacing w:after="0"/>
              <w:rPr>
                <w:sz w:val="1"/>
                <w:szCs w:val="1"/>
                <w:color w:val="auto"/>
              </w:rPr>
            </w:pPr>
          </w:p>
        </w:tc>
      </w:tr>
      <w:tr>
        <w:trPr>
          <w:trHeight w:val="540"/>
        </w:trPr>
        <w:tc>
          <w:tcPr>
            <w:tcW w:w="2880" w:type="dxa"/>
            <w:vAlign w:val="bottom"/>
          </w:tcPr>
          <w:p>
            <w:pPr>
              <w:spacing w:after="0"/>
              <w:rPr>
                <w:sz w:val="24"/>
                <w:szCs w:val="24"/>
                <w:color w:val="auto"/>
              </w:rPr>
            </w:pPr>
          </w:p>
        </w:tc>
        <w:tc>
          <w:tcPr>
            <w:tcW w:w="940" w:type="dxa"/>
            <w:vAlign w:val="bottom"/>
          </w:tcPr>
          <w:p>
            <w:pPr>
              <w:spacing w:after="0"/>
              <w:rPr>
                <w:sz w:val="24"/>
                <w:szCs w:val="24"/>
                <w:color w:val="auto"/>
              </w:rPr>
            </w:pPr>
          </w:p>
        </w:tc>
        <w:tc>
          <w:tcPr>
            <w:tcW w:w="520" w:type="dxa"/>
            <w:vAlign w:val="bottom"/>
          </w:tcPr>
          <w:p>
            <w:pPr>
              <w:spacing w:after="0"/>
              <w:rPr>
                <w:sz w:val="24"/>
                <w:szCs w:val="24"/>
                <w:color w:val="auto"/>
              </w:rPr>
            </w:pPr>
          </w:p>
        </w:tc>
        <w:tc>
          <w:tcPr>
            <w:tcW w:w="820" w:type="dxa"/>
            <w:vAlign w:val="bottom"/>
          </w:tcPr>
          <w:p>
            <w:pPr>
              <w:spacing w:after="0"/>
              <w:rPr>
                <w:sz w:val="24"/>
                <w:szCs w:val="24"/>
                <w:color w:val="auto"/>
              </w:rPr>
            </w:pPr>
          </w:p>
        </w:tc>
        <w:tc>
          <w:tcPr>
            <w:tcW w:w="1920" w:type="dxa"/>
            <w:vAlign w:val="bottom"/>
          </w:tcPr>
          <w:p>
            <w:pPr>
              <w:spacing w:after="0"/>
              <w:rPr>
                <w:sz w:val="24"/>
                <w:szCs w:val="24"/>
                <w:color w:val="auto"/>
              </w:rPr>
            </w:pPr>
          </w:p>
        </w:tc>
        <w:tc>
          <w:tcPr>
            <w:tcW w:w="800" w:type="dxa"/>
            <w:vAlign w:val="bottom"/>
          </w:tcPr>
          <w:p>
            <w:pPr>
              <w:spacing w:after="0"/>
              <w:rPr>
                <w:sz w:val="24"/>
                <w:szCs w:val="24"/>
                <w:color w:val="auto"/>
              </w:rPr>
            </w:pPr>
          </w:p>
        </w:tc>
        <w:tc>
          <w:tcPr>
            <w:tcW w:w="660" w:type="dxa"/>
            <w:vAlign w:val="bottom"/>
          </w:tcPr>
          <w:p>
            <w:pPr>
              <w:spacing w:after="0"/>
              <w:rPr>
                <w:sz w:val="24"/>
                <w:szCs w:val="24"/>
                <w:color w:val="auto"/>
              </w:rPr>
            </w:pPr>
          </w:p>
        </w:tc>
        <w:tc>
          <w:tcPr>
            <w:tcW w:w="400" w:type="dxa"/>
            <w:vAlign w:val="bottom"/>
          </w:tcPr>
          <w:p>
            <w:pPr>
              <w:spacing w:after="0"/>
              <w:rPr>
                <w:sz w:val="24"/>
                <w:szCs w:val="24"/>
                <w:color w:val="auto"/>
              </w:rPr>
            </w:pPr>
          </w:p>
        </w:tc>
        <w:tc>
          <w:tcPr>
            <w:tcW w:w="1100" w:type="dxa"/>
            <w:vAlign w:val="bottom"/>
          </w:tcPr>
          <w:p>
            <w:pPr>
              <w:spacing w:after="0"/>
              <w:rPr>
                <w:sz w:val="24"/>
                <w:szCs w:val="24"/>
                <w:color w:val="auto"/>
              </w:rPr>
            </w:pPr>
          </w:p>
        </w:tc>
        <w:tc>
          <w:tcPr>
            <w:tcW w:w="480" w:type="dxa"/>
            <w:vAlign w:val="bottom"/>
          </w:tcPr>
          <w:p>
            <w:pPr>
              <w:spacing w:after="0"/>
              <w:rPr>
                <w:sz w:val="24"/>
                <w:szCs w:val="24"/>
                <w:color w:val="auto"/>
              </w:rPr>
            </w:pPr>
          </w:p>
        </w:tc>
        <w:tc>
          <w:tcPr>
            <w:tcW w:w="64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1940" w:type="dxa"/>
            <w:vAlign w:val="bottom"/>
          </w:tcPr>
          <w:p>
            <w:pPr>
              <w:ind w:left="1140"/>
              <w:spacing w:after="0" w:line="316" w:lineRule="exact"/>
              <w:rPr>
                <w:sz w:val="20"/>
                <w:szCs w:val="20"/>
                <w:color w:val="auto"/>
              </w:rPr>
            </w:pPr>
            <w:r>
              <w:rPr>
                <w:rFonts w:ascii="Helvetica" w:cs="Helvetica" w:eastAsia="Helvetica" w:hAnsi="Helvetica"/>
                <w:sz w:val="26"/>
                <w:szCs w:val="26"/>
                <w:color w:val="auto"/>
              </w:rPr>
              <w:t>3</w:t>
            </w:r>
            <w:r>
              <w:rPr>
                <w:rFonts w:ascii="宋体" w:cs="宋体" w:eastAsia="宋体" w:hAnsi="宋体"/>
                <w:sz w:val="26"/>
                <w:szCs w:val="26"/>
                <w:color w:val="auto"/>
              </w:rPr>
              <w:t>’端</w:t>
            </w:r>
          </w:p>
        </w:tc>
        <w:tc>
          <w:tcPr>
            <w:tcW w:w="0" w:type="dxa"/>
            <w:vAlign w:val="bottom"/>
          </w:tcPr>
          <w:p>
            <w:pPr>
              <w:spacing w:after="0"/>
              <w:rPr>
                <w:sz w:val="1"/>
                <w:szCs w:val="1"/>
                <w:color w:val="auto"/>
              </w:rPr>
            </w:pPr>
          </w:p>
        </w:tc>
      </w:tr>
      <w:tr>
        <w:trPr>
          <w:trHeight w:val="812"/>
        </w:trPr>
        <w:tc>
          <w:tcPr>
            <w:tcW w:w="2880" w:type="dxa"/>
            <w:vAlign w:val="bottom"/>
          </w:tcPr>
          <w:p>
            <w:pPr>
              <w:spacing w:after="0"/>
              <w:rPr>
                <w:sz w:val="24"/>
                <w:szCs w:val="24"/>
                <w:color w:val="auto"/>
              </w:rPr>
            </w:pPr>
          </w:p>
        </w:tc>
        <w:tc>
          <w:tcPr>
            <w:tcW w:w="4200" w:type="dxa"/>
            <w:vAlign w:val="bottom"/>
            <w:gridSpan w:val="4"/>
          </w:tcPr>
          <w:p>
            <w:pPr>
              <w:jc w:val="right"/>
              <w:ind w:right="1487"/>
              <w:spacing w:after="0" w:line="364" w:lineRule="exact"/>
              <w:rPr>
                <w:sz w:val="20"/>
                <w:szCs w:val="20"/>
                <w:color w:val="auto"/>
              </w:rPr>
            </w:pPr>
            <w:r>
              <w:rPr>
                <w:rFonts w:ascii="宋体" w:cs="宋体" w:eastAsia="宋体" w:hAnsi="宋体"/>
                <w:sz w:val="30"/>
                <w:szCs w:val="30"/>
                <w:color w:val="auto"/>
              </w:rPr>
              <w:t>亲代（</w:t>
            </w:r>
            <w:r>
              <w:rPr>
                <w:rFonts w:ascii="Helvetica" w:cs="Helvetica" w:eastAsia="Helvetica" w:hAnsi="Helvetica"/>
                <w:sz w:val="30"/>
                <w:szCs w:val="30"/>
                <w:color w:val="auto"/>
              </w:rPr>
              <w:t xml:space="preserve"> 0 </w:t>
            </w:r>
            <w:r>
              <w:rPr>
                <w:rFonts w:ascii="宋体" w:cs="宋体" w:eastAsia="宋体" w:hAnsi="宋体"/>
                <w:sz w:val="30"/>
                <w:szCs w:val="30"/>
                <w:color w:val="auto"/>
              </w:rPr>
              <w:t>代）</w:t>
            </w:r>
          </w:p>
        </w:tc>
        <w:tc>
          <w:tcPr>
            <w:tcW w:w="800" w:type="dxa"/>
            <w:vAlign w:val="bottom"/>
          </w:tcPr>
          <w:p>
            <w:pPr>
              <w:ind w:left="160"/>
              <w:spacing w:after="0" w:line="364" w:lineRule="exact"/>
              <w:rPr>
                <w:sz w:val="20"/>
                <w:szCs w:val="20"/>
                <w:color w:val="auto"/>
              </w:rPr>
            </w:pPr>
            <w:r>
              <w:rPr>
                <w:rFonts w:ascii="Helvetica" w:cs="Helvetica" w:eastAsia="Helvetica" w:hAnsi="Helvetica"/>
                <w:sz w:val="30"/>
                <w:szCs w:val="30"/>
                <w:color w:val="auto"/>
              </w:rPr>
              <w:t xml:space="preserve">1 </w:t>
            </w:r>
            <w:r>
              <w:rPr>
                <w:rFonts w:ascii="宋体" w:cs="宋体" w:eastAsia="宋体" w:hAnsi="宋体"/>
                <w:sz w:val="30"/>
                <w:szCs w:val="30"/>
                <w:color w:val="auto"/>
              </w:rPr>
              <w:t>代</w:t>
            </w:r>
          </w:p>
        </w:tc>
        <w:tc>
          <w:tcPr>
            <w:tcW w:w="660" w:type="dxa"/>
            <w:vAlign w:val="bottom"/>
          </w:tcPr>
          <w:p>
            <w:pPr>
              <w:spacing w:after="0"/>
              <w:rPr>
                <w:sz w:val="24"/>
                <w:szCs w:val="24"/>
                <w:color w:val="auto"/>
              </w:rPr>
            </w:pPr>
          </w:p>
        </w:tc>
        <w:tc>
          <w:tcPr>
            <w:tcW w:w="400" w:type="dxa"/>
            <w:vAlign w:val="bottom"/>
          </w:tcPr>
          <w:p>
            <w:pPr>
              <w:spacing w:after="0"/>
              <w:rPr>
                <w:sz w:val="24"/>
                <w:szCs w:val="24"/>
                <w:color w:val="auto"/>
              </w:rPr>
            </w:pPr>
          </w:p>
        </w:tc>
        <w:tc>
          <w:tcPr>
            <w:tcW w:w="1100" w:type="dxa"/>
            <w:vAlign w:val="bottom"/>
          </w:tcPr>
          <w:p>
            <w:pPr>
              <w:spacing w:after="0"/>
              <w:rPr>
                <w:sz w:val="24"/>
                <w:szCs w:val="24"/>
                <w:color w:val="auto"/>
              </w:rPr>
            </w:pPr>
          </w:p>
        </w:tc>
        <w:tc>
          <w:tcPr>
            <w:tcW w:w="1120" w:type="dxa"/>
            <w:vAlign w:val="bottom"/>
            <w:gridSpan w:val="2"/>
          </w:tcPr>
          <w:p>
            <w:pPr>
              <w:ind w:left="320"/>
              <w:spacing w:after="0" w:line="364" w:lineRule="exact"/>
              <w:rPr>
                <w:sz w:val="20"/>
                <w:szCs w:val="20"/>
                <w:color w:val="auto"/>
              </w:rPr>
            </w:pPr>
            <w:r>
              <w:rPr>
                <w:rFonts w:ascii="Helvetica" w:cs="Helvetica" w:eastAsia="Helvetica" w:hAnsi="Helvetica"/>
                <w:sz w:val="30"/>
                <w:szCs w:val="30"/>
                <w:color w:val="auto"/>
              </w:rPr>
              <w:t xml:space="preserve">2 </w:t>
            </w:r>
            <w:r>
              <w:rPr>
                <w:rFonts w:ascii="宋体" w:cs="宋体" w:eastAsia="宋体" w:hAnsi="宋体"/>
                <w:sz w:val="30"/>
                <w:szCs w:val="30"/>
                <w:color w:val="auto"/>
              </w:rPr>
              <w:t>代</w:t>
            </w:r>
          </w:p>
        </w:tc>
        <w:tc>
          <w:tcPr>
            <w:tcW w:w="600" w:type="dxa"/>
            <w:vAlign w:val="bottom"/>
          </w:tcPr>
          <w:p>
            <w:pPr>
              <w:spacing w:after="0"/>
              <w:rPr>
                <w:sz w:val="24"/>
                <w:szCs w:val="24"/>
                <w:color w:val="auto"/>
              </w:rPr>
            </w:pPr>
          </w:p>
        </w:tc>
        <w:tc>
          <w:tcPr>
            <w:tcW w:w="1940" w:type="dxa"/>
            <w:vAlign w:val="bottom"/>
          </w:tcPr>
          <w:p>
            <w:pPr>
              <w:ind w:left="1180"/>
              <w:spacing w:after="0" w:line="364" w:lineRule="exact"/>
              <w:rPr>
                <w:sz w:val="20"/>
                <w:szCs w:val="20"/>
                <w:color w:val="auto"/>
              </w:rPr>
            </w:pPr>
            <w:r>
              <w:rPr>
                <w:rFonts w:ascii="Helvetica" w:cs="Helvetica" w:eastAsia="Helvetica" w:hAnsi="Helvetica"/>
                <w:sz w:val="30"/>
                <w:szCs w:val="30"/>
                <w:color w:val="auto"/>
              </w:rPr>
              <w:t xml:space="preserve">n </w:t>
            </w:r>
            <w:r>
              <w:rPr>
                <w:rFonts w:ascii="宋体" w:cs="宋体" w:eastAsia="宋体" w:hAnsi="宋体"/>
                <w:sz w:val="30"/>
                <w:szCs w:val="30"/>
                <w:color w:val="auto"/>
              </w:rPr>
              <w:t>代</w:t>
            </w:r>
          </w:p>
        </w:tc>
        <w:tc>
          <w:tcPr>
            <w:tcW w:w="0" w:type="dxa"/>
            <w:vAlign w:val="bottom"/>
          </w:tcPr>
          <w:p>
            <w:pPr>
              <w:spacing w:after="0"/>
              <w:rPr>
                <w:sz w:val="1"/>
                <w:szCs w:val="1"/>
                <w:color w:val="auto"/>
              </w:rPr>
            </w:pPr>
          </w:p>
        </w:tc>
      </w:tr>
      <w:tr>
        <w:trPr>
          <w:trHeight w:val="728"/>
        </w:trPr>
        <w:tc>
          <w:tcPr>
            <w:tcW w:w="2880" w:type="dxa"/>
            <w:vAlign w:val="bottom"/>
          </w:tcPr>
          <w:p>
            <w:pPr>
              <w:spacing w:after="0"/>
              <w:rPr>
                <w:sz w:val="24"/>
                <w:szCs w:val="24"/>
                <w:color w:val="auto"/>
              </w:rPr>
            </w:pPr>
          </w:p>
        </w:tc>
        <w:tc>
          <w:tcPr>
            <w:tcW w:w="940" w:type="dxa"/>
            <w:vAlign w:val="bottom"/>
          </w:tcPr>
          <w:p>
            <w:pPr>
              <w:spacing w:after="0"/>
              <w:rPr>
                <w:sz w:val="24"/>
                <w:szCs w:val="24"/>
                <w:color w:val="auto"/>
              </w:rPr>
            </w:pPr>
          </w:p>
        </w:tc>
        <w:tc>
          <w:tcPr>
            <w:tcW w:w="520" w:type="dxa"/>
            <w:vAlign w:val="bottom"/>
          </w:tcPr>
          <w:p>
            <w:pPr>
              <w:spacing w:after="0"/>
              <w:rPr>
                <w:sz w:val="24"/>
                <w:szCs w:val="24"/>
                <w:color w:val="auto"/>
              </w:rPr>
            </w:pPr>
          </w:p>
        </w:tc>
        <w:tc>
          <w:tcPr>
            <w:tcW w:w="820" w:type="dxa"/>
            <w:vAlign w:val="bottom"/>
          </w:tcPr>
          <w:p>
            <w:pPr>
              <w:spacing w:after="0"/>
              <w:rPr>
                <w:sz w:val="24"/>
                <w:szCs w:val="24"/>
                <w:color w:val="auto"/>
              </w:rPr>
            </w:pPr>
          </w:p>
        </w:tc>
        <w:tc>
          <w:tcPr>
            <w:tcW w:w="1920" w:type="dxa"/>
            <w:vAlign w:val="bottom"/>
          </w:tcPr>
          <w:p>
            <w:pPr>
              <w:spacing w:after="0"/>
              <w:rPr>
                <w:sz w:val="24"/>
                <w:szCs w:val="24"/>
                <w:color w:val="auto"/>
              </w:rPr>
            </w:pPr>
          </w:p>
        </w:tc>
        <w:tc>
          <w:tcPr>
            <w:tcW w:w="800" w:type="dxa"/>
            <w:vAlign w:val="bottom"/>
          </w:tcPr>
          <w:p>
            <w:pPr>
              <w:spacing w:after="0"/>
              <w:rPr>
                <w:sz w:val="24"/>
                <w:szCs w:val="24"/>
                <w:color w:val="auto"/>
              </w:rPr>
            </w:pPr>
          </w:p>
        </w:tc>
        <w:tc>
          <w:tcPr>
            <w:tcW w:w="660" w:type="dxa"/>
            <w:vAlign w:val="bottom"/>
          </w:tcPr>
          <w:p>
            <w:pPr>
              <w:spacing w:after="0"/>
              <w:rPr>
                <w:sz w:val="24"/>
                <w:szCs w:val="24"/>
                <w:color w:val="auto"/>
              </w:rPr>
            </w:pPr>
          </w:p>
        </w:tc>
        <w:tc>
          <w:tcPr>
            <w:tcW w:w="400" w:type="dxa"/>
            <w:vAlign w:val="bottom"/>
          </w:tcPr>
          <w:p>
            <w:pPr>
              <w:spacing w:after="0"/>
              <w:rPr>
                <w:sz w:val="24"/>
                <w:szCs w:val="24"/>
                <w:color w:val="auto"/>
              </w:rPr>
            </w:pPr>
          </w:p>
        </w:tc>
        <w:tc>
          <w:tcPr>
            <w:tcW w:w="1100" w:type="dxa"/>
            <w:vAlign w:val="bottom"/>
          </w:tcPr>
          <w:p>
            <w:pPr>
              <w:spacing w:after="0"/>
              <w:rPr>
                <w:sz w:val="24"/>
                <w:szCs w:val="24"/>
                <w:color w:val="auto"/>
              </w:rPr>
            </w:pPr>
          </w:p>
        </w:tc>
        <w:tc>
          <w:tcPr>
            <w:tcW w:w="480" w:type="dxa"/>
            <w:vAlign w:val="bottom"/>
          </w:tcPr>
          <w:p>
            <w:pPr>
              <w:spacing w:after="0"/>
              <w:rPr>
                <w:sz w:val="24"/>
                <w:szCs w:val="24"/>
                <w:color w:val="auto"/>
              </w:rPr>
            </w:pPr>
          </w:p>
        </w:tc>
        <w:tc>
          <w:tcPr>
            <w:tcW w:w="64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1940" w:type="dxa"/>
            <w:vAlign w:val="bottom"/>
          </w:tcPr>
          <w:p>
            <w:pPr>
              <w:ind w:left="40"/>
              <w:spacing w:after="0"/>
              <w:rPr>
                <w:sz w:val="20"/>
                <w:szCs w:val="20"/>
                <w:color w:val="auto"/>
              </w:rPr>
            </w:pPr>
            <w:r>
              <w:rPr>
                <w:rFonts w:ascii="Helvetica" w:cs="Helvetica" w:eastAsia="Helvetica" w:hAnsi="Helvetica"/>
                <w:sz w:val="20"/>
                <w:szCs w:val="20"/>
                <w:color w:val="auto"/>
              </w:rPr>
              <w:t xml:space="preserve">32 </w:t>
            </w:r>
            <w:r>
              <w:rPr>
                <w:rFonts w:ascii="Helvetica" w:cs="Helvetica" w:eastAsia="Helvetica" w:hAnsi="Helvetica"/>
                <w:sz w:val="60"/>
                <w:szCs w:val="60"/>
                <w:color w:val="auto"/>
                <w:vertAlign w:val="subscript"/>
              </w:rPr>
              <w:t>P</w:t>
            </w:r>
          </w:p>
        </w:tc>
        <w:tc>
          <w:tcPr>
            <w:tcW w:w="0" w:type="dxa"/>
            <w:vAlign w:val="bottom"/>
          </w:tcPr>
          <w:p>
            <w:pPr>
              <w:spacing w:after="0"/>
              <w:rPr>
                <w:sz w:val="1"/>
                <w:szCs w:val="1"/>
                <w:color w:val="auto"/>
              </w:rPr>
            </w:pPr>
          </w:p>
        </w:tc>
      </w:tr>
      <w:tr>
        <w:trPr>
          <w:trHeight w:val="431"/>
        </w:trPr>
        <w:tc>
          <w:tcPr>
            <w:tcW w:w="2880" w:type="dxa"/>
            <w:vAlign w:val="bottom"/>
          </w:tcPr>
          <w:p>
            <w:pPr>
              <w:spacing w:after="0"/>
              <w:rPr>
                <w:sz w:val="24"/>
                <w:szCs w:val="24"/>
                <w:color w:val="auto"/>
              </w:rPr>
            </w:pPr>
          </w:p>
        </w:tc>
        <w:tc>
          <w:tcPr>
            <w:tcW w:w="940" w:type="dxa"/>
            <w:vAlign w:val="bottom"/>
          </w:tcPr>
          <w:p>
            <w:pPr>
              <w:spacing w:after="0"/>
              <w:rPr>
                <w:sz w:val="24"/>
                <w:szCs w:val="24"/>
                <w:color w:val="auto"/>
              </w:rPr>
            </w:pPr>
          </w:p>
        </w:tc>
        <w:tc>
          <w:tcPr>
            <w:tcW w:w="520" w:type="dxa"/>
            <w:vAlign w:val="bottom"/>
          </w:tcPr>
          <w:p>
            <w:pPr>
              <w:spacing w:after="0"/>
              <w:rPr>
                <w:sz w:val="24"/>
                <w:szCs w:val="24"/>
                <w:color w:val="auto"/>
              </w:rPr>
            </w:pPr>
          </w:p>
        </w:tc>
        <w:tc>
          <w:tcPr>
            <w:tcW w:w="820" w:type="dxa"/>
            <w:vAlign w:val="bottom"/>
          </w:tcPr>
          <w:p>
            <w:pPr>
              <w:spacing w:after="0"/>
              <w:rPr>
                <w:sz w:val="24"/>
                <w:szCs w:val="24"/>
                <w:color w:val="auto"/>
              </w:rPr>
            </w:pPr>
          </w:p>
        </w:tc>
        <w:tc>
          <w:tcPr>
            <w:tcW w:w="1920" w:type="dxa"/>
            <w:vAlign w:val="bottom"/>
            <w:vMerge w:val="restart"/>
          </w:tcPr>
          <w:p>
            <w:pPr>
              <w:jc w:val="right"/>
              <w:ind w:right="347"/>
              <w:spacing w:after="0"/>
              <w:rPr>
                <w:sz w:val="20"/>
                <w:szCs w:val="20"/>
                <w:color w:val="auto"/>
              </w:rPr>
            </w:pPr>
            <w:r>
              <w:rPr>
                <w:rFonts w:ascii="Helvetica" w:cs="Helvetica" w:eastAsia="Helvetica" w:hAnsi="Helvetica"/>
                <w:sz w:val="20"/>
                <w:szCs w:val="20"/>
                <w:color w:val="auto"/>
              </w:rPr>
              <w:t>32</w:t>
            </w:r>
            <w:r>
              <w:rPr>
                <w:rFonts w:ascii="Helvetica" w:cs="Helvetica" w:eastAsia="Helvetica" w:hAnsi="Helvetica"/>
                <w:sz w:val="60"/>
                <w:szCs w:val="60"/>
                <w:color w:val="auto"/>
                <w:vertAlign w:val="subscript"/>
              </w:rPr>
              <w:t>P</w:t>
            </w:r>
          </w:p>
        </w:tc>
        <w:tc>
          <w:tcPr>
            <w:tcW w:w="800" w:type="dxa"/>
            <w:vAlign w:val="bottom"/>
          </w:tcPr>
          <w:p>
            <w:pPr>
              <w:spacing w:after="0"/>
              <w:rPr>
                <w:sz w:val="24"/>
                <w:szCs w:val="24"/>
                <w:color w:val="auto"/>
              </w:rPr>
            </w:pPr>
          </w:p>
        </w:tc>
        <w:tc>
          <w:tcPr>
            <w:tcW w:w="660" w:type="dxa"/>
            <w:vAlign w:val="bottom"/>
          </w:tcPr>
          <w:p>
            <w:pPr>
              <w:spacing w:after="0"/>
              <w:rPr>
                <w:sz w:val="24"/>
                <w:szCs w:val="24"/>
                <w:color w:val="auto"/>
              </w:rPr>
            </w:pPr>
          </w:p>
        </w:tc>
        <w:tc>
          <w:tcPr>
            <w:tcW w:w="400" w:type="dxa"/>
            <w:vAlign w:val="bottom"/>
          </w:tcPr>
          <w:p>
            <w:pPr>
              <w:spacing w:after="0"/>
              <w:rPr>
                <w:sz w:val="24"/>
                <w:szCs w:val="24"/>
                <w:color w:val="auto"/>
              </w:rPr>
            </w:pPr>
          </w:p>
        </w:tc>
        <w:tc>
          <w:tcPr>
            <w:tcW w:w="1100" w:type="dxa"/>
            <w:vAlign w:val="bottom"/>
          </w:tcPr>
          <w:p>
            <w:pPr>
              <w:jc w:val="center"/>
              <w:ind w:left="272"/>
              <w:spacing w:after="0"/>
              <w:rPr>
                <w:sz w:val="20"/>
                <w:szCs w:val="20"/>
                <w:color w:val="auto"/>
              </w:rPr>
            </w:pPr>
            <w:r>
              <w:rPr>
                <w:rFonts w:ascii="Helvetica" w:cs="Helvetica" w:eastAsia="Helvetica" w:hAnsi="Helvetica"/>
                <w:sz w:val="30"/>
                <w:szCs w:val="30"/>
                <w:color w:val="auto"/>
                <w:w w:val="99"/>
              </w:rPr>
              <w:t>A</w:t>
            </w:r>
          </w:p>
        </w:tc>
        <w:tc>
          <w:tcPr>
            <w:tcW w:w="480" w:type="dxa"/>
            <w:vAlign w:val="bottom"/>
          </w:tcPr>
          <w:p>
            <w:pPr>
              <w:ind w:left="160"/>
              <w:spacing w:after="0"/>
              <w:rPr>
                <w:sz w:val="20"/>
                <w:szCs w:val="20"/>
                <w:color w:val="auto"/>
              </w:rPr>
            </w:pPr>
            <w:r>
              <w:rPr>
                <w:rFonts w:ascii="Helvetica" w:cs="Helvetica" w:eastAsia="Helvetica" w:hAnsi="Helvetica"/>
                <w:sz w:val="30"/>
                <w:szCs w:val="30"/>
                <w:color w:val="auto"/>
              </w:rPr>
              <w:t>C</w:t>
            </w:r>
          </w:p>
        </w:tc>
        <w:tc>
          <w:tcPr>
            <w:tcW w:w="640" w:type="dxa"/>
            <w:vAlign w:val="bottom"/>
          </w:tcPr>
          <w:p>
            <w:pPr>
              <w:ind w:left="280"/>
              <w:spacing w:after="0"/>
              <w:rPr>
                <w:sz w:val="20"/>
                <w:szCs w:val="20"/>
                <w:color w:val="auto"/>
              </w:rPr>
            </w:pPr>
            <w:r>
              <w:rPr>
                <w:rFonts w:ascii="Helvetica" w:cs="Helvetica" w:eastAsia="Helvetica" w:hAnsi="Helvetica"/>
                <w:sz w:val="30"/>
                <w:szCs w:val="30"/>
                <w:color w:val="auto"/>
              </w:rPr>
              <w:t>G</w:t>
            </w:r>
          </w:p>
        </w:tc>
        <w:tc>
          <w:tcPr>
            <w:tcW w:w="600" w:type="dxa"/>
            <w:vAlign w:val="bottom"/>
          </w:tcPr>
          <w:p>
            <w:pPr>
              <w:jc w:val="center"/>
              <w:spacing w:after="0"/>
              <w:rPr>
                <w:sz w:val="20"/>
                <w:szCs w:val="20"/>
                <w:color w:val="auto"/>
              </w:rPr>
            </w:pPr>
            <w:r>
              <w:rPr>
                <w:rFonts w:ascii="Helvetica" w:cs="Helvetica" w:eastAsia="Helvetica" w:hAnsi="Helvetica"/>
                <w:sz w:val="30"/>
                <w:szCs w:val="30"/>
                <w:color w:val="auto"/>
                <w:w w:val="97"/>
              </w:rPr>
              <w:t>T</w:t>
            </w:r>
          </w:p>
        </w:tc>
        <w:tc>
          <w:tcPr>
            <w:tcW w:w="19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80"/>
        </w:trPr>
        <w:tc>
          <w:tcPr>
            <w:tcW w:w="2880" w:type="dxa"/>
            <w:vAlign w:val="bottom"/>
          </w:tcPr>
          <w:p>
            <w:pPr>
              <w:spacing w:after="0"/>
              <w:rPr>
                <w:sz w:val="24"/>
                <w:szCs w:val="24"/>
                <w:color w:val="auto"/>
              </w:rPr>
            </w:pPr>
          </w:p>
        </w:tc>
        <w:tc>
          <w:tcPr>
            <w:tcW w:w="940" w:type="dxa"/>
            <w:vAlign w:val="bottom"/>
          </w:tcPr>
          <w:p>
            <w:pPr>
              <w:spacing w:after="0"/>
              <w:rPr>
                <w:sz w:val="24"/>
                <w:szCs w:val="24"/>
                <w:color w:val="auto"/>
              </w:rPr>
            </w:pPr>
          </w:p>
        </w:tc>
        <w:tc>
          <w:tcPr>
            <w:tcW w:w="520" w:type="dxa"/>
            <w:vAlign w:val="bottom"/>
          </w:tcPr>
          <w:p>
            <w:pPr>
              <w:spacing w:after="0"/>
              <w:rPr>
                <w:sz w:val="24"/>
                <w:szCs w:val="24"/>
                <w:color w:val="auto"/>
              </w:rPr>
            </w:pPr>
          </w:p>
        </w:tc>
        <w:tc>
          <w:tcPr>
            <w:tcW w:w="820" w:type="dxa"/>
            <w:vAlign w:val="bottom"/>
          </w:tcPr>
          <w:p>
            <w:pPr>
              <w:spacing w:after="0"/>
              <w:rPr>
                <w:sz w:val="24"/>
                <w:szCs w:val="24"/>
                <w:color w:val="auto"/>
              </w:rPr>
            </w:pPr>
          </w:p>
        </w:tc>
        <w:tc>
          <w:tcPr>
            <w:tcW w:w="1920" w:type="dxa"/>
            <w:vAlign w:val="bottom"/>
            <w:vMerge w:val="continue"/>
          </w:tcPr>
          <w:p>
            <w:pPr>
              <w:spacing w:after="0"/>
              <w:rPr>
                <w:sz w:val="24"/>
                <w:szCs w:val="24"/>
                <w:color w:val="auto"/>
              </w:rPr>
            </w:pPr>
          </w:p>
        </w:tc>
        <w:tc>
          <w:tcPr>
            <w:tcW w:w="800" w:type="dxa"/>
            <w:vAlign w:val="bottom"/>
          </w:tcPr>
          <w:p>
            <w:pPr>
              <w:spacing w:after="0"/>
              <w:rPr>
                <w:sz w:val="24"/>
                <w:szCs w:val="24"/>
                <w:color w:val="auto"/>
              </w:rPr>
            </w:pPr>
          </w:p>
        </w:tc>
        <w:tc>
          <w:tcPr>
            <w:tcW w:w="660" w:type="dxa"/>
            <w:vAlign w:val="bottom"/>
          </w:tcPr>
          <w:p>
            <w:pPr>
              <w:spacing w:after="0"/>
              <w:rPr>
                <w:sz w:val="24"/>
                <w:szCs w:val="24"/>
                <w:color w:val="auto"/>
              </w:rPr>
            </w:pPr>
          </w:p>
        </w:tc>
        <w:tc>
          <w:tcPr>
            <w:tcW w:w="400" w:type="dxa"/>
            <w:vAlign w:val="bottom"/>
          </w:tcPr>
          <w:p>
            <w:pPr>
              <w:spacing w:after="0"/>
              <w:rPr>
                <w:sz w:val="24"/>
                <w:szCs w:val="24"/>
                <w:color w:val="auto"/>
              </w:rPr>
            </w:pPr>
          </w:p>
        </w:tc>
        <w:tc>
          <w:tcPr>
            <w:tcW w:w="1100" w:type="dxa"/>
            <w:vAlign w:val="bottom"/>
            <w:vMerge w:val="restart"/>
          </w:tcPr>
          <w:p>
            <w:pPr>
              <w:jc w:val="center"/>
              <w:ind w:left="252"/>
              <w:spacing w:after="0"/>
              <w:rPr>
                <w:sz w:val="20"/>
                <w:szCs w:val="20"/>
                <w:color w:val="auto"/>
              </w:rPr>
            </w:pPr>
            <w:r>
              <w:rPr>
                <w:rFonts w:ascii="Helvetica" w:cs="Helvetica" w:eastAsia="Helvetica" w:hAnsi="Helvetica"/>
                <w:sz w:val="30"/>
                <w:szCs w:val="30"/>
                <w:color w:val="auto"/>
                <w:w w:val="97"/>
              </w:rPr>
              <w:t>T</w:t>
            </w:r>
          </w:p>
        </w:tc>
        <w:tc>
          <w:tcPr>
            <w:tcW w:w="480" w:type="dxa"/>
            <w:vAlign w:val="bottom"/>
            <w:vMerge w:val="restart"/>
          </w:tcPr>
          <w:p>
            <w:pPr>
              <w:ind w:left="180"/>
              <w:spacing w:after="0"/>
              <w:rPr>
                <w:sz w:val="20"/>
                <w:szCs w:val="20"/>
                <w:color w:val="auto"/>
              </w:rPr>
            </w:pPr>
            <w:r>
              <w:rPr>
                <w:rFonts w:ascii="Helvetica" w:cs="Helvetica" w:eastAsia="Helvetica" w:hAnsi="Helvetica"/>
                <w:sz w:val="30"/>
                <w:szCs w:val="30"/>
                <w:color w:val="auto"/>
              </w:rPr>
              <w:t>G</w:t>
            </w:r>
          </w:p>
        </w:tc>
        <w:tc>
          <w:tcPr>
            <w:tcW w:w="640" w:type="dxa"/>
            <w:vAlign w:val="bottom"/>
            <w:vMerge w:val="restart"/>
          </w:tcPr>
          <w:p>
            <w:pPr>
              <w:ind w:left="280"/>
              <w:spacing w:after="0"/>
              <w:rPr>
                <w:sz w:val="20"/>
                <w:szCs w:val="20"/>
                <w:color w:val="auto"/>
              </w:rPr>
            </w:pPr>
            <w:r>
              <w:rPr>
                <w:rFonts w:ascii="Helvetica" w:cs="Helvetica" w:eastAsia="Helvetica" w:hAnsi="Helvetica"/>
                <w:sz w:val="30"/>
                <w:szCs w:val="30"/>
                <w:color w:val="auto"/>
              </w:rPr>
              <w:t>C</w:t>
            </w:r>
          </w:p>
        </w:tc>
        <w:tc>
          <w:tcPr>
            <w:tcW w:w="600" w:type="dxa"/>
            <w:vAlign w:val="bottom"/>
            <w:vMerge w:val="restart"/>
          </w:tcPr>
          <w:p>
            <w:pPr>
              <w:jc w:val="center"/>
              <w:spacing w:after="0"/>
              <w:rPr>
                <w:sz w:val="20"/>
                <w:szCs w:val="20"/>
                <w:color w:val="auto"/>
              </w:rPr>
            </w:pPr>
            <w:r>
              <w:rPr>
                <w:rFonts w:ascii="Helvetica" w:cs="Helvetica" w:eastAsia="Helvetica" w:hAnsi="Helvetica"/>
                <w:sz w:val="30"/>
                <w:szCs w:val="30"/>
                <w:color w:val="auto"/>
                <w:w w:val="99"/>
              </w:rPr>
              <w:t>A</w:t>
            </w:r>
          </w:p>
        </w:tc>
        <w:tc>
          <w:tcPr>
            <w:tcW w:w="19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00"/>
        </w:trPr>
        <w:tc>
          <w:tcPr>
            <w:tcW w:w="2880" w:type="dxa"/>
            <w:vAlign w:val="bottom"/>
          </w:tcPr>
          <w:p>
            <w:pPr>
              <w:spacing w:after="0"/>
              <w:rPr>
                <w:sz w:val="17"/>
                <w:szCs w:val="17"/>
                <w:color w:val="auto"/>
              </w:rPr>
            </w:pPr>
          </w:p>
        </w:tc>
        <w:tc>
          <w:tcPr>
            <w:tcW w:w="940" w:type="dxa"/>
            <w:vAlign w:val="bottom"/>
          </w:tcPr>
          <w:p>
            <w:pPr>
              <w:spacing w:after="0"/>
              <w:rPr>
                <w:sz w:val="17"/>
                <w:szCs w:val="17"/>
                <w:color w:val="auto"/>
              </w:rPr>
            </w:pPr>
          </w:p>
        </w:tc>
        <w:tc>
          <w:tcPr>
            <w:tcW w:w="520" w:type="dxa"/>
            <w:vAlign w:val="bottom"/>
          </w:tcPr>
          <w:p>
            <w:pPr>
              <w:spacing w:after="0"/>
              <w:rPr>
                <w:sz w:val="17"/>
                <w:szCs w:val="17"/>
                <w:color w:val="auto"/>
              </w:rPr>
            </w:pPr>
          </w:p>
        </w:tc>
        <w:tc>
          <w:tcPr>
            <w:tcW w:w="820" w:type="dxa"/>
            <w:vAlign w:val="bottom"/>
          </w:tcPr>
          <w:p>
            <w:pPr>
              <w:spacing w:after="0"/>
              <w:rPr>
                <w:sz w:val="17"/>
                <w:szCs w:val="17"/>
                <w:color w:val="auto"/>
              </w:rPr>
            </w:pPr>
          </w:p>
        </w:tc>
        <w:tc>
          <w:tcPr>
            <w:tcW w:w="1920" w:type="dxa"/>
            <w:vAlign w:val="bottom"/>
            <w:vMerge w:val="restart"/>
          </w:tcPr>
          <w:p>
            <w:pPr>
              <w:ind w:left="1580"/>
              <w:spacing w:after="0"/>
              <w:rPr>
                <w:sz w:val="20"/>
                <w:szCs w:val="20"/>
                <w:color w:val="auto"/>
              </w:rPr>
            </w:pPr>
            <w:r>
              <w:rPr>
                <w:rFonts w:ascii="Helvetica" w:cs="Helvetica" w:eastAsia="Helvetica" w:hAnsi="Helvetica"/>
                <w:sz w:val="30"/>
                <w:szCs w:val="30"/>
                <w:color w:val="auto"/>
              </w:rPr>
              <w:t>A</w:t>
            </w:r>
          </w:p>
        </w:tc>
        <w:tc>
          <w:tcPr>
            <w:tcW w:w="800" w:type="dxa"/>
            <w:vAlign w:val="bottom"/>
            <w:vMerge w:val="restart"/>
          </w:tcPr>
          <w:p>
            <w:pPr>
              <w:ind w:left="260"/>
              <w:spacing w:after="0"/>
              <w:rPr>
                <w:sz w:val="20"/>
                <w:szCs w:val="20"/>
                <w:color w:val="auto"/>
              </w:rPr>
            </w:pPr>
            <w:r>
              <w:rPr>
                <w:rFonts w:ascii="Helvetica" w:cs="Helvetica" w:eastAsia="Helvetica" w:hAnsi="Helvetica"/>
                <w:sz w:val="30"/>
                <w:szCs w:val="30"/>
                <w:color w:val="auto"/>
              </w:rPr>
              <w:t>C</w:t>
            </w:r>
          </w:p>
        </w:tc>
        <w:tc>
          <w:tcPr>
            <w:tcW w:w="660" w:type="dxa"/>
            <w:vAlign w:val="bottom"/>
            <w:vMerge w:val="restart"/>
          </w:tcPr>
          <w:p>
            <w:pPr>
              <w:ind w:left="60"/>
              <w:spacing w:after="0"/>
              <w:rPr>
                <w:sz w:val="20"/>
                <w:szCs w:val="20"/>
                <w:color w:val="auto"/>
              </w:rPr>
            </w:pPr>
            <w:r>
              <w:rPr>
                <w:rFonts w:ascii="Helvetica" w:cs="Helvetica" w:eastAsia="Helvetica" w:hAnsi="Helvetica"/>
                <w:sz w:val="30"/>
                <w:szCs w:val="30"/>
                <w:color w:val="auto"/>
              </w:rPr>
              <w:t>G</w:t>
            </w:r>
          </w:p>
        </w:tc>
        <w:tc>
          <w:tcPr>
            <w:tcW w:w="400" w:type="dxa"/>
            <w:vAlign w:val="bottom"/>
            <w:vMerge w:val="restart"/>
          </w:tcPr>
          <w:p>
            <w:pPr>
              <w:spacing w:after="0"/>
              <w:rPr>
                <w:sz w:val="20"/>
                <w:szCs w:val="20"/>
                <w:color w:val="auto"/>
              </w:rPr>
            </w:pPr>
            <w:r>
              <w:rPr>
                <w:rFonts w:ascii="Helvetica" w:cs="Helvetica" w:eastAsia="Helvetica" w:hAnsi="Helvetica"/>
                <w:sz w:val="30"/>
                <w:szCs w:val="30"/>
                <w:color w:val="auto"/>
              </w:rPr>
              <w:t>T</w:t>
            </w:r>
          </w:p>
        </w:tc>
        <w:tc>
          <w:tcPr>
            <w:tcW w:w="1100" w:type="dxa"/>
            <w:vAlign w:val="bottom"/>
            <w:vMerge w:val="continue"/>
          </w:tcPr>
          <w:p>
            <w:pPr>
              <w:spacing w:after="0"/>
              <w:rPr>
                <w:sz w:val="17"/>
                <w:szCs w:val="17"/>
                <w:color w:val="auto"/>
              </w:rPr>
            </w:pPr>
          </w:p>
        </w:tc>
        <w:tc>
          <w:tcPr>
            <w:tcW w:w="480" w:type="dxa"/>
            <w:vAlign w:val="bottom"/>
            <w:vMerge w:val="continue"/>
          </w:tcPr>
          <w:p>
            <w:pPr>
              <w:spacing w:after="0"/>
              <w:rPr>
                <w:sz w:val="17"/>
                <w:szCs w:val="17"/>
                <w:color w:val="auto"/>
              </w:rPr>
            </w:pPr>
          </w:p>
        </w:tc>
        <w:tc>
          <w:tcPr>
            <w:tcW w:w="640" w:type="dxa"/>
            <w:vAlign w:val="bottom"/>
            <w:vMerge w:val="continue"/>
          </w:tcPr>
          <w:p>
            <w:pPr>
              <w:spacing w:after="0"/>
              <w:rPr>
                <w:sz w:val="17"/>
                <w:szCs w:val="17"/>
                <w:color w:val="auto"/>
              </w:rPr>
            </w:pPr>
          </w:p>
        </w:tc>
        <w:tc>
          <w:tcPr>
            <w:tcW w:w="600" w:type="dxa"/>
            <w:vAlign w:val="bottom"/>
            <w:vMerge w:val="continue"/>
          </w:tcPr>
          <w:p>
            <w:pPr>
              <w:spacing w:after="0"/>
              <w:rPr>
                <w:sz w:val="17"/>
                <w:szCs w:val="17"/>
                <w:color w:val="auto"/>
              </w:rPr>
            </w:pPr>
          </w:p>
        </w:tc>
        <w:tc>
          <w:tcPr>
            <w:tcW w:w="1940" w:type="dxa"/>
            <w:vAlign w:val="bottom"/>
          </w:tcPr>
          <w:p>
            <w:pPr>
              <w:spacing w:after="0"/>
              <w:rPr>
                <w:sz w:val="17"/>
                <w:szCs w:val="17"/>
                <w:color w:val="auto"/>
              </w:rPr>
            </w:pPr>
          </w:p>
        </w:tc>
        <w:tc>
          <w:tcPr>
            <w:tcW w:w="0" w:type="dxa"/>
            <w:vAlign w:val="bottom"/>
          </w:tcPr>
          <w:p>
            <w:pPr>
              <w:spacing w:after="0"/>
              <w:rPr>
                <w:sz w:val="1"/>
                <w:szCs w:val="1"/>
                <w:color w:val="auto"/>
              </w:rPr>
            </w:pPr>
          </w:p>
        </w:tc>
      </w:tr>
      <w:tr>
        <w:trPr>
          <w:trHeight w:val="220"/>
        </w:trPr>
        <w:tc>
          <w:tcPr>
            <w:tcW w:w="2880" w:type="dxa"/>
            <w:vAlign w:val="bottom"/>
          </w:tcPr>
          <w:p>
            <w:pPr>
              <w:spacing w:after="0"/>
              <w:rPr>
                <w:sz w:val="19"/>
                <w:szCs w:val="19"/>
                <w:color w:val="auto"/>
              </w:rPr>
            </w:pPr>
          </w:p>
        </w:tc>
        <w:tc>
          <w:tcPr>
            <w:tcW w:w="940" w:type="dxa"/>
            <w:vAlign w:val="bottom"/>
          </w:tcPr>
          <w:p>
            <w:pPr>
              <w:spacing w:after="0"/>
              <w:rPr>
                <w:sz w:val="19"/>
                <w:szCs w:val="19"/>
                <w:color w:val="auto"/>
              </w:rPr>
            </w:pPr>
          </w:p>
        </w:tc>
        <w:tc>
          <w:tcPr>
            <w:tcW w:w="520" w:type="dxa"/>
            <w:vAlign w:val="bottom"/>
          </w:tcPr>
          <w:p>
            <w:pPr>
              <w:spacing w:after="0"/>
              <w:rPr>
                <w:sz w:val="19"/>
                <w:szCs w:val="19"/>
                <w:color w:val="auto"/>
              </w:rPr>
            </w:pPr>
          </w:p>
        </w:tc>
        <w:tc>
          <w:tcPr>
            <w:tcW w:w="820" w:type="dxa"/>
            <w:vAlign w:val="bottom"/>
          </w:tcPr>
          <w:p>
            <w:pPr>
              <w:spacing w:after="0"/>
              <w:rPr>
                <w:sz w:val="19"/>
                <w:szCs w:val="19"/>
                <w:color w:val="auto"/>
              </w:rPr>
            </w:pPr>
          </w:p>
        </w:tc>
        <w:tc>
          <w:tcPr>
            <w:tcW w:w="1920" w:type="dxa"/>
            <w:vAlign w:val="bottom"/>
            <w:vMerge w:val="continue"/>
          </w:tcPr>
          <w:p>
            <w:pPr>
              <w:spacing w:after="0"/>
              <w:rPr>
                <w:sz w:val="19"/>
                <w:szCs w:val="19"/>
                <w:color w:val="auto"/>
              </w:rPr>
            </w:pPr>
          </w:p>
        </w:tc>
        <w:tc>
          <w:tcPr>
            <w:tcW w:w="800" w:type="dxa"/>
            <w:vAlign w:val="bottom"/>
            <w:vMerge w:val="continue"/>
          </w:tcPr>
          <w:p>
            <w:pPr>
              <w:spacing w:after="0"/>
              <w:rPr>
                <w:sz w:val="19"/>
                <w:szCs w:val="19"/>
                <w:color w:val="auto"/>
              </w:rPr>
            </w:pPr>
          </w:p>
        </w:tc>
        <w:tc>
          <w:tcPr>
            <w:tcW w:w="660" w:type="dxa"/>
            <w:vAlign w:val="bottom"/>
            <w:vMerge w:val="continue"/>
          </w:tcPr>
          <w:p>
            <w:pPr>
              <w:spacing w:after="0"/>
              <w:rPr>
                <w:sz w:val="19"/>
                <w:szCs w:val="19"/>
                <w:color w:val="auto"/>
              </w:rPr>
            </w:pPr>
          </w:p>
        </w:tc>
        <w:tc>
          <w:tcPr>
            <w:tcW w:w="400" w:type="dxa"/>
            <w:vAlign w:val="bottom"/>
            <w:vMerge w:val="continue"/>
          </w:tcPr>
          <w:p>
            <w:pPr>
              <w:spacing w:after="0"/>
              <w:rPr>
                <w:sz w:val="19"/>
                <w:szCs w:val="19"/>
                <w:color w:val="auto"/>
              </w:rPr>
            </w:pPr>
          </w:p>
        </w:tc>
        <w:tc>
          <w:tcPr>
            <w:tcW w:w="1100" w:type="dxa"/>
            <w:vAlign w:val="bottom"/>
          </w:tcPr>
          <w:p>
            <w:pPr>
              <w:spacing w:after="0"/>
              <w:rPr>
                <w:sz w:val="19"/>
                <w:szCs w:val="19"/>
                <w:color w:val="auto"/>
              </w:rPr>
            </w:pPr>
          </w:p>
        </w:tc>
        <w:tc>
          <w:tcPr>
            <w:tcW w:w="480" w:type="dxa"/>
            <w:vAlign w:val="bottom"/>
          </w:tcPr>
          <w:p>
            <w:pPr>
              <w:spacing w:after="0"/>
              <w:rPr>
                <w:sz w:val="19"/>
                <w:szCs w:val="19"/>
                <w:color w:val="auto"/>
              </w:rPr>
            </w:pPr>
          </w:p>
        </w:tc>
        <w:tc>
          <w:tcPr>
            <w:tcW w:w="640" w:type="dxa"/>
            <w:vAlign w:val="bottom"/>
          </w:tcPr>
          <w:p>
            <w:pPr>
              <w:spacing w:after="0"/>
              <w:rPr>
                <w:sz w:val="19"/>
                <w:szCs w:val="19"/>
                <w:color w:val="auto"/>
              </w:rPr>
            </w:pPr>
          </w:p>
        </w:tc>
        <w:tc>
          <w:tcPr>
            <w:tcW w:w="600" w:type="dxa"/>
            <w:vAlign w:val="bottom"/>
          </w:tcPr>
          <w:p>
            <w:pPr>
              <w:spacing w:after="0"/>
              <w:rPr>
                <w:sz w:val="19"/>
                <w:szCs w:val="19"/>
                <w:color w:val="auto"/>
              </w:rPr>
            </w:pPr>
          </w:p>
        </w:tc>
        <w:tc>
          <w:tcPr>
            <w:tcW w:w="1940" w:type="dxa"/>
            <w:vAlign w:val="bottom"/>
            <w:vMerge w:val="restart"/>
          </w:tcPr>
          <w:p>
            <w:pPr>
              <w:ind w:left="40"/>
              <w:spacing w:after="0" w:line="558" w:lineRule="exact"/>
              <w:rPr>
                <w:sz w:val="20"/>
                <w:szCs w:val="20"/>
                <w:color w:val="auto"/>
              </w:rPr>
            </w:pPr>
            <w:r>
              <w:rPr>
                <w:rFonts w:ascii="Helvetica" w:cs="Helvetica" w:eastAsia="Helvetica" w:hAnsi="Helvetica"/>
                <w:sz w:val="20"/>
                <w:szCs w:val="20"/>
                <w:color w:val="auto"/>
              </w:rPr>
              <w:t xml:space="preserve">31 </w:t>
            </w:r>
            <w:r>
              <w:rPr>
                <w:rFonts w:ascii="Helvetica" w:cs="Helvetica" w:eastAsia="Helvetica" w:hAnsi="Helvetica"/>
                <w:sz w:val="60"/>
                <w:szCs w:val="60"/>
                <w:color w:val="auto"/>
                <w:vertAlign w:val="subscript"/>
              </w:rPr>
              <w:t>P</w:t>
            </w:r>
          </w:p>
        </w:tc>
        <w:tc>
          <w:tcPr>
            <w:tcW w:w="0" w:type="dxa"/>
            <w:vAlign w:val="bottom"/>
          </w:tcPr>
          <w:p>
            <w:pPr>
              <w:spacing w:after="0"/>
              <w:rPr>
                <w:sz w:val="1"/>
                <w:szCs w:val="1"/>
                <w:color w:val="auto"/>
              </w:rPr>
            </w:pPr>
          </w:p>
        </w:tc>
      </w:tr>
      <w:tr>
        <w:trPr>
          <w:trHeight w:val="338"/>
        </w:trPr>
        <w:tc>
          <w:tcPr>
            <w:tcW w:w="2880" w:type="dxa"/>
            <w:vAlign w:val="bottom"/>
          </w:tcPr>
          <w:p>
            <w:pPr>
              <w:spacing w:after="0"/>
              <w:rPr>
                <w:sz w:val="24"/>
                <w:szCs w:val="24"/>
                <w:color w:val="auto"/>
              </w:rPr>
            </w:pPr>
          </w:p>
        </w:tc>
        <w:tc>
          <w:tcPr>
            <w:tcW w:w="940" w:type="dxa"/>
            <w:vAlign w:val="bottom"/>
          </w:tcPr>
          <w:p>
            <w:pPr>
              <w:spacing w:after="0"/>
              <w:rPr>
                <w:sz w:val="24"/>
                <w:szCs w:val="24"/>
                <w:color w:val="auto"/>
              </w:rPr>
            </w:pPr>
          </w:p>
        </w:tc>
        <w:tc>
          <w:tcPr>
            <w:tcW w:w="520" w:type="dxa"/>
            <w:vAlign w:val="bottom"/>
          </w:tcPr>
          <w:p>
            <w:pPr>
              <w:spacing w:after="0"/>
              <w:rPr>
                <w:sz w:val="24"/>
                <w:szCs w:val="24"/>
                <w:color w:val="auto"/>
              </w:rPr>
            </w:pPr>
          </w:p>
        </w:tc>
        <w:tc>
          <w:tcPr>
            <w:tcW w:w="820" w:type="dxa"/>
            <w:vAlign w:val="bottom"/>
          </w:tcPr>
          <w:p>
            <w:pPr>
              <w:spacing w:after="0"/>
              <w:rPr>
                <w:sz w:val="24"/>
                <w:szCs w:val="24"/>
                <w:color w:val="auto"/>
              </w:rPr>
            </w:pPr>
          </w:p>
        </w:tc>
        <w:tc>
          <w:tcPr>
            <w:tcW w:w="1920" w:type="dxa"/>
            <w:vAlign w:val="bottom"/>
            <w:vMerge w:val="restart"/>
          </w:tcPr>
          <w:p>
            <w:pPr>
              <w:ind w:left="1600"/>
              <w:spacing w:after="0"/>
              <w:rPr>
                <w:sz w:val="20"/>
                <w:szCs w:val="20"/>
                <w:color w:val="auto"/>
              </w:rPr>
            </w:pPr>
            <w:r>
              <w:rPr>
                <w:rFonts w:ascii="Helvetica" w:cs="Helvetica" w:eastAsia="Helvetica" w:hAnsi="Helvetica"/>
                <w:sz w:val="30"/>
                <w:szCs w:val="30"/>
                <w:color w:val="auto"/>
              </w:rPr>
              <w:t>T</w:t>
            </w:r>
          </w:p>
        </w:tc>
        <w:tc>
          <w:tcPr>
            <w:tcW w:w="800" w:type="dxa"/>
            <w:vAlign w:val="bottom"/>
            <w:vMerge w:val="restart"/>
          </w:tcPr>
          <w:p>
            <w:pPr>
              <w:ind w:left="280"/>
              <w:spacing w:after="0"/>
              <w:rPr>
                <w:sz w:val="20"/>
                <w:szCs w:val="20"/>
                <w:color w:val="auto"/>
              </w:rPr>
            </w:pPr>
            <w:r>
              <w:rPr>
                <w:rFonts w:ascii="Helvetica" w:cs="Helvetica" w:eastAsia="Helvetica" w:hAnsi="Helvetica"/>
                <w:sz w:val="30"/>
                <w:szCs w:val="30"/>
                <w:color w:val="auto"/>
              </w:rPr>
              <w:t>G</w:t>
            </w:r>
          </w:p>
        </w:tc>
        <w:tc>
          <w:tcPr>
            <w:tcW w:w="660" w:type="dxa"/>
            <w:vAlign w:val="bottom"/>
            <w:vMerge w:val="restart"/>
          </w:tcPr>
          <w:p>
            <w:pPr>
              <w:ind w:left="60"/>
              <w:spacing w:after="0"/>
              <w:rPr>
                <w:sz w:val="20"/>
                <w:szCs w:val="20"/>
                <w:color w:val="auto"/>
              </w:rPr>
            </w:pPr>
            <w:r>
              <w:rPr>
                <w:rFonts w:ascii="Helvetica" w:cs="Helvetica" w:eastAsia="Helvetica" w:hAnsi="Helvetica"/>
                <w:sz w:val="30"/>
                <w:szCs w:val="30"/>
                <w:color w:val="auto"/>
              </w:rPr>
              <w:t>C</w:t>
            </w:r>
          </w:p>
        </w:tc>
        <w:tc>
          <w:tcPr>
            <w:tcW w:w="400" w:type="dxa"/>
            <w:vAlign w:val="bottom"/>
            <w:vMerge w:val="restart"/>
          </w:tcPr>
          <w:p>
            <w:pPr>
              <w:ind w:left="20"/>
              <w:spacing w:after="0"/>
              <w:rPr>
                <w:sz w:val="20"/>
                <w:szCs w:val="20"/>
                <w:color w:val="auto"/>
              </w:rPr>
            </w:pPr>
            <w:r>
              <w:rPr>
                <w:rFonts w:ascii="Helvetica" w:cs="Helvetica" w:eastAsia="Helvetica" w:hAnsi="Helvetica"/>
                <w:sz w:val="30"/>
                <w:szCs w:val="30"/>
                <w:color w:val="auto"/>
              </w:rPr>
              <w:t>A</w:t>
            </w:r>
          </w:p>
        </w:tc>
        <w:tc>
          <w:tcPr>
            <w:tcW w:w="1100" w:type="dxa"/>
            <w:vAlign w:val="bottom"/>
          </w:tcPr>
          <w:p>
            <w:pPr>
              <w:spacing w:after="0"/>
              <w:rPr>
                <w:sz w:val="24"/>
                <w:szCs w:val="24"/>
                <w:color w:val="auto"/>
              </w:rPr>
            </w:pPr>
          </w:p>
        </w:tc>
        <w:tc>
          <w:tcPr>
            <w:tcW w:w="480" w:type="dxa"/>
            <w:vAlign w:val="bottom"/>
          </w:tcPr>
          <w:p>
            <w:pPr>
              <w:spacing w:after="0"/>
              <w:rPr>
                <w:sz w:val="24"/>
                <w:szCs w:val="24"/>
                <w:color w:val="auto"/>
              </w:rPr>
            </w:pPr>
          </w:p>
        </w:tc>
        <w:tc>
          <w:tcPr>
            <w:tcW w:w="64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194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tr>
        <w:trPr>
          <w:trHeight w:val="100"/>
        </w:trPr>
        <w:tc>
          <w:tcPr>
            <w:tcW w:w="2880" w:type="dxa"/>
            <w:vAlign w:val="bottom"/>
          </w:tcPr>
          <w:p>
            <w:pPr>
              <w:spacing w:after="0"/>
              <w:rPr>
                <w:sz w:val="8"/>
                <w:szCs w:val="8"/>
                <w:color w:val="auto"/>
              </w:rPr>
            </w:pPr>
          </w:p>
        </w:tc>
        <w:tc>
          <w:tcPr>
            <w:tcW w:w="940" w:type="dxa"/>
            <w:vAlign w:val="bottom"/>
            <w:vMerge w:val="restart"/>
          </w:tcPr>
          <w:p>
            <w:pPr>
              <w:ind w:left="300"/>
              <w:spacing w:after="0" w:line="406" w:lineRule="exact"/>
              <w:rPr>
                <w:sz w:val="20"/>
                <w:szCs w:val="20"/>
                <w:color w:val="auto"/>
              </w:rPr>
            </w:pPr>
            <w:r>
              <w:rPr>
                <w:rFonts w:ascii="Helvetica" w:cs="Helvetica" w:eastAsia="Helvetica" w:hAnsi="Helvetica"/>
                <w:sz w:val="18"/>
                <w:szCs w:val="18"/>
                <w:color w:val="auto"/>
              </w:rPr>
              <w:t>32</w:t>
            </w:r>
            <w:r>
              <w:rPr>
                <w:rFonts w:ascii="Helvetica" w:cs="Helvetica" w:eastAsia="Helvetica" w:hAnsi="Helvetica"/>
                <w:sz w:val="47"/>
                <w:szCs w:val="47"/>
                <w:color w:val="auto"/>
                <w:vertAlign w:val="subscript"/>
              </w:rPr>
              <w:t>P</w:t>
            </w:r>
          </w:p>
        </w:tc>
        <w:tc>
          <w:tcPr>
            <w:tcW w:w="520" w:type="dxa"/>
            <w:vAlign w:val="bottom"/>
          </w:tcPr>
          <w:p>
            <w:pPr>
              <w:spacing w:after="0"/>
              <w:rPr>
                <w:sz w:val="8"/>
                <w:szCs w:val="8"/>
                <w:color w:val="auto"/>
              </w:rPr>
            </w:pPr>
          </w:p>
        </w:tc>
        <w:tc>
          <w:tcPr>
            <w:tcW w:w="820" w:type="dxa"/>
            <w:vAlign w:val="bottom"/>
          </w:tcPr>
          <w:p>
            <w:pPr>
              <w:spacing w:after="0"/>
              <w:rPr>
                <w:sz w:val="8"/>
                <w:szCs w:val="8"/>
                <w:color w:val="auto"/>
              </w:rPr>
            </w:pPr>
          </w:p>
        </w:tc>
        <w:tc>
          <w:tcPr>
            <w:tcW w:w="1920" w:type="dxa"/>
            <w:vAlign w:val="bottom"/>
            <w:vMerge w:val="continue"/>
          </w:tcPr>
          <w:p>
            <w:pPr>
              <w:spacing w:after="0"/>
              <w:rPr>
                <w:sz w:val="8"/>
                <w:szCs w:val="8"/>
                <w:color w:val="auto"/>
              </w:rPr>
            </w:pPr>
          </w:p>
        </w:tc>
        <w:tc>
          <w:tcPr>
            <w:tcW w:w="800" w:type="dxa"/>
            <w:vAlign w:val="bottom"/>
            <w:vMerge w:val="continue"/>
          </w:tcPr>
          <w:p>
            <w:pPr>
              <w:spacing w:after="0"/>
              <w:rPr>
                <w:sz w:val="8"/>
                <w:szCs w:val="8"/>
                <w:color w:val="auto"/>
              </w:rPr>
            </w:pPr>
          </w:p>
        </w:tc>
        <w:tc>
          <w:tcPr>
            <w:tcW w:w="660" w:type="dxa"/>
            <w:vAlign w:val="bottom"/>
            <w:vMerge w:val="continue"/>
          </w:tcPr>
          <w:p>
            <w:pPr>
              <w:spacing w:after="0"/>
              <w:rPr>
                <w:sz w:val="8"/>
                <w:szCs w:val="8"/>
                <w:color w:val="auto"/>
              </w:rPr>
            </w:pPr>
          </w:p>
        </w:tc>
        <w:tc>
          <w:tcPr>
            <w:tcW w:w="400" w:type="dxa"/>
            <w:vAlign w:val="bottom"/>
            <w:vMerge w:val="continue"/>
          </w:tcPr>
          <w:p>
            <w:pPr>
              <w:spacing w:after="0"/>
              <w:rPr>
                <w:sz w:val="8"/>
                <w:szCs w:val="8"/>
                <w:color w:val="auto"/>
              </w:rPr>
            </w:pPr>
          </w:p>
        </w:tc>
        <w:tc>
          <w:tcPr>
            <w:tcW w:w="1100" w:type="dxa"/>
            <w:vAlign w:val="bottom"/>
            <w:vMerge w:val="restart"/>
          </w:tcPr>
          <w:p>
            <w:pPr>
              <w:jc w:val="center"/>
              <w:ind w:left="352"/>
              <w:spacing w:after="0"/>
              <w:rPr>
                <w:sz w:val="20"/>
                <w:szCs w:val="20"/>
                <w:color w:val="auto"/>
              </w:rPr>
            </w:pPr>
            <w:r>
              <w:rPr>
                <w:rFonts w:ascii="Helvetica" w:cs="Helvetica" w:eastAsia="Helvetica" w:hAnsi="Helvetica"/>
                <w:sz w:val="30"/>
                <w:szCs w:val="30"/>
                <w:color w:val="auto"/>
                <w:w w:val="99"/>
              </w:rPr>
              <w:t>A</w:t>
            </w:r>
          </w:p>
        </w:tc>
        <w:tc>
          <w:tcPr>
            <w:tcW w:w="480" w:type="dxa"/>
            <w:vAlign w:val="bottom"/>
            <w:vMerge w:val="restart"/>
          </w:tcPr>
          <w:p>
            <w:pPr>
              <w:ind w:left="200"/>
              <w:spacing w:after="0"/>
              <w:rPr>
                <w:sz w:val="20"/>
                <w:szCs w:val="20"/>
                <w:color w:val="auto"/>
              </w:rPr>
            </w:pPr>
            <w:r>
              <w:rPr>
                <w:rFonts w:ascii="Helvetica" w:cs="Helvetica" w:eastAsia="Helvetica" w:hAnsi="Helvetica"/>
                <w:sz w:val="30"/>
                <w:szCs w:val="30"/>
                <w:color w:val="auto"/>
              </w:rPr>
              <w:t>C</w:t>
            </w:r>
          </w:p>
        </w:tc>
        <w:tc>
          <w:tcPr>
            <w:tcW w:w="640" w:type="dxa"/>
            <w:vAlign w:val="bottom"/>
            <w:vMerge w:val="restart"/>
          </w:tcPr>
          <w:p>
            <w:pPr>
              <w:ind w:left="320"/>
              <w:spacing w:after="0"/>
              <w:rPr>
                <w:sz w:val="20"/>
                <w:szCs w:val="20"/>
                <w:color w:val="auto"/>
              </w:rPr>
            </w:pPr>
            <w:r>
              <w:rPr>
                <w:rFonts w:ascii="Helvetica" w:cs="Helvetica" w:eastAsia="Helvetica" w:hAnsi="Helvetica"/>
                <w:sz w:val="30"/>
                <w:szCs w:val="30"/>
                <w:color w:val="auto"/>
              </w:rPr>
              <w:t>G</w:t>
            </w:r>
          </w:p>
        </w:tc>
        <w:tc>
          <w:tcPr>
            <w:tcW w:w="600" w:type="dxa"/>
            <w:vAlign w:val="bottom"/>
            <w:vMerge w:val="restart"/>
          </w:tcPr>
          <w:p>
            <w:pPr>
              <w:ind w:left="280"/>
              <w:spacing w:after="0"/>
              <w:rPr>
                <w:sz w:val="20"/>
                <w:szCs w:val="20"/>
                <w:color w:val="auto"/>
              </w:rPr>
            </w:pPr>
            <w:r>
              <w:rPr>
                <w:rFonts w:ascii="Helvetica" w:cs="Helvetica" w:eastAsia="Helvetica" w:hAnsi="Helvetica"/>
                <w:sz w:val="30"/>
                <w:szCs w:val="30"/>
                <w:color w:val="auto"/>
              </w:rPr>
              <w:t>T</w:t>
            </w:r>
          </w:p>
        </w:tc>
        <w:tc>
          <w:tcPr>
            <w:tcW w:w="194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306"/>
        </w:trPr>
        <w:tc>
          <w:tcPr>
            <w:tcW w:w="2880" w:type="dxa"/>
            <w:vAlign w:val="bottom"/>
          </w:tcPr>
          <w:p>
            <w:pPr>
              <w:spacing w:after="0"/>
              <w:rPr>
                <w:sz w:val="24"/>
                <w:szCs w:val="24"/>
                <w:color w:val="auto"/>
              </w:rPr>
            </w:pPr>
          </w:p>
        </w:tc>
        <w:tc>
          <w:tcPr>
            <w:tcW w:w="940" w:type="dxa"/>
            <w:vAlign w:val="bottom"/>
            <w:vMerge w:val="continue"/>
          </w:tcPr>
          <w:p>
            <w:pPr>
              <w:spacing w:after="0"/>
              <w:rPr>
                <w:sz w:val="24"/>
                <w:szCs w:val="24"/>
                <w:color w:val="auto"/>
              </w:rPr>
            </w:pPr>
          </w:p>
        </w:tc>
        <w:tc>
          <w:tcPr>
            <w:tcW w:w="520" w:type="dxa"/>
            <w:vAlign w:val="bottom"/>
          </w:tcPr>
          <w:p>
            <w:pPr>
              <w:spacing w:after="0"/>
              <w:rPr>
                <w:sz w:val="24"/>
                <w:szCs w:val="24"/>
                <w:color w:val="auto"/>
              </w:rPr>
            </w:pPr>
          </w:p>
        </w:tc>
        <w:tc>
          <w:tcPr>
            <w:tcW w:w="820" w:type="dxa"/>
            <w:vAlign w:val="bottom"/>
          </w:tcPr>
          <w:p>
            <w:pPr>
              <w:spacing w:after="0"/>
              <w:rPr>
                <w:sz w:val="24"/>
                <w:szCs w:val="24"/>
                <w:color w:val="auto"/>
              </w:rPr>
            </w:pPr>
          </w:p>
        </w:tc>
        <w:tc>
          <w:tcPr>
            <w:tcW w:w="1920" w:type="dxa"/>
            <w:vAlign w:val="bottom"/>
          </w:tcPr>
          <w:p>
            <w:pPr>
              <w:jc w:val="right"/>
              <w:ind w:right="567"/>
              <w:spacing w:after="0"/>
              <w:rPr>
                <w:sz w:val="20"/>
                <w:szCs w:val="20"/>
                <w:color w:val="auto"/>
              </w:rPr>
            </w:pPr>
            <w:r>
              <w:rPr>
                <w:rFonts w:ascii="Helvetica" w:cs="Helvetica" w:eastAsia="Helvetica" w:hAnsi="Helvetica"/>
                <w:sz w:val="20"/>
                <w:szCs w:val="20"/>
                <w:color w:val="auto"/>
              </w:rPr>
              <w:t>31</w:t>
            </w:r>
          </w:p>
        </w:tc>
        <w:tc>
          <w:tcPr>
            <w:tcW w:w="800" w:type="dxa"/>
            <w:vAlign w:val="bottom"/>
          </w:tcPr>
          <w:p>
            <w:pPr>
              <w:spacing w:after="0"/>
              <w:rPr>
                <w:sz w:val="24"/>
                <w:szCs w:val="24"/>
                <w:color w:val="auto"/>
              </w:rPr>
            </w:pPr>
          </w:p>
        </w:tc>
        <w:tc>
          <w:tcPr>
            <w:tcW w:w="660" w:type="dxa"/>
            <w:vAlign w:val="bottom"/>
          </w:tcPr>
          <w:p>
            <w:pPr>
              <w:spacing w:after="0"/>
              <w:rPr>
                <w:sz w:val="24"/>
                <w:szCs w:val="24"/>
                <w:color w:val="auto"/>
              </w:rPr>
            </w:pPr>
          </w:p>
        </w:tc>
        <w:tc>
          <w:tcPr>
            <w:tcW w:w="400" w:type="dxa"/>
            <w:vAlign w:val="bottom"/>
          </w:tcPr>
          <w:p>
            <w:pPr>
              <w:spacing w:after="0"/>
              <w:rPr>
                <w:sz w:val="24"/>
                <w:szCs w:val="24"/>
                <w:color w:val="auto"/>
              </w:rPr>
            </w:pPr>
          </w:p>
        </w:tc>
        <w:tc>
          <w:tcPr>
            <w:tcW w:w="1100" w:type="dxa"/>
            <w:vAlign w:val="bottom"/>
            <w:vMerge w:val="continue"/>
          </w:tcPr>
          <w:p>
            <w:pPr>
              <w:spacing w:after="0"/>
              <w:rPr>
                <w:sz w:val="24"/>
                <w:szCs w:val="24"/>
                <w:color w:val="auto"/>
              </w:rPr>
            </w:pPr>
          </w:p>
        </w:tc>
        <w:tc>
          <w:tcPr>
            <w:tcW w:w="480" w:type="dxa"/>
            <w:vAlign w:val="bottom"/>
            <w:vMerge w:val="continue"/>
          </w:tcPr>
          <w:p>
            <w:pPr>
              <w:spacing w:after="0"/>
              <w:rPr>
                <w:sz w:val="24"/>
                <w:szCs w:val="24"/>
                <w:color w:val="auto"/>
              </w:rPr>
            </w:pPr>
          </w:p>
        </w:tc>
        <w:tc>
          <w:tcPr>
            <w:tcW w:w="640" w:type="dxa"/>
            <w:vAlign w:val="bottom"/>
            <w:vMerge w:val="continue"/>
          </w:tcPr>
          <w:p>
            <w:pPr>
              <w:spacing w:after="0"/>
              <w:rPr>
                <w:sz w:val="24"/>
                <w:szCs w:val="24"/>
                <w:color w:val="auto"/>
              </w:rPr>
            </w:pPr>
          </w:p>
        </w:tc>
        <w:tc>
          <w:tcPr>
            <w:tcW w:w="600" w:type="dxa"/>
            <w:vAlign w:val="bottom"/>
            <w:vMerge w:val="continue"/>
          </w:tcPr>
          <w:p>
            <w:pPr>
              <w:spacing w:after="0"/>
              <w:rPr>
                <w:sz w:val="24"/>
                <w:szCs w:val="24"/>
                <w:color w:val="auto"/>
              </w:rPr>
            </w:pPr>
          </w:p>
        </w:tc>
        <w:tc>
          <w:tcPr>
            <w:tcW w:w="19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2880" w:type="dxa"/>
            <w:vAlign w:val="bottom"/>
          </w:tcPr>
          <w:p>
            <w:pPr>
              <w:spacing w:after="0"/>
              <w:rPr>
                <w:sz w:val="24"/>
                <w:szCs w:val="24"/>
                <w:color w:val="auto"/>
              </w:rPr>
            </w:pPr>
          </w:p>
        </w:tc>
        <w:tc>
          <w:tcPr>
            <w:tcW w:w="940" w:type="dxa"/>
            <w:vAlign w:val="bottom"/>
          </w:tcPr>
          <w:p>
            <w:pPr>
              <w:spacing w:after="0"/>
              <w:rPr>
                <w:sz w:val="24"/>
                <w:szCs w:val="24"/>
                <w:color w:val="auto"/>
              </w:rPr>
            </w:pPr>
          </w:p>
        </w:tc>
        <w:tc>
          <w:tcPr>
            <w:tcW w:w="520" w:type="dxa"/>
            <w:vAlign w:val="bottom"/>
          </w:tcPr>
          <w:p>
            <w:pPr>
              <w:spacing w:after="0"/>
              <w:rPr>
                <w:sz w:val="24"/>
                <w:szCs w:val="24"/>
                <w:color w:val="auto"/>
              </w:rPr>
            </w:pPr>
          </w:p>
        </w:tc>
        <w:tc>
          <w:tcPr>
            <w:tcW w:w="820" w:type="dxa"/>
            <w:vAlign w:val="bottom"/>
          </w:tcPr>
          <w:p>
            <w:pPr>
              <w:spacing w:after="0"/>
              <w:rPr>
                <w:sz w:val="24"/>
                <w:szCs w:val="24"/>
                <w:color w:val="auto"/>
              </w:rPr>
            </w:pPr>
          </w:p>
        </w:tc>
        <w:tc>
          <w:tcPr>
            <w:tcW w:w="1920" w:type="dxa"/>
            <w:vAlign w:val="bottom"/>
          </w:tcPr>
          <w:p>
            <w:pPr>
              <w:jc w:val="right"/>
              <w:ind w:right="347"/>
              <w:spacing w:after="0"/>
              <w:rPr>
                <w:sz w:val="20"/>
                <w:szCs w:val="20"/>
                <w:color w:val="auto"/>
              </w:rPr>
            </w:pPr>
            <w:r>
              <w:rPr>
                <w:rFonts w:ascii="Helvetica" w:cs="Helvetica" w:eastAsia="Helvetica" w:hAnsi="Helvetica"/>
                <w:sz w:val="30"/>
                <w:szCs w:val="30"/>
                <w:color w:val="auto"/>
              </w:rPr>
              <w:t>P</w:t>
            </w:r>
          </w:p>
        </w:tc>
        <w:tc>
          <w:tcPr>
            <w:tcW w:w="800" w:type="dxa"/>
            <w:vAlign w:val="bottom"/>
          </w:tcPr>
          <w:p>
            <w:pPr>
              <w:spacing w:after="0"/>
              <w:rPr>
                <w:sz w:val="24"/>
                <w:szCs w:val="24"/>
                <w:color w:val="auto"/>
              </w:rPr>
            </w:pPr>
          </w:p>
        </w:tc>
        <w:tc>
          <w:tcPr>
            <w:tcW w:w="660" w:type="dxa"/>
            <w:vAlign w:val="bottom"/>
          </w:tcPr>
          <w:p>
            <w:pPr>
              <w:spacing w:after="0"/>
              <w:rPr>
                <w:sz w:val="24"/>
                <w:szCs w:val="24"/>
                <w:color w:val="auto"/>
              </w:rPr>
            </w:pPr>
          </w:p>
        </w:tc>
        <w:tc>
          <w:tcPr>
            <w:tcW w:w="400" w:type="dxa"/>
            <w:vAlign w:val="bottom"/>
          </w:tcPr>
          <w:p>
            <w:pPr>
              <w:spacing w:after="0"/>
              <w:rPr>
                <w:sz w:val="24"/>
                <w:szCs w:val="24"/>
                <w:color w:val="auto"/>
              </w:rPr>
            </w:pPr>
          </w:p>
        </w:tc>
        <w:tc>
          <w:tcPr>
            <w:tcW w:w="1100" w:type="dxa"/>
            <w:vAlign w:val="bottom"/>
            <w:vMerge w:val="restart"/>
          </w:tcPr>
          <w:p>
            <w:pPr>
              <w:jc w:val="center"/>
              <w:ind w:left="332"/>
              <w:spacing w:after="0"/>
              <w:rPr>
                <w:sz w:val="20"/>
                <w:szCs w:val="20"/>
                <w:color w:val="auto"/>
              </w:rPr>
            </w:pPr>
            <w:r>
              <w:rPr>
                <w:rFonts w:ascii="Helvetica" w:cs="Helvetica" w:eastAsia="Helvetica" w:hAnsi="Helvetica"/>
                <w:sz w:val="30"/>
                <w:szCs w:val="30"/>
                <w:color w:val="auto"/>
                <w:w w:val="97"/>
              </w:rPr>
              <w:t>T</w:t>
            </w:r>
          </w:p>
        </w:tc>
        <w:tc>
          <w:tcPr>
            <w:tcW w:w="480" w:type="dxa"/>
            <w:vAlign w:val="bottom"/>
            <w:vMerge w:val="restart"/>
          </w:tcPr>
          <w:p>
            <w:pPr>
              <w:ind w:left="200"/>
              <w:spacing w:after="0"/>
              <w:rPr>
                <w:sz w:val="20"/>
                <w:szCs w:val="20"/>
                <w:color w:val="auto"/>
              </w:rPr>
            </w:pPr>
            <w:r>
              <w:rPr>
                <w:rFonts w:ascii="Helvetica" w:cs="Helvetica" w:eastAsia="Helvetica" w:hAnsi="Helvetica"/>
                <w:sz w:val="30"/>
                <w:szCs w:val="30"/>
                <w:color w:val="auto"/>
              </w:rPr>
              <w:t>G</w:t>
            </w:r>
          </w:p>
        </w:tc>
        <w:tc>
          <w:tcPr>
            <w:tcW w:w="640" w:type="dxa"/>
            <w:vAlign w:val="bottom"/>
            <w:vMerge w:val="restart"/>
          </w:tcPr>
          <w:p>
            <w:pPr>
              <w:ind w:left="320"/>
              <w:spacing w:after="0"/>
              <w:rPr>
                <w:sz w:val="20"/>
                <w:szCs w:val="20"/>
                <w:color w:val="auto"/>
              </w:rPr>
            </w:pPr>
            <w:r>
              <w:rPr>
                <w:rFonts w:ascii="Helvetica" w:cs="Helvetica" w:eastAsia="Helvetica" w:hAnsi="Helvetica"/>
                <w:sz w:val="30"/>
                <w:szCs w:val="30"/>
                <w:color w:val="auto"/>
              </w:rPr>
              <w:t>C</w:t>
            </w:r>
          </w:p>
        </w:tc>
        <w:tc>
          <w:tcPr>
            <w:tcW w:w="600" w:type="dxa"/>
            <w:vAlign w:val="bottom"/>
            <w:vMerge w:val="restart"/>
          </w:tcPr>
          <w:p>
            <w:pPr>
              <w:ind w:left="280"/>
              <w:spacing w:after="0"/>
              <w:rPr>
                <w:sz w:val="20"/>
                <w:szCs w:val="20"/>
                <w:color w:val="auto"/>
              </w:rPr>
            </w:pPr>
            <w:r>
              <w:rPr>
                <w:rFonts w:ascii="Helvetica" w:cs="Helvetica" w:eastAsia="Helvetica" w:hAnsi="Helvetica"/>
                <w:sz w:val="30"/>
                <w:szCs w:val="30"/>
                <w:color w:val="auto"/>
              </w:rPr>
              <w:t>A</w:t>
            </w:r>
          </w:p>
        </w:tc>
        <w:tc>
          <w:tcPr>
            <w:tcW w:w="19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71"/>
        </w:trPr>
        <w:tc>
          <w:tcPr>
            <w:tcW w:w="2880" w:type="dxa"/>
            <w:vAlign w:val="bottom"/>
          </w:tcPr>
          <w:p>
            <w:pPr>
              <w:spacing w:after="0"/>
              <w:rPr>
                <w:sz w:val="14"/>
                <w:szCs w:val="14"/>
                <w:color w:val="auto"/>
              </w:rPr>
            </w:pPr>
          </w:p>
        </w:tc>
        <w:tc>
          <w:tcPr>
            <w:tcW w:w="940" w:type="dxa"/>
            <w:vAlign w:val="bottom"/>
            <w:vMerge w:val="restart"/>
          </w:tcPr>
          <w:p>
            <w:pPr>
              <w:ind w:left="520"/>
              <w:spacing w:after="0"/>
              <w:rPr>
                <w:sz w:val="20"/>
                <w:szCs w:val="20"/>
                <w:color w:val="auto"/>
              </w:rPr>
            </w:pPr>
            <w:r>
              <w:rPr>
                <w:rFonts w:ascii="Helvetica" w:cs="Helvetica" w:eastAsia="Helvetica" w:hAnsi="Helvetica"/>
                <w:sz w:val="30"/>
                <w:szCs w:val="30"/>
                <w:color w:val="auto"/>
              </w:rPr>
              <w:t>A</w:t>
            </w:r>
          </w:p>
        </w:tc>
        <w:tc>
          <w:tcPr>
            <w:tcW w:w="520" w:type="dxa"/>
            <w:vAlign w:val="bottom"/>
            <w:vMerge w:val="restart"/>
          </w:tcPr>
          <w:p>
            <w:pPr>
              <w:ind w:left="200"/>
              <w:spacing w:after="0"/>
              <w:rPr>
                <w:sz w:val="20"/>
                <w:szCs w:val="20"/>
                <w:color w:val="auto"/>
              </w:rPr>
            </w:pPr>
            <w:r>
              <w:rPr>
                <w:rFonts w:ascii="Helvetica" w:cs="Helvetica" w:eastAsia="Helvetica" w:hAnsi="Helvetica"/>
                <w:sz w:val="30"/>
                <w:szCs w:val="30"/>
                <w:color w:val="auto"/>
              </w:rPr>
              <w:t>C</w:t>
            </w:r>
          </w:p>
        </w:tc>
        <w:tc>
          <w:tcPr>
            <w:tcW w:w="820" w:type="dxa"/>
            <w:vAlign w:val="bottom"/>
            <w:vMerge w:val="restart"/>
          </w:tcPr>
          <w:p>
            <w:pPr>
              <w:ind w:left="280"/>
              <w:spacing w:after="0"/>
              <w:rPr>
                <w:sz w:val="20"/>
                <w:szCs w:val="20"/>
                <w:color w:val="auto"/>
              </w:rPr>
            </w:pPr>
            <w:r>
              <w:rPr>
                <w:rFonts w:ascii="Helvetica" w:cs="Helvetica" w:eastAsia="Helvetica" w:hAnsi="Helvetica"/>
                <w:sz w:val="30"/>
                <w:szCs w:val="30"/>
                <w:color w:val="auto"/>
              </w:rPr>
              <w:t>G</w:t>
            </w:r>
          </w:p>
        </w:tc>
        <w:tc>
          <w:tcPr>
            <w:tcW w:w="1920" w:type="dxa"/>
            <w:vAlign w:val="bottom"/>
            <w:vMerge w:val="restart"/>
          </w:tcPr>
          <w:p>
            <w:pPr>
              <w:jc w:val="right"/>
              <w:ind w:right="1547"/>
              <w:spacing w:after="0"/>
              <w:rPr>
                <w:sz w:val="20"/>
                <w:szCs w:val="20"/>
                <w:color w:val="auto"/>
              </w:rPr>
            </w:pPr>
            <w:r>
              <w:rPr>
                <w:rFonts w:ascii="Helvetica" w:cs="Helvetica" w:eastAsia="Helvetica" w:hAnsi="Helvetica"/>
                <w:sz w:val="30"/>
                <w:szCs w:val="30"/>
                <w:color w:val="auto"/>
              </w:rPr>
              <w:t>T</w:t>
            </w:r>
          </w:p>
        </w:tc>
        <w:tc>
          <w:tcPr>
            <w:tcW w:w="800" w:type="dxa"/>
            <w:vAlign w:val="bottom"/>
          </w:tcPr>
          <w:p>
            <w:pPr>
              <w:spacing w:after="0"/>
              <w:rPr>
                <w:sz w:val="14"/>
                <w:szCs w:val="14"/>
                <w:color w:val="auto"/>
              </w:rPr>
            </w:pPr>
          </w:p>
        </w:tc>
        <w:tc>
          <w:tcPr>
            <w:tcW w:w="660" w:type="dxa"/>
            <w:vAlign w:val="bottom"/>
          </w:tcPr>
          <w:p>
            <w:pPr>
              <w:spacing w:after="0"/>
              <w:rPr>
                <w:sz w:val="14"/>
                <w:szCs w:val="14"/>
                <w:color w:val="auto"/>
              </w:rPr>
            </w:pPr>
          </w:p>
        </w:tc>
        <w:tc>
          <w:tcPr>
            <w:tcW w:w="400" w:type="dxa"/>
            <w:vAlign w:val="bottom"/>
          </w:tcPr>
          <w:p>
            <w:pPr>
              <w:spacing w:after="0"/>
              <w:rPr>
                <w:sz w:val="14"/>
                <w:szCs w:val="14"/>
                <w:color w:val="auto"/>
              </w:rPr>
            </w:pPr>
          </w:p>
        </w:tc>
        <w:tc>
          <w:tcPr>
            <w:tcW w:w="1100" w:type="dxa"/>
            <w:vAlign w:val="bottom"/>
            <w:vMerge w:val="continue"/>
          </w:tcPr>
          <w:p>
            <w:pPr>
              <w:spacing w:after="0"/>
              <w:rPr>
                <w:sz w:val="14"/>
                <w:szCs w:val="14"/>
                <w:color w:val="auto"/>
              </w:rPr>
            </w:pPr>
          </w:p>
        </w:tc>
        <w:tc>
          <w:tcPr>
            <w:tcW w:w="480" w:type="dxa"/>
            <w:vAlign w:val="bottom"/>
            <w:vMerge w:val="continue"/>
          </w:tcPr>
          <w:p>
            <w:pPr>
              <w:spacing w:after="0"/>
              <w:rPr>
                <w:sz w:val="14"/>
                <w:szCs w:val="14"/>
                <w:color w:val="auto"/>
              </w:rPr>
            </w:pPr>
          </w:p>
        </w:tc>
        <w:tc>
          <w:tcPr>
            <w:tcW w:w="640" w:type="dxa"/>
            <w:vAlign w:val="bottom"/>
            <w:vMerge w:val="continue"/>
          </w:tcPr>
          <w:p>
            <w:pPr>
              <w:spacing w:after="0"/>
              <w:rPr>
                <w:sz w:val="14"/>
                <w:szCs w:val="14"/>
                <w:color w:val="auto"/>
              </w:rPr>
            </w:pPr>
          </w:p>
        </w:tc>
        <w:tc>
          <w:tcPr>
            <w:tcW w:w="600" w:type="dxa"/>
            <w:vAlign w:val="bottom"/>
            <w:vMerge w:val="continue"/>
          </w:tcPr>
          <w:p>
            <w:pPr>
              <w:spacing w:after="0"/>
              <w:rPr>
                <w:sz w:val="14"/>
                <w:szCs w:val="14"/>
                <w:color w:val="auto"/>
              </w:rPr>
            </w:pPr>
          </w:p>
        </w:tc>
        <w:tc>
          <w:tcPr>
            <w:tcW w:w="194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584"/>
        </w:trPr>
        <w:tc>
          <w:tcPr>
            <w:tcW w:w="2880" w:type="dxa"/>
            <w:vAlign w:val="bottom"/>
          </w:tcPr>
          <w:p>
            <w:pPr>
              <w:ind w:left="1200"/>
              <w:spacing w:after="0" w:line="343" w:lineRule="exact"/>
              <w:rPr>
                <w:sz w:val="20"/>
                <w:szCs w:val="20"/>
                <w:color w:val="auto"/>
              </w:rPr>
            </w:pPr>
            <w:r>
              <w:rPr>
                <w:rFonts w:ascii="宋体" w:cs="宋体" w:eastAsia="宋体" w:hAnsi="宋体"/>
                <w:sz w:val="30"/>
                <w:szCs w:val="30"/>
                <w:color w:val="auto"/>
              </w:rPr>
              <w:t>复制</w:t>
            </w:r>
          </w:p>
        </w:tc>
        <w:tc>
          <w:tcPr>
            <w:tcW w:w="940" w:type="dxa"/>
            <w:vAlign w:val="bottom"/>
            <w:vMerge w:val="continue"/>
          </w:tcPr>
          <w:p>
            <w:pPr>
              <w:spacing w:after="0"/>
              <w:rPr>
                <w:sz w:val="24"/>
                <w:szCs w:val="24"/>
                <w:color w:val="auto"/>
              </w:rPr>
            </w:pPr>
          </w:p>
        </w:tc>
        <w:tc>
          <w:tcPr>
            <w:tcW w:w="520" w:type="dxa"/>
            <w:vAlign w:val="bottom"/>
            <w:vMerge w:val="continue"/>
          </w:tcPr>
          <w:p>
            <w:pPr>
              <w:spacing w:after="0"/>
              <w:rPr>
                <w:sz w:val="24"/>
                <w:szCs w:val="24"/>
                <w:color w:val="auto"/>
              </w:rPr>
            </w:pPr>
          </w:p>
        </w:tc>
        <w:tc>
          <w:tcPr>
            <w:tcW w:w="820" w:type="dxa"/>
            <w:vAlign w:val="bottom"/>
            <w:vMerge w:val="continue"/>
          </w:tcPr>
          <w:p>
            <w:pPr>
              <w:spacing w:after="0"/>
              <w:rPr>
                <w:sz w:val="24"/>
                <w:szCs w:val="24"/>
                <w:color w:val="auto"/>
              </w:rPr>
            </w:pPr>
          </w:p>
        </w:tc>
        <w:tc>
          <w:tcPr>
            <w:tcW w:w="1920" w:type="dxa"/>
            <w:vAlign w:val="bottom"/>
            <w:vMerge w:val="continue"/>
          </w:tcPr>
          <w:p>
            <w:pPr>
              <w:spacing w:after="0"/>
              <w:rPr>
                <w:sz w:val="24"/>
                <w:szCs w:val="24"/>
                <w:color w:val="auto"/>
              </w:rPr>
            </w:pPr>
          </w:p>
        </w:tc>
        <w:tc>
          <w:tcPr>
            <w:tcW w:w="800" w:type="dxa"/>
            <w:vAlign w:val="bottom"/>
          </w:tcPr>
          <w:p>
            <w:pPr>
              <w:spacing w:after="0"/>
              <w:rPr>
                <w:sz w:val="24"/>
                <w:szCs w:val="24"/>
                <w:color w:val="auto"/>
              </w:rPr>
            </w:pPr>
          </w:p>
        </w:tc>
        <w:tc>
          <w:tcPr>
            <w:tcW w:w="660" w:type="dxa"/>
            <w:vAlign w:val="bottom"/>
          </w:tcPr>
          <w:p>
            <w:pPr>
              <w:spacing w:after="0"/>
              <w:rPr>
                <w:sz w:val="24"/>
                <w:szCs w:val="24"/>
                <w:color w:val="auto"/>
              </w:rPr>
            </w:pPr>
          </w:p>
        </w:tc>
        <w:tc>
          <w:tcPr>
            <w:tcW w:w="400" w:type="dxa"/>
            <w:vAlign w:val="bottom"/>
          </w:tcPr>
          <w:p>
            <w:pPr>
              <w:spacing w:after="0"/>
              <w:rPr>
                <w:sz w:val="24"/>
                <w:szCs w:val="24"/>
                <w:color w:val="auto"/>
              </w:rPr>
            </w:pPr>
          </w:p>
        </w:tc>
        <w:tc>
          <w:tcPr>
            <w:tcW w:w="1100" w:type="dxa"/>
            <w:vAlign w:val="bottom"/>
          </w:tcPr>
          <w:p>
            <w:pPr>
              <w:spacing w:after="0"/>
              <w:rPr>
                <w:sz w:val="24"/>
                <w:szCs w:val="24"/>
                <w:color w:val="auto"/>
              </w:rPr>
            </w:pPr>
          </w:p>
        </w:tc>
        <w:tc>
          <w:tcPr>
            <w:tcW w:w="480" w:type="dxa"/>
            <w:vAlign w:val="bottom"/>
          </w:tcPr>
          <w:p>
            <w:pPr>
              <w:spacing w:after="0"/>
              <w:rPr>
                <w:sz w:val="24"/>
                <w:szCs w:val="24"/>
                <w:color w:val="auto"/>
              </w:rPr>
            </w:pPr>
          </w:p>
        </w:tc>
        <w:tc>
          <w:tcPr>
            <w:tcW w:w="64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1940" w:type="dxa"/>
            <w:vAlign w:val="bottom"/>
          </w:tcPr>
          <w:p>
            <w:pPr>
              <w:ind w:left="40"/>
              <w:spacing w:after="0" w:line="584" w:lineRule="exact"/>
              <w:rPr>
                <w:sz w:val="20"/>
                <w:szCs w:val="20"/>
                <w:color w:val="auto"/>
              </w:rPr>
            </w:pPr>
            <w:r>
              <w:rPr>
                <w:rFonts w:ascii="Helvetica" w:cs="Helvetica" w:eastAsia="Helvetica" w:hAnsi="Helvetica"/>
                <w:sz w:val="20"/>
                <w:szCs w:val="20"/>
                <w:color w:val="auto"/>
              </w:rPr>
              <w:t xml:space="preserve">31 </w:t>
            </w:r>
            <w:r>
              <w:rPr>
                <w:rFonts w:ascii="Helvetica" w:cs="Helvetica" w:eastAsia="Helvetica" w:hAnsi="Helvetica"/>
                <w:sz w:val="60"/>
                <w:szCs w:val="60"/>
                <w:color w:val="auto"/>
                <w:vertAlign w:val="subscript"/>
              </w:rPr>
              <w:t>P</w:t>
            </w:r>
          </w:p>
        </w:tc>
        <w:tc>
          <w:tcPr>
            <w:tcW w:w="0" w:type="dxa"/>
            <w:vAlign w:val="bottom"/>
          </w:tcPr>
          <w:p>
            <w:pPr>
              <w:spacing w:after="0"/>
              <w:rPr>
                <w:sz w:val="1"/>
                <w:szCs w:val="1"/>
                <w:color w:val="auto"/>
              </w:rPr>
            </w:pPr>
          </w:p>
        </w:tc>
      </w:tr>
      <w:tr>
        <w:trPr>
          <w:trHeight w:val="405"/>
        </w:trPr>
        <w:tc>
          <w:tcPr>
            <w:tcW w:w="2880" w:type="dxa"/>
            <w:vAlign w:val="bottom"/>
            <w:vMerge w:val="restart"/>
          </w:tcPr>
          <w:p>
            <w:pPr>
              <w:ind w:left="340"/>
              <w:spacing w:after="0" w:line="343" w:lineRule="exact"/>
              <w:rPr>
                <w:sz w:val="20"/>
                <w:szCs w:val="20"/>
                <w:color w:val="auto"/>
              </w:rPr>
            </w:pPr>
            <w:r>
              <w:rPr>
                <w:rFonts w:ascii="宋体" w:cs="宋体" w:eastAsia="宋体" w:hAnsi="宋体"/>
                <w:sz w:val="30"/>
                <w:szCs w:val="30"/>
                <w:color w:val="auto"/>
              </w:rPr>
              <w:t>（半保留复制）</w:t>
            </w:r>
          </w:p>
        </w:tc>
        <w:tc>
          <w:tcPr>
            <w:tcW w:w="940" w:type="dxa"/>
            <w:vAlign w:val="bottom"/>
          </w:tcPr>
          <w:p>
            <w:pPr>
              <w:ind w:left="520"/>
              <w:spacing w:after="0"/>
              <w:rPr>
                <w:sz w:val="20"/>
                <w:szCs w:val="20"/>
                <w:color w:val="auto"/>
              </w:rPr>
            </w:pPr>
            <w:r>
              <w:rPr>
                <w:rFonts w:ascii="Helvetica" w:cs="Helvetica" w:eastAsia="Helvetica" w:hAnsi="Helvetica"/>
                <w:sz w:val="30"/>
                <w:szCs w:val="30"/>
                <w:color w:val="auto"/>
              </w:rPr>
              <w:t>T</w:t>
            </w:r>
          </w:p>
        </w:tc>
        <w:tc>
          <w:tcPr>
            <w:tcW w:w="520" w:type="dxa"/>
            <w:vAlign w:val="bottom"/>
          </w:tcPr>
          <w:p>
            <w:pPr>
              <w:ind w:left="200"/>
              <w:spacing w:after="0"/>
              <w:rPr>
                <w:sz w:val="20"/>
                <w:szCs w:val="20"/>
                <w:color w:val="auto"/>
              </w:rPr>
            </w:pPr>
            <w:r>
              <w:rPr>
                <w:rFonts w:ascii="Helvetica" w:cs="Helvetica" w:eastAsia="Helvetica" w:hAnsi="Helvetica"/>
                <w:sz w:val="30"/>
                <w:szCs w:val="30"/>
                <w:color w:val="auto"/>
              </w:rPr>
              <w:t>G</w:t>
            </w:r>
          </w:p>
        </w:tc>
        <w:tc>
          <w:tcPr>
            <w:tcW w:w="820" w:type="dxa"/>
            <w:vAlign w:val="bottom"/>
          </w:tcPr>
          <w:p>
            <w:pPr>
              <w:ind w:left="280"/>
              <w:spacing w:after="0"/>
              <w:rPr>
                <w:sz w:val="20"/>
                <w:szCs w:val="20"/>
                <w:color w:val="auto"/>
              </w:rPr>
            </w:pPr>
            <w:r>
              <w:rPr>
                <w:rFonts w:ascii="Helvetica" w:cs="Helvetica" w:eastAsia="Helvetica" w:hAnsi="Helvetica"/>
                <w:sz w:val="30"/>
                <w:szCs w:val="30"/>
                <w:color w:val="auto"/>
              </w:rPr>
              <w:t>C</w:t>
            </w:r>
          </w:p>
        </w:tc>
        <w:tc>
          <w:tcPr>
            <w:tcW w:w="1920" w:type="dxa"/>
            <w:vAlign w:val="bottom"/>
          </w:tcPr>
          <w:p>
            <w:pPr>
              <w:jc w:val="right"/>
              <w:ind w:right="1527"/>
              <w:spacing w:after="0"/>
              <w:rPr>
                <w:sz w:val="20"/>
                <w:szCs w:val="20"/>
                <w:color w:val="auto"/>
              </w:rPr>
            </w:pPr>
            <w:r>
              <w:rPr>
                <w:rFonts w:ascii="Helvetica" w:cs="Helvetica" w:eastAsia="Helvetica" w:hAnsi="Helvetica"/>
                <w:sz w:val="30"/>
                <w:szCs w:val="30"/>
                <w:color w:val="auto"/>
              </w:rPr>
              <w:t>A</w:t>
            </w:r>
          </w:p>
        </w:tc>
        <w:tc>
          <w:tcPr>
            <w:tcW w:w="800" w:type="dxa"/>
            <w:vAlign w:val="bottom"/>
          </w:tcPr>
          <w:p>
            <w:pPr>
              <w:spacing w:after="0"/>
              <w:rPr>
                <w:sz w:val="24"/>
                <w:szCs w:val="24"/>
                <w:color w:val="auto"/>
              </w:rPr>
            </w:pPr>
          </w:p>
        </w:tc>
        <w:tc>
          <w:tcPr>
            <w:tcW w:w="660" w:type="dxa"/>
            <w:vAlign w:val="bottom"/>
          </w:tcPr>
          <w:p>
            <w:pPr>
              <w:spacing w:after="0"/>
              <w:rPr>
                <w:sz w:val="24"/>
                <w:szCs w:val="24"/>
                <w:color w:val="auto"/>
              </w:rPr>
            </w:pPr>
          </w:p>
        </w:tc>
        <w:tc>
          <w:tcPr>
            <w:tcW w:w="400" w:type="dxa"/>
            <w:vAlign w:val="bottom"/>
          </w:tcPr>
          <w:p>
            <w:pPr>
              <w:spacing w:after="0"/>
              <w:rPr>
                <w:sz w:val="24"/>
                <w:szCs w:val="24"/>
                <w:color w:val="auto"/>
              </w:rPr>
            </w:pPr>
          </w:p>
        </w:tc>
        <w:tc>
          <w:tcPr>
            <w:tcW w:w="1100" w:type="dxa"/>
            <w:vAlign w:val="bottom"/>
            <w:vMerge w:val="restart"/>
          </w:tcPr>
          <w:p>
            <w:pPr>
              <w:jc w:val="center"/>
              <w:ind w:left="392"/>
              <w:spacing w:after="0"/>
              <w:rPr>
                <w:sz w:val="20"/>
                <w:szCs w:val="20"/>
                <w:color w:val="auto"/>
              </w:rPr>
            </w:pPr>
            <w:r>
              <w:rPr>
                <w:rFonts w:ascii="Helvetica" w:cs="Helvetica" w:eastAsia="Helvetica" w:hAnsi="Helvetica"/>
                <w:sz w:val="30"/>
                <w:szCs w:val="30"/>
                <w:color w:val="auto"/>
                <w:w w:val="99"/>
              </w:rPr>
              <w:t>A</w:t>
            </w:r>
          </w:p>
        </w:tc>
        <w:tc>
          <w:tcPr>
            <w:tcW w:w="480" w:type="dxa"/>
            <w:vAlign w:val="bottom"/>
            <w:vMerge w:val="restart"/>
          </w:tcPr>
          <w:p>
            <w:pPr>
              <w:ind w:left="220"/>
              <w:spacing w:after="0"/>
              <w:rPr>
                <w:sz w:val="20"/>
                <w:szCs w:val="20"/>
                <w:color w:val="auto"/>
              </w:rPr>
            </w:pPr>
            <w:r>
              <w:rPr>
                <w:rFonts w:ascii="Helvetica" w:cs="Helvetica" w:eastAsia="Helvetica" w:hAnsi="Helvetica"/>
                <w:sz w:val="30"/>
                <w:szCs w:val="30"/>
                <w:color w:val="auto"/>
              </w:rPr>
              <w:t>C</w:t>
            </w:r>
          </w:p>
        </w:tc>
        <w:tc>
          <w:tcPr>
            <w:tcW w:w="640" w:type="dxa"/>
            <w:vAlign w:val="bottom"/>
            <w:vMerge w:val="restart"/>
          </w:tcPr>
          <w:p>
            <w:pPr>
              <w:ind w:left="340"/>
              <w:spacing w:after="0"/>
              <w:rPr>
                <w:sz w:val="20"/>
                <w:szCs w:val="20"/>
                <w:color w:val="auto"/>
              </w:rPr>
            </w:pPr>
            <w:r>
              <w:rPr>
                <w:rFonts w:ascii="Helvetica" w:cs="Helvetica" w:eastAsia="Helvetica" w:hAnsi="Helvetica"/>
                <w:sz w:val="30"/>
                <w:szCs w:val="30"/>
                <w:color w:val="auto"/>
              </w:rPr>
              <w:t>G</w:t>
            </w:r>
          </w:p>
        </w:tc>
        <w:tc>
          <w:tcPr>
            <w:tcW w:w="600" w:type="dxa"/>
            <w:vAlign w:val="bottom"/>
            <w:vMerge w:val="restart"/>
          </w:tcPr>
          <w:p>
            <w:pPr>
              <w:ind w:left="320"/>
              <w:spacing w:after="0"/>
              <w:rPr>
                <w:sz w:val="20"/>
                <w:szCs w:val="20"/>
                <w:color w:val="auto"/>
              </w:rPr>
            </w:pPr>
            <w:r>
              <w:rPr>
                <w:rFonts w:ascii="Helvetica" w:cs="Helvetica" w:eastAsia="Helvetica" w:hAnsi="Helvetica"/>
                <w:sz w:val="30"/>
                <w:szCs w:val="30"/>
                <w:color w:val="auto"/>
              </w:rPr>
              <w:t>T</w:t>
            </w:r>
          </w:p>
        </w:tc>
        <w:tc>
          <w:tcPr>
            <w:tcW w:w="19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11"/>
        </w:trPr>
        <w:tc>
          <w:tcPr>
            <w:tcW w:w="2880" w:type="dxa"/>
            <w:vAlign w:val="bottom"/>
            <w:vMerge w:val="continue"/>
          </w:tcPr>
          <w:p>
            <w:pPr>
              <w:spacing w:after="0"/>
              <w:rPr>
                <w:sz w:val="18"/>
                <w:szCs w:val="18"/>
                <w:color w:val="auto"/>
              </w:rPr>
            </w:pPr>
          </w:p>
        </w:tc>
        <w:tc>
          <w:tcPr>
            <w:tcW w:w="940" w:type="dxa"/>
            <w:vAlign w:val="bottom"/>
          </w:tcPr>
          <w:p>
            <w:pPr>
              <w:spacing w:after="0"/>
              <w:rPr>
                <w:sz w:val="18"/>
                <w:szCs w:val="18"/>
                <w:color w:val="auto"/>
              </w:rPr>
            </w:pPr>
          </w:p>
        </w:tc>
        <w:tc>
          <w:tcPr>
            <w:tcW w:w="520" w:type="dxa"/>
            <w:vAlign w:val="bottom"/>
          </w:tcPr>
          <w:p>
            <w:pPr>
              <w:spacing w:after="0"/>
              <w:rPr>
                <w:sz w:val="18"/>
                <w:szCs w:val="18"/>
                <w:color w:val="auto"/>
              </w:rPr>
            </w:pPr>
          </w:p>
        </w:tc>
        <w:tc>
          <w:tcPr>
            <w:tcW w:w="820" w:type="dxa"/>
            <w:vAlign w:val="bottom"/>
          </w:tcPr>
          <w:p>
            <w:pPr>
              <w:spacing w:after="0"/>
              <w:rPr>
                <w:sz w:val="18"/>
                <w:szCs w:val="18"/>
                <w:color w:val="auto"/>
              </w:rPr>
            </w:pPr>
          </w:p>
        </w:tc>
        <w:tc>
          <w:tcPr>
            <w:tcW w:w="1920" w:type="dxa"/>
            <w:vAlign w:val="bottom"/>
            <w:vMerge w:val="restart"/>
          </w:tcPr>
          <w:p>
            <w:pPr>
              <w:jc w:val="right"/>
              <w:ind w:right="347"/>
              <w:spacing w:after="0" w:line="624" w:lineRule="exact"/>
              <w:rPr>
                <w:sz w:val="20"/>
                <w:szCs w:val="20"/>
                <w:color w:val="auto"/>
              </w:rPr>
            </w:pPr>
            <w:r>
              <w:rPr>
                <w:rFonts w:ascii="Helvetica" w:cs="Helvetica" w:eastAsia="Helvetica" w:hAnsi="Helvetica"/>
                <w:sz w:val="20"/>
                <w:szCs w:val="20"/>
                <w:color w:val="auto"/>
              </w:rPr>
              <w:t>31</w:t>
            </w:r>
            <w:r>
              <w:rPr>
                <w:rFonts w:ascii="Helvetica" w:cs="Helvetica" w:eastAsia="Helvetica" w:hAnsi="Helvetica"/>
                <w:sz w:val="60"/>
                <w:szCs w:val="60"/>
                <w:color w:val="auto"/>
                <w:vertAlign w:val="subscript"/>
              </w:rPr>
              <w:t>P</w:t>
            </w:r>
          </w:p>
        </w:tc>
        <w:tc>
          <w:tcPr>
            <w:tcW w:w="800" w:type="dxa"/>
            <w:vAlign w:val="bottom"/>
          </w:tcPr>
          <w:p>
            <w:pPr>
              <w:spacing w:after="0"/>
              <w:rPr>
                <w:sz w:val="18"/>
                <w:szCs w:val="18"/>
                <w:color w:val="auto"/>
              </w:rPr>
            </w:pPr>
          </w:p>
        </w:tc>
        <w:tc>
          <w:tcPr>
            <w:tcW w:w="660" w:type="dxa"/>
            <w:vAlign w:val="bottom"/>
          </w:tcPr>
          <w:p>
            <w:pPr>
              <w:spacing w:after="0"/>
              <w:rPr>
                <w:sz w:val="18"/>
                <w:szCs w:val="18"/>
                <w:color w:val="auto"/>
              </w:rPr>
            </w:pPr>
          </w:p>
        </w:tc>
        <w:tc>
          <w:tcPr>
            <w:tcW w:w="400" w:type="dxa"/>
            <w:vAlign w:val="bottom"/>
          </w:tcPr>
          <w:p>
            <w:pPr>
              <w:spacing w:after="0"/>
              <w:rPr>
                <w:sz w:val="18"/>
                <w:szCs w:val="18"/>
                <w:color w:val="auto"/>
              </w:rPr>
            </w:pPr>
          </w:p>
        </w:tc>
        <w:tc>
          <w:tcPr>
            <w:tcW w:w="1100" w:type="dxa"/>
            <w:vAlign w:val="bottom"/>
            <w:vMerge w:val="continue"/>
          </w:tcPr>
          <w:p>
            <w:pPr>
              <w:spacing w:after="0"/>
              <w:rPr>
                <w:sz w:val="18"/>
                <w:szCs w:val="18"/>
                <w:color w:val="auto"/>
              </w:rPr>
            </w:pPr>
          </w:p>
        </w:tc>
        <w:tc>
          <w:tcPr>
            <w:tcW w:w="480" w:type="dxa"/>
            <w:vAlign w:val="bottom"/>
            <w:vMerge w:val="continue"/>
          </w:tcPr>
          <w:p>
            <w:pPr>
              <w:spacing w:after="0"/>
              <w:rPr>
                <w:sz w:val="18"/>
                <w:szCs w:val="18"/>
                <w:color w:val="auto"/>
              </w:rPr>
            </w:pPr>
          </w:p>
        </w:tc>
        <w:tc>
          <w:tcPr>
            <w:tcW w:w="640" w:type="dxa"/>
            <w:vAlign w:val="bottom"/>
            <w:vMerge w:val="continue"/>
          </w:tcPr>
          <w:p>
            <w:pPr>
              <w:spacing w:after="0"/>
              <w:rPr>
                <w:sz w:val="18"/>
                <w:szCs w:val="18"/>
                <w:color w:val="auto"/>
              </w:rPr>
            </w:pPr>
          </w:p>
        </w:tc>
        <w:tc>
          <w:tcPr>
            <w:tcW w:w="600" w:type="dxa"/>
            <w:vAlign w:val="bottom"/>
            <w:vMerge w:val="continue"/>
          </w:tcPr>
          <w:p>
            <w:pPr>
              <w:spacing w:after="0"/>
              <w:rPr>
                <w:sz w:val="18"/>
                <w:szCs w:val="18"/>
                <w:color w:val="auto"/>
              </w:rPr>
            </w:pPr>
          </w:p>
        </w:tc>
        <w:tc>
          <w:tcPr>
            <w:tcW w:w="194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415"/>
        </w:trPr>
        <w:tc>
          <w:tcPr>
            <w:tcW w:w="2880" w:type="dxa"/>
            <w:vAlign w:val="bottom"/>
          </w:tcPr>
          <w:p>
            <w:pPr>
              <w:spacing w:after="0"/>
              <w:rPr>
                <w:sz w:val="24"/>
                <w:szCs w:val="24"/>
                <w:color w:val="auto"/>
              </w:rPr>
            </w:pPr>
          </w:p>
        </w:tc>
        <w:tc>
          <w:tcPr>
            <w:tcW w:w="940" w:type="dxa"/>
            <w:vAlign w:val="bottom"/>
            <w:vMerge w:val="restart"/>
          </w:tcPr>
          <w:p>
            <w:pPr>
              <w:ind w:left="300"/>
              <w:spacing w:after="0"/>
              <w:rPr>
                <w:sz w:val="20"/>
                <w:szCs w:val="20"/>
                <w:color w:val="auto"/>
              </w:rPr>
            </w:pPr>
            <w:r>
              <w:rPr>
                <w:rFonts w:ascii="Helvetica" w:cs="Helvetica" w:eastAsia="Helvetica" w:hAnsi="Helvetica"/>
                <w:sz w:val="20"/>
                <w:szCs w:val="20"/>
                <w:color w:val="auto"/>
              </w:rPr>
              <w:t>32</w:t>
            </w:r>
            <w:r>
              <w:rPr>
                <w:rFonts w:ascii="Helvetica" w:cs="Helvetica" w:eastAsia="Helvetica" w:hAnsi="Helvetica"/>
                <w:sz w:val="60"/>
                <w:szCs w:val="60"/>
                <w:color w:val="auto"/>
                <w:vertAlign w:val="subscript"/>
              </w:rPr>
              <w:t>P</w:t>
            </w:r>
          </w:p>
        </w:tc>
        <w:tc>
          <w:tcPr>
            <w:tcW w:w="520" w:type="dxa"/>
            <w:vAlign w:val="bottom"/>
          </w:tcPr>
          <w:p>
            <w:pPr>
              <w:spacing w:after="0"/>
              <w:rPr>
                <w:sz w:val="24"/>
                <w:szCs w:val="24"/>
                <w:color w:val="auto"/>
              </w:rPr>
            </w:pPr>
          </w:p>
        </w:tc>
        <w:tc>
          <w:tcPr>
            <w:tcW w:w="820" w:type="dxa"/>
            <w:vAlign w:val="bottom"/>
          </w:tcPr>
          <w:p>
            <w:pPr>
              <w:spacing w:after="0"/>
              <w:rPr>
                <w:sz w:val="24"/>
                <w:szCs w:val="24"/>
                <w:color w:val="auto"/>
              </w:rPr>
            </w:pPr>
          </w:p>
        </w:tc>
        <w:tc>
          <w:tcPr>
            <w:tcW w:w="1920" w:type="dxa"/>
            <w:vAlign w:val="bottom"/>
            <w:vMerge w:val="continue"/>
          </w:tcPr>
          <w:p>
            <w:pPr>
              <w:spacing w:after="0"/>
              <w:rPr>
                <w:sz w:val="24"/>
                <w:szCs w:val="24"/>
                <w:color w:val="auto"/>
              </w:rPr>
            </w:pPr>
          </w:p>
        </w:tc>
        <w:tc>
          <w:tcPr>
            <w:tcW w:w="800" w:type="dxa"/>
            <w:vAlign w:val="bottom"/>
          </w:tcPr>
          <w:p>
            <w:pPr>
              <w:spacing w:after="0"/>
              <w:rPr>
                <w:sz w:val="24"/>
                <w:szCs w:val="24"/>
                <w:color w:val="auto"/>
              </w:rPr>
            </w:pPr>
          </w:p>
        </w:tc>
        <w:tc>
          <w:tcPr>
            <w:tcW w:w="660" w:type="dxa"/>
            <w:vAlign w:val="bottom"/>
          </w:tcPr>
          <w:p>
            <w:pPr>
              <w:spacing w:after="0"/>
              <w:rPr>
                <w:sz w:val="24"/>
                <w:szCs w:val="24"/>
                <w:color w:val="auto"/>
              </w:rPr>
            </w:pPr>
          </w:p>
        </w:tc>
        <w:tc>
          <w:tcPr>
            <w:tcW w:w="400" w:type="dxa"/>
            <w:vAlign w:val="bottom"/>
          </w:tcPr>
          <w:p>
            <w:pPr>
              <w:spacing w:after="0"/>
              <w:rPr>
                <w:sz w:val="24"/>
                <w:szCs w:val="24"/>
                <w:color w:val="auto"/>
              </w:rPr>
            </w:pPr>
          </w:p>
        </w:tc>
        <w:tc>
          <w:tcPr>
            <w:tcW w:w="1100" w:type="dxa"/>
            <w:vAlign w:val="bottom"/>
            <w:vMerge w:val="restart"/>
          </w:tcPr>
          <w:p>
            <w:pPr>
              <w:jc w:val="center"/>
              <w:ind w:left="372"/>
              <w:spacing w:after="0"/>
              <w:rPr>
                <w:sz w:val="20"/>
                <w:szCs w:val="20"/>
                <w:color w:val="auto"/>
              </w:rPr>
            </w:pPr>
            <w:r>
              <w:rPr>
                <w:rFonts w:ascii="Helvetica" w:cs="Helvetica" w:eastAsia="Helvetica" w:hAnsi="Helvetica"/>
                <w:sz w:val="30"/>
                <w:szCs w:val="30"/>
                <w:color w:val="auto"/>
                <w:w w:val="97"/>
              </w:rPr>
              <w:t>T</w:t>
            </w:r>
          </w:p>
        </w:tc>
        <w:tc>
          <w:tcPr>
            <w:tcW w:w="480" w:type="dxa"/>
            <w:vAlign w:val="bottom"/>
            <w:vMerge w:val="restart"/>
          </w:tcPr>
          <w:p>
            <w:pPr>
              <w:ind w:left="220"/>
              <w:spacing w:after="0"/>
              <w:rPr>
                <w:sz w:val="20"/>
                <w:szCs w:val="20"/>
                <w:color w:val="auto"/>
              </w:rPr>
            </w:pPr>
            <w:r>
              <w:rPr>
                <w:rFonts w:ascii="Helvetica" w:cs="Helvetica" w:eastAsia="Helvetica" w:hAnsi="Helvetica"/>
                <w:sz w:val="30"/>
                <w:szCs w:val="30"/>
                <w:color w:val="auto"/>
              </w:rPr>
              <w:t>G</w:t>
            </w:r>
          </w:p>
        </w:tc>
        <w:tc>
          <w:tcPr>
            <w:tcW w:w="640" w:type="dxa"/>
            <w:vAlign w:val="bottom"/>
            <w:vMerge w:val="restart"/>
          </w:tcPr>
          <w:p>
            <w:pPr>
              <w:ind w:left="340"/>
              <w:spacing w:after="0"/>
              <w:rPr>
                <w:sz w:val="20"/>
                <w:szCs w:val="20"/>
                <w:color w:val="auto"/>
              </w:rPr>
            </w:pPr>
            <w:r>
              <w:rPr>
                <w:rFonts w:ascii="Helvetica" w:cs="Helvetica" w:eastAsia="Helvetica" w:hAnsi="Helvetica"/>
                <w:sz w:val="30"/>
                <w:szCs w:val="30"/>
                <w:color w:val="auto"/>
              </w:rPr>
              <w:t>C</w:t>
            </w:r>
          </w:p>
        </w:tc>
        <w:tc>
          <w:tcPr>
            <w:tcW w:w="600" w:type="dxa"/>
            <w:vAlign w:val="bottom"/>
            <w:vMerge w:val="restart"/>
          </w:tcPr>
          <w:p>
            <w:pPr>
              <w:ind w:left="320"/>
              <w:spacing w:after="0"/>
              <w:rPr>
                <w:sz w:val="20"/>
                <w:szCs w:val="20"/>
                <w:color w:val="auto"/>
              </w:rPr>
            </w:pPr>
            <w:r>
              <w:rPr>
                <w:rFonts w:ascii="Helvetica" w:cs="Helvetica" w:eastAsia="Helvetica" w:hAnsi="Helvetica"/>
                <w:sz w:val="30"/>
                <w:szCs w:val="30"/>
                <w:color w:val="auto"/>
              </w:rPr>
              <w:t>A</w:t>
            </w:r>
          </w:p>
        </w:tc>
        <w:tc>
          <w:tcPr>
            <w:tcW w:w="19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14"/>
        </w:trPr>
        <w:tc>
          <w:tcPr>
            <w:tcW w:w="2880" w:type="dxa"/>
            <w:vAlign w:val="bottom"/>
          </w:tcPr>
          <w:p>
            <w:pPr>
              <w:spacing w:after="0"/>
              <w:rPr>
                <w:sz w:val="24"/>
                <w:szCs w:val="24"/>
                <w:color w:val="auto"/>
              </w:rPr>
            </w:pPr>
          </w:p>
        </w:tc>
        <w:tc>
          <w:tcPr>
            <w:tcW w:w="940" w:type="dxa"/>
            <w:vAlign w:val="bottom"/>
            <w:vMerge w:val="continue"/>
          </w:tcPr>
          <w:p>
            <w:pPr>
              <w:spacing w:after="0"/>
              <w:rPr>
                <w:sz w:val="24"/>
                <w:szCs w:val="24"/>
                <w:color w:val="auto"/>
              </w:rPr>
            </w:pPr>
          </w:p>
        </w:tc>
        <w:tc>
          <w:tcPr>
            <w:tcW w:w="520" w:type="dxa"/>
            <w:vAlign w:val="bottom"/>
          </w:tcPr>
          <w:p>
            <w:pPr>
              <w:spacing w:after="0"/>
              <w:rPr>
                <w:sz w:val="24"/>
                <w:szCs w:val="24"/>
                <w:color w:val="auto"/>
              </w:rPr>
            </w:pPr>
          </w:p>
        </w:tc>
        <w:tc>
          <w:tcPr>
            <w:tcW w:w="820" w:type="dxa"/>
            <w:vAlign w:val="bottom"/>
          </w:tcPr>
          <w:p>
            <w:pPr>
              <w:spacing w:after="0"/>
              <w:rPr>
                <w:sz w:val="24"/>
                <w:szCs w:val="24"/>
                <w:color w:val="auto"/>
              </w:rPr>
            </w:pPr>
          </w:p>
        </w:tc>
        <w:tc>
          <w:tcPr>
            <w:tcW w:w="1920" w:type="dxa"/>
            <w:vAlign w:val="bottom"/>
            <w:vMerge w:val="restart"/>
          </w:tcPr>
          <w:p>
            <w:pPr>
              <w:ind w:left="1640"/>
              <w:spacing w:after="0"/>
              <w:rPr>
                <w:sz w:val="20"/>
                <w:szCs w:val="20"/>
                <w:color w:val="auto"/>
              </w:rPr>
            </w:pPr>
            <w:r>
              <w:rPr>
                <w:rFonts w:ascii="Helvetica" w:cs="Helvetica" w:eastAsia="Helvetica" w:hAnsi="Helvetica"/>
                <w:sz w:val="30"/>
                <w:szCs w:val="30"/>
                <w:color w:val="auto"/>
              </w:rPr>
              <w:t>A</w:t>
            </w:r>
          </w:p>
        </w:tc>
        <w:tc>
          <w:tcPr>
            <w:tcW w:w="800" w:type="dxa"/>
            <w:vAlign w:val="bottom"/>
            <w:vMerge w:val="restart"/>
          </w:tcPr>
          <w:p>
            <w:pPr>
              <w:ind w:left="340"/>
              <w:spacing w:after="0"/>
              <w:rPr>
                <w:sz w:val="20"/>
                <w:szCs w:val="20"/>
                <w:color w:val="auto"/>
              </w:rPr>
            </w:pPr>
            <w:r>
              <w:rPr>
                <w:rFonts w:ascii="Helvetica" w:cs="Helvetica" w:eastAsia="Helvetica" w:hAnsi="Helvetica"/>
                <w:sz w:val="30"/>
                <w:szCs w:val="30"/>
                <w:color w:val="auto"/>
              </w:rPr>
              <w:t>C</w:t>
            </w:r>
          </w:p>
        </w:tc>
        <w:tc>
          <w:tcPr>
            <w:tcW w:w="660" w:type="dxa"/>
            <w:vAlign w:val="bottom"/>
            <w:vMerge w:val="restart"/>
          </w:tcPr>
          <w:p>
            <w:pPr>
              <w:ind w:left="120"/>
              <w:spacing w:after="0"/>
              <w:rPr>
                <w:sz w:val="20"/>
                <w:szCs w:val="20"/>
                <w:color w:val="auto"/>
              </w:rPr>
            </w:pPr>
            <w:r>
              <w:rPr>
                <w:rFonts w:ascii="Helvetica" w:cs="Helvetica" w:eastAsia="Helvetica" w:hAnsi="Helvetica"/>
                <w:sz w:val="30"/>
                <w:szCs w:val="30"/>
                <w:color w:val="auto"/>
              </w:rPr>
              <w:t>G</w:t>
            </w:r>
          </w:p>
        </w:tc>
        <w:tc>
          <w:tcPr>
            <w:tcW w:w="400" w:type="dxa"/>
            <w:vAlign w:val="bottom"/>
            <w:vMerge w:val="restart"/>
          </w:tcPr>
          <w:p>
            <w:pPr>
              <w:ind w:left="100"/>
              <w:spacing w:after="0"/>
              <w:rPr>
                <w:sz w:val="20"/>
                <w:szCs w:val="20"/>
                <w:color w:val="auto"/>
              </w:rPr>
            </w:pPr>
            <w:r>
              <w:rPr>
                <w:rFonts w:ascii="Helvetica" w:cs="Helvetica" w:eastAsia="Helvetica" w:hAnsi="Helvetica"/>
                <w:sz w:val="30"/>
                <w:szCs w:val="30"/>
                <w:color w:val="auto"/>
              </w:rPr>
              <w:t>T</w:t>
            </w:r>
          </w:p>
        </w:tc>
        <w:tc>
          <w:tcPr>
            <w:tcW w:w="1100" w:type="dxa"/>
            <w:vAlign w:val="bottom"/>
            <w:vMerge w:val="continue"/>
          </w:tcPr>
          <w:p>
            <w:pPr>
              <w:spacing w:after="0"/>
              <w:rPr>
                <w:sz w:val="24"/>
                <w:szCs w:val="24"/>
                <w:color w:val="auto"/>
              </w:rPr>
            </w:pPr>
          </w:p>
        </w:tc>
        <w:tc>
          <w:tcPr>
            <w:tcW w:w="480" w:type="dxa"/>
            <w:vAlign w:val="bottom"/>
            <w:vMerge w:val="continue"/>
          </w:tcPr>
          <w:p>
            <w:pPr>
              <w:spacing w:after="0"/>
              <w:rPr>
                <w:sz w:val="24"/>
                <w:szCs w:val="24"/>
                <w:color w:val="auto"/>
              </w:rPr>
            </w:pPr>
          </w:p>
        </w:tc>
        <w:tc>
          <w:tcPr>
            <w:tcW w:w="640" w:type="dxa"/>
            <w:vAlign w:val="bottom"/>
            <w:vMerge w:val="continue"/>
          </w:tcPr>
          <w:p>
            <w:pPr>
              <w:spacing w:after="0"/>
              <w:rPr>
                <w:sz w:val="24"/>
                <w:szCs w:val="24"/>
                <w:color w:val="auto"/>
              </w:rPr>
            </w:pPr>
          </w:p>
        </w:tc>
        <w:tc>
          <w:tcPr>
            <w:tcW w:w="600" w:type="dxa"/>
            <w:vAlign w:val="bottom"/>
            <w:vMerge w:val="continue"/>
          </w:tcPr>
          <w:p>
            <w:pPr>
              <w:spacing w:after="0"/>
              <w:rPr>
                <w:sz w:val="24"/>
                <w:szCs w:val="24"/>
                <w:color w:val="auto"/>
              </w:rPr>
            </w:pPr>
          </w:p>
        </w:tc>
        <w:tc>
          <w:tcPr>
            <w:tcW w:w="1940" w:type="dxa"/>
            <w:vAlign w:val="bottom"/>
            <w:vMerge w:val="restart"/>
          </w:tcPr>
          <w:p>
            <w:pPr>
              <w:ind w:left="40"/>
              <w:spacing w:after="0"/>
              <w:rPr>
                <w:sz w:val="20"/>
                <w:szCs w:val="20"/>
                <w:color w:val="auto"/>
              </w:rPr>
            </w:pPr>
            <w:r>
              <w:rPr>
                <w:rFonts w:ascii="Helvetica" w:cs="Helvetica" w:eastAsia="Helvetica" w:hAnsi="Helvetica"/>
                <w:sz w:val="20"/>
                <w:szCs w:val="20"/>
                <w:color w:val="auto"/>
              </w:rPr>
              <w:t>31</w:t>
            </w:r>
          </w:p>
        </w:tc>
        <w:tc>
          <w:tcPr>
            <w:tcW w:w="0" w:type="dxa"/>
            <w:vAlign w:val="bottom"/>
          </w:tcPr>
          <w:p>
            <w:pPr>
              <w:spacing w:after="0"/>
              <w:rPr>
                <w:sz w:val="1"/>
                <w:szCs w:val="1"/>
                <w:color w:val="auto"/>
              </w:rPr>
            </w:pPr>
          </w:p>
        </w:tc>
      </w:tr>
      <w:tr>
        <w:trPr>
          <w:trHeight w:val="35"/>
        </w:trPr>
        <w:tc>
          <w:tcPr>
            <w:tcW w:w="2880" w:type="dxa"/>
            <w:vAlign w:val="bottom"/>
          </w:tcPr>
          <w:p>
            <w:pPr>
              <w:spacing w:after="0"/>
              <w:rPr>
                <w:sz w:val="3"/>
                <w:szCs w:val="3"/>
                <w:color w:val="auto"/>
              </w:rPr>
            </w:pPr>
          </w:p>
        </w:tc>
        <w:tc>
          <w:tcPr>
            <w:tcW w:w="940" w:type="dxa"/>
            <w:vAlign w:val="bottom"/>
          </w:tcPr>
          <w:p>
            <w:pPr>
              <w:spacing w:after="0"/>
              <w:rPr>
                <w:sz w:val="3"/>
                <w:szCs w:val="3"/>
                <w:color w:val="auto"/>
              </w:rPr>
            </w:pPr>
          </w:p>
        </w:tc>
        <w:tc>
          <w:tcPr>
            <w:tcW w:w="520" w:type="dxa"/>
            <w:vAlign w:val="bottom"/>
          </w:tcPr>
          <w:p>
            <w:pPr>
              <w:spacing w:after="0"/>
              <w:rPr>
                <w:sz w:val="3"/>
                <w:szCs w:val="3"/>
                <w:color w:val="auto"/>
              </w:rPr>
            </w:pPr>
          </w:p>
        </w:tc>
        <w:tc>
          <w:tcPr>
            <w:tcW w:w="820" w:type="dxa"/>
            <w:vAlign w:val="bottom"/>
          </w:tcPr>
          <w:p>
            <w:pPr>
              <w:spacing w:after="0"/>
              <w:rPr>
                <w:sz w:val="3"/>
                <w:szCs w:val="3"/>
                <w:color w:val="auto"/>
              </w:rPr>
            </w:pPr>
          </w:p>
        </w:tc>
        <w:tc>
          <w:tcPr>
            <w:tcW w:w="1920" w:type="dxa"/>
            <w:vAlign w:val="bottom"/>
            <w:vMerge w:val="continue"/>
          </w:tcPr>
          <w:p>
            <w:pPr>
              <w:spacing w:after="0"/>
              <w:rPr>
                <w:sz w:val="3"/>
                <w:szCs w:val="3"/>
                <w:color w:val="auto"/>
              </w:rPr>
            </w:pPr>
          </w:p>
        </w:tc>
        <w:tc>
          <w:tcPr>
            <w:tcW w:w="800" w:type="dxa"/>
            <w:vAlign w:val="bottom"/>
            <w:vMerge w:val="continue"/>
          </w:tcPr>
          <w:p>
            <w:pPr>
              <w:spacing w:after="0"/>
              <w:rPr>
                <w:sz w:val="3"/>
                <w:szCs w:val="3"/>
                <w:color w:val="auto"/>
              </w:rPr>
            </w:pPr>
          </w:p>
        </w:tc>
        <w:tc>
          <w:tcPr>
            <w:tcW w:w="660" w:type="dxa"/>
            <w:vAlign w:val="bottom"/>
            <w:vMerge w:val="continue"/>
          </w:tcPr>
          <w:p>
            <w:pPr>
              <w:spacing w:after="0"/>
              <w:rPr>
                <w:sz w:val="3"/>
                <w:szCs w:val="3"/>
                <w:color w:val="auto"/>
              </w:rPr>
            </w:pPr>
          </w:p>
        </w:tc>
        <w:tc>
          <w:tcPr>
            <w:tcW w:w="400" w:type="dxa"/>
            <w:vAlign w:val="bottom"/>
            <w:vMerge w:val="continue"/>
          </w:tcPr>
          <w:p>
            <w:pPr>
              <w:spacing w:after="0"/>
              <w:rPr>
                <w:sz w:val="3"/>
                <w:szCs w:val="3"/>
                <w:color w:val="auto"/>
              </w:rPr>
            </w:pPr>
          </w:p>
        </w:tc>
        <w:tc>
          <w:tcPr>
            <w:tcW w:w="1100" w:type="dxa"/>
            <w:vAlign w:val="bottom"/>
          </w:tcPr>
          <w:p>
            <w:pPr>
              <w:spacing w:after="0"/>
              <w:rPr>
                <w:sz w:val="3"/>
                <w:szCs w:val="3"/>
                <w:color w:val="auto"/>
              </w:rPr>
            </w:pPr>
          </w:p>
        </w:tc>
        <w:tc>
          <w:tcPr>
            <w:tcW w:w="480" w:type="dxa"/>
            <w:vAlign w:val="bottom"/>
          </w:tcPr>
          <w:p>
            <w:pPr>
              <w:spacing w:after="0"/>
              <w:rPr>
                <w:sz w:val="3"/>
                <w:szCs w:val="3"/>
                <w:color w:val="auto"/>
              </w:rPr>
            </w:pPr>
          </w:p>
        </w:tc>
        <w:tc>
          <w:tcPr>
            <w:tcW w:w="640" w:type="dxa"/>
            <w:vAlign w:val="bottom"/>
          </w:tcPr>
          <w:p>
            <w:pPr>
              <w:spacing w:after="0"/>
              <w:rPr>
                <w:sz w:val="3"/>
                <w:szCs w:val="3"/>
                <w:color w:val="auto"/>
              </w:rPr>
            </w:pPr>
          </w:p>
        </w:tc>
        <w:tc>
          <w:tcPr>
            <w:tcW w:w="600" w:type="dxa"/>
            <w:vAlign w:val="bottom"/>
          </w:tcPr>
          <w:p>
            <w:pPr>
              <w:spacing w:after="0"/>
              <w:rPr>
                <w:sz w:val="3"/>
                <w:szCs w:val="3"/>
                <w:color w:val="auto"/>
              </w:rPr>
            </w:pPr>
          </w:p>
        </w:tc>
        <w:tc>
          <w:tcPr>
            <w:tcW w:w="1940" w:type="dxa"/>
            <w:vAlign w:val="bottom"/>
            <w:vMerge w:val="continue"/>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405"/>
        </w:trPr>
        <w:tc>
          <w:tcPr>
            <w:tcW w:w="2880" w:type="dxa"/>
            <w:vAlign w:val="bottom"/>
          </w:tcPr>
          <w:p>
            <w:pPr>
              <w:spacing w:after="0"/>
              <w:rPr>
                <w:sz w:val="24"/>
                <w:szCs w:val="24"/>
                <w:color w:val="auto"/>
              </w:rPr>
            </w:pPr>
          </w:p>
        </w:tc>
        <w:tc>
          <w:tcPr>
            <w:tcW w:w="940" w:type="dxa"/>
            <w:vAlign w:val="bottom"/>
          </w:tcPr>
          <w:p>
            <w:pPr>
              <w:spacing w:after="0"/>
              <w:rPr>
                <w:sz w:val="24"/>
                <w:szCs w:val="24"/>
                <w:color w:val="auto"/>
              </w:rPr>
            </w:pPr>
          </w:p>
        </w:tc>
        <w:tc>
          <w:tcPr>
            <w:tcW w:w="520" w:type="dxa"/>
            <w:vAlign w:val="bottom"/>
          </w:tcPr>
          <w:p>
            <w:pPr>
              <w:spacing w:after="0"/>
              <w:rPr>
                <w:sz w:val="24"/>
                <w:szCs w:val="24"/>
                <w:color w:val="auto"/>
              </w:rPr>
            </w:pPr>
          </w:p>
        </w:tc>
        <w:tc>
          <w:tcPr>
            <w:tcW w:w="820" w:type="dxa"/>
            <w:vAlign w:val="bottom"/>
          </w:tcPr>
          <w:p>
            <w:pPr>
              <w:spacing w:after="0"/>
              <w:rPr>
                <w:sz w:val="24"/>
                <w:szCs w:val="24"/>
                <w:color w:val="auto"/>
              </w:rPr>
            </w:pPr>
          </w:p>
        </w:tc>
        <w:tc>
          <w:tcPr>
            <w:tcW w:w="1920" w:type="dxa"/>
            <w:vAlign w:val="bottom"/>
            <w:vMerge w:val="restart"/>
          </w:tcPr>
          <w:p>
            <w:pPr>
              <w:ind w:left="1640"/>
              <w:spacing w:after="0"/>
              <w:rPr>
                <w:sz w:val="20"/>
                <w:szCs w:val="20"/>
                <w:color w:val="auto"/>
              </w:rPr>
            </w:pPr>
            <w:r>
              <w:rPr>
                <w:rFonts w:ascii="Helvetica" w:cs="Helvetica" w:eastAsia="Helvetica" w:hAnsi="Helvetica"/>
                <w:sz w:val="30"/>
                <w:szCs w:val="30"/>
                <w:color w:val="auto"/>
              </w:rPr>
              <w:t>T</w:t>
            </w:r>
          </w:p>
        </w:tc>
        <w:tc>
          <w:tcPr>
            <w:tcW w:w="800" w:type="dxa"/>
            <w:vAlign w:val="bottom"/>
            <w:vMerge w:val="restart"/>
          </w:tcPr>
          <w:p>
            <w:pPr>
              <w:ind w:left="320"/>
              <w:spacing w:after="0"/>
              <w:rPr>
                <w:sz w:val="20"/>
                <w:szCs w:val="20"/>
                <w:color w:val="auto"/>
              </w:rPr>
            </w:pPr>
            <w:r>
              <w:rPr>
                <w:rFonts w:ascii="Helvetica" w:cs="Helvetica" w:eastAsia="Helvetica" w:hAnsi="Helvetica"/>
                <w:sz w:val="30"/>
                <w:szCs w:val="30"/>
                <w:color w:val="auto"/>
              </w:rPr>
              <w:t>G</w:t>
            </w:r>
          </w:p>
        </w:tc>
        <w:tc>
          <w:tcPr>
            <w:tcW w:w="660" w:type="dxa"/>
            <w:vAlign w:val="bottom"/>
            <w:vMerge w:val="restart"/>
          </w:tcPr>
          <w:p>
            <w:pPr>
              <w:ind w:left="120"/>
              <w:spacing w:after="0"/>
              <w:rPr>
                <w:sz w:val="20"/>
                <w:szCs w:val="20"/>
                <w:color w:val="auto"/>
              </w:rPr>
            </w:pPr>
            <w:r>
              <w:rPr>
                <w:rFonts w:ascii="Helvetica" w:cs="Helvetica" w:eastAsia="Helvetica" w:hAnsi="Helvetica"/>
                <w:sz w:val="30"/>
                <w:szCs w:val="30"/>
                <w:color w:val="auto"/>
              </w:rPr>
              <w:t>C</w:t>
            </w:r>
          </w:p>
        </w:tc>
        <w:tc>
          <w:tcPr>
            <w:tcW w:w="400" w:type="dxa"/>
            <w:vAlign w:val="bottom"/>
            <w:vMerge w:val="restart"/>
          </w:tcPr>
          <w:p>
            <w:pPr>
              <w:ind w:left="100"/>
              <w:spacing w:after="0"/>
              <w:rPr>
                <w:sz w:val="20"/>
                <w:szCs w:val="20"/>
                <w:color w:val="auto"/>
              </w:rPr>
            </w:pPr>
            <w:r>
              <w:rPr>
                <w:rFonts w:ascii="Helvetica" w:cs="Helvetica" w:eastAsia="Helvetica" w:hAnsi="Helvetica"/>
                <w:sz w:val="30"/>
                <w:szCs w:val="30"/>
                <w:color w:val="auto"/>
              </w:rPr>
              <w:t>A</w:t>
            </w:r>
          </w:p>
        </w:tc>
        <w:tc>
          <w:tcPr>
            <w:tcW w:w="1100" w:type="dxa"/>
            <w:vAlign w:val="bottom"/>
          </w:tcPr>
          <w:p>
            <w:pPr>
              <w:spacing w:after="0"/>
              <w:rPr>
                <w:sz w:val="24"/>
                <w:szCs w:val="24"/>
                <w:color w:val="auto"/>
              </w:rPr>
            </w:pPr>
          </w:p>
        </w:tc>
        <w:tc>
          <w:tcPr>
            <w:tcW w:w="480" w:type="dxa"/>
            <w:vAlign w:val="bottom"/>
          </w:tcPr>
          <w:p>
            <w:pPr>
              <w:spacing w:after="0"/>
              <w:rPr>
                <w:sz w:val="24"/>
                <w:szCs w:val="24"/>
                <w:color w:val="auto"/>
              </w:rPr>
            </w:pPr>
          </w:p>
        </w:tc>
        <w:tc>
          <w:tcPr>
            <w:tcW w:w="64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1940" w:type="dxa"/>
            <w:vAlign w:val="bottom"/>
          </w:tcPr>
          <w:p>
            <w:pPr>
              <w:ind w:left="300"/>
              <w:spacing w:after="0"/>
              <w:rPr>
                <w:sz w:val="20"/>
                <w:szCs w:val="20"/>
                <w:color w:val="auto"/>
              </w:rPr>
            </w:pPr>
            <w:r>
              <w:rPr>
                <w:rFonts w:ascii="Helvetica" w:cs="Helvetica" w:eastAsia="Helvetica" w:hAnsi="Helvetica"/>
                <w:sz w:val="30"/>
                <w:szCs w:val="30"/>
                <w:color w:val="auto"/>
              </w:rPr>
              <w:t>P</w:t>
            </w:r>
          </w:p>
        </w:tc>
        <w:tc>
          <w:tcPr>
            <w:tcW w:w="0" w:type="dxa"/>
            <w:vAlign w:val="bottom"/>
          </w:tcPr>
          <w:p>
            <w:pPr>
              <w:spacing w:after="0"/>
              <w:rPr>
                <w:sz w:val="1"/>
                <w:szCs w:val="1"/>
                <w:color w:val="auto"/>
              </w:rPr>
            </w:pPr>
          </w:p>
        </w:tc>
      </w:tr>
      <w:tr>
        <w:trPr>
          <w:trHeight w:val="215"/>
        </w:trPr>
        <w:tc>
          <w:tcPr>
            <w:tcW w:w="2880" w:type="dxa"/>
            <w:vAlign w:val="bottom"/>
          </w:tcPr>
          <w:p>
            <w:pPr>
              <w:spacing w:after="0"/>
              <w:rPr>
                <w:sz w:val="18"/>
                <w:szCs w:val="18"/>
                <w:color w:val="auto"/>
              </w:rPr>
            </w:pPr>
          </w:p>
        </w:tc>
        <w:tc>
          <w:tcPr>
            <w:tcW w:w="940" w:type="dxa"/>
            <w:vAlign w:val="bottom"/>
          </w:tcPr>
          <w:p>
            <w:pPr>
              <w:spacing w:after="0"/>
              <w:rPr>
                <w:sz w:val="18"/>
                <w:szCs w:val="18"/>
                <w:color w:val="auto"/>
              </w:rPr>
            </w:pPr>
          </w:p>
        </w:tc>
        <w:tc>
          <w:tcPr>
            <w:tcW w:w="520" w:type="dxa"/>
            <w:vAlign w:val="bottom"/>
          </w:tcPr>
          <w:p>
            <w:pPr>
              <w:spacing w:after="0"/>
              <w:rPr>
                <w:sz w:val="18"/>
                <w:szCs w:val="18"/>
                <w:color w:val="auto"/>
              </w:rPr>
            </w:pPr>
          </w:p>
        </w:tc>
        <w:tc>
          <w:tcPr>
            <w:tcW w:w="820" w:type="dxa"/>
            <w:vAlign w:val="bottom"/>
          </w:tcPr>
          <w:p>
            <w:pPr>
              <w:spacing w:after="0"/>
              <w:rPr>
                <w:sz w:val="18"/>
                <w:szCs w:val="18"/>
                <w:color w:val="auto"/>
              </w:rPr>
            </w:pPr>
          </w:p>
        </w:tc>
        <w:tc>
          <w:tcPr>
            <w:tcW w:w="1920" w:type="dxa"/>
            <w:vAlign w:val="bottom"/>
            <w:vMerge w:val="continue"/>
          </w:tcPr>
          <w:p>
            <w:pPr>
              <w:spacing w:after="0"/>
              <w:rPr>
                <w:sz w:val="18"/>
                <w:szCs w:val="18"/>
                <w:color w:val="auto"/>
              </w:rPr>
            </w:pPr>
          </w:p>
        </w:tc>
        <w:tc>
          <w:tcPr>
            <w:tcW w:w="800" w:type="dxa"/>
            <w:vAlign w:val="bottom"/>
            <w:vMerge w:val="continue"/>
          </w:tcPr>
          <w:p>
            <w:pPr>
              <w:spacing w:after="0"/>
              <w:rPr>
                <w:sz w:val="18"/>
                <w:szCs w:val="18"/>
                <w:color w:val="auto"/>
              </w:rPr>
            </w:pPr>
          </w:p>
        </w:tc>
        <w:tc>
          <w:tcPr>
            <w:tcW w:w="660" w:type="dxa"/>
            <w:vAlign w:val="bottom"/>
            <w:vMerge w:val="continue"/>
          </w:tcPr>
          <w:p>
            <w:pPr>
              <w:spacing w:after="0"/>
              <w:rPr>
                <w:sz w:val="18"/>
                <w:szCs w:val="18"/>
                <w:color w:val="auto"/>
              </w:rPr>
            </w:pPr>
          </w:p>
        </w:tc>
        <w:tc>
          <w:tcPr>
            <w:tcW w:w="400" w:type="dxa"/>
            <w:vAlign w:val="bottom"/>
            <w:vMerge w:val="continue"/>
          </w:tcPr>
          <w:p>
            <w:pPr>
              <w:spacing w:after="0"/>
              <w:rPr>
                <w:sz w:val="18"/>
                <w:szCs w:val="18"/>
                <w:color w:val="auto"/>
              </w:rPr>
            </w:pPr>
          </w:p>
        </w:tc>
        <w:tc>
          <w:tcPr>
            <w:tcW w:w="1100" w:type="dxa"/>
            <w:vAlign w:val="bottom"/>
            <w:vMerge w:val="restart"/>
          </w:tcPr>
          <w:p>
            <w:pPr>
              <w:ind w:left="740"/>
              <w:spacing w:after="0"/>
              <w:rPr>
                <w:sz w:val="20"/>
                <w:szCs w:val="20"/>
                <w:color w:val="auto"/>
              </w:rPr>
            </w:pPr>
            <w:r>
              <w:rPr>
                <w:rFonts w:ascii="Helvetica" w:cs="Helvetica" w:eastAsia="Helvetica" w:hAnsi="Helvetica"/>
                <w:sz w:val="30"/>
                <w:szCs w:val="30"/>
                <w:color w:val="auto"/>
              </w:rPr>
              <w:t>A</w:t>
            </w:r>
          </w:p>
        </w:tc>
        <w:tc>
          <w:tcPr>
            <w:tcW w:w="480" w:type="dxa"/>
            <w:vAlign w:val="bottom"/>
            <w:vMerge w:val="restart"/>
          </w:tcPr>
          <w:p>
            <w:pPr>
              <w:ind w:left="240"/>
              <w:spacing w:after="0"/>
              <w:rPr>
                <w:sz w:val="20"/>
                <w:szCs w:val="20"/>
                <w:color w:val="auto"/>
              </w:rPr>
            </w:pPr>
            <w:r>
              <w:rPr>
                <w:rFonts w:ascii="Helvetica" w:cs="Helvetica" w:eastAsia="Helvetica" w:hAnsi="Helvetica"/>
                <w:sz w:val="30"/>
                <w:szCs w:val="30"/>
                <w:color w:val="auto"/>
              </w:rPr>
              <w:t>C</w:t>
            </w:r>
          </w:p>
        </w:tc>
        <w:tc>
          <w:tcPr>
            <w:tcW w:w="640" w:type="dxa"/>
            <w:vAlign w:val="bottom"/>
            <w:vMerge w:val="restart"/>
          </w:tcPr>
          <w:p>
            <w:pPr>
              <w:ind w:left="380"/>
              <w:spacing w:after="0"/>
              <w:rPr>
                <w:sz w:val="20"/>
                <w:szCs w:val="20"/>
                <w:color w:val="auto"/>
              </w:rPr>
            </w:pPr>
            <w:r>
              <w:rPr>
                <w:rFonts w:ascii="Helvetica" w:cs="Helvetica" w:eastAsia="Helvetica" w:hAnsi="Helvetica"/>
                <w:sz w:val="30"/>
                <w:szCs w:val="30"/>
                <w:color w:val="auto"/>
              </w:rPr>
              <w:t>G</w:t>
            </w:r>
          </w:p>
        </w:tc>
        <w:tc>
          <w:tcPr>
            <w:tcW w:w="600" w:type="dxa"/>
            <w:vAlign w:val="bottom"/>
            <w:vMerge w:val="restart"/>
          </w:tcPr>
          <w:p>
            <w:pPr>
              <w:ind w:left="340"/>
              <w:spacing w:after="0"/>
              <w:rPr>
                <w:sz w:val="20"/>
                <w:szCs w:val="20"/>
                <w:color w:val="auto"/>
              </w:rPr>
            </w:pPr>
            <w:r>
              <w:rPr>
                <w:rFonts w:ascii="Helvetica" w:cs="Helvetica" w:eastAsia="Helvetica" w:hAnsi="Helvetica"/>
                <w:sz w:val="30"/>
                <w:szCs w:val="30"/>
                <w:color w:val="auto"/>
              </w:rPr>
              <w:t>T</w:t>
            </w:r>
          </w:p>
        </w:tc>
        <w:tc>
          <w:tcPr>
            <w:tcW w:w="194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471"/>
        </w:trPr>
        <w:tc>
          <w:tcPr>
            <w:tcW w:w="2880" w:type="dxa"/>
            <w:vAlign w:val="bottom"/>
          </w:tcPr>
          <w:p>
            <w:pPr>
              <w:spacing w:after="0"/>
              <w:rPr>
                <w:sz w:val="24"/>
                <w:szCs w:val="24"/>
                <w:color w:val="auto"/>
              </w:rPr>
            </w:pPr>
          </w:p>
        </w:tc>
        <w:tc>
          <w:tcPr>
            <w:tcW w:w="940" w:type="dxa"/>
            <w:vAlign w:val="bottom"/>
          </w:tcPr>
          <w:p>
            <w:pPr>
              <w:spacing w:after="0"/>
              <w:rPr>
                <w:sz w:val="24"/>
                <w:szCs w:val="24"/>
                <w:color w:val="auto"/>
              </w:rPr>
            </w:pPr>
          </w:p>
        </w:tc>
        <w:tc>
          <w:tcPr>
            <w:tcW w:w="520" w:type="dxa"/>
            <w:vAlign w:val="bottom"/>
          </w:tcPr>
          <w:p>
            <w:pPr>
              <w:spacing w:after="0"/>
              <w:rPr>
                <w:sz w:val="24"/>
                <w:szCs w:val="24"/>
                <w:color w:val="auto"/>
              </w:rPr>
            </w:pPr>
          </w:p>
        </w:tc>
        <w:tc>
          <w:tcPr>
            <w:tcW w:w="820" w:type="dxa"/>
            <w:vAlign w:val="bottom"/>
          </w:tcPr>
          <w:p>
            <w:pPr>
              <w:spacing w:after="0"/>
              <w:rPr>
                <w:sz w:val="24"/>
                <w:szCs w:val="24"/>
                <w:color w:val="auto"/>
              </w:rPr>
            </w:pPr>
          </w:p>
        </w:tc>
        <w:tc>
          <w:tcPr>
            <w:tcW w:w="1920" w:type="dxa"/>
            <w:vAlign w:val="bottom"/>
          </w:tcPr>
          <w:p>
            <w:pPr>
              <w:jc w:val="right"/>
              <w:ind w:right="347"/>
              <w:spacing w:after="0" w:line="469" w:lineRule="exact"/>
              <w:rPr>
                <w:sz w:val="20"/>
                <w:szCs w:val="20"/>
                <w:color w:val="auto"/>
              </w:rPr>
            </w:pPr>
            <w:r>
              <w:rPr>
                <w:rFonts w:ascii="Helvetica" w:cs="Helvetica" w:eastAsia="Helvetica" w:hAnsi="Helvetica"/>
                <w:sz w:val="19"/>
                <w:szCs w:val="19"/>
                <w:color w:val="auto"/>
              </w:rPr>
              <w:t>32</w:t>
            </w:r>
            <w:r>
              <w:rPr>
                <w:rFonts w:ascii="Helvetica" w:cs="Helvetica" w:eastAsia="Helvetica" w:hAnsi="Helvetica"/>
                <w:sz w:val="54"/>
                <w:szCs w:val="54"/>
                <w:color w:val="auto"/>
                <w:vertAlign w:val="subscript"/>
              </w:rPr>
              <w:t>P</w:t>
            </w:r>
          </w:p>
        </w:tc>
        <w:tc>
          <w:tcPr>
            <w:tcW w:w="800" w:type="dxa"/>
            <w:vAlign w:val="bottom"/>
          </w:tcPr>
          <w:p>
            <w:pPr>
              <w:spacing w:after="0"/>
              <w:rPr>
                <w:sz w:val="24"/>
                <w:szCs w:val="24"/>
                <w:color w:val="auto"/>
              </w:rPr>
            </w:pPr>
          </w:p>
        </w:tc>
        <w:tc>
          <w:tcPr>
            <w:tcW w:w="660" w:type="dxa"/>
            <w:vAlign w:val="bottom"/>
          </w:tcPr>
          <w:p>
            <w:pPr>
              <w:spacing w:after="0"/>
              <w:rPr>
                <w:sz w:val="24"/>
                <w:szCs w:val="24"/>
                <w:color w:val="auto"/>
              </w:rPr>
            </w:pPr>
          </w:p>
        </w:tc>
        <w:tc>
          <w:tcPr>
            <w:tcW w:w="400" w:type="dxa"/>
            <w:vAlign w:val="bottom"/>
          </w:tcPr>
          <w:p>
            <w:pPr>
              <w:spacing w:after="0"/>
              <w:rPr>
                <w:sz w:val="24"/>
                <w:szCs w:val="24"/>
                <w:color w:val="auto"/>
              </w:rPr>
            </w:pPr>
          </w:p>
        </w:tc>
        <w:tc>
          <w:tcPr>
            <w:tcW w:w="1100" w:type="dxa"/>
            <w:vAlign w:val="bottom"/>
            <w:vMerge w:val="continue"/>
          </w:tcPr>
          <w:p>
            <w:pPr>
              <w:spacing w:after="0"/>
              <w:rPr>
                <w:sz w:val="24"/>
                <w:szCs w:val="24"/>
                <w:color w:val="auto"/>
              </w:rPr>
            </w:pPr>
          </w:p>
        </w:tc>
        <w:tc>
          <w:tcPr>
            <w:tcW w:w="480" w:type="dxa"/>
            <w:vAlign w:val="bottom"/>
            <w:vMerge w:val="continue"/>
          </w:tcPr>
          <w:p>
            <w:pPr>
              <w:spacing w:after="0"/>
              <w:rPr>
                <w:sz w:val="24"/>
                <w:szCs w:val="24"/>
                <w:color w:val="auto"/>
              </w:rPr>
            </w:pPr>
          </w:p>
        </w:tc>
        <w:tc>
          <w:tcPr>
            <w:tcW w:w="640" w:type="dxa"/>
            <w:vAlign w:val="bottom"/>
            <w:vMerge w:val="continue"/>
          </w:tcPr>
          <w:p>
            <w:pPr>
              <w:spacing w:after="0"/>
              <w:rPr>
                <w:sz w:val="24"/>
                <w:szCs w:val="24"/>
                <w:color w:val="auto"/>
              </w:rPr>
            </w:pPr>
          </w:p>
        </w:tc>
        <w:tc>
          <w:tcPr>
            <w:tcW w:w="600" w:type="dxa"/>
            <w:vAlign w:val="bottom"/>
            <w:vMerge w:val="continue"/>
          </w:tcPr>
          <w:p>
            <w:pPr>
              <w:spacing w:after="0"/>
              <w:rPr>
                <w:sz w:val="24"/>
                <w:szCs w:val="24"/>
                <w:color w:val="auto"/>
              </w:rPr>
            </w:pPr>
          </w:p>
        </w:tc>
        <w:tc>
          <w:tcPr>
            <w:tcW w:w="19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2880" w:type="dxa"/>
            <w:vAlign w:val="bottom"/>
          </w:tcPr>
          <w:p>
            <w:pPr>
              <w:spacing w:after="0"/>
              <w:rPr>
                <w:sz w:val="24"/>
                <w:szCs w:val="24"/>
                <w:color w:val="auto"/>
              </w:rPr>
            </w:pPr>
          </w:p>
        </w:tc>
        <w:tc>
          <w:tcPr>
            <w:tcW w:w="940" w:type="dxa"/>
            <w:vAlign w:val="bottom"/>
          </w:tcPr>
          <w:p>
            <w:pPr>
              <w:spacing w:after="0"/>
              <w:rPr>
                <w:sz w:val="24"/>
                <w:szCs w:val="24"/>
                <w:color w:val="auto"/>
              </w:rPr>
            </w:pPr>
          </w:p>
        </w:tc>
        <w:tc>
          <w:tcPr>
            <w:tcW w:w="520" w:type="dxa"/>
            <w:vAlign w:val="bottom"/>
          </w:tcPr>
          <w:p>
            <w:pPr>
              <w:spacing w:after="0"/>
              <w:rPr>
                <w:sz w:val="24"/>
                <w:szCs w:val="24"/>
                <w:color w:val="auto"/>
              </w:rPr>
            </w:pPr>
          </w:p>
        </w:tc>
        <w:tc>
          <w:tcPr>
            <w:tcW w:w="820" w:type="dxa"/>
            <w:vAlign w:val="bottom"/>
          </w:tcPr>
          <w:p>
            <w:pPr>
              <w:spacing w:after="0"/>
              <w:rPr>
                <w:sz w:val="24"/>
                <w:szCs w:val="24"/>
                <w:color w:val="auto"/>
              </w:rPr>
            </w:pPr>
          </w:p>
        </w:tc>
        <w:tc>
          <w:tcPr>
            <w:tcW w:w="1920" w:type="dxa"/>
            <w:vAlign w:val="bottom"/>
          </w:tcPr>
          <w:p>
            <w:pPr>
              <w:spacing w:after="0"/>
              <w:rPr>
                <w:sz w:val="24"/>
                <w:szCs w:val="24"/>
                <w:color w:val="auto"/>
              </w:rPr>
            </w:pPr>
          </w:p>
        </w:tc>
        <w:tc>
          <w:tcPr>
            <w:tcW w:w="800" w:type="dxa"/>
            <w:vAlign w:val="bottom"/>
          </w:tcPr>
          <w:p>
            <w:pPr>
              <w:spacing w:after="0"/>
              <w:rPr>
                <w:sz w:val="24"/>
                <w:szCs w:val="24"/>
                <w:color w:val="auto"/>
              </w:rPr>
            </w:pPr>
          </w:p>
        </w:tc>
        <w:tc>
          <w:tcPr>
            <w:tcW w:w="660" w:type="dxa"/>
            <w:vAlign w:val="bottom"/>
          </w:tcPr>
          <w:p>
            <w:pPr>
              <w:spacing w:after="0"/>
              <w:rPr>
                <w:sz w:val="24"/>
                <w:szCs w:val="24"/>
                <w:color w:val="auto"/>
              </w:rPr>
            </w:pPr>
          </w:p>
        </w:tc>
        <w:tc>
          <w:tcPr>
            <w:tcW w:w="400" w:type="dxa"/>
            <w:vAlign w:val="bottom"/>
          </w:tcPr>
          <w:p>
            <w:pPr>
              <w:spacing w:after="0"/>
              <w:rPr>
                <w:sz w:val="24"/>
                <w:szCs w:val="24"/>
                <w:color w:val="auto"/>
              </w:rPr>
            </w:pPr>
          </w:p>
        </w:tc>
        <w:tc>
          <w:tcPr>
            <w:tcW w:w="1100" w:type="dxa"/>
            <w:vAlign w:val="bottom"/>
          </w:tcPr>
          <w:p>
            <w:pPr>
              <w:jc w:val="center"/>
              <w:ind w:left="412"/>
              <w:spacing w:after="0"/>
              <w:rPr>
                <w:sz w:val="20"/>
                <w:szCs w:val="20"/>
                <w:color w:val="auto"/>
              </w:rPr>
            </w:pPr>
            <w:r>
              <w:rPr>
                <w:rFonts w:ascii="Helvetica" w:cs="Helvetica" w:eastAsia="Helvetica" w:hAnsi="Helvetica"/>
                <w:sz w:val="30"/>
                <w:szCs w:val="30"/>
                <w:color w:val="auto"/>
                <w:w w:val="97"/>
              </w:rPr>
              <w:t>T</w:t>
            </w:r>
          </w:p>
        </w:tc>
        <w:tc>
          <w:tcPr>
            <w:tcW w:w="480" w:type="dxa"/>
            <w:vAlign w:val="bottom"/>
          </w:tcPr>
          <w:p>
            <w:pPr>
              <w:ind w:left="240"/>
              <w:spacing w:after="0"/>
              <w:rPr>
                <w:sz w:val="20"/>
                <w:szCs w:val="20"/>
                <w:color w:val="auto"/>
              </w:rPr>
            </w:pPr>
            <w:r>
              <w:rPr>
                <w:rFonts w:ascii="Helvetica" w:cs="Helvetica" w:eastAsia="Helvetica" w:hAnsi="Helvetica"/>
                <w:sz w:val="30"/>
                <w:szCs w:val="30"/>
                <w:color w:val="auto"/>
                <w:w w:val="94"/>
              </w:rPr>
              <w:t>G</w:t>
            </w:r>
          </w:p>
        </w:tc>
        <w:tc>
          <w:tcPr>
            <w:tcW w:w="640" w:type="dxa"/>
            <w:vAlign w:val="bottom"/>
          </w:tcPr>
          <w:p>
            <w:pPr>
              <w:ind w:left="380"/>
              <w:spacing w:after="0"/>
              <w:rPr>
                <w:sz w:val="20"/>
                <w:szCs w:val="20"/>
                <w:color w:val="auto"/>
              </w:rPr>
            </w:pPr>
            <w:r>
              <w:rPr>
                <w:rFonts w:ascii="Helvetica" w:cs="Helvetica" w:eastAsia="Helvetica" w:hAnsi="Helvetica"/>
                <w:sz w:val="30"/>
                <w:szCs w:val="30"/>
                <w:color w:val="auto"/>
              </w:rPr>
              <w:t>C</w:t>
            </w:r>
          </w:p>
        </w:tc>
        <w:tc>
          <w:tcPr>
            <w:tcW w:w="600" w:type="dxa"/>
            <w:vAlign w:val="bottom"/>
          </w:tcPr>
          <w:p>
            <w:pPr>
              <w:ind w:left="340"/>
              <w:spacing w:after="0"/>
              <w:rPr>
                <w:sz w:val="20"/>
                <w:szCs w:val="20"/>
                <w:color w:val="auto"/>
              </w:rPr>
            </w:pPr>
            <w:r>
              <w:rPr>
                <w:rFonts w:ascii="Helvetica" w:cs="Helvetica" w:eastAsia="Helvetica" w:hAnsi="Helvetica"/>
                <w:sz w:val="30"/>
                <w:szCs w:val="30"/>
                <w:color w:val="auto"/>
              </w:rPr>
              <w:t>A</w:t>
            </w:r>
          </w:p>
        </w:tc>
        <w:tc>
          <w:tcPr>
            <w:tcW w:w="1940" w:type="dxa"/>
            <w:vAlign w:val="bottom"/>
            <w:vMerge w:val="restart"/>
          </w:tcPr>
          <w:p>
            <w:pPr>
              <w:ind w:left="40"/>
              <w:spacing w:after="0"/>
              <w:rPr>
                <w:sz w:val="20"/>
                <w:szCs w:val="20"/>
                <w:color w:val="auto"/>
              </w:rPr>
            </w:pPr>
            <w:r>
              <w:rPr>
                <w:rFonts w:ascii="Helvetica" w:cs="Helvetica" w:eastAsia="Helvetica" w:hAnsi="Helvetica"/>
                <w:sz w:val="20"/>
                <w:szCs w:val="20"/>
                <w:color w:val="auto"/>
              </w:rPr>
              <w:t xml:space="preserve">32 </w:t>
            </w:r>
            <w:r>
              <w:rPr>
                <w:rFonts w:ascii="Helvetica" w:cs="Helvetica" w:eastAsia="Helvetica" w:hAnsi="Helvetica"/>
                <w:sz w:val="60"/>
                <w:szCs w:val="60"/>
                <w:color w:val="auto"/>
                <w:vertAlign w:val="subscript"/>
              </w:rPr>
              <w:t>P</w:t>
            </w:r>
          </w:p>
        </w:tc>
        <w:tc>
          <w:tcPr>
            <w:tcW w:w="0" w:type="dxa"/>
            <w:vAlign w:val="bottom"/>
          </w:tcPr>
          <w:p>
            <w:pPr>
              <w:spacing w:after="0"/>
              <w:rPr>
                <w:sz w:val="1"/>
                <w:szCs w:val="1"/>
                <w:color w:val="auto"/>
              </w:rPr>
            </w:pPr>
          </w:p>
        </w:tc>
      </w:tr>
      <w:tr>
        <w:trPr>
          <w:trHeight w:val="420"/>
        </w:trPr>
        <w:tc>
          <w:tcPr>
            <w:tcW w:w="2880" w:type="dxa"/>
            <w:vAlign w:val="bottom"/>
          </w:tcPr>
          <w:p>
            <w:pPr>
              <w:spacing w:after="0"/>
              <w:rPr>
                <w:sz w:val="24"/>
                <w:szCs w:val="24"/>
                <w:color w:val="auto"/>
              </w:rPr>
            </w:pPr>
          </w:p>
        </w:tc>
        <w:tc>
          <w:tcPr>
            <w:tcW w:w="940" w:type="dxa"/>
            <w:vAlign w:val="bottom"/>
          </w:tcPr>
          <w:p>
            <w:pPr>
              <w:spacing w:after="0"/>
              <w:rPr>
                <w:sz w:val="24"/>
                <w:szCs w:val="24"/>
                <w:color w:val="auto"/>
              </w:rPr>
            </w:pPr>
          </w:p>
        </w:tc>
        <w:tc>
          <w:tcPr>
            <w:tcW w:w="520" w:type="dxa"/>
            <w:vAlign w:val="bottom"/>
          </w:tcPr>
          <w:p>
            <w:pPr>
              <w:spacing w:after="0"/>
              <w:rPr>
                <w:sz w:val="24"/>
                <w:szCs w:val="24"/>
                <w:color w:val="auto"/>
              </w:rPr>
            </w:pPr>
          </w:p>
        </w:tc>
        <w:tc>
          <w:tcPr>
            <w:tcW w:w="820" w:type="dxa"/>
            <w:vAlign w:val="bottom"/>
          </w:tcPr>
          <w:p>
            <w:pPr>
              <w:spacing w:after="0"/>
              <w:rPr>
                <w:sz w:val="24"/>
                <w:szCs w:val="24"/>
                <w:color w:val="auto"/>
              </w:rPr>
            </w:pPr>
          </w:p>
        </w:tc>
        <w:tc>
          <w:tcPr>
            <w:tcW w:w="1920" w:type="dxa"/>
            <w:vAlign w:val="bottom"/>
          </w:tcPr>
          <w:p>
            <w:pPr>
              <w:spacing w:after="0"/>
              <w:rPr>
                <w:sz w:val="24"/>
                <w:szCs w:val="24"/>
                <w:color w:val="auto"/>
              </w:rPr>
            </w:pPr>
          </w:p>
        </w:tc>
        <w:tc>
          <w:tcPr>
            <w:tcW w:w="800" w:type="dxa"/>
            <w:vAlign w:val="bottom"/>
          </w:tcPr>
          <w:p>
            <w:pPr>
              <w:spacing w:after="0"/>
              <w:rPr>
                <w:sz w:val="24"/>
                <w:szCs w:val="24"/>
                <w:color w:val="auto"/>
              </w:rPr>
            </w:pPr>
          </w:p>
        </w:tc>
        <w:tc>
          <w:tcPr>
            <w:tcW w:w="660" w:type="dxa"/>
            <w:vAlign w:val="bottom"/>
          </w:tcPr>
          <w:p>
            <w:pPr>
              <w:spacing w:after="0"/>
              <w:rPr>
                <w:sz w:val="24"/>
                <w:szCs w:val="24"/>
                <w:color w:val="auto"/>
              </w:rPr>
            </w:pPr>
          </w:p>
        </w:tc>
        <w:tc>
          <w:tcPr>
            <w:tcW w:w="400" w:type="dxa"/>
            <w:vAlign w:val="bottom"/>
          </w:tcPr>
          <w:p>
            <w:pPr>
              <w:spacing w:after="0"/>
              <w:rPr>
                <w:sz w:val="24"/>
                <w:szCs w:val="24"/>
                <w:color w:val="auto"/>
              </w:rPr>
            </w:pPr>
          </w:p>
        </w:tc>
        <w:tc>
          <w:tcPr>
            <w:tcW w:w="1100" w:type="dxa"/>
            <w:vAlign w:val="bottom"/>
          </w:tcPr>
          <w:p>
            <w:pPr>
              <w:spacing w:after="0"/>
              <w:rPr>
                <w:sz w:val="24"/>
                <w:szCs w:val="24"/>
                <w:color w:val="auto"/>
              </w:rPr>
            </w:pPr>
          </w:p>
        </w:tc>
        <w:tc>
          <w:tcPr>
            <w:tcW w:w="480" w:type="dxa"/>
            <w:vAlign w:val="bottom"/>
          </w:tcPr>
          <w:p>
            <w:pPr>
              <w:spacing w:after="0"/>
              <w:rPr>
                <w:sz w:val="24"/>
                <w:szCs w:val="24"/>
                <w:color w:val="auto"/>
              </w:rPr>
            </w:pPr>
          </w:p>
        </w:tc>
        <w:tc>
          <w:tcPr>
            <w:tcW w:w="64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194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tr>
        <w:trPr>
          <w:trHeight w:val="680"/>
        </w:trPr>
        <w:tc>
          <w:tcPr>
            <w:tcW w:w="7080" w:type="dxa"/>
            <w:vAlign w:val="bottom"/>
            <w:gridSpan w:val="5"/>
          </w:tcPr>
          <w:p>
            <w:pPr>
              <w:jc w:val="right"/>
              <w:ind w:right="1707"/>
              <w:spacing w:after="0" w:line="364" w:lineRule="exact"/>
              <w:rPr>
                <w:sz w:val="20"/>
                <w:szCs w:val="20"/>
                <w:color w:val="auto"/>
              </w:rPr>
            </w:pPr>
            <w:r>
              <w:rPr>
                <w:rFonts w:ascii="宋体" w:cs="宋体" w:eastAsia="宋体" w:hAnsi="宋体"/>
                <w:sz w:val="30"/>
                <w:szCs w:val="30"/>
                <w:color w:val="auto"/>
              </w:rPr>
              <w:t>子代</w:t>
            </w:r>
            <w:r>
              <w:rPr>
                <w:rFonts w:ascii="Helvetica" w:cs="Helvetica" w:eastAsia="Helvetica" w:hAnsi="Helvetica"/>
                <w:sz w:val="30"/>
                <w:szCs w:val="30"/>
                <w:color w:val="auto"/>
              </w:rPr>
              <w:t xml:space="preserve"> DNA </w:t>
            </w:r>
            <w:r>
              <w:rPr>
                <w:rFonts w:ascii="宋体" w:cs="宋体" w:eastAsia="宋体" w:hAnsi="宋体"/>
                <w:sz w:val="30"/>
                <w:szCs w:val="30"/>
                <w:color w:val="auto"/>
              </w:rPr>
              <w:t>分子中含亲代链的比例</w:t>
            </w:r>
          </w:p>
        </w:tc>
        <w:tc>
          <w:tcPr>
            <w:tcW w:w="800" w:type="dxa"/>
            <w:vAlign w:val="bottom"/>
          </w:tcPr>
          <w:p>
            <w:pPr>
              <w:ind w:left="480"/>
              <w:spacing w:after="0"/>
              <w:rPr>
                <w:sz w:val="20"/>
                <w:szCs w:val="20"/>
                <w:color w:val="auto"/>
              </w:rPr>
            </w:pPr>
            <w:r>
              <w:rPr>
                <w:rFonts w:ascii="Helvetica" w:cs="Helvetica" w:eastAsia="Helvetica" w:hAnsi="Helvetica"/>
                <w:sz w:val="30"/>
                <w:szCs w:val="30"/>
                <w:color w:val="auto"/>
              </w:rPr>
              <w:t>1</w:t>
            </w:r>
          </w:p>
        </w:tc>
        <w:tc>
          <w:tcPr>
            <w:tcW w:w="660" w:type="dxa"/>
            <w:vAlign w:val="bottom"/>
          </w:tcPr>
          <w:p>
            <w:pPr>
              <w:spacing w:after="0"/>
              <w:rPr>
                <w:sz w:val="24"/>
                <w:szCs w:val="24"/>
                <w:color w:val="auto"/>
              </w:rPr>
            </w:pPr>
          </w:p>
        </w:tc>
        <w:tc>
          <w:tcPr>
            <w:tcW w:w="400" w:type="dxa"/>
            <w:vAlign w:val="bottom"/>
          </w:tcPr>
          <w:p>
            <w:pPr>
              <w:spacing w:after="0"/>
              <w:rPr>
                <w:sz w:val="24"/>
                <w:szCs w:val="24"/>
                <w:color w:val="auto"/>
              </w:rPr>
            </w:pPr>
          </w:p>
        </w:tc>
        <w:tc>
          <w:tcPr>
            <w:tcW w:w="1100" w:type="dxa"/>
            <w:vAlign w:val="bottom"/>
          </w:tcPr>
          <w:p>
            <w:pPr>
              <w:spacing w:after="0"/>
              <w:rPr>
                <w:sz w:val="24"/>
                <w:szCs w:val="24"/>
                <w:color w:val="auto"/>
              </w:rPr>
            </w:pPr>
          </w:p>
        </w:tc>
        <w:tc>
          <w:tcPr>
            <w:tcW w:w="480" w:type="dxa"/>
            <w:vAlign w:val="bottom"/>
          </w:tcPr>
          <w:p>
            <w:pPr>
              <w:spacing w:after="0"/>
              <w:rPr>
                <w:sz w:val="24"/>
                <w:szCs w:val="24"/>
                <w:color w:val="auto"/>
              </w:rPr>
            </w:pPr>
          </w:p>
        </w:tc>
        <w:tc>
          <w:tcPr>
            <w:tcW w:w="640" w:type="dxa"/>
            <w:vAlign w:val="bottom"/>
          </w:tcPr>
          <w:p>
            <w:pPr>
              <w:ind w:left="20"/>
              <w:spacing w:after="0"/>
              <w:rPr>
                <w:sz w:val="20"/>
                <w:szCs w:val="20"/>
                <w:color w:val="auto"/>
              </w:rPr>
            </w:pPr>
            <w:r>
              <w:rPr>
                <w:rFonts w:ascii="Helvetica" w:cs="Helvetica" w:eastAsia="Helvetica" w:hAnsi="Helvetica"/>
                <w:sz w:val="30"/>
                <w:szCs w:val="30"/>
                <w:color w:val="auto"/>
              </w:rPr>
              <w:t>1/2</w:t>
            </w:r>
          </w:p>
        </w:tc>
        <w:tc>
          <w:tcPr>
            <w:tcW w:w="600" w:type="dxa"/>
            <w:vAlign w:val="bottom"/>
          </w:tcPr>
          <w:p>
            <w:pPr>
              <w:spacing w:after="0"/>
              <w:rPr>
                <w:sz w:val="24"/>
                <w:szCs w:val="24"/>
                <w:color w:val="auto"/>
              </w:rPr>
            </w:pPr>
          </w:p>
        </w:tc>
        <w:tc>
          <w:tcPr>
            <w:tcW w:w="1940" w:type="dxa"/>
            <w:vAlign w:val="bottom"/>
          </w:tcPr>
          <w:p>
            <w:pPr>
              <w:ind w:left="1200"/>
              <w:spacing w:after="0"/>
              <w:rPr>
                <w:sz w:val="20"/>
                <w:szCs w:val="20"/>
                <w:color w:val="auto"/>
              </w:rPr>
            </w:pPr>
            <w:r>
              <w:rPr>
                <w:rFonts w:ascii="Helvetica" w:cs="Helvetica" w:eastAsia="Helvetica" w:hAnsi="Helvetica"/>
                <w:sz w:val="30"/>
                <w:szCs w:val="30"/>
                <w:color w:val="auto"/>
                <w:w w:val="81"/>
              </w:rPr>
              <w:t xml:space="preserve">1/2 </w:t>
            </w:r>
            <w:r>
              <w:rPr>
                <w:rFonts w:ascii="Helvetica" w:cs="Helvetica" w:eastAsia="Helvetica" w:hAnsi="Helvetica"/>
                <w:sz w:val="40"/>
                <w:szCs w:val="40"/>
                <w:color w:val="auto"/>
                <w:w w:val="81"/>
                <w:vertAlign w:val="superscript"/>
              </w:rPr>
              <w:t>n-1</w:t>
            </w:r>
          </w:p>
        </w:tc>
        <w:tc>
          <w:tcPr>
            <w:tcW w:w="0" w:type="dxa"/>
            <w:vAlign w:val="bottom"/>
          </w:tcPr>
          <w:p>
            <w:pPr>
              <w:spacing w:after="0"/>
              <w:rPr>
                <w:sz w:val="1"/>
                <w:szCs w:val="1"/>
                <w:color w:val="auto"/>
              </w:rPr>
            </w:pPr>
          </w:p>
        </w:tc>
      </w:tr>
      <w:tr>
        <w:trPr>
          <w:trHeight w:val="760"/>
        </w:trPr>
        <w:tc>
          <w:tcPr>
            <w:tcW w:w="5160" w:type="dxa"/>
            <w:vAlign w:val="bottom"/>
            <w:gridSpan w:val="4"/>
          </w:tcPr>
          <w:p>
            <w:pPr>
              <w:ind w:left="840"/>
              <w:spacing w:after="0" w:line="364" w:lineRule="exact"/>
              <w:rPr>
                <w:sz w:val="20"/>
                <w:szCs w:val="20"/>
                <w:color w:val="auto"/>
              </w:rPr>
            </w:pPr>
            <w:r>
              <w:rPr>
                <w:rFonts w:ascii="宋体" w:cs="宋体" w:eastAsia="宋体" w:hAnsi="宋体"/>
                <w:sz w:val="30"/>
                <w:szCs w:val="30"/>
                <w:color w:val="auto"/>
              </w:rPr>
              <w:t>子代</w:t>
            </w:r>
            <w:r>
              <w:rPr>
                <w:rFonts w:ascii="Helvetica" w:cs="Helvetica" w:eastAsia="Helvetica" w:hAnsi="Helvetica"/>
                <w:sz w:val="30"/>
                <w:szCs w:val="30"/>
                <w:color w:val="auto"/>
              </w:rPr>
              <w:t xml:space="preserve"> DNA </w:t>
            </w:r>
            <w:r>
              <w:rPr>
                <w:rFonts w:ascii="宋体" w:cs="宋体" w:eastAsia="宋体" w:hAnsi="宋体"/>
                <w:sz w:val="30"/>
                <w:szCs w:val="30"/>
                <w:color w:val="auto"/>
              </w:rPr>
              <w:t>链中含亲代链的比例</w:t>
            </w:r>
          </w:p>
        </w:tc>
        <w:tc>
          <w:tcPr>
            <w:tcW w:w="1920" w:type="dxa"/>
            <w:vAlign w:val="bottom"/>
          </w:tcPr>
          <w:p>
            <w:pPr>
              <w:spacing w:after="0"/>
              <w:rPr>
                <w:sz w:val="24"/>
                <w:szCs w:val="24"/>
                <w:color w:val="auto"/>
              </w:rPr>
            </w:pPr>
          </w:p>
        </w:tc>
        <w:tc>
          <w:tcPr>
            <w:tcW w:w="800" w:type="dxa"/>
            <w:vAlign w:val="bottom"/>
          </w:tcPr>
          <w:p>
            <w:pPr>
              <w:ind w:left="340"/>
              <w:spacing w:after="0"/>
              <w:rPr>
                <w:sz w:val="20"/>
                <w:szCs w:val="20"/>
                <w:color w:val="auto"/>
              </w:rPr>
            </w:pPr>
            <w:r>
              <w:rPr>
                <w:rFonts w:ascii="Helvetica" w:cs="Helvetica" w:eastAsia="Helvetica" w:hAnsi="Helvetica"/>
                <w:sz w:val="30"/>
                <w:szCs w:val="30"/>
                <w:color w:val="auto"/>
              </w:rPr>
              <w:t>1/2</w:t>
            </w:r>
          </w:p>
        </w:tc>
        <w:tc>
          <w:tcPr>
            <w:tcW w:w="660" w:type="dxa"/>
            <w:vAlign w:val="bottom"/>
          </w:tcPr>
          <w:p>
            <w:pPr>
              <w:spacing w:after="0"/>
              <w:rPr>
                <w:sz w:val="24"/>
                <w:szCs w:val="24"/>
                <w:color w:val="auto"/>
              </w:rPr>
            </w:pPr>
          </w:p>
        </w:tc>
        <w:tc>
          <w:tcPr>
            <w:tcW w:w="400" w:type="dxa"/>
            <w:vAlign w:val="bottom"/>
          </w:tcPr>
          <w:p>
            <w:pPr>
              <w:spacing w:after="0"/>
              <w:rPr>
                <w:sz w:val="24"/>
                <w:szCs w:val="24"/>
                <w:color w:val="auto"/>
              </w:rPr>
            </w:pPr>
          </w:p>
        </w:tc>
        <w:tc>
          <w:tcPr>
            <w:tcW w:w="1100" w:type="dxa"/>
            <w:vAlign w:val="bottom"/>
          </w:tcPr>
          <w:p>
            <w:pPr>
              <w:spacing w:after="0"/>
              <w:rPr>
                <w:sz w:val="24"/>
                <w:szCs w:val="24"/>
                <w:color w:val="auto"/>
              </w:rPr>
            </w:pPr>
          </w:p>
        </w:tc>
        <w:tc>
          <w:tcPr>
            <w:tcW w:w="480" w:type="dxa"/>
            <w:vAlign w:val="bottom"/>
          </w:tcPr>
          <w:p>
            <w:pPr>
              <w:spacing w:after="0"/>
              <w:rPr>
                <w:sz w:val="24"/>
                <w:szCs w:val="24"/>
                <w:color w:val="auto"/>
              </w:rPr>
            </w:pPr>
          </w:p>
        </w:tc>
        <w:tc>
          <w:tcPr>
            <w:tcW w:w="640" w:type="dxa"/>
            <w:vAlign w:val="bottom"/>
          </w:tcPr>
          <w:p>
            <w:pPr>
              <w:ind w:left="20"/>
              <w:spacing w:after="0"/>
              <w:rPr>
                <w:sz w:val="20"/>
                <w:szCs w:val="20"/>
                <w:color w:val="auto"/>
              </w:rPr>
            </w:pPr>
            <w:r>
              <w:rPr>
                <w:rFonts w:ascii="Helvetica" w:cs="Helvetica" w:eastAsia="Helvetica" w:hAnsi="Helvetica"/>
                <w:sz w:val="30"/>
                <w:szCs w:val="30"/>
                <w:color w:val="auto"/>
              </w:rPr>
              <w:t>1/4</w:t>
            </w:r>
          </w:p>
        </w:tc>
        <w:tc>
          <w:tcPr>
            <w:tcW w:w="600" w:type="dxa"/>
            <w:vAlign w:val="bottom"/>
          </w:tcPr>
          <w:p>
            <w:pPr>
              <w:spacing w:after="0"/>
              <w:rPr>
                <w:sz w:val="24"/>
                <w:szCs w:val="24"/>
                <w:color w:val="auto"/>
              </w:rPr>
            </w:pPr>
          </w:p>
        </w:tc>
        <w:tc>
          <w:tcPr>
            <w:tcW w:w="1940" w:type="dxa"/>
            <w:vAlign w:val="bottom"/>
          </w:tcPr>
          <w:p>
            <w:pPr>
              <w:ind w:left="1320"/>
              <w:spacing w:after="0"/>
              <w:rPr>
                <w:sz w:val="20"/>
                <w:szCs w:val="20"/>
                <w:color w:val="auto"/>
              </w:rPr>
            </w:pPr>
            <w:r>
              <w:rPr>
                <w:rFonts w:ascii="Helvetica" w:cs="Helvetica" w:eastAsia="Helvetica" w:hAnsi="Helvetica"/>
                <w:sz w:val="30"/>
                <w:szCs w:val="30"/>
                <w:color w:val="auto"/>
              </w:rPr>
              <w:t>1/2</w:t>
            </w:r>
            <w:r>
              <w:rPr>
                <w:rFonts w:ascii="Helvetica" w:cs="Helvetica" w:eastAsia="Helvetica" w:hAnsi="Helvetica"/>
                <w:sz w:val="40"/>
                <w:szCs w:val="40"/>
                <w:color w:val="auto"/>
                <w:vertAlign w:val="superscript"/>
              </w:rPr>
              <w:t>n</w:t>
            </w:r>
          </w:p>
        </w:tc>
        <w:tc>
          <w:tcPr>
            <w:tcW w:w="0" w:type="dxa"/>
            <w:vAlign w:val="bottom"/>
          </w:tcPr>
          <w:p>
            <w:pPr>
              <w:spacing w:after="0"/>
              <w:rPr>
                <w:sz w:val="1"/>
                <w:szCs w:val="1"/>
                <w:color w:val="auto"/>
              </w:rPr>
            </w:pPr>
          </w:p>
        </w:tc>
      </w:tr>
      <w:tr>
        <w:trPr>
          <w:trHeight w:val="1066"/>
        </w:trPr>
        <w:tc>
          <w:tcPr>
            <w:tcW w:w="7080" w:type="dxa"/>
            <w:vAlign w:val="bottom"/>
            <w:gridSpan w:val="5"/>
          </w:tcPr>
          <w:p>
            <w:pPr>
              <w:spacing w:after="0" w:line="534" w:lineRule="exact"/>
              <w:rPr>
                <w:sz w:val="20"/>
                <w:szCs w:val="20"/>
                <w:color w:val="auto"/>
              </w:rPr>
            </w:pPr>
            <w:r>
              <w:rPr>
                <w:rFonts w:ascii="Helvetica" w:cs="Helvetica" w:eastAsia="Helvetica" w:hAnsi="Helvetica"/>
                <w:sz w:val="44"/>
                <w:szCs w:val="44"/>
                <w:color w:val="auto"/>
              </w:rPr>
              <w:t xml:space="preserve">5.9 DNA </w:t>
            </w:r>
            <w:r>
              <w:rPr>
                <w:rFonts w:ascii="宋体" w:cs="宋体" w:eastAsia="宋体" w:hAnsi="宋体"/>
                <w:sz w:val="44"/>
                <w:szCs w:val="44"/>
                <w:color w:val="auto"/>
              </w:rPr>
              <w:t>半保留复制的实验证明</w:t>
            </w:r>
          </w:p>
        </w:tc>
        <w:tc>
          <w:tcPr>
            <w:tcW w:w="800" w:type="dxa"/>
            <w:vAlign w:val="bottom"/>
          </w:tcPr>
          <w:p>
            <w:pPr>
              <w:spacing w:after="0"/>
              <w:rPr>
                <w:sz w:val="24"/>
                <w:szCs w:val="24"/>
                <w:color w:val="auto"/>
              </w:rPr>
            </w:pPr>
          </w:p>
        </w:tc>
        <w:tc>
          <w:tcPr>
            <w:tcW w:w="660" w:type="dxa"/>
            <w:vAlign w:val="bottom"/>
          </w:tcPr>
          <w:p>
            <w:pPr>
              <w:spacing w:after="0"/>
              <w:rPr>
                <w:sz w:val="24"/>
                <w:szCs w:val="24"/>
                <w:color w:val="auto"/>
              </w:rPr>
            </w:pPr>
          </w:p>
        </w:tc>
        <w:tc>
          <w:tcPr>
            <w:tcW w:w="400" w:type="dxa"/>
            <w:vAlign w:val="bottom"/>
          </w:tcPr>
          <w:p>
            <w:pPr>
              <w:spacing w:after="0"/>
              <w:rPr>
                <w:sz w:val="24"/>
                <w:szCs w:val="24"/>
                <w:color w:val="auto"/>
              </w:rPr>
            </w:pPr>
          </w:p>
        </w:tc>
        <w:tc>
          <w:tcPr>
            <w:tcW w:w="1100" w:type="dxa"/>
            <w:vAlign w:val="bottom"/>
          </w:tcPr>
          <w:p>
            <w:pPr>
              <w:spacing w:after="0"/>
              <w:rPr>
                <w:sz w:val="24"/>
                <w:szCs w:val="24"/>
                <w:color w:val="auto"/>
              </w:rPr>
            </w:pPr>
          </w:p>
        </w:tc>
        <w:tc>
          <w:tcPr>
            <w:tcW w:w="480" w:type="dxa"/>
            <w:vAlign w:val="bottom"/>
          </w:tcPr>
          <w:p>
            <w:pPr>
              <w:spacing w:after="0"/>
              <w:rPr>
                <w:sz w:val="24"/>
                <w:szCs w:val="24"/>
                <w:color w:val="auto"/>
              </w:rPr>
            </w:pPr>
          </w:p>
        </w:tc>
        <w:tc>
          <w:tcPr>
            <w:tcW w:w="1240" w:type="dxa"/>
            <w:vAlign w:val="bottom"/>
            <w:gridSpan w:val="2"/>
            <w:vMerge w:val="restart"/>
          </w:tcPr>
          <w:p>
            <w:pPr>
              <w:ind w:left="420"/>
              <w:spacing w:after="0" w:line="343" w:lineRule="exact"/>
              <w:rPr>
                <w:sz w:val="20"/>
                <w:szCs w:val="20"/>
                <w:color w:val="auto"/>
              </w:rPr>
            </w:pPr>
            <w:r>
              <w:rPr>
                <w:rFonts w:ascii="宋体" w:cs="宋体" w:eastAsia="宋体" w:hAnsi="宋体"/>
                <w:sz w:val="30"/>
                <w:szCs w:val="30"/>
                <w:color w:val="auto"/>
              </w:rPr>
              <w:t>Ⅱ代</w:t>
            </w:r>
          </w:p>
        </w:tc>
        <w:tc>
          <w:tcPr>
            <w:tcW w:w="19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38"/>
        </w:trPr>
        <w:tc>
          <w:tcPr>
            <w:tcW w:w="2880" w:type="dxa"/>
            <w:vAlign w:val="bottom"/>
          </w:tcPr>
          <w:p>
            <w:pPr>
              <w:spacing w:after="0"/>
              <w:rPr>
                <w:sz w:val="12"/>
                <w:szCs w:val="12"/>
                <w:color w:val="auto"/>
              </w:rPr>
            </w:pPr>
          </w:p>
        </w:tc>
        <w:tc>
          <w:tcPr>
            <w:tcW w:w="940" w:type="dxa"/>
            <w:vAlign w:val="bottom"/>
          </w:tcPr>
          <w:p>
            <w:pPr>
              <w:spacing w:after="0"/>
              <w:rPr>
                <w:sz w:val="12"/>
                <w:szCs w:val="12"/>
                <w:color w:val="auto"/>
              </w:rPr>
            </w:pPr>
          </w:p>
        </w:tc>
        <w:tc>
          <w:tcPr>
            <w:tcW w:w="520" w:type="dxa"/>
            <w:vAlign w:val="bottom"/>
          </w:tcPr>
          <w:p>
            <w:pPr>
              <w:spacing w:after="0"/>
              <w:rPr>
                <w:sz w:val="12"/>
                <w:szCs w:val="12"/>
                <w:color w:val="auto"/>
              </w:rPr>
            </w:pPr>
          </w:p>
        </w:tc>
        <w:tc>
          <w:tcPr>
            <w:tcW w:w="820" w:type="dxa"/>
            <w:vAlign w:val="bottom"/>
          </w:tcPr>
          <w:p>
            <w:pPr>
              <w:spacing w:after="0"/>
              <w:rPr>
                <w:sz w:val="12"/>
                <w:szCs w:val="12"/>
                <w:color w:val="auto"/>
              </w:rPr>
            </w:pPr>
          </w:p>
        </w:tc>
        <w:tc>
          <w:tcPr>
            <w:tcW w:w="1920" w:type="dxa"/>
            <w:vAlign w:val="bottom"/>
          </w:tcPr>
          <w:p>
            <w:pPr>
              <w:spacing w:after="0"/>
              <w:rPr>
                <w:sz w:val="12"/>
                <w:szCs w:val="12"/>
                <w:color w:val="auto"/>
              </w:rPr>
            </w:pPr>
          </w:p>
        </w:tc>
        <w:tc>
          <w:tcPr>
            <w:tcW w:w="800" w:type="dxa"/>
            <w:vAlign w:val="bottom"/>
          </w:tcPr>
          <w:p>
            <w:pPr>
              <w:spacing w:after="0"/>
              <w:rPr>
                <w:sz w:val="12"/>
                <w:szCs w:val="12"/>
                <w:color w:val="auto"/>
              </w:rPr>
            </w:pPr>
          </w:p>
        </w:tc>
        <w:tc>
          <w:tcPr>
            <w:tcW w:w="660" w:type="dxa"/>
            <w:vAlign w:val="bottom"/>
          </w:tcPr>
          <w:p>
            <w:pPr>
              <w:spacing w:after="0"/>
              <w:rPr>
                <w:sz w:val="12"/>
                <w:szCs w:val="12"/>
                <w:color w:val="auto"/>
              </w:rPr>
            </w:pPr>
          </w:p>
        </w:tc>
        <w:tc>
          <w:tcPr>
            <w:tcW w:w="400" w:type="dxa"/>
            <w:vAlign w:val="bottom"/>
          </w:tcPr>
          <w:p>
            <w:pPr>
              <w:spacing w:after="0"/>
              <w:rPr>
                <w:sz w:val="12"/>
                <w:szCs w:val="12"/>
                <w:color w:val="auto"/>
              </w:rPr>
            </w:pPr>
          </w:p>
        </w:tc>
        <w:tc>
          <w:tcPr>
            <w:tcW w:w="1100" w:type="dxa"/>
            <w:vAlign w:val="bottom"/>
          </w:tcPr>
          <w:p>
            <w:pPr>
              <w:spacing w:after="0"/>
              <w:rPr>
                <w:sz w:val="12"/>
                <w:szCs w:val="12"/>
                <w:color w:val="auto"/>
              </w:rPr>
            </w:pPr>
          </w:p>
        </w:tc>
        <w:tc>
          <w:tcPr>
            <w:tcW w:w="480" w:type="dxa"/>
            <w:vAlign w:val="bottom"/>
          </w:tcPr>
          <w:p>
            <w:pPr>
              <w:spacing w:after="0"/>
              <w:rPr>
                <w:sz w:val="12"/>
                <w:szCs w:val="12"/>
                <w:color w:val="auto"/>
              </w:rPr>
            </w:pPr>
          </w:p>
        </w:tc>
        <w:tc>
          <w:tcPr>
            <w:tcW w:w="1240" w:type="dxa"/>
            <w:vAlign w:val="bottom"/>
            <w:gridSpan w:val="2"/>
            <w:vMerge w:val="continue"/>
          </w:tcPr>
          <w:p>
            <w:pPr>
              <w:spacing w:after="0"/>
              <w:rPr>
                <w:sz w:val="12"/>
                <w:szCs w:val="12"/>
                <w:color w:val="auto"/>
              </w:rPr>
            </w:pPr>
          </w:p>
        </w:tc>
        <w:tc>
          <w:tcPr>
            <w:tcW w:w="194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460"/>
        </w:trPr>
        <w:tc>
          <w:tcPr>
            <w:tcW w:w="2880" w:type="dxa"/>
            <w:vAlign w:val="bottom"/>
            <w:vMerge w:val="restart"/>
          </w:tcPr>
          <w:p>
            <w:pPr>
              <w:ind w:left="1960"/>
              <w:spacing w:after="0" w:line="343" w:lineRule="exact"/>
              <w:rPr>
                <w:sz w:val="20"/>
                <w:szCs w:val="20"/>
                <w:color w:val="auto"/>
              </w:rPr>
            </w:pPr>
            <w:r>
              <w:rPr>
                <w:rFonts w:ascii="宋体" w:cs="宋体" w:eastAsia="宋体" w:hAnsi="宋体"/>
                <w:sz w:val="30"/>
                <w:szCs w:val="30"/>
                <w:color w:val="auto"/>
              </w:rPr>
              <w:t>亲代</w:t>
            </w:r>
          </w:p>
        </w:tc>
        <w:tc>
          <w:tcPr>
            <w:tcW w:w="940" w:type="dxa"/>
            <w:vAlign w:val="bottom"/>
          </w:tcPr>
          <w:p>
            <w:pPr>
              <w:spacing w:after="0"/>
              <w:rPr>
                <w:sz w:val="24"/>
                <w:szCs w:val="24"/>
                <w:color w:val="auto"/>
              </w:rPr>
            </w:pPr>
          </w:p>
        </w:tc>
        <w:tc>
          <w:tcPr>
            <w:tcW w:w="520" w:type="dxa"/>
            <w:vAlign w:val="bottom"/>
          </w:tcPr>
          <w:p>
            <w:pPr>
              <w:spacing w:after="0"/>
              <w:rPr>
                <w:sz w:val="24"/>
                <w:szCs w:val="24"/>
                <w:color w:val="auto"/>
              </w:rPr>
            </w:pPr>
          </w:p>
        </w:tc>
        <w:tc>
          <w:tcPr>
            <w:tcW w:w="820" w:type="dxa"/>
            <w:vAlign w:val="bottom"/>
          </w:tcPr>
          <w:p>
            <w:pPr>
              <w:spacing w:after="0"/>
              <w:rPr>
                <w:sz w:val="24"/>
                <w:szCs w:val="24"/>
                <w:color w:val="auto"/>
              </w:rPr>
            </w:pPr>
          </w:p>
        </w:tc>
        <w:tc>
          <w:tcPr>
            <w:tcW w:w="1920" w:type="dxa"/>
            <w:vAlign w:val="bottom"/>
          </w:tcPr>
          <w:p>
            <w:pPr>
              <w:jc w:val="right"/>
              <w:spacing w:after="0" w:line="343" w:lineRule="exact"/>
              <w:rPr>
                <w:sz w:val="20"/>
                <w:szCs w:val="20"/>
                <w:color w:val="auto"/>
              </w:rPr>
            </w:pPr>
            <w:r>
              <w:rPr>
                <w:rFonts w:ascii="宋体" w:cs="宋体" w:eastAsia="宋体" w:hAnsi="宋体"/>
                <w:sz w:val="30"/>
                <w:szCs w:val="30"/>
                <w:color w:val="auto"/>
              </w:rPr>
              <w:t>Ⅰ代</w:t>
            </w:r>
          </w:p>
        </w:tc>
        <w:tc>
          <w:tcPr>
            <w:tcW w:w="800" w:type="dxa"/>
            <w:vAlign w:val="bottom"/>
          </w:tcPr>
          <w:p>
            <w:pPr>
              <w:spacing w:after="0"/>
              <w:rPr>
                <w:sz w:val="24"/>
                <w:szCs w:val="24"/>
                <w:color w:val="auto"/>
              </w:rPr>
            </w:pPr>
          </w:p>
        </w:tc>
        <w:tc>
          <w:tcPr>
            <w:tcW w:w="660" w:type="dxa"/>
            <w:vAlign w:val="bottom"/>
          </w:tcPr>
          <w:p>
            <w:pPr>
              <w:spacing w:after="0"/>
              <w:rPr>
                <w:sz w:val="24"/>
                <w:szCs w:val="24"/>
                <w:color w:val="auto"/>
              </w:rPr>
            </w:pPr>
          </w:p>
        </w:tc>
        <w:tc>
          <w:tcPr>
            <w:tcW w:w="400" w:type="dxa"/>
            <w:vAlign w:val="bottom"/>
          </w:tcPr>
          <w:p>
            <w:pPr>
              <w:spacing w:after="0"/>
              <w:rPr>
                <w:sz w:val="24"/>
                <w:szCs w:val="24"/>
                <w:color w:val="auto"/>
              </w:rPr>
            </w:pPr>
          </w:p>
        </w:tc>
        <w:tc>
          <w:tcPr>
            <w:tcW w:w="1100" w:type="dxa"/>
            <w:vAlign w:val="bottom"/>
          </w:tcPr>
          <w:p>
            <w:pPr>
              <w:spacing w:after="0"/>
              <w:rPr>
                <w:sz w:val="24"/>
                <w:szCs w:val="24"/>
                <w:color w:val="auto"/>
              </w:rPr>
            </w:pPr>
          </w:p>
        </w:tc>
        <w:tc>
          <w:tcPr>
            <w:tcW w:w="480" w:type="dxa"/>
            <w:vAlign w:val="bottom"/>
          </w:tcPr>
          <w:p>
            <w:pPr>
              <w:spacing w:after="0"/>
              <w:rPr>
                <w:sz w:val="24"/>
                <w:szCs w:val="24"/>
                <w:color w:val="auto"/>
              </w:rPr>
            </w:pPr>
          </w:p>
        </w:tc>
        <w:tc>
          <w:tcPr>
            <w:tcW w:w="64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1940" w:type="dxa"/>
            <w:vAlign w:val="bottom"/>
            <w:vMerge w:val="restart"/>
          </w:tcPr>
          <w:p>
            <w:pPr>
              <w:ind w:left="760"/>
              <w:spacing w:after="0" w:line="297" w:lineRule="exact"/>
              <w:rPr>
                <w:sz w:val="20"/>
                <w:szCs w:val="20"/>
                <w:color w:val="auto"/>
              </w:rPr>
            </w:pPr>
            <w:r>
              <w:rPr>
                <w:rFonts w:ascii="宋体" w:cs="宋体" w:eastAsia="宋体" w:hAnsi="宋体"/>
                <w:sz w:val="26"/>
                <w:szCs w:val="26"/>
                <w:color w:val="auto"/>
              </w:rPr>
              <w:t>半重半轻</w:t>
            </w:r>
          </w:p>
        </w:tc>
        <w:tc>
          <w:tcPr>
            <w:tcW w:w="0" w:type="dxa"/>
            <w:vAlign w:val="bottom"/>
          </w:tcPr>
          <w:p>
            <w:pPr>
              <w:spacing w:after="0"/>
              <w:rPr>
                <w:sz w:val="1"/>
                <w:szCs w:val="1"/>
                <w:color w:val="auto"/>
              </w:rPr>
            </w:pPr>
          </w:p>
        </w:tc>
      </w:tr>
      <w:tr>
        <w:trPr>
          <w:trHeight w:val="200"/>
        </w:trPr>
        <w:tc>
          <w:tcPr>
            <w:tcW w:w="2880" w:type="dxa"/>
            <w:vAlign w:val="bottom"/>
            <w:vMerge w:val="continue"/>
          </w:tcPr>
          <w:p>
            <w:pPr>
              <w:spacing w:after="0"/>
              <w:rPr>
                <w:sz w:val="17"/>
                <w:szCs w:val="17"/>
                <w:color w:val="auto"/>
              </w:rPr>
            </w:pPr>
          </w:p>
        </w:tc>
        <w:tc>
          <w:tcPr>
            <w:tcW w:w="940" w:type="dxa"/>
            <w:vAlign w:val="bottom"/>
          </w:tcPr>
          <w:p>
            <w:pPr>
              <w:spacing w:after="0"/>
              <w:rPr>
                <w:sz w:val="17"/>
                <w:szCs w:val="17"/>
                <w:color w:val="auto"/>
              </w:rPr>
            </w:pPr>
          </w:p>
        </w:tc>
        <w:tc>
          <w:tcPr>
            <w:tcW w:w="520" w:type="dxa"/>
            <w:vAlign w:val="bottom"/>
          </w:tcPr>
          <w:p>
            <w:pPr>
              <w:spacing w:after="0"/>
              <w:rPr>
                <w:sz w:val="17"/>
                <w:szCs w:val="17"/>
                <w:color w:val="auto"/>
              </w:rPr>
            </w:pPr>
          </w:p>
        </w:tc>
        <w:tc>
          <w:tcPr>
            <w:tcW w:w="820" w:type="dxa"/>
            <w:vAlign w:val="bottom"/>
          </w:tcPr>
          <w:p>
            <w:pPr>
              <w:spacing w:after="0"/>
              <w:rPr>
                <w:sz w:val="17"/>
                <w:szCs w:val="17"/>
                <w:color w:val="auto"/>
              </w:rPr>
            </w:pPr>
          </w:p>
        </w:tc>
        <w:tc>
          <w:tcPr>
            <w:tcW w:w="1920" w:type="dxa"/>
            <w:vAlign w:val="bottom"/>
          </w:tcPr>
          <w:p>
            <w:pPr>
              <w:spacing w:after="0"/>
              <w:rPr>
                <w:sz w:val="17"/>
                <w:szCs w:val="17"/>
                <w:color w:val="auto"/>
              </w:rPr>
            </w:pPr>
          </w:p>
        </w:tc>
        <w:tc>
          <w:tcPr>
            <w:tcW w:w="800" w:type="dxa"/>
            <w:vAlign w:val="bottom"/>
          </w:tcPr>
          <w:p>
            <w:pPr>
              <w:spacing w:after="0"/>
              <w:rPr>
                <w:sz w:val="17"/>
                <w:szCs w:val="17"/>
                <w:color w:val="auto"/>
              </w:rPr>
            </w:pPr>
          </w:p>
        </w:tc>
        <w:tc>
          <w:tcPr>
            <w:tcW w:w="660" w:type="dxa"/>
            <w:vAlign w:val="bottom"/>
          </w:tcPr>
          <w:p>
            <w:pPr>
              <w:spacing w:after="0"/>
              <w:rPr>
                <w:sz w:val="17"/>
                <w:szCs w:val="17"/>
                <w:color w:val="auto"/>
              </w:rPr>
            </w:pPr>
          </w:p>
        </w:tc>
        <w:tc>
          <w:tcPr>
            <w:tcW w:w="400" w:type="dxa"/>
            <w:vAlign w:val="bottom"/>
          </w:tcPr>
          <w:p>
            <w:pPr>
              <w:spacing w:after="0"/>
              <w:rPr>
                <w:sz w:val="17"/>
                <w:szCs w:val="17"/>
                <w:color w:val="auto"/>
              </w:rPr>
            </w:pPr>
          </w:p>
        </w:tc>
        <w:tc>
          <w:tcPr>
            <w:tcW w:w="1100" w:type="dxa"/>
            <w:vAlign w:val="bottom"/>
          </w:tcPr>
          <w:p>
            <w:pPr>
              <w:spacing w:after="0"/>
              <w:rPr>
                <w:sz w:val="17"/>
                <w:szCs w:val="17"/>
                <w:color w:val="auto"/>
              </w:rPr>
            </w:pPr>
          </w:p>
        </w:tc>
        <w:tc>
          <w:tcPr>
            <w:tcW w:w="480" w:type="dxa"/>
            <w:vAlign w:val="bottom"/>
          </w:tcPr>
          <w:p>
            <w:pPr>
              <w:spacing w:after="0"/>
              <w:rPr>
                <w:sz w:val="17"/>
                <w:szCs w:val="17"/>
                <w:color w:val="auto"/>
              </w:rPr>
            </w:pPr>
          </w:p>
        </w:tc>
        <w:tc>
          <w:tcPr>
            <w:tcW w:w="640" w:type="dxa"/>
            <w:vAlign w:val="bottom"/>
          </w:tcPr>
          <w:p>
            <w:pPr>
              <w:spacing w:after="0"/>
              <w:rPr>
                <w:sz w:val="17"/>
                <w:szCs w:val="17"/>
                <w:color w:val="auto"/>
              </w:rPr>
            </w:pPr>
          </w:p>
        </w:tc>
        <w:tc>
          <w:tcPr>
            <w:tcW w:w="600" w:type="dxa"/>
            <w:vAlign w:val="bottom"/>
          </w:tcPr>
          <w:p>
            <w:pPr>
              <w:spacing w:after="0"/>
              <w:rPr>
                <w:sz w:val="17"/>
                <w:szCs w:val="17"/>
                <w:color w:val="auto"/>
              </w:rPr>
            </w:pPr>
          </w:p>
        </w:tc>
        <w:tc>
          <w:tcPr>
            <w:tcW w:w="1940" w:type="dxa"/>
            <w:vAlign w:val="bottom"/>
            <w:vMerge w:val="continue"/>
          </w:tcPr>
          <w:p>
            <w:pPr>
              <w:spacing w:after="0"/>
              <w:rPr>
                <w:sz w:val="17"/>
                <w:szCs w:val="17"/>
                <w:color w:val="auto"/>
              </w:rPr>
            </w:pPr>
          </w:p>
        </w:tc>
        <w:tc>
          <w:tcPr>
            <w:tcW w:w="0" w:type="dxa"/>
            <w:vAlign w:val="bottom"/>
          </w:tcPr>
          <w:p>
            <w:pPr>
              <w:spacing w:after="0"/>
              <w:rPr>
                <w:sz w:val="1"/>
                <w:szCs w:val="1"/>
                <w:color w:val="auto"/>
              </w:rPr>
            </w:pPr>
          </w:p>
        </w:tc>
      </w:tr>
      <w:tr>
        <w:trPr>
          <w:trHeight w:val="1092"/>
        </w:trPr>
        <w:tc>
          <w:tcPr>
            <w:tcW w:w="2880" w:type="dxa"/>
            <w:vAlign w:val="bottom"/>
          </w:tcPr>
          <w:p>
            <w:pPr>
              <w:ind w:left="1200"/>
              <w:spacing w:after="0" w:line="414" w:lineRule="exact"/>
              <w:rPr>
                <w:sz w:val="20"/>
                <w:szCs w:val="20"/>
                <w:color w:val="auto"/>
              </w:rPr>
            </w:pPr>
            <w:r>
              <w:rPr>
                <w:rFonts w:ascii="Helvetica" w:cs="Helvetica" w:eastAsia="Helvetica" w:hAnsi="Helvetica"/>
                <w:sz w:val="36"/>
                <w:szCs w:val="36"/>
                <w:color w:val="auto"/>
                <w:vertAlign w:val="superscript"/>
              </w:rPr>
              <w:t>15</w:t>
            </w:r>
            <w:r>
              <w:rPr>
                <w:rFonts w:ascii="Helvetica" w:cs="Helvetica" w:eastAsia="Helvetica" w:hAnsi="Helvetica"/>
                <w:sz w:val="26"/>
                <w:szCs w:val="26"/>
                <w:color w:val="auto"/>
              </w:rPr>
              <w:t>N(</w:t>
            </w:r>
            <w:r>
              <w:rPr>
                <w:rFonts w:ascii="宋体" w:cs="宋体" w:eastAsia="宋体" w:hAnsi="宋体"/>
                <w:sz w:val="26"/>
                <w:szCs w:val="26"/>
                <w:color w:val="auto"/>
              </w:rPr>
              <w:t>重链</w:t>
            </w:r>
            <w:r>
              <w:rPr>
                <w:rFonts w:ascii="Helvetica" w:cs="Helvetica" w:eastAsia="Helvetica" w:hAnsi="Helvetica"/>
                <w:sz w:val="26"/>
                <w:szCs w:val="26"/>
                <w:color w:val="auto"/>
              </w:rPr>
              <w:t xml:space="preserve"> )</w:t>
            </w:r>
          </w:p>
        </w:tc>
        <w:tc>
          <w:tcPr>
            <w:tcW w:w="940" w:type="dxa"/>
            <w:vAlign w:val="bottom"/>
          </w:tcPr>
          <w:p>
            <w:pPr>
              <w:spacing w:after="0"/>
              <w:rPr>
                <w:sz w:val="24"/>
                <w:szCs w:val="24"/>
                <w:color w:val="auto"/>
              </w:rPr>
            </w:pPr>
          </w:p>
        </w:tc>
        <w:tc>
          <w:tcPr>
            <w:tcW w:w="520" w:type="dxa"/>
            <w:vAlign w:val="bottom"/>
          </w:tcPr>
          <w:p>
            <w:pPr>
              <w:spacing w:after="0"/>
              <w:rPr>
                <w:sz w:val="24"/>
                <w:szCs w:val="24"/>
                <w:color w:val="auto"/>
              </w:rPr>
            </w:pPr>
          </w:p>
        </w:tc>
        <w:tc>
          <w:tcPr>
            <w:tcW w:w="820" w:type="dxa"/>
            <w:vAlign w:val="bottom"/>
          </w:tcPr>
          <w:p>
            <w:pPr>
              <w:spacing w:after="0"/>
              <w:rPr>
                <w:sz w:val="24"/>
                <w:szCs w:val="24"/>
                <w:color w:val="auto"/>
              </w:rPr>
            </w:pPr>
          </w:p>
        </w:tc>
        <w:tc>
          <w:tcPr>
            <w:tcW w:w="1920" w:type="dxa"/>
            <w:vAlign w:val="bottom"/>
          </w:tcPr>
          <w:p>
            <w:pPr>
              <w:spacing w:after="0"/>
              <w:rPr>
                <w:sz w:val="24"/>
                <w:szCs w:val="24"/>
                <w:color w:val="auto"/>
              </w:rPr>
            </w:pPr>
          </w:p>
        </w:tc>
        <w:tc>
          <w:tcPr>
            <w:tcW w:w="800" w:type="dxa"/>
            <w:vAlign w:val="bottom"/>
          </w:tcPr>
          <w:p>
            <w:pPr>
              <w:spacing w:after="0"/>
              <w:rPr>
                <w:sz w:val="24"/>
                <w:szCs w:val="24"/>
                <w:color w:val="auto"/>
              </w:rPr>
            </w:pPr>
          </w:p>
        </w:tc>
        <w:tc>
          <w:tcPr>
            <w:tcW w:w="660" w:type="dxa"/>
            <w:vAlign w:val="bottom"/>
          </w:tcPr>
          <w:p>
            <w:pPr>
              <w:spacing w:after="0"/>
              <w:rPr>
                <w:sz w:val="24"/>
                <w:szCs w:val="24"/>
                <w:color w:val="auto"/>
              </w:rPr>
            </w:pPr>
          </w:p>
        </w:tc>
        <w:tc>
          <w:tcPr>
            <w:tcW w:w="400" w:type="dxa"/>
            <w:vAlign w:val="bottom"/>
          </w:tcPr>
          <w:p>
            <w:pPr>
              <w:spacing w:after="0"/>
              <w:rPr>
                <w:sz w:val="24"/>
                <w:szCs w:val="24"/>
                <w:color w:val="auto"/>
              </w:rPr>
            </w:pPr>
          </w:p>
        </w:tc>
        <w:tc>
          <w:tcPr>
            <w:tcW w:w="1100" w:type="dxa"/>
            <w:vAlign w:val="bottom"/>
          </w:tcPr>
          <w:p>
            <w:pPr>
              <w:spacing w:after="0"/>
              <w:rPr>
                <w:sz w:val="24"/>
                <w:szCs w:val="24"/>
                <w:color w:val="auto"/>
              </w:rPr>
            </w:pPr>
          </w:p>
        </w:tc>
        <w:tc>
          <w:tcPr>
            <w:tcW w:w="480" w:type="dxa"/>
            <w:vAlign w:val="bottom"/>
          </w:tcPr>
          <w:p>
            <w:pPr>
              <w:spacing w:after="0"/>
              <w:rPr>
                <w:sz w:val="24"/>
                <w:szCs w:val="24"/>
                <w:color w:val="auto"/>
              </w:rPr>
            </w:pPr>
          </w:p>
        </w:tc>
        <w:tc>
          <w:tcPr>
            <w:tcW w:w="64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19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98"/>
        </w:trPr>
        <w:tc>
          <w:tcPr>
            <w:tcW w:w="2880" w:type="dxa"/>
            <w:vAlign w:val="bottom"/>
            <w:vMerge w:val="restart"/>
          </w:tcPr>
          <w:p>
            <w:pPr>
              <w:ind w:left="580"/>
              <w:spacing w:after="0" w:line="297" w:lineRule="exact"/>
              <w:rPr>
                <w:sz w:val="20"/>
                <w:szCs w:val="20"/>
                <w:color w:val="auto"/>
              </w:rPr>
            </w:pPr>
            <w:r>
              <w:rPr>
                <w:rFonts w:ascii="宋体" w:cs="宋体" w:eastAsia="宋体" w:hAnsi="宋体"/>
                <w:sz w:val="26"/>
                <w:szCs w:val="26"/>
                <w:color w:val="auto"/>
              </w:rPr>
              <w:t>全重</w:t>
            </w:r>
          </w:p>
        </w:tc>
        <w:tc>
          <w:tcPr>
            <w:tcW w:w="940" w:type="dxa"/>
            <w:vAlign w:val="bottom"/>
          </w:tcPr>
          <w:p>
            <w:pPr>
              <w:spacing w:after="0"/>
              <w:rPr>
                <w:sz w:val="24"/>
                <w:szCs w:val="24"/>
                <w:color w:val="auto"/>
              </w:rPr>
            </w:pPr>
          </w:p>
        </w:tc>
        <w:tc>
          <w:tcPr>
            <w:tcW w:w="520" w:type="dxa"/>
            <w:vAlign w:val="bottom"/>
          </w:tcPr>
          <w:p>
            <w:pPr>
              <w:spacing w:after="0"/>
              <w:rPr>
                <w:sz w:val="24"/>
                <w:szCs w:val="24"/>
                <w:color w:val="auto"/>
              </w:rPr>
            </w:pPr>
          </w:p>
        </w:tc>
        <w:tc>
          <w:tcPr>
            <w:tcW w:w="820" w:type="dxa"/>
            <w:vAlign w:val="bottom"/>
          </w:tcPr>
          <w:p>
            <w:pPr>
              <w:spacing w:after="0"/>
              <w:rPr>
                <w:sz w:val="24"/>
                <w:szCs w:val="24"/>
                <w:color w:val="auto"/>
              </w:rPr>
            </w:pPr>
          </w:p>
        </w:tc>
        <w:tc>
          <w:tcPr>
            <w:tcW w:w="1920" w:type="dxa"/>
            <w:vAlign w:val="bottom"/>
            <w:vMerge w:val="restart"/>
          </w:tcPr>
          <w:p>
            <w:pPr>
              <w:jc w:val="right"/>
              <w:ind w:right="87"/>
              <w:spacing w:after="0" w:line="414" w:lineRule="exact"/>
              <w:rPr>
                <w:sz w:val="20"/>
                <w:szCs w:val="20"/>
                <w:color w:val="auto"/>
              </w:rPr>
            </w:pPr>
            <w:r>
              <w:rPr>
                <w:rFonts w:ascii="Helvetica" w:cs="Helvetica" w:eastAsia="Helvetica" w:hAnsi="Helvetica"/>
                <w:sz w:val="36"/>
                <w:szCs w:val="36"/>
                <w:color w:val="auto"/>
                <w:vertAlign w:val="superscript"/>
              </w:rPr>
              <w:t>15</w:t>
            </w:r>
            <w:r>
              <w:rPr>
                <w:rFonts w:ascii="Helvetica" w:cs="Helvetica" w:eastAsia="Helvetica" w:hAnsi="Helvetica"/>
                <w:sz w:val="26"/>
                <w:szCs w:val="26"/>
                <w:color w:val="auto"/>
              </w:rPr>
              <w:t xml:space="preserve">N( </w:t>
            </w:r>
            <w:r>
              <w:rPr>
                <w:rFonts w:ascii="宋体" w:cs="宋体" w:eastAsia="宋体" w:hAnsi="宋体"/>
                <w:sz w:val="26"/>
                <w:szCs w:val="26"/>
                <w:color w:val="auto"/>
              </w:rPr>
              <w:t>重链</w:t>
            </w:r>
            <w:r>
              <w:rPr>
                <w:rFonts w:ascii="Helvetica" w:cs="Helvetica" w:eastAsia="Helvetica" w:hAnsi="Helvetica"/>
                <w:sz w:val="26"/>
                <w:szCs w:val="26"/>
                <w:color w:val="auto"/>
              </w:rPr>
              <w:t xml:space="preserve"> )</w:t>
            </w:r>
          </w:p>
        </w:tc>
        <w:tc>
          <w:tcPr>
            <w:tcW w:w="1460" w:type="dxa"/>
            <w:vAlign w:val="bottom"/>
            <w:gridSpan w:val="2"/>
            <w:vMerge w:val="restart"/>
          </w:tcPr>
          <w:p>
            <w:pPr>
              <w:ind w:left="80"/>
              <w:spacing w:after="0" w:line="414" w:lineRule="exact"/>
              <w:rPr>
                <w:sz w:val="20"/>
                <w:szCs w:val="20"/>
                <w:color w:val="auto"/>
              </w:rPr>
            </w:pPr>
            <w:r>
              <w:rPr>
                <w:rFonts w:ascii="Helvetica" w:cs="Helvetica" w:eastAsia="Helvetica" w:hAnsi="Helvetica"/>
                <w:sz w:val="36"/>
                <w:szCs w:val="36"/>
                <w:color w:val="auto"/>
                <w:vertAlign w:val="superscript"/>
              </w:rPr>
              <w:t>14</w:t>
            </w:r>
            <w:r>
              <w:rPr>
                <w:rFonts w:ascii="Helvetica" w:cs="Helvetica" w:eastAsia="Helvetica" w:hAnsi="Helvetica"/>
                <w:sz w:val="26"/>
                <w:szCs w:val="26"/>
                <w:color w:val="auto"/>
              </w:rPr>
              <w:t xml:space="preserve">N( </w:t>
            </w:r>
            <w:r>
              <w:rPr>
                <w:rFonts w:ascii="宋体" w:cs="宋体" w:eastAsia="宋体" w:hAnsi="宋体"/>
                <w:sz w:val="26"/>
                <w:szCs w:val="26"/>
                <w:color w:val="auto"/>
              </w:rPr>
              <w:t>轻链</w:t>
            </w:r>
            <w:r>
              <w:rPr>
                <w:rFonts w:ascii="Helvetica" w:cs="Helvetica" w:eastAsia="Helvetica" w:hAnsi="Helvetica"/>
                <w:sz w:val="26"/>
                <w:szCs w:val="26"/>
                <w:color w:val="auto"/>
              </w:rPr>
              <w:t xml:space="preserve"> )</w:t>
            </w:r>
          </w:p>
        </w:tc>
        <w:tc>
          <w:tcPr>
            <w:tcW w:w="400" w:type="dxa"/>
            <w:vAlign w:val="bottom"/>
          </w:tcPr>
          <w:p>
            <w:pPr>
              <w:spacing w:after="0"/>
              <w:rPr>
                <w:sz w:val="24"/>
                <w:szCs w:val="24"/>
                <w:color w:val="auto"/>
              </w:rPr>
            </w:pPr>
          </w:p>
        </w:tc>
        <w:tc>
          <w:tcPr>
            <w:tcW w:w="1100" w:type="dxa"/>
            <w:vAlign w:val="bottom"/>
          </w:tcPr>
          <w:p>
            <w:pPr>
              <w:spacing w:after="0"/>
              <w:rPr>
                <w:sz w:val="24"/>
                <w:szCs w:val="24"/>
                <w:color w:val="auto"/>
              </w:rPr>
            </w:pPr>
          </w:p>
        </w:tc>
        <w:tc>
          <w:tcPr>
            <w:tcW w:w="480" w:type="dxa"/>
            <w:vAlign w:val="bottom"/>
          </w:tcPr>
          <w:p>
            <w:pPr>
              <w:spacing w:after="0"/>
              <w:rPr>
                <w:sz w:val="24"/>
                <w:szCs w:val="24"/>
                <w:color w:val="auto"/>
              </w:rPr>
            </w:pPr>
          </w:p>
        </w:tc>
        <w:tc>
          <w:tcPr>
            <w:tcW w:w="64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1940" w:type="dxa"/>
            <w:vAlign w:val="bottom"/>
          </w:tcPr>
          <w:p>
            <w:pPr>
              <w:ind w:left="1060"/>
              <w:spacing w:after="0" w:line="297" w:lineRule="exact"/>
              <w:rPr>
                <w:sz w:val="20"/>
                <w:szCs w:val="20"/>
                <w:color w:val="auto"/>
              </w:rPr>
            </w:pPr>
            <w:r>
              <w:rPr>
                <w:rFonts w:ascii="宋体" w:cs="宋体" w:eastAsia="宋体" w:hAnsi="宋体"/>
                <w:sz w:val="26"/>
                <w:szCs w:val="26"/>
                <w:color w:val="auto"/>
              </w:rPr>
              <w:t>全轻</w:t>
            </w:r>
          </w:p>
        </w:tc>
        <w:tc>
          <w:tcPr>
            <w:tcW w:w="0" w:type="dxa"/>
            <w:vAlign w:val="bottom"/>
          </w:tcPr>
          <w:p>
            <w:pPr>
              <w:spacing w:after="0"/>
              <w:rPr>
                <w:sz w:val="1"/>
                <w:szCs w:val="1"/>
                <w:color w:val="auto"/>
              </w:rPr>
            </w:pPr>
          </w:p>
        </w:tc>
      </w:tr>
      <w:tr>
        <w:trPr>
          <w:trHeight w:val="422"/>
        </w:trPr>
        <w:tc>
          <w:tcPr>
            <w:tcW w:w="2880" w:type="dxa"/>
            <w:vAlign w:val="bottom"/>
            <w:vMerge w:val="continue"/>
          </w:tcPr>
          <w:p>
            <w:pPr>
              <w:spacing w:after="0"/>
              <w:rPr>
                <w:sz w:val="24"/>
                <w:szCs w:val="24"/>
                <w:color w:val="auto"/>
              </w:rPr>
            </w:pPr>
          </w:p>
        </w:tc>
        <w:tc>
          <w:tcPr>
            <w:tcW w:w="940" w:type="dxa"/>
            <w:vAlign w:val="bottom"/>
          </w:tcPr>
          <w:p>
            <w:pPr>
              <w:spacing w:after="0"/>
              <w:rPr>
                <w:sz w:val="24"/>
                <w:szCs w:val="24"/>
                <w:color w:val="auto"/>
              </w:rPr>
            </w:pPr>
          </w:p>
        </w:tc>
        <w:tc>
          <w:tcPr>
            <w:tcW w:w="520" w:type="dxa"/>
            <w:vAlign w:val="bottom"/>
          </w:tcPr>
          <w:p>
            <w:pPr>
              <w:spacing w:after="0"/>
              <w:rPr>
                <w:sz w:val="24"/>
                <w:szCs w:val="24"/>
                <w:color w:val="auto"/>
              </w:rPr>
            </w:pPr>
          </w:p>
        </w:tc>
        <w:tc>
          <w:tcPr>
            <w:tcW w:w="820" w:type="dxa"/>
            <w:vAlign w:val="bottom"/>
          </w:tcPr>
          <w:p>
            <w:pPr>
              <w:spacing w:after="0"/>
              <w:rPr>
                <w:sz w:val="24"/>
                <w:szCs w:val="24"/>
                <w:color w:val="auto"/>
              </w:rPr>
            </w:pPr>
          </w:p>
        </w:tc>
        <w:tc>
          <w:tcPr>
            <w:tcW w:w="1920" w:type="dxa"/>
            <w:vAlign w:val="bottom"/>
            <w:vMerge w:val="continue"/>
          </w:tcPr>
          <w:p>
            <w:pPr>
              <w:spacing w:after="0"/>
              <w:rPr>
                <w:sz w:val="24"/>
                <w:szCs w:val="24"/>
                <w:color w:val="auto"/>
              </w:rPr>
            </w:pPr>
          </w:p>
        </w:tc>
        <w:tc>
          <w:tcPr>
            <w:tcW w:w="1460" w:type="dxa"/>
            <w:vAlign w:val="bottom"/>
            <w:gridSpan w:val="2"/>
            <w:vMerge w:val="continue"/>
          </w:tcPr>
          <w:p>
            <w:pPr>
              <w:spacing w:after="0"/>
              <w:rPr>
                <w:sz w:val="24"/>
                <w:szCs w:val="24"/>
                <w:color w:val="auto"/>
              </w:rPr>
            </w:pPr>
          </w:p>
        </w:tc>
        <w:tc>
          <w:tcPr>
            <w:tcW w:w="400" w:type="dxa"/>
            <w:vAlign w:val="bottom"/>
          </w:tcPr>
          <w:p>
            <w:pPr>
              <w:spacing w:after="0"/>
              <w:rPr>
                <w:sz w:val="24"/>
                <w:szCs w:val="24"/>
                <w:color w:val="auto"/>
              </w:rPr>
            </w:pPr>
          </w:p>
        </w:tc>
        <w:tc>
          <w:tcPr>
            <w:tcW w:w="1100" w:type="dxa"/>
            <w:vAlign w:val="bottom"/>
          </w:tcPr>
          <w:p>
            <w:pPr>
              <w:spacing w:after="0"/>
              <w:rPr>
                <w:sz w:val="24"/>
                <w:szCs w:val="24"/>
                <w:color w:val="auto"/>
              </w:rPr>
            </w:pPr>
          </w:p>
        </w:tc>
        <w:tc>
          <w:tcPr>
            <w:tcW w:w="480" w:type="dxa"/>
            <w:vAlign w:val="bottom"/>
          </w:tcPr>
          <w:p>
            <w:pPr>
              <w:spacing w:after="0"/>
              <w:rPr>
                <w:sz w:val="24"/>
                <w:szCs w:val="24"/>
                <w:color w:val="auto"/>
              </w:rPr>
            </w:pPr>
          </w:p>
        </w:tc>
        <w:tc>
          <w:tcPr>
            <w:tcW w:w="64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194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143" w:lineRule="exact"/>
        <w:rPr>
          <w:sz w:val="20"/>
          <w:szCs w:val="20"/>
          <w:color w:val="auto"/>
        </w:rPr>
      </w:pPr>
    </w:p>
    <w:p>
      <w:pPr>
        <w:ind w:left="2040"/>
        <w:spacing w:after="0" w:line="414" w:lineRule="exact"/>
        <w:rPr>
          <w:sz w:val="20"/>
          <w:szCs w:val="20"/>
          <w:color w:val="auto"/>
        </w:rPr>
      </w:pPr>
      <w:r>
        <w:rPr>
          <w:rFonts w:ascii="Helvetica" w:cs="Helvetica" w:eastAsia="Helvetica" w:hAnsi="Helvetica"/>
          <w:sz w:val="36"/>
          <w:szCs w:val="36"/>
          <w:color w:val="auto"/>
          <w:vertAlign w:val="superscript"/>
        </w:rPr>
        <w:t>15</w:t>
      </w:r>
      <w:r>
        <w:rPr>
          <w:rFonts w:ascii="Helvetica" w:cs="Helvetica" w:eastAsia="Helvetica" w:hAnsi="Helvetica"/>
          <w:sz w:val="26"/>
          <w:szCs w:val="26"/>
          <w:color w:val="auto"/>
        </w:rPr>
        <w:t>N(</w:t>
      </w:r>
      <w:r>
        <w:rPr>
          <w:rFonts w:ascii="宋体" w:cs="宋体" w:eastAsia="宋体" w:hAnsi="宋体"/>
          <w:sz w:val="26"/>
          <w:szCs w:val="26"/>
          <w:color w:val="auto"/>
        </w:rPr>
        <w:t>重链</w:t>
      </w:r>
      <w:r>
        <w:rPr>
          <w:rFonts w:ascii="Helvetica" w:cs="Helvetica" w:eastAsia="Helvetica" w:hAnsi="Helvetica"/>
          <w:sz w:val="26"/>
          <w:szCs w:val="26"/>
          <w:color w:val="auto"/>
        </w:rPr>
        <w:t xml:space="preserve"> )</w:t>
      </w:r>
    </w:p>
    <w:p>
      <w:pPr>
        <w:spacing w:after="0" w:line="200" w:lineRule="exact"/>
        <w:rPr>
          <w:sz w:val="20"/>
          <w:szCs w:val="20"/>
          <w:color w:val="auto"/>
        </w:rPr>
      </w:pPr>
    </w:p>
    <w:p>
      <w:pPr>
        <w:spacing w:after="0" w:line="278" w:lineRule="exact"/>
        <w:rPr>
          <w:sz w:val="20"/>
          <w:szCs w:val="20"/>
          <w:color w:val="auto"/>
        </w:rPr>
      </w:pPr>
    </w:p>
    <w:p>
      <w:pPr>
        <w:ind w:left="13360"/>
        <w:spacing w:after="0" w:line="297" w:lineRule="exact"/>
        <w:rPr>
          <w:sz w:val="20"/>
          <w:szCs w:val="20"/>
          <w:color w:val="auto"/>
        </w:rPr>
      </w:pPr>
      <w:r>
        <w:rPr>
          <w:rFonts w:ascii="宋体" w:cs="宋体" w:eastAsia="宋体" w:hAnsi="宋体"/>
          <w:sz w:val="26"/>
          <w:szCs w:val="26"/>
          <w:color w:val="auto"/>
        </w:rPr>
        <w:t>半重半轻</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8" w:lineRule="exact"/>
        <w:rPr>
          <w:sz w:val="20"/>
          <w:szCs w:val="20"/>
          <w:color w:val="auto"/>
        </w:rPr>
      </w:pPr>
    </w:p>
    <w:tbl>
      <w:tblPr>
        <w:tblLayout w:type="fixed"/>
        <w:tblInd w:w="2100" w:type="dxa"/>
        <w:tblCellMar>
          <w:top w:w="0" w:type="dxa"/>
          <w:left w:w="0" w:type="dxa"/>
          <w:bottom w:w="0" w:type="dxa"/>
          <w:right w:w="0" w:type="dxa"/>
        </w:tblCellMar>
      </w:tblPr>
      <w:tr>
        <w:trPr>
          <w:trHeight w:val="405"/>
        </w:trPr>
        <w:tc>
          <w:tcPr>
            <w:tcW w:w="5440" w:type="dxa"/>
            <w:vAlign w:val="bottom"/>
          </w:tcPr>
          <w:p>
            <w:pPr>
              <w:ind w:left="1000"/>
              <w:spacing w:after="0" w:line="364" w:lineRule="exact"/>
              <w:rPr>
                <w:sz w:val="20"/>
                <w:szCs w:val="20"/>
                <w:color w:val="auto"/>
              </w:rPr>
            </w:pPr>
            <w:r>
              <w:rPr>
                <w:rFonts w:ascii="宋体" w:cs="宋体" w:eastAsia="宋体" w:hAnsi="宋体"/>
                <w:sz w:val="30"/>
                <w:szCs w:val="30"/>
                <w:color w:val="auto"/>
              </w:rPr>
              <w:t>从每一代</w:t>
            </w:r>
            <w:r>
              <w:rPr>
                <w:rFonts w:ascii="Helvetica" w:cs="Helvetica" w:eastAsia="Helvetica" w:hAnsi="Helvetica"/>
                <w:sz w:val="30"/>
                <w:szCs w:val="30"/>
                <w:color w:val="auto"/>
              </w:rPr>
              <w:t xml:space="preserve">  DNA </w:t>
            </w:r>
            <w:r>
              <w:rPr>
                <w:rFonts w:ascii="宋体" w:cs="宋体" w:eastAsia="宋体" w:hAnsi="宋体"/>
                <w:sz w:val="30"/>
                <w:szCs w:val="30"/>
                <w:color w:val="auto"/>
              </w:rPr>
              <w:t>分子中取等量的</w:t>
            </w:r>
          </w:p>
        </w:tc>
        <w:tc>
          <w:tcPr>
            <w:tcW w:w="6580" w:type="dxa"/>
            <w:vAlign w:val="bottom"/>
          </w:tcPr>
          <w:p>
            <w:pPr>
              <w:jc w:val="right"/>
              <w:ind w:right="2054"/>
              <w:spacing w:after="0" w:line="364" w:lineRule="exact"/>
              <w:rPr>
                <w:sz w:val="20"/>
                <w:szCs w:val="20"/>
                <w:color w:val="auto"/>
              </w:rPr>
            </w:pPr>
            <w:r>
              <w:rPr>
                <w:rFonts w:ascii="Helvetica" w:cs="Helvetica" w:eastAsia="Helvetica" w:hAnsi="Helvetica"/>
                <w:sz w:val="30"/>
                <w:szCs w:val="30"/>
                <w:color w:val="auto"/>
              </w:rPr>
              <w:t xml:space="preserve">DNA </w:t>
            </w:r>
            <w:r>
              <w:rPr>
                <w:rFonts w:ascii="宋体" w:cs="宋体" w:eastAsia="宋体" w:hAnsi="宋体"/>
                <w:sz w:val="30"/>
                <w:szCs w:val="30"/>
                <w:color w:val="auto"/>
              </w:rPr>
              <w:t>进行氯化铯密度梯度离心</w:t>
            </w:r>
          </w:p>
        </w:tc>
        <w:tc>
          <w:tcPr>
            <w:tcW w:w="9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914"/>
        </w:trPr>
        <w:tc>
          <w:tcPr>
            <w:tcW w:w="5440" w:type="dxa"/>
            <w:vAlign w:val="bottom"/>
          </w:tcPr>
          <w:p>
            <w:pPr>
              <w:spacing w:after="0" w:line="297" w:lineRule="exact"/>
              <w:rPr>
                <w:sz w:val="20"/>
                <w:szCs w:val="20"/>
                <w:color w:val="auto"/>
              </w:rPr>
            </w:pPr>
            <w:r>
              <w:rPr>
                <w:rFonts w:ascii="宋体" w:cs="宋体" w:eastAsia="宋体" w:hAnsi="宋体"/>
                <w:sz w:val="26"/>
                <w:szCs w:val="26"/>
                <w:color w:val="auto"/>
              </w:rPr>
              <w:t>低</w:t>
            </w:r>
          </w:p>
        </w:tc>
        <w:tc>
          <w:tcPr>
            <w:tcW w:w="6580" w:type="dxa"/>
            <w:vAlign w:val="bottom"/>
          </w:tcPr>
          <w:p>
            <w:pPr>
              <w:spacing w:after="0"/>
              <w:rPr>
                <w:sz w:val="24"/>
                <w:szCs w:val="24"/>
                <w:color w:val="auto"/>
              </w:rPr>
            </w:pPr>
          </w:p>
        </w:tc>
        <w:tc>
          <w:tcPr>
            <w:tcW w:w="9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590"/>
        </w:trPr>
        <w:tc>
          <w:tcPr>
            <w:tcW w:w="5440" w:type="dxa"/>
            <w:vAlign w:val="bottom"/>
          </w:tcPr>
          <w:p>
            <w:pPr>
              <w:ind w:left="60"/>
              <w:spacing w:after="0" w:line="297" w:lineRule="exact"/>
              <w:rPr>
                <w:sz w:val="20"/>
                <w:szCs w:val="20"/>
                <w:color w:val="auto"/>
              </w:rPr>
            </w:pPr>
            <w:r>
              <w:rPr>
                <w:rFonts w:ascii="宋体" w:cs="宋体" w:eastAsia="宋体" w:hAnsi="宋体"/>
                <w:sz w:val="26"/>
                <w:szCs w:val="26"/>
                <w:color w:val="auto"/>
              </w:rPr>
              <w:t>氯</w:t>
            </w:r>
          </w:p>
        </w:tc>
        <w:tc>
          <w:tcPr>
            <w:tcW w:w="6580" w:type="dxa"/>
            <w:vAlign w:val="bottom"/>
          </w:tcPr>
          <w:p>
            <w:pPr>
              <w:jc w:val="right"/>
              <w:ind w:right="174"/>
              <w:spacing w:after="0" w:line="343" w:lineRule="exact"/>
              <w:rPr>
                <w:sz w:val="20"/>
                <w:szCs w:val="20"/>
                <w:color w:val="auto"/>
              </w:rPr>
            </w:pPr>
            <w:r>
              <w:rPr>
                <w:rFonts w:ascii="宋体" w:cs="宋体" w:eastAsia="宋体" w:hAnsi="宋体"/>
                <w:sz w:val="30"/>
                <w:szCs w:val="30"/>
                <w:color w:val="auto"/>
              </w:rPr>
              <w:t>轻带</w:t>
            </w:r>
          </w:p>
        </w:tc>
        <w:tc>
          <w:tcPr>
            <w:tcW w:w="9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46"/>
        </w:trPr>
        <w:tc>
          <w:tcPr>
            <w:tcW w:w="5440" w:type="dxa"/>
            <w:vAlign w:val="bottom"/>
          </w:tcPr>
          <w:p>
            <w:pPr>
              <w:ind w:left="60"/>
              <w:spacing w:after="0" w:line="246" w:lineRule="exact"/>
              <w:rPr>
                <w:sz w:val="20"/>
                <w:szCs w:val="20"/>
                <w:color w:val="auto"/>
              </w:rPr>
            </w:pPr>
            <w:r>
              <w:rPr>
                <w:rFonts w:ascii="宋体" w:cs="宋体" w:eastAsia="宋体" w:hAnsi="宋体"/>
                <w:sz w:val="26"/>
                <w:szCs w:val="26"/>
                <w:color w:val="auto"/>
              </w:rPr>
              <w:t>化</w:t>
            </w:r>
          </w:p>
        </w:tc>
        <w:tc>
          <w:tcPr>
            <w:tcW w:w="6580" w:type="dxa"/>
            <w:vAlign w:val="bottom"/>
          </w:tcPr>
          <w:p>
            <w:pPr>
              <w:spacing w:after="0"/>
              <w:rPr>
                <w:sz w:val="21"/>
                <w:szCs w:val="21"/>
                <w:color w:val="auto"/>
              </w:rPr>
            </w:pPr>
          </w:p>
        </w:tc>
        <w:tc>
          <w:tcPr>
            <w:tcW w:w="94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334"/>
        </w:trPr>
        <w:tc>
          <w:tcPr>
            <w:tcW w:w="5440" w:type="dxa"/>
            <w:vAlign w:val="bottom"/>
          </w:tcPr>
          <w:p>
            <w:pPr>
              <w:ind w:left="60"/>
              <w:spacing w:after="0" w:line="297" w:lineRule="exact"/>
              <w:rPr>
                <w:sz w:val="20"/>
                <w:szCs w:val="20"/>
                <w:color w:val="auto"/>
              </w:rPr>
            </w:pPr>
            <w:r>
              <w:rPr>
                <w:rFonts w:ascii="宋体" w:cs="宋体" w:eastAsia="宋体" w:hAnsi="宋体"/>
                <w:sz w:val="26"/>
                <w:szCs w:val="26"/>
                <w:color w:val="auto"/>
              </w:rPr>
              <w:t>铯</w:t>
            </w:r>
          </w:p>
        </w:tc>
        <w:tc>
          <w:tcPr>
            <w:tcW w:w="6580" w:type="dxa"/>
            <w:vAlign w:val="bottom"/>
            <w:vMerge w:val="restart"/>
          </w:tcPr>
          <w:p>
            <w:pPr>
              <w:jc w:val="right"/>
              <w:ind w:right="214"/>
              <w:spacing w:after="0" w:line="343" w:lineRule="exact"/>
              <w:rPr>
                <w:sz w:val="20"/>
                <w:szCs w:val="20"/>
                <w:color w:val="auto"/>
              </w:rPr>
            </w:pPr>
            <w:r>
              <w:rPr>
                <w:rFonts w:ascii="宋体" w:cs="宋体" w:eastAsia="宋体" w:hAnsi="宋体"/>
                <w:sz w:val="30"/>
                <w:szCs w:val="30"/>
                <w:color w:val="auto"/>
              </w:rPr>
              <w:t>中间带</w:t>
            </w:r>
          </w:p>
        </w:tc>
        <w:tc>
          <w:tcPr>
            <w:tcW w:w="940" w:type="dxa"/>
            <w:vAlign w:val="bottom"/>
          </w:tcPr>
          <w:p>
            <w:pPr>
              <w:ind w:left="300"/>
              <w:spacing w:after="0" w:line="334" w:lineRule="exact"/>
              <w:rPr>
                <w:sz w:val="20"/>
                <w:szCs w:val="20"/>
                <w:color w:val="auto"/>
              </w:rPr>
            </w:pPr>
            <w:r>
              <w:rPr>
                <w:rFonts w:ascii="Helvetica" w:cs="Helvetica" w:eastAsia="Helvetica" w:hAnsi="Helvetica"/>
                <w:sz w:val="30"/>
                <w:szCs w:val="30"/>
                <w:color w:val="auto"/>
                <w:w w:val="97"/>
              </w:rPr>
              <w:t>DNA</w:t>
            </w:r>
          </w:p>
        </w:tc>
        <w:tc>
          <w:tcPr>
            <w:tcW w:w="0" w:type="dxa"/>
            <w:vAlign w:val="bottom"/>
          </w:tcPr>
          <w:p>
            <w:pPr>
              <w:spacing w:after="0"/>
              <w:rPr>
                <w:sz w:val="1"/>
                <w:szCs w:val="1"/>
                <w:color w:val="auto"/>
              </w:rPr>
            </w:pPr>
          </w:p>
        </w:tc>
      </w:tr>
      <w:tr>
        <w:trPr>
          <w:trHeight w:val="246"/>
        </w:trPr>
        <w:tc>
          <w:tcPr>
            <w:tcW w:w="5440" w:type="dxa"/>
            <w:vAlign w:val="bottom"/>
          </w:tcPr>
          <w:p>
            <w:pPr>
              <w:ind w:left="60"/>
              <w:spacing w:after="0" w:line="246" w:lineRule="exact"/>
              <w:rPr>
                <w:sz w:val="20"/>
                <w:szCs w:val="20"/>
                <w:color w:val="auto"/>
              </w:rPr>
            </w:pPr>
            <w:r>
              <w:rPr>
                <w:rFonts w:ascii="宋体" w:cs="宋体" w:eastAsia="宋体" w:hAnsi="宋体"/>
                <w:sz w:val="26"/>
                <w:szCs w:val="26"/>
                <w:color w:val="auto"/>
              </w:rPr>
              <w:t>密</w:t>
            </w:r>
          </w:p>
        </w:tc>
        <w:tc>
          <w:tcPr>
            <w:tcW w:w="6580" w:type="dxa"/>
            <w:vAlign w:val="bottom"/>
            <w:vMerge w:val="continue"/>
          </w:tcPr>
          <w:p>
            <w:pPr>
              <w:spacing w:after="0"/>
              <w:rPr>
                <w:sz w:val="21"/>
                <w:szCs w:val="21"/>
                <w:color w:val="auto"/>
              </w:rPr>
            </w:pPr>
          </w:p>
        </w:tc>
        <w:tc>
          <w:tcPr>
            <w:tcW w:w="940" w:type="dxa"/>
            <w:vAlign w:val="bottom"/>
            <w:vMerge w:val="restart"/>
          </w:tcPr>
          <w:p>
            <w:pPr>
              <w:ind w:left="320"/>
              <w:spacing w:after="0" w:line="343" w:lineRule="exact"/>
              <w:rPr>
                <w:sz w:val="20"/>
                <w:szCs w:val="20"/>
                <w:color w:val="auto"/>
              </w:rPr>
            </w:pPr>
            <w:r>
              <w:rPr>
                <w:rFonts w:ascii="宋体" w:cs="宋体" w:eastAsia="宋体" w:hAnsi="宋体"/>
                <w:sz w:val="30"/>
                <w:szCs w:val="30"/>
                <w:color w:val="auto"/>
              </w:rPr>
              <w:t>带</w:t>
            </w:r>
          </w:p>
        </w:tc>
        <w:tc>
          <w:tcPr>
            <w:tcW w:w="0" w:type="dxa"/>
            <w:vAlign w:val="bottom"/>
          </w:tcPr>
          <w:p>
            <w:pPr>
              <w:spacing w:after="0"/>
              <w:rPr>
                <w:sz w:val="1"/>
                <w:szCs w:val="1"/>
                <w:color w:val="auto"/>
              </w:rPr>
            </w:pPr>
          </w:p>
        </w:tc>
      </w:tr>
      <w:tr>
        <w:trPr>
          <w:trHeight w:val="304"/>
        </w:trPr>
        <w:tc>
          <w:tcPr>
            <w:tcW w:w="5440" w:type="dxa"/>
            <w:vAlign w:val="bottom"/>
          </w:tcPr>
          <w:p>
            <w:pPr>
              <w:ind w:left="60"/>
              <w:spacing w:after="0" w:line="297" w:lineRule="exact"/>
              <w:rPr>
                <w:sz w:val="20"/>
                <w:szCs w:val="20"/>
                <w:color w:val="auto"/>
              </w:rPr>
            </w:pPr>
            <w:r>
              <w:rPr>
                <w:rFonts w:ascii="宋体" w:cs="宋体" w:eastAsia="宋体" w:hAnsi="宋体"/>
                <w:sz w:val="26"/>
                <w:szCs w:val="26"/>
                <w:color w:val="auto"/>
              </w:rPr>
              <w:t>度</w:t>
            </w:r>
          </w:p>
        </w:tc>
        <w:tc>
          <w:tcPr>
            <w:tcW w:w="6580" w:type="dxa"/>
            <w:vAlign w:val="bottom"/>
            <w:vMerge w:val="restart"/>
          </w:tcPr>
          <w:p>
            <w:pPr>
              <w:jc w:val="right"/>
              <w:ind w:right="174"/>
              <w:spacing w:after="0" w:line="343" w:lineRule="exact"/>
              <w:rPr>
                <w:sz w:val="20"/>
                <w:szCs w:val="20"/>
                <w:color w:val="auto"/>
              </w:rPr>
            </w:pPr>
            <w:r>
              <w:rPr>
                <w:rFonts w:ascii="宋体" w:cs="宋体" w:eastAsia="宋体" w:hAnsi="宋体"/>
                <w:sz w:val="30"/>
                <w:szCs w:val="30"/>
                <w:color w:val="auto"/>
              </w:rPr>
              <w:t>重带</w:t>
            </w:r>
          </w:p>
        </w:tc>
        <w:tc>
          <w:tcPr>
            <w:tcW w:w="94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tr>
        <w:trPr>
          <w:trHeight w:val="210"/>
        </w:trPr>
        <w:tc>
          <w:tcPr>
            <w:tcW w:w="5440" w:type="dxa"/>
            <w:vAlign w:val="bottom"/>
          </w:tcPr>
          <w:p>
            <w:pPr>
              <w:spacing w:after="0"/>
              <w:rPr>
                <w:sz w:val="18"/>
                <w:szCs w:val="18"/>
                <w:color w:val="auto"/>
              </w:rPr>
            </w:pPr>
          </w:p>
        </w:tc>
        <w:tc>
          <w:tcPr>
            <w:tcW w:w="6580" w:type="dxa"/>
            <w:vAlign w:val="bottom"/>
            <w:vMerge w:val="continue"/>
          </w:tcPr>
          <w:p>
            <w:pPr>
              <w:spacing w:after="0"/>
              <w:rPr>
                <w:sz w:val="18"/>
                <w:szCs w:val="18"/>
                <w:color w:val="auto"/>
              </w:rPr>
            </w:pPr>
          </w:p>
        </w:tc>
        <w:tc>
          <w:tcPr>
            <w:tcW w:w="94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470"/>
        </w:trPr>
        <w:tc>
          <w:tcPr>
            <w:tcW w:w="5440" w:type="dxa"/>
            <w:vAlign w:val="bottom"/>
          </w:tcPr>
          <w:p>
            <w:pPr>
              <w:spacing w:after="0" w:line="297" w:lineRule="exact"/>
              <w:rPr>
                <w:sz w:val="20"/>
                <w:szCs w:val="20"/>
                <w:color w:val="auto"/>
              </w:rPr>
            </w:pPr>
            <w:r>
              <w:rPr>
                <w:rFonts w:ascii="宋体" w:cs="宋体" w:eastAsia="宋体" w:hAnsi="宋体"/>
                <w:sz w:val="26"/>
                <w:szCs w:val="26"/>
                <w:color w:val="auto"/>
              </w:rPr>
              <w:t>高</w:t>
            </w:r>
          </w:p>
        </w:tc>
        <w:tc>
          <w:tcPr>
            <w:tcW w:w="6580" w:type="dxa"/>
            <w:vAlign w:val="bottom"/>
          </w:tcPr>
          <w:p>
            <w:pPr>
              <w:spacing w:after="0"/>
              <w:rPr>
                <w:sz w:val="24"/>
                <w:szCs w:val="24"/>
                <w:color w:val="auto"/>
              </w:rPr>
            </w:pPr>
          </w:p>
        </w:tc>
        <w:tc>
          <w:tcPr>
            <w:tcW w:w="9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654"/>
        </w:trPr>
        <w:tc>
          <w:tcPr>
            <w:tcW w:w="5440" w:type="dxa"/>
            <w:vAlign w:val="bottom"/>
          </w:tcPr>
          <w:p>
            <w:pPr>
              <w:spacing w:after="0"/>
              <w:rPr>
                <w:sz w:val="24"/>
                <w:szCs w:val="24"/>
                <w:color w:val="auto"/>
              </w:rPr>
            </w:pPr>
          </w:p>
        </w:tc>
        <w:tc>
          <w:tcPr>
            <w:tcW w:w="6580" w:type="dxa"/>
            <w:vAlign w:val="bottom"/>
          </w:tcPr>
          <w:p>
            <w:pPr>
              <w:jc w:val="right"/>
              <w:ind w:right="5354"/>
              <w:spacing w:after="0" w:line="316" w:lineRule="exact"/>
              <w:rPr>
                <w:sz w:val="20"/>
                <w:szCs w:val="20"/>
                <w:color w:val="auto"/>
              </w:rPr>
            </w:pPr>
            <w:r>
              <w:rPr>
                <w:rFonts w:ascii="宋体" w:cs="宋体" w:eastAsia="宋体" w:hAnsi="宋体"/>
                <w:sz w:val="26"/>
                <w:szCs w:val="26"/>
                <w:color w:val="auto"/>
              </w:rPr>
              <w:t>第</w:t>
            </w:r>
            <w:r>
              <w:rPr>
                <w:rFonts w:ascii="Helvetica" w:cs="Helvetica" w:eastAsia="Helvetica" w:hAnsi="Helvetica"/>
                <w:sz w:val="26"/>
                <w:szCs w:val="26"/>
                <w:color w:val="auto"/>
              </w:rPr>
              <w:t xml:space="preserve"> 45</w:t>
            </w:r>
            <w:r>
              <w:rPr>
                <w:rFonts w:ascii="宋体" w:cs="宋体" w:eastAsia="宋体" w:hAnsi="宋体"/>
                <w:sz w:val="26"/>
                <w:szCs w:val="26"/>
                <w:color w:val="auto"/>
              </w:rPr>
              <w:t>页</w:t>
            </w:r>
          </w:p>
        </w:tc>
        <w:tc>
          <w:tcPr>
            <w:tcW w:w="94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ectPr>
          <w:pgSz w:w="19160" w:h="27080" w:orient="portrait"/>
          <w:cols w:equalWidth="0" w:num="1">
            <w:col w:w="16280"/>
          </w:cols>
          <w:pgMar w:left="1440" w:top="1440" w:right="1440" w:bottom="1440" w:gutter="0" w:footer="0" w:header="0"/>
        </w:sectPr>
      </w:pPr>
    </w:p>
    <w:bookmarkStart w:id="45" w:name="page46"/>
    <w:bookmarkEnd w:id="45"/>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45085</wp:posOffset>
            </wp:positionV>
            <wp:extent cx="12134850" cy="17150715"/>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3">
                      <a:clrChange>
                        <a:clrFrom>
                          <a:srgbClr val="FFFFFF"/>
                        </a:clrFrom>
                        <a:clrTo>
                          <a:srgbClr val="FFFFFF">
                            <a:alpha val="0"/>
                          </a:srgbClr>
                        </a:clrTo>
                      </a:clrChange>
                      <a:extLst>
                        <a:ext uri="{28A0092B-C50C-407E-A947-70E740481C1C}"/>
                      </a:extLst>
                    </a:blip>
                    <a:srcRect/>
                    <a:stretch>
                      <a:fillRect/>
                    </a:stretch>
                  </pic:blipFill>
                  <pic:spPr bwMode="auto">
                    <a:xfrm>
                      <a:off x="0" y="0"/>
                      <a:ext cx="12134850" cy="171507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4" w:lineRule="exact"/>
        <w:rPr>
          <w:sz w:val="20"/>
          <w:szCs w:val="20"/>
          <w:color w:val="auto"/>
        </w:rPr>
      </w:pPr>
    </w:p>
    <w:p>
      <w:pPr>
        <w:ind w:left="840"/>
        <w:spacing w:after="0" w:line="534" w:lineRule="exact"/>
        <w:rPr>
          <w:sz w:val="20"/>
          <w:szCs w:val="20"/>
          <w:color w:val="auto"/>
        </w:rPr>
      </w:pPr>
      <w:r>
        <w:rPr>
          <w:rFonts w:ascii="Helvetica" w:cs="Helvetica" w:eastAsia="Helvetica" w:hAnsi="Helvetica"/>
          <w:sz w:val="44"/>
          <w:szCs w:val="44"/>
          <w:color w:val="auto"/>
        </w:rPr>
        <w:t xml:space="preserve">5.10 </w:t>
      </w:r>
      <w:r>
        <w:rPr>
          <w:rFonts w:ascii="宋体" w:cs="宋体" w:eastAsia="宋体" w:hAnsi="宋体"/>
          <w:sz w:val="44"/>
          <w:szCs w:val="44"/>
          <w:color w:val="auto"/>
        </w:rPr>
        <w:t>基因的结构及控制蛋白质的合成</w:t>
      </w:r>
    </w:p>
    <w:p>
      <w:pPr>
        <w:spacing w:after="0" w:line="200" w:lineRule="exact"/>
        <w:rPr>
          <w:sz w:val="20"/>
          <w:szCs w:val="20"/>
          <w:color w:val="auto"/>
        </w:rPr>
      </w:pPr>
    </w:p>
    <w:p>
      <w:pPr>
        <w:spacing w:after="0" w:line="273" w:lineRule="exact"/>
        <w:rPr>
          <w:sz w:val="20"/>
          <w:szCs w:val="20"/>
          <w:color w:val="auto"/>
        </w:rPr>
      </w:pPr>
    </w:p>
    <w:p>
      <w:pPr>
        <w:ind w:left="7180"/>
        <w:spacing w:after="0" w:line="343" w:lineRule="exact"/>
        <w:rPr>
          <w:sz w:val="20"/>
          <w:szCs w:val="20"/>
          <w:color w:val="auto"/>
        </w:rPr>
      </w:pPr>
      <w:r>
        <w:rPr>
          <w:rFonts w:ascii="宋体" w:cs="宋体" w:eastAsia="宋体" w:hAnsi="宋体"/>
          <w:sz w:val="30"/>
          <w:szCs w:val="30"/>
          <w:color w:val="auto"/>
        </w:rPr>
        <w:t>原核生物基因的结构</w:t>
      </w:r>
    </w:p>
    <w:p>
      <w:pPr>
        <w:spacing w:after="0" w:line="200" w:lineRule="exact"/>
        <w:rPr>
          <w:sz w:val="20"/>
          <w:szCs w:val="20"/>
          <w:color w:val="auto"/>
        </w:rPr>
      </w:pPr>
    </w:p>
    <w:p>
      <w:pPr>
        <w:spacing w:after="0" w:line="274" w:lineRule="exact"/>
        <w:rPr>
          <w:sz w:val="20"/>
          <w:szCs w:val="20"/>
          <w:color w:val="auto"/>
        </w:rPr>
      </w:pPr>
    </w:p>
    <w:p>
      <w:pPr>
        <w:ind w:left="2660"/>
        <w:spacing w:after="0" w:line="297" w:lineRule="exact"/>
        <w:tabs>
          <w:tab w:leader="none" w:pos="8400" w:val="left"/>
          <w:tab w:leader="none" w:pos="13400" w:val="left"/>
        </w:tabs>
        <w:rPr>
          <w:sz w:val="20"/>
          <w:szCs w:val="20"/>
          <w:color w:val="auto"/>
        </w:rPr>
      </w:pPr>
      <w:r>
        <w:rPr>
          <w:rFonts w:ascii="宋体" w:cs="宋体" w:eastAsia="宋体" w:hAnsi="宋体"/>
          <w:sz w:val="26"/>
          <w:szCs w:val="26"/>
          <w:color w:val="auto"/>
        </w:rPr>
        <w:t>非编码区</w:t>
      </w:r>
      <w:r>
        <w:rPr>
          <w:sz w:val="20"/>
          <w:szCs w:val="20"/>
          <w:color w:val="auto"/>
        </w:rPr>
        <w:tab/>
      </w:r>
      <w:r>
        <w:rPr>
          <w:rFonts w:ascii="宋体" w:cs="宋体" w:eastAsia="宋体" w:hAnsi="宋体"/>
          <w:sz w:val="26"/>
          <w:szCs w:val="26"/>
          <w:color w:val="auto"/>
        </w:rPr>
        <w:t>编码区</w:t>
      </w:r>
      <w:r>
        <w:rPr>
          <w:sz w:val="20"/>
          <w:szCs w:val="20"/>
          <w:color w:val="auto"/>
        </w:rPr>
        <w:tab/>
      </w:r>
      <w:r>
        <w:rPr>
          <w:rFonts w:ascii="宋体" w:cs="宋体" w:eastAsia="宋体" w:hAnsi="宋体"/>
          <w:sz w:val="25"/>
          <w:szCs w:val="25"/>
          <w:color w:val="auto"/>
        </w:rPr>
        <w:t>非编码区</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8" w:lineRule="exact"/>
        <w:rPr>
          <w:sz w:val="20"/>
          <w:szCs w:val="20"/>
          <w:color w:val="auto"/>
        </w:rPr>
      </w:pPr>
    </w:p>
    <w:p>
      <w:pPr>
        <w:ind w:left="1660"/>
        <w:spacing w:after="0" w:line="316" w:lineRule="exact"/>
        <w:rPr>
          <w:sz w:val="20"/>
          <w:szCs w:val="20"/>
          <w:color w:val="auto"/>
        </w:rPr>
      </w:pPr>
      <w:r>
        <w:rPr>
          <w:rFonts w:ascii="Helvetica" w:cs="Helvetica" w:eastAsia="Helvetica" w:hAnsi="Helvetica"/>
          <w:sz w:val="26"/>
          <w:szCs w:val="26"/>
          <w:color w:val="auto"/>
        </w:rPr>
        <w:t xml:space="preserve">RNA </w:t>
      </w:r>
      <w:r>
        <w:rPr>
          <w:rFonts w:ascii="宋体" w:cs="宋体" w:eastAsia="宋体" w:hAnsi="宋体"/>
          <w:sz w:val="26"/>
          <w:szCs w:val="26"/>
          <w:color w:val="auto"/>
        </w:rPr>
        <w:t>聚合酶结合位点</w:t>
      </w:r>
    </w:p>
    <w:p>
      <w:pPr>
        <w:spacing w:after="0" w:line="324" w:lineRule="exact"/>
        <w:rPr>
          <w:sz w:val="20"/>
          <w:szCs w:val="20"/>
          <w:color w:val="auto"/>
        </w:rPr>
      </w:pPr>
    </w:p>
    <w:p>
      <w:pPr>
        <w:ind w:left="8700"/>
        <w:spacing w:after="0" w:line="343" w:lineRule="exact"/>
        <w:rPr>
          <w:sz w:val="20"/>
          <w:szCs w:val="20"/>
          <w:color w:val="auto"/>
        </w:rPr>
      </w:pPr>
      <w:r>
        <w:rPr>
          <w:rFonts w:ascii="宋体" w:cs="宋体" w:eastAsia="宋体" w:hAnsi="宋体"/>
          <w:sz w:val="30"/>
          <w:szCs w:val="30"/>
          <w:color w:val="auto"/>
        </w:rPr>
        <w:t>放</w:t>
      </w:r>
    </w:p>
    <w:p>
      <w:pPr>
        <w:spacing w:after="0" w:line="5" w:lineRule="exact"/>
        <w:rPr>
          <w:sz w:val="20"/>
          <w:szCs w:val="20"/>
          <w:color w:val="auto"/>
        </w:rPr>
      </w:pPr>
    </w:p>
    <w:p>
      <w:pPr>
        <w:ind w:left="8700"/>
        <w:spacing w:after="0" w:line="343" w:lineRule="exact"/>
        <w:rPr>
          <w:sz w:val="20"/>
          <w:szCs w:val="20"/>
          <w:color w:val="auto"/>
        </w:rPr>
      </w:pPr>
      <w:r>
        <w:rPr>
          <w:rFonts w:ascii="宋体" w:cs="宋体" w:eastAsia="宋体" w:hAnsi="宋体"/>
          <w:sz w:val="30"/>
          <w:szCs w:val="30"/>
          <w:color w:val="auto"/>
        </w:rPr>
        <w:t>大</w:t>
      </w:r>
    </w:p>
    <w:p>
      <w:pPr>
        <w:spacing w:after="0" w:line="200" w:lineRule="exact"/>
        <w:rPr>
          <w:sz w:val="20"/>
          <w:szCs w:val="20"/>
          <w:color w:val="auto"/>
        </w:rPr>
      </w:pPr>
    </w:p>
    <w:p>
      <w:pPr>
        <w:spacing w:after="0" w:line="200" w:lineRule="exact"/>
        <w:rPr>
          <w:sz w:val="20"/>
          <w:szCs w:val="20"/>
          <w:color w:val="auto"/>
        </w:rPr>
      </w:pPr>
    </w:p>
    <w:p>
      <w:pPr>
        <w:spacing w:after="0" w:line="215" w:lineRule="exact"/>
        <w:rPr>
          <w:sz w:val="20"/>
          <w:szCs w:val="20"/>
          <w:color w:val="auto"/>
        </w:rPr>
      </w:pPr>
    </w:p>
    <w:tbl>
      <w:tblPr>
        <w:tblLayout w:type="fixed"/>
        <w:tblInd w:w="2100" w:type="dxa"/>
        <w:tblCellMar>
          <w:top w:w="0" w:type="dxa"/>
          <w:left w:w="0" w:type="dxa"/>
          <w:bottom w:w="0" w:type="dxa"/>
          <w:right w:w="0" w:type="dxa"/>
        </w:tblCellMar>
      </w:tblPr>
      <w:tr>
        <w:trPr>
          <w:trHeight w:val="345"/>
        </w:trPr>
        <w:tc>
          <w:tcPr>
            <w:tcW w:w="11000" w:type="dxa"/>
            <w:vAlign w:val="bottom"/>
          </w:tcPr>
          <w:p>
            <w:pPr>
              <w:jc w:val="center"/>
              <w:ind w:left="2413"/>
              <w:spacing w:after="0"/>
              <w:rPr>
                <w:sz w:val="20"/>
                <w:szCs w:val="20"/>
                <w:color w:val="auto"/>
              </w:rPr>
            </w:pPr>
            <w:r>
              <w:rPr>
                <w:rFonts w:ascii="Helvetica" w:cs="Helvetica" w:eastAsia="Helvetica" w:hAnsi="Helvetica"/>
                <w:sz w:val="30"/>
                <w:szCs w:val="30"/>
                <w:color w:val="auto"/>
              </w:rPr>
              <w:t>ACGTACGTACGT</w:t>
            </w:r>
          </w:p>
        </w:tc>
        <w:tc>
          <w:tcPr>
            <w:tcW w:w="13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20"/>
        </w:trPr>
        <w:tc>
          <w:tcPr>
            <w:tcW w:w="11000" w:type="dxa"/>
            <w:vAlign w:val="bottom"/>
          </w:tcPr>
          <w:p>
            <w:pPr>
              <w:spacing w:after="0" w:line="220" w:lineRule="exact"/>
              <w:rPr>
                <w:sz w:val="20"/>
                <w:szCs w:val="20"/>
                <w:color w:val="auto"/>
              </w:rPr>
            </w:pPr>
            <w:r>
              <w:rPr>
                <w:rFonts w:ascii="宋体" w:cs="宋体" w:eastAsia="宋体" w:hAnsi="宋体"/>
                <w:sz w:val="25"/>
                <w:szCs w:val="25"/>
                <w:color w:val="auto"/>
              </w:rPr>
              <w:t>基因（编码区）</w:t>
            </w:r>
          </w:p>
        </w:tc>
        <w:tc>
          <w:tcPr>
            <w:tcW w:w="1340" w:type="dxa"/>
            <w:vAlign w:val="bottom"/>
          </w:tcPr>
          <w:p>
            <w:pPr>
              <w:spacing w:after="0"/>
              <w:rPr>
                <w:sz w:val="19"/>
                <w:szCs w:val="19"/>
                <w:color w:val="auto"/>
              </w:rPr>
            </w:pPr>
          </w:p>
        </w:tc>
        <w:tc>
          <w:tcPr>
            <w:tcW w:w="0" w:type="dxa"/>
            <w:vAlign w:val="bottom"/>
          </w:tcPr>
          <w:p>
            <w:pPr>
              <w:spacing w:after="0"/>
              <w:rPr>
                <w:sz w:val="1"/>
                <w:szCs w:val="1"/>
                <w:color w:val="auto"/>
              </w:rPr>
            </w:pPr>
          </w:p>
        </w:tc>
      </w:tr>
      <w:tr>
        <w:trPr>
          <w:trHeight w:val="405"/>
        </w:trPr>
        <w:tc>
          <w:tcPr>
            <w:tcW w:w="11000" w:type="dxa"/>
            <w:vAlign w:val="bottom"/>
          </w:tcPr>
          <w:p>
            <w:pPr>
              <w:ind w:left="3480"/>
              <w:spacing w:after="0"/>
              <w:rPr>
                <w:sz w:val="20"/>
                <w:szCs w:val="20"/>
                <w:color w:val="auto"/>
              </w:rPr>
            </w:pPr>
            <w:r>
              <w:rPr>
                <w:rFonts w:ascii="Helvetica" w:cs="Helvetica" w:eastAsia="Helvetica" w:hAnsi="Helvetica"/>
                <w:sz w:val="30"/>
                <w:szCs w:val="30"/>
                <w:color w:val="auto"/>
              </w:rPr>
              <w:t>TGCATGCATGCA</w:t>
            </w:r>
          </w:p>
        </w:tc>
        <w:tc>
          <w:tcPr>
            <w:tcW w:w="13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615"/>
        </w:trPr>
        <w:tc>
          <w:tcPr>
            <w:tcW w:w="11000" w:type="dxa"/>
            <w:vAlign w:val="bottom"/>
          </w:tcPr>
          <w:p>
            <w:pPr>
              <w:jc w:val="center"/>
              <w:ind w:left="2313"/>
              <w:spacing w:after="0" w:line="343" w:lineRule="exact"/>
              <w:rPr>
                <w:sz w:val="20"/>
                <w:szCs w:val="20"/>
                <w:color w:val="auto"/>
              </w:rPr>
            </w:pPr>
            <w:r>
              <w:rPr>
                <w:rFonts w:ascii="宋体" w:cs="宋体" w:eastAsia="宋体" w:hAnsi="宋体"/>
                <w:sz w:val="30"/>
                <w:szCs w:val="30"/>
                <w:color w:val="auto"/>
                <w:w w:val="99"/>
              </w:rPr>
              <w:t>转</w:t>
            </w:r>
          </w:p>
        </w:tc>
        <w:tc>
          <w:tcPr>
            <w:tcW w:w="1340" w:type="dxa"/>
            <w:vAlign w:val="bottom"/>
            <w:vMerge w:val="restart"/>
          </w:tcPr>
          <w:p>
            <w:pPr>
              <w:ind w:left="740"/>
              <w:spacing w:after="0" w:line="343" w:lineRule="exact"/>
              <w:rPr>
                <w:sz w:val="20"/>
                <w:szCs w:val="20"/>
                <w:color w:val="auto"/>
              </w:rPr>
            </w:pPr>
            <w:r>
              <w:rPr>
                <w:rFonts w:ascii="宋体" w:cs="宋体" w:eastAsia="宋体" w:hAnsi="宋体"/>
                <w:sz w:val="30"/>
                <w:szCs w:val="30"/>
                <w:color w:val="auto"/>
                <w:w w:val="96"/>
              </w:rPr>
              <w:t>转录</w:t>
            </w:r>
          </w:p>
        </w:tc>
        <w:tc>
          <w:tcPr>
            <w:tcW w:w="0" w:type="dxa"/>
            <w:vAlign w:val="bottom"/>
          </w:tcPr>
          <w:p>
            <w:pPr>
              <w:spacing w:after="0"/>
              <w:rPr>
                <w:sz w:val="1"/>
                <w:szCs w:val="1"/>
                <w:color w:val="auto"/>
              </w:rPr>
            </w:pPr>
          </w:p>
        </w:tc>
      </w:tr>
      <w:tr>
        <w:trPr>
          <w:trHeight w:val="140"/>
        </w:trPr>
        <w:tc>
          <w:tcPr>
            <w:tcW w:w="11000" w:type="dxa"/>
            <w:vAlign w:val="bottom"/>
            <w:vMerge w:val="restart"/>
          </w:tcPr>
          <w:p>
            <w:pPr>
              <w:jc w:val="center"/>
              <w:ind w:left="2313"/>
              <w:spacing w:after="0" w:line="343" w:lineRule="exact"/>
              <w:rPr>
                <w:sz w:val="20"/>
                <w:szCs w:val="20"/>
                <w:color w:val="auto"/>
              </w:rPr>
            </w:pPr>
            <w:r>
              <w:rPr>
                <w:rFonts w:ascii="宋体" w:cs="宋体" w:eastAsia="宋体" w:hAnsi="宋体"/>
                <w:sz w:val="30"/>
                <w:szCs w:val="30"/>
                <w:color w:val="auto"/>
                <w:w w:val="99"/>
              </w:rPr>
              <w:t>录</w:t>
            </w:r>
          </w:p>
        </w:tc>
        <w:tc>
          <w:tcPr>
            <w:tcW w:w="1340" w:type="dxa"/>
            <w:vAlign w:val="bottom"/>
            <w:vMerge w:val="continue"/>
          </w:tcPr>
          <w:p>
            <w:pPr>
              <w:spacing w:after="0"/>
              <w:rPr>
                <w:sz w:val="12"/>
                <w:szCs w:val="12"/>
                <w:color w:val="auto"/>
              </w:rPr>
            </w:pPr>
          </w:p>
        </w:tc>
        <w:tc>
          <w:tcPr>
            <w:tcW w:w="0" w:type="dxa"/>
            <w:vAlign w:val="bottom"/>
          </w:tcPr>
          <w:p>
            <w:pPr>
              <w:spacing w:after="0"/>
              <w:rPr>
                <w:sz w:val="1"/>
                <w:szCs w:val="1"/>
                <w:color w:val="auto"/>
              </w:rPr>
            </w:pPr>
          </w:p>
        </w:tc>
      </w:tr>
      <w:tr>
        <w:trPr>
          <w:trHeight w:val="220"/>
        </w:trPr>
        <w:tc>
          <w:tcPr>
            <w:tcW w:w="11000" w:type="dxa"/>
            <w:vAlign w:val="bottom"/>
            <w:vMerge w:val="continue"/>
          </w:tcPr>
          <w:p>
            <w:pPr>
              <w:spacing w:after="0"/>
              <w:rPr>
                <w:sz w:val="19"/>
                <w:szCs w:val="19"/>
                <w:color w:val="auto"/>
              </w:rPr>
            </w:pPr>
          </w:p>
        </w:tc>
        <w:tc>
          <w:tcPr>
            <w:tcW w:w="1340" w:type="dxa"/>
            <w:vAlign w:val="bottom"/>
          </w:tcPr>
          <w:p>
            <w:pPr>
              <w:spacing w:after="0"/>
              <w:rPr>
                <w:sz w:val="19"/>
                <w:szCs w:val="19"/>
                <w:color w:val="auto"/>
              </w:rPr>
            </w:pPr>
          </w:p>
        </w:tc>
        <w:tc>
          <w:tcPr>
            <w:tcW w:w="0" w:type="dxa"/>
            <w:vAlign w:val="bottom"/>
          </w:tcPr>
          <w:p>
            <w:pPr>
              <w:spacing w:after="0"/>
              <w:rPr>
                <w:sz w:val="1"/>
                <w:szCs w:val="1"/>
                <w:color w:val="auto"/>
              </w:rPr>
            </w:pPr>
          </w:p>
        </w:tc>
      </w:tr>
      <w:tr>
        <w:trPr>
          <w:trHeight w:val="400"/>
        </w:trPr>
        <w:tc>
          <w:tcPr>
            <w:tcW w:w="11000" w:type="dxa"/>
            <w:vAlign w:val="bottom"/>
          </w:tcPr>
          <w:p>
            <w:pPr>
              <w:ind w:left="1200"/>
              <w:spacing w:after="0"/>
              <w:rPr>
                <w:sz w:val="20"/>
                <w:szCs w:val="20"/>
                <w:color w:val="auto"/>
              </w:rPr>
            </w:pPr>
            <w:r>
              <w:rPr>
                <w:rFonts w:ascii="Helvetica" w:cs="Helvetica" w:eastAsia="Helvetica" w:hAnsi="Helvetica"/>
                <w:sz w:val="30"/>
                <w:szCs w:val="30"/>
                <w:color w:val="auto"/>
              </w:rPr>
              <w:t>mRNA</w:t>
            </w:r>
          </w:p>
        </w:tc>
        <w:tc>
          <w:tcPr>
            <w:tcW w:w="13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1000" w:type="dxa"/>
            <w:vAlign w:val="bottom"/>
          </w:tcPr>
          <w:p>
            <w:pPr>
              <w:jc w:val="center"/>
              <w:ind w:left="2513"/>
              <w:spacing w:after="0"/>
              <w:rPr>
                <w:sz w:val="20"/>
                <w:szCs w:val="20"/>
                <w:color w:val="auto"/>
              </w:rPr>
            </w:pPr>
            <w:r>
              <w:rPr>
                <w:rFonts w:ascii="Helvetica" w:cs="Helvetica" w:eastAsia="Helvetica" w:hAnsi="Helvetica"/>
                <w:sz w:val="30"/>
                <w:szCs w:val="30"/>
                <w:color w:val="auto"/>
              </w:rPr>
              <w:t>ACGUACGUACGU</w:t>
            </w:r>
          </w:p>
        </w:tc>
        <w:tc>
          <w:tcPr>
            <w:tcW w:w="13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571"/>
        </w:trPr>
        <w:tc>
          <w:tcPr>
            <w:tcW w:w="11000" w:type="dxa"/>
            <w:vAlign w:val="bottom"/>
          </w:tcPr>
          <w:p>
            <w:pPr>
              <w:jc w:val="center"/>
              <w:ind w:left="2453"/>
              <w:spacing w:after="0"/>
              <w:rPr>
                <w:sz w:val="20"/>
                <w:szCs w:val="20"/>
                <w:color w:val="auto"/>
              </w:rPr>
            </w:pPr>
            <w:r>
              <w:rPr>
                <w:rFonts w:ascii="Helvetica" w:cs="Helvetica" w:eastAsia="Helvetica" w:hAnsi="Helvetica"/>
                <w:sz w:val="30"/>
                <w:szCs w:val="30"/>
                <w:color w:val="auto"/>
              </w:rPr>
              <w:t>UGCAUGCAUGCA</w:t>
            </w:r>
          </w:p>
        </w:tc>
        <w:tc>
          <w:tcPr>
            <w:tcW w:w="134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200" w:lineRule="exact"/>
        <w:rPr>
          <w:sz w:val="20"/>
          <w:szCs w:val="20"/>
          <w:color w:val="auto"/>
        </w:rPr>
      </w:pPr>
    </w:p>
    <w:p>
      <w:pPr>
        <w:spacing w:after="0" w:line="200" w:lineRule="exact"/>
        <w:rPr>
          <w:sz w:val="20"/>
          <w:szCs w:val="20"/>
          <w:color w:val="auto"/>
        </w:rPr>
      </w:pPr>
    </w:p>
    <w:p>
      <w:pPr>
        <w:spacing w:after="0" w:line="335" w:lineRule="exact"/>
        <w:rPr>
          <w:sz w:val="20"/>
          <w:szCs w:val="20"/>
          <w:color w:val="auto"/>
        </w:rPr>
      </w:pPr>
    </w:p>
    <w:tbl>
      <w:tblPr>
        <w:tblLayout w:type="fixed"/>
        <w:tblInd w:w="3300" w:type="dxa"/>
        <w:tblCellMar>
          <w:top w:w="0" w:type="dxa"/>
          <w:left w:w="0" w:type="dxa"/>
          <w:bottom w:w="0" w:type="dxa"/>
          <w:right w:w="0" w:type="dxa"/>
        </w:tblCellMar>
      </w:tblPr>
      <w:tr>
        <w:trPr>
          <w:trHeight w:val="405"/>
        </w:trPr>
        <w:tc>
          <w:tcPr>
            <w:tcW w:w="5620" w:type="dxa"/>
            <w:vAlign w:val="bottom"/>
          </w:tcPr>
          <w:p>
            <w:pPr>
              <w:spacing w:after="0"/>
              <w:rPr>
                <w:sz w:val="20"/>
                <w:szCs w:val="20"/>
                <w:color w:val="auto"/>
              </w:rPr>
            </w:pPr>
            <w:r>
              <w:rPr>
                <w:rFonts w:ascii="Helvetica" w:cs="Helvetica" w:eastAsia="Helvetica" w:hAnsi="Helvetica"/>
                <w:sz w:val="30"/>
                <w:szCs w:val="30"/>
                <w:color w:val="auto"/>
              </w:rPr>
              <w:t>tRNA</w:t>
            </w:r>
          </w:p>
        </w:tc>
        <w:tc>
          <w:tcPr>
            <w:tcW w:w="5520" w:type="dxa"/>
            <w:vAlign w:val="bottom"/>
            <w:vMerge w:val="restart"/>
          </w:tcPr>
          <w:p>
            <w:pPr>
              <w:ind w:left="4920"/>
              <w:spacing w:after="0" w:line="343" w:lineRule="exact"/>
              <w:rPr>
                <w:sz w:val="20"/>
                <w:szCs w:val="20"/>
                <w:color w:val="auto"/>
              </w:rPr>
            </w:pPr>
            <w:r>
              <w:rPr>
                <w:rFonts w:ascii="宋体" w:cs="宋体" w:eastAsia="宋体" w:hAnsi="宋体"/>
                <w:sz w:val="30"/>
                <w:szCs w:val="30"/>
                <w:color w:val="auto"/>
                <w:w w:val="96"/>
              </w:rPr>
              <w:t>翻译</w:t>
            </w:r>
          </w:p>
        </w:tc>
        <w:tc>
          <w:tcPr>
            <w:tcW w:w="0" w:type="dxa"/>
            <w:vAlign w:val="bottom"/>
          </w:tcPr>
          <w:p>
            <w:pPr>
              <w:spacing w:after="0"/>
              <w:rPr>
                <w:sz w:val="1"/>
                <w:szCs w:val="1"/>
                <w:color w:val="auto"/>
              </w:rPr>
            </w:pPr>
          </w:p>
        </w:tc>
      </w:tr>
      <w:tr>
        <w:trPr>
          <w:trHeight w:val="124"/>
        </w:trPr>
        <w:tc>
          <w:tcPr>
            <w:tcW w:w="5620" w:type="dxa"/>
            <w:vAlign w:val="bottom"/>
          </w:tcPr>
          <w:p>
            <w:pPr>
              <w:spacing w:after="0"/>
              <w:rPr>
                <w:sz w:val="10"/>
                <w:szCs w:val="10"/>
                <w:color w:val="auto"/>
              </w:rPr>
            </w:pPr>
          </w:p>
        </w:tc>
        <w:tc>
          <w:tcPr>
            <w:tcW w:w="5520" w:type="dxa"/>
            <w:vAlign w:val="bottom"/>
            <w:vMerge w:val="continue"/>
          </w:tcPr>
          <w:p>
            <w:pPr>
              <w:spacing w:after="0"/>
              <w:rPr>
                <w:sz w:val="10"/>
                <w:szCs w:val="10"/>
                <w:color w:val="auto"/>
              </w:rPr>
            </w:pPr>
          </w:p>
        </w:tc>
        <w:tc>
          <w:tcPr>
            <w:tcW w:w="0" w:type="dxa"/>
            <w:vAlign w:val="bottom"/>
          </w:tcPr>
          <w:p>
            <w:pPr>
              <w:spacing w:after="0"/>
              <w:rPr>
                <w:sz w:val="1"/>
                <w:szCs w:val="1"/>
                <w:color w:val="auto"/>
              </w:rPr>
            </w:pPr>
          </w:p>
        </w:tc>
      </w:tr>
    </w:tbl>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0" w:lineRule="exact"/>
        <w:rPr>
          <w:sz w:val="20"/>
          <w:szCs w:val="20"/>
          <w:color w:val="auto"/>
        </w:rPr>
      </w:pPr>
    </w:p>
    <w:p>
      <w:pPr>
        <w:ind w:left="2100"/>
        <w:spacing w:after="0" w:line="685" w:lineRule="exact"/>
        <w:tabs>
          <w:tab w:leader="none" w:pos="5960" w:val="left"/>
          <w:tab w:leader="none" w:pos="7760" w:val="left"/>
          <w:tab w:leader="none" w:pos="9540" w:val="left"/>
          <w:tab w:leader="none" w:pos="11280" w:val="left"/>
        </w:tabs>
        <w:rPr>
          <w:sz w:val="20"/>
          <w:szCs w:val="20"/>
          <w:color w:val="auto"/>
        </w:rPr>
      </w:pPr>
      <w:r>
        <w:rPr>
          <w:rFonts w:ascii="宋体" w:cs="宋体" w:eastAsia="宋体" w:hAnsi="宋体"/>
          <w:sz w:val="30"/>
          <w:szCs w:val="30"/>
          <w:color w:val="auto"/>
        </w:rPr>
        <w:t>蛋白质（多肽）</w:t>
      </w:r>
      <w:r>
        <w:rPr>
          <w:sz w:val="20"/>
          <w:szCs w:val="20"/>
          <w:color w:val="auto"/>
        </w:rPr>
        <w:tab/>
      </w:r>
      <w:r>
        <w:rPr>
          <w:rFonts w:ascii="宋体" w:cs="宋体" w:eastAsia="宋体" w:hAnsi="宋体"/>
          <w:sz w:val="60"/>
          <w:szCs w:val="60"/>
          <w:color w:val="auto"/>
          <w:vertAlign w:val="superscript"/>
        </w:rPr>
        <w:t>苏</w:t>
      </w:r>
      <w:r>
        <w:rPr>
          <w:sz w:val="20"/>
          <w:szCs w:val="20"/>
          <w:color w:val="auto"/>
        </w:rPr>
        <w:tab/>
      </w:r>
      <w:r>
        <w:rPr>
          <w:rFonts w:ascii="宋体" w:cs="宋体" w:eastAsia="宋体" w:hAnsi="宋体"/>
          <w:sz w:val="60"/>
          <w:szCs w:val="60"/>
          <w:color w:val="auto"/>
          <w:vertAlign w:val="superscript"/>
        </w:rPr>
        <w:t>酪</w:t>
      </w:r>
      <w:r>
        <w:rPr>
          <w:sz w:val="20"/>
          <w:szCs w:val="20"/>
          <w:color w:val="auto"/>
        </w:rPr>
        <w:tab/>
      </w:r>
      <w:r>
        <w:rPr>
          <w:rFonts w:ascii="宋体" w:cs="宋体" w:eastAsia="宋体" w:hAnsi="宋体"/>
          <w:sz w:val="60"/>
          <w:szCs w:val="60"/>
          <w:color w:val="auto"/>
          <w:vertAlign w:val="superscript"/>
        </w:rPr>
        <w:t>缬</w:t>
      </w:r>
      <w:r>
        <w:rPr>
          <w:sz w:val="20"/>
          <w:szCs w:val="20"/>
          <w:color w:val="auto"/>
        </w:rPr>
        <w:tab/>
      </w:r>
      <w:r>
        <w:rPr>
          <w:rFonts w:ascii="宋体" w:cs="宋体" w:eastAsia="宋体" w:hAnsi="宋体"/>
          <w:sz w:val="45"/>
          <w:szCs w:val="45"/>
          <w:color w:val="auto"/>
          <w:vertAlign w:val="superscript"/>
        </w:rPr>
        <w:t>精</w:t>
      </w:r>
    </w:p>
    <w:p>
      <w:pPr>
        <w:spacing w:after="0" w:line="200" w:lineRule="exact"/>
        <w:rPr>
          <w:sz w:val="20"/>
          <w:szCs w:val="20"/>
          <w:color w:val="auto"/>
        </w:rPr>
      </w:pPr>
    </w:p>
    <w:p>
      <w:pPr>
        <w:spacing w:after="0" w:line="356" w:lineRule="exact"/>
        <w:rPr>
          <w:sz w:val="20"/>
          <w:szCs w:val="20"/>
          <w:color w:val="auto"/>
        </w:rPr>
      </w:pPr>
    </w:p>
    <w:p>
      <w:pPr>
        <w:jc w:val="center"/>
        <w:ind w:right="-279"/>
        <w:spacing w:after="0" w:line="343" w:lineRule="exact"/>
        <w:rPr>
          <w:sz w:val="20"/>
          <w:szCs w:val="20"/>
          <w:color w:val="auto"/>
        </w:rPr>
      </w:pPr>
      <w:r>
        <w:rPr>
          <w:rFonts w:ascii="宋体" w:cs="宋体" w:eastAsia="宋体" w:hAnsi="宋体"/>
          <w:sz w:val="30"/>
          <w:szCs w:val="30"/>
          <w:color w:val="auto"/>
        </w:rPr>
        <w:t>基因控制蛋白质的合成</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8" w:lineRule="exact"/>
        <w:rPr>
          <w:sz w:val="20"/>
          <w:szCs w:val="20"/>
          <w:color w:val="auto"/>
        </w:rPr>
      </w:pPr>
    </w:p>
    <w:p>
      <w:pPr>
        <w:jc w:val="center"/>
        <w:ind w:right="-379"/>
        <w:spacing w:after="0" w:line="343" w:lineRule="exact"/>
        <w:rPr>
          <w:sz w:val="20"/>
          <w:szCs w:val="20"/>
          <w:color w:val="auto"/>
        </w:rPr>
      </w:pPr>
      <w:r>
        <w:rPr>
          <w:rFonts w:ascii="宋体" w:cs="宋体" w:eastAsia="宋体" w:hAnsi="宋体"/>
          <w:sz w:val="30"/>
          <w:szCs w:val="30"/>
          <w:color w:val="auto"/>
        </w:rPr>
        <w:t>真核生物基因的结构</w:t>
      </w:r>
    </w:p>
    <w:p>
      <w:pPr>
        <w:spacing w:after="0" w:line="200" w:lineRule="exact"/>
        <w:rPr>
          <w:sz w:val="20"/>
          <w:szCs w:val="20"/>
          <w:color w:val="auto"/>
        </w:rPr>
      </w:pPr>
    </w:p>
    <w:p>
      <w:pPr>
        <w:spacing w:after="0" w:line="214" w:lineRule="exact"/>
        <w:rPr>
          <w:sz w:val="20"/>
          <w:szCs w:val="20"/>
          <w:color w:val="auto"/>
        </w:rPr>
      </w:pPr>
    </w:p>
    <w:tbl>
      <w:tblPr>
        <w:tblLayout w:type="fixed"/>
        <w:tblInd w:w="1340" w:type="dxa"/>
        <w:tblCellMar>
          <w:top w:w="0" w:type="dxa"/>
          <w:left w:w="0" w:type="dxa"/>
          <w:bottom w:w="0" w:type="dxa"/>
          <w:right w:w="0" w:type="dxa"/>
        </w:tblCellMar>
      </w:tblPr>
      <w:tr>
        <w:trPr>
          <w:trHeight w:val="324"/>
        </w:trPr>
        <w:tc>
          <w:tcPr>
            <w:tcW w:w="3060" w:type="dxa"/>
            <w:vAlign w:val="bottom"/>
          </w:tcPr>
          <w:p>
            <w:pPr>
              <w:ind w:left="1060"/>
              <w:spacing w:after="0" w:line="297" w:lineRule="exact"/>
              <w:rPr>
                <w:sz w:val="20"/>
                <w:szCs w:val="20"/>
                <w:color w:val="auto"/>
              </w:rPr>
            </w:pPr>
            <w:r>
              <w:rPr>
                <w:rFonts w:ascii="宋体" w:cs="宋体" w:eastAsia="宋体" w:hAnsi="宋体"/>
                <w:sz w:val="26"/>
                <w:szCs w:val="26"/>
                <w:color w:val="auto"/>
              </w:rPr>
              <w:t>非编码区</w:t>
            </w:r>
          </w:p>
        </w:tc>
        <w:tc>
          <w:tcPr>
            <w:tcW w:w="1680" w:type="dxa"/>
            <w:vAlign w:val="bottom"/>
          </w:tcPr>
          <w:p>
            <w:pPr>
              <w:spacing w:after="0"/>
              <w:rPr>
                <w:sz w:val="24"/>
                <w:szCs w:val="24"/>
                <w:color w:val="auto"/>
              </w:rPr>
            </w:pPr>
          </w:p>
        </w:tc>
        <w:tc>
          <w:tcPr>
            <w:tcW w:w="1520" w:type="dxa"/>
            <w:vAlign w:val="bottom"/>
          </w:tcPr>
          <w:p>
            <w:pPr>
              <w:spacing w:after="0"/>
              <w:rPr>
                <w:sz w:val="24"/>
                <w:szCs w:val="24"/>
                <w:color w:val="auto"/>
              </w:rPr>
            </w:pPr>
          </w:p>
        </w:tc>
        <w:tc>
          <w:tcPr>
            <w:tcW w:w="1640" w:type="dxa"/>
            <w:vAlign w:val="bottom"/>
          </w:tcPr>
          <w:p>
            <w:pPr>
              <w:ind w:left="540"/>
              <w:spacing w:after="0" w:line="297" w:lineRule="exact"/>
              <w:rPr>
                <w:sz w:val="20"/>
                <w:szCs w:val="20"/>
                <w:color w:val="auto"/>
              </w:rPr>
            </w:pPr>
            <w:r>
              <w:rPr>
                <w:rFonts w:ascii="宋体" w:cs="宋体" w:eastAsia="宋体" w:hAnsi="宋体"/>
                <w:sz w:val="26"/>
                <w:szCs w:val="26"/>
                <w:color w:val="auto"/>
              </w:rPr>
              <w:t>编码区</w:t>
            </w:r>
          </w:p>
        </w:tc>
        <w:tc>
          <w:tcPr>
            <w:tcW w:w="1540" w:type="dxa"/>
            <w:vAlign w:val="bottom"/>
          </w:tcPr>
          <w:p>
            <w:pPr>
              <w:spacing w:after="0"/>
              <w:rPr>
                <w:sz w:val="24"/>
                <w:szCs w:val="24"/>
                <w:color w:val="auto"/>
              </w:rPr>
            </w:pPr>
          </w:p>
        </w:tc>
        <w:tc>
          <w:tcPr>
            <w:tcW w:w="3400" w:type="dxa"/>
            <w:vAlign w:val="bottom"/>
          </w:tcPr>
          <w:p>
            <w:pPr>
              <w:ind w:left="2360"/>
              <w:spacing w:after="0" w:line="297" w:lineRule="exact"/>
              <w:rPr>
                <w:sz w:val="20"/>
                <w:szCs w:val="20"/>
                <w:color w:val="auto"/>
              </w:rPr>
            </w:pPr>
            <w:r>
              <w:rPr>
                <w:rFonts w:ascii="宋体" w:cs="宋体" w:eastAsia="宋体" w:hAnsi="宋体"/>
                <w:sz w:val="26"/>
                <w:szCs w:val="26"/>
                <w:color w:val="auto"/>
                <w:w w:val="98"/>
              </w:rPr>
              <w:t>非编码区</w:t>
            </w:r>
          </w:p>
        </w:tc>
      </w:tr>
      <w:tr>
        <w:trPr>
          <w:trHeight w:val="834"/>
        </w:trPr>
        <w:tc>
          <w:tcPr>
            <w:tcW w:w="3060" w:type="dxa"/>
            <w:vAlign w:val="bottom"/>
          </w:tcPr>
          <w:p>
            <w:pPr>
              <w:spacing w:after="0"/>
              <w:rPr>
                <w:sz w:val="24"/>
                <w:szCs w:val="24"/>
                <w:color w:val="auto"/>
              </w:rPr>
            </w:pPr>
          </w:p>
        </w:tc>
        <w:tc>
          <w:tcPr>
            <w:tcW w:w="1680" w:type="dxa"/>
            <w:vAlign w:val="bottom"/>
          </w:tcPr>
          <w:p>
            <w:pPr>
              <w:jc w:val="center"/>
              <w:ind w:left="50"/>
              <w:spacing w:after="0"/>
              <w:rPr>
                <w:sz w:val="20"/>
                <w:szCs w:val="20"/>
                <w:color w:val="auto"/>
              </w:rPr>
            </w:pPr>
            <w:r>
              <w:rPr>
                <w:rFonts w:ascii="Helvetica" w:cs="Helvetica" w:eastAsia="Helvetica" w:hAnsi="Helvetica"/>
                <w:sz w:val="26"/>
                <w:szCs w:val="26"/>
                <w:color w:val="auto"/>
              </w:rPr>
              <w:t>A</w:t>
            </w:r>
          </w:p>
        </w:tc>
        <w:tc>
          <w:tcPr>
            <w:tcW w:w="1520" w:type="dxa"/>
            <w:vAlign w:val="bottom"/>
          </w:tcPr>
          <w:p>
            <w:pPr>
              <w:jc w:val="center"/>
              <w:spacing w:after="0"/>
              <w:rPr>
                <w:sz w:val="20"/>
                <w:szCs w:val="20"/>
                <w:color w:val="auto"/>
              </w:rPr>
            </w:pPr>
            <w:r>
              <w:rPr>
                <w:rFonts w:ascii="Helvetica" w:cs="Helvetica" w:eastAsia="Helvetica" w:hAnsi="Helvetica"/>
                <w:sz w:val="26"/>
                <w:szCs w:val="26"/>
                <w:color w:val="auto"/>
              </w:rPr>
              <w:t>B</w:t>
            </w:r>
          </w:p>
        </w:tc>
        <w:tc>
          <w:tcPr>
            <w:tcW w:w="1640" w:type="dxa"/>
            <w:vAlign w:val="bottom"/>
          </w:tcPr>
          <w:p>
            <w:pPr>
              <w:jc w:val="center"/>
              <w:ind w:right="50"/>
              <w:spacing w:after="0"/>
              <w:rPr>
                <w:sz w:val="20"/>
                <w:szCs w:val="20"/>
                <w:color w:val="auto"/>
              </w:rPr>
            </w:pPr>
            <w:r>
              <w:rPr>
                <w:rFonts w:ascii="Helvetica" w:cs="Helvetica" w:eastAsia="Helvetica" w:hAnsi="Helvetica"/>
                <w:sz w:val="26"/>
                <w:szCs w:val="26"/>
                <w:color w:val="auto"/>
                <w:w w:val="95"/>
              </w:rPr>
              <w:t>C</w:t>
            </w:r>
          </w:p>
        </w:tc>
        <w:tc>
          <w:tcPr>
            <w:tcW w:w="1540" w:type="dxa"/>
            <w:vAlign w:val="bottom"/>
          </w:tcPr>
          <w:p>
            <w:pPr>
              <w:jc w:val="center"/>
              <w:spacing w:after="0"/>
              <w:rPr>
                <w:sz w:val="20"/>
                <w:szCs w:val="20"/>
                <w:color w:val="auto"/>
              </w:rPr>
            </w:pPr>
            <w:r>
              <w:rPr>
                <w:rFonts w:ascii="Helvetica" w:cs="Helvetica" w:eastAsia="Helvetica" w:hAnsi="Helvetica"/>
                <w:sz w:val="26"/>
                <w:szCs w:val="26"/>
                <w:color w:val="auto"/>
                <w:w w:val="95"/>
              </w:rPr>
              <w:t>D</w:t>
            </w:r>
          </w:p>
        </w:tc>
        <w:tc>
          <w:tcPr>
            <w:tcW w:w="3400" w:type="dxa"/>
            <w:vAlign w:val="bottom"/>
          </w:tcPr>
          <w:p>
            <w:pPr>
              <w:jc w:val="center"/>
              <w:ind w:right="1650"/>
              <w:spacing w:after="0"/>
              <w:rPr>
                <w:sz w:val="20"/>
                <w:szCs w:val="20"/>
                <w:color w:val="auto"/>
              </w:rPr>
            </w:pPr>
            <w:r>
              <w:rPr>
                <w:rFonts w:ascii="Helvetica" w:cs="Helvetica" w:eastAsia="Helvetica" w:hAnsi="Helvetica"/>
                <w:sz w:val="26"/>
                <w:szCs w:val="26"/>
                <w:color w:val="auto"/>
              </w:rPr>
              <w:t>E</w:t>
            </w:r>
          </w:p>
        </w:tc>
      </w:tr>
      <w:tr>
        <w:trPr>
          <w:trHeight w:val="700"/>
        </w:trPr>
        <w:tc>
          <w:tcPr>
            <w:tcW w:w="3060" w:type="dxa"/>
            <w:vAlign w:val="bottom"/>
          </w:tcPr>
          <w:p>
            <w:pPr>
              <w:spacing w:after="0" w:line="316" w:lineRule="exact"/>
              <w:rPr>
                <w:sz w:val="20"/>
                <w:szCs w:val="20"/>
                <w:color w:val="auto"/>
              </w:rPr>
            </w:pPr>
            <w:r>
              <w:rPr>
                <w:rFonts w:ascii="Helvetica" w:cs="Helvetica" w:eastAsia="Helvetica" w:hAnsi="Helvetica"/>
                <w:sz w:val="26"/>
                <w:szCs w:val="26"/>
                <w:color w:val="auto"/>
              </w:rPr>
              <w:t xml:space="preserve">RNA </w:t>
            </w:r>
            <w:r>
              <w:rPr>
                <w:rFonts w:ascii="宋体" w:cs="宋体" w:eastAsia="宋体" w:hAnsi="宋体"/>
                <w:sz w:val="26"/>
                <w:szCs w:val="26"/>
                <w:color w:val="auto"/>
              </w:rPr>
              <w:t>聚合酶结合位点</w:t>
            </w:r>
          </w:p>
        </w:tc>
        <w:tc>
          <w:tcPr>
            <w:tcW w:w="1680" w:type="dxa"/>
            <w:vAlign w:val="bottom"/>
          </w:tcPr>
          <w:p>
            <w:pPr>
              <w:jc w:val="center"/>
              <w:ind w:left="10"/>
              <w:spacing w:after="0" w:line="297" w:lineRule="exact"/>
              <w:rPr>
                <w:sz w:val="20"/>
                <w:szCs w:val="20"/>
                <w:color w:val="auto"/>
              </w:rPr>
            </w:pPr>
            <w:r>
              <w:rPr>
                <w:rFonts w:ascii="宋体" w:cs="宋体" w:eastAsia="宋体" w:hAnsi="宋体"/>
                <w:sz w:val="26"/>
                <w:szCs w:val="26"/>
                <w:color w:val="auto"/>
                <w:w w:val="99"/>
              </w:rPr>
              <w:t>外显子</w:t>
            </w:r>
          </w:p>
        </w:tc>
        <w:tc>
          <w:tcPr>
            <w:tcW w:w="1520" w:type="dxa"/>
            <w:vAlign w:val="bottom"/>
          </w:tcPr>
          <w:p>
            <w:pPr>
              <w:jc w:val="center"/>
              <w:spacing w:after="0" w:line="297" w:lineRule="exact"/>
              <w:rPr>
                <w:sz w:val="20"/>
                <w:szCs w:val="20"/>
                <w:color w:val="auto"/>
              </w:rPr>
            </w:pPr>
            <w:r>
              <w:rPr>
                <w:rFonts w:ascii="宋体" w:cs="宋体" w:eastAsia="宋体" w:hAnsi="宋体"/>
                <w:sz w:val="26"/>
                <w:szCs w:val="26"/>
                <w:color w:val="auto"/>
                <w:w w:val="99"/>
              </w:rPr>
              <w:t>内含子</w:t>
            </w:r>
          </w:p>
        </w:tc>
        <w:tc>
          <w:tcPr>
            <w:tcW w:w="1640" w:type="dxa"/>
            <w:vAlign w:val="bottom"/>
          </w:tcPr>
          <w:p>
            <w:pPr>
              <w:jc w:val="center"/>
              <w:ind w:right="50"/>
              <w:spacing w:after="0" w:line="297" w:lineRule="exact"/>
              <w:rPr>
                <w:sz w:val="20"/>
                <w:szCs w:val="20"/>
                <w:color w:val="auto"/>
              </w:rPr>
            </w:pPr>
            <w:r>
              <w:rPr>
                <w:rFonts w:ascii="宋体" w:cs="宋体" w:eastAsia="宋体" w:hAnsi="宋体"/>
                <w:sz w:val="26"/>
                <w:szCs w:val="26"/>
                <w:color w:val="auto"/>
                <w:w w:val="99"/>
              </w:rPr>
              <w:t>外显子</w:t>
            </w:r>
          </w:p>
        </w:tc>
        <w:tc>
          <w:tcPr>
            <w:tcW w:w="1540" w:type="dxa"/>
            <w:vAlign w:val="bottom"/>
          </w:tcPr>
          <w:p>
            <w:pPr>
              <w:jc w:val="center"/>
              <w:spacing w:after="0" w:line="297" w:lineRule="exact"/>
              <w:rPr>
                <w:sz w:val="20"/>
                <w:szCs w:val="20"/>
                <w:color w:val="auto"/>
              </w:rPr>
            </w:pPr>
            <w:r>
              <w:rPr>
                <w:rFonts w:ascii="宋体" w:cs="宋体" w:eastAsia="宋体" w:hAnsi="宋体"/>
                <w:sz w:val="26"/>
                <w:szCs w:val="26"/>
                <w:color w:val="auto"/>
                <w:w w:val="99"/>
              </w:rPr>
              <w:t>内含子</w:t>
            </w:r>
          </w:p>
        </w:tc>
        <w:tc>
          <w:tcPr>
            <w:tcW w:w="3400" w:type="dxa"/>
            <w:vAlign w:val="bottom"/>
          </w:tcPr>
          <w:p>
            <w:pPr>
              <w:jc w:val="center"/>
              <w:ind w:right="1650"/>
              <w:spacing w:after="0" w:line="297" w:lineRule="exact"/>
              <w:rPr>
                <w:sz w:val="20"/>
                <w:szCs w:val="20"/>
                <w:color w:val="auto"/>
              </w:rPr>
            </w:pPr>
            <w:r>
              <w:rPr>
                <w:rFonts w:ascii="宋体" w:cs="宋体" w:eastAsia="宋体" w:hAnsi="宋体"/>
                <w:sz w:val="26"/>
                <w:szCs w:val="26"/>
                <w:color w:val="auto"/>
                <w:w w:val="99"/>
              </w:rPr>
              <w:t>外显子</w:t>
            </w:r>
          </w:p>
        </w:tc>
      </w:tr>
    </w:tbl>
    <w:p>
      <w:pPr>
        <w:spacing w:after="0" w:line="200" w:lineRule="exact"/>
        <w:rPr>
          <w:sz w:val="20"/>
          <w:szCs w:val="20"/>
          <w:color w:val="auto"/>
        </w:rPr>
      </w:pPr>
    </w:p>
    <w:p>
      <w:pPr>
        <w:spacing w:after="0" w:line="200" w:lineRule="exact"/>
        <w:rPr>
          <w:sz w:val="20"/>
          <w:szCs w:val="20"/>
          <w:color w:val="auto"/>
        </w:rPr>
      </w:pPr>
    </w:p>
    <w:p>
      <w:pPr>
        <w:spacing w:after="0" w:line="202" w:lineRule="exact"/>
        <w:rPr>
          <w:sz w:val="20"/>
          <w:szCs w:val="20"/>
          <w:color w:val="auto"/>
        </w:rPr>
      </w:pPr>
    </w:p>
    <w:p>
      <w:pPr>
        <w:ind w:left="8440"/>
        <w:spacing w:after="0" w:line="297" w:lineRule="exact"/>
        <w:rPr>
          <w:sz w:val="20"/>
          <w:szCs w:val="20"/>
          <w:color w:val="auto"/>
        </w:rPr>
      </w:pPr>
      <w:r>
        <w:rPr>
          <w:rFonts w:ascii="宋体" w:cs="宋体" w:eastAsia="宋体" w:hAnsi="宋体"/>
          <w:sz w:val="26"/>
          <w:szCs w:val="26"/>
          <w:color w:val="auto"/>
        </w:rPr>
        <w:t>转</w:t>
      </w:r>
    </w:p>
    <w:p>
      <w:pPr>
        <w:ind w:left="8440"/>
        <w:spacing w:after="0" w:line="287" w:lineRule="exact"/>
        <w:rPr>
          <w:sz w:val="20"/>
          <w:szCs w:val="20"/>
          <w:color w:val="auto"/>
        </w:rPr>
      </w:pPr>
      <w:r>
        <w:rPr>
          <w:rFonts w:ascii="宋体" w:cs="宋体" w:eastAsia="宋体" w:hAnsi="宋体"/>
          <w:sz w:val="26"/>
          <w:szCs w:val="26"/>
          <w:color w:val="auto"/>
        </w:rPr>
        <w:t>录</w:t>
      </w:r>
    </w:p>
    <w:p>
      <w:pPr>
        <w:spacing w:after="0" w:line="142" w:lineRule="exact"/>
        <w:rPr>
          <w:sz w:val="20"/>
          <w:szCs w:val="20"/>
          <w:color w:val="auto"/>
        </w:rPr>
      </w:pPr>
    </w:p>
    <w:p>
      <w:pPr>
        <w:ind w:left="5120"/>
        <w:spacing w:after="0"/>
        <w:tabs>
          <w:tab w:leader="none" w:pos="6540" w:val="left"/>
          <w:tab w:leader="none" w:pos="8160" w:val="left"/>
          <w:tab w:leader="none" w:pos="9740" w:val="left"/>
          <w:tab w:leader="none" w:pos="11460" w:val="left"/>
        </w:tabs>
        <w:rPr>
          <w:sz w:val="20"/>
          <w:szCs w:val="20"/>
          <w:color w:val="auto"/>
        </w:rPr>
      </w:pPr>
      <w:r>
        <w:rPr>
          <w:rFonts w:ascii="Helvetica" w:cs="Helvetica" w:eastAsia="Helvetica" w:hAnsi="Helvetica"/>
          <w:sz w:val="26"/>
          <w:szCs w:val="26"/>
          <w:color w:val="auto"/>
        </w:rPr>
        <w:t>A</w:t>
      </w:r>
      <w:r>
        <w:rPr>
          <w:sz w:val="20"/>
          <w:szCs w:val="20"/>
          <w:color w:val="auto"/>
        </w:rPr>
        <w:tab/>
      </w:r>
      <w:r>
        <w:rPr>
          <w:rFonts w:ascii="Helvetica" w:cs="Helvetica" w:eastAsia="Helvetica" w:hAnsi="Helvetica"/>
          <w:sz w:val="26"/>
          <w:szCs w:val="26"/>
          <w:color w:val="auto"/>
        </w:rPr>
        <w:t>B</w:t>
      </w:r>
      <w:r>
        <w:rPr>
          <w:sz w:val="20"/>
          <w:szCs w:val="20"/>
          <w:color w:val="auto"/>
        </w:rPr>
        <w:tab/>
      </w:r>
      <w:r>
        <w:rPr>
          <w:rFonts w:ascii="Helvetica" w:cs="Helvetica" w:eastAsia="Helvetica" w:hAnsi="Helvetica"/>
          <w:sz w:val="26"/>
          <w:szCs w:val="26"/>
          <w:color w:val="auto"/>
        </w:rPr>
        <w:t>C</w:t>
      </w:r>
      <w:r>
        <w:rPr>
          <w:sz w:val="20"/>
          <w:szCs w:val="20"/>
          <w:color w:val="auto"/>
        </w:rPr>
        <w:tab/>
      </w:r>
      <w:r>
        <w:rPr>
          <w:rFonts w:ascii="Helvetica" w:cs="Helvetica" w:eastAsia="Helvetica" w:hAnsi="Helvetica"/>
          <w:sz w:val="26"/>
          <w:szCs w:val="26"/>
          <w:color w:val="auto"/>
        </w:rPr>
        <w:t>D</w:t>
      </w:r>
      <w:r>
        <w:rPr>
          <w:sz w:val="20"/>
          <w:szCs w:val="20"/>
          <w:color w:val="auto"/>
        </w:rPr>
        <w:tab/>
      </w:r>
      <w:r>
        <w:rPr>
          <w:rFonts w:ascii="Helvetica" w:cs="Helvetica" w:eastAsia="Helvetica" w:hAnsi="Helvetica"/>
          <w:sz w:val="26"/>
          <w:szCs w:val="26"/>
          <w:color w:val="auto"/>
        </w:rPr>
        <w:t>E</w:t>
      </w:r>
    </w:p>
    <w:p>
      <w:pPr>
        <w:ind w:left="2960"/>
        <w:spacing w:after="0" w:line="313" w:lineRule="exact"/>
        <w:rPr>
          <w:sz w:val="20"/>
          <w:szCs w:val="20"/>
          <w:color w:val="auto"/>
        </w:rPr>
      </w:pPr>
      <w:r>
        <w:rPr>
          <w:rFonts w:ascii="宋体" w:cs="宋体" w:eastAsia="宋体" w:hAnsi="宋体"/>
          <w:sz w:val="26"/>
          <w:szCs w:val="26"/>
          <w:color w:val="auto"/>
        </w:rPr>
        <w:t>初级</w:t>
      </w:r>
      <w:r>
        <w:rPr>
          <w:rFonts w:ascii="Helvetica" w:cs="Helvetica" w:eastAsia="Helvetica" w:hAnsi="Helvetica"/>
          <w:sz w:val="26"/>
          <w:szCs w:val="26"/>
          <w:color w:val="auto"/>
        </w:rPr>
        <w:t xml:space="preserve"> RNA</w:t>
      </w:r>
    </w:p>
    <w:p>
      <w:pPr>
        <w:spacing w:after="0" w:line="84" w:lineRule="exact"/>
        <w:rPr>
          <w:sz w:val="20"/>
          <w:szCs w:val="20"/>
          <w:color w:val="auto"/>
        </w:rPr>
      </w:pPr>
    </w:p>
    <w:p>
      <w:pPr>
        <w:ind w:left="8400"/>
        <w:spacing w:after="0" w:line="297" w:lineRule="exact"/>
        <w:rPr>
          <w:sz w:val="20"/>
          <w:szCs w:val="20"/>
          <w:color w:val="auto"/>
        </w:rPr>
      </w:pPr>
      <w:r>
        <w:rPr>
          <w:rFonts w:ascii="宋体" w:cs="宋体" w:eastAsia="宋体" w:hAnsi="宋体"/>
          <w:sz w:val="26"/>
          <w:szCs w:val="26"/>
          <w:color w:val="auto"/>
        </w:rPr>
        <w:t>加</w:t>
      </w:r>
    </w:p>
    <w:p>
      <w:pPr>
        <w:spacing w:after="0" w:line="7" w:lineRule="exact"/>
        <w:rPr>
          <w:sz w:val="20"/>
          <w:szCs w:val="20"/>
          <w:color w:val="auto"/>
        </w:rPr>
      </w:pPr>
    </w:p>
    <w:p>
      <w:pPr>
        <w:ind w:left="8400"/>
        <w:spacing w:after="0" w:line="297" w:lineRule="exact"/>
        <w:rPr>
          <w:sz w:val="20"/>
          <w:szCs w:val="20"/>
          <w:color w:val="auto"/>
        </w:rPr>
      </w:pPr>
      <w:r>
        <w:rPr>
          <w:rFonts w:ascii="宋体" w:cs="宋体" w:eastAsia="宋体" w:hAnsi="宋体"/>
          <w:sz w:val="26"/>
          <w:szCs w:val="26"/>
          <w:color w:val="auto"/>
        </w:rPr>
        <w:t>工</w:t>
      </w:r>
    </w:p>
    <w:p>
      <w:pPr>
        <w:jc w:val="both"/>
        <w:ind w:left="6720"/>
        <w:spacing w:after="0" w:line="566" w:lineRule="exact"/>
        <w:tabs>
          <w:tab w:leader="none" w:pos="8160" w:val="left"/>
          <w:tab w:leader="none" w:pos="9900" w:val="left"/>
          <w:tab w:leader="none" w:pos="11660" w:val="left"/>
        </w:tabs>
        <w:rPr>
          <w:sz w:val="20"/>
          <w:szCs w:val="20"/>
          <w:color w:val="auto"/>
        </w:rPr>
      </w:pPr>
      <w:r>
        <w:rPr>
          <w:rFonts w:ascii="Helvetica" w:cs="Helvetica" w:eastAsia="Helvetica" w:hAnsi="Helvetica"/>
          <w:sz w:val="52"/>
          <w:szCs w:val="52"/>
          <w:color w:val="auto"/>
          <w:vertAlign w:val="superscript"/>
        </w:rPr>
        <w:t>A</w:t>
      </w:r>
      <w:r>
        <w:rPr>
          <w:sz w:val="20"/>
          <w:szCs w:val="20"/>
          <w:color w:val="auto"/>
        </w:rPr>
        <w:tab/>
      </w:r>
      <w:r>
        <w:rPr>
          <w:rFonts w:ascii="Helvetica" w:cs="Helvetica" w:eastAsia="Helvetica" w:hAnsi="Helvetica"/>
          <w:sz w:val="52"/>
          <w:szCs w:val="52"/>
          <w:color w:val="auto"/>
          <w:vertAlign w:val="superscript"/>
        </w:rPr>
        <w:t>C</w:t>
      </w:r>
      <w:r>
        <w:rPr>
          <w:sz w:val="20"/>
          <w:szCs w:val="20"/>
          <w:color w:val="auto"/>
        </w:rPr>
        <w:tab/>
      </w:r>
      <w:r>
        <w:rPr>
          <w:rFonts w:ascii="Helvetica" w:cs="Helvetica" w:eastAsia="Helvetica" w:hAnsi="Helvetica"/>
          <w:sz w:val="52"/>
          <w:szCs w:val="52"/>
          <w:color w:val="auto"/>
          <w:vertAlign w:val="superscript"/>
        </w:rPr>
        <w:t>E</w:t>
      </w:r>
      <w:r>
        <w:rPr>
          <w:sz w:val="20"/>
          <w:szCs w:val="20"/>
          <w:color w:val="auto"/>
        </w:rPr>
        <w:tab/>
      </w:r>
      <w:r>
        <w:rPr>
          <w:rFonts w:ascii="宋体" w:cs="宋体" w:eastAsia="宋体" w:hAnsi="宋体"/>
          <w:sz w:val="29"/>
          <w:szCs w:val="29"/>
          <w:color w:val="auto"/>
        </w:rPr>
        <w:t>基因控制蛋白质的合成</w:t>
      </w:r>
    </w:p>
    <w:p>
      <w:pPr>
        <w:ind w:left="4260"/>
        <w:spacing w:after="0" w:line="218" w:lineRule="auto"/>
        <w:rPr>
          <w:sz w:val="20"/>
          <w:szCs w:val="20"/>
          <w:color w:val="auto"/>
        </w:rPr>
      </w:pPr>
      <w:r>
        <w:rPr>
          <w:rFonts w:ascii="Helvetica" w:cs="Helvetica" w:eastAsia="Helvetica" w:hAnsi="Helvetica"/>
          <w:sz w:val="26"/>
          <w:szCs w:val="26"/>
          <w:color w:val="auto"/>
        </w:rPr>
        <w:t>mRNA</w:t>
      </w:r>
    </w:p>
    <w:p>
      <w:pPr>
        <w:spacing w:after="0" w:line="103" w:lineRule="exact"/>
        <w:rPr>
          <w:sz w:val="20"/>
          <w:szCs w:val="20"/>
          <w:color w:val="auto"/>
        </w:rPr>
      </w:pPr>
    </w:p>
    <w:p>
      <w:pPr>
        <w:ind w:left="8440"/>
        <w:spacing w:after="0" w:line="297" w:lineRule="exact"/>
        <w:rPr>
          <w:sz w:val="20"/>
          <w:szCs w:val="20"/>
          <w:color w:val="auto"/>
        </w:rPr>
      </w:pPr>
      <w:r>
        <w:rPr>
          <w:rFonts w:ascii="宋体" w:cs="宋体" w:eastAsia="宋体" w:hAnsi="宋体"/>
          <w:sz w:val="26"/>
          <w:szCs w:val="26"/>
          <w:color w:val="auto"/>
        </w:rPr>
        <w:t>翻</w:t>
      </w:r>
    </w:p>
    <w:p>
      <w:pPr>
        <w:spacing w:after="0" w:line="7" w:lineRule="exact"/>
        <w:rPr>
          <w:sz w:val="20"/>
          <w:szCs w:val="20"/>
          <w:color w:val="auto"/>
        </w:rPr>
      </w:pPr>
    </w:p>
    <w:p>
      <w:pPr>
        <w:ind w:left="8440"/>
        <w:spacing w:after="0" w:line="297" w:lineRule="exact"/>
        <w:rPr>
          <w:sz w:val="20"/>
          <w:szCs w:val="20"/>
          <w:color w:val="auto"/>
        </w:rPr>
      </w:pPr>
      <w:r>
        <w:rPr>
          <w:rFonts w:ascii="宋体" w:cs="宋体" w:eastAsia="宋体" w:hAnsi="宋体"/>
          <w:sz w:val="26"/>
          <w:szCs w:val="26"/>
          <w:color w:val="auto"/>
        </w:rPr>
        <w:t>译</w:t>
      </w:r>
    </w:p>
    <w:p>
      <w:pPr>
        <w:spacing w:after="0" w:line="180" w:lineRule="exact"/>
        <w:rPr>
          <w:sz w:val="20"/>
          <w:szCs w:val="20"/>
          <w:color w:val="auto"/>
        </w:rPr>
      </w:pPr>
    </w:p>
    <w:p>
      <w:pPr>
        <w:ind w:left="3820"/>
        <w:spacing w:after="0" w:line="297" w:lineRule="exact"/>
        <w:rPr>
          <w:sz w:val="20"/>
          <w:szCs w:val="20"/>
          <w:color w:val="auto"/>
        </w:rPr>
      </w:pPr>
      <w:r>
        <w:rPr>
          <w:rFonts w:ascii="宋体" w:cs="宋体" w:eastAsia="宋体" w:hAnsi="宋体"/>
          <w:sz w:val="26"/>
          <w:szCs w:val="26"/>
          <w:color w:val="auto"/>
        </w:rPr>
        <w:t>蛋白质（多肽）</w:t>
      </w:r>
    </w:p>
    <w:p>
      <w:pPr>
        <w:sectPr>
          <w:pgSz w:w="19160" w:h="27080" w:orient="portrait"/>
          <w:cols w:equalWidth="0" w:num="1">
            <w:col w:w="16280"/>
          </w:cols>
          <w:pgMar w:left="1440" w:top="1440" w:right="1440" w:bottom="144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8" w:lineRule="exact"/>
        <w:rPr>
          <w:sz w:val="20"/>
          <w:szCs w:val="20"/>
          <w:color w:val="auto"/>
        </w:rPr>
      </w:pPr>
    </w:p>
    <w:p>
      <w:pPr>
        <w:ind w:left="8000" w:hanging="380"/>
        <w:spacing w:after="0" w:line="303" w:lineRule="exact"/>
        <w:tabs>
          <w:tab w:leader="none" w:pos="8000" w:val="left"/>
        </w:tabs>
        <w:numPr>
          <w:ilvl w:val="0"/>
          <w:numId w:val="56"/>
        </w:numPr>
        <w:rPr>
          <w:rFonts w:ascii="宋体" w:cs="宋体" w:eastAsia="宋体" w:hAnsi="宋体"/>
          <w:sz w:val="25"/>
          <w:szCs w:val="25"/>
          <w:color w:val="auto"/>
        </w:rPr>
      </w:pPr>
      <w:r>
        <w:rPr>
          <w:rFonts w:ascii="Helvetica" w:cs="Helvetica" w:eastAsia="Helvetica" w:hAnsi="Helvetica"/>
          <w:sz w:val="25"/>
          <w:szCs w:val="25"/>
          <w:color w:val="auto"/>
        </w:rPr>
        <w:t xml:space="preserve">46 </w:t>
      </w:r>
      <w:r>
        <w:rPr>
          <w:rFonts w:ascii="宋体" w:cs="宋体" w:eastAsia="宋体" w:hAnsi="宋体"/>
          <w:sz w:val="25"/>
          <w:szCs w:val="25"/>
          <w:color w:val="auto"/>
        </w:rPr>
        <w:t>页</w:t>
      </w:r>
    </w:p>
    <w:p>
      <w:pPr>
        <w:sectPr>
          <w:pgSz w:w="19160" w:h="27080" w:orient="portrait"/>
          <w:cols w:equalWidth="0" w:num="1">
            <w:col w:w="16280"/>
          </w:cols>
          <w:pgMar w:left="1440" w:top="1440" w:right="1440" w:bottom="1440" w:gutter="0" w:footer="0" w:header="0"/>
          <w:type w:val="continuous"/>
        </w:sectPr>
      </w:pPr>
    </w:p>
    <w:bookmarkStart w:id="46" w:name="page47"/>
    <w:bookmarkEnd w:id="46"/>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45085</wp:posOffset>
            </wp:positionV>
            <wp:extent cx="12134850" cy="17150715"/>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4">
                      <a:clrChange>
                        <a:clrFrom>
                          <a:srgbClr val="FFFFFF"/>
                        </a:clrFrom>
                        <a:clrTo>
                          <a:srgbClr val="FFFFFF">
                            <a:alpha val="0"/>
                          </a:srgbClr>
                        </a:clrTo>
                      </a:clrChange>
                      <a:extLst>
                        <a:ext uri="{28A0092B-C50C-407E-A947-70E740481C1C}"/>
                      </a:extLst>
                    </a:blip>
                    <a:srcRect/>
                    <a:stretch>
                      <a:fillRect/>
                    </a:stretch>
                  </pic:blipFill>
                  <pic:spPr bwMode="auto">
                    <a:xfrm>
                      <a:off x="0" y="0"/>
                      <a:ext cx="12134850" cy="171507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4" w:lineRule="exact"/>
        <w:rPr>
          <w:sz w:val="20"/>
          <w:szCs w:val="20"/>
          <w:color w:val="auto"/>
        </w:rPr>
      </w:pPr>
    </w:p>
    <w:p>
      <w:pPr>
        <w:ind w:left="840"/>
        <w:spacing w:after="0" w:line="534" w:lineRule="exact"/>
        <w:rPr>
          <w:sz w:val="20"/>
          <w:szCs w:val="20"/>
          <w:color w:val="auto"/>
        </w:rPr>
      </w:pPr>
      <w:r>
        <w:rPr>
          <w:rFonts w:ascii="Helvetica" w:cs="Helvetica" w:eastAsia="Helvetica" w:hAnsi="Helvetica"/>
          <w:sz w:val="44"/>
          <w:szCs w:val="44"/>
          <w:color w:val="auto"/>
        </w:rPr>
        <w:t xml:space="preserve">5.11 </w:t>
      </w:r>
      <w:r>
        <w:rPr>
          <w:rFonts w:ascii="宋体" w:cs="宋体" w:eastAsia="宋体" w:hAnsi="宋体"/>
          <w:sz w:val="44"/>
          <w:szCs w:val="44"/>
          <w:color w:val="auto"/>
        </w:rPr>
        <w:t>染色体组与基因组比较</w:t>
      </w:r>
    </w:p>
    <w:p>
      <w:pPr>
        <w:spacing w:after="0" w:line="313" w:lineRule="exact"/>
        <w:rPr>
          <w:sz w:val="20"/>
          <w:szCs w:val="20"/>
          <w:color w:val="auto"/>
        </w:rPr>
      </w:pPr>
    </w:p>
    <w:tbl>
      <w:tblPr>
        <w:tblLayout w:type="fixed"/>
        <w:tblInd w:w="860" w:type="dxa"/>
        <w:tblCellMar>
          <w:top w:w="0" w:type="dxa"/>
          <w:left w:w="0" w:type="dxa"/>
          <w:bottom w:w="0" w:type="dxa"/>
          <w:right w:w="0" w:type="dxa"/>
        </w:tblCellMar>
      </w:tblPr>
      <w:tr>
        <w:trPr>
          <w:trHeight w:val="350"/>
        </w:trPr>
        <w:tc>
          <w:tcPr>
            <w:tcW w:w="560" w:type="dxa"/>
            <w:vAlign w:val="bottom"/>
          </w:tcPr>
          <w:p>
            <w:pPr>
              <w:spacing w:after="0"/>
              <w:rPr>
                <w:sz w:val="24"/>
                <w:szCs w:val="24"/>
                <w:color w:val="auto"/>
              </w:rPr>
            </w:pPr>
          </w:p>
        </w:tc>
        <w:tc>
          <w:tcPr>
            <w:tcW w:w="1820" w:type="dxa"/>
            <w:vAlign w:val="bottom"/>
          </w:tcPr>
          <w:p>
            <w:pPr>
              <w:spacing w:after="0"/>
              <w:rPr>
                <w:sz w:val="24"/>
                <w:szCs w:val="24"/>
                <w:color w:val="auto"/>
              </w:rPr>
            </w:pPr>
          </w:p>
        </w:tc>
        <w:tc>
          <w:tcPr>
            <w:tcW w:w="900" w:type="dxa"/>
            <w:vAlign w:val="bottom"/>
          </w:tcPr>
          <w:p>
            <w:pPr>
              <w:spacing w:after="0"/>
              <w:rPr>
                <w:sz w:val="24"/>
                <w:szCs w:val="24"/>
                <w:color w:val="auto"/>
              </w:rPr>
            </w:pPr>
          </w:p>
        </w:tc>
        <w:tc>
          <w:tcPr>
            <w:tcW w:w="2280" w:type="dxa"/>
            <w:vAlign w:val="bottom"/>
          </w:tcPr>
          <w:p>
            <w:pPr>
              <w:spacing w:after="0"/>
              <w:rPr>
                <w:sz w:val="24"/>
                <w:szCs w:val="24"/>
                <w:color w:val="auto"/>
              </w:rPr>
            </w:pPr>
          </w:p>
        </w:tc>
        <w:tc>
          <w:tcPr>
            <w:tcW w:w="2960" w:type="dxa"/>
            <w:vAlign w:val="bottom"/>
          </w:tcPr>
          <w:p>
            <w:pPr>
              <w:ind w:left="2200"/>
              <w:spacing w:after="0" w:line="343" w:lineRule="exact"/>
              <w:rPr>
                <w:sz w:val="20"/>
                <w:szCs w:val="20"/>
                <w:color w:val="auto"/>
              </w:rPr>
            </w:pPr>
            <w:r>
              <w:rPr>
                <w:rFonts w:ascii="宋体" w:cs="宋体" w:eastAsia="宋体" w:hAnsi="宋体"/>
                <w:sz w:val="30"/>
                <w:szCs w:val="30"/>
                <w:color w:val="auto"/>
              </w:rPr>
              <w:t>概念</w:t>
            </w:r>
          </w:p>
        </w:tc>
        <w:tc>
          <w:tcPr>
            <w:tcW w:w="1760" w:type="dxa"/>
            <w:vAlign w:val="bottom"/>
          </w:tcPr>
          <w:p>
            <w:pPr>
              <w:spacing w:after="0"/>
              <w:rPr>
                <w:sz w:val="24"/>
                <w:szCs w:val="24"/>
                <w:color w:val="auto"/>
              </w:rPr>
            </w:pPr>
          </w:p>
        </w:tc>
        <w:tc>
          <w:tcPr>
            <w:tcW w:w="840" w:type="dxa"/>
            <w:vAlign w:val="bottom"/>
          </w:tcPr>
          <w:p>
            <w:pPr>
              <w:spacing w:after="0"/>
              <w:rPr>
                <w:sz w:val="24"/>
                <w:szCs w:val="24"/>
                <w:color w:val="auto"/>
              </w:rPr>
            </w:pPr>
          </w:p>
        </w:tc>
        <w:tc>
          <w:tcPr>
            <w:tcW w:w="1520" w:type="dxa"/>
            <w:vAlign w:val="bottom"/>
          </w:tcPr>
          <w:p>
            <w:pPr>
              <w:spacing w:after="0"/>
              <w:rPr>
                <w:sz w:val="24"/>
                <w:szCs w:val="24"/>
                <w:color w:val="auto"/>
              </w:rPr>
            </w:pPr>
          </w:p>
        </w:tc>
        <w:tc>
          <w:tcPr>
            <w:tcW w:w="2140" w:type="dxa"/>
            <w:vAlign w:val="bottom"/>
          </w:tcPr>
          <w:p>
            <w:pPr>
              <w:ind w:left="840"/>
              <w:spacing w:after="0" w:line="343" w:lineRule="exact"/>
              <w:rPr>
                <w:sz w:val="20"/>
                <w:szCs w:val="20"/>
                <w:color w:val="auto"/>
              </w:rPr>
            </w:pPr>
            <w:r>
              <w:rPr>
                <w:rFonts w:ascii="宋体" w:cs="宋体" w:eastAsia="宋体" w:hAnsi="宋体"/>
                <w:sz w:val="30"/>
                <w:szCs w:val="30"/>
                <w:color w:val="auto"/>
              </w:rPr>
              <w:t>示例</w:t>
            </w:r>
          </w:p>
        </w:tc>
        <w:tc>
          <w:tcPr>
            <w:tcW w:w="0" w:type="dxa"/>
            <w:vAlign w:val="bottom"/>
          </w:tcPr>
          <w:p>
            <w:pPr>
              <w:spacing w:after="0"/>
              <w:rPr>
                <w:sz w:val="1"/>
                <w:szCs w:val="1"/>
                <w:color w:val="auto"/>
              </w:rPr>
            </w:pPr>
          </w:p>
        </w:tc>
      </w:tr>
      <w:tr>
        <w:trPr>
          <w:trHeight w:val="516"/>
        </w:trPr>
        <w:tc>
          <w:tcPr>
            <w:tcW w:w="560" w:type="dxa"/>
            <w:vAlign w:val="bottom"/>
          </w:tcPr>
          <w:p>
            <w:pPr>
              <w:spacing w:after="0"/>
              <w:rPr>
                <w:sz w:val="24"/>
                <w:szCs w:val="24"/>
                <w:color w:val="auto"/>
              </w:rPr>
            </w:pPr>
          </w:p>
        </w:tc>
        <w:tc>
          <w:tcPr>
            <w:tcW w:w="1820" w:type="dxa"/>
            <w:vAlign w:val="bottom"/>
          </w:tcPr>
          <w:p>
            <w:pPr>
              <w:ind w:left="400"/>
              <w:spacing w:after="0" w:line="343" w:lineRule="exact"/>
              <w:rPr>
                <w:sz w:val="20"/>
                <w:szCs w:val="20"/>
                <w:color w:val="auto"/>
              </w:rPr>
            </w:pPr>
            <w:r>
              <w:rPr>
                <w:rFonts w:ascii="宋体" w:cs="宋体" w:eastAsia="宋体" w:hAnsi="宋体"/>
                <w:sz w:val="30"/>
                <w:szCs w:val="30"/>
                <w:color w:val="auto"/>
              </w:rPr>
              <w:t>染色体组</w:t>
            </w:r>
          </w:p>
        </w:tc>
        <w:tc>
          <w:tcPr>
            <w:tcW w:w="900" w:type="dxa"/>
            <w:vAlign w:val="bottom"/>
          </w:tcPr>
          <w:p>
            <w:pPr>
              <w:spacing w:after="0"/>
              <w:rPr>
                <w:sz w:val="24"/>
                <w:szCs w:val="24"/>
                <w:color w:val="auto"/>
              </w:rPr>
            </w:pPr>
          </w:p>
        </w:tc>
        <w:tc>
          <w:tcPr>
            <w:tcW w:w="7000" w:type="dxa"/>
            <w:vAlign w:val="bottom"/>
            <w:gridSpan w:val="3"/>
          </w:tcPr>
          <w:p>
            <w:pPr>
              <w:ind w:left="360"/>
              <w:spacing w:after="0" w:line="343" w:lineRule="exact"/>
              <w:rPr>
                <w:sz w:val="20"/>
                <w:szCs w:val="20"/>
                <w:color w:val="auto"/>
              </w:rPr>
            </w:pPr>
            <w:r>
              <w:rPr>
                <w:rFonts w:ascii="宋体" w:cs="宋体" w:eastAsia="宋体" w:hAnsi="宋体"/>
                <w:sz w:val="30"/>
                <w:szCs w:val="30"/>
                <w:color w:val="auto"/>
              </w:rPr>
              <w:t>正常配子中的全部染色体数称为一个染色体组，用</w:t>
            </w:r>
          </w:p>
        </w:tc>
        <w:tc>
          <w:tcPr>
            <w:tcW w:w="840" w:type="dxa"/>
            <w:vAlign w:val="bottom"/>
          </w:tcPr>
          <w:p>
            <w:pPr>
              <w:spacing w:after="0"/>
              <w:rPr>
                <w:sz w:val="24"/>
                <w:szCs w:val="24"/>
                <w:color w:val="auto"/>
              </w:rPr>
            </w:pPr>
          </w:p>
        </w:tc>
        <w:tc>
          <w:tcPr>
            <w:tcW w:w="1520" w:type="dxa"/>
            <w:vAlign w:val="bottom"/>
          </w:tcPr>
          <w:p>
            <w:pPr>
              <w:ind w:left="40"/>
              <w:spacing w:after="0" w:line="364" w:lineRule="exact"/>
              <w:rPr>
                <w:sz w:val="20"/>
                <w:szCs w:val="20"/>
                <w:color w:val="auto"/>
              </w:rPr>
            </w:pPr>
            <w:r>
              <w:rPr>
                <w:rFonts w:ascii="Helvetica" w:cs="Helvetica" w:eastAsia="Helvetica" w:hAnsi="Helvetica"/>
                <w:sz w:val="30"/>
                <w:szCs w:val="30"/>
                <w:color w:val="auto"/>
              </w:rPr>
              <w:t xml:space="preserve">N </w:t>
            </w:r>
            <w:r>
              <w:rPr>
                <w:rFonts w:ascii="宋体" w:cs="宋体" w:eastAsia="宋体" w:hAnsi="宋体"/>
                <w:sz w:val="30"/>
                <w:szCs w:val="30"/>
                <w:color w:val="auto"/>
              </w:rPr>
              <w:t>表示</w:t>
            </w:r>
          </w:p>
        </w:tc>
        <w:tc>
          <w:tcPr>
            <w:tcW w:w="2140" w:type="dxa"/>
            <w:vAlign w:val="bottom"/>
          </w:tcPr>
          <w:p>
            <w:pPr>
              <w:ind w:left="260"/>
              <w:spacing w:after="0" w:line="364" w:lineRule="exact"/>
              <w:rPr>
                <w:sz w:val="20"/>
                <w:szCs w:val="20"/>
                <w:color w:val="auto"/>
              </w:rPr>
            </w:pPr>
            <w:r>
              <w:rPr>
                <w:rFonts w:ascii="宋体" w:cs="宋体" w:eastAsia="宋体" w:hAnsi="宋体"/>
                <w:sz w:val="30"/>
                <w:szCs w:val="30"/>
                <w:color w:val="auto"/>
              </w:rPr>
              <w:t>果蝇：</w:t>
            </w:r>
            <w:r>
              <w:rPr>
                <w:rFonts w:ascii="Helvetica" w:cs="Helvetica" w:eastAsia="Helvetica" w:hAnsi="Helvetica"/>
                <w:sz w:val="30"/>
                <w:szCs w:val="30"/>
                <w:color w:val="auto"/>
              </w:rPr>
              <w:t xml:space="preserve"> N=4</w:t>
            </w:r>
          </w:p>
        </w:tc>
        <w:tc>
          <w:tcPr>
            <w:tcW w:w="0" w:type="dxa"/>
            <w:vAlign w:val="bottom"/>
          </w:tcPr>
          <w:p>
            <w:pPr>
              <w:spacing w:after="0"/>
              <w:rPr>
                <w:sz w:val="1"/>
                <w:szCs w:val="1"/>
                <w:color w:val="auto"/>
              </w:rPr>
            </w:pPr>
          </w:p>
        </w:tc>
      </w:tr>
      <w:tr>
        <w:trPr>
          <w:trHeight w:val="580"/>
        </w:trPr>
        <w:tc>
          <w:tcPr>
            <w:tcW w:w="560" w:type="dxa"/>
            <w:vAlign w:val="bottom"/>
          </w:tcPr>
          <w:p>
            <w:pPr>
              <w:spacing w:after="0"/>
              <w:rPr>
                <w:sz w:val="24"/>
                <w:szCs w:val="24"/>
                <w:color w:val="auto"/>
              </w:rPr>
            </w:pPr>
          </w:p>
        </w:tc>
        <w:tc>
          <w:tcPr>
            <w:tcW w:w="1820" w:type="dxa"/>
            <w:vAlign w:val="bottom"/>
            <w:vMerge w:val="restart"/>
          </w:tcPr>
          <w:p>
            <w:pPr>
              <w:ind w:left="500"/>
              <w:spacing w:after="0" w:line="343" w:lineRule="exact"/>
              <w:rPr>
                <w:sz w:val="20"/>
                <w:szCs w:val="20"/>
                <w:color w:val="auto"/>
              </w:rPr>
            </w:pPr>
            <w:r>
              <w:rPr>
                <w:rFonts w:ascii="宋体" w:cs="宋体" w:eastAsia="宋体" w:hAnsi="宋体"/>
                <w:sz w:val="30"/>
                <w:szCs w:val="30"/>
                <w:color w:val="auto"/>
              </w:rPr>
              <w:t>概</w:t>
            </w:r>
          </w:p>
        </w:tc>
        <w:tc>
          <w:tcPr>
            <w:tcW w:w="900" w:type="dxa"/>
            <w:vAlign w:val="bottom"/>
            <w:vMerge w:val="restart"/>
          </w:tcPr>
          <w:p>
            <w:pPr>
              <w:jc w:val="right"/>
              <w:ind w:right="230"/>
              <w:spacing w:after="0" w:line="343" w:lineRule="exact"/>
              <w:rPr>
                <w:sz w:val="20"/>
                <w:szCs w:val="20"/>
                <w:color w:val="auto"/>
              </w:rPr>
            </w:pPr>
            <w:r>
              <w:rPr>
                <w:rFonts w:ascii="宋体" w:cs="宋体" w:eastAsia="宋体" w:hAnsi="宋体"/>
                <w:sz w:val="30"/>
                <w:szCs w:val="30"/>
                <w:color w:val="auto"/>
              </w:rPr>
              <w:t>念</w:t>
            </w:r>
          </w:p>
        </w:tc>
        <w:tc>
          <w:tcPr>
            <w:tcW w:w="7840" w:type="dxa"/>
            <w:vAlign w:val="bottom"/>
            <w:gridSpan w:val="4"/>
          </w:tcPr>
          <w:p>
            <w:pPr>
              <w:ind w:left="360"/>
              <w:spacing w:after="0" w:line="364" w:lineRule="exact"/>
              <w:rPr>
                <w:sz w:val="20"/>
                <w:szCs w:val="20"/>
                <w:color w:val="auto"/>
              </w:rPr>
            </w:pPr>
            <w:r>
              <w:rPr>
                <w:rFonts w:ascii="宋体" w:cs="宋体" w:eastAsia="宋体" w:hAnsi="宋体"/>
                <w:sz w:val="30"/>
                <w:szCs w:val="30"/>
                <w:color w:val="auto"/>
              </w:rPr>
              <w:t>某生物</w:t>
            </w:r>
            <w:r>
              <w:rPr>
                <w:rFonts w:ascii="Helvetica" w:cs="Helvetica" w:eastAsia="Helvetica" w:hAnsi="Helvetica"/>
                <w:sz w:val="30"/>
                <w:szCs w:val="30"/>
                <w:color w:val="auto"/>
              </w:rPr>
              <w:t xml:space="preserve"> DNA </w:t>
            </w:r>
            <w:r>
              <w:rPr>
                <w:rFonts w:ascii="宋体" w:cs="宋体" w:eastAsia="宋体" w:hAnsi="宋体"/>
                <w:sz w:val="30"/>
                <w:szCs w:val="30"/>
                <w:color w:val="auto"/>
              </w:rPr>
              <w:t>分子所携带的全部遗传信息叫基因组。</w:t>
            </w:r>
          </w:p>
        </w:tc>
        <w:tc>
          <w:tcPr>
            <w:tcW w:w="1520" w:type="dxa"/>
            <w:vAlign w:val="bottom"/>
          </w:tcPr>
          <w:p>
            <w:pPr>
              <w:ind w:left="60"/>
              <w:spacing w:after="0" w:line="343" w:lineRule="exact"/>
              <w:rPr>
                <w:sz w:val="20"/>
                <w:szCs w:val="20"/>
                <w:color w:val="auto"/>
              </w:rPr>
            </w:pPr>
            <w:r>
              <w:rPr>
                <w:rFonts w:ascii="宋体" w:cs="宋体" w:eastAsia="宋体" w:hAnsi="宋体"/>
                <w:sz w:val="30"/>
                <w:szCs w:val="30"/>
                <w:color w:val="auto"/>
              </w:rPr>
              <w:t>包括核基</w:t>
            </w:r>
          </w:p>
        </w:tc>
        <w:tc>
          <w:tcPr>
            <w:tcW w:w="2140" w:type="dxa"/>
            <w:vAlign w:val="bottom"/>
          </w:tcPr>
          <w:p>
            <w:pPr>
              <w:ind w:left="260"/>
              <w:spacing w:after="0" w:line="414" w:lineRule="exact"/>
              <w:rPr>
                <w:sz w:val="20"/>
                <w:szCs w:val="20"/>
                <w:color w:val="auto"/>
              </w:rPr>
            </w:pPr>
            <w:r>
              <w:rPr>
                <w:rFonts w:ascii="宋体" w:cs="宋体" w:eastAsia="宋体" w:hAnsi="宋体"/>
                <w:sz w:val="30"/>
                <w:szCs w:val="30"/>
                <w:color w:val="auto"/>
              </w:rPr>
              <w:t>人：</w:t>
            </w:r>
            <w:r>
              <w:rPr>
                <w:rFonts w:ascii="Helvetica" w:cs="Helvetica" w:eastAsia="Helvetica" w:hAnsi="Helvetica"/>
                <w:sz w:val="30"/>
                <w:szCs w:val="30"/>
                <w:color w:val="auto"/>
              </w:rPr>
              <w:t>23+1</w:t>
            </w:r>
            <w:r>
              <w:rPr>
                <w:rFonts w:ascii="Helvetica" w:cs="Helvetica" w:eastAsia="Helvetica" w:hAnsi="Helvetica"/>
                <w:sz w:val="36"/>
                <w:szCs w:val="36"/>
                <w:color w:val="auto"/>
              </w:rPr>
              <w:t>+</w:t>
            </w:r>
          </w:p>
        </w:tc>
        <w:tc>
          <w:tcPr>
            <w:tcW w:w="0" w:type="dxa"/>
            <w:vAlign w:val="bottom"/>
          </w:tcPr>
          <w:p>
            <w:pPr>
              <w:spacing w:after="0"/>
              <w:rPr>
                <w:sz w:val="1"/>
                <w:szCs w:val="1"/>
                <w:color w:val="auto"/>
              </w:rPr>
            </w:pPr>
          </w:p>
        </w:tc>
      </w:tr>
      <w:tr>
        <w:trPr>
          <w:trHeight w:val="164"/>
        </w:trPr>
        <w:tc>
          <w:tcPr>
            <w:tcW w:w="560" w:type="dxa"/>
            <w:vAlign w:val="bottom"/>
          </w:tcPr>
          <w:p>
            <w:pPr>
              <w:spacing w:after="0"/>
              <w:rPr>
                <w:sz w:val="14"/>
                <w:szCs w:val="14"/>
                <w:color w:val="auto"/>
              </w:rPr>
            </w:pPr>
          </w:p>
        </w:tc>
        <w:tc>
          <w:tcPr>
            <w:tcW w:w="1820" w:type="dxa"/>
            <w:vAlign w:val="bottom"/>
            <w:vMerge w:val="continue"/>
          </w:tcPr>
          <w:p>
            <w:pPr>
              <w:spacing w:after="0"/>
              <w:rPr>
                <w:sz w:val="14"/>
                <w:szCs w:val="14"/>
                <w:color w:val="auto"/>
              </w:rPr>
            </w:pPr>
          </w:p>
        </w:tc>
        <w:tc>
          <w:tcPr>
            <w:tcW w:w="900" w:type="dxa"/>
            <w:vAlign w:val="bottom"/>
            <w:vMerge w:val="continue"/>
          </w:tcPr>
          <w:p>
            <w:pPr>
              <w:spacing w:after="0"/>
              <w:rPr>
                <w:sz w:val="14"/>
                <w:szCs w:val="14"/>
                <w:color w:val="auto"/>
              </w:rPr>
            </w:pPr>
          </w:p>
        </w:tc>
        <w:tc>
          <w:tcPr>
            <w:tcW w:w="7000" w:type="dxa"/>
            <w:vAlign w:val="bottom"/>
            <w:gridSpan w:val="3"/>
            <w:vMerge w:val="restart"/>
          </w:tcPr>
          <w:p>
            <w:pPr>
              <w:ind w:left="360"/>
              <w:spacing w:after="0" w:line="343" w:lineRule="exact"/>
              <w:rPr>
                <w:sz w:val="20"/>
                <w:szCs w:val="20"/>
                <w:color w:val="auto"/>
              </w:rPr>
            </w:pPr>
            <w:r>
              <w:rPr>
                <w:rFonts w:ascii="宋体" w:cs="宋体" w:eastAsia="宋体" w:hAnsi="宋体"/>
                <w:sz w:val="30"/>
                <w:szCs w:val="30"/>
                <w:color w:val="auto"/>
              </w:rPr>
              <w:t>因组和质基因组（线料体基因组和叶绿体基因组）</w:t>
            </w:r>
          </w:p>
        </w:tc>
        <w:tc>
          <w:tcPr>
            <w:tcW w:w="840" w:type="dxa"/>
            <w:vAlign w:val="bottom"/>
          </w:tcPr>
          <w:p>
            <w:pPr>
              <w:spacing w:after="0"/>
              <w:rPr>
                <w:sz w:val="14"/>
                <w:szCs w:val="14"/>
                <w:color w:val="auto"/>
              </w:rPr>
            </w:pPr>
          </w:p>
        </w:tc>
        <w:tc>
          <w:tcPr>
            <w:tcW w:w="1520" w:type="dxa"/>
            <w:vAlign w:val="bottom"/>
          </w:tcPr>
          <w:p>
            <w:pPr>
              <w:spacing w:after="0"/>
              <w:rPr>
                <w:sz w:val="14"/>
                <w:szCs w:val="14"/>
                <w:color w:val="auto"/>
              </w:rPr>
            </w:pPr>
          </w:p>
        </w:tc>
        <w:tc>
          <w:tcPr>
            <w:tcW w:w="2140" w:type="dxa"/>
            <w:vAlign w:val="bottom"/>
            <w:vMerge w:val="restart"/>
          </w:tcPr>
          <w:p>
            <w:pPr>
              <w:ind w:left="260"/>
              <w:spacing w:after="0" w:line="364" w:lineRule="exact"/>
              <w:rPr>
                <w:sz w:val="20"/>
                <w:szCs w:val="20"/>
                <w:color w:val="auto"/>
              </w:rPr>
            </w:pPr>
            <w:r>
              <w:rPr>
                <w:rFonts w:ascii="宋体" w:cs="宋体" w:eastAsia="宋体" w:hAnsi="宋体"/>
                <w:sz w:val="30"/>
                <w:szCs w:val="30"/>
                <w:color w:val="auto"/>
              </w:rPr>
              <w:t>线粒体</w:t>
            </w:r>
            <w:r>
              <w:rPr>
                <w:rFonts w:ascii="Helvetica" w:cs="Helvetica" w:eastAsia="Helvetica" w:hAnsi="Helvetica"/>
                <w:sz w:val="30"/>
                <w:szCs w:val="30"/>
                <w:color w:val="auto"/>
              </w:rPr>
              <w:t xml:space="preserve">  DNA</w:t>
            </w:r>
          </w:p>
        </w:tc>
        <w:tc>
          <w:tcPr>
            <w:tcW w:w="0" w:type="dxa"/>
            <w:vAlign w:val="bottom"/>
          </w:tcPr>
          <w:p>
            <w:pPr>
              <w:spacing w:after="0"/>
              <w:rPr>
                <w:sz w:val="1"/>
                <w:szCs w:val="1"/>
                <w:color w:val="auto"/>
              </w:rPr>
            </w:pPr>
          </w:p>
        </w:tc>
      </w:tr>
      <w:tr>
        <w:trPr>
          <w:trHeight w:val="276"/>
        </w:trPr>
        <w:tc>
          <w:tcPr>
            <w:tcW w:w="560" w:type="dxa"/>
            <w:vAlign w:val="bottom"/>
          </w:tcPr>
          <w:p>
            <w:pPr>
              <w:spacing w:after="0"/>
              <w:rPr>
                <w:sz w:val="24"/>
                <w:szCs w:val="24"/>
                <w:color w:val="auto"/>
              </w:rPr>
            </w:pPr>
          </w:p>
        </w:tc>
        <w:tc>
          <w:tcPr>
            <w:tcW w:w="1820" w:type="dxa"/>
            <w:vAlign w:val="bottom"/>
          </w:tcPr>
          <w:p>
            <w:pPr>
              <w:spacing w:after="0"/>
              <w:rPr>
                <w:sz w:val="24"/>
                <w:szCs w:val="24"/>
                <w:color w:val="auto"/>
              </w:rPr>
            </w:pPr>
          </w:p>
        </w:tc>
        <w:tc>
          <w:tcPr>
            <w:tcW w:w="900" w:type="dxa"/>
            <w:vAlign w:val="bottom"/>
          </w:tcPr>
          <w:p>
            <w:pPr>
              <w:spacing w:after="0"/>
              <w:rPr>
                <w:sz w:val="24"/>
                <w:szCs w:val="24"/>
                <w:color w:val="auto"/>
              </w:rPr>
            </w:pPr>
          </w:p>
        </w:tc>
        <w:tc>
          <w:tcPr>
            <w:tcW w:w="7000" w:type="dxa"/>
            <w:vAlign w:val="bottom"/>
            <w:gridSpan w:val="3"/>
            <w:vMerge w:val="continue"/>
          </w:tcPr>
          <w:p>
            <w:pPr>
              <w:spacing w:after="0"/>
              <w:rPr>
                <w:sz w:val="24"/>
                <w:szCs w:val="24"/>
                <w:color w:val="auto"/>
              </w:rPr>
            </w:pPr>
          </w:p>
        </w:tc>
        <w:tc>
          <w:tcPr>
            <w:tcW w:w="840" w:type="dxa"/>
            <w:vAlign w:val="bottom"/>
          </w:tcPr>
          <w:p>
            <w:pPr>
              <w:spacing w:after="0"/>
              <w:rPr>
                <w:sz w:val="24"/>
                <w:szCs w:val="24"/>
                <w:color w:val="auto"/>
              </w:rPr>
            </w:pPr>
          </w:p>
        </w:tc>
        <w:tc>
          <w:tcPr>
            <w:tcW w:w="1520" w:type="dxa"/>
            <w:vAlign w:val="bottom"/>
          </w:tcPr>
          <w:p>
            <w:pPr>
              <w:spacing w:after="0"/>
              <w:rPr>
                <w:sz w:val="24"/>
                <w:szCs w:val="24"/>
                <w:color w:val="auto"/>
              </w:rPr>
            </w:pPr>
          </w:p>
        </w:tc>
        <w:tc>
          <w:tcPr>
            <w:tcW w:w="214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tr>
        <w:trPr>
          <w:trHeight w:val="524"/>
        </w:trPr>
        <w:tc>
          <w:tcPr>
            <w:tcW w:w="560" w:type="dxa"/>
            <w:vAlign w:val="bottom"/>
          </w:tcPr>
          <w:p>
            <w:pPr>
              <w:spacing w:after="0" w:line="343" w:lineRule="exact"/>
              <w:rPr>
                <w:sz w:val="20"/>
                <w:szCs w:val="20"/>
                <w:color w:val="auto"/>
              </w:rPr>
            </w:pPr>
            <w:r>
              <w:rPr>
                <w:rFonts w:ascii="宋体" w:cs="宋体" w:eastAsia="宋体" w:hAnsi="宋体"/>
                <w:sz w:val="30"/>
                <w:szCs w:val="30"/>
                <w:color w:val="auto"/>
              </w:rPr>
              <w:t>基</w:t>
            </w:r>
          </w:p>
        </w:tc>
        <w:tc>
          <w:tcPr>
            <w:tcW w:w="2720" w:type="dxa"/>
            <w:vAlign w:val="bottom"/>
            <w:gridSpan w:val="2"/>
            <w:vMerge w:val="restart"/>
          </w:tcPr>
          <w:p>
            <w:pPr>
              <w:ind w:left="440"/>
              <w:spacing w:after="0" w:line="343" w:lineRule="exact"/>
              <w:rPr>
                <w:sz w:val="20"/>
                <w:szCs w:val="20"/>
                <w:color w:val="auto"/>
              </w:rPr>
            </w:pPr>
            <w:r>
              <w:rPr>
                <w:rFonts w:ascii="宋体" w:cs="宋体" w:eastAsia="宋体" w:hAnsi="宋体"/>
                <w:sz w:val="30"/>
                <w:szCs w:val="30"/>
                <w:color w:val="auto"/>
              </w:rPr>
              <w:t>单倍体基因组</w:t>
            </w:r>
          </w:p>
        </w:tc>
        <w:tc>
          <w:tcPr>
            <w:tcW w:w="2280" w:type="dxa"/>
            <w:vAlign w:val="bottom"/>
          </w:tcPr>
          <w:p>
            <w:pPr>
              <w:ind w:left="360"/>
              <w:spacing w:after="0" w:line="343" w:lineRule="exact"/>
              <w:rPr>
                <w:sz w:val="20"/>
                <w:szCs w:val="20"/>
                <w:color w:val="auto"/>
              </w:rPr>
            </w:pPr>
            <w:r>
              <w:rPr>
                <w:rFonts w:ascii="宋体" w:cs="宋体" w:eastAsia="宋体" w:hAnsi="宋体"/>
                <w:sz w:val="30"/>
                <w:szCs w:val="30"/>
                <w:color w:val="auto"/>
              </w:rPr>
              <w:t>有性别生物：</w:t>
            </w:r>
          </w:p>
        </w:tc>
        <w:tc>
          <w:tcPr>
            <w:tcW w:w="4720" w:type="dxa"/>
            <w:vAlign w:val="bottom"/>
            <w:gridSpan w:val="2"/>
          </w:tcPr>
          <w:p>
            <w:pPr>
              <w:ind w:left="100"/>
              <w:spacing w:after="0" w:line="364" w:lineRule="exact"/>
              <w:rPr>
                <w:sz w:val="20"/>
                <w:szCs w:val="20"/>
                <w:color w:val="auto"/>
              </w:rPr>
            </w:pPr>
            <w:r>
              <w:rPr>
                <w:rFonts w:ascii="Helvetica" w:cs="Helvetica" w:eastAsia="Helvetica" w:hAnsi="Helvetica"/>
                <w:sz w:val="30"/>
                <w:szCs w:val="30"/>
                <w:color w:val="auto"/>
              </w:rPr>
              <w:t xml:space="preserve">N+1 </w:t>
            </w:r>
            <w:r>
              <w:rPr>
                <w:rFonts w:ascii="宋体" w:cs="宋体" w:eastAsia="宋体" w:hAnsi="宋体"/>
                <w:sz w:val="30"/>
                <w:szCs w:val="30"/>
                <w:color w:val="auto"/>
              </w:rPr>
              <w:t>（</w:t>
            </w:r>
            <w:r>
              <w:rPr>
                <w:rFonts w:ascii="Helvetica" w:cs="Helvetica" w:eastAsia="Helvetica" w:hAnsi="Helvetica"/>
                <w:sz w:val="30"/>
                <w:szCs w:val="30"/>
                <w:color w:val="auto"/>
              </w:rPr>
              <w:t xml:space="preserve"> N </w:t>
            </w:r>
            <w:r>
              <w:rPr>
                <w:rFonts w:ascii="宋体" w:cs="宋体" w:eastAsia="宋体" w:hAnsi="宋体"/>
                <w:sz w:val="30"/>
                <w:szCs w:val="30"/>
                <w:color w:val="auto"/>
              </w:rPr>
              <w:t>个</w:t>
            </w:r>
            <w:r>
              <w:rPr>
                <w:rFonts w:ascii="Helvetica" w:cs="Helvetica" w:eastAsia="Helvetica" w:hAnsi="Helvetica"/>
                <w:sz w:val="30"/>
                <w:szCs w:val="30"/>
                <w:color w:val="auto"/>
              </w:rPr>
              <w:t xml:space="preserve"> DNA+1 </w:t>
            </w:r>
            <w:r>
              <w:rPr>
                <w:rFonts w:ascii="宋体" w:cs="宋体" w:eastAsia="宋体" w:hAnsi="宋体"/>
                <w:sz w:val="30"/>
                <w:szCs w:val="30"/>
                <w:color w:val="auto"/>
              </w:rPr>
              <w:t>个性染色体</w:t>
            </w:r>
          </w:p>
        </w:tc>
        <w:tc>
          <w:tcPr>
            <w:tcW w:w="2360" w:type="dxa"/>
            <w:vAlign w:val="bottom"/>
            <w:gridSpan w:val="2"/>
          </w:tcPr>
          <w:p>
            <w:pPr>
              <w:ind w:left="40"/>
              <w:spacing w:after="0" w:line="364" w:lineRule="exact"/>
              <w:rPr>
                <w:sz w:val="20"/>
                <w:szCs w:val="20"/>
                <w:color w:val="auto"/>
              </w:rPr>
            </w:pPr>
            <w:r>
              <w:rPr>
                <w:rFonts w:ascii="Helvetica" w:cs="Helvetica" w:eastAsia="Helvetica" w:hAnsi="Helvetica"/>
                <w:sz w:val="30"/>
                <w:szCs w:val="30"/>
                <w:color w:val="auto"/>
              </w:rPr>
              <w:t xml:space="preserve">DNA </w:t>
            </w:r>
            <w:r>
              <w:rPr>
                <w:rFonts w:ascii="宋体" w:cs="宋体" w:eastAsia="宋体" w:hAnsi="宋体"/>
                <w:sz w:val="30"/>
                <w:szCs w:val="30"/>
                <w:color w:val="auto"/>
              </w:rPr>
              <w:t>组成）</w:t>
            </w:r>
          </w:p>
        </w:tc>
        <w:tc>
          <w:tcPr>
            <w:tcW w:w="2140" w:type="dxa"/>
            <w:vAlign w:val="bottom"/>
          </w:tcPr>
          <w:p>
            <w:pPr>
              <w:ind w:left="260"/>
              <w:spacing w:after="0" w:line="364" w:lineRule="exact"/>
              <w:rPr>
                <w:sz w:val="20"/>
                <w:szCs w:val="20"/>
                <w:color w:val="auto"/>
              </w:rPr>
            </w:pPr>
            <w:r>
              <w:rPr>
                <w:rFonts w:ascii="宋体" w:cs="宋体" w:eastAsia="宋体" w:hAnsi="宋体"/>
                <w:sz w:val="30"/>
                <w:szCs w:val="30"/>
                <w:color w:val="auto"/>
              </w:rPr>
              <w:t>人：</w:t>
            </w:r>
            <w:r>
              <w:rPr>
                <w:rFonts w:ascii="Helvetica" w:cs="Helvetica" w:eastAsia="Helvetica" w:hAnsi="Helvetica"/>
                <w:sz w:val="30"/>
                <w:szCs w:val="30"/>
                <w:color w:val="auto"/>
              </w:rPr>
              <w:t xml:space="preserve"> 23+1</w:t>
            </w:r>
          </w:p>
        </w:tc>
        <w:tc>
          <w:tcPr>
            <w:tcW w:w="0" w:type="dxa"/>
            <w:vAlign w:val="bottom"/>
          </w:tcPr>
          <w:p>
            <w:pPr>
              <w:spacing w:after="0"/>
              <w:rPr>
                <w:sz w:val="1"/>
                <w:szCs w:val="1"/>
                <w:color w:val="auto"/>
              </w:rPr>
            </w:pPr>
          </w:p>
        </w:tc>
      </w:tr>
      <w:tr>
        <w:trPr>
          <w:trHeight w:val="220"/>
        </w:trPr>
        <w:tc>
          <w:tcPr>
            <w:tcW w:w="560" w:type="dxa"/>
            <w:vAlign w:val="bottom"/>
            <w:vMerge w:val="restart"/>
          </w:tcPr>
          <w:p>
            <w:pPr>
              <w:spacing w:after="0" w:line="343" w:lineRule="exact"/>
              <w:rPr>
                <w:sz w:val="20"/>
                <w:szCs w:val="20"/>
                <w:color w:val="auto"/>
              </w:rPr>
            </w:pPr>
            <w:r>
              <w:rPr>
                <w:rFonts w:ascii="宋体" w:cs="宋体" w:eastAsia="宋体" w:hAnsi="宋体"/>
                <w:sz w:val="30"/>
                <w:szCs w:val="30"/>
                <w:color w:val="auto"/>
              </w:rPr>
              <w:t>因</w:t>
            </w:r>
          </w:p>
        </w:tc>
        <w:tc>
          <w:tcPr>
            <w:tcW w:w="2720" w:type="dxa"/>
            <w:vAlign w:val="bottom"/>
            <w:gridSpan w:val="2"/>
            <w:vMerge w:val="continue"/>
          </w:tcPr>
          <w:p>
            <w:pPr>
              <w:spacing w:after="0"/>
              <w:rPr>
                <w:sz w:val="19"/>
                <w:szCs w:val="19"/>
                <w:color w:val="auto"/>
              </w:rPr>
            </w:pPr>
          </w:p>
        </w:tc>
        <w:tc>
          <w:tcPr>
            <w:tcW w:w="7000" w:type="dxa"/>
            <w:vAlign w:val="bottom"/>
            <w:gridSpan w:val="3"/>
            <w:vMerge w:val="restart"/>
          </w:tcPr>
          <w:p>
            <w:pPr>
              <w:ind w:left="360"/>
              <w:spacing w:after="0" w:line="364" w:lineRule="exact"/>
              <w:rPr>
                <w:sz w:val="20"/>
                <w:szCs w:val="20"/>
                <w:color w:val="auto"/>
              </w:rPr>
            </w:pPr>
            <w:r>
              <w:rPr>
                <w:rFonts w:ascii="宋体" w:cs="宋体" w:eastAsia="宋体" w:hAnsi="宋体"/>
                <w:sz w:val="30"/>
                <w:szCs w:val="30"/>
                <w:color w:val="auto"/>
              </w:rPr>
              <w:t>无性别生物：</w:t>
            </w:r>
            <w:r>
              <w:rPr>
                <w:rFonts w:ascii="Helvetica" w:cs="Helvetica" w:eastAsia="Helvetica" w:hAnsi="Helvetica"/>
                <w:sz w:val="30"/>
                <w:szCs w:val="30"/>
                <w:color w:val="auto"/>
              </w:rPr>
              <w:t xml:space="preserve">  N</w:t>
            </w:r>
            <w:r>
              <w:rPr>
                <w:rFonts w:ascii="宋体" w:cs="宋体" w:eastAsia="宋体" w:hAnsi="宋体"/>
                <w:sz w:val="30"/>
                <w:szCs w:val="30"/>
                <w:color w:val="auto"/>
              </w:rPr>
              <w:t>（</w:t>
            </w:r>
            <w:r>
              <w:rPr>
                <w:rFonts w:ascii="Helvetica" w:cs="Helvetica" w:eastAsia="Helvetica" w:hAnsi="Helvetica"/>
                <w:sz w:val="30"/>
                <w:szCs w:val="30"/>
                <w:color w:val="auto"/>
              </w:rPr>
              <w:t xml:space="preserve"> N </w:t>
            </w:r>
            <w:r>
              <w:rPr>
                <w:rFonts w:ascii="宋体" w:cs="宋体" w:eastAsia="宋体" w:hAnsi="宋体"/>
                <w:sz w:val="30"/>
                <w:szCs w:val="30"/>
                <w:color w:val="auto"/>
              </w:rPr>
              <w:t>个</w:t>
            </w:r>
            <w:r>
              <w:rPr>
                <w:rFonts w:ascii="Helvetica" w:cs="Helvetica" w:eastAsia="Helvetica" w:hAnsi="Helvetica"/>
                <w:sz w:val="30"/>
                <w:szCs w:val="30"/>
                <w:color w:val="auto"/>
              </w:rPr>
              <w:t xml:space="preserve"> DNA </w:t>
            </w:r>
            <w:r>
              <w:rPr>
                <w:rFonts w:ascii="宋体" w:cs="宋体" w:eastAsia="宋体" w:hAnsi="宋体"/>
                <w:sz w:val="30"/>
                <w:szCs w:val="30"/>
                <w:color w:val="auto"/>
              </w:rPr>
              <w:t>分子组成）</w:t>
            </w:r>
          </w:p>
        </w:tc>
        <w:tc>
          <w:tcPr>
            <w:tcW w:w="840" w:type="dxa"/>
            <w:vAlign w:val="bottom"/>
          </w:tcPr>
          <w:p>
            <w:pPr>
              <w:spacing w:after="0"/>
              <w:rPr>
                <w:sz w:val="19"/>
                <w:szCs w:val="19"/>
                <w:color w:val="auto"/>
              </w:rPr>
            </w:pPr>
          </w:p>
        </w:tc>
        <w:tc>
          <w:tcPr>
            <w:tcW w:w="1520" w:type="dxa"/>
            <w:vAlign w:val="bottom"/>
          </w:tcPr>
          <w:p>
            <w:pPr>
              <w:spacing w:after="0"/>
              <w:rPr>
                <w:sz w:val="19"/>
                <w:szCs w:val="19"/>
                <w:color w:val="auto"/>
              </w:rPr>
            </w:pPr>
          </w:p>
        </w:tc>
        <w:tc>
          <w:tcPr>
            <w:tcW w:w="2140" w:type="dxa"/>
            <w:vAlign w:val="bottom"/>
            <w:vMerge w:val="restart"/>
          </w:tcPr>
          <w:p>
            <w:pPr>
              <w:ind w:left="260"/>
              <w:spacing w:after="0" w:line="364" w:lineRule="exact"/>
              <w:rPr>
                <w:sz w:val="20"/>
                <w:szCs w:val="20"/>
                <w:color w:val="auto"/>
              </w:rPr>
            </w:pPr>
            <w:r>
              <w:rPr>
                <w:rFonts w:ascii="宋体" w:cs="宋体" w:eastAsia="宋体" w:hAnsi="宋体"/>
                <w:sz w:val="30"/>
                <w:szCs w:val="30"/>
                <w:color w:val="auto"/>
              </w:rPr>
              <w:t>玉米：</w:t>
            </w:r>
            <w:r>
              <w:rPr>
                <w:rFonts w:ascii="Helvetica" w:cs="Helvetica" w:eastAsia="Helvetica" w:hAnsi="Helvetica"/>
                <w:sz w:val="30"/>
                <w:szCs w:val="30"/>
                <w:color w:val="auto"/>
              </w:rPr>
              <w:t xml:space="preserve"> 10</w:t>
            </w:r>
          </w:p>
        </w:tc>
        <w:tc>
          <w:tcPr>
            <w:tcW w:w="0" w:type="dxa"/>
            <w:vAlign w:val="bottom"/>
          </w:tcPr>
          <w:p>
            <w:pPr>
              <w:spacing w:after="0"/>
              <w:rPr>
                <w:sz w:val="1"/>
                <w:szCs w:val="1"/>
                <w:color w:val="auto"/>
              </w:rPr>
            </w:pPr>
          </w:p>
        </w:tc>
      </w:tr>
      <w:tr>
        <w:trPr>
          <w:trHeight w:val="276"/>
        </w:trPr>
        <w:tc>
          <w:tcPr>
            <w:tcW w:w="560" w:type="dxa"/>
            <w:vAlign w:val="bottom"/>
            <w:vMerge w:val="continue"/>
          </w:tcPr>
          <w:p>
            <w:pPr>
              <w:spacing w:after="0"/>
              <w:rPr>
                <w:sz w:val="24"/>
                <w:szCs w:val="24"/>
                <w:color w:val="auto"/>
              </w:rPr>
            </w:pPr>
          </w:p>
        </w:tc>
        <w:tc>
          <w:tcPr>
            <w:tcW w:w="1820" w:type="dxa"/>
            <w:vAlign w:val="bottom"/>
          </w:tcPr>
          <w:p>
            <w:pPr>
              <w:spacing w:after="0"/>
              <w:rPr>
                <w:sz w:val="24"/>
                <w:szCs w:val="24"/>
                <w:color w:val="auto"/>
              </w:rPr>
            </w:pPr>
          </w:p>
        </w:tc>
        <w:tc>
          <w:tcPr>
            <w:tcW w:w="900" w:type="dxa"/>
            <w:vAlign w:val="bottom"/>
          </w:tcPr>
          <w:p>
            <w:pPr>
              <w:spacing w:after="0"/>
              <w:rPr>
                <w:sz w:val="24"/>
                <w:szCs w:val="24"/>
                <w:color w:val="auto"/>
              </w:rPr>
            </w:pPr>
          </w:p>
        </w:tc>
        <w:tc>
          <w:tcPr>
            <w:tcW w:w="7000" w:type="dxa"/>
            <w:vAlign w:val="bottom"/>
            <w:gridSpan w:val="3"/>
            <w:vMerge w:val="continue"/>
          </w:tcPr>
          <w:p>
            <w:pPr>
              <w:spacing w:after="0"/>
              <w:rPr>
                <w:sz w:val="24"/>
                <w:szCs w:val="24"/>
                <w:color w:val="auto"/>
              </w:rPr>
            </w:pPr>
          </w:p>
        </w:tc>
        <w:tc>
          <w:tcPr>
            <w:tcW w:w="840" w:type="dxa"/>
            <w:vAlign w:val="bottom"/>
          </w:tcPr>
          <w:p>
            <w:pPr>
              <w:spacing w:after="0"/>
              <w:rPr>
                <w:sz w:val="24"/>
                <w:szCs w:val="24"/>
                <w:color w:val="auto"/>
              </w:rPr>
            </w:pPr>
          </w:p>
        </w:tc>
        <w:tc>
          <w:tcPr>
            <w:tcW w:w="1520" w:type="dxa"/>
            <w:vAlign w:val="bottom"/>
          </w:tcPr>
          <w:p>
            <w:pPr>
              <w:spacing w:after="0"/>
              <w:rPr>
                <w:sz w:val="24"/>
                <w:szCs w:val="24"/>
                <w:color w:val="auto"/>
              </w:rPr>
            </w:pPr>
          </w:p>
        </w:tc>
        <w:tc>
          <w:tcPr>
            <w:tcW w:w="214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tr>
        <w:trPr>
          <w:trHeight w:val="500"/>
        </w:trPr>
        <w:tc>
          <w:tcPr>
            <w:tcW w:w="560" w:type="dxa"/>
            <w:vAlign w:val="bottom"/>
          </w:tcPr>
          <w:p>
            <w:pPr>
              <w:spacing w:after="0" w:line="343" w:lineRule="exact"/>
              <w:rPr>
                <w:sz w:val="20"/>
                <w:szCs w:val="20"/>
                <w:color w:val="auto"/>
              </w:rPr>
            </w:pPr>
            <w:r>
              <w:rPr>
                <w:rFonts w:ascii="宋体" w:cs="宋体" w:eastAsia="宋体" w:hAnsi="宋体"/>
                <w:sz w:val="30"/>
                <w:szCs w:val="30"/>
                <w:color w:val="auto"/>
              </w:rPr>
              <w:t>组</w:t>
            </w:r>
          </w:p>
        </w:tc>
        <w:tc>
          <w:tcPr>
            <w:tcW w:w="2720" w:type="dxa"/>
            <w:vAlign w:val="bottom"/>
            <w:gridSpan w:val="2"/>
          </w:tcPr>
          <w:p>
            <w:pPr>
              <w:jc w:val="right"/>
              <w:ind w:right="210"/>
              <w:spacing w:after="0" w:line="343" w:lineRule="exact"/>
              <w:rPr>
                <w:sz w:val="20"/>
                <w:szCs w:val="20"/>
                <w:color w:val="auto"/>
              </w:rPr>
            </w:pPr>
            <w:r>
              <w:rPr>
                <w:rFonts w:ascii="宋体" w:cs="宋体" w:eastAsia="宋体" w:hAnsi="宋体"/>
                <w:sz w:val="30"/>
                <w:szCs w:val="30"/>
                <w:color w:val="auto"/>
              </w:rPr>
              <w:t>原核生物基因组</w:t>
            </w:r>
          </w:p>
        </w:tc>
        <w:tc>
          <w:tcPr>
            <w:tcW w:w="5240" w:type="dxa"/>
            <w:vAlign w:val="bottom"/>
            <w:gridSpan w:val="2"/>
          </w:tcPr>
          <w:p>
            <w:pPr>
              <w:ind w:left="360"/>
              <w:spacing w:after="0" w:line="364" w:lineRule="exact"/>
              <w:rPr>
                <w:sz w:val="20"/>
                <w:szCs w:val="20"/>
                <w:color w:val="auto"/>
              </w:rPr>
            </w:pPr>
            <w:r>
              <w:rPr>
                <w:rFonts w:ascii="宋体" w:cs="宋体" w:eastAsia="宋体" w:hAnsi="宋体"/>
                <w:sz w:val="30"/>
                <w:szCs w:val="30"/>
                <w:color w:val="auto"/>
              </w:rPr>
              <w:t>一个</w:t>
            </w:r>
            <w:r>
              <w:rPr>
                <w:rFonts w:ascii="Helvetica" w:cs="Helvetica" w:eastAsia="Helvetica" w:hAnsi="Helvetica"/>
                <w:sz w:val="30"/>
                <w:szCs w:val="30"/>
                <w:color w:val="auto"/>
              </w:rPr>
              <w:t xml:space="preserve"> DNA </w:t>
            </w:r>
            <w:r>
              <w:rPr>
                <w:rFonts w:ascii="宋体" w:cs="宋体" w:eastAsia="宋体" w:hAnsi="宋体"/>
                <w:sz w:val="30"/>
                <w:szCs w:val="30"/>
                <w:color w:val="auto"/>
              </w:rPr>
              <w:t>分子组成（或加上质粒</w:t>
            </w:r>
          </w:p>
        </w:tc>
        <w:tc>
          <w:tcPr>
            <w:tcW w:w="1760" w:type="dxa"/>
            <w:vAlign w:val="bottom"/>
          </w:tcPr>
          <w:p>
            <w:pPr>
              <w:ind w:left="160"/>
              <w:spacing w:after="0" w:line="364" w:lineRule="exact"/>
              <w:rPr>
                <w:sz w:val="20"/>
                <w:szCs w:val="20"/>
                <w:color w:val="auto"/>
              </w:rPr>
            </w:pPr>
            <w:r>
              <w:rPr>
                <w:rFonts w:ascii="Helvetica" w:cs="Helvetica" w:eastAsia="Helvetica" w:hAnsi="Helvetica"/>
                <w:sz w:val="30"/>
                <w:szCs w:val="30"/>
                <w:color w:val="auto"/>
              </w:rPr>
              <w:t xml:space="preserve">DNA </w:t>
            </w:r>
            <w:r>
              <w:rPr>
                <w:rFonts w:ascii="宋体" w:cs="宋体" w:eastAsia="宋体" w:hAnsi="宋体"/>
                <w:sz w:val="30"/>
                <w:szCs w:val="30"/>
                <w:color w:val="auto"/>
              </w:rPr>
              <w:t>）</w:t>
            </w:r>
          </w:p>
        </w:tc>
        <w:tc>
          <w:tcPr>
            <w:tcW w:w="840" w:type="dxa"/>
            <w:vAlign w:val="bottom"/>
          </w:tcPr>
          <w:p>
            <w:pPr>
              <w:spacing w:after="0"/>
              <w:rPr>
                <w:sz w:val="24"/>
                <w:szCs w:val="24"/>
                <w:color w:val="auto"/>
              </w:rPr>
            </w:pPr>
          </w:p>
        </w:tc>
        <w:tc>
          <w:tcPr>
            <w:tcW w:w="1520" w:type="dxa"/>
            <w:vAlign w:val="bottom"/>
          </w:tcPr>
          <w:p>
            <w:pPr>
              <w:spacing w:after="0"/>
              <w:rPr>
                <w:sz w:val="24"/>
                <w:szCs w:val="24"/>
                <w:color w:val="auto"/>
              </w:rPr>
            </w:pPr>
          </w:p>
        </w:tc>
        <w:tc>
          <w:tcPr>
            <w:tcW w:w="2140" w:type="dxa"/>
            <w:vAlign w:val="bottom"/>
          </w:tcPr>
          <w:p>
            <w:pPr>
              <w:ind w:left="260"/>
              <w:spacing w:after="0" w:line="364" w:lineRule="exact"/>
              <w:rPr>
                <w:sz w:val="20"/>
                <w:szCs w:val="20"/>
                <w:color w:val="auto"/>
              </w:rPr>
            </w:pPr>
            <w:r>
              <w:rPr>
                <w:rFonts w:ascii="宋体" w:cs="宋体" w:eastAsia="宋体" w:hAnsi="宋体"/>
                <w:sz w:val="30"/>
                <w:szCs w:val="30"/>
                <w:color w:val="auto"/>
              </w:rPr>
              <w:t>细菌</w:t>
            </w:r>
            <w:r>
              <w:rPr>
                <w:rFonts w:ascii="Helvetica" w:cs="Helvetica" w:eastAsia="Helvetica" w:hAnsi="Helvetica"/>
                <w:sz w:val="30"/>
                <w:szCs w:val="30"/>
                <w:color w:val="auto"/>
              </w:rPr>
              <w:t xml:space="preserve"> DNA</w:t>
            </w:r>
          </w:p>
        </w:tc>
        <w:tc>
          <w:tcPr>
            <w:tcW w:w="0" w:type="dxa"/>
            <w:vAlign w:val="bottom"/>
          </w:tcPr>
          <w:p>
            <w:pPr>
              <w:spacing w:after="0"/>
              <w:rPr>
                <w:sz w:val="1"/>
                <w:szCs w:val="1"/>
                <w:color w:val="auto"/>
              </w:rPr>
            </w:pPr>
          </w:p>
        </w:tc>
      </w:tr>
      <w:tr>
        <w:trPr>
          <w:trHeight w:val="540"/>
        </w:trPr>
        <w:tc>
          <w:tcPr>
            <w:tcW w:w="560" w:type="dxa"/>
            <w:vAlign w:val="bottom"/>
          </w:tcPr>
          <w:p>
            <w:pPr>
              <w:spacing w:after="0"/>
              <w:rPr>
                <w:sz w:val="24"/>
                <w:szCs w:val="24"/>
                <w:color w:val="auto"/>
              </w:rPr>
            </w:pPr>
          </w:p>
        </w:tc>
        <w:tc>
          <w:tcPr>
            <w:tcW w:w="2720" w:type="dxa"/>
            <w:vAlign w:val="bottom"/>
            <w:gridSpan w:val="2"/>
          </w:tcPr>
          <w:p>
            <w:pPr>
              <w:ind w:left="440"/>
              <w:spacing w:after="0" w:line="343" w:lineRule="exact"/>
              <w:rPr>
                <w:sz w:val="20"/>
                <w:szCs w:val="20"/>
                <w:color w:val="auto"/>
              </w:rPr>
            </w:pPr>
            <w:r>
              <w:rPr>
                <w:rFonts w:ascii="宋体" w:cs="宋体" w:eastAsia="宋体" w:hAnsi="宋体"/>
                <w:sz w:val="30"/>
                <w:szCs w:val="30"/>
                <w:color w:val="auto"/>
              </w:rPr>
              <w:t>线粒体基因组</w:t>
            </w:r>
          </w:p>
        </w:tc>
        <w:tc>
          <w:tcPr>
            <w:tcW w:w="2280" w:type="dxa"/>
            <w:vAlign w:val="bottom"/>
          </w:tcPr>
          <w:p>
            <w:pPr>
              <w:ind w:left="360"/>
              <w:spacing w:after="0" w:line="343" w:lineRule="exact"/>
              <w:rPr>
                <w:sz w:val="20"/>
                <w:szCs w:val="20"/>
                <w:color w:val="auto"/>
              </w:rPr>
            </w:pPr>
            <w:r>
              <w:rPr>
                <w:rFonts w:ascii="宋体" w:cs="宋体" w:eastAsia="宋体" w:hAnsi="宋体"/>
                <w:sz w:val="30"/>
                <w:szCs w:val="30"/>
                <w:color w:val="auto"/>
              </w:rPr>
              <w:t>线粒体中一个</w:t>
            </w:r>
          </w:p>
        </w:tc>
        <w:tc>
          <w:tcPr>
            <w:tcW w:w="5560" w:type="dxa"/>
            <w:vAlign w:val="bottom"/>
            <w:gridSpan w:val="3"/>
          </w:tcPr>
          <w:p>
            <w:pPr>
              <w:ind w:left="200"/>
              <w:spacing w:after="0" w:line="364" w:lineRule="exact"/>
              <w:rPr>
                <w:sz w:val="20"/>
                <w:szCs w:val="20"/>
                <w:color w:val="auto"/>
              </w:rPr>
            </w:pPr>
            <w:r>
              <w:rPr>
                <w:rFonts w:ascii="Helvetica" w:cs="Helvetica" w:eastAsia="Helvetica" w:hAnsi="Helvetica"/>
                <w:sz w:val="30"/>
                <w:szCs w:val="30"/>
                <w:color w:val="auto"/>
              </w:rPr>
              <w:t xml:space="preserve">DNA </w:t>
            </w:r>
            <w:r>
              <w:rPr>
                <w:rFonts w:ascii="宋体" w:cs="宋体" w:eastAsia="宋体" w:hAnsi="宋体"/>
                <w:sz w:val="30"/>
                <w:szCs w:val="30"/>
                <w:color w:val="auto"/>
              </w:rPr>
              <w:t>分子所携带的遗传信息（见后述）</w:t>
            </w:r>
          </w:p>
        </w:tc>
        <w:tc>
          <w:tcPr>
            <w:tcW w:w="1520" w:type="dxa"/>
            <w:vAlign w:val="bottom"/>
          </w:tcPr>
          <w:p>
            <w:pPr>
              <w:spacing w:after="0"/>
              <w:rPr>
                <w:sz w:val="24"/>
                <w:szCs w:val="24"/>
                <w:color w:val="auto"/>
              </w:rPr>
            </w:pPr>
          </w:p>
        </w:tc>
        <w:tc>
          <w:tcPr>
            <w:tcW w:w="2140" w:type="dxa"/>
            <w:vAlign w:val="bottom"/>
          </w:tcPr>
          <w:p>
            <w:pPr>
              <w:ind w:left="260"/>
              <w:spacing w:after="0" w:line="364" w:lineRule="exact"/>
              <w:rPr>
                <w:sz w:val="20"/>
                <w:szCs w:val="20"/>
                <w:color w:val="auto"/>
              </w:rPr>
            </w:pPr>
            <w:r>
              <w:rPr>
                <w:rFonts w:ascii="宋体" w:cs="宋体" w:eastAsia="宋体" w:hAnsi="宋体"/>
                <w:sz w:val="30"/>
                <w:szCs w:val="30"/>
                <w:color w:val="auto"/>
              </w:rPr>
              <w:t>线粒体</w:t>
            </w:r>
            <w:r>
              <w:rPr>
                <w:rFonts w:ascii="Helvetica" w:cs="Helvetica" w:eastAsia="Helvetica" w:hAnsi="Helvetica"/>
                <w:sz w:val="30"/>
                <w:szCs w:val="30"/>
                <w:color w:val="auto"/>
              </w:rPr>
              <w:t xml:space="preserve">  DNA</w:t>
            </w:r>
          </w:p>
        </w:tc>
        <w:tc>
          <w:tcPr>
            <w:tcW w:w="0" w:type="dxa"/>
            <w:vAlign w:val="bottom"/>
          </w:tcPr>
          <w:p>
            <w:pPr>
              <w:spacing w:after="0"/>
              <w:rPr>
                <w:sz w:val="1"/>
                <w:szCs w:val="1"/>
                <w:color w:val="auto"/>
              </w:rPr>
            </w:pPr>
          </w:p>
        </w:tc>
      </w:tr>
      <w:tr>
        <w:trPr>
          <w:trHeight w:val="520"/>
        </w:trPr>
        <w:tc>
          <w:tcPr>
            <w:tcW w:w="560" w:type="dxa"/>
            <w:vAlign w:val="bottom"/>
          </w:tcPr>
          <w:p>
            <w:pPr>
              <w:spacing w:after="0"/>
              <w:rPr>
                <w:sz w:val="24"/>
                <w:szCs w:val="24"/>
                <w:color w:val="auto"/>
              </w:rPr>
            </w:pPr>
          </w:p>
        </w:tc>
        <w:tc>
          <w:tcPr>
            <w:tcW w:w="2720" w:type="dxa"/>
            <w:vAlign w:val="bottom"/>
            <w:gridSpan w:val="2"/>
          </w:tcPr>
          <w:p>
            <w:pPr>
              <w:ind w:left="440"/>
              <w:spacing w:after="0" w:line="343" w:lineRule="exact"/>
              <w:rPr>
                <w:sz w:val="20"/>
                <w:szCs w:val="20"/>
                <w:color w:val="auto"/>
              </w:rPr>
            </w:pPr>
            <w:r>
              <w:rPr>
                <w:rFonts w:ascii="宋体" w:cs="宋体" w:eastAsia="宋体" w:hAnsi="宋体"/>
                <w:sz w:val="30"/>
                <w:szCs w:val="30"/>
                <w:color w:val="auto"/>
              </w:rPr>
              <w:t>叶绿体基因组</w:t>
            </w:r>
          </w:p>
        </w:tc>
        <w:tc>
          <w:tcPr>
            <w:tcW w:w="2280" w:type="dxa"/>
            <w:vAlign w:val="bottom"/>
          </w:tcPr>
          <w:p>
            <w:pPr>
              <w:ind w:left="360"/>
              <w:spacing w:after="0" w:line="343" w:lineRule="exact"/>
              <w:rPr>
                <w:sz w:val="20"/>
                <w:szCs w:val="20"/>
                <w:color w:val="auto"/>
              </w:rPr>
            </w:pPr>
            <w:r>
              <w:rPr>
                <w:rFonts w:ascii="宋体" w:cs="宋体" w:eastAsia="宋体" w:hAnsi="宋体"/>
                <w:sz w:val="30"/>
                <w:szCs w:val="30"/>
                <w:color w:val="auto"/>
              </w:rPr>
              <w:t>叶绿体中一个</w:t>
            </w:r>
          </w:p>
        </w:tc>
        <w:tc>
          <w:tcPr>
            <w:tcW w:w="4720" w:type="dxa"/>
            <w:vAlign w:val="bottom"/>
            <w:gridSpan w:val="2"/>
          </w:tcPr>
          <w:p>
            <w:pPr>
              <w:ind w:left="200"/>
              <w:spacing w:after="0" w:line="364" w:lineRule="exact"/>
              <w:rPr>
                <w:sz w:val="20"/>
                <w:szCs w:val="20"/>
                <w:color w:val="auto"/>
              </w:rPr>
            </w:pPr>
            <w:r>
              <w:rPr>
                <w:rFonts w:ascii="Helvetica" w:cs="Helvetica" w:eastAsia="Helvetica" w:hAnsi="Helvetica"/>
                <w:sz w:val="30"/>
                <w:szCs w:val="30"/>
                <w:color w:val="auto"/>
              </w:rPr>
              <w:t xml:space="preserve">DNA </w:t>
            </w:r>
            <w:r>
              <w:rPr>
                <w:rFonts w:ascii="宋体" w:cs="宋体" w:eastAsia="宋体" w:hAnsi="宋体"/>
                <w:sz w:val="30"/>
                <w:szCs w:val="30"/>
                <w:color w:val="auto"/>
              </w:rPr>
              <w:t>分子所携带的遗传信息</w:t>
            </w:r>
          </w:p>
        </w:tc>
        <w:tc>
          <w:tcPr>
            <w:tcW w:w="840" w:type="dxa"/>
            <w:vAlign w:val="bottom"/>
          </w:tcPr>
          <w:p>
            <w:pPr>
              <w:spacing w:after="0"/>
              <w:rPr>
                <w:sz w:val="24"/>
                <w:szCs w:val="24"/>
                <w:color w:val="auto"/>
              </w:rPr>
            </w:pPr>
          </w:p>
        </w:tc>
        <w:tc>
          <w:tcPr>
            <w:tcW w:w="1520" w:type="dxa"/>
            <w:vAlign w:val="bottom"/>
          </w:tcPr>
          <w:p>
            <w:pPr>
              <w:spacing w:after="0"/>
              <w:rPr>
                <w:sz w:val="24"/>
                <w:szCs w:val="24"/>
                <w:color w:val="auto"/>
              </w:rPr>
            </w:pPr>
          </w:p>
        </w:tc>
        <w:tc>
          <w:tcPr>
            <w:tcW w:w="2140" w:type="dxa"/>
            <w:vAlign w:val="bottom"/>
          </w:tcPr>
          <w:p>
            <w:pPr>
              <w:ind w:left="260"/>
              <w:spacing w:after="0" w:line="364" w:lineRule="exact"/>
              <w:rPr>
                <w:sz w:val="20"/>
                <w:szCs w:val="20"/>
                <w:color w:val="auto"/>
              </w:rPr>
            </w:pPr>
            <w:r>
              <w:rPr>
                <w:rFonts w:ascii="宋体" w:cs="宋体" w:eastAsia="宋体" w:hAnsi="宋体"/>
                <w:sz w:val="30"/>
                <w:szCs w:val="30"/>
                <w:color w:val="auto"/>
              </w:rPr>
              <w:t>叶绿体</w:t>
            </w:r>
            <w:r>
              <w:rPr>
                <w:rFonts w:ascii="Helvetica" w:cs="Helvetica" w:eastAsia="Helvetica" w:hAnsi="Helvetica"/>
                <w:sz w:val="30"/>
                <w:szCs w:val="30"/>
                <w:color w:val="auto"/>
              </w:rPr>
              <w:t xml:space="preserve">  DNA</w:t>
            </w:r>
          </w:p>
        </w:tc>
        <w:tc>
          <w:tcPr>
            <w:tcW w:w="0" w:type="dxa"/>
            <w:vAlign w:val="bottom"/>
          </w:tcPr>
          <w:p>
            <w:pPr>
              <w:spacing w:after="0"/>
              <w:rPr>
                <w:sz w:val="1"/>
                <w:szCs w:val="1"/>
                <w:color w:val="auto"/>
              </w:rPr>
            </w:pPr>
          </w:p>
        </w:tc>
      </w:tr>
    </w:tbl>
    <w:p>
      <w:pPr>
        <w:spacing w:after="0" w:line="116" w:lineRule="exact"/>
        <w:rPr>
          <w:sz w:val="20"/>
          <w:szCs w:val="20"/>
          <w:color w:val="auto"/>
        </w:rPr>
      </w:pPr>
    </w:p>
    <w:p>
      <w:pPr>
        <w:ind w:left="4500"/>
        <w:spacing w:after="0" w:line="343" w:lineRule="exact"/>
        <w:rPr>
          <w:sz w:val="20"/>
          <w:szCs w:val="20"/>
          <w:color w:val="auto"/>
        </w:rPr>
      </w:pPr>
      <w:r>
        <w:rPr>
          <w:rFonts w:ascii="宋体" w:cs="宋体" w:eastAsia="宋体" w:hAnsi="宋体"/>
          <w:sz w:val="30"/>
          <w:szCs w:val="30"/>
          <w:color w:val="auto"/>
        </w:rPr>
        <w:t>染色体组由正常配子中的染色体数目构成，只包含一条性染色体</w:t>
      </w:r>
    </w:p>
    <w:tbl>
      <w:tblPr>
        <w:tblLayout w:type="fixed"/>
        <w:tblInd w:w="1640" w:type="dxa"/>
        <w:tblCellMar>
          <w:top w:w="0" w:type="dxa"/>
          <w:left w:w="0" w:type="dxa"/>
          <w:bottom w:w="0" w:type="dxa"/>
          <w:right w:w="0" w:type="dxa"/>
        </w:tblCellMar>
      </w:tblPr>
      <w:tr>
        <w:trPr>
          <w:trHeight w:val="226"/>
        </w:trPr>
        <w:tc>
          <w:tcPr>
            <w:tcW w:w="10240" w:type="dxa"/>
            <w:vAlign w:val="bottom"/>
          </w:tcPr>
          <w:p>
            <w:pPr>
              <w:spacing w:after="0" w:line="225" w:lineRule="exact"/>
              <w:rPr>
                <w:sz w:val="20"/>
                <w:szCs w:val="20"/>
                <w:color w:val="auto"/>
              </w:rPr>
            </w:pPr>
            <w:r>
              <w:rPr>
                <w:rFonts w:ascii="宋体" w:cs="宋体" w:eastAsia="宋体" w:hAnsi="宋体"/>
                <w:sz w:val="26"/>
                <w:szCs w:val="26"/>
                <w:color w:val="auto"/>
              </w:rPr>
              <w:t>区别与联系</w:t>
            </w:r>
          </w:p>
        </w:tc>
        <w:tc>
          <w:tcPr>
            <w:tcW w:w="2480" w:type="dxa"/>
            <w:vAlign w:val="bottom"/>
            <w:vMerge w:val="restart"/>
          </w:tcPr>
          <w:p>
            <w:pPr>
              <w:ind w:left="480"/>
              <w:spacing w:after="0" w:line="364" w:lineRule="exact"/>
              <w:rPr>
                <w:sz w:val="20"/>
                <w:szCs w:val="20"/>
                <w:color w:val="auto"/>
              </w:rPr>
            </w:pPr>
            <w:r>
              <w:rPr>
                <w:rFonts w:ascii="Helvetica" w:cs="Helvetica" w:eastAsia="Helvetica" w:hAnsi="Helvetica"/>
                <w:sz w:val="30"/>
                <w:szCs w:val="30"/>
                <w:color w:val="auto"/>
              </w:rPr>
              <w:t xml:space="preserve">DNA </w:t>
            </w:r>
            <w:r>
              <w:rPr>
                <w:rFonts w:ascii="宋体" w:cs="宋体" w:eastAsia="宋体" w:hAnsi="宋体"/>
                <w:sz w:val="30"/>
                <w:szCs w:val="30"/>
                <w:color w:val="auto"/>
              </w:rPr>
              <w:t>分子组成</w:t>
            </w:r>
          </w:p>
        </w:tc>
        <w:tc>
          <w:tcPr>
            <w:tcW w:w="0" w:type="dxa"/>
            <w:vAlign w:val="bottom"/>
          </w:tcPr>
          <w:p>
            <w:pPr>
              <w:spacing w:after="0"/>
              <w:rPr>
                <w:sz w:val="1"/>
                <w:szCs w:val="1"/>
                <w:color w:val="auto"/>
              </w:rPr>
            </w:pPr>
          </w:p>
        </w:tc>
      </w:tr>
      <w:tr>
        <w:trPr>
          <w:trHeight w:val="350"/>
        </w:trPr>
        <w:tc>
          <w:tcPr>
            <w:tcW w:w="10240" w:type="dxa"/>
            <w:vAlign w:val="bottom"/>
          </w:tcPr>
          <w:p>
            <w:pPr>
              <w:ind w:left="2860"/>
              <w:spacing w:after="0" w:line="343" w:lineRule="exact"/>
              <w:rPr>
                <w:sz w:val="20"/>
                <w:szCs w:val="20"/>
                <w:color w:val="auto"/>
              </w:rPr>
            </w:pPr>
            <w:r>
              <w:rPr>
                <w:rFonts w:ascii="宋体" w:cs="宋体" w:eastAsia="宋体" w:hAnsi="宋体"/>
                <w:sz w:val="30"/>
                <w:szCs w:val="30"/>
                <w:color w:val="auto"/>
              </w:rPr>
              <w:t>基因组由一半常染色体、两条性染色体和细胞质中的</w:t>
            </w:r>
          </w:p>
        </w:tc>
        <w:tc>
          <w:tcPr>
            <w:tcW w:w="248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tbl>
    <w:p>
      <w:pPr>
        <w:spacing w:after="0" w:line="314" w:lineRule="exact"/>
        <w:rPr>
          <w:sz w:val="20"/>
          <w:szCs w:val="20"/>
          <w:color w:val="auto"/>
        </w:rPr>
      </w:pPr>
    </w:p>
    <w:p>
      <w:pPr>
        <w:ind w:left="840"/>
        <w:spacing w:after="0" w:line="534" w:lineRule="exact"/>
        <w:rPr>
          <w:sz w:val="20"/>
          <w:szCs w:val="20"/>
          <w:color w:val="auto"/>
        </w:rPr>
      </w:pPr>
      <w:r>
        <w:rPr>
          <w:rFonts w:ascii="Helvetica" w:cs="Helvetica" w:eastAsia="Helvetica" w:hAnsi="Helvetica"/>
          <w:sz w:val="44"/>
          <w:szCs w:val="44"/>
          <w:color w:val="auto"/>
        </w:rPr>
        <w:t xml:space="preserve">5.12 </w:t>
      </w:r>
      <w:r>
        <w:rPr>
          <w:rFonts w:ascii="宋体" w:cs="宋体" w:eastAsia="宋体" w:hAnsi="宋体"/>
          <w:sz w:val="44"/>
          <w:szCs w:val="44"/>
          <w:color w:val="auto"/>
        </w:rPr>
        <w:t>人类基因组研究</w:t>
      </w:r>
    </w:p>
    <w:p>
      <w:pPr>
        <w:spacing w:after="0" w:line="250" w:lineRule="exact"/>
        <w:rPr>
          <w:sz w:val="20"/>
          <w:szCs w:val="20"/>
          <w:color w:val="auto"/>
        </w:rPr>
      </w:pPr>
    </w:p>
    <w:p>
      <w:pPr>
        <w:jc w:val="center"/>
        <w:ind w:right="140"/>
        <w:spacing w:after="0" w:line="437" w:lineRule="exact"/>
        <w:rPr>
          <w:sz w:val="20"/>
          <w:szCs w:val="20"/>
          <w:color w:val="auto"/>
        </w:rPr>
      </w:pPr>
      <w:r>
        <w:rPr>
          <w:rFonts w:ascii="Helvetica" w:cs="Helvetica" w:eastAsia="Helvetica" w:hAnsi="Helvetica"/>
          <w:sz w:val="36"/>
          <w:szCs w:val="36"/>
          <w:color w:val="auto"/>
        </w:rPr>
        <w:t xml:space="preserve">5.12.1 </w:t>
      </w:r>
      <w:r>
        <w:rPr>
          <w:rFonts w:ascii="宋体" w:cs="宋体" w:eastAsia="宋体" w:hAnsi="宋体"/>
          <w:sz w:val="36"/>
          <w:szCs w:val="36"/>
          <w:color w:val="auto"/>
        </w:rPr>
        <w:t>人类基因组计划（</w:t>
      </w:r>
      <w:r>
        <w:rPr>
          <w:rFonts w:ascii="Helvetica" w:cs="Helvetica" w:eastAsia="Helvetica" w:hAnsi="Helvetica"/>
          <w:sz w:val="36"/>
          <w:szCs w:val="36"/>
          <w:color w:val="auto"/>
        </w:rPr>
        <w:t xml:space="preserve"> HGP</w:t>
      </w:r>
      <w:r>
        <w:rPr>
          <w:rFonts w:ascii="宋体" w:cs="宋体" w:eastAsia="宋体" w:hAnsi="宋体"/>
          <w:sz w:val="36"/>
          <w:szCs w:val="36"/>
          <w:color w:val="auto"/>
        </w:rPr>
        <w:t>）大事记</w:t>
      </w:r>
    </w:p>
    <w:p>
      <w:pPr>
        <w:spacing w:after="0" w:line="87" w:lineRule="exact"/>
        <w:rPr>
          <w:sz w:val="20"/>
          <w:szCs w:val="20"/>
          <w:color w:val="auto"/>
        </w:rPr>
      </w:pPr>
    </w:p>
    <w:tbl>
      <w:tblPr>
        <w:tblLayout w:type="fixed"/>
        <w:tblInd w:w="860" w:type="dxa"/>
        <w:tblCellMar>
          <w:top w:w="0" w:type="dxa"/>
          <w:left w:w="0" w:type="dxa"/>
          <w:bottom w:w="0" w:type="dxa"/>
          <w:right w:w="0" w:type="dxa"/>
        </w:tblCellMar>
      </w:tblPr>
      <w:tr>
        <w:trPr>
          <w:trHeight w:val="405"/>
        </w:trPr>
        <w:tc>
          <w:tcPr>
            <w:tcW w:w="520" w:type="dxa"/>
            <w:vAlign w:val="bottom"/>
          </w:tcPr>
          <w:p>
            <w:pPr>
              <w:spacing w:after="0"/>
              <w:rPr>
                <w:sz w:val="24"/>
                <w:szCs w:val="24"/>
                <w:color w:val="auto"/>
              </w:rPr>
            </w:pPr>
          </w:p>
        </w:tc>
        <w:tc>
          <w:tcPr>
            <w:tcW w:w="2540" w:type="dxa"/>
            <w:vAlign w:val="bottom"/>
            <w:gridSpan w:val="2"/>
          </w:tcPr>
          <w:p>
            <w:pPr>
              <w:jc w:val="center"/>
              <w:ind w:left="270"/>
              <w:spacing w:after="0" w:line="364" w:lineRule="exact"/>
              <w:rPr>
                <w:sz w:val="20"/>
                <w:szCs w:val="20"/>
                <w:color w:val="auto"/>
              </w:rPr>
            </w:pPr>
            <w:r>
              <w:rPr>
                <w:rFonts w:ascii="Helvetica" w:cs="Helvetica" w:eastAsia="Helvetica" w:hAnsi="Helvetica"/>
                <w:sz w:val="30"/>
                <w:szCs w:val="30"/>
                <w:color w:val="auto"/>
              </w:rPr>
              <w:t xml:space="preserve">1985 </w:t>
            </w:r>
            <w:r>
              <w:rPr>
                <w:rFonts w:ascii="宋体" w:cs="宋体" w:eastAsia="宋体" w:hAnsi="宋体"/>
                <w:sz w:val="30"/>
                <w:szCs w:val="30"/>
                <w:color w:val="auto"/>
              </w:rPr>
              <w:t>年</w:t>
            </w:r>
          </w:p>
        </w:tc>
        <w:tc>
          <w:tcPr>
            <w:tcW w:w="480" w:type="dxa"/>
            <w:vAlign w:val="bottom"/>
          </w:tcPr>
          <w:p>
            <w:pPr>
              <w:spacing w:after="0"/>
              <w:rPr>
                <w:sz w:val="24"/>
                <w:szCs w:val="24"/>
                <w:color w:val="auto"/>
              </w:rPr>
            </w:pPr>
          </w:p>
        </w:tc>
        <w:tc>
          <w:tcPr>
            <w:tcW w:w="9480" w:type="dxa"/>
            <w:vAlign w:val="bottom"/>
            <w:gridSpan w:val="4"/>
          </w:tcPr>
          <w:p>
            <w:pPr>
              <w:ind w:left="160"/>
              <w:spacing w:after="0" w:line="343" w:lineRule="exact"/>
              <w:rPr>
                <w:sz w:val="20"/>
                <w:szCs w:val="20"/>
                <w:color w:val="auto"/>
              </w:rPr>
            </w:pPr>
            <w:r>
              <w:rPr>
                <w:rFonts w:ascii="宋体" w:cs="宋体" w:eastAsia="宋体" w:hAnsi="宋体"/>
                <w:sz w:val="30"/>
                <w:szCs w:val="30"/>
                <w:color w:val="auto"/>
              </w:rPr>
              <w:t>美国科学家诺贝尔奖获得者杜伯克首先提出了人类基因组计划（</w:t>
            </w:r>
          </w:p>
        </w:tc>
        <w:tc>
          <w:tcPr>
            <w:tcW w:w="1520" w:type="dxa"/>
            <w:vAlign w:val="bottom"/>
          </w:tcPr>
          <w:p>
            <w:pPr>
              <w:ind w:left="160"/>
              <w:spacing w:after="0" w:line="364" w:lineRule="exact"/>
              <w:rPr>
                <w:sz w:val="20"/>
                <w:szCs w:val="20"/>
                <w:color w:val="auto"/>
              </w:rPr>
            </w:pPr>
            <w:r>
              <w:rPr>
                <w:rFonts w:ascii="Helvetica" w:cs="Helvetica" w:eastAsia="Helvetica" w:hAnsi="Helvetica"/>
                <w:sz w:val="30"/>
                <w:szCs w:val="30"/>
                <w:color w:val="auto"/>
              </w:rPr>
              <w:t>HGP</w:t>
            </w:r>
            <w:r>
              <w:rPr>
                <w:rFonts w:ascii="宋体" w:cs="宋体" w:eastAsia="宋体" w:hAnsi="宋体"/>
                <w:sz w:val="30"/>
                <w:szCs w:val="30"/>
                <w:color w:val="auto"/>
              </w:rPr>
              <w:t>）</w:t>
            </w:r>
          </w:p>
        </w:tc>
        <w:tc>
          <w:tcPr>
            <w:tcW w:w="0" w:type="dxa"/>
            <w:vAlign w:val="bottom"/>
          </w:tcPr>
          <w:p>
            <w:pPr>
              <w:spacing w:after="0"/>
              <w:rPr>
                <w:sz w:val="1"/>
                <w:szCs w:val="1"/>
                <w:color w:val="auto"/>
              </w:rPr>
            </w:pPr>
          </w:p>
        </w:tc>
      </w:tr>
      <w:tr>
        <w:trPr>
          <w:trHeight w:val="500"/>
        </w:trPr>
        <w:tc>
          <w:tcPr>
            <w:tcW w:w="520" w:type="dxa"/>
            <w:vAlign w:val="bottom"/>
          </w:tcPr>
          <w:p>
            <w:pPr>
              <w:spacing w:after="0"/>
              <w:rPr>
                <w:sz w:val="24"/>
                <w:szCs w:val="24"/>
                <w:color w:val="auto"/>
              </w:rPr>
            </w:pPr>
          </w:p>
        </w:tc>
        <w:tc>
          <w:tcPr>
            <w:tcW w:w="1620" w:type="dxa"/>
            <w:vAlign w:val="bottom"/>
          </w:tcPr>
          <w:p>
            <w:pPr>
              <w:spacing w:after="0"/>
              <w:rPr>
                <w:sz w:val="24"/>
                <w:szCs w:val="24"/>
                <w:color w:val="auto"/>
              </w:rPr>
            </w:pPr>
          </w:p>
        </w:tc>
        <w:tc>
          <w:tcPr>
            <w:tcW w:w="920" w:type="dxa"/>
            <w:vAlign w:val="bottom"/>
          </w:tcPr>
          <w:p>
            <w:pPr>
              <w:spacing w:after="0"/>
              <w:rPr>
                <w:sz w:val="24"/>
                <w:szCs w:val="24"/>
                <w:color w:val="auto"/>
              </w:rPr>
            </w:pPr>
          </w:p>
        </w:tc>
        <w:tc>
          <w:tcPr>
            <w:tcW w:w="480" w:type="dxa"/>
            <w:vAlign w:val="bottom"/>
          </w:tcPr>
          <w:p>
            <w:pPr>
              <w:spacing w:after="0"/>
              <w:rPr>
                <w:sz w:val="24"/>
                <w:szCs w:val="24"/>
                <w:color w:val="auto"/>
              </w:rPr>
            </w:pPr>
          </w:p>
        </w:tc>
        <w:tc>
          <w:tcPr>
            <w:tcW w:w="9480" w:type="dxa"/>
            <w:vAlign w:val="bottom"/>
            <w:gridSpan w:val="4"/>
          </w:tcPr>
          <w:p>
            <w:pPr>
              <w:ind w:left="160"/>
              <w:spacing w:after="0" w:line="364" w:lineRule="exact"/>
              <w:rPr>
                <w:sz w:val="20"/>
                <w:szCs w:val="20"/>
                <w:color w:val="auto"/>
              </w:rPr>
            </w:pPr>
            <w:r>
              <w:rPr>
                <w:rFonts w:ascii="宋体" w:cs="宋体" w:eastAsia="宋体" w:hAnsi="宋体"/>
                <w:sz w:val="30"/>
                <w:szCs w:val="30"/>
                <w:color w:val="auto"/>
              </w:rPr>
              <w:t>经美国国会批准美国</w:t>
            </w:r>
            <w:r>
              <w:rPr>
                <w:rFonts w:ascii="Helvetica" w:cs="Helvetica" w:eastAsia="Helvetica" w:hAnsi="Helvetica"/>
                <w:sz w:val="30"/>
                <w:szCs w:val="30"/>
                <w:color w:val="auto"/>
              </w:rPr>
              <w:t xml:space="preserve">   HGP</w:t>
            </w:r>
            <w:r>
              <w:rPr>
                <w:rFonts w:ascii="宋体" w:cs="宋体" w:eastAsia="宋体" w:hAnsi="宋体"/>
                <w:sz w:val="30"/>
                <w:szCs w:val="30"/>
                <w:color w:val="auto"/>
              </w:rPr>
              <w:t>正式启动，预计投资</w:t>
            </w:r>
            <w:r>
              <w:rPr>
                <w:rFonts w:ascii="Helvetica" w:cs="Helvetica" w:eastAsia="Helvetica" w:hAnsi="Helvetica"/>
                <w:sz w:val="30"/>
                <w:szCs w:val="30"/>
                <w:color w:val="auto"/>
              </w:rPr>
              <w:t xml:space="preserve">   30 </w:t>
            </w:r>
            <w:r>
              <w:rPr>
                <w:rFonts w:ascii="宋体" w:cs="宋体" w:eastAsia="宋体" w:hAnsi="宋体"/>
                <w:sz w:val="30"/>
                <w:szCs w:val="30"/>
                <w:color w:val="auto"/>
              </w:rPr>
              <w:t>亿美元，历时</w:t>
            </w:r>
          </w:p>
        </w:tc>
        <w:tc>
          <w:tcPr>
            <w:tcW w:w="1520" w:type="dxa"/>
            <w:vAlign w:val="bottom"/>
          </w:tcPr>
          <w:p>
            <w:pPr>
              <w:ind w:left="120"/>
              <w:spacing w:after="0" w:line="364" w:lineRule="exact"/>
              <w:rPr>
                <w:sz w:val="20"/>
                <w:szCs w:val="20"/>
                <w:color w:val="auto"/>
              </w:rPr>
            </w:pPr>
            <w:r>
              <w:rPr>
                <w:rFonts w:ascii="Helvetica" w:cs="Helvetica" w:eastAsia="Helvetica" w:hAnsi="Helvetica"/>
                <w:sz w:val="30"/>
                <w:szCs w:val="30"/>
                <w:color w:val="auto"/>
              </w:rPr>
              <w:t xml:space="preserve">15 </w:t>
            </w:r>
            <w:r>
              <w:rPr>
                <w:rFonts w:ascii="宋体" w:cs="宋体" w:eastAsia="宋体" w:hAnsi="宋体"/>
                <w:sz w:val="30"/>
                <w:szCs w:val="30"/>
                <w:color w:val="auto"/>
              </w:rPr>
              <w:t>年，在</w:t>
            </w:r>
          </w:p>
        </w:tc>
        <w:tc>
          <w:tcPr>
            <w:tcW w:w="0" w:type="dxa"/>
            <w:vAlign w:val="bottom"/>
          </w:tcPr>
          <w:p>
            <w:pPr>
              <w:spacing w:after="0"/>
              <w:rPr>
                <w:sz w:val="1"/>
                <w:szCs w:val="1"/>
                <w:color w:val="auto"/>
              </w:rPr>
            </w:pPr>
          </w:p>
        </w:tc>
      </w:tr>
      <w:tr>
        <w:trPr>
          <w:trHeight w:val="520"/>
        </w:trPr>
        <w:tc>
          <w:tcPr>
            <w:tcW w:w="520" w:type="dxa"/>
            <w:vAlign w:val="bottom"/>
          </w:tcPr>
          <w:p>
            <w:pPr>
              <w:spacing w:after="0"/>
              <w:rPr>
                <w:sz w:val="24"/>
                <w:szCs w:val="24"/>
                <w:color w:val="auto"/>
              </w:rPr>
            </w:pPr>
          </w:p>
        </w:tc>
        <w:tc>
          <w:tcPr>
            <w:tcW w:w="2540" w:type="dxa"/>
            <w:vAlign w:val="bottom"/>
            <w:gridSpan w:val="2"/>
          </w:tcPr>
          <w:p>
            <w:pPr>
              <w:ind w:left="200"/>
              <w:spacing w:after="0" w:line="364" w:lineRule="exact"/>
              <w:rPr>
                <w:sz w:val="20"/>
                <w:szCs w:val="20"/>
                <w:color w:val="auto"/>
              </w:rPr>
            </w:pPr>
            <w:r>
              <w:rPr>
                <w:rFonts w:ascii="Helvetica" w:cs="Helvetica" w:eastAsia="Helvetica" w:hAnsi="Helvetica"/>
                <w:sz w:val="30"/>
                <w:szCs w:val="30"/>
                <w:color w:val="auto"/>
              </w:rPr>
              <w:t>1990</w:t>
            </w:r>
            <w:r>
              <w:rPr>
                <w:rFonts w:ascii="宋体" w:cs="宋体" w:eastAsia="宋体" w:hAnsi="宋体"/>
                <w:sz w:val="30"/>
                <w:szCs w:val="30"/>
                <w:color w:val="auto"/>
              </w:rPr>
              <w:t>年</w:t>
            </w:r>
            <w:r>
              <w:rPr>
                <w:rFonts w:ascii="Helvetica" w:cs="Helvetica" w:eastAsia="Helvetica" w:hAnsi="Helvetica"/>
                <w:sz w:val="30"/>
                <w:szCs w:val="30"/>
                <w:color w:val="auto"/>
              </w:rPr>
              <w:t xml:space="preserve"> 10</w:t>
            </w:r>
            <w:r>
              <w:rPr>
                <w:rFonts w:ascii="宋体" w:cs="宋体" w:eastAsia="宋体" w:hAnsi="宋体"/>
                <w:sz w:val="30"/>
                <w:szCs w:val="30"/>
                <w:color w:val="auto"/>
              </w:rPr>
              <w:t>月</w:t>
            </w:r>
            <w:r>
              <w:rPr>
                <w:rFonts w:ascii="Helvetica" w:cs="Helvetica" w:eastAsia="Helvetica" w:hAnsi="Helvetica"/>
                <w:sz w:val="30"/>
                <w:szCs w:val="30"/>
                <w:color w:val="auto"/>
              </w:rPr>
              <w:t xml:space="preserve"> 1</w:t>
            </w:r>
          </w:p>
        </w:tc>
        <w:tc>
          <w:tcPr>
            <w:tcW w:w="480" w:type="dxa"/>
            <w:vAlign w:val="bottom"/>
          </w:tcPr>
          <w:p>
            <w:pPr>
              <w:spacing w:after="0" w:line="343" w:lineRule="exact"/>
              <w:rPr>
                <w:sz w:val="20"/>
                <w:szCs w:val="20"/>
                <w:color w:val="auto"/>
              </w:rPr>
            </w:pPr>
            <w:r>
              <w:rPr>
                <w:rFonts w:ascii="宋体" w:cs="宋体" w:eastAsia="宋体" w:hAnsi="宋体"/>
                <w:sz w:val="30"/>
                <w:szCs w:val="30"/>
                <w:color w:val="auto"/>
              </w:rPr>
              <w:t>日</w:t>
            </w:r>
          </w:p>
        </w:tc>
        <w:tc>
          <w:tcPr>
            <w:tcW w:w="11000" w:type="dxa"/>
            <w:vAlign w:val="bottom"/>
            <w:gridSpan w:val="5"/>
          </w:tcPr>
          <w:p>
            <w:pPr>
              <w:ind w:left="160"/>
              <w:spacing w:after="0" w:line="364" w:lineRule="exact"/>
              <w:rPr>
                <w:sz w:val="20"/>
                <w:szCs w:val="20"/>
                <w:color w:val="auto"/>
              </w:rPr>
            </w:pPr>
            <w:r>
              <w:rPr>
                <w:rFonts w:ascii="Helvetica" w:cs="Helvetica" w:eastAsia="Helvetica" w:hAnsi="Helvetica"/>
                <w:sz w:val="30"/>
                <w:szCs w:val="30"/>
                <w:color w:val="auto"/>
              </w:rPr>
              <w:t xml:space="preserve">2005 </w:t>
            </w:r>
            <w:r>
              <w:rPr>
                <w:rFonts w:ascii="宋体" w:cs="宋体" w:eastAsia="宋体" w:hAnsi="宋体"/>
                <w:sz w:val="30"/>
                <w:szCs w:val="30"/>
                <w:color w:val="auto"/>
              </w:rPr>
              <w:t>年完成。先后共有美、英、日、法、德、中六国参加，分别负担了其</w:t>
            </w:r>
          </w:p>
        </w:tc>
        <w:tc>
          <w:tcPr>
            <w:tcW w:w="0" w:type="dxa"/>
            <w:vAlign w:val="bottom"/>
          </w:tcPr>
          <w:p>
            <w:pPr>
              <w:spacing w:after="0"/>
              <w:rPr>
                <w:sz w:val="1"/>
                <w:szCs w:val="1"/>
                <w:color w:val="auto"/>
              </w:rPr>
            </w:pPr>
          </w:p>
        </w:tc>
      </w:tr>
      <w:tr>
        <w:trPr>
          <w:trHeight w:val="480"/>
        </w:trPr>
        <w:tc>
          <w:tcPr>
            <w:tcW w:w="520" w:type="dxa"/>
            <w:vAlign w:val="bottom"/>
          </w:tcPr>
          <w:p>
            <w:pPr>
              <w:spacing w:after="0"/>
              <w:rPr>
                <w:sz w:val="24"/>
                <w:szCs w:val="24"/>
                <w:color w:val="auto"/>
              </w:rPr>
            </w:pPr>
          </w:p>
        </w:tc>
        <w:tc>
          <w:tcPr>
            <w:tcW w:w="1620" w:type="dxa"/>
            <w:vAlign w:val="bottom"/>
          </w:tcPr>
          <w:p>
            <w:pPr>
              <w:spacing w:after="0"/>
              <w:rPr>
                <w:sz w:val="24"/>
                <w:szCs w:val="24"/>
                <w:color w:val="auto"/>
              </w:rPr>
            </w:pPr>
          </w:p>
        </w:tc>
        <w:tc>
          <w:tcPr>
            <w:tcW w:w="920" w:type="dxa"/>
            <w:vAlign w:val="bottom"/>
          </w:tcPr>
          <w:p>
            <w:pPr>
              <w:spacing w:after="0"/>
              <w:rPr>
                <w:sz w:val="24"/>
                <w:szCs w:val="24"/>
                <w:color w:val="auto"/>
              </w:rPr>
            </w:pPr>
          </w:p>
        </w:tc>
        <w:tc>
          <w:tcPr>
            <w:tcW w:w="480" w:type="dxa"/>
            <w:vAlign w:val="bottom"/>
          </w:tcPr>
          <w:p>
            <w:pPr>
              <w:spacing w:after="0"/>
              <w:rPr>
                <w:sz w:val="24"/>
                <w:szCs w:val="24"/>
                <w:color w:val="auto"/>
              </w:rPr>
            </w:pPr>
          </w:p>
        </w:tc>
        <w:tc>
          <w:tcPr>
            <w:tcW w:w="7260" w:type="dxa"/>
            <w:vAlign w:val="bottom"/>
            <w:gridSpan w:val="3"/>
          </w:tcPr>
          <w:p>
            <w:pPr>
              <w:ind w:left="160"/>
              <w:spacing w:after="0" w:line="364" w:lineRule="exact"/>
              <w:rPr>
                <w:sz w:val="20"/>
                <w:szCs w:val="20"/>
                <w:color w:val="auto"/>
              </w:rPr>
            </w:pPr>
            <w:r>
              <w:rPr>
                <w:rFonts w:ascii="宋体" w:cs="宋体" w:eastAsia="宋体" w:hAnsi="宋体"/>
                <w:sz w:val="30"/>
                <w:szCs w:val="30"/>
                <w:color w:val="auto"/>
                <w:w w:val="93"/>
              </w:rPr>
              <w:t>中</w:t>
            </w:r>
            <w:r>
              <w:rPr>
                <w:rFonts w:ascii="Helvetica" w:cs="Helvetica" w:eastAsia="Helvetica" w:hAnsi="Helvetica"/>
                <w:sz w:val="30"/>
                <w:szCs w:val="30"/>
                <w:color w:val="auto"/>
                <w:w w:val="93"/>
              </w:rPr>
              <w:t xml:space="preserve"> 54%</w:t>
            </w:r>
            <w:r>
              <w:rPr>
                <w:rFonts w:ascii="宋体" w:cs="宋体" w:eastAsia="宋体" w:hAnsi="宋体"/>
                <w:sz w:val="30"/>
                <w:szCs w:val="30"/>
                <w:color w:val="auto"/>
                <w:w w:val="93"/>
              </w:rPr>
              <w:t>、</w:t>
            </w:r>
            <w:r>
              <w:rPr>
                <w:rFonts w:ascii="Helvetica" w:cs="Helvetica" w:eastAsia="Helvetica" w:hAnsi="Helvetica"/>
                <w:sz w:val="30"/>
                <w:szCs w:val="30"/>
                <w:color w:val="auto"/>
                <w:w w:val="93"/>
              </w:rPr>
              <w:t xml:space="preserve"> 33%</w:t>
            </w:r>
            <w:r>
              <w:rPr>
                <w:rFonts w:ascii="宋体" w:cs="宋体" w:eastAsia="宋体" w:hAnsi="宋体"/>
                <w:sz w:val="30"/>
                <w:szCs w:val="30"/>
                <w:color w:val="auto"/>
                <w:w w:val="93"/>
              </w:rPr>
              <w:t>、</w:t>
            </w:r>
            <w:r>
              <w:rPr>
                <w:rFonts w:ascii="Helvetica" w:cs="Helvetica" w:eastAsia="Helvetica" w:hAnsi="Helvetica"/>
                <w:sz w:val="30"/>
                <w:szCs w:val="30"/>
                <w:color w:val="auto"/>
                <w:w w:val="93"/>
              </w:rPr>
              <w:t xml:space="preserve"> 7%</w:t>
            </w:r>
            <w:r>
              <w:rPr>
                <w:rFonts w:ascii="宋体" w:cs="宋体" w:eastAsia="宋体" w:hAnsi="宋体"/>
                <w:sz w:val="30"/>
                <w:szCs w:val="30"/>
                <w:color w:val="auto"/>
                <w:w w:val="93"/>
              </w:rPr>
              <w:t>、</w:t>
            </w:r>
            <w:r>
              <w:rPr>
                <w:rFonts w:ascii="Helvetica" w:cs="Helvetica" w:eastAsia="Helvetica" w:hAnsi="Helvetica"/>
                <w:sz w:val="30"/>
                <w:szCs w:val="30"/>
                <w:color w:val="auto"/>
                <w:w w:val="93"/>
              </w:rPr>
              <w:t xml:space="preserve"> 2.8%</w:t>
            </w:r>
            <w:r>
              <w:rPr>
                <w:rFonts w:ascii="宋体" w:cs="宋体" w:eastAsia="宋体" w:hAnsi="宋体"/>
                <w:sz w:val="30"/>
                <w:szCs w:val="30"/>
                <w:color w:val="auto"/>
                <w:w w:val="93"/>
              </w:rPr>
              <w:t>、</w:t>
            </w:r>
            <w:r>
              <w:rPr>
                <w:rFonts w:ascii="Helvetica" w:cs="Helvetica" w:eastAsia="Helvetica" w:hAnsi="Helvetica"/>
                <w:sz w:val="30"/>
                <w:szCs w:val="30"/>
                <w:color w:val="auto"/>
                <w:w w:val="93"/>
              </w:rPr>
              <w:t xml:space="preserve"> 2.2%</w:t>
            </w:r>
            <w:r>
              <w:rPr>
                <w:rFonts w:ascii="宋体" w:cs="宋体" w:eastAsia="宋体" w:hAnsi="宋体"/>
                <w:sz w:val="30"/>
                <w:szCs w:val="30"/>
                <w:color w:val="auto"/>
                <w:w w:val="93"/>
              </w:rPr>
              <w:t>和</w:t>
            </w:r>
            <w:r>
              <w:rPr>
                <w:rFonts w:ascii="Helvetica" w:cs="Helvetica" w:eastAsia="Helvetica" w:hAnsi="Helvetica"/>
                <w:sz w:val="30"/>
                <w:szCs w:val="30"/>
                <w:color w:val="auto"/>
                <w:w w:val="93"/>
              </w:rPr>
              <w:t xml:space="preserve"> 1%</w:t>
            </w:r>
            <w:r>
              <w:rPr>
                <w:rFonts w:ascii="宋体" w:cs="宋体" w:eastAsia="宋体" w:hAnsi="宋体"/>
                <w:sz w:val="30"/>
                <w:szCs w:val="30"/>
                <w:color w:val="auto"/>
                <w:w w:val="93"/>
              </w:rPr>
              <w:t>的研究工作。</w:t>
            </w:r>
          </w:p>
        </w:tc>
        <w:tc>
          <w:tcPr>
            <w:tcW w:w="2220" w:type="dxa"/>
            <w:vAlign w:val="bottom"/>
          </w:tcPr>
          <w:p>
            <w:pPr>
              <w:spacing w:after="0"/>
              <w:rPr>
                <w:sz w:val="24"/>
                <w:szCs w:val="24"/>
                <w:color w:val="auto"/>
              </w:rPr>
            </w:pPr>
          </w:p>
        </w:tc>
        <w:tc>
          <w:tcPr>
            <w:tcW w:w="15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540"/>
        </w:trPr>
        <w:tc>
          <w:tcPr>
            <w:tcW w:w="520" w:type="dxa"/>
            <w:vAlign w:val="bottom"/>
          </w:tcPr>
          <w:p>
            <w:pPr>
              <w:spacing w:after="0"/>
              <w:rPr>
                <w:sz w:val="24"/>
                <w:szCs w:val="24"/>
                <w:color w:val="auto"/>
              </w:rPr>
            </w:pPr>
          </w:p>
        </w:tc>
        <w:tc>
          <w:tcPr>
            <w:tcW w:w="1620" w:type="dxa"/>
            <w:vAlign w:val="bottom"/>
          </w:tcPr>
          <w:p>
            <w:pPr>
              <w:spacing w:after="0"/>
              <w:rPr>
                <w:sz w:val="24"/>
                <w:szCs w:val="24"/>
                <w:color w:val="auto"/>
              </w:rPr>
            </w:pPr>
          </w:p>
        </w:tc>
        <w:tc>
          <w:tcPr>
            <w:tcW w:w="920" w:type="dxa"/>
            <w:vAlign w:val="bottom"/>
          </w:tcPr>
          <w:p>
            <w:pPr>
              <w:spacing w:after="0"/>
              <w:rPr>
                <w:sz w:val="24"/>
                <w:szCs w:val="24"/>
                <w:color w:val="auto"/>
              </w:rPr>
            </w:pPr>
          </w:p>
        </w:tc>
        <w:tc>
          <w:tcPr>
            <w:tcW w:w="480" w:type="dxa"/>
            <w:vAlign w:val="bottom"/>
          </w:tcPr>
          <w:p>
            <w:pPr>
              <w:spacing w:after="0"/>
              <w:rPr>
                <w:sz w:val="24"/>
                <w:szCs w:val="24"/>
                <w:color w:val="auto"/>
              </w:rPr>
            </w:pPr>
          </w:p>
        </w:tc>
        <w:tc>
          <w:tcPr>
            <w:tcW w:w="9480" w:type="dxa"/>
            <w:vAlign w:val="bottom"/>
            <w:gridSpan w:val="4"/>
          </w:tcPr>
          <w:p>
            <w:pPr>
              <w:ind w:left="160"/>
              <w:spacing w:after="0" w:line="364" w:lineRule="exact"/>
              <w:rPr>
                <w:sz w:val="20"/>
                <w:szCs w:val="20"/>
                <w:color w:val="auto"/>
              </w:rPr>
            </w:pPr>
            <w:r>
              <w:rPr>
                <w:rFonts w:ascii="宋体" w:cs="宋体" w:eastAsia="宋体" w:hAnsi="宋体"/>
                <w:sz w:val="30"/>
                <w:szCs w:val="30"/>
                <w:color w:val="auto"/>
              </w:rPr>
              <w:t>全球最大的</w:t>
            </w:r>
            <w:r>
              <w:rPr>
                <w:rFonts w:ascii="Helvetica" w:cs="Helvetica" w:eastAsia="Helvetica" w:hAnsi="Helvetica"/>
                <w:sz w:val="30"/>
                <w:szCs w:val="30"/>
                <w:color w:val="auto"/>
              </w:rPr>
              <w:t xml:space="preserve">   DNA</w:t>
            </w:r>
            <w:r>
              <w:rPr>
                <w:rFonts w:ascii="宋体" w:cs="宋体" w:eastAsia="宋体" w:hAnsi="宋体"/>
                <w:sz w:val="30"/>
                <w:szCs w:val="30"/>
                <w:color w:val="auto"/>
              </w:rPr>
              <w:t>自动测序仪厂家在美国马里兰州罗克威尔设立了</w:t>
            </w:r>
          </w:p>
        </w:tc>
        <w:tc>
          <w:tcPr>
            <w:tcW w:w="1520" w:type="dxa"/>
            <w:vAlign w:val="bottom"/>
          </w:tcPr>
          <w:p>
            <w:pPr>
              <w:ind w:left="500"/>
              <w:spacing w:after="0"/>
              <w:rPr>
                <w:sz w:val="20"/>
                <w:szCs w:val="20"/>
                <w:color w:val="auto"/>
              </w:rPr>
            </w:pPr>
            <w:r>
              <w:rPr>
                <w:rFonts w:ascii="Helvetica" w:cs="Helvetica" w:eastAsia="Helvetica" w:hAnsi="Helvetica"/>
                <w:sz w:val="30"/>
                <w:szCs w:val="30"/>
                <w:color w:val="auto"/>
              </w:rPr>
              <w:t>Celera</w:t>
            </w:r>
          </w:p>
        </w:tc>
        <w:tc>
          <w:tcPr>
            <w:tcW w:w="0" w:type="dxa"/>
            <w:vAlign w:val="bottom"/>
          </w:tcPr>
          <w:p>
            <w:pPr>
              <w:spacing w:after="0"/>
              <w:rPr>
                <w:sz w:val="1"/>
                <w:szCs w:val="1"/>
                <w:color w:val="auto"/>
              </w:rPr>
            </w:pPr>
          </w:p>
        </w:tc>
      </w:tr>
      <w:tr>
        <w:trPr>
          <w:trHeight w:val="500"/>
        </w:trPr>
        <w:tc>
          <w:tcPr>
            <w:tcW w:w="520" w:type="dxa"/>
            <w:vAlign w:val="bottom"/>
          </w:tcPr>
          <w:p>
            <w:pPr>
              <w:spacing w:after="0"/>
              <w:rPr>
                <w:sz w:val="24"/>
                <w:szCs w:val="24"/>
                <w:color w:val="auto"/>
              </w:rPr>
            </w:pPr>
          </w:p>
        </w:tc>
        <w:tc>
          <w:tcPr>
            <w:tcW w:w="2540" w:type="dxa"/>
            <w:vAlign w:val="bottom"/>
            <w:gridSpan w:val="2"/>
            <w:vMerge w:val="restart"/>
          </w:tcPr>
          <w:p>
            <w:pPr>
              <w:jc w:val="center"/>
              <w:ind w:left="310"/>
              <w:spacing w:after="0" w:line="364" w:lineRule="exact"/>
              <w:rPr>
                <w:sz w:val="20"/>
                <w:szCs w:val="20"/>
                <w:color w:val="auto"/>
              </w:rPr>
            </w:pPr>
            <w:r>
              <w:rPr>
                <w:rFonts w:ascii="Helvetica" w:cs="Helvetica" w:eastAsia="Helvetica" w:hAnsi="Helvetica"/>
                <w:sz w:val="30"/>
                <w:szCs w:val="30"/>
                <w:color w:val="auto"/>
              </w:rPr>
              <w:t>1998</w:t>
            </w:r>
            <w:r>
              <w:rPr>
                <w:rFonts w:ascii="宋体" w:cs="宋体" w:eastAsia="宋体" w:hAnsi="宋体"/>
                <w:sz w:val="30"/>
                <w:szCs w:val="30"/>
                <w:color w:val="auto"/>
              </w:rPr>
              <w:t>年</w:t>
            </w:r>
            <w:r>
              <w:rPr>
                <w:rFonts w:ascii="Helvetica" w:cs="Helvetica" w:eastAsia="Helvetica" w:hAnsi="Helvetica"/>
                <w:sz w:val="30"/>
                <w:szCs w:val="30"/>
                <w:color w:val="auto"/>
              </w:rPr>
              <w:t>5</w:t>
            </w:r>
            <w:r>
              <w:rPr>
                <w:rFonts w:ascii="宋体" w:cs="宋体" w:eastAsia="宋体" w:hAnsi="宋体"/>
                <w:sz w:val="30"/>
                <w:szCs w:val="30"/>
                <w:color w:val="auto"/>
              </w:rPr>
              <w:t>月</w:t>
            </w:r>
          </w:p>
        </w:tc>
        <w:tc>
          <w:tcPr>
            <w:tcW w:w="480" w:type="dxa"/>
            <w:vAlign w:val="bottom"/>
          </w:tcPr>
          <w:p>
            <w:pPr>
              <w:spacing w:after="0"/>
              <w:rPr>
                <w:sz w:val="24"/>
                <w:szCs w:val="24"/>
                <w:color w:val="auto"/>
              </w:rPr>
            </w:pPr>
          </w:p>
        </w:tc>
        <w:tc>
          <w:tcPr>
            <w:tcW w:w="5300" w:type="dxa"/>
            <w:vAlign w:val="bottom"/>
            <w:gridSpan w:val="2"/>
          </w:tcPr>
          <w:p>
            <w:pPr>
              <w:ind w:left="160"/>
              <w:spacing w:after="0" w:line="343" w:lineRule="exact"/>
              <w:rPr>
                <w:sz w:val="20"/>
                <w:szCs w:val="20"/>
                <w:color w:val="auto"/>
              </w:rPr>
            </w:pPr>
            <w:r>
              <w:rPr>
                <w:rFonts w:ascii="宋体" w:cs="宋体" w:eastAsia="宋体" w:hAnsi="宋体"/>
                <w:sz w:val="30"/>
                <w:szCs w:val="30"/>
                <w:color w:val="auto"/>
              </w:rPr>
              <w:t>（塞莱拉）基因组学公司，声称在</w:t>
            </w:r>
          </w:p>
        </w:tc>
        <w:tc>
          <w:tcPr>
            <w:tcW w:w="5700" w:type="dxa"/>
            <w:vAlign w:val="bottom"/>
            <w:gridSpan w:val="3"/>
          </w:tcPr>
          <w:p>
            <w:pPr>
              <w:ind w:left="20"/>
              <w:spacing w:after="0" w:line="364" w:lineRule="exact"/>
              <w:rPr>
                <w:sz w:val="20"/>
                <w:szCs w:val="20"/>
                <w:color w:val="auto"/>
              </w:rPr>
            </w:pPr>
            <w:r>
              <w:rPr>
                <w:rFonts w:ascii="Helvetica" w:cs="Helvetica" w:eastAsia="Helvetica" w:hAnsi="Helvetica"/>
                <w:sz w:val="30"/>
                <w:szCs w:val="30"/>
                <w:color w:val="auto"/>
              </w:rPr>
              <w:t xml:space="preserve">3 </w:t>
            </w:r>
            <w:r>
              <w:rPr>
                <w:rFonts w:ascii="宋体" w:cs="宋体" w:eastAsia="宋体" w:hAnsi="宋体"/>
                <w:sz w:val="30"/>
                <w:szCs w:val="30"/>
                <w:color w:val="auto"/>
              </w:rPr>
              <w:t>年内完成人类基因组的序列测定，另</w:t>
            </w:r>
          </w:p>
        </w:tc>
        <w:tc>
          <w:tcPr>
            <w:tcW w:w="0" w:type="dxa"/>
            <w:vAlign w:val="bottom"/>
          </w:tcPr>
          <w:p>
            <w:pPr>
              <w:spacing w:after="0"/>
              <w:rPr>
                <w:sz w:val="1"/>
                <w:szCs w:val="1"/>
                <w:color w:val="auto"/>
              </w:rPr>
            </w:pPr>
          </w:p>
        </w:tc>
      </w:tr>
      <w:tr>
        <w:trPr>
          <w:trHeight w:val="260"/>
        </w:trPr>
        <w:tc>
          <w:tcPr>
            <w:tcW w:w="520" w:type="dxa"/>
            <w:vAlign w:val="bottom"/>
          </w:tcPr>
          <w:p>
            <w:pPr>
              <w:spacing w:after="0"/>
              <w:rPr>
                <w:sz w:val="22"/>
                <w:szCs w:val="22"/>
                <w:color w:val="auto"/>
              </w:rPr>
            </w:pPr>
          </w:p>
        </w:tc>
        <w:tc>
          <w:tcPr>
            <w:tcW w:w="2540" w:type="dxa"/>
            <w:vAlign w:val="bottom"/>
            <w:gridSpan w:val="2"/>
            <w:vMerge w:val="continue"/>
          </w:tcPr>
          <w:p>
            <w:pPr>
              <w:spacing w:after="0"/>
              <w:rPr>
                <w:sz w:val="22"/>
                <w:szCs w:val="22"/>
                <w:color w:val="auto"/>
              </w:rPr>
            </w:pPr>
          </w:p>
        </w:tc>
        <w:tc>
          <w:tcPr>
            <w:tcW w:w="480" w:type="dxa"/>
            <w:vAlign w:val="bottom"/>
          </w:tcPr>
          <w:p>
            <w:pPr>
              <w:spacing w:after="0"/>
              <w:rPr>
                <w:sz w:val="22"/>
                <w:szCs w:val="22"/>
                <w:color w:val="auto"/>
              </w:rPr>
            </w:pPr>
          </w:p>
        </w:tc>
        <w:tc>
          <w:tcPr>
            <w:tcW w:w="11000" w:type="dxa"/>
            <w:vAlign w:val="bottom"/>
            <w:gridSpan w:val="5"/>
            <w:vMerge w:val="restart"/>
          </w:tcPr>
          <w:p>
            <w:pPr>
              <w:ind w:left="160"/>
              <w:spacing w:after="0" w:line="343" w:lineRule="exact"/>
              <w:rPr>
                <w:sz w:val="20"/>
                <w:szCs w:val="20"/>
                <w:color w:val="auto"/>
              </w:rPr>
            </w:pPr>
            <w:r>
              <w:rPr>
                <w:rFonts w:ascii="宋体" w:cs="宋体" w:eastAsia="宋体" w:hAnsi="宋体"/>
                <w:sz w:val="30"/>
                <w:szCs w:val="30"/>
                <w:color w:val="auto"/>
              </w:rPr>
              <w:t>外有一些私营机构也涉足这一领域，目的都是为了申请专利，垄断人类基</w:t>
            </w:r>
          </w:p>
        </w:tc>
        <w:tc>
          <w:tcPr>
            <w:tcW w:w="0" w:type="dxa"/>
            <w:vAlign w:val="bottom"/>
          </w:tcPr>
          <w:p>
            <w:pPr>
              <w:spacing w:after="0"/>
              <w:rPr>
                <w:sz w:val="1"/>
                <w:szCs w:val="1"/>
                <w:color w:val="auto"/>
              </w:rPr>
            </w:pPr>
          </w:p>
        </w:tc>
      </w:tr>
      <w:tr>
        <w:trPr>
          <w:trHeight w:val="224"/>
        </w:trPr>
        <w:tc>
          <w:tcPr>
            <w:tcW w:w="520" w:type="dxa"/>
            <w:vAlign w:val="bottom"/>
          </w:tcPr>
          <w:p>
            <w:pPr>
              <w:spacing w:after="0"/>
              <w:rPr>
                <w:sz w:val="19"/>
                <w:szCs w:val="19"/>
                <w:color w:val="auto"/>
              </w:rPr>
            </w:pPr>
          </w:p>
        </w:tc>
        <w:tc>
          <w:tcPr>
            <w:tcW w:w="1620" w:type="dxa"/>
            <w:vAlign w:val="bottom"/>
          </w:tcPr>
          <w:p>
            <w:pPr>
              <w:spacing w:after="0"/>
              <w:rPr>
                <w:sz w:val="19"/>
                <w:szCs w:val="19"/>
                <w:color w:val="auto"/>
              </w:rPr>
            </w:pPr>
          </w:p>
        </w:tc>
        <w:tc>
          <w:tcPr>
            <w:tcW w:w="920" w:type="dxa"/>
            <w:vAlign w:val="bottom"/>
          </w:tcPr>
          <w:p>
            <w:pPr>
              <w:spacing w:after="0"/>
              <w:rPr>
                <w:sz w:val="19"/>
                <w:szCs w:val="19"/>
                <w:color w:val="auto"/>
              </w:rPr>
            </w:pPr>
          </w:p>
        </w:tc>
        <w:tc>
          <w:tcPr>
            <w:tcW w:w="480" w:type="dxa"/>
            <w:vAlign w:val="bottom"/>
          </w:tcPr>
          <w:p>
            <w:pPr>
              <w:spacing w:after="0"/>
              <w:rPr>
                <w:sz w:val="19"/>
                <w:szCs w:val="19"/>
                <w:color w:val="auto"/>
              </w:rPr>
            </w:pPr>
          </w:p>
        </w:tc>
        <w:tc>
          <w:tcPr>
            <w:tcW w:w="11000" w:type="dxa"/>
            <w:vAlign w:val="bottom"/>
            <w:gridSpan w:val="5"/>
            <w:vMerge w:val="continue"/>
          </w:tcPr>
          <w:p>
            <w:pPr>
              <w:spacing w:after="0"/>
              <w:rPr>
                <w:sz w:val="19"/>
                <w:szCs w:val="19"/>
                <w:color w:val="auto"/>
              </w:rPr>
            </w:pPr>
          </w:p>
        </w:tc>
        <w:tc>
          <w:tcPr>
            <w:tcW w:w="0" w:type="dxa"/>
            <w:vAlign w:val="bottom"/>
          </w:tcPr>
          <w:p>
            <w:pPr>
              <w:spacing w:after="0"/>
              <w:rPr>
                <w:sz w:val="1"/>
                <w:szCs w:val="1"/>
                <w:color w:val="auto"/>
              </w:rPr>
            </w:pPr>
          </w:p>
        </w:tc>
      </w:tr>
      <w:tr>
        <w:trPr>
          <w:trHeight w:val="500"/>
        </w:trPr>
        <w:tc>
          <w:tcPr>
            <w:tcW w:w="520" w:type="dxa"/>
            <w:vAlign w:val="bottom"/>
          </w:tcPr>
          <w:p>
            <w:pPr>
              <w:spacing w:after="0"/>
              <w:rPr>
                <w:sz w:val="24"/>
                <w:szCs w:val="24"/>
                <w:color w:val="auto"/>
              </w:rPr>
            </w:pPr>
          </w:p>
        </w:tc>
        <w:tc>
          <w:tcPr>
            <w:tcW w:w="1620" w:type="dxa"/>
            <w:vAlign w:val="bottom"/>
          </w:tcPr>
          <w:p>
            <w:pPr>
              <w:spacing w:after="0"/>
              <w:rPr>
                <w:sz w:val="24"/>
                <w:szCs w:val="24"/>
                <w:color w:val="auto"/>
              </w:rPr>
            </w:pPr>
          </w:p>
        </w:tc>
        <w:tc>
          <w:tcPr>
            <w:tcW w:w="920" w:type="dxa"/>
            <w:vAlign w:val="bottom"/>
          </w:tcPr>
          <w:p>
            <w:pPr>
              <w:spacing w:after="0"/>
              <w:rPr>
                <w:sz w:val="24"/>
                <w:szCs w:val="24"/>
                <w:color w:val="auto"/>
              </w:rPr>
            </w:pPr>
          </w:p>
        </w:tc>
        <w:tc>
          <w:tcPr>
            <w:tcW w:w="480" w:type="dxa"/>
            <w:vAlign w:val="bottom"/>
          </w:tcPr>
          <w:p>
            <w:pPr>
              <w:spacing w:after="0"/>
              <w:rPr>
                <w:sz w:val="24"/>
                <w:szCs w:val="24"/>
                <w:color w:val="auto"/>
              </w:rPr>
            </w:pPr>
          </w:p>
        </w:tc>
        <w:tc>
          <w:tcPr>
            <w:tcW w:w="5300" w:type="dxa"/>
            <w:vAlign w:val="bottom"/>
            <w:gridSpan w:val="2"/>
          </w:tcPr>
          <w:p>
            <w:pPr>
              <w:ind w:left="160"/>
              <w:spacing w:after="0" w:line="343" w:lineRule="exact"/>
              <w:rPr>
                <w:sz w:val="20"/>
                <w:szCs w:val="20"/>
                <w:color w:val="auto"/>
              </w:rPr>
            </w:pPr>
            <w:r>
              <w:rPr>
                <w:rFonts w:ascii="宋体" w:cs="宋体" w:eastAsia="宋体" w:hAnsi="宋体"/>
                <w:sz w:val="30"/>
                <w:szCs w:val="30"/>
                <w:color w:val="auto"/>
              </w:rPr>
              <w:t>因信息资源。至此形成公私两大阵营。</w:t>
            </w:r>
          </w:p>
        </w:tc>
        <w:tc>
          <w:tcPr>
            <w:tcW w:w="1960" w:type="dxa"/>
            <w:vAlign w:val="bottom"/>
          </w:tcPr>
          <w:p>
            <w:pPr>
              <w:spacing w:after="0"/>
              <w:rPr>
                <w:sz w:val="24"/>
                <w:szCs w:val="24"/>
                <w:color w:val="auto"/>
              </w:rPr>
            </w:pPr>
          </w:p>
        </w:tc>
        <w:tc>
          <w:tcPr>
            <w:tcW w:w="2220" w:type="dxa"/>
            <w:vAlign w:val="bottom"/>
          </w:tcPr>
          <w:p>
            <w:pPr>
              <w:spacing w:after="0"/>
              <w:rPr>
                <w:sz w:val="24"/>
                <w:szCs w:val="24"/>
                <w:color w:val="auto"/>
              </w:rPr>
            </w:pPr>
          </w:p>
        </w:tc>
        <w:tc>
          <w:tcPr>
            <w:tcW w:w="15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536"/>
        </w:trPr>
        <w:tc>
          <w:tcPr>
            <w:tcW w:w="520" w:type="dxa"/>
            <w:vAlign w:val="bottom"/>
            <w:vMerge w:val="restart"/>
          </w:tcPr>
          <w:p>
            <w:pPr>
              <w:spacing w:after="0" w:line="343" w:lineRule="exact"/>
              <w:rPr>
                <w:sz w:val="20"/>
                <w:szCs w:val="20"/>
                <w:color w:val="auto"/>
              </w:rPr>
            </w:pPr>
            <w:r>
              <w:rPr>
                <w:rFonts w:ascii="宋体" w:cs="宋体" w:eastAsia="宋体" w:hAnsi="宋体"/>
                <w:sz w:val="30"/>
                <w:szCs w:val="30"/>
                <w:color w:val="auto"/>
              </w:rPr>
              <w:t>人</w:t>
            </w:r>
          </w:p>
        </w:tc>
        <w:tc>
          <w:tcPr>
            <w:tcW w:w="3020" w:type="dxa"/>
            <w:vAlign w:val="bottom"/>
            <w:gridSpan w:val="3"/>
            <w:vMerge w:val="restart"/>
          </w:tcPr>
          <w:p>
            <w:pPr>
              <w:jc w:val="center"/>
              <w:spacing w:after="0" w:line="364" w:lineRule="exact"/>
              <w:rPr>
                <w:sz w:val="20"/>
                <w:szCs w:val="20"/>
                <w:color w:val="auto"/>
              </w:rPr>
            </w:pPr>
            <w:r>
              <w:rPr>
                <w:rFonts w:ascii="Helvetica" w:cs="Helvetica" w:eastAsia="Helvetica" w:hAnsi="Helvetica"/>
                <w:sz w:val="30"/>
                <w:szCs w:val="30"/>
                <w:color w:val="auto"/>
              </w:rPr>
              <w:t xml:space="preserve">1998 </w:t>
            </w:r>
            <w:r>
              <w:rPr>
                <w:rFonts w:ascii="宋体" w:cs="宋体" w:eastAsia="宋体" w:hAnsi="宋体"/>
                <w:sz w:val="30"/>
                <w:szCs w:val="30"/>
                <w:color w:val="auto"/>
              </w:rPr>
              <w:t>年</w:t>
            </w:r>
            <w:r>
              <w:rPr>
                <w:rFonts w:ascii="Helvetica" w:cs="Helvetica" w:eastAsia="Helvetica" w:hAnsi="Helvetica"/>
                <w:sz w:val="30"/>
                <w:szCs w:val="30"/>
                <w:color w:val="auto"/>
              </w:rPr>
              <w:t xml:space="preserve"> 10  </w:t>
            </w:r>
            <w:r>
              <w:rPr>
                <w:rFonts w:ascii="宋体" w:cs="宋体" w:eastAsia="宋体" w:hAnsi="宋体"/>
                <w:sz w:val="30"/>
                <w:szCs w:val="30"/>
                <w:color w:val="auto"/>
              </w:rPr>
              <w:t>月</w:t>
            </w:r>
          </w:p>
        </w:tc>
        <w:tc>
          <w:tcPr>
            <w:tcW w:w="5300" w:type="dxa"/>
            <w:vAlign w:val="bottom"/>
            <w:gridSpan w:val="2"/>
          </w:tcPr>
          <w:p>
            <w:pPr>
              <w:ind w:left="160"/>
              <w:spacing w:after="0" w:line="343" w:lineRule="exact"/>
              <w:rPr>
                <w:sz w:val="20"/>
                <w:szCs w:val="20"/>
                <w:color w:val="auto"/>
              </w:rPr>
            </w:pPr>
            <w:r>
              <w:rPr>
                <w:rFonts w:ascii="宋体" w:cs="宋体" w:eastAsia="宋体" w:hAnsi="宋体"/>
                <w:sz w:val="30"/>
                <w:szCs w:val="30"/>
                <w:color w:val="auto"/>
              </w:rPr>
              <w:t>人类基因组计划的公立阵营宣布提前于</w:t>
            </w:r>
          </w:p>
        </w:tc>
        <w:tc>
          <w:tcPr>
            <w:tcW w:w="5700" w:type="dxa"/>
            <w:vAlign w:val="bottom"/>
            <w:gridSpan w:val="3"/>
          </w:tcPr>
          <w:p>
            <w:pPr>
              <w:ind w:left="680"/>
              <w:spacing w:after="0" w:line="364" w:lineRule="exact"/>
              <w:rPr>
                <w:sz w:val="20"/>
                <w:szCs w:val="20"/>
                <w:color w:val="auto"/>
              </w:rPr>
            </w:pPr>
            <w:r>
              <w:rPr>
                <w:rFonts w:ascii="Helvetica" w:cs="Helvetica" w:eastAsia="Helvetica" w:hAnsi="Helvetica"/>
                <w:sz w:val="30"/>
                <w:szCs w:val="30"/>
                <w:color w:val="auto"/>
              </w:rPr>
              <w:t xml:space="preserve">2001  </w:t>
            </w:r>
            <w:r>
              <w:rPr>
                <w:rFonts w:ascii="宋体" w:cs="宋体" w:eastAsia="宋体" w:hAnsi="宋体"/>
                <w:sz w:val="30"/>
                <w:szCs w:val="30"/>
                <w:color w:val="auto"/>
              </w:rPr>
              <w:t>年完成人类基因组的工作草</w:t>
            </w:r>
          </w:p>
        </w:tc>
        <w:tc>
          <w:tcPr>
            <w:tcW w:w="0" w:type="dxa"/>
            <w:vAlign w:val="bottom"/>
          </w:tcPr>
          <w:p>
            <w:pPr>
              <w:spacing w:after="0"/>
              <w:rPr>
                <w:sz w:val="1"/>
                <w:szCs w:val="1"/>
                <w:color w:val="auto"/>
              </w:rPr>
            </w:pPr>
          </w:p>
        </w:tc>
      </w:tr>
      <w:tr>
        <w:trPr>
          <w:trHeight w:val="264"/>
        </w:trPr>
        <w:tc>
          <w:tcPr>
            <w:tcW w:w="520" w:type="dxa"/>
            <w:vAlign w:val="bottom"/>
            <w:vMerge w:val="continue"/>
          </w:tcPr>
          <w:p>
            <w:pPr>
              <w:spacing w:after="0"/>
              <w:rPr>
                <w:sz w:val="22"/>
                <w:szCs w:val="22"/>
                <w:color w:val="auto"/>
              </w:rPr>
            </w:pPr>
          </w:p>
        </w:tc>
        <w:tc>
          <w:tcPr>
            <w:tcW w:w="3020" w:type="dxa"/>
            <w:vAlign w:val="bottom"/>
            <w:gridSpan w:val="3"/>
            <w:vMerge w:val="continue"/>
          </w:tcPr>
          <w:p>
            <w:pPr>
              <w:spacing w:after="0"/>
              <w:rPr>
                <w:sz w:val="22"/>
                <w:szCs w:val="22"/>
                <w:color w:val="auto"/>
              </w:rPr>
            </w:pPr>
          </w:p>
        </w:tc>
        <w:tc>
          <w:tcPr>
            <w:tcW w:w="4040" w:type="dxa"/>
            <w:vAlign w:val="bottom"/>
            <w:vMerge w:val="restart"/>
          </w:tcPr>
          <w:p>
            <w:pPr>
              <w:ind w:left="160"/>
              <w:spacing w:after="0" w:line="343" w:lineRule="exact"/>
              <w:rPr>
                <w:sz w:val="20"/>
                <w:szCs w:val="20"/>
                <w:color w:val="auto"/>
              </w:rPr>
            </w:pPr>
            <w:r>
              <w:rPr>
                <w:rFonts w:ascii="宋体" w:cs="宋体" w:eastAsia="宋体" w:hAnsi="宋体"/>
                <w:sz w:val="30"/>
                <w:szCs w:val="30"/>
                <w:color w:val="auto"/>
              </w:rPr>
              <w:t>图，整个终图的完成期将从</w:t>
            </w:r>
          </w:p>
        </w:tc>
        <w:tc>
          <w:tcPr>
            <w:tcW w:w="3220" w:type="dxa"/>
            <w:vAlign w:val="bottom"/>
            <w:gridSpan w:val="2"/>
            <w:vMerge w:val="restart"/>
          </w:tcPr>
          <w:p>
            <w:pPr>
              <w:ind w:left="260"/>
              <w:spacing w:after="0" w:line="364" w:lineRule="exact"/>
              <w:rPr>
                <w:sz w:val="20"/>
                <w:szCs w:val="20"/>
                <w:color w:val="auto"/>
              </w:rPr>
            </w:pPr>
            <w:r>
              <w:rPr>
                <w:rFonts w:ascii="Helvetica" w:cs="Helvetica" w:eastAsia="Helvetica" w:hAnsi="Helvetica"/>
                <w:sz w:val="30"/>
                <w:szCs w:val="30"/>
                <w:color w:val="auto"/>
              </w:rPr>
              <w:t xml:space="preserve">2005  </w:t>
            </w:r>
            <w:r>
              <w:rPr>
                <w:rFonts w:ascii="宋体" w:cs="宋体" w:eastAsia="宋体" w:hAnsi="宋体"/>
                <w:sz w:val="30"/>
                <w:szCs w:val="30"/>
                <w:color w:val="auto"/>
              </w:rPr>
              <w:t>提前到</w:t>
            </w:r>
            <w:r>
              <w:rPr>
                <w:rFonts w:ascii="Helvetica" w:cs="Helvetica" w:eastAsia="Helvetica" w:hAnsi="Helvetica"/>
                <w:sz w:val="30"/>
                <w:szCs w:val="30"/>
                <w:color w:val="auto"/>
              </w:rPr>
              <w:t xml:space="preserve">  2003</w:t>
            </w:r>
          </w:p>
        </w:tc>
        <w:tc>
          <w:tcPr>
            <w:tcW w:w="2220" w:type="dxa"/>
            <w:vAlign w:val="bottom"/>
            <w:vMerge w:val="restart"/>
          </w:tcPr>
          <w:p>
            <w:pPr>
              <w:spacing w:after="0" w:line="343" w:lineRule="exact"/>
              <w:rPr>
                <w:sz w:val="20"/>
                <w:szCs w:val="20"/>
                <w:color w:val="auto"/>
              </w:rPr>
            </w:pPr>
            <w:r>
              <w:rPr>
                <w:rFonts w:ascii="宋体" w:cs="宋体" w:eastAsia="宋体" w:hAnsi="宋体"/>
                <w:sz w:val="30"/>
                <w:szCs w:val="30"/>
                <w:color w:val="auto"/>
              </w:rPr>
              <w:t>年。</w:t>
            </w:r>
          </w:p>
        </w:tc>
        <w:tc>
          <w:tcPr>
            <w:tcW w:w="152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236"/>
        </w:trPr>
        <w:tc>
          <w:tcPr>
            <w:tcW w:w="520" w:type="dxa"/>
            <w:vAlign w:val="bottom"/>
            <w:vMerge w:val="restart"/>
          </w:tcPr>
          <w:p>
            <w:pPr>
              <w:spacing w:after="0" w:line="343" w:lineRule="exact"/>
              <w:rPr>
                <w:sz w:val="20"/>
                <w:szCs w:val="20"/>
                <w:color w:val="auto"/>
              </w:rPr>
            </w:pPr>
            <w:r>
              <w:rPr>
                <w:rFonts w:ascii="宋体" w:cs="宋体" w:eastAsia="宋体" w:hAnsi="宋体"/>
                <w:sz w:val="30"/>
                <w:szCs w:val="30"/>
                <w:color w:val="auto"/>
              </w:rPr>
              <w:t>类</w:t>
            </w:r>
          </w:p>
        </w:tc>
        <w:tc>
          <w:tcPr>
            <w:tcW w:w="1620" w:type="dxa"/>
            <w:vAlign w:val="bottom"/>
          </w:tcPr>
          <w:p>
            <w:pPr>
              <w:spacing w:after="0"/>
              <w:rPr>
                <w:sz w:val="20"/>
                <w:szCs w:val="20"/>
                <w:color w:val="auto"/>
              </w:rPr>
            </w:pPr>
          </w:p>
        </w:tc>
        <w:tc>
          <w:tcPr>
            <w:tcW w:w="920" w:type="dxa"/>
            <w:vAlign w:val="bottom"/>
          </w:tcPr>
          <w:p>
            <w:pPr>
              <w:spacing w:after="0"/>
              <w:rPr>
                <w:sz w:val="20"/>
                <w:szCs w:val="20"/>
                <w:color w:val="auto"/>
              </w:rPr>
            </w:pPr>
          </w:p>
        </w:tc>
        <w:tc>
          <w:tcPr>
            <w:tcW w:w="480" w:type="dxa"/>
            <w:vAlign w:val="bottom"/>
          </w:tcPr>
          <w:p>
            <w:pPr>
              <w:spacing w:after="0"/>
              <w:rPr>
                <w:sz w:val="20"/>
                <w:szCs w:val="20"/>
                <w:color w:val="auto"/>
              </w:rPr>
            </w:pPr>
          </w:p>
        </w:tc>
        <w:tc>
          <w:tcPr>
            <w:tcW w:w="4040" w:type="dxa"/>
            <w:vAlign w:val="bottom"/>
            <w:vMerge w:val="continue"/>
          </w:tcPr>
          <w:p>
            <w:pPr>
              <w:spacing w:after="0"/>
              <w:rPr>
                <w:sz w:val="20"/>
                <w:szCs w:val="20"/>
                <w:color w:val="auto"/>
              </w:rPr>
            </w:pPr>
          </w:p>
        </w:tc>
        <w:tc>
          <w:tcPr>
            <w:tcW w:w="3220" w:type="dxa"/>
            <w:vAlign w:val="bottom"/>
            <w:gridSpan w:val="2"/>
            <w:vMerge w:val="continue"/>
          </w:tcPr>
          <w:p>
            <w:pPr>
              <w:spacing w:after="0"/>
              <w:rPr>
                <w:sz w:val="20"/>
                <w:szCs w:val="20"/>
                <w:color w:val="auto"/>
              </w:rPr>
            </w:pPr>
          </w:p>
        </w:tc>
        <w:tc>
          <w:tcPr>
            <w:tcW w:w="2220" w:type="dxa"/>
            <w:vAlign w:val="bottom"/>
            <w:vMerge w:val="continue"/>
          </w:tcPr>
          <w:p>
            <w:pPr>
              <w:spacing w:after="0"/>
              <w:rPr>
                <w:sz w:val="20"/>
                <w:szCs w:val="20"/>
                <w:color w:val="auto"/>
              </w:rPr>
            </w:pPr>
          </w:p>
        </w:tc>
        <w:tc>
          <w:tcPr>
            <w:tcW w:w="1520" w:type="dxa"/>
            <w:vAlign w:val="bottom"/>
          </w:tcPr>
          <w:p>
            <w:pPr>
              <w:spacing w:after="0"/>
              <w:rPr>
                <w:sz w:val="20"/>
                <w:szCs w:val="20"/>
                <w:color w:val="auto"/>
              </w:rPr>
            </w:pPr>
          </w:p>
        </w:tc>
        <w:tc>
          <w:tcPr>
            <w:tcW w:w="0" w:type="dxa"/>
            <w:vAlign w:val="bottom"/>
          </w:tcPr>
          <w:p>
            <w:pPr>
              <w:spacing w:after="0"/>
              <w:rPr>
                <w:sz w:val="1"/>
                <w:szCs w:val="1"/>
                <w:color w:val="auto"/>
              </w:rPr>
            </w:pPr>
          </w:p>
        </w:tc>
      </w:tr>
      <w:tr>
        <w:trPr>
          <w:trHeight w:val="284"/>
        </w:trPr>
        <w:tc>
          <w:tcPr>
            <w:tcW w:w="520" w:type="dxa"/>
            <w:vAlign w:val="bottom"/>
            <w:vMerge w:val="continue"/>
          </w:tcPr>
          <w:p>
            <w:pPr>
              <w:spacing w:after="0"/>
              <w:rPr>
                <w:sz w:val="24"/>
                <w:szCs w:val="24"/>
                <w:color w:val="auto"/>
              </w:rPr>
            </w:pPr>
          </w:p>
        </w:tc>
        <w:tc>
          <w:tcPr>
            <w:tcW w:w="1620" w:type="dxa"/>
            <w:vAlign w:val="bottom"/>
          </w:tcPr>
          <w:p>
            <w:pPr>
              <w:spacing w:after="0"/>
              <w:rPr>
                <w:sz w:val="24"/>
                <w:szCs w:val="24"/>
                <w:color w:val="auto"/>
              </w:rPr>
            </w:pPr>
          </w:p>
        </w:tc>
        <w:tc>
          <w:tcPr>
            <w:tcW w:w="920" w:type="dxa"/>
            <w:vAlign w:val="bottom"/>
          </w:tcPr>
          <w:p>
            <w:pPr>
              <w:spacing w:after="0"/>
              <w:rPr>
                <w:sz w:val="24"/>
                <w:szCs w:val="24"/>
                <w:color w:val="auto"/>
              </w:rPr>
            </w:pPr>
          </w:p>
        </w:tc>
        <w:tc>
          <w:tcPr>
            <w:tcW w:w="480" w:type="dxa"/>
            <w:vAlign w:val="bottom"/>
          </w:tcPr>
          <w:p>
            <w:pPr>
              <w:spacing w:after="0"/>
              <w:rPr>
                <w:sz w:val="24"/>
                <w:szCs w:val="24"/>
                <w:color w:val="auto"/>
              </w:rPr>
            </w:pPr>
          </w:p>
        </w:tc>
        <w:tc>
          <w:tcPr>
            <w:tcW w:w="7260" w:type="dxa"/>
            <w:vAlign w:val="bottom"/>
            <w:gridSpan w:val="3"/>
            <w:vMerge w:val="restart"/>
          </w:tcPr>
          <w:p>
            <w:pPr>
              <w:ind w:left="160"/>
              <w:spacing w:after="0" w:line="343" w:lineRule="exact"/>
              <w:rPr>
                <w:sz w:val="20"/>
                <w:szCs w:val="20"/>
                <w:color w:val="auto"/>
              </w:rPr>
            </w:pPr>
            <w:r>
              <w:rPr>
                <w:rFonts w:ascii="宋体" w:cs="宋体" w:eastAsia="宋体" w:hAnsi="宋体"/>
                <w:sz w:val="30"/>
                <w:szCs w:val="30"/>
                <w:color w:val="auto"/>
              </w:rPr>
              <w:t>我国搭上基因组研究的末班车，   加入该计划并负责</w:t>
            </w:r>
          </w:p>
        </w:tc>
        <w:tc>
          <w:tcPr>
            <w:tcW w:w="2220" w:type="dxa"/>
            <w:vAlign w:val="bottom"/>
            <w:vMerge w:val="restart"/>
          </w:tcPr>
          <w:p>
            <w:pPr>
              <w:ind w:left="320"/>
              <w:spacing w:after="0" w:line="364" w:lineRule="exact"/>
              <w:rPr>
                <w:sz w:val="20"/>
                <w:szCs w:val="20"/>
                <w:color w:val="auto"/>
              </w:rPr>
            </w:pPr>
            <w:r>
              <w:rPr>
                <w:rFonts w:ascii="Helvetica" w:cs="Helvetica" w:eastAsia="Helvetica" w:hAnsi="Helvetica"/>
                <w:sz w:val="30"/>
                <w:szCs w:val="30"/>
                <w:color w:val="auto"/>
              </w:rPr>
              <w:t xml:space="preserve">3 </w:t>
            </w:r>
            <w:r>
              <w:rPr>
                <w:rFonts w:ascii="宋体" w:cs="宋体" w:eastAsia="宋体" w:hAnsi="宋体"/>
                <w:sz w:val="30"/>
                <w:szCs w:val="30"/>
                <w:color w:val="auto"/>
              </w:rPr>
              <w:t>号染色体上</w:t>
            </w:r>
          </w:p>
        </w:tc>
        <w:tc>
          <w:tcPr>
            <w:tcW w:w="1520" w:type="dxa"/>
            <w:vAlign w:val="bottom"/>
            <w:vMerge w:val="restart"/>
          </w:tcPr>
          <w:p>
            <w:pPr>
              <w:ind w:left="160"/>
              <w:spacing w:after="0" w:line="364" w:lineRule="exact"/>
              <w:rPr>
                <w:sz w:val="20"/>
                <w:szCs w:val="20"/>
                <w:color w:val="auto"/>
              </w:rPr>
            </w:pPr>
            <w:r>
              <w:rPr>
                <w:rFonts w:ascii="Helvetica" w:cs="Helvetica" w:eastAsia="Helvetica" w:hAnsi="Helvetica"/>
                <w:sz w:val="30"/>
                <w:szCs w:val="30"/>
                <w:color w:val="auto"/>
                <w:w w:val="99"/>
              </w:rPr>
              <w:t xml:space="preserve">3000 </w:t>
            </w:r>
            <w:r>
              <w:rPr>
                <w:rFonts w:ascii="宋体" w:cs="宋体" w:eastAsia="宋体" w:hAnsi="宋体"/>
                <w:sz w:val="30"/>
                <w:szCs w:val="30"/>
                <w:color w:val="auto"/>
                <w:w w:val="99"/>
              </w:rPr>
              <w:t>万个</w:t>
            </w:r>
          </w:p>
        </w:tc>
        <w:tc>
          <w:tcPr>
            <w:tcW w:w="0" w:type="dxa"/>
            <w:vAlign w:val="bottom"/>
          </w:tcPr>
          <w:p>
            <w:pPr>
              <w:spacing w:after="0"/>
              <w:rPr>
                <w:sz w:val="1"/>
                <w:szCs w:val="1"/>
                <w:color w:val="auto"/>
              </w:rPr>
            </w:pPr>
          </w:p>
        </w:tc>
      </w:tr>
      <w:tr>
        <w:trPr>
          <w:trHeight w:val="256"/>
        </w:trPr>
        <w:tc>
          <w:tcPr>
            <w:tcW w:w="520" w:type="dxa"/>
            <w:vAlign w:val="bottom"/>
            <w:vMerge w:val="restart"/>
          </w:tcPr>
          <w:p>
            <w:pPr>
              <w:spacing w:after="0" w:line="343" w:lineRule="exact"/>
              <w:rPr>
                <w:sz w:val="20"/>
                <w:szCs w:val="20"/>
                <w:color w:val="auto"/>
              </w:rPr>
            </w:pPr>
            <w:r>
              <w:rPr>
                <w:rFonts w:ascii="宋体" w:cs="宋体" w:eastAsia="宋体" w:hAnsi="宋体"/>
                <w:sz w:val="30"/>
                <w:szCs w:val="30"/>
                <w:color w:val="auto"/>
              </w:rPr>
              <w:t>基</w:t>
            </w:r>
          </w:p>
        </w:tc>
        <w:tc>
          <w:tcPr>
            <w:tcW w:w="1620" w:type="dxa"/>
            <w:vAlign w:val="bottom"/>
          </w:tcPr>
          <w:p>
            <w:pPr>
              <w:spacing w:after="0"/>
              <w:rPr>
                <w:sz w:val="22"/>
                <w:szCs w:val="22"/>
                <w:color w:val="auto"/>
              </w:rPr>
            </w:pPr>
          </w:p>
        </w:tc>
        <w:tc>
          <w:tcPr>
            <w:tcW w:w="920" w:type="dxa"/>
            <w:vAlign w:val="bottom"/>
          </w:tcPr>
          <w:p>
            <w:pPr>
              <w:spacing w:after="0"/>
              <w:rPr>
                <w:sz w:val="22"/>
                <w:szCs w:val="22"/>
                <w:color w:val="auto"/>
              </w:rPr>
            </w:pPr>
          </w:p>
        </w:tc>
        <w:tc>
          <w:tcPr>
            <w:tcW w:w="480" w:type="dxa"/>
            <w:vAlign w:val="bottom"/>
          </w:tcPr>
          <w:p>
            <w:pPr>
              <w:spacing w:after="0"/>
              <w:rPr>
                <w:sz w:val="22"/>
                <w:szCs w:val="22"/>
                <w:color w:val="auto"/>
              </w:rPr>
            </w:pPr>
          </w:p>
        </w:tc>
        <w:tc>
          <w:tcPr>
            <w:tcW w:w="7260" w:type="dxa"/>
            <w:vAlign w:val="bottom"/>
            <w:gridSpan w:val="3"/>
            <w:vMerge w:val="continue"/>
          </w:tcPr>
          <w:p>
            <w:pPr>
              <w:spacing w:after="0"/>
              <w:rPr>
                <w:sz w:val="22"/>
                <w:szCs w:val="22"/>
                <w:color w:val="auto"/>
              </w:rPr>
            </w:pPr>
          </w:p>
        </w:tc>
        <w:tc>
          <w:tcPr>
            <w:tcW w:w="2220" w:type="dxa"/>
            <w:vAlign w:val="bottom"/>
            <w:vMerge w:val="continue"/>
          </w:tcPr>
          <w:p>
            <w:pPr>
              <w:spacing w:after="0"/>
              <w:rPr>
                <w:sz w:val="22"/>
                <w:szCs w:val="22"/>
                <w:color w:val="auto"/>
              </w:rPr>
            </w:pPr>
          </w:p>
        </w:tc>
        <w:tc>
          <w:tcPr>
            <w:tcW w:w="1520" w:type="dxa"/>
            <w:vAlign w:val="bottom"/>
            <w:vMerge w:val="continue"/>
          </w:tcPr>
          <w:p>
            <w:pPr>
              <w:spacing w:after="0"/>
              <w:rPr>
                <w:sz w:val="22"/>
                <w:szCs w:val="22"/>
                <w:color w:val="auto"/>
              </w:rPr>
            </w:pPr>
          </w:p>
        </w:tc>
        <w:tc>
          <w:tcPr>
            <w:tcW w:w="0" w:type="dxa"/>
            <w:vAlign w:val="bottom"/>
          </w:tcPr>
          <w:p>
            <w:pPr>
              <w:spacing w:after="0"/>
              <w:rPr>
                <w:sz w:val="1"/>
                <w:szCs w:val="1"/>
                <w:color w:val="auto"/>
              </w:rPr>
            </w:pPr>
          </w:p>
        </w:tc>
      </w:tr>
      <w:tr>
        <w:trPr>
          <w:trHeight w:val="264"/>
        </w:trPr>
        <w:tc>
          <w:tcPr>
            <w:tcW w:w="520" w:type="dxa"/>
            <w:vAlign w:val="bottom"/>
            <w:vMerge w:val="continue"/>
          </w:tcPr>
          <w:p>
            <w:pPr>
              <w:spacing w:after="0"/>
              <w:rPr>
                <w:sz w:val="22"/>
                <w:szCs w:val="22"/>
                <w:color w:val="auto"/>
              </w:rPr>
            </w:pPr>
          </w:p>
        </w:tc>
        <w:tc>
          <w:tcPr>
            <w:tcW w:w="1620" w:type="dxa"/>
            <w:vAlign w:val="bottom"/>
          </w:tcPr>
          <w:p>
            <w:pPr>
              <w:spacing w:after="0"/>
              <w:rPr>
                <w:sz w:val="22"/>
                <w:szCs w:val="22"/>
                <w:color w:val="auto"/>
              </w:rPr>
            </w:pPr>
          </w:p>
        </w:tc>
        <w:tc>
          <w:tcPr>
            <w:tcW w:w="920" w:type="dxa"/>
            <w:vAlign w:val="bottom"/>
          </w:tcPr>
          <w:p>
            <w:pPr>
              <w:spacing w:after="0"/>
              <w:rPr>
                <w:sz w:val="22"/>
                <w:szCs w:val="22"/>
                <w:color w:val="auto"/>
              </w:rPr>
            </w:pPr>
          </w:p>
        </w:tc>
        <w:tc>
          <w:tcPr>
            <w:tcW w:w="480" w:type="dxa"/>
            <w:vAlign w:val="bottom"/>
          </w:tcPr>
          <w:p>
            <w:pPr>
              <w:spacing w:after="0"/>
              <w:rPr>
                <w:sz w:val="22"/>
                <w:szCs w:val="22"/>
                <w:color w:val="auto"/>
              </w:rPr>
            </w:pPr>
          </w:p>
        </w:tc>
        <w:tc>
          <w:tcPr>
            <w:tcW w:w="9480" w:type="dxa"/>
            <w:vAlign w:val="bottom"/>
            <w:gridSpan w:val="4"/>
            <w:vMerge w:val="restart"/>
          </w:tcPr>
          <w:p>
            <w:pPr>
              <w:ind w:left="160"/>
              <w:spacing w:after="0" w:line="343" w:lineRule="exact"/>
              <w:rPr>
                <w:sz w:val="20"/>
                <w:szCs w:val="20"/>
                <w:color w:val="auto"/>
              </w:rPr>
            </w:pPr>
            <w:r>
              <w:rPr>
                <w:rFonts w:ascii="宋体" w:cs="宋体" w:eastAsia="宋体" w:hAnsi="宋体"/>
                <w:sz w:val="30"/>
                <w:szCs w:val="30"/>
                <w:color w:val="auto"/>
              </w:rPr>
              <w:t>碱基对的测序工作，成为参与人类基因组计划唯一的发展中国家。这</w:t>
            </w:r>
          </w:p>
        </w:tc>
        <w:tc>
          <w:tcPr>
            <w:tcW w:w="1520" w:type="dxa"/>
            <w:vAlign w:val="bottom"/>
            <w:vMerge w:val="restart"/>
          </w:tcPr>
          <w:p>
            <w:pPr>
              <w:ind w:left="860"/>
              <w:spacing w:after="0" w:line="364" w:lineRule="exact"/>
              <w:rPr>
                <w:sz w:val="20"/>
                <w:szCs w:val="20"/>
                <w:color w:val="auto"/>
              </w:rPr>
            </w:pPr>
            <w:r>
              <w:rPr>
                <w:rFonts w:ascii="Helvetica" w:cs="Helvetica" w:eastAsia="Helvetica" w:hAnsi="Helvetica"/>
                <w:sz w:val="30"/>
                <w:szCs w:val="30"/>
                <w:color w:val="auto"/>
                <w:w w:val="87"/>
              </w:rPr>
              <w:t>1%</w:t>
            </w:r>
            <w:r>
              <w:rPr>
                <w:rFonts w:ascii="宋体" w:cs="宋体" w:eastAsia="宋体" w:hAnsi="宋体"/>
                <w:sz w:val="30"/>
                <w:szCs w:val="30"/>
                <w:color w:val="auto"/>
                <w:w w:val="87"/>
              </w:rPr>
              <w:t>的</w:t>
            </w:r>
          </w:p>
        </w:tc>
        <w:tc>
          <w:tcPr>
            <w:tcW w:w="0" w:type="dxa"/>
            <w:vAlign w:val="bottom"/>
          </w:tcPr>
          <w:p>
            <w:pPr>
              <w:spacing w:after="0"/>
              <w:rPr>
                <w:sz w:val="1"/>
                <w:szCs w:val="1"/>
                <w:color w:val="auto"/>
              </w:rPr>
            </w:pPr>
          </w:p>
        </w:tc>
      </w:tr>
      <w:tr>
        <w:trPr>
          <w:trHeight w:val="216"/>
        </w:trPr>
        <w:tc>
          <w:tcPr>
            <w:tcW w:w="520" w:type="dxa"/>
            <w:vAlign w:val="bottom"/>
            <w:vMerge w:val="restart"/>
          </w:tcPr>
          <w:p>
            <w:pPr>
              <w:spacing w:after="0" w:line="343" w:lineRule="exact"/>
              <w:rPr>
                <w:sz w:val="20"/>
                <w:szCs w:val="20"/>
                <w:color w:val="auto"/>
              </w:rPr>
            </w:pPr>
            <w:r>
              <w:rPr>
                <w:rFonts w:ascii="宋体" w:cs="宋体" w:eastAsia="宋体" w:hAnsi="宋体"/>
                <w:sz w:val="30"/>
                <w:szCs w:val="30"/>
                <w:color w:val="auto"/>
              </w:rPr>
              <w:t>因</w:t>
            </w:r>
          </w:p>
        </w:tc>
        <w:tc>
          <w:tcPr>
            <w:tcW w:w="1620" w:type="dxa"/>
            <w:vAlign w:val="bottom"/>
          </w:tcPr>
          <w:p>
            <w:pPr>
              <w:spacing w:after="0"/>
              <w:rPr>
                <w:sz w:val="18"/>
                <w:szCs w:val="18"/>
                <w:color w:val="auto"/>
              </w:rPr>
            </w:pPr>
          </w:p>
        </w:tc>
        <w:tc>
          <w:tcPr>
            <w:tcW w:w="920" w:type="dxa"/>
            <w:vAlign w:val="bottom"/>
          </w:tcPr>
          <w:p>
            <w:pPr>
              <w:spacing w:after="0"/>
              <w:rPr>
                <w:sz w:val="18"/>
                <w:szCs w:val="18"/>
                <w:color w:val="auto"/>
              </w:rPr>
            </w:pPr>
          </w:p>
        </w:tc>
        <w:tc>
          <w:tcPr>
            <w:tcW w:w="480" w:type="dxa"/>
            <w:vAlign w:val="bottom"/>
          </w:tcPr>
          <w:p>
            <w:pPr>
              <w:spacing w:after="0"/>
              <w:rPr>
                <w:sz w:val="18"/>
                <w:szCs w:val="18"/>
                <w:color w:val="auto"/>
              </w:rPr>
            </w:pPr>
          </w:p>
        </w:tc>
        <w:tc>
          <w:tcPr>
            <w:tcW w:w="9480" w:type="dxa"/>
            <w:vAlign w:val="bottom"/>
            <w:gridSpan w:val="4"/>
            <w:vMerge w:val="continue"/>
          </w:tcPr>
          <w:p>
            <w:pPr>
              <w:spacing w:after="0"/>
              <w:rPr>
                <w:sz w:val="18"/>
                <w:szCs w:val="18"/>
                <w:color w:val="auto"/>
              </w:rPr>
            </w:pPr>
          </w:p>
        </w:tc>
        <w:tc>
          <w:tcPr>
            <w:tcW w:w="1520" w:type="dxa"/>
            <w:vAlign w:val="bottom"/>
            <w:vMerge w:val="continue"/>
          </w:tcPr>
          <w:p>
            <w:pPr>
              <w:spacing w:after="0"/>
              <w:rPr>
                <w:sz w:val="18"/>
                <w:szCs w:val="18"/>
                <w:color w:val="auto"/>
              </w:rPr>
            </w:pPr>
          </w:p>
        </w:tc>
        <w:tc>
          <w:tcPr>
            <w:tcW w:w="0" w:type="dxa"/>
            <w:vAlign w:val="bottom"/>
          </w:tcPr>
          <w:p>
            <w:pPr>
              <w:spacing w:after="0"/>
              <w:rPr>
                <w:sz w:val="1"/>
                <w:szCs w:val="1"/>
                <w:color w:val="auto"/>
              </w:rPr>
            </w:pPr>
          </w:p>
        </w:tc>
      </w:tr>
      <w:tr>
        <w:trPr>
          <w:trHeight w:val="264"/>
        </w:trPr>
        <w:tc>
          <w:tcPr>
            <w:tcW w:w="520" w:type="dxa"/>
            <w:vAlign w:val="bottom"/>
            <w:vMerge w:val="continue"/>
          </w:tcPr>
          <w:p>
            <w:pPr>
              <w:spacing w:after="0"/>
              <w:rPr>
                <w:sz w:val="22"/>
                <w:szCs w:val="22"/>
                <w:color w:val="auto"/>
              </w:rPr>
            </w:pPr>
          </w:p>
        </w:tc>
        <w:tc>
          <w:tcPr>
            <w:tcW w:w="2540" w:type="dxa"/>
            <w:vAlign w:val="bottom"/>
            <w:gridSpan w:val="2"/>
            <w:vMerge w:val="restart"/>
          </w:tcPr>
          <w:p>
            <w:pPr>
              <w:jc w:val="center"/>
              <w:ind w:left="310"/>
              <w:spacing w:after="0" w:line="364" w:lineRule="exact"/>
              <w:rPr>
                <w:sz w:val="20"/>
                <w:szCs w:val="20"/>
                <w:color w:val="auto"/>
              </w:rPr>
            </w:pPr>
            <w:r>
              <w:rPr>
                <w:rFonts w:ascii="Helvetica" w:cs="Helvetica" w:eastAsia="Helvetica" w:hAnsi="Helvetica"/>
                <w:sz w:val="30"/>
                <w:szCs w:val="30"/>
                <w:color w:val="auto"/>
              </w:rPr>
              <w:t>1999</w:t>
            </w:r>
            <w:r>
              <w:rPr>
                <w:rFonts w:ascii="宋体" w:cs="宋体" w:eastAsia="宋体" w:hAnsi="宋体"/>
                <w:sz w:val="30"/>
                <w:szCs w:val="30"/>
                <w:color w:val="auto"/>
              </w:rPr>
              <w:t>年</w:t>
            </w:r>
            <w:r>
              <w:rPr>
                <w:rFonts w:ascii="Helvetica" w:cs="Helvetica" w:eastAsia="Helvetica" w:hAnsi="Helvetica"/>
                <w:sz w:val="30"/>
                <w:szCs w:val="30"/>
                <w:color w:val="auto"/>
              </w:rPr>
              <w:t>9</w:t>
            </w:r>
            <w:r>
              <w:rPr>
                <w:rFonts w:ascii="宋体" w:cs="宋体" w:eastAsia="宋体" w:hAnsi="宋体"/>
                <w:sz w:val="30"/>
                <w:szCs w:val="30"/>
                <w:color w:val="auto"/>
              </w:rPr>
              <w:t>月</w:t>
            </w:r>
          </w:p>
        </w:tc>
        <w:tc>
          <w:tcPr>
            <w:tcW w:w="480" w:type="dxa"/>
            <w:vAlign w:val="bottom"/>
          </w:tcPr>
          <w:p>
            <w:pPr>
              <w:spacing w:after="0"/>
              <w:rPr>
                <w:sz w:val="22"/>
                <w:szCs w:val="22"/>
                <w:color w:val="auto"/>
              </w:rPr>
            </w:pPr>
          </w:p>
        </w:tc>
        <w:tc>
          <w:tcPr>
            <w:tcW w:w="11000" w:type="dxa"/>
            <w:vAlign w:val="bottom"/>
            <w:gridSpan w:val="5"/>
            <w:vMerge w:val="restart"/>
          </w:tcPr>
          <w:p>
            <w:pPr>
              <w:ind w:left="160"/>
              <w:spacing w:after="0" w:line="343" w:lineRule="exact"/>
              <w:rPr>
                <w:sz w:val="20"/>
                <w:szCs w:val="20"/>
                <w:color w:val="auto"/>
              </w:rPr>
            </w:pPr>
            <w:r>
              <w:rPr>
                <w:rFonts w:ascii="宋体" w:cs="宋体" w:eastAsia="宋体" w:hAnsi="宋体"/>
                <w:sz w:val="30"/>
                <w:szCs w:val="30"/>
                <w:color w:val="auto"/>
              </w:rPr>
              <w:t>测序任务，带给中国的利益是长远的，我们不仅因此可以分享整个计划的</w:t>
            </w:r>
          </w:p>
        </w:tc>
        <w:tc>
          <w:tcPr>
            <w:tcW w:w="0" w:type="dxa"/>
            <w:vAlign w:val="bottom"/>
          </w:tcPr>
          <w:p>
            <w:pPr>
              <w:spacing w:after="0"/>
              <w:rPr>
                <w:sz w:val="1"/>
                <w:szCs w:val="1"/>
                <w:color w:val="auto"/>
              </w:rPr>
            </w:pPr>
          </w:p>
        </w:tc>
      </w:tr>
      <w:tr>
        <w:trPr>
          <w:trHeight w:val="236"/>
        </w:trPr>
        <w:tc>
          <w:tcPr>
            <w:tcW w:w="520" w:type="dxa"/>
            <w:vAlign w:val="bottom"/>
            <w:vMerge w:val="restart"/>
          </w:tcPr>
          <w:p>
            <w:pPr>
              <w:spacing w:after="0" w:line="343" w:lineRule="exact"/>
              <w:rPr>
                <w:sz w:val="20"/>
                <w:szCs w:val="20"/>
                <w:color w:val="auto"/>
              </w:rPr>
            </w:pPr>
            <w:r>
              <w:rPr>
                <w:rFonts w:ascii="宋体" w:cs="宋体" w:eastAsia="宋体" w:hAnsi="宋体"/>
                <w:sz w:val="30"/>
                <w:szCs w:val="30"/>
                <w:color w:val="auto"/>
              </w:rPr>
              <w:t>组</w:t>
            </w:r>
          </w:p>
        </w:tc>
        <w:tc>
          <w:tcPr>
            <w:tcW w:w="2540" w:type="dxa"/>
            <w:vAlign w:val="bottom"/>
            <w:gridSpan w:val="2"/>
            <w:vMerge w:val="continue"/>
          </w:tcPr>
          <w:p>
            <w:pPr>
              <w:spacing w:after="0"/>
              <w:rPr>
                <w:sz w:val="20"/>
                <w:szCs w:val="20"/>
                <w:color w:val="auto"/>
              </w:rPr>
            </w:pPr>
          </w:p>
        </w:tc>
        <w:tc>
          <w:tcPr>
            <w:tcW w:w="480" w:type="dxa"/>
            <w:vAlign w:val="bottom"/>
          </w:tcPr>
          <w:p>
            <w:pPr>
              <w:spacing w:after="0"/>
              <w:rPr>
                <w:sz w:val="20"/>
                <w:szCs w:val="20"/>
                <w:color w:val="auto"/>
              </w:rPr>
            </w:pPr>
          </w:p>
        </w:tc>
        <w:tc>
          <w:tcPr>
            <w:tcW w:w="11000" w:type="dxa"/>
            <w:vAlign w:val="bottom"/>
            <w:gridSpan w:val="5"/>
            <w:vMerge w:val="continue"/>
          </w:tcPr>
          <w:p>
            <w:pPr>
              <w:spacing w:after="0"/>
              <w:rPr>
                <w:sz w:val="20"/>
                <w:szCs w:val="20"/>
                <w:color w:val="auto"/>
              </w:rPr>
            </w:pPr>
          </w:p>
        </w:tc>
        <w:tc>
          <w:tcPr>
            <w:tcW w:w="0" w:type="dxa"/>
            <w:vAlign w:val="bottom"/>
          </w:tcPr>
          <w:p>
            <w:pPr>
              <w:spacing w:after="0"/>
              <w:rPr>
                <w:sz w:val="1"/>
                <w:szCs w:val="1"/>
                <w:color w:val="auto"/>
              </w:rPr>
            </w:pPr>
          </w:p>
        </w:tc>
      </w:tr>
      <w:tr>
        <w:trPr>
          <w:trHeight w:val="264"/>
        </w:trPr>
        <w:tc>
          <w:tcPr>
            <w:tcW w:w="520" w:type="dxa"/>
            <w:vAlign w:val="bottom"/>
            <w:vMerge w:val="continue"/>
          </w:tcPr>
          <w:p>
            <w:pPr>
              <w:spacing w:after="0"/>
              <w:rPr>
                <w:sz w:val="22"/>
                <w:szCs w:val="22"/>
                <w:color w:val="auto"/>
              </w:rPr>
            </w:pPr>
          </w:p>
        </w:tc>
        <w:tc>
          <w:tcPr>
            <w:tcW w:w="1620" w:type="dxa"/>
            <w:vAlign w:val="bottom"/>
          </w:tcPr>
          <w:p>
            <w:pPr>
              <w:spacing w:after="0"/>
              <w:rPr>
                <w:sz w:val="22"/>
                <w:szCs w:val="22"/>
                <w:color w:val="auto"/>
              </w:rPr>
            </w:pPr>
          </w:p>
        </w:tc>
        <w:tc>
          <w:tcPr>
            <w:tcW w:w="920" w:type="dxa"/>
            <w:vAlign w:val="bottom"/>
          </w:tcPr>
          <w:p>
            <w:pPr>
              <w:spacing w:after="0"/>
              <w:rPr>
                <w:sz w:val="22"/>
                <w:szCs w:val="22"/>
                <w:color w:val="auto"/>
              </w:rPr>
            </w:pPr>
          </w:p>
        </w:tc>
        <w:tc>
          <w:tcPr>
            <w:tcW w:w="480" w:type="dxa"/>
            <w:vAlign w:val="bottom"/>
          </w:tcPr>
          <w:p>
            <w:pPr>
              <w:spacing w:after="0"/>
              <w:rPr>
                <w:sz w:val="22"/>
                <w:szCs w:val="22"/>
                <w:color w:val="auto"/>
              </w:rPr>
            </w:pPr>
          </w:p>
        </w:tc>
        <w:tc>
          <w:tcPr>
            <w:tcW w:w="11000" w:type="dxa"/>
            <w:vAlign w:val="bottom"/>
            <w:gridSpan w:val="5"/>
            <w:vMerge w:val="restart"/>
          </w:tcPr>
          <w:p>
            <w:pPr>
              <w:ind w:left="160"/>
              <w:spacing w:after="0" w:line="343" w:lineRule="exact"/>
              <w:rPr>
                <w:sz w:val="20"/>
                <w:szCs w:val="20"/>
                <w:color w:val="auto"/>
              </w:rPr>
            </w:pPr>
            <w:r>
              <w:rPr>
                <w:rFonts w:ascii="宋体" w:cs="宋体" w:eastAsia="宋体" w:hAnsi="宋体"/>
                <w:sz w:val="30"/>
                <w:szCs w:val="30"/>
                <w:color w:val="auto"/>
              </w:rPr>
              <w:t>成果，拥有相关事务的发言权，而且建立了自己的研究队伍，技术水平走</w:t>
            </w:r>
          </w:p>
        </w:tc>
        <w:tc>
          <w:tcPr>
            <w:tcW w:w="0" w:type="dxa"/>
            <w:vAlign w:val="bottom"/>
          </w:tcPr>
          <w:p>
            <w:pPr>
              <w:spacing w:after="0"/>
              <w:rPr>
                <w:sz w:val="1"/>
                <w:szCs w:val="1"/>
                <w:color w:val="auto"/>
              </w:rPr>
            </w:pPr>
          </w:p>
        </w:tc>
      </w:tr>
      <w:tr>
        <w:trPr>
          <w:trHeight w:val="240"/>
        </w:trPr>
        <w:tc>
          <w:tcPr>
            <w:tcW w:w="520" w:type="dxa"/>
            <w:vAlign w:val="bottom"/>
            <w:vMerge w:val="restart"/>
          </w:tcPr>
          <w:p>
            <w:pPr>
              <w:spacing w:after="0" w:line="343" w:lineRule="exact"/>
              <w:rPr>
                <w:sz w:val="20"/>
                <w:szCs w:val="20"/>
                <w:color w:val="auto"/>
              </w:rPr>
            </w:pPr>
            <w:r>
              <w:rPr>
                <w:rFonts w:ascii="宋体" w:cs="宋体" w:eastAsia="宋体" w:hAnsi="宋体"/>
                <w:sz w:val="30"/>
                <w:szCs w:val="30"/>
                <w:color w:val="auto"/>
              </w:rPr>
              <w:t>计</w:t>
            </w:r>
          </w:p>
        </w:tc>
        <w:tc>
          <w:tcPr>
            <w:tcW w:w="1620" w:type="dxa"/>
            <w:vAlign w:val="bottom"/>
          </w:tcPr>
          <w:p>
            <w:pPr>
              <w:spacing w:after="0"/>
              <w:rPr>
                <w:sz w:val="20"/>
                <w:szCs w:val="20"/>
                <w:color w:val="auto"/>
              </w:rPr>
            </w:pPr>
          </w:p>
        </w:tc>
        <w:tc>
          <w:tcPr>
            <w:tcW w:w="920" w:type="dxa"/>
            <w:vAlign w:val="bottom"/>
          </w:tcPr>
          <w:p>
            <w:pPr>
              <w:spacing w:after="0"/>
              <w:rPr>
                <w:sz w:val="20"/>
                <w:szCs w:val="20"/>
                <w:color w:val="auto"/>
              </w:rPr>
            </w:pPr>
          </w:p>
        </w:tc>
        <w:tc>
          <w:tcPr>
            <w:tcW w:w="480" w:type="dxa"/>
            <w:vAlign w:val="bottom"/>
          </w:tcPr>
          <w:p>
            <w:pPr>
              <w:spacing w:after="0"/>
              <w:rPr>
                <w:sz w:val="20"/>
                <w:szCs w:val="20"/>
                <w:color w:val="auto"/>
              </w:rPr>
            </w:pPr>
          </w:p>
        </w:tc>
        <w:tc>
          <w:tcPr>
            <w:tcW w:w="11000" w:type="dxa"/>
            <w:vAlign w:val="bottom"/>
            <w:gridSpan w:val="5"/>
            <w:vMerge w:val="continue"/>
          </w:tcPr>
          <w:p>
            <w:pPr>
              <w:spacing w:after="0"/>
              <w:rPr>
                <w:sz w:val="20"/>
                <w:szCs w:val="20"/>
                <w:color w:val="auto"/>
              </w:rPr>
            </w:pPr>
          </w:p>
        </w:tc>
        <w:tc>
          <w:tcPr>
            <w:tcW w:w="0" w:type="dxa"/>
            <w:vAlign w:val="bottom"/>
          </w:tcPr>
          <w:p>
            <w:pPr>
              <w:spacing w:after="0"/>
              <w:rPr>
                <w:sz w:val="1"/>
                <w:szCs w:val="1"/>
                <w:color w:val="auto"/>
              </w:rPr>
            </w:pPr>
          </w:p>
        </w:tc>
      </w:tr>
      <w:tr>
        <w:trPr>
          <w:trHeight w:val="260"/>
        </w:trPr>
        <w:tc>
          <w:tcPr>
            <w:tcW w:w="520" w:type="dxa"/>
            <w:vAlign w:val="bottom"/>
            <w:vMerge w:val="continue"/>
          </w:tcPr>
          <w:p>
            <w:pPr>
              <w:spacing w:after="0"/>
              <w:rPr>
                <w:sz w:val="22"/>
                <w:szCs w:val="22"/>
                <w:color w:val="auto"/>
              </w:rPr>
            </w:pPr>
          </w:p>
        </w:tc>
        <w:tc>
          <w:tcPr>
            <w:tcW w:w="1620" w:type="dxa"/>
            <w:vAlign w:val="bottom"/>
          </w:tcPr>
          <w:p>
            <w:pPr>
              <w:spacing w:after="0"/>
              <w:rPr>
                <w:sz w:val="22"/>
                <w:szCs w:val="22"/>
                <w:color w:val="auto"/>
              </w:rPr>
            </w:pPr>
          </w:p>
        </w:tc>
        <w:tc>
          <w:tcPr>
            <w:tcW w:w="920" w:type="dxa"/>
            <w:vAlign w:val="bottom"/>
          </w:tcPr>
          <w:p>
            <w:pPr>
              <w:spacing w:after="0"/>
              <w:rPr>
                <w:sz w:val="22"/>
                <w:szCs w:val="22"/>
                <w:color w:val="auto"/>
              </w:rPr>
            </w:pPr>
          </w:p>
        </w:tc>
        <w:tc>
          <w:tcPr>
            <w:tcW w:w="480" w:type="dxa"/>
            <w:vAlign w:val="bottom"/>
          </w:tcPr>
          <w:p>
            <w:pPr>
              <w:spacing w:after="0"/>
              <w:rPr>
                <w:sz w:val="22"/>
                <w:szCs w:val="22"/>
                <w:color w:val="auto"/>
              </w:rPr>
            </w:pPr>
          </w:p>
        </w:tc>
        <w:tc>
          <w:tcPr>
            <w:tcW w:w="4040" w:type="dxa"/>
            <w:vAlign w:val="bottom"/>
            <w:vMerge w:val="restart"/>
          </w:tcPr>
          <w:p>
            <w:pPr>
              <w:ind w:left="160"/>
              <w:spacing w:after="0" w:line="343" w:lineRule="exact"/>
              <w:rPr>
                <w:sz w:val="20"/>
                <w:szCs w:val="20"/>
                <w:color w:val="auto"/>
              </w:rPr>
            </w:pPr>
            <w:r>
              <w:rPr>
                <w:rFonts w:ascii="宋体" w:cs="宋体" w:eastAsia="宋体" w:hAnsi="宋体"/>
                <w:sz w:val="30"/>
                <w:szCs w:val="30"/>
                <w:color w:val="auto"/>
              </w:rPr>
              <w:t>在了世界的前列。</w:t>
            </w:r>
          </w:p>
        </w:tc>
        <w:tc>
          <w:tcPr>
            <w:tcW w:w="1260" w:type="dxa"/>
            <w:vAlign w:val="bottom"/>
          </w:tcPr>
          <w:p>
            <w:pPr>
              <w:spacing w:after="0"/>
              <w:rPr>
                <w:sz w:val="22"/>
                <w:szCs w:val="22"/>
                <w:color w:val="auto"/>
              </w:rPr>
            </w:pPr>
          </w:p>
        </w:tc>
        <w:tc>
          <w:tcPr>
            <w:tcW w:w="1960" w:type="dxa"/>
            <w:vAlign w:val="bottom"/>
          </w:tcPr>
          <w:p>
            <w:pPr>
              <w:spacing w:after="0"/>
              <w:rPr>
                <w:sz w:val="22"/>
                <w:szCs w:val="22"/>
                <w:color w:val="auto"/>
              </w:rPr>
            </w:pPr>
          </w:p>
        </w:tc>
        <w:tc>
          <w:tcPr>
            <w:tcW w:w="2220" w:type="dxa"/>
            <w:vAlign w:val="bottom"/>
          </w:tcPr>
          <w:p>
            <w:pPr>
              <w:spacing w:after="0"/>
              <w:rPr>
                <w:sz w:val="22"/>
                <w:szCs w:val="22"/>
                <w:color w:val="auto"/>
              </w:rPr>
            </w:pPr>
          </w:p>
        </w:tc>
        <w:tc>
          <w:tcPr>
            <w:tcW w:w="152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240"/>
        </w:trPr>
        <w:tc>
          <w:tcPr>
            <w:tcW w:w="520" w:type="dxa"/>
            <w:vAlign w:val="bottom"/>
            <w:vMerge w:val="restart"/>
          </w:tcPr>
          <w:p>
            <w:pPr>
              <w:spacing w:after="0" w:line="343" w:lineRule="exact"/>
              <w:rPr>
                <w:sz w:val="20"/>
                <w:szCs w:val="20"/>
                <w:color w:val="auto"/>
              </w:rPr>
            </w:pPr>
            <w:r>
              <w:rPr>
                <w:rFonts w:ascii="宋体" w:cs="宋体" w:eastAsia="宋体" w:hAnsi="宋体"/>
                <w:sz w:val="30"/>
                <w:szCs w:val="30"/>
                <w:color w:val="auto"/>
              </w:rPr>
              <w:t>划</w:t>
            </w:r>
          </w:p>
        </w:tc>
        <w:tc>
          <w:tcPr>
            <w:tcW w:w="1620" w:type="dxa"/>
            <w:vAlign w:val="bottom"/>
          </w:tcPr>
          <w:p>
            <w:pPr>
              <w:spacing w:after="0"/>
              <w:rPr>
                <w:sz w:val="20"/>
                <w:szCs w:val="20"/>
                <w:color w:val="auto"/>
              </w:rPr>
            </w:pPr>
          </w:p>
        </w:tc>
        <w:tc>
          <w:tcPr>
            <w:tcW w:w="920" w:type="dxa"/>
            <w:vAlign w:val="bottom"/>
          </w:tcPr>
          <w:p>
            <w:pPr>
              <w:spacing w:after="0"/>
              <w:rPr>
                <w:sz w:val="20"/>
                <w:szCs w:val="20"/>
                <w:color w:val="auto"/>
              </w:rPr>
            </w:pPr>
          </w:p>
        </w:tc>
        <w:tc>
          <w:tcPr>
            <w:tcW w:w="480" w:type="dxa"/>
            <w:vAlign w:val="bottom"/>
          </w:tcPr>
          <w:p>
            <w:pPr>
              <w:spacing w:after="0"/>
              <w:rPr>
                <w:sz w:val="20"/>
                <w:szCs w:val="20"/>
                <w:color w:val="auto"/>
              </w:rPr>
            </w:pPr>
          </w:p>
        </w:tc>
        <w:tc>
          <w:tcPr>
            <w:tcW w:w="4040" w:type="dxa"/>
            <w:vAlign w:val="bottom"/>
            <w:vMerge w:val="continue"/>
          </w:tcPr>
          <w:p>
            <w:pPr>
              <w:spacing w:after="0"/>
              <w:rPr>
                <w:sz w:val="20"/>
                <w:szCs w:val="20"/>
                <w:color w:val="auto"/>
              </w:rPr>
            </w:pPr>
          </w:p>
        </w:tc>
        <w:tc>
          <w:tcPr>
            <w:tcW w:w="1260" w:type="dxa"/>
            <w:vAlign w:val="bottom"/>
          </w:tcPr>
          <w:p>
            <w:pPr>
              <w:spacing w:after="0"/>
              <w:rPr>
                <w:sz w:val="20"/>
                <w:szCs w:val="20"/>
                <w:color w:val="auto"/>
              </w:rPr>
            </w:pPr>
          </w:p>
        </w:tc>
        <w:tc>
          <w:tcPr>
            <w:tcW w:w="1960" w:type="dxa"/>
            <w:vAlign w:val="bottom"/>
          </w:tcPr>
          <w:p>
            <w:pPr>
              <w:spacing w:after="0"/>
              <w:rPr>
                <w:sz w:val="20"/>
                <w:szCs w:val="20"/>
                <w:color w:val="auto"/>
              </w:rPr>
            </w:pPr>
          </w:p>
        </w:tc>
        <w:tc>
          <w:tcPr>
            <w:tcW w:w="2220" w:type="dxa"/>
            <w:vAlign w:val="bottom"/>
          </w:tcPr>
          <w:p>
            <w:pPr>
              <w:spacing w:after="0"/>
              <w:rPr>
                <w:sz w:val="20"/>
                <w:szCs w:val="20"/>
                <w:color w:val="auto"/>
              </w:rPr>
            </w:pPr>
          </w:p>
        </w:tc>
        <w:tc>
          <w:tcPr>
            <w:tcW w:w="1520" w:type="dxa"/>
            <w:vAlign w:val="bottom"/>
          </w:tcPr>
          <w:p>
            <w:pPr>
              <w:spacing w:after="0"/>
              <w:rPr>
                <w:sz w:val="20"/>
                <w:szCs w:val="20"/>
                <w:color w:val="auto"/>
              </w:rPr>
            </w:pPr>
          </w:p>
        </w:tc>
        <w:tc>
          <w:tcPr>
            <w:tcW w:w="0" w:type="dxa"/>
            <w:vAlign w:val="bottom"/>
          </w:tcPr>
          <w:p>
            <w:pPr>
              <w:spacing w:after="0"/>
              <w:rPr>
                <w:sz w:val="1"/>
                <w:szCs w:val="1"/>
                <w:color w:val="auto"/>
              </w:rPr>
            </w:pPr>
          </w:p>
        </w:tc>
      </w:tr>
      <w:tr>
        <w:trPr>
          <w:trHeight w:val="260"/>
        </w:trPr>
        <w:tc>
          <w:tcPr>
            <w:tcW w:w="520" w:type="dxa"/>
            <w:vAlign w:val="bottom"/>
            <w:vMerge w:val="continue"/>
          </w:tcPr>
          <w:p>
            <w:pPr>
              <w:spacing w:after="0"/>
              <w:rPr>
                <w:sz w:val="22"/>
                <w:szCs w:val="22"/>
                <w:color w:val="auto"/>
              </w:rPr>
            </w:pPr>
          </w:p>
        </w:tc>
        <w:tc>
          <w:tcPr>
            <w:tcW w:w="1620" w:type="dxa"/>
            <w:vAlign w:val="bottom"/>
          </w:tcPr>
          <w:p>
            <w:pPr>
              <w:spacing w:after="0"/>
              <w:rPr>
                <w:sz w:val="22"/>
                <w:szCs w:val="22"/>
                <w:color w:val="auto"/>
              </w:rPr>
            </w:pPr>
          </w:p>
        </w:tc>
        <w:tc>
          <w:tcPr>
            <w:tcW w:w="920" w:type="dxa"/>
            <w:vAlign w:val="bottom"/>
          </w:tcPr>
          <w:p>
            <w:pPr>
              <w:spacing w:after="0"/>
              <w:rPr>
                <w:sz w:val="22"/>
                <w:szCs w:val="22"/>
                <w:color w:val="auto"/>
              </w:rPr>
            </w:pPr>
          </w:p>
        </w:tc>
        <w:tc>
          <w:tcPr>
            <w:tcW w:w="480" w:type="dxa"/>
            <w:vAlign w:val="bottom"/>
          </w:tcPr>
          <w:p>
            <w:pPr>
              <w:spacing w:after="0"/>
              <w:rPr>
                <w:sz w:val="22"/>
                <w:szCs w:val="22"/>
                <w:color w:val="auto"/>
              </w:rPr>
            </w:pPr>
          </w:p>
        </w:tc>
        <w:tc>
          <w:tcPr>
            <w:tcW w:w="11000" w:type="dxa"/>
            <w:vAlign w:val="bottom"/>
            <w:gridSpan w:val="5"/>
            <w:vMerge w:val="restart"/>
          </w:tcPr>
          <w:p>
            <w:pPr>
              <w:ind w:left="160"/>
              <w:spacing w:after="0" w:line="343" w:lineRule="exact"/>
              <w:rPr>
                <w:sz w:val="20"/>
                <w:szCs w:val="20"/>
                <w:color w:val="auto"/>
              </w:rPr>
            </w:pPr>
            <w:r>
              <w:rPr>
                <w:rFonts w:ascii="宋体" w:cs="宋体" w:eastAsia="宋体" w:hAnsi="宋体"/>
                <w:sz w:val="30"/>
                <w:szCs w:val="30"/>
                <w:color w:val="auto"/>
              </w:rPr>
              <w:t>美国总统克林顿和英国首相贝理雅发表联合声明，呼吁将人类基因组研究</w:t>
            </w:r>
          </w:p>
        </w:tc>
        <w:tc>
          <w:tcPr>
            <w:tcW w:w="0" w:type="dxa"/>
            <w:vAlign w:val="bottom"/>
          </w:tcPr>
          <w:p>
            <w:pPr>
              <w:spacing w:after="0"/>
              <w:rPr>
                <w:sz w:val="1"/>
                <w:szCs w:val="1"/>
                <w:color w:val="auto"/>
              </w:rPr>
            </w:pPr>
          </w:p>
        </w:tc>
      </w:tr>
      <w:tr>
        <w:trPr>
          <w:trHeight w:val="240"/>
        </w:trPr>
        <w:tc>
          <w:tcPr>
            <w:tcW w:w="520" w:type="dxa"/>
            <w:vAlign w:val="bottom"/>
            <w:vMerge w:val="restart"/>
          </w:tcPr>
          <w:p>
            <w:pPr>
              <w:spacing w:after="0" w:line="343" w:lineRule="exact"/>
              <w:rPr>
                <w:sz w:val="20"/>
                <w:szCs w:val="20"/>
                <w:color w:val="auto"/>
              </w:rPr>
            </w:pPr>
            <w:r>
              <w:rPr>
                <w:rFonts w:ascii="宋体" w:cs="宋体" w:eastAsia="宋体" w:hAnsi="宋体"/>
                <w:sz w:val="30"/>
                <w:szCs w:val="30"/>
                <w:color w:val="auto"/>
              </w:rPr>
              <w:t>大</w:t>
            </w:r>
          </w:p>
        </w:tc>
        <w:tc>
          <w:tcPr>
            <w:tcW w:w="2540" w:type="dxa"/>
            <w:vAlign w:val="bottom"/>
            <w:gridSpan w:val="2"/>
            <w:vMerge w:val="restart"/>
          </w:tcPr>
          <w:p>
            <w:pPr>
              <w:ind w:left="200"/>
              <w:spacing w:after="0" w:line="364" w:lineRule="exact"/>
              <w:rPr>
                <w:sz w:val="20"/>
                <w:szCs w:val="20"/>
                <w:color w:val="auto"/>
              </w:rPr>
            </w:pPr>
            <w:r>
              <w:rPr>
                <w:rFonts w:ascii="Helvetica" w:cs="Helvetica" w:eastAsia="Helvetica" w:hAnsi="Helvetica"/>
                <w:sz w:val="30"/>
                <w:szCs w:val="30"/>
                <w:color w:val="auto"/>
              </w:rPr>
              <w:t>2000</w:t>
            </w:r>
            <w:r>
              <w:rPr>
                <w:rFonts w:ascii="宋体" w:cs="宋体" w:eastAsia="宋体" w:hAnsi="宋体"/>
                <w:sz w:val="30"/>
                <w:szCs w:val="30"/>
                <w:color w:val="auto"/>
              </w:rPr>
              <w:t>年</w:t>
            </w:r>
            <w:r>
              <w:rPr>
                <w:rFonts w:ascii="Helvetica" w:cs="Helvetica" w:eastAsia="Helvetica" w:hAnsi="Helvetica"/>
                <w:sz w:val="30"/>
                <w:szCs w:val="30"/>
                <w:color w:val="auto"/>
              </w:rPr>
              <w:t xml:space="preserve"> 3</w:t>
            </w:r>
            <w:r>
              <w:rPr>
                <w:rFonts w:ascii="宋体" w:cs="宋体" w:eastAsia="宋体" w:hAnsi="宋体"/>
                <w:sz w:val="30"/>
                <w:szCs w:val="30"/>
                <w:color w:val="auto"/>
              </w:rPr>
              <w:t>月</w:t>
            </w:r>
            <w:r>
              <w:rPr>
                <w:rFonts w:ascii="Helvetica" w:cs="Helvetica" w:eastAsia="Helvetica" w:hAnsi="Helvetica"/>
                <w:sz w:val="30"/>
                <w:szCs w:val="30"/>
                <w:color w:val="auto"/>
              </w:rPr>
              <w:t xml:space="preserve"> 14</w:t>
            </w:r>
          </w:p>
        </w:tc>
        <w:tc>
          <w:tcPr>
            <w:tcW w:w="480" w:type="dxa"/>
            <w:vAlign w:val="bottom"/>
            <w:vMerge w:val="restart"/>
          </w:tcPr>
          <w:p>
            <w:pPr>
              <w:spacing w:after="0" w:line="343" w:lineRule="exact"/>
              <w:rPr>
                <w:sz w:val="20"/>
                <w:szCs w:val="20"/>
                <w:color w:val="auto"/>
              </w:rPr>
            </w:pPr>
            <w:r>
              <w:rPr>
                <w:rFonts w:ascii="宋体" w:cs="宋体" w:eastAsia="宋体" w:hAnsi="宋体"/>
                <w:sz w:val="30"/>
                <w:szCs w:val="30"/>
                <w:color w:val="auto"/>
              </w:rPr>
              <w:t>日</w:t>
            </w:r>
          </w:p>
        </w:tc>
        <w:tc>
          <w:tcPr>
            <w:tcW w:w="11000" w:type="dxa"/>
            <w:vAlign w:val="bottom"/>
            <w:gridSpan w:val="5"/>
            <w:vMerge w:val="continue"/>
          </w:tcPr>
          <w:p>
            <w:pPr>
              <w:spacing w:after="0"/>
              <w:rPr>
                <w:sz w:val="20"/>
                <w:szCs w:val="20"/>
                <w:color w:val="auto"/>
              </w:rPr>
            </w:pPr>
          </w:p>
        </w:tc>
        <w:tc>
          <w:tcPr>
            <w:tcW w:w="0" w:type="dxa"/>
            <w:vAlign w:val="bottom"/>
          </w:tcPr>
          <w:p>
            <w:pPr>
              <w:spacing w:after="0"/>
              <w:rPr>
                <w:sz w:val="1"/>
                <w:szCs w:val="1"/>
                <w:color w:val="auto"/>
              </w:rPr>
            </w:pPr>
          </w:p>
        </w:tc>
      </w:tr>
      <w:tr>
        <w:trPr>
          <w:trHeight w:val="296"/>
        </w:trPr>
        <w:tc>
          <w:tcPr>
            <w:tcW w:w="520" w:type="dxa"/>
            <w:vAlign w:val="bottom"/>
            <w:vMerge w:val="continue"/>
          </w:tcPr>
          <w:p>
            <w:pPr>
              <w:spacing w:after="0"/>
              <w:rPr>
                <w:sz w:val="24"/>
                <w:szCs w:val="24"/>
                <w:color w:val="auto"/>
              </w:rPr>
            </w:pPr>
          </w:p>
        </w:tc>
        <w:tc>
          <w:tcPr>
            <w:tcW w:w="2540" w:type="dxa"/>
            <w:vAlign w:val="bottom"/>
            <w:gridSpan w:val="2"/>
            <w:vMerge w:val="continue"/>
          </w:tcPr>
          <w:p>
            <w:pPr>
              <w:spacing w:after="0"/>
              <w:rPr>
                <w:sz w:val="24"/>
                <w:szCs w:val="24"/>
                <w:color w:val="auto"/>
              </w:rPr>
            </w:pPr>
          </w:p>
        </w:tc>
        <w:tc>
          <w:tcPr>
            <w:tcW w:w="480" w:type="dxa"/>
            <w:vAlign w:val="bottom"/>
            <w:vMerge w:val="continue"/>
          </w:tcPr>
          <w:p>
            <w:pPr>
              <w:spacing w:after="0"/>
              <w:rPr>
                <w:sz w:val="24"/>
                <w:szCs w:val="24"/>
                <w:color w:val="auto"/>
              </w:rPr>
            </w:pPr>
          </w:p>
        </w:tc>
        <w:tc>
          <w:tcPr>
            <w:tcW w:w="9480" w:type="dxa"/>
            <w:vAlign w:val="bottom"/>
            <w:gridSpan w:val="4"/>
            <w:vMerge w:val="restart"/>
          </w:tcPr>
          <w:p>
            <w:pPr>
              <w:ind w:left="160"/>
              <w:spacing w:after="0" w:line="343" w:lineRule="exact"/>
              <w:rPr>
                <w:sz w:val="20"/>
                <w:szCs w:val="20"/>
                <w:color w:val="auto"/>
              </w:rPr>
            </w:pPr>
            <w:r>
              <w:rPr>
                <w:rFonts w:ascii="宋体" w:cs="宋体" w:eastAsia="宋体" w:hAnsi="宋体"/>
                <w:sz w:val="30"/>
                <w:szCs w:val="30"/>
                <w:color w:val="auto"/>
              </w:rPr>
              <w:t>成果公开，以便世界各国的科学家都能自由地使用这些成果。</w:t>
            </w:r>
          </w:p>
        </w:tc>
        <w:tc>
          <w:tcPr>
            <w:tcW w:w="15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24"/>
        </w:trPr>
        <w:tc>
          <w:tcPr>
            <w:tcW w:w="520" w:type="dxa"/>
            <w:vAlign w:val="bottom"/>
            <w:vMerge w:val="restart"/>
          </w:tcPr>
          <w:p>
            <w:pPr>
              <w:spacing w:after="0" w:line="343" w:lineRule="exact"/>
              <w:rPr>
                <w:sz w:val="20"/>
                <w:szCs w:val="20"/>
                <w:color w:val="auto"/>
              </w:rPr>
            </w:pPr>
            <w:r>
              <w:rPr>
                <w:rFonts w:ascii="宋体" w:cs="宋体" w:eastAsia="宋体" w:hAnsi="宋体"/>
                <w:sz w:val="30"/>
                <w:szCs w:val="30"/>
                <w:color w:val="auto"/>
              </w:rPr>
              <w:t>事</w:t>
            </w:r>
          </w:p>
        </w:tc>
        <w:tc>
          <w:tcPr>
            <w:tcW w:w="1620" w:type="dxa"/>
            <w:vAlign w:val="bottom"/>
          </w:tcPr>
          <w:p>
            <w:pPr>
              <w:spacing w:after="0"/>
              <w:rPr>
                <w:sz w:val="19"/>
                <w:szCs w:val="19"/>
                <w:color w:val="auto"/>
              </w:rPr>
            </w:pPr>
          </w:p>
        </w:tc>
        <w:tc>
          <w:tcPr>
            <w:tcW w:w="920" w:type="dxa"/>
            <w:vAlign w:val="bottom"/>
          </w:tcPr>
          <w:p>
            <w:pPr>
              <w:spacing w:after="0"/>
              <w:rPr>
                <w:sz w:val="19"/>
                <w:szCs w:val="19"/>
                <w:color w:val="auto"/>
              </w:rPr>
            </w:pPr>
          </w:p>
        </w:tc>
        <w:tc>
          <w:tcPr>
            <w:tcW w:w="480" w:type="dxa"/>
            <w:vAlign w:val="bottom"/>
          </w:tcPr>
          <w:p>
            <w:pPr>
              <w:spacing w:after="0"/>
              <w:rPr>
                <w:sz w:val="19"/>
                <w:szCs w:val="19"/>
                <w:color w:val="auto"/>
              </w:rPr>
            </w:pPr>
          </w:p>
        </w:tc>
        <w:tc>
          <w:tcPr>
            <w:tcW w:w="9480" w:type="dxa"/>
            <w:vAlign w:val="bottom"/>
            <w:gridSpan w:val="4"/>
            <w:vMerge w:val="continue"/>
          </w:tcPr>
          <w:p>
            <w:pPr>
              <w:spacing w:after="0"/>
              <w:rPr>
                <w:sz w:val="19"/>
                <w:szCs w:val="19"/>
                <w:color w:val="auto"/>
              </w:rPr>
            </w:pPr>
          </w:p>
        </w:tc>
        <w:tc>
          <w:tcPr>
            <w:tcW w:w="1520" w:type="dxa"/>
            <w:vAlign w:val="bottom"/>
          </w:tcPr>
          <w:p>
            <w:pPr>
              <w:spacing w:after="0"/>
              <w:rPr>
                <w:sz w:val="19"/>
                <w:szCs w:val="19"/>
                <w:color w:val="auto"/>
              </w:rPr>
            </w:pPr>
          </w:p>
        </w:tc>
        <w:tc>
          <w:tcPr>
            <w:tcW w:w="0" w:type="dxa"/>
            <w:vAlign w:val="bottom"/>
          </w:tcPr>
          <w:p>
            <w:pPr>
              <w:spacing w:after="0"/>
              <w:rPr>
                <w:sz w:val="1"/>
                <w:szCs w:val="1"/>
                <w:color w:val="auto"/>
              </w:rPr>
            </w:pPr>
          </w:p>
        </w:tc>
      </w:tr>
      <w:tr>
        <w:trPr>
          <w:trHeight w:val="260"/>
        </w:trPr>
        <w:tc>
          <w:tcPr>
            <w:tcW w:w="520" w:type="dxa"/>
            <w:vAlign w:val="bottom"/>
            <w:vMerge w:val="continue"/>
          </w:tcPr>
          <w:p>
            <w:pPr>
              <w:spacing w:after="0"/>
              <w:rPr>
                <w:sz w:val="22"/>
                <w:szCs w:val="22"/>
                <w:color w:val="auto"/>
              </w:rPr>
            </w:pPr>
          </w:p>
        </w:tc>
        <w:tc>
          <w:tcPr>
            <w:tcW w:w="1620" w:type="dxa"/>
            <w:vAlign w:val="bottom"/>
          </w:tcPr>
          <w:p>
            <w:pPr>
              <w:spacing w:after="0"/>
              <w:rPr>
                <w:sz w:val="22"/>
                <w:szCs w:val="22"/>
                <w:color w:val="auto"/>
              </w:rPr>
            </w:pPr>
          </w:p>
        </w:tc>
        <w:tc>
          <w:tcPr>
            <w:tcW w:w="920" w:type="dxa"/>
            <w:vAlign w:val="bottom"/>
          </w:tcPr>
          <w:p>
            <w:pPr>
              <w:spacing w:after="0"/>
              <w:rPr>
                <w:sz w:val="22"/>
                <w:szCs w:val="22"/>
                <w:color w:val="auto"/>
              </w:rPr>
            </w:pPr>
          </w:p>
        </w:tc>
        <w:tc>
          <w:tcPr>
            <w:tcW w:w="480" w:type="dxa"/>
            <w:vAlign w:val="bottom"/>
          </w:tcPr>
          <w:p>
            <w:pPr>
              <w:spacing w:after="0"/>
              <w:rPr>
                <w:sz w:val="22"/>
                <w:szCs w:val="22"/>
                <w:color w:val="auto"/>
              </w:rPr>
            </w:pPr>
          </w:p>
        </w:tc>
        <w:tc>
          <w:tcPr>
            <w:tcW w:w="11000" w:type="dxa"/>
            <w:vAlign w:val="bottom"/>
            <w:gridSpan w:val="5"/>
            <w:vMerge w:val="restart"/>
          </w:tcPr>
          <w:p>
            <w:pPr>
              <w:ind w:left="160"/>
              <w:spacing w:after="0" w:line="343" w:lineRule="exact"/>
              <w:rPr>
                <w:sz w:val="20"/>
                <w:szCs w:val="20"/>
                <w:color w:val="auto"/>
              </w:rPr>
            </w:pPr>
            <w:r>
              <w:rPr>
                <w:rFonts w:ascii="宋体" w:cs="宋体" w:eastAsia="宋体" w:hAnsi="宋体"/>
                <w:sz w:val="30"/>
                <w:szCs w:val="30"/>
                <w:color w:val="auto"/>
              </w:rPr>
              <w:t>中国科学家按照国际人类基因组计划的部署，完成了百分之一人类基因组</w:t>
            </w:r>
          </w:p>
        </w:tc>
        <w:tc>
          <w:tcPr>
            <w:tcW w:w="0" w:type="dxa"/>
            <w:vAlign w:val="bottom"/>
          </w:tcPr>
          <w:p>
            <w:pPr>
              <w:spacing w:after="0"/>
              <w:rPr>
                <w:sz w:val="1"/>
                <w:szCs w:val="1"/>
                <w:color w:val="auto"/>
              </w:rPr>
            </w:pPr>
          </w:p>
        </w:tc>
      </w:tr>
      <w:tr>
        <w:trPr>
          <w:trHeight w:val="280"/>
        </w:trPr>
        <w:tc>
          <w:tcPr>
            <w:tcW w:w="520" w:type="dxa"/>
            <w:vAlign w:val="bottom"/>
            <w:vMerge w:val="restart"/>
          </w:tcPr>
          <w:p>
            <w:pPr>
              <w:spacing w:after="0" w:line="343" w:lineRule="exact"/>
              <w:rPr>
                <w:sz w:val="20"/>
                <w:szCs w:val="20"/>
                <w:color w:val="auto"/>
              </w:rPr>
            </w:pPr>
            <w:r>
              <w:rPr>
                <w:rFonts w:ascii="宋体" w:cs="宋体" w:eastAsia="宋体" w:hAnsi="宋体"/>
                <w:sz w:val="30"/>
                <w:szCs w:val="30"/>
                <w:color w:val="auto"/>
              </w:rPr>
              <w:t>记</w:t>
            </w:r>
          </w:p>
        </w:tc>
        <w:tc>
          <w:tcPr>
            <w:tcW w:w="2540" w:type="dxa"/>
            <w:vAlign w:val="bottom"/>
            <w:gridSpan w:val="2"/>
            <w:vMerge w:val="restart"/>
          </w:tcPr>
          <w:p>
            <w:pPr>
              <w:jc w:val="center"/>
              <w:ind w:left="290"/>
              <w:spacing w:after="0" w:line="364" w:lineRule="exact"/>
              <w:rPr>
                <w:sz w:val="20"/>
                <w:szCs w:val="20"/>
                <w:color w:val="auto"/>
              </w:rPr>
            </w:pPr>
            <w:r>
              <w:rPr>
                <w:rFonts w:ascii="Helvetica" w:cs="Helvetica" w:eastAsia="Helvetica" w:hAnsi="Helvetica"/>
                <w:sz w:val="30"/>
                <w:szCs w:val="30"/>
                <w:color w:val="auto"/>
              </w:rPr>
              <w:t xml:space="preserve">2000 </w:t>
            </w:r>
            <w:r>
              <w:rPr>
                <w:rFonts w:ascii="宋体" w:cs="宋体" w:eastAsia="宋体" w:hAnsi="宋体"/>
                <w:sz w:val="30"/>
                <w:szCs w:val="30"/>
                <w:color w:val="auto"/>
              </w:rPr>
              <w:t>年</w:t>
            </w:r>
            <w:r>
              <w:rPr>
                <w:rFonts w:ascii="Helvetica" w:cs="Helvetica" w:eastAsia="Helvetica" w:hAnsi="Helvetica"/>
                <w:sz w:val="30"/>
                <w:szCs w:val="30"/>
                <w:color w:val="auto"/>
              </w:rPr>
              <w:t xml:space="preserve"> 4 </w:t>
            </w:r>
            <w:r>
              <w:rPr>
                <w:rFonts w:ascii="宋体" w:cs="宋体" w:eastAsia="宋体" w:hAnsi="宋体"/>
                <w:sz w:val="30"/>
                <w:szCs w:val="30"/>
                <w:color w:val="auto"/>
              </w:rPr>
              <w:t>月底</w:t>
            </w:r>
          </w:p>
        </w:tc>
        <w:tc>
          <w:tcPr>
            <w:tcW w:w="480" w:type="dxa"/>
            <w:vAlign w:val="bottom"/>
          </w:tcPr>
          <w:p>
            <w:pPr>
              <w:spacing w:after="0"/>
              <w:rPr>
                <w:sz w:val="24"/>
                <w:szCs w:val="24"/>
                <w:color w:val="auto"/>
              </w:rPr>
            </w:pPr>
          </w:p>
        </w:tc>
        <w:tc>
          <w:tcPr>
            <w:tcW w:w="11000" w:type="dxa"/>
            <w:vAlign w:val="bottom"/>
            <w:gridSpan w:val="5"/>
            <w:vMerge w:val="continue"/>
          </w:tcPr>
          <w:p>
            <w:pPr>
              <w:spacing w:after="0"/>
              <w:rPr>
                <w:sz w:val="24"/>
                <w:szCs w:val="24"/>
                <w:color w:val="auto"/>
              </w:rPr>
            </w:pPr>
          </w:p>
        </w:tc>
        <w:tc>
          <w:tcPr>
            <w:tcW w:w="0" w:type="dxa"/>
            <w:vAlign w:val="bottom"/>
          </w:tcPr>
          <w:p>
            <w:pPr>
              <w:spacing w:after="0"/>
              <w:rPr>
                <w:sz w:val="1"/>
                <w:szCs w:val="1"/>
                <w:color w:val="auto"/>
              </w:rPr>
            </w:pPr>
          </w:p>
        </w:tc>
      </w:tr>
      <w:tr>
        <w:trPr>
          <w:trHeight w:val="236"/>
        </w:trPr>
        <w:tc>
          <w:tcPr>
            <w:tcW w:w="520" w:type="dxa"/>
            <w:vAlign w:val="bottom"/>
            <w:vMerge w:val="continue"/>
          </w:tcPr>
          <w:p>
            <w:pPr>
              <w:spacing w:after="0"/>
              <w:rPr>
                <w:sz w:val="20"/>
                <w:szCs w:val="20"/>
                <w:color w:val="auto"/>
              </w:rPr>
            </w:pPr>
          </w:p>
        </w:tc>
        <w:tc>
          <w:tcPr>
            <w:tcW w:w="2540" w:type="dxa"/>
            <w:vAlign w:val="bottom"/>
            <w:gridSpan w:val="2"/>
            <w:vMerge w:val="continue"/>
          </w:tcPr>
          <w:p>
            <w:pPr>
              <w:spacing w:after="0"/>
              <w:rPr>
                <w:sz w:val="20"/>
                <w:szCs w:val="20"/>
                <w:color w:val="auto"/>
              </w:rPr>
            </w:pPr>
          </w:p>
        </w:tc>
        <w:tc>
          <w:tcPr>
            <w:tcW w:w="480" w:type="dxa"/>
            <w:vAlign w:val="bottom"/>
          </w:tcPr>
          <w:p>
            <w:pPr>
              <w:spacing w:after="0"/>
              <w:rPr>
                <w:sz w:val="20"/>
                <w:szCs w:val="20"/>
                <w:color w:val="auto"/>
              </w:rPr>
            </w:pPr>
          </w:p>
        </w:tc>
        <w:tc>
          <w:tcPr>
            <w:tcW w:w="4040" w:type="dxa"/>
            <w:vAlign w:val="bottom"/>
            <w:vMerge w:val="restart"/>
          </w:tcPr>
          <w:p>
            <w:pPr>
              <w:ind w:left="160"/>
              <w:spacing w:after="0" w:line="343" w:lineRule="exact"/>
              <w:rPr>
                <w:sz w:val="20"/>
                <w:szCs w:val="20"/>
                <w:color w:val="auto"/>
              </w:rPr>
            </w:pPr>
            <w:r>
              <w:rPr>
                <w:rFonts w:ascii="宋体" w:cs="宋体" w:eastAsia="宋体" w:hAnsi="宋体"/>
                <w:sz w:val="30"/>
                <w:szCs w:val="30"/>
                <w:color w:val="auto"/>
              </w:rPr>
              <w:t>的“工作框架图” 。</w:t>
            </w:r>
          </w:p>
        </w:tc>
        <w:tc>
          <w:tcPr>
            <w:tcW w:w="1260" w:type="dxa"/>
            <w:vAlign w:val="bottom"/>
          </w:tcPr>
          <w:p>
            <w:pPr>
              <w:spacing w:after="0"/>
              <w:rPr>
                <w:sz w:val="20"/>
                <w:szCs w:val="20"/>
                <w:color w:val="auto"/>
              </w:rPr>
            </w:pPr>
          </w:p>
        </w:tc>
        <w:tc>
          <w:tcPr>
            <w:tcW w:w="1960" w:type="dxa"/>
            <w:vAlign w:val="bottom"/>
          </w:tcPr>
          <w:p>
            <w:pPr>
              <w:spacing w:after="0"/>
              <w:rPr>
                <w:sz w:val="20"/>
                <w:szCs w:val="20"/>
                <w:color w:val="auto"/>
              </w:rPr>
            </w:pPr>
          </w:p>
        </w:tc>
        <w:tc>
          <w:tcPr>
            <w:tcW w:w="2220" w:type="dxa"/>
            <w:vAlign w:val="bottom"/>
          </w:tcPr>
          <w:p>
            <w:pPr>
              <w:spacing w:after="0"/>
              <w:rPr>
                <w:sz w:val="20"/>
                <w:szCs w:val="20"/>
                <w:color w:val="auto"/>
              </w:rPr>
            </w:pPr>
          </w:p>
        </w:tc>
        <w:tc>
          <w:tcPr>
            <w:tcW w:w="1520" w:type="dxa"/>
            <w:vAlign w:val="bottom"/>
          </w:tcPr>
          <w:p>
            <w:pPr>
              <w:spacing w:after="0"/>
              <w:rPr>
                <w:sz w:val="20"/>
                <w:szCs w:val="20"/>
                <w:color w:val="auto"/>
              </w:rPr>
            </w:pPr>
          </w:p>
        </w:tc>
        <w:tc>
          <w:tcPr>
            <w:tcW w:w="0" w:type="dxa"/>
            <w:vAlign w:val="bottom"/>
          </w:tcPr>
          <w:p>
            <w:pPr>
              <w:spacing w:after="0"/>
              <w:rPr>
                <w:sz w:val="1"/>
                <w:szCs w:val="1"/>
                <w:color w:val="auto"/>
              </w:rPr>
            </w:pPr>
          </w:p>
        </w:tc>
      </w:tr>
      <w:tr>
        <w:trPr>
          <w:trHeight w:val="224"/>
        </w:trPr>
        <w:tc>
          <w:tcPr>
            <w:tcW w:w="520" w:type="dxa"/>
            <w:vAlign w:val="bottom"/>
          </w:tcPr>
          <w:p>
            <w:pPr>
              <w:spacing w:after="0"/>
              <w:rPr>
                <w:sz w:val="19"/>
                <w:szCs w:val="19"/>
                <w:color w:val="auto"/>
              </w:rPr>
            </w:pPr>
          </w:p>
        </w:tc>
        <w:tc>
          <w:tcPr>
            <w:tcW w:w="1620" w:type="dxa"/>
            <w:vAlign w:val="bottom"/>
          </w:tcPr>
          <w:p>
            <w:pPr>
              <w:spacing w:after="0"/>
              <w:rPr>
                <w:sz w:val="19"/>
                <w:szCs w:val="19"/>
                <w:color w:val="auto"/>
              </w:rPr>
            </w:pPr>
          </w:p>
        </w:tc>
        <w:tc>
          <w:tcPr>
            <w:tcW w:w="920" w:type="dxa"/>
            <w:vAlign w:val="bottom"/>
          </w:tcPr>
          <w:p>
            <w:pPr>
              <w:spacing w:after="0"/>
              <w:rPr>
                <w:sz w:val="19"/>
                <w:szCs w:val="19"/>
                <w:color w:val="auto"/>
              </w:rPr>
            </w:pPr>
          </w:p>
        </w:tc>
        <w:tc>
          <w:tcPr>
            <w:tcW w:w="480" w:type="dxa"/>
            <w:vAlign w:val="bottom"/>
          </w:tcPr>
          <w:p>
            <w:pPr>
              <w:spacing w:after="0"/>
              <w:rPr>
                <w:sz w:val="19"/>
                <w:szCs w:val="19"/>
                <w:color w:val="auto"/>
              </w:rPr>
            </w:pPr>
          </w:p>
        </w:tc>
        <w:tc>
          <w:tcPr>
            <w:tcW w:w="4040" w:type="dxa"/>
            <w:vAlign w:val="bottom"/>
            <w:vMerge w:val="continue"/>
          </w:tcPr>
          <w:p>
            <w:pPr>
              <w:spacing w:after="0"/>
              <w:rPr>
                <w:sz w:val="19"/>
                <w:szCs w:val="19"/>
                <w:color w:val="auto"/>
              </w:rPr>
            </w:pPr>
          </w:p>
        </w:tc>
        <w:tc>
          <w:tcPr>
            <w:tcW w:w="1260" w:type="dxa"/>
            <w:vAlign w:val="bottom"/>
          </w:tcPr>
          <w:p>
            <w:pPr>
              <w:spacing w:after="0"/>
              <w:rPr>
                <w:sz w:val="19"/>
                <w:szCs w:val="19"/>
                <w:color w:val="auto"/>
              </w:rPr>
            </w:pPr>
          </w:p>
        </w:tc>
        <w:tc>
          <w:tcPr>
            <w:tcW w:w="1960" w:type="dxa"/>
            <w:vAlign w:val="bottom"/>
          </w:tcPr>
          <w:p>
            <w:pPr>
              <w:spacing w:after="0"/>
              <w:rPr>
                <w:sz w:val="19"/>
                <w:szCs w:val="19"/>
                <w:color w:val="auto"/>
              </w:rPr>
            </w:pPr>
          </w:p>
        </w:tc>
        <w:tc>
          <w:tcPr>
            <w:tcW w:w="2220" w:type="dxa"/>
            <w:vAlign w:val="bottom"/>
          </w:tcPr>
          <w:p>
            <w:pPr>
              <w:spacing w:after="0"/>
              <w:rPr>
                <w:sz w:val="19"/>
                <w:szCs w:val="19"/>
                <w:color w:val="auto"/>
              </w:rPr>
            </w:pPr>
          </w:p>
        </w:tc>
        <w:tc>
          <w:tcPr>
            <w:tcW w:w="1520" w:type="dxa"/>
            <w:vAlign w:val="bottom"/>
          </w:tcPr>
          <w:p>
            <w:pPr>
              <w:spacing w:after="0"/>
              <w:rPr>
                <w:sz w:val="19"/>
                <w:szCs w:val="19"/>
                <w:color w:val="auto"/>
              </w:rPr>
            </w:pPr>
          </w:p>
        </w:tc>
        <w:tc>
          <w:tcPr>
            <w:tcW w:w="0" w:type="dxa"/>
            <w:vAlign w:val="bottom"/>
          </w:tcPr>
          <w:p>
            <w:pPr>
              <w:spacing w:after="0"/>
              <w:rPr>
                <w:sz w:val="1"/>
                <w:szCs w:val="1"/>
                <w:color w:val="auto"/>
              </w:rPr>
            </w:pPr>
          </w:p>
        </w:tc>
      </w:tr>
      <w:tr>
        <w:trPr>
          <w:trHeight w:val="556"/>
        </w:trPr>
        <w:tc>
          <w:tcPr>
            <w:tcW w:w="520" w:type="dxa"/>
            <w:vAlign w:val="bottom"/>
          </w:tcPr>
          <w:p>
            <w:pPr>
              <w:spacing w:after="0"/>
              <w:rPr>
                <w:sz w:val="24"/>
                <w:szCs w:val="24"/>
                <w:color w:val="auto"/>
              </w:rPr>
            </w:pPr>
          </w:p>
        </w:tc>
        <w:tc>
          <w:tcPr>
            <w:tcW w:w="2540" w:type="dxa"/>
            <w:vAlign w:val="bottom"/>
            <w:gridSpan w:val="2"/>
          </w:tcPr>
          <w:p>
            <w:pPr>
              <w:ind w:left="200"/>
              <w:spacing w:after="0" w:line="364" w:lineRule="exact"/>
              <w:rPr>
                <w:sz w:val="20"/>
                <w:szCs w:val="20"/>
                <w:color w:val="auto"/>
              </w:rPr>
            </w:pPr>
            <w:r>
              <w:rPr>
                <w:rFonts w:ascii="Helvetica" w:cs="Helvetica" w:eastAsia="Helvetica" w:hAnsi="Helvetica"/>
                <w:sz w:val="30"/>
                <w:szCs w:val="30"/>
                <w:color w:val="auto"/>
              </w:rPr>
              <w:t>2000</w:t>
            </w:r>
            <w:r>
              <w:rPr>
                <w:rFonts w:ascii="宋体" w:cs="宋体" w:eastAsia="宋体" w:hAnsi="宋体"/>
                <w:sz w:val="30"/>
                <w:szCs w:val="30"/>
                <w:color w:val="auto"/>
              </w:rPr>
              <w:t>年</w:t>
            </w:r>
            <w:r>
              <w:rPr>
                <w:rFonts w:ascii="Helvetica" w:cs="Helvetica" w:eastAsia="Helvetica" w:hAnsi="Helvetica"/>
                <w:sz w:val="30"/>
                <w:szCs w:val="30"/>
                <w:color w:val="auto"/>
              </w:rPr>
              <w:t xml:space="preserve"> 6</w:t>
            </w:r>
            <w:r>
              <w:rPr>
                <w:rFonts w:ascii="宋体" w:cs="宋体" w:eastAsia="宋体" w:hAnsi="宋体"/>
                <w:sz w:val="30"/>
                <w:szCs w:val="30"/>
                <w:color w:val="auto"/>
              </w:rPr>
              <w:t>月</w:t>
            </w:r>
            <w:r>
              <w:rPr>
                <w:rFonts w:ascii="Helvetica" w:cs="Helvetica" w:eastAsia="Helvetica" w:hAnsi="Helvetica"/>
                <w:sz w:val="30"/>
                <w:szCs w:val="30"/>
                <w:color w:val="auto"/>
              </w:rPr>
              <w:t xml:space="preserve"> 26</w:t>
            </w:r>
          </w:p>
        </w:tc>
        <w:tc>
          <w:tcPr>
            <w:tcW w:w="480" w:type="dxa"/>
            <w:vAlign w:val="bottom"/>
          </w:tcPr>
          <w:p>
            <w:pPr>
              <w:spacing w:after="0" w:line="343" w:lineRule="exact"/>
              <w:rPr>
                <w:sz w:val="20"/>
                <w:szCs w:val="20"/>
                <w:color w:val="auto"/>
              </w:rPr>
            </w:pPr>
            <w:r>
              <w:rPr>
                <w:rFonts w:ascii="宋体" w:cs="宋体" w:eastAsia="宋体" w:hAnsi="宋体"/>
                <w:sz w:val="30"/>
                <w:szCs w:val="30"/>
                <w:color w:val="auto"/>
              </w:rPr>
              <w:t>日</w:t>
            </w:r>
          </w:p>
        </w:tc>
        <w:tc>
          <w:tcPr>
            <w:tcW w:w="9480" w:type="dxa"/>
            <w:vAlign w:val="bottom"/>
            <w:gridSpan w:val="4"/>
          </w:tcPr>
          <w:p>
            <w:pPr>
              <w:ind w:left="160"/>
              <w:spacing w:after="0" w:line="343" w:lineRule="exact"/>
              <w:rPr>
                <w:sz w:val="20"/>
                <w:szCs w:val="20"/>
                <w:color w:val="auto"/>
              </w:rPr>
            </w:pPr>
            <w:r>
              <w:rPr>
                <w:rFonts w:ascii="宋体" w:cs="宋体" w:eastAsia="宋体" w:hAnsi="宋体"/>
                <w:sz w:val="30"/>
                <w:szCs w:val="30"/>
                <w:color w:val="auto"/>
              </w:rPr>
              <w:t>美国白宫召开会议，宣布人类基因组“工作框架图”完成。</w:t>
            </w:r>
          </w:p>
        </w:tc>
        <w:tc>
          <w:tcPr>
            <w:tcW w:w="15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504"/>
        </w:trPr>
        <w:tc>
          <w:tcPr>
            <w:tcW w:w="520" w:type="dxa"/>
            <w:vAlign w:val="bottom"/>
          </w:tcPr>
          <w:p>
            <w:pPr>
              <w:spacing w:after="0"/>
              <w:rPr>
                <w:sz w:val="24"/>
                <w:szCs w:val="24"/>
                <w:color w:val="auto"/>
              </w:rPr>
            </w:pPr>
          </w:p>
        </w:tc>
        <w:tc>
          <w:tcPr>
            <w:tcW w:w="1620" w:type="dxa"/>
            <w:vAlign w:val="bottom"/>
            <w:vMerge w:val="restart"/>
          </w:tcPr>
          <w:p>
            <w:pPr>
              <w:ind w:left="200"/>
              <w:spacing w:after="0" w:line="364" w:lineRule="exact"/>
              <w:rPr>
                <w:sz w:val="20"/>
                <w:szCs w:val="20"/>
                <w:color w:val="auto"/>
              </w:rPr>
            </w:pPr>
            <w:r>
              <w:rPr>
                <w:rFonts w:ascii="Helvetica" w:cs="Helvetica" w:eastAsia="Helvetica" w:hAnsi="Helvetica"/>
                <w:sz w:val="30"/>
                <w:szCs w:val="30"/>
                <w:color w:val="auto"/>
              </w:rPr>
              <w:t xml:space="preserve">2001 </w:t>
            </w:r>
            <w:r>
              <w:rPr>
                <w:rFonts w:ascii="宋体" w:cs="宋体" w:eastAsia="宋体" w:hAnsi="宋体"/>
                <w:sz w:val="30"/>
                <w:szCs w:val="30"/>
                <w:color w:val="auto"/>
              </w:rPr>
              <w:t>年</w:t>
            </w:r>
            <w:r>
              <w:rPr>
                <w:rFonts w:ascii="Helvetica" w:cs="Helvetica" w:eastAsia="Helvetica" w:hAnsi="Helvetica"/>
                <w:sz w:val="30"/>
                <w:szCs w:val="30"/>
                <w:color w:val="auto"/>
              </w:rPr>
              <w:t xml:space="preserve"> 2</w:t>
            </w:r>
          </w:p>
        </w:tc>
        <w:tc>
          <w:tcPr>
            <w:tcW w:w="920" w:type="dxa"/>
            <w:vAlign w:val="bottom"/>
            <w:vMerge w:val="restart"/>
          </w:tcPr>
          <w:p>
            <w:pPr>
              <w:ind w:left="80"/>
              <w:spacing w:after="0" w:line="364" w:lineRule="exact"/>
              <w:rPr>
                <w:sz w:val="20"/>
                <w:szCs w:val="20"/>
                <w:color w:val="auto"/>
              </w:rPr>
            </w:pPr>
            <w:r>
              <w:rPr>
                <w:rFonts w:ascii="宋体" w:cs="宋体" w:eastAsia="宋体" w:hAnsi="宋体"/>
                <w:sz w:val="30"/>
                <w:szCs w:val="30"/>
                <w:color w:val="auto"/>
              </w:rPr>
              <w:t>月</w:t>
            </w:r>
            <w:r>
              <w:rPr>
                <w:rFonts w:ascii="Helvetica" w:cs="Helvetica" w:eastAsia="Helvetica" w:hAnsi="Helvetica"/>
                <w:sz w:val="30"/>
                <w:szCs w:val="30"/>
                <w:color w:val="auto"/>
              </w:rPr>
              <w:t xml:space="preserve"> 15</w:t>
            </w:r>
          </w:p>
        </w:tc>
        <w:tc>
          <w:tcPr>
            <w:tcW w:w="480" w:type="dxa"/>
            <w:vAlign w:val="bottom"/>
            <w:vMerge w:val="restart"/>
          </w:tcPr>
          <w:p>
            <w:pPr>
              <w:spacing w:after="0" w:line="343" w:lineRule="exact"/>
              <w:rPr>
                <w:sz w:val="20"/>
                <w:szCs w:val="20"/>
                <w:color w:val="auto"/>
              </w:rPr>
            </w:pPr>
            <w:r>
              <w:rPr>
                <w:rFonts w:ascii="宋体" w:cs="宋体" w:eastAsia="宋体" w:hAnsi="宋体"/>
                <w:sz w:val="30"/>
                <w:szCs w:val="30"/>
                <w:color w:val="auto"/>
              </w:rPr>
              <w:t>日</w:t>
            </w:r>
          </w:p>
        </w:tc>
        <w:tc>
          <w:tcPr>
            <w:tcW w:w="11000" w:type="dxa"/>
            <w:vAlign w:val="bottom"/>
            <w:gridSpan w:val="5"/>
          </w:tcPr>
          <w:p>
            <w:pPr>
              <w:ind w:left="160"/>
              <w:spacing w:after="0" w:line="343" w:lineRule="exact"/>
              <w:rPr>
                <w:sz w:val="20"/>
                <w:szCs w:val="20"/>
                <w:color w:val="auto"/>
              </w:rPr>
            </w:pPr>
            <w:r>
              <w:rPr>
                <w:rFonts w:ascii="宋体" w:cs="宋体" w:eastAsia="宋体" w:hAnsi="宋体"/>
                <w:sz w:val="30"/>
                <w:szCs w:val="30"/>
                <w:color w:val="auto"/>
              </w:rPr>
              <w:t>人类基因组计划公立阵营在当日出版的《自然》杂志公布人类基因组测序</w:t>
            </w:r>
          </w:p>
        </w:tc>
        <w:tc>
          <w:tcPr>
            <w:tcW w:w="0" w:type="dxa"/>
            <w:vAlign w:val="bottom"/>
          </w:tcPr>
          <w:p>
            <w:pPr>
              <w:spacing w:after="0"/>
              <w:rPr>
                <w:sz w:val="1"/>
                <w:szCs w:val="1"/>
                <w:color w:val="auto"/>
              </w:rPr>
            </w:pPr>
          </w:p>
        </w:tc>
      </w:tr>
      <w:tr>
        <w:trPr>
          <w:trHeight w:val="276"/>
        </w:trPr>
        <w:tc>
          <w:tcPr>
            <w:tcW w:w="520" w:type="dxa"/>
            <w:vAlign w:val="bottom"/>
          </w:tcPr>
          <w:p>
            <w:pPr>
              <w:spacing w:after="0"/>
              <w:rPr>
                <w:sz w:val="24"/>
                <w:szCs w:val="24"/>
                <w:color w:val="auto"/>
              </w:rPr>
            </w:pPr>
          </w:p>
        </w:tc>
        <w:tc>
          <w:tcPr>
            <w:tcW w:w="1620" w:type="dxa"/>
            <w:vAlign w:val="bottom"/>
            <w:vMerge w:val="continue"/>
          </w:tcPr>
          <w:p>
            <w:pPr>
              <w:spacing w:after="0"/>
              <w:rPr>
                <w:sz w:val="24"/>
                <w:szCs w:val="24"/>
                <w:color w:val="auto"/>
              </w:rPr>
            </w:pPr>
          </w:p>
        </w:tc>
        <w:tc>
          <w:tcPr>
            <w:tcW w:w="920" w:type="dxa"/>
            <w:vAlign w:val="bottom"/>
            <w:vMerge w:val="continue"/>
          </w:tcPr>
          <w:p>
            <w:pPr>
              <w:spacing w:after="0"/>
              <w:rPr>
                <w:sz w:val="24"/>
                <w:szCs w:val="24"/>
                <w:color w:val="auto"/>
              </w:rPr>
            </w:pPr>
          </w:p>
        </w:tc>
        <w:tc>
          <w:tcPr>
            <w:tcW w:w="480" w:type="dxa"/>
            <w:vAlign w:val="bottom"/>
            <w:vMerge w:val="continue"/>
          </w:tcPr>
          <w:p>
            <w:pPr>
              <w:spacing w:after="0"/>
              <w:rPr>
                <w:sz w:val="24"/>
                <w:szCs w:val="24"/>
                <w:color w:val="auto"/>
              </w:rPr>
            </w:pPr>
          </w:p>
        </w:tc>
        <w:tc>
          <w:tcPr>
            <w:tcW w:w="4040" w:type="dxa"/>
            <w:vAlign w:val="bottom"/>
            <w:vMerge w:val="restart"/>
          </w:tcPr>
          <w:p>
            <w:pPr>
              <w:ind w:left="160"/>
              <w:spacing w:after="0" w:line="343" w:lineRule="exact"/>
              <w:rPr>
                <w:sz w:val="20"/>
                <w:szCs w:val="20"/>
                <w:color w:val="auto"/>
              </w:rPr>
            </w:pPr>
            <w:r>
              <w:rPr>
                <w:rFonts w:ascii="宋体" w:cs="宋体" w:eastAsia="宋体" w:hAnsi="宋体"/>
                <w:sz w:val="30"/>
                <w:szCs w:val="30"/>
                <w:color w:val="auto"/>
              </w:rPr>
              <w:t>草图。</w:t>
            </w:r>
          </w:p>
        </w:tc>
        <w:tc>
          <w:tcPr>
            <w:tcW w:w="1260" w:type="dxa"/>
            <w:vAlign w:val="bottom"/>
          </w:tcPr>
          <w:p>
            <w:pPr>
              <w:spacing w:after="0"/>
              <w:rPr>
                <w:sz w:val="24"/>
                <w:szCs w:val="24"/>
                <w:color w:val="auto"/>
              </w:rPr>
            </w:pPr>
          </w:p>
        </w:tc>
        <w:tc>
          <w:tcPr>
            <w:tcW w:w="1960" w:type="dxa"/>
            <w:vAlign w:val="bottom"/>
          </w:tcPr>
          <w:p>
            <w:pPr>
              <w:spacing w:after="0"/>
              <w:rPr>
                <w:sz w:val="24"/>
                <w:szCs w:val="24"/>
                <w:color w:val="auto"/>
              </w:rPr>
            </w:pPr>
          </w:p>
        </w:tc>
        <w:tc>
          <w:tcPr>
            <w:tcW w:w="2220" w:type="dxa"/>
            <w:vAlign w:val="bottom"/>
          </w:tcPr>
          <w:p>
            <w:pPr>
              <w:spacing w:after="0"/>
              <w:rPr>
                <w:sz w:val="24"/>
                <w:szCs w:val="24"/>
                <w:color w:val="auto"/>
              </w:rPr>
            </w:pPr>
          </w:p>
        </w:tc>
        <w:tc>
          <w:tcPr>
            <w:tcW w:w="15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04"/>
        </w:trPr>
        <w:tc>
          <w:tcPr>
            <w:tcW w:w="520" w:type="dxa"/>
            <w:vAlign w:val="bottom"/>
          </w:tcPr>
          <w:p>
            <w:pPr>
              <w:spacing w:after="0"/>
              <w:rPr>
                <w:sz w:val="17"/>
                <w:szCs w:val="17"/>
                <w:color w:val="auto"/>
              </w:rPr>
            </w:pPr>
          </w:p>
        </w:tc>
        <w:tc>
          <w:tcPr>
            <w:tcW w:w="1620" w:type="dxa"/>
            <w:vAlign w:val="bottom"/>
          </w:tcPr>
          <w:p>
            <w:pPr>
              <w:spacing w:after="0"/>
              <w:rPr>
                <w:sz w:val="17"/>
                <w:szCs w:val="17"/>
                <w:color w:val="auto"/>
              </w:rPr>
            </w:pPr>
          </w:p>
        </w:tc>
        <w:tc>
          <w:tcPr>
            <w:tcW w:w="920" w:type="dxa"/>
            <w:vAlign w:val="bottom"/>
          </w:tcPr>
          <w:p>
            <w:pPr>
              <w:spacing w:after="0"/>
              <w:rPr>
                <w:sz w:val="17"/>
                <w:szCs w:val="17"/>
                <w:color w:val="auto"/>
              </w:rPr>
            </w:pPr>
          </w:p>
        </w:tc>
        <w:tc>
          <w:tcPr>
            <w:tcW w:w="480" w:type="dxa"/>
            <w:vAlign w:val="bottom"/>
          </w:tcPr>
          <w:p>
            <w:pPr>
              <w:spacing w:after="0"/>
              <w:rPr>
                <w:sz w:val="17"/>
                <w:szCs w:val="17"/>
                <w:color w:val="auto"/>
              </w:rPr>
            </w:pPr>
          </w:p>
        </w:tc>
        <w:tc>
          <w:tcPr>
            <w:tcW w:w="4040" w:type="dxa"/>
            <w:vAlign w:val="bottom"/>
            <w:vMerge w:val="continue"/>
          </w:tcPr>
          <w:p>
            <w:pPr>
              <w:spacing w:after="0"/>
              <w:rPr>
                <w:sz w:val="17"/>
                <w:szCs w:val="17"/>
                <w:color w:val="auto"/>
              </w:rPr>
            </w:pPr>
          </w:p>
        </w:tc>
        <w:tc>
          <w:tcPr>
            <w:tcW w:w="1260" w:type="dxa"/>
            <w:vAlign w:val="bottom"/>
          </w:tcPr>
          <w:p>
            <w:pPr>
              <w:spacing w:after="0"/>
              <w:rPr>
                <w:sz w:val="17"/>
                <w:szCs w:val="17"/>
                <w:color w:val="auto"/>
              </w:rPr>
            </w:pPr>
          </w:p>
        </w:tc>
        <w:tc>
          <w:tcPr>
            <w:tcW w:w="1960" w:type="dxa"/>
            <w:vAlign w:val="bottom"/>
          </w:tcPr>
          <w:p>
            <w:pPr>
              <w:spacing w:after="0"/>
              <w:rPr>
                <w:sz w:val="17"/>
                <w:szCs w:val="17"/>
                <w:color w:val="auto"/>
              </w:rPr>
            </w:pPr>
          </w:p>
        </w:tc>
        <w:tc>
          <w:tcPr>
            <w:tcW w:w="2220" w:type="dxa"/>
            <w:vAlign w:val="bottom"/>
          </w:tcPr>
          <w:p>
            <w:pPr>
              <w:spacing w:after="0"/>
              <w:rPr>
                <w:sz w:val="17"/>
                <w:szCs w:val="17"/>
                <w:color w:val="auto"/>
              </w:rPr>
            </w:pPr>
          </w:p>
        </w:tc>
        <w:tc>
          <w:tcPr>
            <w:tcW w:w="1520" w:type="dxa"/>
            <w:vAlign w:val="bottom"/>
          </w:tcPr>
          <w:p>
            <w:pPr>
              <w:spacing w:after="0"/>
              <w:rPr>
                <w:sz w:val="17"/>
                <w:szCs w:val="17"/>
                <w:color w:val="auto"/>
              </w:rPr>
            </w:pPr>
          </w:p>
        </w:tc>
        <w:tc>
          <w:tcPr>
            <w:tcW w:w="0" w:type="dxa"/>
            <w:vAlign w:val="bottom"/>
          </w:tcPr>
          <w:p>
            <w:pPr>
              <w:spacing w:after="0"/>
              <w:rPr>
                <w:sz w:val="1"/>
                <w:szCs w:val="1"/>
                <w:color w:val="auto"/>
              </w:rPr>
            </w:pPr>
          </w:p>
        </w:tc>
      </w:tr>
      <w:tr>
        <w:trPr>
          <w:trHeight w:val="556"/>
        </w:trPr>
        <w:tc>
          <w:tcPr>
            <w:tcW w:w="520" w:type="dxa"/>
            <w:vAlign w:val="bottom"/>
          </w:tcPr>
          <w:p>
            <w:pPr>
              <w:spacing w:after="0"/>
              <w:rPr>
                <w:sz w:val="24"/>
                <w:szCs w:val="24"/>
                <w:color w:val="auto"/>
              </w:rPr>
            </w:pPr>
          </w:p>
        </w:tc>
        <w:tc>
          <w:tcPr>
            <w:tcW w:w="1620" w:type="dxa"/>
            <w:vAlign w:val="bottom"/>
          </w:tcPr>
          <w:p>
            <w:pPr>
              <w:ind w:left="200"/>
              <w:spacing w:after="0" w:line="364" w:lineRule="exact"/>
              <w:rPr>
                <w:sz w:val="20"/>
                <w:szCs w:val="20"/>
                <w:color w:val="auto"/>
              </w:rPr>
            </w:pPr>
            <w:r>
              <w:rPr>
                <w:rFonts w:ascii="Helvetica" w:cs="Helvetica" w:eastAsia="Helvetica" w:hAnsi="Helvetica"/>
                <w:sz w:val="30"/>
                <w:szCs w:val="30"/>
                <w:color w:val="auto"/>
              </w:rPr>
              <w:t xml:space="preserve">2001 </w:t>
            </w:r>
            <w:r>
              <w:rPr>
                <w:rFonts w:ascii="宋体" w:cs="宋体" w:eastAsia="宋体" w:hAnsi="宋体"/>
                <w:sz w:val="30"/>
                <w:szCs w:val="30"/>
                <w:color w:val="auto"/>
              </w:rPr>
              <w:t>年</w:t>
            </w:r>
            <w:r>
              <w:rPr>
                <w:rFonts w:ascii="Helvetica" w:cs="Helvetica" w:eastAsia="Helvetica" w:hAnsi="Helvetica"/>
                <w:sz w:val="30"/>
                <w:szCs w:val="30"/>
                <w:color w:val="auto"/>
              </w:rPr>
              <w:t xml:space="preserve"> 2</w:t>
            </w:r>
          </w:p>
        </w:tc>
        <w:tc>
          <w:tcPr>
            <w:tcW w:w="920" w:type="dxa"/>
            <w:vAlign w:val="bottom"/>
          </w:tcPr>
          <w:p>
            <w:pPr>
              <w:ind w:left="80"/>
              <w:spacing w:after="0" w:line="364" w:lineRule="exact"/>
              <w:rPr>
                <w:sz w:val="20"/>
                <w:szCs w:val="20"/>
                <w:color w:val="auto"/>
              </w:rPr>
            </w:pPr>
            <w:r>
              <w:rPr>
                <w:rFonts w:ascii="宋体" w:cs="宋体" w:eastAsia="宋体" w:hAnsi="宋体"/>
                <w:sz w:val="30"/>
                <w:szCs w:val="30"/>
                <w:color w:val="auto"/>
              </w:rPr>
              <w:t>月</w:t>
            </w:r>
            <w:r>
              <w:rPr>
                <w:rFonts w:ascii="Helvetica" w:cs="Helvetica" w:eastAsia="Helvetica" w:hAnsi="Helvetica"/>
                <w:sz w:val="30"/>
                <w:szCs w:val="30"/>
                <w:color w:val="auto"/>
              </w:rPr>
              <w:t xml:space="preserve"> 16</w:t>
            </w:r>
          </w:p>
        </w:tc>
        <w:tc>
          <w:tcPr>
            <w:tcW w:w="480" w:type="dxa"/>
            <w:vAlign w:val="bottom"/>
          </w:tcPr>
          <w:p>
            <w:pPr>
              <w:spacing w:after="0" w:line="343" w:lineRule="exact"/>
              <w:rPr>
                <w:sz w:val="20"/>
                <w:szCs w:val="20"/>
                <w:color w:val="auto"/>
              </w:rPr>
            </w:pPr>
            <w:r>
              <w:rPr>
                <w:rFonts w:ascii="宋体" w:cs="宋体" w:eastAsia="宋体" w:hAnsi="宋体"/>
                <w:sz w:val="30"/>
                <w:szCs w:val="30"/>
                <w:color w:val="auto"/>
              </w:rPr>
              <w:t>日</w:t>
            </w:r>
          </w:p>
        </w:tc>
        <w:tc>
          <w:tcPr>
            <w:tcW w:w="9480" w:type="dxa"/>
            <w:vAlign w:val="bottom"/>
            <w:gridSpan w:val="4"/>
          </w:tcPr>
          <w:p>
            <w:pPr>
              <w:ind w:left="160"/>
              <w:spacing w:after="0" w:line="343" w:lineRule="exact"/>
              <w:rPr>
                <w:sz w:val="20"/>
                <w:szCs w:val="20"/>
                <w:color w:val="auto"/>
              </w:rPr>
            </w:pPr>
            <w:r>
              <w:rPr>
                <w:rFonts w:ascii="宋体" w:cs="宋体" w:eastAsia="宋体" w:hAnsi="宋体"/>
                <w:sz w:val="30"/>
                <w:szCs w:val="30"/>
                <w:color w:val="auto"/>
              </w:rPr>
              <w:t>塞莱拉公司在当日出版的《科学》杂志上公布人类基因组测序草图。</w:t>
            </w:r>
          </w:p>
        </w:tc>
        <w:tc>
          <w:tcPr>
            <w:tcW w:w="15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504"/>
        </w:trPr>
        <w:tc>
          <w:tcPr>
            <w:tcW w:w="520" w:type="dxa"/>
            <w:vAlign w:val="bottom"/>
          </w:tcPr>
          <w:p>
            <w:pPr>
              <w:spacing w:after="0"/>
              <w:rPr>
                <w:sz w:val="24"/>
                <w:szCs w:val="24"/>
                <w:color w:val="auto"/>
              </w:rPr>
            </w:pPr>
          </w:p>
        </w:tc>
        <w:tc>
          <w:tcPr>
            <w:tcW w:w="1620" w:type="dxa"/>
            <w:vAlign w:val="bottom"/>
          </w:tcPr>
          <w:p>
            <w:pPr>
              <w:spacing w:after="0"/>
              <w:rPr>
                <w:sz w:val="24"/>
                <w:szCs w:val="24"/>
                <w:color w:val="auto"/>
              </w:rPr>
            </w:pPr>
          </w:p>
        </w:tc>
        <w:tc>
          <w:tcPr>
            <w:tcW w:w="920" w:type="dxa"/>
            <w:vAlign w:val="bottom"/>
          </w:tcPr>
          <w:p>
            <w:pPr>
              <w:spacing w:after="0"/>
              <w:rPr>
                <w:sz w:val="24"/>
                <w:szCs w:val="24"/>
                <w:color w:val="auto"/>
              </w:rPr>
            </w:pPr>
          </w:p>
        </w:tc>
        <w:tc>
          <w:tcPr>
            <w:tcW w:w="480" w:type="dxa"/>
            <w:vAlign w:val="bottom"/>
          </w:tcPr>
          <w:p>
            <w:pPr>
              <w:spacing w:after="0"/>
              <w:rPr>
                <w:sz w:val="24"/>
                <w:szCs w:val="24"/>
                <w:color w:val="auto"/>
              </w:rPr>
            </w:pPr>
          </w:p>
        </w:tc>
        <w:tc>
          <w:tcPr>
            <w:tcW w:w="11000" w:type="dxa"/>
            <w:vAlign w:val="bottom"/>
            <w:gridSpan w:val="5"/>
          </w:tcPr>
          <w:p>
            <w:pPr>
              <w:ind w:left="160"/>
              <w:spacing w:after="0" w:line="343" w:lineRule="exact"/>
              <w:rPr>
                <w:sz w:val="20"/>
                <w:szCs w:val="20"/>
                <w:color w:val="auto"/>
              </w:rPr>
            </w:pPr>
            <w:r>
              <w:rPr>
                <w:rFonts w:ascii="宋体" w:cs="宋体" w:eastAsia="宋体" w:hAnsi="宋体"/>
                <w:sz w:val="30"/>
                <w:szCs w:val="30"/>
                <w:color w:val="auto"/>
              </w:rPr>
              <w:t>美国和英国科学家在英国《自然》杂志网络版上发表了人类最后一个染色</w:t>
            </w:r>
          </w:p>
        </w:tc>
        <w:tc>
          <w:tcPr>
            <w:tcW w:w="0" w:type="dxa"/>
            <w:vAlign w:val="bottom"/>
          </w:tcPr>
          <w:p>
            <w:pPr>
              <w:spacing w:after="0"/>
              <w:rPr>
                <w:sz w:val="1"/>
                <w:szCs w:val="1"/>
                <w:color w:val="auto"/>
              </w:rPr>
            </w:pPr>
          </w:p>
        </w:tc>
      </w:tr>
      <w:tr>
        <w:trPr>
          <w:trHeight w:val="516"/>
        </w:trPr>
        <w:tc>
          <w:tcPr>
            <w:tcW w:w="520" w:type="dxa"/>
            <w:vAlign w:val="bottom"/>
          </w:tcPr>
          <w:p>
            <w:pPr>
              <w:spacing w:after="0"/>
              <w:rPr>
                <w:sz w:val="24"/>
                <w:szCs w:val="24"/>
                <w:color w:val="auto"/>
              </w:rPr>
            </w:pPr>
          </w:p>
        </w:tc>
        <w:tc>
          <w:tcPr>
            <w:tcW w:w="2540" w:type="dxa"/>
            <w:vAlign w:val="bottom"/>
            <w:gridSpan w:val="2"/>
            <w:vMerge w:val="restart"/>
          </w:tcPr>
          <w:p>
            <w:pPr>
              <w:ind w:left="200"/>
              <w:spacing w:after="0" w:line="364" w:lineRule="exact"/>
              <w:rPr>
                <w:sz w:val="20"/>
                <w:szCs w:val="20"/>
                <w:color w:val="auto"/>
              </w:rPr>
            </w:pPr>
            <w:r>
              <w:rPr>
                <w:rFonts w:ascii="Helvetica" w:cs="Helvetica" w:eastAsia="Helvetica" w:hAnsi="Helvetica"/>
                <w:sz w:val="30"/>
                <w:szCs w:val="30"/>
                <w:color w:val="auto"/>
              </w:rPr>
              <w:t>2006</w:t>
            </w:r>
            <w:r>
              <w:rPr>
                <w:rFonts w:ascii="宋体" w:cs="宋体" w:eastAsia="宋体" w:hAnsi="宋体"/>
                <w:sz w:val="30"/>
                <w:szCs w:val="30"/>
                <w:color w:val="auto"/>
              </w:rPr>
              <w:t>年</w:t>
            </w:r>
            <w:r>
              <w:rPr>
                <w:rFonts w:ascii="Helvetica" w:cs="Helvetica" w:eastAsia="Helvetica" w:hAnsi="Helvetica"/>
                <w:sz w:val="30"/>
                <w:szCs w:val="30"/>
                <w:color w:val="auto"/>
              </w:rPr>
              <w:t xml:space="preserve"> 5</w:t>
            </w:r>
            <w:r>
              <w:rPr>
                <w:rFonts w:ascii="宋体" w:cs="宋体" w:eastAsia="宋体" w:hAnsi="宋体"/>
                <w:sz w:val="30"/>
                <w:szCs w:val="30"/>
                <w:color w:val="auto"/>
              </w:rPr>
              <w:t>月</w:t>
            </w:r>
            <w:r>
              <w:rPr>
                <w:rFonts w:ascii="Helvetica" w:cs="Helvetica" w:eastAsia="Helvetica" w:hAnsi="Helvetica"/>
                <w:sz w:val="30"/>
                <w:szCs w:val="30"/>
                <w:color w:val="auto"/>
              </w:rPr>
              <w:t xml:space="preserve"> 18</w:t>
            </w:r>
          </w:p>
        </w:tc>
        <w:tc>
          <w:tcPr>
            <w:tcW w:w="480" w:type="dxa"/>
            <w:vAlign w:val="bottom"/>
            <w:vMerge w:val="restart"/>
          </w:tcPr>
          <w:p>
            <w:pPr>
              <w:spacing w:after="0" w:line="343" w:lineRule="exact"/>
              <w:rPr>
                <w:sz w:val="20"/>
                <w:szCs w:val="20"/>
                <w:color w:val="auto"/>
              </w:rPr>
            </w:pPr>
            <w:r>
              <w:rPr>
                <w:rFonts w:ascii="宋体" w:cs="宋体" w:eastAsia="宋体" w:hAnsi="宋体"/>
                <w:sz w:val="30"/>
                <w:szCs w:val="30"/>
                <w:color w:val="auto"/>
              </w:rPr>
              <w:t>日</w:t>
            </w:r>
          </w:p>
        </w:tc>
        <w:tc>
          <w:tcPr>
            <w:tcW w:w="11000" w:type="dxa"/>
            <w:vAlign w:val="bottom"/>
            <w:gridSpan w:val="5"/>
          </w:tcPr>
          <w:p>
            <w:pPr>
              <w:ind w:left="160"/>
              <w:spacing w:after="0" w:line="364" w:lineRule="exact"/>
              <w:rPr>
                <w:sz w:val="20"/>
                <w:szCs w:val="20"/>
                <w:color w:val="auto"/>
              </w:rPr>
            </w:pPr>
            <w:r>
              <w:rPr>
                <w:rFonts w:ascii="宋体" w:cs="宋体" w:eastAsia="宋体" w:hAnsi="宋体"/>
                <w:sz w:val="30"/>
                <w:szCs w:val="30"/>
                <w:color w:val="auto"/>
              </w:rPr>
              <w:t>体—</w:t>
            </w:r>
            <w:r>
              <w:rPr>
                <w:rFonts w:ascii="Helvetica" w:cs="Helvetica" w:eastAsia="Helvetica" w:hAnsi="Helvetica"/>
                <w:sz w:val="30"/>
                <w:szCs w:val="30"/>
                <w:color w:val="auto"/>
              </w:rPr>
              <w:t xml:space="preserve"> 1 </w:t>
            </w:r>
            <w:r>
              <w:rPr>
                <w:rFonts w:ascii="宋体" w:cs="宋体" w:eastAsia="宋体" w:hAnsi="宋体"/>
                <w:sz w:val="30"/>
                <w:szCs w:val="30"/>
                <w:color w:val="auto"/>
              </w:rPr>
              <w:t>号染色体的基因测序。科学家不止一次宣布人类基因组计划完工，</w:t>
            </w:r>
          </w:p>
        </w:tc>
        <w:tc>
          <w:tcPr>
            <w:tcW w:w="0" w:type="dxa"/>
            <w:vAlign w:val="bottom"/>
          </w:tcPr>
          <w:p>
            <w:pPr>
              <w:spacing w:after="0"/>
              <w:rPr>
                <w:sz w:val="1"/>
                <w:szCs w:val="1"/>
                <w:color w:val="auto"/>
              </w:rPr>
            </w:pPr>
          </w:p>
        </w:tc>
      </w:tr>
      <w:tr>
        <w:trPr>
          <w:trHeight w:val="260"/>
        </w:trPr>
        <w:tc>
          <w:tcPr>
            <w:tcW w:w="520" w:type="dxa"/>
            <w:vAlign w:val="bottom"/>
          </w:tcPr>
          <w:p>
            <w:pPr>
              <w:spacing w:after="0"/>
              <w:rPr>
                <w:sz w:val="22"/>
                <w:szCs w:val="22"/>
                <w:color w:val="auto"/>
              </w:rPr>
            </w:pPr>
          </w:p>
        </w:tc>
        <w:tc>
          <w:tcPr>
            <w:tcW w:w="2540" w:type="dxa"/>
            <w:vAlign w:val="bottom"/>
            <w:gridSpan w:val="2"/>
            <w:vMerge w:val="continue"/>
          </w:tcPr>
          <w:p>
            <w:pPr>
              <w:spacing w:after="0"/>
              <w:rPr>
                <w:sz w:val="22"/>
                <w:szCs w:val="22"/>
                <w:color w:val="auto"/>
              </w:rPr>
            </w:pPr>
          </w:p>
        </w:tc>
        <w:tc>
          <w:tcPr>
            <w:tcW w:w="480" w:type="dxa"/>
            <w:vAlign w:val="bottom"/>
            <w:vMerge w:val="continue"/>
          </w:tcPr>
          <w:p>
            <w:pPr>
              <w:spacing w:after="0"/>
              <w:rPr>
                <w:sz w:val="22"/>
                <w:szCs w:val="22"/>
                <w:color w:val="auto"/>
              </w:rPr>
            </w:pPr>
          </w:p>
        </w:tc>
        <w:tc>
          <w:tcPr>
            <w:tcW w:w="11000" w:type="dxa"/>
            <w:vAlign w:val="bottom"/>
            <w:gridSpan w:val="5"/>
            <w:vMerge w:val="restart"/>
          </w:tcPr>
          <w:p>
            <w:pPr>
              <w:ind w:left="160"/>
              <w:spacing w:after="0" w:line="343" w:lineRule="exact"/>
              <w:rPr>
                <w:sz w:val="20"/>
                <w:szCs w:val="20"/>
                <w:color w:val="auto"/>
              </w:rPr>
            </w:pPr>
            <w:r>
              <w:rPr>
                <w:rFonts w:ascii="宋体" w:cs="宋体" w:eastAsia="宋体" w:hAnsi="宋体"/>
                <w:sz w:val="30"/>
                <w:szCs w:val="30"/>
                <w:color w:val="auto"/>
              </w:rPr>
              <w:t>但推出的均不是全本，这一次杀青的“生命之书”更为精确，覆盖了人类</w:t>
            </w:r>
          </w:p>
        </w:tc>
        <w:tc>
          <w:tcPr>
            <w:tcW w:w="0" w:type="dxa"/>
            <w:vAlign w:val="bottom"/>
          </w:tcPr>
          <w:p>
            <w:pPr>
              <w:spacing w:after="0"/>
              <w:rPr>
                <w:sz w:val="1"/>
                <w:szCs w:val="1"/>
                <w:color w:val="auto"/>
              </w:rPr>
            </w:pPr>
          </w:p>
        </w:tc>
      </w:tr>
      <w:tr>
        <w:trPr>
          <w:trHeight w:val="224"/>
        </w:trPr>
        <w:tc>
          <w:tcPr>
            <w:tcW w:w="520" w:type="dxa"/>
            <w:vAlign w:val="bottom"/>
          </w:tcPr>
          <w:p>
            <w:pPr>
              <w:spacing w:after="0"/>
              <w:rPr>
                <w:sz w:val="19"/>
                <w:szCs w:val="19"/>
                <w:color w:val="auto"/>
              </w:rPr>
            </w:pPr>
          </w:p>
        </w:tc>
        <w:tc>
          <w:tcPr>
            <w:tcW w:w="1620" w:type="dxa"/>
            <w:vAlign w:val="bottom"/>
          </w:tcPr>
          <w:p>
            <w:pPr>
              <w:spacing w:after="0"/>
              <w:rPr>
                <w:sz w:val="19"/>
                <w:szCs w:val="19"/>
                <w:color w:val="auto"/>
              </w:rPr>
            </w:pPr>
          </w:p>
        </w:tc>
        <w:tc>
          <w:tcPr>
            <w:tcW w:w="920" w:type="dxa"/>
            <w:vAlign w:val="bottom"/>
          </w:tcPr>
          <w:p>
            <w:pPr>
              <w:spacing w:after="0"/>
              <w:rPr>
                <w:sz w:val="19"/>
                <w:szCs w:val="19"/>
                <w:color w:val="auto"/>
              </w:rPr>
            </w:pPr>
          </w:p>
        </w:tc>
        <w:tc>
          <w:tcPr>
            <w:tcW w:w="480" w:type="dxa"/>
            <w:vAlign w:val="bottom"/>
          </w:tcPr>
          <w:p>
            <w:pPr>
              <w:spacing w:after="0"/>
              <w:rPr>
                <w:sz w:val="19"/>
                <w:szCs w:val="19"/>
                <w:color w:val="auto"/>
              </w:rPr>
            </w:pPr>
          </w:p>
        </w:tc>
        <w:tc>
          <w:tcPr>
            <w:tcW w:w="11000" w:type="dxa"/>
            <w:vAlign w:val="bottom"/>
            <w:gridSpan w:val="5"/>
            <w:vMerge w:val="continue"/>
          </w:tcPr>
          <w:p>
            <w:pPr>
              <w:spacing w:after="0"/>
              <w:rPr>
                <w:sz w:val="19"/>
                <w:szCs w:val="19"/>
                <w:color w:val="auto"/>
              </w:rPr>
            </w:pPr>
          </w:p>
        </w:tc>
        <w:tc>
          <w:tcPr>
            <w:tcW w:w="0" w:type="dxa"/>
            <w:vAlign w:val="bottom"/>
          </w:tcPr>
          <w:p>
            <w:pPr>
              <w:spacing w:after="0"/>
              <w:rPr>
                <w:sz w:val="1"/>
                <w:szCs w:val="1"/>
                <w:color w:val="auto"/>
              </w:rPr>
            </w:pPr>
          </w:p>
        </w:tc>
      </w:tr>
    </w:tbl>
    <w:p>
      <w:pPr>
        <w:spacing w:after="0" w:line="77" w:lineRule="exact"/>
        <w:rPr>
          <w:sz w:val="20"/>
          <w:szCs w:val="20"/>
          <w:color w:val="auto"/>
        </w:rPr>
      </w:pPr>
    </w:p>
    <w:p>
      <w:pPr>
        <w:ind w:left="4560"/>
        <w:spacing w:after="0" w:line="378" w:lineRule="exact"/>
        <w:tabs>
          <w:tab w:leader="none" w:pos="6000" w:val="left"/>
        </w:tabs>
        <w:rPr>
          <w:sz w:val="20"/>
          <w:szCs w:val="20"/>
          <w:color w:val="auto"/>
        </w:rPr>
      </w:pPr>
      <w:r>
        <w:rPr>
          <w:rFonts w:ascii="宋体" w:cs="宋体" w:eastAsia="宋体" w:hAnsi="宋体"/>
          <w:sz w:val="30"/>
          <w:szCs w:val="30"/>
          <w:color w:val="auto"/>
        </w:rPr>
        <w:t>基因组的</w:t>
      </w:r>
      <w:r>
        <w:rPr>
          <w:rFonts w:ascii="Helvetica" w:cs="Helvetica" w:eastAsia="Helvetica" w:hAnsi="Helvetica"/>
          <w:sz w:val="30"/>
          <w:szCs w:val="30"/>
          <w:color w:val="auto"/>
        </w:rPr>
        <w:tab/>
      </w:r>
      <w:r>
        <w:rPr>
          <w:rFonts w:ascii="Helvetica" w:cs="Helvetica" w:eastAsia="Helvetica" w:hAnsi="Helvetica"/>
          <w:sz w:val="30"/>
          <w:szCs w:val="30"/>
          <w:color w:val="auto"/>
          <w:w w:val="99"/>
        </w:rPr>
        <w:t>99</w:t>
      </w:r>
      <w:r>
        <w:rPr>
          <w:rFonts w:ascii="宋体" w:cs="宋体" w:eastAsia="宋体" w:hAnsi="宋体"/>
          <w:sz w:val="30"/>
          <w:szCs w:val="30"/>
          <w:color w:val="auto"/>
          <w:w w:val="99"/>
        </w:rPr>
        <w:t>．</w:t>
      </w:r>
      <w:r>
        <w:rPr>
          <w:rFonts w:ascii="Helvetica" w:cs="Helvetica" w:eastAsia="Helvetica" w:hAnsi="Helvetica"/>
          <w:sz w:val="30"/>
          <w:szCs w:val="30"/>
          <w:color w:val="auto"/>
          <w:w w:val="99"/>
        </w:rPr>
        <w:t>99</w:t>
      </w:r>
      <w:r>
        <w:rPr>
          <w:rFonts w:ascii="宋体" w:cs="宋体" w:eastAsia="宋体" w:hAnsi="宋体"/>
          <w:sz w:val="30"/>
          <w:szCs w:val="30"/>
          <w:color w:val="auto"/>
          <w:w w:val="99"/>
        </w:rPr>
        <w:t>％。历时</w:t>
      </w:r>
      <w:r>
        <w:rPr>
          <w:rFonts w:ascii="Helvetica" w:cs="Helvetica" w:eastAsia="Helvetica" w:hAnsi="Helvetica"/>
          <w:sz w:val="30"/>
          <w:szCs w:val="30"/>
          <w:color w:val="auto"/>
          <w:w w:val="99"/>
        </w:rPr>
        <w:t xml:space="preserve">  16 </w:t>
      </w:r>
      <w:r>
        <w:rPr>
          <w:rFonts w:ascii="宋体" w:cs="宋体" w:eastAsia="宋体" w:hAnsi="宋体"/>
          <w:sz w:val="30"/>
          <w:szCs w:val="30"/>
          <w:color w:val="auto"/>
          <w:w w:val="99"/>
        </w:rPr>
        <w:t>年的人类基因组计划书写完了最后一个章节。</w:t>
      </w:r>
    </w:p>
    <w:p>
      <w:pPr>
        <w:sectPr>
          <w:pgSz w:w="19160" w:h="27080" w:orient="portrait"/>
          <w:cols w:equalWidth="0" w:num="1">
            <w:col w:w="16280"/>
          </w:cols>
          <w:pgMar w:left="1440" w:top="1440" w:right="1440" w:bottom="144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7" w:lineRule="exact"/>
        <w:rPr>
          <w:sz w:val="20"/>
          <w:szCs w:val="20"/>
          <w:color w:val="auto"/>
        </w:rPr>
      </w:pPr>
    </w:p>
    <w:p>
      <w:pPr>
        <w:ind w:left="8000" w:hanging="380"/>
        <w:spacing w:after="0" w:line="303" w:lineRule="exact"/>
        <w:tabs>
          <w:tab w:leader="none" w:pos="8000" w:val="left"/>
        </w:tabs>
        <w:numPr>
          <w:ilvl w:val="0"/>
          <w:numId w:val="57"/>
        </w:numPr>
        <w:rPr>
          <w:rFonts w:ascii="宋体" w:cs="宋体" w:eastAsia="宋体" w:hAnsi="宋体"/>
          <w:sz w:val="25"/>
          <w:szCs w:val="25"/>
          <w:color w:val="auto"/>
        </w:rPr>
      </w:pPr>
      <w:r>
        <w:rPr>
          <w:rFonts w:ascii="Helvetica" w:cs="Helvetica" w:eastAsia="Helvetica" w:hAnsi="Helvetica"/>
          <w:sz w:val="25"/>
          <w:szCs w:val="25"/>
          <w:color w:val="auto"/>
        </w:rPr>
        <w:t xml:space="preserve">47 </w:t>
      </w:r>
      <w:r>
        <w:rPr>
          <w:rFonts w:ascii="宋体" w:cs="宋体" w:eastAsia="宋体" w:hAnsi="宋体"/>
          <w:sz w:val="25"/>
          <w:szCs w:val="25"/>
          <w:color w:val="auto"/>
        </w:rPr>
        <w:t>页</w:t>
      </w:r>
    </w:p>
    <w:p>
      <w:pPr>
        <w:sectPr>
          <w:pgSz w:w="19160" w:h="27080" w:orient="portrait"/>
          <w:cols w:equalWidth="0" w:num="1">
            <w:col w:w="16280"/>
          </w:cols>
          <w:pgMar w:left="1440" w:top="1440" w:right="1440" w:bottom="1440" w:gutter="0" w:footer="0" w:header="0"/>
          <w:type w:val="continuous"/>
        </w:sectPr>
      </w:pPr>
    </w:p>
    <w:bookmarkStart w:id="47" w:name="page48"/>
    <w:bookmarkEnd w:id="47"/>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45085</wp:posOffset>
            </wp:positionV>
            <wp:extent cx="12134850" cy="17150715"/>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5">
                      <a:clrChange>
                        <a:clrFrom>
                          <a:srgbClr val="FFFFFF"/>
                        </a:clrFrom>
                        <a:clrTo>
                          <a:srgbClr val="FFFFFF">
                            <a:alpha val="0"/>
                          </a:srgbClr>
                        </a:clrTo>
                      </a:clrChange>
                      <a:extLst>
                        <a:ext uri="{28A0092B-C50C-407E-A947-70E740481C1C}"/>
                      </a:extLst>
                    </a:blip>
                    <a:srcRect/>
                    <a:stretch>
                      <a:fillRect/>
                    </a:stretch>
                  </pic:blipFill>
                  <pic:spPr bwMode="auto">
                    <a:xfrm>
                      <a:off x="0" y="0"/>
                      <a:ext cx="12134850" cy="171507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308" w:lineRule="exact"/>
        <w:rPr>
          <w:sz w:val="20"/>
          <w:szCs w:val="20"/>
          <w:color w:val="auto"/>
        </w:rPr>
      </w:pPr>
    </w:p>
    <w:p>
      <w:pPr>
        <w:jc w:val="center"/>
        <w:ind w:right="200"/>
        <w:spacing w:after="0" w:line="437" w:lineRule="exact"/>
        <w:rPr>
          <w:sz w:val="20"/>
          <w:szCs w:val="20"/>
          <w:color w:val="auto"/>
        </w:rPr>
      </w:pPr>
      <w:r>
        <w:rPr>
          <w:rFonts w:ascii="Helvetica" w:cs="Helvetica" w:eastAsia="Helvetica" w:hAnsi="Helvetica"/>
          <w:sz w:val="36"/>
          <w:szCs w:val="36"/>
          <w:color w:val="auto"/>
        </w:rPr>
        <w:t xml:space="preserve">5.12.2 </w:t>
      </w:r>
      <w:r>
        <w:rPr>
          <w:rFonts w:ascii="宋体" w:cs="宋体" w:eastAsia="宋体" w:hAnsi="宋体"/>
          <w:sz w:val="36"/>
          <w:szCs w:val="36"/>
          <w:color w:val="auto"/>
        </w:rPr>
        <w:t>人类基因组计划（</w:t>
      </w:r>
      <w:r>
        <w:rPr>
          <w:rFonts w:ascii="Helvetica" w:cs="Helvetica" w:eastAsia="Helvetica" w:hAnsi="Helvetica"/>
          <w:sz w:val="36"/>
          <w:szCs w:val="36"/>
          <w:color w:val="auto"/>
        </w:rPr>
        <w:t xml:space="preserve"> HGP</w:t>
      </w:r>
      <w:r>
        <w:rPr>
          <w:rFonts w:ascii="宋体" w:cs="宋体" w:eastAsia="宋体" w:hAnsi="宋体"/>
          <w:sz w:val="36"/>
          <w:szCs w:val="36"/>
          <w:color w:val="auto"/>
        </w:rPr>
        <w:t>）的主要内容</w:t>
      </w:r>
    </w:p>
    <w:p>
      <w:pPr>
        <w:spacing w:after="0" w:line="107" w:lineRule="exact"/>
        <w:rPr>
          <w:sz w:val="20"/>
          <w:szCs w:val="20"/>
          <w:color w:val="auto"/>
        </w:rPr>
      </w:pPr>
    </w:p>
    <w:tbl>
      <w:tblPr>
        <w:tblLayout w:type="fixed"/>
        <w:tblInd w:w="860" w:type="dxa"/>
        <w:tblCellMar>
          <w:top w:w="0" w:type="dxa"/>
          <w:left w:w="0" w:type="dxa"/>
          <w:bottom w:w="0" w:type="dxa"/>
          <w:right w:w="0" w:type="dxa"/>
        </w:tblCellMar>
      </w:tblPr>
      <w:tr>
        <w:trPr>
          <w:trHeight w:val="350"/>
        </w:trPr>
        <w:tc>
          <w:tcPr>
            <w:tcW w:w="2260" w:type="dxa"/>
            <w:vAlign w:val="bottom"/>
          </w:tcPr>
          <w:p>
            <w:pPr>
              <w:spacing w:after="0"/>
              <w:rPr>
                <w:sz w:val="24"/>
                <w:szCs w:val="24"/>
                <w:color w:val="auto"/>
              </w:rPr>
            </w:pPr>
          </w:p>
        </w:tc>
        <w:tc>
          <w:tcPr>
            <w:tcW w:w="12420" w:type="dxa"/>
            <w:vAlign w:val="bottom"/>
            <w:gridSpan w:val="7"/>
          </w:tcPr>
          <w:p>
            <w:pPr>
              <w:ind w:left="880"/>
              <w:spacing w:after="0" w:line="343" w:lineRule="exact"/>
              <w:rPr>
                <w:sz w:val="20"/>
                <w:szCs w:val="20"/>
                <w:color w:val="auto"/>
              </w:rPr>
            </w:pPr>
            <w:r>
              <w:rPr>
                <w:rFonts w:ascii="宋体" w:cs="宋体" w:eastAsia="宋体" w:hAnsi="宋体"/>
                <w:sz w:val="30"/>
                <w:szCs w:val="30"/>
                <w:color w:val="auto"/>
              </w:rPr>
              <w:t>又称连锁图，它是以具有遗传多态性（在一个遗传位点上具有一个以上的等位</w:t>
            </w:r>
          </w:p>
        </w:tc>
        <w:tc>
          <w:tcPr>
            <w:tcW w:w="0" w:type="dxa"/>
            <w:vAlign w:val="bottom"/>
          </w:tcPr>
          <w:p>
            <w:pPr>
              <w:spacing w:after="0"/>
              <w:rPr>
                <w:sz w:val="1"/>
                <w:szCs w:val="1"/>
                <w:color w:val="auto"/>
              </w:rPr>
            </w:pPr>
          </w:p>
        </w:tc>
      </w:tr>
      <w:tr>
        <w:trPr>
          <w:trHeight w:val="536"/>
        </w:trPr>
        <w:tc>
          <w:tcPr>
            <w:tcW w:w="2260" w:type="dxa"/>
            <w:vAlign w:val="bottom"/>
          </w:tcPr>
          <w:p>
            <w:pPr>
              <w:spacing w:after="0"/>
              <w:rPr>
                <w:sz w:val="24"/>
                <w:szCs w:val="24"/>
                <w:color w:val="auto"/>
              </w:rPr>
            </w:pPr>
          </w:p>
        </w:tc>
        <w:tc>
          <w:tcPr>
            <w:tcW w:w="4880" w:type="dxa"/>
            <w:vAlign w:val="bottom"/>
          </w:tcPr>
          <w:p>
            <w:pPr>
              <w:ind w:left="220"/>
              <w:spacing w:after="0" w:line="343" w:lineRule="exact"/>
              <w:rPr>
                <w:sz w:val="20"/>
                <w:szCs w:val="20"/>
                <w:color w:val="auto"/>
              </w:rPr>
            </w:pPr>
            <w:r>
              <w:rPr>
                <w:rFonts w:ascii="宋体" w:cs="宋体" w:eastAsia="宋体" w:hAnsi="宋体"/>
                <w:sz w:val="30"/>
                <w:szCs w:val="30"/>
                <w:color w:val="auto"/>
              </w:rPr>
              <w:t>基因，在群体中的出现频率皆高于</w:t>
            </w:r>
          </w:p>
        </w:tc>
        <w:tc>
          <w:tcPr>
            <w:tcW w:w="4740" w:type="dxa"/>
            <w:vAlign w:val="bottom"/>
            <w:gridSpan w:val="4"/>
          </w:tcPr>
          <w:p>
            <w:pPr>
              <w:ind w:left="440"/>
              <w:spacing w:after="0" w:line="364" w:lineRule="exact"/>
              <w:rPr>
                <w:sz w:val="20"/>
                <w:szCs w:val="20"/>
                <w:color w:val="auto"/>
              </w:rPr>
            </w:pPr>
            <w:r>
              <w:rPr>
                <w:rFonts w:ascii="Helvetica" w:cs="Helvetica" w:eastAsia="Helvetica" w:hAnsi="Helvetica"/>
                <w:sz w:val="30"/>
                <w:szCs w:val="30"/>
                <w:color w:val="auto"/>
              </w:rPr>
              <w:t>1%</w:t>
            </w:r>
            <w:r>
              <w:rPr>
                <w:rFonts w:ascii="宋体" w:cs="宋体" w:eastAsia="宋体" w:hAnsi="宋体"/>
                <w:sz w:val="30"/>
                <w:szCs w:val="30"/>
                <w:color w:val="auto"/>
              </w:rPr>
              <w:t>）的遗传标记为“路标”，</w:t>
            </w:r>
          </w:p>
        </w:tc>
        <w:tc>
          <w:tcPr>
            <w:tcW w:w="2800" w:type="dxa"/>
            <w:vAlign w:val="bottom"/>
            <w:gridSpan w:val="2"/>
          </w:tcPr>
          <w:p>
            <w:pPr>
              <w:jc w:val="right"/>
              <w:ind w:right="230"/>
              <w:spacing w:after="0" w:line="343" w:lineRule="exact"/>
              <w:rPr>
                <w:sz w:val="20"/>
                <w:szCs w:val="20"/>
                <w:color w:val="auto"/>
              </w:rPr>
            </w:pPr>
            <w:r>
              <w:rPr>
                <w:rFonts w:ascii="宋体" w:cs="宋体" w:eastAsia="宋体" w:hAnsi="宋体"/>
                <w:sz w:val="30"/>
                <w:szCs w:val="30"/>
                <w:color w:val="auto"/>
                <w:w w:val="99"/>
              </w:rPr>
              <w:t>以遗传学距离（在</w:t>
            </w:r>
          </w:p>
        </w:tc>
        <w:tc>
          <w:tcPr>
            <w:tcW w:w="0" w:type="dxa"/>
            <w:vAlign w:val="bottom"/>
          </w:tcPr>
          <w:p>
            <w:pPr>
              <w:spacing w:after="0"/>
              <w:rPr>
                <w:sz w:val="1"/>
                <w:szCs w:val="1"/>
                <w:color w:val="auto"/>
              </w:rPr>
            </w:pPr>
          </w:p>
        </w:tc>
      </w:tr>
      <w:tr>
        <w:trPr>
          <w:trHeight w:val="520"/>
        </w:trPr>
        <w:tc>
          <w:tcPr>
            <w:tcW w:w="2260" w:type="dxa"/>
            <w:vAlign w:val="bottom"/>
          </w:tcPr>
          <w:p>
            <w:pPr>
              <w:spacing w:after="0"/>
              <w:rPr>
                <w:sz w:val="24"/>
                <w:szCs w:val="24"/>
                <w:color w:val="auto"/>
              </w:rPr>
            </w:pPr>
          </w:p>
        </w:tc>
        <w:tc>
          <w:tcPr>
            <w:tcW w:w="8400" w:type="dxa"/>
            <w:vAlign w:val="bottom"/>
            <w:gridSpan w:val="4"/>
          </w:tcPr>
          <w:p>
            <w:pPr>
              <w:ind w:left="220"/>
              <w:spacing w:after="0" w:line="343" w:lineRule="exact"/>
              <w:rPr>
                <w:sz w:val="20"/>
                <w:szCs w:val="20"/>
                <w:color w:val="auto"/>
              </w:rPr>
            </w:pPr>
            <w:r>
              <w:rPr>
                <w:rFonts w:ascii="宋体" w:cs="宋体" w:eastAsia="宋体" w:hAnsi="宋体"/>
                <w:sz w:val="30"/>
                <w:szCs w:val="30"/>
                <w:color w:val="auto"/>
              </w:rPr>
              <w:t>减数分裂事件中两个位点之间进行交换、重组的百分率，</w:t>
            </w:r>
          </w:p>
        </w:tc>
        <w:tc>
          <w:tcPr>
            <w:tcW w:w="4020" w:type="dxa"/>
            <w:vAlign w:val="bottom"/>
            <w:gridSpan w:val="3"/>
          </w:tcPr>
          <w:p>
            <w:pPr>
              <w:jc w:val="right"/>
              <w:spacing w:after="0" w:line="364" w:lineRule="exact"/>
              <w:rPr>
                <w:sz w:val="20"/>
                <w:szCs w:val="20"/>
                <w:color w:val="auto"/>
              </w:rPr>
            </w:pPr>
            <w:r>
              <w:rPr>
                <w:rFonts w:ascii="Helvetica" w:cs="Helvetica" w:eastAsia="Helvetica" w:hAnsi="Helvetica"/>
                <w:sz w:val="30"/>
                <w:szCs w:val="30"/>
                <w:color w:val="auto"/>
              </w:rPr>
              <w:t>1%</w:t>
            </w:r>
            <w:r>
              <w:rPr>
                <w:rFonts w:ascii="宋体" w:cs="宋体" w:eastAsia="宋体" w:hAnsi="宋体"/>
                <w:sz w:val="30"/>
                <w:szCs w:val="30"/>
                <w:color w:val="auto"/>
              </w:rPr>
              <w:t>的重组率称为</w:t>
            </w:r>
            <w:r>
              <w:rPr>
                <w:rFonts w:ascii="Helvetica" w:cs="Helvetica" w:eastAsia="Helvetica" w:hAnsi="Helvetica"/>
                <w:sz w:val="30"/>
                <w:szCs w:val="30"/>
                <w:color w:val="auto"/>
              </w:rPr>
              <w:t xml:space="preserve">   1cM(</w:t>
            </w:r>
            <w:r>
              <w:rPr>
                <w:rFonts w:ascii="宋体" w:cs="宋体" w:eastAsia="宋体" w:hAnsi="宋体"/>
                <w:sz w:val="30"/>
                <w:szCs w:val="30"/>
                <w:color w:val="auto"/>
              </w:rPr>
              <w:t>厘</w:t>
            </w:r>
          </w:p>
        </w:tc>
        <w:tc>
          <w:tcPr>
            <w:tcW w:w="0" w:type="dxa"/>
            <w:vAlign w:val="bottom"/>
          </w:tcPr>
          <w:p>
            <w:pPr>
              <w:spacing w:after="0"/>
              <w:rPr>
                <w:sz w:val="1"/>
                <w:szCs w:val="1"/>
                <w:color w:val="auto"/>
              </w:rPr>
            </w:pPr>
          </w:p>
        </w:tc>
      </w:tr>
      <w:tr>
        <w:trPr>
          <w:trHeight w:val="460"/>
        </w:trPr>
        <w:tc>
          <w:tcPr>
            <w:tcW w:w="2260" w:type="dxa"/>
            <w:vAlign w:val="bottom"/>
            <w:vMerge w:val="restart"/>
          </w:tcPr>
          <w:p>
            <w:pPr>
              <w:jc w:val="center"/>
              <w:ind w:left="290"/>
              <w:spacing w:after="0" w:line="343" w:lineRule="exact"/>
              <w:rPr>
                <w:sz w:val="20"/>
                <w:szCs w:val="20"/>
                <w:color w:val="auto"/>
              </w:rPr>
            </w:pPr>
            <w:r>
              <w:rPr>
                <w:rFonts w:ascii="宋体" w:cs="宋体" w:eastAsia="宋体" w:hAnsi="宋体"/>
                <w:sz w:val="30"/>
                <w:szCs w:val="30"/>
                <w:color w:val="auto"/>
                <w:w w:val="99"/>
              </w:rPr>
              <w:t>遗传图</w:t>
            </w:r>
          </w:p>
        </w:tc>
        <w:tc>
          <w:tcPr>
            <w:tcW w:w="12420" w:type="dxa"/>
            <w:vAlign w:val="bottom"/>
            <w:gridSpan w:val="7"/>
          </w:tcPr>
          <w:p>
            <w:pPr>
              <w:ind w:left="220"/>
              <w:spacing w:after="0" w:line="364" w:lineRule="exact"/>
              <w:rPr>
                <w:sz w:val="20"/>
                <w:szCs w:val="20"/>
                <w:color w:val="auto"/>
              </w:rPr>
            </w:pPr>
            <w:r>
              <w:rPr>
                <w:rFonts w:ascii="宋体" w:cs="宋体" w:eastAsia="宋体" w:hAnsi="宋体"/>
                <w:sz w:val="30"/>
                <w:szCs w:val="30"/>
                <w:color w:val="auto"/>
              </w:rPr>
              <w:t>摩</w:t>
            </w:r>
            <w:r>
              <w:rPr>
                <w:rFonts w:ascii="Helvetica" w:cs="Helvetica" w:eastAsia="Helvetica" w:hAnsi="Helvetica"/>
                <w:sz w:val="30"/>
                <w:szCs w:val="30"/>
                <w:color w:val="auto"/>
              </w:rPr>
              <w:t xml:space="preserve">) </w:t>
            </w:r>
            <w:r>
              <w:rPr>
                <w:rFonts w:ascii="宋体" w:cs="宋体" w:eastAsia="宋体" w:hAnsi="宋体"/>
                <w:sz w:val="30"/>
                <w:szCs w:val="30"/>
                <w:color w:val="auto"/>
              </w:rPr>
              <w:t>）为图距的基因组图。遗传图的建立为基因识别和完成基因定位创造了条件。</w:t>
            </w:r>
          </w:p>
        </w:tc>
        <w:tc>
          <w:tcPr>
            <w:tcW w:w="0" w:type="dxa"/>
            <w:vAlign w:val="bottom"/>
          </w:tcPr>
          <w:p>
            <w:pPr>
              <w:spacing w:after="0"/>
              <w:rPr>
                <w:sz w:val="1"/>
                <w:szCs w:val="1"/>
                <w:color w:val="auto"/>
              </w:rPr>
            </w:pPr>
          </w:p>
        </w:tc>
      </w:tr>
      <w:tr>
        <w:trPr>
          <w:trHeight w:val="264"/>
        </w:trPr>
        <w:tc>
          <w:tcPr>
            <w:tcW w:w="2260" w:type="dxa"/>
            <w:vAlign w:val="bottom"/>
            <w:vMerge w:val="continue"/>
          </w:tcPr>
          <w:p>
            <w:pPr>
              <w:spacing w:after="0"/>
              <w:rPr>
                <w:sz w:val="22"/>
                <w:szCs w:val="22"/>
                <w:color w:val="auto"/>
              </w:rPr>
            </w:pPr>
          </w:p>
        </w:tc>
        <w:tc>
          <w:tcPr>
            <w:tcW w:w="8400" w:type="dxa"/>
            <w:vAlign w:val="bottom"/>
            <w:gridSpan w:val="4"/>
            <w:vMerge w:val="restart"/>
          </w:tcPr>
          <w:p>
            <w:pPr>
              <w:ind w:left="880"/>
              <w:spacing w:after="0" w:line="364" w:lineRule="exact"/>
              <w:rPr>
                <w:sz w:val="20"/>
                <w:szCs w:val="20"/>
                <w:color w:val="auto"/>
              </w:rPr>
            </w:pPr>
            <w:r>
              <w:rPr>
                <w:rFonts w:ascii="宋体" w:cs="宋体" w:eastAsia="宋体" w:hAnsi="宋体"/>
                <w:sz w:val="30"/>
                <w:szCs w:val="30"/>
                <w:color w:val="auto"/>
              </w:rPr>
              <w:t>意义：</w:t>
            </w:r>
            <w:r>
              <w:rPr>
                <w:rFonts w:ascii="Helvetica" w:cs="Helvetica" w:eastAsia="Helvetica" w:hAnsi="Helvetica"/>
                <w:sz w:val="30"/>
                <w:szCs w:val="30"/>
                <w:color w:val="auto"/>
              </w:rPr>
              <w:t xml:space="preserve"> 6000 </w:t>
            </w:r>
            <w:r>
              <w:rPr>
                <w:rFonts w:ascii="宋体" w:cs="宋体" w:eastAsia="宋体" w:hAnsi="宋体"/>
                <w:sz w:val="30"/>
                <w:szCs w:val="30"/>
                <w:color w:val="auto"/>
              </w:rPr>
              <w:t>多个遗传标记已经能够把人的基因组分成</w:t>
            </w:r>
          </w:p>
        </w:tc>
        <w:tc>
          <w:tcPr>
            <w:tcW w:w="4020" w:type="dxa"/>
            <w:vAlign w:val="bottom"/>
            <w:gridSpan w:val="3"/>
            <w:vMerge w:val="restart"/>
          </w:tcPr>
          <w:p>
            <w:pPr>
              <w:jc w:val="right"/>
              <w:ind w:right="230"/>
              <w:spacing w:after="0" w:line="364" w:lineRule="exact"/>
              <w:rPr>
                <w:sz w:val="20"/>
                <w:szCs w:val="20"/>
                <w:color w:val="auto"/>
              </w:rPr>
            </w:pPr>
            <w:r>
              <w:rPr>
                <w:rFonts w:ascii="Helvetica" w:cs="Helvetica" w:eastAsia="Helvetica" w:hAnsi="Helvetica"/>
                <w:sz w:val="30"/>
                <w:szCs w:val="30"/>
                <w:color w:val="auto"/>
              </w:rPr>
              <w:t xml:space="preserve">6000 </w:t>
            </w:r>
            <w:r>
              <w:rPr>
                <w:rFonts w:ascii="宋体" w:cs="宋体" w:eastAsia="宋体" w:hAnsi="宋体"/>
                <w:sz w:val="30"/>
                <w:szCs w:val="30"/>
                <w:color w:val="auto"/>
              </w:rPr>
              <w:t>多个区域，使得连</w:t>
            </w:r>
          </w:p>
        </w:tc>
        <w:tc>
          <w:tcPr>
            <w:tcW w:w="0" w:type="dxa"/>
            <w:vAlign w:val="bottom"/>
          </w:tcPr>
          <w:p>
            <w:pPr>
              <w:spacing w:after="0"/>
              <w:rPr>
                <w:sz w:val="1"/>
                <w:szCs w:val="1"/>
                <w:color w:val="auto"/>
              </w:rPr>
            </w:pPr>
          </w:p>
        </w:tc>
      </w:tr>
      <w:tr>
        <w:trPr>
          <w:trHeight w:val="256"/>
        </w:trPr>
        <w:tc>
          <w:tcPr>
            <w:tcW w:w="2260" w:type="dxa"/>
            <w:vAlign w:val="bottom"/>
          </w:tcPr>
          <w:p>
            <w:pPr>
              <w:spacing w:after="0"/>
              <w:rPr>
                <w:sz w:val="22"/>
                <w:szCs w:val="22"/>
                <w:color w:val="auto"/>
              </w:rPr>
            </w:pPr>
          </w:p>
        </w:tc>
        <w:tc>
          <w:tcPr>
            <w:tcW w:w="8400" w:type="dxa"/>
            <w:vAlign w:val="bottom"/>
            <w:gridSpan w:val="4"/>
            <w:vMerge w:val="continue"/>
          </w:tcPr>
          <w:p>
            <w:pPr>
              <w:spacing w:after="0"/>
              <w:rPr>
                <w:sz w:val="22"/>
                <w:szCs w:val="22"/>
                <w:color w:val="auto"/>
              </w:rPr>
            </w:pPr>
          </w:p>
        </w:tc>
        <w:tc>
          <w:tcPr>
            <w:tcW w:w="4020" w:type="dxa"/>
            <w:vAlign w:val="bottom"/>
            <w:gridSpan w:val="3"/>
            <w:vMerge w:val="continue"/>
          </w:tcPr>
          <w:p>
            <w:pPr>
              <w:spacing w:after="0"/>
              <w:rPr>
                <w:sz w:val="22"/>
                <w:szCs w:val="22"/>
                <w:color w:val="auto"/>
              </w:rPr>
            </w:pPr>
          </w:p>
        </w:tc>
        <w:tc>
          <w:tcPr>
            <w:tcW w:w="0" w:type="dxa"/>
            <w:vAlign w:val="bottom"/>
          </w:tcPr>
          <w:p>
            <w:pPr>
              <w:spacing w:after="0"/>
              <w:rPr>
                <w:sz w:val="1"/>
                <w:szCs w:val="1"/>
                <w:color w:val="auto"/>
              </w:rPr>
            </w:pPr>
          </w:p>
        </w:tc>
      </w:tr>
      <w:tr>
        <w:trPr>
          <w:trHeight w:val="504"/>
        </w:trPr>
        <w:tc>
          <w:tcPr>
            <w:tcW w:w="2260" w:type="dxa"/>
            <w:vAlign w:val="bottom"/>
          </w:tcPr>
          <w:p>
            <w:pPr>
              <w:spacing w:after="0"/>
              <w:rPr>
                <w:sz w:val="24"/>
                <w:szCs w:val="24"/>
                <w:color w:val="auto"/>
              </w:rPr>
            </w:pPr>
          </w:p>
        </w:tc>
        <w:tc>
          <w:tcPr>
            <w:tcW w:w="8400" w:type="dxa"/>
            <w:vAlign w:val="bottom"/>
            <w:gridSpan w:val="4"/>
          </w:tcPr>
          <w:p>
            <w:pPr>
              <w:ind w:left="220"/>
              <w:spacing w:after="0" w:line="343" w:lineRule="exact"/>
              <w:rPr>
                <w:sz w:val="20"/>
                <w:szCs w:val="20"/>
                <w:color w:val="auto"/>
              </w:rPr>
            </w:pPr>
            <w:r>
              <w:rPr>
                <w:rFonts w:ascii="宋体" w:cs="宋体" w:eastAsia="宋体" w:hAnsi="宋体"/>
                <w:sz w:val="30"/>
                <w:szCs w:val="30"/>
                <w:color w:val="auto"/>
              </w:rPr>
              <w:t>锁分析法可以找到某一致病的或表现型的基因与某一标记邻近</w:t>
            </w:r>
          </w:p>
        </w:tc>
        <w:tc>
          <w:tcPr>
            <w:tcW w:w="4020" w:type="dxa"/>
            <w:vAlign w:val="bottom"/>
            <w:gridSpan w:val="3"/>
          </w:tcPr>
          <w:p>
            <w:pPr>
              <w:jc w:val="right"/>
              <w:spacing w:after="0" w:line="343" w:lineRule="exact"/>
              <w:rPr>
                <w:sz w:val="20"/>
                <w:szCs w:val="20"/>
                <w:color w:val="auto"/>
              </w:rPr>
            </w:pPr>
            <w:r>
              <w:rPr>
                <w:rFonts w:ascii="宋体" w:cs="宋体" w:eastAsia="宋体" w:hAnsi="宋体"/>
                <w:sz w:val="30"/>
                <w:szCs w:val="30"/>
                <w:color w:val="auto"/>
              </w:rPr>
              <w:t>（紧密连锁） 的证据，</w:t>
            </w:r>
          </w:p>
        </w:tc>
        <w:tc>
          <w:tcPr>
            <w:tcW w:w="0" w:type="dxa"/>
            <w:vAlign w:val="bottom"/>
          </w:tcPr>
          <w:p>
            <w:pPr>
              <w:spacing w:after="0"/>
              <w:rPr>
                <w:sz w:val="1"/>
                <w:szCs w:val="1"/>
                <w:color w:val="auto"/>
              </w:rPr>
            </w:pPr>
          </w:p>
        </w:tc>
      </w:tr>
      <w:tr>
        <w:trPr>
          <w:trHeight w:val="480"/>
        </w:trPr>
        <w:tc>
          <w:tcPr>
            <w:tcW w:w="2260" w:type="dxa"/>
            <w:vAlign w:val="bottom"/>
          </w:tcPr>
          <w:p>
            <w:pPr>
              <w:spacing w:after="0"/>
              <w:rPr>
                <w:sz w:val="24"/>
                <w:szCs w:val="24"/>
                <w:color w:val="auto"/>
              </w:rPr>
            </w:pPr>
          </w:p>
        </w:tc>
        <w:tc>
          <w:tcPr>
            <w:tcW w:w="5940" w:type="dxa"/>
            <w:vAlign w:val="bottom"/>
            <w:gridSpan w:val="2"/>
          </w:tcPr>
          <w:p>
            <w:pPr>
              <w:ind w:left="220"/>
              <w:spacing w:after="0" w:line="343" w:lineRule="exact"/>
              <w:rPr>
                <w:sz w:val="20"/>
                <w:szCs w:val="20"/>
                <w:color w:val="auto"/>
              </w:rPr>
            </w:pPr>
            <w:r>
              <w:rPr>
                <w:rFonts w:ascii="宋体" w:cs="宋体" w:eastAsia="宋体" w:hAnsi="宋体"/>
                <w:sz w:val="30"/>
                <w:szCs w:val="30"/>
                <w:color w:val="auto"/>
              </w:rPr>
              <w:t>这样可把这一基因定位于这一已知区域，</w:t>
            </w:r>
          </w:p>
        </w:tc>
        <w:tc>
          <w:tcPr>
            <w:tcW w:w="3980" w:type="dxa"/>
            <w:vAlign w:val="bottom"/>
            <w:gridSpan w:val="4"/>
          </w:tcPr>
          <w:p>
            <w:pPr>
              <w:ind w:left="240"/>
              <w:spacing w:after="0" w:line="343" w:lineRule="exact"/>
              <w:rPr>
                <w:sz w:val="20"/>
                <w:szCs w:val="20"/>
                <w:color w:val="auto"/>
              </w:rPr>
            </w:pPr>
            <w:r>
              <w:rPr>
                <w:rFonts w:ascii="宋体" w:cs="宋体" w:eastAsia="宋体" w:hAnsi="宋体"/>
                <w:sz w:val="30"/>
                <w:szCs w:val="30"/>
                <w:color w:val="auto"/>
              </w:rPr>
              <w:t>再对基因进行分离和研究。</w:t>
            </w:r>
          </w:p>
        </w:tc>
        <w:tc>
          <w:tcPr>
            <w:tcW w:w="2500" w:type="dxa"/>
            <w:vAlign w:val="bottom"/>
          </w:tcPr>
          <w:p>
            <w:pPr>
              <w:jc w:val="right"/>
              <w:ind w:right="50"/>
              <w:spacing w:after="0" w:line="343" w:lineRule="exact"/>
              <w:rPr>
                <w:sz w:val="20"/>
                <w:szCs w:val="20"/>
                <w:color w:val="auto"/>
              </w:rPr>
            </w:pPr>
            <w:r>
              <w:rPr>
                <w:rFonts w:ascii="宋体" w:cs="宋体" w:eastAsia="宋体" w:hAnsi="宋体"/>
                <w:sz w:val="30"/>
                <w:szCs w:val="30"/>
                <w:color w:val="auto"/>
              </w:rPr>
              <w:t>对于疾病而言，</w:t>
            </w:r>
          </w:p>
        </w:tc>
        <w:tc>
          <w:tcPr>
            <w:tcW w:w="0" w:type="dxa"/>
            <w:vAlign w:val="bottom"/>
          </w:tcPr>
          <w:p>
            <w:pPr>
              <w:spacing w:after="0"/>
              <w:rPr>
                <w:sz w:val="1"/>
                <w:szCs w:val="1"/>
                <w:color w:val="auto"/>
              </w:rPr>
            </w:pPr>
          </w:p>
        </w:tc>
      </w:tr>
      <w:tr>
        <w:trPr>
          <w:trHeight w:val="520"/>
        </w:trPr>
        <w:tc>
          <w:tcPr>
            <w:tcW w:w="2260" w:type="dxa"/>
            <w:vAlign w:val="bottom"/>
          </w:tcPr>
          <w:p>
            <w:pPr>
              <w:spacing w:after="0"/>
              <w:rPr>
                <w:sz w:val="24"/>
                <w:szCs w:val="24"/>
                <w:color w:val="auto"/>
              </w:rPr>
            </w:pPr>
          </w:p>
        </w:tc>
        <w:tc>
          <w:tcPr>
            <w:tcW w:w="4880" w:type="dxa"/>
            <w:vAlign w:val="bottom"/>
          </w:tcPr>
          <w:p>
            <w:pPr>
              <w:ind w:left="220"/>
              <w:spacing w:after="0" w:line="343" w:lineRule="exact"/>
              <w:rPr>
                <w:sz w:val="20"/>
                <w:szCs w:val="20"/>
                <w:color w:val="auto"/>
              </w:rPr>
            </w:pPr>
            <w:r>
              <w:rPr>
                <w:rFonts w:ascii="宋体" w:cs="宋体" w:eastAsia="宋体" w:hAnsi="宋体"/>
                <w:sz w:val="30"/>
                <w:szCs w:val="30"/>
                <w:color w:val="auto"/>
              </w:rPr>
              <w:t>找基因和分析基因是个关键。</w:t>
            </w:r>
          </w:p>
        </w:tc>
        <w:tc>
          <w:tcPr>
            <w:tcW w:w="1060" w:type="dxa"/>
            <w:vAlign w:val="bottom"/>
          </w:tcPr>
          <w:p>
            <w:pPr>
              <w:spacing w:after="0"/>
              <w:rPr>
                <w:sz w:val="24"/>
                <w:szCs w:val="24"/>
                <w:color w:val="auto"/>
              </w:rPr>
            </w:pPr>
          </w:p>
        </w:tc>
        <w:tc>
          <w:tcPr>
            <w:tcW w:w="300" w:type="dxa"/>
            <w:vAlign w:val="bottom"/>
          </w:tcPr>
          <w:p>
            <w:pPr>
              <w:spacing w:after="0"/>
              <w:rPr>
                <w:sz w:val="24"/>
                <w:szCs w:val="24"/>
                <w:color w:val="auto"/>
              </w:rPr>
            </w:pPr>
          </w:p>
        </w:tc>
        <w:tc>
          <w:tcPr>
            <w:tcW w:w="2160" w:type="dxa"/>
            <w:vAlign w:val="bottom"/>
          </w:tcPr>
          <w:p>
            <w:pPr>
              <w:spacing w:after="0"/>
              <w:rPr>
                <w:sz w:val="24"/>
                <w:szCs w:val="24"/>
                <w:color w:val="auto"/>
              </w:rPr>
            </w:pPr>
          </w:p>
        </w:tc>
        <w:tc>
          <w:tcPr>
            <w:tcW w:w="1220" w:type="dxa"/>
            <w:vAlign w:val="bottom"/>
          </w:tcPr>
          <w:p>
            <w:pPr>
              <w:spacing w:after="0"/>
              <w:rPr>
                <w:sz w:val="24"/>
                <w:szCs w:val="24"/>
                <w:color w:val="auto"/>
              </w:rPr>
            </w:pPr>
          </w:p>
        </w:tc>
        <w:tc>
          <w:tcPr>
            <w:tcW w:w="300" w:type="dxa"/>
            <w:vAlign w:val="bottom"/>
          </w:tcPr>
          <w:p>
            <w:pPr>
              <w:spacing w:after="0"/>
              <w:rPr>
                <w:sz w:val="24"/>
                <w:szCs w:val="24"/>
                <w:color w:val="auto"/>
              </w:rPr>
            </w:pPr>
          </w:p>
        </w:tc>
        <w:tc>
          <w:tcPr>
            <w:tcW w:w="25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520"/>
        </w:trPr>
        <w:tc>
          <w:tcPr>
            <w:tcW w:w="2260" w:type="dxa"/>
            <w:vAlign w:val="bottom"/>
          </w:tcPr>
          <w:p>
            <w:pPr>
              <w:spacing w:after="0"/>
              <w:rPr>
                <w:sz w:val="24"/>
                <w:szCs w:val="24"/>
                <w:color w:val="auto"/>
              </w:rPr>
            </w:pPr>
          </w:p>
        </w:tc>
        <w:tc>
          <w:tcPr>
            <w:tcW w:w="12420" w:type="dxa"/>
            <w:vAlign w:val="bottom"/>
            <w:gridSpan w:val="7"/>
          </w:tcPr>
          <w:p>
            <w:pPr>
              <w:ind w:left="1060"/>
              <w:spacing w:after="0" w:line="343" w:lineRule="exact"/>
              <w:rPr>
                <w:sz w:val="20"/>
                <w:szCs w:val="20"/>
                <w:color w:val="auto"/>
              </w:rPr>
            </w:pPr>
            <w:r>
              <w:rPr>
                <w:rFonts w:ascii="宋体" w:cs="宋体" w:eastAsia="宋体" w:hAnsi="宋体"/>
                <w:sz w:val="30"/>
                <w:szCs w:val="30"/>
                <w:color w:val="auto"/>
              </w:rPr>
              <w:t>物理图是指有关构成基因组的全部基因的排列和间距的信息，它是通过对构</w:t>
            </w:r>
          </w:p>
        </w:tc>
        <w:tc>
          <w:tcPr>
            <w:tcW w:w="0" w:type="dxa"/>
            <w:vAlign w:val="bottom"/>
          </w:tcPr>
          <w:p>
            <w:pPr>
              <w:spacing w:after="0"/>
              <w:rPr>
                <w:sz w:val="1"/>
                <w:szCs w:val="1"/>
                <w:color w:val="auto"/>
              </w:rPr>
            </w:pPr>
          </w:p>
        </w:tc>
      </w:tr>
      <w:tr>
        <w:trPr>
          <w:trHeight w:val="516"/>
        </w:trPr>
        <w:tc>
          <w:tcPr>
            <w:tcW w:w="2260" w:type="dxa"/>
            <w:vAlign w:val="bottom"/>
          </w:tcPr>
          <w:p>
            <w:pPr>
              <w:spacing w:after="0"/>
              <w:rPr>
                <w:sz w:val="24"/>
                <w:szCs w:val="24"/>
                <w:color w:val="auto"/>
              </w:rPr>
            </w:pPr>
          </w:p>
        </w:tc>
        <w:tc>
          <w:tcPr>
            <w:tcW w:w="5940" w:type="dxa"/>
            <w:vAlign w:val="bottom"/>
            <w:gridSpan w:val="2"/>
          </w:tcPr>
          <w:p>
            <w:pPr>
              <w:ind w:left="220"/>
              <w:spacing w:after="0" w:line="364" w:lineRule="exact"/>
              <w:rPr>
                <w:sz w:val="20"/>
                <w:szCs w:val="20"/>
                <w:color w:val="auto"/>
              </w:rPr>
            </w:pPr>
            <w:r>
              <w:rPr>
                <w:rFonts w:ascii="宋体" w:cs="宋体" w:eastAsia="宋体" w:hAnsi="宋体"/>
                <w:sz w:val="30"/>
                <w:szCs w:val="30"/>
                <w:color w:val="auto"/>
              </w:rPr>
              <w:t>成基因组的</w:t>
            </w:r>
            <w:r>
              <w:rPr>
                <w:rFonts w:ascii="Helvetica" w:cs="Helvetica" w:eastAsia="Helvetica" w:hAnsi="Helvetica"/>
                <w:sz w:val="30"/>
                <w:szCs w:val="30"/>
                <w:color w:val="auto"/>
              </w:rPr>
              <w:t xml:space="preserve">  DNA</w:t>
            </w:r>
            <w:r>
              <w:rPr>
                <w:rFonts w:ascii="宋体" w:cs="宋体" w:eastAsia="宋体" w:hAnsi="宋体"/>
                <w:sz w:val="30"/>
                <w:szCs w:val="30"/>
                <w:color w:val="auto"/>
              </w:rPr>
              <w:t>分子进行测定而绘制的。</w:t>
            </w:r>
          </w:p>
        </w:tc>
        <w:tc>
          <w:tcPr>
            <w:tcW w:w="300" w:type="dxa"/>
            <w:vAlign w:val="bottom"/>
          </w:tcPr>
          <w:p>
            <w:pPr>
              <w:spacing w:after="0"/>
              <w:rPr>
                <w:sz w:val="24"/>
                <w:szCs w:val="24"/>
                <w:color w:val="auto"/>
              </w:rPr>
            </w:pPr>
          </w:p>
        </w:tc>
        <w:tc>
          <w:tcPr>
            <w:tcW w:w="6180" w:type="dxa"/>
            <w:vAlign w:val="bottom"/>
            <w:gridSpan w:val="4"/>
          </w:tcPr>
          <w:p>
            <w:pPr>
              <w:jc w:val="right"/>
              <w:ind w:right="630"/>
              <w:spacing w:after="0" w:line="343" w:lineRule="exact"/>
              <w:rPr>
                <w:sz w:val="20"/>
                <w:szCs w:val="20"/>
                <w:color w:val="auto"/>
              </w:rPr>
            </w:pPr>
            <w:r>
              <w:rPr>
                <w:rFonts w:ascii="宋体" w:cs="宋体" w:eastAsia="宋体" w:hAnsi="宋体"/>
                <w:sz w:val="30"/>
                <w:szCs w:val="30"/>
                <w:color w:val="auto"/>
                <w:w w:val="99"/>
              </w:rPr>
              <w:t>绘制物理图的目的是把有关基因的遗传信</w:t>
            </w:r>
          </w:p>
        </w:tc>
        <w:tc>
          <w:tcPr>
            <w:tcW w:w="0" w:type="dxa"/>
            <w:vAlign w:val="bottom"/>
          </w:tcPr>
          <w:p>
            <w:pPr>
              <w:spacing w:after="0"/>
              <w:rPr>
                <w:sz w:val="1"/>
                <w:szCs w:val="1"/>
                <w:color w:val="auto"/>
              </w:rPr>
            </w:pPr>
          </w:p>
        </w:tc>
      </w:tr>
      <w:tr>
        <w:trPr>
          <w:trHeight w:val="500"/>
        </w:trPr>
        <w:tc>
          <w:tcPr>
            <w:tcW w:w="2260" w:type="dxa"/>
            <w:vAlign w:val="bottom"/>
          </w:tcPr>
          <w:p>
            <w:pPr>
              <w:spacing w:after="0"/>
              <w:rPr>
                <w:sz w:val="24"/>
                <w:szCs w:val="24"/>
                <w:color w:val="auto"/>
              </w:rPr>
            </w:pPr>
          </w:p>
        </w:tc>
        <w:tc>
          <w:tcPr>
            <w:tcW w:w="8400" w:type="dxa"/>
            <w:vAlign w:val="bottom"/>
            <w:gridSpan w:val="4"/>
          </w:tcPr>
          <w:p>
            <w:pPr>
              <w:ind w:left="220"/>
              <w:spacing w:after="0" w:line="343" w:lineRule="exact"/>
              <w:rPr>
                <w:sz w:val="20"/>
                <w:szCs w:val="20"/>
                <w:color w:val="auto"/>
              </w:rPr>
            </w:pPr>
            <w:r>
              <w:rPr>
                <w:rFonts w:ascii="宋体" w:cs="宋体" w:eastAsia="宋体" w:hAnsi="宋体"/>
                <w:sz w:val="30"/>
                <w:szCs w:val="30"/>
                <w:color w:val="auto"/>
              </w:rPr>
              <w:t>息及其在每条染色体上的相对位置线性而系统地排列出来。</w:t>
            </w:r>
          </w:p>
        </w:tc>
        <w:tc>
          <w:tcPr>
            <w:tcW w:w="4020" w:type="dxa"/>
            <w:vAlign w:val="bottom"/>
            <w:gridSpan w:val="3"/>
          </w:tcPr>
          <w:p>
            <w:pPr>
              <w:jc w:val="right"/>
              <w:spacing w:after="0" w:line="364" w:lineRule="exact"/>
              <w:rPr>
                <w:sz w:val="20"/>
                <w:szCs w:val="20"/>
                <w:color w:val="auto"/>
              </w:rPr>
            </w:pPr>
            <w:r>
              <w:rPr>
                <w:rFonts w:ascii="Helvetica" w:cs="Helvetica" w:eastAsia="Helvetica" w:hAnsi="Helvetica"/>
                <w:sz w:val="30"/>
                <w:szCs w:val="30"/>
                <w:color w:val="auto"/>
              </w:rPr>
              <w:t>DNA</w:t>
            </w:r>
            <w:r>
              <w:rPr>
                <w:rFonts w:ascii="宋体" w:cs="宋体" w:eastAsia="宋体" w:hAnsi="宋体"/>
                <w:sz w:val="30"/>
                <w:szCs w:val="30"/>
                <w:color w:val="auto"/>
              </w:rPr>
              <w:t>物理图是指</w:t>
            </w:r>
            <w:r>
              <w:rPr>
                <w:rFonts w:ascii="Helvetica" w:cs="Helvetica" w:eastAsia="Helvetica" w:hAnsi="Helvetica"/>
                <w:sz w:val="30"/>
                <w:szCs w:val="30"/>
                <w:color w:val="auto"/>
              </w:rPr>
              <w:t xml:space="preserve">  DNA</w:t>
            </w:r>
            <w:r>
              <w:rPr>
                <w:rFonts w:ascii="宋体" w:cs="宋体" w:eastAsia="宋体" w:hAnsi="宋体"/>
                <w:sz w:val="30"/>
                <w:szCs w:val="30"/>
                <w:color w:val="auto"/>
              </w:rPr>
              <w:t>链</w:t>
            </w:r>
          </w:p>
        </w:tc>
        <w:tc>
          <w:tcPr>
            <w:tcW w:w="0" w:type="dxa"/>
            <w:vAlign w:val="bottom"/>
          </w:tcPr>
          <w:p>
            <w:pPr>
              <w:spacing w:after="0"/>
              <w:rPr>
                <w:sz w:val="1"/>
                <w:szCs w:val="1"/>
                <w:color w:val="auto"/>
              </w:rPr>
            </w:pPr>
          </w:p>
        </w:tc>
      </w:tr>
      <w:tr>
        <w:trPr>
          <w:trHeight w:val="480"/>
        </w:trPr>
        <w:tc>
          <w:tcPr>
            <w:tcW w:w="2260" w:type="dxa"/>
            <w:vAlign w:val="bottom"/>
          </w:tcPr>
          <w:p>
            <w:pPr>
              <w:spacing w:after="0"/>
              <w:rPr>
                <w:sz w:val="24"/>
                <w:szCs w:val="24"/>
                <w:color w:val="auto"/>
              </w:rPr>
            </w:pPr>
          </w:p>
        </w:tc>
        <w:tc>
          <w:tcPr>
            <w:tcW w:w="6240" w:type="dxa"/>
            <w:vAlign w:val="bottom"/>
            <w:gridSpan w:val="3"/>
          </w:tcPr>
          <w:p>
            <w:pPr>
              <w:ind w:left="220"/>
              <w:spacing w:after="0" w:line="343" w:lineRule="exact"/>
              <w:rPr>
                <w:sz w:val="20"/>
                <w:szCs w:val="20"/>
                <w:color w:val="auto"/>
              </w:rPr>
            </w:pPr>
            <w:r>
              <w:rPr>
                <w:rFonts w:ascii="宋体" w:cs="宋体" w:eastAsia="宋体" w:hAnsi="宋体"/>
                <w:sz w:val="30"/>
                <w:szCs w:val="30"/>
                <w:color w:val="auto"/>
                <w:w w:val="99"/>
              </w:rPr>
              <w:t>的限制性酶切片段的排列顺序，即酶切片段在</w:t>
            </w:r>
          </w:p>
        </w:tc>
        <w:tc>
          <w:tcPr>
            <w:tcW w:w="6180" w:type="dxa"/>
            <w:vAlign w:val="bottom"/>
            <w:gridSpan w:val="4"/>
          </w:tcPr>
          <w:p>
            <w:pPr>
              <w:jc w:val="right"/>
              <w:ind w:right="430"/>
              <w:spacing w:after="0" w:line="364" w:lineRule="exact"/>
              <w:rPr>
                <w:sz w:val="20"/>
                <w:szCs w:val="20"/>
                <w:color w:val="auto"/>
              </w:rPr>
            </w:pPr>
            <w:r>
              <w:rPr>
                <w:rFonts w:ascii="Helvetica" w:cs="Helvetica" w:eastAsia="Helvetica" w:hAnsi="Helvetica"/>
                <w:sz w:val="30"/>
                <w:szCs w:val="30"/>
                <w:color w:val="auto"/>
              </w:rPr>
              <w:t>DNA</w:t>
            </w:r>
            <w:r>
              <w:rPr>
                <w:rFonts w:ascii="宋体" w:cs="宋体" w:eastAsia="宋体" w:hAnsi="宋体"/>
                <w:sz w:val="30"/>
                <w:szCs w:val="30"/>
                <w:color w:val="auto"/>
              </w:rPr>
              <w:t>链上的定位。因限制性内切酶在</w:t>
            </w:r>
          </w:p>
        </w:tc>
        <w:tc>
          <w:tcPr>
            <w:tcW w:w="0" w:type="dxa"/>
            <w:vAlign w:val="bottom"/>
          </w:tcPr>
          <w:p>
            <w:pPr>
              <w:spacing w:after="0"/>
              <w:rPr>
                <w:sz w:val="1"/>
                <w:szCs w:val="1"/>
                <w:color w:val="auto"/>
              </w:rPr>
            </w:pPr>
          </w:p>
        </w:tc>
      </w:tr>
      <w:tr>
        <w:trPr>
          <w:trHeight w:val="520"/>
        </w:trPr>
        <w:tc>
          <w:tcPr>
            <w:tcW w:w="2260" w:type="dxa"/>
            <w:vAlign w:val="bottom"/>
            <w:vMerge w:val="restart"/>
          </w:tcPr>
          <w:p>
            <w:pPr>
              <w:jc w:val="center"/>
              <w:ind w:left="290"/>
              <w:spacing w:after="0" w:line="343" w:lineRule="exact"/>
              <w:rPr>
                <w:sz w:val="20"/>
                <w:szCs w:val="20"/>
                <w:color w:val="auto"/>
              </w:rPr>
            </w:pPr>
            <w:r>
              <w:rPr>
                <w:rFonts w:ascii="宋体" w:cs="宋体" w:eastAsia="宋体" w:hAnsi="宋体"/>
                <w:sz w:val="30"/>
                <w:szCs w:val="30"/>
                <w:color w:val="auto"/>
                <w:w w:val="99"/>
              </w:rPr>
              <w:t>物理图</w:t>
            </w:r>
          </w:p>
        </w:tc>
        <w:tc>
          <w:tcPr>
            <w:tcW w:w="8400" w:type="dxa"/>
            <w:vAlign w:val="bottom"/>
            <w:gridSpan w:val="4"/>
          </w:tcPr>
          <w:p>
            <w:pPr>
              <w:ind w:left="220"/>
              <w:spacing w:after="0" w:line="364" w:lineRule="exact"/>
              <w:rPr>
                <w:sz w:val="20"/>
                <w:szCs w:val="20"/>
                <w:color w:val="auto"/>
              </w:rPr>
            </w:pPr>
            <w:r>
              <w:rPr>
                <w:rFonts w:ascii="Helvetica" w:cs="Helvetica" w:eastAsia="Helvetica" w:hAnsi="Helvetica"/>
                <w:sz w:val="30"/>
                <w:szCs w:val="30"/>
                <w:color w:val="auto"/>
              </w:rPr>
              <w:t>DNA</w:t>
            </w:r>
            <w:r>
              <w:rPr>
                <w:rFonts w:ascii="宋体" w:cs="宋体" w:eastAsia="宋体" w:hAnsi="宋体"/>
                <w:sz w:val="30"/>
                <w:szCs w:val="30"/>
                <w:color w:val="auto"/>
              </w:rPr>
              <w:t>链上的切口是以特异序列为基础的，核苷酸序列不同的</w:t>
            </w:r>
          </w:p>
        </w:tc>
        <w:tc>
          <w:tcPr>
            <w:tcW w:w="4020" w:type="dxa"/>
            <w:vAlign w:val="bottom"/>
            <w:gridSpan w:val="3"/>
          </w:tcPr>
          <w:p>
            <w:pPr>
              <w:jc w:val="right"/>
              <w:ind w:right="230"/>
              <w:spacing w:after="0" w:line="364" w:lineRule="exact"/>
              <w:rPr>
                <w:sz w:val="20"/>
                <w:szCs w:val="20"/>
                <w:color w:val="auto"/>
              </w:rPr>
            </w:pPr>
            <w:r>
              <w:rPr>
                <w:rFonts w:ascii="Helvetica" w:cs="Helvetica" w:eastAsia="Helvetica" w:hAnsi="Helvetica"/>
                <w:sz w:val="30"/>
                <w:szCs w:val="30"/>
                <w:color w:val="auto"/>
              </w:rPr>
              <w:t>DNA</w:t>
            </w:r>
            <w:r>
              <w:rPr>
                <w:rFonts w:ascii="宋体" w:cs="宋体" w:eastAsia="宋体" w:hAnsi="宋体"/>
                <w:sz w:val="30"/>
                <w:szCs w:val="30"/>
                <w:color w:val="auto"/>
              </w:rPr>
              <w:t>，经酶切后就会产</w:t>
            </w:r>
          </w:p>
        </w:tc>
        <w:tc>
          <w:tcPr>
            <w:tcW w:w="0" w:type="dxa"/>
            <w:vAlign w:val="bottom"/>
          </w:tcPr>
          <w:p>
            <w:pPr>
              <w:spacing w:after="0"/>
              <w:rPr>
                <w:sz w:val="1"/>
                <w:szCs w:val="1"/>
                <w:color w:val="auto"/>
              </w:rPr>
            </w:pPr>
          </w:p>
        </w:tc>
      </w:tr>
      <w:tr>
        <w:trPr>
          <w:trHeight w:val="244"/>
        </w:trPr>
        <w:tc>
          <w:tcPr>
            <w:tcW w:w="2260" w:type="dxa"/>
            <w:vAlign w:val="bottom"/>
            <w:vMerge w:val="continue"/>
          </w:tcPr>
          <w:p>
            <w:pPr>
              <w:spacing w:after="0"/>
              <w:rPr>
                <w:sz w:val="21"/>
                <w:szCs w:val="21"/>
                <w:color w:val="auto"/>
              </w:rPr>
            </w:pPr>
          </w:p>
        </w:tc>
        <w:tc>
          <w:tcPr>
            <w:tcW w:w="8400" w:type="dxa"/>
            <w:vAlign w:val="bottom"/>
            <w:gridSpan w:val="4"/>
            <w:vMerge w:val="restart"/>
          </w:tcPr>
          <w:p>
            <w:pPr>
              <w:ind w:left="220"/>
              <w:spacing w:after="0" w:line="364" w:lineRule="exact"/>
              <w:rPr>
                <w:sz w:val="20"/>
                <w:szCs w:val="20"/>
                <w:color w:val="auto"/>
              </w:rPr>
            </w:pPr>
            <w:r>
              <w:rPr>
                <w:rFonts w:ascii="宋体" w:cs="宋体" w:eastAsia="宋体" w:hAnsi="宋体"/>
                <w:sz w:val="30"/>
                <w:szCs w:val="30"/>
                <w:color w:val="auto"/>
              </w:rPr>
              <w:t>生不同长度的</w:t>
            </w:r>
            <w:r>
              <w:rPr>
                <w:rFonts w:ascii="Helvetica" w:cs="Helvetica" w:eastAsia="Helvetica" w:hAnsi="Helvetica"/>
                <w:sz w:val="30"/>
                <w:szCs w:val="30"/>
                <w:color w:val="auto"/>
              </w:rPr>
              <w:t xml:space="preserve">  DNA</w:t>
            </w:r>
            <w:r>
              <w:rPr>
                <w:rFonts w:ascii="宋体" w:cs="宋体" w:eastAsia="宋体" w:hAnsi="宋体"/>
                <w:sz w:val="30"/>
                <w:szCs w:val="30"/>
                <w:color w:val="auto"/>
              </w:rPr>
              <w:t>片段，由此而构成独特的酶切图。因此，</w:t>
            </w:r>
          </w:p>
        </w:tc>
        <w:tc>
          <w:tcPr>
            <w:tcW w:w="4020" w:type="dxa"/>
            <w:vAlign w:val="bottom"/>
            <w:gridSpan w:val="3"/>
            <w:vMerge w:val="restart"/>
          </w:tcPr>
          <w:p>
            <w:pPr>
              <w:jc w:val="right"/>
              <w:spacing w:after="0" w:line="364" w:lineRule="exact"/>
              <w:rPr>
                <w:sz w:val="20"/>
                <w:szCs w:val="20"/>
                <w:color w:val="auto"/>
              </w:rPr>
            </w:pPr>
            <w:r>
              <w:rPr>
                <w:rFonts w:ascii="Helvetica" w:cs="Helvetica" w:eastAsia="Helvetica" w:hAnsi="Helvetica"/>
                <w:sz w:val="30"/>
                <w:szCs w:val="30"/>
                <w:color w:val="auto"/>
              </w:rPr>
              <w:t>DNA</w:t>
            </w:r>
            <w:r>
              <w:rPr>
                <w:rFonts w:ascii="宋体" w:cs="宋体" w:eastAsia="宋体" w:hAnsi="宋体"/>
                <w:sz w:val="30"/>
                <w:szCs w:val="30"/>
                <w:color w:val="auto"/>
              </w:rPr>
              <w:t>物理图是</w:t>
            </w:r>
            <w:r>
              <w:rPr>
                <w:rFonts w:ascii="Helvetica" w:cs="Helvetica" w:eastAsia="Helvetica" w:hAnsi="Helvetica"/>
                <w:sz w:val="30"/>
                <w:szCs w:val="30"/>
                <w:color w:val="auto"/>
              </w:rPr>
              <w:t xml:space="preserve">  DNA</w:t>
            </w:r>
            <w:r>
              <w:rPr>
                <w:rFonts w:ascii="宋体" w:cs="宋体" w:eastAsia="宋体" w:hAnsi="宋体"/>
                <w:sz w:val="30"/>
                <w:szCs w:val="30"/>
                <w:color w:val="auto"/>
              </w:rPr>
              <w:t>分子</w:t>
            </w:r>
          </w:p>
        </w:tc>
        <w:tc>
          <w:tcPr>
            <w:tcW w:w="0" w:type="dxa"/>
            <w:vAlign w:val="bottom"/>
          </w:tcPr>
          <w:p>
            <w:pPr>
              <w:spacing w:after="0"/>
              <w:rPr>
                <w:sz w:val="1"/>
                <w:szCs w:val="1"/>
                <w:color w:val="auto"/>
              </w:rPr>
            </w:pPr>
          </w:p>
        </w:tc>
      </w:tr>
      <w:tr>
        <w:trPr>
          <w:trHeight w:val="256"/>
        </w:trPr>
        <w:tc>
          <w:tcPr>
            <w:tcW w:w="2260" w:type="dxa"/>
            <w:vAlign w:val="bottom"/>
          </w:tcPr>
          <w:p>
            <w:pPr>
              <w:spacing w:after="0"/>
              <w:rPr>
                <w:sz w:val="22"/>
                <w:szCs w:val="22"/>
                <w:color w:val="auto"/>
              </w:rPr>
            </w:pPr>
          </w:p>
        </w:tc>
        <w:tc>
          <w:tcPr>
            <w:tcW w:w="8400" w:type="dxa"/>
            <w:vAlign w:val="bottom"/>
            <w:gridSpan w:val="4"/>
            <w:vMerge w:val="continue"/>
          </w:tcPr>
          <w:p>
            <w:pPr>
              <w:spacing w:after="0"/>
              <w:rPr>
                <w:sz w:val="22"/>
                <w:szCs w:val="22"/>
                <w:color w:val="auto"/>
              </w:rPr>
            </w:pPr>
          </w:p>
        </w:tc>
        <w:tc>
          <w:tcPr>
            <w:tcW w:w="4020" w:type="dxa"/>
            <w:vAlign w:val="bottom"/>
            <w:gridSpan w:val="3"/>
            <w:vMerge w:val="continue"/>
          </w:tcPr>
          <w:p>
            <w:pPr>
              <w:spacing w:after="0"/>
              <w:rPr>
                <w:sz w:val="22"/>
                <w:szCs w:val="22"/>
                <w:color w:val="auto"/>
              </w:rPr>
            </w:pPr>
          </w:p>
        </w:tc>
        <w:tc>
          <w:tcPr>
            <w:tcW w:w="0" w:type="dxa"/>
            <w:vAlign w:val="bottom"/>
          </w:tcPr>
          <w:p>
            <w:pPr>
              <w:spacing w:after="0"/>
              <w:rPr>
                <w:sz w:val="1"/>
                <w:szCs w:val="1"/>
                <w:color w:val="auto"/>
              </w:rPr>
            </w:pPr>
          </w:p>
        </w:tc>
      </w:tr>
      <w:tr>
        <w:trPr>
          <w:trHeight w:val="500"/>
        </w:trPr>
        <w:tc>
          <w:tcPr>
            <w:tcW w:w="2260" w:type="dxa"/>
            <w:vAlign w:val="bottom"/>
            <w:vMerge w:val="restart"/>
          </w:tcPr>
          <w:p>
            <w:pPr>
              <w:spacing w:after="0" w:line="343" w:lineRule="exact"/>
              <w:rPr>
                <w:sz w:val="20"/>
                <w:szCs w:val="20"/>
                <w:color w:val="auto"/>
              </w:rPr>
            </w:pPr>
            <w:r>
              <w:rPr>
                <w:rFonts w:ascii="宋体" w:cs="宋体" w:eastAsia="宋体" w:hAnsi="宋体"/>
                <w:sz w:val="30"/>
                <w:szCs w:val="30"/>
                <w:color w:val="auto"/>
              </w:rPr>
              <w:t>主</w:t>
            </w:r>
          </w:p>
        </w:tc>
        <w:tc>
          <w:tcPr>
            <w:tcW w:w="9920" w:type="dxa"/>
            <w:vAlign w:val="bottom"/>
            <w:gridSpan w:val="6"/>
          </w:tcPr>
          <w:p>
            <w:pPr>
              <w:ind w:left="220"/>
              <w:spacing w:after="0" w:line="364" w:lineRule="exact"/>
              <w:rPr>
                <w:sz w:val="20"/>
                <w:szCs w:val="20"/>
                <w:color w:val="auto"/>
              </w:rPr>
            </w:pPr>
            <w:r>
              <w:rPr>
                <w:rFonts w:ascii="宋体" w:cs="宋体" w:eastAsia="宋体" w:hAnsi="宋体"/>
                <w:sz w:val="30"/>
                <w:szCs w:val="30"/>
                <w:color w:val="auto"/>
              </w:rPr>
              <w:t>结构的特征之一。</w:t>
            </w:r>
            <w:r>
              <w:rPr>
                <w:rFonts w:ascii="Helvetica" w:cs="Helvetica" w:eastAsia="Helvetica" w:hAnsi="Helvetica"/>
                <w:sz w:val="30"/>
                <w:szCs w:val="30"/>
                <w:color w:val="auto"/>
              </w:rPr>
              <w:t xml:space="preserve">  DNA</w:t>
            </w:r>
            <w:r>
              <w:rPr>
                <w:rFonts w:ascii="宋体" w:cs="宋体" w:eastAsia="宋体" w:hAnsi="宋体"/>
                <w:sz w:val="30"/>
                <w:szCs w:val="30"/>
                <w:color w:val="auto"/>
              </w:rPr>
              <w:t>是很大的分子，由限制酶产生的用于测序反应的</w:t>
            </w:r>
          </w:p>
        </w:tc>
        <w:tc>
          <w:tcPr>
            <w:tcW w:w="2500" w:type="dxa"/>
            <w:vAlign w:val="bottom"/>
          </w:tcPr>
          <w:p>
            <w:pPr>
              <w:jc w:val="right"/>
              <w:ind w:right="50"/>
              <w:spacing w:after="0" w:line="364" w:lineRule="exact"/>
              <w:rPr>
                <w:sz w:val="20"/>
                <w:szCs w:val="20"/>
                <w:color w:val="auto"/>
              </w:rPr>
            </w:pPr>
            <w:r>
              <w:rPr>
                <w:rFonts w:ascii="Helvetica" w:cs="Helvetica" w:eastAsia="Helvetica" w:hAnsi="Helvetica"/>
                <w:sz w:val="30"/>
                <w:szCs w:val="30"/>
                <w:color w:val="auto"/>
              </w:rPr>
              <w:t>DNA</w:t>
            </w:r>
            <w:r>
              <w:rPr>
                <w:rFonts w:ascii="宋体" w:cs="宋体" w:eastAsia="宋体" w:hAnsi="宋体"/>
                <w:sz w:val="30"/>
                <w:szCs w:val="30"/>
                <w:color w:val="auto"/>
              </w:rPr>
              <w:t>片段只</w:t>
            </w:r>
          </w:p>
        </w:tc>
        <w:tc>
          <w:tcPr>
            <w:tcW w:w="0" w:type="dxa"/>
            <w:vAlign w:val="bottom"/>
          </w:tcPr>
          <w:p>
            <w:pPr>
              <w:spacing w:after="0"/>
              <w:rPr>
                <w:sz w:val="1"/>
                <w:szCs w:val="1"/>
                <w:color w:val="auto"/>
              </w:rPr>
            </w:pPr>
          </w:p>
        </w:tc>
      </w:tr>
      <w:tr>
        <w:trPr>
          <w:trHeight w:val="264"/>
        </w:trPr>
        <w:tc>
          <w:tcPr>
            <w:tcW w:w="2260" w:type="dxa"/>
            <w:vAlign w:val="bottom"/>
            <w:vMerge w:val="continue"/>
          </w:tcPr>
          <w:p>
            <w:pPr>
              <w:spacing w:after="0"/>
              <w:rPr>
                <w:sz w:val="22"/>
                <w:szCs w:val="22"/>
                <w:color w:val="auto"/>
              </w:rPr>
            </w:pPr>
          </w:p>
        </w:tc>
        <w:tc>
          <w:tcPr>
            <w:tcW w:w="4880" w:type="dxa"/>
            <w:vAlign w:val="bottom"/>
            <w:vMerge w:val="restart"/>
          </w:tcPr>
          <w:p>
            <w:pPr>
              <w:ind w:left="220"/>
              <w:spacing w:after="0" w:line="343" w:lineRule="exact"/>
              <w:rPr>
                <w:sz w:val="20"/>
                <w:szCs w:val="20"/>
                <w:color w:val="auto"/>
              </w:rPr>
            </w:pPr>
            <w:r>
              <w:rPr>
                <w:rFonts w:ascii="宋体" w:cs="宋体" w:eastAsia="宋体" w:hAnsi="宋体"/>
                <w:sz w:val="30"/>
                <w:szCs w:val="30"/>
                <w:color w:val="auto"/>
              </w:rPr>
              <w:t>是其中的极小部分，这些片段在</w:t>
            </w:r>
          </w:p>
        </w:tc>
        <w:tc>
          <w:tcPr>
            <w:tcW w:w="7540" w:type="dxa"/>
            <w:vAlign w:val="bottom"/>
            <w:gridSpan w:val="6"/>
            <w:vMerge w:val="restart"/>
          </w:tcPr>
          <w:p>
            <w:pPr>
              <w:jc w:val="right"/>
              <w:ind w:right="630"/>
              <w:spacing w:after="0" w:line="364" w:lineRule="exact"/>
              <w:rPr>
                <w:sz w:val="20"/>
                <w:szCs w:val="20"/>
                <w:color w:val="auto"/>
              </w:rPr>
            </w:pPr>
            <w:r>
              <w:rPr>
                <w:rFonts w:ascii="Helvetica" w:cs="Helvetica" w:eastAsia="Helvetica" w:hAnsi="Helvetica"/>
                <w:sz w:val="30"/>
                <w:szCs w:val="30"/>
                <w:color w:val="auto"/>
              </w:rPr>
              <w:t>DNA</w:t>
            </w:r>
            <w:r>
              <w:rPr>
                <w:rFonts w:ascii="宋体" w:cs="宋体" w:eastAsia="宋体" w:hAnsi="宋体"/>
                <w:sz w:val="30"/>
                <w:szCs w:val="30"/>
                <w:color w:val="auto"/>
              </w:rPr>
              <w:t>链中所处的位置关系是应该首先解决的问题，</w:t>
            </w:r>
          </w:p>
        </w:tc>
        <w:tc>
          <w:tcPr>
            <w:tcW w:w="0" w:type="dxa"/>
            <w:vAlign w:val="bottom"/>
          </w:tcPr>
          <w:p>
            <w:pPr>
              <w:spacing w:after="0"/>
              <w:rPr>
                <w:sz w:val="1"/>
                <w:szCs w:val="1"/>
                <w:color w:val="auto"/>
              </w:rPr>
            </w:pPr>
          </w:p>
        </w:tc>
      </w:tr>
      <w:tr>
        <w:trPr>
          <w:trHeight w:val="256"/>
        </w:trPr>
        <w:tc>
          <w:tcPr>
            <w:tcW w:w="2260" w:type="dxa"/>
            <w:vAlign w:val="bottom"/>
            <w:vMerge w:val="restart"/>
          </w:tcPr>
          <w:p>
            <w:pPr>
              <w:spacing w:after="0" w:line="343" w:lineRule="exact"/>
              <w:rPr>
                <w:sz w:val="20"/>
                <w:szCs w:val="20"/>
                <w:color w:val="auto"/>
              </w:rPr>
            </w:pPr>
            <w:r>
              <w:rPr>
                <w:rFonts w:ascii="宋体" w:cs="宋体" w:eastAsia="宋体" w:hAnsi="宋体"/>
                <w:sz w:val="30"/>
                <w:szCs w:val="30"/>
                <w:color w:val="auto"/>
              </w:rPr>
              <w:t>要</w:t>
            </w:r>
          </w:p>
        </w:tc>
        <w:tc>
          <w:tcPr>
            <w:tcW w:w="4880" w:type="dxa"/>
            <w:vAlign w:val="bottom"/>
            <w:vMerge w:val="continue"/>
          </w:tcPr>
          <w:p>
            <w:pPr>
              <w:spacing w:after="0"/>
              <w:rPr>
                <w:sz w:val="22"/>
                <w:szCs w:val="22"/>
                <w:color w:val="auto"/>
              </w:rPr>
            </w:pPr>
          </w:p>
        </w:tc>
        <w:tc>
          <w:tcPr>
            <w:tcW w:w="7540" w:type="dxa"/>
            <w:vAlign w:val="bottom"/>
            <w:gridSpan w:val="6"/>
            <w:vMerge w:val="continue"/>
          </w:tcPr>
          <w:p>
            <w:pPr>
              <w:spacing w:after="0"/>
              <w:rPr>
                <w:sz w:val="22"/>
                <w:szCs w:val="22"/>
                <w:color w:val="auto"/>
              </w:rPr>
            </w:pPr>
          </w:p>
        </w:tc>
        <w:tc>
          <w:tcPr>
            <w:tcW w:w="0" w:type="dxa"/>
            <w:vAlign w:val="bottom"/>
          </w:tcPr>
          <w:p>
            <w:pPr>
              <w:spacing w:after="0"/>
              <w:rPr>
                <w:sz w:val="1"/>
                <w:szCs w:val="1"/>
                <w:color w:val="auto"/>
              </w:rPr>
            </w:pPr>
          </w:p>
        </w:tc>
      </w:tr>
      <w:tr>
        <w:trPr>
          <w:trHeight w:val="224"/>
        </w:trPr>
        <w:tc>
          <w:tcPr>
            <w:tcW w:w="2260" w:type="dxa"/>
            <w:vAlign w:val="bottom"/>
            <w:vMerge w:val="continue"/>
          </w:tcPr>
          <w:p>
            <w:pPr>
              <w:spacing w:after="0"/>
              <w:rPr>
                <w:sz w:val="19"/>
                <w:szCs w:val="19"/>
                <w:color w:val="auto"/>
              </w:rPr>
            </w:pPr>
          </w:p>
        </w:tc>
        <w:tc>
          <w:tcPr>
            <w:tcW w:w="4880" w:type="dxa"/>
            <w:vAlign w:val="bottom"/>
            <w:vMerge w:val="restart"/>
          </w:tcPr>
          <w:p>
            <w:pPr>
              <w:ind w:left="220"/>
              <w:spacing w:after="0" w:line="364" w:lineRule="exact"/>
              <w:rPr>
                <w:sz w:val="20"/>
                <w:szCs w:val="20"/>
                <w:color w:val="auto"/>
              </w:rPr>
            </w:pPr>
            <w:r>
              <w:rPr>
                <w:rFonts w:ascii="宋体" w:cs="宋体" w:eastAsia="宋体" w:hAnsi="宋体"/>
                <w:sz w:val="30"/>
                <w:szCs w:val="30"/>
                <w:color w:val="auto"/>
              </w:rPr>
              <w:t>故</w:t>
            </w:r>
            <w:r>
              <w:rPr>
                <w:rFonts w:ascii="Helvetica" w:cs="Helvetica" w:eastAsia="Helvetica" w:hAnsi="Helvetica"/>
                <w:sz w:val="30"/>
                <w:szCs w:val="30"/>
                <w:color w:val="auto"/>
              </w:rPr>
              <w:t xml:space="preserve"> DNA</w:t>
            </w:r>
            <w:r>
              <w:rPr>
                <w:rFonts w:ascii="宋体" w:cs="宋体" w:eastAsia="宋体" w:hAnsi="宋体"/>
                <w:sz w:val="30"/>
                <w:szCs w:val="30"/>
                <w:color w:val="auto"/>
              </w:rPr>
              <w:t>物理图谱是顺序测定的基础</w:t>
            </w:r>
          </w:p>
        </w:tc>
        <w:tc>
          <w:tcPr>
            <w:tcW w:w="7540" w:type="dxa"/>
            <w:vAlign w:val="bottom"/>
            <w:gridSpan w:val="6"/>
            <w:vMerge w:val="restart"/>
          </w:tcPr>
          <w:p>
            <w:pPr>
              <w:ind w:left="460"/>
              <w:spacing w:after="0" w:line="364" w:lineRule="exact"/>
              <w:rPr>
                <w:sz w:val="20"/>
                <w:szCs w:val="20"/>
                <w:color w:val="auto"/>
              </w:rPr>
            </w:pPr>
            <w:r>
              <w:rPr>
                <w:rFonts w:ascii="Helvetica" w:cs="Helvetica" w:eastAsia="Helvetica" w:hAnsi="Helvetica"/>
                <w:sz w:val="30"/>
                <w:szCs w:val="30"/>
                <w:color w:val="auto"/>
              </w:rPr>
              <w:t xml:space="preserve">, </w:t>
            </w:r>
            <w:r>
              <w:rPr>
                <w:rFonts w:ascii="宋体" w:cs="宋体" w:eastAsia="宋体" w:hAnsi="宋体"/>
                <w:sz w:val="30"/>
                <w:szCs w:val="30"/>
                <w:color w:val="auto"/>
              </w:rPr>
              <w:t>也可理解为指导</w:t>
            </w:r>
            <w:r>
              <w:rPr>
                <w:rFonts w:ascii="Helvetica" w:cs="Helvetica" w:eastAsia="Helvetica" w:hAnsi="Helvetica"/>
                <w:sz w:val="30"/>
                <w:szCs w:val="30"/>
                <w:color w:val="auto"/>
              </w:rPr>
              <w:t xml:space="preserve">   DNA</w:t>
            </w:r>
            <w:r>
              <w:rPr>
                <w:rFonts w:ascii="宋体" w:cs="宋体" w:eastAsia="宋体" w:hAnsi="宋体"/>
                <w:sz w:val="30"/>
                <w:szCs w:val="30"/>
                <w:color w:val="auto"/>
              </w:rPr>
              <w:t>测序的蓝图。广义地说，</w:t>
            </w:r>
          </w:p>
        </w:tc>
        <w:tc>
          <w:tcPr>
            <w:tcW w:w="0" w:type="dxa"/>
            <w:vAlign w:val="bottom"/>
          </w:tcPr>
          <w:p>
            <w:pPr>
              <w:spacing w:after="0"/>
              <w:rPr>
                <w:sz w:val="1"/>
                <w:szCs w:val="1"/>
                <w:color w:val="auto"/>
              </w:rPr>
            </w:pPr>
          </w:p>
        </w:tc>
      </w:tr>
      <w:tr>
        <w:trPr>
          <w:trHeight w:val="236"/>
        </w:trPr>
        <w:tc>
          <w:tcPr>
            <w:tcW w:w="2260" w:type="dxa"/>
            <w:vAlign w:val="bottom"/>
            <w:vMerge w:val="restart"/>
          </w:tcPr>
          <w:p>
            <w:pPr>
              <w:spacing w:after="0" w:line="343" w:lineRule="exact"/>
              <w:rPr>
                <w:sz w:val="20"/>
                <w:szCs w:val="20"/>
                <w:color w:val="auto"/>
              </w:rPr>
            </w:pPr>
            <w:r>
              <w:rPr>
                <w:rFonts w:ascii="宋体" w:cs="宋体" w:eastAsia="宋体" w:hAnsi="宋体"/>
                <w:sz w:val="30"/>
                <w:szCs w:val="30"/>
                <w:color w:val="auto"/>
              </w:rPr>
              <w:t>内</w:t>
            </w:r>
          </w:p>
        </w:tc>
        <w:tc>
          <w:tcPr>
            <w:tcW w:w="4880" w:type="dxa"/>
            <w:vAlign w:val="bottom"/>
            <w:vMerge w:val="continue"/>
          </w:tcPr>
          <w:p>
            <w:pPr>
              <w:spacing w:after="0"/>
              <w:rPr>
                <w:sz w:val="20"/>
                <w:szCs w:val="20"/>
                <w:color w:val="auto"/>
              </w:rPr>
            </w:pPr>
          </w:p>
        </w:tc>
        <w:tc>
          <w:tcPr>
            <w:tcW w:w="7540" w:type="dxa"/>
            <w:vAlign w:val="bottom"/>
            <w:gridSpan w:val="6"/>
            <w:vMerge w:val="continue"/>
          </w:tcPr>
          <w:p>
            <w:pPr>
              <w:spacing w:after="0"/>
              <w:rPr>
                <w:sz w:val="20"/>
                <w:szCs w:val="20"/>
                <w:color w:val="auto"/>
              </w:rPr>
            </w:pPr>
          </w:p>
        </w:tc>
        <w:tc>
          <w:tcPr>
            <w:tcW w:w="0" w:type="dxa"/>
            <w:vAlign w:val="bottom"/>
          </w:tcPr>
          <w:p>
            <w:pPr>
              <w:spacing w:after="0"/>
              <w:rPr>
                <w:sz w:val="1"/>
                <w:szCs w:val="1"/>
                <w:color w:val="auto"/>
              </w:rPr>
            </w:pPr>
          </w:p>
        </w:tc>
      </w:tr>
      <w:tr>
        <w:trPr>
          <w:trHeight w:val="264"/>
        </w:trPr>
        <w:tc>
          <w:tcPr>
            <w:tcW w:w="2260" w:type="dxa"/>
            <w:vAlign w:val="bottom"/>
            <w:vMerge w:val="continue"/>
          </w:tcPr>
          <w:p>
            <w:pPr>
              <w:spacing w:after="0"/>
              <w:rPr>
                <w:sz w:val="22"/>
                <w:szCs w:val="22"/>
                <w:color w:val="auto"/>
              </w:rPr>
            </w:pPr>
          </w:p>
        </w:tc>
        <w:tc>
          <w:tcPr>
            <w:tcW w:w="8400" w:type="dxa"/>
            <w:vAlign w:val="bottom"/>
            <w:gridSpan w:val="4"/>
            <w:vMerge w:val="restart"/>
          </w:tcPr>
          <w:p>
            <w:pPr>
              <w:ind w:left="220"/>
              <w:spacing w:after="0" w:line="364" w:lineRule="exact"/>
              <w:rPr>
                <w:sz w:val="20"/>
                <w:szCs w:val="20"/>
                <w:color w:val="auto"/>
              </w:rPr>
            </w:pPr>
            <w:r>
              <w:rPr>
                <w:rFonts w:ascii="Helvetica" w:cs="Helvetica" w:eastAsia="Helvetica" w:hAnsi="Helvetica"/>
                <w:sz w:val="30"/>
                <w:szCs w:val="30"/>
                <w:color w:val="auto"/>
              </w:rPr>
              <w:t>DNA</w:t>
            </w:r>
            <w:r>
              <w:rPr>
                <w:rFonts w:ascii="宋体" w:cs="宋体" w:eastAsia="宋体" w:hAnsi="宋体"/>
                <w:sz w:val="30"/>
                <w:szCs w:val="30"/>
                <w:color w:val="auto"/>
              </w:rPr>
              <w:t>测序从物理图制作开始，它是测序工作的第一步。</w:t>
            </w:r>
          </w:p>
        </w:tc>
        <w:tc>
          <w:tcPr>
            <w:tcW w:w="1220" w:type="dxa"/>
            <w:vAlign w:val="bottom"/>
          </w:tcPr>
          <w:p>
            <w:pPr>
              <w:spacing w:after="0"/>
              <w:rPr>
                <w:sz w:val="22"/>
                <w:szCs w:val="22"/>
                <w:color w:val="auto"/>
              </w:rPr>
            </w:pPr>
          </w:p>
        </w:tc>
        <w:tc>
          <w:tcPr>
            <w:tcW w:w="300" w:type="dxa"/>
            <w:vAlign w:val="bottom"/>
          </w:tcPr>
          <w:p>
            <w:pPr>
              <w:spacing w:after="0"/>
              <w:rPr>
                <w:sz w:val="22"/>
                <w:szCs w:val="22"/>
                <w:color w:val="auto"/>
              </w:rPr>
            </w:pPr>
          </w:p>
        </w:tc>
        <w:tc>
          <w:tcPr>
            <w:tcW w:w="250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256"/>
        </w:trPr>
        <w:tc>
          <w:tcPr>
            <w:tcW w:w="2260" w:type="dxa"/>
            <w:vAlign w:val="bottom"/>
            <w:vMerge w:val="restart"/>
          </w:tcPr>
          <w:p>
            <w:pPr>
              <w:spacing w:after="0" w:line="343" w:lineRule="exact"/>
              <w:rPr>
                <w:sz w:val="20"/>
                <w:szCs w:val="20"/>
                <w:color w:val="auto"/>
              </w:rPr>
            </w:pPr>
            <w:r>
              <w:rPr>
                <w:rFonts w:ascii="宋体" w:cs="宋体" w:eastAsia="宋体" w:hAnsi="宋体"/>
                <w:sz w:val="30"/>
                <w:szCs w:val="30"/>
                <w:color w:val="auto"/>
              </w:rPr>
              <w:t>容</w:t>
            </w:r>
          </w:p>
        </w:tc>
        <w:tc>
          <w:tcPr>
            <w:tcW w:w="8400" w:type="dxa"/>
            <w:vAlign w:val="bottom"/>
            <w:gridSpan w:val="4"/>
            <w:vMerge w:val="continue"/>
          </w:tcPr>
          <w:p>
            <w:pPr>
              <w:spacing w:after="0"/>
              <w:rPr>
                <w:sz w:val="22"/>
                <w:szCs w:val="22"/>
                <w:color w:val="auto"/>
              </w:rPr>
            </w:pPr>
          </w:p>
        </w:tc>
        <w:tc>
          <w:tcPr>
            <w:tcW w:w="1220" w:type="dxa"/>
            <w:vAlign w:val="bottom"/>
          </w:tcPr>
          <w:p>
            <w:pPr>
              <w:spacing w:after="0"/>
              <w:rPr>
                <w:sz w:val="22"/>
                <w:szCs w:val="22"/>
                <w:color w:val="auto"/>
              </w:rPr>
            </w:pPr>
          </w:p>
        </w:tc>
        <w:tc>
          <w:tcPr>
            <w:tcW w:w="300" w:type="dxa"/>
            <w:vAlign w:val="bottom"/>
          </w:tcPr>
          <w:p>
            <w:pPr>
              <w:spacing w:after="0"/>
              <w:rPr>
                <w:sz w:val="22"/>
                <w:szCs w:val="22"/>
                <w:color w:val="auto"/>
              </w:rPr>
            </w:pPr>
          </w:p>
        </w:tc>
        <w:tc>
          <w:tcPr>
            <w:tcW w:w="250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244"/>
        </w:trPr>
        <w:tc>
          <w:tcPr>
            <w:tcW w:w="2260" w:type="dxa"/>
            <w:vAlign w:val="bottom"/>
            <w:vMerge w:val="continue"/>
          </w:tcPr>
          <w:p>
            <w:pPr>
              <w:spacing w:after="0"/>
              <w:rPr>
                <w:sz w:val="21"/>
                <w:szCs w:val="21"/>
                <w:color w:val="auto"/>
              </w:rPr>
            </w:pPr>
          </w:p>
        </w:tc>
        <w:tc>
          <w:tcPr>
            <w:tcW w:w="9620" w:type="dxa"/>
            <w:vAlign w:val="bottom"/>
            <w:gridSpan w:val="5"/>
            <w:vMerge w:val="restart"/>
          </w:tcPr>
          <w:p>
            <w:pPr>
              <w:ind w:left="880"/>
              <w:spacing w:after="0" w:line="343" w:lineRule="exact"/>
              <w:rPr>
                <w:sz w:val="20"/>
                <w:szCs w:val="20"/>
                <w:color w:val="auto"/>
              </w:rPr>
            </w:pPr>
            <w:r>
              <w:rPr>
                <w:rFonts w:ascii="宋体" w:cs="宋体" w:eastAsia="宋体" w:hAnsi="宋体"/>
                <w:sz w:val="30"/>
                <w:szCs w:val="30"/>
                <w:color w:val="auto"/>
              </w:rPr>
              <w:t>随着遗传图和物理图的完成，测序就成为重中之重的工作。</w:t>
            </w:r>
          </w:p>
        </w:tc>
        <w:tc>
          <w:tcPr>
            <w:tcW w:w="2800" w:type="dxa"/>
            <w:vAlign w:val="bottom"/>
            <w:gridSpan w:val="2"/>
            <w:vMerge w:val="restart"/>
          </w:tcPr>
          <w:p>
            <w:pPr>
              <w:jc w:val="right"/>
              <w:ind w:right="190"/>
              <w:spacing w:after="0" w:line="364" w:lineRule="exact"/>
              <w:rPr>
                <w:sz w:val="20"/>
                <w:szCs w:val="20"/>
                <w:color w:val="auto"/>
              </w:rPr>
            </w:pPr>
            <w:r>
              <w:rPr>
                <w:rFonts w:ascii="Helvetica" w:cs="Helvetica" w:eastAsia="Helvetica" w:hAnsi="Helvetica"/>
                <w:sz w:val="30"/>
                <w:szCs w:val="30"/>
                <w:color w:val="auto"/>
              </w:rPr>
              <w:t>DNA</w:t>
            </w:r>
            <w:r>
              <w:rPr>
                <w:rFonts w:ascii="宋体" w:cs="宋体" w:eastAsia="宋体" w:hAnsi="宋体"/>
                <w:sz w:val="30"/>
                <w:szCs w:val="30"/>
                <w:color w:val="auto"/>
              </w:rPr>
              <w:t>序列分析技术</w:t>
            </w:r>
          </w:p>
        </w:tc>
        <w:tc>
          <w:tcPr>
            <w:tcW w:w="0" w:type="dxa"/>
            <w:vAlign w:val="bottom"/>
          </w:tcPr>
          <w:p>
            <w:pPr>
              <w:spacing w:after="0"/>
              <w:rPr>
                <w:sz w:val="1"/>
                <w:szCs w:val="1"/>
                <w:color w:val="auto"/>
              </w:rPr>
            </w:pPr>
          </w:p>
        </w:tc>
      </w:tr>
      <w:tr>
        <w:trPr>
          <w:trHeight w:val="296"/>
        </w:trPr>
        <w:tc>
          <w:tcPr>
            <w:tcW w:w="2260" w:type="dxa"/>
            <w:vAlign w:val="bottom"/>
          </w:tcPr>
          <w:p>
            <w:pPr>
              <w:spacing w:after="0"/>
              <w:rPr>
                <w:sz w:val="24"/>
                <w:szCs w:val="24"/>
                <w:color w:val="auto"/>
              </w:rPr>
            </w:pPr>
          </w:p>
        </w:tc>
        <w:tc>
          <w:tcPr>
            <w:tcW w:w="9620" w:type="dxa"/>
            <w:vAlign w:val="bottom"/>
            <w:gridSpan w:val="5"/>
            <w:vMerge w:val="continue"/>
          </w:tcPr>
          <w:p>
            <w:pPr>
              <w:spacing w:after="0"/>
              <w:rPr>
                <w:sz w:val="24"/>
                <w:szCs w:val="24"/>
                <w:color w:val="auto"/>
              </w:rPr>
            </w:pPr>
          </w:p>
        </w:tc>
        <w:tc>
          <w:tcPr>
            <w:tcW w:w="2800" w:type="dxa"/>
            <w:vAlign w:val="bottom"/>
            <w:gridSpan w:val="2"/>
            <w:vMerge w:val="continue"/>
          </w:tcPr>
          <w:p>
            <w:pPr>
              <w:spacing w:after="0"/>
              <w:rPr>
                <w:sz w:val="24"/>
                <w:szCs w:val="24"/>
                <w:color w:val="auto"/>
              </w:rPr>
            </w:pPr>
          </w:p>
        </w:tc>
        <w:tc>
          <w:tcPr>
            <w:tcW w:w="0" w:type="dxa"/>
            <w:vAlign w:val="bottom"/>
          </w:tcPr>
          <w:p>
            <w:pPr>
              <w:spacing w:after="0"/>
              <w:rPr>
                <w:sz w:val="1"/>
                <w:szCs w:val="1"/>
                <w:color w:val="auto"/>
              </w:rPr>
            </w:pPr>
          </w:p>
        </w:tc>
      </w:tr>
      <w:tr>
        <w:trPr>
          <w:trHeight w:val="500"/>
        </w:trPr>
        <w:tc>
          <w:tcPr>
            <w:tcW w:w="2260" w:type="dxa"/>
            <w:vAlign w:val="bottom"/>
          </w:tcPr>
          <w:p>
            <w:pPr>
              <w:jc w:val="center"/>
              <w:ind w:left="290"/>
              <w:spacing w:after="0" w:line="343" w:lineRule="exact"/>
              <w:rPr>
                <w:sz w:val="20"/>
                <w:szCs w:val="20"/>
                <w:color w:val="auto"/>
              </w:rPr>
            </w:pPr>
            <w:r>
              <w:rPr>
                <w:rFonts w:ascii="宋体" w:cs="宋体" w:eastAsia="宋体" w:hAnsi="宋体"/>
                <w:sz w:val="30"/>
                <w:szCs w:val="30"/>
                <w:color w:val="auto"/>
                <w:w w:val="99"/>
              </w:rPr>
              <w:t>序列图</w:t>
            </w:r>
          </w:p>
        </w:tc>
        <w:tc>
          <w:tcPr>
            <w:tcW w:w="5940" w:type="dxa"/>
            <w:vAlign w:val="bottom"/>
            <w:gridSpan w:val="2"/>
          </w:tcPr>
          <w:p>
            <w:pPr>
              <w:ind w:left="220"/>
              <w:spacing w:after="0" w:line="364" w:lineRule="exact"/>
              <w:rPr>
                <w:sz w:val="20"/>
                <w:szCs w:val="20"/>
                <w:color w:val="auto"/>
              </w:rPr>
            </w:pPr>
            <w:r>
              <w:rPr>
                <w:rFonts w:ascii="宋体" w:cs="宋体" w:eastAsia="宋体" w:hAnsi="宋体"/>
                <w:sz w:val="30"/>
                <w:szCs w:val="30"/>
                <w:color w:val="auto"/>
              </w:rPr>
              <w:t>是一个包括制备</w:t>
            </w:r>
            <w:r>
              <w:rPr>
                <w:rFonts w:ascii="Helvetica" w:cs="Helvetica" w:eastAsia="Helvetica" w:hAnsi="Helvetica"/>
                <w:sz w:val="30"/>
                <w:szCs w:val="30"/>
                <w:color w:val="auto"/>
              </w:rPr>
              <w:t xml:space="preserve">   DNA</w:t>
            </w:r>
            <w:r>
              <w:rPr>
                <w:rFonts w:ascii="宋体" w:cs="宋体" w:eastAsia="宋体" w:hAnsi="宋体"/>
                <w:sz w:val="30"/>
                <w:szCs w:val="30"/>
                <w:color w:val="auto"/>
              </w:rPr>
              <w:t>片段及碱基分析、</w:t>
            </w:r>
          </w:p>
        </w:tc>
        <w:tc>
          <w:tcPr>
            <w:tcW w:w="6480" w:type="dxa"/>
            <w:vAlign w:val="bottom"/>
            <w:gridSpan w:val="5"/>
          </w:tcPr>
          <w:p>
            <w:pPr>
              <w:jc w:val="right"/>
              <w:ind w:right="590"/>
              <w:spacing w:after="0" w:line="364" w:lineRule="exact"/>
              <w:rPr>
                <w:sz w:val="20"/>
                <w:szCs w:val="20"/>
                <w:color w:val="auto"/>
              </w:rPr>
            </w:pPr>
            <w:r>
              <w:rPr>
                <w:rFonts w:ascii="Helvetica" w:cs="Helvetica" w:eastAsia="Helvetica" w:hAnsi="Helvetica"/>
                <w:sz w:val="30"/>
                <w:szCs w:val="30"/>
                <w:color w:val="auto"/>
                <w:w w:val="99"/>
              </w:rPr>
              <w:t>DNA</w:t>
            </w:r>
            <w:r>
              <w:rPr>
                <w:rFonts w:ascii="宋体" w:cs="宋体" w:eastAsia="宋体" w:hAnsi="宋体"/>
                <w:sz w:val="30"/>
                <w:szCs w:val="30"/>
                <w:color w:val="auto"/>
                <w:w w:val="99"/>
              </w:rPr>
              <w:t>信息翻译的多阶段的过程。通过测序得</w:t>
            </w:r>
          </w:p>
        </w:tc>
        <w:tc>
          <w:tcPr>
            <w:tcW w:w="0" w:type="dxa"/>
            <w:vAlign w:val="bottom"/>
          </w:tcPr>
          <w:p>
            <w:pPr>
              <w:spacing w:after="0"/>
              <w:rPr>
                <w:sz w:val="1"/>
                <w:szCs w:val="1"/>
                <w:color w:val="auto"/>
              </w:rPr>
            </w:pPr>
          </w:p>
        </w:tc>
      </w:tr>
      <w:tr>
        <w:trPr>
          <w:trHeight w:val="464"/>
        </w:trPr>
        <w:tc>
          <w:tcPr>
            <w:tcW w:w="2260" w:type="dxa"/>
            <w:vAlign w:val="bottom"/>
          </w:tcPr>
          <w:p>
            <w:pPr>
              <w:spacing w:after="0"/>
              <w:rPr>
                <w:sz w:val="24"/>
                <w:szCs w:val="24"/>
                <w:color w:val="auto"/>
              </w:rPr>
            </w:pPr>
          </w:p>
        </w:tc>
        <w:tc>
          <w:tcPr>
            <w:tcW w:w="4880" w:type="dxa"/>
            <w:vAlign w:val="bottom"/>
          </w:tcPr>
          <w:p>
            <w:pPr>
              <w:ind w:left="220"/>
              <w:spacing w:after="0" w:line="343" w:lineRule="exact"/>
              <w:rPr>
                <w:sz w:val="20"/>
                <w:szCs w:val="20"/>
                <w:color w:val="auto"/>
              </w:rPr>
            </w:pPr>
            <w:r>
              <w:rPr>
                <w:rFonts w:ascii="宋体" w:cs="宋体" w:eastAsia="宋体" w:hAnsi="宋体"/>
                <w:sz w:val="30"/>
                <w:szCs w:val="30"/>
                <w:color w:val="auto"/>
              </w:rPr>
              <w:t>到基因组的序列图。</w:t>
            </w:r>
          </w:p>
        </w:tc>
        <w:tc>
          <w:tcPr>
            <w:tcW w:w="1060" w:type="dxa"/>
            <w:vAlign w:val="bottom"/>
          </w:tcPr>
          <w:p>
            <w:pPr>
              <w:spacing w:after="0"/>
              <w:rPr>
                <w:sz w:val="24"/>
                <w:szCs w:val="24"/>
                <w:color w:val="auto"/>
              </w:rPr>
            </w:pPr>
          </w:p>
        </w:tc>
        <w:tc>
          <w:tcPr>
            <w:tcW w:w="300" w:type="dxa"/>
            <w:vAlign w:val="bottom"/>
          </w:tcPr>
          <w:p>
            <w:pPr>
              <w:spacing w:after="0"/>
              <w:rPr>
                <w:sz w:val="24"/>
                <w:szCs w:val="24"/>
                <w:color w:val="auto"/>
              </w:rPr>
            </w:pPr>
          </w:p>
        </w:tc>
        <w:tc>
          <w:tcPr>
            <w:tcW w:w="2160" w:type="dxa"/>
            <w:vAlign w:val="bottom"/>
          </w:tcPr>
          <w:p>
            <w:pPr>
              <w:spacing w:after="0"/>
              <w:rPr>
                <w:sz w:val="24"/>
                <w:szCs w:val="24"/>
                <w:color w:val="auto"/>
              </w:rPr>
            </w:pPr>
          </w:p>
        </w:tc>
        <w:tc>
          <w:tcPr>
            <w:tcW w:w="1220" w:type="dxa"/>
            <w:vAlign w:val="bottom"/>
          </w:tcPr>
          <w:p>
            <w:pPr>
              <w:spacing w:after="0"/>
              <w:rPr>
                <w:sz w:val="24"/>
                <w:szCs w:val="24"/>
                <w:color w:val="auto"/>
              </w:rPr>
            </w:pPr>
          </w:p>
        </w:tc>
        <w:tc>
          <w:tcPr>
            <w:tcW w:w="300" w:type="dxa"/>
            <w:vAlign w:val="bottom"/>
          </w:tcPr>
          <w:p>
            <w:pPr>
              <w:spacing w:after="0"/>
              <w:rPr>
                <w:sz w:val="24"/>
                <w:szCs w:val="24"/>
                <w:color w:val="auto"/>
              </w:rPr>
            </w:pPr>
          </w:p>
        </w:tc>
        <w:tc>
          <w:tcPr>
            <w:tcW w:w="25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540"/>
        </w:trPr>
        <w:tc>
          <w:tcPr>
            <w:tcW w:w="2260" w:type="dxa"/>
            <w:vAlign w:val="bottom"/>
          </w:tcPr>
          <w:p>
            <w:pPr>
              <w:spacing w:after="0"/>
              <w:rPr>
                <w:sz w:val="24"/>
                <w:szCs w:val="24"/>
                <w:color w:val="auto"/>
              </w:rPr>
            </w:pPr>
          </w:p>
        </w:tc>
        <w:tc>
          <w:tcPr>
            <w:tcW w:w="12420" w:type="dxa"/>
            <w:vAlign w:val="bottom"/>
            <w:gridSpan w:val="7"/>
          </w:tcPr>
          <w:p>
            <w:pPr>
              <w:ind w:left="880"/>
              <w:spacing w:after="0" w:line="343" w:lineRule="exact"/>
              <w:rPr>
                <w:sz w:val="20"/>
                <w:szCs w:val="20"/>
                <w:color w:val="auto"/>
              </w:rPr>
            </w:pPr>
            <w:r>
              <w:rPr>
                <w:rFonts w:ascii="宋体" w:cs="宋体" w:eastAsia="宋体" w:hAnsi="宋体"/>
                <w:sz w:val="30"/>
                <w:szCs w:val="30"/>
                <w:color w:val="auto"/>
              </w:rPr>
              <w:t>基因图是在识别基因组所包含的蛋白质编码序列的基础上绘制的结合有关基</w:t>
            </w:r>
          </w:p>
        </w:tc>
        <w:tc>
          <w:tcPr>
            <w:tcW w:w="0" w:type="dxa"/>
            <w:vAlign w:val="bottom"/>
          </w:tcPr>
          <w:p>
            <w:pPr>
              <w:spacing w:after="0"/>
              <w:rPr>
                <w:sz w:val="1"/>
                <w:szCs w:val="1"/>
                <w:color w:val="auto"/>
              </w:rPr>
            </w:pPr>
          </w:p>
        </w:tc>
      </w:tr>
      <w:tr>
        <w:trPr>
          <w:trHeight w:val="516"/>
        </w:trPr>
        <w:tc>
          <w:tcPr>
            <w:tcW w:w="2260" w:type="dxa"/>
            <w:vAlign w:val="bottom"/>
          </w:tcPr>
          <w:p>
            <w:pPr>
              <w:spacing w:after="0"/>
              <w:rPr>
                <w:sz w:val="24"/>
                <w:szCs w:val="24"/>
                <w:color w:val="auto"/>
              </w:rPr>
            </w:pPr>
          </w:p>
        </w:tc>
        <w:tc>
          <w:tcPr>
            <w:tcW w:w="9620" w:type="dxa"/>
            <w:vAlign w:val="bottom"/>
            <w:gridSpan w:val="5"/>
          </w:tcPr>
          <w:p>
            <w:pPr>
              <w:ind w:left="220"/>
              <w:spacing w:after="0" w:line="343" w:lineRule="exact"/>
              <w:rPr>
                <w:sz w:val="20"/>
                <w:szCs w:val="20"/>
                <w:color w:val="auto"/>
              </w:rPr>
            </w:pPr>
            <w:r>
              <w:rPr>
                <w:rFonts w:ascii="宋体" w:cs="宋体" w:eastAsia="宋体" w:hAnsi="宋体"/>
                <w:sz w:val="30"/>
                <w:szCs w:val="30"/>
                <w:color w:val="auto"/>
              </w:rPr>
              <w:t>因序列、位置及表达模式等信息的图谱。在人类基因组中鉴别出占具</w:t>
            </w:r>
          </w:p>
        </w:tc>
        <w:tc>
          <w:tcPr>
            <w:tcW w:w="300" w:type="dxa"/>
            <w:vAlign w:val="bottom"/>
          </w:tcPr>
          <w:p>
            <w:pPr>
              <w:spacing w:after="0"/>
              <w:rPr>
                <w:sz w:val="24"/>
                <w:szCs w:val="24"/>
                <w:color w:val="auto"/>
              </w:rPr>
            </w:pPr>
          </w:p>
        </w:tc>
        <w:tc>
          <w:tcPr>
            <w:tcW w:w="2500" w:type="dxa"/>
            <w:vAlign w:val="bottom"/>
          </w:tcPr>
          <w:p>
            <w:pPr>
              <w:jc w:val="right"/>
              <w:ind w:right="70"/>
              <w:spacing w:after="0" w:line="364" w:lineRule="exact"/>
              <w:rPr>
                <w:sz w:val="20"/>
                <w:szCs w:val="20"/>
                <w:color w:val="auto"/>
              </w:rPr>
            </w:pPr>
            <w:r>
              <w:rPr>
                <w:rFonts w:ascii="Helvetica" w:cs="Helvetica" w:eastAsia="Helvetica" w:hAnsi="Helvetica"/>
                <w:sz w:val="30"/>
                <w:szCs w:val="30"/>
                <w:color w:val="auto"/>
              </w:rPr>
              <w:t>2%~5%</w:t>
            </w:r>
            <w:r>
              <w:rPr>
                <w:rFonts w:ascii="宋体" w:cs="宋体" w:eastAsia="宋体" w:hAnsi="宋体"/>
                <w:sz w:val="30"/>
                <w:szCs w:val="30"/>
                <w:color w:val="auto"/>
              </w:rPr>
              <w:t>长度的</w:t>
            </w:r>
          </w:p>
        </w:tc>
        <w:tc>
          <w:tcPr>
            <w:tcW w:w="0" w:type="dxa"/>
            <w:vAlign w:val="bottom"/>
          </w:tcPr>
          <w:p>
            <w:pPr>
              <w:spacing w:after="0"/>
              <w:rPr>
                <w:sz w:val="1"/>
                <w:szCs w:val="1"/>
                <w:color w:val="auto"/>
              </w:rPr>
            </w:pPr>
          </w:p>
        </w:tc>
      </w:tr>
      <w:tr>
        <w:trPr>
          <w:trHeight w:val="500"/>
        </w:trPr>
        <w:tc>
          <w:tcPr>
            <w:tcW w:w="2260" w:type="dxa"/>
            <w:vAlign w:val="bottom"/>
          </w:tcPr>
          <w:p>
            <w:pPr>
              <w:spacing w:after="0"/>
              <w:rPr>
                <w:sz w:val="24"/>
                <w:szCs w:val="24"/>
                <w:color w:val="auto"/>
              </w:rPr>
            </w:pPr>
          </w:p>
        </w:tc>
        <w:tc>
          <w:tcPr>
            <w:tcW w:w="9620" w:type="dxa"/>
            <w:vAlign w:val="bottom"/>
            <w:gridSpan w:val="5"/>
          </w:tcPr>
          <w:p>
            <w:pPr>
              <w:ind w:left="220"/>
              <w:spacing w:after="0" w:line="343" w:lineRule="exact"/>
              <w:rPr>
                <w:sz w:val="20"/>
                <w:szCs w:val="20"/>
                <w:color w:val="auto"/>
              </w:rPr>
            </w:pPr>
            <w:r>
              <w:rPr>
                <w:rFonts w:ascii="宋体" w:cs="宋体" w:eastAsia="宋体" w:hAnsi="宋体"/>
                <w:sz w:val="30"/>
                <w:szCs w:val="30"/>
                <w:color w:val="auto"/>
              </w:rPr>
              <w:t>全部基因的位置、结构与功能，最主要的方法是通过基因的表达产物</w:t>
            </w:r>
          </w:p>
        </w:tc>
        <w:tc>
          <w:tcPr>
            <w:tcW w:w="300" w:type="dxa"/>
            <w:vAlign w:val="bottom"/>
          </w:tcPr>
          <w:p>
            <w:pPr>
              <w:spacing w:after="0"/>
              <w:rPr>
                <w:sz w:val="24"/>
                <w:szCs w:val="24"/>
                <w:color w:val="auto"/>
              </w:rPr>
            </w:pPr>
          </w:p>
        </w:tc>
        <w:tc>
          <w:tcPr>
            <w:tcW w:w="2500" w:type="dxa"/>
            <w:vAlign w:val="bottom"/>
          </w:tcPr>
          <w:p>
            <w:pPr>
              <w:jc w:val="right"/>
              <w:ind w:right="50"/>
              <w:spacing w:after="0" w:line="364" w:lineRule="exact"/>
              <w:rPr>
                <w:sz w:val="20"/>
                <w:szCs w:val="20"/>
                <w:color w:val="auto"/>
              </w:rPr>
            </w:pPr>
            <w:r>
              <w:rPr>
                <w:rFonts w:ascii="Helvetica" w:cs="Helvetica" w:eastAsia="Helvetica" w:hAnsi="Helvetica"/>
                <w:sz w:val="30"/>
                <w:szCs w:val="30"/>
                <w:color w:val="auto"/>
              </w:rPr>
              <w:t>mRNA</w:t>
            </w:r>
            <w:r>
              <w:rPr>
                <w:rFonts w:ascii="宋体" w:cs="宋体" w:eastAsia="宋体" w:hAnsi="宋体"/>
                <w:sz w:val="30"/>
                <w:szCs w:val="30"/>
                <w:color w:val="auto"/>
              </w:rPr>
              <w:t>反追到</w:t>
            </w:r>
          </w:p>
        </w:tc>
        <w:tc>
          <w:tcPr>
            <w:tcW w:w="0" w:type="dxa"/>
            <w:vAlign w:val="bottom"/>
          </w:tcPr>
          <w:p>
            <w:pPr>
              <w:spacing w:after="0"/>
              <w:rPr>
                <w:sz w:val="1"/>
                <w:szCs w:val="1"/>
                <w:color w:val="auto"/>
              </w:rPr>
            </w:pPr>
          </w:p>
        </w:tc>
      </w:tr>
      <w:tr>
        <w:trPr>
          <w:trHeight w:val="484"/>
        </w:trPr>
        <w:tc>
          <w:tcPr>
            <w:tcW w:w="2260" w:type="dxa"/>
            <w:vAlign w:val="bottom"/>
          </w:tcPr>
          <w:p>
            <w:pPr>
              <w:spacing w:after="0"/>
              <w:rPr>
                <w:sz w:val="24"/>
                <w:szCs w:val="24"/>
                <w:color w:val="auto"/>
              </w:rPr>
            </w:pPr>
          </w:p>
        </w:tc>
        <w:tc>
          <w:tcPr>
            <w:tcW w:w="4880" w:type="dxa"/>
            <w:vAlign w:val="bottom"/>
          </w:tcPr>
          <w:p>
            <w:pPr>
              <w:ind w:left="220"/>
              <w:spacing w:after="0" w:line="343" w:lineRule="exact"/>
              <w:rPr>
                <w:sz w:val="20"/>
                <w:szCs w:val="20"/>
                <w:color w:val="auto"/>
              </w:rPr>
            </w:pPr>
            <w:r>
              <w:rPr>
                <w:rFonts w:ascii="宋体" w:cs="宋体" w:eastAsia="宋体" w:hAnsi="宋体"/>
                <w:sz w:val="30"/>
                <w:szCs w:val="30"/>
                <w:color w:val="auto"/>
              </w:rPr>
              <w:t>染色体的位置。</w:t>
            </w:r>
          </w:p>
        </w:tc>
        <w:tc>
          <w:tcPr>
            <w:tcW w:w="1060" w:type="dxa"/>
            <w:vAlign w:val="bottom"/>
          </w:tcPr>
          <w:p>
            <w:pPr>
              <w:spacing w:after="0"/>
              <w:rPr>
                <w:sz w:val="24"/>
                <w:szCs w:val="24"/>
                <w:color w:val="auto"/>
              </w:rPr>
            </w:pPr>
          </w:p>
        </w:tc>
        <w:tc>
          <w:tcPr>
            <w:tcW w:w="300" w:type="dxa"/>
            <w:vAlign w:val="bottom"/>
          </w:tcPr>
          <w:p>
            <w:pPr>
              <w:spacing w:after="0"/>
              <w:rPr>
                <w:sz w:val="24"/>
                <w:szCs w:val="24"/>
                <w:color w:val="auto"/>
              </w:rPr>
            </w:pPr>
          </w:p>
        </w:tc>
        <w:tc>
          <w:tcPr>
            <w:tcW w:w="2160" w:type="dxa"/>
            <w:vAlign w:val="bottom"/>
          </w:tcPr>
          <w:p>
            <w:pPr>
              <w:spacing w:after="0"/>
              <w:rPr>
                <w:sz w:val="24"/>
                <w:szCs w:val="24"/>
                <w:color w:val="auto"/>
              </w:rPr>
            </w:pPr>
          </w:p>
        </w:tc>
        <w:tc>
          <w:tcPr>
            <w:tcW w:w="1220" w:type="dxa"/>
            <w:vAlign w:val="bottom"/>
          </w:tcPr>
          <w:p>
            <w:pPr>
              <w:spacing w:after="0"/>
              <w:rPr>
                <w:sz w:val="24"/>
                <w:szCs w:val="24"/>
                <w:color w:val="auto"/>
              </w:rPr>
            </w:pPr>
          </w:p>
        </w:tc>
        <w:tc>
          <w:tcPr>
            <w:tcW w:w="300" w:type="dxa"/>
            <w:vAlign w:val="bottom"/>
          </w:tcPr>
          <w:p>
            <w:pPr>
              <w:spacing w:after="0"/>
              <w:rPr>
                <w:sz w:val="24"/>
                <w:szCs w:val="24"/>
                <w:color w:val="auto"/>
              </w:rPr>
            </w:pPr>
          </w:p>
        </w:tc>
        <w:tc>
          <w:tcPr>
            <w:tcW w:w="25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500"/>
        </w:trPr>
        <w:tc>
          <w:tcPr>
            <w:tcW w:w="2260" w:type="dxa"/>
            <w:vAlign w:val="bottom"/>
          </w:tcPr>
          <w:p>
            <w:pPr>
              <w:spacing w:after="0"/>
              <w:rPr>
                <w:sz w:val="24"/>
                <w:szCs w:val="24"/>
                <w:color w:val="auto"/>
              </w:rPr>
            </w:pPr>
          </w:p>
        </w:tc>
        <w:tc>
          <w:tcPr>
            <w:tcW w:w="12420" w:type="dxa"/>
            <w:vAlign w:val="bottom"/>
            <w:gridSpan w:val="7"/>
          </w:tcPr>
          <w:p>
            <w:pPr>
              <w:ind w:left="880"/>
              <w:spacing w:after="0" w:line="343" w:lineRule="exact"/>
              <w:rPr>
                <w:sz w:val="20"/>
                <w:szCs w:val="20"/>
                <w:color w:val="auto"/>
              </w:rPr>
            </w:pPr>
            <w:r>
              <w:rPr>
                <w:rFonts w:ascii="宋体" w:cs="宋体" w:eastAsia="宋体" w:hAnsi="宋体"/>
                <w:sz w:val="30"/>
                <w:szCs w:val="30"/>
                <w:color w:val="auto"/>
              </w:rPr>
              <w:t>其原理是：所有生物性状和疾病都是由结构或功能蛋白质决定的，而已知的所</w:t>
            </w:r>
          </w:p>
        </w:tc>
        <w:tc>
          <w:tcPr>
            <w:tcW w:w="0" w:type="dxa"/>
            <w:vAlign w:val="bottom"/>
          </w:tcPr>
          <w:p>
            <w:pPr>
              <w:spacing w:after="0"/>
              <w:rPr>
                <w:sz w:val="1"/>
                <w:szCs w:val="1"/>
                <w:color w:val="auto"/>
              </w:rPr>
            </w:pPr>
          </w:p>
        </w:tc>
      </w:tr>
      <w:tr>
        <w:trPr>
          <w:trHeight w:val="536"/>
        </w:trPr>
        <w:tc>
          <w:tcPr>
            <w:tcW w:w="2260" w:type="dxa"/>
            <w:vAlign w:val="bottom"/>
          </w:tcPr>
          <w:p>
            <w:pPr>
              <w:jc w:val="center"/>
              <w:ind w:left="290"/>
              <w:spacing w:after="0" w:line="343" w:lineRule="exact"/>
              <w:rPr>
                <w:sz w:val="20"/>
                <w:szCs w:val="20"/>
                <w:color w:val="auto"/>
              </w:rPr>
            </w:pPr>
            <w:r>
              <w:rPr>
                <w:rFonts w:ascii="宋体" w:cs="宋体" w:eastAsia="宋体" w:hAnsi="宋体"/>
                <w:sz w:val="30"/>
                <w:szCs w:val="30"/>
                <w:color w:val="auto"/>
                <w:w w:val="99"/>
              </w:rPr>
              <w:t>转录图</w:t>
            </w:r>
          </w:p>
        </w:tc>
        <w:tc>
          <w:tcPr>
            <w:tcW w:w="9620" w:type="dxa"/>
            <w:vAlign w:val="bottom"/>
            <w:gridSpan w:val="5"/>
          </w:tcPr>
          <w:p>
            <w:pPr>
              <w:ind w:left="220"/>
              <w:spacing w:after="0" w:line="364" w:lineRule="exact"/>
              <w:rPr>
                <w:sz w:val="20"/>
                <w:szCs w:val="20"/>
                <w:color w:val="auto"/>
              </w:rPr>
            </w:pPr>
            <w:r>
              <w:rPr>
                <w:rFonts w:ascii="宋体" w:cs="宋体" w:eastAsia="宋体" w:hAnsi="宋体"/>
                <w:sz w:val="30"/>
                <w:szCs w:val="30"/>
                <w:color w:val="auto"/>
                <w:w w:val="99"/>
              </w:rPr>
              <w:t>有蛋白质都是由</w:t>
            </w:r>
            <w:r>
              <w:rPr>
                <w:rFonts w:ascii="Helvetica" w:cs="Helvetica" w:eastAsia="Helvetica" w:hAnsi="Helvetica"/>
                <w:sz w:val="30"/>
                <w:szCs w:val="30"/>
                <w:color w:val="auto"/>
                <w:w w:val="99"/>
              </w:rPr>
              <w:t xml:space="preserve">   mRNA</w:t>
            </w:r>
            <w:r>
              <w:rPr>
                <w:rFonts w:ascii="宋体" w:cs="宋体" w:eastAsia="宋体" w:hAnsi="宋体"/>
                <w:sz w:val="30"/>
                <w:szCs w:val="30"/>
                <w:color w:val="auto"/>
                <w:w w:val="99"/>
              </w:rPr>
              <w:t>编码的，这样可以把</w:t>
            </w:r>
            <w:r>
              <w:rPr>
                <w:rFonts w:ascii="Helvetica" w:cs="Helvetica" w:eastAsia="Helvetica" w:hAnsi="Helvetica"/>
                <w:sz w:val="30"/>
                <w:szCs w:val="30"/>
                <w:color w:val="auto"/>
                <w:w w:val="99"/>
              </w:rPr>
              <w:t xml:space="preserve">  mRNA</w:t>
            </w:r>
            <w:r>
              <w:rPr>
                <w:rFonts w:ascii="宋体" w:cs="宋体" w:eastAsia="宋体" w:hAnsi="宋体"/>
                <w:sz w:val="30"/>
                <w:szCs w:val="30"/>
                <w:color w:val="auto"/>
                <w:w w:val="99"/>
              </w:rPr>
              <w:t>通过反转录酶合成</w:t>
            </w:r>
          </w:p>
        </w:tc>
        <w:tc>
          <w:tcPr>
            <w:tcW w:w="300" w:type="dxa"/>
            <w:vAlign w:val="bottom"/>
          </w:tcPr>
          <w:p>
            <w:pPr>
              <w:spacing w:after="0"/>
              <w:rPr>
                <w:sz w:val="24"/>
                <w:szCs w:val="24"/>
                <w:color w:val="auto"/>
              </w:rPr>
            </w:pPr>
          </w:p>
        </w:tc>
        <w:tc>
          <w:tcPr>
            <w:tcW w:w="2500" w:type="dxa"/>
            <w:vAlign w:val="bottom"/>
          </w:tcPr>
          <w:p>
            <w:pPr>
              <w:jc w:val="right"/>
              <w:spacing w:after="0" w:line="364" w:lineRule="exact"/>
              <w:rPr>
                <w:sz w:val="20"/>
                <w:szCs w:val="20"/>
                <w:color w:val="auto"/>
              </w:rPr>
            </w:pPr>
            <w:r>
              <w:rPr>
                <w:rFonts w:ascii="Helvetica" w:cs="Helvetica" w:eastAsia="Helvetica" w:hAnsi="Helvetica"/>
                <w:sz w:val="30"/>
                <w:szCs w:val="30"/>
                <w:color w:val="auto"/>
              </w:rPr>
              <w:t>cDNA</w:t>
            </w:r>
            <w:r>
              <w:rPr>
                <w:rFonts w:ascii="宋体" w:cs="宋体" w:eastAsia="宋体" w:hAnsi="宋体"/>
                <w:sz w:val="30"/>
                <w:szCs w:val="30"/>
                <w:color w:val="auto"/>
              </w:rPr>
              <w:t>或称作</w:t>
            </w:r>
            <w:r>
              <w:rPr>
                <w:rFonts w:ascii="Helvetica" w:cs="Helvetica" w:eastAsia="Helvetica" w:hAnsi="Helvetica"/>
                <w:sz w:val="30"/>
                <w:szCs w:val="30"/>
                <w:color w:val="auto"/>
              </w:rPr>
              <w:t xml:space="preserve">  EST</w:t>
            </w:r>
          </w:p>
        </w:tc>
        <w:tc>
          <w:tcPr>
            <w:tcW w:w="0" w:type="dxa"/>
            <w:vAlign w:val="bottom"/>
          </w:tcPr>
          <w:p>
            <w:pPr>
              <w:spacing w:after="0"/>
              <w:rPr>
                <w:sz w:val="1"/>
                <w:szCs w:val="1"/>
                <w:color w:val="auto"/>
              </w:rPr>
            </w:pPr>
          </w:p>
        </w:tc>
      </w:tr>
      <w:tr>
        <w:trPr>
          <w:trHeight w:val="500"/>
        </w:trPr>
        <w:tc>
          <w:tcPr>
            <w:tcW w:w="2260" w:type="dxa"/>
            <w:vAlign w:val="bottom"/>
          </w:tcPr>
          <w:p>
            <w:pPr>
              <w:jc w:val="center"/>
              <w:ind w:left="390"/>
              <w:spacing w:after="0" w:line="364" w:lineRule="exact"/>
              <w:rPr>
                <w:sz w:val="20"/>
                <w:szCs w:val="20"/>
                <w:color w:val="auto"/>
              </w:rPr>
            </w:pPr>
            <w:r>
              <w:rPr>
                <w:rFonts w:ascii="Helvetica" w:cs="Helvetica" w:eastAsia="Helvetica" w:hAnsi="Helvetica"/>
                <w:sz w:val="30"/>
                <w:szCs w:val="30"/>
                <w:color w:val="auto"/>
              </w:rPr>
              <w:t>(</w:t>
            </w:r>
            <w:r>
              <w:rPr>
                <w:rFonts w:ascii="宋体" w:cs="宋体" w:eastAsia="宋体" w:hAnsi="宋体"/>
                <w:sz w:val="30"/>
                <w:szCs w:val="30"/>
                <w:color w:val="auto"/>
              </w:rPr>
              <w:t>基因图</w:t>
            </w:r>
            <w:r>
              <w:rPr>
                <w:rFonts w:ascii="Helvetica" w:cs="Helvetica" w:eastAsia="Helvetica" w:hAnsi="Helvetica"/>
                <w:sz w:val="30"/>
                <w:szCs w:val="30"/>
                <w:color w:val="auto"/>
              </w:rPr>
              <w:t xml:space="preserve"> )</w:t>
            </w:r>
          </w:p>
        </w:tc>
        <w:tc>
          <w:tcPr>
            <w:tcW w:w="4880" w:type="dxa"/>
            <w:vAlign w:val="bottom"/>
          </w:tcPr>
          <w:p>
            <w:pPr>
              <w:ind w:left="220"/>
              <w:spacing w:after="0" w:line="364" w:lineRule="exact"/>
              <w:rPr>
                <w:sz w:val="20"/>
                <w:szCs w:val="20"/>
                <w:color w:val="auto"/>
              </w:rPr>
            </w:pPr>
            <w:r>
              <w:rPr>
                <w:rFonts w:ascii="宋体" w:cs="宋体" w:eastAsia="宋体" w:hAnsi="宋体"/>
                <w:sz w:val="30"/>
                <w:szCs w:val="30"/>
                <w:color w:val="auto"/>
              </w:rPr>
              <w:t>的部分的</w:t>
            </w:r>
            <w:r>
              <w:rPr>
                <w:rFonts w:ascii="Helvetica" w:cs="Helvetica" w:eastAsia="Helvetica" w:hAnsi="Helvetica"/>
                <w:sz w:val="30"/>
                <w:szCs w:val="30"/>
                <w:color w:val="auto"/>
              </w:rPr>
              <w:t xml:space="preserve">  cDNA</w:t>
            </w:r>
            <w:r>
              <w:rPr>
                <w:rFonts w:ascii="宋体" w:cs="宋体" w:eastAsia="宋体" w:hAnsi="宋体"/>
                <w:sz w:val="30"/>
                <w:szCs w:val="30"/>
                <w:color w:val="auto"/>
              </w:rPr>
              <w:t>片段，也可根据</w:t>
            </w:r>
          </w:p>
        </w:tc>
        <w:tc>
          <w:tcPr>
            <w:tcW w:w="7540" w:type="dxa"/>
            <w:vAlign w:val="bottom"/>
            <w:gridSpan w:val="6"/>
          </w:tcPr>
          <w:p>
            <w:pPr>
              <w:jc w:val="right"/>
              <w:ind w:right="150"/>
              <w:spacing w:after="0" w:line="364" w:lineRule="exact"/>
              <w:rPr>
                <w:sz w:val="20"/>
                <w:szCs w:val="20"/>
                <w:color w:val="auto"/>
              </w:rPr>
            </w:pPr>
            <w:r>
              <w:rPr>
                <w:rFonts w:ascii="Helvetica" w:cs="Helvetica" w:eastAsia="Helvetica" w:hAnsi="Helvetica"/>
                <w:sz w:val="30"/>
                <w:szCs w:val="30"/>
                <w:color w:val="auto"/>
                <w:w w:val="99"/>
              </w:rPr>
              <w:t>mRNA</w:t>
            </w:r>
            <w:r>
              <w:rPr>
                <w:rFonts w:ascii="宋体" w:cs="宋体" w:eastAsia="宋体" w:hAnsi="宋体"/>
                <w:sz w:val="30"/>
                <w:szCs w:val="30"/>
                <w:color w:val="auto"/>
                <w:w w:val="99"/>
              </w:rPr>
              <w:t>的信息人工合成</w:t>
            </w:r>
            <w:r>
              <w:rPr>
                <w:rFonts w:ascii="Helvetica" w:cs="Helvetica" w:eastAsia="Helvetica" w:hAnsi="Helvetica"/>
                <w:sz w:val="30"/>
                <w:szCs w:val="30"/>
                <w:color w:val="auto"/>
                <w:w w:val="99"/>
              </w:rPr>
              <w:t xml:space="preserve">   cDNA</w:t>
            </w:r>
            <w:r>
              <w:rPr>
                <w:rFonts w:ascii="宋体" w:cs="宋体" w:eastAsia="宋体" w:hAnsi="宋体"/>
                <w:sz w:val="30"/>
                <w:szCs w:val="30"/>
                <w:color w:val="auto"/>
                <w:w w:val="99"/>
              </w:rPr>
              <w:t>或</w:t>
            </w:r>
            <w:r>
              <w:rPr>
                <w:rFonts w:ascii="Helvetica" w:cs="Helvetica" w:eastAsia="Helvetica" w:hAnsi="Helvetica"/>
                <w:sz w:val="30"/>
                <w:szCs w:val="30"/>
                <w:color w:val="auto"/>
                <w:w w:val="99"/>
              </w:rPr>
              <w:t xml:space="preserve"> cDNA</w:t>
            </w:r>
            <w:r>
              <w:rPr>
                <w:rFonts w:ascii="宋体" w:cs="宋体" w:eastAsia="宋体" w:hAnsi="宋体"/>
                <w:sz w:val="30"/>
                <w:szCs w:val="30"/>
                <w:color w:val="auto"/>
                <w:w w:val="99"/>
              </w:rPr>
              <w:t>片段，然后，再</w:t>
            </w:r>
          </w:p>
        </w:tc>
        <w:tc>
          <w:tcPr>
            <w:tcW w:w="0" w:type="dxa"/>
            <w:vAlign w:val="bottom"/>
          </w:tcPr>
          <w:p>
            <w:pPr>
              <w:spacing w:after="0"/>
              <w:rPr>
                <w:sz w:val="1"/>
                <w:szCs w:val="1"/>
                <w:color w:val="auto"/>
              </w:rPr>
            </w:pPr>
          </w:p>
        </w:tc>
      </w:tr>
      <w:tr>
        <w:trPr>
          <w:trHeight w:val="480"/>
        </w:trPr>
        <w:tc>
          <w:tcPr>
            <w:tcW w:w="2260" w:type="dxa"/>
            <w:vAlign w:val="bottom"/>
          </w:tcPr>
          <w:p>
            <w:pPr>
              <w:spacing w:after="0"/>
              <w:rPr>
                <w:sz w:val="24"/>
                <w:szCs w:val="24"/>
                <w:color w:val="auto"/>
              </w:rPr>
            </w:pPr>
          </w:p>
        </w:tc>
        <w:tc>
          <w:tcPr>
            <w:tcW w:w="8400" w:type="dxa"/>
            <w:vAlign w:val="bottom"/>
            <w:gridSpan w:val="4"/>
          </w:tcPr>
          <w:p>
            <w:pPr>
              <w:ind w:left="220"/>
              <w:spacing w:after="0" w:line="364" w:lineRule="exact"/>
              <w:rPr>
                <w:sz w:val="20"/>
                <w:szCs w:val="20"/>
                <w:color w:val="auto"/>
              </w:rPr>
            </w:pPr>
            <w:r>
              <w:rPr>
                <w:rFonts w:ascii="宋体" w:cs="宋体" w:eastAsia="宋体" w:hAnsi="宋体"/>
                <w:sz w:val="30"/>
                <w:szCs w:val="30"/>
                <w:color w:val="auto"/>
              </w:rPr>
              <w:t>用这种稳定的</w:t>
            </w:r>
            <w:r>
              <w:rPr>
                <w:rFonts w:ascii="Helvetica" w:cs="Helvetica" w:eastAsia="Helvetica" w:hAnsi="Helvetica"/>
                <w:sz w:val="30"/>
                <w:szCs w:val="30"/>
                <w:color w:val="auto"/>
              </w:rPr>
              <w:t xml:space="preserve">  cDNA</w:t>
            </w:r>
            <w:r>
              <w:rPr>
                <w:rFonts w:ascii="宋体" w:cs="宋体" w:eastAsia="宋体" w:hAnsi="宋体"/>
                <w:sz w:val="30"/>
                <w:szCs w:val="30"/>
                <w:color w:val="auto"/>
              </w:rPr>
              <w:t>或</w:t>
            </w:r>
            <w:r>
              <w:rPr>
                <w:rFonts w:ascii="Helvetica" w:cs="Helvetica" w:eastAsia="Helvetica" w:hAnsi="Helvetica"/>
                <w:sz w:val="30"/>
                <w:szCs w:val="30"/>
                <w:color w:val="auto"/>
              </w:rPr>
              <w:t xml:space="preserve"> EST</w:t>
            </w:r>
            <w:r>
              <w:rPr>
                <w:rFonts w:ascii="宋体" w:cs="宋体" w:eastAsia="宋体" w:hAnsi="宋体"/>
                <w:sz w:val="30"/>
                <w:szCs w:val="30"/>
                <w:color w:val="auto"/>
              </w:rPr>
              <w:t>作为“探针”进行分子杂交，</w:t>
            </w:r>
          </w:p>
        </w:tc>
        <w:tc>
          <w:tcPr>
            <w:tcW w:w="4020" w:type="dxa"/>
            <w:vAlign w:val="bottom"/>
            <w:gridSpan w:val="3"/>
          </w:tcPr>
          <w:p>
            <w:pPr>
              <w:jc w:val="right"/>
              <w:ind w:right="210"/>
              <w:spacing w:after="0" w:line="343" w:lineRule="exact"/>
              <w:rPr>
                <w:sz w:val="20"/>
                <w:szCs w:val="20"/>
                <w:color w:val="auto"/>
              </w:rPr>
            </w:pPr>
            <w:r>
              <w:rPr>
                <w:rFonts w:ascii="宋体" w:cs="宋体" w:eastAsia="宋体" w:hAnsi="宋体"/>
                <w:sz w:val="30"/>
                <w:szCs w:val="30"/>
                <w:color w:val="auto"/>
              </w:rPr>
              <w:t>鉴别出与转录有关的基因。</w:t>
            </w:r>
          </w:p>
        </w:tc>
        <w:tc>
          <w:tcPr>
            <w:tcW w:w="0" w:type="dxa"/>
            <w:vAlign w:val="bottom"/>
          </w:tcPr>
          <w:p>
            <w:pPr>
              <w:spacing w:after="0"/>
              <w:rPr>
                <w:sz w:val="1"/>
                <w:szCs w:val="1"/>
                <w:color w:val="auto"/>
              </w:rPr>
            </w:pPr>
          </w:p>
        </w:tc>
      </w:tr>
      <w:tr>
        <w:trPr>
          <w:trHeight w:val="504"/>
        </w:trPr>
        <w:tc>
          <w:tcPr>
            <w:tcW w:w="2260" w:type="dxa"/>
            <w:vAlign w:val="bottom"/>
          </w:tcPr>
          <w:p>
            <w:pPr>
              <w:spacing w:after="0"/>
              <w:rPr>
                <w:sz w:val="24"/>
                <w:szCs w:val="24"/>
                <w:color w:val="auto"/>
              </w:rPr>
            </w:pPr>
          </w:p>
        </w:tc>
        <w:tc>
          <w:tcPr>
            <w:tcW w:w="12420" w:type="dxa"/>
            <w:vAlign w:val="bottom"/>
            <w:gridSpan w:val="7"/>
          </w:tcPr>
          <w:p>
            <w:pPr>
              <w:ind w:left="220"/>
              <w:spacing w:after="0" w:line="343" w:lineRule="exact"/>
              <w:rPr>
                <w:sz w:val="20"/>
                <w:szCs w:val="20"/>
                <w:color w:val="auto"/>
              </w:rPr>
            </w:pPr>
            <w:r>
              <w:rPr>
                <w:rFonts w:ascii="宋体" w:cs="宋体" w:eastAsia="宋体" w:hAnsi="宋体"/>
                <w:sz w:val="30"/>
                <w:szCs w:val="30"/>
                <w:color w:val="auto"/>
              </w:rPr>
              <w:t>基因图谱的意义是：  在于它能有效地反应在正常或受控条件中表达的全基因的时空</w:t>
            </w:r>
          </w:p>
        </w:tc>
        <w:tc>
          <w:tcPr>
            <w:tcW w:w="0" w:type="dxa"/>
            <w:vAlign w:val="bottom"/>
          </w:tcPr>
          <w:p>
            <w:pPr>
              <w:spacing w:after="0"/>
              <w:rPr>
                <w:sz w:val="1"/>
                <w:szCs w:val="1"/>
                <w:color w:val="auto"/>
              </w:rPr>
            </w:pPr>
          </w:p>
        </w:tc>
      </w:tr>
      <w:tr>
        <w:trPr>
          <w:trHeight w:val="500"/>
        </w:trPr>
        <w:tc>
          <w:tcPr>
            <w:tcW w:w="2260" w:type="dxa"/>
            <w:vAlign w:val="bottom"/>
          </w:tcPr>
          <w:p>
            <w:pPr>
              <w:spacing w:after="0"/>
              <w:rPr>
                <w:sz w:val="24"/>
                <w:szCs w:val="24"/>
                <w:color w:val="auto"/>
              </w:rPr>
            </w:pPr>
          </w:p>
        </w:tc>
        <w:tc>
          <w:tcPr>
            <w:tcW w:w="12420" w:type="dxa"/>
            <w:vAlign w:val="bottom"/>
            <w:gridSpan w:val="7"/>
          </w:tcPr>
          <w:p>
            <w:pPr>
              <w:ind w:left="220"/>
              <w:spacing w:after="0" w:line="343" w:lineRule="exact"/>
              <w:rPr>
                <w:sz w:val="20"/>
                <w:szCs w:val="20"/>
                <w:color w:val="auto"/>
              </w:rPr>
            </w:pPr>
            <w:r>
              <w:rPr>
                <w:rFonts w:ascii="宋体" w:cs="宋体" w:eastAsia="宋体" w:hAnsi="宋体"/>
                <w:sz w:val="30"/>
                <w:szCs w:val="30"/>
                <w:color w:val="auto"/>
              </w:rPr>
              <w:t>图。通过这张图可以了解某一基因在不同时间不同组织、不同水平的表达；也可以</w:t>
            </w:r>
          </w:p>
        </w:tc>
        <w:tc>
          <w:tcPr>
            <w:tcW w:w="0" w:type="dxa"/>
            <w:vAlign w:val="bottom"/>
          </w:tcPr>
          <w:p>
            <w:pPr>
              <w:spacing w:after="0"/>
              <w:rPr>
                <w:sz w:val="1"/>
                <w:szCs w:val="1"/>
                <w:color w:val="auto"/>
              </w:rPr>
            </w:pPr>
          </w:p>
        </w:tc>
      </w:tr>
      <w:tr>
        <w:trPr>
          <w:trHeight w:val="500"/>
        </w:trPr>
        <w:tc>
          <w:tcPr>
            <w:tcW w:w="2260" w:type="dxa"/>
            <w:vAlign w:val="bottom"/>
          </w:tcPr>
          <w:p>
            <w:pPr>
              <w:spacing w:after="0"/>
              <w:rPr>
                <w:sz w:val="24"/>
                <w:szCs w:val="24"/>
                <w:color w:val="auto"/>
              </w:rPr>
            </w:pPr>
          </w:p>
        </w:tc>
        <w:tc>
          <w:tcPr>
            <w:tcW w:w="8400" w:type="dxa"/>
            <w:vAlign w:val="bottom"/>
            <w:gridSpan w:val="4"/>
          </w:tcPr>
          <w:p>
            <w:pPr>
              <w:ind w:left="220"/>
              <w:spacing w:after="0" w:line="343" w:lineRule="exact"/>
              <w:rPr>
                <w:sz w:val="20"/>
                <w:szCs w:val="20"/>
                <w:color w:val="auto"/>
              </w:rPr>
            </w:pPr>
            <w:r>
              <w:rPr>
                <w:rFonts w:ascii="宋体" w:cs="宋体" w:eastAsia="宋体" w:hAnsi="宋体"/>
                <w:sz w:val="30"/>
                <w:szCs w:val="30"/>
                <w:color w:val="auto"/>
              </w:rPr>
              <w:t>了解一种组织中不同时间、  不同基因中不同水平的表达，</w:t>
            </w:r>
          </w:p>
        </w:tc>
        <w:tc>
          <w:tcPr>
            <w:tcW w:w="4020" w:type="dxa"/>
            <w:vAlign w:val="bottom"/>
            <w:gridSpan w:val="3"/>
          </w:tcPr>
          <w:p>
            <w:pPr>
              <w:jc w:val="right"/>
              <w:ind w:right="230"/>
              <w:spacing w:after="0" w:line="343" w:lineRule="exact"/>
              <w:rPr>
                <w:sz w:val="20"/>
                <w:szCs w:val="20"/>
                <w:color w:val="auto"/>
              </w:rPr>
            </w:pPr>
            <w:r>
              <w:rPr>
                <w:rFonts w:ascii="宋体" w:cs="宋体" w:eastAsia="宋体" w:hAnsi="宋体"/>
                <w:sz w:val="30"/>
                <w:szCs w:val="30"/>
                <w:color w:val="auto"/>
              </w:rPr>
              <w:t>还可以了解某一特定时间、</w:t>
            </w:r>
          </w:p>
        </w:tc>
        <w:tc>
          <w:tcPr>
            <w:tcW w:w="0" w:type="dxa"/>
            <w:vAlign w:val="bottom"/>
          </w:tcPr>
          <w:p>
            <w:pPr>
              <w:spacing w:after="0"/>
              <w:rPr>
                <w:sz w:val="1"/>
                <w:szCs w:val="1"/>
                <w:color w:val="auto"/>
              </w:rPr>
            </w:pPr>
          </w:p>
        </w:tc>
      </w:tr>
      <w:tr>
        <w:trPr>
          <w:trHeight w:val="520"/>
        </w:trPr>
        <w:tc>
          <w:tcPr>
            <w:tcW w:w="2260" w:type="dxa"/>
            <w:vAlign w:val="bottom"/>
          </w:tcPr>
          <w:p>
            <w:pPr>
              <w:spacing w:after="0"/>
              <w:rPr>
                <w:sz w:val="24"/>
                <w:szCs w:val="24"/>
                <w:color w:val="auto"/>
              </w:rPr>
            </w:pPr>
          </w:p>
        </w:tc>
        <w:tc>
          <w:tcPr>
            <w:tcW w:w="5940" w:type="dxa"/>
            <w:vAlign w:val="bottom"/>
            <w:gridSpan w:val="2"/>
          </w:tcPr>
          <w:p>
            <w:pPr>
              <w:ind w:left="220"/>
              <w:spacing w:after="0" w:line="343" w:lineRule="exact"/>
              <w:rPr>
                <w:sz w:val="20"/>
                <w:szCs w:val="20"/>
                <w:color w:val="auto"/>
              </w:rPr>
            </w:pPr>
            <w:r>
              <w:rPr>
                <w:rFonts w:ascii="宋体" w:cs="宋体" w:eastAsia="宋体" w:hAnsi="宋体"/>
                <w:sz w:val="30"/>
                <w:szCs w:val="30"/>
                <w:color w:val="auto"/>
              </w:rPr>
              <w:t>不同组织中的不同基因不同水平的表达。</w:t>
            </w:r>
          </w:p>
        </w:tc>
        <w:tc>
          <w:tcPr>
            <w:tcW w:w="300" w:type="dxa"/>
            <w:vAlign w:val="bottom"/>
          </w:tcPr>
          <w:p>
            <w:pPr>
              <w:spacing w:after="0"/>
              <w:rPr>
                <w:sz w:val="24"/>
                <w:szCs w:val="24"/>
                <w:color w:val="auto"/>
              </w:rPr>
            </w:pPr>
          </w:p>
        </w:tc>
        <w:tc>
          <w:tcPr>
            <w:tcW w:w="2160" w:type="dxa"/>
            <w:vAlign w:val="bottom"/>
          </w:tcPr>
          <w:p>
            <w:pPr>
              <w:spacing w:after="0"/>
              <w:rPr>
                <w:sz w:val="24"/>
                <w:szCs w:val="24"/>
                <w:color w:val="auto"/>
              </w:rPr>
            </w:pPr>
          </w:p>
        </w:tc>
        <w:tc>
          <w:tcPr>
            <w:tcW w:w="1220" w:type="dxa"/>
            <w:vAlign w:val="bottom"/>
          </w:tcPr>
          <w:p>
            <w:pPr>
              <w:spacing w:after="0"/>
              <w:rPr>
                <w:sz w:val="24"/>
                <w:szCs w:val="24"/>
                <w:color w:val="auto"/>
              </w:rPr>
            </w:pPr>
          </w:p>
        </w:tc>
        <w:tc>
          <w:tcPr>
            <w:tcW w:w="300" w:type="dxa"/>
            <w:vAlign w:val="bottom"/>
          </w:tcPr>
          <w:p>
            <w:pPr>
              <w:spacing w:after="0"/>
              <w:rPr>
                <w:sz w:val="24"/>
                <w:szCs w:val="24"/>
                <w:color w:val="auto"/>
              </w:rPr>
            </w:pPr>
          </w:p>
        </w:tc>
        <w:tc>
          <w:tcPr>
            <w:tcW w:w="250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200" w:lineRule="exact"/>
        <w:rPr>
          <w:sz w:val="20"/>
          <w:szCs w:val="20"/>
          <w:color w:val="auto"/>
        </w:rPr>
      </w:pPr>
    </w:p>
    <w:p>
      <w:pPr>
        <w:spacing w:after="0" w:line="200" w:lineRule="exact"/>
        <w:rPr>
          <w:sz w:val="20"/>
          <w:szCs w:val="20"/>
          <w:color w:val="auto"/>
        </w:rPr>
      </w:pPr>
    </w:p>
    <w:p>
      <w:pPr>
        <w:spacing w:after="0" w:line="231" w:lineRule="exact"/>
        <w:rPr>
          <w:sz w:val="20"/>
          <w:szCs w:val="20"/>
          <w:color w:val="auto"/>
        </w:rPr>
      </w:pPr>
    </w:p>
    <w:tbl>
      <w:tblPr>
        <w:tblLayout w:type="fixed"/>
        <w:tblInd w:w="840" w:type="dxa"/>
        <w:tblCellMar>
          <w:top w:w="0" w:type="dxa"/>
          <w:left w:w="0" w:type="dxa"/>
          <w:bottom w:w="0" w:type="dxa"/>
          <w:right w:w="0" w:type="dxa"/>
        </w:tblCellMar>
      </w:tblPr>
      <w:tr>
        <w:trPr>
          <w:trHeight w:val="405"/>
        </w:trPr>
        <w:tc>
          <w:tcPr>
            <w:tcW w:w="2160" w:type="dxa"/>
            <w:vAlign w:val="bottom"/>
          </w:tcPr>
          <w:p>
            <w:pPr>
              <w:spacing w:after="0"/>
              <w:rPr>
                <w:sz w:val="24"/>
                <w:szCs w:val="24"/>
                <w:color w:val="auto"/>
              </w:rPr>
            </w:pPr>
          </w:p>
        </w:tc>
        <w:tc>
          <w:tcPr>
            <w:tcW w:w="2100" w:type="dxa"/>
            <w:vAlign w:val="bottom"/>
          </w:tcPr>
          <w:p>
            <w:pPr>
              <w:spacing w:after="0"/>
              <w:rPr>
                <w:sz w:val="24"/>
                <w:szCs w:val="24"/>
                <w:color w:val="auto"/>
              </w:rPr>
            </w:pPr>
          </w:p>
        </w:tc>
        <w:tc>
          <w:tcPr>
            <w:tcW w:w="7920" w:type="dxa"/>
            <w:vAlign w:val="bottom"/>
            <w:gridSpan w:val="3"/>
          </w:tcPr>
          <w:p>
            <w:pPr>
              <w:ind w:left="40"/>
              <w:spacing w:after="0" w:line="364" w:lineRule="exact"/>
              <w:rPr>
                <w:sz w:val="20"/>
                <w:szCs w:val="20"/>
                <w:color w:val="auto"/>
              </w:rPr>
            </w:pPr>
            <w:r>
              <w:rPr>
                <w:rFonts w:ascii="Helvetica" w:cs="Helvetica" w:eastAsia="Helvetica" w:hAnsi="Helvetica"/>
                <w:sz w:val="30"/>
                <w:szCs w:val="30"/>
                <w:color w:val="auto"/>
              </w:rPr>
              <w:t xml:space="preserve">5.12.3 </w:t>
            </w:r>
            <w:r>
              <w:rPr>
                <w:rFonts w:ascii="宋体" w:cs="宋体" w:eastAsia="宋体" w:hAnsi="宋体"/>
                <w:sz w:val="30"/>
                <w:szCs w:val="30"/>
                <w:color w:val="auto"/>
              </w:rPr>
              <w:t>人类与其他物种的基因组比较（大约）</w:t>
            </w:r>
          </w:p>
        </w:tc>
        <w:tc>
          <w:tcPr>
            <w:tcW w:w="1880" w:type="dxa"/>
            <w:vAlign w:val="bottom"/>
          </w:tcPr>
          <w:p>
            <w:pPr>
              <w:spacing w:after="0"/>
              <w:rPr>
                <w:sz w:val="24"/>
                <w:szCs w:val="24"/>
                <w:color w:val="auto"/>
              </w:rPr>
            </w:pPr>
          </w:p>
        </w:tc>
      </w:tr>
      <w:tr>
        <w:trPr>
          <w:trHeight w:val="624"/>
        </w:trPr>
        <w:tc>
          <w:tcPr>
            <w:tcW w:w="2160" w:type="dxa"/>
            <w:vAlign w:val="bottom"/>
          </w:tcPr>
          <w:p>
            <w:pPr>
              <w:ind w:left="720"/>
              <w:spacing w:after="0" w:line="343" w:lineRule="exact"/>
              <w:rPr>
                <w:sz w:val="20"/>
                <w:szCs w:val="20"/>
                <w:color w:val="auto"/>
              </w:rPr>
            </w:pPr>
            <w:r>
              <w:rPr>
                <w:rFonts w:ascii="宋体" w:cs="宋体" w:eastAsia="宋体" w:hAnsi="宋体"/>
                <w:sz w:val="30"/>
                <w:szCs w:val="30"/>
                <w:color w:val="auto"/>
              </w:rPr>
              <w:t>物种</w:t>
            </w:r>
          </w:p>
        </w:tc>
        <w:tc>
          <w:tcPr>
            <w:tcW w:w="2100" w:type="dxa"/>
            <w:vAlign w:val="bottom"/>
          </w:tcPr>
          <w:p>
            <w:pPr>
              <w:ind w:left="540"/>
              <w:spacing w:after="0" w:line="343" w:lineRule="exact"/>
              <w:rPr>
                <w:sz w:val="20"/>
                <w:szCs w:val="20"/>
                <w:color w:val="auto"/>
              </w:rPr>
            </w:pPr>
            <w:r>
              <w:rPr>
                <w:rFonts w:ascii="宋体" w:cs="宋体" w:eastAsia="宋体" w:hAnsi="宋体"/>
                <w:sz w:val="30"/>
                <w:szCs w:val="30"/>
                <w:color w:val="auto"/>
              </w:rPr>
              <w:t>碱基对数量</w:t>
            </w:r>
          </w:p>
        </w:tc>
        <w:tc>
          <w:tcPr>
            <w:tcW w:w="2760" w:type="dxa"/>
            <w:vAlign w:val="bottom"/>
          </w:tcPr>
          <w:p>
            <w:pPr>
              <w:ind w:left="1100"/>
              <w:spacing w:after="0" w:line="343" w:lineRule="exact"/>
              <w:rPr>
                <w:sz w:val="20"/>
                <w:szCs w:val="20"/>
                <w:color w:val="auto"/>
              </w:rPr>
            </w:pPr>
            <w:r>
              <w:rPr>
                <w:rFonts w:ascii="宋体" w:cs="宋体" w:eastAsia="宋体" w:hAnsi="宋体"/>
                <w:sz w:val="30"/>
                <w:szCs w:val="30"/>
                <w:color w:val="auto"/>
              </w:rPr>
              <w:t>基因数量</w:t>
            </w:r>
          </w:p>
        </w:tc>
        <w:tc>
          <w:tcPr>
            <w:tcW w:w="2360" w:type="dxa"/>
            <w:vAlign w:val="bottom"/>
          </w:tcPr>
          <w:p>
            <w:pPr>
              <w:ind w:left="1160"/>
              <w:spacing w:after="0" w:line="343" w:lineRule="exact"/>
              <w:rPr>
                <w:sz w:val="20"/>
                <w:szCs w:val="20"/>
                <w:color w:val="auto"/>
              </w:rPr>
            </w:pPr>
            <w:r>
              <w:rPr>
                <w:rFonts w:ascii="宋体" w:cs="宋体" w:eastAsia="宋体" w:hAnsi="宋体"/>
                <w:sz w:val="30"/>
                <w:szCs w:val="30"/>
                <w:color w:val="auto"/>
              </w:rPr>
              <w:t>物种</w:t>
            </w:r>
          </w:p>
        </w:tc>
        <w:tc>
          <w:tcPr>
            <w:tcW w:w="2800" w:type="dxa"/>
            <w:vAlign w:val="bottom"/>
          </w:tcPr>
          <w:p>
            <w:pPr>
              <w:ind w:left="800"/>
              <w:spacing w:after="0" w:line="343" w:lineRule="exact"/>
              <w:rPr>
                <w:sz w:val="20"/>
                <w:szCs w:val="20"/>
                <w:color w:val="auto"/>
              </w:rPr>
            </w:pPr>
            <w:r>
              <w:rPr>
                <w:rFonts w:ascii="宋体" w:cs="宋体" w:eastAsia="宋体" w:hAnsi="宋体"/>
                <w:sz w:val="30"/>
                <w:szCs w:val="30"/>
                <w:color w:val="auto"/>
              </w:rPr>
              <w:t>碱基对数量</w:t>
            </w:r>
          </w:p>
        </w:tc>
        <w:tc>
          <w:tcPr>
            <w:tcW w:w="1880" w:type="dxa"/>
            <w:vAlign w:val="bottom"/>
          </w:tcPr>
          <w:p>
            <w:pPr>
              <w:ind w:left="680"/>
              <w:spacing w:after="0" w:line="343" w:lineRule="exact"/>
              <w:rPr>
                <w:sz w:val="20"/>
                <w:szCs w:val="20"/>
                <w:color w:val="auto"/>
              </w:rPr>
            </w:pPr>
            <w:r>
              <w:rPr>
                <w:rFonts w:ascii="宋体" w:cs="宋体" w:eastAsia="宋体" w:hAnsi="宋体"/>
                <w:sz w:val="30"/>
                <w:szCs w:val="30"/>
                <w:color w:val="auto"/>
                <w:w w:val="98"/>
              </w:rPr>
              <w:t>基因数量</w:t>
            </w:r>
          </w:p>
        </w:tc>
      </w:tr>
      <w:tr>
        <w:trPr>
          <w:trHeight w:val="776"/>
        </w:trPr>
        <w:tc>
          <w:tcPr>
            <w:tcW w:w="2160" w:type="dxa"/>
            <w:vAlign w:val="bottom"/>
          </w:tcPr>
          <w:p>
            <w:pPr>
              <w:spacing w:after="0" w:line="343" w:lineRule="exact"/>
              <w:rPr>
                <w:sz w:val="20"/>
                <w:szCs w:val="20"/>
                <w:color w:val="auto"/>
              </w:rPr>
            </w:pPr>
            <w:r>
              <w:rPr>
                <w:rFonts w:ascii="宋体" w:cs="宋体" w:eastAsia="宋体" w:hAnsi="宋体"/>
                <w:sz w:val="30"/>
                <w:szCs w:val="30"/>
                <w:color w:val="auto"/>
              </w:rPr>
              <w:t>黴浆菌</w:t>
            </w:r>
          </w:p>
        </w:tc>
        <w:tc>
          <w:tcPr>
            <w:tcW w:w="2100" w:type="dxa"/>
            <w:vAlign w:val="bottom"/>
          </w:tcPr>
          <w:p>
            <w:pPr>
              <w:ind w:left="340"/>
              <w:spacing w:after="0"/>
              <w:rPr>
                <w:sz w:val="20"/>
                <w:szCs w:val="20"/>
                <w:color w:val="auto"/>
              </w:rPr>
            </w:pPr>
            <w:r>
              <w:rPr>
                <w:rFonts w:ascii="Helvetica" w:cs="Helvetica" w:eastAsia="Helvetica" w:hAnsi="Helvetica"/>
                <w:sz w:val="30"/>
                <w:szCs w:val="30"/>
                <w:color w:val="auto"/>
              </w:rPr>
              <w:t>580,000</w:t>
            </w:r>
          </w:p>
        </w:tc>
        <w:tc>
          <w:tcPr>
            <w:tcW w:w="2760" w:type="dxa"/>
            <w:vAlign w:val="bottom"/>
          </w:tcPr>
          <w:p>
            <w:pPr>
              <w:ind w:left="720"/>
              <w:spacing w:after="0"/>
              <w:rPr>
                <w:sz w:val="20"/>
                <w:szCs w:val="20"/>
                <w:color w:val="auto"/>
              </w:rPr>
            </w:pPr>
            <w:r>
              <w:rPr>
                <w:rFonts w:ascii="Helvetica" w:cs="Helvetica" w:eastAsia="Helvetica" w:hAnsi="Helvetica"/>
                <w:sz w:val="30"/>
                <w:szCs w:val="30"/>
                <w:color w:val="auto"/>
              </w:rPr>
              <w:t>500</w:t>
            </w:r>
          </w:p>
        </w:tc>
        <w:tc>
          <w:tcPr>
            <w:tcW w:w="2360" w:type="dxa"/>
            <w:vAlign w:val="bottom"/>
          </w:tcPr>
          <w:p>
            <w:pPr>
              <w:ind w:left="460"/>
              <w:spacing w:after="0" w:line="343" w:lineRule="exact"/>
              <w:rPr>
                <w:sz w:val="20"/>
                <w:szCs w:val="20"/>
                <w:color w:val="auto"/>
              </w:rPr>
            </w:pPr>
            <w:r>
              <w:rPr>
                <w:rFonts w:ascii="宋体" w:cs="宋体" w:eastAsia="宋体" w:hAnsi="宋体"/>
                <w:sz w:val="30"/>
                <w:szCs w:val="30"/>
                <w:color w:val="auto"/>
              </w:rPr>
              <w:t>酿酒酵母</w:t>
            </w:r>
          </w:p>
        </w:tc>
        <w:tc>
          <w:tcPr>
            <w:tcW w:w="2800" w:type="dxa"/>
            <w:vAlign w:val="bottom"/>
          </w:tcPr>
          <w:p>
            <w:pPr>
              <w:ind w:left="580"/>
              <w:spacing w:after="0"/>
              <w:rPr>
                <w:sz w:val="20"/>
                <w:szCs w:val="20"/>
                <w:color w:val="auto"/>
              </w:rPr>
            </w:pPr>
            <w:r>
              <w:rPr>
                <w:rFonts w:ascii="Helvetica" w:cs="Helvetica" w:eastAsia="Helvetica" w:hAnsi="Helvetica"/>
                <w:sz w:val="30"/>
                <w:szCs w:val="30"/>
                <w:color w:val="auto"/>
              </w:rPr>
              <w:t>12,000,000</w:t>
            </w:r>
          </w:p>
        </w:tc>
        <w:tc>
          <w:tcPr>
            <w:tcW w:w="1880" w:type="dxa"/>
            <w:vAlign w:val="bottom"/>
          </w:tcPr>
          <w:p>
            <w:pPr>
              <w:ind w:left="300"/>
              <w:spacing w:after="0"/>
              <w:rPr>
                <w:sz w:val="20"/>
                <w:szCs w:val="20"/>
                <w:color w:val="auto"/>
              </w:rPr>
            </w:pPr>
            <w:r>
              <w:rPr>
                <w:rFonts w:ascii="Helvetica" w:cs="Helvetica" w:eastAsia="Helvetica" w:hAnsi="Helvetica"/>
                <w:sz w:val="30"/>
                <w:szCs w:val="30"/>
                <w:color w:val="auto"/>
              </w:rPr>
              <w:t>5,538</w:t>
            </w:r>
          </w:p>
        </w:tc>
      </w:tr>
      <w:tr>
        <w:trPr>
          <w:trHeight w:val="780"/>
        </w:trPr>
        <w:tc>
          <w:tcPr>
            <w:tcW w:w="2160" w:type="dxa"/>
            <w:vAlign w:val="bottom"/>
          </w:tcPr>
          <w:p>
            <w:pPr>
              <w:spacing w:after="0" w:line="343" w:lineRule="exact"/>
              <w:rPr>
                <w:sz w:val="20"/>
                <w:szCs w:val="20"/>
                <w:color w:val="auto"/>
              </w:rPr>
            </w:pPr>
            <w:r>
              <w:rPr>
                <w:rFonts w:ascii="宋体" w:cs="宋体" w:eastAsia="宋体" w:hAnsi="宋体"/>
                <w:sz w:val="30"/>
                <w:szCs w:val="30"/>
                <w:color w:val="auto"/>
              </w:rPr>
              <w:t>肺炎双球菌</w:t>
            </w:r>
          </w:p>
        </w:tc>
        <w:tc>
          <w:tcPr>
            <w:tcW w:w="2100" w:type="dxa"/>
            <w:vAlign w:val="bottom"/>
          </w:tcPr>
          <w:p>
            <w:pPr>
              <w:ind w:left="340"/>
              <w:spacing w:after="0"/>
              <w:rPr>
                <w:sz w:val="20"/>
                <w:szCs w:val="20"/>
                <w:color w:val="auto"/>
              </w:rPr>
            </w:pPr>
            <w:r>
              <w:rPr>
                <w:rFonts w:ascii="Helvetica" w:cs="Helvetica" w:eastAsia="Helvetica" w:hAnsi="Helvetica"/>
                <w:sz w:val="30"/>
                <w:szCs w:val="30"/>
                <w:color w:val="auto"/>
              </w:rPr>
              <w:t>2,200,000</w:t>
            </w:r>
          </w:p>
        </w:tc>
        <w:tc>
          <w:tcPr>
            <w:tcW w:w="2760" w:type="dxa"/>
            <w:vAlign w:val="bottom"/>
          </w:tcPr>
          <w:p>
            <w:pPr>
              <w:ind w:left="720"/>
              <w:spacing w:after="0"/>
              <w:rPr>
                <w:sz w:val="20"/>
                <w:szCs w:val="20"/>
                <w:color w:val="auto"/>
              </w:rPr>
            </w:pPr>
            <w:r>
              <w:rPr>
                <w:rFonts w:ascii="Helvetica" w:cs="Helvetica" w:eastAsia="Helvetica" w:hAnsi="Helvetica"/>
                <w:sz w:val="30"/>
                <w:szCs w:val="30"/>
                <w:color w:val="auto"/>
              </w:rPr>
              <w:t>2,300</w:t>
            </w:r>
          </w:p>
        </w:tc>
        <w:tc>
          <w:tcPr>
            <w:tcW w:w="2360" w:type="dxa"/>
            <w:vAlign w:val="bottom"/>
          </w:tcPr>
          <w:p>
            <w:pPr>
              <w:ind w:left="460"/>
              <w:spacing w:after="0" w:line="343" w:lineRule="exact"/>
              <w:rPr>
                <w:sz w:val="20"/>
                <w:szCs w:val="20"/>
                <w:color w:val="auto"/>
              </w:rPr>
            </w:pPr>
            <w:r>
              <w:rPr>
                <w:rFonts w:ascii="宋体" w:cs="宋体" w:eastAsia="宋体" w:hAnsi="宋体"/>
                <w:sz w:val="30"/>
                <w:szCs w:val="30"/>
                <w:color w:val="auto"/>
              </w:rPr>
              <w:t>黑腹果蝇</w:t>
            </w:r>
          </w:p>
        </w:tc>
        <w:tc>
          <w:tcPr>
            <w:tcW w:w="2800" w:type="dxa"/>
            <w:vAlign w:val="bottom"/>
          </w:tcPr>
          <w:p>
            <w:pPr>
              <w:ind w:left="580"/>
              <w:spacing w:after="0"/>
              <w:rPr>
                <w:sz w:val="20"/>
                <w:szCs w:val="20"/>
                <w:color w:val="auto"/>
              </w:rPr>
            </w:pPr>
            <w:r>
              <w:rPr>
                <w:rFonts w:ascii="Helvetica" w:cs="Helvetica" w:eastAsia="Helvetica" w:hAnsi="Helvetica"/>
                <w:sz w:val="30"/>
                <w:szCs w:val="30"/>
                <w:color w:val="auto"/>
              </w:rPr>
              <w:t>180,000,000</w:t>
            </w:r>
          </w:p>
        </w:tc>
        <w:tc>
          <w:tcPr>
            <w:tcW w:w="1880" w:type="dxa"/>
            <w:vAlign w:val="bottom"/>
          </w:tcPr>
          <w:p>
            <w:pPr>
              <w:ind w:left="300"/>
              <w:spacing w:after="0"/>
              <w:rPr>
                <w:sz w:val="20"/>
                <w:szCs w:val="20"/>
                <w:color w:val="auto"/>
              </w:rPr>
            </w:pPr>
            <w:r>
              <w:rPr>
                <w:rFonts w:ascii="Helvetica" w:cs="Helvetica" w:eastAsia="Helvetica" w:hAnsi="Helvetica"/>
                <w:sz w:val="30"/>
                <w:szCs w:val="30"/>
                <w:color w:val="auto"/>
              </w:rPr>
              <w:t>13,350</w:t>
            </w:r>
          </w:p>
        </w:tc>
      </w:tr>
      <w:tr>
        <w:trPr>
          <w:trHeight w:val="760"/>
        </w:trPr>
        <w:tc>
          <w:tcPr>
            <w:tcW w:w="2160" w:type="dxa"/>
            <w:vAlign w:val="bottom"/>
          </w:tcPr>
          <w:p>
            <w:pPr>
              <w:spacing w:after="0" w:line="343" w:lineRule="exact"/>
              <w:rPr>
                <w:sz w:val="20"/>
                <w:szCs w:val="20"/>
                <w:color w:val="auto"/>
              </w:rPr>
            </w:pPr>
            <w:r>
              <w:rPr>
                <w:rFonts w:ascii="宋体" w:cs="宋体" w:eastAsia="宋体" w:hAnsi="宋体"/>
                <w:sz w:val="30"/>
                <w:szCs w:val="30"/>
                <w:color w:val="auto"/>
              </w:rPr>
              <w:t>流感嗜血杆菌</w:t>
            </w:r>
          </w:p>
        </w:tc>
        <w:tc>
          <w:tcPr>
            <w:tcW w:w="2100" w:type="dxa"/>
            <w:vAlign w:val="bottom"/>
          </w:tcPr>
          <w:p>
            <w:pPr>
              <w:ind w:left="340"/>
              <w:spacing w:after="0"/>
              <w:rPr>
                <w:sz w:val="20"/>
                <w:szCs w:val="20"/>
                <w:color w:val="auto"/>
              </w:rPr>
            </w:pPr>
            <w:r>
              <w:rPr>
                <w:rFonts w:ascii="Helvetica" w:cs="Helvetica" w:eastAsia="Helvetica" w:hAnsi="Helvetica"/>
                <w:sz w:val="30"/>
                <w:szCs w:val="30"/>
                <w:color w:val="auto"/>
              </w:rPr>
              <w:t>4,600,000</w:t>
            </w:r>
          </w:p>
        </w:tc>
        <w:tc>
          <w:tcPr>
            <w:tcW w:w="2760" w:type="dxa"/>
            <w:vAlign w:val="bottom"/>
          </w:tcPr>
          <w:p>
            <w:pPr>
              <w:ind w:left="720"/>
              <w:spacing w:after="0"/>
              <w:rPr>
                <w:sz w:val="20"/>
                <w:szCs w:val="20"/>
                <w:color w:val="auto"/>
              </w:rPr>
            </w:pPr>
            <w:r>
              <w:rPr>
                <w:rFonts w:ascii="Helvetica" w:cs="Helvetica" w:eastAsia="Helvetica" w:hAnsi="Helvetica"/>
                <w:sz w:val="30"/>
                <w:szCs w:val="30"/>
                <w:color w:val="auto"/>
              </w:rPr>
              <w:t>1,700</w:t>
            </w:r>
          </w:p>
        </w:tc>
        <w:tc>
          <w:tcPr>
            <w:tcW w:w="2360" w:type="dxa"/>
            <w:vAlign w:val="bottom"/>
          </w:tcPr>
          <w:p>
            <w:pPr>
              <w:ind w:left="460"/>
              <w:spacing w:after="0" w:line="343" w:lineRule="exact"/>
              <w:rPr>
                <w:sz w:val="20"/>
                <w:szCs w:val="20"/>
                <w:color w:val="auto"/>
              </w:rPr>
            </w:pPr>
            <w:r>
              <w:rPr>
                <w:rFonts w:ascii="宋体" w:cs="宋体" w:eastAsia="宋体" w:hAnsi="宋体"/>
                <w:sz w:val="30"/>
                <w:szCs w:val="30"/>
                <w:color w:val="auto"/>
              </w:rPr>
              <w:t>家鼠</w:t>
            </w:r>
          </w:p>
        </w:tc>
        <w:tc>
          <w:tcPr>
            <w:tcW w:w="2800" w:type="dxa"/>
            <w:vAlign w:val="bottom"/>
          </w:tcPr>
          <w:p>
            <w:pPr>
              <w:ind w:left="580"/>
              <w:spacing w:after="0"/>
              <w:rPr>
                <w:sz w:val="20"/>
                <w:szCs w:val="20"/>
                <w:color w:val="auto"/>
              </w:rPr>
            </w:pPr>
            <w:r>
              <w:rPr>
                <w:rFonts w:ascii="Helvetica" w:cs="Helvetica" w:eastAsia="Helvetica" w:hAnsi="Helvetica"/>
                <w:sz w:val="30"/>
                <w:szCs w:val="30"/>
                <w:color w:val="auto"/>
              </w:rPr>
              <w:t>2,500,000,000</w:t>
            </w:r>
          </w:p>
        </w:tc>
        <w:tc>
          <w:tcPr>
            <w:tcW w:w="1880" w:type="dxa"/>
            <w:vAlign w:val="bottom"/>
          </w:tcPr>
          <w:p>
            <w:pPr>
              <w:ind w:left="300"/>
              <w:spacing w:after="0"/>
              <w:rPr>
                <w:sz w:val="20"/>
                <w:szCs w:val="20"/>
                <w:color w:val="auto"/>
              </w:rPr>
            </w:pPr>
            <w:r>
              <w:rPr>
                <w:rFonts w:ascii="Helvetica" w:cs="Helvetica" w:eastAsia="Helvetica" w:hAnsi="Helvetica"/>
                <w:sz w:val="30"/>
                <w:szCs w:val="30"/>
                <w:color w:val="auto"/>
              </w:rPr>
              <w:t>29,000</w:t>
            </w:r>
          </w:p>
        </w:tc>
      </w:tr>
      <w:tr>
        <w:trPr>
          <w:trHeight w:val="780"/>
        </w:trPr>
        <w:tc>
          <w:tcPr>
            <w:tcW w:w="2160" w:type="dxa"/>
            <w:vAlign w:val="bottom"/>
          </w:tcPr>
          <w:p>
            <w:pPr>
              <w:spacing w:after="0" w:line="343" w:lineRule="exact"/>
              <w:rPr>
                <w:sz w:val="20"/>
                <w:szCs w:val="20"/>
                <w:color w:val="auto"/>
              </w:rPr>
            </w:pPr>
            <w:r>
              <w:rPr>
                <w:rFonts w:ascii="宋体" w:cs="宋体" w:eastAsia="宋体" w:hAnsi="宋体"/>
                <w:sz w:val="30"/>
                <w:szCs w:val="30"/>
                <w:color w:val="auto"/>
              </w:rPr>
              <w:t>大肠杆菌</w:t>
            </w:r>
          </w:p>
        </w:tc>
        <w:tc>
          <w:tcPr>
            <w:tcW w:w="2100" w:type="dxa"/>
            <w:vAlign w:val="bottom"/>
          </w:tcPr>
          <w:p>
            <w:pPr>
              <w:ind w:left="340"/>
              <w:spacing w:after="0"/>
              <w:rPr>
                <w:sz w:val="20"/>
                <w:szCs w:val="20"/>
                <w:color w:val="auto"/>
              </w:rPr>
            </w:pPr>
            <w:r>
              <w:rPr>
                <w:rFonts w:ascii="Helvetica" w:cs="Helvetica" w:eastAsia="Helvetica" w:hAnsi="Helvetica"/>
                <w:sz w:val="30"/>
                <w:szCs w:val="30"/>
                <w:color w:val="auto"/>
              </w:rPr>
              <w:t>4,600,000</w:t>
            </w:r>
          </w:p>
        </w:tc>
        <w:tc>
          <w:tcPr>
            <w:tcW w:w="2760" w:type="dxa"/>
            <w:vAlign w:val="bottom"/>
          </w:tcPr>
          <w:p>
            <w:pPr>
              <w:ind w:left="720"/>
              <w:spacing w:after="0"/>
              <w:rPr>
                <w:sz w:val="20"/>
                <w:szCs w:val="20"/>
                <w:color w:val="auto"/>
              </w:rPr>
            </w:pPr>
            <w:r>
              <w:rPr>
                <w:rFonts w:ascii="Helvetica" w:cs="Helvetica" w:eastAsia="Helvetica" w:hAnsi="Helvetica"/>
                <w:sz w:val="30"/>
                <w:szCs w:val="30"/>
                <w:color w:val="auto"/>
              </w:rPr>
              <w:t>4,400</w:t>
            </w:r>
          </w:p>
        </w:tc>
        <w:tc>
          <w:tcPr>
            <w:tcW w:w="2360" w:type="dxa"/>
            <w:vAlign w:val="bottom"/>
          </w:tcPr>
          <w:p>
            <w:pPr>
              <w:ind w:left="460"/>
              <w:spacing w:after="0" w:line="343" w:lineRule="exact"/>
              <w:rPr>
                <w:sz w:val="20"/>
                <w:szCs w:val="20"/>
                <w:color w:val="auto"/>
              </w:rPr>
            </w:pPr>
            <w:r>
              <w:rPr>
                <w:rFonts w:ascii="宋体" w:cs="宋体" w:eastAsia="宋体" w:hAnsi="宋体"/>
                <w:sz w:val="30"/>
                <w:szCs w:val="30"/>
                <w:color w:val="auto"/>
              </w:rPr>
              <w:t>人类</w:t>
            </w:r>
          </w:p>
        </w:tc>
        <w:tc>
          <w:tcPr>
            <w:tcW w:w="2800" w:type="dxa"/>
            <w:vAlign w:val="bottom"/>
          </w:tcPr>
          <w:p>
            <w:pPr>
              <w:ind w:left="580"/>
              <w:spacing w:after="0"/>
              <w:rPr>
                <w:sz w:val="20"/>
                <w:szCs w:val="20"/>
                <w:color w:val="auto"/>
              </w:rPr>
            </w:pPr>
            <w:r>
              <w:rPr>
                <w:rFonts w:ascii="Helvetica" w:cs="Helvetica" w:eastAsia="Helvetica" w:hAnsi="Helvetica"/>
                <w:sz w:val="30"/>
                <w:szCs w:val="30"/>
                <w:color w:val="auto"/>
              </w:rPr>
              <w:t>3,000,000,000</w:t>
            </w:r>
          </w:p>
        </w:tc>
        <w:tc>
          <w:tcPr>
            <w:tcW w:w="1880" w:type="dxa"/>
            <w:vAlign w:val="bottom"/>
          </w:tcPr>
          <w:p>
            <w:pPr>
              <w:ind w:left="300"/>
              <w:spacing w:after="0"/>
              <w:rPr>
                <w:sz w:val="20"/>
                <w:szCs w:val="20"/>
                <w:color w:val="auto"/>
              </w:rPr>
            </w:pPr>
            <w:r>
              <w:rPr>
                <w:rFonts w:ascii="Helvetica" w:cs="Helvetica" w:eastAsia="Helvetica" w:hAnsi="Helvetica"/>
                <w:sz w:val="30"/>
                <w:szCs w:val="30"/>
                <w:color w:val="auto"/>
              </w:rPr>
              <w:t>27,000</w:t>
            </w:r>
          </w:p>
        </w:tc>
      </w:tr>
    </w:tbl>
    <w:p>
      <w:pPr>
        <w:spacing w:after="0" w:line="200" w:lineRule="exact"/>
        <w:rPr>
          <w:sz w:val="20"/>
          <w:szCs w:val="20"/>
          <w:color w:val="auto"/>
        </w:rPr>
      </w:pPr>
    </w:p>
    <w:p>
      <w:pPr>
        <w:sectPr>
          <w:pgSz w:w="19160" w:h="27080" w:orient="portrait"/>
          <w:cols w:equalWidth="0" w:num="1">
            <w:col w:w="16280"/>
          </w:cols>
          <w:pgMar w:left="1440" w:top="1440" w:right="1440" w:bottom="144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15" w:lineRule="exact"/>
        <w:rPr>
          <w:sz w:val="20"/>
          <w:szCs w:val="20"/>
          <w:color w:val="auto"/>
        </w:rPr>
      </w:pPr>
    </w:p>
    <w:p>
      <w:pPr>
        <w:ind w:left="8000" w:hanging="380"/>
        <w:spacing w:after="0" w:line="303" w:lineRule="exact"/>
        <w:tabs>
          <w:tab w:leader="none" w:pos="8000" w:val="left"/>
        </w:tabs>
        <w:numPr>
          <w:ilvl w:val="0"/>
          <w:numId w:val="58"/>
        </w:numPr>
        <w:rPr>
          <w:rFonts w:ascii="宋体" w:cs="宋体" w:eastAsia="宋体" w:hAnsi="宋体"/>
          <w:sz w:val="25"/>
          <w:szCs w:val="25"/>
          <w:color w:val="auto"/>
        </w:rPr>
      </w:pPr>
      <w:r>
        <w:rPr>
          <w:rFonts w:ascii="Helvetica" w:cs="Helvetica" w:eastAsia="Helvetica" w:hAnsi="Helvetica"/>
          <w:sz w:val="25"/>
          <w:szCs w:val="25"/>
          <w:color w:val="auto"/>
        </w:rPr>
        <w:t xml:space="preserve">48 </w:t>
      </w:r>
      <w:r>
        <w:rPr>
          <w:rFonts w:ascii="宋体" w:cs="宋体" w:eastAsia="宋体" w:hAnsi="宋体"/>
          <w:sz w:val="25"/>
          <w:szCs w:val="25"/>
          <w:color w:val="auto"/>
        </w:rPr>
        <w:t>页</w:t>
      </w:r>
    </w:p>
    <w:p>
      <w:pPr>
        <w:sectPr>
          <w:pgSz w:w="19160" w:h="27080" w:orient="portrait"/>
          <w:cols w:equalWidth="0" w:num="1">
            <w:col w:w="16280"/>
          </w:cols>
          <w:pgMar w:left="1440" w:top="1440" w:right="1440" w:bottom="1440" w:gutter="0" w:footer="0" w:header="0"/>
          <w:type w:val="continuous"/>
        </w:sectPr>
      </w:pPr>
    </w:p>
    <w:bookmarkStart w:id="48" w:name="page49"/>
    <w:bookmarkEnd w:id="48"/>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45085</wp:posOffset>
            </wp:positionV>
            <wp:extent cx="12134850" cy="17150715"/>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6">
                      <a:clrChange>
                        <a:clrFrom>
                          <a:srgbClr val="FFFFFF"/>
                        </a:clrFrom>
                        <a:clrTo>
                          <a:srgbClr val="FFFFFF">
                            <a:alpha val="0"/>
                          </a:srgbClr>
                        </a:clrTo>
                      </a:clrChange>
                      <a:extLst>
                        <a:ext uri="{28A0092B-C50C-407E-A947-70E740481C1C}"/>
                      </a:extLst>
                    </a:blip>
                    <a:srcRect/>
                    <a:stretch>
                      <a:fillRect/>
                    </a:stretch>
                  </pic:blipFill>
                  <pic:spPr bwMode="auto">
                    <a:xfrm>
                      <a:off x="0" y="0"/>
                      <a:ext cx="12134850" cy="171507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88" w:lineRule="exact"/>
        <w:rPr>
          <w:sz w:val="20"/>
          <w:szCs w:val="20"/>
          <w:color w:val="auto"/>
        </w:rPr>
      </w:pPr>
    </w:p>
    <w:tbl>
      <w:tblPr>
        <w:tblLayout w:type="fixed"/>
        <w:tblInd w:w="1160" w:type="dxa"/>
        <w:tblCellMar>
          <w:top w:w="0" w:type="dxa"/>
          <w:left w:w="0" w:type="dxa"/>
          <w:bottom w:w="0" w:type="dxa"/>
          <w:right w:w="0" w:type="dxa"/>
        </w:tblCellMar>
      </w:tblPr>
      <w:tr>
        <w:trPr>
          <w:trHeight w:val="488"/>
        </w:trPr>
        <w:tc>
          <w:tcPr>
            <w:tcW w:w="11960" w:type="dxa"/>
            <w:vAlign w:val="bottom"/>
            <w:gridSpan w:val="5"/>
          </w:tcPr>
          <w:p>
            <w:pPr>
              <w:jc w:val="center"/>
              <w:ind w:right="170"/>
              <w:spacing w:after="0" w:line="437" w:lineRule="exact"/>
              <w:rPr>
                <w:sz w:val="20"/>
                <w:szCs w:val="20"/>
                <w:color w:val="auto"/>
              </w:rPr>
            </w:pPr>
            <w:r>
              <w:rPr>
                <w:rFonts w:ascii="Helvetica" w:cs="Helvetica" w:eastAsia="Helvetica" w:hAnsi="Helvetica"/>
                <w:sz w:val="36"/>
                <w:szCs w:val="36"/>
                <w:color w:val="auto"/>
              </w:rPr>
              <w:t xml:space="preserve">5.12.4   </w:t>
            </w:r>
            <w:r>
              <w:rPr>
                <w:rFonts w:ascii="宋体" w:cs="宋体" w:eastAsia="宋体" w:hAnsi="宋体"/>
                <w:sz w:val="36"/>
                <w:szCs w:val="36"/>
                <w:color w:val="auto"/>
              </w:rPr>
              <w:t>人类基因组</w:t>
            </w:r>
            <w:r>
              <w:rPr>
                <w:rFonts w:ascii="Helvetica" w:cs="Helvetica" w:eastAsia="Helvetica" w:hAnsi="Helvetica"/>
                <w:sz w:val="36"/>
                <w:szCs w:val="36"/>
                <w:color w:val="auto"/>
              </w:rPr>
              <w:t xml:space="preserve">  24 </w:t>
            </w:r>
            <w:r>
              <w:rPr>
                <w:rFonts w:ascii="宋体" w:cs="宋体" w:eastAsia="宋体" w:hAnsi="宋体"/>
                <w:sz w:val="36"/>
                <w:szCs w:val="36"/>
                <w:color w:val="auto"/>
              </w:rPr>
              <w:t>条染色体上的基因数目和申请的专利数目（截止</w:t>
            </w:r>
          </w:p>
        </w:tc>
        <w:tc>
          <w:tcPr>
            <w:tcW w:w="1920" w:type="dxa"/>
            <w:vAlign w:val="bottom"/>
          </w:tcPr>
          <w:p>
            <w:pPr>
              <w:ind w:left="320"/>
              <w:spacing w:after="0" w:line="437" w:lineRule="exact"/>
              <w:rPr>
                <w:sz w:val="20"/>
                <w:szCs w:val="20"/>
                <w:color w:val="auto"/>
              </w:rPr>
            </w:pPr>
            <w:r>
              <w:rPr>
                <w:rFonts w:ascii="Helvetica" w:cs="Helvetica" w:eastAsia="Helvetica" w:hAnsi="Helvetica"/>
                <w:sz w:val="36"/>
                <w:szCs w:val="36"/>
                <w:color w:val="auto"/>
                <w:w w:val="97"/>
              </w:rPr>
              <w:t xml:space="preserve">2006 </w:t>
            </w:r>
            <w:r>
              <w:rPr>
                <w:rFonts w:ascii="宋体" w:cs="宋体" w:eastAsia="宋体" w:hAnsi="宋体"/>
                <w:sz w:val="36"/>
                <w:szCs w:val="36"/>
                <w:color w:val="auto"/>
                <w:w w:val="97"/>
              </w:rPr>
              <w:t>年）</w:t>
            </w:r>
          </w:p>
        </w:tc>
      </w:tr>
      <w:tr>
        <w:trPr>
          <w:trHeight w:val="584"/>
        </w:trPr>
        <w:tc>
          <w:tcPr>
            <w:tcW w:w="2140" w:type="dxa"/>
            <w:vAlign w:val="bottom"/>
          </w:tcPr>
          <w:p>
            <w:pPr>
              <w:jc w:val="right"/>
              <w:ind w:right="388"/>
              <w:spacing w:after="0" w:line="343" w:lineRule="exact"/>
              <w:rPr>
                <w:sz w:val="20"/>
                <w:szCs w:val="20"/>
                <w:color w:val="auto"/>
              </w:rPr>
            </w:pPr>
            <w:r>
              <w:rPr>
                <w:rFonts w:ascii="宋体" w:cs="宋体" w:eastAsia="宋体" w:hAnsi="宋体"/>
                <w:sz w:val="30"/>
                <w:szCs w:val="30"/>
                <w:color w:val="auto"/>
              </w:rPr>
              <w:t>染色体编号</w:t>
            </w:r>
          </w:p>
        </w:tc>
        <w:tc>
          <w:tcPr>
            <w:tcW w:w="2400" w:type="dxa"/>
            <w:vAlign w:val="bottom"/>
          </w:tcPr>
          <w:p>
            <w:pPr>
              <w:ind w:left="520"/>
              <w:spacing w:after="0" w:line="343" w:lineRule="exact"/>
              <w:rPr>
                <w:sz w:val="20"/>
                <w:szCs w:val="20"/>
                <w:color w:val="auto"/>
              </w:rPr>
            </w:pPr>
            <w:r>
              <w:rPr>
                <w:rFonts w:ascii="宋体" w:cs="宋体" w:eastAsia="宋体" w:hAnsi="宋体"/>
                <w:sz w:val="30"/>
                <w:szCs w:val="30"/>
                <w:color w:val="auto"/>
              </w:rPr>
              <w:t>基因数目</w:t>
            </w:r>
          </w:p>
        </w:tc>
        <w:tc>
          <w:tcPr>
            <w:tcW w:w="2280" w:type="dxa"/>
            <w:vAlign w:val="bottom"/>
          </w:tcPr>
          <w:p>
            <w:pPr>
              <w:ind w:left="560"/>
              <w:spacing w:after="0" w:line="343" w:lineRule="exact"/>
              <w:rPr>
                <w:sz w:val="20"/>
                <w:szCs w:val="20"/>
                <w:color w:val="auto"/>
              </w:rPr>
            </w:pPr>
            <w:r>
              <w:rPr>
                <w:rFonts w:ascii="宋体" w:cs="宋体" w:eastAsia="宋体" w:hAnsi="宋体"/>
                <w:sz w:val="30"/>
                <w:szCs w:val="30"/>
                <w:color w:val="auto"/>
              </w:rPr>
              <w:t>专利数目</w:t>
            </w:r>
          </w:p>
        </w:tc>
        <w:tc>
          <w:tcPr>
            <w:tcW w:w="2560" w:type="dxa"/>
            <w:vAlign w:val="bottom"/>
          </w:tcPr>
          <w:p>
            <w:pPr>
              <w:jc w:val="center"/>
              <w:spacing w:after="0" w:line="343" w:lineRule="exact"/>
              <w:rPr>
                <w:sz w:val="20"/>
                <w:szCs w:val="20"/>
                <w:color w:val="auto"/>
              </w:rPr>
            </w:pPr>
            <w:r>
              <w:rPr>
                <w:rFonts w:ascii="宋体" w:cs="宋体" w:eastAsia="宋体" w:hAnsi="宋体"/>
                <w:sz w:val="30"/>
                <w:szCs w:val="30"/>
                <w:color w:val="auto"/>
                <w:w w:val="99"/>
              </w:rPr>
              <w:t>染色体编号</w:t>
            </w:r>
          </w:p>
        </w:tc>
        <w:tc>
          <w:tcPr>
            <w:tcW w:w="2580" w:type="dxa"/>
            <w:vAlign w:val="bottom"/>
          </w:tcPr>
          <w:p>
            <w:pPr>
              <w:ind w:left="540"/>
              <w:spacing w:after="0" w:line="343" w:lineRule="exact"/>
              <w:rPr>
                <w:sz w:val="20"/>
                <w:szCs w:val="20"/>
                <w:color w:val="auto"/>
              </w:rPr>
            </w:pPr>
            <w:r>
              <w:rPr>
                <w:rFonts w:ascii="宋体" w:cs="宋体" w:eastAsia="宋体" w:hAnsi="宋体"/>
                <w:sz w:val="30"/>
                <w:szCs w:val="30"/>
                <w:color w:val="auto"/>
              </w:rPr>
              <w:t>基因数目</w:t>
            </w:r>
          </w:p>
        </w:tc>
        <w:tc>
          <w:tcPr>
            <w:tcW w:w="1920" w:type="dxa"/>
            <w:vAlign w:val="bottom"/>
          </w:tcPr>
          <w:p>
            <w:pPr>
              <w:jc w:val="center"/>
              <w:spacing w:after="0" w:line="343" w:lineRule="exact"/>
              <w:rPr>
                <w:sz w:val="20"/>
                <w:szCs w:val="20"/>
                <w:color w:val="auto"/>
              </w:rPr>
            </w:pPr>
            <w:r>
              <w:rPr>
                <w:rFonts w:ascii="宋体" w:cs="宋体" w:eastAsia="宋体" w:hAnsi="宋体"/>
                <w:sz w:val="30"/>
                <w:szCs w:val="30"/>
                <w:color w:val="auto"/>
                <w:w w:val="99"/>
              </w:rPr>
              <w:t>专利数目</w:t>
            </w:r>
          </w:p>
        </w:tc>
      </w:tr>
      <w:tr>
        <w:trPr>
          <w:trHeight w:val="796"/>
        </w:trPr>
        <w:tc>
          <w:tcPr>
            <w:tcW w:w="2140" w:type="dxa"/>
            <w:vAlign w:val="bottom"/>
          </w:tcPr>
          <w:p>
            <w:pPr>
              <w:jc w:val="right"/>
              <w:ind w:right="808"/>
              <w:spacing w:after="0" w:line="364" w:lineRule="exact"/>
              <w:rPr>
                <w:sz w:val="20"/>
                <w:szCs w:val="20"/>
                <w:color w:val="auto"/>
              </w:rPr>
            </w:pPr>
            <w:r>
              <w:rPr>
                <w:rFonts w:ascii="Helvetica" w:cs="Helvetica" w:eastAsia="Helvetica" w:hAnsi="Helvetica"/>
                <w:sz w:val="30"/>
                <w:szCs w:val="30"/>
                <w:color w:val="auto"/>
              </w:rPr>
              <w:t xml:space="preserve">1 </w:t>
            </w:r>
            <w:r>
              <w:rPr>
                <w:rFonts w:ascii="宋体" w:cs="宋体" w:eastAsia="宋体" w:hAnsi="宋体"/>
                <w:sz w:val="30"/>
                <w:szCs w:val="30"/>
                <w:color w:val="auto"/>
              </w:rPr>
              <w:t>号</w:t>
            </w:r>
          </w:p>
        </w:tc>
        <w:tc>
          <w:tcPr>
            <w:tcW w:w="2400" w:type="dxa"/>
            <w:vAlign w:val="bottom"/>
          </w:tcPr>
          <w:p>
            <w:pPr>
              <w:jc w:val="center"/>
              <w:spacing w:after="0"/>
              <w:rPr>
                <w:sz w:val="20"/>
                <w:szCs w:val="20"/>
                <w:color w:val="auto"/>
              </w:rPr>
            </w:pPr>
            <w:r>
              <w:rPr>
                <w:rFonts w:ascii="Helvetica" w:cs="Helvetica" w:eastAsia="Helvetica" w:hAnsi="Helvetica"/>
                <w:sz w:val="30"/>
                <w:szCs w:val="30"/>
                <w:color w:val="auto"/>
              </w:rPr>
              <w:t>3,141</w:t>
            </w:r>
          </w:p>
        </w:tc>
        <w:tc>
          <w:tcPr>
            <w:tcW w:w="2280" w:type="dxa"/>
            <w:vAlign w:val="bottom"/>
          </w:tcPr>
          <w:p>
            <w:pPr>
              <w:jc w:val="center"/>
              <w:spacing w:after="0"/>
              <w:rPr>
                <w:sz w:val="20"/>
                <w:szCs w:val="20"/>
                <w:color w:val="auto"/>
              </w:rPr>
            </w:pPr>
            <w:r>
              <w:rPr>
                <w:rFonts w:ascii="Helvetica" w:cs="Helvetica" w:eastAsia="Helvetica" w:hAnsi="Helvetica"/>
                <w:sz w:val="30"/>
                <w:szCs w:val="30"/>
                <w:color w:val="auto"/>
                <w:w w:val="99"/>
              </w:rPr>
              <w:t>504</w:t>
            </w:r>
          </w:p>
        </w:tc>
        <w:tc>
          <w:tcPr>
            <w:tcW w:w="2560" w:type="dxa"/>
            <w:vAlign w:val="bottom"/>
          </w:tcPr>
          <w:p>
            <w:pPr>
              <w:jc w:val="center"/>
              <w:spacing w:after="0" w:line="364" w:lineRule="exact"/>
              <w:rPr>
                <w:sz w:val="20"/>
                <w:szCs w:val="20"/>
                <w:color w:val="auto"/>
              </w:rPr>
            </w:pPr>
            <w:r>
              <w:rPr>
                <w:rFonts w:ascii="Helvetica" w:cs="Helvetica" w:eastAsia="Helvetica" w:hAnsi="Helvetica"/>
                <w:sz w:val="30"/>
                <w:szCs w:val="30"/>
                <w:color w:val="auto"/>
              </w:rPr>
              <w:t xml:space="preserve">13 </w:t>
            </w:r>
            <w:r>
              <w:rPr>
                <w:rFonts w:ascii="宋体" w:cs="宋体" w:eastAsia="宋体" w:hAnsi="宋体"/>
                <w:sz w:val="30"/>
                <w:szCs w:val="30"/>
                <w:color w:val="auto"/>
              </w:rPr>
              <w:t>号</w:t>
            </w:r>
          </w:p>
        </w:tc>
        <w:tc>
          <w:tcPr>
            <w:tcW w:w="2580" w:type="dxa"/>
            <w:vAlign w:val="bottom"/>
          </w:tcPr>
          <w:p>
            <w:pPr>
              <w:jc w:val="center"/>
              <w:ind w:right="50"/>
              <w:spacing w:after="0"/>
              <w:rPr>
                <w:sz w:val="20"/>
                <w:szCs w:val="20"/>
                <w:color w:val="auto"/>
              </w:rPr>
            </w:pPr>
            <w:r>
              <w:rPr>
                <w:rFonts w:ascii="Helvetica" w:cs="Helvetica" w:eastAsia="Helvetica" w:hAnsi="Helvetica"/>
                <w:sz w:val="30"/>
                <w:szCs w:val="30"/>
                <w:color w:val="auto"/>
                <w:w w:val="99"/>
              </w:rPr>
              <w:t>477</w:t>
            </w:r>
          </w:p>
        </w:tc>
        <w:tc>
          <w:tcPr>
            <w:tcW w:w="1920" w:type="dxa"/>
            <w:vAlign w:val="bottom"/>
          </w:tcPr>
          <w:p>
            <w:pPr>
              <w:jc w:val="center"/>
              <w:ind w:left="28"/>
              <w:spacing w:after="0"/>
              <w:rPr>
                <w:sz w:val="20"/>
                <w:szCs w:val="20"/>
                <w:color w:val="auto"/>
              </w:rPr>
            </w:pPr>
            <w:r>
              <w:rPr>
                <w:rFonts w:ascii="Helvetica" w:cs="Helvetica" w:eastAsia="Helvetica" w:hAnsi="Helvetica"/>
                <w:sz w:val="30"/>
                <w:szCs w:val="30"/>
                <w:color w:val="auto"/>
              </w:rPr>
              <w:t>97</w:t>
            </w:r>
          </w:p>
        </w:tc>
      </w:tr>
      <w:tr>
        <w:trPr>
          <w:trHeight w:val="780"/>
        </w:trPr>
        <w:tc>
          <w:tcPr>
            <w:tcW w:w="2140" w:type="dxa"/>
            <w:vAlign w:val="bottom"/>
          </w:tcPr>
          <w:p>
            <w:pPr>
              <w:jc w:val="right"/>
              <w:ind w:right="808"/>
              <w:spacing w:after="0" w:line="364" w:lineRule="exact"/>
              <w:rPr>
                <w:sz w:val="20"/>
                <w:szCs w:val="20"/>
                <w:color w:val="auto"/>
              </w:rPr>
            </w:pPr>
            <w:r>
              <w:rPr>
                <w:rFonts w:ascii="Helvetica" w:cs="Helvetica" w:eastAsia="Helvetica" w:hAnsi="Helvetica"/>
                <w:sz w:val="30"/>
                <w:szCs w:val="30"/>
                <w:color w:val="auto"/>
              </w:rPr>
              <w:t xml:space="preserve">2 </w:t>
            </w:r>
            <w:r>
              <w:rPr>
                <w:rFonts w:ascii="宋体" w:cs="宋体" w:eastAsia="宋体" w:hAnsi="宋体"/>
                <w:sz w:val="30"/>
                <w:szCs w:val="30"/>
                <w:color w:val="auto"/>
              </w:rPr>
              <w:t>号</w:t>
            </w:r>
          </w:p>
        </w:tc>
        <w:tc>
          <w:tcPr>
            <w:tcW w:w="2400" w:type="dxa"/>
            <w:vAlign w:val="bottom"/>
          </w:tcPr>
          <w:p>
            <w:pPr>
              <w:jc w:val="center"/>
              <w:spacing w:after="0"/>
              <w:rPr>
                <w:sz w:val="20"/>
                <w:szCs w:val="20"/>
                <w:color w:val="auto"/>
              </w:rPr>
            </w:pPr>
            <w:r>
              <w:rPr>
                <w:rFonts w:ascii="Helvetica" w:cs="Helvetica" w:eastAsia="Helvetica" w:hAnsi="Helvetica"/>
                <w:sz w:val="30"/>
                <w:szCs w:val="30"/>
                <w:color w:val="auto"/>
              </w:rPr>
              <w:t>1,776</w:t>
            </w:r>
          </w:p>
        </w:tc>
        <w:tc>
          <w:tcPr>
            <w:tcW w:w="2280" w:type="dxa"/>
            <w:vAlign w:val="bottom"/>
          </w:tcPr>
          <w:p>
            <w:pPr>
              <w:jc w:val="center"/>
              <w:spacing w:after="0"/>
              <w:rPr>
                <w:sz w:val="20"/>
                <w:szCs w:val="20"/>
                <w:color w:val="auto"/>
              </w:rPr>
            </w:pPr>
            <w:r>
              <w:rPr>
                <w:rFonts w:ascii="Helvetica" w:cs="Helvetica" w:eastAsia="Helvetica" w:hAnsi="Helvetica"/>
                <w:sz w:val="30"/>
                <w:szCs w:val="30"/>
                <w:color w:val="auto"/>
                <w:w w:val="99"/>
              </w:rPr>
              <w:t>330</w:t>
            </w:r>
          </w:p>
        </w:tc>
        <w:tc>
          <w:tcPr>
            <w:tcW w:w="2560" w:type="dxa"/>
            <w:vAlign w:val="bottom"/>
          </w:tcPr>
          <w:p>
            <w:pPr>
              <w:jc w:val="center"/>
              <w:spacing w:after="0" w:line="364" w:lineRule="exact"/>
              <w:rPr>
                <w:sz w:val="20"/>
                <w:szCs w:val="20"/>
                <w:color w:val="auto"/>
              </w:rPr>
            </w:pPr>
            <w:r>
              <w:rPr>
                <w:rFonts w:ascii="Helvetica" w:cs="Helvetica" w:eastAsia="Helvetica" w:hAnsi="Helvetica"/>
                <w:sz w:val="30"/>
                <w:szCs w:val="30"/>
                <w:color w:val="auto"/>
              </w:rPr>
              <w:t xml:space="preserve">14 </w:t>
            </w:r>
            <w:r>
              <w:rPr>
                <w:rFonts w:ascii="宋体" w:cs="宋体" w:eastAsia="宋体" w:hAnsi="宋体"/>
                <w:sz w:val="30"/>
                <w:szCs w:val="30"/>
                <w:color w:val="auto"/>
              </w:rPr>
              <w:t>号</w:t>
            </w:r>
          </w:p>
        </w:tc>
        <w:tc>
          <w:tcPr>
            <w:tcW w:w="2580" w:type="dxa"/>
            <w:vAlign w:val="bottom"/>
          </w:tcPr>
          <w:p>
            <w:pPr>
              <w:jc w:val="center"/>
              <w:ind w:right="50"/>
              <w:spacing w:after="0"/>
              <w:rPr>
                <w:sz w:val="20"/>
                <w:szCs w:val="20"/>
                <w:color w:val="auto"/>
              </w:rPr>
            </w:pPr>
            <w:r>
              <w:rPr>
                <w:rFonts w:ascii="Helvetica" w:cs="Helvetica" w:eastAsia="Helvetica" w:hAnsi="Helvetica"/>
                <w:sz w:val="30"/>
                <w:szCs w:val="30"/>
                <w:color w:val="auto"/>
                <w:w w:val="99"/>
              </w:rPr>
              <w:t>821</w:t>
            </w:r>
          </w:p>
        </w:tc>
        <w:tc>
          <w:tcPr>
            <w:tcW w:w="1920" w:type="dxa"/>
            <w:vAlign w:val="bottom"/>
          </w:tcPr>
          <w:p>
            <w:pPr>
              <w:jc w:val="center"/>
              <w:ind w:left="28"/>
              <w:spacing w:after="0"/>
              <w:rPr>
                <w:sz w:val="20"/>
                <w:szCs w:val="20"/>
                <w:color w:val="auto"/>
              </w:rPr>
            </w:pPr>
            <w:r>
              <w:rPr>
                <w:rFonts w:ascii="Helvetica" w:cs="Helvetica" w:eastAsia="Helvetica" w:hAnsi="Helvetica"/>
                <w:sz w:val="30"/>
                <w:szCs w:val="30"/>
                <w:color w:val="auto"/>
                <w:w w:val="99"/>
              </w:rPr>
              <w:t>155</w:t>
            </w:r>
          </w:p>
        </w:tc>
      </w:tr>
      <w:tr>
        <w:trPr>
          <w:trHeight w:val="780"/>
        </w:trPr>
        <w:tc>
          <w:tcPr>
            <w:tcW w:w="2140" w:type="dxa"/>
            <w:vAlign w:val="bottom"/>
          </w:tcPr>
          <w:p>
            <w:pPr>
              <w:jc w:val="right"/>
              <w:ind w:right="808"/>
              <w:spacing w:after="0" w:line="364" w:lineRule="exact"/>
              <w:rPr>
                <w:sz w:val="20"/>
                <w:szCs w:val="20"/>
                <w:color w:val="auto"/>
              </w:rPr>
            </w:pPr>
            <w:r>
              <w:rPr>
                <w:rFonts w:ascii="Helvetica" w:cs="Helvetica" w:eastAsia="Helvetica" w:hAnsi="Helvetica"/>
                <w:sz w:val="30"/>
                <w:szCs w:val="30"/>
                <w:color w:val="auto"/>
              </w:rPr>
              <w:t xml:space="preserve">3 </w:t>
            </w:r>
            <w:r>
              <w:rPr>
                <w:rFonts w:ascii="宋体" w:cs="宋体" w:eastAsia="宋体" w:hAnsi="宋体"/>
                <w:sz w:val="30"/>
                <w:szCs w:val="30"/>
                <w:color w:val="auto"/>
              </w:rPr>
              <w:t>号</w:t>
            </w:r>
          </w:p>
        </w:tc>
        <w:tc>
          <w:tcPr>
            <w:tcW w:w="2400" w:type="dxa"/>
            <w:vAlign w:val="bottom"/>
          </w:tcPr>
          <w:p>
            <w:pPr>
              <w:jc w:val="center"/>
              <w:spacing w:after="0"/>
              <w:rPr>
                <w:sz w:val="20"/>
                <w:szCs w:val="20"/>
                <w:color w:val="auto"/>
              </w:rPr>
            </w:pPr>
            <w:r>
              <w:rPr>
                <w:rFonts w:ascii="Helvetica" w:cs="Helvetica" w:eastAsia="Helvetica" w:hAnsi="Helvetica"/>
                <w:sz w:val="30"/>
                <w:szCs w:val="30"/>
                <w:color w:val="auto"/>
              </w:rPr>
              <w:t>1,445</w:t>
            </w:r>
          </w:p>
        </w:tc>
        <w:tc>
          <w:tcPr>
            <w:tcW w:w="2280" w:type="dxa"/>
            <w:vAlign w:val="bottom"/>
          </w:tcPr>
          <w:p>
            <w:pPr>
              <w:jc w:val="center"/>
              <w:spacing w:after="0"/>
              <w:rPr>
                <w:sz w:val="20"/>
                <w:szCs w:val="20"/>
                <w:color w:val="auto"/>
              </w:rPr>
            </w:pPr>
            <w:r>
              <w:rPr>
                <w:rFonts w:ascii="Helvetica" w:cs="Helvetica" w:eastAsia="Helvetica" w:hAnsi="Helvetica"/>
                <w:sz w:val="30"/>
                <w:szCs w:val="30"/>
                <w:color w:val="auto"/>
                <w:w w:val="99"/>
              </w:rPr>
              <w:t>307</w:t>
            </w:r>
          </w:p>
        </w:tc>
        <w:tc>
          <w:tcPr>
            <w:tcW w:w="2560" w:type="dxa"/>
            <w:vAlign w:val="bottom"/>
          </w:tcPr>
          <w:p>
            <w:pPr>
              <w:jc w:val="center"/>
              <w:spacing w:after="0" w:line="364" w:lineRule="exact"/>
              <w:rPr>
                <w:sz w:val="20"/>
                <w:szCs w:val="20"/>
                <w:color w:val="auto"/>
              </w:rPr>
            </w:pPr>
            <w:r>
              <w:rPr>
                <w:rFonts w:ascii="Helvetica" w:cs="Helvetica" w:eastAsia="Helvetica" w:hAnsi="Helvetica"/>
                <w:sz w:val="30"/>
                <w:szCs w:val="30"/>
                <w:color w:val="auto"/>
              </w:rPr>
              <w:t xml:space="preserve">15 </w:t>
            </w:r>
            <w:r>
              <w:rPr>
                <w:rFonts w:ascii="宋体" w:cs="宋体" w:eastAsia="宋体" w:hAnsi="宋体"/>
                <w:sz w:val="30"/>
                <w:szCs w:val="30"/>
                <w:color w:val="auto"/>
              </w:rPr>
              <w:t>号</w:t>
            </w:r>
          </w:p>
        </w:tc>
        <w:tc>
          <w:tcPr>
            <w:tcW w:w="2580" w:type="dxa"/>
            <w:vAlign w:val="bottom"/>
          </w:tcPr>
          <w:p>
            <w:pPr>
              <w:jc w:val="center"/>
              <w:ind w:right="50"/>
              <w:spacing w:after="0"/>
              <w:rPr>
                <w:sz w:val="20"/>
                <w:szCs w:val="20"/>
                <w:color w:val="auto"/>
              </w:rPr>
            </w:pPr>
            <w:r>
              <w:rPr>
                <w:rFonts w:ascii="Helvetica" w:cs="Helvetica" w:eastAsia="Helvetica" w:hAnsi="Helvetica"/>
                <w:sz w:val="30"/>
                <w:szCs w:val="30"/>
                <w:color w:val="auto"/>
                <w:w w:val="99"/>
              </w:rPr>
              <w:t>915</w:t>
            </w:r>
          </w:p>
        </w:tc>
        <w:tc>
          <w:tcPr>
            <w:tcW w:w="1920" w:type="dxa"/>
            <w:vAlign w:val="bottom"/>
          </w:tcPr>
          <w:p>
            <w:pPr>
              <w:jc w:val="center"/>
              <w:ind w:left="28"/>
              <w:spacing w:after="0"/>
              <w:rPr>
                <w:sz w:val="20"/>
                <w:szCs w:val="20"/>
                <w:color w:val="auto"/>
              </w:rPr>
            </w:pPr>
            <w:r>
              <w:rPr>
                <w:rFonts w:ascii="Helvetica" w:cs="Helvetica" w:eastAsia="Helvetica" w:hAnsi="Helvetica"/>
                <w:sz w:val="30"/>
                <w:szCs w:val="30"/>
                <w:color w:val="auto"/>
                <w:w w:val="99"/>
              </w:rPr>
              <w:t>141</w:t>
            </w:r>
          </w:p>
        </w:tc>
      </w:tr>
      <w:tr>
        <w:trPr>
          <w:trHeight w:val="740"/>
        </w:trPr>
        <w:tc>
          <w:tcPr>
            <w:tcW w:w="2140" w:type="dxa"/>
            <w:vAlign w:val="bottom"/>
          </w:tcPr>
          <w:p>
            <w:pPr>
              <w:jc w:val="right"/>
              <w:ind w:right="808"/>
              <w:spacing w:after="0" w:line="364" w:lineRule="exact"/>
              <w:rPr>
                <w:sz w:val="20"/>
                <w:szCs w:val="20"/>
                <w:color w:val="auto"/>
              </w:rPr>
            </w:pPr>
            <w:r>
              <w:rPr>
                <w:rFonts w:ascii="Helvetica" w:cs="Helvetica" w:eastAsia="Helvetica" w:hAnsi="Helvetica"/>
                <w:sz w:val="30"/>
                <w:szCs w:val="30"/>
                <w:color w:val="auto"/>
              </w:rPr>
              <w:t xml:space="preserve">4 </w:t>
            </w:r>
            <w:r>
              <w:rPr>
                <w:rFonts w:ascii="宋体" w:cs="宋体" w:eastAsia="宋体" w:hAnsi="宋体"/>
                <w:sz w:val="30"/>
                <w:szCs w:val="30"/>
                <w:color w:val="auto"/>
              </w:rPr>
              <w:t>号</w:t>
            </w:r>
          </w:p>
        </w:tc>
        <w:tc>
          <w:tcPr>
            <w:tcW w:w="2400" w:type="dxa"/>
            <w:vAlign w:val="bottom"/>
          </w:tcPr>
          <w:p>
            <w:pPr>
              <w:jc w:val="center"/>
              <w:spacing w:after="0"/>
              <w:rPr>
                <w:sz w:val="20"/>
                <w:szCs w:val="20"/>
                <w:color w:val="auto"/>
              </w:rPr>
            </w:pPr>
            <w:r>
              <w:rPr>
                <w:rFonts w:ascii="Helvetica" w:cs="Helvetica" w:eastAsia="Helvetica" w:hAnsi="Helvetica"/>
                <w:sz w:val="30"/>
                <w:szCs w:val="30"/>
                <w:color w:val="auto"/>
              </w:rPr>
              <w:t>1,023</w:t>
            </w:r>
          </w:p>
        </w:tc>
        <w:tc>
          <w:tcPr>
            <w:tcW w:w="2280" w:type="dxa"/>
            <w:vAlign w:val="bottom"/>
          </w:tcPr>
          <w:p>
            <w:pPr>
              <w:jc w:val="center"/>
              <w:spacing w:after="0"/>
              <w:rPr>
                <w:sz w:val="20"/>
                <w:szCs w:val="20"/>
                <w:color w:val="auto"/>
              </w:rPr>
            </w:pPr>
            <w:r>
              <w:rPr>
                <w:rFonts w:ascii="Helvetica" w:cs="Helvetica" w:eastAsia="Helvetica" w:hAnsi="Helvetica"/>
                <w:sz w:val="30"/>
                <w:szCs w:val="30"/>
                <w:color w:val="auto"/>
                <w:w w:val="99"/>
              </w:rPr>
              <w:t>215</w:t>
            </w:r>
          </w:p>
        </w:tc>
        <w:tc>
          <w:tcPr>
            <w:tcW w:w="2560" w:type="dxa"/>
            <w:vAlign w:val="bottom"/>
          </w:tcPr>
          <w:p>
            <w:pPr>
              <w:jc w:val="center"/>
              <w:spacing w:after="0" w:line="364" w:lineRule="exact"/>
              <w:rPr>
                <w:sz w:val="20"/>
                <w:szCs w:val="20"/>
                <w:color w:val="auto"/>
              </w:rPr>
            </w:pPr>
            <w:r>
              <w:rPr>
                <w:rFonts w:ascii="Helvetica" w:cs="Helvetica" w:eastAsia="Helvetica" w:hAnsi="Helvetica"/>
                <w:sz w:val="30"/>
                <w:szCs w:val="30"/>
                <w:color w:val="auto"/>
              </w:rPr>
              <w:t xml:space="preserve">16 </w:t>
            </w:r>
            <w:r>
              <w:rPr>
                <w:rFonts w:ascii="宋体" w:cs="宋体" w:eastAsia="宋体" w:hAnsi="宋体"/>
                <w:sz w:val="30"/>
                <w:szCs w:val="30"/>
                <w:color w:val="auto"/>
              </w:rPr>
              <w:t>号</w:t>
            </w:r>
          </w:p>
        </w:tc>
        <w:tc>
          <w:tcPr>
            <w:tcW w:w="2580" w:type="dxa"/>
            <w:vAlign w:val="bottom"/>
          </w:tcPr>
          <w:p>
            <w:pPr>
              <w:jc w:val="center"/>
              <w:spacing w:after="0"/>
              <w:rPr>
                <w:sz w:val="20"/>
                <w:szCs w:val="20"/>
                <w:color w:val="auto"/>
              </w:rPr>
            </w:pPr>
            <w:r>
              <w:rPr>
                <w:rFonts w:ascii="Helvetica" w:cs="Helvetica" w:eastAsia="Helvetica" w:hAnsi="Helvetica"/>
                <w:sz w:val="30"/>
                <w:szCs w:val="30"/>
                <w:color w:val="auto"/>
              </w:rPr>
              <w:t>1,139</w:t>
            </w:r>
          </w:p>
        </w:tc>
        <w:tc>
          <w:tcPr>
            <w:tcW w:w="1920" w:type="dxa"/>
            <w:vAlign w:val="bottom"/>
          </w:tcPr>
          <w:p>
            <w:pPr>
              <w:jc w:val="center"/>
              <w:ind w:left="28"/>
              <w:spacing w:after="0"/>
              <w:rPr>
                <w:sz w:val="20"/>
                <w:szCs w:val="20"/>
                <w:color w:val="auto"/>
              </w:rPr>
            </w:pPr>
            <w:r>
              <w:rPr>
                <w:rFonts w:ascii="Helvetica" w:cs="Helvetica" w:eastAsia="Helvetica" w:hAnsi="Helvetica"/>
                <w:sz w:val="30"/>
                <w:szCs w:val="30"/>
                <w:color w:val="auto"/>
                <w:w w:val="99"/>
              </w:rPr>
              <w:t>192</w:t>
            </w:r>
          </w:p>
        </w:tc>
      </w:tr>
      <w:tr>
        <w:trPr>
          <w:trHeight w:val="780"/>
        </w:trPr>
        <w:tc>
          <w:tcPr>
            <w:tcW w:w="2140" w:type="dxa"/>
            <w:vAlign w:val="bottom"/>
          </w:tcPr>
          <w:p>
            <w:pPr>
              <w:jc w:val="right"/>
              <w:ind w:right="808"/>
              <w:spacing w:after="0" w:line="364" w:lineRule="exact"/>
              <w:rPr>
                <w:sz w:val="20"/>
                <w:szCs w:val="20"/>
                <w:color w:val="auto"/>
              </w:rPr>
            </w:pPr>
            <w:r>
              <w:rPr>
                <w:rFonts w:ascii="Helvetica" w:cs="Helvetica" w:eastAsia="Helvetica" w:hAnsi="Helvetica"/>
                <w:sz w:val="30"/>
                <w:szCs w:val="30"/>
                <w:color w:val="auto"/>
              </w:rPr>
              <w:t xml:space="preserve">5 </w:t>
            </w:r>
            <w:r>
              <w:rPr>
                <w:rFonts w:ascii="宋体" w:cs="宋体" w:eastAsia="宋体" w:hAnsi="宋体"/>
                <w:sz w:val="30"/>
                <w:szCs w:val="30"/>
                <w:color w:val="auto"/>
              </w:rPr>
              <w:t>号</w:t>
            </w:r>
          </w:p>
        </w:tc>
        <w:tc>
          <w:tcPr>
            <w:tcW w:w="2400" w:type="dxa"/>
            <w:vAlign w:val="bottom"/>
          </w:tcPr>
          <w:p>
            <w:pPr>
              <w:jc w:val="center"/>
              <w:spacing w:after="0"/>
              <w:rPr>
                <w:sz w:val="20"/>
                <w:szCs w:val="20"/>
                <w:color w:val="auto"/>
              </w:rPr>
            </w:pPr>
            <w:r>
              <w:rPr>
                <w:rFonts w:ascii="Helvetica" w:cs="Helvetica" w:eastAsia="Helvetica" w:hAnsi="Helvetica"/>
                <w:sz w:val="30"/>
                <w:szCs w:val="30"/>
                <w:color w:val="auto"/>
              </w:rPr>
              <w:t>1,261</w:t>
            </w:r>
          </w:p>
        </w:tc>
        <w:tc>
          <w:tcPr>
            <w:tcW w:w="2280" w:type="dxa"/>
            <w:vAlign w:val="bottom"/>
          </w:tcPr>
          <w:p>
            <w:pPr>
              <w:jc w:val="center"/>
              <w:spacing w:after="0"/>
              <w:rPr>
                <w:sz w:val="20"/>
                <w:szCs w:val="20"/>
                <w:color w:val="auto"/>
              </w:rPr>
            </w:pPr>
            <w:r>
              <w:rPr>
                <w:rFonts w:ascii="Helvetica" w:cs="Helvetica" w:eastAsia="Helvetica" w:hAnsi="Helvetica"/>
                <w:sz w:val="30"/>
                <w:szCs w:val="30"/>
                <w:color w:val="auto"/>
                <w:w w:val="99"/>
              </w:rPr>
              <w:t>254</w:t>
            </w:r>
          </w:p>
        </w:tc>
        <w:tc>
          <w:tcPr>
            <w:tcW w:w="2560" w:type="dxa"/>
            <w:vAlign w:val="bottom"/>
          </w:tcPr>
          <w:p>
            <w:pPr>
              <w:jc w:val="center"/>
              <w:spacing w:after="0" w:line="364" w:lineRule="exact"/>
              <w:rPr>
                <w:sz w:val="20"/>
                <w:szCs w:val="20"/>
                <w:color w:val="auto"/>
              </w:rPr>
            </w:pPr>
            <w:r>
              <w:rPr>
                <w:rFonts w:ascii="Helvetica" w:cs="Helvetica" w:eastAsia="Helvetica" w:hAnsi="Helvetica"/>
                <w:sz w:val="30"/>
                <w:szCs w:val="30"/>
                <w:color w:val="auto"/>
              </w:rPr>
              <w:t xml:space="preserve">17 </w:t>
            </w:r>
            <w:r>
              <w:rPr>
                <w:rFonts w:ascii="宋体" w:cs="宋体" w:eastAsia="宋体" w:hAnsi="宋体"/>
                <w:sz w:val="30"/>
                <w:szCs w:val="30"/>
                <w:color w:val="auto"/>
              </w:rPr>
              <w:t>号</w:t>
            </w:r>
          </w:p>
        </w:tc>
        <w:tc>
          <w:tcPr>
            <w:tcW w:w="2580" w:type="dxa"/>
            <w:vAlign w:val="bottom"/>
          </w:tcPr>
          <w:p>
            <w:pPr>
              <w:jc w:val="center"/>
              <w:spacing w:after="0"/>
              <w:rPr>
                <w:sz w:val="20"/>
                <w:szCs w:val="20"/>
                <w:color w:val="auto"/>
              </w:rPr>
            </w:pPr>
            <w:r>
              <w:rPr>
                <w:rFonts w:ascii="Helvetica" w:cs="Helvetica" w:eastAsia="Helvetica" w:hAnsi="Helvetica"/>
                <w:sz w:val="30"/>
                <w:szCs w:val="30"/>
                <w:color w:val="auto"/>
              </w:rPr>
              <w:t>1,471</w:t>
            </w:r>
          </w:p>
        </w:tc>
        <w:tc>
          <w:tcPr>
            <w:tcW w:w="1920" w:type="dxa"/>
            <w:vAlign w:val="bottom"/>
          </w:tcPr>
          <w:p>
            <w:pPr>
              <w:jc w:val="center"/>
              <w:ind w:left="28"/>
              <w:spacing w:after="0"/>
              <w:rPr>
                <w:sz w:val="20"/>
                <w:szCs w:val="20"/>
                <w:color w:val="auto"/>
              </w:rPr>
            </w:pPr>
            <w:r>
              <w:rPr>
                <w:rFonts w:ascii="Helvetica" w:cs="Helvetica" w:eastAsia="Helvetica" w:hAnsi="Helvetica"/>
                <w:sz w:val="30"/>
                <w:szCs w:val="30"/>
                <w:color w:val="auto"/>
                <w:w w:val="99"/>
              </w:rPr>
              <w:t>313</w:t>
            </w:r>
          </w:p>
        </w:tc>
      </w:tr>
      <w:tr>
        <w:trPr>
          <w:trHeight w:val="760"/>
        </w:trPr>
        <w:tc>
          <w:tcPr>
            <w:tcW w:w="2140" w:type="dxa"/>
            <w:vAlign w:val="bottom"/>
          </w:tcPr>
          <w:p>
            <w:pPr>
              <w:jc w:val="right"/>
              <w:ind w:right="808"/>
              <w:spacing w:after="0" w:line="364" w:lineRule="exact"/>
              <w:rPr>
                <w:sz w:val="20"/>
                <w:szCs w:val="20"/>
                <w:color w:val="auto"/>
              </w:rPr>
            </w:pPr>
            <w:r>
              <w:rPr>
                <w:rFonts w:ascii="Helvetica" w:cs="Helvetica" w:eastAsia="Helvetica" w:hAnsi="Helvetica"/>
                <w:sz w:val="30"/>
                <w:szCs w:val="30"/>
                <w:color w:val="auto"/>
              </w:rPr>
              <w:t xml:space="preserve">6 </w:t>
            </w:r>
            <w:r>
              <w:rPr>
                <w:rFonts w:ascii="宋体" w:cs="宋体" w:eastAsia="宋体" w:hAnsi="宋体"/>
                <w:sz w:val="30"/>
                <w:szCs w:val="30"/>
                <w:color w:val="auto"/>
              </w:rPr>
              <w:t>号</w:t>
            </w:r>
          </w:p>
        </w:tc>
        <w:tc>
          <w:tcPr>
            <w:tcW w:w="2400" w:type="dxa"/>
            <w:vAlign w:val="bottom"/>
          </w:tcPr>
          <w:p>
            <w:pPr>
              <w:jc w:val="center"/>
              <w:spacing w:after="0"/>
              <w:rPr>
                <w:sz w:val="20"/>
                <w:szCs w:val="20"/>
                <w:color w:val="auto"/>
              </w:rPr>
            </w:pPr>
            <w:r>
              <w:rPr>
                <w:rFonts w:ascii="Helvetica" w:cs="Helvetica" w:eastAsia="Helvetica" w:hAnsi="Helvetica"/>
                <w:sz w:val="30"/>
                <w:szCs w:val="30"/>
                <w:color w:val="auto"/>
              </w:rPr>
              <w:t>1,401</w:t>
            </w:r>
          </w:p>
        </w:tc>
        <w:tc>
          <w:tcPr>
            <w:tcW w:w="2280" w:type="dxa"/>
            <w:vAlign w:val="bottom"/>
          </w:tcPr>
          <w:p>
            <w:pPr>
              <w:jc w:val="center"/>
              <w:spacing w:after="0"/>
              <w:rPr>
                <w:sz w:val="20"/>
                <w:szCs w:val="20"/>
                <w:color w:val="auto"/>
              </w:rPr>
            </w:pPr>
            <w:r>
              <w:rPr>
                <w:rFonts w:ascii="Helvetica" w:cs="Helvetica" w:eastAsia="Helvetica" w:hAnsi="Helvetica"/>
                <w:sz w:val="30"/>
                <w:szCs w:val="30"/>
                <w:color w:val="auto"/>
                <w:w w:val="99"/>
              </w:rPr>
              <w:t>225</w:t>
            </w:r>
          </w:p>
        </w:tc>
        <w:tc>
          <w:tcPr>
            <w:tcW w:w="2560" w:type="dxa"/>
            <w:vAlign w:val="bottom"/>
          </w:tcPr>
          <w:p>
            <w:pPr>
              <w:jc w:val="center"/>
              <w:spacing w:after="0" w:line="364" w:lineRule="exact"/>
              <w:rPr>
                <w:sz w:val="20"/>
                <w:szCs w:val="20"/>
                <w:color w:val="auto"/>
              </w:rPr>
            </w:pPr>
            <w:r>
              <w:rPr>
                <w:rFonts w:ascii="Helvetica" w:cs="Helvetica" w:eastAsia="Helvetica" w:hAnsi="Helvetica"/>
                <w:sz w:val="30"/>
                <w:szCs w:val="30"/>
                <w:color w:val="auto"/>
              </w:rPr>
              <w:t xml:space="preserve">18 </w:t>
            </w:r>
            <w:r>
              <w:rPr>
                <w:rFonts w:ascii="宋体" w:cs="宋体" w:eastAsia="宋体" w:hAnsi="宋体"/>
                <w:sz w:val="30"/>
                <w:szCs w:val="30"/>
                <w:color w:val="auto"/>
              </w:rPr>
              <w:t>号</w:t>
            </w:r>
          </w:p>
        </w:tc>
        <w:tc>
          <w:tcPr>
            <w:tcW w:w="2580" w:type="dxa"/>
            <w:vAlign w:val="bottom"/>
          </w:tcPr>
          <w:p>
            <w:pPr>
              <w:jc w:val="center"/>
              <w:ind w:right="50"/>
              <w:spacing w:after="0"/>
              <w:rPr>
                <w:sz w:val="20"/>
                <w:szCs w:val="20"/>
                <w:color w:val="auto"/>
              </w:rPr>
            </w:pPr>
            <w:r>
              <w:rPr>
                <w:rFonts w:ascii="Helvetica" w:cs="Helvetica" w:eastAsia="Helvetica" w:hAnsi="Helvetica"/>
                <w:sz w:val="30"/>
                <w:szCs w:val="30"/>
                <w:color w:val="auto"/>
                <w:w w:val="99"/>
              </w:rPr>
              <w:t>408</w:t>
            </w:r>
          </w:p>
        </w:tc>
        <w:tc>
          <w:tcPr>
            <w:tcW w:w="1920" w:type="dxa"/>
            <w:vAlign w:val="bottom"/>
          </w:tcPr>
          <w:p>
            <w:pPr>
              <w:jc w:val="center"/>
              <w:ind w:left="28"/>
              <w:spacing w:after="0"/>
              <w:rPr>
                <w:sz w:val="20"/>
                <w:szCs w:val="20"/>
                <w:color w:val="auto"/>
              </w:rPr>
            </w:pPr>
            <w:r>
              <w:rPr>
                <w:rFonts w:ascii="Helvetica" w:cs="Helvetica" w:eastAsia="Helvetica" w:hAnsi="Helvetica"/>
                <w:sz w:val="30"/>
                <w:szCs w:val="30"/>
                <w:color w:val="auto"/>
              </w:rPr>
              <w:t>74</w:t>
            </w:r>
          </w:p>
        </w:tc>
      </w:tr>
      <w:tr>
        <w:trPr>
          <w:trHeight w:val="780"/>
        </w:trPr>
        <w:tc>
          <w:tcPr>
            <w:tcW w:w="2140" w:type="dxa"/>
            <w:vAlign w:val="bottom"/>
          </w:tcPr>
          <w:p>
            <w:pPr>
              <w:jc w:val="right"/>
              <w:ind w:right="808"/>
              <w:spacing w:after="0" w:line="364" w:lineRule="exact"/>
              <w:rPr>
                <w:sz w:val="20"/>
                <w:szCs w:val="20"/>
                <w:color w:val="auto"/>
              </w:rPr>
            </w:pPr>
            <w:r>
              <w:rPr>
                <w:rFonts w:ascii="Helvetica" w:cs="Helvetica" w:eastAsia="Helvetica" w:hAnsi="Helvetica"/>
                <w:sz w:val="30"/>
                <w:szCs w:val="30"/>
                <w:color w:val="auto"/>
              </w:rPr>
              <w:t xml:space="preserve">7 </w:t>
            </w:r>
            <w:r>
              <w:rPr>
                <w:rFonts w:ascii="宋体" w:cs="宋体" w:eastAsia="宋体" w:hAnsi="宋体"/>
                <w:sz w:val="30"/>
                <w:szCs w:val="30"/>
                <w:color w:val="auto"/>
              </w:rPr>
              <w:t>号</w:t>
            </w:r>
          </w:p>
        </w:tc>
        <w:tc>
          <w:tcPr>
            <w:tcW w:w="2400" w:type="dxa"/>
            <w:vAlign w:val="bottom"/>
          </w:tcPr>
          <w:p>
            <w:pPr>
              <w:jc w:val="center"/>
              <w:spacing w:after="0"/>
              <w:rPr>
                <w:sz w:val="20"/>
                <w:szCs w:val="20"/>
                <w:color w:val="auto"/>
              </w:rPr>
            </w:pPr>
            <w:r>
              <w:rPr>
                <w:rFonts w:ascii="Helvetica" w:cs="Helvetica" w:eastAsia="Helvetica" w:hAnsi="Helvetica"/>
                <w:sz w:val="30"/>
                <w:szCs w:val="30"/>
                <w:color w:val="auto"/>
              </w:rPr>
              <w:t>1,410</w:t>
            </w:r>
          </w:p>
        </w:tc>
        <w:tc>
          <w:tcPr>
            <w:tcW w:w="2280" w:type="dxa"/>
            <w:vAlign w:val="bottom"/>
          </w:tcPr>
          <w:p>
            <w:pPr>
              <w:jc w:val="center"/>
              <w:spacing w:after="0"/>
              <w:rPr>
                <w:sz w:val="20"/>
                <w:szCs w:val="20"/>
                <w:color w:val="auto"/>
              </w:rPr>
            </w:pPr>
            <w:r>
              <w:rPr>
                <w:rFonts w:ascii="Helvetica" w:cs="Helvetica" w:eastAsia="Helvetica" w:hAnsi="Helvetica"/>
                <w:sz w:val="30"/>
                <w:szCs w:val="30"/>
                <w:color w:val="auto"/>
                <w:w w:val="99"/>
              </w:rPr>
              <w:t>232</w:t>
            </w:r>
          </w:p>
        </w:tc>
        <w:tc>
          <w:tcPr>
            <w:tcW w:w="2560" w:type="dxa"/>
            <w:vAlign w:val="bottom"/>
          </w:tcPr>
          <w:p>
            <w:pPr>
              <w:jc w:val="center"/>
              <w:spacing w:after="0" w:line="364" w:lineRule="exact"/>
              <w:rPr>
                <w:sz w:val="20"/>
                <w:szCs w:val="20"/>
                <w:color w:val="auto"/>
              </w:rPr>
            </w:pPr>
            <w:r>
              <w:rPr>
                <w:rFonts w:ascii="Helvetica" w:cs="Helvetica" w:eastAsia="Helvetica" w:hAnsi="Helvetica"/>
                <w:sz w:val="30"/>
                <w:szCs w:val="30"/>
                <w:color w:val="auto"/>
              </w:rPr>
              <w:t xml:space="preserve">19 </w:t>
            </w:r>
            <w:r>
              <w:rPr>
                <w:rFonts w:ascii="宋体" w:cs="宋体" w:eastAsia="宋体" w:hAnsi="宋体"/>
                <w:sz w:val="30"/>
                <w:szCs w:val="30"/>
                <w:color w:val="auto"/>
              </w:rPr>
              <w:t>号</w:t>
            </w:r>
          </w:p>
        </w:tc>
        <w:tc>
          <w:tcPr>
            <w:tcW w:w="2580" w:type="dxa"/>
            <w:vAlign w:val="bottom"/>
          </w:tcPr>
          <w:p>
            <w:pPr>
              <w:jc w:val="center"/>
              <w:spacing w:after="0"/>
              <w:rPr>
                <w:sz w:val="20"/>
                <w:szCs w:val="20"/>
                <w:color w:val="auto"/>
              </w:rPr>
            </w:pPr>
            <w:r>
              <w:rPr>
                <w:rFonts w:ascii="Helvetica" w:cs="Helvetica" w:eastAsia="Helvetica" w:hAnsi="Helvetica"/>
                <w:sz w:val="30"/>
                <w:szCs w:val="30"/>
                <w:color w:val="auto"/>
              </w:rPr>
              <w:t>1,715</w:t>
            </w:r>
          </w:p>
        </w:tc>
        <w:tc>
          <w:tcPr>
            <w:tcW w:w="1920" w:type="dxa"/>
            <w:vAlign w:val="bottom"/>
          </w:tcPr>
          <w:p>
            <w:pPr>
              <w:jc w:val="center"/>
              <w:ind w:left="28"/>
              <w:spacing w:after="0"/>
              <w:rPr>
                <w:sz w:val="20"/>
                <w:szCs w:val="20"/>
                <w:color w:val="auto"/>
              </w:rPr>
            </w:pPr>
            <w:r>
              <w:rPr>
                <w:rFonts w:ascii="Helvetica" w:cs="Helvetica" w:eastAsia="Helvetica" w:hAnsi="Helvetica"/>
                <w:sz w:val="30"/>
                <w:szCs w:val="30"/>
                <w:color w:val="auto"/>
                <w:w w:val="99"/>
              </w:rPr>
              <w:t>270</w:t>
            </w:r>
          </w:p>
        </w:tc>
      </w:tr>
      <w:tr>
        <w:trPr>
          <w:trHeight w:val="780"/>
        </w:trPr>
        <w:tc>
          <w:tcPr>
            <w:tcW w:w="2140" w:type="dxa"/>
            <w:vAlign w:val="bottom"/>
          </w:tcPr>
          <w:p>
            <w:pPr>
              <w:jc w:val="right"/>
              <w:ind w:right="808"/>
              <w:spacing w:after="0" w:line="364" w:lineRule="exact"/>
              <w:rPr>
                <w:sz w:val="20"/>
                <w:szCs w:val="20"/>
                <w:color w:val="auto"/>
              </w:rPr>
            </w:pPr>
            <w:r>
              <w:rPr>
                <w:rFonts w:ascii="Helvetica" w:cs="Helvetica" w:eastAsia="Helvetica" w:hAnsi="Helvetica"/>
                <w:sz w:val="30"/>
                <w:szCs w:val="30"/>
                <w:color w:val="auto"/>
              </w:rPr>
              <w:t xml:space="preserve">8 </w:t>
            </w:r>
            <w:r>
              <w:rPr>
                <w:rFonts w:ascii="宋体" w:cs="宋体" w:eastAsia="宋体" w:hAnsi="宋体"/>
                <w:sz w:val="30"/>
                <w:szCs w:val="30"/>
                <w:color w:val="auto"/>
              </w:rPr>
              <w:t>号</w:t>
            </w:r>
          </w:p>
        </w:tc>
        <w:tc>
          <w:tcPr>
            <w:tcW w:w="2400" w:type="dxa"/>
            <w:vAlign w:val="bottom"/>
          </w:tcPr>
          <w:p>
            <w:pPr>
              <w:jc w:val="center"/>
              <w:spacing w:after="0"/>
              <w:rPr>
                <w:sz w:val="20"/>
                <w:szCs w:val="20"/>
                <w:color w:val="auto"/>
              </w:rPr>
            </w:pPr>
            <w:r>
              <w:rPr>
                <w:rFonts w:ascii="Helvetica" w:cs="Helvetica" w:eastAsia="Helvetica" w:hAnsi="Helvetica"/>
                <w:sz w:val="30"/>
                <w:szCs w:val="30"/>
                <w:color w:val="auto"/>
                <w:w w:val="99"/>
              </w:rPr>
              <w:t>952</w:t>
            </w:r>
          </w:p>
        </w:tc>
        <w:tc>
          <w:tcPr>
            <w:tcW w:w="2280" w:type="dxa"/>
            <w:vAlign w:val="bottom"/>
          </w:tcPr>
          <w:p>
            <w:pPr>
              <w:jc w:val="center"/>
              <w:spacing w:after="0"/>
              <w:rPr>
                <w:sz w:val="20"/>
                <w:szCs w:val="20"/>
                <w:color w:val="auto"/>
              </w:rPr>
            </w:pPr>
            <w:r>
              <w:rPr>
                <w:rFonts w:ascii="Helvetica" w:cs="Helvetica" w:eastAsia="Helvetica" w:hAnsi="Helvetica"/>
                <w:sz w:val="30"/>
                <w:szCs w:val="30"/>
                <w:color w:val="auto"/>
                <w:w w:val="99"/>
              </w:rPr>
              <w:t>208</w:t>
            </w:r>
          </w:p>
        </w:tc>
        <w:tc>
          <w:tcPr>
            <w:tcW w:w="2560" w:type="dxa"/>
            <w:vAlign w:val="bottom"/>
          </w:tcPr>
          <w:p>
            <w:pPr>
              <w:jc w:val="center"/>
              <w:spacing w:after="0" w:line="364" w:lineRule="exact"/>
              <w:rPr>
                <w:sz w:val="20"/>
                <w:szCs w:val="20"/>
                <w:color w:val="auto"/>
              </w:rPr>
            </w:pPr>
            <w:r>
              <w:rPr>
                <w:rFonts w:ascii="Helvetica" w:cs="Helvetica" w:eastAsia="Helvetica" w:hAnsi="Helvetica"/>
                <w:sz w:val="30"/>
                <w:szCs w:val="30"/>
                <w:color w:val="auto"/>
              </w:rPr>
              <w:t xml:space="preserve">20 </w:t>
            </w:r>
            <w:r>
              <w:rPr>
                <w:rFonts w:ascii="宋体" w:cs="宋体" w:eastAsia="宋体" w:hAnsi="宋体"/>
                <w:sz w:val="30"/>
                <w:szCs w:val="30"/>
                <w:color w:val="auto"/>
              </w:rPr>
              <w:t>号</w:t>
            </w:r>
          </w:p>
        </w:tc>
        <w:tc>
          <w:tcPr>
            <w:tcW w:w="2580" w:type="dxa"/>
            <w:vAlign w:val="bottom"/>
          </w:tcPr>
          <w:p>
            <w:pPr>
              <w:jc w:val="center"/>
              <w:ind w:right="50"/>
              <w:spacing w:after="0"/>
              <w:rPr>
                <w:sz w:val="20"/>
                <w:szCs w:val="20"/>
                <w:color w:val="auto"/>
              </w:rPr>
            </w:pPr>
            <w:r>
              <w:rPr>
                <w:rFonts w:ascii="Helvetica" w:cs="Helvetica" w:eastAsia="Helvetica" w:hAnsi="Helvetica"/>
                <w:sz w:val="30"/>
                <w:szCs w:val="30"/>
                <w:color w:val="auto"/>
                <w:w w:val="99"/>
              </w:rPr>
              <w:t>762</w:t>
            </w:r>
          </w:p>
        </w:tc>
        <w:tc>
          <w:tcPr>
            <w:tcW w:w="1920" w:type="dxa"/>
            <w:vAlign w:val="bottom"/>
          </w:tcPr>
          <w:p>
            <w:pPr>
              <w:jc w:val="center"/>
              <w:ind w:left="28"/>
              <w:spacing w:after="0"/>
              <w:rPr>
                <w:sz w:val="20"/>
                <w:szCs w:val="20"/>
                <w:color w:val="auto"/>
              </w:rPr>
            </w:pPr>
            <w:r>
              <w:rPr>
                <w:rFonts w:ascii="Helvetica" w:cs="Helvetica" w:eastAsia="Helvetica" w:hAnsi="Helvetica"/>
                <w:sz w:val="30"/>
                <w:szCs w:val="30"/>
                <w:color w:val="auto"/>
                <w:w w:val="99"/>
              </w:rPr>
              <w:t>178</w:t>
            </w:r>
          </w:p>
        </w:tc>
      </w:tr>
      <w:tr>
        <w:trPr>
          <w:trHeight w:val="760"/>
        </w:trPr>
        <w:tc>
          <w:tcPr>
            <w:tcW w:w="2140" w:type="dxa"/>
            <w:vAlign w:val="bottom"/>
          </w:tcPr>
          <w:p>
            <w:pPr>
              <w:jc w:val="right"/>
              <w:ind w:right="808"/>
              <w:spacing w:after="0" w:line="364" w:lineRule="exact"/>
              <w:rPr>
                <w:sz w:val="20"/>
                <w:szCs w:val="20"/>
                <w:color w:val="auto"/>
              </w:rPr>
            </w:pPr>
            <w:r>
              <w:rPr>
                <w:rFonts w:ascii="Helvetica" w:cs="Helvetica" w:eastAsia="Helvetica" w:hAnsi="Helvetica"/>
                <w:sz w:val="30"/>
                <w:szCs w:val="30"/>
                <w:color w:val="auto"/>
              </w:rPr>
              <w:t xml:space="preserve">9 </w:t>
            </w:r>
            <w:r>
              <w:rPr>
                <w:rFonts w:ascii="宋体" w:cs="宋体" w:eastAsia="宋体" w:hAnsi="宋体"/>
                <w:sz w:val="30"/>
                <w:szCs w:val="30"/>
                <w:color w:val="auto"/>
              </w:rPr>
              <w:t>号</w:t>
            </w:r>
          </w:p>
        </w:tc>
        <w:tc>
          <w:tcPr>
            <w:tcW w:w="2400" w:type="dxa"/>
            <w:vAlign w:val="bottom"/>
          </w:tcPr>
          <w:p>
            <w:pPr>
              <w:jc w:val="center"/>
              <w:spacing w:after="0"/>
              <w:rPr>
                <w:sz w:val="20"/>
                <w:szCs w:val="20"/>
                <w:color w:val="auto"/>
              </w:rPr>
            </w:pPr>
            <w:r>
              <w:rPr>
                <w:rFonts w:ascii="Helvetica" w:cs="Helvetica" w:eastAsia="Helvetica" w:hAnsi="Helvetica"/>
                <w:sz w:val="30"/>
                <w:szCs w:val="30"/>
                <w:color w:val="auto"/>
              </w:rPr>
              <w:t>1,086</w:t>
            </w:r>
          </w:p>
        </w:tc>
        <w:tc>
          <w:tcPr>
            <w:tcW w:w="2280" w:type="dxa"/>
            <w:vAlign w:val="bottom"/>
          </w:tcPr>
          <w:p>
            <w:pPr>
              <w:jc w:val="center"/>
              <w:spacing w:after="0"/>
              <w:rPr>
                <w:sz w:val="20"/>
                <w:szCs w:val="20"/>
                <w:color w:val="auto"/>
              </w:rPr>
            </w:pPr>
            <w:r>
              <w:rPr>
                <w:rFonts w:ascii="Helvetica" w:cs="Helvetica" w:eastAsia="Helvetica" w:hAnsi="Helvetica"/>
                <w:sz w:val="30"/>
                <w:szCs w:val="30"/>
                <w:color w:val="auto"/>
                <w:w w:val="99"/>
              </w:rPr>
              <w:t>233</w:t>
            </w:r>
          </w:p>
        </w:tc>
        <w:tc>
          <w:tcPr>
            <w:tcW w:w="2560" w:type="dxa"/>
            <w:vAlign w:val="bottom"/>
          </w:tcPr>
          <w:p>
            <w:pPr>
              <w:jc w:val="center"/>
              <w:spacing w:after="0" w:line="364" w:lineRule="exact"/>
              <w:rPr>
                <w:sz w:val="20"/>
                <w:szCs w:val="20"/>
                <w:color w:val="auto"/>
              </w:rPr>
            </w:pPr>
            <w:r>
              <w:rPr>
                <w:rFonts w:ascii="Helvetica" w:cs="Helvetica" w:eastAsia="Helvetica" w:hAnsi="Helvetica"/>
                <w:sz w:val="30"/>
                <w:szCs w:val="30"/>
                <w:color w:val="auto"/>
              </w:rPr>
              <w:t xml:space="preserve">21 </w:t>
            </w:r>
            <w:r>
              <w:rPr>
                <w:rFonts w:ascii="宋体" w:cs="宋体" w:eastAsia="宋体" w:hAnsi="宋体"/>
                <w:sz w:val="30"/>
                <w:szCs w:val="30"/>
                <w:color w:val="auto"/>
              </w:rPr>
              <w:t>号</w:t>
            </w:r>
          </w:p>
        </w:tc>
        <w:tc>
          <w:tcPr>
            <w:tcW w:w="2580" w:type="dxa"/>
            <w:vAlign w:val="bottom"/>
          </w:tcPr>
          <w:p>
            <w:pPr>
              <w:jc w:val="center"/>
              <w:ind w:right="50"/>
              <w:spacing w:after="0"/>
              <w:rPr>
                <w:sz w:val="20"/>
                <w:szCs w:val="20"/>
                <w:color w:val="auto"/>
              </w:rPr>
            </w:pPr>
            <w:r>
              <w:rPr>
                <w:rFonts w:ascii="Helvetica" w:cs="Helvetica" w:eastAsia="Helvetica" w:hAnsi="Helvetica"/>
                <w:sz w:val="30"/>
                <w:szCs w:val="30"/>
                <w:color w:val="auto"/>
                <w:w w:val="99"/>
              </w:rPr>
              <w:t>357</w:t>
            </w:r>
          </w:p>
        </w:tc>
        <w:tc>
          <w:tcPr>
            <w:tcW w:w="1920" w:type="dxa"/>
            <w:vAlign w:val="bottom"/>
          </w:tcPr>
          <w:p>
            <w:pPr>
              <w:jc w:val="center"/>
              <w:ind w:left="28"/>
              <w:spacing w:after="0"/>
              <w:rPr>
                <w:sz w:val="20"/>
                <w:szCs w:val="20"/>
                <w:color w:val="auto"/>
              </w:rPr>
            </w:pPr>
            <w:r>
              <w:rPr>
                <w:rFonts w:ascii="Helvetica" w:cs="Helvetica" w:eastAsia="Helvetica" w:hAnsi="Helvetica"/>
                <w:sz w:val="30"/>
                <w:szCs w:val="30"/>
                <w:color w:val="auto"/>
              </w:rPr>
              <w:t>66</w:t>
            </w:r>
          </w:p>
        </w:tc>
      </w:tr>
      <w:tr>
        <w:trPr>
          <w:trHeight w:val="780"/>
        </w:trPr>
        <w:tc>
          <w:tcPr>
            <w:tcW w:w="2140" w:type="dxa"/>
            <w:vAlign w:val="bottom"/>
          </w:tcPr>
          <w:p>
            <w:pPr>
              <w:ind w:left="540"/>
              <w:spacing w:after="0" w:line="364" w:lineRule="exact"/>
              <w:rPr>
                <w:sz w:val="20"/>
                <w:szCs w:val="20"/>
                <w:color w:val="auto"/>
              </w:rPr>
            </w:pPr>
            <w:r>
              <w:rPr>
                <w:rFonts w:ascii="Helvetica" w:cs="Helvetica" w:eastAsia="Helvetica" w:hAnsi="Helvetica"/>
                <w:sz w:val="30"/>
                <w:szCs w:val="30"/>
                <w:color w:val="auto"/>
              </w:rPr>
              <w:t xml:space="preserve">10 </w:t>
            </w:r>
            <w:r>
              <w:rPr>
                <w:rFonts w:ascii="宋体" w:cs="宋体" w:eastAsia="宋体" w:hAnsi="宋体"/>
                <w:sz w:val="30"/>
                <w:szCs w:val="30"/>
                <w:color w:val="auto"/>
              </w:rPr>
              <w:t>号</w:t>
            </w:r>
          </w:p>
        </w:tc>
        <w:tc>
          <w:tcPr>
            <w:tcW w:w="2400" w:type="dxa"/>
            <w:vAlign w:val="bottom"/>
          </w:tcPr>
          <w:p>
            <w:pPr>
              <w:jc w:val="center"/>
              <w:spacing w:after="0"/>
              <w:rPr>
                <w:sz w:val="20"/>
                <w:szCs w:val="20"/>
                <w:color w:val="auto"/>
              </w:rPr>
            </w:pPr>
            <w:r>
              <w:rPr>
                <w:rFonts w:ascii="Helvetica" w:cs="Helvetica" w:eastAsia="Helvetica" w:hAnsi="Helvetica"/>
                <w:sz w:val="30"/>
                <w:szCs w:val="30"/>
                <w:color w:val="auto"/>
              </w:rPr>
              <w:t>1,042</w:t>
            </w:r>
          </w:p>
        </w:tc>
        <w:tc>
          <w:tcPr>
            <w:tcW w:w="2280" w:type="dxa"/>
            <w:vAlign w:val="bottom"/>
          </w:tcPr>
          <w:p>
            <w:pPr>
              <w:jc w:val="center"/>
              <w:spacing w:after="0"/>
              <w:rPr>
                <w:sz w:val="20"/>
                <w:szCs w:val="20"/>
                <w:color w:val="auto"/>
              </w:rPr>
            </w:pPr>
            <w:r>
              <w:rPr>
                <w:rFonts w:ascii="Helvetica" w:cs="Helvetica" w:eastAsia="Helvetica" w:hAnsi="Helvetica"/>
                <w:sz w:val="30"/>
                <w:szCs w:val="30"/>
                <w:color w:val="auto"/>
                <w:w w:val="99"/>
              </w:rPr>
              <w:t>170</w:t>
            </w:r>
          </w:p>
        </w:tc>
        <w:tc>
          <w:tcPr>
            <w:tcW w:w="2560" w:type="dxa"/>
            <w:vAlign w:val="bottom"/>
          </w:tcPr>
          <w:p>
            <w:pPr>
              <w:jc w:val="center"/>
              <w:spacing w:after="0" w:line="364" w:lineRule="exact"/>
              <w:rPr>
                <w:sz w:val="20"/>
                <w:szCs w:val="20"/>
                <w:color w:val="auto"/>
              </w:rPr>
            </w:pPr>
            <w:r>
              <w:rPr>
                <w:rFonts w:ascii="Helvetica" w:cs="Helvetica" w:eastAsia="Helvetica" w:hAnsi="Helvetica"/>
                <w:sz w:val="30"/>
                <w:szCs w:val="30"/>
                <w:color w:val="auto"/>
              </w:rPr>
              <w:t xml:space="preserve">22 </w:t>
            </w:r>
            <w:r>
              <w:rPr>
                <w:rFonts w:ascii="宋体" w:cs="宋体" w:eastAsia="宋体" w:hAnsi="宋体"/>
                <w:sz w:val="30"/>
                <w:szCs w:val="30"/>
                <w:color w:val="auto"/>
              </w:rPr>
              <w:t>号</w:t>
            </w:r>
          </w:p>
        </w:tc>
        <w:tc>
          <w:tcPr>
            <w:tcW w:w="2580" w:type="dxa"/>
            <w:vAlign w:val="bottom"/>
          </w:tcPr>
          <w:p>
            <w:pPr>
              <w:jc w:val="center"/>
              <w:ind w:right="50"/>
              <w:spacing w:after="0"/>
              <w:rPr>
                <w:sz w:val="20"/>
                <w:szCs w:val="20"/>
                <w:color w:val="auto"/>
              </w:rPr>
            </w:pPr>
            <w:r>
              <w:rPr>
                <w:rFonts w:ascii="Helvetica" w:cs="Helvetica" w:eastAsia="Helvetica" w:hAnsi="Helvetica"/>
                <w:sz w:val="30"/>
                <w:szCs w:val="30"/>
                <w:color w:val="auto"/>
                <w:w w:val="99"/>
              </w:rPr>
              <w:t>106</w:t>
            </w:r>
          </w:p>
        </w:tc>
        <w:tc>
          <w:tcPr>
            <w:tcW w:w="1920" w:type="dxa"/>
            <w:vAlign w:val="bottom"/>
          </w:tcPr>
          <w:p>
            <w:pPr>
              <w:jc w:val="center"/>
              <w:ind w:left="28"/>
              <w:spacing w:after="0"/>
              <w:rPr>
                <w:sz w:val="20"/>
                <w:szCs w:val="20"/>
                <w:color w:val="auto"/>
              </w:rPr>
            </w:pPr>
            <w:r>
              <w:rPr>
                <w:rFonts w:ascii="Helvetica" w:cs="Helvetica" w:eastAsia="Helvetica" w:hAnsi="Helvetica"/>
                <w:sz w:val="30"/>
                <w:szCs w:val="30"/>
                <w:color w:val="auto"/>
                <w:w w:val="99"/>
              </w:rPr>
              <w:t>657</w:t>
            </w:r>
          </w:p>
        </w:tc>
      </w:tr>
      <w:tr>
        <w:trPr>
          <w:trHeight w:val="760"/>
        </w:trPr>
        <w:tc>
          <w:tcPr>
            <w:tcW w:w="2140" w:type="dxa"/>
            <w:vAlign w:val="bottom"/>
          </w:tcPr>
          <w:p>
            <w:pPr>
              <w:ind w:left="540"/>
              <w:spacing w:after="0" w:line="364" w:lineRule="exact"/>
              <w:rPr>
                <w:sz w:val="20"/>
                <w:szCs w:val="20"/>
                <w:color w:val="auto"/>
              </w:rPr>
            </w:pPr>
            <w:r>
              <w:rPr>
                <w:rFonts w:ascii="Helvetica" w:cs="Helvetica" w:eastAsia="Helvetica" w:hAnsi="Helvetica"/>
                <w:sz w:val="30"/>
                <w:szCs w:val="30"/>
                <w:color w:val="auto"/>
              </w:rPr>
              <w:t xml:space="preserve">11 </w:t>
            </w:r>
            <w:r>
              <w:rPr>
                <w:rFonts w:ascii="宋体" w:cs="宋体" w:eastAsia="宋体" w:hAnsi="宋体"/>
                <w:sz w:val="30"/>
                <w:szCs w:val="30"/>
                <w:color w:val="auto"/>
              </w:rPr>
              <w:t>号</w:t>
            </w:r>
          </w:p>
        </w:tc>
        <w:tc>
          <w:tcPr>
            <w:tcW w:w="2400" w:type="dxa"/>
            <w:vAlign w:val="bottom"/>
          </w:tcPr>
          <w:p>
            <w:pPr>
              <w:jc w:val="center"/>
              <w:spacing w:after="0"/>
              <w:rPr>
                <w:sz w:val="20"/>
                <w:szCs w:val="20"/>
                <w:color w:val="auto"/>
              </w:rPr>
            </w:pPr>
            <w:r>
              <w:rPr>
                <w:rFonts w:ascii="Helvetica" w:cs="Helvetica" w:eastAsia="Helvetica" w:hAnsi="Helvetica"/>
                <w:sz w:val="30"/>
                <w:szCs w:val="30"/>
                <w:color w:val="auto"/>
              </w:rPr>
              <w:t>1,626</w:t>
            </w:r>
          </w:p>
        </w:tc>
        <w:tc>
          <w:tcPr>
            <w:tcW w:w="2280" w:type="dxa"/>
            <w:vAlign w:val="bottom"/>
          </w:tcPr>
          <w:p>
            <w:pPr>
              <w:jc w:val="center"/>
              <w:spacing w:after="0"/>
              <w:rPr>
                <w:sz w:val="20"/>
                <w:szCs w:val="20"/>
                <w:color w:val="auto"/>
              </w:rPr>
            </w:pPr>
            <w:r>
              <w:rPr>
                <w:rFonts w:ascii="Helvetica" w:cs="Helvetica" w:eastAsia="Helvetica" w:hAnsi="Helvetica"/>
                <w:sz w:val="30"/>
                <w:szCs w:val="30"/>
                <w:color w:val="auto"/>
                <w:w w:val="99"/>
              </w:rPr>
              <w:t>312</w:t>
            </w:r>
          </w:p>
        </w:tc>
        <w:tc>
          <w:tcPr>
            <w:tcW w:w="2560" w:type="dxa"/>
            <w:vAlign w:val="bottom"/>
          </w:tcPr>
          <w:p>
            <w:pPr>
              <w:jc w:val="center"/>
              <w:spacing w:after="0"/>
              <w:rPr>
                <w:sz w:val="20"/>
                <w:szCs w:val="20"/>
                <w:color w:val="auto"/>
              </w:rPr>
            </w:pPr>
            <w:r>
              <w:rPr>
                <w:rFonts w:ascii="Helvetica" w:cs="Helvetica" w:eastAsia="Helvetica" w:hAnsi="Helvetica"/>
                <w:sz w:val="30"/>
                <w:szCs w:val="30"/>
                <w:color w:val="auto"/>
                <w:w w:val="99"/>
              </w:rPr>
              <w:t>X</w:t>
            </w:r>
          </w:p>
        </w:tc>
        <w:tc>
          <w:tcPr>
            <w:tcW w:w="2580" w:type="dxa"/>
            <w:vAlign w:val="bottom"/>
          </w:tcPr>
          <w:p>
            <w:pPr>
              <w:jc w:val="center"/>
              <w:spacing w:after="0"/>
              <w:rPr>
                <w:sz w:val="20"/>
                <w:szCs w:val="20"/>
                <w:color w:val="auto"/>
              </w:rPr>
            </w:pPr>
            <w:r>
              <w:rPr>
                <w:rFonts w:ascii="Helvetica" w:cs="Helvetica" w:eastAsia="Helvetica" w:hAnsi="Helvetica"/>
                <w:sz w:val="30"/>
                <w:szCs w:val="30"/>
                <w:color w:val="auto"/>
              </w:rPr>
              <w:t>1,090</w:t>
            </w:r>
          </w:p>
        </w:tc>
        <w:tc>
          <w:tcPr>
            <w:tcW w:w="1920" w:type="dxa"/>
            <w:vAlign w:val="bottom"/>
          </w:tcPr>
          <w:p>
            <w:pPr>
              <w:jc w:val="center"/>
              <w:ind w:left="28"/>
              <w:spacing w:after="0"/>
              <w:rPr>
                <w:sz w:val="20"/>
                <w:szCs w:val="20"/>
                <w:color w:val="auto"/>
              </w:rPr>
            </w:pPr>
            <w:r>
              <w:rPr>
                <w:rFonts w:ascii="Helvetica" w:cs="Helvetica" w:eastAsia="Helvetica" w:hAnsi="Helvetica"/>
                <w:sz w:val="30"/>
                <w:szCs w:val="30"/>
                <w:color w:val="auto"/>
                <w:w w:val="99"/>
              </w:rPr>
              <w:t>200</w:t>
            </w:r>
          </w:p>
        </w:tc>
      </w:tr>
      <w:tr>
        <w:trPr>
          <w:trHeight w:val="760"/>
        </w:trPr>
        <w:tc>
          <w:tcPr>
            <w:tcW w:w="2140" w:type="dxa"/>
            <w:vAlign w:val="bottom"/>
          </w:tcPr>
          <w:p>
            <w:pPr>
              <w:ind w:left="540"/>
              <w:spacing w:after="0" w:line="364" w:lineRule="exact"/>
              <w:rPr>
                <w:sz w:val="20"/>
                <w:szCs w:val="20"/>
                <w:color w:val="auto"/>
              </w:rPr>
            </w:pPr>
            <w:r>
              <w:rPr>
                <w:rFonts w:ascii="Helvetica" w:cs="Helvetica" w:eastAsia="Helvetica" w:hAnsi="Helvetica"/>
                <w:sz w:val="30"/>
                <w:szCs w:val="30"/>
                <w:color w:val="auto"/>
              </w:rPr>
              <w:t xml:space="preserve">12 </w:t>
            </w:r>
            <w:r>
              <w:rPr>
                <w:rFonts w:ascii="宋体" w:cs="宋体" w:eastAsia="宋体" w:hAnsi="宋体"/>
                <w:sz w:val="30"/>
                <w:szCs w:val="30"/>
                <w:color w:val="auto"/>
              </w:rPr>
              <w:t>号</w:t>
            </w:r>
          </w:p>
        </w:tc>
        <w:tc>
          <w:tcPr>
            <w:tcW w:w="2400" w:type="dxa"/>
            <w:vAlign w:val="bottom"/>
          </w:tcPr>
          <w:p>
            <w:pPr>
              <w:jc w:val="center"/>
              <w:spacing w:after="0"/>
              <w:rPr>
                <w:sz w:val="20"/>
                <w:szCs w:val="20"/>
                <w:color w:val="auto"/>
              </w:rPr>
            </w:pPr>
            <w:r>
              <w:rPr>
                <w:rFonts w:ascii="Helvetica" w:cs="Helvetica" w:eastAsia="Helvetica" w:hAnsi="Helvetica"/>
                <w:sz w:val="30"/>
                <w:szCs w:val="30"/>
                <w:color w:val="auto"/>
              </w:rPr>
              <w:t>1,347</w:t>
            </w:r>
          </w:p>
        </w:tc>
        <w:tc>
          <w:tcPr>
            <w:tcW w:w="2280" w:type="dxa"/>
            <w:vAlign w:val="bottom"/>
          </w:tcPr>
          <w:p>
            <w:pPr>
              <w:jc w:val="center"/>
              <w:spacing w:after="0"/>
              <w:rPr>
                <w:sz w:val="20"/>
                <w:szCs w:val="20"/>
                <w:color w:val="auto"/>
              </w:rPr>
            </w:pPr>
            <w:r>
              <w:rPr>
                <w:rFonts w:ascii="Helvetica" w:cs="Helvetica" w:eastAsia="Helvetica" w:hAnsi="Helvetica"/>
                <w:sz w:val="30"/>
                <w:szCs w:val="30"/>
                <w:color w:val="auto"/>
                <w:w w:val="99"/>
              </w:rPr>
              <w:t>252</w:t>
            </w:r>
          </w:p>
        </w:tc>
        <w:tc>
          <w:tcPr>
            <w:tcW w:w="2560" w:type="dxa"/>
            <w:vAlign w:val="bottom"/>
          </w:tcPr>
          <w:p>
            <w:pPr>
              <w:jc w:val="center"/>
              <w:spacing w:after="0"/>
              <w:rPr>
                <w:sz w:val="20"/>
                <w:szCs w:val="20"/>
                <w:color w:val="auto"/>
              </w:rPr>
            </w:pPr>
            <w:r>
              <w:rPr>
                <w:rFonts w:ascii="Helvetica" w:cs="Helvetica" w:eastAsia="Helvetica" w:hAnsi="Helvetica"/>
                <w:sz w:val="30"/>
                <w:szCs w:val="30"/>
                <w:color w:val="auto"/>
                <w:w w:val="99"/>
              </w:rPr>
              <w:t>Y</w:t>
            </w:r>
          </w:p>
        </w:tc>
        <w:tc>
          <w:tcPr>
            <w:tcW w:w="2580" w:type="dxa"/>
            <w:vAlign w:val="bottom"/>
          </w:tcPr>
          <w:p>
            <w:pPr>
              <w:jc w:val="center"/>
              <w:ind w:right="50"/>
              <w:spacing w:after="0"/>
              <w:rPr>
                <w:sz w:val="20"/>
                <w:szCs w:val="20"/>
                <w:color w:val="auto"/>
              </w:rPr>
            </w:pPr>
            <w:r>
              <w:rPr>
                <w:rFonts w:ascii="Helvetica" w:cs="Helvetica" w:eastAsia="Helvetica" w:hAnsi="Helvetica"/>
                <w:sz w:val="30"/>
                <w:szCs w:val="30"/>
                <w:color w:val="auto"/>
                <w:w w:val="99"/>
              </w:rPr>
              <w:t>144</w:t>
            </w:r>
          </w:p>
        </w:tc>
        <w:tc>
          <w:tcPr>
            <w:tcW w:w="1920" w:type="dxa"/>
            <w:vAlign w:val="bottom"/>
          </w:tcPr>
          <w:p>
            <w:pPr>
              <w:jc w:val="center"/>
              <w:ind w:left="28"/>
              <w:spacing w:after="0"/>
              <w:rPr>
                <w:sz w:val="20"/>
                <w:szCs w:val="20"/>
                <w:color w:val="auto"/>
              </w:rPr>
            </w:pPr>
            <w:r>
              <w:rPr>
                <w:rFonts w:ascii="Helvetica" w:cs="Helvetica" w:eastAsia="Helvetica" w:hAnsi="Helvetica"/>
                <w:sz w:val="30"/>
                <w:szCs w:val="30"/>
                <w:color w:val="auto"/>
              </w:rPr>
              <w:t>14</w:t>
            </w:r>
          </w:p>
        </w:tc>
      </w:tr>
      <w:tr>
        <w:trPr>
          <w:trHeight w:val="760"/>
        </w:trPr>
        <w:tc>
          <w:tcPr>
            <w:tcW w:w="2140" w:type="dxa"/>
            <w:vAlign w:val="bottom"/>
          </w:tcPr>
          <w:p>
            <w:pPr>
              <w:jc w:val="right"/>
              <w:ind w:right="808"/>
              <w:spacing w:after="0" w:line="343" w:lineRule="exact"/>
              <w:rPr>
                <w:sz w:val="20"/>
                <w:szCs w:val="20"/>
                <w:color w:val="auto"/>
              </w:rPr>
            </w:pPr>
            <w:r>
              <w:rPr>
                <w:rFonts w:ascii="宋体" w:cs="宋体" w:eastAsia="宋体" w:hAnsi="宋体"/>
                <w:sz w:val="30"/>
                <w:szCs w:val="30"/>
                <w:color w:val="auto"/>
              </w:rPr>
              <w:t>合计</w:t>
            </w:r>
          </w:p>
        </w:tc>
        <w:tc>
          <w:tcPr>
            <w:tcW w:w="2400" w:type="dxa"/>
            <w:vAlign w:val="bottom"/>
          </w:tcPr>
          <w:p>
            <w:pPr>
              <w:jc w:val="center"/>
              <w:spacing w:after="0"/>
              <w:rPr>
                <w:sz w:val="20"/>
                <w:szCs w:val="20"/>
                <w:color w:val="auto"/>
              </w:rPr>
            </w:pPr>
            <w:r>
              <w:rPr>
                <w:rFonts w:ascii="Helvetica" w:cs="Helvetica" w:eastAsia="Helvetica" w:hAnsi="Helvetica"/>
                <w:sz w:val="30"/>
                <w:szCs w:val="30"/>
                <w:color w:val="auto"/>
              </w:rPr>
              <w:t>17,510</w:t>
            </w:r>
          </w:p>
        </w:tc>
        <w:tc>
          <w:tcPr>
            <w:tcW w:w="2280" w:type="dxa"/>
            <w:vAlign w:val="bottom"/>
          </w:tcPr>
          <w:p>
            <w:pPr>
              <w:jc w:val="center"/>
              <w:ind w:left="10"/>
              <w:spacing w:after="0"/>
              <w:rPr>
                <w:sz w:val="20"/>
                <w:szCs w:val="20"/>
                <w:color w:val="auto"/>
              </w:rPr>
            </w:pPr>
            <w:r>
              <w:rPr>
                <w:rFonts w:ascii="Helvetica" w:cs="Helvetica" w:eastAsia="Helvetica" w:hAnsi="Helvetica"/>
                <w:sz w:val="30"/>
                <w:szCs w:val="30"/>
                <w:color w:val="auto"/>
              </w:rPr>
              <w:t>3,242</w:t>
            </w:r>
          </w:p>
        </w:tc>
        <w:tc>
          <w:tcPr>
            <w:tcW w:w="2560" w:type="dxa"/>
            <w:vAlign w:val="bottom"/>
          </w:tcPr>
          <w:p>
            <w:pPr>
              <w:jc w:val="center"/>
              <w:spacing w:after="0" w:line="343" w:lineRule="exact"/>
              <w:rPr>
                <w:sz w:val="20"/>
                <w:szCs w:val="20"/>
                <w:color w:val="auto"/>
              </w:rPr>
            </w:pPr>
            <w:r>
              <w:rPr>
                <w:rFonts w:ascii="宋体" w:cs="宋体" w:eastAsia="宋体" w:hAnsi="宋体"/>
                <w:sz w:val="30"/>
                <w:szCs w:val="30"/>
                <w:color w:val="auto"/>
                <w:w w:val="99"/>
              </w:rPr>
              <w:t>合计</w:t>
            </w:r>
          </w:p>
        </w:tc>
        <w:tc>
          <w:tcPr>
            <w:tcW w:w="2580" w:type="dxa"/>
            <w:vAlign w:val="bottom"/>
          </w:tcPr>
          <w:p>
            <w:pPr>
              <w:jc w:val="center"/>
              <w:spacing w:after="0"/>
              <w:rPr>
                <w:sz w:val="20"/>
                <w:szCs w:val="20"/>
                <w:color w:val="auto"/>
              </w:rPr>
            </w:pPr>
            <w:r>
              <w:rPr>
                <w:rFonts w:ascii="Helvetica" w:cs="Helvetica" w:eastAsia="Helvetica" w:hAnsi="Helvetica"/>
                <w:sz w:val="30"/>
                <w:szCs w:val="30"/>
                <w:color w:val="auto"/>
              </w:rPr>
              <w:t>9,405</w:t>
            </w:r>
          </w:p>
        </w:tc>
        <w:tc>
          <w:tcPr>
            <w:tcW w:w="1920" w:type="dxa"/>
            <w:vAlign w:val="bottom"/>
          </w:tcPr>
          <w:p>
            <w:pPr>
              <w:jc w:val="center"/>
              <w:ind w:left="8"/>
              <w:spacing w:after="0"/>
              <w:rPr>
                <w:sz w:val="20"/>
                <w:szCs w:val="20"/>
                <w:color w:val="auto"/>
              </w:rPr>
            </w:pPr>
            <w:r>
              <w:rPr>
                <w:rFonts w:ascii="Helvetica" w:cs="Helvetica" w:eastAsia="Helvetica" w:hAnsi="Helvetica"/>
                <w:sz w:val="30"/>
                <w:szCs w:val="30"/>
                <w:color w:val="auto"/>
              </w:rPr>
              <w:t>2,357</w:t>
            </w:r>
          </w:p>
        </w:tc>
      </w:tr>
      <w:tr>
        <w:trPr>
          <w:trHeight w:val="760"/>
        </w:trPr>
        <w:tc>
          <w:tcPr>
            <w:tcW w:w="2140" w:type="dxa"/>
            <w:vAlign w:val="bottom"/>
          </w:tcPr>
          <w:p>
            <w:pPr>
              <w:spacing w:after="0"/>
              <w:rPr>
                <w:sz w:val="24"/>
                <w:szCs w:val="24"/>
                <w:color w:val="auto"/>
              </w:rPr>
            </w:pPr>
          </w:p>
        </w:tc>
        <w:tc>
          <w:tcPr>
            <w:tcW w:w="2400" w:type="dxa"/>
            <w:vAlign w:val="bottom"/>
          </w:tcPr>
          <w:p>
            <w:pPr>
              <w:ind w:left="1900"/>
              <w:spacing w:after="0" w:line="343" w:lineRule="exact"/>
              <w:rPr>
                <w:sz w:val="20"/>
                <w:szCs w:val="20"/>
                <w:color w:val="auto"/>
              </w:rPr>
            </w:pPr>
            <w:r>
              <w:rPr>
                <w:rFonts w:ascii="宋体" w:cs="宋体" w:eastAsia="宋体" w:hAnsi="宋体"/>
                <w:sz w:val="30"/>
                <w:szCs w:val="30"/>
                <w:color w:val="auto"/>
              </w:rPr>
              <w:t>累</w:t>
            </w:r>
          </w:p>
        </w:tc>
        <w:tc>
          <w:tcPr>
            <w:tcW w:w="2280" w:type="dxa"/>
            <w:vAlign w:val="bottom"/>
          </w:tcPr>
          <w:p>
            <w:pPr>
              <w:ind w:left="200"/>
              <w:spacing w:after="0" w:line="343" w:lineRule="exact"/>
              <w:rPr>
                <w:sz w:val="20"/>
                <w:szCs w:val="20"/>
                <w:color w:val="auto"/>
              </w:rPr>
            </w:pPr>
            <w:r>
              <w:rPr>
                <w:rFonts w:ascii="宋体" w:cs="宋体" w:eastAsia="宋体" w:hAnsi="宋体"/>
                <w:sz w:val="30"/>
                <w:szCs w:val="30"/>
                <w:color w:val="auto"/>
              </w:rPr>
              <w:t>计</w:t>
            </w:r>
          </w:p>
        </w:tc>
        <w:tc>
          <w:tcPr>
            <w:tcW w:w="2560" w:type="dxa"/>
            <w:vAlign w:val="bottom"/>
          </w:tcPr>
          <w:p>
            <w:pPr>
              <w:spacing w:after="0"/>
              <w:rPr>
                <w:sz w:val="24"/>
                <w:szCs w:val="24"/>
                <w:color w:val="auto"/>
              </w:rPr>
            </w:pPr>
          </w:p>
        </w:tc>
        <w:tc>
          <w:tcPr>
            <w:tcW w:w="2580" w:type="dxa"/>
            <w:vAlign w:val="bottom"/>
          </w:tcPr>
          <w:p>
            <w:pPr>
              <w:jc w:val="center"/>
              <w:ind w:right="30"/>
              <w:spacing w:after="0"/>
              <w:rPr>
                <w:sz w:val="20"/>
                <w:szCs w:val="20"/>
                <w:color w:val="auto"/>
              </w:rPr>
            </w:pPr>
            <w:r>
              <w:rPr>
                <w:rFonts w:ascii="Helvetica" w:cs="Helvetica" w:eastAsia="Helvetica" w:hAnsi="Helvetica"/>
                <w:sz w:val="30"/>
                <w:szCs w:val="30"/>
                <w:color w:val="auto"/>
              </w:rPr>
              <w:t>26,915</w:t>
            </w:r>
          </w:p>
        </w:tc>
        <w:tc>
          <w:tcPr>
            <w:tcW w:w="1920" w:type="dxa"/>
            <w:vAlign w:val="bottom"/>
          </w:tcPr>
          <w:p>
            <w:pPr>
              <w:jc w:val="center"/>
              <w:ind w:left="8"/>
              <w:spacing w:after="0"/>
              <w:rPr>
                <w:sz w:val="20"/>
                <w:szCs w:val="20"/>
                <w:color w:val="auto"/>
              </w:rPr>
            </w:pPr>
            <w:r>
              <w:rPr>
                <w:rFonts w:ascii="Helvetica" w:cs="Helvetica" w:eastAsia="Helvetica" w:hAnsi="Helvetica"/>
                <w:sz w:val="30"/>
                <w:szCs w:val="30"/>
                <w:color w:val="auto"/>
              </w:rPr>
              <w:t>5,599</w:t>
            </w:r>
          </w:p>
        </w:tc>
      </w:tr>
    </w:tbl>
    <w:p>
      <w:pPr>
        <w:spacing w:after="0" w:line="274" w:lineRule="exact"/>
        <w:rPr>
          <w:sz w:val="20"/>
          <w:szCs w:val="20"/>
          <w:color w:val="auto"/>
        </w:rPr>
      </w:pPr>
    </w:p>
    <w:p>
      <w:pPr>
        <w:ind w:left="1060"/>
        <w:spacing w:after="0" w:line="343" w:lineRule="exact"/>
        <w:rPr>
          <w:sz w:val="20"/>
          <w:szCs w:val="20"/>
          <w:color w:val="auto"/>
        </w:rPr>
      </w:pPr>
      <w:r>
        <w:rPr>
          <w:rFonts w:ascii="宋体" w:cs="宋体" w:eastAsia="宋体" w:hAnsi="宋体"/>
          <w:sz w:val="30"/>
          <w:szCs w:val="30"/>
          <w:color w:val="auto"/>
        </w:rPr>
        <w:t>【说明】目前人们对于基因资源是否应该登记专利仍有争议。由于学术研究并非营利性，因此通</w:t>
      </w:r>
    </w:p>
    <w:p>
      <w:pPr>
        <w:spacing w:after="0" w:line="118" w:lineRule="exact"/>
        <w:rPr>
          <w:sz w:val="20"/>
          <w:szCs w:val="20"/>
          <w:color w:val="auto"/>
        </w:rPr>
      </w:pPr>
    </w:p>
    <w:p>
      <w:pPr>
        <w:jc w:val="both"/>
        <w:ind w:left="1060" w:right="1240"/>
        <w:spacing w:after="0" w:line="463" w:lineRule="exact"/>
        <w:rPr>
          <w:sz w:val="20"/>
          <w:szCs w:val="20"/>
          <w:color w:val="auto"/>
        </w:rPr>
      </w:pPr>
      <w:r>
        <w:rPr>
          <w:rFonts w:ascii="宋体" w:cs="宋体" w:eastAsia="宋体" w:hAnsi="宋体"/>
          <w:sz w:val="30"/>
          <w:szCs w:val="30"/>
          <w:color w:val="auto"/>
        </w:rPr>
        <w:t>常不受这些专利所拘束。此外由于美国政府近年来将专利申请条件提高，因此与</w:t>
      </w:r>
      <w:r>
        <w:rPr>
          <w:rFonts w:ascii="Helvetica" w:cs="Helvetica" w:eastAsia="Helvetica" w:hAnsi="Helvetica"/>
          <w:sz w:val="30"/>
          <w:szCs w:val="30"/>
          <w:color w:val="auto"/>
        </w:rPr>
        <w:t xml:space="preserve"> DNA </w:t>
      </w:r>
      <w:r>
        <w:rPr>
          <w:rFonts w:ascii="宋体" w:cs="宋体" w:eastAsia="宋体" w:hAnsi="宋体"/>
          <w:sz w:val="30"/>
          <w:szCs w:val="30"/>
          <w:color w:val="auto"/>
        </w:rPr>
        <w:t>有关的专利许可，在</w:t>
      </w:r>
      <w:r>
        <w:rPr>
          <w:rFonts w:ascii="Helvetica" w:cs="Helvetica" w:eastAsia="Helvetica" w:hAnsi="Helvetica"/>
          <w:sz w:val="30"/>
          <w:szCs w:val="30"/>
          <w:color w:val="auto"/>
        </w:rPr>
        <w:t xml:space="preserve"> 2001 </w:t>
      </w:r>
      <w:r>
        <w:rPr>
          <w:rFonts w:ascii="宋体" w:cs="宋体" w:eastAsia="宋体" w:hAnsi="宋体"/>
          <w:sz w:val="30"/>
          <w:szCs w:val="30"/>
          <w:color w:val="auto"/>
        </w:rPr>
        <w:t>年之后已逐渐减少。</w:t>
      </w:r>
    </w:p>
    <w:p>
      <w:pPr>
        <w:spacing w:after="0" w:line="200" w:lineRule="exact"/>
        <w:rPr>
          <w:sz w:val="20"/>
          <w:szCs w:val="20"/>
          <w:color w:val="auto"/>
        </w:rPr>
      </w:pPr>
    </w:p>
    <w:p>
      <w:pPr>
        <w:spacing w:after="0" w:line="373" w:lineRule="exact"/>
        <w:rPr>
          <w:sz w:val="20"/>
          <w:szCs w:val="20"/>
          <w:color w:val="auto"/>
        </w:rPr>
      </w:pPr>
    </w:p>
    <w:p>
      <w:pPr>
        <w:jc w:val="center"/>
        <w:ind w:right="340"/>
        <w:spacing w:after="0" w:line="414" w:lineRule="exact"/>
        <w:tabs>
          <w:tab w:leader="none" w:pos="520" w:val="left"/>
        </w:tabs>
        <w:rPr>
          <w:sz w:val="20"/>
          <w:szCs w:val="20"/>
          <w:color w:val="auto"/>
        </w:rPr>
      </w:pPr>
      <w:r>
        <w:rPr>
          <w:rFonts w:ascii="Helvetica" w:cs="Helvetica" w:eastAsia="Helvetica" w:hAnsi="Helvetica"/>
          <w:sz w:val="36"/>
          <w:szCs w:val="36"/>
          <w:color w:val="auto"/>
        </w:rPr>
        <w:t>5.12.5</w:t>
      </w:r>
      <w:r>
        <w:rPr>
          <w:sz w:val="20"/>
          <w:szCs w:val="20"/>
          <w:color w:val="auto"/>
        </w:rPr>
        <w:tab/>
      </w:r>
      <w:r>
        <w:rPr>
          <w:rFonts w:ascii="宋体" w:cs="宋体" w:eastAsia="宋体" w:hAnsi="宋体"/>
          <w:sz w:val="35"/>
          <w:szCs w:val="35"/>
          <w:color w:val="auto"/>
        </w:rPr>
        <w:t>人类基因组研究的意义与展望</w:t>
      </w:r>
    </w:p>
    <w:p>
      <w:pPr>
        <w:spacing w:after="0" w:line="200" w:lineRule="exact"/>
        <w:rPr>
          <w:sz w:val="20"/>
          <w:szCs w:val="20"/>
          <w:color w:val="auto"/>
        </w:rPr>
      </w:pPr>
    </w:p>
    <w:p>
      <w:pPr>
        <w:spacing w:after="0" w:line="275" w:lineRule="exact"/>
        <w:rPr>
          <w:sz w:val="20"/>
          <w:szCs w:val="20"/>
          <w:color w:val="auto"/>
        </w:rPr>
      </w:pPr>
    </w:p>
    <w:p>
      <w:pPr>
        <w:ind w:left="3960" w:hanging="1160"/>
        <w:spacing w:after="0" w:line="364" w:lineRule="exact"/>
        <w:tabs>
          <w:tab w:leader="none" w:pos="3960" w:val="left"/>
        </w:tabs>
        <w:numPr>
          <w:ilvl w:val="0"/>
          <w:numId w:val="59"/>
        </w:numPr>
        <w:rPr>
          <w:rFonts w:ascii="Helvetica" w:cs="Helvetica" w:eastAsia="Helvetica" w:hAnsi="Helvetica"/>
          <w:sz w:val="30"/>
          <w:szCs w:val="30"/>
          <w:color w:val="auto"/>
        </w:rPr>
      </w:pPr>
      <w:r>
        <w:rPr>
          <w:rFonts w:ascii="宋体" w:cs="宋体" w:eastAsia="宋体" w:hAnsi="宋体"/>
          <w:sz w:val="30"/>
          <w:szCs w:val="30"/>
          <w:color w:val="auto"/>
        </w:rPr>
        <w:t>对于各种疾病尤其是对各种遗传病的诊断、治疗具有划时代的意义</w:t>
      </w:r>
    </w:p>
    <w:p>
      <w:pPr>
        <w:spacing w:after="0" w:line="262" w:lineRule="exact"/>
        <w:rPr>
          <w:sz w:val="20"/>
          <w:szCs w:val="20"/>
          <w:color w:val="auto"/>
        </w:rPr>
      </w:pPr>
    </w:p>
    <w:p>
      <w:pPr>
        <w:ind w:left="3960"/>
        <w:spacing w:after="0" w:line="343" w:lineRule="exact"/>
        <w:rPr>
          <w:sz w:val="20"/>
          <w:szCs w:val="20"/>
          <w:color w:val="auto"/>
        </w:rPr>
      </w:pPr>
      <w:r>
        <w:rPr>
          <w:rFonts w:ascii="宋体" w:cs="宋体" w:eastAsia="宋体" w:hAnsi="宋体"/>
          <w:sz w:val="30"/>
          <w:szCs w:val="30"/>
          <w:color w:val="auto"/>
        </w:rPr>
        <w:t>对于深入了解基因表达的调控机制、细胞的生长、分化和个体发育的机</w:t>
      </w:r>
    </w:p>
    <w:p>
      <w:pPr>
        <w:ind w:left="2800"/>
        <w:spacing w:after="0" w:line="184" w:lineRule="auto"/>
        <w:rPr>
          <w:sz w:val="20"/>
          <w:szCs w:val="20"/>
          <w:color w:val="auto"/>
        </w:rPr>
      </w:pPr>
      <w:r>
        <w:rPr>
          <w:rFonts w:ascii="Helvetica" w:cs="Helvetica" w:eastAsia="Helvetica" w:hAnsi="Helvetica"/>
          <w:sz w:val="26"/>
          <w:szCs w:val="26"/>
          <w:color w:val="auto"/>
        </w:rPr>
        <w:t>2</w:t>
      </w:r>
    </w:p>
    <w:p>
      <w:pPr>
        <w:ind w:left="3960"/>
        <w:spacing w:after="0" w:line="306" w:lineRule="exact"/>
        <w:rPr>
          <w:sz w:val="20"/>
          <w:szCs w:val="20"/>
          <w:color w:val="auto"/>
        </w:rPr>
      </w:pPr>
      <w:r>
        <w:rPr>
          <w:rFonts w:ascii="宋体" w:cs="宋体" w:eastAsia="宋体" w:hAnsi="宋体"/>
          <w:sz w:val="30"/>
          <w:szCs w:val="30"/>
          <w:color w:val="auto"/>
        </w:rPr>
        <w:t>制以及生物进化等也具有重要意义</w:t>
      </w:r>
    </w:p>
    <w:p>
      <w:pPr>
        <w:spacing w:after="0" w:line="297" w:lineRule="exact"/>
        <w:rPr>
          <w:sz w:val="20"/>
          <w:szCs w:val="20"/>
          <w:color w:val="auto"/>
        </w:rPr>
      </w:pPr>
    </w:p>
    <w:p>
      <w:pPr>
        <w:ind w:left="3960" w:hanging="1160"/>
        <w:spacing w:after="0" w:line="364" w:lineRule="exact"/>
        <w:tabs>
          <w:tab w:leader="none" w:pos="3960" w:val="left"/>
        </w:tabs>
        <w:numPr>
          <w:ilvl w:val="0"/>
          <w:numId w:val="60"/>
        </w:numPr>
        <w:rPr>
          <w:rFonts w:ascii="Helvetica" w:cs="Helvetica" w:eastAsia="Helvetica" w:hAnsi="Helvetica"/>
          <w:sz w:val="30"/>
          <w:szCs w:val="30"/>
          <w:color w:val="auto"/>
        </w:rPr>
      </w:pPr>
      <w:r>
        <w:rPr>
          <w:rFonts w:ascii="宋体" w:cs="宋体" w:eastAsia="宋体" w:hAnsi="宋体"/>
          <w:sz w:val="30"/>
          <w:szCs w:val="30"/>
          <w:color w:val="auto"/>
        </w:rPr>
        <w:t>推动生物高新技术的发展，并产生巨大的经济效应</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2" w:lineRule="exact"/>
        <w:rPr>
          <w:sz w:val="20"/>
          <w:szCs w:val="20"/>
          <w:color w:val="auto"/>
        </w:rPr>
      </w:pPr>
    </w:p>
    <w:p>
      <w:pPr>
        <w:ind w:left="1860"/>
        <w:spacing w:after="0" w:line="616" w:lineRule="exact"/>
        <w:rPr>
          <w:sz w:val="20"/>
          <w:szCs w:val="20"/>
          <w:color w:val="auto"/>
        </w:rPr>
      </w:pPr>
      <w:r>
        <w:rPr>
          <w:rFonts w:ascii="宋体" w:cs="宋体" w:eastAsia="宋体" w:hAnsi="宋体"/>
          <w:sz w:val="54"/>
          <w:szCs w:val="54"/>
          <w:color w:val="auto"/>
        </w:rPr>
        <w:t>你知道吗</w:t>
      </w:r>
    </w:p>
    <w:p>
      <w:pPr>
        <w:spacing w:after="0" w:line="4" w:lineRule="exact"/>
        <w:rPr>
          <w:sz w:val="20"/>
          <w:szCs w:val="20"/>
          <w:color w:val="auto"/>
        </w:rPr>
      </w:pPr>
    </w:p>
    <w:p>
      <w:pPr>
        <w:ind w:left="5860"/>
        <w:spacing w:after="0" w:line="378" w:lineRule="exact"/>
        <w:tabs>
          <w:tab w:leader="none" w:pos="7640" w:val="left"/>
          <w:tab w:leader="none" w:pos="10480" w:val="left"/>
        </w:tabs>
        <w:rPr>
          <w:sz w:val="20"/>
          <w:szCs w:val="20"/>
          <w:color w:val="auto"/>
        </w:rPr>
      </w:pPr>
      <w:r>
        <w:rPr>
          <w:rFonts w:ascii="宋体" w:cs="宋体" w:eastAsia="宋体" w:hAnsi="宋体"/>
          <w:sz w:val="30"/>
          <w:szCs w:val="30"/>
          <w:color w:val="auto"/>
        </w:rPr>
        <w:t>在人体全部</w:t>
      </w:r>
      <w:r>
        <w:rPr>
          <w:rFonts w:ascii="Helvetica" w:cs="Helvetica" w:eastAsia="Helvetica" w:hAnsi="Helvetica"/>
          <w:sz w:val="30"/>
          <w:szCs w:val="30"/>
          <w:color w:val="auto"/>
        </w:rPr>
        <w:tab/>
        <w:t xml:space="preserve">22 </w:t>
      </w:r>
      <w:r>
        <w:rPr>
          <w:rFonts w:ascii="宋体" w:cs="宋体" w:eastAsia="宋体" w:hAnsi="宋体"/>
          <w:sz w:val="30"/>
          <w:szCs w:val="30"/>
          <w:color w:val="auto"/>
        </w:rPr>
        <w:t>对常染色体中，</w:t>
      </w:r>
      <w:r>
        <w:rPr>
          <w:rFonts w:ascii="Helvetica" w:cs="Helvetica" w:eastAsia="Helvetica" w:hAnsi="Helvetica"/>
          <w:sz w:val="30"/>
          <w:szCs w:val="30"/>
          <w:color w:val="auto"/>
        </w:rPr>
        <w:tab/>
        <w:t xml:space="preserve">1 </w:t>
      </w:r>
      <w:r>
        <w:rPr>
          <w:rFonts w:ascii="宋体" w:cs="宋体" w:eastAsia="宋体" w:hAnsi="宋体"/>
          <w:sz w:val="30"/>
          <w:szCs w:val="30"/>
          <w:color w:val="auto"/>
        </w:rPr>
        <w:t>号染色体包含的</w:t>
      </w:r>
    </w:p>
    <w:p>
      <w:pPr>
        <w:spacing w:after="0" w:line="81" w:lineRule="exact"/>
        <w:rPr>
          <w:sz w:val="20"/>
          <w:szCs w:val="20"/>
          <w:color w:val="auto"/>
        </w:rPr>
      </w:pPr>
    </w:p>
    <w:p>
      <w:pPr>
        <w:ind w:left="5180"/>
        <w:spacing w:after="0" w:line="364" w:lineRule="exact"/>
        <w:tabs>
          <w:tab w:leader="none" w:pos="7980" w:val="left"/>
        </w:tabs>
        <w:rPr>
          <w:sz w:val="20"/>
          <w:szCs w:val="20"/>
          <w:color w:val="auto"/>
        </w:rPr>
      </w:pPr>
      <w:r>
        <w:rPr>
          <w:rFonts w:ascii="宋体" w:cs="宋体" w:eastAsia="宋体" w:hAnsi="宋体"/>
          <w:sz w:val="30"/>
          <w:szCs w:val="30"/>
          <w:color w:val="auto"/>
        </w:rPr>
        <w:t>基因数量最多，达</w:t>
      </w:r>
      <w:r>
        <w:rPr>
          <w:sz w:val="20"/>
          <w:szCs w:val="20"/>
          <w:color w:val="auto"/>
        </w:rPr>
        <w:tab/>
      </w:r>
      <w:r>
        <w:rPr>
          <w:rFonts w:ascii="Helvetica" w:cs="Helvetica" w:eastAsia="Helvetica" w:hAnsi="Helvetica"/>
          <w:sz w:val="30"/>
          <w:szCs w:val="30"/>
          <w:color w:val="auto"/>
        </w:rPr>
        <w:t xml:space="preserve">3141 </w:t>
      </w:r>
      <w:r>
        <w:rPr>
          <w:rFonts w:ascii="宋体" w:cs="宋体" w:eastAsia="宋体" w:hAnsi="宋体"/>
          <w:sz w:val="30"/>
          <w:szCs w:val="30"/>
          <w:color w:val="auto"/>
        </w:rPr>
        <w:t>个，是平均水平的两倍，共有</w:t>
      </w:r>
    </w:p>
    <w:p>
      <w:pPr>
        <w:spacing w:after="0" w:line="156" w:lineRule="exact"/>
        <w:rPr>
          <w:sz w:val="20"/>
          <w:szCs w:val="20"/>
          <w:color w:val="auto"/>
        </w:rPr>
      </w:pPr>
    </w:p>
    <w:p>
      <w:pPr>
        <w:ind w:left="5180"/>
        <w:spacing w:after="0" w:line="364" w:lineRule="exact"/>
        <w:tabs>
          <w:tab w:leader="none" w:pos="12620" w:val="left"/>
        </w:tabs>
        <w:rPr>
          <w:sz w:val="20"/>
          <w:szCs w:val="20"/>
          <w:color w:val="auto"/>
        </w:rPr>
      </w:pPr>
      <w:r>
        <w:rPr>
          <w:rFonts w:ascii="宋体" w:cs="宋体" w:eastAsia="宋体" w:hAnsi="宋体"/>
          <w:sz w:val="30"/>
          <w:szCs w:val="30"/>
          <w:color w:val="auto"/>
        </w:rPr>
        <w:t>超过</w:t>
      </w:r>
      <w:r>
        <w:rPr>
          <w:rFonts w:ascii="Helvetica" w:cs="Helvetica" w:eastAsia="Helvetica" w:hAnsi="Helvetica"/>
          <w:sz w:val="30"/>
          <w:szCs w:val="30"/>
          <w:color w:val="auto"/>
        </w:rPr>
        <w:t xml:space="preserve">  2.23  </w:t>
      </w:r>
      <w:r>
        <w:rPr>
          <w:rFonts w:ascii="宋体" w:cs="宋体" w:eastAsia="宋体" w:hAnsi="宋体"/>
          <w:sz w:val="30"/>
          <w:szCs w:val="30"/>
          <w:color w:val="auto"/>
        </w:rPr>
        <w:t>亿个碱基对，破译难度也最大。一个由</w:t>
      </w:r>
      <w:r>
        <w:rPr>
          <w:sz w:val="20"/>
          <w:szCs w:val="20"/>
          <w:color w:val="auto"/>
        </w:rPr>
        <w:tab/>
      </w:r>
      <w:r>
        <w:rPr>
          <w:rFonts w:ascii="Helvetica" w:cs="Helvetica" w:eastAsia="Helvetica" w:hAnsi="Helvetica"/>
          <w:sz w:val="29"/>
          <w:szCs w:val="29"/>
          <w:color w:val="auto"/>
        </w:rPr>
        <w:t>150</w:t>
      </w:r>
    </w:p>
    <w:p>
      <w:pPr>
        <w:spacing w:after="0" w:line="156" w:lineRule="exact"/>
        <w:rPr>
          <w:sz w:val="20"/>
          <w:szCs w:val="20"/>
          <w:color w:val="auto"/>
        </w:rPr>
      </w:pPr>
    </w:p>
    <w:p>
      <w:pPr>
        <w:ind w:left="5180"/>
        <w:spacing w:after="0" w:line="364" w:lineRule="exact"/>
        <w:tabs>
          <w:tab w:leader="none" w:pos="10680" w:val="left"/>
        </w:tabs>
        <w:rPr>
          <w:sz w:val="20"/>
          <w:szCs w:val="20"/>
          <w:color w:val="auto"/>
        </w:rPr>
      </w:pPr>
      <w:r>
        <w:rPr>
          <w:rFonts w:ascii="宋体" w:cs="宋体" w:eastAsia="宋体" w:hAnsi="宋体"/>
          <w:sz w:val="30"/>
          <w:szCs w:val="30"/>
          <w:color w:val="auto"/>
        </w:rPr>
        <w:t>名英国和美国科学家组成的团队历时</w:t>
      </w:r>
      <w:r>
        <w:rPr>
          <w:sz w:val="20"/>
          <w:szCs w:val="20"/>
          <w:color w:val="auto"/>
        </w:rPr>
        <w:tab/>
      </w:r>
      <w:r>
        <w:rPr>
          <w:rFonts w:ascii="Helvetica" w:cs="Helvetica" w:eastAsia="Helvetica" w:hAnsi="Helvetica"/>
          <w:sz w:val="30"/>
          <w:szCs w:val="30"/>
          <w:color w:val="auto"/>
        </w:rPr>
        <w:t xml:space="preserve">10 </w:t>
      </w:r>
      <w:r>
        <w:rPr>
          <w:rFonts w:ascii="宋体" w:cs="宋体" w:eastAsia="宋体" w:hAnsi="宋体"/>
          <w:sz w:val="30"/>
          <w:szCs w:val="30"/>
          <w:color w:val="auto"/>
        </w:rPr>
        <w:t>年，才完成了</w:t>
      </w:r>
    </w:p>
    <w:p>
      <w:pPr>
        <w:spacing w:after="0" w:line="122" w:lineRule="exact"/>
        <w:rPr>
          <w:sz w:val="20"/>
          <w:szCs w:val="20"/>
          <w:color w:val="auto"/>
        </w:rPr>
      </w:pPr>
    </w:p>
    <w:p>
      <w:pPr>
        <w:ind w:left="5460" w:hanging="280"/>
        <w:spacing w:after="0" w:line="364" w:lineRule="exact"/>
        <w:tabs>
          <w:tab w:leader="none" w:pos="5460" w:val="left"/>
        </w:tabs>
        <w:numPr>
          <w:ilvl w:val="0"/>
          <w:numId w:val="61"/>
        </w:numPr>
        <w:rPr>
          <w:rFonts w:ascii="Helvetica" w:cs="Helvetica" w:eastAsia="Helvetica" w:hAnsi="Helvetica"/>
          <w:sz w:val="30"/>
          <w:szCs w:val="30"/>
          <w:color w:val="auto"/>
        </w:rPr>
      </w:pPr>
      <w:r>
        <w:rPr>
          <w:rFonts w:ascii="宋体" w:cs="宋体" w:eastAsia="宋体" w:hAnsi="宋体"/>
          <w:sz w:val="30"/>
          <w:szCs w:val="30"/>
          <w:color w:val="auto"/>
        </w:rPr>
        <w:t>号染色体的测序工作。</w:t>
      </w:r>
    </w:p>
    <w:p>
      <w:pPr>
        <w:sectPr>
          <w:pgSz w:w="19160" w:h="27080" w:orient="portrait"/>
          <w:cols w:equalWidth="0" w:num="1">
            <w:col w:w="16280"/>
          </w:cols>
          <w:pgMar w:left="1440" w:top="1440" w:right="1440" w:bottom="144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1" w:lineRule="exact"/>
        <w:rPr>
          <w:sz w:val="20"/>
          <w:szCs w:val="20"/>
          <w:color w:val="auto"/>
        </w:rPr>
      </w:pPr>
    </w:p>
    <w:p>
      <w:pPr>
        <w:ind w:left="8000" w:hanging="380"/>
        <w:spacing w:after="0" w:line="303" w:lineRule="exact"/>
        <w:tabs>
          <w:tab w:leader="none" w:pos="8000" w:val="left"/>
        </w:tabs>
        <w:numPr>
          <w:ilvl w:val="0"/>
          <w:numId w:val="62"/>
        </w:numPr>
        <w:rPr>
          <w:rFonts w:ascii="宋体" w:cs="宋体" w:eastAsia="宋体" w:hAnsi="宋体"/>
          <w:sz w:val="25"/>
          <w:szCs w:val="25"/>
          <w:color w:val="auto"/>
        </w:rPr>
      </w:pPr>
      <w:r>
        <w:rPr>
          <w:rFonts w:ascii="Helvetica" w:cs="Helvetica" w:eastAsia="Helvetica" w:hAnsi="Helvetica"/>
          <w:sz w:val="25"/>
          <w:szCs w:val="25"/>
          <w:color w:val="auto"/>
        </w:rPr>
        <w:t xml:space="preserve">49 </w:t>
      </w:r>
      <w:r>
        <w:rPr>
          <w:rFonts w:ascii="宋体" w:cs="宋体" w:eastAsia="宋体" w:hAnsi="宋体"/>
          <w:sz w:val="25"/>
          <w:szCs w:val="25"/>
          <w:color w:val="auto"/>
        </w:rPr>
        <w:t>页</w:t>
      </w:r>
    </w:p>
    <w:p>
      <w:pPr>
        <w:sectPr>
          <w:pgSz w:w="19160" w:h="27080" w:orient="portrait"/>
          <w:cols w:equalWidth="0" w:num="1">
            <w:col w:w="16280"/>
          </w:cols>
          <w:pgMar w:left="1440" w:top="1440" w:right="1440" w:bottom="1440" w:gutter="0" w:footer="0" w:header="0"/>
          <w:type w:val="continuous"/>
        </w:sectPr>
      </w:pPr>
    </w:p>
    <w:bookmarkStart w:id="49" w:name="page50"/>
    <w:bookmarkEnd w:id="49"/>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45085</wp:posOffset>
            </wp:positionV>
            <wp:extent cx="12134850" cy="17150715"/>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7">
                      <a:clrChange>
                        <a:clrFrom>
                          <a:srgbClr val="FFFFFF"/>
                        </a:clrFrom>
                        <a:clrTo>
                          <a:srgbClr val="FFFFFF">
                            <a:alpha val="0"/>
                          </a:srgbClr>
                        </a:clrTo>
                      </a:clrChange>
                      <a:extLst>
                        <a:ext uri="{28A0092B-C50C-407E-A947-70E740481C1C}"/>
                      </a:extLst>
                    </a:blip>
                    <a:srcRect/>
                    <a:stretch>
                      <a:fillRect/>
                    </a:stretch>
                  </pic:blipFill>
                  <pic:spPr bwMode="auto">
                    <a:xfrm>
                      <a:off x="0" y="0"/>
                      <a:ext cx="12134850" cy="171507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4" w:lineRule="exact"/>
        <w:rPr>
          <w:sz w:val="20"/>
          <w:szCs w:val="20"/>
          <w:color w:val="auto"/>
        </w:rPr>
      </w:pPr>
    </w:p>
    <w:p>
      <w:pPr>
        <w:ind w:left="840"/>
        <w:spacing w:after="0" w:line="534" w:lineRule="exact"/>
        <w:rPr>
          <w:sz w:val="20"/>
          <w:szCs w:val="20"/>
          <w:color w:val="auto"/>
        </w:rPr>
      </w:pPr>
      <w:r>
        <w:rPr>
          <w:rFonts w:ascii="Helvetica" w:cs="Helvetica" w:eastAsia="Helvetica" w:hAnsi="Helvetica"/>
          <w:sz w:val="44"/>
          <w:szCs w:val="44"/>
          <w:color w:val="auto"/>
        </w:rPr>
        <w:t xml:space="preserve">5.13 </w:t>
      </w:r>
      <w:r>
        <w:rPr>
          <w:rFonts w:ascii="宋体" w:cs="宋体" w:eastAsia="宋体" w:hAnsi="宋体"/>
          <w:sz w:val="44"/>
          <w:szCs w:val="44"/>
          <w:color w:val="auto"/>
        </w:rPr>
        <w:t>遗传的中心法则</w:t>
      </w:r>
    </w:p>
    <w:p>
      <w:pPr>
        <w:spacing w:after="0" w:line="200" w:lineRule="exact"/>
        <w:rPr>
          <w:sz w:val="20"/>
          <w:szCs w:val="20"/>
          <w:color w:val="auto"/>
        </w:rPr>
      </w:pPr>
    </w:p>
    <w:p>
      <w:pPr>
        <w:spacing w:after="0" w:line="293" w:lineRule="exact"/>
        <w:rPr>
          <w:sz w:val="20"/>
          <w:szCs w:val="20"/>
          <w:color w:val="auto"/>
        </w:rPr>
      </w:pPr>
    </w:p>
    <w:p>
      <w:pPr>
        <w:ind w:left="5980"/>
        <w:spacing w:after="0" w:line="343" w:lineRule="exact"/>
        <w:rPr>
          <w:sz w:val="20"/>
          <w:szCs w:val="20"/>
          <w:color w:val="auto"/>
        </w:rPr>
      </w:pPr>
      <w:r>
        <w:rPr>
          <w:rFonts w:ascii="宋体" w:cs="宋体" w:eastAsia="宋体" w:hAnsi="宋体"/>
          <w:sz w:val="30"/>
          <w:szCs w:val="30"/>
          <w:color w:val="auto"/>
        </w:rPr>
        <w:t>转录</w:t>
      </w:r>
    </w:p>
    <w:tbl>
      <w:tblPr>
        <w:tblLayout w:type="fixed"/>
        <w:tblInd w:w="3240" w:type="dxa"/>
        <w:tblCellMar>
          <w:top w:w="0" w:type="dxa"/>
          <w:left w:w="0" w:type="dxa"/>
          <w:bottom w:w="0" w:type="dxa"/>
          <w:right w:w="0" w:type="dxa"/>
        </w:tblCellMar>
      </w:tblPr>
      <w:tr>
        <w:trPr>
          <w:trHeight w:val="227"/>
        </w:trPr>
        <w:tc>
          <w:tcPr>
            <w:tcW w:w="900" w:type="dxa"/>
            <w:vAlign w:val="bottom"/>
          </w:tcPr>
          <w:p>
            <w:pPr>
              <w:spacing w:after="0" w:line="228" w:lineRule="exact"/>
              <w:rPr>
                <w:sz w:val="20"/>
                <w:szCs w:val="20"/>
                <w:color w:val="auto"/>
              </w:rPr>
            </w:pPr>
            <w:r>
              <w:rPr>
                <w:rFonts w:ascii="宋体" w:cs="宋体" w:eastAsia="宋体" w:hAnsi="宋体"/>
                <w:sz w:val="26"/>
                <w:szCs w:val="26"/>
                <w:color w:val="auto"/>
              </w:rPr>
              <w:t>复制</w:t>
            </w:r>
          </w:p>
        </w:tc>
        <w:tc>
          <w:tcPr>
            <w:tcW w:w="1340" w:type="dxa"/>
            <w:vAlign w:val="bottom"/>
            <w:vMerge w:val="restart"/>
          </w:tcPr>
          <w:p>
            <w:pPr>
              <w:ind w:left="360"/>
              <w:spacing w:after="0"/>
              <w:rPr>
                <w:sz w:val="20"/>
                <w:szCs w:val="20"/>
                <w:color w:val="auto"/>
              </w:rPr>
            </w:pPr>
            <w:r>
              <w:rPr>
                <w:rFonts w:ascii="Helvetica" w:cs="Helvetica" w:eastAsia="Helvetica" w:hAnsi="Helvetica"/>
                <w:sz w:val="30"/>
                <w:szCs w:val="30"/>
                <w:color w:val="auto"/>
              </w:rPr>
              <w:t>DNA</w:t>
            </w:r>
          </w:p>
        </w:tc>
        <w:tc>
          <w:tcPr>
            <w:tcW w:w="2880" w:type="dxa"/>
            <w:vAlign w:val="bottom"/>
            <w:vMerge w:val="restart"/>
          </w:tcPr>
          <w:p>
            <w:pPr>
              <w:ind w:left="1980"/>
              <w:spacing w:after="0" w:line="297" w:lineRule="exact"/>
              <w:rPr>
                <w:sz w:val="20"/>
                <w:szCs w:val="20"/>
                <w:color w:val="auto"/>
              </w:rPr>
            </w:pPr>
            <w:r>
              <w:rPr>
                <w:rFonts w:ascii="宋体" w:cs="宋体" w:eastAsia="宋体" w:hAnsi="宋体"/>
                <w:sz w:val="26"/>
                <w:szCs w:val="26"/>
                <w:color w:val="auto"/>
              </w:rPr>
              <w:t>复制</w:t>
            </w:r>
          </w:p>
        </w:tc>
        <w:tc>
          <w:tcPr>
            <w:tcW w:w="1340" w:type="dxa"/>
            <w:vAlign w:val="bottom"/>
          </w:tcPr>
          <w:p>
            <w:pPr>
              <w:spacing w:after="0"/>
              <w:rPr>
                <w:sz w:val="19"/>
                <w:szCs w:val="19"/>
                <w:color w:val="auto"/>
              </w:rPr>
            </w:pPr>
          </w:p>
        </w:tc>
        <w:tc>
          <w:tcPr>
            <w:tcW w:w="3620" w:type="dxa"/>
            <w:vAlign w:val="bottom"/>
          </w:tcPr>
          <w:p>
            <w:pPr>
              <w:ind w:left="360"/>
              <w:spacing w:after="0" w:line="228" w:lineRule="exact"/>
              <w:rPr>
                <w:sz w:val="20"/>
                <w:szCs w:val="20"/>
                <w:color w:val="auto"/>
              </w:rPr>
            </w:pPr>
            <w:r>
              <w:rPr>
                <w:rFonts w:ascii="宋体" w:cs="宋体" w:eastAsia="宋体" w:hAnsi="宋体"/>
                <w:sz w:val="26"/>
                <w:szCs w:val="26"/>
                <w:color w:val="auto"/>
              </w:rPr>
              <w:t>翻译</w:t>
            </w:r>
          </w:p>
        </w:tc>
        <w:tc>
          <w:tcPr>
            <w:tcW w:w="0" w:type="dxa"/>
            <w:vAlign w:val="bottom"/>
          </w:tcPr>
          <w:p>
            <w:pPr>
              <w:spacing w:after="0"/>
              <w:rPr>
                <w:sz w:val="1"/>
                <w:szCs w:val="1"/>
                <w:color w:val="auto"/>
              </w:rPr>
            </w:pPr>
          </w:p>
        </w:tc>
      </w:tr>
      <w:tr>
        <w:trPr>
          <w:trHeight w:val="170"/>
        </w:trPr>
        <w:tc>
          <w:tcPr>
            <w:tcW w:w="900" w:type="dxa"/>
            <w:vAlign w:val="bottom"/>
          </w:tcPr>
          <w:p>
            <w:pPr>
              <w:spacing w:after="0"/>
              <w:rPr>
                <w:sz w:val="14"/>
                <w:szCs w:val="14"/>
                <w:color w:val="auto"/>
              </w:rPr>
            </w:pPr>
          </w:p>
        </w:tc>
        <w:tc>
          <w:tcPr>
            <w:tcW w:w="1340" w:type="dxa"/>
            <w:vAlign w:val="bottom"/>
            <w:vMerge w:val="continue"/>
          </w:tcPr>
          <w:p>
            <w:pPr>
              <w:spacing w:after="0"/>
              <w:rPr>
                <w:sz w:val="14"/>
                <w:szCs w:val="14"/>
                <w:color w:val="auto"/>
              </w:rPr>
            </w:pPr>
          </w:p>
        </w:tc>
        <w:tc>
          <w:tcPr>
            <w:tcW w:w="2880" w:type="dxa"/>
            <w:vAlign w:val="bottom"/>
            <w:vMerge w:val="continue"/>
          </w:tcPr>
          <w:p>
            <w:pPr>
              <w:spacing w:after="0"/>
              <w:rPr>
                <w:sz w:val="14"/>
                <w:szCs w:val="14"/>
                <w:color w:val="auto"/>
              </w:rPr>
            </w:pPr>
          </w:p>
        </w:tc>
        <w:tc>
          <w:tcPr>
            <w:tcW w:w="1340" w:type="dxa"/>
            <w:vAlign w:val="bottom"/>
            <w:vMerge w:val="restart"/>
          </w:tcPr>
          <w:p>
            <w:pPr>
              <w:ind w:left="360"/>
              <w:spacing w:after="0"/>
              <w:rPr>
                <w:sz w:val="20"/>
                <w:szCs w:val="20"/>
                <w:color w:val="auto"/>
              </w:rPr>
            </w:pPr>
            <w:r>
              <w:rPr>
                <w:rFonts w:ascii="Helvetica" w:cs="Helvetica" w:eastAsia="Helvetica" w:hAnsi="Helvetica"/>
                <w:sz w:val="30"/>
                <w:szCs w:val="30"/>
                <w:color w:val="auto"/>
              </w:rPr>
              <w:t>RNA</w:t>
            </w:r>
          </w:p>
        </w:tc>
        <w:tc>
          <w:tcPr>
            <w:tcW w:w="3620" w:type="dxa"/>
            <w:vAlign w:val="bottom"/>
            <w:vMerge w:val="restart"/>
          </w:tcPr>
          <w:p>
            <w:pPr>
              <w:ind w:left="1720"/>
              <w:spacing w:after="0" w:line="364" w:lineRule="exact"/>
              <w:rPr>
                <w:sz w:val="20"/>
                <w:szCs w:val="20"/>
                <w:color w:val="auto"/>
              </w:rPr>
            </w:pPr>
            <w:r>
              <w:rPr>
                <w:rFonts w:ascii="宋体" w:cs="宋体" w:eastAsia="宋体" w:hAnsi="宋体"/>
                <w:sz w:val="30"/>
                <w:szCs w:val="30"/>
                <w:color w:val="auto"/>
              </w:rPr>
              <w:t>蛋白质</w:t>
            </w:r>
            <w:r>
              <w:rPr>
                <w:rFonts w:ascii="Helvetica" w:cs="Helvetica" w:eastAsia="Helvetica" w:hAnsi="Helvetica"/>
                <w:sz w:val="30"/>
                <w:szCs w:val="30"/>
                <w:color w:val="auto"/>
              </w:rPr>
              <w:t xml:space="preserve"> (</w:t>
            </w:r>
            <w:r>
              <w:rPr>
                <w:rFonts w:ascii="宋体" w:cs="宋体" w:eastAsia="宋体" w:hAnsi="宋体"/>
                <w:sz w:val="30"/>
                <w:szCs w:val="30"/>
                <w:color w:val="auto"/>
              </w:rPr>
              <w:t>性状</w:t>
            </w:r>
            <w:r>
              <w:rPr>
                <w:rFonts w:ascii="Helvetica" w:cs="Helvetica" w:eastAsia="Helvetica" w:hAnsi="Helvetica"/>
                <w:sz w:val="30"/>
                <w:szCs w:val="30"/>
                <w:color w:val="auto"/>
              </w:rPr>
              <w:t xml:space="preserve"> )</w:t>
            </w:r>
          </w:p>
        </w:tc>
        <w:tc>
          <w:tcPr>
            <w:tcW w:w="0" w:type="dxa"/>
            <w:vAlign w:val="bottom"/>
          </w:tcPr>
          <w:p>
            <w:pPr>
              <w:spacing w:after="0"/>
              <w:rPr>
                <w:sz w:val="1"/>
                <w:szCs w:val="1"/>
                <w:color w:val="auto"/>
              </w:rPr>
            </w:pPr>
          </w:p>
        </w:tc>
      </w:tr>
      <w:tr>
        <w:trPr>
          <w:trHeight w:val="235"/>
        </w:trPr>
        <w:tc>
          <w:tcPr>
            <w:tcW w:w="900" w:type="dxa"/>
            <w:vAlign w:val="bottom"/>
          </w:tcPr>
          <w:p>
            <w:pPr>
              <w:spacing w:after="0"/>
              <w:rPr>
                <w:sz w:val="20"/>
                <w:szCs w:val="20"/>
                <w:color w:val="auto"/>
              </w:rPr>
            </w:pPr>
          </w:p>
        </w:tc>
        <w:tc>
          <w:tcPr>
            <w:tcW w:w="1340" w:type="dxa"/>
            <w:vAlign w:val="bottom"/>
            <w:vMerge w:val="continue"/>
          </w:tcPr>
          <w:p>
            <w:pPr>
              <w:spacing w:after="0"/>
              <w:rPr>
                <w:sz w:val="20"/>
                <w:szCs w:val="20"/>
                <w:color w:val="auto"/>
              </w:rPr>
            </w:pPr>
          </w:p>
        </w:tc>
        <w:tc>
          <w:tcPr>
            <w:tcW w:w="2880" w:type="dxa"/>
            <w:vAlign w:val="bottom"/>
            <w:vMerge w:val="restart"/>
          </w:tcPr>
          <w:p>
            <w:pPr>
              <w:ind w:left="340"/>
              <w:spacing w:after="0" w:line="343" w:lineRule="exact"/>
              <w:rPr>
                <w:sz w:val="20"/>
                <w:szCs w:val="20"/>
                <w:color w:val="auto"/>
              </w:rPr>
            </w:pPr>
            <w:r>
              <w:rPr>
                <w:rFonts w:ascii="宋体" w:cs="宋体" w:eastAsia="宋体" w:hAnsi="宋体"/>
                <w:sz w:val="30"/>
                <w:szCs w:val="30"/>
                <w:color w:val="auto"/>
              </w:rPr>
              <w:t>逆转录</w:t>
            </w:r>
          </w:p>
        </w:tc>
        <w:tc>
          <w:tcPr>
            <w:tcW w:w="1340" w:type="dxa"/>
            <w:vAlign w:val="bottom"/>
            <w:vMerge w:val="continue"/>
          </w:tcPr>
          <w:p>
            <w:pPr>
              <w:spacing w:after="0"/>
              <w:rPr>
                <w:sz w:val="20"/>
                <w:szCs w:val="20"/>
                <w:color w:val="auto"/>
              </w:rPr>
            </w:pPr>
          </w:p>
        </w:tc>
        <w:tc>
          <w:tcPr>
            <w:tcW w:w="3620" w:type="dxa"/>
            <w:vAlign w:val="bottom"/>
            <w:vMerge w:val="continue"/>
          </w:tcPr>
          <w:p>
            <w:pPr>
              <w:spacing w:after="0"/>
              <w:rPr>
                <w:sz w:val="20"/>
                <w:szCs w:val="20"/>
                <w:color w:val="auto"/>
              </w:rPr>
            </w:pPr>
          </w:p>
        </w:tc>
        <w:tc>
          <w:tcPr>
            <w:tcW w:w="0" w:type="dxa"/>
            <w:vAlign w:val="bottom"/>
          </w:tcPr>
          <w:p>
            <w:pPr>
              <w:spacing w:after="0"/>
              <w:rPr>
                <w:sz w:val="1"/>
                <w:szCs w:val="1"/>
                <w:color w:val="auto"/>
              </w:rPr>
            </w:pPr>
          </w:p>
        </w:tc>
      </w:tr>
      <w:tr>
        <w:trPr>
          <w:trHeight w:val="155"/>
        </w:trPr>
        <w:tc>
          <w:tcPr>
            <w:tcW w:w="900" w:type="dxa"/>
            <w:vAlign w:val="bottom"/>
          </w:tcPr>
          <w:p>
            <w:pPr>
              <w:spacing w:after="0"/>
              <w:rPr>
                <w:sz w:val="13"/>
                <w:szCs w:val="13"/>
                <w:color w:val="auto"/>
              </w:rPr>
            </w:pPr>
          </w:p>
        </w:tc>
        <w:tc>
          <w:tcPr>
            <w:tcW w:w="1340" w:type="dxa"/>
            <w:vAlign w:val="bottom"/>
          </w:tcPr>
          <w:p>
            <w:pPr>
              <w:spacing w:after="0"/>
              <w:rPr>
                <w:sz w:val="13"/>
                <w:szCs w:val="13"/>
                <w:color w:val="auto"/>
              </w:rPr>
            </w:pPr>
          </w:p>
        </w:tc>
        <w:tc>
          <w:tcPr>
            <w:tcW w:w="2880" w:type="dxa"/>
            <w:vAlign w:val="bottom"/>
            <w:vMerge w:val="continue"/>
          </w:tcPr>
          <w:p>
            <w:pPr>
              <w:spacing w:after="0"/>
              <w:rPr>
                <w:sz w:val="13"/>
                <w:szCs w:val="13"/>
                <w:color w:val="auto"/>
              </w:rPr>
            </w:pPr>
          </w:p>
        </w:tc>
        <w:tc>
          <w:tcPr>
            <w:tcW w:w="1340" w:type="dxa"/>
            <w:vAlign w:val="bottom"/>
          </w:tcPr>
          <w:p>
            <w:pPr>
              <w:spacing w:after="0"/>
              <w:rPr>
                <w:sz w:val="13"/>
                <w:szCs w:val="13"/>
                <w:color w:val="auto"/>
              </w:rPr>
            </w:pPr>
          </w:p>
        </w:tc>
        <w:tc>
          <w:tcPr>
            <w:tcW w:w="3620" w:type="dxa"/>
            <w:vAlign w:val="bottom"/>
          </w:tcPr>
          <w:p>
            <w:pPr>
              <w:spacing w:after="0"/>
              <w:rPr>
                <w:sz w:val="13"/>
                <w:szCs w:val="13"/>
                <w:color w:val="auto"/>
              </w:rPr>
            </w:pPr>
          </w:p>
        </w:tc>
        <w:tc>
          <w:tcPr>
            <w:tcW w:w="0" w:type="dxa"/>
            <w:vAlign w:val="bottom"/>
          </w:tcPr>
          <w:p>
            <w:pPr>
              <w:spacing w:after="0"/>
              <w:rPr>
                <w:sz w:val="1"/>
                <w:szCs w:val="1"/>
                <w:color w:val="auto"/>
              </w:rPr>
            </w:pPr>
          </w:p>
        </w:tc>
      </w:tr>
    </w:tbl>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4" w:lineRule="exact"/>
        <w:rPr>
          <w:sz w:val="20"/>
          <w:szCs w:val="20"/>
          <w:color w:val="auto"/>
        </w:rPr>
      </w:pPr>
    </w:p>
    <w:p>
      <w:pPr>
        <w:ind w:left="840"/>
        <w:spacing w:after="0" w:line="534" w:lineRule="exact"/>
        <w:rPr>
          <w:sz w:val="20"/>
          <w:szCs w:val="20"/>
          <w:color w:val="auto"/>
        </w:rPr>
      </w:pPr>
      <w:r>
        <w:rPr>
          <w:rFonts w:ascii="Helvetica" w:cs="Helvetica" w:eastAsia="Helvetica" w:hAnsi="Helvetica"/>
          <w:sz w:val="44"/>
          <w:szCs w:val="44"/>
          <w:color w:val="auto"/>
        </w:rPr>
        <w:t xml:space="preserve">5.14 </w:t>
      </w:r>
      <w:r>
        <w:rPr>
          <w:rFonts w:ascii="宋体" w:cs="宋体" w:eastAsia="宋体" w:hAnsi="宋体"/>
          <w:sz w:val="44"/>
          <w:szCs w:val="44"/>
          <w:color w:val="auto"/>
        </w:rPr>
        <w:t>基因工程的基本内容</w:t>
      </w:r>
    </w:p>
    <w:p>
      <w:pPr>
        <w:spacing w:after="0" w:line="200" w:lineRule="exact"/>
        <w:rPr>
          <w:sz w:val="20"/>
          <w:szCs w:val="20"/>
          <w:color w:val="auto"/>
        </w:rPr>
      </w:pPr>
    </w:p>
    <w:p>
      <w:pPr>
        <w:spacing w:after="0" w:line="236" w:lineRule="exact"/>
        <w:rPr>
          <w:sz w:val="20"/>
          <w:szCs w:val="20"/>
          <w:color w:val="auto"/>
        </w:rPr>
      </w:pPr>
    </w:p>
    <w:p>
      <w:pPr>
        <w:ind w:left="10380"/>
        <w:spacing w:after="0" w:line="594" w:lineRule="exact"/>
        <w:tabs>
          <w:tab w:leader="none" w:pos="11600" w:val="left"/>
        </w:tabs>
        <w:rPr>
          <w:sz w:val="20"/>
          <w:szCs w:val="20"/>
          <w:color w:val="auto"/>
        </w:rPr>
      </w:pPr>
      <w:r>
        <w:rPr>
          <w:rFonts w:ascii="Helvetica" w:cs="Helvetica" w:eastAsia="Helvetica" w:hAnsi="Helvetica"/>
          <w:sz w:val="26"/>
          <w:szCs w:val="26"/>
          <w:color w:val="auto"/>
        </w:rPr>
        <w:t>DNA</w:t>
      </w:r>
      <w:r>
        <w:rPr>
          <w:sz w:val="20"/>
          <w:szCs w:val="20"/>
          <w:color w:val="auto"/>
        </w:rPr>
        <w:tab/>
      </w:r>
      <w:r>
        <w:rPr>
          <w:rFonts w:ascii="宋体" w:cs="宋体" w:eastAsia="宋体" w:hAnsi="宋体"/>
          <w:sz w:val="52"/>
          <w:szCs w:val="52"/>
          <w:color w:val="auto"/>
          <w:vertAlign w:val="subscript"/>
        </w:rPr>
        <w:t>质粒</w:t>
      </w:r>
    </w:p>
    <w:p>
      <w:pPr>
        <w:spacing w:after="0" w:line="60" w:lineRule="exact"/>
        <w:rPr>
          <w:sz w:val="20"/>
          <w:szCs w:val="20"/>
          <w:color w:val="auto"/>
        </w:rPr>
      </w:pPr>
    </w:p>
    <w:p>
      <w:pPr>
        <w:ind w:left="5180"/>
        <w:spacing w:after="0" w:line="297" w:lineRule="exact"/>
        <w:rPr>
          <w:sz w:val="20"/>
          <w:szCs w:val="20"/>
          <w:color w:val="auto"/>
        </w:rPr>
      </w:pPr>
      <w:r>
        <w:rPr>
          <w:rFonts w:ascii="宋体" w:cs="宋体" w:eastAsia="宋体" w:hAnsi="宋体"/>
          <w:sz w:val="26"/>
          <w:szCs w:val="26"/>
          <w:color w:val="auto"/>
        </w:rPr>
        <w:t>细胞</w:t>
      </w:r>
    </w:p>
    <w:p>
      <w:pPr>
        <w:spacing w:after="0" w:line="200" w:lineRule="exact"/>
        <w:rPr>
          <w:sz w:val="20"/>
          <w:szCs w:val="20"/>
          <w:color w:val="auto"/>
        </w:rPr>
      </w:pPr>
    </w:p>
    <w:p>
      <w:pPr>
        <w:spacing w:after="0" w:line="203" w:lineRule="exact"/>
        <w:rPr>
          <w:sz w:val="20"/>
          <w:szCs w:val="20"/>
          <w:color w:val="auto"/>
        </w:rPr>
      </w:pPr>
    </w:p>
    <w:p>
      <w:pPr>
        <w:ind w:left="12640"/>
        <w:spacing w:after="0" w:line="297" w:lineRule="exact"/>
        <w:rPr>
          <w:sz w:val="20"/>
          <w:szCs w:val="20"/>
          <w:color w:val="auto"/>
        </w:rPr>
      </w:pPr>
      <w:r>
        <w:rPr>
          <w:rFonts w:ascii="宋体" w:cs="宋体" w:eastAsia="宋体" w:hAnsi="宋体"/>
          <w:sz w:val="26"/>
          <w:szCs w:val="26"/>
          <w:color w:val="auto"/>
        </w:rPr>
        <w:t>获取质粒</w:t>
      </w:r>
    </w:p>
    <w:p>
      <w:pPr>
        <w:spacing w:after="0" w:line="243" w:lineRule="exact"/>
        <w:rPr>
          <w:sz w:val="20"/>
          <w:szCs w:val="20"/>
          <w:color w:val="auto"/>
        </w:rPr>
      </w:pPr>
    </w:p>
    <w:p>
      <w:pPr>
        <w:ind w:left="10740"/>
        <w:spacing w:after="0" w:line="297" w:lineRule="exact"/>
        <w:rPr>
          <w:sz w:val="20"/>
          <w:szCs w:val="20"/>
          <w:color w:val="auto"/>
        </w:rPr>
      </w:pPr>
      <w:r>
        <w:rPr>
          <w:rFonts w:ascii="宋体" w:cs="宋体" w:eastAsia="宋体" w:hAnsi="宋体"/>
          <w:sz w:val="26"/>
          <w:szCs w:val="26"/>
          <w:color w:val="auto"/>
        </w:rPr>
        <w:t>细菌</w:t>
      </w:r>
    </w:p>
    <w:p>
      <w:pPr>
        <w:spacing w:after="0" w:line="68" w:lineRule="exact"/>
        <w:rPr>
          <w:sz w:val="20"/>
          <w:szCs w:val="20"/>
          <w:color w:val="auto"/>
        </w:rPr>
      </w:pPr>
    </w:p>
    <w:p>
      <w:pPr>
        <w:ind w:left="5680"/>
        <w:spacing w:after="0" w:line="316" w:lineRule="exact"/>
        <w:rPr>
          <w:sz w:val="20"/>
          <w:szCs w:val="20"/>
          <w:color w:val="auto"/>
        </w:rPr>
      </w:pPr>
      <w:r>
        <w:rPr>
          <w:rFonts w:ascii="宋体" w:cs="宋体" w:eastAsia="宋体" w:hAnsi="宋体"/>
          <w:sz w:val="26"/>
          <w:szCs w:val="26"/>
          <w:color w:val="auto"/>
        </w:rPr>
        <w:t>获取</w:t>
      </w:r>
      <w:r>
        <w:rPr>
          <w:rFonts w:ascii="Helvetica" w:cs="Helvetica" w:eastAsia="Helvetica" w:hAnsi="Helvetica"/>
          <w:sz w:val="26"/>
          <w:szCs w:val="26"/>
          <w:color w:val="auto"/>
        </w:rPr>
        <w:t xml:space="preserve"> DNA</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0" w:lineRule="exact"/>
        <w:rPr>
          <w:sz w:val="20"/>
          <w:szCs w:val="20"/>
          <w:color w:val="auto"/>
        </w:rPr>
      </w:pPr>
    </w:p>
    <w:tbl>
      <w:tblPr>
        <w:tblLayout w:type="fixed"/>
        <w:tblInd w:w="780" w:type="dxa"/>
        <w:tblCellMar>
          <w:top w:w="0" w:type="dxa"/>
          <w:left w:w="0" w:type="dxa"/>
          <w:bottom w:w="0" w:type="dxa"/>
          <w:right w:w="0" w:type="dxa"/>
        </w:tblCellMar>
      </w:tblPr>
      <w:tr>
        <w:trPr>
          <w:trHeight w:val="304"/>
        </w:trPr>
        <w:tc>
          <w:tcPr>
            <w:tcW w:w="4180" w:type="dxa"/>
            <w:vAlign w:val="bottom"/>
            <w:vMerge w:val="restart"/>
          </w:tcPr>
          <w:p>
            <w:pPr>
              <w:spacing w:after="0" w:line="343" w:lineRule="exact"/>
              <w:rPr>
                <w:sz w:val="20"/>
                <w:szCs w:val="20"/>
                <w:color w:val="auto"/>
              </w:rPr>
            </w:pPr>
            <w:r>
              <w:rPr>
                <w:rFonts w:ascii="宋体" w:cs="宋体" w:eastAsia="宋体" w:hAnsi="宋体"/>
                <w:sz w:val="30"/>
                <w:szCs w:val="30"/>
                <w:color w:val="auto"/>
              </w:rPr>
              <w:t>提取目的基因</w:t>
            </w:r>
          </w:p>
        </w:tc>
        <w:tc>
          <w:tcPr>
            <w:tcW w:w="6460" w:type="dxa"/>
            <w:vAlign w:val="bottom"/>
          </w:tcPr>
          <w:p>
            <w:pPr>
              <w:ind w:left="2380"/>
              <w:spacing w:after="0" w:line="297" w:lineRule="exact"/>
              <w:rPr>
                <w:sz w:val="20"/>
                <w:szCs w:val="20"/>
                <w:color w:val="auto"/>
              </w:rPr>
            </w:pPr>
            <w:r>
              <w:rPr>
                <w:rFonts w:ascii="宋体" w:cs="宋体" w:eastAsia="宋体" w:hAnsi="宋体"/>
                <w:sz w:val="26"/>
                <w:szCs w:val="26"/>
                <w:color w:val="auto"/>
              </w:rPr>
              <w:t>目的基因</w:t>
            </w:r>
          </w:p>
        </w:tc>
        <w:tc>
          <w:tcPr>
            <w:tcW w:w="3540" w:type="dxa"/>
            <w:vAlign w:val="bottom"/>
            <w:vMerge w:val="restart"/>
          </w:tcPr>
          <w:p>
            <w:pPr>
              <w:ind w:left="3020"/>
              <w:spacing w:after="0" w:line="297" w:lineRule="exact"/>
              <w:rPr>
                <w:sz w:val="20"/>
                <w:szCs w:val="20"/>
                <w:color w:val="auto"/>
              </w:rPr>
            </w:pPr>
            <w:r>
              <w:rPr>
                <w:rFonts w:ascii="宋体" w:cs="宋体" w:eastAsia="宋体" w:hAnsi="宋体"/>
                <w:sz w:val="26"/>
                <w:szCs w:val="26"/>
                <w:color w:val="auto"/>
                <w:w w:val="96"/>
              </w:rPr>
              <w:t>质粒</w:t>
            </w:r>
          </w:p>
        </w:tc>
        <w:tc>
          <w:tcPr>
            <w:tcW w:w="0" w:type="dxa"/>
            <w:vAlign w:val="bottom"/>
          </w:tcPr>
          <w:p>
            <w:pPr>
              <w:spacing w:after="0"/>
              <w:rPr>
                <w:sz w:val="1"/>
                <w:szCs w:val="1"/>
                <w:color w:val="auto"/>
              </w:rPr>
            </w:pPr>
          </w:p>
        </w:tc>
      </w:tr>
      <w:tr>
        <w:trPr>
          <w:trHeight w:val="170"/>
        </w:trPr>
        <w:tc>
          <w:tcPr>
            <w:tcW w:w="4180" w:type="dxa"/>
            <w:vAlign w:val="bottom"/>
            <w:vMerge w:val="continue"/>
          </w:tcPr>
          <w:p>
            <w:pPr>
              <w:spacing w:after="0"/>
              <w:rPr>
                <w:sz w:val="14"/>
                <w:szCs w:val="14"/>
                <w:color w:val="auto"/>
              </w:rPr>
            </w:pPr>
          </w:p>
        </w:tc>
        <w:tc>
          <w:tcPr>
            <w:tcW w:w="6460" w:type="dxa"/>
            <w:vAlign w:val="bottom"/>
          </w:tcPr>
          <w:p>
            <w:pPr>
              <w:spacing w:after="0"/>
              <w:rPr>
                <w:sz w:val="14"/>
                <w:szCs w:val="14"/>
                <w:color w:val="auto"/>
              </w:rPr>
            </w:pPr>
          </w:p>
        </w:tc>
        <w:tc>
          <w:tcPr>
            <w:tcW w:w="3540" w:type="dxa"/>
            <w:vAlign w:val="bottom"/>
            <w:vMerge w:val="continue"/>
          </w:tcPr>
          <w:p>
            <w:pPr>
              <w:spacing w:after="0"/>
              <w:rPr>
                <w:sz w:val="14"/>
                <w:szCs w:val="14"/>
                <w:color w:val="auto"/>
              </w:rPr>
            </w:pPr>
          </w:p>
        </w:tc>
        <w:tc>
          <w:tcPr>
            <w:tcW w:w="0" w:type="dxa"/>
            <w:vAlign w:val="bottom"/>
          </w:tcPr>
          <w:p>
            <w:pPr>
              <w:spacing w:after="0"/>
              <w:rPr>
                <w:sz w:val="1"/>
                <w:szCs w:val="1"/>
                <w:color w:val="auto"/>
              </w:rPr>
            </w:pPr>
          </w:p>
        </w:tc>
      </w:tr>
    </w:tbl>
    <w:p>
      <w:pPr>
        <w:spacing w:after="0" w:line="391" w:lineRule="exact"/>
        <w:rPr>
          <w:sz w:val="20"/>
          <w:szCs w:val="20"/>
          <w:color w:val="auto"/>
        </w:rPr>
      </w:pPr>
    </w:p>
    <w:p>
      <w:pPr>
        <w:ind w:left="4820"/>
        <w:spacing w:after="0"/>
        <w:rPr>
          <w:sz w:val="20"/>
          <w:szCs w:val="20"/>
          <w:color w:val="auto"/>
        </w:rPr>
      </w:pPr>
      <w:r>
        <w:rPr>
          <w:rFonts w:ascii="Helvetica" w:cs="Helvetica" w:eastAsia="Helvetica" w:hAnsi="Helvetica"/>
          <w:sz w:val="26"/>
          <w:szCs w:val="26"/>
          <w:color w:val="auto"/>
        </w:rPr>
        <w:t>DNA</w:t>
      </w:r>
    </w:p>
    <w:p>
      <w:pPr>
        <w:spacing w:after="0" w:line="76" w:lineRule="exact"/>
        <w:rPr>
          <w:sz w:val="20"/>
          <w:szCs w:val="20"/>
          <w:color w:val="auto"/>
        </w:rPr>
      </w:pPr>
    </w:p>
    <w:p>
      <w:pPr>
        <w:ind w:left="8800"/>
        <w:spacing w:after="0" w:line="297" w:lineRule="exact"/>
        <w:rPr>
          <w:sz w:val="20"/>
          <w:szCs w:val="20"/>
          <w:color w:val="auto"/>
        </w:rPr>
      </w:pPr>
      <w:r>
        <w:rPr>
          <w:rFonts w:ascii="宋体" w:cs="宋体" w:eastAsia="宋体" w:hAnsi="宋体"/>
          <w:sz w:val="26"/>
          <w:szCs w:val="26"/>
          <w:color w:val="auto"/>
        </w:rPr>
        <w:t>用同一种限制性内切酶切割</w:t>
      </w:r>
    </w:p>
    <w:p>
      <w:pPr>
        <w:spacing w:after="0" w:line="200" w:lineRule="exact"/>
        <w:rPr>
          <w:sz w:val="20"/>
          <w:szCs w:val="20"/>
          <w:color w:val="auto"/>
        </w:rPr>
      </w:pPr>
    </w:p>
    <w:p>
      <w:pPr>
        <w:spacing w:after="0" w:line="200" w:lineRule="exact"/>
        <w:rPr>
          <w:sz w:val="20"/>
          <w:szCs w:val="20"/>
          <w:color w:val="auto"/>
        </w:rPr>
      </w:pPr>
    </w:p>
    <w:p>
      <w:pPr>
        <w:spacing w:after="0" w:line="203" w:lineRule="exact"/>
        <w:rPr>
          <w:sz w:val="20"/>
          <w:szCs w:val="20"/>
          <w:color w:val="auto"/>
        </w:rPr>
      </w:pPr>
    </w:p>
    <w:p>
      <w:pPr>
        <w:ind w:left="5340"/>
        <w:spacing w:after="0" w:line="297" w:lineRule="exact"/>
        <w:rPr>
          <w:sz w:val="20"/>
          <w:szCs w:val="20"/>
          <w:color w:val="auto"/>
        </w:rPr>
      </w:pPr>
      <w:r>
        <w:rPr>
          <w:rFonts w:ascii="宋体" w:cs="宋体" w:eastAsia="宋体" w:hAnsi="宋体"/>
          <w:sz w:val="26"/>
          <w:szCs w:val="26"/>
          <w:color w:val="auto"/>
        </w:rPr>
        <w:t>目的基因</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8" w:lineRule="exact"/>
        <w:rPr>
          <w:sz w:val="20"/>
          <w:szCs w:val="20"/>
          <w:color w:val="auto"/>
        </w:rPr>
      </w:pPr>
    </w:p>
    <w:p>
      <w:pPr>
        <w:ind w:left="8640"/>
        <w:spacing w:after="0" w:line="316" w:lineRule="exact"/>
        <w:rPr>
          <w:sz w:val="20"/>
          <w:szCs w:val="20"/>
          <w:color w:val="auto"/>
        </w:rPr>
      </w:pPr>
      <w:r>
        <w:rPr>
          <w:rFonts w:ascii="Helvetica" w:cs="Helvetica" w:eastAsia="Helvetica" w:hAnsi="Helvetica"/>
          <w:sz w:val="26"/>
          <w:szCs w:val="26"/>
          <w:color w:val="auto"/>
        </w:rPr>
        <w:t xml:space="preserve">DNA  </w:t>
      </w:r>
      <w:r>
        <w:rPr>
          <w:rFonts w:ascii="宋体" w:cs="宋体" w:eastAsia="宋体" w:hAnsi="宋体"/>
          <w:sz w:val="26"/>
          <w:szCs w:val="26"/>
          <w:color w:val="auto"/>
        </w:rPr>
        <w:t>连接酶</w:t>
      </w:r>
    </w:p>
    <w:p>
      <w:pPr>
        <w:spacing w:after="0" w:line="200" w:lineRule="exact"/>
        <w:rPr>
          <w:sz w:val="20"/>
          <w:szCs w:val="20"/>
          <w:color w:val="auto"/>
        </w:rPr>
      </w:pPr>
    </w:p>
    <w:p>
      <w:pPr>
        <w:spacing w:after="0" w:line="324" w:lineRule="exact"/>
        <w:rPr>
          <w:sz w:val="20"/>
          <w:szCs w:val="20"/>
          <w:color w:val="auto"/>
        </w:rPr>
      </w:pPr>
    </w:p>
    <w:p>
      <w:pPr>
        <w:ind w:left="780"/>
        <w:spacing w:after="0" w:line="343" w:lineRule="exact"/>
        <w:rPr>
          <w:sz w:val="20"/>
          <w:szCs w:val="20"/>
          <w:color w:val="auto"/>
        </w:rPr>
      </w:pPr>
      <w:r>
        <w:rPr>
          <w:rFonts w:ascii="宋体" w:cs="宋体" w:eastAsia="宋体" w:hAnsi="宋体"/>
          <w:sz w:val="30"/>
          <w:szCs w:val="30"/>
          <w:color w:val="auto"/>
        </w:rPr>
        <w:t>目的基因与运载体结合</w:t>
      </w:r>
    </w:p>
    <w:p>
      <w:pPr>
        <w:spacing w:after="0" w:line="200" w:lineRule="exact"/>
        <w:rPr>
          <w:sz w:val="20"/>
          <w:szCs w:val="20"/>
          <w:color w:val="auto"/>
        </w:rPr>
      </w:pPr>
    </w:p>
    <w:p>
      <w:pPr>
        <w:spacing w:after="0" w:line="294" w:lineRule="exact"/>
        <w:rPr>
          <w:sz w:val="20"/>
          <w:szCs w:val="20"/>
          <w:color w:val="auto"/>
        </w:rPr>
      </w:pPr>
    </w:p>
    <w:p>
      <w:pPr>
        <w:ind w:left="8120"/>
        <w:spacing w:after="0" w:line="297" w:lineRule="exact"/>
        <w:rPr>
          <w:sz w:val="20"/>
          <w:szCs w:val="20"/>
          <w:color w:val="auto"/>
        </w:rPr>
      </w:pPr>
      <w:r>
        <w:rPr>
          <w:rFonts w:ascii="宋体" w:cs="宋体" w:eastAsia="宋体" w:hAnsi="宋体"/>
          <w:sz w:val="26"/>
          <w:szCs w:val="26"/>
          <w:color w:val="auto"/>
        </w:rPr>
        <w:t>重组质粒</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3" w:lineRule="exact"/>
        <w:rPr>
          <w:sz w:val="20"/>
          <w:szCs w:val="20"/>
          <w:color w:val="auto"/>
        </w:rPr>
      </w:pPr>
    </w:p>
    <w:p>
      <w:pPr>
        <w:jc w:val="right"/>
        <w:ind w:right="1620"/>
        <w:spacing w:after="0" w:line="297" w:lineRule="exact"/>
        <w:rPr>
          <w:sz w:val="20"/>
          <w:szCs w:val="20"/>
          <w:color w:val="auto"/>
        </w:rPr>
      </w:pPr>
      <w:r>
        <w:rPr>
          <w:rFonts w:ascii="宋体" w:cs="宋体" w:eastAsia="宋体" w:hAnsi="宋体"/>
          <w:sz w:val="26"/>
          <w:szCs w:val="26"/>
          <w:color w:val="auto"/>
        </w:rPr>
        <w:t>将目的基因导入受体细胞</w:t>
      </w:r>
    </w:p>
    <w:p>
      <w:pPr>
        <w:spacing w:after="0" w:line="308" w:lineRule="exact"/>
        <w:rPr>
          <w:sz w:val="20"/>
          <w:szCs w:val="20"/>
          <w:color w:val="auto"/>
        </w:rPr>
      </w:pPr>
    </w:p>
    <w:p>
      <w:pPr>
        <w:ind w:left="13660"/>
        <w:spacing w:after="0"/>
        <w:rPr>
          <w:sz w:val="20"/>
          <w:szCs w:val="20"/>
          <w:color w:val="auto"/>
        </w:rPr>
      </w:pPr>
      <w:r>
        <w:rPr>
          <w:rFonts w:ascii="Helvetica" w:cs="Helvetica" w:eastAsia="Helvetica" w:hAnsi="Helvetica"/>
          <w:sz w:val="26"/>
          <w:szCs w:val="26"/>
          <w:color w:val="auto"/>
        </w:rPr>
        <w:t>DNA</w:t>
      </w:r>
    </w:p>
    <w:p>
      <w:pPr>
        <w:spacing w:after="0" w:line="256" w:lineRule="exact"/>
        <w:rPr>
          <w:sz w:val="20"/>
          <w:szCs w:val="20"/>
          <w:color w:val="auto"/>
        </w:rPr>
      </w:pPr>
    </w:p>
    <w:p>
      <w:pPr>
        <w:ind w:left="10120"/>
        <w:spacing w:after="0" w:line="297" w:lineRule="exact"/>
        <w:rPr>
          <w:sz w:val="20"/>
          <w:szCs w:val="20"/>
          <w:color w:val="auto"/>
        </w:rPr>
      </w:pPr>
      <w:r>
        <w:rPr>
          <w:rFonts w:ascii="宋体" w:cs="宋体" w:eastAsia="宋体" w:hAnsi="宋体"/>
          <w:sz w:val="26"/>
          <w:szCs w:val="26"/>
          <w:color w:val="auto"/>
        </w:rPr>
        <w:t>重组质粒</w:t>
      </w:r>
    </w:p>
    <w:p>
      <w:pPr>
        <w:spacing w:after="0" w:line="47" w:lineRule="exact"/>
        <w:rPr>
          <w:sz w:val="20"/>
          <w:szCs w:val="20"/>
          <w:color w:val="auto"/>
        </w:rPr>
      </w:pPr>
    </w:p>
    <w:p>
      <w:pPr>
        <w:ind w:left="780"/>
        <w:spacing w:after="0" w:line="343" w:lineRule="exact"/>
        <w:rPr>
          <w:sz w:val="20"/>
          <w:szCs w:val="20"/>
          <w:color w:val="auto"/>
        </w:rPr>
      </w:pPr>
      <w:r>
        <w:rPr>
          <w:rFonts w:ascii="宋体" w:cs="宋体" w:eastAsia="宋体" w:hAnsi="宋体"/>
          <w:sz w:val="30"/>
          <w:szCs w:val="30"/>
          <w:color w:val="auto"/>
        </w:rPr>
        <w:t>将目的基因导入受体细胞</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4" w:lineRule="exact"/>
        <w:rPr>
          <w:sz w:val="20"/>
          <w:szCs w:val="20"/>
          <w:color w:val="auto"/>
        </w:rPr>
      </w:pPr>
    </w:p>
    <w:p>
      <w:pPr>
        <w:ind w:left="13120"/>
        <w:spacing w:after="0" w:line="297" w:lineRule="exact"/>
        <w:rPr>
          <w:sz w:val="20"/>
          <w:szCs w:val="20"/>
          <w:color w:val="auto"/>
        </w:rPr>
      </w:pPr>
      <w:r>
        <w:rPr>
          <w:rFonts w:ascii="宋体" w:cs="宋体" w:eastAsia="宋体" w:hAnsi="宋体"/>
          <w:sz w:val="26"/>
          <w:szCs w:val="26"/>
          <w:color w:val="auto"/>
        </w:rPr>
        <w:t>细胞增殖</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7" w:lineRule="exact"/>
        <w:rPr>
          <w:sz w:val="20"/>
          <w:szCs w:val="20"/>
          <w:color w:val="auto"/>
        </w:rPr>
      </w:pPr>
    </w:p>
    <w:p>
      <w:pPr>
        <w:ind w:left="780"/>
        <w:spacing w:after="0" w:line="343" w:lineRule="exact"/>
        <w:rPr>
          <w:sz w:val="20"/>
          <w:szCs w:val="20"/>
          <w:color w:val="auto"/>
        </w:rPr>
      </w:pPr>
      <w:r>
        <w:rPr>
          <w:rFonts w:ascii="宋体" w:cs="宋体" w:eastAsia="宋体" w:hAnsi="宋体"/>
          <w:sz w:val="30"/>
          <w:szCs w:val="30"/>
          <w:color w:val="auto"/>
        </w:rPr>
        <w:t>目的基因的检测和表达</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4" w:lineRule="exact"/>
        <w:rPr>
          <w:sz w:val="20"/>
          <w:szCs w:val="20"/>
          <w:color w:val="auto"/>
        </w:rPr>
      </w:pPr>
    </w:p>
    <w:p>
      <w:pPr>
        <w:ind w:left="9080"/>
        <w:spacing w:after="0" w:line="297" w:lineRule="exact"/>
        <w:rPr>
          <w:sz w:val="20"/>
          <w:szCs w:val="20"/>
          <w:color w:val="auto"/>
        </w:rPr>
      </w:pPr>
      <w:r>
        <w:rPr>
          <w:rFonts w:ascii="宋体" w:cs="宋体" w:eastAsia="宋体" w:hAnsi="宋体"/>
          <w:sz w:val="26"/>
          <w:szCs w:val="26"/>
          <w:color w:val="auto"/>
        </w:rPr>
        <w:t>目的基因产物</w:t>
      </w:r>
    </w:p>
    <w:p>
      <w:pPr>
        <w:sectPr>
          <w:pgSz w:w="19160" w:h="27080" w:orient="portrait"/>
          <w:cols w:equalWidth="0" w:num="1">
            <w:col w:w="16280"/>
          </w:cols>
          <w:pgMar w:left="1440" w:top="1440" w:right="1440" w:bottom="144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8" w:lineRule="exact"/>
        <w:rPr>
          <w:sz w:val="20"/>
          <w:szCs w:val="20"/>
          <w:color w:val="auto"/>
        </w:rPr>
      </w:pPr>
    </w:p>
    <w:p>
      <w:pPr>
        <w:ind w:left="8000" w:hanging="380"/>
        <w:spacing w:after="0" w:line="303" w:lineRule="exact"/>
        <w:tabs>
          <w:tab w:leader="none" w:pos="8000" w:val="left"/>
        </w:tabs>
        <w:numPr>
          <w:ilvl w:val="0"/>
          <w:numId w:val="63"/>
        </w:numPr>
        <w:rPr>
          <w:rFonts w:ascii="宋体" w:cs="宋体" w:eastAsia="宋体" w:hAnsi="宋体"/>
          <w:sz w:val="25"/>
          <w:szCs w:val="25"/>
          <w:color w:val="auto"/>
        </w:rPr>
      </w:pPr>
      <w:r>
        <w:rPr>
          <w:rFonts w:ascii="Helvetica" w:cs="Helvetica" w:eastAsia="Helvetica" w:hAnsi="Helvetica"/>
          <w:sz w:val="25"/>
          <w:szCs w:val="25"/>
          <w:color w:val="auto"/>
        </w:rPr>
        <w:t xml:space="preserve">50 </w:t>
      </w:r>
      <w:r>
        <w:rPr>
          <w:rFonts w:ascii="宋体" w:cs="宋体" w:eastAsia="宋体" w:hAnsi="宋体"/>
          <w:sz w:val="25"/>
          <w:szCs w:val="25"/>
          <w:color w:val="auto"/>
        </w:rPr>
        <w:t>页</w:t>
      </w:r>
    </w:p>
    <w:p>
      <w:pPr>
        <w:sectPr>
          <w:pgSz w:w="19160" w:h="27080" w:orient="portrait"/>
          <w:cols w:equalWidth="0" w:num="1">
            <w:col w:w="16280"/>
          </w:cols>
          <w:pgMar w:left="1440" w:top="1440" w:right="1440" w:bottom="1440" w:gutter="0" w:footer="0" w:header="0"/>
          <w:type w:val="continuous"/>
        </w:sectPr>
      </w:pPr>
    </w:p>
    <w:bookmarkStart w:id="50" w:name="page51"/>
    <w:bookmarkEnd w:id="50"/>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45085</wp:posOffset>
            </wp:positionV>
            <wp:extent cx="12134850" cy="17150715"/>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8">
                      <a:clrChange>
                        <a:clrFrom>
                          <a:srgbClr val="FFFFFF"/>
                        </a:clrFrom>
                        <a:clrTo>
                          <a:srgbClr val="FFFFFF">
                            <a:alpha val="0"/>
                          </a:srgbClr>
                        </a:clrTo>
                      </a:clrChange>
                      <a:extLst>
                        <a:ext uri="{28A0092B-C50C-407E-A947-70E740481C1C}"/>
                      </a:extLst>
                    </a:blip>
                    <a:srcRect/>
                    <a:stretch>
                      <a:fillRect/>
                    </a:stretch>
                  </pic:blipFill>
                  <pic:spPr bwMode="auto">
                    <a:xfrm>
                      <a:off x="0" y="0"/>
                      <a:ext cx="12134850" cy="171507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4" w:lineRule="exact"/>
        <w:rPr>
          <w:sz w:val="20"/>
          <w:szCs w:val="20"/>
          <w:color w:val="auto"/>
        </w:rPr>
      </w:pPr>
    </w:p>
    <w:p>
      <w:pPr>
        <w:ind w:left="840"/>
        <w:spacing w:after="0" w:line="534" w:lineRule="exact"/>
        <w:rPr>
          <w:sz w:val="20"/>
          <w:szCs w:val="20"/>
          <w:color w:val="auto"/>
        </w:rPr>
      </w:pPr>
      <w:r>
        <w:rPr>
          <w:rFonts w:ascii="Helvetica" w:cs="Helvetica" w:eastAsia="Helvetica" w:hAnsi="Helvetica"/>
          <w:sz w:val="44"/>
          <w:szCs w:val="44"/>
          <w:color w:val="auto"/>
        </w:rPr>
        <w:t xml:space="preserve">5.15 </w:t>
      </w:r>
      <w:r>
        <w:rPr>
          <w:rFonts w:ascii="宋体" w:cs="宋体" w:eastAsia="宋体" w:hAnsi="宋体"/>
          <w:sz w:val="44"/>
          <w:szCs w:val="44"/>
          <w:color w:val="auto"/>
        </w:rPr>
        <w:t>基因分离定律中亲本的可能组合及其比数</w:t>
      </w:r>
    </w:p>
    <w:p>
      <w:pPr>
        <w:spacing w:after="0" w:line="239" w:lineRule="exact"/>
        <w:rPr>
          <w:sz w:val="20"/>
          <w:szCs w:val="20"/>
          <w:color w:val="auto"/>
        </w:rPr>
      </w:pPr>
    </w:p>
    <w:tbl>
      <w:tblPr>
        <w:tblLayout w:type="fixed"/>
        <w:tblInd w:w="740" w:type="dxa"/>
        <w:tblCellMar>
          <w:top w:w="0" w:type="dxa"/>
          <w:left w:w="0" w:type="dxa"/>
          <w:bottom w:w="0" w:type="dxa"/>
          <w:right w:w="0" w:type="dxa"/>
        </w:tblCellMar>
      </w:tblPr>
      <w:tr>
        <w:trPr>
          <w:trHeight w:val="419"/>
        </w:trPr>
        <w:tc>
          <w:tcPr>
            <w:tcW w:w="3740" w:type="dxa"/>
            <w:vAlign w:val="bottom"/>
          </w:tcPr>
          <w:p>
            <w:pPr>
              <w:spacing w:after="0" w:line="378" w:lineRule="exact"/>
              <w:rPr>
                <w:sz w:val="20"/>
                <w:szCs w:val="20"/>
                <w:color w:val="auto"/>
              </w:rPr>
            </w:pPr>
            <w:r>
              <w:rPr>
                <w:rFonts w:ascii="宋体" w:cs="宋体" w:eastAsia="宋体" w:hAnsi="宋体"/>
                <w:sz w:val="30"/>
                <w:szCs w:val="30"/>
                <w:color w:val="auto"/>
                <w:w w:val="96"/>
              </w:rPr>
              <w:t>亲本组合</w:t>
            </w:r>
            <w:r>
              <w:rPr>
                <w:rFonts w:ascii="Helvetica" w:cs="Helvetica" w:eastAsia="Helvetica" w:hAnsi="Helvetica"/>
                <w:sz w:val="30"/>
                <w:szCs w:val="30"/>
                <w:color w:val="auto"/>
                <w:w w:val="96"/>
              </w:rPr>
              <w:t xml:space="preserve">AA </w:t>
            </w:r>
            <w:r>
              <w:rPr>
                <w:rFonts w:ascii="宋体" w:cs="宋体" w:eastAsia="宋体" w:hAnsi="宋体"/>
                <w:sz w:val="30"/>
                <w:szCs w:val="30"/>
                <w:color w:val="auto"/>
                <w:w w:val="96"/>
              </w:rPr>
              <w:t>×</w:t>
            </w:r>
            <w:r>
              <w:rPr>
                <w:rFonts w:ascii="Helvetica" w:cs="Helvetica" w:eastAsia="Helvetica" w:hAnsi="Helvetica"/>
                <w:sz w:val="30"/>
                <w:szCs w:val="30"/>
                <w:color w:val="auto"/>
                <w:w w:val="96"/>
              </w:rPr>
              <w:t xml:space="preserve"> AA</w:t>
            </w:r>
          </w:p>
        </w:tc>
        <w:tc>
          <w:tcPr>
            <w:tcW w:w="2260" w:type="dxa"/>
            <w:vAlign w:val="bottom"/>
          </w:tcPr>
          <w:p>
            <w:pPr>
              <w:jc w:val="center"/>
              <w:spacing w:after="0" w:line="364" w:lineRule="exact"/>
              <w:rPr>
                <w:sz w:val="20"/>
                <w:szCs w:val="20"/>
                <w:color w:val="auto"/>
              </w:rPr>
            </w:pPr>
            <w:r>
              <w:rPr>
                <w:rFonts w:ascii="Helvetica" w:cs="Helvetica" w:eastAsia="Helvetica" w:hAnsi="Helvetica"/>
                <w:sz w:val="30"/>
                <w:szCs w:val="30"/>
                <w:color w:val="auto"/>
                <w:w w:val="97"/>
              </w:rPr>
              <w:t xml:space="preserve">AA </w:t>
            </w:r>
            <w:r>
              <w:rPr>
                <w:rFonts w:ascii="宋体" w:cs="宋体" w:eastAsia="宋体" w:hAnsi="宋体"/>
                <w:sz w:val="30"/>
                <w:szCs w:val="30"/>
                <w:color w:val="auto"/>
                <w:w w:val="97"/>
              </w:rPr>
              <w:t>×</w:t>
            </w:r>
            <w:r>
              <w:rPr>
                <w:rFonts w:ascii="Helvetica" w:cs="Helvetica" w:eastAsia="Helvetica" w:hAnsi="Helvetica"/>
                <w:sz w:val="30"/>
                <w:szCs w:val="30"/>
                <w:color w:val="auto"/>
                <w:w w:val="97"/>
              </w:rPr>
              <w:t xml:space="preserve"> Aa</w:t>
            </w:r>
          </w:p>
        </w:tc>
        <w:tc>
          <w:tcPr>
            <w:tcW w:w="2020" w:type="dxa"/>
            <w:vAlign w:val="bottom"/>
          </w:tcPr>
          <w:p>
            <w:pPr>
              <w:jc w:val="center"/>
              <w:ind w:left="10"/>
              <w:spacing w:after="0" w:line="364" w:lineRule="exact"/>
              <w:rPr>
                <w:sz w:val="20"/>
                <w:szCs w:val="20"/>
                <w:color w:val="auto"/>
              </w:rPr>
            </w:pPr>
            <w:r>
              <w:rPr>
                <w:rFonts w:ascii="Helvetica" w:cs="Helvetica" w:eastAsia="Helvetica" w:hAnsi="Helvetica"/>
                <w:sz w:val="30"/>
                <w:szCs w:val="30"/>
                <w:color w:val="auto"/>
              </w:rPr>
              <w:t xml:space="preserve">AA </w:t>
            </w:r>
            <w:r>
              <w:rPr>
                <w:rFonts w:ascii="宋体" w:cs="宋体" w:eastAsia="宋体" w:hAnsi="宋体"/>
                <w:sz w:val="30"/>
                <w:szCs w:val="30"/>
                <w:color w:val="auto"/>
              </w:rPr>
              <w:t>×</w:t>
            </w:r>
            <w:r>
              <w:rPr>
                <w:rFonts w:ascii="Helvetica" w:cs="Helvetica" w:eastAsia="Helvetica" w:hAnsi="Helvetica"/>
                <w:sz w:val="30"/>
                <w:szCs w:val="30"/>
                <w:color w:val="auto"/>
              </w:rPr>
              <w:t>aa</w:t>
            </w:r>
          </w:p>
        </w:tc>
        <w:tc>
          <w:tcPr>
            <w:tcW w:w="1840" w:type="dxa"/>
            <w:vAlign w:val="bottom"/>
          </w:tcPr>
          <w:p>
            <w:pPr>
              <w:jc w:val="center"/>
              <w:ind w:left="570"/>
              <w:spacing w:after="0" w:line="364" w:lineRule="exact"/>
              <w:rPr>
                <w:sz w:val="20"/>
                <w:szCs w:val="20"/>
                <w:color w:val="auto"/>
              </w:rPr>
            </w:pPr>
            <w:r>
              <w:rPr>
                <w:rFonts w:ascii="Helvetica" w:cs="Helvetica" w:eastAsia="Helvetica" w:hAnsi="Helvetica"/>
                <w:sz w:val="30"/>
                <w:szCs w:val="30"/>
                <w:color w:val="auto"/>
                <w:w w:val="96"/>
              </w:rPr>
              <w:t>Aa</w:t>
            </w:r>
            <w:r>
              <w:rPr>
                <w:rFonts w:ascii="宋体" w:cs="宋体" w:eastAsia="宋体" w:hAnsi="宋体"/>
                <w:sz w:val="30"/>
                <w:szCs w:val="30"/>
                <w:color w:val="auto"/>
                <w:w w:val="96"/>
              </w:rPr>
              <w:t>×</w:t>
            </w:r>
            <w:r>
              <w:rPr>
                <w:rFonts w:ascii="Helvetica" w:cs="Helvetica" w:eastAsia="Helvetica" w:hAnsi="Helvetica"/>
                <w:sz w:val="30"/>
                <w:szCs w:val="30"/>
                <w:color w:val="auto"/>
                <w:w w:val="96"/>
              </w:rPr>
              <w:t xml:space="preserve"> Aa</w:t>
            </w:r>
          </w:p>
        </w:tc>
        <w:tc>
          <w:tcPr>
            <w:tcW w:w="640" w:type="dxa"/>
            <w:vAlign w:val="bottom"/>
          </w:tcPr>
          <w:p>
            <w:pPr>
              <w:spacing w:after="0"/>
              <w:rPr>
                <w:sz w:val="24"/>
                <w:szCs w:val="24"/>
                <w:color w:val="auto"/>
              </w:rPr>
            </w:pPr>
          </w:p>
        </w:tc>
        <w:tc>
          <w:tcPr>
            <w:tcW w:w="2280" w:type="dxa"/>
            <w:vAlign w:val="bottom"/>
          </w:tcPr>
          <w:p>
            <w:pPr>
              <w:jc w:val="center"/>
              <w:ind w:right="30"/>
              <w:spacing w:after="0" w:line="364" w:lineRule="exact"/>
              <w:rPr>
                <w:sz w:val="20"/>
                <w:szCs w:val="20"/>
                <w:color w:val="auto"/>
              </w:rPr>
            </w:pPr>
            <w:r>
              <w:rPr>
                <w:rFonts w:ascii="Helvetica" w:cs="Helvetica" w:eastAsia="Helvetica" w:hAnsi="Helvetica"/>
                <w:sz w:val="30"/>
                <w:szCs w:val="30"/>
                <w:color w:val="auto"/>
                <w:w w:val="97"/>
              </w:rPr>
              <w:t>Aa</w:t>
            </w:r>
            <w:r>
              <w:rPr>
                <w:rFonts w:ascii="宋体" w:cs="宋体" w:eastAsia="宋体" w:hAnsi="宋体"/>
                <w:sz w:val="30"/>
                <w:szCs w:val="30"/>
                <w:color w:val="auto"/>
                <w:w w:val="97"/>
              </w:rPr>
              <w:t>×</w:t>
            </w:r>
            <w:r>
              <w:rPr>
                <w:rFonts w:ascii="Helvetica" w:cs="Helvetica" w:eastAsia="Helvetica" w:hAnsi="Helvetica"/>
                <w:sz w:val="30"/>
                <w:szCs w:val="30"/>
                <w:color w:val="auto"/>
                <w:w w:val="97"/>
              </w:rPr>
              <w:t xml:space="preserve"> aa</w:t>
            </w:r>
          </w:p>
        </w:tc>
        <w:tc>
          <w:tcPr>
            <w:tcW w:w="1480" w:type="dxa"/>
            <w:vAlign w:val="bottom"/>
          </w:tcPr>
          <w:p>
            <w:pPr>
              <w:jc w:val="center"/>
              <w:ind w:left="370"/>
              <w:spacing w:after="0" w:line="364" w:lineRule="exact"/>
              <w:rPr>
                <w:sz w:val="20"/>
                <w:szCs w:val="20"/>
                <w:color w:val="auto"/>
              </w:rPr>
            </w:pPr>
            <w:r>
              <w:rPr>
                <w:rFonts w:ascii="Helvetica" w:cs="Helvetica" w:eastAsia="Helvetica" w:hAnsi="Helvetica"/>
                <w:sz w:val="30"/>
                <w:szCs w:val="30"/>
                <w:color w:val="auto"/>
                <w:w w:val="91"/>
              </w:rPr>
              <w:t>aa</w:t>
            </w:r>
            <w:r>
              <w:rPr>
                <w:rFonts w:ascii="宋体" w:cs="宋体" w:eastAsia="宋体" w:hAnsi="宋体"/>
                <w:sz w:val="30"/>
                <w:szCs w:val="30"/>
                <w:color w:val="auto"/>
                <w:w w:val="91"/>
              </w:rPr>
              <w:t>×</w:t>
            </w:r>
            <w:r>
              <w:rPr>
                <w:rFonts w:ascii="Helvetica" w:cs="Helvetica" w:eastAsia="Helvetica" w:hAnsi="Helvetica"/>
                <w:sz w:val="30"/>
                <w:szCs w:val="30"/>
                <w:color w:val="auto"/>
                <w:w w:val="91"/>
              </w:rPr>
              <w:t xml:space="preserve"> aa</w:t>
            </w:r>
          </w:p>
        </w:tc>
        <w:tc>
          <w:tcPr>
            <w:tcW w:w="0" w:type="dxa"/>
            <w:vAlign w:val="bottom"/>
          </w:tcPr>
          <w:p>
            <w:pPr>
              <w:spacing w:after="0"/>
              <w:rPr>
                <w:sz w:val="1"/>
                <w:szCs w:val="1"/>
                <w:color w:val="auto"/>
              </w:rPr>
            </w:pPr>
          </w:p>
        </w:tc>
      </w:tr>
      <w:tr>
        <w:trPr>
          <w:trHeight w:val="464"/>
        </w:trPr>
        <w:tc>
          <w:tcPr>
            <w:tcW w:w="3740" w:type="dxa"/>
            <w:vAlign w:val="bottom"/>
          </w:tcPr>
          <w:p>
            <w:pPr>
              <w:jc w:val="center"/>
              <w:ind w:left="1371"/>
              <w:spacing w:after="0"/>
              <w:rPr>
                <w:sz w:val="20"/>
                <w:szCs w:val="20"/>
                <w:color w:val="auto"/>
              </w:rPr>
            </w:pPr>
            <w:r>
              <w:rPr>
                <w:rFonts w:ascii="Helvetica" w:cs="Helvetica" w:eastAsia="Helvetica" w:hAnsi="Helvetica"/>
                <w:sz w:val="30"/>
                <w:szCs w:val="30"/>
                <w:color w:val="auto"/>
                <w:w w:val="99"/>
              </w:rPr>
              <w:t>AA</w:t>
            </w:r>
          </w:p>
        </w:tc>
        <w:tc>
          <w:tcPr>
            <w:tcW w:w="2260" w:type="dxa"/>
            <w:vAlign w:val="bottom"/>
          </w:tcPr>
          <w:p>
            <w:pPr>
              <w:jc w:val="center"/>
              <w:spacing w:after="0"/>
              <w:rPr>
                <w:sz w:val="20"/>
                <w:szCs w:val="20"/>
                <w:color w:val="auto"/>
              </w:rPr>
            </w:pPr>
            <w:r>
              <w:rPr>
                <w:rFonts w:ascii="Helvetica" w:cs="Helvetica" w:eastAsia="Helvetica" w:hAnsi="Helvetica"/>
                <w:sz w:val="30"/>
                <w:szCs w:val="30"/>
                <w:color w:val="auto"/>
              </w:rPr>
              <w:t>AA   Aa</w:t>
            </w:r>
          </w:p>
        </w:tc>
        <w:tc>
          <w:tcPr>
            <w:tcW w:w="2020" w:type="dxa"/>
            <w:vAlign w:val="bottom"/>
          </w:tcPr>
          <w:p>
            <w:pPr>
              <w:jc w:val="center"/>
              <w:spacing w:after="0"/>
              <w:rPr>
                <w:sz w:val="20"/>
                <w:szCs w:val="20"/>
                <w:color w:val="auto"/>
              </w:rPr>
            </w:pPr>
            <w:r>
              <w:rPr>
                <w:rFonts w:ascii="Helvetica" w:cs="Helvetica" w:eastAsia="Helvetica" w:hAnsi="Helvetica"/>
                <w:sz w:val="30"/>
                <w:szCs w:val="30"/>
                <w:color w:val="auto"/>
                <w:w w:val="97"/>
              </w:rPr>
              <w:t>Aa</w:t>
            </w:r>
          </w:p>
        </w:tc>
        <w:tc>
          <w:tcPr>
            <w:tcW w:w="1840" w:type="dxa"/>
            <w:vAlign w:val="bottom"/>
          </w:tcPr>
          <w:p>
            <w:pPr>
              <w:ind w:left="360"/>
              <w:spacing w:after="0"/>
              <w:rPr>
                <w:sz w:val="20"/>
                <w:szCs w:val="20"/>
                <w:color w:val="auto"/>
              </w:rPr>
            </w:pPr>
            <w:r>
              <w:rPr>
                <w:rFonts w:ascii="Helvetica" w:cs="Helvetica" w:eastAsia="Helvetica" w:hAnsi="Helvetica"/>
                <w:sz w:val="30"/>
                <w:szCs w:val="30"/>
                <w:color w:val="auto"/>
              </w:rPr>
              <w:t>AA   Aa</w:t>
            </w:r>
          </w:p>
        </w:tc>
        <w:tc>
          <w:tcPr>
            <w:tcW w:w="640" w:type="dxa"/>
            <w:vAlign w:val="bottom"/>
          </w:tcPr>
          <w:p>
            <w:pPr>
              <w:jc w:val="right"/>
              <w:ind w:right="50"/>
              <w:spacing w:after="0"/>
              <w:rPr>
                <w:sz w:val="20"/>
                <w:szCs w:val="20"/>
                <w:color w:val="auto"/>
              </w:rPr>
            </w:pPr>
            <w:r>
              <w:rPr>
                <w:rFonts w:ascii="Helvetica" w:cs="Helvetica" w:eastAsia="Helvetica" w:hAnsi="Helvetica"/>
                <w:sz w:val="30"/>
                <w:szCs w:val="30"/>
                <w:color w:val="auto"/>
              </w:rPr>
              <w:t>aa</w:t>
            </w:r>
          </w:p>
        </w:tc>
        <w:tc>
          <w:tcPr>
            <w:tcW w:w="2280" w:type="dxa"/>
            <w:vAlign w:val="bottom"/>
          </w:tcPr>
          <w:p>
            <w:pPr>
              <w:jc w:val="center"/>
              <w:ind w:right="10"/>
              <w:spacing w:after="0"/>
              <w:rPr>
                <w:sz w:val="20"/>
                <w:szCs w:val="20"/>
                <w:color w:val="auto"/>
              </w:rPr>
            </w:pPr>
            <w:r>
              <w:rPr>
                <w:rFonts w:ascii="Helvetica" w:cs="Helvetica" w:eastAsia="Helvetica" w:hAnsi="Helvetica"/>
                <w:sz w:val="30"/>
                <w:szCs w:val="30"/>
                <w:color w:val="auto"/>
              </w:rPr>
              <w:t>Aa   aa</w:t>
            </w:r>
          </w:p>
        </w:tc>
        <w:tc>
          <w:tcPr>
            <w:tcW w:w="1480" w:type="dxa"/>
            <w:vAlign w:val="bottom"/>
          </w:tcPr>
          <w:p>
            <w:pPr>
              <w:jc w:val="center"/>
              <w:ind w:left="390"/>
              <w:spacing w:after="0"/>
              <w:rPr>
                <w:sz w:val="20"/>
                <w:szCs w:val="20"/>
                <w:color w:val="auto"/>
              </w:rPr>
            </w:pPr>
            <w:r>
              <w:rPr>
                <w:rFonts w:ascii="Helvetica" w:cs="Helvetica" w:eastAsia="Helvetica" w:hAnsi="Helvetica"/>
                <w:sz w:val="30"/>
                <w:szCs w:val="30"/>
                <w:color w:val="auto"/>
              </w:rPr>
              <w:t>aa</w:t>
            </w:r>
          </w:p>
        </w:tc>
        <w:tc>
          <w:tcPr>
            <w:tcW w:w="0" w:type="dxa"/>
            <w:vAlign w:val="bottom"/>
          </w:tcPr>
          <w:p>
            <w:pPr>
              <w:spacing w:after="0"/>
              <w:rPr>
                <w:sz w:val="1"/>
                <w:szCs w:val="1"/>
                <w:color w:val="auto"/>
              </w:rPr>
            </w:pPr>
          </w:p>
        </w:tc>
      </w:tr>
      <w:tr>
        <w:trPr>
          <w:trHeight w:val="220"/>
        </w:trPr>
        <w:tc>
          <w:tcPr>
            <w:tcW w:w="3740" w:type="dxa"/>
            <w:vAlign w:val="bottom"/>
          </w:tcPr>
          <w:p>
            <w:pPr>
              <w:spacing w:after="0" w:line="220" w:lineRule="exact"/>
              <w:rPr>
                <w:sz w:val="20"/>
                <w:szCs w:val="20"/>
                <w:color w:val="auto"/>
              </w:rPr>
            </w:pPr>
            <w:r>
              <w:rPr>
                <w:rFonts w:ascii="宋体" w:cs="宋体" w:eastAsia="宋体" w:hAnsi="宋体"/>
                <w:sz w:val="25"/>
                <w:szCs w:val="25"/>
                <w:color w:val="auto"/>
              </w:rPr>
              <w:t>基因型比</w:t>
            </w:r>
          </w:p>
        </w:tc>
        <w:tc>
          <w:tcPr>
            <w:tcW w:w="2260" w:type="dxa"/>
            <w:vAlign w:val="bottom"/>
            <w:vMerge w:val="restart"/>
          </w:tcPr>
          <w:p>
            <w:pPr>
              <w:jc w:val="center"/>
              <w:spacing w:after="0" w:line="364" w:lineRule="exact"/>
              <w:rPr>
                <w:sz w:val="20"/>
                <w:szCs w:val="20"/>
                <w:color w:val="auto"/>
              </w:rPr>
            </w:pPr>
            <w:r>
              <w:rPr>
                <w:rFonts w:ascii="Helvetica" w:cs="Helvetica" w:eastAsia="Helvetica" w:hAnsi="Helvetica"/>
                <w:sz w:val="30"/>
                <w:szCs w:val="30"/>
                <w:color w:val="auto"/>
              </w:rPr>
              <w:t xml:space="preserve">1  </w:t>
            </w:r>
            <w:r>
              <w:rPr>
                <w:rFonts w:ascii="宋体" w:cs="宋体" w:eastAsia="宋体" w:hAnsi="宋体"/>
                <w:sz w:val="30"/>
                <w:szCs w:val="30"/>
                <w:color w:val="auto"/>
              </w:rPr>
              <w:t>∶</w:t>
            </w:r>
            <w:r>
              <w:rPr>
                <w:rFonts w:ascii="Helvetica" w:cs="Helvetica" w:eastAsia="Helvetica" w:hAnsi="Helvetica"/>
                <w:sz w:val="30"/>
                <w:szCs w:val="30"/>
                <w:color w:val="auto"/>
              </w:rPr>
              <w:t xml:space="preserve">  1</w:t>
            </w:r>
          </w:p>
        </w:tc>
        <w:tc>
          <w:tcPr>
            <w:tcW w:w="2020" w:type="dxa"/>
            <w:vAlign w:val="bottom"/>
            <w:vMerge w:val="restart"/>
          </w:tcPr>
          <w:p>
            <w:pPr>
              <w:jc w:val="center"/>
              <w:ind w:left="30"/>
              <w:spacing w:after="0"/>
              <w:rPr>
                <w:sz w:val="20"/>
                <w:szCs w:val="20"/>
                <w:color w:val="auto"/>
              </w:rPr>
            </w:pPr>
            <w:r>
              <w:rPr>
                <w:rFonts w:ascii="Helvetica" w:cs="Helvetica" w:eastAsia="Helvetica" w:hAnsi="Helvetica"/>
                <w:sz w:val="30"/>
                <w:szCs w:val="30"/>
                <w:color w:val="auto"/>
                <w:w w:val="95"/>
              </w:rPr>
              <w:t>1</w:t>
            </w:r>
          </w:p>
        </w:tc>
        <w:tc>
          <w:tcPr>
            <w:tcW w:w="2480" w:type="dxa"/>
            <w:vAlign w:val="bottom"/>
            <w:gridSpan w:val="2"/>
            <w:vMerge w:val="restart"/>
          </w:tcPr>
          <w:p>
            <w:pPr>
              <w:jc w:val="center"/>
              <w:spacing w:after="0" w:line="364" w:lineRule="exact"/>
              <w:rPr>
                <w:sz w:val="20"/>
                <w:szCs w:val="20"/>
                <w:color w:val="auto"/>
              </w:rPr>
            </w:pPr>
            <w:r>
              <w:rPr>
                <w:rFonts w:ascii="Helvetica" w:cs="Helvetica" w:eastAsia="Helvetica" w:hAnsi="Helvetica"/>
                <w:sz w:val="30"/>
                <w:szCs w:val="30"/>
                <w:color w:val="auto"/>
              </w:rPr>
              <w:t>1</w:t>
            </w:r>
            <w:r>
              <w:rPr>
                <w:rFonts w:ascii="宋体" w:cs="宋体" w:eastAsia="宋体" w:hAnsi="宋体"/>
                <w:sz w:val="30"/>
                <w:szCs w:val="30"/>
                <w:color w:val="auto"/>
              </w:rPr>
              <w:t>∶</w:t>
            </w:r>
            <w:r>
              <w:rPr>
                <w:rFonts w:ascii="Helvetica" w:cs="Helvetica" w:eastAsia="Helvetica" w:hAnsi="Helvetica"/>
                <w:sz w:val="30"/>
                <w:szCs w:val="30"/>
                <w:color w:val="auto"/>
              </w:rPr>
              <w:t>2</w:t>
            </w:r>
            <w:r>
              <w:rPr>
                <w:rFonts w:ascii="宋体" w:cs="宋体" w:eastAsia="宋体" w:hAnsi="宋体"/>
                <w:sz w:val="30"/>
                <w:szCs w:val="30"/>
                <w:color w:val="auto"/>
              </w:rPr>
              <w:t>∶</w:t>
            </w:r>
            <w:r>
              <w:rPr>
                <w:rFonts w:ascii="Helvetica" w:cs="Helvetica" w:eastAsia="Helvetica" w:hAnsi="Helvetica"/>
                <w:sz w:val="30"/>
                <w:szCs w:val="30"/>
                <w:color w:val="auto"/>
              </w:rPr>
              <w:t>1</w:t>
            </w:r>
          </w:p>
        </w:tc>
        <w:tc>
          <w:tcPr>
            <w:tcW w:w="2280" w:type="dxa"/>
            <w:vAlign w:val="bottom"/>
            <w:vMerge w:val="restart"/>
          </w:tcPr>
          <w:p>
            <w:pPr>
              <w:jc w:val="center"/>
              <w:ind w:right="30"/>
              <w:spacing w:after="0" w:line="364" w:lineRule="exact"/>
              <w:rPr>
                <w:sz w:val="20"/>
                <w:szCs w:val="20"/>
                <w:color w:val="auto"/>
              </w:rPr>
            </w:pPr>
            <w:r>
              <w:rPr>
                <w:rFonts w:ascii="Helvetica" w:cs="Helvetica" w:eastAsia="Helvetica" w:hAnsi="Helvetica"/>
                <w:sz w:val="30"/>
                <w:szCs w:val="30"/>
                <w:color w:val="auto"/>
              </w:rPr>
              <w:t xml:space="preserve">1  </w:t>
            </w:r>
            <w:r>
              <w:rPr>
                <w:rFonts w:ascii="宋体" w:cs="宋体" w:eastAsia="宋体" w:hAnsi="宋体"/>
                <w:sz w:val="30"/>
                <w:szCs w:val="30"/>
                <w:color w:val="auto"/>
              </w:rPr>
              <w:t>∶</w:t>
            </w:r>
            <w:r>
              <w:rPr>
                <w:rFonts w:ascii="Helvetica" w:cs="Helvetica" w:eastAsia="Helvetica" w:hAnsi="Helvetica"/>
                <w:sz w:val="30"/>
                <w:szCs w:val="30"/>
                <w:color w:val="auto"/>
              </w:rPr>
              <w:t xml:space="preserve"> 1</w:t>
            </w:r>
          </w:p>
        </w:tc>
        <w:tc>
          <w:tcPr>
            <w:tcW w:w="1480" w:type="dxa"/>
            <w:vAlign w:val="bottom"/>
            <w:vMerge w:val="restart"/>
          </w:tcPr>
          <w:p>
            <w:pPr>
              <w:jc w:val="center"/>
              <w:ind w:left="330"/>
              <w:spacing w:after="0"/>
              <w:rPr>
                <w:sz w:val="20"/>
                <w:szCs w:val="20"/>
                <w:color w:val="auto"/>
              </w:rPr>
            </w:pPr>
            <w:r>
              <w:rPr>
                <w:rFonts w:ascii="Helvetica" w:cs="Helvetica" w:eastAsia="Helvetica" w:hAnsi="Helvetica"/>
                <w:sz w:val="30"/>
                <w:szCs w:val="30"/>
                <w:color w:val="auto"/>
                <w:w w:val="95"/>
              </w:rPr>
              <w:t>1</w:t>
            </w:r>
          </w:p>
        </w:tc>
        <w:tc>
          <w:tcPr>
            <w:tcW w:w="0" w:type="dxa"/>
            <w:vAlign w:val="bottom"/>
          </w:tcPr>
          <w:p>
            <w:pPr>
              <w:spacing w:after="0"/>
              <w:rPr>
                <w:sz w:val="1"/>
                <w:szCs w:val="1"/>
                <w:color w:val="auto"/>
              </w:rPr>
            </w:pPr>
          </w:p>
        </w:tc>
      </w:tr>
      <w:tr>
        <w:trPr>
          <w:trHeight w:val="405"/>
        </w:trPr>
        <w:tc>
          <w:tcPr>
            <w:tcW w:w="3740" w:type="dxa"/>
            <w:vAlign w:val="bottom"/>
          </w:tcPr>
          <w:p>
            <w:pPr>
              <w:jc w:val="center"/>
              <w:ind w:left="1411"/>
              <w:spacing w:after="0"/>
              <w:rPr>
                <w:sz w:val="20"/>
                <w:szCs w:val="20"/>
                <w:color w:val="auto"/>
              </w:rPr>
            </w:pPr>
            <w:r>
              <w:rPr>
                <w:rFonts w:ascii="Helvetica" w:cs="Helvetica" w:eastAsia="Helvetica" w:hAnsi="Helvetica"/>
                <w:sz w:val="30"/>
                <w:szCs w:val="30"/>
                <w:color w:val="auto"/>
                <w:w w:val="95"/>
              </w:rPr>
              <w:t>1</w:t>
            </w:r>
          </w:p>
        </w:tc>
        <w:tc>
          <w:tcPr>
            <w:tcW w:w="2260" w:type="dxa"/>
            <w:vAlign w:val="bottom"/>
            <w:vMerge w:val="continue"/>
          </w:tcPr>
          <w:p>
            <w:pPr>
              <w:spacing w:after="0"/>
              <w:rPr>
                <w:sz w:val="24"/>
                <w:szCs w:val="24"/>
                <w:color w:val="auto"/>
              </w:rPr>
            </w:pPr>
          </w:p>
        </w:tc>
        <w:tc>
          <w:tcPr>
            <w:tcW w:w="2020" w:type="dxa"/>
            <w:vAlign w:val="bottom"/>
            <w:vMerge w:val="continue"/>
          </w:tcPr>
          <w:p>
            <w:pPr>
              <w:spacing w:after="0"/>
              <w:rPr>
                <w:sz w:val="24"/>
                <w:szCs w:val="24"/>
                <w:color w:val="auto"/>
              </w:rPr>
            </w:pPr>
          </w:p>
        </w:tc>
        <w:tc>
          <w:tcPr>
            <w:tcW w:w="2480" w:type="dxa"/>
            <w:vAlign w:val="bottom"/>
            <w:gridSpan w:val="2"/>
            <w:vMerge w:val="continue"/>
          </w:tcPr>
          <w:p>
            <w:pPr>
              <w:spacing w:after="0"/>
              <w:rPr>
                <w:sz w:val="24"/>
                <w:szCs w:val="24"/>
                <w:color w:val="auto"/>
              </w:rPr>
            </w:pPr>
          </w:p>
        </w:tc>
        <w:tc>
          <w:tcPr>
            <w:tcW w:w="2280" w:type="dxa"/>
            <w:vAlign w:val="bottom"/>
            <w:vMerge w:val="continue"/>
          </w:tcPr>
          <w:p>
            <w:pPr>
              <w:spacing w:after="0"/>
              <w:rPr>
                <w:sz w:val="24"/>
                <w:szCs w:val="24"/>
                <w:color w:val="auto"/>
              </w:rPr>
            </w:pPr>
          </w:p>
        </w:tc>
        <w:tc>
          <w:tcPr>
            <w:tcW w:w="148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tr>
        <w:trPr>
          <w:trHeight w:val="355"/>
        </w:trPr>
        <w:tc>
          <w:tcPr>
            <w:tcW w:w="3740" w:type="dxa"/>
            <w:vAlign w:val="bottom"/>
          </w:tcPr>
          <w:p>
            <w:pPr>
              <w:jc w:val="center"/>
              <w:ind w:left="1371"/>
              <w:spacing w:after="0" w:line="343" w:lineRule="exact"/>
              <w:rPr>
                <w:sz w:val="20"/>
                <w:szCs w:val="20"/>
                <w:color w:val="auto"/>
              </w:rPr>
            </w:pPr>
            <w:r>
              <w:rPr>
                <w:rFonts w:ascii="宋体" w:cs="宋体" w:eastAsia="宋体" w:hAnsi="宋体"/>
                <w:sz w:val="30"/>
                <w:szCs w:val="30"/>
                <w:color w:val="auto"/>
                <w:w w:val="99"/>
              </w:rPr>
              <w:t>显性</w:t>
            </w:r>
          </w:p>
        </w:tc>
        <w:tc>
          <w:tcPr>
            <w:tcW w:w="2260" w:type="dxa"/>
            <w:vAlign w:val="bottom"/>
          </w:tcPr>
          <w:p>
            <w:pPr>
              <w:jc w:val="center"/>
              <w:spacing w:after="0" w:line="343" w:lineRule="exact"/>
              <w:rPr>
                <w:sz w:val="20"/>
                <w:szCs w:val="20"/>
                <w:color w:val="auto"/>
              </w:rPr>
            </w:pPr>
            <w:r>
              <w:rPr>
                <w:rFonts w:ascii="宋体" w:cs="宋体" w:eastAsia="宋体" w:hAnsi="宋体"/>
                <w:sz w:val="30"/>
                <w:szCs w:val="30"/>
                <w:color w:val="auto"/>
                <w:w w:val="99"/>
              </w:rPr>
              <w:t>显性</w:t>
            </w:r>
          </w:p>
        </w:tc>
        <w:tc>
          <w:tcPr>
            <w:tcW w:w="2020" w:type="dxa"/>
            <w:vAlign w:val="bottom"/>
          </w:tcPr>
          <w:p>
            <w:pPr>
              <w:jc w:val="center"/>
              <w:spacing w:after="0" w:line="343" w:lineRule="exact"/>
              <w:rPr>
                <w:sz w:val="20"/>
                <w:szCs w:val="20"/>
                <w:color w:val="auto"/>
              </w:rPr>
            </w:pPr>
            <w:r>
              <w:rPr>
                <w:rFonts w:ascii="宋体" w:cs="宋体" w:eastAsia="宋体" w:hAnsi="宋体"/>
                <w:sz w:val="30"/>
                <w:szCs w:val="30"/>
                <w:color w:val="auto"/>
                <w:w w:val="99"/>
              </w:rPr>
              <w:t>显性</w:t>
            </w:r>
          </w:p>
        </w:tc>
        <w:tc>
          <w:tcPr>
            <w:tcW w:w="2480" w:type="dxa"/>
            <w:vAlign w:val="bottom"/>
            <w:gridSpan w:val="2"/>
          </w:tcPr>
          <w:p>
            <w:pPr>
              <w:jc w:val="center"/>
              <w:spacing w:after="0" w:line="343" w:lineRule="exact"/>
              <w:rPr>
                <w:sz w:val="20"/>
                <w:szCs w:val="20"/>
                <w:color w:val="auto"/>
              </w:rPr>
            </w:pPr>
            <w:r>
              <w:rPr>
                <w:rFonts w:ascii="宋体" w:cs="宋体" w:eastAsia="宋体" w:hAnsi="宋体"/>
                <w:sz w:val="30"/>
                <w:szCs w:val="30"/>
                <w:color w:val="auto"/>
                <w:w w:val="99"/>
              </w:rPr>
              <w:t>显性∶隐性</w:t>
            </w:r>
          </w:p>
        </w:tc>
        <w:tc>
          <w:tcPr>
            <w:tcW w:w="2280" w:type="dxa"/>
            <w:vAlign w:val="bottom"/>
          </w:tcPr>
          <w:p>
            <w:pPr>
              <w:ind w:left="200"/>
              <w:spacing w:after="0" w:line="343" w:lineRule="exact"/>
              <w:rPr>
                <w:sz w:val="20"/>
                <w:szCs w:val="20"/>
                <w:color w:val="auto"/>
              </w:rPr>
            </w:pPr>
            <w:r>
              <w:rPr>
                <w:rFonts w:ascii="宋体" w:cs="宋体" w:eastAsia="宋体" w:hAnsi="宋体"/>
                <w:sz w:val="30"/>
                <w:szCs w:val="30"/>
                <w:color w:val="auto"/>
              </w:rPr>
              <w:t>显性∶隐性</w:t>
            </w:r>
          </w:p>
        </w:tc>
        <w:tc>
          <w:tcPr>
            <w:tcW w:w="1480" w:type="dxa"/>
            <w:vAlign w:val="bottom"/>
          </w:tcPr>
          <w:p>
            <w:pPr>
              <w:jc w:val="center"/>
              <w:ind w:left="250"/>
              <w:spacing w:after="0" w:line="343" w:lineRule="exact"/>
              <w:rPr>
                <w:sz w:val="20"/>
                <w:szCs w:val="20"/>
                <w:color w:val="auto"/>
              </w:rPr>
            </w:pPr>
            <w:r>
              <w:rPr>
                <w:rFonts w:ascii="宋体" w:cs="宋体" w:eastAsia="宋体" w:hAnsi="宋体"/>
                <w:sz w:val="30"/>
                <w:szCs w:val="30"/>
                <w:color w:val="auto"/>
                <w:w w:val="99"/>
              </w:rPr>
              <w:t>隐性</w:t>
            </w:r>
          </w:p>
        </w:tc>
        <w:tc>
          <w:tcPr>
            <w:tcW w:w="0" w:type="dxa"/>
            <w:vAlign w:val="bottom"/>
          </w:tcPr>
          <w:p>
            <w:pPr>
              <w:spacing w:after="0"/>
              <w:rPr>
                <w:sz w:val="1"/>
                <w:szCs w:val="1"/>
                <w:color w:val="auto"/>
              </w:rPr>
            </w:pPr>
          </w:p>
        </w:tc>
      </w:tr>
      <w:tr>
        <w:trPr>
          <w:trHeight w:val="240"/>
        </w:trPr>
        <w:tc>
          <w:tcPr>
            <w:tcW w:w="3740" w:type="dxa"/>
            <w:vAlign w:val="bottom"/>
          </w:tcPr>
          <w:p>
            <w:pPr>
              <w:spacing w:after="0" w:line="240" w:lineRule="exact"/>
              <w:rPr>
                <w:sz w:val="20"/>
                <w:szCs w:val="20"/>
                <w:color w:val="auto"/>
              </w:rPr>
            </w:pPr>
            <w:r>
              <w:rPr>
                <w:rFonts w:ascii="宋体" w:cs="宋体" w:eastAsia="宋体" w:hAnsi="宋体"/>
                <w:sz w:val="28"/>
                <w:szCs w:val="28"/>
                <w:color w:val="auto"/>
              </w:rPr>
              <w:t>表现型比</w:t>
            </w:r>
          </w:p>
        </w:tc>
        <w:tc>
          <w:tcPr>
            <w:tcW w:w="2260" w:type="dxa"/>
            <w:vAlign w:val="bottom"/>
            <w:vMerge w:val="restart"/>
          </w:tcPr>
          <w:p>
            <w:pPr>
              <w:jc w:val="center"/>
              <w:spacing w:after="0"/>
              <w:rPr>
                <w:sz w:val="20"/>
                <w:szCs w:val="20"/>
                <w:color w:val="auto"/>
              </w:rPr>
            </w:pPr>
            <w:r>
              <w:rPr>
                <w:rFonts w:ascii="Helvetica" w:cs="Helvetica" w:eastAsia="Helvetica" w:hAnsi="Helvetica"/>
                <w:sz w:val="30"/>
                <w:szCs w:val="30"/>
                <w:color w:val="auto"/>
                <w:w w:val="95"/>
              </w:rPr>
              <w:t>1</w:t>
            </w:r>
          </w:p>
        </w:tc>
        <w:tc>
          <w:tcPr>
            <w:tcW w:w="2020" w:type="dxa"/>
            <w:vAlign w:val="bottom"/>
            <w:vMerge w:val="restart"/>
          </w:tcPr>
          <w:p>
            <w:pPr>
              <w:jc w:val="center"/>
              <w:ind w:left="30"/>
              <w:spacing w:after="0"/>
              <w:rPr>
                <w:sz w:val="20"/>
                <w:szCs w:val="20"/>
                <w:color w:val="auto"/>
              </w:rPr>
            </w:pPr>
            <w:r>
              <w:rPr>
                <w:rFonts w:ascii="Helvetica" w:cs="Helvetica" w:eastAsia="Helvetica" w:hAnsi="Helvetica"/>
                <w:sz w:val="30"/>
                <w:szCs w:val="30"/>
                <w:color w:val="auto"/>
                <w:w w:val="95"/>
              </w:rPr>
              <w:t>1</w:t>
            </w:r>
          </w:p>
        </w:tc>
        <w:tc>
          <w:tcPr>
            <w:tcW w:w="1840" w:type="dxa"/>
            <w:vAlign w:val="bottom"/>
            <w:vMerge w:val="restart"/>
          </w:tcPr>
          <w:p>
            <w:pPr>
              <w:ind w:left="620"/>
              <w:spacing w:after="0" w:line="364" w:lineRule="exact"/>
              <w:rPr>
                <w:sz w:val="20"/>
                <w:szCs w:val="20"/>
                <w:color w:val="auto"/>
              </w:rPr>
            </w:pPr>
            <w:r>
              <w:rPr>
                <w:rFonts w:ascii="Helvetica" w:cs="Helvetica" w:eastAsia="Helvetica" w:hAnsi="Helvetica"/>
                <w:sz w:val="30"/>
                <w:szCs w:val="30"/>
                <w:color w:val="auto"/>
              </w:rPr>
              <w:t xml:space="preserve">3   </w:t>
            </w:r>
            <w:r>
              <w:rPr>
                <w:rFonts w:ascii="宋体" w:cs="宋体" w:eastAsia="宋体" w:hAnsi="宋体"/>
                <w:sz w:val="30"/>
                <w:szCs w:val="30"/>
                <w:color w:val="auto"/>
              </w:rPr>
              <w:t>∶</w:t>
            </w:r>
          </w:p>
        </w:tc>
        <w:tc>
          <w:tcPr>
            <w:tcW w:w="640" w:type="dxa"/>
            <w:vAlign w:val="bottom"/>
            <w:vMerge w:val="restart"/>
          </w:tcPr>
          <w:p>
            <w:pPr>
              <w:jc w:val="right"/>
              <w:ind w:right="330"/>
              <w:spacing w:after="0"/>
              <w:rPr>
                <w:sz w:val="20"/>
                <w:szCs w:val="20"/>
                <w:color w:val="auto"/>
              </w:rPr>
            </w:pPr>
            <w:r>
              <w:rPr>
                <w:rFonts w:ascii="Helvetica" w:cs="Helvetica" w:eastAsia="Helvetica" w:hAnsi="Helvetica"/>
                <w:sz w:val="30"/>
                <w:szCs w:val="30"/>
                <w:color w:val="auto"/>
                <w:w w:val="83"/>
              </w:rPr>
              <w:t>1</w:t>
            </w:r>
          </w:p>
        </w:tc>
        <w:tc>
          <w:tcPr>
            <w:tcW w:w="2280" w:type="dxa"/>
            <w:vAlign w:val="bottom"/>
            <w:vMerge w:val="restart"/>
          </w:tcPr>
          <w:p>
            <w:pPr>
              <w:jc w:val="center"/>
              <w:ind w:right="10"/>
              <w:spacing w:after="0" w:line="364" w:lineRule="exact"/>
              <w:rPr>
                <w:sz w:val="20"/>
                <w:szCs w:val="20"/>
                <w:color w:val="auto"/>
              </w:rPr>
            </w:pPr>
            <w:r>
              <w:rPr>
                <w:rFonts w:ascii="Helvetica" w:cs="Helvetica" w:eastAsia="Helvetica" w:hAnsi="Helvetica"/>
                <w:sz w:val="30"/>
                <w:szCs w:val="30"/>
                <w:color w:val="auto"/>
              </w:rPr>
              <w:t xml:space="preserve">1   </w:t>
            </w:r>
            <w:r>
              <w:rPr>
                <w:rFonts w:ascii="宋体" w:cs="宋体" w:eastAsia="宋体" w:hAnsi="宋体"/>
                <w:sz w:val="30"/>
                <w:szCs w:val="30"/>
                <w:color w:val="auto"/>
              </w:rPr>
              <w:t>∶</w:t>
            </w:r>
            <w:r>
              <w:rPr>
                <w:rFonts w:ascii="Helvetica" w:cs="Helvetica" w:eastAsia="Helvetica" w:hAnsi="Helvetica"/>
                <w:sz w:val="30"/>
                <w:szCs w:val="30"/>
                <w:color w:val="auto"/>
              </w:rPr>
              <w:t xml:space="preserve">   1</w:t>
            </w:r>
          </w:p>
        </w:tc>
        <w:tc>
          <w:tcPr>
            <w:tcW w:w="1480" w:type="dxa"/>
            <w:vAlign w:val="bottom"/>
            <w:vMerge w:val="restart"/>
          </w:tcPr>
          <w:p>
            <w:pPr>
              <w:jc w:val="center"/>
              <w:ind w:left="330"/>
              <w:spacing w:after="0"/>
              <w:rPr>
                <w:sz w:val="20"/>
                <w:szCs w:val="20"/>
                <w:color w:val="auto"/>
              </w:rPr>
            </w:pPr>
            <w:r>
              <w:rPr>
                <w:rFonts w:ascii="Helvetica" w:cs="Helvetica" w:eastAsia="Helvetica" w:hAnsi="Helvetica"/>
                <w:sz w:val="30"/>
                <w:szCs w:val="30"/>
                <w:color w:val="auto"/>
                <w:w w:val="95"/>
              </w:rPr>
              <w:t>1</w:t>
            </w:r>
          </w:p>
        </w:tc>
        <w:tc>
          <w:tcPr>
            <w:tcW w:w="0" w:type="dxa"/>
            <w:vAlign w:val="bottom"/>
          </w:tcPr>
          <w:p>
            <w:pPr>
              <w:spacing w:after="0"/>
              <w:rPr>
                <w:sz w:val="1"/>
                <w:szCs w:val="1"/>
                <w:color w:val="auto"/>
              </w:rPr>
            </w:pPr>
          </w:p>
        </w:tc>
      </w:tr>
      <w:tr>
        <w:trPr>
          <w:trHeight w:val="405"/>
        </w:trPr>
        <w:tc>
          <w:tcPr>
            <w:tcW w:w="3740" w:type="dxa"/>
            <w:vAlign w:val="bottom"/>
          </w:tcPr>
          <w:p>
            <w:pPr>
              <w:jc w:val="center"/>
              <w:ind w:left="1411"/>
              <w:spacing w:after="0"/>
              <w:rPr>
                <w:sz w:val="20"/>
                <w:szCs w:val="20"/>
                <w:color w:val="auto"/>
              </w:rPr>
            </w:pPr>
            <w:r>
              <w:rPr>
                <w:rFonts w:ascii="Helvetica" w:cs="Helvetica" w:eastAsia="Helvetica" w:hAnsi="Helvetica"/>
                <w:sz w:val="30"/>
                <w:szCs w:val="30"/>
                <w:color w:val="auto"/>
                <w:w w:val="95"/>
              </w:rPr>
              <w:t>1</w:t>
            </w:r>
          </w:p>
        </w:tc>
        <w:tc>
          <w:tcPr>
            <w:tcW w:w="2260" w:type="dxa"/>
            <w:vAlign w:val="bottom"/>
            <w:vMerge w:val="continue"/>
          </w:tcPr>
          <w:p>
            <w:pPr>
              <w:spacing w:after="0"/>
              <w:rPr>
                <w:sz w:val="24"/>
                <w:szCs w:val="24"/>
                <w:color w:val="auto"/>
              </w:rPr>
            </w:pPr>
          </w:p>
        </w:tc>
        <w:tc>
          <w:tcPr>
            <w:tcW w:w="2020" w:type="dxa"/>
            <w:vAlign w:val="bottom"/>
            <w:vMerge w:val="continue"/>
          </w:tcPr>
          <w:p>
            <w:pPr>
              <w:spacing w:after="0"/>
              <w:rPr>
                <w:sz w:val="24"/>
                <w:szCs w:val="24"/>
                <w:color w:val="auto"/>
              </w:rPr>
            </w:pPr>
          </w:p>
        </w:tc>
        <w:tc>
          <w:tcPr>
            <w:tcW w:w="1840" w:type="dxa"/>
            <w:vAlign w:val="bottom"/>
            <w:vMerge w:val="continue"/>
          </w:tcPr>
          <w:p>
            <w:pPr>
              <w:spacing w:after="0"/>
              <w:rPr>
                <w:sz w:val="24"/>
                <w:szCs w:val="24"/>
                <w:color w:val="auto"/>
              </w:rPr>
            </w:pPr>
          </w:p>
        </w:tc>
        <w:tc>
          <w:tcPr>
            <w:tcW w:w="640" w:type="dxa"/>
            <w:vAlign w:val="bottom"/>
            <w:vMerge w:val="continue"/>
          </w:tcPr>
          <w:p>
            <w:pPr>
              <w:spacing w:after="0"/>
              <w:rPr>
                <w:sz w:val="24"/>
                <w:szCs w:val="24"/>
                <w:color w:val="auto"/>
              </w:rPr>
            </w:pPr>
          </w:p>
        </w:tc>
        <w:tc>
          <w:tcPr>
            <w:tcW w:w="2280" w:type="dxa"/>
            <w:vAlign w:val="bottom"/>
            <w:vMerge w:val="continue"/>
          </w:tcPr>
          <w:p>
            <w:pPr>
              <w:spacing w:after="0"/>
              <w:rPr>
                <w:sz w:val="24"/>
                <w:szCs w:val="24"/>
                <w:color w:val="auto"/>
              </w:rPr>
            </w:pPr>
          </w:p>
        </w:tc>
        <w:tc>
          <w:tcPr>
            <w:tcW w:w="148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tbl>
    <w:p>
      <w:pPr>
        <w:spacing w:after="0" w:line="200" w:lineRule="exact"/>
        <w:rPr>
          <w:sz w:val="20"/>
          <w:szCs w:val="20"/>
          <w:color w:val="auto"/>
        </w:rPr>
      </w:pPr>
    </w:p>
    <w:p>
      <w:pPr>
        <w:spacing w:after="0" w:line="200" w:lineRule="exact"/>
        <w:rPr>
          <w:sz w:val="20"/>
          <w:szCs w:val="20"/>
          <w:color w:val="auto"/>
        </w:rPr>
      </w:pPr>
    </w:p>
    <w:p>
      <w:pPr>
        <w:spacing w:after="0" w:line="399" w:lineRule="exact"/>
        <w:rPr>
          <w:sz w:val="20"/>
          <w:szCs w:val="20"/>
          <w:color w:val="auto"/>
        </w:rPr>
      </w:pPr>
    </w:p>
    <w:p>
      <w:pPr>
        <w:ind w:left="840"/>
        <w:spacing w:after="0" w:line="534" w:lineRule="exact"/>
        <w:rPr>
          <w:sz w:val="20"/>
          <w:szCs w:val="20"/>
          <w:color w:val="auto"/>
        </w:rPr>
      </w:pPr>
      <w:r>
        <w:rPr>
          <w:rFonts w:ascii="Helvetica" w:cs="Helvetica" w:eastAsia="Helvetica" w:hAnsi="Helvetica"/>
          <w:sz w:val="44"/>
          <w:szCs w:val="44"/>
          <w:color w:val="auto"/>
        </w:rPr>
        <w:t xml:space="preserve">5.16 </w:t>
      </w:r>
      <w:r>
        <w:rPr>
          <w:rFonts w:ascii="宋体" w:cs="宋体" w:eastAsia="宋体" w:hAnsi="宋体"/>
          <w:sz w:val="44"/>
          <w:szCs w:val="44"/>
          <w:color w:val="auto"/>
        </w:rPr>
        <w:t>基因分离定律的特殊形式</w:t>
      </w:r>
    </w:p>
    <w:p>
      <w:pPr>
        <w:spacing w:after="0" w:line="289" w:lineRule="exact"/>
        <w:rPr>
          <w:sz w:val="20"/>
          <w:szCs w:val="20"/>
          <w:color w:val="auto"/>
        </w:rPr>
      </w:pPr>
    </w:p>
    <w:tbl>
      <w:tblPr>
        <w:tblLayout w:type="fixed"/>
        <w:tblInd w:w="760" w:type="dxa"/>
        <w:tblCellMar>
          <w:top w:w="0" w:type="dxa"/>
          <w:left w:w="0" w:type="dxa"/>
          <w:bottom w:w="0" w:type="dxa"/>
          <w:right w:w="0" w:type="dxa"/>
        </w:tblCellMar>
      </w:tblPr>
      <w:tr>
        <w:trPr>
          <w:trHeight w:val="304"/>
        </w:trPr>
        <w:tc>
          <w:tcPr>
            <w:tcW w:w="2700" w:type="dxa"/>
            <w:vAlign w:val="bottom"/>
          </w:tcPr>
          <w:p>
            <w:pPr>
              <w:jc w:val="center"/>
              <w:ind w:right="130"/>
              <w:spacing w:after="0" w:line="297" w:lineRule="exact"/>
              <w:rPr>
                <w:sz w:val="20"/>
                <w:szCs w:val="20"/>
                <w:color w:val="auto"/>
              </w:rPr>
            </w:pPr>
            <w:r>
              <w:rPr>
                <w:rFonts w:ascii="宋体" w:cs="宋体" w:eastAsia="宋体" w:hAnsi="宋体"/>
                <w:sz w:val="26"/>
                <w:szCs w:val="26"/>
                <w:color w:val="auto"/>
                <w:w w:val="99"/>
              </w:rPr>
              <w:t>特殊形式</w:t>
            </w:r>
          </w:p>
        </w:tc>
        <w:tc>
          <w:tcPr>
            <w:tcW w:w="2320" w:type="dxa"/>
            <w:vAlign w:val="bottom"/>
          </w:tcPr>
          <w:p>
            <w:pPr>
              <w:ind w:left="600"/>
              <w:spacing w:after="0" w:line="297" w:lineRule="exact"/>
              <w:rPr>
                <w:sz w:val="20"/>
                <w:szCs w:val="20"/>
                <w:color w:val="auto"/>
              </w:rPr>
            </w:pPr>
            <w:r>
              <w:rPr>
                <w:rFonts w:ascii="宋体" w:cs="宋体" w:eastAsia="宋体" w:hAnsi="宋体"/>
                <w:sz w:val="26"/>
                <w:szCs w:val="26"/>
                <w:color w:val="auto"/>
              </w:rPr>
              <w:t>亲本组合</w:t>
            </w:r>
          </w:p>
        </w:tc>
        <w:tc>
          <w:tcPr>
            <w:tcW w:w="1180" w:type="dxa"/>
            <w:vAlign w:val="bottom"/>
          </w:tcPr>
          <w:p>
            <w:pPr>
              <w:spacing w:after="0"/>
              <w:rPr>
                <w:sz w:val="24"/>
                <w:szCs w:val="24"/>
                <w:color w:val="auto"/>
              </w:rPr>
            </w:pPr>
          </w:p>
        </w:tc>
        <w:tc>
          <w:tcPr>
            <w:tcW w:w="3760" w:type="dxa"/>
            <w:vAlign w:val="bottom"/>
          </w:tcPr>
          <w:p>
            <w:pPr>
              <w:ind w:left="160"/>
              <w:spacing w:after="0" w:line="297" w:lineRule="exact"/>
              <w:rPr>
                <w:sz w:val="20"/>
                <w:szCs w:val="20"/>
                <w:color w:val="auto"/>
              </w:rPr>
            </w:pPr>
            <w:r>
              <w:rPr>
                <w:rFonts w:ascii="宋体" w:cs="宋体" w:eastAsia="宋体" w:hAnsi="宋体"/>
                <w:sz w:val="26"/>
                <w:szCs w:val="26"/>
                <w:color w:val="auto"/>
              </w:rPr>
              <w:t>子代的基因型比</w:t>
            </w:r>
          </w:p>
        </w:tc>
        <w:tc>
          <w:tcPr>
            <w:tcW w:w="4580" w:type="dxa"/>
            <w:vAlign w:val="bottom"/>
          </w:tcPr>
          <w:p>
            <w:pPr>
              <w:ind w:left="1320"/>
              <w:spacing w:after="0" w:line="297" w:lineRule="exact"/>
              <w:rPr>
                <w:sz w:val="20"/>
                <w:szCs w:val="20"/>
                <w:color w:val="auto"/>
              </w:rPr>
            </w:pPr>
            <w:r>
              <w:rPr>
                <w:rFonts w:ascii="宋体" w:cs="宋体" w:eastAsia="宋体" w:hAnsi="宋体"/>
                <w:sz w:val="26"/>
                <w:szCs w:val="26"/>
                <w:color w:val="auto"/>
              </w:rPr>
              <w:t>子代的表现型比</w:t>
            </w:r>
          </w:p>
        </w:tc>
        <w:tc>
          <w:tcPr>
            <w:tcW w:w="0" w:type="dxa"/>
            <w:vAlign w:val="bottom"/>
          </w:tcPr>
          <w:p>
            <w:pPr>
              <w:spacing w:after="0"/>
              <w:rPr>
                <w:sz w:val="1"/>
                <w:szCs w:val="1"/>
                <w:color w:val="auto"/>
              </w:rPr>
            </w:pPr>
          </w:p>
        </w:tc>
      </w:tr>
      <w:tr>
        <w:trPr>
          <w:trHeight w:val="566"/>
        </w:trPr>
        <w:tc>
          <w:tcPr>
            <w:tcW w:w="2700" w:type="dxa"/>
            <w:vAlign w:val="bottom"/>
          </w:tcPr>
          <w:p>
            <w:pPr>
              <w:jc w:val="center"/>
              <w:ind w:right="210"/>
              <w:spacing w:after="0" w:line="297" w:lineRule="exact"/>
              <w:rPr>
                <w:sz w:val="20"/>
                <w:szCs w:val="20"/>
                <w:color w:val="auto"/>
              </w:rPr>
            </w:pPr>
            <w:r>
              <w:rPr>
                <w:rFonts w:ascii="宋体" w:cs="宋体" w:eastAsia="宋体" w:hAnsi="宋体"/>
                <w:sz w:val="26"/>
                <w:szCs w:val="26"/>
                <w:color w:val="auto"/>
                <w:w w:val="99"/>
              </w:rPr>
              <w:t>（一般形式）</w:t>
            </w:r>
          </w:p>
        </w:tc>
        <w:tc>
          <w:tcPr>
            <w:tcW w:w="2320" w:type="dxa"/>
            <w:vAlign w:val="bottom"/>
          </w:tcPr>
          <w:p>
            <w:pPr>
              <w:jc w:val="center"/>
              <w:spacing w:after="0" w:line="316" w:lineRule="exact"/>
              <w:rPr>
                <w:sz w:val="20"/>
                <w:szCs w:val="20"/>
                <w:color w:val="auto"/>
              </w:rPr>
            </w:pPr>
            <w:r>
              <w:rPr>
                <w:rFonts w:ascii="Helvetica" w:cs="Helvetica" w:eastAsia="Helvetica" w:hAnsi="Helvetica"/>
                <w:sz w:val="26"/>
                <w:szCs w:val="26"/>
                <w:b w:val="1"/>
                <w:bCs w:val="1"/>
                <w:color w:val="auto"/>
                <w:w w:val="98"/>
              </w:rPr>
              <w:t>Aa</w:t>
            </w:r>
            <w:r>
              <w:rPr>
                <w:rFonts w:ascii="宋体" w:cs="宋体" w:eastAsia="宋体" w:hAnsi="宋体"/>
                <w:sz w:val="26"/>
                <w:szCs w:val="26"/>
                <w:color w:val="auto"/>
                <w:w w:val="98"/>
              </w:rPr>
              <w:t>×</w:t>
            </w:r>
            <w:r>
              <w:rPr>
                <w:rFonts w:ascii="Helvetica" w:cs="Helvetica" w:eastAsia="Helvetica" w:hAnsi="Helvetica"/>
                <w:sz w:val="26"/>
                <w:szCs w:val="26"/>
                <w:b w:val="1"/>
                <w:bCs w:val="1"/>
                <w:color w:val="auto"/>
                <w:w w:val="98"/>
              </w:rPr>
              <w:t xml:space="preserve"> Aa</w:t>
            </w:r>
          </w:p>
        </w:tc>
        <w:tc>
          <w:tcPr>
            <w:tcW w:w="4940" w:type="dxa"/>
            <w:vAlign w:val="bottom"/>
            <w:gridSpan w:val="2"/>
          </w:tcPr>
          <w:p>
            <w:pPr>
              <w:jc w:val="center"/>
              <w:ind w:right="70"/>
              <w:spacing w:after="0" w:line="316" w:lineRule="exact"/>
              <w:rPr>
                <w:sz w:val="20"/>
                <w:szCs w:val="20"/>
                <w:color w:val="auto"/>
              </w:rPr>
            </w:pPr>
            <w:r>
              <w:rPr>
                <w:rFonts w:ascii="Helvetica" w:cs="Helvetica" w:eastAsia="Helvetica" w:hAnsi="Helvetica"/>
                <w:sz w:val="26"/>
                <w:szCs w:val="26"/>
                <w:b w:val="1"/>
                <w:bCs w:val="1"/>
                <w:color w:val="auto"/>
                <w:w w:val="97"/>
              </w:rPr>
              <w:t xml:space="preserve">AA </w:t>
            </w:r>
            <w:r>
              <w:rPr>
                <w:rFonts w:ascii="宋体" w:cs="宋体" w:eastAsia="宋体" w:hAnsi="宋体"/>
                <w:sz w:val="26"/>
                <w:szCs w:val="26"/>
                <w:color w:val="auto"/>
                <w:w w:val="97"/>
              </w:rPr>
              <w:t>∶</w:t>
            </w:r>
            <w:r>
              <w:rPr>
                <w:rFonts w:ascii="Helvetica" w:cs="Helvetica" w:eastAsia="Helvetica" w:hAnsi="Helvetica"/>
                <w:sz w:val="26"/>
                <w:szCs w:val="26"/>
                <w:b w:val="1"/>
                <w:bCs w:val="1"/>
                <w:color w:val="auto"/>
                <w:w w:val="97"/>
              </w:rPr>
              <w:t xml:space="preserve"> Aa</w:t>
            </w:r>
            <w:r>
              <w:rPr>
                <w:rFonts w:ascii="宋体" w:cs="宋体" w:eastAsia="宋体" w:hAnsi="宋体"/>
                <w:sz w:val="26"/>
                <w:szCs w:val="26"/>
                <w:color w:val="auto"/>
                <w:w w:val="97"/>
              </w:rPr>
              <w:t>∶</w:t>
            </w:r>
            <w:r>
              <w:rPr>
                <w:rFonts w:ascii="Helvetica" w:cs="Helvetica" w:eastAsia="Helvetica" w:hAnsi="Helvetica"/>
                <w:sz w:val="26"/>
                <w:szCs w:val="26"/>
                <w:b w:val="1"/>
                <w:bCs w:val="1"/>
                <w:color w:val="auto"/>
                <w:w w:val="97"/>
              </w:rPr>
              <w:t xml:space="preserve"> aa</w:t>
            </w:r>
            <w:r>
              <w:rPr>
                <w:rFonts w:ascii="宋体" w:cs="宋体" w:eastAsia="宋体" w:hAnsi="宋体"/>
                <w:sz w:val="26"/>
                <w:szCs w:val="26"/>
                <w:color w:val="auto"/>
                <w:w w:val="97"/>
              </w:rPr>
              <w:t>＝</w:t>
            </w:r>
            <w:r>
              <w:rPr>
                <w:rFonts w:ascii="Helvetica" w:cs="Helvetica" w:eastAsia="Helvetica" w:hAnsi="Helvetica"/>
                <w:sz w:val="26"/>
                <w:szCs w:val="26"/>
                <w:b w:val="1"/>
                <w:bCs w:val="1"/>
                <w:color w:val="auto"/>
                <w:w w:val="97"/>
              </w:rPr>
              <w:t xml:space="preserve"> 1</w:t>
            </w:r>
            <w:r>
              <w:rPr>
                <w:rFonts w:ascii="宋体" w:cs="宋体" w:eastAsia="宋体" w:hAnsi="宋体"/>
                <w:sz w:val="26"/>
                <w:szCs w:val="26"/>
                <w:color w:val="auto"/>
                <w:w w:val="97"/>
              </w:rPr>
              <w:t>∶</w:t>
            </w:r>
            <w:r>
              <w:rPr>
                <w:rFonts w:ascii="Helvetica" w:cs="Helvetica" w:eastAsia="Helvetica" w:hAnsi="Helvetica"/>
                <w:sz w:val="26"/>
                <w:szCs w:val="26"/>
                <w:b w:val="1"/>
                <w:bCs w:val="1"/>
                <w:color w:val="auto"/>
                <w:w w:val="97"/>
              </w:rPr>
              <w:t xml:space="preserve"> 2</w:t>
            </w:r>
            <w:r>
              <w:rPr>
                <w:rFonts w:ascii="宋体" w:cs="宋体" w:eastAsia="宋体" w:hAnsi="宋体"/>
                <w:sz w:val="26"/>
                <w:szCs w:val="26"/>
                <w:color w:val="auto"/>
                <w:w w:val="97"/>
              </w:rPr>
              <w:t>∶</w:t>
            </w:r>
            <w:r>
              <w:rPr>
                <w:rFonts w:ascii="Helvetica" w:cs="Helvetica" w:eastAsia="Helvetica" w:hAnsi="Helvetica"/>
                <w:sz w:val="26"/>
                <w:szCs w:val="26"/>
                <w:b w:val="1"/>
                <w:bCs w:val="1"/>
                <w:color w:val="auto"/>
                <w:w w:val="97"/>
              </w:rPr>
              <w:t xml:space="preserve"> 1</w:t>
            </w:r>
          </w:p>
        </w:tc>
        <w:tc>
          <w:tcPr>
            <w:tcW w:w="4580" w:type="dxa"/>
            <w:vAlign w:val="bottom"/>
          </w:tcPr>
          <w:p>
            <w:pPr>
              <w:jc w:val="center"/>
              <w:spacing w:after="0" w:line="316" w:lineRule="exact"/>
              <w:rPr>
                <w:sz w:val="20"/>
                <w:szCs w:val="20"/>
                <w:color w:val="auto"/>
              </w:rPr>
            </w:pPr>
            <w:r>
              <w:rPr>
                <w:rFonts w:ascii="宋体" w:cs="宋体" w:eastAsia="宋体" w:hAnsi="宋体"/>
                <w:sz w:val="26"/>
                <w:szCs w:val="26"/>
                <w:color w:val="auto"/>
              </w:rPr>
              <w:t>显性∶隐性＝</w:t>
            </w:r>
            <w:r>
              <w:rPr>
                <w:rFonts w:ascii="Helvetica" w:cs="Helvetica" w:eastAsia="Helvetica" w:hAnsi="Helvetica"/>
                <w:sz w:val="26"/>
                <w:szCs w:val="26"/>
                <w:b w:val="1"/>
                <w:bCs w:val="1"/>
                <w:color w:val="auto"/>
              </w:rPr>
              <w:t xml:space="preserve">  3</w:t>
            </w:r>
            <w:r>
              <w:rPr>
                <w:rFonts w:ascii="宋体" w:cs="宋体" w:eastAsia="宋体" w:hAnsi="宋体"/>
                <w:sz w:val="26"/>
                <w:szCs w:val="26"/>
                <w:color w:val="auto"/>
              </w:rPr>
              <w:t>∶</w:t>
            </w:r>
            <w:r>
              <w:rPr>
                <w:rFonts w:ascii="Helvetica" w:cs="Helvetica" w:eastAsia="Helvetica" w:hAnsi="Helvetica"/>
                <w:sz w:val="26"/>
                <w:szCs w:val="26"/>
                <w:b w:val="1"/>
                <w:bCs w:val="1"/>
                <w:color w:val="auto"/>
              </w:rPr>
              <w:t xml:space="preserve"> 1</w:t>
            </w:r>
          </w:p>
        </w:tc>
        <w:tc>
          <w:tcPr>
            <w:tcW w:w="0" w:type="dxa"/>
            <w:vAlign w:val="bottom"/>
          </w:tcPr>
          <w:p>
            <w:pPr>
              <w:spacing w:after="0"/>
              <w:rPr>
                <w:sz w:val="1"/>
                <w:szCs w:val="1"/>
                <w:color w:val="auto"/>
              </w:rPr>
            </w:pPr>
          </w:p>
        </w:tc>
      </w:tr>
      <w:tr>
        <w:trPr>
          <w:trHeight w:val="508"/>
        </w:trPr>
        <w:tc>
          <w:tcPr>
            <w:tcW w:w="2700" w:type="dxa"/>
            <w:vAlign w:val="bottom"/>
          </w:tcPr>
          <w:p>
            <w:pPr>
              <w:jc w:val="center"/>
              <w:ind w:right="150"/>
              <w:spacing w:after="0" w:line="297" w:lineRule="exact"/>
              <w:rPr>
                <w:sz w:val="20"/>
                <w:szCs w:val="20"/>
                <w:color w:val="auto"/>
              </w:rPr>
            </w:pPr>
            <w:r>
              <w:rPr>
                <w:rFonts w:ascii="宋体" w:cs="宋体" w:eastAsia="宋体" w:hAnsi="宋体"/>
                <w:sz w:val="26"/>
                <w:szCs w:val="26"/>
                <w:color w:val="auto"/>
                <w:w w:val="99"/>
              </w:rPr>
              <w:t>显性相对性</w:t>
            </w:r>
          </w:p>
        </w:tc>
        <w:tc>
          <w:tcPr>
            <w:tcW w:w="2320" w:type="dxa"/>
            <w:vAlign w:val="bottom"/>
          </w:tcPr>
          <w:p>
            <w:pPr>
              <w:jc w:val="center"/>
              <w:spacing w:after="0" w:line="316" w:lineRule="exact"/>
              <w:rPr>
                <w:sz w:val="20"/>
                <w:szCs w:val="20"/>
                <w:color w:val="auto"/>
              </w:rPr>
            </w:pPr>
            <w:r>
              <w:rPr>
                <w:rFonts w:ascii="Helvetica" w:cs="Helvetica" w:eastAsia="Helvetica" w:hAnsi="Helvetica"/>
                <w:sz w:val="26"/>
                <w:szCs w:val="26"/>
                <w:color w:val="auto"/>
              </w:rPr>
              <w:t>Aa</w:t>
            </w:r>
            <w:r>
              <w:rPr>
                <w:rFonts w:ascii="宋体" w:cs="宋体" w:eastAsia="宋体" w:hAnsi="宋体"/>
                <w:sz w:val="26"/>
                <w:szCs w:val="26"/>
                <w:color w:val="auto"/>
              </w:rPr>
              <w:t>×</w:t>
            </w:r>
            <w:r>
              <w:rPr>
                <w:rFonts w:ascii="Helvetica" w:cs="Helvetica" w:eastAsia="Helvetica" w:hAnsi="Helvetica"/>
                <w:sz w:val="26"/>
                <w:szCs w:val="26"/>
                <w:color w:val="auto"/>
              </w:rPr>
              <w:t>Aa</w:t>
            </w:r>
          </w:p>
        </w:tc>
        <w:tc>
          <w:tcPr>
            <w:tcW w:w="4940" w:type="dxa"/>
            <w:vAlign w:val="bottom"/>
            <w:gridSpan w:val="2"/>
          </w:tcPr>
          <w:p>
            <w:pPr>
              <w:jc w:val="center"/>
              <w:ind w:right="110"/>
              <w:spacing w:after="0" w:line="316" w:lineRule="exact"/>
              <w:rPr>
                <w:sz w:val="20"/>
                <w:szCs w:val="20"/>
                <w:color w:val="auto"/>
              </w:rPr>
            </w:pPr>
            <w:r>
              <w:rPr>
                <w:rFonts w:ascii="Helvetica" w:cs="Helvetica" w:eastAsia="Helvetica" w:hAnsi="Helvetica"/>
                <w:sz w:val="26"/>
                <w:szCs w:val="26"/>
                <w:color w:val="auto"/>
              </w:rPr>
              <w:t xml:space="preserve">AA  </w:t>
            </w:r>
            <w:r>
              <w:rPr>
                <w:rFonts w:ascii="宋体" w:cs="宋体" w:eastAsia="宋体" w:hAnsi="宋体"/>
                <w:sz w:val="26"/>
                <w:szCs w:val="26"/>
                <w:color w:val="auto"/>
              </w:rPr>
              <w:t>∶</w:t>
            </w:r>
            <w:r>
              <w:rPr>
                <w:rFonts w:ascii="Helvetica" w:cs="Helvetica" w:eastAsia="Helvetica" w:hAnsi="Helvetica"/>
                <w:sz w:val="26"/>
                <w:szCs w:val="26"/>
                <w:color w:val="auto"/>
              </w:rPr>
              <w:t>Aa</w:t>
            </w:r>
            <w:r>
              <w:rPr>
                <w:rFonts w:ascii="宋体" w:cs="宋体" w:eastAsia="宋体" w:hAnsi="宋体"/>
                <w:sz w:val="26"/>
                <w:szCs w:val="26"/>
                <w:color w:val="auto"/>
              </w:rPr>
              <w:t>∶</w:t>
            </w:r>
            <w:r>
              <w:rPr>
                <w:rFonts w:ascii="Helvetica" w:cs="Helvetica" w:eastAsia="Helvetica" w:hAnsi="Helvetica"/>
                <w:sz w:val="26"/>
                <w:szCs w:val="26"/>
                <w:color w:val="auto"/>
              </w:rPr>
              <w:t>aa</w:t>
            </w:r>
            <w:r>
              <w:rPr>
                <w:rFonts w:ascii="宋体" w:cs="宋体" w:eastAsia="宋体" w:hAnsi="宋体"/>
                <w:sz w:val="26"/>
                <w:szCs w:val="26"/>
                <w:color w:val="auto"/>
              </w:rPr>
              <w:t>＝</w:t>
            </w:r>
            <w:r>
              <w:rPr>
                <w:rFonts w:ascii="Helvetica" w:cs="Helvetica" w:eastAsia="Helvetica" w:hAnsi="Helvetica"/>
                <w:sz w:val="26"/>
                <w:szCs w:val="26"/>
                <w:color w:val="auto"/>
              </w:rPr>
              <w:t>1</w:t>
            </w:r>
            <w:r>
              <w:rPr>
                <w:rFonts w:ascii="宋体" w:cs="宋体" w:eastAsia="宋体" w:hAnsi="宋体"/>
                <w:sz w:val="26"/>
                <w:szCs w:val="26"/>
                <w:color w:val="auto"/>
              </w:rPr>
              <w:t>∶</w:t>
            </w:r>
            <w:r>
              <w:rPr>
                <w:rFonts w:ascii="Helvetica" w:cs="Helvetica" w:eastAsia="Helvetica" w:hAnsi="Helvetica"/>
                <w:sz w:val="26"/>
                <w:szCs w:val="26"/>
                <w:color w:val="auto"/>
              </w:rPr>
              <w:t>2</w:t>
            </w:r>
            <w:r>
              <w:rPr>
                <w:rFonts w:ascii="宋体" w:cs="宋体" w:eastAsia="宋体" w:hAnsi="宋体"/>
                <w:sz w:val="26"/>
                <w:szCs w:val="26"/>
                <w:color w:val="auto"/>
              </w:rPr>
              <w:t>∶</w:t>
            </w:r>
            <w:r>
              <w:rPr>
                <w:rFonts w:ascii="Helvetica" w:cs="Helvetica" w:eastAsia="Helvetica" w:hAnsi="Helvetica"/>
                <w:sz w:val="26"/>
                <w:szCs w:val="26"/>
                <w:color w:val="auto"/>
              </w:rPr>
              <w:t xml:space="preserve"> 1</w:t>
            </w:r>
          </w:p>
        </w:tc>
        <w:tc>
          <w:tcPr>
            <w:tcW w:w="4580" w:type="dxa"/>
            <w:vAlign w:val="bottom"/>
          </w:tcPr>
          <w:p>
            <w:pPr>
              <w:jc w:val="center"/>
              <w:spacing w:after="0" w:line="316" w:lineRule="exact"/>
              <w:rPr>
                <w:sz w:val="20"/>
                <w:szCs w:val="20"/>
                <w:color w:val="auto"/>
              </w:rPr>
            </w:pPr>
            <w:r>
              <w:rPr>
                <w:rFonts w:ascii="宋体" w:cs="宋体" w:eastAsia="宋体" w:hAnsi="宋体"/>
                <w:sz w:val="26"/>
                <w:szCs w:val="26"/>
                <w:color w:val="auto"/>
              </w:rPr>
              <w:t>显性∶相对显性∶隐性＝</w:t>
            </w:r>
            <w:r>
              <w:rPr>
                <w:rFonts w:ascii="Helvetica" w:cs="Helvetica" w:eastAsia="Helvetica" w:hAnsi="Helvetica"/>
                <w:sz w:val="26"/>
                <w:szCs w:val="26"/>
                <w:color w:val="auto"/>
              </w:rPr>
              <w:t xml:space="preserve">   1</w:t>
            </w:r>
            <w:r>
              <w:rPr>
                <w:rFonts w:ascii="宋体" w:cs="宋体" w:eastAsia="宋体" w:hAnsi="宋体"/>
                <w:sz w:val="26"/>
                <w:szCs w:val="26"/>
                <w:color w:val="auto"/>
              </w:rPr>
              <w:t>∶</w:t>
            </w:r>
            <w:r>
              <w:rPr>
                <w:rFonts w:ascii="Helvetica" w:cs="Helvetica" w:eastAsia="Helvetica" w:hAnsi="Helvetica"/>
                <w:sz w:val="26"/>
                <w:szCs w:val="26"/>
                <w:color w:val="auto"/>
              </w:rPr>
              <w:t>2</w:t>
            </w:r>
            <w:r>
              <w:rPr>
                <w:rFonts w:ascii="宋体" w:cs="宋体" w:eastAsia="宋体" w:hAnsi="宋体"/>
                <w:sz w:val="26"/>
                <w:szCs w:val="26"/>
                <w:color w:val="auto"/>
              </w:rPr>
              <w:t>∶</w:t>
            </w:r>
            <w:r>
              <w:rPr>
                <w:rFonts w:ascii="Helvetica" w:cs="Helvetica" w:eastAsia="Helvetica" w:hAnsi="Helvetica"/>
                <w:sz w:val="26"/>
                <w:szCs w:val="26"/>
                <w:color w:val="auto"/>
              </w:rPr>
              <w:t xml:space="preserve"> 1</w:t>
            </w:r>
          </w:p>
        </w:tc>
        <w:tc>
          <w:tcPr>
            <w:tcW w:w="0" w:type="dxa"/>
            <w:vAlign w:val="bottom"/>
          </w:tcPr>
          <w:p>
            <w:pPr>
              <w:spacing w:after="0"/>
              <w:rPr>
                <w:sz w:val="1"/>
                <w:szCs w:val="1"/>
                <w:color w:val="auto"/>
              </w:rPr>
            </w:pPr>
          </w:p>
        </w:tc>
      </w:tr>
      <w:tr>
        <w:trPr>
          <w:trHeight w:val="633"/>
        </w:trPr>
        <w:tc>
          <w:tcPr>
            <w:tcW w:w="2700" w:type="dxa"/>
            <w:vAlign w:val="bottom"/>
          </w:tcPr>
          <w:p>
            <w:pPr>
              <w:spacing w:after="0" w:line="316" w:lineRule="exact"/>
              <w:rPr>
                <w:sz w:val="20"/>
                <w:szCs w:val="20"/>
                <w:color w:val="auto"/>
              </w:rPr>
            </w:pPr>
            <w:r>
              <w:rPr>
                <w:rFonts w:ascii="宋体" w:cs="宋体" w:eastAsia="宋体" w:hAnsi="宋体"/>
                <w:sz w:val="26"/>
                <w:szCs w:val="26"/>
                <w:color w:val="auto"/>
              </w:rPr>
              <w:t>并显性（</w:t>
            </w:r>
            <w:r>
              <w:rPr>
                <w:rFonts w:ascii="Helvetica" w:cs="Helvetica" w:eastAsia="Helvetica" w:hAnsi="Helvetica"/>
                <w:sz w:val="26"/>
                <w:szCs w:val="26"/>
                <w:color w:val="auto"/>
              </w:rPr>
              <w:t xml:space="preserve"> MN </w:t>
            </w:r>
            <w:r>
              <w:rPr>
                <w:rFonts w:ascii="宋体" w:cs="宋体" w:eastAsia="宋体" w:hAnsi="宋体"/>
                <w:sz w:val="26"/>
                <w:szCs w:val="26"/>
                <w:color w:val="auto"/>
              </w:rPr>
              <w:t>血型）</w:t>
            </w:r>
          </w:p>
        </w:tc>
        <w:tc>
          <w:tcPr>
            <w:tcW w:w="2320" w:type="dxa"/>
            <w:vAlign w:val="bottom"/>
          </w:tcPr>
          <w:p>
            <w:pPr>
              <w:jc w:val="center"/>
              <w:spacing w:after="0" w:line="598" w:lineRule="exact"/>
              <w:rPr>
                <w:sz w:val="20"/>
                <w:szCs w:val="20"/>
                <w:color w:val="auto"/>
              </w:rPr>
            </w:pPr>
            <w:r>
              <w:rPr>
                <w:rFonts w:ascii="Helvetica" w:cs="Helvetica" w:eastAsia="Helvetica" w:hAnsi="Helvetica"/>
                <w:sz w:val="26"/>
                <w:szCs w:val="26"/>
                <w:color w:val="auto"/>
                <w:w w:val="95"/>
              </w:rPr>
              <w:t>L</w:t>
            </w:r>
            <w:r>
              <w:rPr>
                <w:rFonts w:ascii="Helvetica" w:cs="Helvetica" w:eastAsia="Helvetica" w:hAnsi="Helvetica"/>
                <w:sz w:val="36"/>
                <w:szCs w:val="36"/>
                <w:color w:val="auto"/>
                <w:w w:val="95"/>
                <w:vertAlign w:val="superscript"/>
              </w:rPr>
              <w:t>M</w:t>
            </w:r>
            <w:r>
              <w:rPr>
                <w:rFonts w:ascii="Helvetica" w:cs="Helvetica" w:eastAsia="Helvetica" w:hAnsi="Helvetica"/>
                <w:sz w:val="26"/>
                <w:szCs w:val="26"/>
                <w:color w:val="auto"/>
                <w:w w:val="95"/>
              </w:rPr>
              <w:t xml:space="preserve"> </w:t>
            </w:r>
            <w:r>
              <w:rPr>
                <w:rFonts w:ascii="Helvetica" w:cs="Helvetica" w:eastAsia="Helvetica" w:hAnsi="Helvetica"/>
                <w:sz w:val="52"/>
                <w:szCs w:val="52"/>
                <w:color w:val="auto"/>
                <w:w w:val="95"/>
                <w:vertAlign w:val="subscript"/>
              </w:rPr>
              <w:t>L</w:t>
            </w:r>
            <w:r>
              <w:rPr>
                <w:rFonts w:ascii="Helvetica" w:cs="Helvetica" w:eastAsia="Helvetica" w:hAnsi="Helvetica"/>
                <w:sz w:val="36"/>
                <w:szCs w:val="36"/>
                <w:color w:val="auto"/>
                <w:w w:val="95"/>
                <w:vertAlign w:val="superscript"/>
              </w:rPr>
              <w:t>N</w:t>
            </w:r>
            <w:r>
              <w:rPr>
                <w:rFonts w:ascii="宋体" w:cs="宋体" w:eastAsia="宋体" w:hAnsi="宋体"/>
                <w:sz w:val="26"/>
                <w:szCs w:val="26"/>
                <w:color w:val="auto"/>
                <w:w w:val="95"/>
              </w:rPr>
              <w:t>×</w:t>
            </w:r>
            <w:r>
              <w:rPr>
                <w:rFonts w:ascii="Helvetica" w:cs="Helvetica" w:eastAsia="Helvetica" w:hAnsi="Helvetica"/>
                <w:sz w:val="26"/>
                <w:szCs w:val="26"/>
                <w:color w:val="auto"/>
                <w:w w:val="95"/>
              </w:rPr>
              <w:t>L</w:t>
            </w:r>
            <w:r>
              <w:rPr>
                <w:rFonts w:ascii="Helvetica" w:cs="Helvetica" w:eastAsia="Helvetica" w:hAnsi="Helvetica"/>
                <w:sz w:val="36"/>
                <w:szCs w:val="36"/>
                <w:color w:val="auto"/>
                <w:w w:val="95"/>
                <w:vertAlign w:val="superscript"/>
              </w:rPr>
              <w:t>M</w:t>
            </w:r>
            <w:r>
              <w:rPr>
                <w:rFonts w:ascii="Helvetica" w:cs="Helvetica" w:eastAsia="Helvetica" w:hAnsi="Helvetica"/>
                <w:sz w:val="26"/>
                <w:szCs w:val="26"/>
                <w:color w:val="auto"/>
                <w:w w:val="95"/>
              </w:rPr>
              <w:t xml:space="preserve"> </w:t>
            </w:r>
            <w:r>
              <w:rPr>
                <w:rFonts w:ascii="Helvetica" w:cs="Helvetica" w:eastAsia="Helvetica" w:hAnsi="Helvetica"/>
                <w:sz w:val="52"/>
                <w:szCs w:val="52"/>
                <w:color w:val="auto"/>
                <w:w w:val="95"/>
                <w:vertAlign w:val="subscript"/>
              </w:rPr>
              <w:t>L</w:t>
            </w:r>
            <w:r>
              <w:rPr>
                <w:rFonts w:ascii="Helvetica" w:cs="Helvetica" w:eastAsia="Helvetica" w:hAnsi="Helvetica"/>
                <w:sz w:val="36"/>
                <w:szCs w:val="36"/>
                <w:color w:val="auto"/>
                <w:w w:val="95"/>
                <w:vertAlign w:val="superscript"/>
              </w:rPr>
              <w:t>N</w:t>
            </w:r>
          </w:p>
        </w:tc>
        <w:tc>
          <w:tcPr>
            <w:tcW w:w="4940" w:type="dxa"/>
            <w:vAlign w:val="bottom"/>
            <w:gridSpan w:val="2"/>
          </w:tcPr>
          <w:p>
            <w:pPr>
              <w:jc w:val="center"/>
              <w:ind w:right="130"/>
              <w:spacing w:after="0" w:line="598" w:lineRule="exact"/>
              <w:rPr>
                <w:sz w:val="20"/>
                <w:szCs w:val="20"/>
                <w:color w:val="auto"/>
              </w:rPr>
            </w:pPr>
            <w:r>
              <w:rPr>
                <w:rFonts w:ascii="Helvetica" w:cs="Helvetica" w:eastAsia="Helvetica" w:hAnsi="Helvetica"/>
                <w:sz w:val="52"/>
                <w:szCs w:val="52"/>
                <w:color w:val="auto"/>
                <w:w w:val="97"/>
                <w:vertAlign w:val="subscript"/>
              </w:rPr>
              <w:t>L</w:t>
            </w:r>
            <w:r>
              <w:rPr>
                <w:rFonts w:ascii="Helvetica" w:cs="Helvetica" w:eastAsia="Helvetica" w:hAnsi="Helvetica"/>
                <w:sz w:val="36"/>
                <w:szCs w:val="36"/>
                <w:color w:val="auto"/>
                <w:w w:val="97"/>
                <w:vertAlign w:val="superscript"/>
              </w:rPr>
              <w:t>M</w:t>
            </w:r>
            <w:r>
              <w:rPr>
                <w:rFonts w:ascii="Helvetica" w:cs="Helvetica" w:eastAsia="Helvetica" w:hAnsi="Helvetica"/>
                <w:sz w:val="26"/>
                <w:szCs w:val="26"/>
                <w:color w:val="auto"/>
                <w:w w:val="97"/>
              </w:rPr>
              <w:t xml:space="preserve"> </w:t>
            </w:r>
            <w:r>
              <w:rPr>
                <w:rFonts w:ascii="Helvetica" w:cs="Helvetica" w:eastAsia="Helvetica" w:hAnsi="Helvetica"/>
                <w:sz w:val="52"/>
                <w:szCs w:val="52"/>
                <w:color w:val="auto"/>
                <w:w w:val="97"/>
                <w:vertAlign w:val="subscript"/>
              </w:rPr>
              <w:t>L</w:t>
            </w:r>
            <w:r>
              <w:rPr>
                <w:rFonts w:ascii="Helvetica" w:cs="Helvetica" w:eastAsia="Helvetica" w:hAnsi="Helvetica"/>
                <w:sz w:val="36"/>
                <w:szCs w:val="36"/>
                <w:color w:val="auto"/>
                <w:w w:val="97"/>
                <w:vertAlign w:val="superscript"/>
              </w:rPr>
              <w:t>M</w:t>
            </w:r>
            <w:r>
              <w:rPr>
                <w:rFonts w:ascii="宋体" w:cs="宋体" w:eastAsia="宋体" w:hAnsi="宋体"/>
                <w:sz w:val="26"/>
                <w:szCs w:val="26"/>
                <w:color w:val="auto"/>
                <w:w w:val="97"/>
              </w:rPr>
              <w:t>∶</w:t>
            </w:r>
            <w:r>
              <w:rPr>
                <w:rFonts w:ascii="Helvetica" w:cs="Helvetica" w:eastAsia="Helvetica" w:hAnsi="Helvetica"/>
                <w:sz w:val="26"/>
                <w:szCs w:val="26"/>
                <w:color w:val="auto"/>
                <w:w w:val="97"/>
              </w:rPr>
              <w:t>L</w:t>
            </w:r>
            <w:r>
              <w:rPr>
                <w:rFonts w:ascii="Helvetica" w:cs="Helvetica" w:eastAsia="Helvetica" w:hAnsi="Helvetica"/>
                <w:sz w:val="36"/>
                <w:szCs w:val="36"/>
                <w:color w:val="auto"/>
                <w:w w:val="97"/>
                <w:vertAlign w:val="superscript"/>
              </w:rPr>
              <w:t>M</w:t>
            </w:r>
            <w:r>
              <w:rPr>
                <w:rFonts w:ascii="Helvetica" w:cs="Helvetica" w:eastAsia="Helvetica" w:hAnsi="Helvetica"/>
                <w:sz w:val="26"/>
                <w:szCs w:val="26"/>
                <w:color w:val="auto"/>
                <w:w w:val="97"/>
              </w:rPr>
              <w:t xml:space="preserve"> </w:t>
            </w:r>
            <w:r>
              <w:rPr>
                <w:rFonts w:ascii="Helvetica" w:cs="Helvetica" w:eastAsia="Helvetica" w:hAnsi="Helvetica"/>
                <w:sz w:val="52"/>
                <w:szCs w:val="52"/>
                <w:color w:val="auto"/>
                <w:w w:val="97"/>
                <w:vertAlign w:val="subscript"/>
              </w:rPr>
              <w:t>L</w:t>
            </w:r>
            <w:r>
              <w:rPr>
                <w:rFonts w:ascii="Helvetica" w:cs="Helvetica" w:eastAsia="Helvetica" w:hAnsi="Helvetica"/>
                <w:sz w:val="26"/>
                <w:szCs w:val="26"/>
                <w:color w:val="auto"/>
                <w:w w:val="97"/>
              </w:rPr>
              <w:t xml:space="preserve"> </w:t>
            </w:r>
            <w:r>
              <w:rPr>
                <w:rFonts w:ascii="Helvetica" w:cs="Helvetica" w:eastAsia="Helvetica" w:hAnsi="Helvetica"/>
                <w:sz w:val="36"/>
                <w:szCs w:val="36"/>
                <w:color w:val="auto"/>
                <w:w w:val="97"/>
                <w:vertAlign w:val="superscript"/>
              </w:rPr>
              <w:t>N</w:t>
            </w:r>
            <w:r>
              <w:rPr>
                <w:rFonts w:ascii="宋体" w:cs="宋体" w:eastAsia="宋体" w:hAnsi="宋体"/>
                <w:sz w:val="26"/>
                <w:szCs w:val="26"/>
                <w:color w:val="auto"/>
                <w:w w:val="97"/>
              </w:rPr>
              <w:t>∶</w:t>
            </w:r>
            <w:r>
              <w:rPr>
                <w:rFonts w:ascii="Helvetica" w:cs="Helvetica" w:eastAsia="Helvetica" w:hAnsi="Helvetica"/>
                <w:sz w:val="26"/>
                <w:szCs w:val="26"/>
                <w:color w:val="auto"/>
                <w:w w:val="97"/>
              </w:rPr>
              <w:t>L</w:t>
            </w:r>
            <w:r>
              <w:rPr>
                <w:rFonts w:ascii="Helvetica" w:cs="Helvetica" w:eastAsia="Helvetica" w:hAnsi="Helvetica"/>
                <w:sz w:val="36"/>
                <w:szCs w:val="36"/>
                <w:color w:val="auto"/>
                <w:w w:val="97"/>
                <w:vertAlign w:val="superscript"/>
              </w:rPr>
              <w:t>N</w:t>
            </w:r>
            <w:r>
              <w:rPr>
                <w:rFonts w:ascii="Helvetica" w:cs="Helvetica" w:eastAsia="Helvetica" w:hAnsi="Helvetica"/>
                <w:sz w:val="26"/>
                <w:szCs w:val="26"/>
                <w:color w:val="auto"/>
                <w:w w:val="97"/>
              </w:rPr>
              <w:t xml:space="preserve"> </w:t>
            </w:r>
            <w:r>
              <w:rPr>
                <w:rFonts w:ascii="Helvetica" w:cs="Helvetica" w:eastAsia="Helvetica" w:hAnsi="Helvetica"/>
                <w:sz w:val="52"/>
                <w:szCs w:val="52"/>
                <w:color w:val="auto"/>
                <w:w w:val="97"/>
                <w:vertAlign w:val="subscript"/>
              </w:rPr>
              <w:t>L</w:t>
            </w:r>
            <w:r>
              <w:rPr>
                <w:rFonts w:ascii="Helvetica" w:cs="Helvetica" w:eastAsia="Helvetica" w:hAnsi="Helvetica"/>
                <w:sz w:val="36"/>
                <w:szCs w:val="36"/>
                <w:color w:val="auto"/>
                <w:w w:val="97"/>
                <w:vertAlign w:val="superscript"/>
              </w:rPr>
              <w:t>N</w:t>
            </w:r>
            <w:r>
              <w:rPr>
                <w:rFonts w:ascii="宋体" w:cs="宋体" w:eastAsia="宋体" w:hAnsi="宋体"/>
                <w:sz w:val="26"/>
                <w:szCs w:val="26"/>
                <w:color w:val="auto"/>
                <w:w w:val="97"/>
              </w:rPr>
              <w:t>＝</w:t>
            </w:r>
            <w:r>
              <w:rPr>
                <w:rFonts w:ascii="Helvetica" w:cs="Helvetica" w:eastAsia="Helvetica" w:hAnsi="Helvetica"/>
                <w:sz w:val="26"/>
                <w:szCs w:val="26"/>
                <w:color w:val="auto"/>
                <w:w w:val="97"/>
              </w:rPr>
              <w:t>1</w:t>
            </w:r>
            <w:r>
              <w:rPr>
                <w:rFonts w:ascii="宋体" w:cs="宋体" w:eastAsia="宋体" w:hAnsi="宋体"/>
                <w:sz w:val="26"/>
                <w:szCs w:val="26"/>
                <w:color w:val="auto"/>
                <w:w w:val="97"/>
              </w:rPr>
              <w:t>∶</w:t>
            </w:r>
            <w:r>
              <w:rPr>
                <w:rFonts w:ascii="Helvetica" w:cs="Helvetica" w:eastAsia="Helvetica" w:hAnsi="Helvetica"/>
                <w:sz w:val="26"/>
                <w:szCs w:val="26"/>
                <w:color w:val="auto"/>
                <w:w w:val="97"/>
              </w:rPr>
              <w:t>2</w:t>
            </w:r>
            <w:r>
              <w:rPr>
                <w:rFonts w:ascii="宋体" w:cs="宋体" w:eastAsia="宋体" w:hAnsi="宋体"/>
                <w:sz w:val="26"/>
                <w:szCs w:val="26"/>
                <w:color w:val="auto"/>
                <w:w w:val="97"/>
              </w:rPr>
              <w:t>∶</w:t>
            </w:r>
            <w:r>
              <w:rPr>
                <w:rFonts w:ascii="Helvetica" w:cs="Helvetica" w:eastAsia="Helvetica" w:hAnsi="Helvetica"/>
                <w:sz w:val="26"/>
                <w:szCs w:val="26"/>
                <w:color w:val="auto"/>
                <w:w w:val="97"/>
              </w:rPr>
              <w:t>1</w:t>
            </w:r>
          </w:p>
        </w:tc>
        <w:tc>
          <w:tcPr>
            <w:tcW w:w="4580" w:type="dxa"/>
            <w:vAlign w:val="bottom"/>
          </w:tcPr>
          <w:p>
            <w:pPr>
              <w:jc w:val="center"/>
              <w:spacing w:after="0" w:line="316" w:lineRule="exact"/>
              <w:rPr>
                <w:sz w:val="20"/>
                <w:szCs w:val="20"/>
                <w:color w:val="auto"/>
              </w:rPr>
            </w:pPr>
            <w:r>
              <w:rPr>
                <w:rFonts w:ascii="宋体" w:cs="宋体" w:eastAsia="宋体" w:hAnsi="宋体"/>
                <w:sz w:val="26"/>
                <w:szCs w:val="26"/>
                <w:color w:val="auto"/>
              </w:rPr>
              <w:t>显性①∶并显性∶显性②＝</w:t>
            </w:r>
            <w:r>
              <w:rPr>
                <w:rFonts w:ascii="Helvetica" w:cs="Helvetica" w:eastAsia="Helvetica" w:hAnsi="Helvetica"/>
                <w:sz w:val="26"/>
                <w:szCs w:val="26"/>
                <w:color w:val="auto"/>
              </w:rPr>
              <w:t xml:space="preserve">   1</w:t>
            </w:r>
            <w:r>
              <w:rPr>
                <w:rFonts w:ascii="宋体" w:cs="宋体" w:eastAsia="宋体" w:hAnsi="宋体"/>
                <w:sz w:val="26"/>
                <w:szCs w:val="26"/>
                <w:color w:val="auto"/>
              </w:rPr>
              <w:t>∶</w:t>
            </w:r>
            <w:r>
              <w:rPr>
                <w:rFonts w:ascii="Helvetica" w:cs="Helvetica" w:eastAsia="Helvetica" w:hAnsi="Helvetica"/>
                <w:sz w:val="26"/>
                <w:szCs w:val="26"/>
                <w:color w:val="auto"/>
              </w:rPr>
              <w:t>2</w:t>
            </w:r>
            <w:r>
              <w:rPr>
                <w:rFonts w:ascii="宋体" w:cs="宋体" w:eastAsia="宋体" w:hAnsi="宋体"/>
                <w:sz w:val="26"/>
                <w:szCs w:val="26"/>
                <w:color w:val="auto"/>
              </w:rPr>
              <w:t>∶</w:t>
            </w:r>
            <w:r>
              <w:rPr>
                <w:rFonts w:ascii="Helvetica" w:cs="Helvetica" w:eastAsia="Helvetica" w:hAnsi="Helvetica"/>
                <w:sz w:val="26"/>
                <w:szCs w:val="26"/>
                <w:color w:val="auto"/>
              </w:rPr>
              <w:t>1</w:t>
            </w:r>
          </w:p>
        </w:tc>
        <w:tc>
          <w:tcPr>
            <w:tcW w:w="0" w:type="dxa"/>
            <w:vAlign w:val="bottom"/>
          </w:tcPr>
          <w:p>
            <w:pPr>
              <w:spacing w:after="0"/>
              <w:rPr>
                <w:sz w:val="1"/>
                <w:szCs w:val="1"/>
                <w:color w:val="auto"/>
              </w:rPr>
            </w:pPr>
          </w:p>
        </w:tc>
      </w:tr>
      <w:tr>
        <w:trPr>
          <w:trHeight w:val="373"/>
        </w:trPr>
        <w:tc>
          <w:tcPr>
            <w:tcW w:w="2700" w:type="dxa"/>
            <w:vAlign w:val="bottom"/>
            <w:vMerge w:val="restart"/>
          </w:tcPr>
          <w:p>
            <w:pPr>
              <w:spacing w:after="0" w:line="297" w:lineRule="exact"/>
              <w:rPr>
                <w:sz w:val="20"/>
                <w:szCs w:val="20"/>
                <w:color w:val="auto"/>
              </w:rPr>
            </w:pPr>
            <w:r>
              <w:rPr>
                <w:rFonts w:ascii="宋体" w:cs="宋体" w:eastAsia="宋体" w:hAnsi="宋体"/>
                <w:sz w:val="26"/>
                <w:szCs w:val="26"/>
                <w:color w:val="auto"/>
              </w:rPr>
              <w:t>复等位基因遗传</w:t>
            </w:r>
          </w:p>
        </w:tc>
        <w:tc>
          <w:tcPr>
            <w:tcW w:w="11840" w:type="dxa"/>
            <w:vAlign w:val="bottom"/>
            <w:gridSpan w:val="4"/>
          </w:tcPr>
          <w:p>
            <w:pPr>
              <w:ind w:left="200"/>
              <w:spacing w:after="0" w:line="297" w:lineRule="exact"/>
              <w:rPr>
                <w:sz w:val="20"/>
                <w:szCs w:val="20"/>
                <w:color w:val="auto"/>
              </w:rPr>
            </w:pPr>
            <w:r>
              <w:rPr>
                <w:rFonts w:ascii="宋体" w:cs="宋体" w:eastAsia="宋体" w:hAnsi="宋体"/>
                <w:sz w:val="26"/>
                <w:szCs w:val="26"/>
                <w:color w:val="auto"/>
              </w:rPr>
              <w:t>物种中存在三个以上等位基因，而每一个体只含两个等位基因或两个相同的基因，基因之间存</w:t>
            </w:r>
          </w:p>
        </w:tc>
        <w:tc>
          <w:tcPr>
            <w:tcW w:w="0" w:type="dxa"/>
            <w:vAlign w:val="bottom"/>
          </w:tcPr>
          <w:p>
            <w:pPr>
              <w:spacing w:after="0"/>
              <w:rPr>
                <w:sz w:val="1"/>
                <w:szCs w:val="1"/>
                <w:color w:val="auto"/>
              </w:rPr>
            </w:pPr>
          </w:p>
        </w:tc>
      </w:tr>
      <w:tr>
        <w:trPr>
          <w:trHeight w:val="240"/>
        </w:trPr>
        <w:tc>
          <w:tcPr>
            <w:tcW w:w="2700" w:type="dxa"/>
            <w:vAlign w:val="bottom"/>
            <w:vMerge w:val="continue"/>
          </w:tcPr>
          <w:p>
            <w:pPr>
              <w:spacing w:after="0"/>
              <w:rPr>
                <w:sz w:val="20"/>
                <w:szCs w:val="20"/>
                <w:color w:val="auto"/>
              </w:rPr>
            </w:pPr>
          </w:p>
        </w:tc>
        <w:tc>
          <w:tcPr>
            <w:tcW w:w="3500" w:type="dxa"/>
            <w:vAlign w:val="bottom"/>
            <w:gridSpan w:val="2"/>
            <w:vMerge w:val="restart"/>
          </w:tcPr>
          <w:p>
            <w:pPr>
              <w:ind w:left="200"/>
              <w:spacing w:after="0" w:line="297" w:lineRule="exact"/>
              <w:rPr>
                <w:sz w:val="20"/>
                <w:szCs w:val="20"/>
                <w:color w:val="auto"/>
              </w:rPr>
            </w:pPr>
            <w:r>
              <w:rPr>
                <w:rFonts w:ascii="宋体" w:cs="宋体" w:eastAsia="宋体" w:hAnsi="宋体"/>
                <w:sz w:val="26"/>
                <w:szCs w:val="26"/>
                <w:color w:val="auto"/>
              </w:rPr>
              <w:t>在显隐关系或其它关系。如</w:t>
            </w:r>
          </w:p>
        </w:tc>
        <w:tc>
          <w:tcPr>
            <w:tcW w:w="8340" w:type="dxa"/>
            <w:vAlign w:val="bottom"/>
            <w:gridSpan w:val="2"/>
            <w:vMerge w:val="restart"/>
          </w:tcPr>
          <w:p>
            <w:pPr>
              <w:ind w:left="260"/>
              <w:spacing w:after="0" w:line="414" w:lineRule="exact"/>
              <w:rPr>
                <w:sz w:val="20"/>
                <w:szCs w:val="20"/>
                <w:color w:val="auto"/>
              </w:rPr>
            </w:pPr>
            <w:r>
              <w:rPr>
                <w:rFonts w:ascii="Helvetica" w:cs="Helvetica" w:eastAsia="Helvetica" w:hAnsi="Helvetica"/>
                <w:sz w:val="26"/>
                <w:szCs w:val="26"/>
                <w:color w:val="auto"/>
              </w:rPr>
              <w:t xml:space="preserve">ABO </w:t>
            </w:r>
            <w:r>
              <w:rPr>
                <w:rFonts w:ascii="宋体" w:cs="宋体" w:eastAsia="宋体" w:hAnsi="宋体"/>
                <w:sz w:val="26"/>
                <w:szCs w:val="26"/>
                <w:color w:val="auto"/>
              </w:rPr>
              <w:t>血型的遗传：</w:t>
            </w:r>
            <w:r>
              <w:rPr>
                <w:rFonts w:ascii="Helvetica" w:cs="Helvetica" w:eastAsia="Helvetica" w:hAnsi="Helvetica"/>
                <w:sz w:val="26"/>
                <w:szCs w:val="26"/>
                <w:color w:val="auto"/>
              </w:rPr>
              <w:t xml:space="preserve">  I </w:t>
            </w:r>
            <w:r>
              <w:rPr>
                <w:rFonts w:ascii="Helvetica" w:cs="Helvetica" w:eastAsia="Helvetica" w:hAnsi="Helvetica"/>
                <w:sz w:val="36"/>
                <w:szCs w:val="36"/>
                <w:color w:val="auto"/>
                <w:vertAlign w:val="superscript"/>
              </w:rPr>
              <w:t>A</w:t>
            </w:r>
            <w:r>
              <w:rPr>
                <w:rFonts w:ascii="Helvetica" w:cs="Helvetica" w:eastAsia="Helvetica" w:hAnsi="Helvetica"/>
                <w:sz w:val="26"/>
                <w:szCs w:val="26"/>
                <w:color w:val="auto"/>
              </w:rPr>
              <w:t xml:space="preserve"> </w:t>
            </w:r>
            <w:r>
              <w:rPr>
                <w:rFonts w:ascii="宋体" w:cs="宋体" w:eastAsia="宋体" w:hAnsi="宋体"/>
                <w:sz w:val="26"/>
                <w:szCs w:val="26"/>
                <w:color w:val="auto"/>
              </w:rPr>
              <w:t>、</w:t>
            </w:r>
            <w:r>
              <w:rPr>
                <w:rFonts w:ascii="Helvetica" w:cs="Helvetica" w:eastAsia="Helvetica" w:hAnsi="Helvetica"/>
                <w:sz w:val="26"/>
                <w:szCs w:val="26"/>
                <w:color w:val="auto"/>
              </w:rPr>
              <w:t xml:space="preserve">I </w:t>
            </w:r>
            <w:r>
              <w:rPr>
                <w:rFonts w:ascii="Helvetica" w:cs="Helvetica" w:eastAsia="Helvetica" w:hAnsi="Helvetica"/>
                <w:sz w:val="36"/>
                <w:szCs w:val="36"/>
                <w:color w:val="auto"/>
                <w:vertAlign w:val="superscript"/>
              </w:rPr>
              <w:t>B</w:t>
            </w:r>
            <w:r>
              <w:rPr>
                <w:rFonts w:ascii="Helvetica" w:cs="Helvetica" w:eastAsia="Helvetica" w:hAnsi="Helvetica"/>
                <w:sz w:val="26"/>
                <w:szCs w:val="26"/>
                <w:color w:val="auto"/>
              </w:rPr>
              <w:t xml:space="preserve"> </w:t>
            </w:r>
            <w:r>
              <w:rPr>
                <w:rFonts w:ascii="宋体" w:cs="宋体" w:eastAsia="宋体" w:hAnsi="宋体"/>
                <w:sz w:val="26"/>
                <w:szCs w:val="26"/>
                <w:color w:val="auto"/>
              </w:rPr>
              <w:t>对</w:t>
            </w:r>
            <w:r>
              <w:rPr>
                <w:rFonts w:ascii="Helvetica" w:cs="Helvetica" w:eastAsia="Helvetica" w:hAnsi="Helvetica"/>
                <w:sz w:val="26"/>
                <w:szCs w:val="26"/>
                <w:color w:val="auto"/>
              </w:rPr>
              <w:t xml:space="preserve"> i </w:t>
            </w:r>
            <w:r>
              <w:rPr>
                <w:rFonts w:ascii="宋体" w:cs="宋体" w:eastAsia="宋体" w:hAnsi="宋体"/>
                <w:sz w:val="26"/>
                <w:szCs w:val="26"/>
                <w:color w:val="auto"/>
              </w:rPr>
              <w:t>为显性，</w:t>
            </w:r>
            <w:r>
              <w:rPr>
                <w:rFonts w:ascii="Helvetica" w:cs="Helvetica" w:eastAsia="Helvetica" w:hAnsi="Helvetica"/>
                <w:sz w:val="26"/>
                <w:szCs w:val="26"/>
                <w:color w:val="auto"/>
              </w:rPr>
              <w:t xml:space="preserve"> I</w:t>
            </w:r>
            <w:r>
              <w:rPr>
                <w:rFonts w:ascii="Helvetica" w:cs="Helvetica" w:eastAsia="Helvetica" w:hAnsi="Helvetica"/>
                <w:sz w:val="36"/>
                <w:szCs w:val="36"/>
                <w:color w:val="auto"/>
                <w:vertAlign w:val="superscript"/>
              </w:rPr>
              <w:t>A</w:t>
            </w:r>
            <w:r>
              <w:rPr>
                <w:rFonts w:ascii="Helvetica" w:cs="Helvetica" w:eastAsia="Helvetica" w:hAnsi="Helvetica"/>
                <w:sz w:val="26"/>
                <w:szCs w:val="26"/>
                <w:color w:val="auto"/>
              </w:rPr>
              <w:t xml:space="preserve"> </w:t>
            </w:r>
            <w:r>
              <w:rPr>
                <w:rFonts w:ascii="宋体" w:cs="宋体" w:eastAsia="宋体" w:hAnsi="宋体"/>
                <w:sz w:val="26"/>
                <w:szCs w:val="26"/>
                <w:color w:val="auto"/>
              </w:rPr>
              <w:t>对</w:t>
            </w:r>
            <w:r>
              <w:rPr>
                <w:rFonts w:ascii="Helvetica" w:cs="Helvetica" w:eastAsia="Helvetica" w:hAnsi="Helvetica"/>
                <w:sz w:val="26"/>
                <w:szCs w:val="26"/>
                <w:color w:val="auto"/>
              </w:rPr>
              <w:t xml:space="preserve"> I</w:t>
            </w:r>
            <w:r>
              <w:rPr>
                <w:rFonts w:ascii="Helvetica" w:cs="Helvetica" w:eastAsia="Helvetica" w:hAnsi="Helvetica"/>
                <w:sz w:val="36"/>
                <w:szCs w:val="36"/>
                <w:color w:val="auto"/>
                <w:vertAlign w:val="superscript"/>
              </w:rPr>
              <w:t>B</w:t>
            </w:r>
            <w:r>
              <w:rPr>
                <w:rFonts w:ascii="Helvetica" w:cs="Helvetica" w:eastAsia="Helvetica" w:hAnsi="Helvetica"/>
                <w:sz w:val="26"/>
                <w:szCs w:val="26"/>
                <w:color w:val="auto"/>
              </w:rPr>
              <w:t xml:space="preserve"> </w:t>
            </w:r>
            <w:r>
              <w:rPr>
                <w:rFonts w:ascii="宋体" w:cs="宋体" w:eastAsia="宋体" w:hAnsi="宋体"/>
                <w:sz w:val="26"/>
                <w:szCs w:val="26"/>
                <w:color w:val="auto"/>
              </w:rPr>
              <w:t>并显性。</w:t>
            </w:r>
          </w:p>
        </w:tc>
        <w:tc>
          <w:tcPr>
            <w:tcW w:w="0" w:type="dxa"/>
            <w:vAlign w:val="bottom"/>
          </w:tcPr>
          <w:p>
            <w:pPr>
              <w:spacing w:after="0"/>
              <w:rPr>
                <w:sz w:val="1"/>
                <w:szCs w:val="1"/>
                <w:color w:val="auto"/>
              </w:rPr>
            </w:pPr>
          </w:p>
        </w:tc>
      </w:tr>
      <w:tr>
        <w:trPr>
          <w:trHeight w:val="362"/>
        </w:trPr>
        <w:tc>
          <w:tcPr>
            <w:tcW w:w="2700" w:type="dxa"/>
            <w:vAlign w:val="bottom"/>
          </w:tcPr>
          <w:p>
            <w:pPr>
              <w:spacing w:after="0"/>
              <w:rPr>
                <w:sz w:val="24"/>
                <w:szCs w:val="24"/>
                <w:color w:val="auto"/>
              </w:rPr>
            </w:pPr>
          </w:p>
        </w:tc>
        <w:tc>
          <w:tcPr>
            <w:tcW w:w="3500" w:type="dxa"/>
            <w:vAlign w:val="bottom"/>
            <w:gridSpan w:val="2"/>
            <w:vMerge w:val="continue"/>
          </w:tcPr>
          <w:p>
            <w:pPr>
              <w:spacing w:after="0"/>
              <w:rPr>
                <w:sz w:val="24"/>
                <w:szCs w:val="24"/>
                <w:color w:val="auto"/>
              </w:rPr>
            </w:pPr>
          </w:p>
        </w:tc>
        <w:tc>
          <w:tcPr>
            <w:tcW w:w="8340" w:type="dxa"/>
            <w:vAlign w:val="bottom"/>
            <w:gridSpan w:val="2"/>
            <w:vMerge w:val="continue"/>
          </w:tcPr>
          <w:p>
            <w:pPr>
              <w:spacing w:after="0"/>
              <w:rPr>
                <w:sz w:val="24"/>
                <w:szCs w:val="24"/>
                <w:color w:val="auto"/>
              </w:rPr>
            </w:pPr>
          </w:p>
        </w:tc>
        <w:tc>
          <w:tcPr>
            <w:tcW w:w="0" w:type="dxa"/>
            <w:vAlign w:val="bottom"/>
          </w:tcPr>
          <w:p>
            <w:pPr>
              <w:spacing w:after="0"/>
              <w:rPr>
                <w:sz w:val="1"/>
                <w:szCs w:val="1"/>
                <w:color w:val="auto"/>
              </w:rPr>
            </w:pPr>
          </w:p>
        </w:tc>
      </w:tr>
      <w:tr>
        <w:trPr>
          <w:trHeight w:val="432"/>
        </w:trPr>
        <w:tc>
          <w:tcPr>
            <w:tcW w:w="2700" w:type="dxa"/>
            <w:vAlign w:val="bottom"/>
          </w:tcPr>
          <w:p>
            <w:pPr>
              <w:jc w:val="center"/>
              <w:ind w:right="210"/>
              <w:spacing w:after="0" w:line="297" w:lineRule="exact"/>
              <w:rPr>
                <w:sz w:val="20"/>
                <w:szCs w:val="20"/>
                <w:color w:val="auto"/>
              </w:rPr>
            </w:pPr>
            <w:r>
              <w:rPr>
                <w:rFonts w:ascii="宋体" w:cs="宋体" w:eastAsia="宋体" w:hAnsi="宋体"/>
                <w:sz w:val="26"/>
                <w:szCs w:val="26"/>
                <w:color w:val="auto"/>
                <w:w w:val="99"/>
              </w:rPr>
              <w:t>显性纯合致死</w:t>
            </w:r>
          </w:p>
        </w:tc>
        <w:tc>
          <w:tcPr>
            <w:tcW w:w="2320" w:type="dxa"/>
            <w:vAlign w:val="bottom"/>
          </w:tcPr>
          <w:p>
            <w:pPr>
              <w:jc w:val="center"/>
              <w:spacing w:after="0" w:line="316" w:lineRule="exact"/>
              <w:rPr>
                <w:sz w:val="20"/>
                <w:szCs w:val="20"/>
                <w:color w:val="auto"/>
              </w:rPr>
            </w:pPr>
            <w:r>
              <w:rPr>
                <w:rFonts w:ascii="Helvetica" w:cs="Helvetica" w:eastAsia="Helvetica" w:hAnsi="Helvetica"/>
                <w:sz w:val="26"/>
                <w:szCs w:val="26"/>
                <w:color w:val="auto"/>
              </w:rPr>
              <w:t>Aa</w:t>
            </w:r>
            <w:r>
              <w:rPr>
                <w:rFonts w:ascii="宋体" w:cs="宋体" w:eastAsia="宋体" w:hAnsi="宋体"/>
                <w:sz w:val="26"/>
                <w:szCs w:val="26"/>
                <w:color w:val="auto"/>
              </w:rPr>
              <w:t>×</w:t>
            </w:r>
            <w:r>
              <w:rPr>
                <w:rFonts w:ascii="Helvetica" w:cs="Helvetica" w:eastAsia="Helvetica" w:hAnsi="Helvetica"/>
                <w:sz w:val="26"/>
                <w:szCs w:val="26"/>
                <w:color w:val="auto"/>
              </w:rPr>
              <w:t>Aa</w:t>
            </w:r>
          </w:p>
        </w:tc>
        <w:tc>
          <w:tcPr>
            <w:tcW w:w="1180" w:type="dxa"/>
            <w:vAlign w:val="bottom"/>
          </w:tcPr>
          <w:p>
            <w:pPr>
              <w:spacing w:after="0"/>
              <w:rPr>
                <w:sz w:val="24"/>
                <w:szCs w:val="24"/>
                <w:color w:val="auto"/>
              </w:rPr>
            </w:pPr>
          </w:p>
        </w:tc>
        <w:tc>
          <w:tcPr>
            <w:tcW w:w="3760" w:type="dxa"/>
            <w:vAlign w:val="bottom"/>
          </w:tcPr>
          <w:p>
            <w:pPr>
              <w:jc w:val="center"/>
              <w:ind w:right="1350"/>
              <w:spacing w:after="0" w:line="316" w:lineRule="exact"/>
              <w:rPr>
                <w:sz w:val="20"/>
                <w:szCs w:val="20"/>
                <w:color w:val="auto"/>
              </w:rPr>
            </w:pPr>
            <w:r>
              <w:rPr>
                <w:rFonts w:ascii="Helvetica" w:cs="Helvetica" w:eastAsia="Helvetica" w:hAnsi="Helvetica"/>
                <w:sz w:val="26"/>
                <w:szCs w:val="26"/>
                <w:color w:val="auto"/>
              </w:rPr>
              <w:t>Aa</w:t>
            </w:r>
            <w:r>
              <w:rPr>
                <w:rFonts w:ascii="宋体" w:cs="宋体" w:eastAsia="宋体" w:hAnsi="宋体"/>
                <w:sz w:val="26"/>
                <w:szCs w:val="26"/>
                <w:color w:val="auto"/>
              </w:rPr>
              <w:t>∶</w:t>
            </w:r>
            <w:r>
              <w:rPr>
                <w:rFonts w:ascii="Helvetica" w:cs="Helvetica" w:eastAsia="Helvetica" w:hAnsi="Helvetica"/>
                <w:sz w:val="26"/>
                <w:szCs w:val="26"/>
                <w:color w:val="auto"/>
              </w:rPr>
              <w:t>aa</w:t>
            </w:r>
            <w:r>
              <w:rPr>
                <w:rFonts w:ascii="宋体" w:cs="宋体" w:eastAsia="宋体" w:hAnsi="宋体"/>
                <w:sz w:val="26"/>
                <w:szCs w:val="26"/>
                <w:color w:val="auto"/>
              </w:rPr>
              <w:t>＝</w:t>
            </w:r>
            <w:r>
              <w:rPr>
                <w:rFonts w:ascii="Helvetica" w:cs="Helvetica" w:eastAsia="Helvetica" w:hAnsi="Helvetica"/>
                <w:sz w:val="26"/>
                <w:szCs w:val="26"/>
                <w:color w:val="auto"/>
              </w:rPr>
              <w:t>2</w:t>
            </w:r>
            <w:r>
              <w:rPr>
                <w:rFonts w:ascii="宋体" w:cs="宋体" w:eastAsia="宋体" w:hAnsi="宋体"/>
                <w:sz w:val="26"/>
                <w:szCs w:val="26"/>
                <w:color w:val="auto"/>
              </w:rPr>
              <w:t>∶</w:t>
            </w:r>
            <w:r>
              <w:rPr>
                <w:rFonts w:ascii="Helvetica" w:cs="Helvetica" w:eastAsia="Helvetica" w:hAnsi="Helvetica"/>
                <w:sz w:val="26"/>
                <w:szCs w:val="26"/>
                <w:color w:val="auto"/>
              </w:rPr>
              <w:t>1</w:t>
            </w:r>
          </w:p>
        </w:tc>
        <w:tc>
          <w:tcPr>
            <w:tcW w:w="4580" w:type="dxa"/>
            <w:vAlign w:val="bottom"/>
          </w:tcPr>
          <w:p>
            <w:pPr>
              <w:jc w:val="center"/>
              <w:spacing w:after="0" w:line="316" w:lineRule="exact"/>
              <w:rPr>
                <w:sz w:val="20"/>
                <w:szCs w:val="20"/>
                <w:color w:val="auto"/>
              </w:rPr>
            </w:pPr>
            <w:r>
              <w:rPr>
                <w:rFonts w:ascii="宋体" w:cs="宋体" w:eastAsia="宋体" w:hAnsi="宋体"/>
                <w:sz w:val="26"/>
                <w:szCs w:val="26"/>
                <w:color w:val="auto"/>
                <w:w w:val="99"/>
              </w:rPr>
              <w:t>显性∶隐性＝</w:t>
            </w:r>
            <w:r>
              <w:rPr>
                <w:rFonts w:ascii="Helvetica" w:cs="Helvetica" w:eastAsia="Helvetica" w:hAnsi="Helvetica"/>
                <w:sz w:val="26"/>
                <w:szCs w:val="26"/>
                <w:color w:val="auto"/>
                <w:w w:val="99"/>
              </w:rPr>
              <w:t xml:space="preserve">  2</w:t>
            </w:r>
            <w:r>
              <w:rPr>
                <w:rFonts w:ascii="宋体" w:cs="宋体" w:eastAsia="宋体" w:hAnsi="宋体"/>
                <w:sz w:val="26"/>
                <w:szCs w:val="26"/>
                <w:color w:val="auto"/>
                <w:w w:val="99"/>
              </w:rPr>
              <w:t>∶</w:t>
            </w:r>
            <w:r>
              <w:rPr>
                <w:rFonts w:ascii="Helvetica" w:cs="Helvetica" w:eastAsia="Helvetica" w:hAnsi="Helvetica"/>
                <w:sz w:val="26"/>
                <w:szCs w:val="26"/>
                <w:color w:val="auto"/>
                <w:w w:val="99"/>
              </w:rPr>
              <w:t xml:space="preserve"> 1</w:t>
            </w:r>
          </w:p>
        </w:tc>
        <w:tc>
          <w:tcPr>
            <w:tcW w:w="0" w:type="dxa"/>
            <w:vAlign w:val="bottom"/>
          </w:tcPr>
          <w:p>
            <w:pPr>
              <w:spacing w:after="0"/>
              <w:rPr>
                <w:sz w:val="1"/>
                <w:szCs w:val="1"/>
                <w:color w:val="auto"/>
              </w:rPr>
            </w:pPr>
          </w:p>
        </w:tc>
      </w:tr>
      <w:tr>
        <w:trPr>
          <w:trHeight w:val="520"/>
        </w:trPr>
        <w:tc>
          <w:tcPr>
            <w:tcW w:w="2700" w:type="dxa"/>
            <w:vAlign w:val="bottom"/>
          </w:tcPr>
          <w:p>
            <w:pPr>
              <w:jc w:val="center"/>
              <w:ind w:right="210"/>
              <w:spacing w:after="0" w:line="297" w:lineRule="exact"/>
              <w:rPr>
                <w:sz w:val="20"/>
                <w:szCs w:val="20"/>
                <w:color w:val="auto"/>
              </w:rPr>
            </w:pPr>
            <w:r>
              <w:rPr>
                <w:rFonts w:ascii="宋体" w:cs="宋体" w:eastAsia="宋体" w:hAnsi="宋体"/>
                <w:sz w:val="26"/>
                <w:szCs w:val="26"/>
                <w:color w:val="auto"/>
                <w:w w:val="99"/>
              </w:rPr>
              <w:t>隐性纯合致死</w:t>
            </w:r>
          </w:p>
        </w:tc>
        <w:tc>
          <w:tcPr>
            <w:tcW w:w="2320" w:type="dxa"/>
            <w:vAlign w:val="bottom"/>
          </w:tcPr>
          <w:p>
            <w:pPr>
              <w:jc w:val="center"/>
              <w:spacing w:after="0" w:line="316" w:lineRule="exact"/>
              <w:rPr>
                <w:sz w:val="20"/>
                <w:szCs w:val="20"/>
                <w:color w:val="auto"/>
              </w:rPr>
            </w:pPr>
            <w:r>
              <w:rPr>
                <w:rFonts w:ascii="Helvetica" w:cs="Helvetica" w:eastAsia="Helvetica" w:hAnsi="Helvetica"/>
                <w:sz w:val="26"/>
                <w:szCs w:val="26"/>
                <w:color w:val="auto"/>
              </w:rPr>
              <w:t>Aa</w:t>
            </w:r>
            <w:r>
              <w:rPr>
                <w:rFonts w:ascii="宋体" w:cs="宋体" w:eastAsia="宋体" w:hAnsi="宋体"/>
                <w:sz w:val="26"/>
                <w:szCs w:val="26"/>
                <w:color w:val="auto"/>
              </w:rPr>
              <w:t>×</w:t>
            </w:r>
            <w:r>
              <w:rPr>
                <w:rFonts w:ascii="Helvetica" w:cs="Helvetica" w:eastAsia="Helvetica" w:hAnsi="Helvetica"/>
                <w:sz w:val="26"/>
                <w:szCs w:val="26"/>
                <w:color w:val="auto"/>
              </w:rPr>
              <w:t>Aa</w:t>
            </w:r>
          </w:p>
        </w:tc>
        <w:tc>
          <w:tcPr>
            <w:tcW w:w="1180" w:type="dxa"/>
            <w:vAlign w:val="bottom"/>
          </w:tcPr>
          <w:p>
            <w:pPr>
              <w:spacing w:after="0"/>
              <w:rPr>
                <w:sz w:val="24"/>
                <w:szCs w:val="24"/>
                <w:color w:val="auto"/>
              </w:rPr>
            </w:pPr>
          </w:p>
        </w:tc>
        <w:tc>
          <w:tcPr>
            <w:tcW w:w="3760" w:type="dxa"/>
            <w:vAlign w:val="bottom"/>
          </w:tcPr>
          <w:p>
            <w:pPr>
              <w:jc w:val="center"/>
              <w:ind w:right="1270"/>
              <w:spacing w:after="0" w:line="316" w:lineRule="exact"/>
              <w:rPr>
                <w:sz w:val="20"/>
                <w:szCs w:val="20"/>
                <w:color w:val="auto"/>
              </w:rPr>
            </w:pPr>
            <w:r>
              <w:rPr>
                <w:rFonts w:ascii="Helvetica" w:cs="Helvetica" w:eastAsia="Helvetica" w:hAnsi="Helvetica"/>
                <w:sz w:val="26"/>
                <w:szCs w:val="26"/>
                <w:color w:val="auto"/>
                <w:w w:val="98"/>
              </w:rPr>
              <w:t xml:space="preserve">AA </w:t>
            </w:r>
            <w:r>
              <w:rPr>
                <w:rFonts w:ascii="宋体" w:cs="宋体" w:eastAsia="宋体" w:hAnsi="宋体"/>
                <w:sz w:val="26"/>
                <w:szCs w:val="26"/>
                <w:color w:val="auto"/>
                <w:w w:val="98"/>
              </w:rPr>
              <w:t>∶</w:t>
            </w:r>
            <w:r>
              <w:rPr>
                <w:rFonts w:ascii="Helvetica" w:cs="Helvetica" w:eastAsia="Helvetica" w:hAnsi="Helvetica"/>
                <w:sz w:val="26"/>
                <w:szCs w:val="26"/>
                <w:color w:val="auto"/>
                <w:w w:val="98"/>
              </w:rPr>
              <w:t>Aa</w:t>
            </w:r>
            <w:r>
              <w:rPr>
                <w:rFonts w:ascii="宋体" w:cs="宋体" w:eastAsia="宋体" w:hAnsi="宋体"/>
                <w:sz w:val="26"/>
                <w:szCs w:val="26"/>
                <w:color w:val="auto"/>
                <w:w w:val="98"/>
              </w:rPr>
              <w:t>＝</w:t>
            </w:r>
            <w:r>
              <w:rPr>
                <w:rFonts w:ascii="Helvetica" w:cs="Helvetica" w:eastAsia="Helvetica" w:hAnsi="Helvetica"/>
                <w:sz w:val="26"/>
                <w:szCs w:val="26"/>
                <w:color w:val="auto"/>
                <w:w w:val="98"/>
              </w:rPr>
              <w:t xml:space="preserve"> 1</w:t>
            </w:r>
            <w:r>
              <w:rPr>
                <w:rFonts w:ascii="宋体" w:cs="宋体" w:eastAsia="宋体" w:hAnsi="宋体"/>
                <w:sz w:val="26"/>
                <w:szCs w:val="26"/>
                <w:color w:val="auto"/>
                <w:w w:val="98"/>
              </w:rPr>
              <w:t>∶</w:t>
            </w:r>
            <w:r>
              <w:rPr>
                <w:rFonts w:ascii="Helvetica" w:cs="Helvetica" w:eastAsia="Helvetica" w:hAnsi="Helvetica"/>
                <w:sz w:val="26"/>
                <w:szCs w:val="26"/>
                <w:color w:val="auto"/>
                <w:w w:val="98"/>
              </w:rPr>
              <w:t xml:space="preserve"> 2</w:t>
            </w:r>
          </w:p>
        </w:tc>
        <w:tc>
          <w:tcPr>
            <w:tcW w:w="4580" w:type="dxa"/>
            <w:vAlign w:val="bottom"/>
          </w:tcPr>
          <w:p>
            <w:pPr>
              <w:jc w:val="center"/>
              <w:spacing w:after="0" w:line="297" w:lineRule="exact"/>
              <w:rPr>
                <w:sz w:val="20"/>
                <w:szCs w:val="20"/>
                <w:color w:val="auto"/>
              </w:rPr>
            </w:pPr>
            <w:r>
              <w:rPr>
                <w:rFonts w:ascii="宋体" w:cs="宋体" w:eastAsia="宋体" w:hAnsi="宋体"/>
                <w:sz w:val="26"/>
                <w:szCs w:val="26"/>
                <w:color w:val="auto"/>
                <w:w w:val="99"/>
              </w:rPr>
              <w:t>显性</w:t>
            </w:r>
          </w:p>
        </w:tc>
        <w:tc>
          <w:tcPr>
            <w:tcW w:w="0" w:type="dxa"/>
            <w:vAlign w:val="bottom"/>
          </w:tcPr>
          <w:p>
            <w:pPr>
              <w:spacing w:after="0"/>
              <w:rPr>
                <w:sz w:val="1"/>
                <w:szCs w:val="1"/>
                <w:color w:val="auto"/>
              </w:rPr>
            </w:pPr>
          </w:p>
        </w:tc>
      </w:tr>
      <w:tr>
        <w:trPr>
          <w:trHeight w:val="540"/>
        </w:trPr>
        <w:tc>
          <w:tcPr>
            <w:tcW w:w="2700" w:type="dxa"/>
            <w:vAlign w:val="bottom"/>
          </w:tcPr>
          <w:p>
            <w:pPr>
              <w:jc w:val="center"/>
              <w:ind w:right="190"/>
              <w:spacing w:after="0" w:line="297" w:lineRule="exact"/>
              <w:rPr>
                <w:sz w:val="20"/>
                <w:szCs w:val="20"/>
                <w:color w:val="auto"/>
              </w:rPr>
            </w:pPr>
            <w:r>
              <w:rPr>
                <w:rFonts w:ascii="宋体" w:cs="宋体" w:eastAsia="宋体" w:hAnsi="宋体"/>
                <w:sz w:val="26"/>
                <w:szCs w:val="26"/>
                <w:color w:val="auto"/>
                <w:w w:val="99"/>
              </w:rPr>
              <w:t>单性隐性配子致</w:t>
            </w:r>
          </w:p>
        </w:tc>
        <w:tc>
          <w:tcPr>
            <w:tcW w:w="2320" w:type="dxa"/>
            <w:vAlign w:val="bottom"/>
          </w:tcPr>
          <w:p>
            <w:pPr>
              <w:jc w:val="center"/>
              <w:spacing w:after="0" w:line="316" w:lineRule="exact"/>
              <w:rPr>
                <w:sz w:val="20"/>
                <w:szCs w:val="20"/>
                <w:color w:val="auto"/>
              </w:rPr>
            </w:pPr>
            <w:r>
              <w:rPr>
                <w:rFonts w:ascii="Helvetica" w:cs="Helvetica" w:eastAsia="Helvetica" w:hAnsi="Helvetica"/>
                <w:sz w:val="26"/>
                <w:szCs w:val="26"/>
                <w:color w:val="auto"/>
              </w:rPr>
              <w:t>Aa</w:t>
            </w:r>
            <w:r>
              <w:rPr>
                <w:rFonts w:ascii="宋体" w:cs="宋体" w:eastAsia="宋体" w:hAnsi="宋体"/>
                <w:sz w:val="26"/>
                <w:szCs w:val="26"/>
                <w:color w:val="auto"/>
              </w:rPr>
              <w:t>×</w:t>
            </w:r>
            <w:r>
              <w:rPr>
                <w:rFonts w:ascii="Helvetica" w:cs="Helvetica" w:eastAsia="Helvetica" w:hAnsi="Helvetica"/>
                <w:sz w:val="26"/>
                <w:szCs w:val="26"/>
                <w:color w:val="auto"/>
              </w:rPr>
              <w:t>Aa</w:t>
            </w:r>
          </w:p>
        </w:tc>
        <w:tc>
          <w:tcPr>
            <w:tcW w:w="1180" w:type="dxa"/>
            <w:vAlign w:val="bottom"/>
          </w:tcPr>
          <w:p>
            <w:pPr>
              <w:spacing w:after="0"/>
              <w:rPr>
                <w:sz w:val="24"/>
                <w:szCs w:val="24"/>
                <w:color w:val="auto"/>
              </w:rPr>
            </w:pPr>
          </w:p>
        </w:tc>
        <w:tc>
          <w:tcPr>
            <w:tcW w:w="3760" w:type="dxa"/>
            <w:vAlign w:val="bottom"/>
          </w:tcPr>
          <w:p>
            <w:pPr>
              <w:jc w:val="center"/>
              <w:ind w:right="1270"/>
              <w:spacing w:after="0" w:line="316" w:lineRule="exact"/>
              <w:rPr>
                <w:sz w:val="20"/>
                <w:szCs w:val="20"/>
                <w:color w:val="auto"/>
              </w:rPr>
            </w:pPr>
            <w:r>
              <w:rPr>
                <w:rFonts w:ascii="Helvetica" w:cs="Helvetica" w:eastAsia="Helvetica" w:hAnsi="Helvetica"/>
                <w:sz w:val="26"/>
                <w:szCs w:val="26"/>
                <w:color w:val="auto"/>
                <w:w w:val="98"/>
              </w:rPr>
              <w:t xml:space="preserve">AA </w:t>
            </w:r>
            <w:r>
              <w:rPr>
                <w:rFonts w:ascii="宋体" w:cs="宋体" w:eastAsia="宋体" w:hAnsi="宋体"/>
                <w:sz w:val="26"/>
                <w:szCs w:val="26"/>
                <w:color w:val="auto"/>
                <w:w w:val="98"/>
              </w:rPr>
              <w:t>∶</w:t>
            </w:r>
            <w:r>
              <w:rPr>
                <w:rFonts w:ascii="Helvetica" w:cs="Helvetica" w:eastAsia="Helvetica" w:hAnsi="Helvetica"/>
                <w:sz w:val="26"/>
                <w:szCs w:val="26"/>
                <w:color w:val="auto"/>
                <w:w w:val="98"/>
              </w:rPr>
              <w:t>Aa</w:t>
            </w:r>
            <w:r>
              <w:rPr>
                <w:rFonts w:ascii="宋体" w:cs="宋体" w:eastAsia="宋体" w:hAnsi="宋体"/>
                <w:sz w:val="26"/>
                <w:szCs w:val="26"/>
                <w:color w:val="auto"/>
                <w:w w:val="98"/>
              </w:rPr>
              <w:t>＝</w:t>
            </w:r>
            <w:r>
              <w:rPr>
                <w:rFonts w:ascii="Helvetica" w:cs="Helvetica" w:eastAsia="Helvetica" w:hAnsi="Helvetica"/>
                <w:sz w:val="26"/>
                <w:szCs w:val="26"/>
                <w:color w:val="auto"/>
                <w:w w:val="98"/>
              </w:rPr>
              <w:t xml:space="preserve"> 1</w:t>
            </w:r>
            <w:r>
              <w:rPr>
                <w:rFonts w:ascii="宋体" w:cs="宋体" w:eastAsia="宋体" w:hAnsi="宋体"/>
                <w:sz w:val="26"/>
                <w:szCs w:val="26"/>
                <w:color w:val="auto"/>
                <w:w w:val="98"/>
              </w:rPr>
              <w:t>∶</w:t>
            </w:r>
            <w:r>
              <w:rPr>
                <w:rFonts w:ascii="Helvetica" w:cs="Helvetica" w:eastAsia="Helvetica" w:hAnsi="Helvetica"/>
                <w:sz w:val="26"/>
                <w:szCs w:val="26"/>
                <w:color w:val="auto"/>
                <w:w w:val="98"/>
              </w:rPr>
              <w:t xml:space="preserve"> 1</w:t>
            </w:r>
          </w:p>
        </w:tc>
        <w:tc>
          <w:tcPr>
            <w:tcW w:w="4580" w:type="dxa"/>
            <w:vAlign w:val="bottom"/>
          </w:tcPr>
          <w:p>
            <w:pPr>
              <w:jc w:val="center"/>
              <w:spacing w:after="0" w:line="297" w:lineRule="exact"/>
              <w:rPr>
                <w:sz w:val="20"/>
                <w:szCs w:val="20"/>
                <w:color w:val="auto"/>
              </w:rPr>
            </w:pPr>
            <w:r>
              <w:rPr>
                <w:rFonts w:ascii="宋体" w:cs="宋体" w:eastAsia="宋体" w:hAnsi="宋体"/>
                <w:sz w:val="26"/>
                <w:szCs w:val="26"/>
                <w:color w:val="auto"/>
                <w:w w:val="99"/>
              </w:rPr>
              <w:t>显性</w:t>
            </w:r>
          </w:p>
        </w:tc>
        <w:tc>
          <w:tcPr>
            <w:tcW w:w="0" w:type="dxa"/>
            <w:vAlign w:val="bottom"/>
          </w:tcPr>
          <w:p>
            <w:pPr>
              <w:spacing w:after="0"/>
              <w:rPr>
                <w:sz w:val="1"/>
                <w:szCs w:val="1"/>
                <w:color w:val="auto"/>
              </w:rPr>
            </w:pPr>
          </w:p>
        </w:tc>
      </w:tr>
      <w:tr>
        <w:trPr>
          <w:trHeight w:val="520"/>
        </w:trPr>
        <w:tc>
          <w:tcPr>
            <w:tcW w:w="2700" w:type="dxa"/>
            <w:vAlign w:val="bottom"/>
          </w:tcPr>
          <w:p>
            <w:pPr>
              <w:jc w:val="center"/>
              <w:ind w:right="250"/>
              <w:spacing w:after="0" w:line="297" w:lineRule="exact"/>
              <w:rPr>
                <w:sz w:val="20"/>
                <w:szCs w:val="20"/>
                <w:color w:val="auto"/>
              </w:rPr>
            </w:pPr>
            <w:r>
              <w:rPr>
                <w:rFonts w:ascii="宋体" w:cs="宋体" w:eastAsia="宋体" w:hAnsi="宋体"/>
                <w:sz w:val="26"/>
                <w:szCs w:val="26"/>
                <w:color w:val="auto"/>
                <w:w w:val="99"/>
              </w:rPr>
              <w:t>单性显性配子致死</w:t>
            </w:r>
          </w:p>
        </w:tc>
        <w:tc>
          <w:tcPr>
            <w:tcW w:w="2320" w:type="dxa"/>
            <w:vAlign w:val="bottom"/>
          </w:tcPr>
          <w:p>
            <w:pPr>
              <w:jc w:val="center"/>
              <w:spacing w:after="0" w:line="316" w:lineRule="exact"/>
              <w:rPr>
                <w:sz w:val="20"/>
                <w:szCs w:val="20"/>
                <w:color w:val="auto"/>
              </w:rPr>
            </w:pPr>
            <w:r>
              <w:rPr>
                <w:rFonts w:ascii="Helvetica" w:cs="Helvetica" w:eastAsia="Helvetica" w:hAnsi="Helvetica"/>
                <w:sz w:val="26"/>
                <w:szCs w:val="26"/>
                <w:color w:val="auto"/>
              </w:rPr>
              <w:t>Aa</w:t>
            </w:r>
            <w:r>
              <w:rPr>
                <w:rFonts w:ascii="宋体" w:cs="宋体" w:eastAsia="宋体" w:hAnsi="宋体"/>
                <w:sz w:val="26"/>
                <w:szCs w:val="26"/>
                <w:color w:val="auto"/>
              </w:rPr>
              <w:t>×</w:t>
            </w:r>
            <w:r>
              <w:rPr>
                <w:rFonts w:ascii="Helvetica" w:cs="Helvetica" w:eastAsia="Helvetica" w:hAnsi="Helvetica"/>
                <w:sz w:val="26"/>
                <w:szCs w:val="26"/>
                <w:color w:val="auto"/>
              </w:rPr>
              <w:t>Aa</w:t>
            </w:r>
          </w:p>
        </w:tc>
        <w:tc>
          <w:tcPr>
            <w:tcW w:w="1180" w:type="dxa"/>
            <w:vAlign w:val="bottom"/>
          </w:tcPr>
          <w:p>
            <w:pPr>
              <w:spacing w:after="0"/>
              <w:rPr>
                <w:sz w:val="24"/>
                <w:szCs w:val="24"/>
                <w:color w:val="auto"/>
              </w:rPr>
            </w:pPr>
          </w:p>
        </w:tc>
        <w:tc>
          <w:tcPr>
            <w:tcW w:w="3760" w:type="dxa"/>
            <w:vAlign w:val="bottom"/>
          </w:tcPr>
          <w:p>
            <w:pPr>
              <w:jc w:val="center"/>
              <w:ind w:right="1310"/>
              <w:spacing w:after="0" w:line="316" w:lineRule="exact"/>
              <w:rPr>
                <w:sz w:val="20"/>
                <w:szCs w:val="20"/>
                <w:color w:val="auto"/>
              </w:rPr>
            </w:pPr>
            <w:r>
              <w:rPr>
                <w:rFonts w:ascii="Helvetica" w:cs="Helvetica" w:eastAsia="Helvetica" w:hAnsi="Helvetica"/>
                <w:sz w:val="26"/>
                <w:szCs w:val="26"/>
                <w:color w:val="auto"/>
                <w:w w:val="96"/>
              </w:rPr>
              <w:t>Aa</w:t>
            </w:r>
            <w:r>
              <w:rPr>
                <w:rFonts w:ascii="宋体" w:cs="宋体" w:eastAsia="宋体" w:hAnsi="宋体"/>
                <w:sz w:val="26"/>
                <w:szCs w:val="26"/>
                <w:color w:val="auto"/>
                <w:w w:val="96"/>
              </w:rPr>
              <w:t>∶</w:t>
            </w:r>
            <w:r>
              <w:rPr>
                <w:rFonts w:ascii="Helvetica" w:cs="Helvetica" w:eastAsia="Helvetica" w:hAnsi="Helvetica"/>
                <w:sz w:val="26"/>
                <w:szCs w:val="26"/>
                <w:color w:val="auto"/>
                <w:w w:val="96"/>
              </w:rPr>
              <w:t xml:space="preserve"> a a </w:t>
            </w:r>
            <w:r>
              <w:rPr>
                <w:rFonts w:ascii="宋体" w:cs="宋体" w:eastAsia="宋体" w:hAnsi="宋体"/>
                <w:sz w:val="26"/>
                <w:szCs w:val="26"/>
                <w:color w:val="auto"/>
                <w:w w:val="96"/>
              </w:rPr>
              <w:t>＝</w:t>
            </w:r>
            <w:r>
              <w:rPr>
                <w:rFonts w:ascii="Helvetica" w:cs="Helvetica" w:eastAsia="Helvetica" w:hAnsi="Helvetica"/>
                <w:sz w:val="26"/>
                <w:szCs w:val="26"/>
                <w:color w:val="auto"/>
                <w:w w:val="96"/>
              </w:rPr>
              <w:t xml:space="preserve"> 1</w:t>
            </w:r>
            <w:r>
              <w:rPr>
                <w:rFonts w:ascii="宋体" w:cs="宋体" w:eastAsia="宋体" w:hAnsi="宋体"/>
                <w:sz w:val="26"/>
                <w:szCs w:val="26"/>
                <w:color w:val="auto"/>
                <w:w w:val="96"/>
              </w:rPr>
              <w:t>∶</w:t>
            </w:r>
            <w:r>
              <w:rPr>
                <w:rFonts w:ascii="Helvetica" w:cs="Helvetica" w:eastAsia="Helvetica" w:hAnsi="Helvetica"/>
                <w:sz w:val="26"/>
                <w:szCs w:val="26"/>
                <w:color w:val="auto"/>
                <w:w w:val="96"/>
              </w:rPr>
              <w:t xml:space="preserve"> 1</w:t>
            </w:r>
          </w:p>
        </w:tc>
        <w:tc>
          <w:tcPr>
            <w:tcW w:w="4580" w:type="dxa"/>
            <w:vAlign w:val="bottom"/>
          </w:tcPr>
          <w:p>
            <w:pPr>
              <w:jc w:val="center"/>
              <w:spacing w:after="0" w:line="316" w:lineRule="exact"/>
              <w:rPr>
                <w:sz w:val="20"/>
                <w:szCs w:val="20"/>
                <w:color w:val="auto"/>
              </w:rPr>
            </w:pPr>
            <w:r>
              <w:rPr>
                <w:rFonts w:ascii="宋体" w:cs="宋体" w:eastAsia="宋体" w:hAnsi="宋体"/>
                <w:sz w:val="26"/>
                <w:szCs w:val="26"/>
                <w:color w:val="auto"/>
                <w:w w:val="99"/>
              </w:rPr>
              <w:t>显性∶隐性＝</w:t>
            </w:r>
            <w:r>
              <w:rPr>
                <w:rFonts w:ascii="Helvetica" w:cs="Helvetica" w:eastAsia="Helvetica" w:hAnsi="Helvetica"/>
                <w:sz w:val="26"/>
                <w:szCs w:val="26"/>
                <w:color w:val="auto"/>
                <w:w w:val="99"/>
              </w:rPr>
              <w:t xml:space="preserve">  1</w:t>
            </w:r>
            <w:r>
              <w:rPr>
                <w:rFonts w:ascii="宋体" w:cs="宋体" w:eastAsia="宋体" w:hAnsi="宋体"/>
                <w:sz w:val="26"/>
                <w:szCs w:val="26"/>
                <w:color w:val="auto"/>
                <w:w w:val="99"/>
              </w:rPr>
              <w:t>∶</w:t>
            </w:r>
            <w:r>
              <w:rPr>
                <w:rFonts w:ascii="Helvetica" w:cs="Helvetica" w:eastAsia="Helvetica" w:hAnsi="Helvetica"/>
                <w:sz w:val="26"/>
                <w:szCs w:val="26"/>
                <w:color w:val="auto"/>
                <w:w w:val="99"/>
              </w:rPr>
              <w:t xml:space="preserve"> 1</w:t>
            </w:r>
          </w:p>
        </w:tc>
        <w:tc>
          <w:tcPr>
            <w:tcW w:w="0" w:type="dxa"/>
            <w:vAlign w:val="bottom"/>
          </w:tcPr>
          <w:p>
            <w:pPr>
              <w:spacing w:after="0"/>
              <w:rPr>
                <w:sz w:val="1"/>
                <w:szCs w:val="1"/>
                <w:color w:val="auto"/>
              </w:rPr>
            </w:pPr>
          </w:p>
        </w:tc>
      </w:tr>
      <w:tr>
        <w:trPr>
          <w:trHeight w:val="466"/>
        </w:trPr>
        <w:tc>
          <w:tcPr>
            <w:tcW w:w="2700" w:type="dxa"/>
            <w:vAlign w:val="bottom"/>
          </w:tcPr>
          <w:p>
            <w:pPr>
              <w:jc w:val="center"/>
              <w:ind w:right="130"/>
              <w:spacing w:after="0" w:line="297" w:lineRule="exact"/>
              <w:rPr>
                <w:sz w:val="20"/>
                <w:szCs w:val="20"/>
                <w:color w:val="auto"/>
              </w:rPr>
            </w:pPr>
            <w:r>
              <w:rPr>
                <w:rFonts w:ascii="宋体" w:cs="宋体" w:eastAsia="宋体" w:hAnsi="宋体"/>
                <w:sz w:val="26"/>
                <w:szCs w:val="26"/>
                <w:color w:val="auto"/>
                <w:w w:val="99"/>
              </w:rPr>
              <w:t>伴性遗传</w:t>
            </w:r>
          </w:p>
        </w:tc>
        <w:tc>
          <w:tcPr>
            <w:tcW w:w="11840" w:type="dxa"/>
            <w:vAlign w:val="bottom"/>
            <w:gridSpan w:val="4"/>
          </w:tcPr>
          <w:p>
            <w:pPr>
              <w:ind w:left="1200"/>
              <w:spacing w:after="0" w:line="297" w:lineRule="exact"/>
              <w:rPr>
                <w:sz w:val="20"/>
                <w:szCs w:val="20"/>
                <w:color w:val="auto"/>
              </w:rPr>
            </w:pPr>
            <w:r>
              <w:rPr>
                <w:rFonts w:ascii="宋体" w:cs="宋体" w:eastAsia="宋体" w:hAnsi="宋体"/>
                <w:sz w:val="26"/>
                <w:szCs w:val="26"/>
                <w:color w:val="auto"/>
              </w:rPr>
              <w:t>基因在性染色体上，子代表现型与性别有关，形式多样，在后面有专题讨论。</w:t>
            </w:r>
          </w:p>
        </w:tc>
        <w:tc>
          <w:tcPr>
            <w:tcW w:w="0" w:type="dxa"/>
            <w:vAlign w:val="bottom"/>
          </w:tcPr>
          <w:p>
            <w:pPr>
              <w:spacing w:after="0"/>
              <w:rPr>
                <w:sz w:val="1"/>
                <w:szCs w:val="1"/>
                <w:color w:val="auto"/>
              </w:rPr>
            </w:pPr>
          </w:p>
        </w:tc>
      </w:tr>
      <w:tr>
        <w:trPr>
          <w:trHeight w:val="594"/>
        </w:trPr>
        <w:tc>
          <w:tcPr>
            <w:tcW w:w="2700" w:type="dxa"/>
            <w:vAlign w:val="bottom"/>
          </w:tcPr>
          <w:p>
            <w:pPr>
              <w:jc w:val="center"/>
              <w:ind w:right="170"/>
              <w:spacing w:after="0" w:line="316" w:lineRule="exact"/>
              <w:rPr>
                <w:sz w:val="20"/>
                <w:szCs w:val="20"/>
                <w:color w:val="auto"/>
              </w:rPr>
            </w:pPr>
            <w:r>
              <w:rPr>
                <w:rFonts w:ascii="Helvetica" w:cs="Helvetica" w:eastAsia="Helvetica" w:hAnsi="Helvetica"/>
                <w:sz w:val="26"/>
                <w:szCs w:val="26"/>
                <w:color w:val="auto"/>
              </w:rPr>
              <w:t xml:space="preserve">X </w:t>
            </w:r>
            <w:r>
              <w:rPr>
                <w:rFonts w:ascii="宋体" w:cs="宋体" w:eastAsia="宋体" w:hAnsi="宋体"/>
                <w:sz w:val="26"/>
                <w:szCs w:val="26"/>
                <w:color w:val="auto"/>
              </w:rPr>
              <w:t>上的致死效应</w:t>
            </w:r>
          </w:p>
        </w:tc>
        <w:tc>
          <w:tcPr>
            <w:tcW w:w="2320" w:type="dxa"/>
            <w:vAlign w:val="bottom"/>
          </w:tcPr>
          <w:p>
            <w:pPr>
              <w:spacing w:after="0"/>
              <w:rPr>
                <w:sz w:val="24"/>
                <w:szCs w:val="24"/>
                <w:color w:val="auto"/>
              </w:rPr>
            </w:pPr>
          </w:p>
        </w:tc>
        <w:tc>
          <w:tcPr>
            <w:tcW w:w="1180" w:type="dxa"/>
            <w:vAlign w:val="bottom"/>
          </w:tcPr>
          <w:p>
            <w:pPr>
              <w:spacing w:after="0"/>
              <w:rPr>
                <w:sz w:val="24"/>
                <w:szCs w:val="24"/>
                <w:color w:val="auto"/>
              </w:rPr>
            </w:pPr>
          </w:p>
        </w:tc>
        <w:tc>
          <w:tcPr>
            <w:tcW w:w="3760" w:type="dxa"/>
            <w:vAlign w:val="bottom"/>
          </w:tcPr>
          <w:p>
            <w:pPr>
              <w:ind w:left="1580"/>
              <w:spacing w:after="0" w:line="316" w:lineRule="exact"/>
              <w:rPr>
                <w:sz w:val="20"/>
                <w:szCs w:val="20"/>
                <w:color w:val="auto"/>
              </w:rPr>
            </w:pPr>
            <w:r>
              <w:rPr>
                <w:rFonts w:ascii="宋体" w:cs="宋体" w:eastAsia="宋体" w:hAnsi="宋体"/>
                <w:sz w:val="26"/>
                <w:szCs w:val="26"/>
                <w:color w:val="auto"/>
              </w:rPr>
              <w:t>见专题</w:t>
            </w:r>
            <w:r>
              <w:rPr>
                <w:rFonts w:ascii="Helvetica" w:cs="Helvetica" w:eastAsia="Helvetica" w:hAnsi="Helvetica"/>
                <w:sz w:val="26"/>
                <w:szCs w:val="26"/>
                <w:color w:val="auto"/>
              </w:rPr>
              <w:t xml:space="preserve">  5.23 (P</w:t>
            </w:r>
            <w:r>
              <w:rPr>
                <w:rFonts w:ascii="Helvetica" w:cs="Helvetica" w:eastAsia="Helvetica" w:hAnsi="Helvetica"/>
                <w:sz w:val="18"/>
                <w:szCs w:val="18"/>
                <w:color w:val="auto"/>
              </w:rPr>
              <w:t>53</w:t>
            </w:r>
            <w:r>
              <w:rPr>
                <w:rFonts w:ascii="Helvetica" w:cs="Helvetica" w:eastAsia="Helvetica" w:hAnsi="Helvetica"/>
                <w:sz w:val="26"/>
                <w:szCs w:val="26"/>
                <w:color w:val="auto"/>
              </w:rPr>
              <w:t>)</w:t>
            </w:r>
          </w:p>
        </w:tc>
        <w:tc>
          <w:tcPr>
            <w:tcW w:w="458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0" w:lineRule="exact"/>
        <w:rPr>
          <w:sz w:val="20"/>
          <w:szCs w:val="20"/>
          <w:color w:val="auto"/>
        </w:rPr>
      </w:pPr>
    </w:p>
    <w:p>
      <w:pPr>
        <w:ind w:left="840"/>
        <w:spacing w:after="0" w:line="534" w:lineRule="exact"/>
        <w:rPr>
          <w:sz w:val="20"/>
          <w:szCs w:val="20"/>
          <w:color w:val="auto"/>
        </w:rPr>
      </w:pPr>
      <w:r>
        <w:rPr>
          <w:rFonts w:ascii="Helvetica" w:cs="Helvetica" w:eastAsia="Helvetica" w:hAnsi="Helvetica"/>
          <w:sz w:val="44"/>
          <w:szCs w:val="44"/>
          <w:color w:val="auto"/>
        </w:rPr>
        <w:t xml:space="preserve">5.17 </w:t>
      </w:r>
      <w:r>
        <w:rPr>
          <w:rFonts w:ascii="宋体" w:cs="宋体" w:eastAsia="宋体" w:hAnsi="宋体"/>
          <w:sz w:val="44"/>
          <w:szCs w:val="44"/>
          <w:color w:val="auto"/>
        </w:rPr>
        <w:t>基因自由组合定律的一般特点</w:t>
      </w:r>
    </w:p>
    <w:p>
      <w:pPr>
        <w:sectPr>
          <w:pgSz w:w="19160" w:h="27080" w:orient="portrait"/>
          <w:cols w:equalWidth="0" w:num="1">
            <w:col w:w="16280"/>
          </w:cols>
          <w:pgMar w:left="1440" w:top="1440" w:right="1440" w:bottom="1440" w:gutter="0" w:footer="0" w:header="0"/>
        </w:sectPr>
      </w:pPr>
    </w:p>
    <w:p>
      <w:pPr>
        <w:spacing w:after="0" w:line="353" w:lineRule="exact"/>
        <w:rPr>
          <w:sz w:val="20"/>
          <w:szCs w:val="20"/>
          <w:color w:val="auto"/>
        </w:rPr>
      </w:pPr>
    </w:p>
    <w:p>
      <w:pPr>
        <w:ind w:left="1300"/>
        <w:spacing w:after="0"/>
        <w:rPr>
          <w:sz w:val="20"/>
          <w:szCs w:val="20"/>
          <w:color w:val="auto"/>
        </w:rPr>
      </w:pPr>
      <w:r>
        <w:rPr>
          <w:rFonts w:ascii="Helvetica" w:cs="Helvetica" w:eastAsia="Helvetica" w:hAnsi="Helvetica"/>
          <w:sz w:val="30"/>
          <w:szCs w:val="30"/>
          <w:color w:val="auto"/>
        </w:rPr>
        <w:t>P</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5" w:lineRule="exact"/>
        <w:rPr>
          <w:sz w:val="20"/>
          <w:szCs w:val="20"/>
          <w:color w:val="auto"/>
        </w:rPr>
      </w:pPr>
    </w:p>
    <w:p>
      <w:pPr>
        <w:ind w:left="1300"/>
        <w:spacing w:after="0"/>
        <w:rPr>
          <w:sz w:val="20"/>
          <w:szCs w:val="20"/>
          <w:color w:val="auto"/>
        </w:rPr>
      </w:pPr>
      <w:r>
        <w:rPr>
          <w:rFonts w:ascii="Helvetica" w:cs="Helvetica" w:eastAsia="Helvetica" w:hAnsi="Helvetica"/>
          <w:sz w:val="30"/>
          <w:szCs w:val="30"/>
          <w:color w:val="auto"/>
        </w:rPr>
        <w:t>F</w:t>
      </w:r>
      <w:r>
        <w:rPr>
          <w:rFonts w:ascii="Helvetica" w:cs="Helvetica" w:eastAsia="Helvetica" w:hAnsi="Helvetica"/>
          <w:sz w:val="20"/>
          <w:szCs w:val="20"/>
          <w:color w:val="auto"/>
        </w:rPr>
        <w:t>1</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5" w:lineRule="exact"/>
        <w:rPr>
          <w:sz w:val="20"/>
          <w:szCs w:val="20"/>
          <w:color w:val="auto"/>
        </w:rPr>
      </w:pPr>
    </w:p>
    <w:p>
      <w:pPr>
        <w:jc w:val="right"/>
        <w:spacing w:after="0" w:line="364" w:lineRule="exact"/>
        <w:rPr>
          <w:sz w:val="20"/>
          <w:szCs w:val="20"/>
          <w:color w:val="auto"/>
        </w:rPr>
      </w:pPr>
      <w:r>
        <w:rPr>
          <w:rFonts w:ascii="Helvetica" w:cs="Helvetica" w:eastAsia="Helvetica" w:hAnsi="Helvetica"/>
          <w:sz w:val="30"/>
          <w:szCs w:val="30"/>
          <w:color w:val="auto"/>
        </w:rPr>
        <w:t>F</w:t>
      </w:r>
      <w:r>
        <w:rPr>
          <w:rFonts w:ascii="Helvetica" w:cs="Helvetica" w:eastAsia="Helvetica" w:hAnsi="Helvetica"/>
          <w:sz w:val="20"/>
          <w:szCs w:val="20"/>
          <w:color w:val="auto"/>
        </w:rPr>
        <w:t>1</w:t>
      </w:r>
      <w:r>
        <w:rPr>
          <w:rFonts w:ascii="Helvetica" w:cs="Helvetica" w:eastAsia="Helvetica" w:hAnsi="Helvetica"/>
          <w:sz w:val="30"/>
          <w:szCs w:val="30"/>
          <w:color w:val="auto"/>
        </w:rPr>
        <w:t xml:space="preserve"> </w:t>
      </w:r>
      <w:r>
        <w:rPr>
          <w:rFonts w:ascii="宋体" w:cs="宋体" w:eastAsia="宋体" w:hAnsi="宋体"/>
          <w:sz w:val="30"/>
          <w:szCs w:val="30"/>
          <w:color w:val="auto"/>
        </w:rPr>
        <w:t>配子</w:t>
      </w:r>
    </w:p>
    <w:p>
      <w:pPr>
        <w:spacing w:after="0" w:line="176" w:lineRule="exact"/>
        <w:rPr>
          <w:sz w:val="20"/>
          <w:szCs w:val="20"/>
          <w:color w:val="auto"/>
        </w:rPr>
      </w:pPr>
    </w:p>
    <w:p>
      <w:pPr>
        <w:ind w:left="3740"/>
        <w:spacing w:after="0"/>
        <w:rPr>
          <w:sz w:val="20"/>
          <w:szCs w:val="20"/>
          <w:color w:val="auto"/>
        </w:rPr>
      </w:pPr>
      <w:r>
        <w:rPr>
          <w:rFonts w:ascii="Helvetica" w:cs="Helvetica" w:eastAsia="Helvetica" w:hAnsi="Helvetica"/>
          <w:sz w:val="30"/>
          <w:szCs w:val="30"/>
          <w:color w:val="auto"/>
        </w:rPr>
        <w:t>AB</w:t>
      </w:r>
    </w:p>
    <w:p>
      <w:pPr>
        <w:spacing w:after="0" w:line="155" w:lineRule="exact"/>
        <w:rPr>
          <w:sz w:val="20"/>
          <w:szCs w:val="20"/>
          <w:color w:val="auto"/>
        </w:rPr>
      </w:pPr>
    </w:p>
    <w:p>
      <w:pPr>
        <w:ind w:left="1300"/>
        <w:spacing w:after="0"/>
        <w:tabs>
          <w:tab w:leader="none" w:pos="3740" w:val="left"/>
        </w:tabs>
        <w:rPr>
          <w:sz w:val="20"/>
          <w:szCs w:val="20"/>
          <w:color w:val="auto"/>
        </w:rPr>
      </w:pPr>
      <w:r>
        <w:rPr>
          <w:rFonts w:ascii="Helvetica" w:cs="Helvetica" w:eastAsia="Helvetica" w:hAnsi="Helvetica"/>
          <w:sz w:val="30"/>
          <w:szCs w:val="30"/>
          <w:color w:val="auto"/>
        </w:rPr>
        <w:t>F</w:t>
      </w:r>
      <w:r>
        <w:rPr>
          <w:rFonts w:ascii="Helvetica" w:cs="Helvetica" w:eastAsia="Helvetica" w:hAnsi="Helvetica"/>
          <w:sz w:val="20"/>
          <w:szCs w:val="20"/>
          <w:color w:val="auto"/>
        </w:rPr>
        <w:t>2</w:t>
      </w:r>
      <w:r>
        <w:rPr>
          <w:sz w:val="20"/>
          <w:szCs w:val="20"/>
          <w:color w:val="auto"/>
        </w:rPr>
        <w:tab/>
      </w:r>
      <w:r>
        <w:rPr>
          <w:rFonts w:ascii="Helvetica" w:cs="Helvetica" w:eastAsia="Helvetica" w:hAnsi="Helvetica"/>
          <w:sz w:val="29"/>
          <w:szCs w:val="29"/>
          <w:color w:val="auto"/>
        </w:rPr>
        <w:t>Ab</w:t>
      </w:r>
    </w:p>
    <w:p>
      <w:pPr>
        <w:spacing w:after="0" w:line="175" w:lineRule="exact"/>
        <w:rPr>
          <w:sz w:val="20"/>
          <w:szCs w:val="20"/>
          <w:color w:val="auto"/>
        </w:rPr>
      </w:pPr>
    </w:p>
    <w:p>
      <w:pPr>
        <w:jc w:val="right"/>
        <w:ind w:right="280"/>
        <w:spacing w:after="0"/>
        <w:rPr>
          <w:sz w:val="20"/>
          <w:szCs w:val="20"/>
          <w:color w:val="auto"/>
        </w:rPr>
      </w:pPr>
      <w:r>
        <w:rPr>
          <w:rFonts w:ascii="Helvetica" w:cs="Helvetica" w:eastAsia="Helvetica" w:hAnsi="Helvetica"/>
          <w:sz w:val="30"/>
          <w:szCs w:val="30"/>
          <w:color w:val="auto"/>
        </w:rPr>
        <w:t>aB</w:t>
      </w:r>
    </w:p>
    <w:p>
      <w:pPr>
        <w:spacing w:after="0" w:line="195" w:lineRule="exact"/>
        <w:rPr>
          <w:sz w:val="20"/>
          <w:szCs w:val="20"/>
          <w:color w:val="auto"/>
        </w:rPr>
      </w:pPr>
    </w:p>
    <w:p>
      <w:pPr>
        <w:jc w:val="right"/>
        <w:ind w:right="260"/>
        <w:spacing w:after="0"/>
        <w:rPr>
          <w:sz w:val="20"/>
          <w:szCs w:val="20"/>
          <w:color w:val="auto"/>
        </w:rPr>
      </w:pPr>
      <w:r>
        <w:rPr>
          <w:rFonts w:ascii="Helvetica" w:cs="Helvetica" w:eastAsia="Helvetica" w:hAnsi="Helvetica"/>
          <w:sz w:val="30"/>
          <w:szCs w:val="30"/>
          <w:color w:val="auto"/>
        </w:rPr>
        <w:t>ab</w:t>
      </w:r>
    </w:p>
    <w:p>
      <w:pPr>
        <w:spacing w:after="0" w:line="20" w:lineRule="exact"/>
        <w:rPr>
          <w:sz w:val="20"/>
          <w:szCs w:val="20"/>
          <w:color w:val="auto"/>
        </w:rPr>
      </w:pPr>
      <w:r>
        <w:rPr>
          <w:sz w:val="20"/>
          <w:szCs w:val="20"/>
          <w:color w:val="auto"/>
        </w:rPr>
        <w:br w:type="column"/>
      </w:r>
    </w:p>
    <w:p>
      <w:pPr>
        <w:spacing w:after="0" w:line="273" w:lineRule="exact"/>
        <w:rPr>
          <w:sz w:val="20"/>
          <w:szCs w:val="20"/>
          <w:color w:val="auto"/>
        </w:rPr>
      </w:pPr>
    </w:p>
    <w:p>
      <w:pPr>
        <w:spacing w:after="0" w:line="1" w:lineRule="exact"/>
        <w:rPr>
          <w:sz w:val="1"/>
          <w:szCs w:val="1"/>
          <w:color w:val="auto"/>
        </w:rPr>
      </w:pPr>
    </w:p>
    <w:tbl>
      <w:tblPr>
        <w:tblLayout w:type="fixed"/>
        <w:tblInd w:w="1500" w:type="dxa"/>
        <w:tblCellMar>
          <w:top w:w="0" w:type="dxa"/>
          <w:left w:w="0" w:type="dxa"/>
          <w:bottom w:w="0" w:type="dxa"/>
          <w:right w:w="0" w:type="dxa"/>
        </w:tblCellMar>
      </w:tblPr>
      <w:tr>
        <w:trPr>
          <w:trHeight w:val="501"/>
        </w:trPr>
        <w:tc>
          <w:tcPr>
            <w:tcW w:w="2160" w:type="dxa"/>
            <w:vAlign w:val="bottom"/>
          </w:tcPr>
          <w:p>
            <w:pPr>
              <w:ind w:left="100"/>
              <w:spacing w:after="0" w:line="364" w:lineRule="exact"/>
              <w:rPr>
                <w:sz w:val="20"/>
                <w:szCs w:val="20"/>
                <w:color w:val="auto"/>
              </w:rPr>
            </w:pPr>
            <w:r>
              <w:rPr>
                <w:rFonts w:ascii="宋体" w:cs="宋体" w:eastAsia="宋体" w:hAnsi="宋体"/>
                <w:sz w:val="30"/>
                <w:szCs w:val="30"/>
                <w:color w:val="auto"/>
              </w:rPr>
              <w:t>双显</w:t>
            </w:r>
            <w:r>
              <w:rPr>
                <w:rFonts w:ascii="Helvetica" w:cs="Helvetica" w:eastAsia="Helvetica" w:hAnsi="Helvetica"/>
                <w:sz w:val="30"/>
                <w:szCs w:val="30"/>
                <w:color w:val="auto"/>
              </w:rPr>
              <w:t xml:space="preserve"> AABB</w:t>
            </w:r>
          </w:p>
        </w:tc>
        <w:tc>
          <w:tcPr>
            <w:tcW w:w="3060" w:type="dxa"/>
            <w:vAlign w:val="bottom"/>
          </w:tcPr>
          <w:p>
            <w:pPr>
              <w:ind w:left="180"/>
              <w:spacing w:after="0" w:line="483" w:lineRule="exact"/>
              <w:rPr>
                <w:sz w:val="20"/>
                <w:szCs w:val="20"/>
                <w:color w:val="auto"/>
              </w:rPr>
            </w:pPr>
            <w:r>
              <w:rPr>
                <w:rFonts w:ascii="Arial" w:cs="Arial" w:eastAsia="Arial" w:hAnsi="Arial"/>
                <w:sz w:val="42"/>
                <w:szCs w:val="42"/>
                <w:color w:val="auto"/>
              </w:rPr>
              <w:t xml:space="preserve">×    </w:t>
            </w:r>
            <w:r>
              <w:rPr>
                <w:rFonts w:ascii="Helvetica" w:cs="Helvetica" w:eastAsia="Helvetica" w:hAnsi="Helvetica"/>
                <w:sz w:val="30"/>
                <w:szCs w:val="30"/>
                <w:color w:val="auto"/>
              </w:rPr>
              <w:t>Aabb</w:t>
            </w:r>
            <w:r>
              <w:rPr>
                <w:rFonts w:ascii="Arial" w:cs="Arial" w:eastAsia="Arial" w:hAnsi="Arial"/>
                <w:sz w:val="42"/>
                <w:szCs w:val="42"/>
                <w:color w:val="auto"/>
              </w:rPr>
              <w:t xml:space="preserve"> </w:t>
            </w:r>
            <w:r>
              <w:rPr>
                <w:rFonts w:ascii="宋体" w:cs="宋体" w:eastAsia="宋体" w:hAnsi="宋体"/>
                <w:sz w:val="30"/>
                <w:szCs w:val="30"/>
                <w:color w:val="auto"/>
              </w:rPr>
              <w:t>双隐</w:t>
            </w:r>
          </w:p>
        </w:tc>
      </w:tr>
      <w:tr>
        <w:trPr>
          <w:trHeight w:val="444"/>
        </w:trPr>
        <w:tc>
          <w:tcPr>
            <w:tcW w:w="2160" w:type="dxa"/>
            <w:vAlign w:val="bottom"/>
          </w:tcPr>
          <w:p>
            <w:pPr>
              <w:spacing w:after="0" w:line="364" w:lineRule="exact"/>
              <w:rPr>
                <w:sz w:val="20"/>
                <w:szCs w:val="20"/>
                <w:color w:val="auto"/>
              </w:rPr>
            </w:pPr>
            <w:r>
              <w:rPr>
                <w:rFonts w:ascii="Helvetica" w:cs="Helvetica" w:eastAsia="Helvetica" w:hAnsi="Helvetica"/>
                <w:sz w:val="30"/>
                <w:szCs w:val="30"/>
                <w:color w:val="auto"/>
              </w:rPr>
              <w:t xml:space="preserve">A </w:t>
            </w:r>
            <w:r>
              <w:rPr>
                <w:rFonts w:ascii="宋体" w:cs="宋体" w:eastAsia="宋体" w:hAnsi="宋体"/>
                <w:sz w:val="30"/>
                <w:szCs w:val="30"/>
                <w:color w:val="auto"/>
              </w:rPr>
              <w:t>显（</w:t>
            </w:r>
            <w:r>
              <w:rPr>
                <w:rFonts w:ascii="Helvetica" w:cs="Helvetica" w:eastAsia="Helvetica" w:hAnsi="Helvetica"/>
                <w:sz w:val="30"/>
                <w:szCs w:val="30"/>
                <w:color w:val="auto"/>
              </w:rPr>
              <w:t xml:space="preserve"> AAbb </w:t>
            </w:r>
            <w:r>
              <w:rPr>
                <w:rFonts w:ascii="宋体" w:cs="宋体" w:eastAsia="宋体" w:hAnsi="宋体"/>
                <w:sz w:val="30"/>
                <w:szCs w:val="30"/>
                <w:color w:val="auto"/>
              </w:rPr>
              <w:t>）</w:t>
            </w:r>
          </w:p>
        </w:tc>
        <w:tc>
          <w:tcPr>
            <w:tcW w:w="3060" w:type="dxa"/>
            <w:vAlign w:val="bottom"/>
          </w:tcPr>
          <w:p>
            <w:pPr>
              <w:ind w:left="1040"/>
              <w:spacing w:after="0" w:line="364" w:lineRule="exact"/>
              <w:rPr>
                <w:sz w:val="20"/>
                <w:szCs w:val="20"/>
                <w:color w:val="auto"/>
              </w:rPr>
            </w:pPr>
            <w:r>
              <w:rPr>
                <w:rFonts w:ascii="宋体" w:cs="宋体" w:eastAsia="宋体" w:hAnsi="宋体"/>
                <w:sz w:val="30"/>
                <w:szCs w:val="30"/>
                <w:color w:val="auto"/>
                <w:w w:val="99"/>
              </w:rPr>
              <w:t>（</w:t>
            </w:r>
            <w:r>
              <w:rPr>
                <w:rFonts w:ascii="Helvetica" w:cs="Helvetica" w:eastAsia="Helvetica" w:hAnsi="Helvetica"/>
                <w:sz w:val="30"/>
                <w:szCs w:val="30"/>
                <w:color w:val="auto"/>
                <w:w w:val="99"/>
              </w:rPr>
              <w:t>aaBB</w:t>
            </w:r>
            <w:r>
              <w:rPr>
                <w:rFonts w:ascii="宋体" w:cs="宋体" w:eastAsia="宋体" w:hAnsi="宋体"/>
                <w:sz w:val="30"/>
                <w:szCs w:val="30"/>
                <w:color w:val="auto"/>
                <w:w w:val="99"/>
              </w:rPr>
              <w:t>）</w:t>
            </w:r>
            <w:r>
              <w:rPr>
                <w:rFonts w:ascii="Helvetica" w:cs="Helvetica" w:eastAsia="Helvetica" w:hAnsi="Helvetica"/>
                <w:sz w:val="30"/>
                <w:szCs w:val="30"/>
                <w:color w:val="auto"/>
                <w:w w:val="99"/>
              </w:rPr>
              <w:t xml:space="preserve"> B </w:t>
            </w:r>
            <w:r>
              <w:rPr>
                <w:rFonts w:ascii="宋体" w:cs="宋体" w:eastAsia="宋体" w:hAnsi="宋体"/>
                <w:sz w:val="30"/>
                <w:szCs w:val="30"/>
                <w:color w:val="auto"/>
                <w:w w:val="99"/>
              </w:rPr>
              <w:t>显</w:t>
            </w:r>
          </w:p>
        </w:tc>
      </w:tr>
      <w:tr>
        <w:trPr>
          <w:trHeight w:val="620"/>
        </w:trPr>
        <w:tc>
          <w:tcPr>
            <w:tcW w:w="2160" w:type="dxa"/>
            <w:vAlign w:val="bottom"/>
          </w:tcPr>
          <w:p>
            <w:pPr>
              <w:spacing w:after="0"/>
              <w:rPr>
                <w:sz w:val="24"/>
                <w:szCs w:val="24"/>
                <w:color w:val="auto"/>
              </w:rPr>
            </w:pPr>
          </w:p>
        </w:tc>
        <w:tc>
          <w:tcPr>
            <w:tcW w:w="3060" w:type="dxa"/>
            <w:vAlign w:val="bottom"/>
          </w:tcPr>
          <w:p>
            <w:pPr>
              <w:ind w:left="40"/>
              <w:spacing w:after="0" w:line="364" w:lineRule="exact"/>
              <w:rPr>
                <w:sz w:val="20"/>
                <w:szCs w:val="20"/>
                <w:color w:val="auto"/>
              </w:rPr>
            </w:pPr>
            <w:r>
              <w:rPr>
                <w:rFonts w:ascii="Helvetica" w:cs="Helvetica" w:eastAsia="Helvetica" w:hAnsi="Helvetica"/>
                <w:sz w:val="30"/>
                <w:szCs w:val="30"/>
                <w:color w:val="auto"/>
              </w:rPr>
              <w:t xml:space="preserve">AaBb </w:t>
            </w:r>
            <w:r>
              <w:rPr>
                <w:rFonts w:ascii="宋体" w:cs="宋体" w:eastAsia="宋体" w:hAnsi="宋体"/>
                <w:sz w:val="30"/>
                <w:szCs w:val="30"/>
                <w:color w:val="auto"/>
              </w:rPr>
              <w:t>双显</w:t>
            </w:r>
          </w:p>
        </w:tc>
      </w:tr>
    </w:tbl>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5" w:lineRule="exact"/>
        <w:rPr>
          <w:sz w:val="20"/>
          <w:szCs w:val="20"/>
          <w:color w:val="auto"/>
        </w:rPr>
      </w:pPr>
    </w:p>
    <w:tbl>
      <w:tblPr>
        <w:tblLayout w:type="fixed"/>
        <w:tblInd w:w="0" w:type="dxa"/>
        <w:tblCellMar>
          <w:top w:w="0" w:type="dxa"/>
          <w:left w:w="0" w:type="dxa"/>
          <w:bottom w:w="0" w:type="dxa"/>
          <w:right w:w="0" w:type="dxa"/>
        </w:tblCellMar>
      </w:tblPr>
      <w:tr>
        <w:trPr>
          <w:trHeight w:val="405"/>
        </w:trPr>
        <w:tc>
          <w:tcPr>
            <w:tcW w:w="2340" w:type="dxa"/>
            <w:vAlign w:val="bottom"/>
          </w:tcPr>
          <w:p>
            <w:pPr>
              <w:jc w:val="center"/>
              <w:ind w:right="30"/>
              <w:spacing w:after="0"/>
              <w:rPr>
                <w:sz w:val="20"/>
                <w:szCs w:val="20"/>
                <w:color w:val="auto"/>
              </w:rPr>
            </w:pPr>
            <w:r>
              <w:rPr>
                <w:rFonts w:ascii="Helvetica" w:cs="Helvetica" w:eastAsia="Helvetica" w:hAnsi="Helvetica"/>
                <w:sz w:val="30"/>
                <w:szCs w:val="30"/>
                <w:color w:val="auto"/>
                <w:w w:val="99"/>
              </w:rPr>
              <w:t>AB</w:t>
            </w:r>
          </w:p>
        </w:tc>
        <w:tc>
          <w:tcPr>
            <w:tcW w:w="2520" w:type="dxa"/>
            <w:vAlign w:val="bottom"/>
          </w:tcPr>
          <w:p>
            <w:pPr>
              <w:ind w:left="1100"/>
              <w:spacing w:after="0"/>
              <w:rPr>
                <w:sz w:val="20"/>
                <w:szCs w:val="20"/>
                <w:color w:val="auto"/>
              </w:rPr>
            </w:pPr>
            <w:r>
              <w:rPr>
                <w:rFonts w:ascii="Helvetica" w:cs="Helvetica" w:eastAsia="Helvetica" w:hAnsi="Helvetica"/>
                <w:sz w:val="30"/>
                <w:szCs w:val="30"/>
                <w:color w:val="auto"/>
              </w:rPr>
              <w:t>Ab</w:t>
            </w:r>
          </w:p>
        </w:tc>
        <w:tc>
          <w:tcPr>
            <w:tcW w:w="2520" w:type="dxa"/>
            <w:vAlign w:val="bottom"/>
          </w:tcPr>
          <w:p>
            <w:pPr>
              <w:jc w:val="center"/>
              <w:spacing w:after="0"/>
              <w:rPr>
                <w:sz w:val="20"/>
                <w:szCs w:val="20"/>
                <w:color w:val="auto"/>
              </w:rPr>
            </w:pPr>
            <w:r>
              <w:rPr>
                <w:rFonts w:ascii="Helvetica" w:cs="Helvetica" w:eastAsia="Helvetica" w:hAnsi="Helvetica"/>
                <w:sz w:val="30"/>
                <w:szCs w:val="30"/>
                <w:color w:val="auto"/>
                <w:w w:val="97"/>
              </w:rPr>
              <w:t>aB</w:t>
            </w:r>
          </w:p>
        </w:tc>
        <w:tc>
          <w:tcPr>
            <w:tcW w:w="2260" w:type="dxa"/>
            <w:vAlign w:val="bottom"/>
          </w:tcPr>
          <w:p>
            <w:pPr>
              <w:ind w:left="1180"/>
              <w:spacing w:after="0"/>
              <w:rPr>
                <w:sz w:val="20"/>
                <w:szCs w:val="20"/>
                <w:color w:val="auto"/>
              </w:rPr>
            </w:pPr>
            <w:r>
              <w:rPr>
                <w:rFonts w:ascii="Helvetica" w:cs="Helvetica" w:eastAsia="Helvetica" w:hAnsi="Helvetica"/>
                <w:sz w:val="30"/>
                <w:szCs w:val="30"/>
                <w:color w:val="auto"/>
              </w:rPr>
              <w:t>ab</w:t>
            </w:r>
          </w:p>
        </w:tc>
      </w:tr>
      <w:tr>
        <w:trPr>
          <w:trHeight w:val="500"/>
        </w:trPr>
        <w:tc>
          <w:tcPr>
            <w:tcW w:w="2340" w:type="dxa"/>
            <w:vAlign w:val="bottom"/>
          </w:tcPr>
          <w:p>
            <w:pPr>
              <w:jc w:val="center"/>
              <w:ind w:right="70"/>
              <w:spacing w:after="0" w:line="364" w:lineRule="exact"/>
              <w:rPr>
                <w:sz w:val="20"/>
                <w:szCs w:val="20"/>
                <w:color w:val="auto"/>
              </w:rPr>
            </w:pPr>
            <w:r>
              <w:rPr>
                <w:rFonts w:ascii="Helvetica" w:cs="Helvetica" w:eastAsia="Helvetica" w:hAnsi="Helvetica"/>
                <w:sz w:val="30"/>
                <w:szCs w:val="30"/>
                <w:color w:val="auto"/>
              </w:rPr>
              <w:t xml:space="preserve">AABB </w:t>
            </w:r>
            <w:r>
              <w:rPr>
                <w:rFonts w:ascii="宋体" w:cs="宋体" w:eastAsia="宋体" w:hAnsi="宋体"/>
                <w:sz w:val="30"/>
                <w:szCs w:val="30"/>
                <w:color w:val="auto"/>
              </w:rPr>
              <w:t>（双显）</w:t>
            </w:r>
          </w:p>
        </w:tc>
        <w:tc>
          <w:tcPr>
            <w:tcW w:w="2520" w:type="dxa"/>
            <w:vAlign w:val="bottom"/>
          </w:tcPr>
          <w:p>
            <w:pPr>
              <w:ind w:left="200"/>
              <w:spacing w:after="0" w:line="364" w:lineRule="exact"/>
              <w:rPr>
                <w:sz w:val="20"/>
                <w:szCs w:val="20"/>
                <w:color w:val="auto"/>
              </w:rPr>
            </w:pPr>
            <w:r>
              <w:rPr>
                <w:rFonts w:ascii="Helvetica" w:cs="Helvetica" w:eastAsia="Helvetica" w:hAnsi="Helvetica"/>
                <w:sz w:val="30"/>
                <w:szCs w:val="30"/>
                <w:color w:val="auto"/>
              </w:rPr>
              <w:t xml:space="preserve">AABb </w:t>
            </w:r>
            <w:r>
              <w:rPr>
                <w:rFonts w:ascii="宋体" w:cs="宋体" w:eastAsia="宋体" w:hAnsi="宋体"/>
                <w:sz w:val="30"/>
                <w:szCs w:val="30"/>
                <w:color w:val="auto"/>
              </w:rPr>
              <w:t>（双显）</w:t>
            </w:r>
          </w:p>
        </w:tc>
        <w:tc>
          <w:tcPr>
            <w:tcW w:w="2520" w:type="dxa"/>
            <w:vAlign w:val="bottom"/>
          </w:tcPr>
          <w:p>
            <w:pPr>
              <w:jc w:val="center"/>
              <w:spacing w:after="0" w:line="364" w:lineRule="exact"/>
              <w:rPr>
                <w:sz w:val="20"/>
                <w:szCs w:val="20"/>
                <w:color w:val="auto"/>
              </w:rPr>
            </w:pPr>
            <w:r>
              <w:rPr>
                <w:rFonts w:ascii="Helvetica" w:cs="Helvetica" w:eastAsia="Helvetica" w:hAnsi="Helvetica"/>
                <w:sz w:val="30"/>
                <w:szCs w:val="30"/>
                <w:color w:val="auto"/>
                <w:w w:val="98"/>
              </w:rPr>
              <w:t xml:space="preserve">AaBB </w:t>
            </w:r>
            <w:r>
              <w:rPr>
                <w:rFonts w:ascii="宋体" w:cs="宋体" w:eastAsia="宋体" w:hAnsi="宋体"/>
                <w:sz w:val="30"/>
                <w:szCs w:val="30"/>
                <w:color w:val="auto"/>
                <w:w w:val="98"/>
              </w:rPr>
              <w:t>（双显）</w:t>
            </w:r>
          </w:p>
        </w:tc>
        <w:tc>
          <w:tcPr>
            <w:tcW w:w="2260" w:type="dxa"/>
            <w:vAlign w:val="bottom"/>
          </w:tcPr>
          <w:p>
            <w:pPr>
              <w:ind w:left="260"/>
              <w:spacing w:after="0" w:line="364" w:lineRule="exact"/>
              <w:rPr>
                <w:sz w:val="20"/>
                <w:szCs w:val="20"/>
                <w:color w:val="auto"/>
              </w:rPr>
            </w:pPr>
            <w:r>
              <w:rPr>
                <w:rFonts w:ascii="Helvetica" w:cs="Helvetica" w:eastAsia="Helvetica" w:hAnsi="Helvetica"/>
                <w:sz w:val="30"/>
                <w:szCs w:val="30"/>
                <w:color w:val="auto"/>
                <w:w w:val="98"/>
              </w:rPr>
              <w:t xml:space="preserve">AaBb </w:t>
            </w:r>
            <w:r>
              <w:rPr>
                <w:rFonts w:ascii="宋体" w:cs="宋体" w:eastAsia="宋体" w:hAnsi="宋体"/>
                <w:sz w:val="30"/>
                <w:szCs w:val="30"/>
                <w:color w:val="auto"/>
                <w:w w:val="98"/>
              </w:rPr>
              <w:t>（双显）</w:t>
            </w:r>
          </w:p>
        </w:tc>
      </w:tr>
      <w:tr>
        <w:trPr>
          <w:trHeight w:val="540"/>
        </w:trPr>
        <w:tc>
          <w:tcPr>
            <w:tcW w:w="2340" w:type="dxa"/>
            <w:vAlign w:val="bottom"/>
          </w:tcPr>
          <w:p>
            <w:pPr>
              <w:jc w:val="center"/>
              <w:ind w:right="110"/>
              <w:spacing w:after="0" w:line="364" w:lineRule="exact"/>
              <w:rPr>
                <w:sz w:val="20"/>
                <w:szCs w:val="20"/>
                <w:color w:val="auto"/>
              </w:rPr>
            </w:pPr>
            <w:r>
              <w:rPr>
                <w:rFonts w:ascii="Helvetica" w:cs="Helvetica" w:eastAsia="Helvetica" w:hAnsi="Helvetica"/>
                <w:sz w:val="30"/>
                <w:szCs w:val="30"/>
                <w:color w:val="auto"/>
              </w:rPr>
              <w:t xml:space="preserve">AABb </w:t>
            </w:r>
            <w:r>
              <w:rPr>
                <w:rFonts w:ascii="宋体" w:cs="宋体" w:eastAsia="宋体" w:hAnsi="宋体"/>
                <w:sz w:val="30"/>
                <w:szCs w:val="30"/>
                <w:color w:val="auto"/>
              </w:rPr>
              <w:t>（双显）</w:t>
            </w:r>
          </w:p>
        </w:tc>
        <w:tc>
          <w:tcPr>
            <w:tcW w:w="2520" w:type="dxa"/>
            <w:vAlign w:val="bottom"/>
          </w:tcPr>
          <w:p>
            <w:pPr>
              <w:ind w:left="200"/>
              <w:spacing w:after="0" w:line="364" w:lineRule="exact"/>
              <w:rPr>
                <w:sz w:val="20"/>
                <w:szCs w:val="20"/>
                <w:color w:val="auto"/>
              </w:rPr>
            </w:pPr>
            <w:r>
              <w:rPr>
                <w:rFonts w:ascii="Helvetica" w:cs="Helvetica" w:eastAsia="Helvetica" w:hAnsi="Helvetica"/>
                <w:sz w:val="30"/>
                <w:szCs w:val="30"/>
                <w:color w:val="auto"/>
              </w:rPr>
              <w:t xml:space="preserve">AAbb </w:t>
            </w:r>
            <w:r>
              <w:rPr>
                <w:rFonts w:ascii="宋体" w:cs="宋体" w:eastAsia="宋体" w:hAnsi="宋体"/>
                <w:sz w:val="30"/>
                <w:szCs w:val="30"/>
                <w:color w:val="auto"/>
              </w:rPr>
              <w:t>（</w:t>
            </w:r>
            <w:r>
              <w:rPr>
                <w:rFonts w:ascii="Helvetica" w:cs="Helvetica" w:eastAsia="Helvetica" w:hAnsi="Helvetica"/>
                <w:sz w:val="30"/>
                <w:szCs w:val="30"/>
                <w:color w:val="auto"/>
              </w:rPr>
              <w:t xml:space="preserve"> A </w:t>
            </w:r>
            <w:r>
              <w:rPr>
                <w:rFonts w:ascii="宋体" w:cs="宋体" w:eastAsia="宋体" w:hAnsi="宋体"/>
                <w:sz w:val="30"/>
                <w:szCs w:val="30"/>
                <w:color w:val="auto"/>
              </w:rPr>
              <w:t>显）</w:t>
            </w:r>
          </w:p>
        </w:tc>
        <w:tc>
          <w:tcPr>
            <w:tcW w:w="2520" w:type="dxa"/>
            <w:vAlign w:val="bottom"/>
          </w:tcPr>
          <w:p>
            <w:pPr>
              <w:jc w:val="center"/>
              <w:spacing w:after="0" w:line="364" w:lineRule="exact"/>
              <w:rPr>
                <w:sz w:val="20"/>
                <w:szCs w:val="20"/>
                <w:color w:val="auto"/>
              </w:rPr>
            </w:pPr>
            <w:r>
              <w:rPr>
                <w:rFonts w:ascii="Helvetica" w:cs="Helvetica" w:eastAsia="Helvetica" w:hAnsi="Helvetica"/>
                <w:sz w:val="30"/>
                <w:szCs w:val="30"/>
                <w:color w:val="auto"/>
              </w:rPr>
              <w:t>AaBb</w:t>
            </w:r>
            <w:r>
              <w:rPr>
                <w:rFonts w:ascii="宋体" w:cs="宋体" w:eastAsia="宋体" w:hAnsi="宋体"/>
                <w:sz w:val="30"/>
                <w:szCs w:val="30"/>
                <w:color w:val="auto"/>
              </w:rPr>
              <w:t>（双显）</w:t>
            </w:r>
          </w:p>
        </w:tc>
        <w:tc>
          <w:tcPr>
            <w:tcW w:w="2260" w:type="dxa"/>
            <w:vAlign w:val="bottom"/>
          </w:tcPr>
          <w:p>
            <w:pPr>
              <w:ind w:left="280"/>
              <w:spacing w:after="0" w:line="364" w:lineRule="exact"/>
              <w:rPr>
                <w:sz w:val="20"/>
                <w:szCs w:val="20"/>
                <w:color w:val="auto"/>
              </w:rPr>
            </w:pPr>
            <w:r>
              <w:rPr>
                <w:rFonts w:ascii="Helvetica" w:cs="Helvetica" w:eastAsia="Helvetica" w:hAnsi="Helvetica"/>
                <w:sz w:val="30"/>
                <w:szCs w:val="30"/>
                <w:color w:val="auto"/>
                <w:w w:val="99"/>
              </w:rPr>
              <w:t>Aabb</w:t>
            </w:r>
            <w:r>
              <w:rPr>
                <w:rFonts w:ascii="宋体" w:cs="宋体" w:eastAsia="宋体" w:hAnsi="宋体"/>
                <w:sz w:val="30"/>
                <w:szCs w:val="30"/>
                <w:color w:val="auto"/>
                <w:w w:val="99"/>
              </w:rPr>
              <w:t>（</w:t>
            </w:r>
            <w:r>
              <w:rPr>
                <w:rFonts w:ascii="Helvetica" w:cs="Helvetica" w:eastAsia="Helvetica" w:hAnsi="Helvetica"/>
                <w:sz w:val="30"/>
                <w:szCs w:val="30"/>
                <w:color w:val="auto"/>
                <w:w w:val="99"/>
              </w:rPr>
              <w:t xml:space="preserve"> A </w:t>
            </w:r>
            <w:r>
              <w:rPr>
                <w:rFonts w:ascii="宋体" w:cs="宋体" w:eastAsia="宋体" w:hAnsi="宋体"/>
                <w:sz w:val="30"/>
                <w:szCs w:val="30"/>
                <w:color w:val="auto"/>
                <w:w w:val="99"/>
              </w:rPr>
              <w:t>显）</w:t>
            </w:r>
          </w:p>
        </w:tc>
      </w:tr>
      <w:tr>
        <w:trPr>
          <w:trHeight w:val="500"/>
        </w:trPr>
        <w:tc>
          <w:tcPr>
            <w:tcW w:w="2340" w:type="dxa"/>
            <w:vAlign w:val="bottom"/>
          </w:tcPr>
          <w:p>
            <w:pPr>
              <w:jc w:val="center"/>
              <w:ind w:right="170"/>
              <w:spacing w:after="0" w:line="364" w:lineRule="exact"/>
              <w:rPr>
                <w:sz w:val="20"/>
                <w:szCs w:val="20"/>
                <w:color w:val="auto"/>
              </w:rPr>
            </w:pPr>
            <w:r>
              <w:rPr>
                <w:rFonts w:ascii="Helvetica" w:cs="Helvetica" w:eastAsia="Helvetica" w:hAnsi="Helvetica"/>
                <w:sz w:val="30"/>
                <w:szCs w:val="30"/>
                <w:color w:val="auto"/>
                <w:w w:val="98"/>
              </w:rPr>
              <w:t xml:space="preserve">AaBB </w:t>
            </w:r>
            <w:r>
              <w:rPr>
                <w:rFonts w:ascii="宋体" w:cs="宋体" w:eastAsia="宋体" w:hAnsi="宋体"/>
                <w:sz w:val="30"/>
                <w:szCs w:val="30"/>
                <w:color w:val="auto"/>
                <w:w w:val="98"/>
              </w:rPr>
              <w:t>（双显）</w:t>
            </w:r>
          </w:p>
        </w:tc>
        <w:tc>
          <w:tcPr>
            <w:tcW w:w="2520" w:type="dxa"/>
            <w:vAlign w:val="bottom"/>
          </w:tcPr>
          <w:p>
            <w:pPr>
              <w:ind w:left="220"/>
              <w:spacing w:after="0" w:line="364" w:lineRule="exact"/>
              <w:rPr>
                <w:sz w:val="20"/>
                <w:szCs w:val="20"/>
                <w:color w:val="auto"/>
              </w:rPr>
            </w:pPr>
            <w:r>
              <w:rPr>
                <w:rFonts w:ascii="Helvetica" w:cs="Helvetica" w:eastAsia="Helvetica" w:hAnsi="Helvetica"/>
                <w:sz w:val="30"/>
                <w:szCs w:val="30"/>
                <w:color w:val="auto"/>
              </w:rPr>
              <w:t>AaBb</w:t>
            </w:r>
            <w:r>
              <w:rPr>
                <w:rFonts w:ascii="宋体" w:cs="宋体" w:eastAsia="宋体" w:hAnsi="宋体"/>
                <w:sz w:val="30"/>
                <w:szCs w:val="30"/>
                <w:color w:val="auto"/>
              </w:rPr>
              <w:t>（双显）</w:t>
            </w:r>
          </w:p>
        </w:tc>
        <w:tc>
          <w:tcPr>
            <w:tcW w:w="2520" w:type="dxa"/>
            <w:vAlign w:val="bottom"/>
          </w:tcPr>
          <w:p>
            <w:pPr>
              <w:jc w:val="center"/>
              <w:spacing w:after="0" w:line="364" w:lineRule="exact"/>
              <w:rPr>
                <w:sz w:val="20"/>
                <w:szCs w:val="20"/>
                <w:color w:val="auto"/>
              </w:rPr>
            </w:pPr>
            <w:r>
              <w:rPr>
                <w:rFonts w:ascii="Helvetica" w:cs="Helvetica" w:eastAsia="Helvetica" w:hAnsi="Helvetica"/>
                <w:sz w:val="30"/>
                <w:szCs w:val="30"/>
                <w:color w:val="auto"/>
                <w:w w:val="97"/>
              </w:rPr>
              <w:t>aaBB</w:t>
            </w:r>
            <w:r>
              <w:rPr>
                <w:rFonts w:ascii="宋体" w:cs="宋体" w:eastAsia="宋体" w:hAnsi="宋体"/>
                <w:sz w:val="30"/>
                <w:szCs w:val="30"/>
                <w:color w:val="auto"/>
                <w:w w:val="97"/>
              </w:rPr>
              <w:t>（</w:t>
            </w:r>
            <w:r>
              <w:rPr>
                <w:rFonts w:ascii="Helvetica" w:cs="Helvetica" w:eastAsia="Helvetica" w:hAnsi="Helvetica"/>
                <w:sz w:val="30"/>
                <w:szCs w:val="30"/>
                <w:color w:val="auto"/>
                <w:w w:val="97"/>
              </w:rPr>
              <w:t xml:space="preserve"> B </w:t>
            </w:r>
            <w:r>
              <w:rPr>
                <w:rFonts w:ascii="宋体" w:cs="宋体" w:eastAsia="宋体" w:hAnsi="宋体"/>
                <w:sz w:val="30"/>
                <w:szCs w:val="30"/>
                <w:color w:val="auto"/>
                <w:w w:val="97"/>
              </w:rPr>
              <w:t>显）</w:t>
            </w:r>
          </w:p>
        </w:tc>
        <w:tc>
          <w:tcPr>
            <w:tcW w:w="2260" w:type="dxa"/>
            <w:vAlign w:val="bottom"/>
          </w:tcPr>
          <w:p>
            <w:pPr>
              <w:ind w:left="300"/>
              <w:spacing w:after="0" w:line="364" w:lineRule="exact"/>
              <w:rPr>
                <w:sz w:val="20"/>
                <w:szCs w:val="20"/>
                <w:color w:val="auto"/>
              </w:rPr>
            </w:pPr>
            <w:r>
              <w:rPr>
                <w:rFonts w:ascii="Helvetica" w:cs="Helvetica" w:eastAsia="Helvetica" w:hAnsi="Helvetica"/>
                <w:sz w:val="30"/>
                <w:szCs w:val="30"/>
                <w:color w:val="auto"/>
                <w:w w:val="98"/>
              </w:rPr>
              <w:t>aaBb</w:t>
            </w:r>
            <w:r>
              <w:rPr>
                <w:rFonts w:ascii="宋体" w:cs="宋体" w:eastAsia="宋体" w:hAnsi="宋体"/>
                <w:sz w:val="30"/>
                <w:szCs w:val="30"/>
                <w:color w:val="auto"/>
                <w:w w:val="98"/>
              </w:rPr>
              <w:t>（</w:t>
            </w:r>
            <w:r>
              <w:rPr>
                <w:rFonts w:ascii="Helvetica" w:cs="Helvetica" w:eastAsia="Helvetica" w:hAnsi="Helvetica"/>
                <w:sz w:val="30"/>
                <w:szCs w:val="30"/>
                <w:color w:val="auto"/>
                <w:w w:val="98"/>
              </w:rPr>
              <w:t xml:space="preserve"> B </w:t>
            </w:r>
            <w:r>
              <w:rPr>
                <w:rFonts w:ascii="宋体" w:cs="宋体" w:eastAsia="宋体" w:hAnsi="宋体"/>
                <w:sz w:val="30"/>
                <w:szCs w:val="30"/>
                <w:color w:val="auto"/>
                <w:w w:val="98"/>
              </w:rPr>
              <w:t>显）</w:t>
            </w:r>
          </w:p>
        </w:tc>
      </w:tr>
      <w:tr>
        <w:trPr>
          <w:trHeight w:val="540"/>
        </w:trPr>
        <w:tc>
          <w:tcPr>
            <w:tcW w:w="2340" w:type="dxa"/>
            <w:vAlign w:val="bottom"/>
          </w:tcPr>
          <w:p>
            <w:pPr>
              <w:jc w:val="center"/>
              <w:ind w:right="170"/>
              <w:spacing w:after="0" w:line="364" w:lineRule="exact"/>
              <w:rPr>
                <w:sz w:val="20"/>
                <w:szCs w:val="20"/>
                <w:color w:val="auto"/>
              </w:rPr>
            </w:pPr>
            <w:r>
              <w:rPr>
                <w:rFonts w:ascii="Helvetica" w:cs="Helvetica" w:eastAsia="Helvetica" w:hAnsi="Helvetica"/>
                <w:sz w:val="30"/>
                <w:szCs w:val="30"/>
                <w:color w:val="auto"/>
                <w:w w:val="98"/>
              </w:rPr>
              <w:t xml:space="preserve">AaBb </w:t>
            </w:r>
            <w:r>
              <w:rPr>
                <w:rFonts w:ascii="宋体" w:cs="宋体" w:eastAsia="宋体" w:hAnsi="宋体"/>
                <w:sz w:val="30"/>
                <w:szCs w:val="30"/>
                <w:color w:val="auto"/>
                <w:w w:val="98"/>
              </w:rPr>
              <w:t>（双显）</w:t>
            </w:r>
          </w:p>
        </w:tc>
        <w:tc>
          <w:tcPr>
            <w:tcW w:w="2520" w:type="dxa"/>
            <w:vAlign w:val="bottom"/>
          </w:tcPr>
          <w:p>
            <w:pPr>
              <w:ind w:left="260"/>
              <w:spacing w:after="0" w:line="364" w:lineRule="exact"/>
              <w:rPr>
                <w:sz w:val="20"/>
                <w:szCs w:val="20"/>
                <w:color w:val="auto"/>
              </w:rPr>
            </w:pPr>
            <w:r>
              <w:rPr>
                <w:rFonts w:ascii="Helvetica" w:cs="Helvetica" w:eastAsia="Helvetica" w:hAnsi="Helvetica"/>
                <w:sz w:val="30"/>
                <w:szCs w:val="30"/>
                <w:color w:val="auto"/>
              </w:rPr>
              <w:t>Aabb</w:t>
            </w:r>
            <w:r>
              <w:rPr>
                <w:rFonts w:ascii="宋体" w:cs="宋体" w:eastAsia="宋体" w:hAnsi="宋体"/>
                <w:sz w:val="30"/>
                <w:szCs w:val="30"/>
                <w:color w:val="auto"/>
              </w:rPr>
              <w:t>（</w:t>
            </w:r>
            <w:r>
              <w:rPr>
                <w:rFonts w:ascii="Helvetica" w:cs="Helvetica" w:eastAsia="Helvetica" w:hAnsi="Helvetica"/>
                <w:sz w:val="30"/>
                <w:szCs w:val="30"/>
                <w:color w:val="auto"/>
              </w:rPr>
              <w:t xml:space="preserve"> A </w:t>
            </w:r>
            <w:r>
              <w:rPr>
                <w:rFonts w:ascii="宋体" w:cs="宋体" w:eastAsia="宋体" w:hAnsi="宋体"/>
                <w:sz w:val="30"/>
                <w:szCs w:val="30"/>
                <w:color w:val="auto"/>
              </w:rPr>
              <w:t>显）</w:t>
            </w:r>
          </w:p>
        </w:tc>
        <w:tc>
          <w:tcPr>
            <w:tcW w:w="2520" w:type="dxa"/>
            <w:vAlign w:val="bottom"/>
          </w:tcPr>
          <w:p>
            <w:pPr>
              <w:jc w:val="center"/>
              <w:spacing w:after="0" w:line="364" w:lineRule="exact"/>
              <w:rPr>
                <w:sz w:val="20"/>
                <w:szCs w:val="20"/>
                <w:color w:val="auto"/>
              </w:rPr>
            </w:pPr>
            <w:r>
              <w:rPr>
                <w:rFonts w:ascii="Helvetica" w:cs="Helvetica" w:eastAsia="Helvetica" w:hAnsi="Helvetica"/>
                <w:sz w:val="30"/>
                <w:szCs w:val="30"/>
                <w:color w:val="auto"/>
                <w:w w:val="97"/>
              </w:rPr>
              <w:t>aaBb</w:t>
            </w:r>
            <w:r>
              <w:rPr>
                <w:rFonts w:ascii="宋体" w:cs="宋体" w:eastAsia="宋体" w:hAnsi="宋体"/>
                <w:sz w:val="30"/>
                <w:szCs w:val="30"/>
                <w:color w:val="auto"/>
                <w:w w:val="97"/>
              </w:rPr>
              <w:t>（</w:t>
            </w:r>
            <w:r>
              <w:rPr>
                <w:rFonts w:ascii="Helvetica" w:cs="Helvetica" w:eastAsia="Helvetica" w:hAnsi="Helvetica"/>
                <w:sz w:val="30"/>
                <w:szCs w:val="30"/>
                <w:color w:val="auto"/>
                <w:w w:val="97"/>
              </w:rPr>
              <w:t xml:space="preserve"> B </w:t>
            </w:r>
            <w:r>
              <w:rPr>
                <w:rFonts w:ascii="宋体" w:cs="宋体" w:eastAsia="宋体" w:hAnsi="宋体"/>
                <w:sz w:val="30"/>
                <w:szCs w:val="30"/>
                <w:color w:val="auto"/>
                <w:w w:val="97"/>
              </w:rPr>
              <w:t>显）</w:t>
            </w:r>
          </w:p>
        </w:tc>
        <w:tc>
          <w:tcPr>
            <w:tcW w:w="2260" w:type="dxa"/>
            <w:vAlign w:val="bottom"/>
          </w:tcPr>
          <w:p>
            <w:pPr>
              <w:ind w:left="320"/>
              <w:spacing w:after="0" w:line="364" w:lineRule="exact"/>
              <w:rPr>
                <w:sz w:val="20"/>
                <w:szCs w:val="20"/>
                <w:color w:val="auto"/>
              </w:rPr>
            </w:pPr>
            <w:r>
              <w:rPr>
                <w:rFonts w:ascii="Helvetica" w:cs="Helvetica" w:eastAsia="Helvetica" w:hAnsi="Helvetica"/>
                <w:sz w:val="30"/>
                <w:szCs w:val="30"/>
                <w:color w:val="auto"/>
              </w:rPr>
              <w:t>aabb</w:t>
            </w:r>
            <w:r>
              <w:rPr>
                <w:rFonts w:ascii="宋体" w:cs="宋体" w:eastAsia="宋体" w:hAnsi="宋体"/>
                <w:sz w:val="30"/>
                <w:szCs w:val="30"/>
                <w:color w:val="auto"/>
              </w:rPr>
              <w:t>（双隐）</w:t>
            </w:r>
          </w:p>
        </w:tc>
      </w:tr>
    </w:tbl>
    <w:p>
      <w:pPr>
        <w:spacing w:after="0" w:line="200" w:lineRule="exact"/>
        <w:rPr>
          <w:sz w:val="20"/>
          <w:szCs w:val="20"/>
          <w:color w:val="auto"/>
        </w:rPr>
      </w:pPr>
    </w:p>
    <w:p>
      <w:pPr>
        <w:sectPr>
          <w:pgSz w:w="19160" w:h="27080" w:orient="portrait"/>
          <w:cols w:equalWidth="0" w:num="2">
            <w:col w:w="4400" w:space="540"/>
            <w:col w:w="11340"/>
          </w:cols>
          <w:pgMar w:left="1440" w:top="1440" w:right="1440" w:bottom="1440" w:gutter="0" w:footer="0" w:header="0"/>
          <w:type w:val="continuous"/>
        </w:sectPr>
      </w:pPr>
    </w:p>
    <w:p>
      <w:pPr>
        <w:spacing w:after="0" w:line="200" w:lineRule="exact"/>
        <w:rPr>
          <w:sz w:val="20"/>
          <w:szCs w:val="20"/>
          <w:color w:val="auto"/>
        </w:rPr>
      </w:pPr>
    </w:p>
    <w:p>
      <w:pPr>
        <w:spacing w:after="0" w:line="240" w:lineRule="exact"/>
        <w:rPr>
          <w:sz w:val="20"/>
          <w:szCs w:val="20"/>
          <w:color w:val="auto"/>
        </w:rPr>
      </w:pPr>
    </w:p>
    <w:tbl>
      <w:tblPr>
        <w:tblLayout w:type="fixed"/>
        <w:tblInd w:w="2940" w:type="dxa"/>
        <w:tblCellMar>
          <w:top w:w="0" w:type="dxa"/>
          <w:left w:w="0" w:type="dxa"/>
          <w:bottom w:w="0" w:type="dxa"/>
          <w:right w:w="0" w:type="dxa"/>
        </w:tblCellMar>
      </w:tblPr>
      <w:tr>
        <w:trPr>
          <w:trHeight w:val="364"/>
        </w:trPr>
        <w:tc>
          <w:tcPr>
            <w:tcW w:w="1180" w:type="dxa"/>
            <w:vAlign w:val="bottom"/>
          </w:tcPr>
          <w:p>
            <w:pPr>
              <w:spacing w:after="0" w:line="343" w:lineRule="exact"/>
              <w:rPr>
                <w:sz w:val="20"/>
                <w:szCs w:val="20"/>
                <w:color w:val="auto"/>
              </w:rPr>
            </w:pPr>
            <w:r>
              <w:rPr>
                <w:rFonts w:ascii="宋体" w:cs="宋体" w:eastAsia="宋体" w:hAnsi="宋体"/>
                <w:sz w:val="30"/>
                <w:szCs w:val="30"/>
                <w:color w:val="auto"/>
              </w:rPr>
              <w:t>基因型</w:t>
            </w:r>
          </w:p>
        </w:tc>
        <w:tc>
          <w:tcPr>
            <w:tcW w:w="480" w:type="dxa"/>
            <w:vAlign w:val="bottom"/>
            <w:vMerge w:val="restart"/>
          </w:tcPr>
          <w:p>
            <w:pPr>
              <w:jc w:val="right"/>
              <w:spacing w:after="0"/>
              <w:rPr>
                <w:sz w:val="20"/>
                <w:szCs w:val="20"/>
                <w:color w:val="auto"/>
              </w:rPr>
            </w:pPr>
            <w:r>
              <w:rPr>
                <w:rFonts w:ascii="Helvetica" w:cs="Helvetica" w:eastAsia="Helvetica" w:hAnsi="Helvetica"/>
                <w:sz w:val="30"/>
                <w:szCs w:val="30"/>
                <w:color w:val="auto"/>
              </w:rPr>
              <w:t>9</w:t>
            </w:r>
          </w:p>
        </w:tc>
        <w:tc>
          <w:tcPr>
            <w:tcW w:w="10720" w:type="dxa"/>
            <w:vAlign w:val="bottom"/>
            <w:gridSpan w:val="2"/>
          </w:tcPr>
          <w:p>
            <w:pPr>
              <w:ind w:left="300"/>
              <w:spacing w:after="0" w:line="364" w:lineRule="exact"/>
              <w:rPr>
                <w:sz w:val="20"/>
                <w:szCs w:val="20"/>
                <w:color w:val="auto"/>
              </w:rPr>
            </w:pPr>
            <w:r>
              <w:rPr>
                <w:rFonts w:ascii="宋体" w:cs="宋体" w:eastAsia="宋体" w:hAnsi="宋体"/>
                <w:sz w:val="30"/>
                <w:szCs w:val="30"/>
                <w:color w:val="auto"/>
                <w:w w:val="98"/>
              </w:rPr>
              <w:t>（</w:t>
            </w:r>
            <w:r>
              <w:rPr>
                <w:rFonts w:ascii="Helvetica" w:cs="Helvetica" w:eastAsia="Helvetica" w:hAnsi="Helvetica"/>
                <w:sz w:val="30"/>
                <w:szCs w:val="30"/>
                <w:color w:val="auto"/>
                <w:w w:val="98"/>
              </w:rPr>
              <w:t xml:space="preserve"> AABB </w:t>
            </w:r>
            <w:r>
              <w:rPr>
                <w:rFonts w:ascii="宋体" w:cs="宋体" w:eastAsia="宋体" w:hAnsi="宋体"/>
                <w:sz w:val="30"/>
                <w:szCs w:val="30"/>
                <w:color w:val="auto"/>
                <w:w w:val="98"/>
              </w:rPr>
              <w:t>、</w:t>
            </w:r>
            <w:r>
              <w:rPr>
                <w:rFonts w:ascii="Helvetica" w:cs="Helvetica" w:eastAsia="Helvetica" w:hAnsi="Helvetica"/>
                <w:sz w:val="30"/>
                <w:szCs w:val="30"/>
                <w:color w:val="auto"/>
                <w:w w:val="98"/>
              </w:rPr>
              <w:t xml:space="preserve"> AABb </w:t>
            </w:r>
            <w:r>
              <w:rPr>
                <w:rFonts w:ascii="宋体" w:cs="宋体" w:eastAsia="宋体" w:hAnsi="宋体"/>
                <w:sz w:val="30"/>
                <w:szCs w:val="30"/>
                <w:color w:val="auto"/>
                <w:w w:val="98"/>
              </w:rPr>
              <w:t>、</w:t>
            </w:r>
            <w:r>
              <w:rPr>
                <w:rFonts w:ascii="Helvetica" w:cs="Helvetica" w:eastAsia="Helvetica" w:hAnsi="Helvetica"/>
                <w:sz w:val="30"/>
                <w:szCs w:val="30"/>
                <w:color w:val="auto"/>
                <w:w w:val="98"/>
              </w:rPr>
              <w:t xml:space="preserve"> AaBB </w:t>
            </w:r>
            <w:r>
              <w:rPr>
                <w:rFonts w:ascii="宋体" w:cs="宋体" w:eastAsia="宋体" w:hAnsi="宋体"/>
                <w:sz w:val="30"/>
                <w:szCs w:val="30"/>
                <w:color w:val="auto"/>
                <w:w w:val="98"/>
              </w:rPr>
              <w:t>、</w:t>
            </w:r>
            <w:r>
              <w:rPr>
                <w:rFonts w:ascii="Helvetica" w:cs="Helvetica" w:eastAsia="Helvetica" w:hAnsi="Helvetica"/>
                <w:sz w:val="30"/>
                <w:szCs w:val="30"/>
                <w:color w:val="auto"/>
                <w:w w:val="98"/>
              </w:rPr>
              <w:t xml:space="preserve"> AaBb</w:t>
            </w:r>
            <w:r>
              <w:rPr>
                <w:rFonts w:ascii="宋体" w:cs="宋体" w:eastAsia="宋体" w:hAnsi="宋体"/>
                <w:sz w:val="30"/>
                <w:szCs w:val="30"/>
                <w:color w:val="auto"/>
                <w:w w:val="98"/>
              </w:rPr>
              <w:t>、</w:t>
            </w:r>
            <w:r>
              <w:rPr>
                <w:rFonts w:ascii="Helvetica" w:cs="Helvetica" w:eastAsia="Helvetica" w:hAnsi="Helvetica"/>
                <w:sz w:val="30"/>
                <w:szCs w:val="30"/>
                <w:color w:val="auto"/>
                <w:w w:val="98"/>
              </w:rPr>
              <w:t xml:space="preserve"> AAbb </w:t>
            </w:r>
            <w:r>
              <w:rPr>
                <w:rFonts w:ascii="宋体" w:cs="宋体" w:eastAsia="宋体" w:hAnsi="宋体"/>
                <w:sz w:val="30"/>
                <w:szCs w:val="30"/>
                <w:color w:val="auto"/>
                <w:w w:val="98"/>
              </w:rPr>
              <w:t>、</w:t>
            </w:r>
            <w:r>
              <w:rPr>
                <w:rFonts w:ascii="Helvetica" w:cs="Helvetica" w:eastAsia="Helvetica" w:hAnsi="Helvetica"/>
                <w:sz w:val="30"/>
                <w:szCs w:val="30"/>
                <w:color w:val="auto"/>
                <w:w w:val="98"/>
              </w:rPr>
              <w:t xml:space="preserve"> aaBB</w:t>
            </w:r>
            <w:r>
              <w:rPr>
                <w:rFonts w:ascii="宋体" w:cs="宋体" w:eastAsia="宋体" w:hAnsi="宋体"/>
                <w:sz w:val="30"/>
                <w:szCs w:val="30"/>
                <w:color w:val="auto"/>
                <w:w w:val="98"/>
              </w:rPr>
              <w:t>、</w:t>
            </w:r>
            <w:r>
              <w:rPr>
                <w:rFonts w:ascii="Helvetica" w:cs="Helvetica" w:eastAsia="Helvetica" w:hAnsi="Helvetica"/>
                <w:sz w:val="30"/>
                <w:szCs w:val="30"/>
                <w:color w:val="auto"/>
                <w:w w:val="98"/>
              </w:rPr>
              <w:t xml:space="preserve"> Aabb</w:t>
            </w:r>
            <w:r>
              <w:rPr>
                <w:rFonts w:ascii="宋体" w:cs="宋体" w:eastAsia="宋体" w:hAnsi="宋体"/>
                <w:sz w:val="30"/>
                <w:szCs w:val="30"/>
                <w:color w:val="auto"/>
                <w:w w:val="98"/>
              </w:rPr>
              <w:t>、</w:t>
            </w:r>
            <w:r>
              <w:rPr>
                <w:rFonts w:ascii="Helvetica" w:cs="Helvetica" w:eastAsia="Helvetica" w:hAnsi="Helvetica"/>
                <w:sz w:val="30"/>
                <w:szCs w:val="30"/>
                <w:color w:val="auto"/>
                <w:w w:val="98"/>
              </w:rPr>
              <w:t xml:space="preserve"> aaBb</w:t>
            </w:r>
            <w:r>
              <w:rPr>
                <w:rFonts w:ascii="宋体" w:cs="宋体" w:eastAsia="宋体" w:hAnsi="宋体"/>
                <w:sz w:val="30"/>
                <w:szCs w:val="30"/>
                <w:color w:val="auto"/>
                <w:w w:val="98"/>
              </w:rPr>
              <w:t>、</w:t>
            </w:r>
            <w:r>
              <w:rPr>
                <w:rFonts w:ascii="Helvetica" w:cs="Helvetica" w:eastAsia="Helvetica" w:hAnsi="Helvetica"/>
                <w:sz w:val="30"/>
                <w:szCs w:val="30"/>
                <w:color w:val="auto"/>
                <w:w w:val="98"/>
              </w:rPr>
              <w:t>aabb</w:t>
            </w:r>
            <w:r>
              <w:rPr>
                <w:rFonts w:ascii="宋体" w:cs="宋体" w:eastAsia="宋体" w:hAnsi="宋体"/>
                <w:sz w:val="30"/>
                <w:szCs w:val="30"/>
                <w:color w:val="auto"/>
                <w:w w:val="98"/>
              </w:rPr>
              <w:t>）</w:t>
            </w:r>
          </w:p>
        </w:tc>
        <w:tc>
          <w:tcPr>
            <w:tcW w:w="0" w:type="dxa"/>
            <w:vAlign w:val="bottom"/>
          </w:tcPr>
          <w:p>
            <w:pPr>
              <w:spacing w:after="0"/>
              <w:rPr>
                <w:sz w:val="1"/>
                <w:szCs w:val="1"/>
                <w:color w:val="auto"/>
              </w:rPr>
            </w:pPr>
          </w:p>
        </w:tc>
      </w:tr>
      <w:tr>
        <w:trPr>
          <w:trHeight w:val="350"/>
        </w:trPr>
        <w:tc>
          <w:tcPr>
            <w:tcW w:w="1180" w:type="dxa"/>
            <w:vAlign w:val="bottom"/>
          </w:tcPr>
          <w:p>
            <w:pPr>
              <w:spacing w:after="0"/>
              <w:rPr>
                <w:sz w:val="24"/>
                <w:szCs w:val="24"/>
                <w:color w:val="auto"/>
              </w:rPr>
            </w:pPr>
          </w:p>
        </w:tc>
        <w:tc>
          <w:tcPr>
            <w:tcW w:w="480" w:type="dxa"/>
            <w:vAlign w:val="bottom"/>
            <w:vMerge w:val="continue"/>
          </w:tcPr>
          <w:p>
            <w:pPr>
              <w:spacing w:after="0"/>
              <w:rPr>
                <w:sz w:val="24"/>
                <w:szCs w:val="24"/>
                <w:color w:val="auto"/>
              </w:rPr>
            </w:pPr>
          </w:p>
        </w:tc>
        <w:tc>
          <w:tcPr>
            <w:tcW w:w="2200" w:type="dxa"/>
            <w:vAlign w:val="bottom"/>
          </w:tcPr>
          <w:p>
            <w:pPr>
              <w:ind w:left="60"/>
              <w:spacing w:after="0" w:line="343" w:lineRule="exact"/>
              <w:rPr>
                <w:sz w:val="20"/>
                <w:szCs w:val="20"/>
                <w:color w:val="auto"/>
              </w:rPr>
            </w:pPr>
            <w:r>
              <w:rPr>
                <w:rFonts w:ascii="宋体" w:cs="宋体" w:eastAsia="宋体" w:hAnsi="宋体"/>
                <w:sz w:val="30"/>
                <w:szCs w:val="30"/>
                <w:color w:val="auto"/>
              </w:rPr>
              <w:t>种</w:t>
            </w:r>
          </w:p>
        </w:tc>
        <w:tc>
          <w:tcPr>
            <w:tcW w:w="85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26"/>
        </w:trPr>
        <w:tc>
          <w:tcPr>
            <w:tcW w:w="1180" w:type="dxa"/>
            <w:vAlign w:val="bottom"/>
          </w:tcPr>
          <w:p>
            <w:pPr>
              <w:spacing w:after="0"/>
              <w:rPr>
                <w:sz w:val="24"/>
                <w:szCs w:val="24"/>
                <w:color w:val="auto"/>
              </w:rPr>
            </w:pPr>
          </w:p>
        </w:tc>
        <w:tc>
          <w:tcPr>
            <w:tcW w:w="480" w:type="dxa"/>
            <w:vAlign w:val="bottom"/>
          </w:tcPr>
          <w:p>
            <w:pPr>
              <w:spacing w:after="0"/>
              <w:rPr>
                <w:sz w:val="24"/>
                <w:szCs w:val="24"/>
                <w:color w:val="auto"/>
              </w:rPr>
            </w:pPr>
          </w:p>
        </w:tc>
        <w:tc>
          <w:tcPr>
            <w:tcW w:w="2200" w:type="dxa"/>
            <w:vAlign w:val="bottom"/>
          </w:tcPr>
          <w:p>
            <w:pPr>
              <w:ind w:left="1360"/>
              <w:spacing w:after="0" w:line="343" w:lineRule="exact"/>
              <w:rPr>
                <w:sz w:val="20"/>
                <w:szCs w:val="20"/>
                <w:color w:val="auto"/>
              </w:rPr>
            </w:pPr>
            <w:r>
              <w:rPr>
                <w:rFonts w:ascii="宋体" w:cs="宋体" w:eastAsia="宋体" w:hAnsi="宋体"/>
                <w:sz w:val="30"/>
                <w:szCs w:val="30"/>
                <w:color w:val="auto"/>
              </w:rPr>
              <w:t>种类</w:t>
            </w:r>
          </w:p>
        </w:tc>
        <w:tc>
          <w:tcPr>
            <w:tcW w:w="8520" w:type="dxa"/>
            <w:vAlign w:val="bottom"/>
          </w:tcPr>
          <w:p>
            <w:pPr>
              <w:ind w:left="260"/>
              <w:spacing w:after="0" w:line="364" w:lineRule="exact"/>
              <w:rPr>
                <w:sz w:val="20"/>
                <w:szCs w:val="20"/>
                <w:color w:val="auto"/>
              </w:rPr>
            </w:pPr>
            <w:r>
              <w:rPr>
                <w:rFonts w:ascii="Helvetica" w:cs="Helvetica" w:eastAsia="Helvetica" w:hAnsi="Helvetica"/>
                <w:sz w:val="30"/>
                <w:szCs w:val="30"/>
                <w:color w:val="auto"/>
              </w:rPr>
              <w:t xml:space="preserve">4 </w:t>
            </w:r>
            <w:r>
              <w:rPr>
                <w:rFonts w:ascii="宋体" w:cs="宋体" w:eastAsia="宋体" w:hAnsi="宋体"/>
                <w:sz w:val="30"/>
                <w:szCs w:val="30"/>
                <w:color w:val="auto"/>
              </w:rPr>
              <w:t>种</w:t>
            </w:r>
          </w:p>
        </w:tc>
        <w:tc>
          <w:tcPr>
            <w:tcW w:w="0" w:type="dxa"/>
            <w:vAlign w:val="bottom"/>
          </w:tcPr>
          <w:p>
            <w:pPr>
              <w:spacing w:after="0"/>
              <w:rPr>
                <w:sz w:val="1"/>
                <w:szCs w:val="1"/>
                <w:color w:val="auto"/>
              </w:rPr>
            </w:pPr>
          </w:p>
        </w:tc>
      </w:tr>
      <w:tr>
        <w:trPr>
          <w:trHeight w:val="620"/>
        </w:trPr>
        <w:tc>
          <w:tcPr>
            <w:tcW w:w="1180" w:type="dxa"/>
            <w:vAlign w:val="bottom"/>
          </w:tcPr>
          <w:p>
            <w:pPr>
              <w:spacing w:after="0" w:line="343" w:lineRule="exact"/>
              <w:rPr>
                <w:sz w:val="20"/>
                <w:szCs w:val="20"/>
                <w:color w:val="auto"/>
              </w:rPr>
            </w:pPr>
            <w:r>
              <w:rPr>
                <w:rFonts w:ascii="宋体" w:cs="宋体" w:eastAsia="宋体" w:hAnsi="宋体"/>
                <w:sz w:val="30"/>
                <w:szCs w:val="30"/>
                <w:color w:val="auto"/>
              </w:rPr>
              <w:t>表现型</w:t>
            </w:r>
          </w:p>
        </w:tc>
        <w:tc>
          <w:tcPr>
            <w:tcW w:w="480" w:type="dxa"/>
            <w:vAlign w:val="bottom"/>
          </w:tcPr>
          <w:p>
            <w:pPr>
              <w:spacing w:after="0"/>
              <w:rPr>
                <w:sz w:val="24"/>
                <w:szCs w:val="24"/>
                <w:color w:val="auto"/>
              </w:rPr>
            </w:pPr>
          </w:p>
        </w:tc>
        <w:tc>
          <w:tcPr>
            <w:tcW w:w="2200" w:type="dxa"/>
            <w:vAlign w:val="bottom"/>
          </w:tcPr>
          <w:p>
            <w:pPr>
              <w:ind w:left="1360"/>
              <w:spacing w:after="0" w:line="343" w:lineRule="exact"/>
              <w:rPr>
                <w:sz w:val="20"/>
                <w:szCs w:val="20"/>
                <w:color w:val="auto"/>
              </w:rPr>
            </w:pPr>
            <w:r>
              <w:rPr>
                <w:rFonts w:ascii="宋体" w:cs="宋体" w:eastAsia="宋体" w:hAnsi="宋体"/>
                <w:sz w:val="30"/>
                <w:szCs w:val="30"/>
                <w:color w:val="auto"/>
              </w:rPr>
              <w:t>比数</w:t>
            </w:r>
          </w:p>
        </w:tc>
        <w:tc>
          <w:tcPr>
            <w:tcW w:w="8520" w:type="dxa"/>
            <w:vAlign w:val="bottom"/>
          </w:tcPr>
          <w:p>
            <w:pPr>
              <w:ind w:left="240"/>
              <w:spacing w:after="0" w:line="364" w:lineRule="exact"/>
              <w:rPr>
                <w:sz w:val="20"/>
                <w:szCs w:val="20"/>
                <w:color w:val="auto"/>
              </w:rPr>
            </w:pPr>
            <w:r>
              <w:rPr>
                <w:rFonts w:ascii="宋体" w:cs="宋体" w:eastAsia="宋体" w:hAnsi="宋体"/>
                <w:sz w:val="30"/>
                <w:szCs w:val="30"/>
                <w:color w:val="auto"/>
              </w:rPr>
              <w:t>双显∶</w:t>
            </w:r>
            <w:r>
              <w:rPr>
                <w:rFonts w:ascii="Helvetica" w:cs="Helvetica" w:eastAsia="Helvetica" w:hAnsi="Helvetica"/>
                <w:sz w:val="30"/>
                <w:szCs w:val="30"/>
                <w:color w:val="auto"/>
              </w:rPr>
              <w:t xml:space="preserve"> A </w:t>
            </w:r>
            <w:r>
              <w:rPr>
                <w:rFonts w:ascii="宋体" w:cs="宋体" w:eastAsia="宋体" w:hAnsi="宋体"/>
                <w:sz w:val="30"/>
                <w:szCs w:val="30"/>
                <w:color w:val="auto"/>
              </w:rPr>
              <w:t>显∶</w:t>
            </w:r>
            <w:r>
              <w:rPr>
                <w:rFonts w:ascii="Helvetica" w:cs="Helvetica" w:eastAsia="Helvetica" w:hAnsi="Helvetica"/>
                <w:sz w:val="30"/>
                <w:szCs w:val="30"/>
                <w:color w:val="auto"/>
              </w:rPr>
              <w:t xml:space="preserve"> B </w:t>
            </w:r>
            <w:r>
              <w:rPr>
                <w:rFonts w:ascii="宋体" w:cs="宋体" w:eastAsia="宋体" w:hAnsi="宋体"/>
                <w:sz w:val="30"/>
                <w:szCs w:val="30"/>
                <w:color w:val="auto"/>
              </w:rPr>
              <w:t>显∶双隐＝</w:t>
            </w:r>
            <w:r>
              <w:rPr>
                <w:rFonts w:ascii="Helvetica" w:cs="Helvetica" w:eastAsia="Helvetica" w:hAnsi="Helvetica"/>
                <w:sz w:val="30"/>
                <w:szCs w:val="30"/>
                <w:color w:val="auto"/>
              </w:rPr>
              <w:t xml:space="preserve">  9</w:t>
            </w:r>
            <w:r>
              <w:rPr>
                <w:rFonts w:ascii="宋体" w:cs="宋体" w:eastAsia="宋体" w:hAnsi="宋体"/>
                <w:sz w:val="30"/>
                <w:szCs w:val="30"/>
                <w:color w:val="auto"/>
              </w:rPr>
              <w:t>∶</w:t>
            </w:r>
            <w:r>
              <w:rPr>
                <w:rFonts w:ascii="Helvetica" w:cs="Helvetica" w:eastAsia="Helvetica" w:hAnsi="Helvetica"/>
                <w:sz w:val="30"/>
                <w:szCs w:val="30"/>
                <w:color w:val="auto"/>
              </w:rPr>
              <w:t xml:space="preserve"> 3</w:t>
            </w:r>
            <w:r>
              <w:rPr>
                <w:rFonts w:ascii="宋体" w:cs="宋体" w:eastAsia="宋体" w:hAnsi="宋体"/>
                <w:sz w:val="30"/>
                <w:szCs w:val="30"/>
                <w:color w:val="auto"/>
              </w:rPr>
              <w:t>∶</w:t>
            </w:r>
            <w:r>
              <w:rPr>
                <w:rFonts w:ascii="Helvetica" w:cs="Helvetica" w:eastAsia="Helvetica" w:hAnsi="Helvetica"/>
                <w:sz w:val="30"/>
                <w:szCs w:val="30"/>
                <w:color w:val="auto"/>
              </w:rPr>
              <w:t>3</w:t>
            </w:r>
            <w:r>
              <w:rPr>
                <w:rFonts w:ascii="宋体" w:cs="宋体" w:eastAsia="宋体" w:hAnsi="宋体"/>
                <w:sz w:val="30"/>
                <w:szCs w:val="30"/>
                <w:color w:val="auto"/>
              </w:rPr>
              <w:t>∶</w:t>
            </w:r>
            <w:r>
              <w:rPr>
                <w:rFonts w:ascii="Helvetica" w:cs="Helvetica" w:eastAsia="Helvetica" w:hAnsi="Helvetica"/>
                <w:sz w:val="30"/>
                <w:szCs w:val="30"/>
                <w:color w:val="auto"/>
              </w:rPr>
              <w:t xml:space="preserve"> 1</w:t>
            </w:r>
          </w:p>
        </w:tc>
        <w:tc>
          <w:tcPr>
            <w:tcW w:w="0" w:type="dxa"/>
            <w:vAlign w:val="bottom"/>
          </w:tcPr>
          <w:p>
            <w:pPr>
              <w:spacing w:after="0"/>
              <w:rPr>
                <w:sz w:val="1"/>
                <w:szCs w:val="1"/>
                <w:color w:val="auto"/>
              </w:rPr>
            </w:pPr>
          </w:p>
        </w:tc>
      </w:tr>
    </w:tbl>
    <w:p>
      <w:pPr>
        <w:ind w:left="8420"/>
        <w:spacing w:after="0" w:line="297" w:lineRule="exact"/>
        <w:rPr>
          <w:sz w:val="20"/>
          <w:szCs w:val="20"/>
          <w:color w:val="auto"/>
        </w:rPr>
      </w:pPr>
      <w:r>
        <w:rPr>
          <w:rFonts w:ascii="宋体" w:cs="宋体" w:eastAsia="宋体" w:hAnsi="宋体"/>
          <w:sz w:val="30"/>
          <w:szCs w:val="30"/>
          <w:color w:val="auto"/>
          <w:w w:val="99"/>
        </w:rPr>
        <w:t>亲本为</w:t>
      </w:r>
      <w:r>
        <w:rPr>
          <w:rFonts w:ascii="Helvetica" w:cs="Helvetica" w:eastAsia="Helvetica" w:hAnsi="Helvetica"/>
          <w:sz w:val="30"/>
          <w:szCs w:val="30"/>
          <w:color w:val="auto"/>
          <w:w w:val="99"/>
        </w:rPr>
        <w:t xml:space="preserve">  AABB </w:t>
      </w:r>
      <w:r>
        <w:rPr>
          <w:rFonts w:ascii="宋体" w:cs="宋体" w:eastAsia="宋体" w:hAnsi="宋体"/>
          <w:sz w:val="30"/>
          <w:szCs w:val="30"/>
          <w:color w:val="auto"/>
          <w:w w:val="99"/>
        </w:rPr>
        <w:t>×</w:t>
      </w:r>
      <w:r>
        <w:rPr>
          <w:rFonts w:ascii="Helvetica" w:cs="Helvetica" w:eastAsia="Helvetica" w:hAnsi="Helvetica"/>
          <w:sz w:val="30"/>
          <w:szCs w:val="30"/>
          <w:color w:val="auto"/>
          <w:w w:val="99"/>
        </w:rPr>
        <w:t xml:space="preserve"> aabb </w:t>
      </w:r>
      <w:r>
        <w:rPr>
          <w:rFonts w:ascii="宋体" w:cs="宋体" w:eastAsia="宋体" w:hAnsi="宋体"/>
          <w:sz w:val="30"/>
          <w:szCs w:val="30"/>
          <w:color w:val="auto"/>
          <w:w w:val="99"/>
        </w:rPr>
        <w:t>时：</w:t>
      </w:r>
      <w:r>
        <w:rPr>
          <w:rFonts w:ascii="Helvetica" w:cs="Helvetica" w:eastAsia="Helvetica" w:hAnsi="Helvetica"/>
          <w:sz w:val="30"/>
          <w:szCs w:val="30"/>
          <w:color w:val="auto"/>
          <w:w w:val="99"/>
        </w:rPr>
        <w:t xml:space="preserve"> 10/16</w:t>
      </w:r>
      <w:r>
        <w:rPr>
          <w:rFonts w:ascii="宋体" w:cs="宋体" w:eastAsia="宋体" w:hAnsi="宋体"/>
          <w:sz w:val="30"/>
          <w:szCs w:val="30"/>
          <w:color w:val="auto"/>
          <w:w w:val="99"/>
        </w:rPr>
        <w:t>（</w:t>
      </w:r>
      <w:r>
        <w:rPr>
          <w:rFonts w:ascii="Helvetica" w:cs="Helvetica" w:eastAsia="Helvetica" w:hAnsi="Helvetica"/>
          <w:sz w:val="30"/>
          <w:szCs w:val="30"/>
          <w:color w:val="auto"/>
          <w:w w:val="99"/>
        </w:rPr>
        <w:t xml:space="preserve"> 9/16 + 1/16 </w:t>
      </w:r>
      <w:r>
        <w:rPr>
          <w:rFonts w:ascii="宋体" w:cs="宋体" w:eastAsia="宋体" w:hAnsi="宋体"/>
          <w:sz w:val="30"/>
          <w:szCs w:val="30"/>
          <w:color w:val="auto"/>
          <w:w w:val="99"/>
        </w:rPr>
        <w:t>）</w:t>
      </w:r>
    </w:p>
    <w:p>
      <w:pPr>
        <w:ind w:left="5860"/>
        <w:spacing w:after="0" w:line="241" w:lineRule="exact"/>
        <w:rPr>
          <w:sz w:val="20"/>
          <w:szCs w:val="20"/>
          <w:color w:val="auto"/>
        </w:rPr>
      </w:pPr>
      <w:r>
        <w:rPr>
          <w:rFonts w:ascii="宋体" w:cs="宋体" w:eastAsia="宋体" w:hAnsi="宋体"/>
          <w:sz w:val="28"/>
          <w:szCs w:val="28"/>
          <w:color w:val="auto"/>
        </w:rPr>
        <w:t>表现型同亲本</w:t>
      </w:r>
    </w:p>
    <w:p>
      <w:pPr>
        <w:ind w:left="8420"/>
        <w:spacing w:after="0" w:line="322" w:lineRule="exact"/>
        <w:rPr>
          <w:sz w:val="20"/>
          <w:szCs w:val="20"/>
          <w:color w:val="auto"/>
        </w:rPr>
      </w:pPr>
      <w:r>
        <w:rPr>
          <w:rFonts w:ascii="宋体" w:cs="宋体" w:eastAsia="宋体" w:hAnsi="宋体"/>
          <w:sz w:val="30"/>
          <w:szCs w:val="30"/>
          <w:color w:val="auto"/>
        </w:rPr>
        <w:t>亲本为</w:t>
      </w:r>
      <w:r>
        <w:rPr>
          <w:rFonts w:ascii="Helvetica" w:cs="Helvetica" w:eastAsia="Helvetica" w:hAnsi="Helvetica"/>
          <w:sz w:val="30"/>
          <w:szCs w:val="30"/>
          <w:color w:val="auto"/>
        </w:rPr>
        <w:t xml:space="preserve">  AAbb </w:t>
      </w:r>
      <w:r>
        <w:rPr>
          <w:rFonts w:ascii="宋体" w:cs="宋体" w:eastAsia="宋体" w:hAnsi="宋体"/>
          <w:sz w:val="30"/>
          <w:szCs w:val="30"/>
          <w:color w:val="auto"/>
        </w:rPr>
        <w:t>×</w:t>
      </w:r>
      <w:r>
        <w:rPr>
          <w:rFonts w:ascii="Helvetica" w:cs="Helvetica" w:eastAsia="Helvetica" w:hAnsi="Helvetica"/>
          <w:sz w:val="30"/>
          <w:szCs w:val="30"/>
          <w:color w:val="auto"/>
        </w:rPr>
        <w:t xml:space="preserve"> aa BB </w:t>
      </w:r>
      <w:r>
        <w:rPr>
          <w:rFonts w:ascii="宋体" w:cs="宋体" w:eastAsia="宋体" w:hAnsi="宋体"/>
          <w:sz w:val="30"/>
          <w:szCs w:val="30"/>
          <w:color w:val="auto"/>
        </w:rPr>
        <w:t>时：</w:t>
      </w:r>
      <w:r>
        <w:rPr>
          <w:rFonts w:ascii="Helvetica" w:cs="Helvetica" w:eastAsia="Helvetica" w:hAnsi="Helvetica"/>
          <w:sz w:val="30"/>
          <w:szCs w:val="30"/>
          <w:color w:val="auto"/>
        </w:rPr>
        <w:t xml:space="preserve"> 6/16</w:t>
      </w:r>
      <w:r>
        <w:rPr>
          <w:rFonts w:ascii="宋体" w:cs="宋体" w:eastAsia="宋体" w:hAnsi="宋体"/>
          <w:sz w:val="30"/>
          <w:szCs w:val="30"/>
          <w:color w:val="auto"/>
        </w:rPr>
        <w:t>（</w:t>
      </w:r>
      <w:r>
        <w:rPr>
          <w:rFonts w:ascii="Helvetica" w:cs="Helvetica" w:eastAsia="Helvetica" w:hAnsi="Helvetica"/>
          <w:sz w:val="30"/>
          <w:szCs w:val="30"/>
          <w:color w:val="auto"/>
        </w:rPr>
        <w:t xml:space="preserve"> 3/16 + 3/16 </w:t>
      </w:r>
      <w:r>
        <w:rPr>
          <w:rFonts w:ascii="宋体" w:cs="宋体" w:eastAsia="宋体" w:hAnsi="宋体"/>
          <w:sz w:val="30"/>
          <w:szCs w:val="30"/>
          <w:color w:val="auto"/>
        </w:rPr>
        <w:t>）</w:t>
      </w:r>
    </w:p>
    <w:p>
      <w:pPr>
        <w:sectPr>
          <w:pgSz w:w="19160" w:h="27080" w:orient="portrait"/>
          <w:cols w:equalWidth="0" w:num="1">
            <w:col w:w="16280"/>
          </w:cols>
          <w:pgMar w:left="1440" w:top="1440" w:right="1440" w:bottom="144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6" w:lineRule="exact"/>
        <w:rPr>
          <w:sz w:val="20"/>
          <w:szCs w:val="20"/>
          <w:color w:val="auto"/>
        </w:rPr>
      </w:pPr>
    </w:p>
    <w:p>
      <w:pPr>
        <w:ind w:left="8000" w:hanging="380"/>
        <w:spacing w:after="0" w:line="303" w:lineRule="exact"/>
        <w:tabs>
          <w:tab w:leader="none" w:pos="8000" w:val="left"/>
        </w:tabs>
        <w:numPr>
          <w:ilvl w:val="0"/>
          <w:numId w:val="64"/>
        </w:numPr>
        <w:rPr>
          <w:rFonts w:ascii="宋体" w:cs="宋体" w:eastAsia="宋体" w:hAnsi="宋体"/>
          <w:sz w:val="25"/>
          <w:szCs w:val="25"/>
          <w:color w:val="auto"/>
        </w:rPr>
      </w:pPr>
      <w:r>
        <w:rPr>
          <w:rFonts w:ascii="Helvetica" w:cs="Helvetica" w:eastAsia="Helvetica" w:hAnsi="Helvetica"/>
          <w:sz w:val="25"/>
          <w:szCs w:val="25"/>
          <w:color w:val="auto"/>
        </w:rPr>
        <w:t xml:space="preserve">51 </w:t>
      </w:r>
      <w:r>
        <w:rPr>
          <w:rFonts w:ascii="宋体" w:cs="宋体" w:eastAsia="宋体" w:hAnsi="宋体"/>
          <w:sz w:val="25"/>
          <w:szCs w:val="25"/>
          <w:color w:val="auto"/>
        </w:rPr>
        <w:t>页</w:t>
      </w:r>
    </w:p>
    <w:p>
      <w:pPr>
        <w:sectPr>
          <w:pgSz w:w="19160" w:h="27080" w:orient="portrait"/>
          <w:cols w:equalWidth="0" w:num="1">
            <w:col w:w="16280"/>
          </w:cols>
          <w:pgMar w:left="1440" w:top="1440" w:right="1440" w:bottom="1440" w:gutter="0" w:footer="0" w:header="0"/>
          <w:type w:val="continuous"/>
        </w:sectPr>
      </w:pPr>
    </w:p>
    <w:bookmarkStart w:id="51" w:name="page52"/>
    <w:bookmarkEnd w:id="51"/>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45085</wp:posOffset>
            </wp:positionV>
            <wp:extent cx="12134850" cy="17150715"/>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9">
                      <a:clrChange>
                        <a:clrFrom>
                          <a:srgbClr val="FFFFFF"/>
                        </a:clrFrom>
                        <a:clrTo>
                          <a:srgbClr val="FFFFFF">
                            <a:alpha val="0"/>
                          </a:srgbClr>
                        </a:clrTo>
                      </a:clrChange>
                      <a:extLst>
                        <a:ext uri="{28A0092B-C50C-407E-A947-70E740481C1C}"/>
                      </a:extLst>
                    </a:blip>
                    <a:srcRect/>
                    <a:stretch>
                      <a:fillRect/>
                    </a:stretch>
                  </pic:blipFill>
                  <pic:spPr bwMode="auto">
                    <a:xfrm>
                      <a:off x="0" y="0"/>
                      <a:ext cx="12134850" cy="171507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4" w:lineRule="exact"/>
        <w:rPr>
          <w:sz w:val="20"/>
          <w:szCs w:val="20"/>
          <w:color w:val="auto"/>
        </w:rPr>
      </w:pPr>
    </w:p>
    <w:p>
      <w:pPr>
        <w:ind w:left="840"/>
        <w:spacing w:after="0" w:line="534" w:lineRule="exact"/>
        <w:rPr>
          <w:sz w:val="20"/>
          <w:szCs w:val="20"/>
          <w:color w:val="auto"/>
        </w:rPr>
      </w:pPr>
      <w:r>
        <w:rPr>
          <w:rFonts w:ascii="Helvetica" w:cs="Helvetica" w:eastAsia="Helvetica" w:hAnsi="Helvetica"/>
          <w:sz w:val="44"/>
          <w:szCs w:val="44"/>
          <w:color w:val="auto"/>
        </w:rPr>
        <w:t xml:space="preserve">5.18 </w:t>
      </w:r>
      <w:r>
        <w:rPr>
          <w:rFonts w:ascii="宋体" w:cs="宋体" w:eastAsia="宋体" w:hAnsi="宋体"/>
          <w:sz w:val="44"/>
          <w:szCs w:val="44"/>
          <w:color w:val="auto"/>
        </w:rPr>
        <w:t>遗传定律中各种参数的变化规律</w:t>
      </w:r>
    </w:p>
    <w:p>
      <w:pPr>
        <w:spacing w:after="0" w:line="293" w:lineRule="exact"/>
        <w:rPr>
          <w:sz w:val="20"/>
          <w:szCs w:val="20"/>
          <w:color w:val="auto"/>
        </w:rPr>
      </w:pPr>
    </w:p>
    <w:tbl>
      <w:tblPr>
        <w:tblLayout w:type="fixed"/>
        <w:tblInd w:w="740" w:type="dxa"/>
        <w:tblCellMar>
          <w:top w:w="0" w:type="dxa"/>
          <w:left w:w="0" w:type="dxa"/>
          <w:bottom w:w="0" w:type="dxa"/>
          <w:right w:w="0" w:type="dxa"/>
        </w:tblCellMar>
      </w:tblPr>
      <w:tr>
        <w:trPr>
          <w:trHeight w:val="406"/>
        </w:trPr>
        <w:tc>
          <w:tcPr>
            <w:tcW w:w="320" w:type="dxa"/>
            <w:vAlign w:val="bottom"/>
          </w:tcPr>
          <w:p>
            <w:pPr>
              <w:spacing w:after="0"/>
              <w:rPr>
                <w:sz w:val="24"/>
                <w:szCs w:val="24"/>
                <w:color w:val="auto"/>
              </w:rPr>
            </w:pPr>
          </w:p>
        </w:tc>
        <w:tc>
          <w:tcPr>
            <w:tcW w:w="1220" w:type="dxa"/>
            <w:vAlign w:val="bottom"/>
          </w:tcPr>
          <w:p>
            <w:pPr>
              <w:spacing w:after="0"/>
              <w:rPr>
                <w:sz w:val="24"/>
                <w:szCs w:val="24"/>
                <w:color w:val="auto"/>
              </w:rPr>
            </w:pPr>
          </w:p>
        </w:tc>
        <w:tc>
          <w:tcPr>
            <w:tcW w:w="1400" w:type="dxa"/>
            <w:vAlign w:val="bottom"/>
          </w:tcPr>
          <w:p>
            <w:pPr>
              <w:jc w:val="center"/>
              <w:spacing w:after="0" w:line="343" w:lineRule="exact"/>
              <w:rPr>
                <w:sz w:val="20"/>
                <w:szCs w:val="20"/>
                <w:color w:val="auto"/>
              </w:rPr>
            </w:pPr>
            <w:r>
              <w:rPr>
                <w:rFonts w:ascii="宋体" w:cs="宋体" w:eastAsia="宋体" w:hAnsi="宋体"/>
                <w:sz w:val="30"/>
                <w:szCs w:val="30"/>
                <w:color w:val="auto"/>
                <w:w w:val="99"/>
              </w:rPr>
              <w:t>亲本中</w:t>
            </w:r>
          </w:p>
        </w:tc>
        <w:tc>
          <w:tcPr>
            <w:tcW w:w="1460" w:type="dxa"/>
            <w:vAlign w:val="bottom"/>
          </w:tcPr>
          <w:p>
            <w:pPr>
              <w:spacing w:after="0"/>
              <w:rPr>
                <w:sz w:val="24"/>
                <w:szCs w:val="24"/>
                <w:color w:val="auto"/>
              </w:rPr>
            </w:pPr>
          </w:p>
        </w:tc>
        <w:tc>
          <w:tcPr>
            <w:tcW w:w="1440" w:type="dxa"/>
            <w:vAlign w:val="bottom"/>
          </w:tcPr>
          <w:p>
            <w:pPr>
              <w:jc w:val="center"/>
              <w:spacing w:after="0"/>
              <w:rPr>
                <w:sz w:val="20"/>
                <w:szCs w:val="20"/>
                <w:color w:val="auto"/>
              </w:rPr>
            </w:pPr>
            <w:r>
              <w:rPr>
                <w:rFonts w:ascii="Helvetica" w:cs="Helvetica" w:eastAsia="Helvetica" w:hAnsi="Helvetica"/>
                <w:sz w:val="30"/>
                <w:szCs w:val="30"/>
                <w:color w:val="auto"/>
              </w:rPr>
              <w:t>F</w:t>
            </w:r>
            <w:r>
              <w:rPr>
                <w:rFonts w:ascii="Helvetica" w:cs="Helvetica" w:eastAsia="Helvetica" w:hAnsi="Helvetica"/>
                <w:sz w:val="20"/>
                <w:szCs w:val="20"/>
                <w:color w:val="auto"/>
              </w:rPr>
              <w:t>1</w:t>
            </w:r>
          </w:p>
        </w:tc>
        <w:tc>
          <w:tcPr>
            <w:tcW w:w="1480" w:type="dxa"/>
            <w:vAlign w:val="bottom"/>
          </w:tcPr>
          <w:p>
            <w:pPr>
              <w:spacing w:after="0"/>
              <w:rPr>
                <w:sz w:val="24"/>
                <w:szCs w:val="24"/>
                <w:color w:val="auto"/>
              </w:rPr>
            </w:pPr>
          </w:p>
        </w:tc>
        <w:tc>
          <w:tcPr>
            <w:tcW w:w="1160" w:type="dxa"/>
            <w:vAlign w:val="bottom"/>
          </w:tcPr>
          <w:p>
            <w:pPr>
              <w:spacing w:after="0"/>
              <w:rPr>
                <w:sz w:val="24"/>
                <w:szCs w:val="24"/>
                <w:color w:val="auto"/>
              </w:rPr>
            </w:pPr>
          </w:p>
        </w:tc>
        <w:tc>
          <w:tcPr>
            <w:tcW w:w="1160" w:type="dxa"/>
            <w:vAlign w:val="bottom"/>
          </w:tcPr>
          <w:p>
            <w:pPr>
              <w:ind w:left="620"/>
              <w:spacing w:after="0"/>
              <w:rPr>
                <w:sz w:val="20"/>
                <w:szCs w:val="20"/>
                <w:color w:val="auto"/>
              </w:rPr>
            </w:pPr>
            <w:r>
              <w:rPr>
                <w:rFonts w:ascii="Helvetica" w:cs="Helvetica" w:eastAsia="Helvetica" w:hAnsi="Helvetica"/>
                <w:sz w:val="30"/>
                <w:szCs w:val="30"/>
                <w:color w:val="auto"/>
              </w:rPr>
              <w:t>F</w:t>
            </w:r>
            <w:r>
              <w:rPr>
                <w:rFonts w:ascii="Helvetica" w:cs="Helvetica" w:eastAsia="Helvetica" w:hAnsi="Helvetica"/>
                <w:sz w:val="20"/>
                <w:szCs w:val="20"/>
                <w:color w:val="auto"/>
              </w:rPr>
              <w:t>2</w:t>
            </w:r>
          </w:p>
        </w:tc>
        <w:tc>
          <w:tcPr>
            <w:tcW w:w="1460" w:type="dxa"/>
            <w:vAlign w:val="bottom"/>
          </w:tcPr>
          <w:p>
            <w:pPr>
              <w:spacing w:after="0"/>
              <w:rPr>
                <w:sz w:val="24"/>
                <w:szCs w:val="24"/>
                <w:color w:val="auto"/>
              </w:rPr>
            </w:pPr>
          </w:p>
        </w:tc>
        <w:tc>
          <w:tcPr>
            <w:tcW w:w="32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64"/>
        </w:trPr>
        <w:tc>
          <w:tcPr>
            <w:tcW w:w="320" w:type="dxa"/>
            <w:vAlign w:val="bottom"/>
          </w:tcPr>
          <w:p>
            <w:pPr>
              <w:spacing w:after="0"/>
              <w:rPr>
                <w:sz w:val="24"/>
                <w:szCs w:val="24"/>
                <w:color w:val="auto"/>
              </w:rPr>
            </w:pPr>
          </w:p>
        </w:tc>
        <w:tc>
          <w:tcPr>
            <w:tcW w:w="1220" w:type="dxa"/>
            <w:vAlign w:val="bottom"/>
          </w:tcPr>
          <w:p>
            <w:pPr>
              <w:ind w:left="20"/>
              <w:spacing w:after="0" w:line="343" w:lineRule="exact"/>
              <w:rPr>
                <w:sz w:val="20"/>
                <w:szCs w:val="20"/>
                <w:color w:val="auto"/>
              </w:rPr>
            </w:pPr>
            <w:r>
              <w:rPr>
                <w:rFonts w:ascii="宋体" w:cs="宋体" w:eastAsia="宋体" w:hAnsi="宋体"/>
                <w:sz w:val="30"/>
                <w:szCs w:val="30"/>
                <w:color w:val="auto"/>
              </w:rPr>
              <w:t>遗传</w:t>
            </w:r>
          </w:p>
        </w:tc>
        <w:tc>
          <w:tcPr>
            <w:tcW w:w="1400" w:type="dxa"/>
            <w:vAlign w:val="bottom"/>
          </w:tcPr>
          <w:p>
            <w:pPr>
              <w:jc w:val="center"/>
              <w:spacing w:after="0" w:line="343" w:lineRule="exact"/>
              <w:rPr>
                <w:sz w:val="20"/>
                <w:szCs w:val="20"/>
                <w:color w:val="auto"/>
              </w:rPr>
            </w:pPr>
            <w:r>
              <w:rPr>
                <w:rFonts w:ascii="宋体" w:cs="宋体" w:eastAsia="宋体" w:hAnsi="宋体"/>
                <w:sz w:val="30"/>
                <w:szCs w:val="30"/>
                <w:color w:val="auto"/>
                <w:w w:val="99"/>
              </w:rPr>
              <w:t>包含的</w:t>
            </w:r>
          </w:p>
        </w:tc>
        <w:tc>
          <w:tcPr>
            <w:tcW w:w="1460" w:type="dxa"/>
            <w:vAlign w:val="bottom"/>
          </w:tcPr>
          <w:p>
            <w:pPr>
              <w:jc w:val="center"/>
              <w:spacing w:after="0" w:line="343" w:lineRule="exact"/>
              <w:rPr>
                <w:sz w:val="20"/>
                <w:szCs w:val="20"/>
                <w:color w:val="auto"/>
              </w:rPr>
            </w:pPr>
            <w:r>
              <w:rPr>
                <w:rFonts w:ascii="宋体" w:cs="宋体" w:eastAsia="宋体" w:hAnsi="宋体"/>
                <w:sz w:val="30"/>
                <w:szCs w:val="30"/>
                <w:color w:val="auto"/>
                <w:w w:val="99"/>
              </w:rPr>
              <w:t>包含等</w:t>
            </w:r>
          </w:p>
        </w:tc>
        <w:tc>
          <w:tcPr>
            <w:tcW w:w="1440" w:type="dxa"/>
            <w:vAlign w:val="bottom"/>
            <w:vMerge w:val="restart"/>
          </w:tcPr>
          <w:p>
            <w:pPr>
              <w:jc w:val="center"/>
              <w:spacing w:after="0" w:line="343" w:lineRule="exact"/>
              <w:rPr>
                <w:sz w:val="20"/>
                <w:szCs w:val="20"/>
                <w:color w:val="auto"/>
              </w:rPr>
            </w:pPr>
            <w:r>
              <w:rPr>
                <w:rFonts w:ascii="宋体" w:cs="宋体" w:eastAsia="宋体" w:hAnsi="宋体"/>
                <w:sz w:val="30"/>
                <w:szCs w:val="30"/>
                <w:color w:val="auto"/>
                <w:w w:val="99"/>
              </w:rPr>
              <w:t>产生的</w:t>
            </w:r>
          </w:p>
        </w:tc>
        <w:tc>
          <w:tcPr>
            <w:tcW w:w="1480" w:type="dxa"/>
            <w:vAlign w:val="bottom"/>
            <w:vMerge w:val="restart"/>
          </w:tcPr>
          <w:p>
            <w:pPr>
              <w:jc w:val="center"/>
              <w:spacing w:after="0" w:line="343" w:lineRule="exact"/>
              <w:rPr>
                <w:sz w:val="20"/>
                <w:szCs w:val="20"/>
                <w:color w:val="auto"/>
              </w:rPr>
            </w:pPr>
            <w:r>
              <w:rPr>
                <w:rFonts w:ascii="宋体" w:cs="宋体" w:eastAsia="宋体" w:hAnsi="宋体"/>
                <w:sz w:val="30"/>
                <w:szCs w:val="30"/>
                <w:color w:val="auto"/>
                <w:w w:val="99"/>
              </w:rPr>
              <w:t>配子的</w:t>
            </w:r>
          </w:p>
        </w:tc>
        <w:tc>
          <w:tcPr>
            <w:tcW w:w="1160" w:type="dxa"/>
            <w:vAlign w:val="bottom"/>
            <w:vMerge w:val="restart"/>
          </w:tcPr>
          <w:p>
            <w:pPr>
              <w:jc w:val="center"/>
              <w:spacing w:after="0" w:line="343" w:lineRule="exact"/>
              <w:rPr>
                <w:sz w:val="20"/>
                <w:szCs w:val="20"/>
                <w:color w:val="auto"/>
              </w:rPr>
            </w:pPr>
            <w:r>
              <w:rPr>
                <w:rFonts w:ascii="宋体" w:cs="宋体" w:eastAsia="宋体" w:hAnsi="宋体"/>
                <w:sz w:val="30"/>
                <w:szCs w:val="30"/>
                <w:color w:val="auto"/>
                <w:w w:val="99"/>
              </w:rPr>
              <w:t>表现</w:t>
            </w:r>
          </w:p>
        </w:tc>
        <w:tc>
          <w:tcPr>
            <w:tcW w:w="1160" w:type="dxa"/>
            <w:vAlign w:val="bottom"/>
            <w:vMerge w:val="restart"/>
          </w:tcPr>
          <w:p>
            <w:pPr>
              <w:jc w:val="center"/>
              <w:spacing w:after="0" w:line="343" w:lineRule="exact"/>
              <w:rPr>
                <w:sz w:val="20"/>
                <w:szCs w:val="20"/>
                <w:color w:val="auto"/>
              </w:rPr>
            </w:pPr>
            <w:r>
              <w:rPr>
                <w:rFonts w:ascii="宋体" w:cs="宋体" w:eastAsia="宋体" w:hAnsi="宋体"/>
                <w:sz w:val="30"/>
                <w:szCs w:val="30"/>
                <w:color w:val="auto"/>
                <w:w w:val="99"/>
              </w:rPr>
              <w:t>基因</w:t>
            </w:r>
          </w:p>
        </w:tc>
        <w:tc>
          <w:tcPr>
            <w:tcW w:w="1460" w:type="dxa"/>
            <w:vAlign w:val="bottom"/>
            <w:vMerge w:val="restart"/>
          </w:tcPr>
          <w:p>
            <w:pPr>
              <w:ind w:left="240"/>
              <w:spacing w:after="0" w:line="343" w:lineRule="exact"/>
              <w:rPr>
                <w:sz w:val="20"/>
                <w:szCs w:val="20"/>
                <w:color w:val="auto"/>
              </w:rPr>
            </w:pPr>
            <w:r>
              <w:rPr>
                <w:rFonts w:ascii="宋体" w:cs="宋体" w:eastAsia="宋体" w:hAnsi="宋体"/>
                <w:sz w:val="30"/>
                <w:szCs w:val="30"/>
                <w:color w:val="auto"/>
              </w:rPr>
              <w:t>性   状</w:t>
            </w:r>
          </w:p>
        </w:tc>
        <w:tc>
          <w:tcPr>
            <w:tcW w:w="3240" w:type="dxa"/>
            <w:vAlign w:val="bottom"/>
            <w:vMerge w:val="restart"/>
          </w:tcPr>
          <w:p>
            <w:pPr>
              <w:jc w:val="center"/>
              <w:ind w:left="110"/>
              <w:spacing w:after="0" w:line="343" w:lineRule="exact"/>
              <w:rPr>
                <w:sz w:val="20"/>
                <w:szCs w:val="20"/>
                <w:color w:val="auto"/>
              </w:rPr>
            </w:pPr>
            <w:r>
              <w:rPr>
                <w:rFonts w:ascii="宋体" w:cs="宋体" w:eastAsia="宋体" w:hAnsi="宋体"/>
                <w:sz w:val="30"/>
                <w:szCs w:val="30"/>
                <w:color w:val="auto"/>
                <w:w w:val="99"/>
              </w:rPr>
              <w:t>遗传定律的实质</w:t>
            </w:r>
          </w:p>
        </w:tc>
        <w:tc>
          <w:tcPr>
            <w:tcW w:w="0" w:type="dxa"/>
            <w:vAlign w:val="bottom"/>
          </w:tcPr>
          <w:p>
            <w:pPr>
              <w:spacing w:after="0"/>
              <w:rPr>
                <w:sz w:val="1"/>
                <w:szCs w:val="1"/>
                <w:color w:val="auto"/>
              </w:rPr>
            </w:pPr>
          </w:p>
        </w:tc>
      </w:tr>
      <w:tr>
        <w:trPr>
          <w:trHeight w:val="260"/>
        </w:trPr>
        <w:tc>
          <w:tcPr>
            <w:tcW w:w="320" w:type="dxa"/>
            <w:vAlign w:val="bottom"/>
          </w:tcPr>
          <w:p>
            <w:pPr>
              <w:spacing w:after="0"/>
              <w:rPr>
                <w:sz w:val="22"/>
                <w:szCs w:val="22"/>
                <w:color w:val="auto"/>
              </w:rPr>
            </w:pPr>
          </w:p>
        </w:tc>
        <w:tc>
          <w:tcPr>
            <w:tcW w:w="1220" w:type="dxa"/>
            <w:vAlign w:val="bottom"/>
            <w:vMerge w:val="restart"/>
          </w:tcPr>
          <w:p>
            <w:pPr>
              <w:ind w:left="20"/>
              <w:spacing w:after="0" w:line="343" w:lineRule="exact"/>
              <w:rPr>
                <w:sz w:val="20"/>
                <w:szCs w:val="20"/>
                <w:color w:val="auto"/>
              </w:rPr>
            </w:pPr>
            <w:r>
              <w:rPr>
                <w:rFonts w:ascii="宋体" w:cs="宋体" w:eastAsia="宋体" w:hAnsi="宋体"/>
                <w:sz w:val="30"/>
                <w:szCs w:val="30"/>
                <w:color w:val="auto"/>
              </w:rPr>
              <w:t>定律</w:t>
            </w:r>
          </w:p>
        </w:tc>
        <w:tc>
          <w:tcPr>
            <w:tcW w:w="1400" w:type="dxa"/>
            <w:vAlign w:val="bottom"/>
            <w:vMerge w:val="restart"/>
          </w:tcPr>
          <w:p>
            <w:pPr>
              <w:jc w:val="center"/>
              <w:spacing w:after="0" w:line="343" w:lineRule="exact"/>
              <w:rPr>
                <w:sz w:val="20"/>
                <w:szCs w:val="20"/>
                <w:color w:val="auto"/>
              </w:rPr>
            </w:pPr>
            <w:r>
              <w:rPr>
                <w:rFonts w:ascii="宋体" w:cs="宋体" w:eastAsia="宋体" w:hAnsi="宋体"/>
                <w:sz w:val="30"/>
                <w:szCs w:val="30"/>
                <w:color w:val="auto"/>
                <w:w w:val="99"/>
              </w:rPr>
              <w:t>相对性</w:t>
            </w:r>
          </w:p>
        </w:tc>
        <w:tc>
          <w:tcPr>
            <w:tcW w:w="1460" w:type="dxa"/>
            <w:vAlign w:val="bottom"/>
            <w:vMerge w:val="restart"/>
          </w:tcPr>
          <w:p>
            <w:pPr>
              <w:jc w:val="center"/>
              <w:spacing w:after="0" w:line="343" w:lineRule="exact"/>
              <w:rPr>
                <w:sz w:val="20"/>
                <w:szCs w:val="20"/>
                <w:color w:val="auto"/>
              </w:rPr>
            </w:pPr>
            <w:r>
              <w:rPr>
                <w:rFonts w:ascii="宋体" w:cs="宋体" w:eastAsia="宋体" w:hAnsi="宋体"/>
                <w:sz w:val="30"/>
                <w:szCs w:val="30"/>
                <w:color w:val="auto"/>
                <w:w w:val="99"/>
              </w:rPr>
              <w:t>位基因</w:t>
            </w:r>
          </w:p>
        </w:tc>
        <w:tc>
          <w:tcPr>
            <w:tcW w:w="1440" w:type="dxa"/>
            <w:vAlign w:val="bottom"/>
            <w:vMerge w:val="continue"/>
          </w:tcPr>
          <w:p>
            <w:pPr>
              <w:spacing w:after="0"/>
              <w:rPr>
                <w:sz w:val="22"/>
                <w:szCs w:val="22"/>
                <w:color w:val="auto"/>
              </w:rPr>
            </w:pPr>
          </w:p>
        </w:tc>
        <w:tc>
          <w:tcPr>
            <w:tcW w:w="1480" w:type="dxa"/>
            <w:vAlign w:val="bottom"/>
            <w:vMerge w:val="continue"/>
          </w:tcPr>
          <w:p>
            <w:pPr>
              <w:spacing w:after="0"/>
              <w:rPr>
                <w:sz w:val="22"/>
                <w:szCs w:val="22"/>
                <w:color w:val="auto"/>
              </w:rPr>
            </w:pPr>
          </w:p>
        </w:tc>
        <w:tc>
          <w:tcPr>
            <w:tcW w:w="1160" w:type="dxa"/>
            <w:vAlign w:val="bottom"/>
            <w:vMerge w:val="continue"/>
          </w:tcPr>
          <w:p>
            <w:pPr>
              <w:spacing w:after="0"/>
              <w:rPr>
                <w:sz w:val="22"/>
                <w:szCs w:val="22"/>
                <w:color w:val="auto"/>
              </w:rPr>
            </w:pPr>
          </w:p>
        </w:tc>
        <w:tc>
          <w:tcPr>
            <w:tcW w:w="1160" w:type="dxa"/>
            <w:vAlign w:val="bottom"/>
            <w:vMerge w:val="continue"/>
          </w:tcPr>
          <w:p>
            <w:pPr>
              <w:spacing w:after="0"/>
              <w:rPr>
                <w:sz w:val="22"/>
                <w:szCs w:val="22"/>
                <w:color w:val="auto"/>
              </w:rPr>
            </w:pPr>
          </w:p>
        </w:tc>
        <w:tc>
          <w:tcPr>
            <w:tcW w:w="1460" w:type="dxa"/>
            <w:vAlign w:val="bottom"/>
            <w:vMerge w:val="continue"/>
          </w:tcPr>
          <w:p>
            <w:pPr>
              <w:spacing w:after="0"/>
              <w:rPr>
                <w:sz w:val="22"/>
                <w:szCs w:val="22"/>
                <w:color w:val="auto"/>
              </w:rPr>
            </w:pPr>
          </w:p>
        </w:tc>
        <w:tc>
          <w:tcPr>
            <w:tcW w:w="3240" w:type="dxa"/>
            <w:vAlign w:val="bottom"/>
            <w:vMerge w:val="continue"/>
          </w:tcPr>
          <w:p>
            <w:pPr>
              <w:spacing w:after="0"/>
              <w:rPr>
                <w:sz w:val="22"/>
                <w:szCs w:val="22"/>
                <w:color w:val="auto"/>
              </w:rPr>
            </w:pPr>
          </w:p>
        </w:tc>
        <w:tc>
          <w:tcPr>
            <w:tcW w:w="0" w:type="dxa"/>
            <w:vAlign w:val="bottom"/>
          </w:tcPr>
          <w:p>
            <w:pPr>
              <w:spacing w:after="0"/>
              <w:rPr>
                <w:sz w:val="1"/>
                <w:szCs w:val="1"/>
                <w:color w:val="auto"/>
              </w:rPr>
            </w:pPr>
          </w:p>
        </w:tc>
      </w:tr>
      <w:tr>
        <w:trPr>
          <w:trHeight w:val="220"/>
        </w:trPr>
        <w:tc>
          <w:tcPr>
            <w:tcW w:w="320" w:type="dxa"/>
            <w:vAlign w:val="bottom"/>
          </w:tcPr>
          <w:p>
            <w:pPr>
              <w:spacing w:after="0"/>
              <w:rPr>
                <w:sz w:val="19"/>
                <w:szCs w:val="19"/>
                <w:color w:val="auto"/>
              </w:rPr>
            </w:pPr>
          </w:p>
        </w:tc>
        <w:tc>
          <w:tcPr>
            <w:tcW w:w="1220" w:type="dxa"/>
            <w:vAlign w:val="bottom"/>
            <w:vMerge w:val="continue"/>
          </w:tcPr>
          <w:p>
            <w:pPr>
              <w:spacing w:after="0"/>
              <w:rPr>
                <w:sz w:val="19"/>
                <w:szCs w:val="19"/>
                <w:color w:val="auto"/>
              </w:rPr>
            </w:pPr>
          </w:p>
        </w:tc>
        <w:tc>
          <w:tcPr>
            <w:tcW w:w="1400" w:type="dxa"/>
            <w:vAlign w:val="bottom"/>
            <w:vMerge w:val="continue"/>
          </w:tcPr>
          <w:p>
            <w:pPr>
              <w:spacing w:after="0"/>
              <w:rPr>
                <w:sz w:val="19"/>
                <w:szCs w:val="19"/>
                <w:color w:val="auto"/>
              </w:rPr>
            </w:pPr>
          </w:p>
        </w:tc>
        <w:tc>
          <w:tcPr>
            <w:tcW w:w="1460" w:type="dxa"/>
            <w:vAlign w:val="bottom"/>
            <w:vMerge w:val="continue"/>
          </w:tcPr>
          <w:p>
            <w:pPr>
              <w:spacing w:after="0"/>
              <w:rPr>
                <w:sz w:val="19"/>
                <w:szCs w:val="19"/>
                <w:color w:val="auto"/>
              </w:rPr>
            </w:pPr>
          </w:p>
        </w:tc>
        <w:tc>
          <w:tcPr>
            <w:tcW w:w="1440" w:type="dxa"/>
            <w:vAlign w:val="bottom"/>
            <w:vMerge w:val="restart"/>
          </w:tcPr>
          <w:p>
            <w:pPr>
              <w:jc w:val="center"/>
              <w:spacing w:after="0" w:line="343" w:lineRule="exact"/>
              <w:rPr>
                <w:sz w:val="20"/>
                <w:szCs w:val="20"/>
                <w:color w:val="auto"/>
              </w:rPr>
            </w:pPr>
            <w:r>
              <w:rPr>
                <w:rFonts w:ascii="宋体" w:cs="宋体" w:eastAsia="宋体" w:hAnsi="宋体"/>
                <w:sz w:val="30"/>
                <w:szCs w:val="30"/>
                <w:color w:val="auto"/>
                <w:w w:val="99"/>
              </w:rPr>
              <w:t>配子数</w:t>
            </w:r>
          </w:p>
        </w:tc>
        <w:tc>
          <w:tcPr>
            <w:tcW w:w="1480" w:type="dxa"/>
            <w:vAlign w:val="bottom"/>
            <w:vMerge w:val="restart"/>
          </w:tcPr>
          <w:p>
            <w:pPr>
              <w:jc w:val="center"/>
              <w:spacing w:after="0" w:line="343" w:lineRule="exact"/>
              <w:rPr>
                <w:sz w:val="20"/>
                <w:szCs w:val="20"/>
                <w:color w:val="auto"/>
              </w:rPr>
            </w:pPr>
            <w:r>
              <w:rPr>
                <w:rFonts w:ascii="宋体" w:cs="宋体" w:eastAsia="宋体" w:hAnsi="宋体"/>
                <w:sz w:val="30"/>
                <w:szCs w:val="30"/>
                <w:color w:val="auto"/>
                <w:w w:val="99"/>
              </w:rPr>
              <w:t>组合数</w:t>
            </w:r>
          </w:p>
        </w:tc>
        <w:tc>
          <w:tcPr>
            <w:tcW w:w="1160" w:type="dxa"/>
            <w:vAlign w:val="bottom"/>
            <w:vMerge w:val="restart"/>
          </w:tcPr>
          <w:p>
            <w:pPr>
              <w:jc w:val="center"/>
              <w:spacing w:after="0" w:line="343" w:lineRule="exact"/>
              <w:rPr>
                <w:sz w:val="20"/>
                <w:szCs w:val="20"/>
                <w:color w:val="auto"/>
              </w:rPr>
            </w:pPr>
            <w:r>
              <w:rPr>
                <w:rFonts w:ascii="宋体" w:cs="宋体" w:eastAsia="宋体" w:hAnsi="宋体"/>
                <w:sz w:val="30"/>
                <w:szCs w:val="30"/>
                <w:color w:val="auto"/>
                <w:w w:val="99"/>
              </w:rPr>
              <w:t>型数</w:t>
            </w:r>
          </w:p>
        </w:tc>
        <w:tc>
          <w:tcPr>
            <w:tcW w:w="1160" w:type="dxa"/>
            <w:vAlign w:val="bottom"/>
            <w:vMerge w:val="restart"/>
          </w:tcPr>
          <w:p>
            <w:pPr>
              <w:jc w:val="center"/>
              <w:spacing w:after="0" w:line="343" w:lineRule="exact"/>
              <w:rPr>
                <w:sz w:val="20"/>
                <w:szCs w:val="20"/>
                <w:color w:val="auto"/>
              </w:rPr>
            </w:pPr>
            <w:r>
              <w:rPr>
                <w:rFonts w:ascii="宋体" w:cs="宋体" w:eastAsia="宋体" w:hAnsi="宋体"/>
                <w:sz w:val="30"/>
                <w:szCs w:val="30"/>
                <w:color w:val="auto"/>
                <w:w w:val="99"/>
              </w:rPr>
              <w:t>型数</w:t>
            </w:r>
          </w:p>
        </w:tc>
        <w:tc>
          <w:tcPr>
            <w:tcW w:w="1460" w:type="dxa"/>
            <w:vAlign w:val="bottom"/>
            <w:vMerge w:val="restart"/>
          </w:tcPr>
          <w:p>
            <w:pPr>
              <w:ind w:left="240"/>
              <w:spacing w:after="0" w:line="343" w:lineRule="exact"/>
              <w:rPr>
                <w:sz w:val="20"/>
                <w:szCs w:val="20"/>
                <w:color w:val="auto"/>
              </w:rPr>
            </w:pPr>
            <w:r>
              <w:rPr>
                <w:rFonts w:ascii="宋体" w:cs="宋体" w:eastAsia="宋体" w:hAnsi="宋体"/>
                <w:sz w:val="30"/>
                <w:szCs w:val="30"/>
                <w:color w:val="auto"/>
              </w:rPr>
              <w:t>分离比</w:t>
            </w:r>
          </w:p>
        </w:tc>
        <w:tc>
          <w:tcPr>
            <w:tcW w:w="3240" w:type="dxa"/>
            <w:vAlign w:val="bottom"/>
          </w:tcPr>
          <w:p>
            <w:pPr>
              <w:spacing w:after="0"/>
              <w:rPr>
                <w:sz w:val="19"/>
                <w:szCs w:val="19"/>
                <w:color w:val="auto"/>
              </w:rPr>
            </w:pPr>
          </w:p>
        </w:tc>
        <w:tc>
          <w:tcPr>
            <w:tcW w:w="0" w:type="dxa"/>
            <w:vAlign w:val="bottom"/>
          </w:tcPr>
          <w:p>
            <w:pPr>
              <w:spacing w:after="0"/>
              <w:rPr>
                <w:sz w:val="1"/>
                <w:szCs w:val="1"/>
                <w:color w:val="auto"/>
              </w:rPr>
            </w:pPr>
          </w:p>
        </w:tc>
      </w:tr>
      <w:tr>
        <w:trPr>
          <w:trHeight w:val="260"/>
        </w:trPr>
        <w:tc>
          <w:tcPr>
            <w:tcW w:w="320" w:type="dxa"/>
            <w:vAlign w:val="bottom"/>
          </w:tcPr>
          <w:p>
            <w:pPr>
              <w:spacing w:after="0"/>
              <w:rPr>
                <w:sz w:val="22"/>
                <w:szCs w:val="22"/>
                <w:color w:val="auto"/>
              </w:rPr>
            </w:pPr>
          </w:p>
        </w:tc>
        <w:tc>
          <w:tcPr>
            <w:tcW w:w="1220" w:type="dxa"/>
            <w:vAlign w:val="bottom"/>
          </w:tcPr>
          <w:p>
            <w:pPr>
              <w:spacing w:after="0"/>
              <w:rPr>
                <w:sz w:val="22"/>
                <w:szCs w:val="22"/>
                <w:color w:val="auto"/>
              </w:rPr>
            </w:pPr>
          </w:p>
        </w:tc>
        <w:tc>
          <w:tcPr>
            <w:tcW w:w="1400" w:type="dxa"/>
            <w:vAlign w:val="bottom"/>
            <w:vMerge w:val="restart"/>
          </w:tcPr>
          <w:p>
            <w:pPr>
              <w:jc w:val="center"/>
              <w:spacing w:after="0" w:line="343" w:lineRule="exact"/>
              <w:rPr>
                <w:sz w:val="20"/>
                <w:szCs w:val="20"/>
                <w:color w:val="auto"/>
              </w:rPr>
            </w:pPr>
            <w:r>
              <w:rPr>
                <w:rFonts w:ascii="宋体" w:cs="宋体" w:eastAsia="宋体" w:hAnsi="宋体"/>
                <w:sz w:val="30"/>
                <w:szCs w:val="30"/>
                <w:color w:val="auto"/>
                <w:w w:val="99"/>
              </w:rPr>
              <w:t>状对数</w:t>
            </w:r>
          </w:p>
        </w:tc>
        <w:tc>
          <w:tcPr>
            <w:tcW w:w="1460" w:type="dxa"/>
            <w:vAlign w:val="bottom"/>
            <w:vMerge w:val="restart"/>
          </w:tcPr>
          <w:p>
            <w:pPr>
              <w:jc w:val="center"/>
              <w:spacing w:after="0" w:line="343" w:lineRule="exact"/>
              <w:rPr>
                <w:sz w:val="20"/>
                <w:szCs w:val="20"/>
                <w:color w:val="auto"/>
              </w:rPr>
            </w:pPr>
            <w:r>
              <w:rPr>
                <w:rFonts w:ascii="宋体" w:cs="宋体" w:eastAsia="宋体" w:hAnsi="宋体"/>
                <w:sz w:val="30"/>
                <w:szCs w:val="30"/>
                <w:color w:val="auto"/>
                <w:w w:val="99"/>
              </w:rPr>
              <w:t>的对数</w:t>
            </w:r>
          </w:p>
        </w:tc>
        <w:tc>
          <w:tcPr>
            <w:tcW w:w="1440" w:type="dxa"/>
            <w:vAlign w:val="bottom"/>
            <w:vMerge w:val="continue"/>
          </w:tcPr>
          <w:p>
            <w:pPr>
              <w:spacing w:after="0"/>
              <w:rPr>
                <w:sz w:val="22"/>
                <w:szCs w:val="22"/>
                <w:color w:val="auto"/>
              </w:rPr>
            </w:pPr>
          </w:p>
        </w:tc>
        <w:tc>
          <w:tcPr>
            <w:tcW w:w="1480" w:type="dxa"/>
            <w:vAlign w:val="bottom"/>
            <w:vMerge w:val="continue"/>
          </w:tcPr>
          <w:p>
            <w:pPr>
              <w:spacing w:after="0"/>
              <w:rPr>
                <w:sz w:val="22"/>
                <w:szCs w:val="22"/>
                <w:color w:val="auto"/>
              </w:rPr>
            </w:pPr>
          </w:p>
        </w:tc>
        <w:tc>
          <w:tcPr>
            <w:tcW w:w="1160" w:type="dxa"/>
            <w:vAlign w:val="bottom"/>
            <w:vMerge w:val="continue"/>
          </w:tcPr>
          <w:p>
            <w:pPr>
              <w:spacing w:after="0"/>
              <w:rPr>
                <w:sz w:val="22"/>
                <w:szCs w:val="22"/>
                <w:color w:val="auto"/>
              </w:rPr>
            </w:pPr>
          </w:p>
        </w:tc>
        <w:tc>
          <w:tcPr>
            <w:tcW w:w="1160" w:type="dxa"/>
            <w:vAlign w:val="bottom"/>
            <w:vMerge w:val="continue"/>
          </w:tcPr>
          <w:p>
            <w:pPr>
              <w:spacing w:after="0"/>
              <w:rPr>
                <w:sz w:val="22"/>
                <w:szCs w:val="22"/>
                <w:color w:val="auto"/>
              </w:rPr>
            </w:pPr>
          </w:p>
        </w:tc>
        <w:tc>
          <w:tcPr>
            <w:tcW w:w="1460" w:type="dxa"/>
            <w:vAlign w:val="bottom"/>
            <w:vMerge w:val="continue"/>
          </w:tcPr>
          <w:p>
            <w:pPr>
              <w:spacing w:after="0"/>
              <w:rPr>
                <w:sz w:val="22"/>
                <w:szCs w:val="22"/>
                <w:color w:val="auto"/>
              </w:rPr>
            </w:pPr>
          </w:p>
        </w:tc>
        <w:tc>
          <w:tcPr>
            <w:tcW w:w="324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260"/>
        </w:trPr>
        <w:tc>
          <w:tcPr>
            <w:tcW w:w="320" w:type="dxa"/>
            <w:vAlign w:val="bottom"/>
          </w:tcPr>
          <w:p>
            <w:pPr>
              <w:spacing w:after="0"/>
              <w:rPr>
                <w:sz w:val="22"/>
                <w:szCs w:val="22"/>
                <w:color w:val="auto"/>
              </w:rPr>
            </w:pPr>
          </w:p>
        </w:tc>
        <w:tc>
          <w:tcPr>
            <w:tcW w:w="1220" w:type="dxa"/>
            <w:vAlign w:val="bottom"/>
          </w:tcPr>
          <w:p>
            <w:pPr>
              <w:spacing w:after="0"/>
              <w:rPr>
                <w:sz w:val="22"/>
                <w:szCs w:val="22"/>
                <w:color w:val="auto"/>
              </w:rPr>
            </w:pPr>
          </w:p>
        </w:tc>
        <w:tc>
          <w:tcPr>
            <w:tcW w:w="1400" w:type="dxa"/>
            <w:vAlign w:val="bottom"/>
            <w:vMerge w:val="continue"/>
          </w:tcPr>
          <w:p>
            <w:pPr>
              <w:spacing w:after="0"/>
              <w:rPr>
                <w:sz w:val="22"/>
                <w:szCs w:val="22"/>
                <w:color w:val="auto"/>
              </w:rPr>
            </w:pPr>
          </w:p>
        </w:tc>
        <w:tc>
          <w:tcPr>
            <w:tcW w:w="1460" w:type="dxa"/>
            <w:vAlign w:val="bottom"/>
            <w:vMerge w:val="continue"/>
          </w:tcPr>
          <w:p>
            <w:pPr>
              <w:spacing w:after="0"/>
              <w:rPr>
                <w:sz w:val="22"/>
                <w:szCs w:val="22"/>
                <w:color w:val="auto"/>
              </w:rPr>
            </w:pPr>
          </w:p>
        </w:tc>
        <w:tc>
          <w:tcPr>
            <w:tcW w:w="1440" w:type="dxa"/>
            <w:vAlign w:val="bottom"/>
          </w:tcPr>
          <w:p>
            <w:pPr>
              <w:spacing w:after="0"/>
              <w:rPr>
                <w:sz w:val="22"/>
                <w:szCs w:val="22"/>
                <w:color w:val="auto"/>
              </w:rPr>
            </w:pPr>
          </w:p>
        </w:tc>
        <w:tc>
          <w:tcPr>
            <w:tcW w:w="1480" w:type="dxa"/>
            <w:vAlign w:val="bottom"/>
          </w:tcPr>
          <w:p>
            <w:pPr>
              <w:spacing w:after="0"/>
              <w:rPr>
                <w:sz w:val="22"/>
                <w:szCs w:val="22"/>
                <w:color w:val="auto"/>
              </w:rPr>
            </w:pPr>
          </w:p>
        </w:tc>
        <w:tc>
          <w:tcPr>
            <w:tcW w:w="1160" w:type="dxa"/>
            <w:vAlign w:val="bottom"/>
          </w:tcPr>
          <w:p>
            <w:pPr>
              <w:spacing w:after="0"/>
              <w:rPr>
                <w:sz w:val="22"/>
                <w:szCs w:val="22"/>
                <w:color w:val="auto"/>
              </w:rPr>
            </w:pPr>
          </w:p>
        </w:tc>
        <w:tc>
          <w:tcPr>
            <w:tcW w:w="1160" w:type="dxa"/>
            <w:vAlign w:val="bottom"/>
          </w:tcPr>
          <w:p>
            <w:pPr>
              <w:spacing w:after="0"/>
              <w:rPr>
                <w:sz w:val="22"/>
                <w:szCs w:val="22"/>
                <w:color w:val="auto"/>
              </w:rPr>
            </w:pPr>
          </w:p>
        </w:tc>
        <w:tc>
          <w:tcPr>
            <w:tcW w:w="1460" w:type="dxa"/>
            <w:vAlign w:val="bottom"/>
          </w:tcPr>
          <w:p>
            <w:pPr>
              <w:spacing w:after="0"/>
              <w:rPr>
                <w:sz w:val="22"/>
                <w:szCs w:val="22"/>
                <w:color w:val="auto"/>
              </w:rPr>
            </w:pPr>
          </w:p>
        </w:tc>
        <w:tc>
          <w:tcPr>
            <w:tcW w:w="324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556"/>
        </w:trPr>
        <w:tc>
          <w:tcPr>
            <w:tcW w:w="320" w:type="dxa"/>
            <w:vAlign w:val="bottom"/>
          </w:tcPr>
          <w:p>
            <w:pPr>
              <w:spacing w:after="0"/>
              <w:rPr>
                <w:sz w:val="24"/>
                <w:szCs w:val="24"/>
                <w:color w:val="auto"/>
              </w:rPr>
            </w:pPr>
          </w:p>
        </w:tc>
        <w:tc>
          <w:tcPr>
            <w:tcW w:w="1220" w:type="dxa"/>
            <w:vAlign w:val="bottom"/>
          </w:tcPr>
          <w:p>
            <w:pPr>
              <w:spacing w:after="0"/>
              <w:rPr>
                <w:sz w:val="24"/>
                <w:szCs w:val="24"/>
                <w:color w:val="auto"/>
              </w:rPr>
            </w:pPr>
          </w:p>
        </w:tc>
        <w:tc>
          <w:tcPr>
            <w:tcW w:w="1400" w:type="dxa"/>
            <w:vAlign w:val="bottom"/>
          </w:tcPr>
          <w:p>
            <w:pPr>
              <w:spacing w:after="0"/>
              <w:rPr>
                <w:sz w:val="24"/>
                <w:szCs w:val="24"/>
                <w:color w:val="auto"/>
              </w:rPr>
            </w:pPr>
          </w:p>
        </w:tc>
        <w:tc>
          <w:tcPr>
            <w:tcW w:w="1460" w:type="dxa"/>
            <w:vAlign w:val="bottom"/>
          </w:tcPr>
          <w:p>
            <w:pPr>
              <w:spacing w:after="0"/>
              <w:rPr>
                <w:sz w:val="24"/>
                <w:szCs w:val="24"/>
                <w:color w:val="auto"/>
              </w:rPr>
            </w:pPr>
          </w:p>
        </w:tc>
        <w:tc>
          <w:tcPr>
            <w:tcW w:w="1440" w:type="dxa"/>
            <w:vAlign w:val="bottom"/>
          </w:tcPr>
          <w:p>
            <w:pPr>
              <w:spacing w:after="0"/>
              <w:rPr>
                <w:sz w:val="24"/>
                <w:szCs w:val="24"/>
                <w:color w:val="auto"/>
              </w:rPr>
            </w:pPr>
          </w:p>
        </w:tc>
        <w:tc>
          <w:tcPr>
            <w:tcW w:w="1480" w:type="dxa"/>
            <w:vAlign w:val="bottom"/>
          </w:tcPr>
          <w:p>
            <w:pPr>
              <w:spacing w:after="0"/>
              <w:rPr>
                <w:sz w:val="24"/>
                <w:szCs w:val="24"/>
                <w:color w:val="auto"/>
              </w:rPr>
            </w:pPr>
          </w:p>
        </w:tc>
        <w:tc>
          <w:tcPr>
            <w:tcW w:w="1160" w:type="dxa"/>
            <w:vAlign w:val="bottom"/>
          </w:tcPr>
          <w:p>
            <w:pPr>
              <w:spacing w:after="0"/>
              <w:rPr>
                <w:sz w:val="24"/>
                <w:szCs w:val="24"/>
                <w:color w:val="auto"/>
              </w:rPr>
            </w:pPr>
          </w:p>
        </w:tc>
        <w:tc>
          <w:tcPr>
            <w:tcW w:w="1160" w:type="dxa"/>
            <w:vAlign w:val="bottom"/>
          </w:tcPr>
          <w:p>
            <w:pPr>
              <w:spacing w:after="0"/>
              <w:rPr>
                <w:sz w:val="24"/>
                <w:szCs w:val="24"/>
                <w:color w:val="auto"/>
              </w:rPr>
            </w:pPr>
          </w:p>
        </w:tc>
        <w:tc>
          <w:tcPr>
            <w:tcW w:w="1460" w:type="dxa"/>
            <w:vAlign w:val="bottom"/>
          </w:tcPr>
          <w:p>
            <w:pPr>
              <w:spacing w:after="0"/>
              <w:rPr>
                <w:sz w:val="24"/>
                <w:szCs w:val="24"/>
                <w:color w:val="auto"/>
              </w:rPr>
            </w:pPr>
          </w:p>
        </w:tc>
        <w:tc>
          <w:tcPr>
            <w:tcW w:w="3240" w:type="dxa"/>
            <w:vAlign w:val="bottom"/>
          </w:tcPr>
          <w:p>
            <w:pPr>
              <w:jc w:val="center"/>
              <w:ind w:left="30"/>
              <w:spacing w:after="0" w:line="364" w:lineRule="exact"/>
              <w:rPr>
                <w:sz w:val="20"/>
                <w:szCs w:val="20"/>
                <w:color w:val="auto"/>
              </w:rPr>
            </w:pPr>
            <w:r>
              <w:rPr>
                <w:rFonts w:ascii="Helvetica" w:cs="Helvetica" w:eastAsia="Helvetica" w:hAnsi="Helvetica"/>
                <w:sz w:val="30"/>
                <w:szCs w:val="30"/>
                <w:color w:val="auto"/>
                <w:w w:val="99"/>
              </w:rPr>
              <w:t>F</w:t>
            </w:r>
            <w:r>
              <w:rPr>
                <w:rFonts w:ascii="Helvetica" w:cs="Helvetica" w:eastAsia="Helvetica" w:hAnsi="Helvetica"/>
                <w:sz w:val="20"/>
                <w:szCs w:val="20"/>
                <w:color w:val="auto"/>
                <w:w w:val="99"/>
              </w:rPr>
              <w:t>1</w:t>
            </w:r>
            <w:r>
              <w:rPr>
                <w:rFonts w:ascii="Helvetica" w:cs="Helvetica" w:eastAsia="Helvetica" w:hAnsi="Helvetica"/>
                <w:sz w:val="30"/>
                <w:szCs w:val="30"/>
                <w:color w:val="auto"/>
                <w:w w:val="99"/>
              </w:rPr>
              <w:t xml:space="preserve"> </w:t>
            </w:r>
            <w:r>
              <w:rPr>
                <w:rFonts w:ascii="宋体" w:cs="宋体" w:eastAsia="宋体" w:hAnsi="宋体"/>
                <w:sz w:val="30"/>
                <w:szCs w:val="30"/>
                <w:color w:val="auto"/>
                <w:w w:val="99"/>
              </w:rPr>
              <w:t>在减数分裂形成配子</w:t>
            </w:r>
          </w:p>
        </w:tc>
        <w:tc>
          <w:tcPr>
            <w:tcW w:w="0" w:type="dxa"/>
            <w:vAlign w:val="bottom"/>
          </w:tcPr>
          <w:p>
            <w:pPr>
              <w:spacing w:after="0"/>
              <w:rPr>
                <w:sz w:val="1"/>
                <w:szCs w:val="1"/>
                <w:color w:val="auto"/>
              </w:rPr>
            </w:pPr>
          </w:p>
        </w:tc>
      </w:tr>
      <w:tr>
        <w:trPr>
          <w:trHeight w:val="500"/>
        </w:trPr>
        <w:tc>
          <w:tcPr>
            <w:tcW w:w="1540" w:type="dxa"/>
            <w:vAlign w:val="bottom"/>
            <w:gridSpan w:val="2"/>
          </w:tcPr>
          <w:p>
            <w:pPr>
              <w:spacing w:after="0" w:line="343" w:lineRule="exact"/>
              <w:rPr>
                <w:sz w:val="20"/>
                <w:szCs w:val="20"/>
                <w:color w:val="auto"/>
              </w:rPr>
            </w:pPr>
            <w:r>
              <w:rPr>
                <w:rFonts w:ascii="宋体" w:cs="宋体" w:eastAsia="宋体" w:hAnsi="宋体"/>
                <w:sz w:val="30"/>
                <w:szCs w:val="30"/>
                <w:color w:val="auto"/>
              </w:rPr>
              <w:t>分离定律</w:t>
            </w:r>
          </w:p>
        </w:tc>
        <w:tc>
          <w:tcPr>
            <w:tcW w:w="1400" w:type="dxa"/>
            <w:vAlign w:val="bottom"/>
          </w:tcPr>
          <w:p>
            <w:pPr>
              <w:jc w:val="center"/>
              <w:spacing w:after="0"/>
              <w:rPr>
                <w:sz w:val="20"/>
                <w:szCs w:val="20"/>
                <w:color w:val="auto"/>
              </w:rPr>
            </w:pPr>
            <w:r>
              <w:rPr>
                <w:rFonts w:ascii="Helvetica" w:cs="Helvetica" w:eastAsia="Helvetica" w:hAnsi="Helvetica"/>
                <w:sz w:val="30"/>
                <w:szCs w:val="30"/>
                <w:color w:val="auto"/>
                <w:w w:val="95"/>
              </w:rPr>
              <w:t>1</w:t>
            </w:r>
          </w:p>
        </w:tc>
        <w:tc>
          <w:tcPr>
            <w:tcW w:w="1460" w:type="dxa"/>
            <w:vAlign w:val="bottom"/>
          </w:tcPr>
          <w:p>
            <w:pPr>
              <w:jc w:val="center"/>
              <w:spacing w:after="0"/>
              <w:rPr>
                <w:sz w:val="20"/>
                <w:szCs w:val="20"/>
                <w:color w:val="auto"/>
              </w:rPr>
            </w:pPr>
            <w:r>
              <w:rPr>
                <w:rFonts w:ascii="Helvetica" w:cs="Helvetica" w:eastAsia="Helvetica" w:hAnsi="Helvetica"/>
                <w:sz w:val="30"/>
                <w:szCs w:val="30"/>
                <w:color w:val="auto"/>
                <w:w w:val="95"/>
              </w:rPr>
              <w:t>1</w:t>
            </w:r>
          </w:p>
        </w:tc>
        <w:tc>
          <w:tcPr>
            <w:tcW w:w="1440" w:type="dxa"/>
            <w:vAlign w:val="bottom"/>
          </w:tcPr>
          <w:p>
            <w:pPr>
              <w:jc w:val="center"/>
              <w:spacing w:after="0"/>
              <w:rPr>
                <w:sz w:val="20"/>
                <w:szCs w:val="20"/>
                <w:color w:val="auto"/>
              </w:rPr>
            </w:pPr>
            <w:r>
              <w:rPr>
                <w:rFonts w:ascii="Helvetica" w:cs="Helvetica" w:eastAsia="Helvetica" w:hAnsi="Helvetica"/>
                <w:sz w:val="30"/>
                <w:szCs w:val="30"/>
                <w:color w:val="auto"/>
                <w:w w:val="95"/>
              </w:rPr>
              <w:t>2</w:t>
            </w:r>
          </w:p>
        </w:tc>
        <w:tc>
          <w:tcPr>
            <w:tcW w:w="1480" w:type="dxa"/>
            <w:vAlign w:val="bottom"/>
          </w:tcPr>
          <w:p>
            <w:pPr>
              <w:jc w:val="center"/>
              <w:spacing w:after="0"/>
              <w:rPr>
                <w:sz w:val="20"/>
                <w:szCs w:val="20"/>
                <w:color w:val="auto"/>
              </w:rPr>
            </w:pPr>
            <w:r>
              <w:rPr>
                <w:rFonts w:ascii="Helvetica" w:cs="Helvetica" w:eastAsia="Helvetica" w:hAnsi="Helvetica"/>
                <w:sz w:val="30"/>
                <w:szCs w:val="30"/>
                <w:color w:val="auto"/>
                <w:w w:val="95"/>
              </w:rPr>
              <w:t>4</w:t>
            </w:r>
          </w:p>
        </w:tc>
        <w:tc>
          <w:tcPr>
            <w:tcW w:w="1160" w:type="dxa"/>
            <w:vAlign w:val="bottom"/>
          </w:tcPr>
          <w:p>
            <w:pPr>
              <w:jc w:val="center"/>
              <w:spacing w:after="0"/>
              <w:rPr>
                <w:sz w:val="20"/>
                <w:szCs w:val="20"/>
                <w:color w:val="auto"/>
              </w:rPr>
            </w:pPr>
            <w:r>
              <w:rPr>
                <w:rFonts w:ascii="Helvetica" w:cs="Helvetica" w:eastAsia="Helvetica" w:hAnsi="Helvetica"/>
                <w:sz w:val="30"/>
                <w:szCs w:val="30"/>
                <w:color w:val="auto"/>
                <w:w w:val="95"/>
              </w:rPr>
              <w:t>2</w:t>
            </w:r>
          </w:p>
        </w:tc>
        <w:tc>
          <w:tcPr>
            <w:tcW w:w="1160" w:type="dxa"/>
            <w:vAlign w:val="bottom"/>
          </w:tcPr>
          <w:p>
            <w:pPr>
              <w:jc w:val="center"/>
              <w:spacing w:after="0"/>
              <w:rPr>
                <w:sz w:val="20"/>
                <w:szCs w:val="20"/>
                <w:color w:val="auto"/>
              </w:rPr>
            </w:pPr>
            <w:r>
              <w:rPr>
                <w:rFonts w:ascii="Helvetica" w:cs="Helvetica" w:eastAsia="Helvetica" w:hAnsi="Helvetica"/>
                <w:sz w:val="30"/>
                <w:szCs w:val="30"/>
                <w:color w:val="auto"/>
                <w:w w:val="95"/>
              </w:rPr>
              <w:t>3</w:t>
            </w:r>
          </w:p>
        </w:tc>
        <w:tc>
          <w:tcPr>
            <w:tcW w:w="1460" w:type="dxa"/>
            <w:vAlign w:val="bottom"/>
          </w:tcPr>
          <w:p>
            <w:pPr>
              <w:ind w:left="300"/>
              <w:spacing w:after="0" w:line="364" w:lineRule="exact"/>
              <w:rPr>
                <w:sz w:val="20"/>
                <w:szCs w:val="20"/>
                <w:color w:val="auto"/>
              </w:rPr>
            </w:pPr>
            <w:r>
              <w:rPr>
                <w:rFonts w:ascii="Helvetica" w:cs="Helvetica" w:eastAsia="Helvetica" w:hAnsi="Helvetica"/>
                <w:sz w:val="30"/>
                <w:szCs w:val="30"/>
                <w:color w:val="auto"/>
              </w:rPr>
              <w:t>(3</w:t>
            </w:r>
            <w:r>
              <w:rPr>
                <w:rFonts w:ascii="宋体" w:cs="宋体" w:eastAsia="宋体" w:hAnsi="宋体"/>
                <w:sz w:val="30"/>
                <w:szCs w:val="30"/>
                <w:color w:val="auto"/>
              </w:rPr>
              <w:t>∶</w:t>
            </w:r>
            <w:r>
              <w:rPr>
                <w:rFonts w:ascii="Helvetica" w:cs="Helvetica" w:eastAsia="Helvetica" w:hAnsi="Helvetica"/>
                <w:sz w:val="30"/>
                <w:szCs w:val="30"/>
                <w:color w:val="auto"/>
              </w:rPr>
              <w:t xml:space="preserve"> 1)</w:t>
            </w:r>
          </w:p>
        </w:tc>
        <w:tc>
          <w:tcPr>
            <w:tcW w:w="3240" w:type="dxa"/>
            <w:vAlign w:val="bottom"/>
          </w:tcPr>
          <w:p>
            <w:pPr>
              <w:jc w:val="center"/>
              <w:spacing w:after="0" w:line="343" w:lineRule="exact"/>
              <w:rPr>
                <w:sz w:val="20"/>
                <w:szCs w:val="20"/>
                <w:color w:val="auto"/>
              </w:rPr>
            </w:pPr>
            <w:r>
              <w:rPr>
                <w:rFonts w:ascii="宋体" w:cs="宋体" w:eastAsia="宋体" w:hAnsi="宋体"/>
                <w:sz w:val="30"/>
                <w:szCs w:val="30"/>
                <w:color w:val="auto"/>
                <w:w w:val="99"/>
              </w:rPr>
              <w:t>时，等位基因随同源染</w:t>
            </w:r>
          </w:p>
        </w:tc>
        <w:tc>
          <w:tcPr>
            <w:tcW w:w="0" w:type="dxa"/>
            <w:vAlign w:val="bottom"/>
          </w:tcPr>
          <w:p>
            <w:pPr>
              <w:spacing w:after="0"/>
              <w:rPr>
                <w:sz w:val="1"/>
                <w:szCs w:val="1"/>
                <w:color w:val="auto"/>
              </w:rPr>
            </w:pPr>
          </w:p>
        </w:tc>
      </w:tr>
      <w:tr>
        <w:trPr>
          <w:trHeight w:val="464"/>
        </w:trPr>
        <w:tc>
          <w:tcPr>
            <w:tcW w:w="320" w:type="dxa"/>
            <w:vAlign w:val="bottom"/>
          </w:tcPr>
          <w:p>
            <w:pPr>
              <w:spacing w:after="0"/>
              <w:rPr>
                <w:sz w:val="24"/>
                <w:szCs w:val="24"/>
                <w:color w:val="auto"/>
              </w:rPr>
            </w:pPr>
          </w:p>
        </w:tc>
        <w:tc>
          <w:tcPr>
            <w:tcW w:w="1220" w:type="dxa"/>
            <w:vAlign w:val="bottom"/>
          </w:tcPr>
          <w:p>
            <w:pPr>
              <w:spacing w:after="0"/>
              <w:rPr>
                <w:sz w:val="24"/>
                <w:szCs w:val="24"/>
                <w:color w:val="auto"/>
              </w:rPr>
            </w:pPr>
          </w:p>
        </w:tc>
        <w:tc>
          <w:tcPr>
            <w:tcW w:w="1400" w:type="dxa"/>
            <w:vAlign w:val="bottom"/>
          </w:tcPr>
          <w:p>
            <w:pPr>
              <w:spacing w:after="0"/>
              <w:rPr>
                <w:sz w:val="24"/>
                <w:szCs w:val="24"/>
                <w:color w:val="auto"/>
              </w:rPr>
            </w:pPr>
          </w:p>
        </w:tc>
        <w:tc>
          <w:tcPr>
            <w:tcW w:w="1460" w:type="dxa"/>
            <w:vAlign w:val="bottom"/>
          </w:tcPr>
          <w:p>
            <w:pPr>
              <w:spacing w:after="0"/>
              <w:rPr>
                <w:sz w:val="24"/>
                <w:szCs w:val="24"/>
                <w:color w:val="auto"/>
              </w:rPr>
            </w:pPr>
          </w:p>
        </w:tc>
        <w:tc>
          <w:tcPr>
            <w:tcW w:w="1440" w:type="dxa"/>
            <w:vAlign w:val="bottom"/>
          </w:tcPr>
          <w:p>
            <w:pPr>
              <w:spacing w:after="0"/>
              <w:rPr>
                <w:sz w:val="24"/>
                <w:szCs w:val="24"/>
                <w:color w:val="auto"/>
              </w:rPr>
            </w:pPr>
          </w:p>
        </w:tc>
        <w:tc>
          <w:tcPr>
            <w:tcW w:w="1480" w:type="dxa"/>
            <w:vAlign w:val="bottom"/>
          </w:tcPr>
          <w:p>
            <w:pPr>
              <w:spacing w:after="0"/>
              <w:rPr>
                <w:sz w:val="24"/>
                <w:szCs w:val="24"/>
                <w:color w:val="auto"/>
              </w:rPr>
            </w:pPr>
          </w:p>
        </w:tc>
        <w:tc>
          <w:tcPr>
            <w:tcW w:w="1160" w:type="dxa"/>
            <w:vAlign w:val="bottom"/>
          </w:tcPr>
          <w:p>
            <w:pPr>
              <w:spacing w:after="0"/>
              <w:rPr>
                <w:sz w:val="24"/>
                <w:szCs w:val="24"/>
                <w:color w:val="auto"/>
              </w:rPr>
            </w:pPr>
          </w:p>
        </w:tc>
        <w:tc>
          <w:tcPr>
            <w:tcW w:w="1160" w:type="dxa"/>
            <w:vAlign w:val="bottom"/>
          </w:tcPr>
          <w:p>
            <w:pPr>
              <w:spacing w:after="0"/>
              <w:rPr>
                <w:sz w:val="24"/>
                <w:szCs w:val="24"/>
                <w:color w:val="auto"/>
              </w:rPr>
            </w:pPr>
          </w:p>
        </w:tc>
        <w:tc>
          <w:tcPr>
            <w:tcW w:w="1460" w:type="dxa"/>
            <w:vAlign w:val="bottom"/>
          </w:tcPr>
          <w:p>
            <w:pPr>
              <w:spacing w:after="0"/>
              <w:rPr>
                <w:sz w:val="24"/>
                <w:szCs w:val="24"/>
                <w:color w:val="auto"/>
              </w:rPr>
            </w:pPr>
          </w:p>
        </w:tc>
        <w:tc>
          <w:tcPr>
            <w:tcW w:w="3240" w:type="dxa"/>
            <w:vAlign w:val="bottom"/>
          </w:tcPr>
          <w:p>
            <w:pPr>
              <w:jc w:val="center"/>
              <w:ind w:left="30"/>
              <w:spacing w:after="0" w:line="343" w:lineRule="exact"/>
              <w:rPr>
                <w:sz w:val="20"/>
                <w:szCs w:val="20"/>
                <w:color w:val="auto"/>
              </w:rPr>
            </w:pPr>
            <w:r>
              <w:rPr>
                <w:rFonts w:ascii="宋体" w:cs="宋体" w:eastAsia="宋体" w:hAnsi="宋体"/>
                <w:sz w:val="30"/>
                <w:szCs w:val="30"/>
                <w:color w:val="auto"/>
                <w:w w:val="99"/>
              </w:rPr>
              <w:t>色体的分开而分离。</w:t>
            </w:r>
          </w:p>
        </w:tc>
        <w:tc>
          <w:tcPr>
            <w:tcW w:w="0" w:type="dxa"/>
            <w:vAlign w:val="bottom"/>
          </w:tcPr>
          <w:p>
            <w:pPr>
              <w:spacing w:after="0"/>
              <w:rPr>
                <w:sz w:val="1"/>
                <w:szCs w:val="1"/>
                <w:color w:val="auto"/>
              </w:rPr>
            </w:pPr>
          </w:p>
        </w:tc>
      </w:tr>
      <w:tr>
        <w:trPr>
          <w:trHeight w:val="574"/>
        </w:trPr>
        <w:tc>
          <w:tcPr>
            <w:tcW w:w="320" w:type="dxa"/>
            <w:vAlign w:val="bottom"/>
          </w:tcPr>
          <w:p>
            <w:pPr>
              <w:spacing w:after="0"/>
              <w:rPr>
                <w:sz w:val="24"/>
                <w:szCs w:val="24"/>
                <w:color w:val="auto"/>
              </w:rPr>
            </w:pPr>
          </w:p>
        </w:tc>
        <w:tc>
          <w:tcPr>
            <w:tcW w:w="1220" w:type="dxa"/>
            <w:vAlign w:val="bottom"/>
          </w:tcPr>
          <w:p>
            <w:pPr>
              <w:spacing w:after="0"/>
              <w:rPr>
                <w:sz w:val="24"/>
                <w:szCs w:val="24"/>
                <w:color w:val="auto"/>
              </w:rPr>
            </w:pPr>
          </w:p>
        </w:tc>
        <w:tc>
          <w:tcPr>
            <w:tcW w:w="1400" w:type="dxa"/>
            <w:vAlign w:val="bottom"/>
          </w:tcPr>
          <w:p>
            <w:pPr>
              <w:jc w:val="center"/>
              <w:spacing w:after="0"/>
              <w:rPr>
                <w:sz w:val="20"/>
                <w:szCs w:val="20"/>
                <w:color w:val="auto"/>
              </w:rPr>
            </w:pPr>
            <w:r>
              <w:rPr>
                <w:rFonts w:ascii="Helvetica" w:cs="Helvetica" w:eastAsia="Helvetica" w:hAnsi="Helvetica"/>
                <w:sz w:val="30"/>
                <w:szCs w:val="30"/>
                <w:color w:val="auto"/>
                <w:w w:val="95"/>
              </w:rPr>
              <w:t>2</w:t>
            </w:r>
          </w:p>
        </w:tc>
        <w:tc>
          <w:tcPr>
            <w:tcW w:w="1460" w:type="dxa"/>
            <w:vAlign w:val="bottom"/>
          </w:tcPr>
          <w:p>
            <w:pPr>
              <w:jc w:val="center"/>
              <w:spacing w:after="0"/>
              <w:rPr>
                <w:sz w:val="20"/>
                <w:szCs w:val="20"/>
                <w:color w:val="auto"/>
              </w:rPr>
            </w:pPr>
            <w:r>
              <w:rPr>
                <w:rFonts w:ascii="Helvetica" w:cs="Helvetica" w:eastAsia="Helvetica" w:hAnsi="Helvetica"/>
                <w:sz w:val="30"/>
                <w:szCs w:val="30"/>
                <w:color w:val="auto"/>
                <w:w w:val="95"/>
              </w:rPr>
              <w:t>2</w:t>
            </w:r>
          </w:p>
        </w:tc>
        <w:tc>
          <w:tcPr>
            <w:tcW w:w="1440" w:type="dxa"/>
            <w:vAlign w:val="bottom"/>
          </w:tcPr>
          <w:p>
            <w:pPr>
              <w:jc w:val="center"/>
              <w:spacing w:after="0"/>
              <w:rPr>
                <w:sz w:val="20"/>
                <w:szCs w:val="20"/>
                <w:color w:val="auto"/>
              </w:rPr>
            </w:pPr>
            <w:r>
              <w:rPr>
                <w:rFonts w:ascii="Helvetica" w:cs="Helvetica" w:eastAsia="Helvetica" w:hAnsi="Helvetica"/>
                <w:sz w:val="30"/>
                <w:szCs w:val="30"/>
                <w:color w:val="auto"/>
                <w:w w:val="95"/>
              </w:rPr>
              <w:t>4</w:t>
            </w:r>
          </w:p>
        </w:tc>
        <w:tc>
          <w:tcPr>
            <w:tcW w:w="1480" w:type="dxa"/>
            <w:vAlign w:val="bottom"/>
          </w:tcPr>
          <w:p>
            <w:pPr>
              <w:jc w:val="center"/>
              <w:spacing w:after="0"/>
              <w:rPr>
                <w:sz w:val="20"/>
                <w:szCs w:val="20"/>
                <w:color w:val="auto"/>
              </w:rPr>
            </w:pPr>
            <w:r>
              <w:rPr>
                <w:rFonts w:ascii="Helvetica" w:cs="Helvetica" w:eastAsia="Helvetica" w:hAnsi="Helvetica"/>
                <w:sz w:val="30"/>
                <w:szCs w:val="30"/>
                <w:color w:val="auto"/>
              </w:rPr>
              <w:t>16</w:t>
            </w:r>
          </w:p>
        </w:tc>
        <w:tc>
          <w:tcPr>
            <w:tcW w:w="1160" w:type="dxa"/>
            <w:vAlign w:val="bottom"/>
          </w:tcPr>
          <w:p>
            <w:pPr>
              <w:jc w:val="center"/>
              <w:spacing w:after="0"/>
              <w:rPr>
                <w:sz w:val="20"/>
                <w:szCs w:val="20"/>
                <w:color w:val="auto"/>
              </w:rPr>
            </w:pPr>
            <w:r>
              <w:rPr>
                <w:rFonts w:ascii="Helvetica" w:cs="Helvetica" w:eastAsia="Helvetica" w:hAnsi="Helvetica"/>
                <w:sz w:val="30"/>
                <w:szCs w:val="30"/>
                <w:color w:val="auto"/>
                <w:w w:val="95"/>
              </w:rPr>
              <w:t>4</w:t>
            </w:r>
          </w:p>
        </w:tc>
        <w:tc>
          <w:tcPr>
            <w:tcW w:w="1160" w:type="dxa"/>
            <w:vAlign w:val="bottom"/>
          </w:tcPr>
          <w:p>
            <w:pPr>
              <w:jc w:val="center"/>
              <w:spacing w:after="0"/>
              <w:rPr>
                <w:sz w:val="20"/>
                <w:szCs w:val="20"/>
                <w:color w:val="auto"/>
              </w:rPr>
            </w:pPr>
            <w:r>
              <w:rPr>
                <w:rFonts w:ascii="Helvetica" w:cs="Helvetica" w:eastAsia="Helvetica" w:hAnsi="Helvetica"/>
                <w:sz w:val="30"/>
                <w:szCs w:val="30"/>
                <w:color w:val="auto"/>
                <w:w w:val="95"/>
              </w:rPr>
              <w:t>9</w:t>
            </w:r>
          </w:p>
        </w:tc>
        <w:tc>
          <w:tcPr>
            <w:tcW w:w="1460" w:type="dxa"/>
            <w:vAlign w:val="bottom"/>
          </w:tcPr>
          <w:p>
            <w:pPr>
              <w:ind w:left="240"/>
              <w:spacing w:after="0" w:line="460" w:lineRule="exact"/>
              <w:rPr>
                <w:sz w:val="20"/>
                <w:szCs w:val="20"/>
                <w:color w:val="auto"/>
              </w:rPr>
            </w:pPr>
            <w:r>
              <w:rPr>
                <w:rFonts w:ascii="Helvetica" w:cs="Helvetica" w:eastAsia="Helvetica" w:hAnsi="Helvetica"/>
                <w:sz w:val="30"/>
                <w:szCs w:val="30"/>
                <w:color w:val="auto"/>
              </w:rPr>
              <w:t>(3</w:t>
            </w:r>
            <w:r>
              <w:rPr>
                <w:rFonts w:ascii="宋体" w:cs="宋体" w:eastAsia="宋体" w:hAnsi="宋体"/>
                <w:sz w:val="30"/>
                <w:szCs w:val="30"/>
                <w:color w:val="auto"/>
              </w:rPr>
              <w:t>∶</w:t>
            </w:r>
            <w:r>
              <w:rPr>
                <w:rFonts w:ascii="Helvetica" w:cs="Helvetica" w:eastAsia="Helvetica" w:hAnsi="Helvetica"/>
                <w:sz w:val="30"/>
                <w:szCs w:val="30"/>
                <w:color w:val="auto"/>
              </w:rPr>
              <w:t xml:space="preserve"> 1)</w:t>
            </w:r>
            <w:r>
              <w:rPr>
                <w:rFonts w:ascii="Helvetica" w:cs="Helvetica" w:eastAsia="Helvetica" w:hAnsi="Helvetica"/>
                <w:sz w:val="40"/>
                <w:szCs w:val="40"/>
                <w:color w:val="auto"/>
                <w:vertAlign w:val="superscript"/>
              </w:rPr>
              <w:t>2</w:t>
            </w:r>
          </w:p>
        </w:tc>
        <w:tc>
          <w:tcPr>
            <w:tcW w:w="3240" w:type="dxa"/>
            <w:vAlign w:val="bottom"/>
          </w:tcPr>
          <w:p>
            <w:pPr>
              <w:jc w:val="center"/>
              <w:ind w:left="30"/>
              <w:spacing w:after="0" w:line="460" w:lineRule="exact"/>
              <w:rPr>
                <w:sz w:val="20"/>
                <w:szCs w:val="20"/>
                <w:color w:val="auto"/>
              </w:rPr>
            </w:pPr>
            <w:r>
              <w:rPr>
                <w:rFonts w:ascii="Helvetica" w:cs="Helvetica" w:eastAsia="Helvetica" w:hAnsi="Helvetica"/>
                <w:sz w:val="30"/>
                <w:szCs w:val="30"/>
                <w:color w:val="auto"/>
                <w:w w:val="98"/>
              </w:rPr>
              <w:t>F</w:t>
            </w:r>
            <w:r>
              <w:rPr>
                <w:rFonts w:ascii="Helvetica" w:cs="Helvetica" w:eastAsia="Helvetica" w:hAnsi="Helvetica"/>
                <w:sz w:val="40"/>
                <w:szCs w:val="40"/>
                <w:color w:val="auto"/>
                <w:w w:val="98"/>
                <w:vertAlign w:val="subscript"/>
              </w:rPr>
              <w:t>1</w:t>
            </w:r>
            <w:r>
              <w:rPr>
                <w:rFonts w:ascii="Helvetica" w:cs="Helvetica" w:eastAsia="Helvetica" w:hAnsi="Helvetica"/>
                <w:sz w:val="30"/>
                <w:szCs w:val="30"/>
                <w:color w:val="auto"/>
                <w:w w:val="98"/>
              </w:rPr>
              <w:t xml:space="preserve"> </w:t>
            </w:r>
            <w:r>
              <w:rPr>
                <w:rFonts w:ascii="宋体" w:cs="宋体" w:eastAsia="宋体" w:hAnsi="宋体"/>
                <w:sz w:val="30"/>
                <w:szCs w:val="30"/>
                <w:color w:val="auto"/>
                <w:w w:val="98"/>
              </w:rPr>
              <w:t>在减数分裂形成配子</w:t>
            </w:r>
          </w:p>
        </w:tc>
        <w:tc>
          <w:tcPr>
            <w:tcW w:w="0" w:type="dxa"/>
            <w:vAlign w:val="bottom"/>
          </w:tcPr>
          <w:p>
            <w:pPr>
              <w:spacing w:after="0"/>
              <w:rPr>
                <w:sz w:val="1"/>
                <w:szCs w:val="1"/>
                <w:color w:val="auto"/>
              </w:rPr>
            </w:pPr>
          </w:p>
        </w:tc>
      </w:tr>
      <w:tr>
        <w:trPr>
          <w:trHeight w:val="500"/>
        </w:trPr>
        <w:tc>
          <w:tcPr>
            <w:tcW w:w="1540" w:type="dxa"/>
            <w:vAlign w:val="bottom"/>
            <w:gridSpan w:val="2"/>
            <w:vMerge w:val="restart"/>
          </w:tcPr>
          <w:p>
            <w:pPr>
              <w:spacing w:after="0" w:line="343" w:lineRule="exact"/>
              <w:rPr>
                <w:sz w:val="20"/>
                <w:szCs w:val="20"/>
                <w:color w:val="auto"/>
              </w:rPr>
            </w:pPr>
            <w:r>
              <w:rPr>
                <w:rFonts w:ascii="宋体" w:cs="宋体" w:eastAsia="宋体" w:hAnsi="宋体"/>
                <w:sz w:val="30"/>
                <w:szCs w:val="30"/>
                <w:color w:val="auto"/>
              </w:rPr>
              <w:t>自由组合</w:t>
            </w:r>
          </w:p>
        </w:tc>
        <w:tc>
          <w:tcPr>
            <w:tcW w:w="1400" w:type="dxa"/>
            <w:vAlign w:val="bottom"/>
          </w:tcPr>
          <w:p>
            <w:pPr>
              <w:jc w:val="center"/>
              <w:spacing w:after="0"/>
              <w:rPr>
                <w:sz w:val="20"/>
                <w:szCs w:val="20"/>
                <w:color w:val="auto"/>
              </w:rPr>
            </w:pPr>
            <w:r>
              <w:rPr>
                <w:rFonts w:ascii="Helvetica" w:cs="Helvetica" w:eastAsia="Helvetica" w:hAnsi="Helvetica"/>
                <w:sz w:val="30"/>
                <w:szCs w:val="30"/>
                <w:color w:val="auto"/>
                <w:w w:val="95"/>
              </w:rPr>
              <w:t>3</w:t>
            </w:r>
          </w:p>
        </w:tc>
        <w:tc>
          <w:tcPr>
            <w:tcW w:w="1460" w:type="dxa"/>
            <w:vAlign w:val="bottom"/>
          </w:tcPr>
          <w:p>
            <w:pPr>
              <w:jc w:val="center"/>
              <w:spacing w:after="0"/>
              <w:rPr>
                <w:sz w:val="20"/>
                <w:szCs w:val="20"/>
                <w:color w:val="auto"/>
              </w:rPr>
            </w:pPr>
            <w:r>
              <w:rPr>
                <w:rFonts w:ascii="Helvetica" w:cs="Helvetica" w:eastAsia="Helvetica" w:hAnsi="Helvetica"/>
                <w:sz w:val="30"/>
                <w:szCs w:val="30"/>
                <w:color w:val="auto"/>
                <w:w w:val="95"/>
              </w:rPr>
              <w:t>3</w:t>
            </w:r>
          </w:p>
        </w:tc>
        <w:tc>
          <w:tcPr>
            <w:tcW w:w="1440" w:type="dxa"/>
            <w:vAlign w:val="bottom"/>
          </w:tcPr>
          <w:p>
            <w:pPr>
              <w:jc w:val="center"/>
              <w:spacing w:after="0"/>
              <w:rPr>
                <w:sz w:val="20"/>
                <w:szCs w:val="20"/>
                <w:color w:val="auto"/>
              </w:rPr>
            </w:pPr>
            <w:r>
              <w:rPr>
                <w:rFonts w:ascii="Helvetica" w:cs="Helvetica" w:eastAsia="Helvetica" w:hAnsi="Helvetica"/>
                <w:sz w:val="30"/>
                <w:szCs w:val="30"/>
                <w:color w:val="auto"/>
                <w:w w:val="95"/>
              </w:rPr>
              <w:t>8</w:t>
            </w:r>
          </w:p>
        </w:tc>
        <w:tc>
          <w:tcPr>
            <w:tcW w:w="1480" w:type="dxa"/>
            <w:vAlign w:val="bottom"/>
          </w:tcPr>
          <w:p>
            <w:pPr>
              <w:jc w:val="center"/>
              <w:spacing w:after="0"/>
              <w:rPr>
                <w:sz w:val="20"/>
                <w:szCs w:val="20"/>
                <w:color w:val="auto"/>
              </w:rPr>
            </w:pPr>
            <w:r>
              <w:rPr>
                <w:rFonts w:ascii="Helvetica" w:cs="Helvetica" w:eastAsia="Helvetica" w:hAnsi="Helvetica"/>
                <w:sz w:val="30"/>
                <w:szCs w:val="30"/>
                <w:color w:val="auto"/>
              </w:rPr>
              <w:t>64</w:t>
            </w:r>
          </w:p>
        </w:tc>
        <w:tc>
          <w:tcPr>
            <w:tcW w:w="1160" w:type="dxa"/>
            <w:vAlign w:val="bottom"/>
          </w:tcPr>
          <w:p>
            <w:pPr>
              <w:jc w:val="center"/>
              <w:spacing w:after="0"/>
              <w:rPr>
                <w:sz w:val="20"/>
                <w:szCs w:val="20"/>
                <w:color w:val="auto"/>
              </w:rPr>
            </w:pPr>
            <w:r>
              <w:rPr>
                <w:rFonts w:ascii="Helvetica" w:cs="Helvetica" w:eastAsia="Helvetica" w:hAnsi="Helvetica"/>
                <w:sz w:val="30"/>
                <w:szCs w:val="30"/>
                <w:color w:val="auto"/>
                <w:w w:val="95"/>
              </w:rPr>
              <w:t>8</w:t>
            </w:r>
          </w:p>
        </w:tc>
        <w:tc>
          <w:tcPr>
            <w:tcW w:w="1160" w:type="dxa"/>
            <w:vAlign w:val="bottom"/>
          </w:tcPr>
          <w:p>
            <w:pPr>
              <w:ind w:left="440"/>
              <w:spacing w:after="0"/>
              <w:rPr>
                <w:sz w:val="20"/>
                <w:szCs w:val="20"/>
                <w:color w:val="auto"/>
              </w:rPr>
            </w:pPr>
            <w:r>
              <w:rPr>
                <w:rFonts w:ascii="Helvetica" w:cs="Helvetica" w:eastAsia="Helvetica" w:hAnsi="Helvetica"/>
                <w:sz w:val="30"/>
                <w:szCs w:val="30"/>
                <w:color w:val="auto"/>
              </w:rPr>
              <w:t>27</w:t>
            </w:r>
          </w:p>
        </w:tc>
        <w:tc>
          <w:tcPr>
            <w:tcW w:w="1460" w:type="dxa"/>
            <w:vAlign w:val="bottom"/>
          </w:tcPr>
          <w:p>
            <w:pPr>
              <w:ind w:left="240"/>
              <w:spacing w:after="0" w:line="460" w:lineRule="exact"/>
              <w:rPr>
                <w:sz w:val="20"/>
                <w:szCs w:val="20"/>
                <w:color w:val="auto"/>
              </w:rPr>
            </w:pPr>
            <w:r>
              <w:rPr>
                <w:rFonts w:ascii="Helvetica" w:cs="Helvetica" w:eastAsia="Helvetica" w:hAnsi="Helvetica"/>
                <w:sz w:val="30"/>
                <w:szCs w:val="30"/>
                <w:color w:val="auto"/>
              </w:rPr>
              <w:t>(3</w:t>
            </w:r>
            <w:r>
              <w:rPr>
                <w:rFonts w:ascii="宋体" w:cs="宋体" w:eastAsia="宋体" w:hAnsi="宋体"/>
                <w:sz w:val="30"/>
                <w:szCs w:val="30"/>
                <w:color w:val="auto"/>
              </w:rPr>
              <w:t>∶</w:t>
            </w:r>
            <w:r>
              <w:rPr>
                <w:rFonts w:ascii="Helvetica" w:cs="Helvetica" w:eastAsia="Helvetica" w:hAnsi="Helvetica"/>
                <w:sz w:val="30"/>
                <w:szCs w:val="30"/>
                <w:color w:val="auto"/>
              </w:rPr>
              <w:t xml:space="preserve"> 1)</w:t>
            </w:r>
            <w:r>
              <w:rPr>
                <w:rFonts w:ascii="Helvetica" w:cs="Helvetica" w:eastAsia="Helvetica" w:hAnsi="Helvetica"/>
                <w:sz w:val="40"/>
                <w:szCs w:val="40"/>
                <w:color w:val="auto"/>
                <w:vertAlign w:val="superscript"/>
              </w:rPr>
              <w:t>3</w:t>
            </w:r>
          </w:p>
        </w:tc>
        <w:tc>
          <w:tcPr>
            <w:tcW w:w="3240" w:type="dxa"/>
            <w:vAlign w:val="bottom"/>
          </w:tcPr>
          <w:p>
            <w:pPr>
              <w:jc w:val="center"/>
              <w:spacing w:after="0" w:line="343" w:lineRule="exact"/>
              <w:rPr>
                <w:sz w:val="20"/>
                <w:szCs w:val="20"/>
                <w:color w:val="auto"/>
              </w:rPr>
            </w:pPr>
            <w:r>
              <w:rPr>
                <w:rFonts w:ascii="宋体" w:cs="宋体" w:eastAsia="宋体" w:hAnsi="宋体"/>
                <w:sz w:val="30"/>
                <w:szCs w:val="30"/>
                <w:color w:val="auto"/>
                <w:w w:val="99"/>
              </w:rPr>
              <w:t>时，等位基因随同源染</w:t>
            </w:r>
          </w:p>
        </w:tc>
        <w:tc>
          <w:tcPr>
            <w:tcW w:w="0" w:type="dxa"/>
            <w:vAlign w:val="bottom"/>
          </w:tcPr>
          <w:p>
            <w:pPr>
              <w:spacing w:after="0"/>
              <w:rPr>
                <w:sz w:val="1"/>
                <w:szCs w:val="1"/>
                <w:color w:val="auto"/>
              </w:rPr>
            </w:pPr>
          </w:p>
        </w:tc>
      </w:tr>
      <w:tr>
        <w:trPr>
          <w:trHeight w:val="180"/>
        </w:trPr>
        <w:tc>
          <w:tcPr>
            <w:tcW w:w="1540" w:type="dxa"/>
            <w:vAlign w:val="bottom"/>
            <w:gridSpan w:val="2"/>
            <w:vMerge w:val="continue"/>
          </w:tcPr>
          <w:p>
            <w:pPr>
              <w:spacing w:after="0"/>
              <w:rPr>
                <w:sz w:val="15"/>
                <w:szCs w:val="15"/>
                <w:color w:val="auto"/>
              </w:rPr>
            </w:pPr>
          </w:p>
        </w:tc>
        <w:tc>
          <w:tcPr>
            <w:tcW w:w="1400" w:type="dxa"/>
            <w:vAlign w:val="bottom"/>
            <w:vMerge w:val="restart"/>
          </w:tcPr>
          <w:p>
            <w:pPr>
              <w:jc w:val="center"/>
              <w:spacing w:after="0"/>
              <w:rPr>
                <w:sz w:val="20"/>
                <w:szCs w:val="20"/>
                <w:color w:val="auto"/>
              </w:rPr>
            </w:pPr>
            <w:r>
              <w:rPr>
                <w:rFonts w:ascii="Helvetica" w:cs="Helvetica" w:eastAsia="Helvetica" w:hAnsi="Helvetica"/>
                <w:sz w:val="30"/>
                <w:szCs w:val="30"/>
                <w:color w:val="auto"/>
                <w:w w:val="95"/>
              </w:rPr>
              <w:t>4</w:t>
            </w:r>
          </w:p>
        </w:tc>
        <w:tc>
          <w:tcPr>
            <w:tcW w:w="1460" w:type="dxa"/>
            <w:vAlign w:val="bottom"/>
            <w:vMerge w:val="restart"/>
          </w:tcPr>
          <w:p>
            <w:pPr>
              <w:jc w:val="center"/>
              <w:spacing w:after="0"/>
              <w:rPr>
                <w:sz w:val="20"/>
                <w:szCs w:val="20"/>
                <w:color w:val="auto"/>
              </w:rPr>
            </w:pPr>
            <w:r>
              <w:rPr>
                <w:rFonts w:ascii="Helvetica" w:cs="Helvetica" w:eastAsia="Helvetica" w:hAnsi="Helvetica"/>
                <w:sz w:val="30"/>
                <w:szCs w:val="30"/>
                <w:color w:val="auto"/>
                <w:w w:val="95"/>
              </w:rPr>
              <w:t>4</w:t>
            </w:r>
          </w:p>
        </w:tc>
        <w:tc>
          <w:tcPr>
            <w:tcW w:w="1440" w:type="dxa"/>
            <w:vAlign w:val="bottom"/>
            <w:vMerge w:val="restart"/>
          </w:tcPr>
          <w:p>
            <w:pPr>
              <w:jc w:val="center"/>
              <w:spacing w:after="0"/>
              <w:rPr>
                <w:sz w:val="20"/>
                <w:szCs w:val="20"/>
                <w:color w:val="auto"/>
              </w:rPr>
            </w:pPr>
            <w:r>
              <w:rPr>
                <w:rFonts w:ascii="Helvetica" w:cs="Helvetica" w:eastAsia="Helvetica" w:hAnsi="Helvetica"/>
                <w:sz w:val="30"/>
                <w:szCs w:val="30"/>
                <w:color w:val="auto"/>
              </w:rPr>
              <w:t>16</w:t>
            </w:r>
          </w:p>
        </w:tc>
        <w:tc>
          <w:tcPr>
            <w:tcW w:w="1480" w:type="dxa"/>
            <w:vAlign w:val="bottom"/>
            <w:vMerge w:val="restart"/>
          </w:tcPr>
          <w:p>
            <w:pPr>
              <w:jc w:val="center"/>
              <w:spacing w:after="0"/>
              <w:rPr>
                <w:sz w:val="20"/>
                <w:szCs w:val="20"/>
                <w:color w:val="auto"/>
              </w:rPr>
            </w:pPr>
            <w:r>
              <w:rPr>
                <w:rFonts w:ascii="Helvetica" w:cs="Helvetica" w:eastAsia="Helvetica" w:hAnsi="Helvetica"/>
                <w:sz w:val="30"/>
                <w:szCs w:val="30"/>
                <w:color w:val="auto"/>
                <w:w w:val="99"/>
              </w:rPr>
              <w:t>256</w:t>
            </w:r>
          </w:p>
        </w:tc>
        <w:tc>
          <w:tcPr>
            <w:tcW w:w="1160" w:type="dxa"/>
            <w:vAlign w:val="bottom"/>
            <w:vMerge w:val="restart"/>
          </w:tcPr>
          <w:p>
            <w:pPr>
              <w:ind w:left="440"/>
              <w:spacing w:after="0"/>
              <w:rPr>
                <w:sz w:val="20"/>
                <w:szCs w:val="20"/>
                <w:color w:val="auto"/>
              </w:rPr>
            </w:pPr>
            <w:r>
              <w:rPr>
                <w:rFonts w:ascii="Helvetica" w:cs="Helvetica" w:eastAsia="Helvetica" w:hAnsi="Helvetica"/>
                <w:sz w:val="30"/>
                <w:szCs w:val="30"/>
                <w:color w:val="auto"/>
              </w:rPr>
              <w:t>16</w:t>
            </w:r>
          </w:p>
        </w:tc>
        <w:tc>
          <w:tcPr>
            <w:tcW w:w="1160" w:type="dxa"/>
            <w:vAlign w:val="bottom"/>
            <w:vMerge w:val="restart"/>
          </w:tcPr>
          <w:p>
            <w:pPr>
              <w:ind w:left="440"/>
              <w:spacing w:after="0"/>
              <w:rPr>
                <w:sz w:val="20"/>
                <w:szCs w:val="20"/>
                <w:color w:val="auto"/>
              </w:rPr>
            </w:pPr>
            <w:r>
              <w:rPr>
                <w:rFonts w:ascii="Helvetica" w:cs="Helvetica" w:eastAsia="Helvetica" w:hAnsi="Helvetica"/>
                <w:sz w:val="30"/>
                <w:szCs w:val="30"/>
                <w:color w:val="auto"/>
              </w:rPr>
              <w:t>81</w:t>
            </w:r>
          </w:p>
        </w:tc>
        <w:tc>
          <w:tcPr>
            <w:tcW w:w="1460" w:type="dxa"/>
            <w:vAlign w:val="bottom"/>
          </w:tcPr>
          <w:p>
            <w:pPr>
              <w:ind w:left="1180"/>
              <w:spacing w:after="0" w:line="180" w:lineRule="exact"/>
              <w:rPr>
                <w:sz w:val="20"/>
                <w:szCs w:val="20"/>
                <w:color w:val="auto"/>
              </w:rPr>
            </w:pPr>
            <w:r>
              <w:rPr>
                <w:rFonts w:ascii="Helvetica" w:cs="Helvetica" w:eastAsia="Helvetica" w:hAnsi="Helvetica"/>
                <w:sz w:val="20"/>
                <w:szCs w:val="20"/>
                <w:color w:val="auto"/>
              </w:rPr>
              <w:t>4</w:t>
            </w:r>
          </w:p>
        </w:tc>
        <w:tc>
          <w:tcPr>
            <w:tcW w:w="3240" w:type="dxa"/>
            <w:vAlign w:val="bottom"/>
            <w:vMerge w:val="restart"/>
          </w:tcPr>
          <w:p>
            <w:pPr>
              <w:jc w:val="center"/>
              <w:spacing w:after="0" w:line="343" w:lineRule="exact"/>
              <w:rPr>
                <w:sz w:val="20"/>
                <w:szCs w:val="20"/>
                <w:color w:val="auto"/>
              </w:rPr>
            </w:pPr>
            <w:r>
              <w:rPr>
                <w:rFonts w:ascii="宋体" w:cs="宋体" w:eastAsia="宋体" w:hAnsi="宋体"/>
                <w:sz w:val="30"/>
                <w:szCs w:val="30"/>
                <w:color w:val="auto"/>
                <w:w w:val="99"/>
              </w:rPr>
              <w:t>色体分离的同时，非同</w:t>
            </w:r>
          </w:p>
        </w:tc>
        <w:tc>
          <w:tcPr>
            <w:tcW w:w="0" w:type="dxa"/>
            <w:vAlign w:val="bottom"/>
          </w:tcPr>
          <w:p>
            <w:pPr>
              <w:spacing w:after="0"/>
              <w:rPr>
                <w:sz w:val="1"/>
                <w:szCs w:val="1"/>
                <w:color w:val="auto"/>
              </w:rPr>
            </w:pPr>
          </w:p>
        </w:tc>
      </w:tr>
      <w:tr>
        <w:trPr>
          <w:trHeight w:val="405"/>
        </w:trPr>
        <w:tc>
          <w:tcPr>
            <w:tcW w:w="320" w:type="dxa"/>
            <w:vAlign w:val="bottom"/>
            <w:vMerge w:val="restart"/>
          </w:tcPr>
          <w:p>
            <w:pPr>
              <w:spacing w:after="0" w:line="343" w:lineRule="exact"/>
              <w:rPr>
                <w:sz w:val="20"/>
                <w:szCs w:val="20"/>
                <w:color w:val="auto"/>
              </w:rPr>
            </w:pPr>
            <w:r>
              <w:rPr>
                <w:rFonts w:ascii="宋体" w:cs="宋体" w:eastAsia="宋体" w:hAnsi="宋体"/>
                <w:sz w:val="30"/>
                <w:szCs w:val="30"/>
                <w:color w:val="auto"/>
                <w:w w:val="99"/>
              </w:rPr>
              <w:t>定</w:t>
            </w:r>
          </w:p>
        </w:tc>
        <w:tc>
          <w:tcPr>
            <w:tcW w:w="1220" w:type="dxa"/>
            <w:vAlign w:val="bottom"/>
            <w:vMerge w:val="restart"/>
          </w:tcPr>
          <w:p>
            <w:pPr>
              <w:ind w:left="700"/>
              <w:spacing w:after="0" w:line="343" w:lineRule="exact"/>
              <w:rPr>
                <w:sz w:val="20"/>
                <w:szCs w:val="20"/>
                <w:color w:val="auto"/>
              </w:rPr>
            </w:pPr>
            <w:r>
              <w:rPr>
                <w:rFonts w:ascii="宋体" w:cs="宋体" w:eastAsia="宋体" w:hAnsi="宋体"/>
                <w:sz w:val="30"/>
                <w:szCs w:val="30"/>
                <w:color w:val="auto"/>
              </w:rPr>
              <w:t>律</w:t>
            </w:r>
          </w:p>
        </w:tc>
        <w:tc>
          <w:tcPr>
            <w:tcW w:w="1400" w:type="dxa"/>
            <w:vAlign w:val="bottom"/>
            <w:vMerge w:val="continue"/>
          </w:tcPr>
          <w:p>
            <w:pPr>
              <w:spacing w:after="0"/>
              <w:rPr>
                <w:sz w:val="24"/>
                <w:szCs w:val="24"/>
                <w:color w:val="auto"/>
              </w:rPr>
            </w:pPr>
          </w:p>
        </w:tc>
        <w:tc>
          <w:tcPr>
            <w:tcW w:w="1460" w:type="dxa"/>
            <w:vAlign w:val="bottom"/>
            <w:vMerge w:val="continue"/>
          </w:tcPr>
          <w:p>
            <w:pPr>
              <w:spacing w:after="0"/>
              <w:rPr>
                <w:sz w:val="24"/>
                <w:szCs w:val="24"/>
                <w:color w:val="auto"/>
              </w:rPr>
            </w:pPr>
          </w:p>
        </w:tc>
        <w:tc>
          <w:tcPr>
            <w:tcW w:w="1440" w:type="dxa"/>
            <w:vAlign w:val="bottom"/>
            <w:vMerge w:val="continue"/>
          </w:tcPr>
          <w:p>
            <w:pPr>
              <w:spacing w:after="0"/>
              <w:rPr>
                <w:sz w:val="24"/>
                <w:szCs w:val="24"/>
                <w:color w:val="auto"/>
              </w:rPr>
            </w:pPr>
          </w:p>
        </w:tc>
        <w:tc>
          <w:tcPr>
            <w:tcW w:w="1480" w:type="dxa"/>
            <w:vAlign w:val="bottom"/>
            <w:vMerge w:val="continue"/>
          </w:tcPr>
          <w:p>
            <w:pPr>
              <w:spacing w:after="0"/>
              <w:rPr>
                <w:sz w:val="24"/>
                <w:szCs w:val="24"/>
                <w:color w:val="auto"/>
              </w:rPr>
            </w:pPr>
          </w:p>
        </w:tc>
        <w:tc>
          <w:tcPr>
            <w:tcW w:w="1160" w:type="dxa"/>
            <w:vAlign w:val="bottom"/>
            <w:vMerge w:val="continue"/>
          </w:tcPr>
          <w:p>
            <w:pPr>
              <w:spacing w:after="0"/>
              <w:rPr>
                <w:sz w:val="24"/>
                <w:szCs w:val="24"/>
                <w:color w:val="auto"/>
              </w:rPr>
            </w:pPr>
          </w:p>
        </w:tc>
        <w:tc>
          <w:tcPr>
            <w:tcW w:w="1160" w:type="dxa"/>
            <w:vAlign w:val="bottom"/>
            <w:vMerge w:val="continue"/>
          </w:tcPr>
          <w:p>
            <w:pPr>
              <w:spacing w:after="0"/>
              <w:rPr>
                <w:sz w:val="24"/>
                <w:szCs w:val="24"/>
                <w:color w:val="auto"/>
              </w:rPr>
            </w:pPr>
          </w:p>
        </w:tc>
        <w:tc>
          <w:tcPr>
            <w:tcW w:w="1460" w:type="dxa"/>
            <w:vAlign w:val="bottom"/>
          </w:tcPr>
          <w:p>
            <w:pPr>
              <w:ind w:left="240"/>
              <w:spacing w:after="0" w:line="364" w:lineRule="exact"/>
              <w:rPr>
                <w:sz w:val="20"/>
                <w:szCs w:val="20"/>
                <w:color w:val="auto"/>
              </w:rPr>
            </w:pPr>
            <w:r>
              <w:rPr>
                <w:rFonts w:ascii="Helvetica" w:cs="Helvetica" w:eastAsia="Helvetica" w:hAnsi="Helvetica"/>
                <w:sz w:val="30"/>
                <w:szCs w:val="30"/>
                <w:color w:val="auto"/>
              </w:rPr>
              <w:t>(3</w:t>
            </w:r>
            <w:r>
              <w:rPr>
                <w:rFonts w:ascii="宋体" w:cs="宋体" w:eastAsia="宋体" w:hAnsi="宋体"/>
                <w:sz w:val="30"/>
                <w:szCs w:val="30"/>
                <w:color w:val="auto"/>
              </w:rPr>
              <w:t>∶</w:t>
            </w:r>
            <w:r>
              <w:rPr>
                <w:rFonts w:ascii="Helvetica" w:cs="Helvetica" w:eastAsia="Helvetica" w:hAnsi="Helvetica"/>
                <w:sz w:val="30"/>
                <w:szCs w:val="30"/>
                <w:color w:val="auto"/>
              </w:rPr>
              <w:t xml:space="preserve"> 1)</w:t>
            </w:r>
          </w:p>
        </w:tc>
        <w:tc>
          <w:tcPr>
            <w:tcW w:w="324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tr>
        <w:trPr>
          <w:trHeight w:val="140"/>
        </w:trPr>
        <w:tc>
          <w:tcPr>
            <w:tcW w:w="320" w:type="dxa"/>
            <w:vAlign w:val="bottom"/>
            <w:vMerge w:val="continue"/>
          </w:tcPr>
          <w:p>
            <w:pPr>
              <w:spacing w:after="0"/>
              <w:rPr>
                <w:sz w:val="12"/>
                <w:szCs w:val="12"/>
                <w:color w:val="auto"/>
              </w:rPr>
            </w:pPr>
          </w:p>
        </w:tc>
        <w:tc>
          <w:tcPr>
            <w:tcW w:w="1220" w:type="dxa"/>
            <w:vAlign w:val="bottom"/>
            <w:vMerge w:val="continue"/>
          </w:tcPr>
          <w:p>
            <w:pPr>
              <w:spacing w:after="0"/>
              <w:rPr>
                <w:sz w:val="12"/>
                <w:szCs w:val="12"/>
                <w:color w:val="auto"/>
              </w:rPr>
            </w:pPr>
          </w:p>
        </w:tc>
        <w:tc>
          <w:tcPr>
            <w:tcW w:w="1400" w:type="dxa"/>
            <w:vAlign w:val="bottom"/>
            <w:vMerge w:val="restart"/>
          </w:tcPr>
          <w:p>
            <w:pPr>
              <w:jc w:val="right"/>
              <w:ind w:right="730"/>
              <w:spacing w:after="0"/>
              <w:rPr>
                <w:sz w:val="20"/>
                <w:szCs w:val="20"/>
                <w:color w:val="auto"/>
              </w:rPr>
            </w:pPr>
            <w:r>
              <w:rPr>
                <w:rFonts w:ascii="Helvetica" w:cs="Helvetica" w:eastAsia="Helvetica" w:hAnsi="Helvetica"/>
                <w:sz w:val="30"/>
                <w:szCs w:val="30"/>
                <w:color w:val="auto"/>
              </w:rPr>
              <w:t>,,</w:t>
            </w:r>
          </w:p>
        </w:tc>
        <w:tc>
          <w:tcPr>
            <w:tcW w:w="1460" w:type="dxa"/>
            <w:vAlign w:val="bottom"/>
            <w:vMerge w:val="restart"/>
          </w:tcPr>
          <w:p>
            <w:pPr>
              <w:jc w:val="right"/>
              <w:ind w:right="710"/>
              <w:spacing w:after="0"/>
              <w:rPr>
                <w:sz w:val="20"/>
                <w:szCs w:val="20"/>
                <w:color w:val="auto"/>
              </w:rPr>
            </w:pPr>
            <w:r>
              <w:rPr>
                <w:rFonts w:ascii="Helvetica" w:cs="Helvetica" w:eastAsia="Helvetica" w:hAnsi="Helvetica"/>
                <w:sz w:val="30"/>
                <w:szCs w:val="30"/>
                <w:color w:val="auto"/>
              </w:rPr>
              <w:t>,,</w:t>
            </w:r>
          </w:p>
        </w:tc>
        <w:tc>
          <w:tcPr>
            <w:tcW w:w="1440" w:type="dxa"/>
            <w:vAlign w:val="bottom"/>
            <w:vMerge w:val="restart"/>
          </w:tcPr>
          <w:p>
            <w:pPr>
              <w:jc w:val="right"/>
              <w:ind w:right="710"/>
              <w:spacing w:after="0"/>
              <w:rPr>
                <w:sz w:val="20"/>
                <w:szCs w:val="20"/>
                <w:color w:val="auto"/>
              </w:rPr>
            </w:pPr>
            <w:r>
              <w:rPr>
                <w:rFonts w:ascii="Helvetica" w:cs="Helvetica" w:eastAsia="Helvetica" w:hAnsi="Helvetica"/>
                <w:sz w:val="30"/>
                <w:szCs w:val="30"/>
                <w:color w:val="auto"/>
              </w:rPr>
              <w:t>,,</w:t>
            </w:r>
          </w:p>
        </w:tc>
        <w:tc>
          <w:tcPr>
            <w:tcW w:w="1480" w:type="dxa"/>
            <w:vAlign w:val="bottom"/>
            <w:vMerge w:val="restart"/>
          </w:tcPr>
          <w:p>
            <w:pPr>
              <w:jc w:val="right"/>
              <w:ind w:right="730"/>
              <w:spacing w:after="0"/>
              <w:rPr>
                <w:sz w:val="20"/>
                <w:szCs w:val="20"/>
                <w:color w:val="auto"/>
              </w:rPr>
            </w:pPr>
            <w:r>
              <w:rPr>
                <w:rFonts w:ascii="Helvetica" w:cs="Helvetica" w:eastAsia="Helvetica" w:hAnsi="Helvetica"/>
                <w:sz w:val="30"/>
                <w:szCs w:val="30"/>
                <w:color w:val="auto"/>
              </w:rPr>
              <w:t>,,</w:t>
            </w:r>
          </w:p>
        </w:tc>
        <w:tc>
          <w:tcPr>
            <w:tcW w:w="1160" w:type="dxa"/>
            <w:vAlign w:val="bottom"/>
            <w:vMerge w:val="restart"/>
          </w:tcPr>
          <w:p>
            <w:pPr>
              <w:jc w:val="right"/>
              <w:ind w:right="570"/>
              <w:spacing w:after="0"/>
              <w:rPr>
                <w:sz w:val="20"/>
                <w:szCs w:val="20"/>
                <w:color w:val="auto"/>
              </w:rPr>
            </w:pPr>
            <w:r>
              <w:rPr>
                <w:rFonts w:ascii="Helvetica" w:cs="Helvetica" w:eastAsia="Helvetica" w:hAnsi="Helvetica"/>
                <w:sz w:val="30"/>
                <w:szCs w:val="30"/>
                <w:color w:val="auto"/>
              </w:rPr>
              <w:t>,,</w:t>
            </w:r>
          </w:p>
        </w:tc>
        <w:tc>
          <w:tcPr>
            <w:tcW w:w="1160" w:type="dxa"/>
            <w:vAlign w:val="bottom"/>
            <w:vMerge w:val="restart"/>
          </w:tcPr>
          <w:p>
            <w:pPr>
              <w:ind w:left="280"/>
              <w:spacing w:after="0"/>
              <w:rPr>
                <w:sz w:val="20"/>
                <w:szCs w:val="20"/>
                <w:color w:val="auto"/>
              </w:rPr>
            </w:pPr>
            <w:r>
              <w:rPr>
                <w:rFonts w:ascii="Helvetica" w:cs="Helvetica" w:eastAsia="Helvetica" w:hAnsi="Helvetica"/>
                <w:sz w:val="30"/>
                <w:szCs w:val="30"/>
                <w:color w:val="auto"/>
              </w:rPr>
              <w:t>,,</w:t>
            </w:r>
          </w:p>
        </w:tc>
        <w:tc>
          <w:tcPr>
            <w:tcW w:w="1460" w:type="dxa"/>
            <w:vAlign w:val="bottom"/>
            <w:vMerge w:val="restart"/>
          </w:tcPr>
          <w:p>
            <w:pPr>
              <w:ind w:left="420"/>
              <w:spacing w:after="0"/>
              <w:rPr>
                <w:sz w:val="20"/>
                <w:szCs w:val="20"/>
                <w:color w:val="auto"/>
              </w:rPr>
            </w:pPr>
            <w:r>
              <w:rPr>
                <w:rFonts w:ascii="Helvetica" w:cs="Helvetica" w:eastAsia="Helvetica" w:hAnsi="Helvetica"/>
                <w:sz w:val="30"/>
                <w:szCs w:val="30"/>
                <w:color w:val="auto"/>
              </w:rPr>
              <w:t>,,</w:t>
            </w:r>
          </w:p>
        </w:tc>
        <w:tc>
          <w:tcPr>
            <w:tcW w:w="3240" w:type="dxa"/>
            <w:vAlign w:val="bottom"/>
            <w:vMerge w:val="restart"/>
          </w:tcPr>
          <w:p>
            <w:pPr>
              <w:jc w:val="center"/>
              <w:spacing w:after="0" w:line="343" w:lineRule="exact"/>
              <w:rPr>
                <w:sz w:val="20"/>
                <w:szCs w:val="20"/>
                <w:color w:val="auto"/>
              </w:rPr>
            </w:pPr>
            <w:r>
              <w:rPr>
                <w:rFonts w:ascii="宋体" w:cs="宋体" w:eastAsia="宋体" w:hAnsi="宋体"/>
                <w:sz w:val="30"/>
                <w:szCs w:val="30"/>
                <w:color w:val="auto"/>
                <w:w w:val="99"/>
              </w:rPr>
              <w:t>源染色体上的非等位基</w:t>
            </w:r>
          </w:p>
        </w:tc>
        <w:tc>
          <w:tcPr>
            <w:tcW w:w="0" w:type="dxa"/>
            <w:vAlign w:val="bottom"/>
          </w:tcPr>
          <w:p>
            <w:pPr>
              <w:spacing w:after="0"/>
              <w:rPr>
                <w:sz w:val="1"/>
                <w:szCs w:val="1"/>
                <w:color w:val="auto"/>
              </w:rPr>
            </w:pPr>
          </w:p>
        </w:tc>
      </w:tr>
      <w:tr>
        <w:trPr>
          <w:trHeight w:val="296"/>
        </w:trPr>
        <w:tc>
          <w:tcPr>
            <w:tcW w:w="320" w:type="dxa"/>
            <w:vAlign w:val="bottom"/>
          </w:tcPr>
          <w:p>
            <w:pPr>
              <w:spacing w:after="0"/>
              <w:rPr>
                <w:sz w:val="24"/>
                <w:szCs w:val="24"/>
                <w:color w:val="auto"/>
              </w:rPr>
            </w:pPr>
          </w:p>
        </w:tc>
        <w:tc>
          <w:tcPr>
            <w:tcW w:w="1220" w:type="dxa"/>
            <w:vAlign w:val="bottom"/>
          </w:tcPr>
          <w:p>
            <w:pPr>
              <w:spacing w:after="0"/>
              <w:rPr>
                <w:sz w:val="24"/>
                <w:szCs w:val="24"/>
                <w:color w:val="auto"/>
              </w:rPr>
            </w:pPr>
          </w:p>
        </w:tc>
        <w:tc>
          <w:tcPr>
            <w:tcW w:w="1400" w:type="dxa"/>
            <w:vAlign w:val="bottom"/>
            <w:vMerge w:val="continue"/>
          </w:tcPr>
          <w:p>
            <w:pPr>
              <w:spacing w:after="0"/>
              <w:rPr>
                <w:sz w:val="24"/>
                <w:szCs w:val="24"/>
                <w:color w:val="auto"/>
              </w:rPr>
            </w:pPr>
          </w:p>
        </w:tc>
        <w:tc>
          <w:tcPr>
            <w:tcW w:w="1460" w:type="dxa"/>
            <w:vAlign w:val="bottom"/>
            <w:vMerge w:val="continue"/>
          </w:tcPr>
          <w:p>
            <w:pPr>
              <w:spacing w:after="0"/>
              <w:rPr>
                <w:sz w:val="24"/>
                <w:szCs w:val="24"/>
                <w:color w:val="auto"/>
              </w:rPr>
            </w:pPr>
          </w:p>
        </w:tc>
        <w:tc>
          <w:tcPr>
            <w:tcW w:w="1440" w:type="dxa"/>
            <w:vAlign w:val="bottom"/>
            <w:vMerge w:val="continue"/>
          </w:tcPr>
          <w:p>
            <w:pPr>
              <w:spacing w:after="0"/>
              <w:rPr>
                <w:sz w:val="24"/>
                <w:szCs w:val="24"/>
                <w:color w:val="auto"/>
              </w:rPr>
            </w:pPr>
          </w:p>
        </w:tc>
        <w:tc>
          <w:tcPr>
            <w:tcW w:w="1480" w:type="dxa"/>
            <w:vAlign w:val="bottom"/>
            <w:vMerge w:val="continue"/>
          </w:tcPr>
          <w:p>
            <w:pPr>
              <w:spacing w:after="0"/>
              <w:rPr>
                <w:sz w:val="24"/>
                <w:szCs w:val="24"/>
                <w:color w:val="auto"/>
              </w:rPr>
            </w:pPr>
          </w:p>
        </w:tc>
        <w:tc>
          <w:tcPr>
            <w:tcW w:w="1160" w:type="dxa"/>
            <w:vAlign w:val="bottom"/>
            <w:vMerge w:val="continue"/>
          </w:tcPr>
          <w:p>
            <w:pPr>
              <w:spacing w:after="0"/>
              <w:rPr>
                <w:sz w:val="24"/>
                <w:szCs w:val="24"/>
                <w:color w:val="auto"/>
              </w:rPr>
            </w:pPr>
          </w:p>
        </w:tc>
        <w:tc>
          <w:tcPr>
            <w:tcW w:w="1160" w:type="dxa"/>
            <w:vAlign w:val="bottom"/>
            <w:vMerge w:val="continue"/>
          </w:tcPr>
          <w:p>
            <w:pPr>
              <w:spacing w:after="0"/>
              <w:rPr>
                <w:sz w:val="24"/>
                <w:szCs w:val="24"/>
                <w:color w:val="auto"/>
              </w:rPr>
            </w:pPr>
          </w:p>
        </w:tc>
        <w:tc>
          <w:tcPr>
            <w:tcW w:w="1460" w:type="dxa"/>
            <w:vAlign w:val="bottom"/>
            <w:vMerge w:val="continue"/>
          </w:tcPr>
          <w:p>
            <w:pPr>
              <w:spacing w:after="0"/>
              <w:rPr>
                <w:sz w:val="24"/>
                <w:szCs w:val="24"/>
                <w:color w:val="auto"/>
              </w:rPr>
            </w:pPr>
          </w:p>
        </w:tc>
        <w:tc>
          <w:tcPr>
            <w:tcW w:w="324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tr>
        <w:trPr>
          <w:trHeight w:val="560"/>
        </w:trPr>
        <w:tc>
          <w:tcPr>
            <w:tcW w:w="320" w:type="dxa"/>
            <w:vAlign w:val="bottom"/>
          </w:tcPr>
          <w:p>
            <w:pPr>
              <w:spacing w:after="0"/>
              <w:rPr>
                <w:sz w:val="24"/>
                <w:szCs w:val="24"/>
                <w:color w:val="auto"/>
              </w:rPr>
            </w:pPr>
          </w:p>
        </w:tc>
        <w:tc>
          <w:tcPr>
            <w:tcW w:w="1220" w:type="dxa"/>
            <w:vAlign w:val="bottom"/>
          </w:tcPr>
          <w:p>
            <w:pPr>
              <w:spacing w:after="0"/>
              <w:rPr>
                <w:sz w:val="24"/>
                <w:szCs w:val="24"/>
                <w:color w:val="auto"/>
              </w:rPr>
            </w:pPr>
          </w:p>
        </w:tc>
        <w:tc>
          <w:tcPr>
            <w:tcW w:w="1400" w:type="dxa"/>
            <w:vAlign w:val="bottom"/>
          </w:tcPr>
          <w:p>
            <w:pPr>
              <w:jc w:val="center"/>
              <w:spacing w:after="0"/>
              <w:rPr>
                <w:sz w:val="20"/>
                <w:szCs w:val="20"/>
                <w:color w:val="auto"/>
              </w:rPr>
            </w:pPr>
            <w:r>
              <w:rPr>
                <w:rFonts w:ascii="Helvetica" w:cs="Helvetica" w:eastAsia="Helvetica" w:hAnsi="Helvetica"/>
                <w:sz w:val="30"/>
                <w:szCs w:val="30"/>
                <w:color w:val="auto"/>
                <w:w w:val="95"/>
              </w:rPr>
              <w:t>n</w:t>
            </w:r>
          </w:p>
        </w:tc>
        <w:tc>
          <w:tcPr>
            <w:tcW w:w="1460" w:type="dxa"/>
            <w:vAlign w:val="bottom"/>
          </w:tcPr>
          <w:p>
            <w:pPr>
              <w:jc w:val="center"/>
              <w:spacing w:after="0"/>
              <w:rPr>
                <w:sz w:val="20"/>
                <w:szCs w:val="20"/>
                <w:color w:val="auto"/>
              </w:rPr>
            </w:pPr>
            <w:r>
              <w:rPr>
                <w:rFonts w:ascii="Helvetica" w:cs="Helvetica" w:eastAsia="Helvetica" w:hAnsi="Helvetica"/>
                <w:sz w:val="30"/>
                <w:szCs w:val="30"/>
                <w:color w:val="auto"/>
                <w:w w:val="95"/>
              </w:rPr>
              <w:t>n</w:t>
            </w:r>
          </w:p>
        </w:tc>
        <w:tc>
          <w:tcPr>
            <w:tcW w:w="1440" w:type="dxa"/>
            <w:vAlign w:val="bottom"/>
          </w:tcPr>
          <w:p>
            <w:pPr>
              <w:jc w:val="center"/>
              <w:spacing w:after="0"/>
              <w:rPr>
                <w:sz w:val="20"/>
                <w:szCs w:val="20"/>
                <w:color w:val="auto"/>
              </w:rPr>
            </w:pPr>
            <w:r>
              <w:rPr>
                <w:rFonts w:ascii="Helvetica" w:cs="Helvetica" w:eastAsia="Helvetica" w:hAnsi="Helvetica"/>
                <w:sz w:val="30"/>
                <w:szCs w:val="30"/>
                <w:color w:val="auto"/>
                <w:w w:val="95"/>
              </w:rPr>
              <w:t>2</w:t>
            </w:r>
            <w:r>
              <w:rPr>
                <w:rFonts w:ascii="Helvetica" w:cs="Helvetica" w:eastAsia="Helvetica" w:hAnsi="Helvetica"/>
                <w:sz w:val="40"/>
                <w:szCs w:val="40"/>
                <w:color w:val="auto"/>
                <w:w w:val="95"/>
                <w:vertAlign w:val="superscript"/>
              </w:rPr>
              <w:t>n</w:t>
            </w:r>
          </w:p>
        </w:tc>
        <w:tc>
          <w:tcPr>
            <w:tcW w:w="1480" w:type="dxa"/>
            <w:vAlign w:val="bottom"/>
          </w:tcPr>
          <w:p>
            <w:pPr>
              <w:jc w:val="center"/>
              <w:spacing w:after="0"/>
              <w:rPr>
                <w:sz w:val="20"/>
                <w:szCs w:val="20"/>
                <w:color w:val="auto"/>
              </w:rPr>
            </w:pPr>
            <w:r>
              <w:rPr>
                <w:rFonts w:ascii="Helvetica" w:cs="Helvetica" w:eastAsia="Helvetica" w:hAnsi="Helvetica"/>
                <w:sz w:val="30"/>
                <w:szCs w:val="30"/>
                <w:color w:val="auto"/>
                <w:w w:val="88"/>
              </w:rPr>
              <w:t>4</w:t>
            </w:r>
            <w:r>
              <w:rPr>
                <w:rFonts w:ascii="Helvetica" w:cs="Helvetica" w:eastAsia="Helvetica" w:hAnsi="Helvetica"/>
                <w:sz w:val="40"/>
                <w:szCs w:val="40"/>
                <w:color w:val="auto"/>
                <w:w w:val="88"/>
                <w:vertAlign w:val="superscript"/>
              </w:rPr>
              <w:t>n</w:t>
            </w:r>
          </w:p>
        </w:tc>
        <w:tc>
          <w:tcPr>
            <w:tcW w:w="1160" w:type="dxa"/>
            <w:vAlign w:val="bottom"/>
          </w:tcPr>
          <w:p>
            <w:pPr>
              <w:ind w:left="460"/>
              <w:spacing w:after="0"/>
              <w:rPr>
                <w:sz w:val="20"/>
                <w:szCs w:val="20"/>
                <w:color w:val="auto"/>
              </w:rPr>
            </w:pPr>
            <w:r>
              <w:rPr>
                <w:rFonts w:ascii="Helvetica" w:cs="Helvetica" w:eastAsia="Helvetica" w:hAnsi="Helvetica"/>
                <w:sz w:val="30"/>
                <w:szCs w:val="30"/>
                <w:color w:val="auto"/>
              </w:rPr>
              <w:t>2</w:t>
            </w:r>
            <w:r>
              <w:rPr>
                <w:rFonts w:ascii="Helvetica" w:cs="Helvetica" w:eastAsia="Helvetica" w:hAnsi="Helvetica"/>
                <w:sz w:val="40"/>
                <w:szCs w:val="40"/>
                <w:color w:val="auto"/>
                <w:vertAlign w:val="superscript"/>
              </w:rPr>
              <w:t>n</w:t>
            </w:r>
          </w:p>
        </w:tc>
        <w:tc>
          <w:tcPr>
            <w:tcW w:w="1160" w:type="dxa"/>
            <w:vAlign w:val="bottom"/>
          </w:tcPr>
          <w:p>
            <w:pPr>
              <w:ind w:left="460"/>
              <w:spacing w:after="0"/>
              <w:rPr>
                <w:sz w:val="20"/>
                <w:szCs w:val="20"/>
                <w:color w:val="auto"/>
              </w:rPr>
            </w:pPr>
            <w:r>
              <w:rPr>
                <w:rFonts w:ascii="Helvetica" w:cs="Helvetica" w:eastAsia="Helvetica" w:hAnsi="Helvetica"/>
                <w:sz w:val="30"/>
                <w:szCs w:val="30"/>
                <w:color w:val="auto"/>
              </w:rPr>
              <w:t>3</w:t>
            </w:r>
            <w:r>
              <w:rPr>
                <w:rFonts w:ascii="Helvetica" w:cs="Helvetica" w:eastAsia="Helvetica" w:hAnsi="Helvetica"/>
                <w:sz w:val="40"/>
                <w:szCs w:val="40"/>
                <w:color w:val="auto"/>
                <w:vertAlign w:val="superscript"/>
              </w:rPr>
              <w:t>n</w:t>
            </w:r>
          </w:p>
        </w:tc>
        <w:tc>
          <w:tcPr>
            <w:tcW w:w="1460" w:type="dxa"/>
            <w:vAlign w:val="bottom"/>
          </w:tcPr>
          <w:p>
            <w:pPr>
              <w:ind w:left="240"/>
              <w:spacing w:after="0" w:line="460" w:lineRule="exact"/>
              <w:rPr>
                <w:sz w:val="20"/>
                <w:szCs w:val="20"/>
                <w:color w:val="auto"/>
              </w:rPr>
            </w:pPr>
            <w:r>
              <w:rPr>
                <w:rFonts w:ascii="Helvetica" w:cs="Helvetica" w:eastAsia="Helvetica" w:hAnsi="Helvetica"/>
                <w:sz w:val="30"/>
                <w:szCs w:val="30"/>
                <w:color w:val="auto"/>
              </w:rPr>
              <w:t>(3</w:t>
            </w:r>
            <w:r>
              <w:rPr>
                <w:rFonts w:ascii="宋体" w:cs="宋体" w:eastAsia="宋体" w:hAnsi="宋体"/>
                <w:sz w:val="30"/>
                <w:szCs w:val="30"/>
                <w:color w:val="auto"/>
              </w:rPr>
              <w:t>∶</w:t>
            </w:r>
            <w:r>
              <w:rPr>
                <w:rFonts w:ascii="Helvetica" w:cs="Helvetica" w:eastAsia="Helvetica" w:hAnsi="Helvetica"/>
                <w:sz w:val="30"/>
                <w:szCs w:val="30"/>
                <w:color w:val="auto"/>
              </w:rPr>
              <w:t xml:space="preserve"> 1) </w:t>
            </w:r>
            <w:r>
              <w:rPr>
                <w:rFonts w:ascii="Helvetica" w:cs="Helvetica" w:eastAsia="Helvetica" w:hAnsi="Helvetica"/>
                <w:sz w:val="40"/>
                <w:szCs w:val="40"/>
                <w:color w:val="auto"/>
                <w:vertAlign w:val="superscript"/>
              </w:rPr>
              <w:t>n</w:t>
            </w:r>
          </w:p>
        </w:tc>
        <w:tc>
          <w:tcPr>
            <w:tcW w:w="3240" w:type="dxa"/>
            <w:vAlign w:val="bottom"/>
          </w:tcPr>
          <w:p>
            <w:pPr>
              <w:jc w:val="center"/>
              <w:ind w:left="50"/>
              <w:spacing w:after="0" w:line="343" w:lineRule="exact"/>
              <w:rPr>
                <w:sz w:val="20"/>
                <w:szCs w:val="20"/>
                <w:color w:val="auto"/>
              </w:rPr>
            </w:pPr>
            <w:r>
              <w:rPr>
                <w:rFonts w:ascii="宋体" w:cs="宋体" w:eastAsia="宋体" w:hAnsi="宋体"/>
                <w:sz w:val="30"/>
                <w:szCs w:val="30"/>
                <w:color w:val="auto"/>
                <w:w w:val="99"/>
              </w:rPr>
              <w:t>因进行自由组合。</w:t>
            </w:r>
          </w:p>
        </w:tc>
        <w:tc>
          <w:tcPr>
            <w:tcW w:w="0" w:type="dxa"/>
            <w:vAlign w:val="bottom"/>
          </w:tcPr>
          <w:p>
            <w:pPr>
              <w:spacing w:after="0"/>
              <w:rPr>
                <w:sz w:val="1"/>
                <w:szCs w:val="1"/>
                <w:color w:val="auto"/>
              </w:rPr>
            </w:pPr>
          </w:p>
        </w:tc>
      </w:tr>
    </w:tbl>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8" w:lineRule="exact"/>
        <w:rPr>
          <w:sz w:val="20"/>
          <w:szCs w:val="20"/>
          <w:color w:val="auto"/>
        </w:rPr>
      </w:pPr>
    </w:p>
    <w:p>
      <w:pPr>
        <w:ind w:left="840"/>
        <w:spacing w:after="0" w:line="534" w:lineRule="exact"/>
        <w:rPr>
          <w:sz w:val="20"/>
          <w:szCs w:val="20"/>
          <w:color w:val="auto"/>
        </w:rPr>
      </w:pPr>
      <w:r>
        <w:rPr>
          <w:rFonts w:ascii="Helvetica" w:cs="Helvetica" w:eastAsia="Helvetica" w:hAnsi="Helvetica"/>
          <w:sz w:val="44"/>
          <w:szCs w:val="44"/>
          <w:color w:val="auto"/>
        </w:rPr>
        <w:t xml:space="preserve">5.19 </w:t>
      </w:r>
      <w:r>
        <w:rPr>
          <w:rFonts w:ascii="宋体" w:cs="宋体" w:eastAsia="宋体" w:hAnsi="宋体"/>
          <w:sz w:val="44"/>
          <w:szCs w:val="44"/>
          <w:color w:val="auto"/>
        </w:rPr>
        <w:t>自由组合遗传题的快速解法</w:t>
      </w:r>
    </w:p>
    <w:p>
      <w:pPr>
        <w:sectPr>
          <w:pgSz w:w="19160" w:h="27080" w:orient="portrait"/>
          <w:cols w:equalWidth="0" w:num="1">
            <w:col w:w="16280"/>
          </w:cols>
          <w:pgMar w:left="1440" w:top="1440" w:right="1440" w:bottom="144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3" w:lineRule="exact"/>
        <w:rPr>
          <w:sz w:val="20"/>
          <w:szCs w:val="20"/>
          <w:color w:val="auto"/>
        </w:rPr>
      </w:pPr>
    </w:p>
    <w:p>
      <w:pPr>
        <w:ind w:left="720"/>
        <w:spacing w:after="0" w:line="331" w:lineRule="exact"/>
        <w:tabs>
          <w:tab w:leader="none" w:pos="2860" w:val="left"/>
        </w:tabs>
        <w:rPr>
          <w:sz w:val="20"/>
          <w:szCs w:val="20"/>
          <w:color w:val="auto"/>
        </w:rPr>
      </w:pPr>
      <w:r>
        <w:rPr>
          <w:rFonts w:ascii="宋体" w:cs="宋体" w:eastAsia="宋体" w:hAnsi="宋体"/>
          <w:sz w:val="29"/>
          <w:szCs w:val="29"/>
          <w:color w:val="auto"/>
        </w:rPr>
        <w:t>方法一</w:t>
      </w:r>
      <w:r>
        <w:rPr>
          <w:sz w:val="20"/>
          <w:szCs w:val="20"/>
          <w:color w:val="auto"/>
        </w:rPr>
        <w:tab/>
      </w:r>
      <w:r>
        <w:rPr>
          <w:rFonts w:ascii="宋体" w:cs="宋体" w:eastAsia="宋体" w:hAnsi="宋体"/>
          <w:sz w:val="29"/>
          <w:szCs w:val="29"/>
          <w:color w:val="auto"/>
        </w:rPr>
        <w:t>分离定律法</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0" w:lineRule="exact"/>
        <w:rPr>
          <w:sz w:val="20"/>
          <w:szCs w:val="20"/>
          <w:color w:val="auto"/>
        </w:rPr>
      </w:pPr>
    </w:p>
    <w:p>
      <w:pPr>
        <w:ind w:left="2600" w:hanging="360"/>
        <w:spacing w:after="0"/>
        <w:tabs>
          <w:tab w:leader="none" w:pos="2600" w:val="left"/>
        </w:tabs>
        <w:numPr>
          <w:ilvl w:val="0"/>
          <w:numId w:val="65"/>
        </w:numPr>
        <w:rPr>
          <w:rFonts w:ascii="宋体" w:cs="宋体" w:eastAsia="宋体" w:hAnsi="宋体"/>
          <w:sz w:val="26"/>
          <w:szCs w:val="26"/>
          <w:color w:val="auto"/>
        </w:rPr>
      </w:pPr>
      <w:r>
        <w:rPr>
          <w:rFonts w:ascii="Helvetica" w:cs="Helvetica" w:eastAsia="Helvetica" w:hAnsi="Helvetica"/>
          <w:sz w:val="26"/>
          <w:szCs w:val="26"/>
          <w:color w:val="auto"/>
        </w:rPr>
        <w:t>1</w:t>
      </w:r>
    </w:p>
    <w:p>
      <w:pPr>
        <w:spacing w:after="0" w:line="20" w:lineRule="exact"/>
        <w:rPr>
          <w:sz w:val="20"/>
          <w:szCs w:val="20"/>
          <w:color w:val="auto"/>
        </w:rPr>
      </w:pPr>
      <w:r>
        <w:rPr>
          <w:sz w:val="20"/>
          <w:szCs w:val="20"/>
          <w:color w:val="auto"/>
        </w:rPr>
        <w:br w:type="column"/>
      </w:r>
    </w:p>
    <w:p>
      <w:pPr>
        <w:spacing w:after="0" w:line="93" w:lineRule="exact"/>
        <w:rPr>
          <w:sz w:val="20"/>
          <w:szCs w:val="20"/>
          <w:color w:val="auto"/>
        </w:rPr>
      </w:pPr>
    </w:p>
    <w:p>
      <w:pPr>
        <w:ind w:right="2420"/>
        <w:spacing w:after="0" w:line="434" w:lineRule="exact"/>
        <w:rPr>
          <w:sz w:val="20"/>
          <w:szCs w:val="20"/>
          <w:color w:val="auto"/>
        </w:rPr>
      </w:pPr>
      <w:r>
        <w:rPr>
          <w:rFonts w:ascii="宋体" w:cs="宋体" w:eastAsia="宋体" w:hAnsi="宋体"/>
          <w:sz w:val="30"/>
          <w:szCs w:val="30"/>
          <w:color w:val="auto"/>
        </w:rPr>
        <w:t>①将自由组合定律分解成分离定律②根据亲本的基因型或表现型推出子代基因型概率或表现型概率</w:t>
      </w:r>
    </w:p>
    <w:p>
      <w:pPr>
        <w:spacing w:after="0" w:line="173" w:lineRule="exact"/>
        <w:rPr>
          <w:sz w:val="20"/>
          <w:szCs w:val="20"/>
          <w:color w:val="auto"/>
        </w:rPr>
      </w:pPr>
    </w:p>
    <w:p>
      <w:pPr>
        <w:spacing w:after="0" w:line="331" w:lineRule="exact"/>
        <w:rPr>
          <w:sz w:val="20"/>
          <w:szCs w:val="20"/>
          <w:color w:val="auto"/>
        </w:rPr>
      </w:pPr>
      <w:r>
        <w:rPr>
          <w:rFonts w:ascii="宋体" w:cs="宋体" w:eastAsia="宋体" w:hAnsi="宋体"/>
          <w:sz w:val="29"/>
          <w:szCs w:val="29"/>
          <w:color w:val="auto"/>
        </w:rPr>
        <w:t>（或者根据子代的表现型比或基因型比推出亲本的表现型或基因型）</w:t>
      </w:r>
    </w:p>
    <w:p>
      <w:pPr>
        <w:spacing w:after="0" w:line="109" w:lineRule="exact"/>
        <w:rPr>
          <w:sz w:val="20"/>
          <w:szCs w:val="20"/>
          <w:color w:val="auto"/>
        </w:rPr>
      </w:pPr>
    </w:p>
    <w:p>
      <w:pPr>
        <w:spacing w:after="0" w:line="343" w:lineRule="exact"/>
        <w:rPr>
          <w:sz w:val="20"/>
          <w:szCs w:val="20"/>
          <w:color w:val="auto"/>
        </w:rPr>
      </w:pPr>
      <w:r>
        <w:rPr>
          <w:rFonts w:ascii="宋体" w:cs="宋体" w:eastAsia="宋体" w:hAnsi="宋体"/>
          <w:sz w:val="30"/>
          <w:szCs w:val="30"/>
          <w:color w:val="auto"/>
        </w:rPr>
        <w:t>③得出最后结果</w:t>
      </w:r>
    </w:p>
    <w:p>
      <w:pPr>
        <w:spacing w:after="0" w:line="558" w:lineRule="exact"/>
        <w:rPr>
          <w:sz w:val="20"/>
          <w:szCs w:val="20"/>
          <w:color w:val="auto"/>
        </w:rPr>
      </w:pPr>
    </w:p>
    <w:p>
      <w:pPr>
        <w:sectPr>
          <w:pgSz w:w="19160" w:h="27080" w:orient="portrait"/>
          <w:cols w:equalWidth="0" w:num="2">
            <w:col w:w="4740" w:space="720"/>
            <w:col w:w="10820"/>
          </w:cols>
          <w:pgMar w:left="1440" w:top="1440" w:right="1440" w:bottom="1440" w:gutter="0" w:footer="0" w:header="0"/>
          <w:type w:val="continuous"/>
        </w:sectPr>
      </w:pPr>
    </w:p>
    <w:p>
      <w:pPr>
        <w:ind w:left="4720" w:right="2000" w:hanging="8499"/>
        <w:spacing w:after="0" w:line="396" w:lineRule="exact"/>
        <w:tabs>
          <w:tab w:leader="none" w:pos="4700" w:val="left"/>
        </w:tabs>
        <w:rPr>
          <w:sz w:val="20"/>
          <w:szCs w:val="20"/>
          <w:color w:val="auto"/>
        </w:rPr>
      </w:pPr>
      <w:r>
        <w:rPr>
          <w:rFonts w:ascii="宋体" w:cs="宋体" w:eastAsia="宋体" w:hAnsi="宋体"/>
          <w:sz w:val="26"/>
          <w:szCs w:val="26"/>
          <w:color w:val="auto"/>
        </w:rPr>
        <w:t>基因型为</w:t>
      </w:r>
      <w:r>
        <w:rPr>
          <w:rFonts w:ascii="Helvetica" w:cs="Helvetica" w:eastAsia="Helvetica" w:hAnsi="Helvetica"/>
          <w:sz w:val="26"/>
          <w:szCs w:val="26"/>
          <w:color w:val="auto"/>
        </w:rPr>
        <w:tab/>
        <w:t xml:space="preserve">AaBb </w:t>
      </w:r>
      <w:r>
        <w:rPr>
          <w:rFonts w:ascii="宋体" w:cs="宋体" w:eastAsia="宋体" w:hAnsi="宋体"/>
          <w:sz w:val="26"/>
          <w:szCs w:val="26"/>
          <w:color w:val="auto"/>
        </w:rPr>
        <w:t>（甲）和</w:t>
      </w:r>
      <w:r>
        <w:rPr>
          <w:rFonts w:ascii="Helvetica" w:cs="Helvetica" w:eastAsia="Helvetica" w:hAnsi="Helvetica"/>
          <w:sz w:val="26"/>
          <w:szCs w:val="26"/>
          <w:color w:val="auto"/>
        </w:rPr>
        <w:t xml:space="preserve"> Aabb</w:t>
      </w:r>
      <w:r>
        <w:rPr>
          <w:rFonts w:ascii="宋体" w:cs="宋体" w:eastAsia="宋体" w:hAnsi="宋体"/>
          <w:sz w:val="26"/>
          <w:szCs w:val="26"/>
          <w:color w:val="auto"/>
        </w:rPr>
        <w:t>（乙）的亲本杂交，求子代中同亲本的基因型和表现型的概率</w:t>
      </w:r>
      <w:r>
        <w:rPr>
          <w:rFonts w:ascii="Helvetica" w:cs="Helvetica" w:eastAsia="Helvetica" w:hAnsi="Helvetica"/>
          <w:sz w:val="26"/>
          <w:szCs w:val="26"/>
          <w:color w:val="auto"/>
        </w:rPr>
        <w:t xml:space="preserve"> AaBb</w:t>
      </w:r>
      <w:r>
        <w:rPr>
          <w:rFonts w:ascii="宋体" w:cs="宋体" w:eastAsia="宋体" w:hAnsi="宋体"/>
          <w:sz w:val="26"/>
          <w:szCs w:val="26"/>
          <w:color w:val="auto"/>
        </w:rPr>
        <w:t>×</w:t>
      </w:r>
      <w:r>
        <w:rPr>
          <w:rFonts w:ascii="Helvetica" w:cs="Helvetica" w:eastAsia="Helvetica" w:hAnsi="Helvetica"/>
          <w:sz w:val="26"/>
          <w:szCs w:val="26"/>
          <w:color w:val="auto"/>
        </w:rPr>
        <w:t xml:space="preserve"> Aabb</w:t>
      </w:r>
    </w:p>
    <w:p>
      <w:pPr>
        <w:ind w:left="2880"/>
        <w:spacing w:after="0" w:line="305" w:lineRule="exact"/>
        <w:tabs>
          <w:tab w:leader="none" w:pos="3660" w:val="left"/>
        </w:tabs>
        <w:rPr>
          <w:sz w:val="20"/>
          <w:szCs w:val="20"/>
          <w:color w:val="auto"/>
        </w:rPr>
      </w:pPr>
      <w:r>
        <w:rPr>
          <w:rFonts w:ascii="宋体" w:cs="宋体" w:eastAsia="宋体" w:hAnsi="宋体"/>
          <w:sz w:val="35"/>
          <w:szCs w:val="35"/>
          <w:color w:val="auto"/>
          <w:vertAlign w:val="subscript"/>
        </w:rPr>
        <w:t>解</w:t>
      </w:r>
      <w:r>
        <w:rPr>
          <w:sz w:val="20"/>
          <w:szCs w:val="20"/>
          <w:color w:val="auto"/>
        </w:rPr>
        <w:tab/>
      </w:r>
      <w:r>
        <w:rPr>
          <w:rFonts w:ascii="宋体" w:cs="宋体" w:eastAsia="宋体" w:hAnsi="宋体"/>
          <w:sz w:val="20"/>
          <w:szCs w:val="20"/>
          <w:color w:val="auto"/>
        </w:rPr>
        <w:t>①分解成分离规律的杂交组合</w:t>
      </w:r>
    </w:p>
    <w:p>
      <w:pPr>
        <w:spacing w:after="0" w:line="200" w:lineRule="exact"/>
        <w:rPr>
          <w:sz w:val="20"/>
          <w:szCs w:val="20"/>
          <w:color w:val="auto"/>
        </w:rPr>
      </w:pPr>
    </w:p>
    <w:p>
      <w:pPr>
        <w:spacing w:after="0" w:line="305" w:lineRule="exact"/>
        <w:rPr>
          <w:sz w:val="20"/>
          <w:szCs w:val="20"/>
          <w:color w:val="auto"/>
        </w:rPr>
      </w:pPr>
    </w:p>
    <w:tbl>
      <w:tblPr>
        <w:tblLayout w:type="fixed"/>
        <w:tblInd w:w="780" w:type="dxa"/>
        <w:tblCellMar>
          <w:top w:w="0" w:type="dxa"/>
          <w:left w:w="0" w:type="dxa"/>
          <w:bottom w:w="0" w:type="dxa"/>
          <w:right w:w="0" w:type="dxa"/>
        </w:tblCellMar>
      </w:tblPr>
      <w:tr>
        <w:trPr>
          <w:trHeight w:val="353"/>
        </w:trPr>
        <w:tc>
          <w:tcPr>
            <w:tcW w:w="8740" w:type="dxa"/>
            <w:vAlign w:val="bottom"/>
          </w:tcPr>
          <w:p>
            <w:pPr>
              <w:spacing w:after="0"/>
              <w:rPr>
                <w:sz w:val="24"/>
                <w:szCs w:val="24"/>
                <w:color w:val="auto"/>
              </w:rPr>
            </w:pPr>
          </w:p>
        </w:tc>
        <w:tc>
          <w:tcPr>
            <w:tcW w:w="2080" w:type="dxa"/>
            <w:vAlign w:val="bottom"/>
            <w:gridSpan w:val="2"/>
          </w:tcPr>
          <w:p>
            <w:pPr>
              <w:ind w:left="1080"/>
              <w:spacing w:after="0" w:line="316" w:lineRule="exact"/>
              <w:rPr>
                <w:sz w:val="20"/>
                <w:szCs w:val="20"/>
                <w:color w:val="auto"/>
              </w:rPr>
            </w:pPr>
            <w:r>
              <w:rPr>
                <w:rFonts w:ascii="Helvetica" w:cs="Helvetica" w:eastAsia="Helvetica" w:hAnsi="Helvetica"/>
                <w:sz w:val="26"/>
                <w:szCs w:val="26"/>
                <w:color w:val="auto"/>
              </w:rPr>
              <w:t>Aa</w:t>
            </w:r>
            <w:r>
              <w:rPr>
                <w:rFonts w:ascii="宋体" w:cs="宋体" w:eastAsia="宋体" w:hAnsi="宋体"/>
                <w:sz w:val="26"/>
                <w:szCs w:val="26"/>
                <w:color w:val="auto"/>
              </w:rPr>
              <w:t>×</w:t>
            </w:r>
            <w:r>
              <w:rPr>
                <w:rFonts w:ascii="Helvetica" w:cs="Helvetica" w:eastAsia="Helvetica" w:hAnsi="Helvetica"/>
                <w:sz w:val="26"/>
                <w:szCs w:val="26"/>
                <w:color w:val="auto"/>
              </w:rPr>
              <w:t xml:space="preserve"> Aa</w:t>
            </w:r>
          </w:p>
        </w:tc>
        <w:tc>
          <w:tcPr>
            <w:tcW w:w="1320" w:type="dxa"/>
            <w:vAlign w:val="bottom"/>
          </w:tcPr>
          <w:p>
            <w:pPr>
              <w:spacing w:after="0"/>
              <w:rPr>
                <w:sz w:val="24"/>
                <w:szCs w:val="24"/>
                <w:color w:val="auto"/>
              </w:rPr>
            </w:pPr>
          </w:p>
        </w:tc>
        <w:tc>
          <w:tcPr>
            <w:tcW w:w="2620" w:type="dxa"/>
            <w:vAlign w:val="bottom"/>
            <w:gridSpan w:val="2"/>
          </w:tcPr>
          <w:p>
            <w:pPr>
              <w:ind w:left="1160"/>
              <w:spacing w:after="0" w:line="316" w:lineRule="exact"/>
              <w:rPr>
                <w:sz w:val="20"/>
                <w:szCs w:val="20"/>
                <w:color w:val="auto"/>
              </w:rPr>
            </w:pPr>
            <w:r>
              <w:rPr>
                <w:rFonts w:ascii="Helvetica" w:cs="Helvetica" w:eastAsia="Helvetica" w:hAnsi="Helvetica"/>
                <w:sz w:val="26"/>
                <w:szCs w:val="26"/>
                <w:color w:val="auto"/>
              </w:rPr>
              <w:t>Bb</w:t>
            </w:r>
            <w:r>
              <w:rPr>
                <w:rFonts w:ascii="宋体" w:cs="宋体" w:eastAsia="宋体" w:hAnsi="宋体"/>
                <w:sz w:val="26"/>
                <w:szCs w:val="26"/>
                <w:color w:val="auto"/>
              </w:rPr>
              <w:t>×</w:t>
            </w:r>
            <w:r>
              <w:rPr>
                <w:rFonts w:ascii="Helvetica" w:cs="Helvetica" w:eastAsia="Helvetica" w:hAnsi="Helvetica"/>
                <w:sz w:val="26"/>
                <w:szCs w:val="26"/>
                <w:color w:val="auto"/>
              </w:rPr>
              <w:t>bb</w:t>
            </w:r>
          </w:p>
        </w:tc>
        <w:tc>
          <w:tcPr>
            <w:tcW w:w="0" w:type="dxa"/>
            <w:vAlign w:val="bottom"/>
          </w:tcPr>
          <w:p>
            <w:pPr>
              <w:spacing w:after="0"/>
              <w:rPr>
                <w:sz w:val="1"/>
                <w:szCs w:val="1"/>
                <w:color w:val="auto"/>
              </w:rPr>
            </w:pPr>
          </w:p>
        </w:tc>
      </w:tr>
      <w:tr>
        <w:trPr>
          <w:trHeight w:val="446"/>
        </w:trPr>
        <w:tc>
          <w:tcPr>
            <w:tcW w:w="8740" w:type="dxa"/>
            <w:vAlign w:val="bottom"/>
          </w:tcPr>
          <w:p>
            <w:pPr>
              <w:ind w:left="2900"/>
              <w:spacing w:after="0" w:line="297" w:lineRule="exact"/>
              <w:rPr>
                <w:sz w:val="20"/>
                <w:szCs w:val="20"/>
                <w:color w:val="auto"/>
              </w:rPr>
            </w:pPr>
            <w:r>
              <w:rPr>
                <w:rFonts w:ascii="宋体" w:cs="宋体" w:eastAsia="宋体" w:hAnsi="宋体"/>
                <w:sz w:val="26"/>
                <w:szCs w:val="26"/>
                <w:color w:val="auto"/>
              </w:rPr>
              <w:t>②推出各组合的基因型概率和表现型概率</w:t>
            </w:r>
          </w:p>
        </w:tc>
        <w:tc>
          <w:tcPr>
            <w:tcW w:w="194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1320" w:type="dxa"/>
            <w:vAlign w:val="bottom"/>
          </w:tcPr>
          <w:p>
            <w:pPr>
              <w:spacing w:after="0"/>
              <w:rPr>
                <w:sz w:val="24"/>
                <w:szCs w:val="24"/>
                <w:color w:val="auto"/>
              </w:rPr>
            </w:pPr>
          </w:p>
        </w:tc>
        <w:tc>
          <w:tcPr>
            <w:tcW w:w="1640" w:type="dxa"/>
            <w:vAlign w:val="bottom"/>
          </w:tcPr>
          <w:p>
            <w:pPr>
              <w:spacing w:after="0"/>
              <w:rPr>
                <w:sz w:val="24"/>
                <w:szCs w:val="24"/>
                <w:color w:val="auto"/>
              </w:rPr>
            </w:pPr>
          </w:p>
        </w:tc>
        <w:tc>
          <w:tcPr>
            <w:tcW w:w="9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74"/>
        </w:trPr>
        <w:tc>
          <w:tcPr>
            <w:tcW w:w="8740" w:type="dxa"/>
            <w:vAlign w:val="bottom"/>
            <w:vMerge w:val="restart"/>
          </w:tcPr>
          <w:p>
            <w:pPr>
              <w:spacing w:after="0" w:line="343" w:lineRule="exact"/>
              <w:rPr>
                <w:sz w:val="20"/>
                <w:szCs w:val="20"/>
                <w:color w:val="auto"/>
              </w:rPr>
            </w:pPr>
            <w:r>
              <w:rPr>
                <w:rFonts w:ascii="宋体" w:cs="宋体" w:eastAsia="宋体" w:hAnsi="宋体"/>
                <w:sz w:val="30"/>
                <w:szCs w:val="30"/>
                <w:color w:val="auto"/>
              </w:rPr>
              <w:t>示例</w:t>
            </w:r>
          </w:p>
        </w:tc>
        <w:tc>
          <w:tcPr>
            <w:tcW w:w="1940" w:type="dxa"/>
            <w:vAlign w:val="bottom"/>
          </w:tcPr>
          <w:p>
            <w:pPr>
              <w:ind w:left="60"/>
              <w:spacing w:after="0"/>
              <w:rPr>
                <w:sz w:val="20"/>
                <w:szCs w:val="20"/>
                <w:color w:val="auto"/>
              </w:rPr>
            </w:pPr>
            <w:r>
              <w:rPr>
                <w:rFonts w:ascii="Helvetica" w:cs="Helvetica" w:eastAsia="Helvetica" w:hAnsi="Helvetica"/>
                <w:sz w:val="26"/>
                <w:szCs w:val="26"/>
                <w:color w:val="auto"/>
              </w:rPr>
              <w:t>1/4AA   1/2Aa</w:t>
            </w:r>
          </w:p>
        </w:tc>
        <w:tc>
          <w:tcPr>
            <w:tcW w:w="140" w:type="dxa"/>
            <w:vAlign w:val="bottom"/>
          </w:tcPr>
          <w:p>
            <w:pPr>
              <w:spacing w:after="0"/>
              <w:rPr>
                <w:sz w:val="24"/>
                <w:szCs w:val="24"/>
                <w:color w:val="auto"/>
              </w:rPr>
            </w:pPr>
          </w:p>
        </w:tc>
        <w:tc>
          <w:tcPr>
            <w:tcW w:w="1320" w:type="dxa"/>
            <w:vAlign w:val="bottom"/>
          </w:tcPr>
          <w:p>
            <w:pPr>
              <w:ind w:left="40"/>
              <w:spacing w:after="0"/>
              <w:rPr>
                <w:sz w:val="20"/>
                <w:szCs w:val="20"/>
                <w:color w:val="auto"/>
              </w:rPr>
            </w:pPr>
            <w:r>
              <w:rPr>
                <w:rFonts w:ascii="Helvetica" w:cs="Helvetica" w:eastAsia="Helvetica" w:hAnsi="Helvetica"/>
                <w:sz w:val="26"/>
                <w:szCs w:val="26"/>
                <w:color w:val="auto"/>
              </w:rPr>
              <w:t>1/4aa</w:t>
            </w:r>
          </w:p>
        </w:tc>
        <w:tc>
          <w:tcPr>
            <w:tcW w:w="1640" w:type="dxa"/>
            <w:vAlign w:val="bottom"/>
          </w:tcPr>
          <w:p>
            <w:pPr>
              <w:jc w:val="center"/>
              <w:ind w:left="390"/>
              <w:spacing w:after="0"/>
              <w:rPr>
                <w:sz w:val="20"/>
                <w:szCs w:val="20"/>
                <w:color w:val="auto"/>
              </w:rPr>
            </w:pPr>
            <w:r>
              <w:rPr>
                <w:rFonts w:ascii="Helvetica" w:cs="Helvetica" w:eastAsia="Helvetica" w:hAnsi="Helvetica"/>
                <w:sz w:val="26"/>
                <w:szCs w:val="26"/>
                <w:color w:val="auto"/>
              </w:rPr>
              <w:t>1/2Bb</w:t>
            </w:r>
          </w:p>
        </w:tc>
        <w:tc>
          <w:tcPr>
            <w:tcW w:w="980" w:type="dxa"/>
            <w:vAlign w:val="bottom"/>
          </w:tcPr>
          <w:p>
            <w:pPr>
              <w:jc w:val="center"/>
              <w:spacing w:after="0"/>
              <w:rPr>
                <w:sz w:val="20"/>
                <w:szCs w:val="20"/>
                <w:color w:val="auto"/>
              </w:rPr>
            </w:pPr>
            <w:r>
              <w:rPr>
                <w:rFonts w:ascii="Helvetica" w:cs="Helvetica" w:eastAsia="Helvetica" w:hAnsi="Helvetica"/>
                <w:sz w:val="26"/>
                <w:szCs w:val="26"/>
                <w:color w:val="auto"/>
              </w:rPr>
              <w:t>1/2bb</w:t>
            </w:r>
          </w:p>
        </w:tc>
        <w:tc>
          <w:tcPr>
            <w:tcW w:w="0" w:type="dxa"/>
            <w:vAlign w:val="bottom"/>
          </w:tcPr>
          <w:p>
            <w:pPr>
              <w:spacing w:after="0"/>
              <w:rPr>
                <w:sz w:val="1"/>
                <w:szCs w:val="1"/>
                <w:color w:val="auto"/>
              </w:rPr>
            </w:pPr>
          </w:p>
        </w:tc>
      </w:tr>
      <w:tr>
        <w:trPr>
          <w:trHeight w:val="176"/>
        </w:trPr>
        <w:tc>
          <w:tcPr>
            <w:tcW w:w="8740" w:type="dxa"/>
            <w:vAlign w:val="bottom"/>
            <w:vMerge w:val="continue"/>
          </w:tcPr>
          <w:p>
            <w:pPr>
              <w:spacing w:after="0"/>
              <w:rPr>
                <w:sz w:val="15"/>
                <w:szCs w:val="15"/>
                <w:color w:val="auto"/>
              </w:rPr>
            </w:pPr>
          </w:p>
        </w:tc>
        <w:tc>
          <w:tcPr>
            <w:tcW w:w="1940" w:type="dxa"/>
            <w:vAlign w:val="bottom"/>
          </w:tcPr>
          <w:p>
            <w:pPr>
              <w:spacing w:after="0"/>
              <w:rPr>
                <w:sz w:val="15"/>
                <w:szCs w:val="15"/>
                <w:color w:val="auto"/>
              </w:rPr>
            </w:pPr>
          </w:p>
        </w:tc>
        <w:tc>
          <w:tcPr>
            <w:tcW w:w="140" w:type="dxa"/>
            <w:vAlign w:val="bottom"/>
          </w:tcPr>
          <w:p>
            <w:pPr>
              <w:spacing w:after="0"/>
              <w:rPr>
                <w:sz w:val="15"/>
                <w:szCs w:val="15"/>
                <w:color w:val="auto"/>
              </w:rPr>
            </w:pPr>
          </w:p>
        </w:tc>
        <w:tc>
          <w:tcPr>
            <w:tcW w:w="1320" w:type="dxa"/>
            <w:vAlign w:val="bottom"/>
          </w:tcPr>
          <w:p>
            <w:pPr>
              <w:spacing w:after="0"/>
              <w:rPr>
                <w:sz w:val="15"/>
                <w:szCs w:val="15"/>
                <w:color w:val="auto"/>
              </w:rPr>
            </w:pPr>
          </w:p>
        </w:tc>
        <w:tc>
          <w:tcPr>
            <w:tcW w:w="1640" w:type="dxa"/>
            <w:vAlign w:val="bottom"/>
            <w:vMerge w:val="restart"/>
          </w:tcPr>
          <w:p>
            <w:pPr>
              <w:jc w:val="center"/>
              <w:ind w:left="350"/>
              <w:spacing w:after="0" w:line="316" w:lineRule="exact"/>
              <w:rPr>
                <w:sz w:val="20"/>
                <w:szCs w:val="20"/>
                <w:color w:val="auto"/>
              </w:rPr>
            </w:pPr>
            <w:r>
              <w:rPr>
                <w:rFonts w:ascii="Helvetica" w:cs="Helvetica" w:eastAsia="Helvetica" w:hAnsi="Helvetica"/>
                <w:sz w:val="26"/>
                <w:szCs w:val="26"/>
                <w:color w:val="auto"/>
              </w:rPr>
              <w:t xml:space="preserve">1/2B </w:t>
            </w:r>
            <w:r>
              <w:rPr>
                <w:rFonts w:ascii="宋体" w:cs="宋体" w:eastAsia="宋体" w:hAnsi="宋体"/>
                <w:sz w:val="26"/>
                <w:szCs w:val="26"/>
                <w:color w:val="auto"/>
              </w:rPr>
              <w:t>显</w:t>
            </w:r>
          </w:p>
        </w:tc>
        <w:tc>
          <w:tcPr>
            <w:tcW w:w="980" w:type="dxa"/>
            <w:vAlign w:val="bottom"/>
            <w:vMerge w:val="restart"/>
          </w:tcPr>
          <w:p>
            <w:pPr>
              <w:jc w:val="center"/>
              <w:ind w:left="10"/>
              <w:spacing w:after="0" w:line="316" w:lineRule="exact"/>
              <w:rPr>
                <w:sz w:val="20"/>
                <w:szCs w:val="20"/>
                <w:color w:val="auto"/>
              </w:rPr>
            </w:pPr>
            <w:r>
              <w:rPr>
                <w:rFonts w:ascii="Helvetica" w:cs="Helvetica" w:eastAsia="Helvetica" w:hAnsi="Helvetica"/>
                <w:sz w:val="26"/>
                <w:szCs w:val="26"/>
                <w:color w:val="auto"/>
              </w:rPr>
              <w:t xml:space="preserve">1/2b </w:t>
            </w:r>
            <w:r>
              <w:rPr>
                <w:rFonts w:ascii="宋体" w:cs="宋体" w:eastAsia="宋体" w:hAnsi="宋体"/>
                <w:sz w:val="26"/>
                <w:szCs w:val="26"/>
                <w:color w:val="auto"/>
              </w:rPr>
              <w:t>隐</w:t>
            </w:r>
          </w:p>
        </w:tc>
        <w:tc>
          <w:tcPr>
            <w:tcW w:w="0" w:type="dxa"/>
            <w:vAlign w:val="bottom"/>
          </w:tcPr>
          <w:p>
            <w:pPr>
              <w:spacing w:after="0"/>
              <w:rPr>
                <w:sz w:val="1"/>
                <w:szCs w:val="1"/>
                <w:color w:val="auto"/>
              </w:rPr>
            </w:pPr>
          </w:p>
        </w:tc>
      </w:tr>
      <w:tr>
        <w:trPr>
          <w:trHeight w:val="444"/>
        </w:trPr>
        <w:tc>
          <w:tcPr>
            <w:tcW w:w="8740" w:type="dxa"/>
            <w:vAlign w:val="bottom"/>
          </w:tcPr>
          <w:p>
            <w:pPr>
              <w:spacing w:after="0"/>
              <w:rPr>
                <w:sz w:val="24"/>
                <w:szCs w:val="24"/>
                <w:color w:val="auto"/>
              </w:rPr>
            </w:pPr>
          </w:p>
        </w:tc>
        <w:tc>
          <w:tcPr>
            <w:tcW w:w="1940" w:type="dxa"/>
            <w:vAlign w:val="bottom"/>
          </w:tcPr>
          <w:p>
            <w:pPr>
              <w:ind w:left="580"/>
              <w:spacing w:after="0" w:line="316" w:lineRule="exact"/>
              <w:rPr>
                <w:sz w:val="20"/>
                <w:szCs w:val="20"/>
                <w:color w:val="auto"/>
              </w:rPr>
            </w:pPr>
            <w:r>
              <w:rPr>
                <w:rFonts w:ascii="Helvetica" w:cs="Helvetica" w:eastAsia="Helvetica" w:hAnsi="Helvetica"/>
                <w:sz w:val="26"/>
                <w:szCs w:val="26"/>
                <w:color w:val="auto"/>
              </w:rPr>
              <w:t xml:space="preserve">3/4A </w:t>
            </w:r>
            <w:r>
              <w:rPr>
                <w:rFonts w:ascii="宋体" w:cs="宋体" w:eastAsia="宋体" w:hAnsi="宋体"/>
                <w:sz w:val="26"/>
                <w:szCs w:val="26"/>
                <w:color w:val="auto"/>
              </w:rPr>
              <w:t>显</w:t>
            </w:r>
          </w:p>
        </w:tc>
        <w:tc>
          <w:tcPr>
            <w:tcW w:w="1460" w:type="dxa"/>
            <w:vAlign w:val="bottom"/>
            <w:gridSpan w:val="2"/>
          </w:tcPr>
          <w:p>
            <w:pPr>
              <w:ind w:left="20"/>
              <w:spacing w:after="0" w:line="316" w:lineRule="exact"/>
              <w:rPr>
                <w:sz w:val="20"/>
                <w:szCs w:val="20"/>
                <w:color w:val="auto"/>
              </w:rPr>
            </w:pPr>
            <w:r>
              <w:rPr>
                <w:rFonts w:ascii="Helvetica" w:cs="Helvetica" w:eastAsia="Helvetica" w:hAnsi="Helvetica"/>
                <w:sz w:val="26"/>
                <w:szCs w:val="26"/>
                <w:color w:val="auto"/>
              </w:rPr>
              <w:t xml:space="preserve">1/4a </w:t>
            </w:r>
            <w:r>
              <w:rPr>
                <w:rFonts w:ascii="宋体" w:cs="宋体" w:eastAsia="宋体" w:hAnsi="宋体"/>
                <w:sz w:val="26"/>
                <w:szCs w:val="26"/>
                <w:color w:val="auto"/>
              </w:rPr>
              <w:t>隐</w:t>
            </w:r>
          </w:p>
        </w:tc>
        <w:tc>
          <w:tcPr>
            <w:tcW w:w="1640" w:type="dxa"/>
            <w:vAlign w:val="bottom"/>
            <w:vMerge w:val="continue"/>
          </w:tcPr>
          <w:p>
            <w:pPr>
              <w:spacing w:after="0"/>
              <w:rPr>
                <w:sz w:val="24"/>
                <w:szCs w:val="24"/>
                <w:color w:val="auto"/>
              </w:rPr>
            </w:pPr>
          </w:p>
        </w:tc>
        <w:tc>
          <w:tcPr>
            <w:tcW w:w="98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tr>
        <w:trPr>
          <w:trHeight w:val="547"/>
        </w:trPr>
        <w:tc>
          <w:tcPr>
            <w:tcW w:w="10680" w:type="dxa"/>
            <w:vAlign w:val="bottom"/>
            <w:gridSpan w:val="2"/>
          </w:tcPr>
          <w:p>
            <w:pPr>
              <w:ind w:left="2900"/>
              <w:spacing w:after="0" w:line="546" w:lineRule="exact"/>
              <w:rPr>
                <w:sz w:val="20"/>
                <w:szCs w:val="20"/>
                <w:color w:val="auto"/>
              </w:rPr>
            </w:pPr>
            <w:r>
              <w:rPr>
                <w:rFonts w:ascii="宋体" w:cs="宋体" w:eastAsia="宋体" w:hAnsi="宋体"/>
                <w:sz w:val="26"/>
                <w:szCs w:val="26"/>
                <w:color w:val="auto"/>
                <w:w w:val="98"/>
              </w:rPr>
              <w:t>③计算结果：</w:t>
            </w:r>
            <w:r>
              <w:rPr>
                <w:rFonts w:ascii="Helvetica" w:cs="Helvetica" w:eastAsia="Helvetica" w:hAnsi="Helvetica"/>
                <w:sz w:val="26"/>
                <w:szCs w:val="26"/>
                <w:color w:val="auto"/>
                <w:w w:val="98"/>
              </w:rPr>
              <w:t xml:space="preserve">   </w:t>
            </w:r>
            <w:r>
              <w:rPr>
                <w:rFonts w:ascii="Helvetica" w:cs="Helvetica" w:eastAsia="Helvetica" w:hAnsi="Helvetica"/>
                <w:sz w:val="52"/>
                <w:szCs w:val="52"/>
                <w:color w:val="auto"/>
                <w:w w:val="98"/>
                <w:vertAlign w:val="subscript"/>
              </w:rPr>
              <w:t>i</w:t>
            </w:r>
            <w:r>
              <w:rPr>
                <w:rFonts w:ascii="宋体" w:cs="宋体" w:eastAsia="宋体" w:hAnsi="宋体"/>
                <w:sz w:val="26"/>
                <w:szCs w:val="26"/>
                <w:color w:val="auto"/>
                <w:w w:val="98"/>
              </w:rPr>
              <w:t xml:space="preserve">子代基因型为  </w:t>
            </w:r>
            <w:r>
              <w:rPr>
                <w:rFonts w:ascii="Helvetica" w:cs="Helvetica" w:eastAsia="Helvetica" w:hAnsi="Helvetica"/>
                <w:sz w:val="26"/>
                <w:szCs w:val="26"/>
                <w:color w:val="auto"/>
                <w:w w:val="98"/>
              </w:rPr>
              <w:t>AaBb</w:t>
            </w:r>
            <w:r>
              <w:rPr>
                <w:rFonts w:ascii="宋体" w:cs="宋体" w:eastAsia="宋体" w:hAnsi="宋体"/>
                <w:sz w:val="26"/>
                <w:szCs w:val="26"/>
                <w:color w:val="auto"/>
                <w:w w:val="98"/>
              </w:rPr>
              <w:t xml:space="preserve"> （同亲本甲）的概率是：</w:t>
            </w:r>
          </w:p>
        </w:tc>
        <w:tc>
          <w:tcPr>
            <w:tcW w:w="140" w:type="dxa"/>
            <w:vAlign w:val="bottom"/>
          </w:tcPr>
          <w:p>
            <w:pPr>
              <w:spacing w:after="0"/>
              <w:rPr>
                <w:sz w:val="24"/>
                <w:szCs w:val="24"/>
                <w:color w:val="auto"/>
              </w:rPr>
            </w:pPr>
          </w:p>
        </w:tc>
        <w:tc>
          <w:tcPr>
            <w:tcW w:w="2960" w:type="dxa"/>
            <w:vAlign w:val="bottom"/>
            <w:gridSpan w:val="2"/>
          </w:tcPr>
          <w:p>
            <w:pPr>
              <w:ind w:left="160"/>
              <w:spacing w:after="0" w:line="316" w:lineRule="exact"/>
              <w:rPr>
                <w:sz w:val="20"/>
                <w:szCs w:val="20"/>
                <w:color w:val="auto"/>
              </w:rPr>
            </w:pPr>
            <w:r>
              <w:rPr>
                <w:rFonts w:ascii="Helvetica" w:cs="Helvetica" w:eastAsia="Helvetica" w:hAnsi="Helvetica"/>
                <w:sz w:val="26"/>
                <w:szCs w:val="26"/>
                <w:color w:val="auto"/>
              </w:rPr>
              <w:t>1/2Aa</w:t>
            </w:r>
            <w:r>
              <w:rPr>
                <w:rFonts w:ascii="宋体" w:cs="宋体" w:eastAsia="宋体" w:hAnsi="宋体"/>
                <w:sz w:val="26"/>
                <w:szCs w:val="26"/>
                <w:color w:val="auto"/>
              </w:rPr>
              <w:t>×</w:t>
            </w:r>
            <w:r>
              <w:rPr>
                <w:rFonts w:ascii="Helvetica" w:cs="Helvetica" w:eastAsia="Helvetica" w:hAnsi="Helvetica"/>
                <w:sz w:val="26"/>
                <w:szCs w:val="26"/>
                <w:color w:val="auto"/>
              </w:rPr>
              <w:t xml:space="preserve"> 1/2Bb</w:t>
            </w:r>
            <w:r>
              <w:rPr>
                <w:rFonts w:ascii="宋体" w:cs="宋体" w:eastAsia="宋体" w:hAnsi="宋体"/>
                <w:sz w:val="26"/>
                <w:szCs w:val="26"/>
                <w:color w:val="auto"/>
              </w:rPr>
              <w:t>＝</w:t>
            </w:r>
            <w:r>
              <w:rPr>
                <w:rFonts w:ascii="Helvetica" w:cs="Helvetica" w:eastAsia="Helvetica" w:hAnsi="Helvetica"/>
                <w:sz w:val="26"/>
                <w:szCs w:val="26"/>
                <w:color w:val="auto"/>
              </w:rPr>
              <w:t xml:space="preserve"> 1/4</w:t>
            </w:r>
          </w:p>
        </w:tc>
        <w:tc>
          <w:tcPr>
            <w:tcW w:w="9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53"/>
        </w:trPr>
        <w:tc>
          <w:tcPr>
            <w:tcW w:w="10680" w:type="dxa"/>
            <w:vAlign w:val="bottom"/>
            <w:gridSpan w:val="2"/>
          </w:tcPr>
          <w:p>
            <w:pPr>
              <w:ind w:left="5300"/>
              <w:spacing w:after="0" w:line="316" w:lineRule="exact"/>
              <w:rPr>
                <w:sz w:val="20"/>
                <w:szCs w:val="20"/>
                <w:color w:val="auto"/>
              </w:rPr>
            </w:pPr>
            <w:r>
              <w:rPr>
                <w:rFonts w:ascii="宋体" w:cs="宋体" w:eastAsia="宋体" w:hAnsi="宋体"/>
                <w:sz w:val="26"/>
                <w:szCs w:val="26"/>
                <w:color w:val="auto"/>
              </w:rPr>
              <w:t>子代基因型为</w:t>
            </w:r>
            <w:r>
              <w:rPr>
                <w:rFonts w:ascii="Helvetica" w:cs="Helvetica" w:eastAsia="Helvetica" w:hAnsi="Helvetica"/>
                <w:sz w:val="26"/>
                <w:szCs w:val="26"/>
                <w:color w:val="auto"/>
              </w:rPr>
              <w:t xml:space="preserve">  Aabb </w:t>
            </w:r>
            <w:r>
              <w:rPr>
                <w:rFonts w:ascii="宋体" w:cs="宋体" w:eastAsia="宋体" w:hAnsi="宋体"/>
                <w:sz w:val="26"/>
                <w:szCs w:val="26"/>
                <w:color w:val="auto"/>
              </w:rPr>
              <w:t>（同亲本乙）的概率是：</w:t>
            </w:r>
          </w:p>
        </w:tc>
        <w:tc>
          <w:tcPr>
            <w:tcW w:w="140" w:type="dxa"/>
            <w:vAlign w:val="bottom"/>
          </w:tcPr>
          <w:p>
            <w:pPr>
              <w:spacing w:after="0"/>
              <w:rPr>
                <w:sz w:val="24"/>
                <w:szCs w:val="24"/>
                <w:color w:val="auto"/>
              </w:rPr>
            </w:pPr>
          </w:p>
        </w:tc>
        <w:tc>
          <w:tcPr>
            <w:tcW w:w="2960" w:type="dxa"/>
            <w:vAlign w:val="bottom"/>
            <w:gridSpan w:val="2"/>
          </w:tcPr>
          <w:p>
            <w:pPr>
              <w:ind w:left="100"/>
              <w:spacing w:after="0" w:line="316" w:lineRule="exact"/>
              <w:rPr>
                <w:sz w:val="20"/>
                <w:szCs w:val="20"/>
                <w:color w:val="auto"/>
              </w:rPr>
            </w:pPr>
            <w:r>
              <w:rPr>
                <w:rFonts w:ascii="Helvetica" w:cs="Helvetica" w:eastAsia="Helvetica" w:hAnsi="Helvetica"/>
                <w:sz w:val="26"/>
                <w:szCs w:val="26"/>
                <w:color w:val="auto"/>
              </w:rPr>
              <w:t>1/2 Aa</w:t>
            </w:r>
            <w:r>
              <w:rPr>
                <w:rFonts w:ascii="宋体" w:cs="宋体" w:eastAsia="宋体" w:hAnsi="宋体"/>
                <w:sz w:val="26"/>
                <w:szCs w:val="26"/>
                <w:color w:val="auto"/>
              </w:rPr>
              <w:t>×</w:t>
            </w:r>
            <w:r>
              <w:rPr>
                <w:rFonts w:ascii="Helvetica" w:cs="Helvetica" w:eastAsia="Helvetica" w:hAnsi="Helvetica"/>
                <w:sz w:val="26"/>
                <w:szCs w:val="26"/>
                <w:color w:val="auto"/>
              </w:rPr>
              <w:t xml:space="preserve"> 1/2bb</w:t>
            </w:r>
            <w:r>
              <w:rPr>
                <w:rFonts w:ascii="宋体" w:cs="宋体" w:eastAsia="宋体" w:hAnsi="宋体"/>
                <w:sz w:val="26"/>
                <w:szCs w:val="26"/>
                <w:color w:val="auto"/>
              </w:rPr>
              <w:t>＝</w:t>
            </w:r>
            <w:r>
              <w:rPr>
                <w:rFonts w:ascii="Helvetica" w:cs="Helvetica" w:eastAsia="Helvetica" w:hAnsi="Helvetica"/>
                <w:sz w:val="26"/>
                <w:szCs w:val="26"/>
                <w:color w:val="auto"/>
              </w:rPr>
              <w:t xml:space="preserve"> 1/4</w:t>
            </w:r>
          </w:p>
        </w:tc>
        <w:tc>
          <w:tcPr>
            <w:tcW w:w="9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60"/>
        </w:trPr>
        <w:tc>
          <w:tcPr>
            <w:tcW w:w="8740" w:type="dxa"/>
            <w:vAlign w:val="bottom"/>
          </w:tcPr>
          <w:p>
            <w:pPr>
              <w:ind w:left="5300"/>
              <w:spacing w:after="0" w:line="297" w:lineRule="exact"/>
              <w:rPr>
                <w:sz w:val="20"/>
                <w:szCs w:val="20"/>
                <w:color w:val="auto"/>
              </w:rPr>
            </w:pPr>
            <w:r>
              <w:rPr>
                <w:rFonts w:ascii="宋体" w:cs="宋体" w:eastAsia="宋体" w:hAnsi="宋体"/>
                <w:sz w:val="26"/>
                <w:szCs w:val="26"/>
                <w:color w:val="auto"/>
              </w:rPr>
              <w:t>子代基因型同亲本的概率是：</w:t>
            </w:r>
          </w:p>
        </w:tc>
        <w:tc>
          <w:tcPr>
            <w:tcW w:w="2080" w:type="dxa"/>
            <w:vAlign w:val="bottom"/>
            <w:gridSpan w:val="2"/>
          </w:tcPr>
          <w:p>
            <w:pPr>
              <w:ind w:left="340"/>
              <w:spacing w:after="0" w:line="316" w:lineRule="exact"/>
              <w:rPr>
                <w:sz w:val="20"/>
                <w:szCs w:val="20"/>
                <w:color w:val="auto"/>
              </w:rPr>
            </w:pPr>
            <w:r>
              <w:rPr>
                <w:rFonts w:ascii="Helvetica" w:cs="Helvetica" w:eastAsia="Helvetica" w:hAnsi="Helvetica"/>
                <w:sz w:val="26"/>
                <w:szCs w:val="26"/>
                <w:color w:val="auto"/>
              </w:rPr>
              <w:t>1/4</w:t>
            </w:r>
            <w:r>
              <w:rPr>
                <w:rFonts w:ascii="宋体" w:cs="宋体" w:eastAsia="宋体" w:hAnsi="宋体"/>
                <w:sz w:val="26"/>
                <w:szCs w:val="26"/>
                <w:color w:val="auto"/>
              </w:rPr>
              <w:t>＋</w:t>
            </w:r>
            <w:r>
              <w:rPr>
                <w:rFonts w:ascii="Helvetica" w:cs="Helvetica" w:eastAsia="Helvetica" w:hAnsi="Helvetica"/>
                <w:sz w:val="26"/>
                <w:szCs w:val="26"/>
                <w:color w:val="auto"/>
              </w:rPr>
              <w:t>1/4</w:t>
            </w:r>
            <w:r>
              <w:rPr>
                <w:rFonts w:ascii="宋体" w:cs="宋体" w:eastAsia="宋体" w:hAnsi="宋体"/>
                <w:sz w:val="26"/>
                <w:szCs w:val="26"/>
                <w:color w:val="auto"/>
              </w:rPr>
              <w:t>＝</w:t>
            </w:r>
            <w:r>
              <w:rPr>
                <w:rFonts w:ascii="Helvetica" w:cs="Helvetica" w:eastAsia="Helvetica" w:hAnsi="Helvetica"/>
                <w:sz w:val="26"/>
                <w:szCs w:val="26"/>
                <w:color w:val="auto"/>
              </w:rPr>
              <w:t xml:space="preserve"> 1/2</w:t>
            </w:r>
          </w:p>
        </w:tc>
        <w:tc>
          <w:tcPr>
            <w:tcW w:w="1320" w:type="dxa"/>
            <w:vAlign w:val="bottom"/>
          </w:tcPr>
          <w:p>
            <w:pPr>
              <w:spacing w:after="0"/>
              <w:rPr>
                <w:sz w:val="24"/>
                <w:szCs w:val="24"/>
                <w:color w:val="auto"/>
              </w:rPr>
            </w:pPr>
          </w:p>
        </w:tc>
        <w:tc>
          <w:tcPr>
            <w:tcW w:w="1640" w:type="dxa"/>
            <w:vAlign w:val="bottom"/>
          </w:tcPr>
          <w:p>
            <w:pPr>
              <w:spacing w:after="0"/>
              <w:rPr>
                <w:sz w:val="24"/>
                <w:szCs w:val="24"/>
                <w:color w:val="auto"/>
              </w:rPr>
            </w:pPr>
          </w:p>
        </w:tc>
        <w:tc>
          <w:tcPr>
            <w:tcW w:w="980" w:type="dxa"/>
            <w:vAlign w:val="bottom"/>
          </w:tcPr>
          <w:p>
            <w:pPr>
              <w:spacing w:after="0"/>
              <w:rPr>
                <w:sz w:val="24"/>
                <w:szCs w:val="24"/>
                <w:color w:val="auto"/>
              </w:rPr>
            </w:pPr>
          </w:p>
        </w:tc>
        <w:tc>
          <w:tcPr>
            <w:tcW w:w="0" w:type="dxa"/>
            <w:vAlign w:val="bottom"/>
          </w:tcPr>
          <w:p>
            <w:pPr>
              <w:spacing w:after="0"/>
              <w:rPr>
                <w:sz w:val="1"/>
                <w:szCs w:val="1"/>
                <w:color w:val="auto"/>
              </w:rPr>
            </w:pPr>
          </w:p>
        </w:tc>
      </w:tr>
    </w:tbl>
    <w:p>
      <w:pPr>
        <w:ind w:left="6080" w:hanging="520"/>
        <w:spacing w:after="0" w:line="526" w:lineRule="exact"/>
        <w:tabs>
          <w:tab w:leader="none" w:pos="6080" w:val="left"/>
        </w:tabs>
        <w:numPr>
          <w:ilvl w:val="0"/>
          <w:numId w:val="66"/>
        </w:numPr>
        <w:rPr>
          <w:rFonts w:ascii="Helvetica" w:cs="Helvetica" w:eastAsia="Helvetica" w:hAnsi="Helvetica"/>
          <w:sz w:val="52"/>
          <w:szCs w:val="52"/>
          <w:color w:val="auto"/>
          <w:vertAlign w:val="subscript"/>
        </w:rPr>
      </w:pPr>
      <w:r>
        <w:rPr>
          <w:rFonts w:ascii="宋体" w:cs="宋体" w:eastAsia="宋体" w:hAnsi="宋体"/>
          <w:sz w:val="26"/>
          <w:szCs w:val="26"/>
          <w:color w:val="auto"/>
        </w:rPr>
        <w:t>子代表现型同亲本的概率是：</w:t>
      </w:r>
    </w:p>
    <w:p>
      <w:pPr>
        <w:spacing w:after="0" w:line="121" w:lineRule="exact"/>
        <w:rPr>
          <w:rFonts w:ascii="Helvetica" w:cs="Helvetica" w:eastAsia="Helvetica" w:hAnsi="Helvetica"/>
          <w:sz w:val="52"/>
          <w:szCs w:val="52"/>
          <w:color w:val="auto"/>
          <w:vertAlign w:val="subscript"/>
        </w:rPr>
      </w:pPr>
    </w:p>
    <w:p>
      <w:pPr>
        <w:ind w:left="6080"/>
        <w:spacing w:after="0" w:line="316" w:lineRule="exact"/>
        <w:rPr>
          <w:rFonts w:ascii="Helvetica" w:cs="Helvetica" w:eastAsia="Helvetica" w:hAnsi="Helvetica"/>
          <w:sz w:val="52"/>
          <w:szCs w:val="52"/>
          <w:color w:val="auto"/>
          <w:vertAlign w:val="subscript"/>
        </w:rPr>
      </w:pPr>
      <w:r>
        <w:rPr>
          <w:rFonts w:ascii="宋体" w:cs="宋体" w:eastAsia="宋体" w:hAnsi="宋体"/>
          <w:sz w:val="26"/>
          <w:szCs w:val="26"/>
          <w:color w:val="auto"/>
        </w:rPr>
        <w:t>（</w:t>
      </w:r>
      <w:r>
        <w:rPr>
          <w:rFonts w:ascii="Helvetica" w:cs="Helvetica" w:eastAsia="Helvetica" w:hAnsi="Helvetica"/>
          <w:sz w:val="26"/>
          <w:szCs w:val="26"/>
          <w:color w:val="auto"/>
        </w:rPr>
        <w:t xml:space="preserve">3/4A </w:t>
      </w:r>
      <w:r>
        <w:rPr>
          <w:rFonts w:ascii="宋体" w:cs="宋体" w:eastAsia="宋体" w:hAnsi="宋体"/>
          <w:sz w:val="26"/>
          <w:szCs w:val="26"/>
          <w:color w:val="auto"/>
        </w:rPr>
        <w:t>显×</w:t>
      </w:r>
      <w:r>
        <w:rPr>
          <w:rFonts w:ascii="Helvetica" w:cs="Helvetica" w:eastAsia="Helvetica" w:hAnsi="Helvetica"/>
          <w:sz w:val="26"/>
          <w:szCs w:val="26"/>
          <w:color w:val="auto"/>
        </w:rPr>
        <w:t xml:space="preserve"> 1/2B </w:t>
      </w:r>
      <w:r>
        <w:rPr>
          <w:rFonts w:ascii="宋体" w:cs="宋体" w:eastAsia="宋体" w:hAnsi="宋体"/>
          <w:sz w:val="26"/>
          <w:szCs w:val="26"/>
          <w:color w:val="auto"/>
        </w:rPr>
        <w:t>显）</w:t>
      </w:r>
      <w:r>
        <w:rPr>
          <w:rFonts w:ascii="Helvetica" w:cs="Helvetica" w:eastAsia="Helvetica" w:hAnsi="Helvetica"/>
          <w:sz w:val="26"/>
          <w:szCs w:val="26"/>
          <w:color w:val="auto"/>
        </w:rPr>
        <w:t xml:space="preserve"> + </w:t>
      </w:r>
      <w:r>
        <w:rPr>
          <w:rFonts w:ascii="宋体" w:cs="宋体" w:eastAsia="宋体" w:hAnsi="宋体"/>
          <w:sz w:val="26"/>
          <w:szCs w:val="26"/>
          <w:color w:val="auto"/>
        </w:rPr>
        <w:t>（</w:t>
      </w:r>
      <w:r>
        <w:rPr>
          <w:rFonts w:ascii="Helvetica" w:cs="Helvetica" w:eastAsia="Helvetica" w:hAnsi="Helvetica"/>
          <w:sz w:val="26"/>
          <w:szCs w:val="26"/>
          <w:color w:val="auto"/>
        </w:rPr>
        <w:t xml:space="preserve"> 3/4A </w:t>
      </w:r>
      <w:r>
        <w:rPr>
          <w:rFonts w:ascii="宋体" w:cs="宋体" w:eastAsia="宋体" w:hAnsi="宋体"/>
          <w:sz w:val="26"/>
          <w:szCs w:val="26"/>
          <w:color w:val="auto"/>
        </w:rPr>
        <w:t>显×</w:t>
      </w:r>
      <w:r>
        <w:rPr>
          <w:rFonts w:ascii="Helvetica" w:cs="Helvetica" w:eastAsia="Helvetica" w:hAnsi="Helvetica"/>
          <w:sz w:val="26"/>
          <w:szCs w:val="26"/>
          <w:color w:val="auto"/>
        </w:rPr>
        <w:t xml:space="preserve"> 1/2b </w:t>
      </w:r>
      <w:r>
        <w:rPr>
          <w:rFonts w:ascii="宋体" w:cs="宋体" w:eastAsia="宋体" w:hAnsi="宋体"/>
          <w:sz w:val="26"/>
          <w:szCs w:val="26"/>
          <w:color w:val="auto"/>
        </w:rPr>
        <w:t>隐）</w:t>
      </w:r>
      <w:r>
        <w:rPr>
          <w:rFonts w:ascii="Helvetica" w:cs="Helvetica" w:eastAsia="Helvetica" w:hAnsi="Helvetica"/>
          <w:sz w:val="26"/>
          <w:szCs w:val="26"/>
          <w:color w:val="auto"/>
        </w:rPr>
        <w:t xml:space="preserve"> =3/4</w:t>
      </w:r>
    </w:p>
    <w:p>
      <w:pPr>
        <w:spacing w:after="0" w:line="200" w:lineRule="exact"/>
        <w:rPr>
          <w:sz w:val="20"/>
          <w:szCs w:val="20"/>
          <w:color w:val="auto"/>
        </w:rPr>
      </w:pPr>
    </w:p>
    <w:p>
      <w:pPr>
        <w:spacing w:after="0" w:line="200" w:lineRule="exact"/>
        <w:rPr>
          <w:sz w:val="20"/>
          <w:szCs w:val="20"/>
          <w:color w:val="auto"/>
        </w:rPr>
      </w:pPr>
    </w:p>
    <w:p>
      <w:pPr>
        <w:spacing w:after="0" w:line="385" w:lineRule="exact"/>
        <w:rPr>
          <w:sz w:val="20"/>
          <w:szCs w:val="20"/>
          <w:color w:val="auto"/>
        </w:rPr>
      </w:pPr>
    </w:p>
    <w:p>
      <w:pPr>
        <w:ind w:left="2600" w:hanging="360"/>
        <w:spacing w:after="0"/>
        <w:tabs>
          <w:tab w:leader="none" w:pos="2600" w:val="left"/>
        </w:tabs>
        <w:numPr>
          <w:ilvl w:val="0"/>
          <w:numId w:val="67"/>
        </w:numPr>
        <w:rPr>
          <w:rFonts w:ascii="宋体" w:cs="宋体" w:eastAsia="宋体" w:hAnsi="宋体"/>
          <w:sz w:val="26"/>
          <w:szCs w:val="26"/>
          <w:color w:val="auto"/>
        </w:rPr>
      </w:pPr>
      <w:r>
        <w:rPr>
          <w:rFonts w:ascii="Helvetica" w:cs="Helvetica" w:eastAsia="Helvetica" w:hAnsi="Helvetica"/>
          <w:sz w:val="26"/>
          <w:szCs w:val="26"/>
          <w:color w:val="auto"/>
        </w:rPr>
        <w:t>2</w:t>
      </w:r>
    </w:p>
    <w:p>
      <w:pPr>
        <w:spacing w:after="0" w:line="125" w:lineRule="exact"/>
        <w:rPr>
          <w:sz w:val="20"/>
          <w:szCs w:val="20"/>
          <w:color w:val="auto"/>
        </w:rPr>
      </w:pPr>
    </w:p>
    <w:tbl>
      <w:tblPr>
        <w:tblLayout w:type="fixed"/>
        <w:tblInd w:w="3080" w:type="dxa"/>
        <w:tblCellMar>
          <w:top w:w="0" w:type="dxa"/>
          <w:left w:w="0" w:type="dxa"/>
          <w:bottom w:w="0" w:type="dxa"/>
          <w:right w:w="0" w:type="dxa"/>
        </w:tblCellMar>
      </w:tblPr>
      <w:tr>
        <w:trPr>
          <w:trHeight w:val="353"/>
        </w:trPr>
        <w:tc>
          <w:tcPr>
            <w:tcW w:w="280" w:type="dxa"/>
            <w:vAlign w:val="bottom"/>
          </w:tcPr>
          <w:p>
            <w:pPr>
              <w:spacing w:after="0"/>
              <w:rPr>
                <w:sz w:val="24"/>
                <w:szCs w:val="24"/>
                <w:color w:val="auto"/>
              </w:rPr>
            </w:pPr>
          </w:p>
        </w:tc>
        <w:tc>
          <w:tcPr>
            <w:tcW w:w="6860" w:type="dxa"/>
            <w:vAlign w:val="bottom"/>
            <w:gridSpan w:val="3"/>
          </w:tcPr>
          <w:p>
            <w:pPr>
              <w:ind w:left="20"/>
              <w:spacing w:after="0" w:line="297" w:lineRule="exact"/>
              <w:rPr>
                <w:sz w:val="20"/>
                <w:szCs w:val="20"/>
                <w:color w:val="auto"/>
              </w:rPr>
            </w:pPr>
            <w:r>
              <w:rPr>
                <w:rFonts w:ascii="宋体" w:cs="宋体" w:eastAsia="宋体" w:hAnsi="宋体"/>
                <w:sz w:val="26"/>
                <w:szCs w:val="26"/>
                <w:color w:val="auto"/>
              </w:rPr>
              <w:t>用绿圆豌豆与黄圆豌豆进行杂交，得到子代四种豌豆：黄圆</w:t>
            </w:r>
          </w:p>
        </w:tc>
        <w:tc>
          <w:tcPr>
            <w:tcW w:w="5300" w:type="dxa"/>
            <w:vAlign w:val="bottom"/>
          </w:tcPr>
          <w:p>
            <w:pPr>
              <w:ind w:left="780"/>
              <w:spacing w:after="0" w:line="316" w:lineRule="exact"/>
              <w:rPr>
                <w:sz w:val="20"/>
                <w:szCs w:val="20"/>
                <w:color w:val="auto"/>
              </w:rPr>
            </w:pPr>
            <w:r>
              <w:rPr>
                <w:rFonts w:ascii="Helvetica" w:cs="Helvetica" w:eastAsia="Helvetica" w:hAnsi="Helvetica"/>
                <w:sz w:val="26"/>
                <w:szCs w:val="26"/>
                <w:color w:val="auto"/>
              </w:rPr>
              <w:t>196</w:t>
            </w:r>
            <w:r>
              <w:rPr>
                <w:rFonts w:ascii="宋体" w:cs="宋体" w:eastAsia="宋体" w:hAnsi="宋体"/>
                <w:sz w:val="26"/>
                <w:szCs w:val="26"/>
                <w:color w:val="auto"/>
              </w:rPr>
              <w:t>，黄皱</w:t>
            </w:r>
            <w:r>
              <w:rPr>
                <w:rFonts w:ascii="Helvetica" w:cs="Helvetica" w:eastAsia="Helvetica" w:hAnsi="Helvetica"/>
                <w:sz w:val="26"/>
                <w:szCs w:val="26"/>
                <w:color w:val="auto"/>
              </w:rPr>
              <w:t xml:space="preserve"> 67</w:t>
            </w:r>
            <w:r>
              <w:rPr>
                <w:rFonts w:ascii="宋体" w:cs="宋体" w:eastAsia="宋体" w:hAnsi="宋体"/>
                <w:sz w:val="26"/>
                <w:szCs w:val="26"/>
                <w:color w:val="auto"/>
              </w:rPr>
              <w:t>，绿圆</w:t>
            </w:r>
            <w:r>
              <w:rPr>
                <w:rFonts w:ascii="Helvetica" w:cs="Helvetica" w:eastAsia="Helvetica" w:hAnsi="Helvetica"/>
                <w:sz w:val="26"/>
                <w:szCs w:val="26"/>
                <w:color w:val="auto"/>
              </w:rPr>
              <w:t xml:space="preserve">  189</w:t>
            </w:r>
            <w:r>
              <w:rPr>
                <w:rFonts w:ascii="宋体" w:cs="宋体" w:eastAsia="宋体" w:hAnsi="宋体"/>
                <w:sz w:val="26"/>
                <w:szCs w:val="26"/>
                <w:color w:val="auto"/>
              </w:rPr>
              <w:t>，绿皱</w:t>
            </w:r>
            <w:r>
              <w:rPr>
                <w:rFonts w:ascii="Helvetica" w:cs="Helvetica" w:eastAsia="Helvetica" w:hAnsi="Helvetica"/>
                <w:sz w:val="26"/>
                <w:szCs w:val="26"/>
                <w:color w:val="auto"/>
              </w:rPr>
              <w:t xml:space="preserve"> 61</w:t>
            </w:r>
            <w:r>
              <w:rPr>
                <w:rFonts w:ascii="宋体" w:cs="宋体" w:eastAsia="宋体" w:hAnsi="宋体"/>
                <w:sz w:val="26"/>
                <w:szCs w:val="26"/>
                <w:color w:val="auto"/>
              </w:rPr>
              <w:t>。</w:t>
            </w:r>
          </w:p>
        </w:tc>
        <w:tc>
          <w:tcPr>
            <w:tcW w:w="0" w:type="dxa"/>
            <w:vAlign w:val="bottom"/>
          </w:tcPr>
          <w:p>
            <w:pPr>
              <w:spacing w:after="0"/>
              <w:rPr>
                <w:sz w:val="1"/>
                <w:szCs w:val="1"/>
                <w:color w:val="auto"/>
              </w:rPr>
            </w:pPr>
          </w:p>
        </w:tc>
      </w:tr>
      <w:tr>
        <w:trPr>
          <w:trHeight w:val="480"/>
        </w:trPr>
        <w:tc>
          <w:tcPr>
            <w:tcW w:w="280" w:type="dxa"/>
            <w:vAlign w:val="bottom"/>
          </w:tcPr>
          <w:p>
            <w:pPr>
              <w:spacing w:after="0"/>
              <w:rPr>
                <w:sz w:val="24"/>
                <w:szCs w:val="24"/>
                <w:color w:val="auto"/>
              </w:rPr>
            </w:pPr>
          </w:p>
        </w:tc>
        <w:tc>
          <w:tcPr>
            <w:tcW w:w="6860" w:type="dxa"/>
            <w:vAlign w:val="bottom"/>
            <w:gridSpan w:val="3"/>
          </w:tcPr>
          <w:p>
            <w:pPr>
              <w:ind w:left="20"/>
              <w:spacing w:after="0" w:line="316" w:lineRule="exact"/>
              <w:rPr>
                <w:sz w:val="20"/>
                <w:szCs w:val="20"/>
                <w:color w:val="auto"/>
              </w:rPr>
            </w:pPr>
            <w:r>
              <w:rPr>
                <w:rFonts w:ascii="宋体" w:cs="宋体" w:eastAsia="宋体" w:hAnsi="宋体"/>
                <w:sz w:val="26"/>
                <w:szCs w:val="26"/>
                <w:color w:val="auto"/>
              </w:rPr>
              <w:t>写出亲本的基因型。 （已知黄受</w:t>
            </w:r>
            <w:r>
              <w:rPr>
                <w:rFonts w:ascii="Helvetica" w:cs="Helvetica" w:eastAsia="Helvetica" w:hAnsi="Helvetica"/>
                <w:sz w:val="26"/>
                <w:szCs w:val="26"/>
                <w:color w:val="auto"/>
              </w:rPr>
              <w:t xml:space="preserve">  Y </w:t>
            </w:r>
            <w:r>
              <w:rPr>
                <w:rFonts w:ascii="宋体" w:cs="宋体" w:eastAsia="宋体" w:hAnsi="宋体"/>
                <w:sz w:val="26"/>
                <w:szCs w:val="26"/>
                <w:color w:val="auto"/>
              </w:rPr>
              <w:t>、圆受</w:t>
            </w:r>
            <w:r>
              <w:rPr>
                <w:rFonts w:ascii="Helvetica" w:cs="Helvetica" w:eastAsia="Helvetica" w:hAnsi="Helvetica"/>
                <w:sz w:val="26"/>
                <w:szCs w:val="26"/>
                <w:color w:val="auto"/>
              </w:rPr>
              <w:t xml:space="preserve"> R </w:t>
            </w:r>
            <w:r>
              <w:rPr>
                <w:rFonts w:ascii="宋体" w:cs="宋体" w:eastAsia="宋体" w:hAnsi="宋体"/>
                <w:sz w:val="26"/>
                <w:szCs w:val="26"/>
                <w:color w:val="auto"/>
              </w:rPr>
              <w:t>控制）</w:t>
            </w:r>
          </w:p>
        </w:tc>
        <w:tc>
          <w:tcPr>
            <w:tcW w:w="53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26"/>
        </w:trPr>
        <w:tc>
          <w:tcPr>
            <w:tcW w:w="280" w:type="dxa"/>
            <w:vAlign w:val="bottom"/>
            <w:vMerge w:val="restart"/>
          </w:tcPr>
          <w:p>
            <w:pPr>
              <w:spacing w:after="0" w:line="297" w:lineRule="exact"/>
              <w:rPr>
                <w:sz w:val="20"/>
                <w:szCs w:val="20"/>
                <w:color w:val="auto"/>
              </w:rPr>
            </w:pPr>
            <w:r>
              <w:rPr>
                <w:rFonts w:ascii="宋体" w:cs="宋体" w:eastAsia="宋体" w:hAnsi="宋体"/>
                <w:sz w:val="26"/>
                <w:szCs w:val="26"/>
                <w:color w:val="auto"/>
                <w:w w:val="99"/>
              </w:rPr>
              <w:t>解</w:t>
            </w:r>
          </w:p>
        </w:tc>
        <w:tc>
          <w:tcPr>
            <w:tcW w:w="5580" w:type="dxa"/>
            <w:vAlign w:val="bottom"/>
            <w:gridSpan w:val="2"/>
          </w:tcPr>
          <w:p>
            <w:pPr>
              <w:jc w:val="right"/>
              <w:ind w:right="1410"/>
              <w:spacing w:after="0" w:line="297" w:lineRule="exact"/>
              <w:rPr>
                <w:sz w:val="20"/>
                <w:szCs w:val="20"/>
                <w:color w:val="auto"/>
              </w:rPr>
            </w:pPr>
            <w:r>
              <w:rPr>
                <w:rFonts w:ascii="宋体" w:cs="宋体" w:eastAsia="宋体" w:hAnsi="宋体"/>
                <w:sz w:val="26"/>
                <w:szCs w:val="26"/>
                <w:color w:val="auto"/>
              </w:rPr>
              <w:t>①分解成分离定律的子代表现型</w:t>
            </w:r>
          </w:p>
        </w:tc>
        <w:tc>
          <w:tcPr>
            <w:tcW w:w="1280" w:type="dxa"/>
            <w:vAlign w:val="bottom"/>
          </w:tcPr>
          <w:p>
            <w:pPr>
              <w:spacing w:after="0"/>
              <w:rPr>
                <w:sz w:val="24"/>
                <w:szCs w:val="24"/>
                <w:color w:val="auto"/>
              </w:rPr>
            </w:pPr>
          </w:p>
        </w:tc>
        <w:tc>
          <w:tcPr>
            <w:tcW w:w="5300" w:type="dxa"/>
            <w:vAlign w:val="bottom"/>
          </w:tcPr>
          <w:p>
            <w:pPr>
              <w:ind w:left="60"/>
              <w:spacing w:after="0" w:line="297" w:lineRule="exact"/>
              <w:rPr>
                <w:sz w:val="20"/>
                <w:szCs w:val="20"/>
                <w:color w:val="auto"/>
              </w:rPr>
            </w:pPr>
            <w:r>
              <w:rPr>
                <w:rFonts w:ascii="宋体" w:cs="宋体" w:eastAsia="宋体" w:hAnsi="宋体"/>
                <w:sz w:val="26"/>
                <w:szCs w:val="26"/>
                <w:color w:val="auto"/>
              </w:rPr>
              <w:t>②推出亲本的基因型</w:t>
            </w:r>
          </w:p>
        </w:tc>
        <w:tc>
          <w:tcPr>
            <w:tcW w:w="0" w:type="dxa"/>
            <w:vAlign w:val="bottom"/>
          </w:tcPr>
          <w:p>
            <w:pPr>
              <w:spacing w:after="0"/>
              <w:rPr>
                <w:sz w:val="1"/>
                <w:szCs w:val="1"/>
                <w:color w:val="auto"/>
              </w:rPr>
            </w:pPr>
          </w:p>
        </w:tc>
      </w:tr>
      <w:tr>
        <w:trPr>
          <w:trHeight w:val="120"/>
        </w:trPr>
        <w:tc>
          <w:tcPr>
            <w:tcW w:w="280" w:type="dxa"/>
            <w:vAlign w:val="bottom"/>
            <w:vMerge w:val="continue"/>
          </w:tcPr>
          <w:p>
            <w:pPr>
              <w:spacing w:after="0"/>
              <w:rPr>
                <w:sz w:val="10"/>
                <w:szCs w:val="10"/>
                <w:color w:val="auto"/>
              </w:rPr>
            </w:pPr>
          </w:p>
        </w:tc>
        <w:tc>
          <w:tcPr>
            <w:tcW w:w="2020" w:type="dxa"/>
            <w:vAlign w:val="bottom"/>
          </w:tcPr>
          <w:p>
            <w:pPr>
              <w:spacing w:after="0"/>
              <w:rPr>
                <w:sz w:val="10"/>
                <w:szCs w:val="10"/>
                <w:color w:val="auto"/>
              </w:rPr>
            </w:pPr>
          </w:p>
        </w:tc>
        <w:tc>
          <w:tcPr>
            <w:tcW w:w="3560" w:type="dxa"/>
            <w:vAlign w:val="bottom"/>
          </w:tcPr>
          <w:p>
            <w:pPr>
              <w:spacing w:after="0"/>
              <w:rPr>
                <w:sz w:val="10"/>
                <w:szCs w:val="10"/>
                <w:color w:val="auto"/>
              </w:rPr>
            </w:pPr>
          </w:p>
        </w:tc>
        <w:tc>
          <w:tcPr>
            <w:tcW w:w="1280" w:type="dxa"/>
            <w:vAlign w:val="bottom"/>
          </w:tcPr>
          <w:p>
            <w:pPr>
              <w:spacing w:after="0"/>
              <w:rPr>
                <w:sz w:val="10"/>
                <w:szCs w:val="10"/>
                <w:color w:val="auto"/>
              </w:rPr>
            </w:pPr>
          </w:p>
        </w:tc>
        <w:tc>
          <w:tcPr>
            <w:tcW w:w="530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840"/>
        </w:trPr>
        <w:tc>
          <w:tcPr>
            <w:tcW w:w="280" w:type="dxa"/>
            <w:vAlign w:val="bottom"/>
          </w:tcPr>
          <w:p>
            <w:pPr>
              <w:spacing w:after="0"/>
              <w:rPr>
                <w:sz w:val="24"/>
                <w:szCs w:val="24"/>
                <w:color w:val="auto"/>
              </w:rPr>
            </w:pPr>
          </w:p>
        </w:tc>
        <w:tc>
          <w:tcPr>
            <w:tcW w:w="2020" w:type="dxa"/>
            <w:vAlign w:val="bottom"/>
          </w:tcPr>
          <w:p>
            <w:pPr>
              <w:spacing w:after="0"/>
              <w:rPr>
                <w:sz w:val="24"/>
                <w:szCs w:val="24"/>
                <w:color w:val="auto"/>
              </w:rPr>
            </w:pPr>
          </w:p>
        </w:tc>
        <w:tc>
          <w:tcPr>
            <w:tcW w:w="3560" w:type="dxa"/>
            <w:vAlign w:val="bottom"/>
          </w:tcPr>
          <w:p>
            <w:pPr>
              <w:jc w:val="right"/>
              <w:ind w:right="1470"/>
              <w:spacing w:after="0" w:line="297" w:lineRule="exact"/>
              <w:rPr>
                <w:sz w:val="20"/>
                <w:szCs w:val="20"/>
                <w:color w:val="auto"/>
              </w:rPr>
            </w:pPr>
            <w:r>
              <w:rPr>
                <w:rFonts w:ascii="宋体" w:cs="宋体" w:eastAsia="宋体" w:hAnsi="宋体"/>
                <w:sz w:val="26"/>
                <w:szCs w:val="26"/>
                <w:color w:val="auto"/>
              </w:rPr>
              <w:t>子代表现型比</w:t>
            </w:r>
          </w:p>
        </w:tc>
        <w:tc>
          <w:tcPr>
            <w:tcW w:w="1280" w:type="dxa"/>
            <w:vAlign w:val="bottom"/>
          </w:tcPr>
          <w:p>
            <w:pPr>
              <w:spacing w:after="0"/>
              <w:rPr>
                <w:sz w:val="24"/>
                <w:szCs w:val="24"/>
                <w:color w:val="auto"/>
              </w:rPr>
            </w:pPr>
          </w:p>
        </w:tc>
        <w:tc>
          <w:tcPr>
            <w:tcW w:w="5300" w:type="dxa"/>
            <w:vAlign w:val="bottom"/>
          </w:tcPr>
          <w:p>
            <w:pPr>
              <w:jc w:val="center"/>
              <w:ind w:right="2230"/>
              <w:spacing w:after="0" w:line="297" w:lineRule="exact"/>
              <w:rPr>
                <w:sz w:val="20"/>
                <w:szCs w:val="20"/>
                <w:color w:val="auto"/>
              </w:rPr>
            </w:pPr>
            <w:r>
              <w:rPr>
                <w:rFonts w:ascii="宋体" w:cs="宋体" w:eastAsia="宋体" w:hAnsi="宋体"/>
                <w:sz w:val="26"/>
                <w:szCs w:val="26"/>
                <w:color w:val="auto"/>
                <w:w w:val="99"/>
              </w:rPr>
              <w:t>亲代基因型</w:t>
            </w:r>
          </w:p>
        </w:tc>
        <w:tc>
          <w:tcPr>
            <w:tcW w:w="0" w:type="dxa"/>
            <w:vAlign w:val="bottom"/>
          </w:tcPr>
          <w:p>
            <w:pPr>
              <w:spacing w:after="0"/>
              <w:rPr>
                <w:sz w:val="1"/>
                <w:szCs w:val="1"/>
                <w:color w:val="auto"/>
              </w:rPr>
            </w:pPr>
          </w:p>
        </w:tc>
      </w:tr>
      <w:tr>
        <w:trPr>
          <w:trHeight w:val="574"/>
        </w:trPr>
        <w:tc>
          <w:tcPr>
            <w:tcW w:w="280" w:type="dxa"/>
            <w:vAlign w:val="bottom"/>
          </w:tcPr>
          <w:p>
            <w:pPr>
              <w:spacing w:after="0"/>
              <w:rPr>
                <w:sz w:val="24"/>
                <w:szCs w:val="24"/>
                <w:color w:val="auto"/>
              </w:rPr>
            </w:pPr>
          </w:p>
        </w:tc>
        <w:tc>
          <w:tcPr>
            <w:tcW w:w="6860" w:type="dxa"/>
            <w:vAlign w:val="bottom"/>
            <w:gridSpan w:val="3"/>
          </w:tcPr>
          <w:p>
            <w:pPr>
              <w:ind w:left="1300"/>
              <w:spacing w:after="0" w:line="316" w:lineRule="exact"/>
              <w:rPr>
                <w:sz w:val="20"/>
                <w:szCs w:val="20"/>
                <w:color w:val="auto"/>
              </w:rPr>
            </w:pPr>
            <w:r>
              <w:rPr>
                <w:rFonts w:ascii="宋体" w:cs="宋体" w:eastAsia="宋体" w:hAnsi="宋体"/>
                <w:sz w:val="26"/>
                <w:szCs w:val="26"/>
                <w:color w:val="auto"/>
              </w:rPr>
              <w:t>黄（</w:t>
            </w:r>
            <w:r>
              <w:rPr>
                <w:rFonts w:ascii="Helvetica" w:cs="Helvetica" w:eastAsia="Helvetica" w:hAnsi="Helvetica"/>
                <w:sz w:val="26"/>
                <w:szCs w:val="26"/>
                <w:color w:val="auto"/>
              </w:rPr>
              <w:t xml:space="preserve"> 196+67</w:t>
            </w:r>
            <w:r>
              <w:rPr>
                <w:rFonts w:ascii="宋体" w:cs="宋体" w:eastAsia="宋体" w:hAnsi="宋体"/>
                <w:sz w:val="26"/>
                <w:szCs w:val="26"/>
                <w:color w:val="auto"/>
              </w:rPr>
              <w:t>）∶绿（</w:t>
            </w:r>
            <w:r>
              <w:rPr>
                <w:rFonts w:ascii="Helvetica" w:cs="Helvetica" w:eastAsia="Helvetica" w:hAnsi="Helvetica"/>
                <w:sz w:val="26"/>
                <w:szCs w:val="26"/>
                <w:color w:val="auto"/>
              </w:rPr>
              <w:t xml:space="preserve"> 189+61</w:t>
            </w:r>
            <w:r>
              <w:rPr>
                <w:rFonts w:ascii="宋体" w:cs="宋体" w:eastAsia="宋体" w:hAnsi="宋体"/>
                <w:sz w:val="26"/>
                <w:szCs w:val="26"/>
                <w:color w:val="auto"/>
              </w:rPr>
              <w:t>）</w:t>
            </w:r>
            <w:r>
              <w:rPr>
                <w:rFonts w:ascii="Helvetica" w:cs="Helvetica" w:eastAsia="Helvetica" w:hAnsi="Helvetica"/>
                <w:sz w:val="26"/>
                <w:szCs w:val="26"/>
                <w:color w:val="auto"/>
              </w:rPr>
              <w:t>=1</w:t>
            </w:r>
            <w:r>
              <w:rPr>
                <w:rFonts w:ascii="宋体" w:cs="宋体" w:eastAsia="宋体" w:hAnsi="宋体"/>
                <w:sz w:val="26"/>
                <w:szCs w:val="26"/>
                <w:color w:val="auto"/>
              </w:rPr>
              <w:t>∶</w:t>
            </w:r>
            <w:r>
              <w:rPr>
                <w:rFonts w:ascii="Helvetica" w:cs="Helvetica" w:eastAsia="Helvetica" w:hAnsi="Helvetica"/>
                <w:sz w:val="26"/>
                <w:szCs w:val="26"/>
                <w:color w:val="auto"/>
              </w:rPr>
              <w:t xml:space="preserve"> 1</w:t>
            </w:r>
          </w:p>
        </w:tc>
        <w:tc>
          <w:tcPr>
            <w:tcW w:w="5300" w:type="dxa"/>
            <w:vAlign w:val="bottom"/>
          </w:tcPr>
          <w:p>
            <w:pPr>
              <w:jc w:val="center"/>
              <w:ind w:right="2190"/>
              <w:spacing w:after="0" w:line="316" w:lineRule="exact"/>
              <w:rPr>
                <w:sz w:val="20"/>
                <w:szCs w:val="20"/>
                <w:color w:val="auto"/>
              </w:rPr>
            </w:pPr>
            <w:r>
              <w:rPr>
                <w:rFonts w:ascii="Helvetica" w:cs="Helvetica" w:eastAsia="Helvetica" w:hAnsi="Helvetica"/>
                <w:sz w:val="26"/>
                <w:szCs w:val="26"/>
                <w:color w:val="auto"/>
              </w:rPr>
              <w:t xml:space="preserve">Yy </w:t>
            </w:r>
            <w:r>
              <w:rPr>
                <w:rFonts w:ascii="宋体" w:cs="宋体" w:eastAsia="宋体" w:hAnsi="宋体"/>
                <w:sz w:val="26"/>
                <w:szCs w:val="26"/>
                <w:color w:val="auto"/>
              </w:rPr>
              <w:t>×</w:t>
            </w:r>
            <w:r>
              <w:rPr>
                <w:rFonts w:ascii="Helvetica" w:cs="Helvetica" w:eastAsia="Helvetica" w:hAnsi="Helvetica"/>
                <w:sz w:val="26"/>
                <w:szCs w:val="26"/>
                <w:color w:val="auto"/>
              </w:rPr>
              <w:t>yy</w:t>
            </w:r>
          </w:p>
        </w:tc>
        <w:tc>
          <w:tcPr>
            <w:tcW w:w="0" w:type="dxa"/>
            <w:vAlign w:val="bottom"/>
          </w:tcPr>
          <w:p>
            <w:pPr>
              <w:spacing w:after="0"/>
              <w:rPr>
                <w:sz w:val="1"/>
                <w:szCs w:val="1"/>
                <w:color w:val="auto"/>
              </w:rPr>
            </w:pPr>
          </w:p>
        </w:tc>
      </w:tr>
      <w:tr>
        <w:trPr>
          <w:trHeight w:val="700"/>
        </w:trPr>
        <w:tc>
          <w:tcPr>
            <w:tcW w:w="280" w:type="dxa"/>
            <w:vAlign w:val="bottom"/>
          </w:tcPr>
          <w:p>
            <w:pPr>
              <w:spacing w:after="0"/>
              <w:rPr>
                <w:sz w:val="24"/>
                <w:szCs w:val="24"/>
                <w:color w:val="auto"/>
              </w:rPr>
            </w:pPr>
          </w:p>
        </w:tc>
        <w:tc>
          <w:tcPr>
            <w:tcW w:w="6860" w:type="dxa"/>
            <w:vAlign w:val="bottom"/>
            <w:gridSpan w:val="3"/>
          </w:tcPr>
          <w:p>
            <w:pPr>
              <w:ind w:left="1300"/>
              <w:spacing w:after="0" w:line="316" w:lineRule="exact"/>
              <w:rPr>
                <w:sz w:val="20"/>
                <w:szCs w:val="20"/>
                <w:color w:val="auto"/>
              </w:rPr>
            </w:pPr>
            <w:r>
              <w:rPr>
                <w:rFonts w:ascii="宋体" w:cs="宋体" w:eastAsia="宋体" w:hAnsi="宋体"/>
                <w:sz w:val="26"/>
                <w:szCs w:val="26"/>
                <w:color w:val="auto"/>
              </w:rPr>
              <w:t>圆（</w:t>
            </w:r>
            <w:r>
              <w:rPr>
                <w:rFonts w:ascii="Helvetica" w:cs="Helvetica" w:eastAsia="Helvetica" w:hAnsi="Helvetica"/>
                <w:sz w:val="26"/>
                <w:szCs w:val="26"/>
                <w:color w:val="auto"/>
              </w:rPr>
              <w:t xml:space="preserve"> 196+189</w:t>
            </w:r>
            <w:r>
              <w:rPr>
                <w:rFonts w:ascii="宋体" w:cs="宋体" w:eastAsia="宋体" w:hAnsi="宋体"/>
                <w:sz w:val="26"/>
                <w:szCs w:val="26"/>
                <w:color w:val="auto"/>
              </w:rPr>
              <w:t>）∶皱（</w:t>
            </w:r>
            <w:r>
              <w:rPr>
                <w:rFonts w:ascii="Helvetica" w:cs="Helvetica" w:eastAsia="Helvetica" w:hAnsi="Helvetica"/>
                <w:sz w:val="26"/>
                <w:szCs w:val="26"/>
                <w:color w:val="auto"/>
              </w:rPr>
              <w:t xml:space="preserve"> 67+61</w:t>
            </w:r>
            <w:r>
              <w:rPr>
                <w:rFonts w:ascii="宋体" w:cs="宋体" w:eastAsia="宋体" w:hAnsi="宋体"/>
                <w:sz w:val="26"/>
                <w:szCs w:val="26"/>
                <w:color w:val="auto"/>
              </w:rPr>
              <w:t>）</w:t>
            </w:r>
            <w:r>
              <w:rPr>
                <w:rFonts w:ascii="Helvetica" w:cs="Helvetica" w:eastAsia="Helvetica" w:hAnsi="Helvetica"/>
                <w:sz w:val="26"/>
                <w:szCs w:val="26"/>
                <w:color w:val="auto"/>
              </w:rPr>
              <w:t>=3</w:t>
            </w:r>
            <w:r>
              <w:rPr>
                <w:rFonts w:ascii="宋体" w:cs="宋体" w:eastAsia="宋体" w:hAnsi="宋体"/>
                <w:sz w:val="26"/>
                <w:szCs w:val="26"/>
                <w:color w:val="auto"/>
              </w:rPr>
              <w:t>∶</w:t>
            </w:r>
            <w:r>
              <w:rPr>
                <w:rFonts w:ascii="Helvetica" w:cs="Helvetica" w:eastAsia="Helvetica" w:hAnsi="Helvetica"/>
                <w:sz w:val="26"/>
                <w:szCs w:val="26"/>
                <w:color w:val="auto"/>
              </w:rPr>
              <w:t xml:space="preserve"> 1</w:t>
            </w:r>
          </w:p>
        </w:tc>
        <w:tc>
          <w:tcPr>
            <w:tcW w:w="5300" w:type="dxa"/>
            <w:vAlign w:val="bottom"/>
          </w:tcPr>
          <w:p>
            <w:pPr>
              <w:jc w:val="center"/>
              <w:ind w:right="2150"/>
              <w:spacing w:after="0" w:line="316" w:lineRule="exact"/>
              <w:rPr>
                <w:sz w:val="20"/>
                <w:szCs w:val="20"/>
                <w:color w:val="auto"/>
              </w:rPr>
            </w:pPr>
            <w:r>
              <w:rPr>
                <w:rFonts w:ascii="Helvetica" w:cs="Helvetica" w:eastAsia="Helvetica" w:hAnsi="Helvetica"/>
                <w:sz w:val="26"/>
                <w:szCs w:val="26"/>
                <w:color w:val="auto"/>
              </w:rPr>
              <w:t>Rr</w:t>
            </w:r>
            <w:r>
              <w:rPr>
                <w:rFonts w:ascii="宋体" w:cs="宋体" w:eastAsia="宋体" w:hAnsi="宋体"/>
                <w:sz w:val="26"/>
                <w:szCs w:val="26"/>
                <w:color w:val="auto"/>
              </w:rPr>
              <w:t>×</w:t>
            </w:r>
            <w:r>
              <w:rPr>
                <w:rFonts w:ascii="Helvetica" w:cs="Helvetica" w:eastAsia="Helvetica" w:hAnsi="Helvetica"/>
                <w:sz w:val="26"/>
                <w:szCs w:val="26"/>
                <w:color w:val="auto"/>
              </w:rPr>
              <w:t>Rr</w:t>
            </w:r>
          </w:p>
        </w:tc>
        <w:tc>
          <w:tcPr>
            <w:tcW w:w="0" w:type="dxa"/>
            <w:vAlign w:val="bottom"/>
          </w:tcPr>
          <w:p>
            <w:pPr>
              <w:spacing w:after="0"/>
              <w:rPr>
                <w:sz w:val="1"/>
                <w:szCs w:val="1"/>
                <w:color w:val="auto"/>
              </w:rPr>
            </w:pPr>
          </w:p>
        </w:tc>
      </w:tr>
      <w:tr>
        <w:trPr>
          <w:trHeight w:val="660"/>
        </w:trPr>
        <w:tc>
          <w:tcPr>
            <w:tcW w:w="280" w:type="dxa"/>
            <w:vAlign w:val="bottom"/>
          </w:tcPr>
          <w:p>
            <w:pPr>
              <w:spacing w:after="0"/>
              <w:rPr>
                <w:sz w:val="24"/>
                <w:szCs w:val="24"/>
                <w:color w:val="auto"/>
              </w:rPr>
            </w:pPr>
          </w:p>
        </w:tc>
        <w:tc>
          <w:tcPr>
            <w:tcW w:w="2020" w:type="dxa"/>
            <w:vAlign w:val="bottom"/>
          </w:tcPr>
          <w:p>
            <w:pPr>
              <w:ind w:left="320"/>
              <w:spacing w:after="0" w:line="297" w:lineRule="exact"/>
              <w:rPr>
                <w:sz w:val="20"/>
                <w:szCs w:val="20"/>
                <w:color w:val="auto"/>
              </w:rPr>
            </w:pPr>
            <w:r>
              <w:rPr>
                <w:rFonts w:ascii="宋体" w:cs="宋体" w:eastAsia="宋体" w:hAnsi="宋体"/>
                <w:sz w:val="26"/>
                <w:szCs w:val="26"/>
                <w:color w:val="auto"/>
              </w:rPr>
              <w:t>③得出结果</w:t>
            </w:r>
          </w:p>
        </w:tc>
        <w:tc>
          <w:tcPr>
            <w:tcW w:w="3560" w:type="dxa"/>
            <w:vAlign w:val="bottom"/>
          </w:tcPr>
          <w:p>
            <w:pPr>
              <w:jc w:val="right"/>
              <w:ind w:right="70"/>
              <w:spacing w:after="0" w:line="297" w:lineRule="exact"/>
              <w:rPr>
                <w:sz w:val="20"/>
                <w:szCs w:val="20"/>
                <w:color w:val="auto"/>
              </w:rPr>
            </w:pPr>
            <w:r>
              <w:rPr>
                <w:rFonts w:ascii="宋体" w:cs="宋体" w:eastAsia="宋体" w:hAnsi="宋体"/>
                <w:sz w:val="26"/>
                <w:szCs w:val="26"/>
                <w:color w:val="auto"/>
              </w:rPr>
              <w:t>亲本绿圆豌豆的基因型是</w:t>
            </w:r>
          </w:p>
        </w:tc>
        <w:tc>
          <w:tcPr>
            <w:tcW w:w="6580" w:type="dxa"/>
            <w:vAlign w:val="bottom"/>
            <w:gridSpan w:val="2"/>
          </w:tcPr>
          <w:p>
            <w:pPr>
              <w:ind w:left="200"/>
              <w:spacing w:after="0" w:line="316" w:lineRule="exact"/>
              <w:rPr>
                <w:sz w:val="20"/>
                <w:szCs w:val="20"/>
                <w:color w:val="auto"/>
              </w:rPr>
            </w:pPr>
            <w:r>
              <w:rPr>
                <w:rFonts w:ascii="Helvetica" w:cs="Helvetica" w:eastAsia="Helvetica" w:hAnsi="Helvetica"/>
                <w:sz w:val="26"/>
                <w:szCs w:val="26"/>
                <w:color w:val="auto"/>
              </w:rPr>
              <w:t xml:space="preserve">yyRr </w:t>
            </w:r>
            <w:r>
              <w:rPr>
                <w:rFonts w:ascii="宋体" w:cs="宋体" w:eastAsia="宋体" w:hAnsi="宋体"/>
                <w:sz w:val="26"/>
                <w:szCs w:val="26"/>
                <w:color w:val="auto"/>
              </w:rPr>
              <w:t>，黄圆豌豆的基因型是</w:t>
            </w:r>
            <w:r>
              <w:rPr>
                <w:rFonts w:ascii="Helvetica" w:cs="Helvetica" w:eastAsia="Helvetica" w:hAnsi="Helvetica"/>
                <w:sz w:val="26"/>
                <w:szCs w:val="26"/>
                <w:color w:val="auto"/>
              </w:rPr>
              <w:t xml:space="preserve">   YyRr</w:t>
            </w:r>
          </w:p>
        </w:tc>
        <w:tc>
          <w:tcPr>
            <w:tcW w:w="0" w:type="dxa"/>
            <w:vAlign w:val="bottom"/>
          </w:tcPr>
          <w:p>
            <w:pPr>
              <w:spacing w:after="0"/>
              <w:rPr>
                <w:sz w:val="1"/>
                <w:szCs w:val="1"/>
                <w:color w:val="auto"/>
              </w:rPr>
            </w:pPr>
          </w:p>
        </w:tc>
      </w:tr>
    </w:tbl>
    <w:p>
      <w:pPr>
        <w:spacing w:after="0" w:line="200" w:lineRule="exact"/>
        <w:rPr>
          <w:sz w:val="20"/>
          <w:szCs w:val="20"/>
          <w:color w:val="auto"/>
        </w:rPr>
      </w:pPr>
    </w:p>
    <w:p>
      <w:pPr>
        <w:sectPr>
          <w:pgSz w:w="19160" w:h="27080" w:orient="portrait"/>
          <w:cols w:equalWidth="0" w:num="1">
            <w:col w:w="16280"/>
          </w:cols>
          <w:pgMar w:left="1440" w:top="1440" w:right="1440" w:bottom="1440" w:gutter="0" w:footer="0" w:header="0"/>
          <w:type w:val="continuous"/>
        </w:sectPr>
      </w:pPr>
    </w:p>
    <w:p>
      <w:pPr>
        <w:spacing w:after="0" w:line="287" w:lineRule="exact"/>
        <w:rPr>
          <w:sz w:val="20"/>
          <w:szCs w:val="20"/>
          <w:color w:val="auto"/>
        </w:rPr>
      </w:pPr>
    </w:p>
    <w:p>
      <w:pPr>
        <w:ind w:left="8000" w:hanging="380"/>
        <w:spacing w:after="0" w:line="303" w:lineRule="exact"/>
        <w:tabs>
          <w:tab w:leader="none" w:pos="8000" w:val="left"/>
        </w:tabs>
        <w:numPr>
          <w:ilvl w:val="0"/>
          <w:numId w:val="68"/>
        </w:numPr>
        <w:rPr>
          <w:rFonts w:ascii="宋体" w:cs="宋体" w:eastAsia="宋体" w:hAnsi="宋体"/>
          <w:sz w:val="25"/>
          <w:szCs w:val="25"/>
          <w:color w:val="auto"/>
        </w:rPr>
      </w:pPr>
      <w:r>
        <w:rPr>
          <w:rFonts w:ascii="Helvetica" w:cs="Helvetica" w:eastAsia="Helvetica" w:hAnsi="Helvetica"/>
          <w:sz w:val="25"/>
          <w:szCs w:val="25"/>
          <w:color w:val="auto"/>
        </w:rPr>
        <w:t xml:space="preserve">52 </w:t>
      </w:r>
      <w:r>
        <w:rPr>
          <w:rFonts w:ascii="宋体" w:cs="宋体" w:eastAsia="宋体" w:hAnsi="宋体"/>
          <w:sz w:val="25"/>
          <w:szCs w:val="25"/>
          <w:color w:val="auto"/>
        </w:rPr>
        <w:t>页</w:t>
      </w:r>
    </w:p>
    <w:p>
      <w:pPr>
        <w:sectPr>
          <w:pgSz w:w="19160" w:h="27080" w:orient="portrait"/>
          <w:cols w:equalWidth="0" w:num="1">
            <w:col w:w="16280"/>
          </w:cols>
          <w:pgMar w:left="1440" w:top="1440" w:right="1440" w:bottom="1440" w:gutter="0" w:footer="0" w:header="0"/>
          <w:type w:val="continuous"/>
        </w:sectPr>
      </w:pPr>
    </w:p>
    <w:bookmarkStart w:id="52" w:name="page53"/>
    <w:bookmarkEnd w:id="52"/>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45085</wp:posOffset>
            </wp:positionV>
            <wp:extent cx="12134850" cy="17150715"/>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0">
                      <a:clrChange>
                        <a:clrFrom>
                          <a:srgbClr val="FFFFFF"/>
                        </a:clrFrom>
                        <a:clrTo>
                          <a:srgbClr val="FFFFFF">
                            <a:alpha val="0"/>
                          </a:srgbClr>
                        </a:clrTo>
                      </a:clrChange>
                      <a:extLst>
                        <a:ext uri="{28A0092B-C50C-407E-A947-70E740481C1C}"/>
                      </a:extLst>
                    </a:blip>
                    <a:srcRect/>
                    <a:stretch>
                      <a:fillRect/>
                    </a:stretch>
                  </pic:blipFill>
                  <pic:spPr bwMode="auto">
                    <a:xfrm>
                      <a:off x="0" y="0"/>
                      <a:ext cx="12134850" cy="17150715"/>
                    </a:xfrm>
                    <a:prstGeom prst="rect">
                      <a:avLst/>
                    </a:prstGeom>
                    <a:noFill/>
                  </pic:spPr>
                </pic:pic>
              </a:graphicData>
            </a:graphic>
          </wp:anchor>
        </w:drawing>
      </w:r>
    </w:p>
    <w:p>
      <w:pPr>
        <w:spacing w:after="0" w:line="200" w:lineRule="exact"/>
        <w:rPr>
          <w:sz w:val="20"/>
          <w:szCs w:val="20"/>
          <w:color w:val="auto"/>
        </w:rPr>
      </w:pPr>
    </w:p>
    <w:p>
      <w:pPr>
        <w:spacing w:after="0" w:line="250" w:lineRule="exact"/>
        <w:rPr>
          <w:sz w:val="20"/>
          <w:szCs w:val="20"/>
          <w:color w:val="auto"/>
        </w:rPr>
      </w:pPr>
    </w:p>
    <w:p>
      <w:pPr>
        <w:ind w:left="5400"/>
        <w:spacing w:after="0" w:line="343" w:lineRule="exact"/>
        <w:rPr>
          <w:sz w:val="20"/>
          <w:szCs w:val="20"/>
          <w:color w:val="auto"/>
        </w:rPr>
      </w:pPr>
      <w:r>
        <w:rPr>
          <w:rFonts w:ascii="宋体" w:cs="宋体" w:eastAsia="宋体" w:hAnsi="宋体"/>
          <w:sz w:val="30"/>
          <w:szCs w:val="30"/>
          <w:color w:val="auto"/>
        </w:rPr>
        <w:t>①根据亲本和子代的表现型写出亲本和子代的基因式</w:t>
      </w:r>
    </w:p>
    <w:p>
      <w:pPr>
        <w:spacing w:after="0" w:line="158" w:lineRule="exact"/>
        <w:rPr>
          <w:sz w:val="20"/>
          <w:szCs w:val="20"/>
          <w:color w:val="auto"/>
        </w:rPr>
      </w:pPr>
    </w:p>
    <w:p>
      <w:pPr>
        <w:ind w:left="980"/>
        <w:spacing w:after="0" w:line="343" w:lineRule="exact"/>
        <w:tabs>
          <w:tab w:leader="none" w:pos="3140" w:val="left"/>
          <w:tab w:leader="none" w:pos="5380" w:val="left"/>
        </w:tabs>
        <w:rPr>
          <w:sz w:val="20"/>
          <w:szCs w:val="20"/>
          <w:color w:val="auto"/>
        </w:rPr>
      </w:pPr>
      <w:r>
        <w:rPr>
          <w:rFonts w:ascii="宋体" w:cs="宋体" w:eastAsia="宋体" w:hAnsi="宋体"/>
          <w:sz w:val="30"/>
          <w:szCs w:val="30"/>
          <w:color w:val="auto"/>
        </w:rPr>
        <w:t>方法二</w:t>
      </w:r>
      <w:r>
        <w:rPr>
          <w:sz w:val="20"/>
          <w:szCs w:val="20"/>
          <w:color w:val="auto"/>
        </w:rPr>
        <w:tab/>
      </w:r>
      <w:r>
        <w:rPr>
          <w:rFonts w:ascii="宋体" w:cs="宋体" w:eastAsia="宋体" w:hAnsi="宋体"/>
          <w:sz w:val="30"/>
          <w:szCs w:val="30"/>
          <w:color w:val="auto"/>
        </w:rPr>
        <w:t>基因式法</w:t>
      </w:r>
      <w:r>
        <w:rPr>
          <w:sz w:val="20"/>
          <w:szCs w:val="20"/>
          <w:color w:val="auto"/>
        </w:rPr>
        <w:tab/>
      </w:r>
      <w:r>
        <w:rPr>
          <w:rFonts w:ascii="宋体" w:cs="宋体" w:eastAsia="宋体" w:hAnsi="宋体"/>
          <w:sz w:val="29"/>
          <w:szCs w:val="29"/>
          <w:color w:val="auto"/>
        </w:rPr>
        <w:t>②根据基因式推出基因型</w:t>
      </w:r>
    </w:p>
    <w:p>
      <w:pPr>
        <w:spacing w:after="0" w:line="178" w:lineRule="exact"/>
        <w:rPr>
          <w:sz w:val="20"/>
          <w:szCs w:val="20"/>
          <w:color w:val="auto"/>
        </w:rPr>
      </w:pPr>
    </w:p>
    <w:p>
      <w:pPr>
        <w:ind w:left="5400"/>
        <w:spacing w:after="0" w:line="364" w:lineRule="exact"/>
        <w:tabs>
          <w:tab w:leader="none" w:pos="13640" w:val="left"/>
        </w:tabs>
        <w:rPr>
          <w:sz w:val="20"/>
          <w:szCs w:val="20"/>
          <w:color w:val="auto"/>
        </w:rPr>
      </w:pPr>
      <w:r>
        <w:rPr>
          <w:rFonts w:ascii="Helvetica" w:cs="Helvetica" w:eastAsia="Helvetica" w:hAnsi="Helvetica"/>
          <w:sz w:val="30"/>
          <w:szCs w:val="30"/>
          <w:color w:val="auto"/>
        </w:rPr>
        <w:t>(</w:t>
      </w:r>
      <w:r>
        <w:rPr>
          <w:rFonts w:ascii="宋体" w:cs="宋体" w:eastAsia="宋体" w:hAnsi="宋体"/>
          <w:sz w:val="30"/>
          <w:szCs w:val="30"/>
          <w:color w:val="auto"/>
        </w:rPr>
        <w:t>此方法只适于亲本和子代表现型已知且显隐关系已知时</w:t>
      </w:r>
      <w:r>
        <w:rPr>
          <w:sz w:val="20"/>
          <w:szCs w:val="20"/>
          <w:color w:val="auto"/>
        </w:rPr>
        <w:tab/>
      </w:r>
      <w:r>
        <w:rPr>
          <w:rFonts w:ascii="Helvetica" w:cs="Helvetica" w:eastAsia="Helvetica" w:hAnsi="Helvetica"/>
          <w:sz w:val="30"/>
          <w:szCs w:val="30"/>
          <w:color w:val="auto"/>
        </w:rPr>
        <w:t>)</w:t>
      </w:r>
    </w:p>
    <w:p>
      <w:pPr>
        <w:spacing w:after="0" w:line="56" w:lineRule="exact"/>
        <w:rPr>
          <w:sz w:val="20"/>
          <w:szCs w:val="20"/>
          <w:color w:val="auto"/>
        </w:rPr>
      </w:pPr>
    </w:p>
    <w:p>
      <w:pPr>
        <w:ind w:left="980"/>
        <w:spacing w:after="0" w:line="343" w:lineRule="exact"/>
        <w:rPr>
          <w:sz w:val="20"/>
          <w:szCs w:val="20"/>
          <w:color w:val="auto"/>
        </w:rPr>
      </w:pPr>
      <w:r>
        <w:rPr>
          <w:rFonts w:ascii="宋体" w:cs="宋体" w:eastAsia="宋体" w:hAnsi="宋体"/>
          <w:sz w:val="30"/>
          <w:szCs w:val="30"/>
          <w:color w:val="auto"/>
        </w:rPr>
        <w:t>示例</w:t>
      </w:r>
    </w:p>
    <w:p>
      <w:pPr>
        <w:spacing w:after="0" w:line="218" w:lineRule="exact"/>
        <w:rPr>
          <w:sz w:val="20"/>
          <w:szCs w:val="20"/>
          <w:color w:val="auto"/>
        </w:rPr>
      </w:pPr>
    </w:p>
    <w:p>
      <w:pPr>
        <w:ind w:left="2300" w:right="1640"/>
        <w:spacing w:after="0" w:line="455" w:lineRule="exact"/>
        <w:rPr>
          <w:sz w:val="20"/>
          <w:szCs w:val="20"/>
          <w:color w:val="auto"/>
        </w:rPr>
      </w:pPr>
      <w:r>
        <w:rPr>
          <w:rFonts w:ascii="宋体" w:cs="宋体" w:eastAsia="宋体" w:hAnsi="宋体"/>
          <w:sz w:val="30"/>
          <w:szCs w:val="30"/>
          <w:color w:val="auto"/>
        </w:rPr>
        <w:t>番茄的紫茎（</w:t>
      </w:r>
      <w:r>
        <w:rPr>
          <w:rFonts w:ascii="Helvetica" w:cs="Helvetica" w:eastAsia="Helvetica" w:hAnsi="Helvetica"/>
          <w:sz w:val="30"/>
          <w:szCs w:val="30"/>
          <w:color w:val="auto"/>
        </w:rPr>
        <w:t xml:space="preserve"> A</w:t>
      </w:r>
      <w:r>
        <w:rPr>
          <w:rFonts w:ascii="宋体" w:cs="宋体" w:eastAsia="宋体" w:hAnsi="宋体"/>
          <w:sz w:val="30"/>
          <w:szCs w:val="30"/>
          <w:color w:val="auto"/>
        </w:rPr>
        <w:t>）对绿茎（</w:t>
      </w:r>
      <w:r>
        <w:rPr>
          <w:rFonts w:ascii="Helvetica" w:cs="Helvetica" w:eastAsia="Helvetica" w:hAnsi="Helvetica"/>
          <w:sz w:val="30"/>
          <w:szCs w:val="30"/>
          <w:color w:val="auto"/>
        </w:rPr>
        <w:t xml:space="preserve"> a</w:t>
      </w:r>
      <w:r>
        <w:rPr>
          <w:rFonts w:ascii="宋体" w:cs="宋体" w:eastAsia="宋体" w:hAnsi="宋体"/>
          <w:sz w:val="30"/>
          <w:szCs w:val="30"/>
          <w:color w:val="auto"/>
        </w:rPr>
        <w:t>），缺刻叶（</w:t>
      </w:r>
      <w:r>
        <w:rPr>
          <w:rFonts w:ascii="Helvetica" w:cs="Helvetica" w:eastAsia="Helvetica" w:hAnsi="Helvetica"/>
          <w:sz w:val="30"/>
          <w:szCs w:val="30"/>
          <w:color w:val="auto"/>
        </w:rPr>
        <w:t xml:space="preserve"> B </w:t>
      </w:r>
      <w:r>
        <w:rPr>
          <w:rFonts w:ascii="宋体" w:cs="宋体" w:eastAsia="宋体" w:hAnsi="宋体"/>
          <w:sz w:val="30"/>
          <w:szCs w:val="30"/>
          <w:color w:val="auto"/>
        </w:rPr>
        <w:t>）对马铃薯叶（</w:t>
      </w:r>
      <w:r>
        <w:rPr>
          <w:rFonts w:ascii="Helvetica" w:cs="Helvetica" w:eastAsia="Helvetica" w:hAnsi="Helvetica"/>
          <w:sz w:val="30"/>
          <w:szCs w:val="30"/>
          <w:color w:val="auto"/>
        </w:rPr>
        <w:t xml:space="preserve"> b</w:t>
      </w:r>
      <w:r>
        <w:rPr>
          <w:rFonts w:ascii="宋体" w:cs="宋体" w:eastAsia="宋体" w:hAnsi="宋体"/>
          <w:sz w:val="30"/>
          <w:szCs w:val="30"/>
          <w:color w:val="auto"/>
        </w:rPr>
        <w:t>）均为显性。亲本紫缺番茄与紫马番茄杂交，子代出现了紫缺、紫马、绿缺、绿马四种番茄。求亲本的基因型和子</w:t>
      </w:r>
    </w:p>
    <w:p>
      <w:pPr>
        <w:spacing w:after="0" w:line="131" w:lineRule="exact"/>
        <w:rPr>
          <w:sz w:val="20"/>
          <w:szCs w:val="20"/>
          <w:color w:val="auto"/>
        </w:rPr>
      </w:pPr>
    </w:p>
    <w:p>
      <w:pPr>
        <w:ind w:left="2300"/>
        <w:spacing w:after="0" w:line="343" w:lineRule="exact"/>
        <w:rPr>
          <w:sz w:val="20"/>
          <w:szCs w:val="20"/>
          <w:color w:val="auto"/>
        </w:rPr>
      </w:pPr>
      <w:r>
        <w:rPr>
          <w:rFonts w:ascii="宋体" w:cs="宋体" w:eastAsia="宋体" w:hAnsi="宋体"/>
          <w:sz w:val="30"/>
          <w:szCs w:val="30"/>
          <w:color w:val="auto"/>
        </w:rPr>
        <w:t>代的表现型比。</w:t>
      </w:r>
    </w:p>
    <w:p>
      <w:pPr>
        <w:spacing w:after="0" w:line="238" w:lineRule="exact"/>
        <w:rPr>
          <w:sz w:val="20"/>
          <w:szCs w:val="20"/>
          <w:color w:val="auto"/>
        </w:rPr>
      </w:pPr>
    </w:p>
    <w:p>
      <w:pPr>
        <w:ind w:left="1620"/>
        <w:spacing w:after="0" w:line="343" w:lineRule="exact"/>
        <w:tabs>
          <w:tab w:leader="none" w:pos="2320" w:val="left"/>
          <w:tab w:leader="none" w:pos="11300" w:val="left"/>
        </w:tabs>
        <w:rPr>
          <w:sz w:val="20"/>
          <w:szCs w:val="20"/>
          <w:color w:val="auto"/>
        </w:rPr>
      </w:pPr>
      <w:r>
        <w:rPr>
          <w:rFonts w:ascii="宋体" w:cs="宋体" w:eastAsia="宋体" w:hAnsi="宋体"/>
          <w:sz w:val="30"/>
          <w:szCs w:val="30"/>
          <w:color w:val="auto"/>
        </w:rPr>
        <w:t>解</w:t>
        <w:tab/>
        <w:t>①根据亲本和子代的表现型写出亲本和子代的基因式（如图）</w:t>
      </w:r>
      <w:r>
        <w:rPr>
          <w:sz w:val="20"/>
          <w:szCs w:val="20"/>
          <w:color w:val="auto"/>
        </w:rPr>
        <w:tab/>
      </w:r>
      <w:r>
        <w:rPr>
          <w:rFonts w:ascii="宋体" w:cs="宋体" w:eastAsia="宋体" w:hAnsi="宋体"/>
          <w:sz w:val="30"/>
          <w:szCs w:val="30"/>
          <w:color w:val="auto"/>
          <w:w w:val="99"/>
        </w:rPr>
        <w:t>。</w:t>
      </w:r>
    </w:p>
    <w:p>
      <w:pPr>
        <w:spacing w:after="0" w:line="338" w:lineRule="exact"/>
        <w:rPr>
          <w:sz w:val="20"/>
          <w:szCs w:val="20"/>
          <w:color w:val="auto"/>
        </w:rPr>
      </w:pPr>
    </w:p>
    <w:p>
      <w:pPr>
        <w:ind w:left="6620"/>
        <w:spacing w:after="0" w:line="343" w:lineRule="exact"/>
        <w:tabs>
          <w:tab w:leader="none" w:pos="7980" w:val="left"/>
          <w:tab w:leader="none" w:pos="8920" w:val="left"/>
          <w:tab w:leader="none" w:pos="11540" w:val="left"/>
        </w:tabs>
        <w:rPr>
          <w:sz w:val="20"/>
          <w:szCs w:val="20"/>
          <w:color w:val="auto"/>
        </w:rPr>
      </w:pPr>
      <w:r>
        <w:rPr>
          <w:rFonts w:ascii="宋体" w:cs="宋体" w:eastAsia="宋体" w:hAnsi="宋体"/>
          <w:sz w:val="30"/>
          <w:szCs w:val="30"/>
          <w:color w:val="auto"/>
        </w:rPr>
        <w:t>紫缺</w:t>
      </w:r>
      <w:r>
        <w:rPr>
          <w:sz w:val="20"/>
          <w:szCs w:val="20"/>
          <w:color w:val="auto"/>
        </w:rPr>
        <w:tab/>
      </w:r>
      <w:r>
        <w:rPr>
          <w:rFonts w:ascii="宋体" w:cs="宋体" w:eastAsia="宋体" w:hAnsi="宋体"/>
          <w:sz w:val="30"/>
          <w:szCs w:val="30"/>
          <w:color w:val="auto"/>
        </w:rPr>
        <w:t>×</w:t>
      </w:r>
      <w:r>
        <w:rPr>
          <w:sz w:val="20"/>
          <w:szCs w:val="20"/>
          <w:color w:val="auto"/>
        </w:rPr>
        <w:tab/>
      </w:r>
      <w:r>
        <w:rPr>
          <w:rFonts w:ascii="宋体" w:cs="宋体" w:eastAsia="宋体" w:hAnsi="宋体"/>
          <w:sz w:val="30"/>
          <w:szCs w:val="30"/>
          <w:color w:val="auto"/>
        </w:rPr>
        <w:t>紫马</w:t>
      </w:r>
      <w:r>
        <w:rPr>
          <w:sz w:val="20"/>
          <w:szCs w:val="20"/>
          <w:color w:val="auto"/>
        </w:rPr>
        <w:tab/>
      </w:r>
      <w:r>
        <w:rPr>
          <w:rFonts w:ascii="宋体" w:cs="宋体" w:eastAsia="宋体" w:hAnsi="宋体"/>
          <w:sz w:val="25"/>
          <w:szCs w:val="25"/>
          <w:color w:val="auto"/>
        </w:rPr>
        <w:t>（亲本）</w:t>
      </w:r>
    </w:p>
    <w:p>
      <w:pPr>
        <w:ind w:left="3420"/>
        <w:spacing w:after="0"/>
        <w:tabs>
          <w:tab w:leader="none" w:pos="6600" w:val="left"/>
          <w:tab w:leader="none" w:pos="8920" w:val="left"/>
        </w:tabs>
        <w:rPr>
          <w:sz w:val="20"/>
          <w:szCs w:val="20"/>
          <w:color w:val="auto"/>
        </w:rPr>
      </w:pPr>
      <w:r>
        <w:rPr>
          <w:rFonts w:ascii="宋体" w:cs="宋体" w:eastAsia="宋体" w:hAnsi="宋体"/>
          <w:sz w:val="52"/>
          <w:szCs w:val="52"/>
          <w:color w:val="auto"/>
          <w:vertAlign w:val="superscript"/>
        </w:rPr>
        <w:t>基因式</w:t>
      </w:r>
      <w:r>
        <w:rPr>
          <w:sz w:val="20"/>
          <w:szCs w:val="20"/>
          <w:color w:val="auto"/>
        </w:rPr>
        <w:tab/>
      </w:r>
      <w:r>
        <w:rPr>
          <w:rFonts w:ascii="Helvetica" w:cs="Helvetica" w:eastAsia="Helvetica" w:hAnsi="Helvetica"/>
          <w:sz w:val="30"/>
          <w:szCs w:val="30"/>
          <w:color w:val="auto"/>
        </w:rPr>
        <w:t>A-B-</w:t>
      </w:r>
      <w:r>
        <w:rPr>
          <w:sz w:val="20"/>
          <w:szCs w:val="20"/>
          <w:color w:val="auto"/>
        </w:rPr>
        <w:tab/>
      </w:r>
      <w:r>
        <w:rPr>
          <w:rFonts w:ascii="Helvetica" w:cs="Helvetica" w:eastAsia="Helvetica" w:hAnsi="Helvetica"/>
          <w:sz w:val="30"/>
          <w:szCs w:val="30"/>
          <w:color w:val="auto"/>
        </w:rPr>
        <w:t>A-bb</w:t>
      </w:r>
    </w:p>
    <w:p>
      <w:pPr>
        <w:spacing w:after="0" w:line="200" w:lineRule="exact"/>
        <w:rPr>
          <w:sz w:val="20"/>
          <w:szCs w:val="20"/>
          <w:color w:val="auto"/>
        </w:rPr>
      </w:pPr>
    </w:p>
    <w:p>
      <w:pPr>
        <w:spacing w:after="0" w:line="200" w:lineRule="exact"/>
        <w:rPr>
          <w:sz w:val="20"/>
          <w:szCs w:val="20"/>
          <w:color w:val="auto"/>
        </w:rPr>
      </w:pPr>
    </w:p>
    <w:p>
      <w:pPr>
        <w:spacing w:after="0" w:line="297" w:lineRule="exact"/>
        <w:rPr>
          <w:sz w:val="20"/>
          <w:szCs w:val="20"/>
          <w:color w:val="auto"/>
        </w:rPr>
      </w:pPr>
    </w:p>
    <w:tbl>
      <w:tblPr>
        <w:tblLayout w:type="fixed"/>
        <w:tblInd w:w="3420" w:type="dxa"/>
        <w:tblCellMar>
          <w:top w:w="0" w:type="dxa"/>
          <w:left w:w="0" w:type="dxa"/>
          <w:bottom w:w="0" w:type="dxa"/>
          <w:right w:w="0" w:type="dxa"/>
        </w:tblCellMar>
      </w:tblPr>
      <w:tr>
        <w:trPr>
          <w:trHeight w:val="374"/>
        </w:trPr>
        <w:tc>
          <w:tcPr>
            <w:tcW w:w="1420" w:type="dxa"/>
            <w:vAlign w:val="bottom"/>
          </w:tcPr>
          <w:p>
            <w:pPr>
              <w:spacing w:after="0"/>
              <w:rPr>
                <w:sz w:val="24"/>
                <w:szCs w:val="24"/>
                <w:color w:val="auto"/>
              </w:rPr>
            </w:pPr>
          </w:p>
        </w:tc>
        <w:tc>
          <w:tcPr>
            <w:tcW w:w="1740" w:type="dxa"/>
            <w:vAlign w:val="bottom"/>
          </w:tcPr>
          <w:p>
            <w:pPr>
              <w:ind w:left="640"/>
              <w:spacing w:after="0" w:line="343" w:lineRule="exact"/>
              <w:rPr>
                <w:sz w:val="20"/>
                <w:szCs w:val="20"/>
                <w:color w:val="auto"/>
              </w:rPr>
            </w:pPr>
            <w:r>
              <w:rPr>
                <w:rFonts w:ascii="宋体" w:cs="宋体" w:eastAsia="宋体" w:hAnsi="宋体"/>
                <w:sz w:val="30"/>
                <w:szCs w:val="30"/>
                <w:color w:val="auto"/>
              </w:rPr>
              <w:t>紫缺</w:t>
            </w:r>
          </w:p>
        </w:tc>
        <w:tc>
          <w:tcPr>
            <w:tcW w:w="1620" w:type="dxa"/>
            <w:vAlign w:val="bottom"/>
          </w:tcPr>
          <w:p>
            <w:pPr>
              <w:ind w:left="500"/>
              <w:spacing w:after="0" w:line="343" w:lineRule="exact"/>
              <w:rPr>
                <w:sz w:val="20"/>
                <w:szCs w:val="20"/>
                <w:color w:val="auto"/>
              </w:rPr>
            </w:pPr>
            <w:r>
              <w:rPr>
                <w:rFonts w:ascii="宋体" w:cs="宋体" w:eastAsia="宋体" w:hAnsi="宋体"/>
                <w:sz w:val="30"/>
                <w:szCs w:val="30"/>
                <w:color w:val="auto"/>
              </w:rPr>
              <w:t>紫马</w:t>
            </w:r>
          </w:p>
        </w:tc>
        <w:tc>
          <w:tcPr>
            <w:tcW w:w="1620" w:type="dxa"/>
            <w:vAlign w:val="bottom"/>
          </w:tcPr>
          <w:p>
            <w:pPr>
              <w:ind w:left="520"/>
              <w:spacing w:after="0" w:line="343" w:lineRule="exact"/>
              <w:rPr>
                <w:sz w:val="20"/>
                <w:szCs w:val="20"/>
                <w:color w:val="auto"/>
              </w:rPr>
            </w:pPr>
            <w:r>
              <w:rPr>
                <w:rFonts w:ascii="宋体" w:cs="宋体" w:eastAsia="宋体" w:hAnsi="宋体"/>
                <w:sz w:val="30"/>
                <w:szCs w:val="30"/>
                <w:color w:val="auto"/>
              </w:rPr>
              <w:t>绿缺</w:t>
            </w:r>
          </w:p>
        </w:tc>
        <w:tc>
          <w:tcPr>
            <w:tcW w:w="1480" w:type="dxa"/>
            <w:vAlign w:val="bottom"/>
          </w:tcPr>
          <w:p>
            <w:pPr>
              <w:ind w:left="480"/>
              <w:spacing w:after="0" w:line="343" w:lineRule="exact"/>
              <w:rPr>
                <w:sz w:val="20"/>
                <w:szCs w:val="20"/>
                <w:color w:val="auto"/>
              </w:rPr>
            </w:pPr>
            <w:r>
              <w:rPr>
                <w:rFonts w:ascii="宋体" w:cs="宋体" w:eastAsia="宋体" w:hAnsi="宋体"/>
                <w:sz w:val="30"/>
                <w:szCs w:val="30"/>
                <w:color w:val="auto"/>
              </w:rPr>
              <w:t>绿马</w:t>
            </w:r>
          </w:p>
        </w:tc>
        <w:tc>
          <w:tcPr>
            <w:tcW w:w="1300" w:type="dxa"/>
            <w:vAlign w:val="bottom"/>
          </w:tcPr>
          <w:p>
            <w:pPr>
              <w:ind w:left="260"/>
              <w:spacing w:after="0" w:line="297" w:lineRule="exact"/>
              <w:rPr>
                <w:sz w:val="20"/>
                <w:szCs w:val="20"/>
                <w:color w:val="auto"/>
              </w:rPr>
            </w:pPr>
            <w:r>
              <w:rPr>
                <w:rFonts w:ascii="宋体" w:cs="宋体" w:eastAsia="宋体" w:hAnsi="宋体"/>
                <w:sz w:val="26"/>
                <w:szCs w:val="26"/>
                <w:color w:val="auto"/>
                <w:w w:val="98"/>
              </w:rPr>
              <w:t>（子代）</w:t>
            </w:r>
          </w:p>
        </w:tc>
      </w:tr>
      <w:tr>
        <w:trPr>
          <w:trHeight w:val="556"/>
        </w:trPr>
        <w:tc>
          <w:tcPr>
            <w:tcW w:w="1420" w:type="dxa"/>
            <w:vAlign w:val="bottom"/>
          </w:tcPr>
          <w:p>
            <w:pPr>
              <w:spacing w:after="0" w:line="297" w:lineRule="exact"/>
              <w:rPr>
                <w:sz w:val="20"/>
                <w:szCs w:val="20"/>
                <w:color w:val="auto"/>
              </w:rPr>
            </w:pPr>
            <w:r>
              <w:rPr>
                <w:rFonts w:ascii="宋体" w:cs="宋体" w:eastAsia="宋体" w:hAnsi="宋体"/>
                <w:sz w:val="26"/>
                <w:szCs w:val="26"/>
                <w:color w:val="auto"/>
              </w:rPr>
              <w:t>基因式</w:t>
            </w:r>
          </w:p>
        </w:tc>
        <w:tc>
          <w:tcPr>
            <w:tcW w:w="1740" w:type="dxa"/>
            <w:vAlign w:val="bottom"/>
          </w:tcPr>
          <w:p>
            <w:pPr>
              <w:ind w:left="620"/>
              <w:spacing w:after="0"/>
              <w:rPr>
                <w:sz w:val="20"/>
                <w:szCs w:val="20"/>
                <w:color w:val="auto"/>
              </w:rPr>
            </w:pPr>
            <w:r>
              <w:rPr>
                <w:rFonts w:ascii="Helvetica" w:cs="Helvetica" w:eastAsia="Helvetica" w:hAnsi="Helvetica"/>
                <w:sz w:val="30"/>
                <w:szCs w:val="30"/>
                <w:color w:val="auto"/>
              </w:rPr>
              <w:t>A-B-</w:t>
            </w:r>
          </w:p>
        </w:tc>
        <w:tc>
          <w:tcPr>
            <w:tcW w:w="1620" w:type="dxa"/>
            <w:vAlign w:val="bottom"/>
          </w:tcPr>
          <w:p>
            <w:pPr>
              <w:ind w:left="480"/>
              <w:spacing w:after="0"/>
              <w:rPr>
                <w:sz w:val="20"/>
                <w:szCs w:val="20"/>
                <w:color w:val="auto"/>
              </w:rPr>
            </w:pPr>
            <w:r>
              <w:rPr>
                <w:rFonts w:ascii="Helvetica" w:cs="Helvetica" w:eastAsia="Helvetica" w:hAnsi="Helvetica"/>
                <w:sz w:val="30"/>
                <w:szCs w:val="30"/>
                <w:color w:val="auto"/>
              </w:rPr>
              <w:t>A-bb</w:t>
            </w:r>
          </w:p>
        </w:tc>
        <w:tc>
          <w:tcPr>
            <w:tcW w:w="1620" w:type="dxa"/>
            <w:vAlign w:val="bottom"/>
          </w:tcPr>
          <w:p>
            <w:pPr>
              <w:ind w:left="520"/>
              <w:spacing w:after="0"/>
              <w:rPr>
                <w:sz w:val="20"/>
                <w:szCs w:val="20"/>
                <w:color w:val="auto"/>
              </w:rPr>
            </w:pPr>
            <w:r>
              <w:rPr>
                <w:rFonts w:ascii="Helvetica" w:cs="Helvetica" w:eastAsia="Helvetica" w:hAnsi="Helvetica"/>
                <w:sz w:val="30"/>
                <w:szCs w:val="30"/>
                <w:color w:val="auto"/>
              </w:rPr>
              <w:t>aaB-</w:t>
            </w:r>
          </w:p>
        </w:tc>
        <w:tc>
          <w:tcPr>
            <w:tcW w:w="1480" w:type="dxa"/>
            <w:vAlign w:val="bottom"/>
          </w:tcPr>
          <w:p>
            <w:pPr>
              <w:ind w:left="540"/>
              <w:spacing w:after="0"/>
              <w:rPr>
                <w:sz w:val="20"/>
                <w:szCs w:val="20"/>
                <w:color w:val="auto"/>
              </w:rPr>
            </w:pPr>
            <w:r>
              <w:rPr>
                <w:rFonts w:ascii="Helvetica" w:cs="Helvetica" w:eastAsia="Helvetica" w:hAnsi="Helvetica"/>
                <w:sz w:val="30"/>
                <w:szCs w:val="30"/>
                <w:color w:val="auto"/>
              </w:rPr>
              <w:t>aabb</w:t>
            </w:r>
          </w:p>
        </w:tc>
        <w:tc>
          <w:tcPr>
            <w:tcW w:w="1300" w:type="dxa"/>
            <w:vAlign w:val="bottom"/>
          </w:tcPr>
          <w:p>
            <w:pPr>
              <w:spacing w:after="0"/>
              <w:rPr>
                <w:sz w:val="24"/>
                <w:szCs w:val="24"/>
                <w:color w:val="auto"/>
              </w:rPr>
            </w:pPr>
          </w:p>
        </w:tc>
      </w:tr>
    </w:tbl>
    <w:p>
      <w:pPr>
        <w:spacing w:after="0" w:line="200" w:lineRule="exact"/>
        <w:rPr>
          <w:sz w:val="20"/>
          <w:szCs w:val="20"/>
          <w:color w:val="auto"/>
        </w:rPr>
      </w:pPr>
    </w:p>
    <w:p>
      <w:pPr>
        <w:spacing w:after="0" w:line="214" w:lineRule="exact"/>
        <w:rPr>
          <w:sz w:val="20"/>
          <w:szCs w:val="20"/>
          <w:color w:val="auto"/>
        </w:rPr>
      </w:pPr>
    </w:p>
    <w:p>
      <w:pPr>
        <w:ind w:left="2340"/>
        <w:spacing w:after="0" w:line="343" w:lineRule="exact"/>
        <w:rPr>
          <w:sz w:val="20"/>
          <w:szCs w:val="20"/>
          <w:color w:val="auto"/>
        </w:rPr>
      </w:pPr>
      <w:r>
        <w:rPr>
          <w:rFonts w:ascii="宋体" w:cs="宋体" w:eastAsia="宋体" w:hAnsi="宋体"/>
          <w:sz w:val="30"/>
          <w:szCs w:val="30"/>
          <w:color w:val="auto"/>
        </w:rPr>
        <w:t>②根据基因式推出亲本基因型。</w:t>
      </w:r>
    </w:p>
    <w:p>
      <w:pPr>
        <w:spacing w:after="0" w:line="198" w:lineRule="exact"/>
        <w:rPr>
          <w:sz w:val="20"/>
          <w:szCs w:val="20"/>
          <w:color w:val="auto"/>
        </w:rPr>
      </w:pPr>
    </w:p>
    <w:p>
      <w:pPr>
        <w:jc w:val="both"/>
        <w:ind w:left="3220"/>
        <w:spacing w:after="0" w:line="364" w:lineRule="exact"/>
        <w:tabs>
          <w:tab w:leader="none" w:pos="10740" w:val="left"/>
          <w:tab w:leader="none" w:pos="13320" w:val="left"/>
        </w:tabs>
        <w:rPr>
          <w:sz w:val="20"/>
          <w:szCs w:val="20"/>
          <w:color w:val="auto"/>
        </w:rPr>
      </w:pPr>
      <w:r>
        <w:rPr>
          <w:rFonts w:ascii="宋体" w:cs="宋体" w:eastAsia="宋体" w:hAnsi="宋体"/>
          <w:sz w:val="30"/>
          <w:szCs w:val="30"/>
          <w:color w:val="auto"/>
        </w:rPr>
        <w:t>由于子代中有隐性个体出现，因此亲本的基因型是</w:t>
      </w:r>
      <w:r>
        <w:rPr>
          <w:sz w:val="20"/>
          <w:szCs w:val="20"/>
          <w:color w:val="auto"/>
        </w:rPr>
        <w:tab/>
      </w:r>
      <w:r>
        <w:rPr>
          <w:rFonts w:ascii="Helvetica" w:cs="Helvetica" w:eastAsia="Helvetica" w:hAnsi="Helvetica"/>
          <w:sz w:val="30"/>
          <w:szCs w:val="30"/>
          <w:color w:val="auto"/>
        </w:rPr>
        <w:t>AaBb</w:t>
      </w:r>
      <w:r>
        <w:rPr>
          <w:rFonts w:ascii="宋体" w:cs="宋体" w:eastAsia="宋体" w:hAnsi="宋体"/>
          <w:sz w:val="30"/>
          <w:szCs w:val="30"/>
          <w:color w:val="auto"/>
        </w:rPr>
        <w:t>（紫缺）和</w:t>
      </w:r>
      <w:r>
        <w:rPr>
          <w:sz w:val="20"/>
          <w:szCs w:val="20"/>
          <w:color w:val="auto"/>
        </w:rPr>
        <w:tab/>
      </w:r>
      <w:r>
        <w:rPr>
          <w:rFonts w:ascii="Helvetica" w:cs="Helvetica" w:eastAsia="Helvetica" w:hAnsi="Helvetica"/>
          <w:sz w:val="29"/>
          <w:szCs w:val="29"/>
          <w:color w:val="auto"/>
        </w:rPr>
        <w:t>Aabb</w:t>
      </w:r>
      <w:r>
        <w:rPr>
          <w:rFonts w:ascii="宋体" w:cs="宋体" w:eastAsia="宋体" w:hAnsi="宋体"/>
          <w:sz w:val="29"/>
          <w:szCs w:val="29"/>
          <w:color w:val="auto"/>
        </w:rPr>
        <w:t>（紫马）。</w:t>
      </w:r>
    </w:p>
    <w:p>
      <w:pPr>
        <w:spacing w:after="0" w:line="296" w:lineRule="exact"/>
        <w:rPr>
          <w:sz w:val="20"/>
          <w:szCs w:val="20"/>
          <w:color w:val="auto"/>
        </w:rPr>
      </w:pPr>
    </w:p>
    <w:p>
      <w:pPr>
        <w:ind w:left="2340"/>
        <w:spacing w:after="0" w:line="343" w:lineRule="exact"/>
        <w:tabs>
          <w:tab w:leader="none" w:pos="8940" w:val="left"/>
        </w:tabs>
        <w:rPr>
          <w:sz w:val="20"/>
          <w:szCs w:val="20"/>
          <w:color w:val="auto"/>
        </w:rPr>
      </w:pPr>
      <w:r>
        <w:rPr>
          <w:rFonts w:ascii="宋体" w:cs="宋体" w:eastAsia="宋体" w:hAnsi="宋体"/>
          <w:sz w:val="30"/>
          <w:szCs w:val="30"/>
          <w:color w:val="auto"/>
        </w:rPr>
        <w:t>③利用分离定律法推出子代表现型比（如图）</w:t>
      </w:r>
      <w:r>
        <w:rPr>
          <w:sz w:val="20"/>
          <w:szCs w:val="20"/>
          <w:color w:val="auto"/>
        </w:rPr>
        <w:tab/>
      </w:r>
      <w:r>
        <w:rPr>
          <w:rFonts w:ascii="宋体" w:cs="宋体" w:eastAsia="宋体" w:hAnsi="宋体"/>
          <w:sz w:val="30"/>
          <w:szCs w:val="30"/>
          <w:color w:val="auto"/>
        </w:rPr>
        <w:t>。</w:t>
      </w:r>
    </w:p>
    <w:p>
      <w:pPr>
        <w:spacing w:after="0" w:line="218" w:lineRule="exact"/>
        <w:rPr>
          <w:sz w:val="20"/>
          <w:szCs w:val="20"/>
          <w:color w:val="auto"/>
        </w:rPr>
      </w:pPr>
    </w:p>
    <w:p>
      <w:pPr>
        <w:ind w:left="8420"/>
        <w:spacing w:after="0" w:line="364" w:lineRule="exact"/>
        <w:tabs>
          <w:tab w:leader="none" w:pos="9680" w:val="left"/>
          <w:tab w:leader="none" w:pos="10980" w:val="left"/>
          <w:tab w:leader="none" w:pos="12400" w:val="left"/>
        </w:tabs>
        <w:rPr>
          <w:sz w:val="20"/>
          <w:szCs w:val="20"/>
          <w:color w:val="auto"/>
        </w:rPr>
      </w:pPr>
      <w:r>
        <w:rPr>
          <w:rFonts w:ascii="Helvetica" w:cs="Helvetica" w:eastAsia="Helvetica" w:hAnsi="Helvetica"/>
          <w:sz w:val="30"/>
          <w:szCs w:val="30"/>
          <w:color w:val="auto"/>
        </w:rPr>
        <w:t>3</w:t>
      </w:r>
      <w:r>
        <w:rPr>
          <w:rFonts w:ascii="宋体" w:cs="宋体" w:eastAsia="宋体" w:hAnsi="宋体"/>
          <w:sz w:val="30"/>
          <w:szCs w:val="30"/>
          <w:color w:val="auto"/>
        </w:rPr>
        <w:t>紫</w:t>
      </w:r>
      <w:r>
        <w:rPr>
          <w:sz w:val="20"/>
          <w:szCs w:val="20"/>
          <w:color w:val="auto"/>
        </w:rPr>
        <w:tab/>
      </w:r>
      <w:r>
        <w:rPr>
          <w:rFonts w:ascii="Helvetica" w:cs="Helvetica" w:eastAsia="Helvetica" w:hAnsi="Helvetica"/>
          <w:sz w:val="30"/>
          <w:szCs w:val="30"/>
          <w:color w:val="auto"/>
        </w:rPr>
        <w:t>1</w:t>
      </w:r>
      <w:r>
        <w:rPr>
          <w:rFonts w:ascii="宋体" w:cs="宋体" w:eastAsia="宋体" w:hAnsi="宋体"/>
          <w:sz w:val="30"/>
          <w:szCs w:val="30"/>
          <w:color w:val="auto"/>
        </w:rPr>
        <w:t>绿</w:t>
      </w:r>
      <w:r>
        <w:rPr>
          <w:sz w:val="20"/>
          <w:szCs w:val="20"/>
          <w:color w:val="auto"/>
        </w:rPr>
        <w:tab/>
      </w:r>
      <w:r>
        <w:rPr>
          <w:rFonts w:ascii="Helvetica" w:cs="Helvetica" w:eastAsia="Helvetica" w:hAnsi="Helvetica"/>
          <w:sz w:val="30"/>
          <w:szCs w:val="30"/>
          <w:color w:val="auto"/>
        </w:rPr>
        <w:t>1</w:t>
      </w:r>
      <w:r>
        <w:rPr>
          <w:rFonts w:ascii="宋体" w:cs="宋体" w:eastAsia="宋体" w:hAnsi="宋体"/>
          <w:sz w:val="30"/>
          <w:szCs w:val="30"/>
          <w:color w:val="auto"/>
        </w:rPr>
        <w:t>缺</w:t>
      </w:r>
      <w:r>
        <w:rPr>
          <w:sz w:val="20"/>
          <w:szCs w:val="20"/>
          <w:color w:val="auto"/>
        </w:rPr>
        <w:tab/>
      </w:r>
      <w:r>
        <w:rPr>
          <w:rFonts w:ascii="Helvetica" w:cs="Helvetica" w:eastAsia="Helvetica" w:hAnsi="Helvetica"/>
          <w:sz w:val="30"/>
          <w:szCs w:val="30"/>
          <w:color w:val="auto"/>
        </w:rPr>
        <w:t>1</w:t>
      </w:r>
      <w:r>
        <w:rPr>
          <w:rFonts w:ascii="宋体" w:cs="宋体" w:eastAsia="宋体" w:hAnsi="宋体"/>
          <w:sz w:val="30"/>
          <w:szCs w:val="30"/>
          <w:color w:val="auto"/>
        </w:rPr>
        <w:t>马</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6" w:lineRule="exact"/>
        <w:rPr>
          <w:sz w:val="20"/>
          <w:szCs w:val="20"/>
          <w:color w:val="auto"/>
        </w:rPr>
      </w:pPr>
    </w:p>
    <w:p>
      <w:pPr>
        <w:ind w:left="8320"/>
        <w:spacing w:after="0" w:line="364" w:lineRule="exact"/>
        <w:tabs>
          <w:tab w:leader="none" w:pos="9680" w:val="left"/>
          <w:tab w:leader="none" w:pos="10980" w:val="left"/>
          <w:tab w:leader="none" w:pos="12340" w:val="left"/>
        </w:tabs>
        <w:rPr>
          <w:sz w:val="20"/>
          <w:szCs w:val="20"/>
          <w:color w:val="auto"/>
        </w:rPr>
      </w:pPr>
      <w:r>
        <w:rPr>
          <w:rFonts w:ascii="Helvetica" w:cs="Helvetica" w:eastAsia="Helvetica" w:hAnsi="Helvetica"/>
          <w:sz w:val="30"/>
          <w:szCs w:val="30"/>
          <w:color w:val="auto"/>
        </w:rPr>
        <w:t>3</w:t>
      </w:r>
      <w:r>
        <w:rPr>
          <w:rFonts w:ascii="宋体" w:cs="宋体" w:eastAsia="宋体" w:hAnsi="宋体"/>
          <w:sz w:val="30"/>
          <w:szCs w:val="30"/>
          <w:color w:val="auto"/>
        </w:rPr>
        <w:t>紫缺</w:t>
      </w:r>
      <w:r>
        <w:rPr>
          <w:sz w:val="20"/>
          <w:szCs w:val="20"/>
          <w:color w:val="auto"/>
        </w:rPr>
        <w:tab/>
      </w:r>
      <w:r>
        <w:rPr>
          <w:rFonts w:ascii="Helvetica" w:cs="Helvetica" w:eastAsia="Helvetica" w:hAnsi="Helvetica"/>
          <w:sz w:val="30"/>
          <w:szCs w:val="30"/>
          <w:color w:val="auto"/>
        </w:rPr>
        <w:t>3</w:t>
      </w:r>
      <w:r>
        <w:rPr>
          <w:rFonts w:ascii="宋体" w:cs="宋体" w:eastAsia="宋体" w:hAnsi="宋体"/>
          <w:sz w:val="30"/>
          <w:szCs w:val="30"/>
          <w:color w:val="auto"/>
        </w:rPr>
        <w:t>紫马</w:t>
      </w:r>
      <w:r>
        <w:rPr>
          <w:rFonts w:ascii="Helvetica" w:cs="Helvetica" w:eastAsia="Helvetica" w:hAnsi="Helvetica"/>
          <w:sz w:val="30"/>
          <w:szCs w:val="30"/>
          <w:color w:val="auto"/>
        </w:rPr>
        <w:tab/>
        <w:t>1</w:t>
      </w:r>
      <w:r>
        <w:rPr>
          <w:rFonts w:ascii="宋体" w:cs="宋体" w:eastAsia="宋体" w:hAnsi="宋体"/>
          <w:sz w:val="30"/>
          <w:szCs w:val="30"/>
          <w:color w:val="auto"/>
        </w:rPr>
        <w:t>绿缺</w:t>
      </w:r>
      <w:r>
        <w:rPr>
          <w:sz w:val="20"/>
          <w:szCs w:val="20"/>
          <w:color w:val="auto"/>
        </w:rPr>
        <w:tab/>
      </w:r>
      <w:r>
        <w:rPr>
          <w:rFonts w:ascii="Helvetica" w:cs="Helvetica" w:eastAsia="Helvetica" w:hAnsi="Helvetica"/>
          <w:sz w:val="30"/>
          <w:szCs w:val="30"/>
          <w:color w:val="auto"/>
        </w:rPr>
        <w:t>1</w:t>
      </w:r>
      <w:r>
        <w:rPr>
          <w:rFonts w:ascii="宋体" w:cs="宋体" w:eastAsia="宋体" w:hAnsi="宋体"/>
          <w:sz w:val="30"/>
          <w:szCs w:val="30"/>
          <w:color w:val="auto"/>
        </w:rPr>
        <w:t>紫马</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6" w:lineRule="exact"/>
        <w:rPr>
          <w:sz w:val="20"/>
          <w:szCs w:val="20"/>
          <w:color w:val="auto"/>
        </w:rPr>
      </w:pPr>
    </w:p>
    <w:p>
      <w:pPr>
        <w:ind w:left="5400"/>
        <w:spacing w:after="0" w:line="343" w:lineRule="exact"/>
        <w:rPr>
          <w:sz w:val="20"/>
          <w:szCs w:val="20"/>
          <w:color w:val="auto"/>
        </w:rPr>
      </w:pPr>
      <w:r>
        <w:rPr>
          <w:rFonts w:ascii="宋体" w:cs="宋体" w:eastAsia="宋体" w:hAnsi="宋体"/>
          <w:sz w:val="30"/>
          <w:szCs w:val="30"/>
          <w:color w:val="auto"/>
        </w:rPr>
        <w:t>①因为子代的表现型比之和就是子代的组合数，所以根据子代的</w:t>
      </w:r>
    </w:p>
    <w:p>
      <w:pPr>
        <w:spacing w:after="0" w:line="138" w:lineRule="exact"/>
        <w:rPr>
          <w:sz w:val="20"/>
          <w:szCs w:val="20"/>
          <w:color w:val="auto"/>
        </w:rPr>
      </w:pPr>
    </w:p>
    <w:p>
      <w:pPr>
        <w:ind w:left="3160" w:right="2480" w:hanging="4419"/>
        <w:spacing w:after="0" w:line="424" w:lineRule="exact"/>
        <w:tabs>
          <w:tab w:leader="none" w:pos="3140" w:val="left"/>
        </w:tabs>
        <w:rPr>
          <w:sz w:val="20"/>
          <w:szCs w:val="20"/>
          <w:color w:val="auto"/>
        </w:rPr>
      </w:pPr>
      <w:r>
        <w:rPr>
          <w:rFonts w:ascii="宋体" w:cs="宋体" w:eastAsia="宋体" w:hAnsi="宋体"/>
          <w:sz w:val="30"/>
          <w:szCs w:val="30"/>
          <w:color w:val="auto"/>
        </w:rPr>
        <w:t>方法三</w:t>
      </w:r>
      <w:r>
        <w:rPr>
          <w:sz w:val="20"/>
          <w:szCs w:val="20"/>
          <w:color w:val="auto"/>
        </w:rPr>
        <w:tab/>
      </w:r>
      <w:r>
        <w:rPr>
          <w:rFonts w:ascii="宋体" w:cs="宋体" w:eastAsia="宋体" w:hAnsi="宋体"/>
          <w:sz w:val="30"/>
          <w:szCs w:val="30"/>
          <w:color w:val="auto"/>
        </w:rPr>
        <w:t>逆推法 组合数可推出亲本产生的可能的配子种数。②根据亲本可能的配子种数可推出亲本可能的基因型。再根据亲</w:t>
      </w:r>
    </w:p>
    <w:p>
      <w:pPr>
        <w:spacing w:after="0" w:line="133" w:lineRule="exact"/>
        <w:rPr>
          <w:sz w:val="20"/>
          <w:szCs w:val="20"/>
          <w:color w:val="auto"/>
        </w:rPr>
      </w:pPr>
    </w:p>
    <w:p>
      <w:pPr>
        <w:ind w:left="5740"/>
        <w:spacing w:after="0" w:line="343" w:lineRule="exact"/>
        <w:rPr>
          <w:sz w:val="20"/>
          <w:szCs w:val="20"/>
          <w:color w:val="auto"/>
        </w:rPr>
      </w:pPr>
      <w:r>
        <w:rPr>
          <w:rFonts w:ascii="宋体" w:cs="宋体" w:eastAsia="宋体" w:hAnsi="宋体"/>
          <w:sz w:val="30"/>
          <w:szCs w:val="30"/>
          <w:color w:val="auto"/>
        </w:rPr>
        <w:t>本相关信息最后确定亲本的基因型或表现型。</w:t>
      </w:r>
    </w:p>
    <w:p>
      <w:pPr>
        <w:spacing w:after="0" w:line="98" w:lineRule="exact"/>
        <w:rPr>
          <w:sz w:val="20"/>
          <w:szCs w:val="20"/>
          <w:color w:val="auto"/>
        </w:rPr>
      </w:pPr>
    </w:p>
    <w:p>
      <w:pPr>
        <w:ind w:left="980"/>
        <w:spacing w:after="0" w:line="343" w:lineRule="exact"/>
        <w:rPr>
          <w:sz w:val="20"/>
          <w:szCs w:val="20"/>
          <w:color w:val="auto"/>
        </w:rPr>
      </w:pPr>
      <w:r>
        <w:rPr>
          <w:rFonts w:ascii="宋体" w:cs="宋体" w:eastAsia="宋体" w:hAnsi="宋体"/>
          <w:sz w:val="30"/>
          <w:szCs w:val="30"/>
          <w:color w:val="auto"/>
        </w:rPr>
        <w:t>示例</w:t>
      </w:r>
    </w:p>
    <w:p>
      <w:pPr>
        <w:spacing w:after="0" w:line="64" w:lineRule="exact"/>
        <w:rPr>
          <w:sz w:val="20"/>
          <w:szCs w:val="20"/>
          <w:color w:val="auto"/>
        </w:rPr>
      </w:pPr>
    </w:p>
    <w:p>
      <w:pPr>
        <w:ind w:left="2300"/>
        <w:spacing w:after="0" w:line="378" w:lineRule="exact"/>
        <w:tabs>
          <w:tab w:leader="none" w:pos="4320" w:val="left"/>
          <w:tab w:leader="none" w:pos="10840" w:val="left"/>
        </w:tabs>
        <w:rPr>
          <w:sz w:val="20"/>
          <w:szCs w:val="20"/>
          <w:color w:val="auto"/>
        </w:rPr>
      </w:pPr>
      <w:r>
        <w:rPr>
          <w:rFonts w:ascii="宋体" w:cs="宋体" w:eastAsia="宋体" w:hAnsi="宋体"/>
          <w:sz w:val="30"/>
          <w:szCs w:val="30"/>
          <w:color w:val="auto"/>
        </w:rPr>
        <w:t>番茄的紫茎（</w:t>
      </w:r>
      <w:r>
        <w:rPr>
          <w:rFonts w:ascii="Helvetica" w:cs="Helvetica" w:eastAsia="Helvetica" w:hAnsi="Helvetica"/>
          <w:sz w:val="30"/>
          <w:szCs w:val="30"/>
          <w:color w:val="auto"/>
        </w:rPr>
        <w:tab/>
        <w:t>A</w:t>
      </w:r>
      <w:r>
        <w:rPr>
          <w:rFonts w:ascii="宋体" w:cs="宋体" w:eastAsia="宋体" w:hAnsi="宋体"/>
          <w:sz w:val="30"/>
          <w:szCs w:val="30"/>
          <w:color w:val="auto"/>
        </w:rPr>
        <w:t>）对绿茎（</w:t>
      </w:r>
      <w:r>
        <w:rPr>
          <w:rFonts w:ascii="Helvetica" w:cs="Helvetica" w:eastAsia="Helvetica" w:hAnsi="Helvetica"/>
          <w:sz w:val="30"/>
          <w:szCs w:val="30"/>
          <w:color w:val="auto"/>
        </w:rPr>
        <w:t xml:space="preserve">  a</w:t>
      </w:r>
      <w:r>
        <w:rPr>
          <w:rFonts w:ascii="宋体" w:cs="宋体" w:eastAsia="宋体" w:hAnsi="宋体"/>
          <w:sz w:val="30"/>
          <w:szCs w:val="30"/>
          <w:color w:val="auto"/>
        </w:rPr>
        <w:t>），缺刻叶（</w:t>
      </w:r>
      <w:r>
        <w:rPr>
          <w:rFonts w:ascii="Helvetica" w:cs="Helvetica" w:eastAsia="Helvetica" w:hAnsi="Helvetica"/>
          <w:sz w:val="30"/>
          <w:szCs w:val="30"/>
          <w:color w:val="auto"/>
        </w:rPr>
        <w:t xml:space="preserve">  B </w:t>
      </w:r>
      <w:r>
        <w:rPr>
          <w:rFonts w:ascii="宋体" w:cs="宋体" w:eastAsia="宋体" w:hAnsi="宋体"/>
          <w:sz w:val="30"/>
          <w:szCs w:val="30"/>
          <w:color w:val="auto"/>
        </w:rPr>
        <w:t>）对马铃薯叶（</w:t>
      </w:r>
      <w:r>
        <w:rPr>
          <w:rFonts w:ascii="Helvetica" w:cs="Helvetica" w:eastAsia="Helvetica" w:hAnsi="Helvetica"/>
          <w:sz w:val="30"/>
          <w:szCs w:val="30"/>
          <w:color w:val="auto"/>
        </w:rPr>
        <w:tab/>
        <w:t>b</w:t>
      </w:r>
      <w:r>
        <w:rPr>
          <w:rFonts w:ascii="宋体" w:cs="宋体" w:eastAsia="宋体" w:hAnsi="宋体"/>
          <w:sz w:val="30"/>
          <w:szCs w:val="30"/>
          <w:color w:val="auto"/>
        </w:rPr>
        <w:t>）均为显性。亲本紫缺番茄</w:t>
      </w:r>
    </w:p>
    <w:p>
      <w:pPr>
        <w:spacing w:after="0" w:line="156" w:lineRule="exact"/>
        <w:rPr>
          <w:sz w:val="20"/>
          <w:szCs w:val="20"/>
          <w:color w:val="auto"/>
        </w:rPr>
      </w:pPr>
    </w:p>
    <w:p>
      <w:pPr>
        <w:ind w:left="2300"/>
        <w:spacing w:after="0" w:line="364" w:lineRule="exact"/>
        <w:tabs>
          <w:tab w:leader="none" w:pos="6800" w:val="left"/>
        </w:tabs>
        <w:rPr>
          <w:sz w:val="20"/>
          <w:szCs w:val="20"/>
          <w:color w:val="auto"/>
        </w:rPr>
      </w:pPr>
      <w:r>
        <w:rPr>
          <w:rFonts w:ascii="宋体" w:cs="宋体" w:eastAsia="宋体" w:hAnsi="宋体"/>
          <w:sz w:val="30"/>
          <w:szCs w:val="30"/>
          <w:color w:val="auto"/>
        </w:rPr>
        <w:t>与绿缺番茄杂交，子代出现了</w:t>
      </w:r>
      <w:r>
        <w:rPr>
          <w:sz w:val="20"/>
          <w:szCs w:val="20"/>
          <w:color w:val="auto"/>
        </w:rPr>
        <w:tab/>
      </w:r>
      <w:r>
        <w:rPr>
          <w:rFonts w:ascii="Helvetica" w:cs="Helvetica" w:eastAsia="Helvetica" w:hAnsi="Helvetica"/>
          <w:sz w:val="30"/>
          <w:szCs w:val="30"/>
          <w:color w:val="auto"/>
        </w:rPr>
        <w:t xml:space="preserve">3 </w:t>
      </w:r>
      <w:r>
        <w:rPr>
          <w:rFonts w:ascii="宋体" w:cs="宋体" w:eastAsia="宋体" w:hAnsi="宋体"/>
          <w:sz w:val="30"/>
          <w:szCs w:val="30"/>
          <w:color w:val="auto"/>
        </w:rPr>
        <w:t>紫缺、</w:t>
      </w:r>
      <w:r>
        <w:rPr>
          <w:rFonts w:ascii="Helvetica" w:cs="Helvetica" w:eastAsia="Helvetica" w:hAnsi="Helvetica"/>
          <w:sz w:val="30"/>
          <w:szCs w:val="30"/>
          <w:color w:val="auto"/>
        </w:rPr>
        <w:t xml:space="preserve"> 1 </w:t>
      </w:r>
      <w:r>
        <w:rPr>
          <w:rFonts w:ascii="宋体" w:cs="宋体" w:eastAsia="宋体" w:hAnsi="宋体"/>
          <w:sz w:val="30"/>
          <w:szCs w:val="30"/>
          <w:color w:val="auto"/>
        </w:rPr>
        <w:t>紫马、</w:t>
      </w:r>
      <w:r>
        <w:rPr>
          <w:rFonts w:ascii="Helvetica" w:cs="Helvetica" w:eastAsia="Helvetica" w:hAnsi="Helvetica"/>
          <w:sz w:val="30"/>
          <w:szCs w:val="30"/>
          <w:color w:val="auto"/>
        </w:rPr>
        <w:t xml:space="preserve"> 3 </w:t>
      </w:r>
      <w:r>
        <w:rPr>
          <w:rFonts w:ascii="宋体" w:cs="宋体" w:eastAsia="宋体" w:hAnsi="宋体"/>
          <w:sz w:val="30"/>
          <w:szCs w:val="30"/>
          <w:color w:val="auto"/>
        </w:rPr>
        <w:t>绿缺、</w:t>
      </w:r>
      <w:r>
        <w:rPr>
          <w:rFonts w:ascii="Helvetica" w:cs="Helvetica" w:eastAsia="Helvetica" w:hAnsi="Helvetica"/>
          <w:sz w:val="30"/>
          <w:szCs w:val="30"/>
          <w:color w:val="auto"/>
        </w:rPr>
        <w:t xml:space="preserve"> 1 </w:t>
      </w:r>
      <w:r>
        <w:rPr>
          <w:rFonts w:ascii="宋体" w:cs="宋体" w:eastAsia="宋体" w:hAnsi="宋体"/>
          <w:sz w:val="30"/>
          <w:szCs w:val="30"/>
          <w:color w:val="auto"/>
        </w:rPr>
        <w:t>绿马四种番茄。</w:t>
      </w:r>
    </w:p>
    <w:p>
      <w:pPr>
        <w:spacing w:after="0" w:line="136" w:lineRule="exact"/>
        <w:rPr>
          <w:sz w:val="20"/>
          <w:szCs w:val="20"/>
          <w:color w:val="auto"/>
        </w:rPr>
      </w:pPr>
    </w:p>
    <w:p>
      <w:pPr>
        <w:ind w:left="2300"/>
        <w:spacing w:after="0" w:line="343" w:lineRule="exact"/>
        <w:rPr>
          <w:sz w:val="20"/>
          <w:szCs w:val="20"/>
          <w:color w:val="auto"/>
        </w:rPr>
      </w:pPr>
      <w:r>
        <w:rPr>
          <w:rFonts w:ascii="宋体" w:cs="宋体" w:eastAsia="宋体" w:hAnsi="宋体"/>
          <w:sz w:val="30"/>
          <w:szCs w:val="30"/>
          <w:color w:val="auto"/>
        </w:rPr>
        <w:t>求亲本的基因型。</w:t>
      </w:r>
    </w:p>
    <w:p>
      <w:pPr>
        <w:ind w:left="1540"/>
        <w:spacing w:after="0" w:line="368" w:lineRule="exact"/>
        <w:tabs>
          <w:tab w:leader="none" w:pos="2280" w:val="left"/>
        </w:tabs>
        <w:rPr>
          <w:sz w:val="20"/>
          <w:szCs w:val="20"/>
          <w:color w:val="auto"/>
        </w:rPr>
      </w:pPr>
      <w:r>
        <w:rPr>
          <w:rFonts w:ascii="宋体" w:cs="宋体" w:eastAsia="宋体" w:hAnsi="宋体"/>
          <w:sz w:val="43"/>
          <w:szCs w:val="43"/>
          <w:color w:val="auto"/>
          <w:vertAlign w:val="subscript"/>
        </w:rPr>
        <w:t>解</w:t>
      </w:r>
      <w:r>
        <w:rPr>
          <w:sz w:val="20"/>
          <w:szCs w:val="20"/>
          <w:color w:val="auto"/>
        </w:rPr>
        <w:tab/>
      </w:r>
      <w:r>
        <w:rPr>
          <w:rFonts w:ascii="宋体" w:cs="宋体" w:eastAsia="宋体" w:hAnsi="宋体"/>
          <w:sz w:val="24"/>
          <w:szCs w:val="24"/>
          <w:color w:val="auto"/>
        </w:rPr>
        <w:t>①推出亲本产生的可能的配子种数</w:t>
      </w:r>
    </w:p>
    <w:p>
      <w:pPr>
        <w:spacing w:after="0" w:line="350" w:lineRule="exact"/>
        <w:rPr>
          <w:sz w:val="20"/>
          <w:szCs w:val="20"/>
          <w:color w:val="auto"/>
        </w:rPr>
      </w:pPr>
    </w:p>
    <w:p>
      <w:pPr>
        <w:ind w:left="2620"/>
        <w:spacing w:after="0" w:line="364" w:lineRule="exact"/>
        <w:tabs>
          <w:tab w:leader="none" w:pos="8360" w:val="left"/>
        </w:tabs>
        <w:rPr>
          <w:sz w:val="20"/>
          <w:szCs w:val="20"/>
          <w:color w:val="auto"/>
        </w:rPr>
      </w:pPr>
      <w:r>
        <w:rPr>
          <w:rFonts w:ascii="宋体" w:cs="宋体" w:eastAsia="宋体" w:hAnsi="宋体"/>
          <w:sz w:val="30"/>
          <w:szCs w:val="30"/>
          <w:color w:val="auto"/>
        </w:rPr>
        <w:t>由题意可知，子代的表现型比之和为（</w:t>
      </w:r>
      <w:r>
        <w:rPr>
          <w:sz w:val="20"/>
          <w:szCs w:val="20"/>
          <w:color w:val="auto"/>
        </w:rPr>
        <w:tab/>
      </w:r>
      <w:r>
        <w:rPr>
          <w:rFonts w:ascii="Helvetica" w:cs="Helvetica" w:eastAsia="Helvetica" w:hAnsi="Helvetica"/>
          <w:sz w:val="30"/>
          <w:szCs w:val="30"/>
          <w:color w:val="auto"/>
        </w:rPr>
        <w:t xml:space="preserve">3+1+3+1 </w:t>
      </w:r>
      <w:r>
        <w:rPr>
          <w:rFonts w:ascii="宋体" w:cs="宋体" w:eastAsia="宋体" w:hAnsi="宋体"/>
          <w:sz w:val="30"/>
          <w:szCs w:val="30"/>
          <w:color w:val="auto"/>
        </w:rPr>
        <w:t>），</w:t>
      </w:r>
      <w:r>
        <w:rPr>
          <w:rFonts w:ascii="Helvetica" w:cs="Helvetica" w:eastAsia="Helvetica" w:hAnsi="Helvetica"/>
          <w:sz w:val="30"/>
          <w:szCs w:val="30"/>
          <w:color w:val="auto"/>
        </w:rPr>
        <w:t xml:space="preserve"> 8 </w:t>
      </w:r>
      <w:r>
        <w:rPr>
          <w:rFonts w:ascii="宋体" w:cs="宋体" w:eastAsia="宋体" w:hAnsi="宋体"/>
          <w:sz w:val="30"/>
          <w:szCs w:val="30"/>
          <w:color w:val="auto"/>
        </w:rPr>
        <w:t>种组合数，由此可知亲本产生的</w:t>
      </w:r>
    </w:p>
    <w:p>
      <w:pPr>
        <w:spacing w:after="0" w:line="142" w:lineRule="exact"/>
        <w:rPr>
          <w:sz w:val="20"/>
          <w:szCs w:val="20"/>
          <w:color w:val="auto"/>
        </w:rPr>
      </w:pPr>
    </w:p>
    <w:p>
      <w:pPr>
        <w:ind w:left="2620"/>
        <w:spacing w:after="0" w:line="378" w:lineRule="exact"/>
        <w:tabs>
          <w:tab w:leader="none" w:pos="4840" w:val="left"/>
          <w:tab w:leader="none" w:pos="6920" w:val="left"/>
          <w:tab w:leader="none" w:pos="10660" w:val="left"/>
          <w:tab w:leader="none" w:pos="14040" w:val="left"/>
        </w:tabs>
        <w:rPr>
          <w:sz w:val="20"/>
          <w:szCs w:val="20"/>
          <w:color w:val="auto"/>
        </w:rPr>
      </w:pPr>
      <w:r>
        <w:rPr>
          <w:rFonts w:ascii="宋体" w:cs="宋体" w:eastAsia="宋体" w:hAnsi="宋体"/>
          <w:sz w:val="30"/>
          <w:szCs w:val="30"/>
          <w:color w:val="auto"/>
        </w:rPr>
        <w:t>配子种类为：</w:t>
      </w:r>
      <w:r>
        <w:rPr>
          <w:sz w:val="20"/>
          <w:szCs w:val="20"/>
          <w:color w:val="auto"/>
        </w:rPr>
        <w:tab/>
      </w:r>
      <w:r>
        <w:rPr>
          <w:rFonts w:ascii="宋体" w:cs="宋体" w:eastAsia="宋体" w:hAnsi="宋体"/>
          <w:sz w:val="30"/>
          <w:szCs w:val="30"/>
          <w:color w:val="auto"/>
        </w:rPr>
        <w:t>一个亲本产生</w:t>
      </w:r>
      <w:r>
        <w:rPr>
          <w:rFonts w:ascii="Helvetica" w:cs="Helvetica" w:eastAsia="Helvetica" w:hAnsi="Helvetica"/>
          <w:sz w:val="30"/>
          <w:szCs w:val="30"/>
          <w:color w:val="auto"/>
        </w:rPr>
        <w:tab/>
        <w:t xml:space="preserve">4 </w:t>
      </w:r>
      <w:r>
        <w:rPr>
          <w:rFonts w:ascii="宋体" w:cs="宋体" w:eastAsia="宋体" w:hAnsi="宋体"/>
          <w:sz w:val="30"/>
          <w:szCs w:val="30"/>
          <w:color w:val="auto"/>
        </w:rPr>
        <w:t>种配子，另一亲本产生</w:t>
      </w:r>
      <w:r>
        <w:rPr>
          <w:sz w:val="20"/>
          <w:szCs w:val="20"/>
          <w:color w:val="auto"/>
        </w:rPr>
        <w:tab/>
      </w:r>
      <w:r>
        <w:rPr>
          <w:rFonts w:ascii="Helvetica" w:cs="Helvetica" w:eastAsia="Helvetica" w:hAnsi="Helvetica"/>
          <w:sz w:val="30"/>
          <w:szCs w:val="30"/>
          <w:color w:val="auto"/>
        </w:rPr>
        <w:t xml:space="preserve">2 </w:t>
      </w:r>
      <w:r>
        <w:rPr>
          <w:rFonts w:ascii="宋体" w:cs="宋体" w:eastAsia="宋体" w:hAnsi="宋体"/>
          <w:sz w:val="30"/>
          <w:szCs w:val="30"/>
          <w:color w:val="auto"/>
        </w:rPr>
        <w:t>种配子（因为只能是</w:t>
      </w:r>
      <w:r>
        <w:rPr>
          <w:rFonts w:ascii="Helvetica" w:cs="Helvetica" w:eastAsia="Helvetica" w:hAnsi="Helvetica"/>
          <w:sz w:val="30"/>
          <w:szCs w:val="30"/>
          <w:color w:val="auto"/>
        </w:rPr>
        <w:tab/>
        <w:t xml:space="preserve">4 </w:t>
      </w:r>
      <w:r>
        <w:rPr>
          <w:rFonts w:ascii="宋体" w:cs="宋体" w:eastAsia="宋体" w:hAnsi="宋体"/>
          <w:sz w:val="30"/>
          <w:szCs w:val="30"/>
          <w:color w:val="auto"/>
        </w:rPr>
        <w:t>种配子</w:t>
      </w:r>
    </w:p>
    <w:p>
      <w:pPr>
        <w:spacing w:after="0" w:line="116" w:lineRule="exact"/>
        <w:rPr>
          <w:sz w:val="20"/>
          <w:szCs w:val="20"/>
          <w:color w:val="auto"/>
        </w:rPr>
      </w:pPr>
    </w:p>
    <w:p>
      <w:pPr>
        <w:ind w:left="2620"/>
        <w:spacing w:after="0" w:line="364" w:lineRule="exact"/>
        <w:tabs>
          <w:tab w:leader="none" w:pos="6080" w:val="left"/>
          <w:tab w:leader="none" w:pos="10160" w:val="left"/>
          <w:tab w:leader="none" w:pos="13640" w:val="left"/>
        </w:tabs>
        <w:rPr>
          <w:sz w:val="20"/>
          <w:szCs w:val="20"/>
          <w:color w:val="auto"/>
        </w:rPr>
      </w:pPr>
      <w:r>
        <w:rPr>
          <w:rFonts w:ascii="宋体" w:cs="宋体" w:eastAsia="宋体" w:hAnsi="宋体"/>
          <w:sz w:val="30"/>
          <w:szCs w:val="30"/>
          <w:color w:val="auto"/>
        </w:rPr>
        <w:t>与</w:t>
      </w:r>
      <w:r>
        <w:rPr>
          <w:rFonts w:ascii="Helvetica" w:cs="Helvetica" w:eastAsia="Helvetica" w:hAnsi="Helvetica"/>
          <w:sz w:val="30"/>
          <w:szCs w:val="30"/>
          <w:color w:val="auto"/>
        </w:rPr>
        <w:t xml:space="preserve"> 2 </w:t>
      </w:r>
      <w:r>
        <w:rPr>
          <w:rFonts w:ascii="宋体" w:cs="宋体" w:eastAsia="宋体" w:hAnsi="宋体"/>
          <w:sz w:val="30"/>
          <w:szCs w:val="30"/>
          <w:color w:val="auto"/>
        </w:rPr>
        <w:t>种配子的组合才有</w:t>
      </w:r>
      <w:r>
        <w:rPr>
          <w:rFonts w:ascii="Helvetica" w:cs="Helvetica" w:eastAsia="Helvetica" w:hAnsi="Helvetica"/>
          <w:sz w:val="30"/>
          <w:szCs w:val="30"/>
          <w:color w:val="auto"/>
        </w:rPr>
        <w:tab/>
        <w:t xml:space="preserve">8 </w:t>
      </w:r>
      <w:r>
        <w:rPr>
          <w:rFonts w:ascii="宋体" w:cs="宋体" w:eastAsia="宋体" w:hAnsi="宋体"/>
          <w:sz w:val="30"/>
          <w:szCs w:val="30"/>
          <w:color w:val="auto"/>
        </w:rPr>
        <w:t>种组合数，因为一方产生</w:t>
      </w:r>
      <w:r>
        <w:rPr>
          <w:sz w:val="20"/>
          <w:szCs w:val="20"/>
          <w:color w:val="auto"/>
        </w:rPr>
        <w:tab/>
      </w:r>
      <w:r>
        <w:rPr>
          <w:rFonts w:ascii="Helvetica" w:cs="Helvetica" w:eastAsia="Helvetica" w:hAnsi="Helvetica"/>
          <w:sz w:val="30"/>
          <w:szCs w:val="30"/>
          <w:color w:val="auto"/>
        </w:rPr>
        <w:t xml:space="preserve">8 </w:t>
      </w:r>
      <w:r>
        <w:rPr>
          <w:rFonts w:ascii="宋体" w:cs="宋体" w:eastAsia="宋体" w:hAnsi="宋体"/>
          <w:sz w:val="30"/>
          <w:szCs w:val="30"/>
          <w:color w:val="auto"/>
        </w:rPr>
        <w:t>种配子，另一方产生</w:t>
      </w:r>
      <w:r>
        <w:rPr>
          <w:rFonts w:ascii="Helvetica" w:cs="Helvetica" w:eastAsia="Helvetica" w:hAnsi="Helvetica"/>
          <w:sz w:val="30"/>
          <w:szCs w:val="30"/>
          <w:color w:val="auto"/>
        </w:rPr>
        <w:tab/>
        <w:t xml:space="preserve">1 </w:t>
      </w:r>
      <w:r>
        <w:rPr>
          <w:rFonts w:ascii="宋体" w:cs="宋体" w:eastAsia="宋体" w:hAnsi="宋体"/>
          <w:sz w:val="30"/>
          <w:szCs w:val="30"/>
          <w:color w:val="auto"/>
        </w:rPr>
        <w:t>种配子的</w:t>
      </w:r>
    </w:p>
    <w:p>
      <w:pPr>
        <w:spacing w:after="0" w:line="156" w:lineRule="exact"/>
        <w:rPr>
          <w:sz w:val="20"/>
          <w:szCs w:val="20"/>
          <w:color w:val="auto"/>
        </w:rPr>
      </w:pPr>
    </w:p>
    <w:p>
      <w:pPr>
        <w:ind w:left="2620"/>
        <w:spacing w:after="0" w:line="343" w:lineRule="exact"/>
        <w:rPr>
          <w:sz w:val="20"/>
          <w:szCs w:val="20"/>
          <w:color w:val="auto"/>
        </w:rPr>
      </w:pPr>
      <w:r>
        <w:rPr>
          <w:rFonts w:ascii="宋体" w:cs="宋体" w:eastAsia="宋体" w:hAnsi="宋体"/>
          <w:sz w:val="30"/>
          <w:szCs w:val="30"/>
          <w:color w:val="auto"/>
        </w:rPr>
        <w:t>组合不可能） 。</w:t>
      </w:r>
    </w:p>
    <w:p>
      <w:pPr>
        <w:spacing w:after="0" w:line="198" w:lineRule="exact"/>
        <w:rPr>
          <w:sz w:val="20"/>
          <w:szCs w:val="20"/>
          <w:color w:val="auto"/>
        </w:rPr>
      </w:pPr>
    </w:p>
    <w:p>
      <w:pPr>
        <w:ind w:left="2300"/>
        <w:spacing w:after="0" w:line="343" w:lineRule="exact"/>
        <w:rPr>
          <w:sz w:val="20"/>
          <w:szCs w:val="20"/>
          <w:color w:val="auto"/>
        </w:rPr>
      </w:pPr>
      <w:r>
        <w:rPr>
          <w:rFonts w:ascii="宋体" w:cs="宋体" w:eastAsia="宋体" w:hAnsi="宋体"/>
          <w:sz w:val="30"/>
          <w:szCs w:val="30"/>
          <w:color w:val="auto"/>
        </w:rPr>
        <w:t>②推出亲本的基因型</w:t>
      </w:r>
    </w:p>
    <w:p>
      <w:pPr>
        <w:spacing w:after="0" w:line="158" w:lineRule="exact"/>
        <w:rPr>
          <w:sz w:val="20"/>
          <w:szCs w:val="20"/>
          <w:color w:val="auto"/>
        </w:rPr>
      </w:pPr>
    </w:p>
    <w:p>
      <w:pPr>
        <w:ind w:left="2620"/>
        <w:spacing w:after="0" w:line="364" w:lineRule="exact"/>
        <w:tabs>
          <w:tab w:leader="none" w:pos="7120" w:val="left"/>
          <w:tab w:leader="none" w:pos="13540" w:val="left"/>
        </w:tabs>
        <w:rPr>
          <w:sz w:val="20"/>
          <w:szCs w:val="20"/>
          <w:color w:val="auto"/>
        </w:rPr>
      </w:pPr>
      <w:r>
        <w:rPr>
          <w:rFonts w:ascii="宋体" w:cs="宋体" w:eastAsia="宋体" w:hAnsi="宋体"/>
          <w:sz w:val="30"/>
          <w:szCs w:val="30"/>
          <w:color w:val="auto"/>
        </w:rPr>
        <w:t>要产生</w:t>
      </w:r>
      <w:r>
        <w:rPr>
          <w:rFonts w:ascii="Helvetica" w:cs="Helvetica" w:eastAsia="Helvetica" w:hAnsi="Helvetica"/>
          <w:sz w:val="30"/>
          <w:szCs w:val="30"/>
          <w:color w:val="auto"/>
        </w:rPr>
        <w:t xml:space="preserve">  4 </w:t>
      </w:r>
      <w:r>
        <w:rPr>
          <w:rFonts w:ascii="宋体" w:cs="宋体" w:eastAsia="宋体" w:hAnsi="宋体"/>
          <w:sz w:val="30"/>
          <w:szCs w:val="30"/>
          <w:color w:val="auto"/>
        </w:rPr>
        <w:t>种配子，基因型必为</w:t>
      </w:r>
      <w:r>
        <w:rPr>
          <w:rFonts w:ascii="Helvetica" w:cs="Helvetica" w:eastAsia="Helvetica" w:hAnsi="Helvetica"/>
          <w:sz w:val="30"/>
          <w:szCs w:val="30"/>
          <w:color w:val="auto"/>
        </w:rPr>
        <w:tab/>
        <w:t>AaBb</w:t>
      </w:r>
      <w:r>
        <w:rPr>
          <w:rFonts w:ascii="宋体" w:cs="宋体" w:eastAsia="宋体" w:hAnsi="宋体"/>
          <w:sz w:val="30"/>
          <w:szCs w:val="30"/>
          <w:color w:val="auto"/>
        </w:rPr>
        <w:t>（双显性）。所以亲本紫缺的基因型为</w:t>
      </w:r>
      <w:r>
        <w:rPr>
          <w:sz w:val="20"/>
          <w:szCs w:val="20"/>
          <w:color w:val="auto"/>
        </w:rPr>
        <w:tab/>
      </w:r>
      <w:r>
        <w:rPr>
          <w:rFonts w:ascii="Helvetica" w:cs="Helvetica" w:eastAsia="Helvetica" w:hAnsi="Helvetica"/>
          <w:sz w:val="28"/>
          <w:szCs w:val="28"/>
          <w:color w:val="auto"/>
        </w:rPr>
        <w:t xml:space="preserve">AaBb </w:t>
      </w:r>
      <w:r>
        <w:rPr>
          <w:rFonts w:ascii="宋体" w:cs="宋体" w:eastAsia="宋体" w:hAnsi="宋体"/>
          <w:sz w:val="28"/>
          <w:szCs w:val="28"/>
          <w:color w:val="auto"/>
        </w:rPr>
        <w:t>。</w:t>
      </w:r>
    </w:p>
    <w:p>
      <w:pPr>
        <w:spacing w:after="0" w:line="136" w:lineRule="exact"/>
        <w:rPr>
          <w:sz w:val="20"/>
          <w:szCs w:val="20"/>
          <w:color w:val="auto"/>
        </w:rPr>
      </w:pPr>
    </w:p>
    <w:p>
      <w:pPr>
        <w:ind w:left="2620"/>
        <w:spacing w:after="0" w:line="364" w:lineRule="exact"/>
        <w:tabs>
          <w:tab w:leader="none" w:pos="5080" w:val="left"/>
          <w:tab w:leader="none" w:pos="11540" w:val="left"/>
        </w:tabs>
        <w:rPr>
          <w:sz w:val="20"/>
          <w:szCs w:val="20"/>
          <w:color w:val="auto"/>
        </w:rPr>
      </w:pPr>
      <w:r>
        <w:rPr>
          <w:rFonts w:ascii="宋体" w:cs="宋体" w:eastAsia="宋体" w:hAnsi="宋体"/>
          <w:sz w:val="30"/>
          <w:szCs w:val="30"/>
          <w:color w:val="auto"/>
        </w:rPr>
        <w:t>另一亲本只产生</w:t>
      </w:r>
      <w:r>
        <w:rPr>
          <w:sz w:val="20"/>
          <w:szCs w:val="20"/>
          <w:color w:val="auto"/>
        </w:rPr>
        <w:tab/>
      </w:r>
      <w:r>
        <w:rPr>
          <w:rFonts w:ascii="Helvetica" w:cs="Helvetica" w:eastAsia="Helvetica" w:hAnsi="Helvetica"/>
          <w:sz w:val="30"/>
          <w:szCs w:val="30"/>
          <w:color w:val="auto"/>
        </w:rPr>
        <w:t xml:space="preserve">2 </w:t>
      </w:r>
      <w:r>
        <w:rPr>
          <w:rFonts w:ascii="宋体" w:cs="宋体" w:eastAsia="宋体" w:hAnsi="宋体"/>
          <w:sz w:val="30"/>
          <w:szCs w:val="30"/>
          <w:color w:val="auto"/>
        </w:rPr>
        <w:t>种配子，因为表现型为绿缺，那么基因为</w:t>
      </w:r>
      <w:r>
        <w:rPr>
          <w:sz w:val="20"/>
          <w:szCs w:val="20"/>
          <w:color w:val="auto"/>
        </w:rPr>
        <w:tab/>
      </w:r>
      <w:r>
        <w:rPr>
          <w:rFonts w:ascii="Helvetica" w:cs="Helvetica" w:eastAsia="Helvetica" w:hAnsi="Helvetica"/>
          <w:sz w:val="29"/>
          <w:szCs w:val="29"/>
          <w:color w:val="auto"/>
        </w:rPr>
        <w:t>aaBb</w:t>
      </w:r>
      <w:r>
        <w:rPr>
          <w:rFonts w:ascii="宋体" w:cs="宋体" w:eastAsia="宋体" w:hAnsi="宋体"/>
          <w:sz w:val="29"/>
          <w:szCs w:val="29"/>
          <w:color w:val="auto"/>
        </w:rPr>
        <w:t>。验证不错。</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6" w:lineRule="exact"/>
        <w:rPr>
          <w:sz w:val="20"/>
          <w:szCs w:val="20"/>
          <w:color w:val="auto"/>
        </w:rPr>
      </w:pPr>
    </w:p>
    <w:p>
      <w:pPr>
        <w:jc w:val="center"/>
        <w:ind w:right="220"/>
        <w:spacing w:after="0" w:line="343" w:lineRule="exact"/>
        <w:rPr>
          <w:sz w:val="20"/>
          <w:szCs w:val="20"/>
          <w:color w:val="auto"/>
        </w:rPr>
      </w:pPr>
      <w:r>
        <w:rPr>
          <w:rFonts w:ascii="宋体" w:cs="宋体" w:eastAsia="宋体" w:hAnsi="宋体"/>
          <w:sz w:val="30"/>
          <w:szCs w:val="30"/>
          <w:color w:val="auto"/>
        </w:rPr>
        <w:t>①熟练运用三种方法可以进行口算心算，大大提高解题速度。</w:t>
      </w:r>
    </w:p>
    <w:p>
      <w:pPr>
        <w:spacing w:after="0" w:line="118" w:lineRule="exact"/>
        <w:rPr>
          <w:sz w:val="20"/>
          <w:szCs w:val="20"/>
          <w:color w:val="auto"/>
        </w:rPr>
      </w:pPr>
    </w:p>
    <w:p>
      <w:pPr>
        <w:ind w:left="2420"/>
        <w:spacing w:after="0" w:line="343" w:lineRule="exact"/>
        <w:tabs>
          <w:tab w:leader="none" w:pos="3960" w:val="left"/>
        </w:tabs>
        <w:rPr>
          <w:sz w:val="20"/>
          <w:szCs w:val="20"/>
          <w:color w:val="auto"/>
        </w:rPr>
      </w:pPr>
      <w:r>
        <w:rPr>
          <w:rFonts w:ascii="宋体" w:cs="宋体" w:eastAsia="宋体" w:hAnsi="宋体"/>
          <w:sz w:val="30"/>
          <w:szCs w:val="30"/>
          <w:color w:val="auto"/>
        </w:rPr>
        <w:t>注</w:t>
      </w:r>
      <w:r>
        <w:rPr>
          <w:sz w:val="20"/>
          <w:szCs w:val="20"/>
          <w:color w:val="auto"/>
        </w:rPr>
        <w:tab/>
      </w:r>
      <w:r>
        <w:rPr>
          <w:rFonts w:ascii="宋体" w:cs="宋体" w:eastAsia="宋体" w:hAnsi="宋体"/>
          <w:sz w:val="30"/>
          <w:szCs w:val="30"/>
          <w:color w:val="auto"/>
        </w:rPr>
        <w:t>②三种方法中“分离定律法”最适用，适合各种情况。提倡使用该方法。</w:t>
      </w:r>
    </w:p>
    <w:p>
      <w:pPr>
        <w:spacing w:after="0" w:line="198" w:lineRule="exact"/>
        <w:rPr>
          <w:sz w:val="20"/>
          <w:szCs w:val="20"/>
          <w:color w:val="auto"/>
        </w:rPr>
      </w:pPr>
    </w:p>
    <w:p>
      <w:pPr>
        <w:ind w:left="3980"/>
        <w:spacing w:after="0" w:line="343" w:lineRule="exact"/>
        <w:rPr>
          <w:sz w:val="20"/>
          <w:szCs w:val="20"/>
          <w:color w:val="auto"/>
        </w:rPr>
      </w:pPr>
      <w:r>
        <w:rPr>
          <w:rFonts w:ascii="宋体" w:cs="宋体" w:eastAsia="宋体" w:hAnsi="宋体"/>
          <w:sz w:val="30"/>
          <w:szCs w:val="30"/>
          <w:color w:val="auto"/>
        </w:rPr>
        <w:t>③后两种方法的应用需要一定条件，有一定局限性。</w:t>
      </w:r>
    </w:p>
    <w:p>
      <w:pPr>
        <w:sectPr>
          <w:pgSz w:w="19160" w:h="27080" w:orient="portrait"/>
          <w:cols w:equalWidth="0" w:num="1">
            <w:col w:w="16280"/>
          </w:cols>
          <w:pgMar w:left="1440" w:top="1440" w:right="1440" w:bottom="144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9" w:lineRule="exact"/>
        <w:rPr>
          <w:sz w:val="20"/>
          <w:szCs w:val="20"/>
          <w:color w:val="auto"/>
        </w:rPr>
      </w:pPr>
    </w:p>
    <w:p>
      <w:pPr>
        <w:ind w:left="8000" w:hanging="380"/>
        <w:spacing w:after="0" w:line="303" w:lineRule="exact"/>
        <w:tabs>
          <w:tab w:leader="none" w:pos="8000" w:val="left"/>
        </w:tabs>
        <w:numPr>
          <w:ilvl w:val="0"/>
          <w:numId w:val="69"/>
        </w:numPr>
        <w:rPr>
          <w:rFonts w:ascii="宋体" w:cs="宋体" w:eastAsia="宋体" w:hAnsi="宋体"/>
          <w:sz w:val="25"/>
          <w:szCs w:val="25"/>
          <w:color w:val="auto"/>
        </w:rPr>
      </w:pPr>
      <w:r>
        <w:rPr>
          <w:rFonts w:ascii="Helvetica" w:cs="Helvetica" w:eastAsia="Helvetica" w:hAnsi="Helvetica"/>
          <w:sz w:val="25"/>
          <w:szCs w:val="25"/>
          <w:color w:val="auto"/>
        </w:rPr>
        <w:t xml:space="preserve">53 </w:t>
      </w:r>
      <w:r>
        <w:rPr>
          <w:rFonts w:ascii="宋体" w:cs="宋体" w:eastAsia="宋体" w:hAnsi="宋体"/>
          <w:sz w:val="25"/>
          <w:szCs w:val="25"/>
          <w:color w:val="auto"/>
        </w:rPr>
        <w:t>页</w:t>
      </w:r>
    </w:p>
    <w:p>
      <w:pPr>
        <w:sectPr>
          <w:pgSz w:w="19160" w:h="27080" w:orient="portrait"/>
          <w:cols w:equalWidth="0" w:num="1">
            <w:col w:w="16280"/>
          </w:cols>
          <w:pgMar w:left="1440" w:top="1440" w:right="1440" w:bottom="1440" w:gutter="0" w:footer="0" w:header="0"/>
          <w:type w:val="continuous"/>
        </w:sectPr>
      </w:pPr>
    </w:p>
    <w:bookmarkStart w:id="53" w:name="page54"/>
    <w:bookmarkEnd w:id="53"/>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45085</wp:posOffset>
            </wp:positionV>
            <wp:extent cx="12134850" cy="17150715"/>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1">
                      <a:clrChange>
                        <a:clrFrom>
                          <a:srgbClr val="FFFFFF"/>
                        </a:clrFrom>
                        <a:clrTo>
                          <a:srgbClr val="FFFFFF">
                            <a:alpha val="0"/>
                          </a:srgbClr>
                        </a:clrTo>
                      </a:clrChange>
                      <a:extLst>
                        <a:ext uri="{28A0092B-C50C-407E-A947-70E740481C1C}"/>
                      </a:extLst>
                    </a:blip>
                    <a:srcRect/>
                    <a:stretch>
                      <a:fillRect/>
                    </a:stretch>
                  </pic:blipFill>
                  <pic:spPr bwMode="auto">
                    <a:xfrm>
                      <a:off x="0" y="0"/>
                      <a:ext cx="12134850" cy="171507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4" w:lineRule="exact"/>
        <w:rPr>
          <w:sz w:val="20"/>
          <w:szCs w:val="20"/>
          <w:color w:val="auto"/>
        </w:rPr>
      </w:pPr>
    </w:p>
    <w:p>
      <w:pPr>
        <w:ind w:left="840"/>
        <w:spacing w:after="0" w:line="534" w:lineRule="exact"/>
        <w:rPr>
          <w:sz w:val="20"/>
          <w:szCs w:val="20"/>
          <w:color w:val="auto"/>
        </w:rPr>
      </w:pPr>
      <w:r>
        <w:rPr>
          <w:rFonts w:ascii="Helvetica" w:cs="Helvetica" w:eastAsia="Helvetica" w:hAnsi="Helvetica"/>
          <w:sz w:val="44"/>
          <w:szCs w:val="44"/>
          <w:color w:val="auto"/>
        </w:rPr>
        <w:t xml:space="preserve">5.20 </w:t>
      </w:r>
      <w:r>
        <w:rPr>
          <w:rFonts w:ascii="宋体" w:cs="宋体" w:eastAsia="宋体" w:hAnsi="宋体"/>
          <w:sz w:val="44"/>
          <w:szCs w:val="44"/>
          <w:color w:val="auto"/>
        </w:rPr>
        <w:t>自由组合定律中基因的相互作用</w:t>
      </w:r>
    </w:p>
    <w:p>
      <w:pPr>
        <w:sectPr>
          <w:pgSz w:w="19160" w:h="27080" w:orient="portrait"/>
          <w:cols w:equalWidth="0" w:num="1">
            <w:col w:w="16280"/>
          </w:cols>
          <w:pgMar w:left="1440" w:top="1440" w:right="1440" w:bottom="1440" w:gutter="0" w:footer="0" w:header="0"/>
        </w:sectPr>
      </w:pPr>
    </w:p>
    <w:p>
      <w:pPr>
        <w:spacing w:after="0" w:line="293" w:lineRule="exact"/>
        <w:rPr>
          <w:sz w:val="20"/>
          <w:szCs w:val="20"/>
          <w:color w:val="auto"/>
        </w:rPr>
      </w:pPr>
    </w:p>
    <w:p>
      <w:pPr>
        <w:ind w:left="940"/>
        <w:spacing w:after="0" w:line="343" w:lineRule="exact"/>
        <w:rPr>
          <w:sz w:val="20"/>
          <w:szCs w:val="20"/>
          <w:color w:val="auto"/>
        </w:rPr>
      </w:pPr>
      <w:r>
        <w:rPr>
          <w:rFonts w:ascii="宋体" w:cs="宋体" w:eastAsia="宋体" w:hAnsi="宋体"/>
          <w:sz w:val="30"/>
          <w:szCs w:val="30"/>
          <w:color w:val="auto"/>
        </w:rPr>
        <w:t>作用类型</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8" w:lineRule="exact"/>
        <w:rPr>
          <w:sz w:val="20"/>
          <w:szCs w:val="20"/>
          <w:color w:val="auto"/>
        </w:rPr>
      </w:pPr>
    </w:p>
    <w:p>
      <w:pPr>
        <w:jc w:val="right"/>
        <w:spacing w:after="0" w:line="343" w:lineRule="exact"/>
        <w:rPr>
          <w:sz w:val="20"/>
          <w:szCs w:val="20"/>
          <w:color w:val="auto"/>
        </w:rPr>
      </w:pPr>
      <w:r>
        <w:rPr>
          <w:rFonts w:ascii="宋体" w:cs="宋体" w:eastAsia="宋体" w:hAnsi="宋体"/>
          <w:sz w:val="30"/>
          <w:szCs w:val="30"/>
          <w:color w:val="auto"/>
        </w:rPr>
        <w:t>互补</w:t>
      </w:r>
    </w:p>
    <w:p>
      <w:pPr>
        <w:spacing w:after="0" w:line="178" w:lineRule="exact"/>
        <w:rPr>
          <w:sz w:val="20"/>
          <w:szCs w:val="20"/>
          <w:color w:val="auto"/>
        </w:rPr>
      </w:pPr>
    </w:p>
    <w:p>
      <w:pPr>
        <w:jc w:val="right"/>
        <w:spacing w:after="0" w:line="343" w:lineRule="exact"/>
        <w:rPr>
          <w:sz w:val="20"/>
          <w:szCs w:val="20"/>
          <w:color w:val="auto"/>
        </w:rPr>
      </w:pPr>
      <w:r>
        <w:rPr>
          <w:rFonts w:ascii="宋体" w:cs="宋体" w:eastAsia="宋体" w:hAnsi="宋体"/>
          <w:sz w:val="30"/>
          <w:szCs w:val="30"/>
          <w:color w:val="auto"/>
        </w:rPr>
        <w:t>作用</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0" w:lineRule="exact"/>
        <w:rPr>
          <w:sz w:val="20"/>
          <w:szCs w:val="20"/>
          <w:color w:val="auto"/>
        </w:rPr>
      </w:pPr>
    </w:p>
    <w:p>
      <w:pPr>
        <w:ind w:left="860"/>
        <w:spacing w:after="0" w:line="343" w:lineRule="exact"/>
        <w:rPr>
          <w:sz w:val="20"/>
          <w:szCs w:val="20"/>
          <w:color w:val="auto"/>
        </w:rPr>
      </w:pPr>
      <w:r>
        <w:rPr>
          <w:rFonts w:ascii="宋体" w:cs="宋体" w:eastAsia="宋体" w:hAnsi="宋体"/>
          <w:sz w:val="30"/>
          <w:szCs w:val="30"/>
          <w:color w:val="auto"/>
        </w:rPr>
        <w:t>加</w:t>
      </w:r>
    </w:p>
    <w:p>
      <w:pPr>
        <w:jc w:val="right"/>
        <w:spacing w:after="0" w:line="260" w:lineRule="exact"/>
        <w:rPr>
          <w:sz w:val="20"/>
          <w:szCs w:val="20"/>
          <w:color w:val="auto"/>
        </w:rPr>
      </w:pPr>
      <w:r>
        <w:rPr>
          <w:rFonts w:ascii="宋体" w:cs="宋体" w:eastAsia="宋体" w:hAnsi="宋体"/>
          <w:sz w:val="30"/>
          <w:szCs w:val="30"/>
          <w:color w:val="auto"/>
        </w:rPr>
        <w:t>累加</w:t>
      </w:r>
    </w:p>
    <w:p>
      <w:pPr>
        <w:ind w:left="860"/>
        <w:spacing w:after="0" w:line="240" w:lineRule="exact"/>
        <w:rPr>
          <w:sz w:val="20"/>
          <w:szCs w:val="20"/>
          <w:color w:val="auto"/>
        </w:rPr>
      </w:pPr>
      <w:r>
        <w:rPr>
          <w:rFonts w:ascii="宋体" w:cs="宋体" w:eastAsia="宋体" w:hAnsi="宋体"/>
          <w:sz w:val="28"/>
          <w:szCs w:val="28"/>
          <w:color w:val="auto"/>
        </w:rPr>
        <w:t>强</w:t>
      </w:r>
    </w:p>
    <w:p>
      <w:pPr>
        <w:jc w:val="right"/>
        <w:spacing w:after="0" w:line="281" w:lineRule="exact"/>
        <w:rPr>
          <w:sz w:val="20"/>
          <w:szCs w:val="20"/>
          <w:color w:val="auto"/>
        </w:rPr>
      </w:pPr>
      <w:r>
        <w:rPr>
          <w:rFonts w:ascii="宋体" w:cs="宋体" w:eastAsia="宋体" w:hAnsi="宋体"/>
          <w:sz w:val="30"/>
          <w:szCs w:val="30"/>
          <w:color w:val="auto"/>
        </w:rPr>
        <w:t>作用</w:t>
      </w:r>
    </w:p>
    <w:p>
      <w:pPr>
        <w:spacing w:after="0" w:line="20" w:lineRule="exact"/>
        <w:rPr>
          <w:sz w:val="20"/>
          <w:szCs w:val="20"/>
          <w:color w:val="auto"/>
        </w:rPr>
      </w:pPr>
      <w:r>
        <w:rPr>
          <w:sz w:val="20"/>
          <w:szCs w:val="20"/>
          <w:color w:val="auto"/>
        </w:rPr>
        <w:br w:type="column"/>
      </w:r>
    </w:p>
    <w:p>
      <w:pPr>
        <w:spacing w:after="0" w:line="273" w:lineRule="exact"/>
        <w:rPr>
          <w:sz w:val="20"/>
          <w:szCs w:val="20"/>
          <w:color w:val="auto"/>
        </w:rPr>
      </w:pPr>
    </w:p>
    <w:p>
      <w:pPr>
        <w:jc w:val="center"/>
        <w:ind w:left="-1479"/>
        <w:spacing w:after="0" w:line="343" w:lineRule="exact"/>
        <w:tabs>
          <w:tab w:leader="none" w:pos="360" w:val="left"/>
        </w:tabs>
        <w:rPr>
          <w:sz w:val="20"/>
          <w:szCs w:val="20"/>
          <w:color w:val="auto"/>
        </w:rPr>
      </w:pPr>
      <w:r>
        <w:rPr>
          <w:rFonts w:ascii="宋体" w:cs="宋体" w:eastAsia="宋体" w:hAnsi="宋体"/>
          <w:sz w:val="30"/>
          <w:szCs w:val="30"/>
          <w:color w:val="auto"/>
        </w:rPr>
        <w:t>特</w:t>
        <w:tab/>
        <w:t>点</w:t>
      </w:r>
    </w:p>
    <w:p>
      <w:pPr>
        <w:spacing w:after="0" w:line="178" w:lineRule="exact"/>
        <w:rPr>
          <w:sz w:val="20"/>
          <w:szCs w:val="20"/>
          <w:color w:val="auto"/>
        </w:rPr>
      </w:pPr>
    </w:p>
    <w:p>
      <w:pPr>
        <w:jc w:val="both"/>
        <w:ind w:right="180"/>
        <w:spacing w:after="0" w:line="465" w:lineRule="exact"/>
        <w:rPr>
          <w:sz w:val="20"/>
          <w:szCs w:val="20"/>
          <w:color w:val="auto"/>
        </w:rPr>
      </w:pPr>
      <w:r>
        <w:rPr>
          <w:rFonts w:ascii="宋体" w:cs="宋体" w:eastAsia="宋体" w:hAnsi="宋体"/>
          <w:sz w:val="30"/>
          <w:szCs w:val="30"/>
          <w:color w:val="auto"/>
        </w:rPr>
        <w:t>只有一种显性 基因或无显性基因时表现 为某一亲本的性状， 两种显性基因同时存在时（纯合或杂合）共同决定新性状。</w:t>
      </w:r>
    </w:p>
    <w:p>
      <w:pPr>
        <w:spacing w:after="0" w:line="64" w:lineRule="exact"/>
        <w:rPr>
          <w:sz w:val="20"/>
          <w:szCs w:val="20"/>
          <w:color w:val="auto"/>
        </w:rPr>
      </w:pPr>
    </w:p>
    <w:p>
      <w:pPr>
        <w:spacing w:after="0" w:line="460" w:lineRule="exact"/>
        <w:rPr>
          <w:sz w:val="20"/>
          <w:szCs w:val="20"/>
          <w:color w:val="auto"/>
        </w:rPr>
      </w:pPr>
      <w:r>
        <w:rPr>
          <w:rFonts w:ascii="Helvetica" w:cs="Helvetica" w:eastAsia="Helvetica" w:hAnsi="Helvetica"/>
          <w:sz w:val="30"/>
          <w:szCs w:val="30"/>
          <w:color w:val="auto"/>
        </w:rPr>
        <w:t>F</w:t>
      </w:r>
      <w:r>
        <w:rPr>
          <w:rFonts w:ascii="Helvetica" w:cs="Helvetica" w:eastAsia="Helvetica" w:hAnsi="Helvetica"/>
          <w:sz w:val="40"/>
          <w:szCs w:val="40"/>
          <w:color w:val="auto"/>
          <w:vertAlign w:val="subscript"/>
        </w:rPr>
        <w:t>2</w:t>
      </w:r>
      <w:r>
        <w:rPr>
          <w:rFonts w:ascii="Helvetica" w:cs="Helvetica" w:eastAsia="Helvetica" w:hAnsi="Helvetica"/>
          <w:sz w:val="30"/>
          <w:szCs w:val="30"/>
          <w:color w:val="auto"/>
        </w:rPr>
        <w:t xml:space="preserve"> </w:t>
      </w:r>
      <w:r>
        <w:rPr>
          <w:rFonts w:ascii="宋体" w:cs="宋体" w:eastAsia="宋体" w:hAnsi="宋体"/>
          <w:sz w:val="30"/>
          <w:szCs w:val="30"/>
          <w:color w:val="auto"/>
        </w:rPr>
        <w:t>表现为</w:t>
      </w:r>
      <w:r>
        <w:rPr>
          <w:rFonts w:ascii="Helvetica" w:cs="Helvetica" w:eastAsia="Helvetica" w:hAnsi="Helvetica"/>
          <w:sz w:val="30"/>
          <w:szCs w:val="30"/>
          <w:color w:val="auto"/>
        </w:rPr>
        <w:t xml:space="preserve">  9</w:t>
      </w:r>
      <w:r>
        <w:rPr>
          <w:rFonts w:ascii="宋体" w:cs="宋体" w:eastAsia="宋体" w:hAnsi="宋体"/>
          <w:sz w:val="30"/>
          <w:szCs w:val="30"/>
          <w:color w:val="auto"/>
        </w:rPr>
        <w:t>∶</w:t>
      </w:r>
      <w:r>
        <w:rPr>
          <w:rFonts w:ascii="Helvetica" w:cs="Helvetica" w:eastAsia="Helvetica" w:hAnsi="Helvetica"/>
          <w:sz w:val="30"/>
          <w:szCs w:val="30"/>
          <w:color w:val="auto"/>
        </w:rPr>
        <w:t xml:space="preserve"> 7</w:t>
      </w:r>
    </w:p>
    <w:p>
      <w:pPr>
        <w:spacing w:after="0" w:line="191" w:lineRule="exact"/>
        <w:rPr>
          <w:sz w:val="20"/>
          <w:szCs w:val="20"/>
          <w:color w:val="auto"/>
        </w:rPr>
      </w:pPr>
    </w:p>
    <w:p>
      <w:pPr>
        <w:spacing w:after="0" w:line="451" w:lineRule="exact"/>
        <w:rPr>
          <w:sz w:val="20"/>
          <w:szCs w:val="20"/>
          <w:color w:val="auto"/>
        </w:rPr>
      </w:pPr>
      <w:r>
        <w:rPr>
          <w:rFonts w:ascii="宋体" w:cs="宋体" w:eastAsia="宋体" w:hAnsi="宋体"/>
          <w:sz w:val="30"/>
          <w:szCs w:val="30"/>
          <w:color w:val="auto"/>
        </w:rPr>
        <w:t>两种显性基因 同时存在时产生一种新性状， 单独存在时表现相同性状， 没有显性基因时表现为隐性性状。</w:t>
      </w:r>
    </w:p>
    <w:p>
      <w:pPr>
        <w:spacing w:after="0" w:line="20" w:lineRule="exact"/>
        <w:rPr>
          <w:sz w:val="20"/>
          <w:szCs w:val="20"/>
          <w:color w:val="auto"/>
        </w:rPr>
      </w:pPr>
      <w:r>
        <w:rPr>
          <w:sz w:val="20"/>
          <w:szCs w:val="20"/>
          <w:color w:val="auto"/>
        </w:rPr>
        <w:br w:type="column"/>
      </w:r>
    </w:p>
    <w:p>
      <w:pPr>
        <w:spacing w:after="0" w:line="273" w:lineRule="exact"/>
        <w:rPr>
          <w:sz w:val="20"/>
          <w:szCs w:val="20"/>
          <w:color w:val="auto"/>
        </w:rPr>
      </w:pPr>
    </w:p>
    <w:p>
      <w:pPr>
        <w:spacing w:after="0" w:line="1" w:lineRule="exact"/>
        <w:rPr>
          <w:sz w:val="1"/>
          <w:szCs w:val="1"/>
          <w:color w:val="auto"/>
        </w:rPr>
      </w:pPr>
    </w:p>
    <w:tbl>
      <w:tblPr>
        <w:tblLayout w:type="fixed"/>
        <w:tblInd w:w="0" w:type="dxa"/>
        <w:tblCellMar>
          <w:top w:w="0" w:type="dxa"/>
          <w:left w:w="0" w:type="dxa"/>
          <w:bottom w:w="0" w:type="dxa"/>
          <w:right w:w="0" w:type="dxa"/>
        </w:tblCellMar>
      </w:tblPr>
      <w:tr>
        <w:trPr>
          <w:trHeight w:val="350"/>
        </w:trPr>
        <w:tc>
          <w:tcPr>
            <w:tcW w:w="780" w:type="dxa"/>
            <w:vAlign w:val="bottom"/>
          </w:tcPr>
          <w:p>
            <w:pPr>
              <w:spacing w:after="0"/>
              <w:rPr>
                <w:sz w:val="24"/>
                <w:szCs w:val="24"/>
                <w:color w:val="auto"/>
              </w:rPr>
            </w:pPr>
          </w:p>
        </w:tc>
        <w:tc>
          <w:tcPr>
            <w:tcW w:w="1340" w:type="dxa"/>
            <w:vAlign w:val="bottom"/>
          </w:tcPr>
          <w:p>
            <w:pPr>
              <w:spacing w:after="0"/>
              <w:rPr>
                <w:sz w:val="24"/>
                <w:szCs w:val="24"/>
                <w:color w:val="auto"/>
              </w:rPr>
            </w:pPr>
          </w:p>
        </w:tc>
        <w:tc>
          <w:tcPr>
            <w:tcW w:w="560" w:type="dxa"/>
            <w:vAlign w:val="bottom"/>
          </w:tcPr>
          <w:p>
            <w:pPr>
              <w:spacing w:after="0"/>
              <w:rPr>
                <w:sz w:val="24"/>
                <w:szCs w:val="24"/>
                <w:color w:val="auto"/>
              </w:rPr>
            </w:pPr>
          </w:p>
        </w:tc>
        <w:tc>
          <w:tcPr>
            <w:tcW w:w="1440" w:type="dxa"/>
            <w:vAlign w:val="bottom"/>
          </w:tcPr>
          <w:p>
            <w:pPr>
              <w:ind w:left="980"/>
              <w:spacing w:after="0" w:line="343" w:lineRule="exact"/>
              <w:rPr>
                <w:sz w:val="20"/>
                <w:szCs w:val="20"/>
                <w:color w:val="auto"/>
              </w:rPr>
            </w:pPr>
            <w:r>
              <w:rPr>
                <w:rFonts w:ascii="宋体" w:cs="宋体" w:eastAsia="宋体" w:hAnsi="宋体"/>
                <w:sz w:val="30"/>
                <w:szCs w:val="30"/>
                <w:color w:val="auto"/>
              </w:rPr>
              <w:t>举</w:t>
            </w:r>
          </w:p>
        </w:tc>
        <w:tc>
          <w:tcPr>
            <w:tcW w:w="560" w:type="dxa"/>
            <w:vAlign w:val="bottom"/>
          </w:tcPr>
          <w:p>
            <w:pPr>
              <w:jc w:val="center"/>
              <w:ind w:left="30"/>
              <w:spacing w:after="0" w:line="343" w:lineRule="exact"/>
              <w:rPr>
                <w:sz w:val="20"/>
                <w:szCs w:val="20"/>
                <w:color w:val="auto"/>
              </w:rPr>
            </w:pPr>
            <w:r>
              <w:rPr>
                <w:rFonts w:ascii="宋体" w:cs="宋体" w:eastAsia="宋体" w:hAnsi="宋体"/>
                <w:sz w:val="30"/>
                <w:szCs w:val="30"/>
                <w:color w:val="auto"/>
                <w:w w:val="99"/>
              </w:rPr>
              <w:t>例</w:t>
            </w:r>
          </w:p>
        </w:tc>
        <w:tc>
          <w:tcPr>
            <w:tcW w:w="1920" w:type="dxa"/>
            <w:vAlign w:val="bottom"/>
          </w:tcPr>
          <w:p>
            <w:pPr>
              <w:spacing w:after="0"/>
              <w:rPr>
                <w:sz w:val="24"/>
                <w:szCs w:val="24"/>
                <w:color w:val="auto"/>
              </w:rPr>
            </w:pPr>
          </w:p>
        </w:tc>
        <w:tc>
          <w:tcPr>
            <w:tcW w:w="1540" w:type="dxa"/>
            <w:vAlign w:val="bottom"/>
          </w:tcPr>
          <w:p>
            <w:pPr>
              <w:spacing w:after="0"/>
              <w:rPr>
                <w:sz w:val="24"/>
                <w:szCs w:val="24"/>
                <w:color w:val="auto"/>
              </w:rPr>
            </w:pPr>
          </w:p>
        </w:tc>
      </w:tr>
      <w:tr>
        <w:trPr>
          <w:trHeight w:val="736"/>
        </w:trPr>
        <w:tc>
          <w:tcPr>
            <w:tcW w:w="2120" w:type="dxa"/>
            <w:vAlign w:val="bottom"/>
            <w:gridSpan w:val="2"/>
          </w:tcPr>
          <w:p>
            <w:pPr>
              <w:ind w:left="160"/>
              <w:spacing w:after="0" w:line="364" w:lineRule="exact"/>
              <w:rPr>
                <w:sz w:val="20"/>
                <w:szCs w:val="20"/>
                <w:color w:val="auto"/>
              </w:rPr>
            </w:pPr>
            <w:r>
              <w:rPr>
                <w:rFonts w:ascii="宋体" w:cs="宋体" w:eastAsia="宋体" w:hAnsi="宋体"/>
                <w:sz w:val="30"/>
                <w:szCs w:val="30"/>
                <w:color w:val="auto"/>
              </w:rPr>
              <w:t>香豌豆</w:t>
            </w:r>
            <w:r>
              <w:rPr>
                <w:rFonts w:ascii="Helvetica" w:cs="Helvetica" w:eastAsia="Helvetica" w:hAnsi="Helvetica"/>
                <w:sz w:val="30"/>
                <w:szCs w:val="30"/>
                <w:color w:val="auto"/>
              </w:rPr>
              <w:t xml:space="preserve">   P</w:t>
            </w:r>
          </w:p>
        </w:tc>
        <w:tc>
          <w:tcPr>
            <w:tcW w:w="2000" w:type="dxa"/>
            <w:vAlign w:val="bottom"/>
            <w:gridSpan w:val="2"/>
          </w:tcPr>
          <w:p>
            <w:pPr>
              <w:ind w:left="200"/>
              <w:spacing w:after="0" w:line="364" w:lineRule="exact"/>
              <w:rPr>
                <w:sz w:val="20"/>
                <w:szCs w:val="20"/>
                <w:color w:val="auto"/>
              </w:rPr>
            </w:pPr>
            <w:r>
              <w:rPr>
                <w:rFonts w:ascii="Helvetica" w:cs="Helvetica" w:eastAsia="Helvetica" w:hAnsi="Helvetica"/>
                <w:sz w:val="30"/>
                <w:szCs w:val="30"/>
                <w:color w:val="auto"/>
              </w:rPr>
              <w:t xml:space="preserve">( </w:t>
            </w:r>
            <w:r>
              <w:rPr>
                <w:rFonts w:ascii="宋体" w:cs="宋体" w:eastAsia="宋体" w:hAnsi="宋体"/>
                <w:sz w:val="30"/>
                <w:szCs w:val="30"/>
                <w:color w:val="auto"/>
              </w:rPr>
              <w:t>白花</w:t>
            </w:r>
            <w:r>
              <w:rPr>
                <w:rFonts w:ascii="Helvetica" w:cs="Helvetica" w:eastAsia="Helvetica" w:hAnsi="Helvetica"/>
                <w:sz w:val="30"/>
                <w:szCs w:val="30"/>
                <w:color w:val="auto"/>
              </w:rPr>
              <w:t xml:space="preserve"> )CCdd</w:t>
            </w:r>
          </w:p>
        </w:tc>
        <w:tc>
          <w:tcPr>
            <w:tcW w:w="560" w:type="dxa"/>
            <w:vAlign w:val="bottom"/>
          </w:tcPr>
          <w:p>
            <w:pPr>
              <w:jc w:val="center"/>
              <w:ind w:left="70"/>
              <w:spacing w:after="0" w:line="343" w:lineRule="exact"/>
              <w:rPr>
                <w:sz w:val="20"/>
                <w:szCs w:val="20"/>
                <w:color w:val="auto"/>
              </w:rPr>
            </w:pPr>
            <w:r>
              <w:rPr>
                <w:rFonts w:ascii="宋体" w:cs="宋体" w:eastAsia="宋体" w:hAnsi="宋体"/>
                <w:sz w:val="30"/>
                <w:szCs w:val="30"/>
                <w:color w:val="auto"/>
                <w:w w:val="99"/>
              </w:rPr>
              <w:t>×</w:t>
            </w:r>
          </w:p>
        </w:tc>
        <w:tc>
          <w:tcPr>
            <w:tcW w:w="3460" w:type="dxa"/>
            <w:vAlign w:val="bottom"/>
            <w:gridSpan w:val="2"/>
          </w:tcPr>
          <w:p>
            <w:pPr>
              <w:ind w:left="440"/>
              <w:spacing w:after="0" w:line="364" w:lineRule="exact"/>
              <w:rPr>
                <w:sz w:val="20"/>
                <w:szCs w:val="20"/>
                <w:color w:val="auto"/>
              </w:rPr>
            </w:pPr>
            <w:r>
              <w:rPr>
                <w:rFonts w:ascii="Helvetica" w:cs="Helvetica" w:eastAsia="Helvetica" w:hAnsi="Helvetica"/>
                <w:sz w:val="30"/>
                <w:szCs w:val="30"/>
                <w:color w:val="auto"/>
              </w:rPr>
              <w:t xml:space="preserve">ccDD( </w:t>
            </w:r>
            <w:r>
              <w:rPr>
                <w:rFonts w:ascii="宋体" w:cs="宋体" w:eastAsia="宋体" w:hAnsi="宋体"/>
                <w:sz w:val="30"/>
                <w:szCs w:val="30"/>
                <w:color w:val="auto"/>
              </w:rPr>
              <w:t>白花</w:t>
            </w:r>
            <w:r>
              <w:rPr>
                <w:rFonts w:ascii="Helvetica" w:cs="Helvetica" w:eastAsia="Helvetica" w:hAnsi="Helvetica"/>
                <w:sz w:val="30"/>
                <w:szCs w:val="30"/>
                <w:color w:val="auto"/>
              </w:rPr>
              <w:t xml:space="preserve"> )</w:t>
            </w:r>
          </w:p>
        </w:tc>
      </w:tr>
      <w:tr>
        <w:trPr>
          <w:trHeight w:val="920"/>
        </w:trPr>
        <w:tc>
          <w:tcPr>
            <w:tcW w:w="780" w:type="dxa"/>
            <w:vAlign w:val="bottom"/>
          </w:tcPr>
          <w:p>
            <w:pPr>
              <w:ind w:left="280"/>
              <w:spacing w:after="0"/>
              <w:rPr>
                <w:sz w:val="20"/>
                <w:szCs w:val="20"/>
                <w:color w:val="auto"/>
              </w:rPr>
            </w:pPr>
            <w:r>
              <w:rPr>
                <w:rFonts w:ascii="Helvetica" w:cs="Helvetica" w:eastAsia="Helvetica" w:hAnsi="Helvetica"/>
                <w:sz w:val="30"/>
                <w:szCs w:val="30"/>
                <w:color w:val="auto"/>
              </w:rPr>
              <w:t>F</w:t>
            </w:r>
            <w:r>
              <w:rPr>
                <w:rFonts w:ascii="Helvetica" w:cs="Helvetica" w:eastAsia="Helvetica" w:hAnsi="Helvetica"/>
                <w:sz w:val="20"/>
                <w:szCs w:val="20"/>
                <w:color w:val="auto"/>
              </w:rPr>
              <w:t>1</w:t>
            </w:r>
          </w:p>
        </w:tc>
        <w:tc>
          <w:tcPr>
            <w:tcW w:w="1340" w:type="dxa"/>
            <w:vAlign w:val="bottom"/>
          </w:tcPr>
          <w:p>
            <w:pPr>
              <w:spacing w:after="0"/>
              <w:rPr>
                <w:sz w:val="24"/>
                <w:szCs w:val="24"/>
                <w:color w:val="auto"/>
              </w:rPr>
            </w:pPr>
          </w:p>
        </w:tc>
        <w:tc>
          <w:tcPr>
            <w:tcW w:w="560" w:type="dxa"/>
            <w:vAlign w:val="bottom"/>
          </w:tcPr>
          <w:p>
            <w:pPr>
              <w:spacing w:after="0"/>
              <w:rPr>
                <w:sz w:val="24"/>
                <w:szCs w:val="24"/>
                <w:color w:val="auto"/>
              </w:rPr>
            </w:pPr>
          </w:p>
        </w:tc>
        <w:tc>
          <w:tcPr>
            <w:tcW w:w="3920" w:type="dxa"/>
            <w:vAlign w:val="bottom"/>
            <w:gridSpan w:val="3"/>
          </w:tcPr>
          <w:p>
            <w:pPr>
              <w:jc w:val="center"/>
              <w:ind w:right="70"/>
              <w:spacing w:after="0" w:line="364" w:lineRule="exact"/>
              <w:rPr>
                <w:sz w:val="20"/>
                <w:szCs w:val="20"/>
                <w:color w:val="auto"/>
              </w:rPr>
            </w:pPr>
            <w:r>
              <w:rPr>
                <w:rFonts w:ascii="Helvetica" w:cs="Helvetica" w:eastAsia="Helvetica" w:hAnsi="Helvetica"/>
                <w:sz w:val="30"/>
                <w:szCs w:val="30"/>
                <w:color w:val="auto"/>
                <w:w w:val="99"/>
              </w:rPr>
              <w:t xml:space="preserve">CcDd( </w:t>
            </w:r>
            <w:r>
              <w:rPr>
                <w:rFonts w:ascii="宋体" w:cs="宋体" w:eastAsia="宋体" w:hAnsi="宋体"/>
                <w:sz w:val="30"/>
                <w:szCs w:val="30"/>
                <w:color w:val="auto"/>
                <w:w w:val="99"/>
              </w:rPr>
              <w:t>紫花</w:t>
            </w:r>
            <w:r>
              <w:rPr>
                <w:rFonts w:ascii="Helvetica" w:cs="Helvetica" w:eastAsia="Helvetica" w:hAnsi="Helvetica"/>
                <w:sz w:val="30"/>
                <w:szCs w:val="30"/>
                <w:color w:val="auto"/>
                <w:w w:val="99"/>
              </w:rPr>
              <w:t xml:space="preserve"> )</w:t>
            </w:r>
          </w:p>
        </w:tc>
        <w:tc>
          <w:tcPr>
            <w:tcW w:w="1540" w:type="dxa"/>
            <w:vAlign w:val="bottom"/>
          </w:tcPr>
          <w:p>
            <w:pPr>
              <w:spacing w:after="0"/>
              <w:rPr>
                <w:sz w:val="24"/>
                <w:szCs w:val="24"/>
                <w:color w:val="auto"/>
              </w:rPr>
            </w:pPr>
          </w:p>
        </w:tc>
      </w:tr>
      <w:tr>
        <w:trPr>
          <w:trHeight w:val="880"/>
        </w:trPr>
        <w:tc>
          <w:tcPr>
            <w:tcW w:w="780" w:type="dxa"/>
            <w:vAlign w:val="bottom"/>
          </w:tcPr>
          <w:p>
            <w:pPr>
              <w:ind w:left="340"/>
              <w:spacing w:after="0"/>
              <w:rPr>
                <w:sz w:val="20"/>
                <w:szCs w:val="20"/>
                <w:color w:val="auto"/>
              </w:rPr>
            </w:pPr>
            <w:r>
              <w:rPr>
                <w:rFonts w:ascii="Helvetica" w:cs="Helvetica" w:eastAsia="Helvetica" w:hAnsi="Helvetica"/>
                <w:sz w:val="30"/>
                <w:szCs w:val="30"/>
                <w:color w:val="auto"/>
              </w:rPr>
              <w:t>F</w:t>
            </w:r>
            <w:r>
              <w:rPr>
                <w:rFonts w:ascii="Helvetica" w:cs="Helvetica" w:eastAsia="Helvetica" w:hAnsi="Helvetica"/>
                <w:sz w:val="20"/>
                <w:szCs w:val="20"/>
                <w:color w:val="auto"/>
              </w:rPr>
              <w:t>2</w:t>
            </w:r>
          </w:p>
        </w:tc>
        <w:tc>
          <w:tcPr>
            <w:tcW w:w="1900" w:type="dxa"/>
            <w:vAlign w:val="bottom"/>
            <w:gridSpan w:val="2"/>
          </w:tcPr>
          <w:p>
            <w:pPr>
              <w:jc w:val="center"/>
              <w:spacing w:after="0" w:line="364" w:lineRule="exact"/>
              <w:rPr>
                <w:sz w:val="20"/>
                <w:szCs w:val="20"/>
                <w:color w:val="auto"/>
              </w:rPr>
            </w:pPr>
            <w:r>
              <w:rPr>
                <w:rFonts w:ascii="Helvetica" w:cs="Helvetica" w:eastAsia="Helvetica" w:hAnsi="Helvetica"/>
                <w:sz w:val="30"/>
                <w:szCs w:val="30"/>
                <w:color w:val="auto"/>
                <w:w w:val="99"/>
              </w:rPr>
              <w:t xml:space="preserve">C-D-( </w:t>
            </w:r>
            <w:r>
              <w:rPr>
                <w:rFonts w:ascii="宋体" w:cs="宋体" w:eastAsia="宋体" w:hAnsi="宋体"/>
                <w:sz w:val="30"/>
                <w:szCs w:val="30"/>
                <w:color w:val="auto"/>
                <w:w w:val="99"/>
              </w:rPr>
              <w:t>紫花</w:t>
            </w:r>
            <w:r>
              <w:rPr>
                <w:rFonts w:ascii="Helvetica" w:cs="Helvetica" w:eastAsia="Helvetica" w:hAnsi="Helvetica"/>
                <w:sz w:val="30"/>
                <w:szCs w:val="30"/>
                <w:color w:val="auto"/>
                <w:w w:val="99"/>
              </w:rPr>
              <w:t xml:space="preserve"> )</w:t>
            </w:r>
          </w:p>
        </w:tc>
        <w:tc>
          <w:tcPr>
            <w:tcW w:w="2000" w:type="dxa"/>
            <w:vAlign w:val="bottom"/>
            <w:gridSpan w:val="2"/>
          </w:tcPr>
          <w:p>
            <w:pPr>
              <w:jc w:val="center"/>
              <w:spacing w:after="0" w:line="364" w:lineRule="exact"/>
              <w:rPr>
                <w:sz w:val="20"/>
                <w:szCs w:val="20"/>
                <w:color w:val="auto"/>
              </w:rPr>
            </w:pPr>
            <w:r>
              <w:rPr>
                <w:rFonts w:ascii="Helvetica" w:cs="Helvetica" w:eastAsia="Helvetica" w:hAnsi="Helvetica"/>
                <w:sz w:val="30"/>
                <w:szCs w:val="30"/>
                <w:color w:val="auto"/>
                <w:w w:val="97"/>
              </w:rPr>
              <w:t xml:space="preserve">C-dd( </w:t>
            </w:r>
            <w:r>
              <w:rPr>
                <w:rFonts w:ascii="宋体" w:cs="宋体" w:eastAsia="宋体" w:hAnsi="宋体"/>
                <w:sz w:val="30"/>
                <w:szCs w:val="30"/>
                <w:color w:val="auto"/>
                <w:w w:val="97"/>
              </w:rPr>
              <w:t>白花</w:t>
            </w:r>
            <w:r>
              <w:rPr>
                <w:rFonts w:ascii="Helvetica" w:cs="Helvetica" w:eastAsia="Helvetica" w:hAnsi="Helvetica"/>
                <w:sz w:val="30"/>
                <w:szCs w:val="30"/>
                <w:color w:val="auto"/>
                <w:w w:val="97"/>
              </w:rPr>
              <w:t xml:space="preserve"> )</w:t>
            </w:r>
          </w:p>
        </w:tc>
        <w:tc>
          <w:tcPr>
            <w:tcW w:w="1920" w:type="dxa"/>
            <w:vAlign w:val="bottom"/>
          </w:tcPr>
          <w:p>
            <w:pPr>
              <w:spacing w:after="0" w:line="364" w:lineRule="exact"/>
              <w:rPr>
                <w:sz w:val="20"/>
                <w:szCs w:val="20"/>
                <w:color w:val="auto"/>
              </w:rPr>
            </w:pPr>
            <w:r>
              <w:rPr>
                <w:rFonts w:ascii="Helvetica" w:cs="Helvetica" w:eastAsia="Helvetica" w:hAnsi="Helvetica"/>
                <w:sz w:val="30"/>
                <w:szCs w:val="30"/>
                <w:color w:val="auto"/>
              </w:rPr>
              <w:t xml:space="preserve">ccD-( </w:t>
            </w:r>
            <w:r>
              <w:rPr>
                <w:rFonts w:ascii="宋体" w:cs="宋体" w:eastAsia="宋体" w:hAnsi="宋体"/>
                <w:sz w:val="30"/>
                <w:szCs w:val="30"/>
                <w:color w:val="auto"/>
              </w:rPr>
              <w:t>白花</w:t>
            </w:r>
            <w:r>
              <w:rPr>
                <w:rFonts w:ascii="Helvetica" w:cs="Helvetica" w:eastAsia="Helvetica" w:hAnsi="Helvetica"/>
                <w:sz w:val="30"/>
                <w:szCs w:val="30"/>
                <w:color w:val="auto"/>
              </w:rPr>
              <w:t xml:space="preserve"> )</w:t>
            </w:r>
          </w:p>
        </w:tc>
        <w:tc>
          <w:tcPr>
            <w:tcW w:w="1540" w:type="dxa"/>
            <w:vAlign w:val="bottom"/>
          </w:tcPr>
          <w:p>
            <w:pPr>
              <w:jc w:val="center"/>
              <w:spacing w:after="0" w:line="364" w:lineRule="exact"/>
              <w:rPr>
                <w:sz w:val="20"/>
                <w:szCs w:val="20"/>
                <w:color w:val="auto"/>
              </w:rPr>
            </w:pPr>
            <w:r>
              <w:rPr>
                <w:rFonts w:ascii="Helvetica" w:cs="Helvetica" w:eastAsia="Helvetica" w:hAnsi="Helvetica"/>
                <w:sz w:val="30"/>
                <w:szCs w:val="30"/>
                <w:color w:val="auto"/>
              </w:rPr>
              <w:t>ccdd(</w:t>
            </w:r>
            <w:r>
              <w:rPr>
                <w:rFonts w:ascii="宋体" w:cs="宋体" w:eastAsia="宋体" w:hAnsi="宋体"/>
                <w:sz w:val="30"/>
                <w:szCs w:val="30"/>
                <w:color w:val="auto"/>
              </w:rPr>
              <w:t>白花</w:t>
            </w:r>
            <w:r>
              <w:rPr>
                <w:rFonts w:ascii="Helvetica" w:cs="Helvetica" w:eastAsia="Helvetica" w:hAnsi="Helvetica"/>
                <w:sz w:val="30"/>
                <w:szCs w:val="30"/>
                <w:color w:val="auto"/>
              </w:rPr>
              <w:t xml:space="preserve"> )</w:t>
            </w:r>
          </w:p>
        </w:tc>
      </w:tr>
      <w:tr>
        <w:trPr>
          <w:trHeight w:val="520"/>
        </w:trPr>
        <w:tc>
          <w:tcPr>
            <w:tcW w:w="780" w:type="dxa"/>
            <w:vAlign w:val="bottom"/>
          </w:tcPr>
          <w:p>
            <w:pPr>
              <w:spacing w:after="0"/>
              <w:rPr>
                <w:sz w:val="24"/>
                <w:szCs w:val="24"/>
                <w:color w:val="auto"/>
              </w:rPr>
            </w:pPr>
          </w:p>
        </w:tc>
        <w:tc>
          <w:tcPr>
            <w:tcW w:w="1340" w:type="dxa"/>
            <w:vAlign w:val="bottom"/>
          </w:tcPr>
          <w:p>
            <w:pPr>
              <w:jc w:val="right"/>
              <w:spacing w:after="0"/>
              <w:rPr>
                <w:sz w:val="20"/>
                <w:szCs w:val="20"/>
                <w:color w:val="auto"/>
              </w:rPr>
            </w:pPr>
            <w:r>
              <w:rPr>
                <w:rFonts w:ascii="Helvetica" w:cs="Helvetica" w:eastAsia="Helvetica" w:hAnsi="Helvetica"/>
                <w:sz w:val="30"/>
                <w:szCs w:val="30"/>
                <w:color w:val="auto"/>
              </w:rPr>
              <w:t>9/16</w:t>
            </w:r>
          </w:p>
        </w:tc>
        <w:tc>
          <w:tcPr>
            <w:tcW w:w="560" w:type="dxa"/>
            <w:vAlign w:val="bottom"/>
          </w:tcPr>
          <w:p>
            <w:pPr>
              <w:spacing w:after="0"/>
              <w:rPr>
                <w:sz w:val="24"/>
                <w:szCs w:val="24"/>
                <w:color w:val="auto"/>
              </w:rPr>
            </w:pPr>
          </w:p>
        </w:tc>
        <w:tc>
          <w:tcPr>
            <w:tcW w:w="1440" w:type="dxa"/>
            <w:vAlign w:val="bottom"/>
          </w:tcPr>
          <w:p>
            <w:pPr>
              <w:jc w:val="right"/>
              <w:ind w:right="90"/>
              <w:spacing w:after="0"/>
              <w:rPr>
                <w:sz w:val="20"/>
                <w:szCs w:val="20"/>
                <w:color w:val="auto"/>
              </w:rPr>
            </w:pPr>
            <w:r>
              <w:rPr>
                <w:rFonts w:ascii="Helvetica" w:cs="Helvetica" w:eastAsia="Helvetica" w:hAnsi="Helvetica"/>
                <w:sz w:val="30"/>
                <w:szCs w:val="30"/>
                <w:color w:val="auto"/>
              </w:rPr>
              <w:t>3/16</w:t>
            </w:r>
          </w:p>
        </w:tc>
        <w:tc>
          <w:tcPr>
            <w:tcW w:w="560" w:type="dxa"/>
            <w:vAlign w:val="bottom"/>
          </w:tcPr>
          <w:p>
            <w:pPr>
              <w:spacing w:after="0"/>
              <w:rPr>
                <w:sz w:val="24"/>
                <w:szCs w:val="24"/>
                <w:color w:val="auto"/>
              </w:rPr>
            </w:pPr>
          </w:p>
        </w:tc>
        <w:tc>
          <w:tcPr>
            <w:tcW w:w="1920" w:type="dxa"/>
            <w:vAlign w:val="bottom"/>
          </w:tcPr>
          <w:p>
            <w:pPr>
              <w:ind w:left="480"/>
              <w:spacing w:after="0"/>
              <w:rPr>
                <w:sz w:val="20"/>
                <w:szCs w:val="20"/>
                <w:color w:val="auto"/>
              </w:rPr>
            </w:pPr>
            <w:r>
              <w:rPr>
                <w:rFonts w:ascii="Helvetica" w:cs="Helvetica" w:eastAsia="Helvetica" w:hAnsi="Helvetica"/>
                <w:sz w:val="30"/>
                <w:szCs w:val="30"/>
                <w:color w:val="auto"/>
              </w:rPr>
              <w:t>3/16</w:t>
            </w:r>
          </w:p>
        </w:tc>
        <w:tc>
          <w:tcPr>
            <w:tcW w:w="1540" w:type="dxa"/>
            <w:vAlign w:val="bottom"/>
          </w:tcPr>
          <w:p>
            <w:pPr>
              <w:jc w:val="right"/>
              <w:ind w:right="390"/>
              <w:spacing w:after="0"/>
              <w:rPr>
                <w:sz w:val="20"/>
                <w:szCs w:val="20"/>
                <w:color w:val="auto"/>
              </w:rPr>
            </w:pPr>
            <w:r>
              <w:rPr>
                <w:rFonts w:ascii="Helvetica" w:cs="Helvetica" w:eastAsia="Helvetica" w:hAnsi="Helvetica"/>
                <w:sz w:val="30"/>
                <w:szCs w:val="30"/>
                <w:color w:val="auto"/>
              </w:rPr>
              <w:t>1/16</w:t>
            </w:r>
          </w:p>
        </w:tc>
      </w:tr>
      <w:tr>
        <w:trPr>
          <w:trHeight w:val="620"/>
        </w:trPr>
        <w:tc>
          <w:tcPr>
            <w:tcW w:w="780" w:type="dxa"/>
            <w:vAlign w:val="bottom"/>
          </w:tcPr>
          <w:p>
            <w:pPr>
              <w:spacing w:after="0" w:line="343" w:lineRule="exact"/>
              <w:rPr>
                <w:sz w:val="20"/>
                <w:szCs w:val="20"/>
                <w:color w:val="auto"/>
              </w:rPr>
            </w:pPr>
            <w:r>
              <w:rPr>
                <w:rFonts w:ascii="宋体" w:cs="宋体" w:eastAsia="宋体" w:hAnsi="宋体"/>
                <w:sz w:val="30"/>
                <w:szCs w:val="30"/>
                <w:color w:val="auto"/>
              </w:rPr>
              <w:t>南瓜</w:t>
            </w:r>
          </w:p>
        </w:tc>
        <w:tc>
          <w:tcPr>
            <w:tcW w:w="1340" w:type="dxa"/>
            <w:vAlign w:val="bottom"/>
          </w:tcPr>
          <w:p>
            <w:pPr>
              <w:ind w:left="280"/>
              <w:spacing w:after="0"/>
              <w:rPr>
                <w:sz w:val="20"/>
                <w:szCs w:val="20"/>
                <w:color w:val="auto"/>
              </w:rPr>
            </w:pPr>
            <w:r>
              <w:rPr>
                <w:rFonts w:ascii="Helvetica" w:cs="Helvetica" w:eastAsia="Helvetica" w:hAnsi="Helvetica"/>
                <w:sz w:val="30"/>
                <w:szCs w:val="30"/>
                <w:color w:val="auto"/>
              </w:rPr>
              <w:t>P</w:t>
            </w:r>
          </w:p>
        </w:tc>
        <w:tc>
          <w:tcPr>
            <w:tcW w:w="2000" w:type="dxa"/>
            <w:vAlign w:val="bottom"/>
            <w:gridSpan w:val="2"/>
          </w:tcPr>
          <w:p>
            <w:pPr>
              <w:ind w:left="80"/>
              <w:spacing w:after="0" w:line="364" w:lineRule="exact"/>
              <w:rPr>
                <w:sz w:val="20"/>
                <w:szCs w:val="20"/>
                <w:color w:val="auto"/>
              </w:rPr>
            </w:pPr>
            <w:r>
              <w:rPr>
                <w:rFonts w:ascii="Helvetica" w:cs="Helvetica" w:eastAsia="Helvetica" w:hAnsi="Helvetica"/>
                <w:sz w:val="30"/>
                <w:szCs w:val="30"/>
                <w:color w:val="auto"/>
              </w:rPr>
              <w:t>(</w:t>
            </w:r>
            <w:r>
              <w:rPr>
                <w:rFonts w:ascii="宋体" w:cs="宋体" w:eastAsia="宋体" w:hAnsi="宋体"/>
                <w:sz w:val="30"/>
                <w:szCs w:val="30"/>
                <w:color w:val="auto"/>
              </w:rPr>
              <w:t>球形</w:t>
            </w:r>
            <w:r>
              <w:rPr>
                <w:rFonts w:ascii="Helvetica" w:cs="Helvetica" w:eastAsia="Helvetica" w:hAnsi="Helvetica"/>
                <w:sz w:val="30"/>
                <w:szCs w:val="30"/>
                <w:color w:val="auto"/>
              </w:rPr>
              <w:t xml:space="preserve"> )AAbb</w:t>
            </w:r>
          </w:p>
        </w:tc>
        <w:tc>
          <w:tcPr>
            <w:tcW w:w="560" w:type="dxa"/>
            <w:vAlign w:val="bottom"/>
          </w:tcPr>
          <w:p>
            <w:pPr>
              <w:jc w:val="right"/>
              <w:ind w:right="10"/>
              <w:spacing w:after="0" w:line="343" w:lineRule="exact"/>
              <w:rPr>
                <w:sz w:val="20"/>
                <w:szCs w:val="20"/>
                <w:color w:val="auto"/>
              </w:rPr>
            </w:pPr>
            <w:r>
              <w:rPr>
                <w:rFonts w:ascii="宋体" w:cs="宋体" w:eastAsia="宋体" w:hAnsi="宋体"/>
                <w:sz w:val="30"/>
                <w:szCs w:val="30"/>
                <w:color w:val="auto"/>
              </w:rPr>
              <w:t>×</w:t>
            </w:r>
          </w:p>
        </w:tc>
        <w:tc>
          <w:tcPr>
            <w:tcW w:w="1920" w:type="dxa"/>
            <w:vAlign w:val="bottom"/>
          </w:tcPr>
          <w:p>
            <w:pPr>
              <w:ind w:left="280"/>
              <w:spacing w:after="0" w:line="364" w:lineRule="exact"/>
              <w:rPr>
                <w:sz w:val="20"/>
                <w:szCs w:val="20"/>
                <w:color w:val="auto"/>
              </w:rPr>
            </w:pPr>
            <w:r>
              <w:rPr>
                <w:rFonts w:ascii="Helvetica" w:cs="Helvetica" w:eastAsia="Helvetica" w:hAnsi="Helvetica"/>
                <w:sz w:val="30"/>
                <w:szCs w:val="30"/>
                <w:color w:val="auto"/>
              </w:rPr>
              <w:t>aaBB(</w:t>
            </w:r>
            <w:r>
              <w:rPr>
                <w:rFonts w:ascii="宋体" w:cs="宋体" w:eastAsia="宋体" w:hAnsi="宋体"/>
                <w:sz w:val="30"/>
                <w:szCs w:val="30"/>
                <w:color w:val="auto"/>
              </w:rPr>
              <w:t>球形</w:t>
            </w:r>
            <w:r>
              <w:rPr>
                <w:rFonts w:ascii="Helvetica" w:cs="Helvetica" w:eastAsia="Helvetica" w:hAnsi="Helvetica"/>
                <w:sz w:val="30"/>
                <w:szCs w:val="30"/>
                <w:color w:val="auto"/>
              </w:rPr>
              <w:t xml:space="preserve"> )</w:t>
            </w:r>
          </w:p>
        </w:tc>
        <w:tc>
          <w:tcPr>
            <w:tcW w:w="1540" w:type="dxa"/>
            <w:vAlign w:val="bottom"/>
          </w:tcPr>
          <w:p>
            <w:pPr>
              <w:spacing w:after="0"/>
              <w:rPr>
                <w:sz w:val="24"/>
                <w:szCs w:val="24"/>
                <w:color w:val="auto"/>
              </w:rPr>
            </w:pPr>
          </w:p>
        </w:tc>
      </w:tr>
      <w:tr>
        <w:trPr>
          <w:trHeight w:val="920"/>
        </w:trPr>
        <w:tc>
          <w:tcPr>
            <w:tcW w:w="780" w:type="dxa"/>
            <w:vAlign w:val="bottom"/>
          </w:tcPr>
          <w:p>
            <w:pPr>
              <w:ind w:left="140"/>
              <w:spacing w:after="0"/>
              <w:rPr>
                <w:sz w:val="20"/>
                <w:szCs w:val="20"/>
                <w:color w:val="auto"/>
              </w:rPr>
            </w:pPr>
            <w:r>
              <w:rPr>
                <w:rFonts w:ascii="Helvetica" w:cs="Helvetica" w:eastAsia="Helvetica" w:hAnsi="Helvetica"/>
                <w:sz w:val="30"/>
                <w:szCs w:val="30"/>
                <w:color w:val="auto"/>
              </w:rPr>
              <w:t>F</w:t>
            </w:r>
            <w:r>
              <w:rPr>
                <w:rFonts w:ascii="Helvetica" w:cs="Helvetica" w:eastAsia="Helvetica" w:hAnsi="Helvetica"/>
                <w:sz w:val="20"/>
                <w:szCs w:val="20"/>
                <w:color w:val="auto"/>
              </w:rPr>
              <w:t>1</w:t>
            </w:r>
          </w:p>
        </w:tc>
        <w:tc>
          <w:tcPr>
            <w:tcW w:w="1340" w:type="dxa"/>
            <w:vAlign w:val="bottom"/>
          </w:tcPr>
          <w:p>
            <w:pPr>
              <w:spacing w:after="0"/>
              <w:rPr>
                <w:sz w:val="24"/>
                <w:szCs w:val="24"/>
                <w:color w:val="auto"/>
              </w:rPr>
            </w:pPr>
          </w:p>
        </w:tc>
        <w:tc>
          <w:tcPr>
            <w:tcW w:w="560" w:type="dxa"/>
            <w:vAlign w:val="bottom"/>
          </w:tcPr>
          <w:p>
            <w:pPr>
              <w:spacing w:after="0"/>
              <w:rPr>
                <w:sz w:val="24"/>
                <w:szCs w:val="24"/>
                <w:color w:val="auto"/>
              </w:rPr>
            </w:pPr>
          </w:p>
        </w:tc>
        <w:tc>
          <w:tcPr>
            <w:tcW w:w="3920" w:type="dxa"/>
            <w:vAlign w:val="bottom"/>
            <w:gridSpan w:val="3"/>
          </w:tcPr>
          <w:p>
            <w:pPr>
              <w:jc w:val="center"/>
              <w:ind w:right="30"/>
              <w:spacing w:after="0" w:line="364" w:lineRule="exact"/>
              <w:rPr>
                <w:sz w:val="20"/>
                <w:szCs w:val="20"/>
                <w:color w:val="auto"/>
              </w:rPr>
            </w:pPr>
            <w:r>
              <w:rPr>
                <w:rFonts w:ascii="Helvetica" w:cs="Helvetica" w:eastAsia="Helvetica" w:hAnsi="Helvetica"/>
                <w:sz w:val="30"/>
                <w:szCs w:val="30"/>
                <w:color w:val="auto"/>
              </w:rPr>
              <w:t xml:space="preserve">AaBb( </w:t>
            </w:r>
            <w:r>
              <w:rPr>
                <w:rFonts w:ascii="宋体" w:cs="宋体" w:eastAsia="宋体" w:hAnsi="宋体"/>
                <w:sz w:val="30"/>
                <w:szCs w:val="30"/>
                <w:color w:val="auto"/>
              </w:rPr>
              <w:t>扁盘形</w:t>
            </w:r>
            <w:r>
              <w:rPr>
                <w:rFonts w:ascii="Helvetica" w:cs="Helvetica" w:eastAsia="Helvetica" w:hAnsi="Helvetica"/>
                <w:sz w:val="30"/>
                <w:szCs w:val="30"/>
                <w:color w:val="auto"/>
              </w:rPr>
              <w:t xml:space="preserve"> )</w:t>
            </w:r>
          </w:p>
        </w:tc>
        <w:tc>
          <w:tcPr>
            <w:tcW w:w="1540" w:type="dxa"/>
            <w:vAlign w:val="bottom"/>
          </w:tcPr>
          <w:p>
            <w:pPr>
              <w:spacing w:after="0"/>
              <w:rPr>
                <w:sz w:val="24"/>
                <w:szCs w:val="24"/>
                <w:color w:val="auto"/>
              </w:rPr>
            </w:pPr>
          </w:p>
        </w:tc>
      </w:tr>
    </w:tbl>
    <w:p>
      <w:pPr>
        <w:spacing w:after="0" w:line="419" w:lineRule="exact"/>
        <w:rPr>
          <w:sz w:val="20"/>
          <w:szCs w:val="20"/>
          <w:color w:val="auto"/>
        </w:rPr>
      </w:pPr>
    </w:p>
    <w:p>
      <w:pPr>
        <w:sectPr>
          <w:pgSz w:w="19160" w:h="27080" w:orient="portrait"/>
          <w:cols w:equalWidth="0" w:num="3">
            <w:col w:w="2260" w:space="500"/>
            <w:col w:w="3860" w:space="460"/>
            <w:col w:w="9200"/>
          </w:cols>
          <w:pgMar w:left="1440" w:top="1440" w:right="1440" w:bottom="1440" w:gutter="0" w:footer="0" w:header="0"/>
          <w:type w:val="continuous"/>
        </w:sectPr>
      </w:pPr>
    </w:p>
    <w:p>
      <w:pPr>
        <w:ind w:left="860"/>
        <w:spacing w:after="0" w:line="306" w:lineRule="exact"/>
        <w:rPr>
          <w:sz w:val="20"/>
          <w:szCs w:val="20"/>
          <w:color w:val="auto"/>
        </w:rPr>
      </w:pPr>
      <w:r>
        <w:rPr>
          <w:rFonts w:ascii="宋体" w:cs="宋体" w:eastAsia="宋体" w:hAnsi="宋体"/>
          <w:sz w:val="30"/>
          <w:szCs w:val="30"/>
          <w:color w:val="auto"/>
        </w:rPr>
        <w:t>作</w:t>
      </w:r>
    </w:p>
    <w:p>
      <w:pPr>
        <w:spacing w:after="0" w:line="131" w:lineRule="exact"/>
        <w:rPr>
          <w:sz w:val="20"/>
          <w:szCs w:val="20"/>
          <w:color w:val="auto"/>
        </w:rPr>
      </w:pPr>
    </w:p>
    <w:p>
      <w:pPr>
        <w:ind w:left="860"/>
        <w:spacing w:after="0" w:line="343" w:lineRule="exact"/>
        <w:rPr>
          <w:sz w:val="20"/>
          <w:szCs w:val="20"/>
          <w:color w:val="auto"/>
        </w:rPr>
      </w:pPr>
      <w:r>
        <w:rPr>
          <w:rFonts w:ascii="宋体" w:cs="宋体" w:eastAsia="宋体" w:hAnsi="宋体"/>
          <w:sz w:val="30"/>
          <w:szCs w:val="30"/>
          <w:color w:val="auto"/>
        </w:rPr>
        <w:t>用</w:t>
      </w:r>
    </w:p>
    <w:p>
      <w:pPr>
        <w:spacing w:after="0" w:line="20" w:lineRule="exact"/>
        <w:rPr>
          <w:sz w:val="20"/>
          <w:szCs w:val="20"/>
          <w:color w:val="auto"/>
        </w:rPr>
      </w:pPr>
      <w:r>
        <w:rPr>
          <w:sz w:val="20"/>
          <w:szCs w:val="20"/>
          <w:color w:val="auto"/>
        </w:rPr>
        <w:br w:type="column"/>
      </w:r>
    </w:p>
    <w:p>
      <w:pPr>
        <w:spacing w:after="0" w:line="1" w:lineRule="exact"/>
        <w:rPr>
          <w:sz w:val="1"/>
          <w:szCs w:val="1"/>
          <w:color w:val="auto"/>
        </w:rPr>
      </w:pPr>
    </w:p>
    <w:tbl>
      <w:tblPr>
        <w:tblLayout w:type="fixed"/>
        <w:tblInd w:w="0" w:type="dxa"/>
        <w:tblCellMar>
          <w:top w:w="0" w:type="dxa"/>
          <w:left w:w="0" w:type="dxa"/>
          <w:bottom w:w="0" w:type="dxa"/>
          <w:right w:w="0" w:type="dxa"/>
        </w:tblCellMar>
      </w:tblPr>
      <w:tr>
        <w:trPr>
          <w:trHeight w:val="466"/>
        </w:trPr>
        <w:tc>
          <w:tcPr>
            <w:tcW w:w="3580" w:type="dxa"/>
            <w:vAlign w:val="bottom"/>
          </w:tcPr>
          <w:p>
            <w:pPr>
              <w:ind w:left="180"/>
              <w:spacing w:after="0" w:line="364" w:lineRule="exact"/>
              <w:rPr>
                <w:sz w:val="20"/>
                <w:szCs w:val="20"/>
                <w:color w:val="auto"/>
              </w:rPr>
            </w:pPr>
            <w:r>
              <w:rPr>
                <w:rFonts w:ascii="Helvetica" w:cs="Helvetica" w:eastAsia="Helvetica" w:hAnsi="Helvetica"/>
                <w:sz w:val="20"/>
                <w:szCs w:val="20"/>
                <w:color w:val="auto"/>
              </w:rPr>
              <w:t>2</w:t>
            </w:r>
            <w:r>
              <w:rPr>
                <w:rFonts w:ascii="宋体" w:cs="宋体" w:eastAsia="宋体" w:hAnsi="宋体"/>
                <w:sz w:val="30"/>
                <w:szCs w:val="30"/>
                <w:color w:val="auto"/>
              </w:rPr>
              <w:t>表现为</w:t>
            </w:r>
            <w:r>
              <w:rPr>
                <w:rFonts w:ascii="Helvetica" w:cs="Helvetica" w:eastAsia="Helvetica" w:hAnsi="Helvetica"/>
                <w:sz w:val="20"/>
                <w:szCs w:val="20"/>
                <w:color w:val="auto"/>
              </w:rPr>
              <w:t xml:space="preserve">  </w:t>
            </w:r>
            <w:r>
              <w:rPr>
                <w:rFonts w:ascii="Helvetica" w:cs="Helvetica" w:eastAsia="Helvetica" w:hAnsi="Helvetica"/>
                <w:sz w:val="30"/>
                <w:szCs w:val="30"/>
                <w:color w:val="auto"/>
              </w:rPr>
              <w:t>9</w:t>
            </w:r>
            <w:r>
              <w:rPr>
                <w:rFonts w:ascii="宋体" w:cs="宋体" w:eastAsia="宋体" w:hAnsi="宋体"/>
                <w:sz w:val="30"/>
                <w:szCs w:val="30"/>
                <w:color w:val="auto"/>
              </w:rPr>
              <w:t>∶</w:t>
            </w:r>
            <w:r>
              <w:rPr>
                <w:rFonts w:ascii="Helvetica" w:cs="Helvetica" w:eastAsia="Helvetica" w:hAnsi="Helvetica"/>
                <w:sz w:val="30"/>
                <w:szCs w:val="30"/>
                <w:color w:val="auto"/>
              </w:rPr>
              <w:t>6</w:t>
            </w:r>
            <w:r>
              <w:rPr>
                <w:rFonts w:ascii="宋体" w:cs="宋体" w:eastAsia="宋体" w:hAnsi="宋体"/>
                <w:sz w:val="30"/>
                <w:szCs w:val="30"/>
                <w:color w:val="auto"/>
              </w:rPr>
              <w:t>∶</w:t>
            </w:r>
            <w:r>
              <w:rPr>
                <w:rFonts w:ascii="Helvetica" w:cs="Helvetica" w:eastAsia="Helvetica" w:hAnsi="Helvetica"/>
                <w:sz w:val="30"/>
                <w:szCs w:val="30"/>
                <w:color w:val="auto"/>
              </w:rPr>
              <w:t>1</w:t>
            </w:r>
          </w:p>
        </w:tc>
        <w:tc>
          <w:tcPr>
            <w:tcW w:w="3260" w:type="dxa"/>
            <w:vAlign w:val="bottom"/>
          </w:tcPr>
          <w:p>
            <w:pPr>
              <w:jc w:val="right"/>
              <w:ind w:right="16"/>
              <w:spacing w:after="0" w:line="465" w:lineRule="exact"/>
              <w:rPr>
                <w:sz w:val="20"/>
                <w:szCs w:val="20"/>
                <w:color w:val="auto"/>
              </w:rPr>
            </w:pPr>
            <w:r>
              <w:rPr>
                <w:rFonts w:ascii="Helvetica" w:cs="Helvetica" w:eastAsia="Helvetica" w:hAnsi="Helvetica"/>
                <w:sz w:val="53"/>
                <w:szCs w:val="53"/>
                <w:color w:val="auto"/>
                <w:vertAlign w:val="subscript"/>
              </w:rPr>
              <w:t>F</w:t>
            </w:r>
            <w:r>
              <w:rPr>
                <w:rFonts w:ascii="Helvetica" w:cs="Helvetica" w:eastAsia="Helvetica" w:hAnsi="Helvetica"/>
                <w:sz w:val="36"/>
                <w:szCs w:val="36"/>
                <w:color w:val="auto"/>
                <w:vertAlign w:val="subscript"/>
              </w:rPr>
              <w:t>2</w:t>
            </w:r>
            <w:r>
              <w:rPr>
                <w:rFonts w:ascii="Helvetica" w:cs="Helvetica" w:eastAsia="Helvetica" w:hAnsi="Helvetica"/>
                <w:sz w:val="28"/>
                <w:szCs w:val="28"/>
                <w:color w:val="auto"/>
              </w:rPr>
              <w:t xml:space="preserve">   A-B-( </w:t>
            </w:r>
            <w:r>
              <w:rPr>
                <w:rFonts w:ascii="宋体" w:cs="宋体" w:eastAsia="宋体" w:hAnsi="宋体"/>
                <w:sz w:val="28"/>
                <w:szCs w:val="28"/>
                <w:color w:val="auto"/>
              </w:rPr>
              <w:t>扁盘</w:t>
            </w:r>
            <w:r>
              <w:rPr>
                <w:rFonts w:ascii="Helvetica" w:cs="Helvetica" w:eastAsia="Helvetica" w:hAnsi="Helvetica"/>
                <w:sz w:val="28"/>
                <w:szCs w:val="28"/>
                <w:color w:val="auto"/>
              </w:rPr>
              <w:t xml:space="preserve"> )</w:t>
            </w:r>
          </w:p>
        </w:tc>
        <w:tc>
          <w:tcPr>
            <w:tcW w:w="1880" w:type="dxa"/>
            <w:vAlign w:val="bottom"/>
          </w:tcPr>
          <w:p>
            <w:pPr>
              <w:jc w:val="center"/>
              <w:spacing w:after="0" w:line="364" w:lineRule="exact"/>
              <w:rPr>
                <w:sz w:val="20"/>
                <w:szCs w:val="20"/>
                <w:color w:val="auto"/>
              </w:rPr>
            </w:pPr>
            <w:r>
              <w:rPr>
                <w:rFonts w:ascii="Helvetica" w:cs="Helvetica" w:eastAsia="Helvetica" w:hAnsi="Helvetica"/>
                <w:sz w:val="30"/>
                <w:szCs w:val="30"/>
                <w:color w:val="auto"/>
                <w:w w:val="98"/>
              </w:rPr>
              <w:t xml:space="preserve">A-bb( </w:t>
            </w:r>
            <w:r>
              <w:rPr>
                <w:rFonts w:ascii="宋体" w:cs="宋体" w:eastAsia="宋体" w:hAnsi="宋体"/>
                <w:sz w:val="30"/>
                <w:szCs w:val="30"/>
                <w:color w:val="auto"/>
                <w:w w:val="98"/>
              </w:rPr>
              <w:t>球形</w:t>
            </w:r>
            <w:r>
              <w:rPr>
                <w:rFonts w:ascii="Helvetica" w:cs="Helvetica" w:eastAsia="Helvetica" w:hAnsi="Helvetica"/>
                <w:sz w:val="30"/>
                <w:szCs w:val="30"/>
                <w:color w:val="auto"/>
                <w:w w:val="98"/>
              </w:rPr>
              <w:t xml:space="preserve"> )</w:t>
            </w:r>
          </w:p>
        </w:tc>
        <w:tc>
          <w:tcPr>
            <w:tcW w:w="1860" w:type="dxa"/>
            <w:vAlign w:val="bottom"/>
          </w:tcPr>
          <w:p>
            <w:pPr>
              <w:jc w:val="center"/>
              <w:spacing w:after="0" w:line="364" w:lineRule="exact"/>
              <w:rPr>
                <w:sz w:val="20"/>
                <w:szCs w:val="20"/>
                <w:color w:val="auto"/>
              </w:rPr>
            </w:pPr>
            <w:r>
              <w:rPr>
                <w:rFonts w:ascii="Helvetica" w:cs="Helvetica" w:eastAsia="Helvetica" w:hAnsi="Helvetica"/>
                <w:sz w:val="30"/>
                <w:szCs w:val="30"/>
                <w:color w:val="auto"/>
              </w:rPr>
              <w:t>aaB-(</w:t>
            </w:r>
            <w:r>
              <w:rPr>
                <w:rFonts w:ascii="宋体" w:cs="宋体" w:eastAsia="宋体" w:hAnsi="宋体"/>
                <w:sz w:val="30"/>
                <w:szCs w:val="30"/>
                <w:color w:val="auto"/>
              </w:rPr>
              <w:t>球形</w:t>
            </w:r>
            <w:r>
              <w:rPr>
                <w:rFonts w:ascii="Helvetica" w:cs="Helvetica" w:eastAsia="Helvetica" w:hAnsi="Helvetica"/>
                <w:sz w:val="30"/>
                <w:szCs w:val="30"/>
                <w:color w:val="auto"/>
              </w:rPr>
              <w:t xml:space="preserve"> )</w:t>
            </w:r>
          </w:p>
        </w:tc>
        <w:tc>
          <w:tcPr>
            <w:tcW w:w="1700" w:type="dxa"/>
            <w:vAlign w:val="bottom"/>
          </w:tcPr>
          <w:p>
            <w:pPr>
              <w:jc w:val="center"/>
              <w:ind w:left="30"/>
              <w:spacing w:after="0" w:line="364" w:lineRule="exact"/>
              <w:rPr>
                <w:sz w:val="20"/>
                <w:szCs w:val="20"/>
                <w:color w:val="auto"/>
              </w:rPr>
            </w:pPr>
            <w:r>
              <w:rPr>
                <w:rFonts w:ascii="Helvetica" w:cs="Helvetica" w:eastAsia="Helvetica" w:hAnsi="Helvetica"/>
                <w:sz w:val="30"/>
                <w:szCs w:val="30"/>
                <w:color w:val="auto"/>
                <w:w w:val="97"/>
              </w:rPr>
              <w:t>aabb(</w:t>
            </w:r>
            <w:r>
              <w:rPr>
                <w:rFonts w:ascii="宋体" w:cs="宋体" w:eastAsia="宋体" w:hAnsi="宋体"/>
                <w:sz w:val="30"/>
                <w:szCs w:val="30"/>
                <w:color w:val="auto"/>
                <w:w w:val="97"/>
              </w:rPr>
              <w:t>长形</w:t>
            </w:r>
            <w:r>
              <w:rPr>
                <w:rFonts w:ascii="Helvetica" w:cs="Helvetica" w:eastAsia="Helvetica" w:hAnsi="Helvetica"/>
                <w:sz w:val="30"/>
                <w:szCs w:val="30"/>
                <w:color w:val="auto"/>
                <w:w w:val="97"/>
              </w:rPr>
              <w:t xml:space="preserve"> )</w:t>
            </w:r>
          </w:p>
        </w:tc>
        <w:tc>
          <w:tcPr>
            <w:tcW w:w="0" w:type="dxa"/>
            <w:vAlign w:val="bottom"/>
          </w:tcPr>
          <w:p>
            <w:pPr>
              <w:spacing w:after="0"/>
              <w:rPr>
                <w:sz w:val="1"/>
                <w:szCs w:val="1"/>
                <w:color w:val="auto"/>
              </w:rPr>
            </w:pPr>
          </w:p>
        </w:tc>
      </w:tr>
      <w:tr>
        <w:trPr>
          <w:trHeight w:val="405"/>
        </w:trPr>
        <w:tc>
          <w:tcPr>
            <w:tcW w:w="3580" w:type="dxa"/>
            <w:vAlign w:val="bottom"/>
          </w:tcPr>
          <w:p>
            <w:pPr>
              <w:spacing w:after="0"/>
              <w:rPr>
                <w:sz w:val="20"/>
                <w:szCs w:val="20"/>
                <w:color w:val="auto"/>
              </w:rPr>
            </w:pPr>
            <w:r>
              <w:rPr>
                <w:rFonts w:ascii="Helvetica" w:cs="Helvetica" w:eastAsia="Helvetica" w:hAnsi="Helvetica"/>
                <w:sz w:val="30"/>
                <w:szCs w:val="30"/>
                <w:color w:val="auto"/>
              </w:rPr>
              <w:t>F</w:t>
            </w:r>
          </w:p>
        </w:tc>
        <w:tc>
          <w:tcPr>
            <w:tcW w:w="3260" w:type="dxa"/>
            <w:vAlign w:val="bottom"/>
            <w:vMerge w:val="restart"/>
          </w:tcPr>
          <w:p>
            <w:pPr>
              <w:jc w:val="right"/>
              <w:ind w:right="496"/>
              <w:spacing w:after="0"/>
              <w:rPr>
                <w:sz w:val="20"/>
                <w:szCs w:val="20"/>
                <w:color w:val="auto"/>
              </w:rPr>
            </w:pPr>
            <w:r>
              <w:rPr>
                <w:rFonts w:ascii="Helvetica" w:cs="Helvetica" w:eastAsia="Helvetica" w:hAnsi="Helvetica"/>
                <w:sz w:val="30"/>
                <w:szCs w:val="30"/>
                <w:color w:val="auto"/>
              </w:rPr>
              <w:t>9/16</w:t>
            </w:r>
          </w:p>
        </w:tc>
        <w:tc>
          <w:tcPr>
            <w:tcW w:w="1880" w:type="dxa"/>
            <w:vAlign w:val="bottom"/>
            <w:vMerge w:val="restart"/>
          </w:tcPr>
          <w:p>
            <w:pPr>
              <w:jc w:val="right"/>
              <w:ind w:right="510"/>
              <w:spacing w:after="0"/>
              <w:rPr>
                <w:sz w:val="20"/>
                <w:szCs w:val="20"/>
                <w:color w:val="auto"/>
              </w:rPr>
            </w:pPr>
            <w:r>
              <w:rPr>
                <w:rFonts w:ascii="Helvetica" w:cs="Helvetica" w:eastAsia="Helvetica" w:hAnsi="Helvetica"/>
                <w:sz w:val="30"/>
                <w:szCs w:val="30"/>
                <w:color w:val="auto"/>
              </w:rPr>
              <w:t>3/16</w:t>
            </w:r>
          </w:p>
        </w:tc>
        <w:tc>
          <w:tcPr>
            <w:tcW w:w="1860" w:type="dxa"/>
            <w:vAlign w:val="bottom"/>
            <w:vMerge w:val="restart"/>
          </w:tcPr>
          <w:p>
            <w:pPr>
              <w:jc w:val="right"/>
              <w:ind w:right="530"/>
              <w:spacing w:after="0"/>
              <w:rPr>
                <w:sz w:val="20"/>
                <w:szCs w:val="20"/>
                <w:color w:val="auto"/>
              </w:rPr>
            </w:pPr>
            <w:r>
              <w:rPr>
                <w:rFonts w:ascii="Helvetica" w:cs="Helvetica" w:eastAsia="Helvetica" w:hAnsi="Helvetica"/>
                <w:sz w:val="30"/>
                <w:szCs w:val="30"/>
                <w:color w:val="auto"/>
              </w:rPr>
              <w:t>3/16</w:t>
            </w:r>
          </w:p>
        </w:tc>
        <w:tc>
          <w:tcPr>
            <w:tcW w:w="1700" w:type="dxa"/>
            <w:vAlign w:val="bottom"/>
            <w:vMerge w:val="restart"/>
          </w:tcPr>
          <w:p>
            <w:pPr>
              <w:jc w:val="right"/>
              <w:ind w:right="350"/>
              <w:spacing w:after="0"/>
              <w:rPr>
                <w:sz w:val="20"/>
                <w:szCs w:val="20"/>
                <w:color w:val="auto"/>
              </w:rPr>
            </w:pPr>
            <w:r>
              <w:rPr>
                <w:rFonts w:ascii="Helvetica" w:cs="Helvetica" w:eastAsia="Helvetica" w:hAnsi="Helvetica"/>
                <w:sz w:val="30"/>
                <w:szCs w:val="30"/>
                <w:color w:val="auto"/>
              </w:rPr>
              <w:t>1/16</w:t>
            </w:r>
          </w:p>
        </w:tc>
        <w:tc>
          <w:tcPr>
            <w:tcW w:w="0" w:type="dxa"/>
            <w:vAlign w:val="bottom"/>
          </w:tcPr>
          <w:p>
            <w:pPr>
              <w:spacing w:after="0"/>
              <w:rPr>
                <w:sz w:val="1"/>
                <w:szCs w:val="1"/>
                <w:color w:val="auto"/>
              </w:rPr>
            </w:pPr>
          </w:p>
        </w:tc>
      </w:tr>
      <w:tr>
        <w:trPr>
          <w:trHeight w:val="111"/>
        </w:trPr>
        <w:tc>
          <w:tcPr>
            <w:tcW w:w="3580" w:type="dxa"/>
            <w:vAlign w:val="bottom"/>
          </w:tcPr>
          <w:p>
            <w:pPr>
              <w:spacing w:after="0"/>
              <w:rPr>
                <w:sz w:val="9"/>
                <w:szCs w:val="9"/>
                <w:color w:val="auto"/>
              </w:rPr>
            </w:pPr>
          </w:p>
        </w:tc>
        <w:tc>
          <w:tcPr>
            <w:tcW w:w="3260" w:type="dxa"/>
            <w:vAlign w:val="bottom"/>
            <w:vMerge w:val="continue"/>
          </w:tcPr>
          <w:p>
            <w:pPr>
              <w:spacing w:after="0"/>
              <w:rPr>
                <w:sz w:val="9"/>
                <w:szCs w:val="9"/>
                <w:color w:val="auto"/>
              </w:rPr>
            </w:pPr>
          </w:p>
        </w:tc>
        <w:tc>
          <w:tcPr>
            <w:tcW w:w="1880" w:type="dxa"/>
            <w:vAlign w:val="bottom"/>
            <w:vMerge w:val="continue"/>
          </w:tcPr>
          <w:p>
            <w:pPr>
              <w:spacing w:after="0"/>
              <w:rPr>
                <w:sz w:val="9"/>
                <w:szCs w:val="9"/>
                <w:color w:val="auto"/>
              </w:rPr>
            </w:pPr>
          </w:p>
        </w:tc>
        <w:tc>
          <w:tcPr>
            <w:tcW w:w="1860" w:type="dxa"/>
            <w:vAlign w:val="bottom"/>
            <w:vMerge w:val="continue"/>
          </w:tcPr>
          <w:p>
            <w:pPr>
              <w:spacing w:after="0"/>
              <w:rPr>
                <w:sz w:val="9"/>
                <w:szCs w:val="9"/>
                <w:color w:val="auto"/>
              </w:rPr>
            </w:pPr>
          </w:p>
        </w:tc>
        <w:tc>
          <w:tcPr>
            <w:tcW w:w="1700" w:type="dxa"/>
            <w:vAlign w:val="bottom"/>
            <w:vMerge w:val="continue"/>
          </w:tcPr>
          <w:p>
            <w:pPr>
              <w:spacing w:after="0"/>
              <w:rPr>
                <w:sz w:val="9"/>
                <w:szCs w:val="9"/>
                <w:color w:val="auto"/>
              </w:rPr>
            </w:pPr>
          </w:p>
        </w:tc>
        <w:tc>
          <w:tcPr>
            <w:tcW w:w="0" w:type="dxa"/>
            <w:vAlign w:val="bottom"/>
          </w:tcPr>
          <w:p>
            <w:pPr>
              <w:spacing w:after="0"/>
              <w:rPr>
                <w:sz w:val="1"/>
                <w:szCs w:val="1"/>
                <w:color w:val="auto"/>
              </w:rPr>
            </w:pPr>
          </w:p>
        </w:tc>
      </w:tr>
    </w:tbl>
    <w:p>
      <w:pPr>
        <w:spacing w:after="0" w:line="200" w:lineRule="exact"/>
        <w:rPr>
          <w:sz w:val="20"/>
          <w:szCs w:val="20"/>
          <w:color w:val="auto"/>
        </w:rPr>
      </w:pPr>
    </w:p>
    <w:p>
      <w:pPr>
        <w:sectPr>
          <w:pgSz w:w="19160" w:h="27080" w:orient="portrait"/>
          <w:cols w:equalWidth="0" w:num="2">
            <w:col w:w="2040" w:space="720"/>
            <w:col w:w="13520"/>
          </w:cols>
          <w:pgMar w:left="1440" w:top="1440" w:right="1440" w:bottom="144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4" w:lineRule="exact"/>
        <w:rPr>
          <w:sz w:val="20"/>
          <w:szCs w:val="20"/>
          <w:color w:val="auto"/>
        </w:rPr>
      </w:pPr>
    </w:p>
    <w:p>
      <w:pPr>
        <w:jc w:val="right"/>
        <w:spacing w:after="0" w:line="343" w:lineRule="exact"/>
        <w:rPr>
          <w:sz w:val="20"/>
          <w:szCs w:val="20"/>
          <w:color w:val="auto"/>
        </w:rPr>
      </w:pPr>
      <w:r>
        <w:rPr>
          <w:rFonts w:ascii="宋体" w:cs="宋体" w:eastAsia="宋体" w:hAnsi="宋体"/>
          <w:sz w:val="30"/>
          <w:szCs w:val="30"/>
          <w:color w:val="auto"/>
        </w:rPr>
        <w:t>重叠</w:t>
      </w:r>
    </w:p>
    <w:p>
      <w:pPr>
        <w:spacing w:after="0" w:line="158" w:lineRule="exact"/>
        <w:rPr>
          <w:sz w:val="20"/>
          <w:szCs w:val="20"/>
          <w:color w:val="auto"/>
        </w:rPr>
      </w:pPr>
    </w:p>
    <w:p>
      <w:pPr>
        <w:jc w:val="right"/>
        <w:spacing w:after="0" w:line="343" w:lineRule="exact"/>
        <w:rPr>
          <w:sz w:val="20"/>
          <w:szCs w:val="20"/>
          <w:color w:val="auto"/>
        </w:rPr>
      </w:pPr>
      <w:r>
        <w:rPr>
          <w:rFonts w:ascii="宋体" w:cs="宋体" w:eastAsia="宋体" w:hAnsi="宋体"/>
          <w:sz w:val="30"/>
          <w:szCs w:val="30"/>
          <w:color w:val="auto"/>
        </w:rPr>
        <w:t>作用</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8" w:lineRule="exact"/>
        <w:rPr>
          <w:sz w:val="20"/>
          <w:szCs w:val="20"/>
          <w:color w:val="auto"/>
        </w:rPr>
      </w:pPr>
    </w:p>
    <w:p>
      <w:pPr>
        <w:jc w:val="right"/>
        <w:spacing w:after="0" w:line="343" w:lineRule="exact"/>
        <w:rPr>
          <w:sz w:val="20"/>
          <w:szCs w:val="20"/>
          <w:color w:val="auto"/>
        </w:rPr>
      </w:pPr>
      <w:r>
        <w:rPr>
          <w:rFonts w:ascii="宋体" w:cs="宋体" w:eastAsia="宋体" w:hAnsi="宋体"/>
          <w:sz w:val="30"/>
          <w:szCs w:val="30"/>
          <w:color w:val="auto"/>
        </w:rPr>
        <w:t>显性</w:t>
      </w:r>
    </w:p>
    <w:p>
      <w:pPr>
        <w:spacing w:after="0" w:line="158" w:lineRule="exact"/>
        <w:rPr>
          <w:sz w:val="20"/>
          <w:szCs w:val="20"/>
          <w:color w:val="auto"/>
        </w:rPr>
      </w:pPr>
    </w:p>
    <w:p>
      <w:pPr>
        <w:jc w:val="right"/>
        <w:spacing w:after="0" w:line="343" w:lineRule="exact"/>
        <w:rPr>
          <w:sz w:val="20"/>
          <w:szCs w:val="20"/>
          <w:color w:val="auto"/>
        </w:rPr>
      </w:pPr>
      <w:r>
        <w:rPr>
          <w:rFonts w:ascii="宋体" w:cs="宋体" w:eastAsia="宋体" w:hAnsi="宋体"/>
          <w:sz w:val="30"/>
          <w:szCs w:val="30"/>
          <w:color w:val="auto"/>
        </w:rPr>
        <w:t>上位</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0" w:lineRule="exact"/>
        <w:rPr>
          <w:sz w:val="20"/>
          <w:szCs w:val="20"/>
          <w:color w:val="auto"/>
        </w:rPr>
      </w:pPr>
    </w:p>
    <w:p>
      <w:pPr>
        <w:ind w:left="860"/>
        <w:spacing w:after="0" w:line="343" w:lineRule="exact"/>
        <w:rPr>
          <w:sz w:val="20"/>
          <w:szCs w:val="20"/>
          <w:color w:val="auto"/>
        </w:rPr>
      </w:pPr>
      <w:r>
        <w:rPr>
          <w:rFonts w:ascii="宋体" w:cs="宋体" w:eastAsia="宋体" w:hAnsi="宋体"/>
          <w:sz w:val="30"/>
          <w:szCs w:val="30"/>
          <w:color w:val="auto"/>
        </w:rPr>
        <w:t>抑</w:t>
      </w:r>
    </w:p>
    <w:p>
      <w:pPr>
        <w:jc w:val="right"/>
        <w:spacing w:after="0" w:line="240" w:lineRule="exact"/>
        <w:rPr>
          <w:sz w:val="20"/>
          <w:szCs w:val="20"/>
          <w:color w:val="auto"/>
        </w:rPr>
      </w:pPr>
      <w:r>
        <w:rPr>
          <w:rFonts w:ascii="宋体" w:cs="宋体" w:eastAsia="宋体" w:hAnsi="宋体"/>
          <w:sz w:val="28"/>
          <w:szCs w:val="28"/>
          <w:color w:val="auto"/>
        </w:rPr>
        <w:t>隐性</w:t>
      </w:r>
    </w:p>
    <w:p>
      <w:pPr>
        <w:ind w:left="860"/>
        <w:spacing w:after="0" w:line="240" w:lineRule="exact"/>
        <w:rPr>
          <w:sz w:val="20"/>
          <w:szCs w:val="20"/>
          <w:color w:val="auto"/>
        </w:rPr>
      </w:pPr>
      <w:r>
        <w:rPr>
          <w:rFonts w:ascii="宋体" w:cs="宋体" w:eastAsia="宋体" w:hAnsi="宋体"/>
          <w:sz w:val="28"/>
          <w:szCs w:val="28"/>
          <w:color w:val="auto"/>
        </w:rPr>
        <w:t>制</w:t>
      </w:r>
    </w:p>
    <w:p>
      <w:pPr>
        <w:jc w:val="right"/>
        <w:spacing w:after="0" w:line="281" w:lineRule="exact"/>
        <w:rPr>
          <w:sz w:val="20"/>
          <w:szCs w:val="20"/>
          <w:color w:val="auto"/>
        </w:rPr>
      </w:pPr>
      <w:r>
        <w:rPr>
          <w:rFonts w:ascii="宋体" w:cs="宋体" w:eastAsia="宋体" w:hAnsi="宋体"/>
          <w:sz w:val="30"/>
          <w:szCs w:val="30"/>
          <w:color w:val="auto"/>
        </w:rPr>
        <w:t>上位</w:t>
      </w:r>
    </w:p>
    <w:p>
      <w:pPr>
        <w:ind w:left="860"/>
        <w:spacing w:after="0" w:line="306" w:lineRule="exact"/>
        <w:rPr>
          <w:sz w:val="20"/>
          <w:szCs w:val="20"/>
          <w:color w:val="auto"/>
        </w:rPr>
      </w:pPr>
      <w:r>
        <w:rPr>
          <w:rFonts w:ascii="宋体" w:cs="宋体" w:eastAsia="宋体" w:hAnsi="宋体"/>
          <w:sz w:val="30"/>
          <w:szCs w:val="30"/>
          <w:color w:val="auto"/>
        </w:rPr>
        <w:t>作</w:t>
      </w:r>
    </w:p>
    <w:p>
      <w:pPr>
        <w:spacing w:after="0" w:line="151" w:lineRule="exact"/>
        <w:rPr>
          <w:sz w:val="20"/>
          <w:szCs w:val="20"/>
          <w:color w:val="auto"/>
        </w:rPr>
      </w:pPr>
    </w:p>
    <w:p>
      <w:pPr>
        <w:ind w:left="860"/>
        <w:spacing w:after="0" w:line="343" w:lineRule="exact"/>
        <w:rPr>
          <w:sz w:val="20"/>
          <w:szCs w:val="20"/>
          <w:color w:val="auto"/>
        </w:rPr>
      </w:pPr>
      <w:r>
        <w:rPr>
          <w:rFonts w:ascii="宋体" w:cs="宋体" w:eastAsia="宋体" w:hAnsi="宋体"/>
          <w:sz w:val="30"/>
          <w:szCs w:val="30"/>
          <w:color w:val="auto"/>
        </w:rPr>
        <w:t>用</w:t>
      </w:r>
    </w:p>
    <w:p>
      <w:pPr>
        <w:spacing w:after="0" w:line="20" w:lineRule="exact"/>
        <w:rPr>
          <w:sz w:val="20"/>
          <w:szCs w:val="20"/>
          <w:color w:val="auto"/>
        </w:rPr>
      </w:pPr>
      <w:r>
        <w:rPr>
          <w:sz w:val="20"/>
          <w:szCs w:val="20"/>
          <w:color w:val="auto"/>
        </w:rPr>
        <w:br w:type="column"/>
      </w:r>
    </w:p>
    <w:p>
      <w:pPr>
        <w:jc w:val="both"/>
        <w:ind w:right="260"/>
        <w:spacing w:after="0" w:line="468" w:lineRule="exact"/>
        <w:rPr>
          <w:sz w:val="20"/>
          <w:szCs w:val="20"/>
          <w:color w:val="auto"/>
        </w:rPr>
      </w:pPr>
      <w:r>
        <w:rPr>
          <w:rFonts w:ascii="宋体" w:cs="宋体" w:eastAsia="宋体" w:hAnsi="宋体"/>
          <w:sz w:val="30"/>
          <w:szCs w:val="30"/>
          <w:color w:val="auto"/>
        </w:rPr>
        <w:t>不同对基因对 表现型产生相同影响， 有两种显性基因时与只有一种 显性基因时表现型相同。 没有显性基因时表现为隐性性状。</w:t>
      </w:r>
    </w:p>
    <w:p>
      <w:pPr>
        <w:spacing w:after="0" w:line="42" w:lineRule="exact"/>
        <w:rPr>
          <w:sz w:val="20"/>
          <w:szCs w:val="20"/>
          <w:color w:val="auto"/>
        </w:rPr>
      </w:pPr>
    </w:p>
    <w:p>
      <w:pPr>
        <w:spacing w:after="0" w:line="460" w:lineRule="exact"/>
        <w:rPr>
          <w:sz w:val="20"/>
          <w:szCs w:val="20"/>
          <w:color w:val="auto"/>
        </w:rPr>
      </w:pPr>
      <w:r>
        <w:rPr>
          <w:rFonts w:ascii="Helvetica" w:cs="Helvetica" w:eastAsia="Helvetica" w:hAnsi="Helvetica"/>
          <w:sz w:val="30"/>
          <w:szCs w:val="30"/>
          <w:color w:val="auto"/>
        </w:rPr>
        <w:t>F</w:t>
      </w:r>
      <w:r>
        <w:rPr>
          <w:rFonts w:ascii="Helvetica" w:cs="Helvetica" w:eastAsia="Helvetica" w:hAnsi="Helvetica"/>
          <w:sz w:val="40"/>
          <w:szCs w:val="40"/>
          <w:color w:val="auto"/>
          <w:vertAlign w:val="subscript"/>
        </w:rPr>
        <w:t>2</w:t>
      </w:r>
      <w:r>
        <w:rPr>
          <w:rFonts w:ascii="Helvetica" w:cs="Helvetica" w:eastAsia="Helvetica" w:hAnsi="Helvetica"/>
          <w:sz w:val="30"/>
          <w:szCs w:val="30"/>
          <w:color w:val="auto"/>
        </w:rPr>
        <w:t xml:space="preserve"> </w:t>
      </w:r>
      <w:r>
        <w:rPr>
          <w:rFonts w:ascii="宋体" w:cs="宋体" w:eastAsia="宋体" w:hAnsi="宋体"/>
          <w:sz w:val="30"/>
          <w:szCs w:val="30"/>
          <w:color w:val="auto"/>
        </w:rPr>
        <w:t>表现为</w:t>
      </w:r>
      <w:r>
        <w:rPr>
          <w:rFonts w:ascii="Helvetica" w:cs="Helvetica" w:eastAsia="Helvetica" w:hAnsi="Helvetica"/>
          <w:sz w:val="30"/>
          <w:szCs w:val="30"/>
          <w:color w:val="auto"/>
        </w:rPr>
        <w:t xml:space="preserve">  15</w:t>
      </w:r>
      <w:r>
        <w:rPr>
          <w:rFonts w:ascii="宋体" w:cs="宋体" w:eastAsia="宋体" w:hAnsi="宋体"/>
          <w:sz w:val="30"/>
          <w:szCs w:val="30"/>
          <w:color w:val="auto"/>
        </w:rPr>
        <w:t>∶</w:t>
      </w:r>
      <w:r>
        <w:rPr>
          <w:rFonts w:ascii="Helvetica" w:cs="Helvetica" w:eastAsia="Helvetica" w:hAnsi="Helvetica"/>
          <w:sz w:val="30"/>
          <w:szCs w:val="30"/>
          <w:color w:val="auto"/>
        </w:rPr>
        <w:t xml:space="preserve"> 1</w:t>
      </w:r>
    </w:p>
    <w:p>
      <w:pPr>
        <w:spacing w:after="0" w:line="200" w:lineRule="exact"/>
        <w:rPr>
          <w:sz w:val="20"/>
          <w:szCs w:val="20"/>
          <w:color w:val="auto"/>
        </w:rPr>
      </w:pPr>
    </w:p>
    <w:p>
      <w:pPr>
        <w:spacing w:after="0" w:line="200" w:lineRule="exact"/>
        <w:rPr>
          <w:sz w:val="20"/>
          <w:szCs w:val="20"/>
          <w:color w:val="auto"/>
        </w:rPr>
      </w:pPr>
    </w:p>
    <w:p>
      <w:pPr>
        <w:spacing w:after="0" w:line="271" w:lineRule="exact"/>
        <w:rPr>
          <w:sz w:val="20"/>
          <w:szCs w:val="20"/>
          <w:color w:val="auto"/>
        </w:rPr>
      </w:pPr>
    </w:p>
    <w:p>
      <w:pPr>
        <w:ind w:right="340"/>
        <w:spacing w:after="0" w:line="424" w:lineRule="exact"/>
        <w:rPr>
          <w:sz w:val="20"/>
          <w:szCs w:val="20"/>
          <w:color w:val="auto"/>
        </w:rPr>
      </w:pPr>
      <w:r>
        <w:rPr>
          <w:rFonts w:ascii="宋体" w:cs="宋体" w:eastAsia="宋体" w:hAnsi="宋体"/>
          <w:sz w:val="30"/>
          <w:szCs w:val="30"/>
          <w:color w:val="auto"/>
        </w:rPr>
        <w:t>一种显性基因 抑制了另一种显性基因的表现。</w:t>
      </w:r>
    </w:p>
    <w:p>
      <w:pPr>
        <w:spacing w:after="0" w:line="133" w:lineRule="exact"/>
        <w:rPr>
          <w:sz w:val="20"/>
          <w:szCs w:val="20"/>
          <w:color w:val="auto"/>
        </w:rPr>
      </w:pPr>
    </w:p>
    <w:p>
      <w:pPr>
        <w:spacing w:after="0" w:line="364" w:lineRule="exact"/>
        <w:rPr>
          <w:sz w:val="20"/>
          <w:szCs w:val="20"/>
          <w:color w:val="auto"/>
        </w:rPr>
      </w:pPr>
      <w:r>
        <w:rPr>
          <w:rFonts w:ascii="Helvetica" w:cs="Helvetica" w:eastAsia="Helvetica" w:hAnsi="Helvetica"/>
          <w:sz w:val="30"/>
          <w:szCs w:val="30"/>
          <w:color w:val="auto"/>
        </w:rPr>
        <w:t>F</w:t>
      </w:r>
      <w:r>
        <w:rPr>
          <w:rFonts w:ascii="Helvetica" w:cs="Helvetica" w:eastAsia="Helvetica" w:hAnsi="Helvetica"/>
          <w:sz w:val="20"/>
          <w:szCs w:val="20"/>
          <w:color w:val="auto"/>
        </w:rPr>
        <w:t>2</w:t>
      </w:r>
      <w:r>
        <w:rPr>
          <w:rFonts w:ascii="Helvetica" w:cs="Helvetica" w:eastAsia="Helvetica" w:hAnsi="Helvetica"/>
          <w:sz w:val="30"/>
          <w:szCs w:val="30"/>
          <w:color w:val="auto"/>
        </w:rPr>
        <w:t xml:space="preserve"> </w:t>
      </w:r>
      <w:r>
        <w:rPr>
          <w:rFonts w:ascii="宋体" w:cs="宋体" w:eastAsia="宋体" w:hAnsi="宋体"/>
          <w:sz w:val="30"/>
          <w:szCs w:val="30"/>
          <w:color w:val="auto"/>
        </w:rPr>
        <w:t>表现为</w:t>
      </w:r>
      <w:r>
        <w:rPr>
          <w:rFonts w:ascii="Helvetica" w:cs="Helvetica" w:eastAsia="Helvetica" w:hAnsi="Helvetica"/>
          <w:sz w:val="30"/>
          <w:szCs w:val="30"/>
          <w:color w:val="auto"/>
        </w:rPr>
        <w:t xml:space="preserve">  12</w:t>
      </w:r>
      <w:r>
        <w:rPr>
          <w:rFonts w:ascii="宋体" w:cs="宋体" w:eastAsia="宋体" w:hAnsi="宋体"/>
          <w:sz w:val="30"/>
          <w:szCs w:val="30"/>
          <w:color w:val="auto"/>
        </w:rPr>
        <w:t>∶</w:t>
      </w:r>
      <w:r>
        <w:rPr>
          <w:rFonts w:ascii="Helvetica" w:cs="Helvetica" w:eastAsia="Helvetica" w:hAnsi="Helvetica"/>
          <w:sz w:val="30"/>
          <w:szCs w:val="30"/>
          <w:color w:val="auto"/>
        </w:rPr>
        <w:t xml:space="preserve"> 3</w:t>
      </w:r>
      <w:r>
        <w:rPr>
          <w:rFonts w:ascii="宋体" w:cs="宋体" w:eastAsia="宋体" w:hAnsi="宋体"/>
          <w:sz w:val="30"/>
          <w:szCs w:val="30"/>
          <w:color w:val="auto"/>
        </w:rPr>
        <w:t>∶</w:t>
      </w:r>
      <w:r>
        <w:rPr>
          <w:rFonts w:ascii="Helvetica" w:cs="Helvetica" w:eastAsia="Helvetica" w:hAnsi="Helvetica"/>
          <w:sz w:val="30"/>
          <w:szCs w:val="30"/>
          <w:color w:val="auto"/>
        </w:rPr>
        <w:t>1</w:t>
      </w:r>
    </w:p>
    <w:p>
      <w:pPr>
        <w:spacing w:after="0" w:line="136" w:lineRule="exact"/>
        <w:rPr>
          <w:sz w:val="20"/>
          <w:szCs w:val="20"/>
          <w:color w:val="auto"/>
        </w:rPr>
      </w:pPr>
    </w:p>
    <w:p>
      <w:pPr>
        <w:jc w:val="both"/>
        <w:ind w:right="120"/>
        <w:spacing w:after="0" w:line="469" w:lineRule="exact"/>
        <w:rPr>
          <w:sz w:val="20"/>
          <w:szCs w:val="20"/>
          <w:color w:val="auto"/>
        </w:rPr>
      </w:pPr>
      <w:r>
        <w:rPr>
          <w:rFonts w:ascii="宋体" w:cs="宋体" w:eastAsia="宋体" w:hAnsi="宋体"/>
          <w:sz w:val="30"/>
          <w:szCs w:val="30"/>
          <w:color w:val="auto"/>
        </w:rPr>
        <w:t>右例中</w:t>
      </w:r>
      <w:r>
        <w:rPr>
          <w:rFonts w:ascii="Helvetica" w:cs="Helvetica" w:eastAsia="Helvetica" w:hAnsi="Helvetica"/>
          <w:sz w:val="30"/>
          <w:szCs w:val="30"/>
          <w:color w:val="auto"/>
        </w:rPr>
        <w:t xml:space="preserve"> I </w:t>
      </w:r>
      <w:r>
        <w:rPr>
          <w:rFonts w:ascii="宋体" w:cs="宋体" w:eastAsia="宋体" w:hAnsi="宋体"/>
          <w:sz w:val="30"/>
          <w:szCs w:val="30"/>
          <w:color w:val="auto"/>
        </w:rPr>
        <w:t>基因抑制</w:t>
      </w:r>
      <w:r>
        <w:rPr>
          <w:rFonts w:ascii="Helvetica" w:cs="Helvetica" w:eastAsia="Helvetica" w:hAnsi="Helvetica"/>
          <w:sz w:val="30"/>
          <w:szCs w:val="30"/>
          <w:color w:val="auto"/>
        </w:rPr>
        <w:t xml:space="preserve"> B </w:t>
      </w:r>
      <w:r>
        <w:rPr>
          <w:rFonts w:ascii="宋体" w:cs="宋体" w:eastAsia="宋体" w:hAnsi="宋体"/>
          <w:sz w:val="30"/>
          <w:szCs w:val="30"/>
          <w:color w:val="auto"/>
        </w:rPr>
        <w:t>基因的表现。</w:t>
      </w:r>
      <w:r>
        <w:rPr>
          <w:rFonts w:ascii="Helvetica" w:cs="Helvetica" w:eastAsia="Helvetica" w:hAnsi="Helvetica"/>
          <w:sz w:val="30"/>
          <w:szCs w:val="30"/>
          <w:color w:val="auto"/>
        </w:rPr>
        <w:t xml:space="preserve"> I </w:t>
      </w:r>
      <w:r>
        <w:rPr>
          <w:rFonts w:ascii="宋体" w:cs="宋体" w:eastAsia="宋体" w:hAnsi="宋体"/>
          <w:sz w:val="30"/>
          <w:szCs w:val="30"/>
          <w:color w:val="auto"/>
        </w:rPr>
        <w:t>决定白色，</w:t>
      </w:r>
      <w:r>
        <w:rPr>
          <w:rFonts w:ascii="Helvetica" w:cs="Helvetica" w:eastAsia="Helvetica" w:hAnsi="Helvetica"/>
          <w:sz w:val="30"/>
          <w:szCs w:val="30"/>
          <w:color w:val="auto"/>
        </w:rPr>
        <w:t xml:space="preserve"> B </w:t>
      </w:r>
      <w:r>
        <w:rPr>
          <w:rFonts w:ascii="宋体" w:cs="宋体" w:eastAsia="宋体" w:hAnsi="宋体"/>
          <w:sz w:val="30"/>
          <w:szCs w:val="30"/>
          <w:color w:val="auto"/>
        </w:rPr>
        <w:t>决定黑色，但有</w:t>
      </w:r>
      <w:r>
        <w:rPr>
          <w:rFonts w:ascii="Helvetica" w:cs="Helvetica" w:eastAsia="Helvetica" w:hAnsi="Helvetica"/>
          <w:sz w:val="30"/>
          <w:szCs w:val="30"/>
          <w:color w:val="auto"/>
        </w:rPr>
        <w:t xml:space="preserve"> I </w:t>
      </w:r>
      <w:r>
        <w:rPr>
          <w:rFonts w:ascii="宋体" w:cs="宋体" w:eastAsia="宋体" w:hAnsi="宋体"/>
          <w:sz w:val="30"/>
          <w:szCs w:val="30"/>
          <w:color w:val="auto"/>
        </w:rPr>
        <w:t>时黑色被抑制</w:t>
      </w:r>
    </w:p>
    <w:p>
      <w:pPr>
        <w:spacing w:after="0" w:line="175" w:lineRule="exact"/>
        <w:rPr>
          <w:sz w:val="20"/>
          <w:szCs w:val="20"/>
          <w:color w:val="auto"/>
        </w:rPr>
      </w:pPr>
    </w:p>
    <w:p>
      <w:pPr>
        <w:ind w:right="340"/>
        <w:spacing w:after="0" w:line="462" w:lineRule="exact"/>
        <w:rPr>
          <w:sz w:val="20"/>
          <w:szCs w:val="20"/>
          <w:color w:val="auto"/>
        </w:rPr>
      </w:pPr>
      <w:r>
        <w:rPr>
          <w:rFonts w:ascii="宋体" w:cs="宋体" w:eastAsia="宋体" w:hAnsi="宋体"/>
          <w:sz w:val="30"/>
          <w:szCs w:val="30"/>
          <w:color w:val="auto"/>
        </w:rPr>
        <w:t xml:space="preserve">一对基因中的 隐性基因对另一对基因起抑制作用。 </w:t>
      </w:r>
      <w:r>
        <w:rPr>
          <w:rFonts w:ascii="Helvetica" w:cs="Helvetica" w:eastAsia="Helvetica" w:hAnsi="Helvetica"/>
          <w:sz w:val="30"/>
          <w:szCs w:val="30"/>
          <w:color w:val="auto"/>
        </w:rPr>
        <w:t>F</w:t>
      </w:r>
      <w:r>
        <w:rPr>
          <w:rFonts w:ascii="Helvetica" w:cs="Helvetica" w:eastAsia="Helvetica" w:hAnsi="Helvetica"/>
          <w:sz w:val="20"/>
          <w:szCs w:val="20"/>
          <w:color w:val="auto"/>
        </w:rPr>
        <w:t>2</w:t>
      </w:r>
      <w:r>
        <w:rPr>
          <w:rFonts w:ascii="Helvetica" w:cs="Helvetica" w:eastAsia="Helvetica" w:hAnsi="Helvetica"/>
          <w:sz w:val="30"/>
          <w:szCs w:val="30"/>
          <w:color w:val="auto"/>
        </w:rPr>
        <w:t xml:space="preserve"> </w:t>
      </w:r>
      <w:r>
        <w:rPr>
          <w:rFonts w:ascii="宋体" w:cs="宋体" w:eastAsia="宋体" w:hAnsi="宋体"/>
          <w:sz w:val="30"/>
          <w:szCs w:val="30"/>
          <w:color w:val="auto"/>
        </w:rPr>
        <w:t>表现为</w:t>
      </w:r>
      <w:r>
        <w:rPr>
          <w:rFonts w:ascii="Helvetica" w:cs="Helvetica" w:eastAsia="Helvetica" w:hAnsi="Helvetica"/>
          <w:sz w:val="30"/>
          <w:szCs w:val="30"/>
          <w:color w:val="auto"/>
        </w:rPr>
        <w:t xml:space="preserve"> 9</w:t>
      </w:r>
      <w:r>
        <w:rPr>
          <w:rFonts w:ascii="宋体" w:cs="宋体" w:eastAsia="宋体" w:hAnsi="宋体"/>
          <w:sz w:val="30"/>
          <w:szCs w:val="30"/>
          <w:color w:val="auto"/>
        </w:rPr>
        <w:t>∶</w:t>
      </w:r>
      <w:r>
        <w:rPr>
          <w:rFonts w:ascii="Helvetica" w:cs="Helvetica" w:eastAsia="Helvetica" w:hAnsi="Helvetica"/>
          <w:sz w:val="30"/>
          <w:szCs w:val="30"/>
          <w:color w:val="auto"/>
        </w:rPr>
        <w:t xml:space="preserve"> 3</w:t>
      </w:r>
      <w:r>
        <w:rPr>
          <w:rFonts w:ascii="宋体" w:cs="宋体" w:eastAsia="宋体" w:hAnsi="宋体"/>
          <w:sz w:val="30"/>
          <w:szCs w:val="30"/>
          <w:color w:val="auto"/>
        </w:rPr>
        <w:t>∶</w:t>
      </w:r>
      <w:r>
        <w:rPr>
          <w:rFonts w:ascii="Helvetica" w:cs="Helvetica" w:eastAsia="Helvetica" w:hAnsi="Helvetica"/>
          <w:sz w:val="30"/>
          <w:szCs w:val="30"/>
          <w:color w:val="auto"/>
        </w:rPr>
        <w:t xml:space="preserve"> 4</w:t>
      </w:r>
    </w:p>
    <w:p>
      <w:pPr>
        <w:spacing w:after="0" w:line="56" w:lineRule="exact"/>
        <w:rPr>
          <w:sz w:val="20"/>
          <w:szCs w:val="20"/>
          <w:color w:val="auto"/>
        </w:rPr>
      </w:pPr>
    </w:p>
    <w:p>
      <w:pPr>
        <w:spacing w:after="0" w:line="452" w:lineRule="exact"/>
        <w:rPr>
          <w:sz w:val="20"/>
          <w:szCs w:val="20"/>
          <w:color w:val="auto"/>
        </w:rPr>
      </w:pPr>
      <w:r>
        <w:rPr>
          <w:rFonts w:ascii="宋体" w:cs="宋体" w:eastAsia="宋体" w:hAnsi="宋体"/>
          <w:sz w:val="30"/>
          <w:szCs w:val="30"/>
          <w:color w:val="auto"/>
        </w:rPr>
        <w:t>右例中</w:t>
      </w:r>
      <w:r>
        <w:rPr>
          <w:rFonts w:ascii="Helvetica" w:cs="Helvetica" w:eastAsia="Helvetica" w:hAnsi="Helvetica"/>
          <w:sz w:val="30"/>
          <w:szCs w:val="30"/>
          <w:color w:val="auto"/>
        </w:rPr>
        <w:t xml:space="preserve"> c </w:t>
      </w:r>
      <w:r>
        <w:rPr>
          <w:rFonts w:ascii="宋体" w:cs="宋体" w:eastAsia="宋体" w:hAnsi="宋体"/>
          <w:sz w:val="30"/>
          <w:szCs w:val="30"/>
          <w:color w:val="auto"/>
        </w:rPr>
        <w:t>纯合时，抑制了</w:t>
      </w:r>
      <w:r>
        <w:rPr>
          <w:rFonts w:ascii="Helvetica" w:cs="Helvetica" w:eastAsia="Helvetica" w:hAnsi="Helvetica"/>
          <w:sz w:val="30"/>
          <w:szCs w:val="30"/>
          <w:color w:val="auto"/>
        </w:rPr>
        <w:t xml:space="preserve"> R </w:t>
      </w:r>
      <w:r>
        <w:rPr>
          <w:rFonts w:ascii="宋体" w:cs="宋体" w:eastAsia="宋体" w:hAnsi="宋体"/>
          <w:sz w:val="30"/>
          <w:szCs w:val="30"/>
          <w:color w:val="auto"/>
        </w:rPr>
        <w:t>和</w:t>
      </w:r>
      <w:r>
        <w:rPr>
          <w:rFonts w:ascii="Helvetica" w:cs="Helvetica" w:eastAsia="Helvetica" w:hAnsi="Helvetica"/>
          <w:sz w:val="30"/>
          <w:szCs w:val="30"/>
          <w:color w:val="auto"/>
        </w:rPr>
        <w:t xml:space="preserve"> r </w:t>
      </w:r>
      <w:r>
        <w:rPr>
          <w:rFonts w:ascii="宋体" w:cs="宋体" w:eastAsia="宋体" w:hAnsi="宋体"/>
          <w:sz w:val="30"/>
          <w:szCs w:val="30"/>
          <w:color w:val="auto"/>
        </w:rPr>
        <w:t>的表现。</w:t>
      </w:r>
    </w:p>
    <w:p>
      <w:pPr>
        <w:spacing w:after="0" w:line="20" w:lineRule="exact"/>
        <w:rPr>
          <w:sz w:val="20"/>
          <w:szCs w:val="20"/>
          <w:color w:val="auto"/>
        </w:rPr>
      </w:pPr>
      <w:r>
        <w:rPr>
          <w:sz w:val="20"/>
          <w:szCs w:val="20"/>
          <w:color w:val="auto"/>
        </w:rPr>
        <w:br w:type="column"/>
      </w:r>
    </w:p>
    <w:p>
      <w:pPr>
        <w:spacing w:after="0" w:line="235" w:lineRule="exact"/>
        <w:rPr>
          <w:sz w:val="20"/>
          <w:szCs w:val="20"/>
          <w:color w:val="auto"/>
        </w:rPr>
      </w:pPr>
    </w:p>
    <w:p>
      <w:pPr>
        <w:spacing w:after="0" w:line="1" w:lineRule="exact"/>
        <w:rPr>
          <w:sz w:val="1"/>
          <w:szCs w:val="1"/>
          <w:color w:val="auto"/>
        </w:rPr>
      </w:pPr>
    </w:p>
    <w:tbl>
      <w:tblPr>
        <w:tblLayout w:type="fixed"/>
        <w:tblInd w:w="0" w:type="dxa"/>
        <w:tblCellMar>
          <w:top w:w="0" w:type="dxa"/>
          <w:left w:w="0" w:type="dxa"/>
          <w:bottom w:w="0" w:type="dxa"/>
          <w:right w:w="0" w:type="dxa"/>
        </w:tblCellMar>
      </w:tblPr>
      <w:tr>
        <w:trPr>
          <w:trHeight w:val="445"/>
        </w:trPr>
        <w:tc>
          <w:tcPr>
            <w:tcW w:w="820" w:type="dxa"/>
            <w:vAlign w:val="bottom"/>
          </w:tcPr>
          <w:p>
            <w:pPr>
              <w:jc w:val="center"/>
              <w:ind w:right="70"/>
              <w:spacing w:after="0" w:line="343" w:lineRule="exact"/>
              <w:rPr>
                <w:sz w:val="20"/>
                <w:szCs w:val="20"/>
                <w:color w:val="auto"/>
              </w:rPr>
            </w:pPr>
            <w:r>
              <w:rPr>
                <w:rFonts w:ascii="宋体" w:cs="宋体" w:eastAsia="宋体" w:hAnsi="宋体"/>
                <w:sz w:val="30"/>
                <w:szCs w:val="30"/>
                <w:color w:val="auto"/>
                <w:w w:val="99"/>
              </w:rPr>
              <w:t>荠菜</w:t>
            </w:r>
          </w:p>
        </w:tc>
        <w:tc>
          <w:tcPr>
            <w:tcW w:w="3560" w:type="dxa"/>
            <w:vAlign w:val="bottom"/>
            <w:gridSpan w:val="3"/>
          </w:tcPr>
          <w:p>
            <w:pPr>
              <w:jc w:val="right"/>
              <w:ind w:right="310"/>
              <w:spacing w:after="0" w:line="364" w:lineRule="exact"/>
              <w:rPr>
                <w:sz w:val="20"/>
                <w:szCs w:val="20"/>
                <w:color w:val="auto"/>
              </w:rPr>
            </w:pPr>
            <w:r>
              <w:rPr>
                <w:rFonts w:ascii="Helvetica" w:cs="Helvetica" w:eastAsia="Helvetica" w:hAnsi="Helvetica"/>
                <w:sz w:val="30"/>
                <w:szCs w:val="30"/>
                <w:color w:val="auto"/>
              </w:rPr>
              <w:t xml:space="preserve">P   ( </w:t>
            </w:r>
            <w:r>
              <w:rPr>
                <w:rFonts w:ascii="宋体" w:cs="宋体" w:eastAsia="宋体" w:hAnsi="宋体"/>
                <w:sz w:val="30"/>
                <w:szCs w:val="30"/>
                <w:color w:val="auto"/>
              </w:rPr>
              <w:t>三角形果</w:t>
            </w:r>
            <w:r>
              <w:rPr>
                <w:rFonts w:ascii="Helvetica" w:cs="Helvetica" w:eastAsia="Helvetica" w:hAnsi="Helvetica"/>
                <w:sz w:val="30"/>
                <w:szCs w:val="30"/>
                <w:color w:val="auto"/>
              </w:rPr>
              <w:t xml:space="preserve"> )EEFF</w:t>
            </w:r>
          </w:p>
        </w:tc>
        <w:tc>
          <w:tcPr>
            <w:tcW w:w="3700" w:type="dxa"/>
            <w:vAlign w:val="bottom"/>
            <w:gridSpan w:val="2"/>
          </w:tcPr>
          <w:p>
            <w:pPr>
              <w:ind w:left="20"/>
              <w:spacing w:after="0" w:line="364" w:lineRule="exact"/>
              <w:rPr>
                <w:sz w:val="20"/>
                <w:szCs w:val="20"/>
                <w:color w:val="auto"/>
              </w:rPr>
            </w:pPr>
            <w:r>
              <w:rPr>
                <w:rFonts w:ascii="宋体" w:cs="宋体" w:eastAsia="宋体" w:hAnsi="宋体"/>
                <w:sz w:val="30"/>
                <w:szCs w:val="30"/>
                <w:color w:val="auto"/>
              </w:rPr>
              <w:t>×</w:t>
            </w:r>
            <w:r>
              <w:rPr>
                <w:rFonts w:ascii="Helvetica" w:cs="Helvetica" w:eastAsia="Helvetica" w:hAnsi="Helvetica"/>
                <w:sz w:val="30"/>
                <w:szCs w:val="30"/>
                <w:color w:val="auto"/>
              </w:rPr>
              <w:t xml:space="preserve">   eeff( </w:t>
            </w:r>
            <w:r>
              <w:rPr>
                <w:rFonts w:ascii="宋体" w:cs="宋体" w:eastAsia="宋体" w:hAnsi="宋体"/>
                <w:sz w:val="30"/>
                <w:szCs w:val="30"/>
                <w:color w:val="auto"/>
              </w:rPr>
              <w:t>卵形果</w:t>
            </w:r>
            <w:r>
              <w:rPr>
                <w:rFonts w:ascii="Helvetica" w:cs="Helvetica" w:eastAsia="Helvetica" w:hAnsi="Helvetica"/>
                <w:sz w:val="30"/>
                <w:szCs w:val="30"/>
                <w:color w:val="auto"/>
              </w:rPr>
              <w:t xml:space="preserve"> )</w:t>
            </w:r>
          </w:p>
        </w:tc>
      </w:tr>
      <w:tr>
        <w:trPr>
          <w:trHeight w:val="940"/>
        </w:trPr>
        <w:tc>
          <w:tcPr>
            <w:tcW w:w="820" w:type="dxa"/>
            <w:vAlign w:val="bottom"/>
          </w:tcPr>
          <w:p>
            <w:pPr>
              <w:jc w:val="center"/>
              <w:ind w:right="110"/>
              <w:spacing w:after="0"/>
              <w:rPr>
                <w:sz w:val="20"/>
                <w:szCs w:val="20"/>
                <w:color w:val="auto"/>
              </w:rPr>
            </w:pPr>
            <w:r>
              <w:rPr>
                <w:rFonts w:ascii="Helvetica" w:cs="Helvetica" w:eastAsia="Helvetica" w:hAnsi="Helvetica"/>
                <w:sz w:val="30"/>
                <w:szCs w:val="30"/>
                <w:color w:val="auto"/>
              </w:rPr>
              <w:t>F</w:t>
            </w:r>
            <w:r>
              <w:rPr>
                <w:rFonts w:ascii="Helvetica" w:cs="Helvetica" w:eastAsia="Helvetica" w:hAnsi="Helvetica"/>
                <w:sz w:val="20"/>
                <w:szCs w:val="20"/>
                <w:color w:val="auto"/>
              </w:rPr>
              <w:t>1</w:t>
            </w:r>
          </w:p>
        </w:tc>
        <w:tc>
          <w:tcPr>
            <w:tcW w:w="1360" w:type="dxa"/>
            <w:vAlign w:val="bottom"/>
          </w:tcPr>
          <w:p>
            <w:pPr>
              <w:spacing w:after="0"/>
              <w:rPr>
                <w:sz w:val="24"/>
                <w:szCs w:val="24"/>
                <w:color w:val="auto"/>
              </w:rPr>
            </w:pPr>
          </w:p>
        </w:tc>
        <w:tc>
          <w:tcPr>
            <w:tcW w:w="440" w:type="dxa"/>
            <w:vAlign w:val="bottom"/>
          </w:tcPr>
          <w:p>
            <w:pPr>
              <w:spacing w:after="0"/>
              <w:rPr>
                <w:sz w:val="24"/>
                <w:szCs w:val="24"/>
                <w:color w:val="auto"/>
              </w:rPr>
            </w:pPr>
          </w:p>
        </w:tc>
        <w:tc>
          <w:tcPr>
            <w:tcW w:w="3620" w:type="dxa"/>
            <w:vAlign w:val="bottom"/>
            <w:gridSpan w:val="2"/>
          </w:tcPr>
          <w:p>
            <w:pPr>
              <w:ind w:left="1100"/>
              <w:spacing w:after="0" w:line="364" w:lineRule="exact"/>
              <w:rPr>
                <w:sz w:val="20"/>
                <w:szCs w:val="20"/>
                <w:color w:val="auto"/>
              </w:rPr>
            </w:pPr>
            <w:r>
              <w:rPr>
                <w:rFonts w:ascii="Helvetica" w:cs="Helvetica" w:eastAsia="Helvetica" w:hAnsi="Helvetica"/>
                <w:sz w:val="30"/>
                <w:szCs w:val="30"/>
                <w:color w:val="auto"/>
              </w:rPr>
              <w:t>EeFf(</w:t>
            </w:r>
            <w:r>
              <w:rPr>
                <w:rFonts w:ascii="宋体" w:cs="宋体" w:eastAsia="宋体" w:hAnsi="宋体"/>
                <w:sz w:val="30"/>
                <w:szCs w:val="30"/>
                <w:color w:val="auto"/>
              </w:rPr>
              <w:t>三角形果</w:t>
            </w:r>
            <w:r>
              <w:rPr>
                <w:rFonts w:ascii="Helvetica" w:cs="Helvetica" w:eastAsia="Helvetica" w:hAnsi="Helvetica"/>
                <w:sz w:val="30"/>
                <w:szCs w:val="30"/>
                <w:color w:val="auto"/>
              </w:rPr>
              <w:t xml:space="preserve"> )</w:t>
            </w:r>
          </w:p>
        </w:tc>
        <w:tc>
          <w:tcPr>
            <w:tcW w:w="1840" w:type="dxa"/>
            <w:vAlign w:val="bottom"/>
          </w:tcPr>
          <w:p>
            <w:pPr>
              <w:spacing w:after="0"/>
              <w:rPr>
                <w:sz w:val="24"/>
                <w:szCs w:val="24"/>
                <w:color w:val="auto"/>
              </w:rPr>
            </w:pPr>
          </w:p>
        </w:tc>
      </w:tr>
      <w:tr>
        <w:trPr>
          <w:trHeight w:val="860"/>
        </w:trPr>
        <w:tc>
          <w:tcPr>
            <w:tcW w:w="820" w:type="dxa"/>
            <w:vAlign w:val="bottom"/>
          </w:tcPr>
          <w:p>
            <w:pPr>
              <w:jc w:val="center"/>
              <w:ind w:right="30"/>
              <w:spacing w:after="0"/>
              <w:rPr>
                <w:sz w:val="20"/>
                <w:szCs w:val="20"/>
                <w:color w:val="auto"/>
              </w:rPr>
            </w:pPr>
            <w:r>
              <w:rPr>
                <w:rFonts w:ascii="Helvetica" w:cs="Helvetica" w:eastAsia="Helvetica" w:hAnsi="Helvetica"/>
                <w:sz w:val="30"/>
                <w:szCs w:val="30"/>
                <w:color w:val="auto"/>
              </w:rPr>
              <w:t>F</w:t>
            </w:r>
            <w:r>
              <w:rPr>
                <w:rFonts w:ascii="Helvetica" w:cs="Helvetica" w:eastAsia="Helvetica" w:hAnsi="Helvetica"/>
                <w:sz w:val="20"/>
                <w:szCs w:val="20"/>
                <w:color w:val="auto"/>
              </w:rPr>
              <w:t>2</w:t>
            </w:r>
          </w:p>
        </w:tc>
        <w:tc>
          <w:tcPr>
            <w:tcW w:w="1800" w:type="dxa"/>
            <w:vAlign w:val="bottom"/>
            <w:gridSpan w:val="2"/>
          </w:tcPr>
          <w:p>
            <w:pPr>
              <w:ind w:left="40"/>
              <w:spacing w:after="0" w:line="364" w:lineRule="exact"/>
              <w:rPr>
                <w:sz w:val="20"/>
                <w:szCs w:val="20"/>
                <w:color w:val="auto"/>
              </w:rPr>
            </w:pPr>
            <w:r>
              <w:rPr>
                <w:rFonts w:ascii="Helvetica" w:cs="Helvetica" w:eastAsia="Helvetica" w:hAnsi="Helvetica"/>
                <w:sz w:val="30"/>
                <w:szCs w:val="30"/>
                <w:color w:val="auto"/>
              </w:rPr>
              <w:t xml:space="preserve">E-F-( </w:t>
            </w:r>
            <w:r>
              <w:rPr>
                <w:rFonts w:ascii="宋体" w:cs="宋体" w:eastAsia="宋体" w:hAnsi="宋体"/>
                <w:sz w:val="30"/>
                <w:szCs w:val="30"/>
                <w:color w:val="auto"/>
              </w:rPr>
              <w:t>三角</w:t>
            </w:r>
            <w:r>
              <w:rPr>
                <w:rFonts w:ascii="Helvetica" w:cs="Helvetica" w:eastAsia="Helvetica" w:hAnsi="Helvetica"/>
                <w:sz w:val="30"/>
                <w:szCs w:val="30"/>
                <w:color w:val="auto"/>
              </w:rPr>
              <w:t xml:space="preserve"> )</w:t>
            </w:r>
          </w:p>
        </w:tc>
        <w:tc>
          <w:tcPr>
            <w:tcW w:w="1760" w:type="dxa"/>
            <w:vAlign w:val="bottom"/>
          </w:tcPr>
          <w:p>
            <w:pPr>
              <w:jc w:val="center"/>
              <w:spacing w:after="0" w:line="364" w:lineRule="exact"/>
              <w:rPr>
                <w:sz w:val="20"/>
                <w:szCs w:val="20"/>
                <w:color w:val="auto"/>
              </w:rPr>
            </w:pPr>
            <w:r>
              <w:rPr>
                <w:rFonts w:ascii="Helvetica" w:cs="Helvetica" w:eastAsia="Helvetica" w:hAnsi="Helvetica"/>
                <w:sz w:val="30"/>
                <w:szCs w:val="30"/>
                <w:color w:val="auto"/>
              </w:rPr>
              <w:t xml:space="preserve">E-ff( </w:t>
            </w:r>
            <w:r>
              <w:rPr>
                <w:rFonts w:ascii="宋体" w:cs="宋体" w:eastAsia="宋体" w:hAnsi="宋体"/>
                <w:sz w:val="30"/>
                <w:szCs w:val="30"/>
                <w:color w:val="auto"/>
              </w:rPr>
              <w:t>三角</w:t>
            </w:r>
            <w:r>
              <w:rPr>
                <w:rFonts w:ascii="Helvetica" w:cs="Helvetica" w:eastAsia="Helvetica" w:hAnsi="Helvetica"/>
                <w:sz w:val="30"/>
                <w:szCs w:val="30"/>
                <w:color w:val="auto"/>
              </w:rPr>
              <w:t xml:space="preserve"> )</w:t>
            </w:r>
          </w:p>
        </w:tc>
        <w:tc>
          <w:tcPr>
            <w:tcW w:w="1860" w:type="dxa"/>
            <w:vAlign w:val="bottom"/>
          </w:tcPr>
          <w:p>
            <w:pPr>
              <w:jc w:val="center"/>
              <w:ind w:left="110"/>
              <w:spacing w:after="0" w:line="364" w:lineRule="exact"/>
              <w:rPr>
                <w:sz w:val="20"/>
                <w:szCs w:val="20"/>
                <w:color w:val="auto"/>
              </w:rPr>
            </w:pPr>
            <w:r>
              <w:rPr>
                <w:rFonts w:ascii="Helvetica" w:cs="Helvetica" w:eastAsia="Helvetica" w:hAnsi="Helvetica"/>
                <w:sz w:val="30"/>
                <w:szCs w:val="30"/>
                <w:color w:val="auto"/>
              </w:rPr>
              <w:t>eeF-(</w:t>
            </w:r>
            <w:r>
              <w:rPr>
                <w:rFonts w:ascii="宋体" w:cs="宋体" w:eastAsia="宋体" w:hAnsi="宋体"/>
                <w:sz w:val="30"/>
                <w:szCs w:val="30"/>
                <w:color w:val="auto"/>
              </w:rPr>
              <w:t>三角</w:t>
            </w:r>
            <w:r>
              <w:rPr>
                <w:rFonts w:ascii="Helvetica" w:cs="Helvetica" w:eastAsia="Helvetica" w:hAnsi="Helvetica"/>
                <w:sz w:val="30"/>
                <w:szCs w:val="30"/>
                <w:color w:val="auto"/>
              </w:rPr>
              <w:t xml:space="preserve"> )</w:t>
            </w:r>
          </w:p>
        </w:tc>
        <w:tc>
          <w:tcPr>
            <w:tcW w:w="1840" w:type="dxa"/>
            <w:vAlign w:val="bottom"/>
          </w:tcPr>
          <w:p>
            <w:pPr>
              <w:jc w:val="center"/>
              <w:ind w:left="250"/>
              <w:spacing w:after="0" w:line="364" w:lineRule="exact"/>
              <w:rPr>
                <w:sz w:val="20"/>
                <w:szCs w:val="20"/>
                <w:color w:val="auto"/>
              </w:rPr>
            </w:pPr>
            <w:r>
              <w:rPr>
                <w:rFonts w:ascii="Helvetica" w:cs="Helvetica" w:eastAsia="Helvetica" w:hAnsi="Helvetica"/>
                <w:sz w:val="30"/>
                <w:szCs w:val="30"/>
                <w:color w:val="auto"/>
                <w:w w:val="98"/>
              </w:rPr>
              <w:t xml:space="preserve">eeff( </w:t>
            </w:r>
            <w:r>
              <w:rPr>
                <w:rFonts w:ascii="宋体" w:cs="宋体" w:eastAsia="宋体" w:hAnsi="宋体"/>
                <w:sz w:val="30"/>
                <w:szCs w:val="30"/>
                <w:color w:val="auto"/>
                <w:w w:val="98"/>
              </w:rPr>
              <w:t>卵形</w:t>
            </w:r>
            <w:r>
              <w:rPr>
                <w:rFonts w:ascii="Helvetica" w:cs="Helvetica" w:eastAsia="Helvetica" w:hAnsi="Helvetica"/>
                <w:sz w:val="30"/>
                <w:szCs w:val="30"/>
                <w:color w:val="auto"/>
                <w:w w:val="98"/>
              </w:rPr>
              <w:t xml:space="preserve"> )</w:t>
            </w:r>
          </w:p>
        </w:tc>
      </w:tr>
      <w:tr>
        <w:trPr>
          <w:trHeight w:val="520"/>
        </w:trPr>
        <w:tc>
          <w:tcPr>
            <w:tcW w:w="820" w:type="dxa"/>
            <w:vAlign w:val="bottom"/>
          </w:tcPr>
          <w:p>
            <w:pPr>
              <w:spacing w:after="0"/>
              <w:rPr>
                <w:sz w:val="24"/>
                <w:szCs w:val="24"/>
                <w:color w:val="auto"/>
              </w:rPr>
            </w:pPr>
          </w:p>
        </w:tc>
        <w:tc>
          <w:tcPr>
            <w:tcW w:w="1360" w:type="dxa"/>
            <w:vAlign w:val="bottom"/>
          </w:tcPr>
          <w:p>
            <w:pPr>
              <w:ind w:left="580"/>
              <w:spacing w:after="0"/>
              <w:rPr>
                <w:sz w:val="20"/>
                <w:szCs w:val="20"/>
                <w:color w:val="auto"/>
              </w:rPr>
            </w:pPr>
            <w:r>
              <w:rPr>
                <w:rFonts w:ascii="Helvetica" w:cs="Helvetica" w:eastAsia="Helvetica" w:hAnsi="Helvetica"/>
                <w:sz w:val="30"/>
                <w:szCs w:val="30"/>
                <w:color w:val="auto"/>
              </w:rPr>
              <w:t>9/16</w:t>
            </w:r>
          </w:p>
        </w:tc>
        <w:tc>
          <w:tcPr>
            <w:tcW w:w="440" w:type="dxa"/>
            <w:vAlign w:val="bottom"/>
          </w:tcPr>
          <w:p>
            <w:pPr>
              <w:spacing w:after="0"/>
              <w:rPr>
                <w:sz w:val="24"/>
                <w:szCs w:val="24"/>
                <w:color w:val="auto"/>
              </w:rPr>
            </w:pPr>
          </w:p>
        </w:tc>
        <w:tc>
          <w:tcPr>
            <w:tcW w:w="1760" w:type="dxa"/>
            <w:vAlign w:val="bottom"/>
          </w:tcPr>
          <w:p>
            <w:pPr>
              <w:jc w:val="center"/>
              <w:spacing w:after="0"/>
              <w:rPr>
                <w:sz w:val="20"/>
                <w:szCs w:val="20"/>
                <w:color w:val="auto"/>
              </w:rPr>
            </w:pPr>
            <w:r>
              <w:rPr>
                <w:rFonts w:ascii="Helvetica" w:cs="Helvetica" w:eastAsia="Helvetica" w:hAnsi="Helvetica"/>
                <w:sz w:val="30"/>
                <w:szCs w:val="30"/>
                <w:color w:val="auto"/>
                <w:w w:val="99"/>
              </w:rPr>
              <w:t>3/16</w:t>
            </w:r>
          </w:p>
        </w:tc>
        <w:tc>
          <w:tcPr>
            <w:tcW w:w="1860" w:type="dxa"/>
            <w:vAlign w:val="bottom"/>
          </w:tcPr>
          <w:p>
            <w:pPr>
              <w:jc w:val="center"/>
              <w:ind w:left="210"/>
              <w:spacing w:after="0"/>
              <w:rPr>
                <w:sz w:val="20"/>
                <w:szCs w:val="20"/>
                <w:color w:val="auto"/>
              </w:rPr>
            </w:pPr>
            <w:r>
              <w:rPr>
                <w:rFonts w:ascii="Helvetica" w:cs="Helvetica" w:eastAsia="Helvetica" w:hAnsi="Helvetica"/>
                <w:sz w:val="30"/>
                <w:szCs w:val="30"/>
                <w:color w:val="auto"/>
                <w:w w:val="99"/>
              </w:rPr>
              <w:t>3/16</w:t>
            </w:r>
          </w:p>
        </w:tc>
        <w:tc>
          <w:tcPr>
            <w:tcW w:w="1840" w:type="dxa"/>
            <w:vAlign w:val="bottom"/>
          </w:tcPr>
          <w:p>
            <w:pPr>
              <w:jc w:val="center"/>
              <w:ind w:left="310"/>
              <w:spacing w:after="0"/>
              <w:rPr>
                <w:sz w:val="20"/>
                <w:szCs w:val="20"/>
                <w:color w:val="auto"/>
              </w:rPr>
            </w:pPr>
            <w:r>
              <w:rPr>
                <w:rFonts w:ascii="Helvetica" w:cs="Helvetica" w:eastAsia="Helvetica" w:hAnsi="Helvetica"/>
                <w:sz w:val="30"/>
                <w:szCs w:val="30"/>
                <w:color w:val="auto"/>
                <w:w w:val="99"/>
              </w:rPr>
              <w:t>1/16</w:t>
            </w:r>
          </w:p>
        </w:tc>
      </w:tr>
      <w:tr>
        <w:trPr>
          <w:trHeight w:val="1100"/>
        </w:trPr>
        <w:tc>
          <w:tcPr>
            <w:tcW w:w="820" w:type="dxa"/>
            <w:vAlign w:val="bottom"/>
          </w:tcPr>
          <w:p>
            <w:pPr>
              <w:ind w:left="220"/>
              <w:spacing w:after="0" w:line="343" w:lineRule="exact"/>
              <w:rPr>
                <w:sz w:val="20"/>
                <w:szCs w:val="20"/>
                <w:color w:val="auto"/>
              </w:rPr>
            </w:pPr>
            <w:r>
              <w:rPr>
                <w:rFonts w:ascii="宋体" w:cs="宋体" w:eastAsia="宋体" w:hAnsi="宋体"/>
                <w:sz w:val="30"/>
                <w:szCs w:val="30"/>
                <w:color w:val="auto"/>
              </w:rPr>
              <w:t>狗</w:t>
            </w:r>
          </w:p>
        </w:tc>
        <w:tc>
          <w:tcPr>
            <w:tcW w:w="1360" w:type="dxa"/>
            <w:vAlign w:val="bottom"/>
          </w:tcPr>
          <w:p>
            <w:pPr>
              <w:ind w:left="280"/>
              <w:spacing w:after="0"/>
              <w:rPr>
                <w:sz w:val="20"/>
                <w:szCs w:val="20"/>
                <w:color w:val="auto"/>
              </w:rPr>
            </w:pPr>
            <w:r>
              <w:rPr>
                <w:rFonts w:ascii="Helvetica" w:cs="Helvetica" w:eastAsia="Helvetica" w:hAnsi="Helvetica"/>
                <w:sz w:val="30"/>
                <w:szCs w:val="30"/>
                <w:color w:val="auto"/>
              </w:rPr>
              <w:t>P</w:t>
            </w:r>
          </w:p>
        </w:tc>
        <w:tc>
          <w:tcPr>
            <w:tcW w:w="2200" w:type="dxa"/>
            <w:vAlign w:val="bottom"/>
            <w:gridSpan w:val="2"/>
          </w:tcPr>
          <w:p>
            <w:pPr>
              <w:jc w:val="right"/>
              <w:ind w:right="370"/>
              <w:spacing w:after="0" w:line="364" w:lineRule="exact"/>
              <w:rPr>
                <w:sz w:val="20"/>
                <w:szCs w:val="20"/>
                <w:color w:val="auto"/>
              </w:rPr>
            </w:pPr>
            <w:r>
              <w:rPr>
                <w:rFonts w:ascii="Helvetica" w:cs="Helvetica" w:eastAsia="Helvetica" w:hAnsi="Helvetica"/>
                <w:sz w:val="30"/>
                <w:szCs w:val="30"/>
                <w:color w:val="auto"/>
              </w:rPr>
              <w:t>(</w:t>
            </w:r>
            <w:r>
              <w:rPr>
                <w:rFonts w:ascii="宋体" w:cs="宋体" w:eastAsia="宋体" w:hAnsi="宋体"/>
                <w:sz w:val="30"/>
                <w:szCs w:val="30"/>
                <w:color w:val="auto"/>
              </w:rPr>
              <w:t>白色</w:t>
            </w:r>
            <w:r>
              <w:rPr>
                <w:rFonts w:ascii="Helvetica" w:cs="Helvetica" w:eastAsia="Helvetica" w:hAnsi="Helvetica"/>
                <w:sz w:val="30"/>
                <w:szCs w:val="30"/>
                <w:color w:val="auto"/>
              </w:rPr>
              <w:t xml:space="preserve"> )BBII</w:t>
            </w:r>
          </w:p>
        </w:tc>
        <w:tc>
          <w:tcPr>
            <w:tcW w:w="3700" w:type="dxa"/>
            <w:vAlign w:val="bottom"/>
            <w:gridSpan w:val="2"/>
          </w:tcPr>
          <w:p>
            <w:pPr>
              <w:jc w:val="center"/>
              <w:ind w:right="1310"/>
              <w:spacing w:after="0" w:line="364" w:lineRule="exact"/>
              <w:rPr>
                <w:sz w:val="20"/>
                <w:szCs w:val="20"/>
                <w:color w:val="auto"/>
              </w:rPr>
            </w:pPr>
            <w:r>
              <w:rPr>
                <w:rFonts w:ascii="宋体" w:cs="宋体" w:eastAsia="宋体" w:hAnsi="宋体"/>
                <w:sz w:val="30"/>
                <w:szCs w:val="30"/>
                <w:color w:val="auto"/>
              </w:rPr>
              <w:t>×</w:t>
            </w:r>
            <w:r>
              <w:rPr>
                <w:rFonts w:ascii="Helvetica" w:cs="Helvetica" w:eastAsia="Helvetica" w:hAnsi="Helvetica"/>
                <w:sz w:val="30"/>
                <w:szCs w:val="30"/>
                <w:color w:val="auto"/>
              </w:rPr>
              <w:t xml:space="preserve">   bbii( </w:t>
            </w:r>
            <w:r>
              <w:rPr>
                <w:rFonts w:ascii="宋体" w:cs="宋体" w:eastAsia="宋体" w:hAnsi="宋体"/>
                <w:sz w:val="30"/>
                <w:szCs w:val="30"/>
                <w:color w:val="auto"/>
              </w:rPr>
              <w:t>褐色</w:t>
            </w:r>
            <w:r>
              <w:rPr>
                <w:rFonts w:ascii="Helvetica" w:cs="Helvetica" w:eastAsia="Helvetica" w:hAnsi="Helvetica"/>
                <w:sz w:val="30"/>
                <w:szCs w:val="30"/>
                <w:color w:val="auto"/>
              </w:rPr>
              <w:t xml:space="preserve"> )</w:t>
            </w:r>
          </w:p>
        </w:tc>
      </w:tr>
      <w:tr>
        <w:trPr>
          <w:trHeight w:val="900"/>
        </w:trPr>
        <w:tc>
          <w:tcPr>
            <w:tcW w:w="820" w:type="dxa"/>
            <w:vAlign w:val="bottom"/>
          </w:tcPr>
          <w:p>
            <w:pPr>
              <w:jc w:val="center"/>
              <w:ind w:left="30"/>
              <w:spacing w:after="0"/>
              <w:rPr>
                <w:sz w:val="20"/>
                <w:szCs w:val="20"/>
                <w:color w:val="auto"/>
              </w:rPr>
            </w:pPr>
            <w:r>
              <w:rPr>
                <w:rFonts w:ascii="Helvetica" w:cs="Helvetica" w:eastAsia="Helvetica" w:hAnsi="Helvetica"/>
                <w:sz w:val="30"/>
                <w:szCs w:val="30"/>
                <w:color w:val="auto"/>
              </w:rPr>
              <w:t>F</w:t>
            </w:r>
            <w:r>
              <w:rPr>
                <w:rFonts w:ascii="Helvetica" w:cs="Helvetica" w:eastAsia="Helvetica" w:hAnsi="Helvetica"/>
                <w:sz w:val="20"/>
                <w:szCs w:val="20"/>
                <w:color w:val="auto"/>
              </w:rPr>
              <w:t>1</w:t>
            </w:r>
          </w:p>
        </w:tc>
        <w:tc>
          <w:tcPr>
            <w:tcW w:w="1360" w:type="dxa"/>
            <w:vAlign w:val="bottom"/>
          </w:tcPr>
          <w:p>
            <w:pPr>
              <w:spacing w:after="0"/>
              <w:rPr>
                <w:sz w:val="24"/>
                <w:szCs w:val="24"/>
                <w:color w:val="auto"/>
              </w:rPr>
            </w:pPr>
          </w:p>
        </w:tc>
        <w:tc>
          <w:tcPr>
            <w:tcW w:w="440" w:type="dxa"/>
            <w:vAlign w:val="bottom"/>
          </w:tcPr>
          <w:p>
            <w:pPr>
              <w:spacing w:after="0"/>
              <w:rPr>
                <w:sz w:val="24"/>
                <w:szCs w:val="24"/>
                <w:color w:val="auto"/>
              </w:rPr>
            </w:pPr>
          </w:p>
        </w:tc>
        <w:tc>
          <w:tcPr>
            <w:tcW w:w="3620" w:type="dxa"/>
            <w:vAlign w:val="bottom"/>
            <w:gridSpan w:val="2"/>
          </w:tcPr>
          <w:p>
            <w:pPr>
              <w:ind w:left="1120"/>
              <w:spacing w:after="0" w:line="364" w:lineRule="exact"/>
              <w:rPr>
                <w:sz w:val="20"/>
                <w:szCs w:val="20"/>
                <w:color w:val="auto"/>
              </w:rPr>
            </w:pPr>
            <w:r>
              <w:rPr>
                <w:rFonts w:ascii="Helvetica" w:cs="Helvetica" w:eastAsia="Helvetica" w:hAnsi="Helvetica"/>
                <w:sz w:val="30"/>
                <w:szCs w:val="30"/>
                <w:color w:val="auto"/>
              </w:rPr>
              <w:t xml:space="preserve">BbIi( </w:t>
            </w:r>
            <w:r>
              <w:rPr>
                <w:rFonts w:ascii="宋体" w:cs="宋体" w:eastAsia="宋体" w:hAnsi="宋体"/>
                <w:sz w:val="30"/>
                <w:szCs w:val="30"/>
                <w:color w:val="auto"/>
              </w:rPr>
              <w:t>白色</w:t>
            </w:r>
            <w:r>
              <w:rPr>
                <w:rFonts w:ascii="Helvetica" w:cs="Helvetica" w:eastAsia="Helvetica" w:hAnsi="Helvetica"/>
                <w:sz w:val="30"/>
                <w:szCs w:val="30"/>
                <w:color w:val="auto"/>
              </w:rPr>
              <w:t xml:space="preserve"> )</w:t>
            </w:r>
          </w:p>
        </w:tc>
        <w:tc>
          <w:tcPr>
            <w:tcW w:w="1840" w:type="dxa"/>
            <w:vAlign w:val="bottom"/>
          </w:tcPr>
          <w:p>
            <w:pPr>
              <w:spacing w:after="0"/>
              <w:rPr>
                <w:sz w:val="24"/>
                <w:szCs w:val="24"/>
                <w:color w:val="auto"/>
              </w:rPr>
            </w:pPr>
          </w:p>
        </w:tc>
      </w:tr>
      <w:tr>
        <w:trPr>
          <w:trHeight w:val="980"/>
        </w:trPr>
        <w:tc>
          <w:tcPr>
            <w:tcW w:w="820" w:type="dxa"/>
            <w:vAlign w:val="bottom"/>
          </w:tcPr>
          <w:p>
            <w:pPr>
              <w:jc w:val="center"/>
              <w:ind w:left="110"/>
              <w:spacing w:after="0"/>
              <w:rPr>
                <w:sz w:val="20"/>
                <w:szCs w:val="20"/>
                <w:color w:val="auto"/>
              </w:rPr>
            </w:pPr>
            <w:r>
              <w:rPr>
                <w:rFonts w:ascii="Helvetica" w:cs="Helvetica" w:eastAsia="Helvetica" w:hAnsi="Helvetica"/>
                <w:sz w:val="30"/>
                <w:szCs w:val="30"/>
                <w:color w:val="auto"/>
              </w:rPr>
              <w:t>F</w:t>
            </w:r>
            <w:r>
              <w:rPr>
                <w:rFonts w:ascii="Helvetica" w:cs="Helvetica" w:eastAsia="Helvetica" w:hAnsi="Helvetica"/>
                <w:sz w:val="20"/>
                <w:szCs w:val="20"/>
                <w:color w:val="auto"/>
              </w:rPr>
              <w:t>2</w:t>
            </w:r>
          </w:p>
        </w:tc>
        <w:tc>
          <w:tcPr>
            <w:tcW w:w="1800" w:type="dxa"/>
            <w:vAlign w:val="bottom"/>
            <w:gridSpan w:val="2"/>
          </w:tcPr>
          <w:p>
            <w:pPr>
              <w:ind w:left="160"/>
              <w:spacing w:after="0" w:line="364" w:lineRule="exact"/>
              <w:rPr>
                <w:sz w:val="20"/>
                <w:szCs w:val="20"/>
                <w:color w:val="auto"/>
              </w:rPr>
            </w:pPr>
            <w:r>
              <w:rPr>
                <w:rFonts w:ascii="Helvetica" w:cs="Helvetica" w:eastAsia="Helvetica" w:hAnsi="Helvetica"/>
                <w:sz w:val="30"/>
                <w:szCs w:val="30"/>
                <w:color w:val="auto"/>
              </w:rPr>
              <w:t xml:space="preserve">B-I-( </w:t>
            </w:r>
            <w:r>
              <w:rPr>
                <w:rFonts w:ascii="宋体" w:cs="宋体" w:eastAsia="宋体" w:hAnsi="宋体"/>
                <w:sz w:val="30"/>
                <w:szCs w:val="30"/>
                <w:color w:val="auto"/>
              </w:rPr>
              <w:t>白色</w:t>
            </w:r>
            <w:r>
              <w:rPr>
                <w:rFonts w:ascii="Helvetica" w:cs="Helvetica" w:eastAsia="Helvetica" w:hAnsi="Helvetica"/>
                <w:sz w:val="30"/>
                <w:szCs w:val="30"/>
                <w:color w:val="auto"/>
              </w:rPr>
              <w:t xml:space="preserve"> )</w:t>
            </w:r>
          </w:p>
        </w:tc>
        <w:tc>
          <w:tcPr>
            <w:tcW w:w="1760" w:type="dxa"/>
            <w:vAlign w:val="bottom"/>
          </w:tcPr>
          <w:p>
            <w:pPr>
              <w:jc w:val="right"/>
              <w:spacing w:after="0" w:line="364" w:lineRule="exact"/>
              <w:rPr>
                <w:sz w:val="20"/>
                <w:szCs w:val="20"/>
                <w:color w:val="auto"/>
              </w:rPr>
            </w:pPr>
            <w:r>
              <w:rPr>
                <w:rFonts w:ascii="Helvetica" w:cs="Helvetica" w:eastAsia="Helvetica" w:hAnsi="Helvetica"/>
                <w:sz w:val="30"/>
                <w:szCs w:val="30"/>
                <w:color w:val="auto"/>
              </w:rPr>
              <w:t xml:space="preserve">bbI-( </w:t>
            </w:r>
            <w:r>
              <w:rPr>
                <w:rFonts w:ascii="宋体" w:cs="宋体" w:eastAsia="宋体" w:hAnsi="宋体"/>
                <w:sz w:val="30"/>
                <w:szCs w:val="30"/>
                <w:color w:val="auto"/>
              </w:rPr>
              <w:t>白色</w:t>
            </w:r>
            <w:r>
              <w:rPr>
                <w:rFonts w:ascii="Helvetica" w:cs="Helvetica" w:eastAsia="Helvetica" w:hAnsi="Helvetica"/>
                <w:sz w:val="30"/>
                <w:szCs w:val="30"/>
                <w:color w:val="auto"/>
              </w:rPr>
              <w:t xml:space="preserve"> )</w:t>
            </w:r>
          </w:p>
        </w:tc>
        <w:tc>
          <w:tcPr>
            <w:tcW w:w="1860" w:type="dxa"/>
            <w:vAlign w:val="bottom"/>
          </w:tcPr>
          <w:p>
            <w:pPr>
              <w:jc w:val="center"/>
              <w:ind w:left="170"/>
              <w:spacing w:after="0" w:line="364" w:lineRule="exact"/>
              <w:rPr>
                <w:sz w:val="20"/>
                <w:szCs w:val="20"/>
                <w:color w:val="auto"/>
              </w:rPr>
            </w:pPr>
            <w:r>
              <w:rPr>
                <w:rFonts w:ascii="Helvetica" w:cs="Helvetica" w:eastAsia="Helvetica" w:hAnsi="Helvetica"/>
                <w:sz w:val="30"/>
                <w:szCs w:val="30"/>
                <w:color w:val="auto"/>
              </w:rPr>
              <w:t xml:space="preserve">B-ii( </w:t>
            </w:r>
            <w:r>
              <w:rPr>
                <w:rFonts w:ascii="宋体" w:cs="宋体" w:eastAsia="宋体" w:hAnsi="宋体"/>
                <w:sz w:val="30"/>
                <w:szCs w:val="30"/>
                <w:color w:val="auto"/>
              </w:rPr>
              <w:t>黑色</w:t>
            </w:r>
            <w:r>
              <w:rPr>
                <w:rFonts w:ascii="Helvetica" w:cs="Helvetica" w:eastAsia="Helvetica" w:hAnsi="Helvetica"/>
                <w:sz w:val="30"/>
                <w:szCs w:val="30"/>
                <w:color w:val="auto"/>
              </w:rPr>
              <w:t xml:space="preserve"> )</w:t>
            </w:r>
          </w:p>
        </w:tc>
        <w:tc>
          <w:tcPr>
            <w:tcW w:w="1840" w:type="dxa"/>
            <w:vAlign w:val="bottom"/>
          </w:tcPr>
          <w:p>
            <w:pPr>
              <w:jc w:val="center"/>
              <w:ind w:left="210"/>
              <w:spacing w:after="0" w:line="364" w:lineRule="exact"/>
              <w:rPr>
                <w:sz w:val="20"/>
                <w:szCs w:val="20"/>
                <w:color w:val="auto"/>
              </w:rPr>
            </w:pPr>
            <w:r>
              <w:rPr>
                <w:rFonts w:ascii="Helvetica" w:cs="Helvetica" w:eastAsia="Helvetica" w:hAnsi="Helvetica"/>
                <w:sz w:val="30"/>
                <w:szCs w:val="30"/>
                <w:color w:val="auto"/>
                <w:w w:val="97"/>
              </w:rPr>
              <w:t xml:space="preserve">bbii( </w:t>
            </w:r>
            <w:r>
              <w:rPr>
                <w:rFonts w:ascii="宋体" w:cs="宋体" w:eastAsia="宋体" w:hAnsi="宋体"/>
                <w:sz w:val="30"/>
                <w:szCs w:val="30"/>
                <w:color w:val="auto"/>
                <w:w w:val="97"/>
              </w:rPr>
              <w:t>褐色</w:t>
            </w:r>
            <w:r>
              <w:rPr>
                <w:rFonts w:ascii="Helvetica" w:cs="Helvetica" w:eastAsia="Helvetica" w:hAnsi="Helvetica"/>
                <w:sz w:val="30"/>
                <w:szCs w:val="30"/>
                <w:color w:val="auto"/>
                <w:w w:val="97"/>
              </w:rPr>
              <w:t xml:space="preserve"> )</w:t>
            </w:r>
          </w:p>
        </w:tc>
      </w:tr>
      <w:tr>
        <w:trPr>
          <w:trHeight w:val="440"/>
        </w:trPr>
        <w:tc>
          <w:tcPr>
            <w:tcW w:w="820" w:type="dxa"/>
            <w:vAlign w:val="bottom"/>
          </w:tcPr>
          <w:p>
            <w:pPr>
              <w:spacing w:after="0"/>
              <w:rPr>
                <w:sz w:val="24"/>
                <w:szCs w:val="24"/>
                <w:color w:val="auto"/>
              </w:rPr>
            </w:pPr>
          </w:p>
        </w:tc>
        <w:tc>
          <w:tcPr>
            <w:tcW w:w="1360" w:type="dxa"/>
            <w:vAlign w:val="bottom"/>
          </w:tcPr>
          <w:p>
            <w:pPr>
              <w:ind w:left="680"/>
              <w:spacing w:after="0"/>
              <w:rPr>
                <w:sz w:val="20"/>
                <w:szCs w:val="20"/>
                <w:color w:val="auto"/>
              </w:rPr>
            </w:pPr>
            <w:r>
              <w:rPr>
                <w:rFonts w:ascii="Helvetica" w:cs="Helvetica" w:eastAsia="Helvetica" w:hAnsi="Helvetica"/>
                <w:sz w:val="30"/>
                <w:szCs w:val="30"/>
                <w:color w:val="auto"/>
              </w:rPr>
              <w:t>9/16</w:t>
            </w:r>
          </w:p>
        </w:tc>
        <w:tc>
          <w:tcPr>
            <w:tcW w:w="440" w:type="dxa"/>
            <w:vAlign w:val="bottom"/>
          </w:tcPr>
          <w:p>
            <w:pPr>
              <w:spacing w:after="0"/>
              <w:rPr>
                <w:sz w:val="24"/>
                <w:szCs w:val="24"/>
                <w:color w:val="auto"/>
              </w:rPr>
            </w:pPr>
          </w:p>
        </w:tc>
        <w:tc>
          <w:tcPr>
            <w:tcW w:w="1760" w:type="dxa"/>
            <w:vAlign w:val="bottom"/>
          </w:tcPr>
          <w:p>
            <w:pPr>
              <w:jc w:val="right"/>
              <w:ind w:right="310"/>
              <w:spacing w:after="0"/>
              <w:rPr>
                <w:sz w:val="20"/>
                <w:szCs w:val="20"/>
                <w:color w:val="auto"/>
              </w:rPr>
            </w:pPr>
            <w:r>
              <w:rPr>
                <w:rFonts w:ascii="Helvetica" w:cs="Helvetica" w:eastAsia="Helvetica" w:hAnsi="Helvetica"/>
                <w:sz w:val="30"/>
                <w:szCs w:val="30"/>
                <w:color w:val="auto"/>
              </w:rPr>
              <w:t>3/16</w:t>
            </w:r>
          </w:p>
        </w:tc>
        <w:tc>
          <w:tcPr>
            <w:tcW w:w="1860" w:type="dxa"/>
            <w:vAlign w:val="bottom"/>
          </w:tcPr>
          <w:p>
            <w:pPr>
              <w:jc w:val="center"/>
              <w:ind w:left="250"/>
              <w:spacing w:after="0"/>
              <w:rPr>
                <w:sz w:val="20"/>
                <w:szCs w:val="20"/>
                <w:color w:val="auto"/>
              </w:rPr>
            </w:pPr>
            <w:r>
              <w:rPr>
                <w:rFonts w:ascii="Helvetica" w:cs="Helvetica" w:eastAsia="Helvetica" w:hAnsi="Helvetica"/>
                <w:sz w:val="30"/>
                <w:szCs w:val="30"/>
                <w:color w:val="auto"/>
                <w:w w:val="99"/>
              </w:rPr>
              <w:t>3/16</w:t>
            </w:r>
          </w:p>
        </w:tc>
        <w:tc>
          <w:tcPr>
            <w:tcW w:w="1840" w:type="dxa"/>
            <w:vAlign w:val="bottom"/>
          </w:tcPr>
          <w:p>
            <w:pPr>
              <w:jc w:val="center"/>
              <w:ind w:left="270"/>
              <w:spacing w:after="0"/>
              <w:rPr>
                <w:sz w:val="20"/>
                <w:szCs w:val="20"/>
                <w:color w:val="auto"/>
              </w:rPr>
            </w:pPr>
            <w:r>
              <w:rPr>
                <w:rFonts w:ascii="Helvetica" w:cs="Helvetica" w:eastAsia="Helvetica" w:hAnsi="Helvetica"/>
                <w:sz w:val="30"/>
                <w:szCs w:val="30"/>
                <w:color w:val="auto"/>
                <w:w w:val="99"/>
              </w:rPr>
              <w:t>1/16</w:t>
            </w:r>
          </w:p>
        </w:tc>
      </w:tr>
      <w:tr>
        <w:trPr>
          <w:trHeight w:val="740"/>
        </w:trPr>
        <w:tc>
          <w:tcPr>
            <w:tcW w:w="820" w:type="dxa"/>
            <w:vAlign w:val="bottom"/>
          </w:tcPr>
          <w:p>
            <w:pPr>
              <w:jc w:val="center"/>
              <w:spacing w:after="0" w:line="343" w:lineRule="exact"/>
              <w:rPr>
                <w:sz w:val="20"/>
                <w:szCs w:val="20"/>
                <w:color w:val="auto"/>
              </w:rPr>
            </w:pPr>
            <w:r>
              <w:rPr>
                <w:rFonts w:ascii="宋体" w:cs="宋体" w:eastAsia="宋体" w:hAnsi="宋体"/>
                <w:sz w:val="30"/>
                <w:szCs w:val="30"/>
                <w:color w:val="auto"/>
                <w:w w:val="99"/>
              </w:rPr>
              <w:t>家鼠</w:t>
            </w:r>
          </w:p>
        </w:tc>
        <w:tc>
          <w:tcPr>
            <w:tcW w:w="1360" w:type="dxa"/>
            <w:vAlign w:val="bottom"/>
          </w:tcPr>
          <w:p>
            <w:pPr>
              <w:ind w:left="560"/>
              <w:spacing w:after="0"/>
              <w:rPr>
                <w:sz w:val="20"/>
                <w:szCs w:val="20"/>
                <w:color w:val="auto"/>
              </w:rPr>
            </w:pPr>
            <w:r>
              <w:rPr>
                <w:rFonts w:ascii="Helvetica" w:cs="Helvetica" w:eastAsia="Helvetica" w:hAnsi="Helvetica"/>
                <w:sz w:val="30"/>
                <w:szCs w:val="30"/>
                <w:color w:val="auto"/>
              </w:rPr>
              <w:t>P</w:t>
            </w:r>
          </w:p>
        </w:tc>
        <w:tc>
          <w:tcPr>
            <w:tcW w:w="5900" w:type="dxa"/>
            <w:vAlign w:val="bottom"/>
            <w:gridSpan w:val="4"/>
          </w:tcPr>
          <w:p>
            <w:pPr>
              <w:jc w:val="right"/>
              <w:ind w:right="1630"/>
              <w:spacing w:after="0" w:line="364" w:lineRule="exact"/>
              <w:rPr>
                <w:sz w:val="20"/>
                <w:szCs w:val="20"/>
                <w:color w:val="auto"/>
              </w:rPr>
            </w:pPr>
            <w:r>
              <w:rPr>
                <w:rFonts w:ascii="Helvetica" w:cs="Helvetica" w:eastAsia="Helvetica" w:hAnsi="Helvetica"/>
                <w:sz w:val="30"/>
                <w:szCs w:val="30"/>
                <w:color w:val="auto"/>
              </w:rPr>
              <w:t>(</w:t>
            </w:r>
            <w:r>
              <w:rPr>
                <w:rFonts w:ascii="宋体" w:cs="宋体" w:eastAsia="宋体" w:hAnsi="宋体"/>
                <w:sz w:val="30"/>
                <w:szCs w:val="30"/>
                <w:color w:val="auto"/>
              </w:rPr>
              <w:t>黑色</w:t>
            </w:r>
            <w:r>
              <w:rPr>
                <w:rFonts w:ascii="Helvetica" w:cs="Helvetica" w:eastAsia="Helvetica" w:hAnsi="Helvetica"/>
                <w:sz w:val="30"/>
                <w:szCs w:val="30"/>
                <w:color w:val="auto"/>
              </w:rPr>
              <w:t xml:space="preserve"> )RRCC </w:t>
            </w:r>
            <w:r>
              <w:rPr>
                <w:rFonts w:ascii="宋体" w:cs="宋体" w:eastAsia="宋体" w:hAnsi="宋体"/>
                <w:sz w:val="30"/>
                <w:szCs w:val="30"/>
                <w:color w:val="auto"/>
              </w:rPr>
              <w:t>×</w:t>
            </w:r>
            <w:r>
              <w:rPr>
                <w:rFonts w:ascii="Helvetica" w:cs="Helvetica" w:eastAsia="Helvetica" w:hAnsi="Helvetica"/>
                <w:sz w:val="30"/>
                <w:szCs w:val="30"/>
                <w:color w:val="auto"/>
              </w:rPr>
              <w:t xml:space="preserve">   rrcc( </w:t>
            </w:r>
            <w:r>
              <w:rPr>
                <w:rFonts w:ascii="宋体" w:cs="宋体" w:eastAsia="宋体" w:hAnsi="宋体"/>
                <w:sz w:val="30"/>
                <w:szCs w:val="30"/>
                <w:color w:val="auto"/>
              </w:rPr>
              <w:t>白色</w:t>
            </w:r>
            <w:r>
              <w:rPr>
                <w:rFonts w:ascii="Helvetica" w:cs="Helvetica" w:eastAsia="Helvetica" w:hAnsi="Helvetica"/>
                <w:sz w:val="30"/>
                <w:szCs w:val="30"/>
                <w:color w:val="auto"/>
              </w:rPr>
              <w:t xml:space="preserve"> )</w:t>
            </w:r>
          </w:p>
        </w:tc>
      </w:tr>
      <w:tr>
        <w:trPr>
          <w:trHeight w:val="940"/>
        </w:trPr>
        <w:tc>
          <w:tcPr>
            <w:tcW w:w="820" w:type="dxa"/>
            <w:vAlign w:val="bottom"/>
          </w:tcPr>
          <w:p>
            <w:pPr>
              <w:jc w:val="center"/>
              <w:spacing w:after="0"/>
              <w:rPr>
                <w:sz w:val="20"/>
                <w:szCs w:val="20"/>
                <w:color w:val="auto"/>
              </w:rPr>
            </w:pPr>
            <w:r>
              <w:rPr>
                <w:rFonts w:ascii="Helvetica" w:cs="Helvetica" w:eastAsia="Helvetica" w:hAnsi="Helvetica"/>
                <w:sz w:val="30"/>
                <w:szCs w:val="30"/>
                <w:color w:val="auto"/>
              </w:rPr>
              <w:t>F</w:t>
            </w:r>
            <w:r>
              <w:rPr>
                <w:rFonts w:ascii="Helvetica" w:cs="Helvetica" w:eastAsia="Helvetica" w:hAnsi="Helvetica"/>
                <w:sz w:val="20"/>
                <w:szCs w:val="20"/>
                <w:color w:val="auto"/>
              </w:rPr>
              <w:t>1</w:t>
            </w:r>
          </w:p>
        </w:tc>
        <w:tc>
          <w:tcPr>
            <w:tcW w:w="1360" w:type="dxa"/>
            <w:vAlign w:val="bottom"/>
          </w:tcPr>
          <w:p>
            <w:pPr>
              <w:spacing w:after="0"/>
              <w:rPr>
                <w:sz w:val="24"/>
                <w:szCs w:val="24"/>
                <w:color w:val="auto"/>
              </w:rPr>
            </w:pPr>
          </w:p>
        </w:tc>
        <w:tc>
          <w:tcPr>
            <w:tcW w:w="440" w:type="dxa"/>
            <w:vAlign w:val="bottom"/>
          </w:tcPr>
          <w:p>
            <w:pPr>
              <w:spacing w:after="0"/>
              <w:rPr>
                <w:sz w:val="24"/>
                <w:szCs w:val="24"/>
                <w:color w:val="auto"/>
              </w:rPr>
            </w:pPr>
          </w:p>
        </w:tc>
        <w:tc>
          <w:tcPr>
            <w:tcW w:w="3620" w:type="dxa"/>
            <w:vAlign w:val="bottom"/>
            <w:gridSpan w:val="2"/>
          </w:tcPr>
          <w:p>
            <w:pPr>
              <w:ind w:left="1320"/>
              <w:spacing w:after="0" w:line="364" w:lineRule="exact"/>
              <w:rPr>
                <w:sz w:val="20"/>
                <w:szCs w:val="20"/>
                <w:color w:val="auto"/>
              </w:rPr>
            </w:pPr>
            <w:r>
              <w:rPr>
                <w:rFonts w:ascii="Helvetica" w:cs="Helvetica" w:eastAsia="Helvetica" w:hAnsi="Helvetica"/>
                <w:sz w:val="30"/>
                <w:szCs w:val="30"/>
                <w:color w:val="auto"/>
              </w:rPr>
              <w:t xml:space="preserve">RrCc( </w:t>
            </w:r>
            <w:r>
              <w:rPr>
                <w:rFonts w:ascii="宋体" w:cs="宋体" w:eastAsia="宋体" w:hAnsi="宋体"/>
                <w:sz w:val="30"/>
                <w:szCs w:val="30"/>
                <w:color w:val="auto"/>
              </w:rPr>
              <w:t>黑色</w:t>
            </w:r>
            <w:r>
              <w:rPr>
                <w:rFonts w:ascii="Helvetica" w:cs="Helvetica" w:eastAsia="Helvetica" w:hAnsi="Helvetica"/>
                <w:sz w:val="30"/>
                <w:szCs w:val="30"/>
                <w:color w:val="auto"/>
              </w:rPr>
              <w:t xml:space="preserve"> )</w:t>
            </w:r>
          </w:p>
        </w:tc>
        <w:tc>
          <w:tcPr>
            <w:tcW w:w="1840" w:type="dxa"/>
            <w:vAlign w:val="bottom"/>
          </w:tcPr>
          <w:p>
            <w:pPr>
              <w:spacing w:after="0"/>
              <w:rPr>
                <w:sz w:val="24"/>
                <w:szCs w:val="24"/>
                <w:color w:val="auto"/>
              </w:rPr>
            </w:pPr>
          </w:p>
        </w:tc>
      </w:tr>
      <w:tr>
        <w:trPr>
          <w:trHeight w:val="860"/>
        </w:trPr>
        <w:tc>
          <w:tcPr>
            <w:tcW w:w="820" w:type="dxa"/>
            <w:vAlign w:val="bottom"/>
          </w:tcPr>
          <w:p>
            <w:pPr>
              <w:jc w:val="center"/>
              <w:ind w:left="30"/>
              <w:spacing w:after="0"/>
              <w:rPr>
                <w:sz w:val="20"/>
                <w:szCs w:val="20"/>
                <w:color w:val="auto"/>
              </w:rPr>
            </w:pPr>
            <w:r>
              <w:rPr>
                <w:rFonts w:ascii="Helvetica" w:cs="Helvetica" w:eastAsia="Helvetica" w:hAnsi="Helvetica"/>
                <w:sz w:val="30"/>
                <w:szCs w:val="30"/>
                <w:color w:val="auto"/>
              </w:rPr>
              <w:t>F</w:t>
            </w:r>
            <w:r>
              <w:rPr>
                <w:rFonts w:ascii="Helvetica" w:cs="Helvetica" w:eastAsia="Helvetica" w:hAnsi="Helvetica"/>
                <w:sz w:val="20"/>
                <w:szCs w:val="20"/>
                <w:color w:val="auto"/>
              </w:rPr>
              <w:t>2</w:t>
            </w:r>
          </w:p>
        </w:tc>
        <w:tc>
          <w:tcPr>
            <w:tcW w:w="3560" w:type="dxa"/>
            <w:vAlign w:val="bottom"/>
            <w:gridSpan w:val="3"/>
          </w:tcPr>
          <w:p>
            <w:pPr>
              <w:jc w:val="right"/>
              <w:ind w:right="30"/>
              <w:spacing w:after="0" w:line="364" w:lineRule="exact"/>
              <w:rPr>
                <w:sz w:val="20"/>
                <w:szCs w:val="20"/>
                <w:color w:val="auto"/>
              </w:rPr>
            </w:pPr>
            <w:r>
              <w:rPr>
                <w:rFonts w:ascii="Helvetica" w:cs="Helvetica" w:eastAsia="Helvetica" w:hAnsi="Helvetica"/>
                <w:sz w:val="30"/>
                <w:szCs w:val="30"/>
                <w:color w:val="auto"/>
              </w:rPr>
              <w:t xml:space="preserve">R-C-( </w:t>
            </w:r>
            <w:r>
              <w:rPr>
                <w:rFonts w:ascii="宋体" w:cs="宋体" w:eastAsia="宋体" w:hAnsi="宋体"/>
                <w:sz w:val="30"/>
                <w:szCs w:val="30"/>
                <w:color w:val="auto"/>
              </w:rPr>
              <w:t>黑色</w:t>
            </w:r>
            <w:r>
              <w:rPr>
                <w:rFonts w:ascii="Helvetica" w:cs="Helvetica" w:eastAsia="Helvetica" w:hAnsi="Helvetica"/>
                <w:sz w:val="30"/>
                <w:szCs w:val="30"/>
                <w:color w:val="auto"/>
              </w:rPr>
              <w:t xml:space="preserve"> )  rrC-( </w:t>
            </w:r>
            <w:r>
              <w:rPr>
                <w:rFonts w:ascii="宋体" w:cs="宋体" w:eastAsia="宋体" w:hAnsi="宋体"/>
                <w:sz w:val="30"/>
                <w:szCs w:val="30"/>
                <w:color w:val="auto"/>
              </w:rPr>
              <w:t>浅黄</w:t>
            </w:r>
            <w:r>
              <w:rPr>
                <w:rFonts w:ascii="Helvetica" w:cs="Helvetica" w:eastAsia="Helvetica" w:hAnsi="Helvetica"/>
                <w:sz w:val="30"/>
                <w:szCs w:val="30"/>
                <w:color w:val="auto"/>
              </w:rPr>
              <w:t xml:space="preserve"> )</w:t>
            </w:r>
          </w:p>
        </w:tc>
        <w:tc>
          <w:tcPr>
            <w:tcW w:w="1860" w:type="dxa"/>
            <w:vAlign w:val="bottom"/>
          </w:tcPr>
          <w:p>
            <w:pPr>
              <w:ind w:left="80"/>
              <w:spacing w:after="0" w:line="364" w:lineRule="exact"/>
              <w:rPr>
                <w:sz w:val="20"/>
                <w:szCs w:val="20"/>
                <w:color w:val="auto"/>
              </w:rPr>
            </w:pPr>
            <w:r>
              <w:rPr>
                <w:rFonts w:ascii="Helvetica" w:cs="Helvetica" w:eastAsia="Helvetica" w:hAnsi="Helvetica"/>
                <w:sz w:val="30"/>
                <w:szCs w:val="30"/>
                <w:color w:val="auto"/>
              </w:rPr>
              <w:t xml:space="preserve">R-cc( </w:t>
            </w:r>
            <w:r>
              <w:rPr>
                <w:rFonts w:ascii="宋体" w:cs="宋体" w:eastAsia="宋体" w:hAnsi="宋体"/>
                <w:sz w:val="30"/>
                <w:szCs w:val="30"/>
                <w:color w:val="auto"/>
              </w:rPr>
              <w:t>白色</w:t>
            </w:r>
            <w:r>
              <w:rPr>
                <w:rFonts w:ascii="Helvetica" w:cs="Helvetica" w:eastAsia="Helvetica" w:hAnsi="Helvetica"/>
                <w:sz w:val="30"/>
                <w:szCs w:val="30"/>
                <w:color w:val="auto"/>
              </w:rPr>
              <w:t xml:space="preserve"> )</w:t>
            </w:r>
          </w:p>
        </w:tc>
        <w:tc>
          <w:tcPr>
            <w:tcW w:w="1840" w:type="dxa"/>
            <w:vAlign w:val="bottom"/>
          </w:tcPr>
          <w:p>
            <w:pPr>
              <w:jc w:val="right"/>
              <w:ind w:right="10"/>
              <w:spacing w:after="0" w:line="364" w:lineRule="exact"/>
              <w:rPr>
                <w:sz w:val="20"/>
                <w:szCs w:val="20"/>
                <w:color w:val="auto"/>
              </w:rPr>
            </w:pPr>
            <w:r>
              <w:rPr>
                <w:rFonts w:ascii="Helvetica" w:cs="Helvetica" w:eastAsia="Helvetica" w:hAnsi="Helvetica"/>
                <w:sz w:val="30"/>
                <w:szCs w:val="30"/>
                <w:color w:val="auto"/>
                <w:w w:val="99"/>
              </w:rPr>
              <w:t xml:space="preserve">rrcc </w:t>
            </w:r>
            <w:r>
              <w:rPr>
                <w:rFonts w:ascii="宋体" w:cs="宋体" w:eastAsia="宋体" w:hAnsi="宋体"/>
                <w:sz w:val="30"/>
                <w:szCs w:val="30"/>
                <w:color w:val="auto"/>
                <w:w w:val="99"/>
              </w:rPr>
              <w:t>（白色</w:t>
            </w:r>
            <w:r>
              <w:rPr>
                <w:rFonts w:ascii="Helvetica" w:cs="Helvetica" w:eastAsia="Helvetica" w:hAnsi="Helvetica"/>
                <w:sz w:val="30"/>
                <w:szCs w:val="30"/>
                <w:color w:val="auto"/>
                <w:w w:val="99"/>
              </w:rPr>
              <w:t xml:space="preserve"> )</w:t>
            </w:r>
          </w:p>
        </w:tc>
      </w:tr>
      <w:tr>
        <w:trPr>
          <w:trHeight w:val="520"/>
        </w:trPr>
        <w:tc>
          <w:tcPr>
            <w:tcW w:w="820" w:type="dxa"/>
            <w:vAlign w:val="bottom"/>
          </w:tcPr>
          <w:p>
            <w:pPr>
              <w:spacing w:after="0"/>
              <w:rPr>
                <w:sz w:val="24"/>
                <w:szCs w:val="24"/>
                <w:color w:val="auto"/>
              </w:rPr>
            </w:pPr>
          </w:p>
        </w:tc>
        <w:tc>
          <w:tcPr>
            <w:tcW w:w="1360" w:type="dxa"/>
            <w:vAlign w:val="bottom"/>
          </w:tcPr>
          <w:p>
            <w:pPr>
              <w:ind w:left="600"/>
              <w:spacing w:after="0"/>
              <w:rPr>
                <w:sz w:val="20"/>
                <w:szCs w:val="20"/>
                <w:color w:val="auto"/>
              </w:rPr>
            </w:pPr>
            <w:r>
              <w:rPr>
                <w:rFonts w:ascii="Helvetica" w:cs="Helvetica" w:eastAsia="Helvetica" w:hAnsi="Helvetica"/>
                <w:sz w:val="30"/>
                <w:szCs w:val="30"/>
                <w:color w:val="auto"/>
              </w:rPr>
              <w:t>9/16</w:t>
            </w:r>
          </w:p>
        </w:tc>
        <w:tc>
          <w:tcPr>
            <w:tcW w:w="440" w:type="dxa"/>
            <w:vAlign w:val="bottom"/>
          </w:tcPr>
          <w:p>
            <w:pPr>
              <w:spacing w:after="0"/>
              <w:rPr>
                <w:sz w:val="24"/>
                <w:szCs w:val="24"/>
                <w:color w:val="auto"/>
              </w:rPr>
            </w:pPr>
          </w:p>
        </w:tc>
        <w:tc>
          <w:tcPr>
            <w:tcW w:w="1760" w:type="dxa"/>
            <w:vAlign w:val="bottom"/>
          </w:tcPr>
          <w:p>
            <w:pPr>
              <w:jc w:val="center"/>
              <w:spacing w:after="0"/>
              <w:rPr>
                <w:sz w:val="20"/>
                <w:szCs w:val="20"/>
                <w:color w:val="auto"/>
              </w:rPr>
            </w:pPr>
            <w:r>
              <w:rPr>
                <w:rFonts w:ascii="Helvetica" w:cs="Helvetica" w:eastAsia="Helvetica" w:hAnsi="Helvetica"/>
                <w:sz w:val="30"/>
                <w:szCs w:val="30"/>
                <w:color w:val="auto"/>
                <w:w w:val="99"/>
              </w:rPr>
              <w:t>3/16</w:t>
            </w:r>
          </w:p>
        </w:tc>
        <w:tc>
          <w:tcPr>
            <w:tcW w:w="1860" w:type="dxa"/>
            <w:vAlign w:val="bottom"/>
          </w:tcPr>
          <w:p>
            <w:pPr>
              <w:jc w:val="right"/>
              <w:ind w:right="570"/>
              <w:spacing w:after="0"/>
              <w:rPr>
                <w:sz w:val="20"/>
                <w:szCs w:val="20"/>
                <w:color w:val="auto"/>
              </w:rPr>
            </w:pPr>
            <w:r>
              <w:rPr>
                <w:rFonts w:ascii="Helvetica" w:cs="Helvetica" w:eastAsia="Helvetica" w:hAnsi="Helvetica"/>
                <w:sz w:val="30"/>
                <w:szCs w:val="30"/>
                <w:color w:val="auto"/>
              </w:rPr>
              <w:t>3/16</w:t>
            </w:r>
          </w:p>
        </w:tc>
        <w:tc>
          <w:tcPr>
            <w:tcW w:w="1840" w:type="dxa"/>
            <w:vAlign w:val="bottom"/>
          </w:tcPr>
          <w:p>
            <w:pPr>
              <w:jc w:val="right"/>
              <w:ind w:right="650"/>
              <w:spacing w:after="0"/>
              <w:rPr>
                <w:sz w:val="20"/>
                <w:szCs w:val="20"/>
                <w:color w:val="auto"/>
              </w:rPr>
            </w:pPr>
            <w:r>
              <w:rPr>
                <w:rFonts w:ascii="Helvetica" w:cs="Helvetica" w:eastAsia="Helvetica" w:hAnsi="Helvetica"/>
                <w:sz w:val="30"/>
                <w:szCs w:val="30"/>
                <w:color w:val="auto"/>
              </w:rPr>
              <w:t>1/16</w:t>
            </w:r>
          </w:p>
        </w:tc>
      </w:tr>
    </w:tbl>
    <w:p>
      <w:pPr>
        <w:spacing w:after="0" w:line="114" w:lineRule="exact"/>
        <w:rPr>
          <w:sz w:val="20"/>
          <w:szCs w:val="20"/>
          <w:color w:val="auto"/>
        </w:rPr>
      </w:pPr>
    </w:p>
    <w:p>
      <w:pPr>
        <w:sectPr>
          <w:pgSz w:w="19160" w:h="27080" w:orient="portrait"/>
          <w:cols w:equalWidth="0" w:num="3">
            <w:col w:w="2260" w:space="500"/>
            <w:col w:w="4020" w:space="440"/>
            <w:col w:w="9060"/>
          </w:cols>
          <w:pgMar w:left="1440" w:top="1440" w:right="1440" w:bottom="144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0" w:lineRule="exact"/>
        <w:rPr>
          <w:sz w:val="20"/>
          <w:szCs w:val="20"/>
          <w:color w:val="auto"/>
        </w:rPr>
      </w:pPr>
    </w:p>
    <w:p>
      <w:pPr>
        <w:ind w:left="1660"/>
        <w:spacing w:after="0" w:line="343" w:lineRule="exact"/>
        <w:rPr>
          <w:sz w:val="20"/>
          <w:szCs w:val="20"/>
          <w:color w:val="auto"/>
        </w:rPr>
      </w:pPr>
      <w:r>
        <w:rPr>
          <w:rFonts w:ascii="宋体" w:cs="宋体" w:eastAsia="宋体" w:hAnsi="宋体"/>
          <w:sz w:val="30"/>
          <w:szCs w:val="30"/>
          <w:color w:val="auto"/>
        </w:rPr>
        <w:t>抑制</w:t>
      </w:r>
    </w:p>
    <w:p>
      <w:pPr>
        <w:spacing w:after="0" w:line="178" w:lineRule="exact"/>
        <w:rPr>
          <w:sz w:val="20"/>
          <w:szCs w:val="20"/>
          <w:color w:val="auto"/>
        </w:rPr>
      </w:pPr>
    </w:p>
    <w:p>
      <w:pPr>
        <w:ind w:left="1660"/>
        <w:spacing w:after="0" w:line="343" w:lineRule="exact"/>
        <w:rPr>
          <w:sz w:val="20"/>
          <w:szCs w:val="20"/>
          <w:color w:val="auto"/>
        </w:rPr>
      </w:pPr>
      <w:r>
        <w:rPr>
          <w:rFonts w:ascii="宋体" w:cs="宋体" w:eastAsia="宋体" w:hAnsi="宋体"/>
          <w:sz w:val="30"/>
          <w:szCs w:val="30"/>
          <w:color w:val="auto"/>
        </w:rPr>
        <w:t>效应</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8" w:lineRule="exact"/>
        <w:rPr>
          <w:sz w:val="20"/>
          <w:szCs w:val="20"/>
          <w:color w:val="auto"/>
        </w:rPr>
      </w:pPr>
    </w:p>
    <w:p>
      <w:pPr>
        <w:ind w:left="1240"/>
        <w:spacing w:after="0" w:line="331" w:lineRule="exact"/>
        <w:rPr>
          <w:sz w:val="20"/>
          <w:szCs w:val="20"/>
          <w:color w:val="auto"/>
        </w:rPr>
      </w:pPr>
      <w:r>
        <w:rPr>
          <w:rFonts w:ascii="宋体" w:cs="宋体" w:eastAsia="宋体" w:hAnsi="宋体"/>
          <w:sz w:val="29"/>
          <w:szCs w:val="29"/>
          <w:color w:val="auto"/>
        </w:rPr>
        <w:t>作用类型</w:t>
      </w:r>
    </w:p>
    <w:p>
      <w:pPr>
        <w:spacing w:after="0" w:line="189" w:lineRule="exact"/>
        <w:rPr>
          <w:sz w:val="20"/>
          <w:szCs w:val="20"/>
          <w:color w:val="auto"/>
        </w:rPr>
      </w:pPr>
    </w:p>
    <w:p>
      <w:pPr>
        <w:ind w:left="1240"/>
        <w:spacing w:after="0" w:line="331" w:lineRule="exact"/>
        <w:rPr>
          <w:sz w:val="20"/>
          <w:szCs w:val="20"/>
          <w:color w:val="auto"/>
        </w:rPr>
      </w:pPr>
      <w:r>
        <w:rPr>
          <w:rFonts w:ascii="宋体" w:cs="宋体" w:eastAsia="宋体" w:hAnsi="宋体"/>
          <w:sz w:val="29"/>
          <w:szCs w:val="29"/>
          <w:color w:val="auto"/>
        </w:rPr>
        <w:t>互补作用</w:t>
      </w:r>
    </w:p>
    <w:p>
      <w:pPr>
        <w:spacing w:after="0" w:line="169" w:lineRule="exact"/>
        <w:rPr>
          <w:sz w:val="20"/>
          <w:szCs w:val="20"/>
          <w:color w:val="auto"/>
        </w:rPr>
      </w:pPr>
    </w:p>
    <w:p>
      <w:pPr>
        <w:ind w:left="1240"/>
        <w:spacing w:after="0" w:line="331" w:lineRule="exact"/>
        <w:rPr>
          <w:sz w:val="20"/>
          <w:szCs w:val="20"/>
          <w:color w:val="auto"/>
        </w:rPr>
      </w:pPr>
      <w:r>
        <w:rPr>
          <w:rFonts w:ascii="宋体" w:cs="宋体" w:eastAsia="宋体" w:hAnsi="宋体"/>
          <w:sz w:val="29"/>
          <w:szCs w:val="29"/>
          <w:color w:val="auto"/>
        </w:rPr>
        <w:t>累加作用</w:t>
      </w:r>
    </w:p>
    <w:p>
      <w:pPr>
        <w:spacing w:after="0" w:line="20" w:lineRule="exact"/>
        <w:rPr>
          <w:sz w:val="20"/>
          <w:szCs w:val="20"/>
          <w:color w:val="auto"/>
        </w:rPr>
      </w:pPr>
      <w:r>
        <w:rPr>
          <w:sz w:val="20"/>
          <w:szCs w:val="20"/>
          <w:color w:val="auto"/>
        </w:rPr>
        <w:br w:type="column"/>
      </w:r>
    </w:p>
    <w:p>
      <w:pPr>
        <w:jc w:val="both"/>
        <w:ind w:right="820"/>
        <w:spacing w:after="0" w:line="437" w:lineRule="exact"/>
        <w:rPr>
          <w:sz w:val="20"/>
          <w:szCs w:val="20"/>
          <w:color w:val="auto"/>
        </w:rPr>
      </w:pPr>
      <w:r>
        <w:rPr>
          <w:rFonts w:ascii="宋体" w:cs="宋体" w:eastAsia="宋体" w:hAnsi="宋体"/>
          <w:sz w:val="30"/>
          <w:szCs w:val="30"/>
          <w:color w:val="auto"/>
        </w:rPr>
        <w:t>显性基因抑制 了另一对基因的显性效应， 但该基因本身并不决定性状。</w:t>
      </w:r>
    </w:p>
    <w:p>
      <w:pPr>
        <w:spacing w:after="0" w:line="111" w:lineRule="exact"/>
        <w:rPr>
          <w:sz w:val="20"/>
          <w:szCs w:val="20"/>
          <w:color w:val="auto"/>
        </w:rPr>
      </w:pPr>
    </w:p>
    <w:p>
      <w:pPr>
        <w:spacing w:after="0" w:line="364" w:lineRule="exact"/>
        <w:rPr>
          <w:sz w:val="20"/>
          <w:szCs w:val="20"/>
          <w:color w:val="auto"/>
        </w:rPr>
      </w:pPr>
      <w:r>
        <w:rPr>
          <w:rFonts w:ascii="Helvetica" w:cs="Helvetica" w:eastAsia="Helvetica" w:hAnsi="Helvetica"/>
          <w:sz w:val="30"/>
          <w:szCs w:val="30"/>
          <w:color w:val="auto"/>
        </w:rPr>
        <w:t>F</w:t>
      </w:r>
      <w:r>
        <w:rPr>
          <w:rFonts w:ascii="Helvetica" w:cs="Helvetica" w:eastAsia="Helvetica" w:hAnsi="Helvetica"/>
          <w:sz w:val="20"/>
          <w:szCs w:val="20"/>
          <w:color w:val="auto"/>
        </w:rPr>
        <w:t>2</w:t>
      </w:r>
      <w:r>
        <w:rPr>
          <w:rFonts w:ascii="Helvetica" w:cs="Helvetica" w:eastAsia="Helvetica" w:hAnsi="Helvetica"/>
          <w:sz w:val="30"/>
          <w:szCs w:val="30"/>
          <w:color w:val="auto"/>
        </w:rPr>
        <w:t xml:space="preserve"> </w:t>
      </w:r>
      <w:r>
        <w:rPr>
          <w:rFonts w:ascii="宋体" w:cs="宋体" w:eastAsia="宋体" w:hAnsi="宋体"/>
          <w:sz w:val="30"/>
          <w:szCs w:val="30"/>
          <w:color w:val="auto"/>
        </w:rPr>
        <w:t>表现为</w:t>
      </w:r>
      <w:r>
        <w:rPr>
          <w:rFonts w:ascii="Helvetica" w:cs="Helvetica" w:eastAsia="Helvetica" w:hAnsi="Helvetica"/>
          <w:sz w:val="30"/>
          <w:szCs w:val="30"/>
          <w:color w:val="auto"/>
        </w:rPr>
        <w:t xml:space="preserve">  13</w:t>
      </w:r>
      <w:r>
        <w:rPr>
          <w:rFonts w:ascii="宋体" w:cs="宋体" w:eastAsia="宋体" w:hAnsi="宋体"/>
          <w:sz w:val="30"/>
          <w:szCs w:val="30"/>
          <w:color w:val="auto"/>
        </w:rPr>
        <w:t>∶</w:t>
      </w:r>
      <w:r>
        <w:rPr>
          <w:rFonts w:ascii="Helvetica" w:cs="Helvetica" w:eastAsia="Helvetica" w:hAnsi="Helvetica"/>
          <w:sz w:val="30"/>
          <w:szCs w:val="30"/>
          <w:color w:val="auto"/>
        </w:rPr>
        <w:t xml:space="preserve"> 3</w:t>
      </w:r>
    </w:p>
    <w:p>
      <w:pPr>
        <w:spacing w:after="0" w:line="156" w:lineRule="exact"/>
        <w:rPr>
          <w:sz w:val="20"/>
          <w:szCs w:val="20"/>
          <w:color w:val="auto"/>
        </w:rPr>
      </w:pPr>
    </w:p>
    <w:p>
      <w:pPr>
        <w:ind w:right="700"/>
        <w:spacing w:after="0" w:line="461" w:lineRule="exact"/>
        <w:rPr>
          <w:sz w:val="20"/>
          <w:szCs w:val="20"/>
          <w:color w:val="auto"/>
        </w:rPr>
      </w:pPr>
      <w:r>
        <w:rPr>
          <w:rFonts w:ascii="宋体" w:cs="宋体" w:eastAsia="宋体" w:hAnsi="宋体"/>
          <w:sz w:val="30"/>
          <w:szCs w:val="30"/>
          <w:color w:val="auto"/>
        </w:rPr>
        <w:t>右例中</w:t>
      </w:r>
      <w:r>
        <w:rPr>
          <w:rFonts w:ascii="Helvetica" w:cs="Helvetica" w:eastAsia="Helvetica" w:hAnsi="Helvetica"/>
          <w:sz w:val="30"/>
          <w:szCs w:val="30"/>
          <w:color w:val="auto"/>
        </w:rPr>
        <w:t xml:space="preserve"> C </w:t>
      </w:r>
      <w:r>
        <w:rPr>
          <w:rFonts w:ascii="宋体" w:cs="宋体" w:eastAsia="宋体" w:hAnsi="宋体"/>
          <w:sz w:val="30"/>
          <w:szCs w:val="30"/>
          <w:color w:val="auto"/>
        </w:rPr>
        <w:t>决定黑色，</w:t>
      </w:r>
      <w:r>
        <w:rPr>
          <w:rFonts w:ascii="Helvetica" w:cs="Helvetica" w:eastAsia="Helvetica" w:hAnsi="Helvetica"/>
          <w:sz w:val="30"/>
          <w:szCs w:val="30"/>
          <w:color w:val="auto"/>
        </w:rPr>
        <w:t xml:space="preserve"> c </w:t>
      </w:r>
      <w:r>
        <w:rPr>
          <w:rFonts w:ascii="宋体" w:cs="宋体" w:eastAsia="宋体" w:hAnsi="宋体"/>
          <w:sz w:val="30"/>
          <w:szCs w:val="30"/>
          <w:color w:val="auto"/>
        </w:rPr>
        <w:t>决定白色。</w:t>
      </w:r>
      <w:r>
        <w:rPr>
          <w:rFonts w:ascii="Helvetica" w:cs="Helvetica" w:eastAsia="Helvetica" w:hAnsi="Helvetica"/>
          <w:sz w:val="30"/>
          <w:szCs w:val="30"/>
          <w:color w:val="auto"/>
        </w:rPr>
        <w:t xml:space="preserve"> I </w:t>
      </w:r>
      <w:r>
        <w:rPr>
          <w:rFonts w:ascii="宋体" w:cs="宋体" w:eastAsia="宋体" w:hAnsi="宋体"/>
          <w:sz w:val="30"/>
          <w:szCs w:val="30"/>
          <w:color w:val="auto"/>
        </w:rPr>
        <w:t>为抑制基因，抑制了</w:t>
      </w:r>
      <w:r>
        <w:rPr>
          <w:rFonts w:ascii="Helvetica" w:cs="Helvetica" w:eastAsia="Helvetica" w:hAnsi="Helvetica"/>
          <w:sz w:val="30"/>
          <w:szCs w:val="30"/>
          <w:color w:val="auto"/>
        </w:rPr>
        <w:t xml:space="preserve"> C </w:t>
      </w:r>
      <w:r>
        <w:rPr>
          <w:rFonts w:ascii="宋体" w:cs="宋体" w:eastAsia="宋体" w:hAnsi="宋体"/>
          <w:sz w:val="30"/>
          <w:szCs w:val="30"/>
          <w:color w:val="auto"/>
        </w:rPr>
        <w:t>基因的表现。</w:t>
      </w:r>
    </w:p>
    <w:p>
      <w:pPr>
        <w:spacing w:after="0" w:line="186" w:lineRule="exact"/>
        <w:rPr>
          <w:sz w:val="20"/>
          <w:szCs w:val="20"/>
          <w:color w:val="auto"/>
        </w:rPr>
      </w:pPr>
    </w:p>
    <w:p>
      <w:pPr>
        <w:jc w:val="right"/>
        <w:spacing w:after="0" w:line="364" w:lineRule="exact"/>
        <w:tabs>
          <w:tab w:leader="none" w:pos="1180" w:val="left"/>
        </w:tabs>
        <w:rPr>
          <w:sz w:val="20"/>
          <w:szCs w:val="20"/>
          <w:color w:val="auto"/>
        </w:rPr>
      </w:pPr>
      <w:r>
        <w:rPr>
          <w:rFonts w:ascii="Helvetica" w:cs="Helvetica" w:eastAsia="Helvetica" w:hAnsi="Helvetica"/>
          <w:sz w:val="30"/>
          <w:szCs w:val="30"/>
          <w:b w:val="1"/>
          <w:bCs w:val="1"/>
          <w:color w:val="auto"/>
        </w:rPr>
        <w:t>F</w:t>
      </w:r>
      <w:r>
        <w:rPr>
          <w:rFonts w:ascii="Helvetica" w:cs="Helvetica" w:eastAsia="Helvetica" w:hAnsi="Helvetica"/>
          <w:sz w:val="20"/>
          <w:szCs w:val="20"/>
          <w:b w:val="1"/>
          <w:bCs w:val="1"/>
          <w:color w:val="auto"/>
        </w:rPr>
        <w:t>2</w:t>
      </w:r>
      <w:r>
        <w:rPr>
          <w:rFonts w:ascii="Helvetica" w:cs="Helvetica" w:eastAsia="Helvetica" w:hAnsi="Helvetica"/>
          <w:sz w:val="30"/>
          <w:szCs w:val="30"/>
          <w:b w:val="1"/>
          <w:bCs w:val="1"/>
          <w:color w:val="auto"/>
        </w:rPr>
        <w:t xml:space="preserve"> </w:t>
      </w:r>
      <w:r>
        <w:rPr>
          <w:rFonts w:ascii="宋体" w:cs="宋体" w:eastAsia="宋体" w:hAnsi="宋体"/>
          <w:sz w:val="30"/>
          <w:szCs w:val="30"/>
          <w:color w:val="auto"/>
        </w:rPr>
        <w:t>表现型比</w:t>
      </w:r>
      <w:r>
        <w:rPr>
          <w:sz w:val="20"/>
          <w:szCs w:val="20"/>
          <w:color w:val="auto"/>
        </w:rPr>
        <w:tab/>
      </w:r>
      <w:r>
        <w:rPr>
          <w:rFonts w:ascii="宋体" w:cs="宋体" w:eastAsia="宋体" w:hAnsi="宋体"/>
          <w:sz w:val="29"/>
          <w:szCs w:val="29"/>
          <w:color w:val="auto"/>
        </w:rPr>
        <w:t>作用类型</w:t>
      </w:r>
    </w:p>
    <w:p>
      <w:pPr>
        <w:spacing w:after="0" w:line="128" w:lineRule="exact"/>
        <w:rPr>
          <w:sz w:val="20"/>
          <w:szCs w:val="20"/>
          <w:color w:val="auto"/>
        </w:rPr>
      </w:pPr>
    </w:p>
    <w:p>
      <w:pPr>
        <w:jc w:val="right"/>
        <w:spacing w:after="0" w:line="364" w:lineRule="exact"/>
        <w:tabs>
          <w:tab w:leader="none" w:pos="1180" w:val="left"/>
        </w:tabs>
        <w:rPr>
          <w:sz w:val="20"/>
          <w:szCs w:val="20"/>
          <w:color w:val="auto"/>
        </w:rPr>
      </w:pPr>
      <w:r>
        <w:rPr>
          <w:rFonts w:ascii="Helvetica" w:cs="Helvetica" w:eastAsia="Helvetica" w:hAnsi="Helvetica"/>
          <w:sz w:val="30"/>
          <w:szCs w:val="30"/>
          <w:color w:val="auto"/>
        </w:rPr>
        <w:t>9</w:t>
      </w:r>
      <w:r>
        <w:rPr>
          <w:rFonts w:ascii="宋体" w:cs="宋体" w:eastAsia="宋体" w:hAnsi="宋体"/>
          <w:sz w:val="30"/>
          <w:szCs w:val="30"/>
          <w:color w:val="auto"/>
        </w:rPr>
        <w:t>∶</w:t>
      </w:r>
      <w:r>
        <w:rPr>
          <w:rFonts w:ascii="Helvetica" w:cs="Helvetica" w:eastAsia="Helvetica" w:hAnsi="Helvetica"/>
          <w:sz w:val="30"/>
          <w:szCs w:val="30"/>
          <w:color w:val="auto"/>
        </w:rPr>
        <w:t xml:space="preserve"> 7</w:t>
      </w:r>
      <w:r>
        <w:rPr>
          <w:sz w:val="20"/>
          <w:szCs w:val="20"/>
          <w:color w:val="auto"/>
        </w:rPr>
        <w:tab/>
      </w:r>
      <w:r>
        <w:rPr>
          <w:rFonts w:ascii="宋体" w:cs="宋体" w:eastAsia="宋体" w:hAnsi="宋体"/>
          <w:sz w:val="29"/>
          <w:szCs w:val="29"/>
          <w:color w:val="auto"/>
        </w:rPr>
        <w:t>重叠作用</w:t>
      </w:r>
    </w:p>
    <w:p>
      <w:pPr>
        <w:spacing w:after="0" w:line="136" w:lineRule="exact"/>
        <w:rPr>
          <w:sz w:val="20"/>
          <w:szCs w:val="20"/>
          <w:color w:val="auto"/>
        </w:rPr>
      </w:pPr>
    </w:p>
    <w:p>
      <w:pPr>
        <w:jc w:val="right"/>
        <w:spacing w:after="0" w:line="364" w:lineRule="exact"/>
        <w:tabs>
          <w:tab w:leader="none" w:pos="1180" w:val="left"/>
        </w:tabs>
        <w:rPr>
          <w:sz w:val="20"/>
          <w:szCs w:val="20"/>
          <w:color w:val="auto"/>
        </w:rPr>
      </w:pPr>
      <w:r>
        <w:rPr>
          <w:rFonts w:ascii="Helvetica" w:cs="Helvetica" w:eastAsia="Helvetica" w:hAnsi="Helvetica"/>
          <w:sz w:val="30"/>
          <w:szCs w:val="30"/>
          <w:color w:val="auto"/>
        </w:rPr>
        <w:t>9</w:t>
      </w:r>
      <w:r>
        <w:rPr>
          <w:rFonts w:ascii="宋体" w:cs="宋体" w:eastAsia="宋体" w:hAnsi="宋体"/>
          <w:sz w:val="30"/>
          <w:szCs w:val="30"/>
          <w:color w:val="auto"/>
        </w:rPr>
        <w:t>∶</w:t>
      </w:r>
      <w:r>
        <w:rPr>
          <w:rFonts w:ascii="Helvetica" w:cs="Helvetica" w:eastAsia="Helvetica" w:hAnsi="Helvetica"/>
          <w:sz w:val="30"/>
          <w:szCs w:val="30"/>
          <w:color w:val="auto"/>
        </w:rPr>
        <w:t xml:space="preserve"> 6</w:t>
      </w:r>
      <w:r>
        <w:rPr>
          <w:rFonts w:ascii="宋体" w:cs="宋体" w:eastAsia="宋体" w:hAnsi="宋体"/>
          <w:sz w:val="30"/>
          <w:szCs w:val="30"/>
          <w:color w:val="auto"/>
        </w:rPr>
        <w:t>∶</w:t>
      </w:r>
      <w:r>
        <w:rPr>
          <w:rFonts w:ascii="Helvetica" w:cs="Helvetica" w:eastAsia="Helvetica" w:hAnsi="Helvetica"/>
          <w:sz w:val="30"/>
          <w:szCs w:val="30"/>
          <w:color w:val="auto"/>
        </w:rPr>
        <w:t>1</w:t>
      </w:r>
      <w:r>
        <w:rPr>
          <w:sz w:val="20"/>
          <w:szCs w:val="20"/>
          <w:color w:val="auto"/>
        </w:rPr>
        <w:tab/>
      </w:r>
      <w:r>
        <w:rPr>
          <w:rFonts w:ascii="宋体" w:cs="宋体" w:eastAsia="宋体" w:hAnsi="宋体"/>
          <w:sz w:val="29"/>
          <w:szCs w:val="29"/>
          <w:color w:val="auto"/>
        </w:rPr>
        <w:t>显性上位</w:t>
      </w:r>
    </w:p>
    <w:p>
      <w:pPr>
        <w:spacing w:after="0" w:line="20" w:lineRule="exact"/>
        <w:rPr>
          <w:sz w:val="20"/>
          <w:szCs w:val="20"/>
          <w:color w:val="auto"/>
        </w:rPr>
      </w:pPr>
      <w:r>
        <w:rPr>
          <w:sz w:val="20"/>
          <w:szCs w:val="20"/>
          <w:color w:val="auto"/>
        </w:rPr>
        <w:br w:type="column"/>
      </w:r>
    </w:p>
    <w:p>
      <w:pPr>
        <w:spacing w:after="0" w:line="301" w:lineRule="exact"/>
        <w:rPr>
          <w:sz w:val="20"/>
          <w:szCs w:val="20"/>
          <w:color w:val="auto"/>
        </w:rPr>
      </w:pPr>
    </w:p>
    <w:p>
      <w:pPr>
        <w:spacing w:after="0" w:line="1" w:lineRule="exact"/>
        <w:rPr>
          <w:sz w:val="1"/>
          <w:szCs w:val="1"/>
          <w:color w:val="auto"/>
        </w:rPr>
      </w:pPr>
    </w:p>
    <w:tbl>
      <w:tblPr>
        <w:tblLayout w:type="fixed"/>
        <w:tblInd w:w="0" w:type="dxa"/>
        <w:tblCellMar>
          <w:top w:w="0" w:type="dxa"/>
          <w:left w:w="0" w:type="dxa"/>
          <w:bottom w:w="0" w:type="dxa"/>
          <w:right w:w="0" w:type="dxa"/>
        </w:tblCellMar>
      </w:tblPr>
      <w:tr>
        <w:trPr>
          <w:trHeight w:val="425"/>
        </w:trPr>
        <w:tc>
          <w:tcPr>
            <w:tcW w:w="820" w:type="dxa"/>
            <w:vAlign w:val="bottom"/>
          </w:tcPr>
          <w:p>
            <w:pPr>
              <w:jc w:val="center"/>
              <w:ind w:right="30"/>
              <w:spacing w:after="0" w:line="343" w:lineRule="exact"/>
              <w:rPr>
                <w:sz w:val="20"/>
                <w:szCs w:val="20"/>
                <w:color w:val="auto"/>
              </w:rPr>
            </w:pPr>
            <w:r>
              <w:rPr>
                <w:rFonts w:ascii="宋体" w:cs="宋体" w:eastAsia="宋体" w:hAnsi="宋体"/>
                <w:sz w:val="30"/>
                <w:szCs w:val="30"/>
                <w:color w:val="auto"/>
                <w:w w:val="99"/>
              </w:rPr>
              <w:t>家鸡</w:t>
            </w:r>
          </w:p>
        </w:tc>
        <w:tc>
          <w:tcPr>
            <w:tcW w:w="3100" w:type="dxa"/>
            <w:vAlign w:val="bottom"/>
            <w:gridSpan w:val="2"/>
          </w:tcPr>
          <w:p>
            <w:pPr>
              <w:ind w:left="240"/>
              <w:spacing w:after="0" w:line="364" w:lineRule="exact"/>
              <w:rPr>
                <w:sz w:val="20"/>
                <w:szCs w:val="20"/>
                <w:color w:val="auto"/>
              </w:rPr>
            </w:pPr>
            <w:r>
              <w:rPr>
                <w:rFonts w:ascii="Helvetica" w:cs="Helvetica" w:eastAsia="Helvetica" w:hAnsi="Helvetica"/>
                <w:sz w:val="30"/>
                <w:szCs w:val="30"/>
                <w:color w:val="auto"/>
              </w:rPr>
              <w:t>P  (</w:t>
            </w:r>
            <w:r>
              <w:rPr>
                <w:rFonts w:ascii="宋体" w:cs="宋体" w:eastAsia="宋体" w:hAnsi="宋体"/>
                <w:sz w:val="30"/>
                <w:szCs w:val="30"/>
                <w:color w:val="auto"/>
              </w:rPr>
              <w:t>白色莱杭</w:t>
            </w:r>
            <w:r>
              <w:rPr>
                <w:rFonts w:ascii="Helvetica" w:cs="Helvetica" w:eastAsia="Helvetica" w:hAnsi="Helvetica"/>
                <w:sz w:val="30"/>
                <w:szCs w:val="30"/>
                <w:color w:val="auto"/>
              </w:rPr>
              <w:t xml:space="preserve"> )IICC</w:t>
            </w:r>
          </w:p>
        </w:tc>
        <w:tc>
          <w:tcPr>
            <w:tcW w:w="3640" w:type="dxa"/>
            <w:vAlign w:val="bottom"/>
            <w:gridSpan w:val="2"/>
          </w:tcPr>
          <w:p>
            <w:pPr>
              <w:ind w:left="220"/>
              <w:spacing w:after="0" w:line="364" w:lineRule="exact"/>
              <w:rPr>
                <w:sz w:val="20"/>
                <w:szCs w:val="20"/>
                <w:color w:val="auto"/>
              </w:rPr>
            </w:pPr>
            <w:r>
              <w:rPr>
                <w:rFonts w:ascii="宋体" w:cs="宋体" w:eastAsia="宋体" w:hAnsi="宋体"/>
                <w:sz w:val="30"/>
                <w:szCs w:val="30"/>
                <w:color w:val="auto"/>
              </w:rPr>
              <w:t>×</w:t>
            </w:r>
            <w:r>
              <w:rPr>
                <w:rFonts w:ascii="Helvetica" w:cs="Helvetica" w:eastAsia="Helvetica" w:hAnsi="Helvetica"/>
                <w:sz w:val="30"/>
                <w:szCs w:val="30"/>
                <w:color w:val="auto"/>
              </w:rPr>
              <w:t xml:space="preserve">  iicc( </w:t>
            </w:r>
            <w:r>
              <w:rPr>
                <w:rFonts w:ascii="宋体" w:cs="宋体" w:eastAsia="宋体" w:hAnsi="宋体"/>
                <w:sz w:val="30"/>
                <w:szCs w:val="30"/>
                <w:color w:val="auto"/>
              </w:rPr>
              <w:t>白色温德</w:t>
            </w:r>
            <w:r>
              <w:rPr>
                <w:rFonts w:ascii="Helvetica" w:cs="Helvetica" w:eastAsia="Helvetica" w:hAnsi="Helvetica"/>
                <w:sz w:val="30"/>
                <w:szCs w:val="30"/>
                <w:color w:val="auto"/>
              </w:rPr>
              <w:t xml:space="preserve"> )</w:t>
            </w:r>
          </w:p>
        </w:tc>
      </w:tr>
      <w:tr>
        <w:trPr>
          <w:trHeight w:val="920"/>
        </w:trPr>
        <w:tc>
          <w:tcPr>
            <w:tcW w:w="820" w:type="dxa"/>
            <w:vAlign w:val="bottom"/>
          </w:tcPr>
          <w:p>
            <w:pPr>
              <w:jc w:val="center"/>
              <w:ind w:right="110"/>
              <w:spacing w:after="0"/>
              <w:rPr>
                <w:sz w:val="20"/>
                <w:szCs w:val="20"/>
                <w:color w:val="auto"/>
              </w:rPr>
            </w:pPr>
            <w:r>
              <w:rPr>
                <w:rFonts w:ascii="Helvetica" w:cs="Helvetica" w:eastAsia="Helvetica" w:hAnsi="Helvetica"/>
                <w:sz w:val="30"/>
                <w:szCs w:val="30"/>
                <w:color w:val="auto"/>
              </w:rPr>
              <w:t>F</w:t>
            </w:r>
            <w:r>
              <w:rPr>
                <w:rFonts w:ascii="Helvetica" w:cs="Helvetica" w:eastAsia="Helvetica" w:hAnsi="Helvetica"/>
                <w:sz w:val="20"/>
                <w:szCs w:val="20"/>
                <w:color w:val="auto"/>
              </w:rPr>
              <w:t>1</w:t>
            </w:r>
          </w:p>
        </w:tc>
        <w:tc>
          <w:tcPr>
            <w:tcW w:w="1880" w:type="dxa"/>
            <w:vAlign w:val="bottom"/>
          </w:tcPr>
          <w:p>
            <w:pPr>
              <w:spacing w:after="0"/>
              <w:rPr>
                <w:sz w:val="24"/>
                <w:szCs w:val="24"/>
                <w:color w:val="auto"/>
              </w:rPr>
            </w:pPr>
          </w:p>
        </w:tc>
        <w:tc>
          <w:tcPr>
            <w:tcW w:w="1220" w:type="dxa"/>
            <w:vAlign w:val="bottom"/>
          </w:tcPr>
          <w:p>
            <w:pPr>
              <w:spacing w:after="0"/>
              <w:rPr>
                <w:sz w:val="24"/>
                <w:szCs w:val="24"/>
                <w:color w:val="auto"/>
              </w:rPr>
            </w:pPr>
          </w:p>
        </w:tc>
        <w:tc>
          <w:tcPr>
            <w:tcW w:w="1820" w:type="dxa"/>
            <w:vAlign w:val="bottom"/>
          </w:tcPr>
          <w:p>
            <w:pPr>
              <w:ind w:left="100"/>
              <w:spacing w:after="0" w:line="364" w:lineRule="exact"/>
              <w:rPr>
                <w:sz w:val="20"/>
                <w:szCs w:val="20"/>
                <w:color w:val="auto"/>
              </w:rPr>
            </w:pPr>
            <w:r>
              <w:rPr>
                <w:rFonts w:ascii="Helvetica" w:cs="Helvetica" w:eastAsia="Helvetica" w:hAnsi="Helvetica"/>
                <w:sz w:val="30"/>
                <w:szCs w:val="30"/>
                <w:color w:val="auto"/>
              </w:rPr>
              <w:t xml:space="preserve">IiCc( </w:t>
            </w:r>
            <w:r>
              <w:rPr>
                <w:rFonts w:ascii="宋体" w:cs="宋体" w:eastAsia="宋体" w:hAnsi="宋体"/>
                <w:sz w:val="30"/>
                <w:szCs w:val="30"/>
                <w:color w:val="auto"/>
              </w:rPr>
              <w:t>白色</w:t>
            </w:r>
            <w:r>
              <w:rPr>
                <w:rFonts w:ascii="Helvetica" w:cs="Helvetica" w:eastAsia="Helvetica" w:hAnsi="Helvetica"/>
                <w:sz w:val="30"/>
                <w:szCs w:val="30"/>
                <w:color w:val="auto"/>
              </w:rPr>
              <w:t xml:space="preserve"> )</w:t>
            </w:r>
          </w:p>
        </w:tc>
        <w:tc>
          <w:tcPr>
            <w:tcW w:w="1820" w:type="dxa"/>
            <w:vAlign w:val="bottom"/>
          </w:tcPr>
          <w:p>
            <w:pPr>
              <w:spacing w:after="0"/>
              <w:rPr>
                <w:sz w:val="24"/>
                <w:szCs w:val="24"/>
                <w:color w:val="auto"/>
              </w:rPr>
            </w:pPr>
          </w:p>
        </w:tc>
      </w:tr>
      <w:tr>
        <w:trPr>
          <w:trHeight w:val="960"/>
        </w:trPr>
        <w:tc>
          <w:tcPr>
            <w:tcW w:w="3920" w:type="dxa"/>
            <w:vAlign w:val="bottom"/>
            <w:gridSpan w:val="3"/>
          </w:tcPr>
          <w:p>
            <w:pPr>
              <w:jc w:val="center"/>
              <w:spacing w:after="0" w:line="460" w:lineRule="exact"/>
              <w:rPr>
                <w:sz w:val="20"/>
                <w:szCs w:val="20"/>
                <w:color w:val="auto"/>
              </w:rPr>
            </w:pPr>
            <w:r>
              <w:rPr>
                <w:rFonts w:ascii="Helvetica" w:cs="Helvetica" w:eastAsia="Helvetica" w:hAnsi="Helvetica"/>
                <w:sz w:val="30"/>
                <w:szCs w:val="30"/>
                <w:color w:val="auto"/>
              </w:rPr>
              <w:t>F</w:t>
            </w:r>
            <w:r>
              <w:rPr>
                <w:rFonts w:ascii="Helvetica" w:cs="Helvetica" w:eastAsia="Helvetica" w:hAnsi="Helvetica"/>
                <w:sz w:val="40"/>
                <w:szCs w:val="40"/>
                <w:color w:val="auto"/>
                <w:vertAlign w:val="subscript"/>
              </w:rPr>
              <w:t>2</w:t>
            </w:r>
            <w:r>
              <w:rPr>
                <w:rFonts w:ascii="Helvetica" w:cs="Helvetica" w:eastAsia="Helvetica" w:hAnsi="Helvetica"/>
                <w:sz w:val="30"/>
                <w:szCs w:val="30"/>
                <w:color w:val="auto"/>
              </w:rPr>
              <w:t xml:space="preserve">   I-C-( </w:t>
            </w:r>
            <w:r>
              <w:rPr>
                <w:rFonts w:ascii="宋体" w:cs="宋体" w:eastAsia="宋体" w:hAnsi="宋体"/>
                <w:sz w:val="30"/>
                <w:szCs w:val="30"/>
                <w:color w:val="auto"/>
              </w:rPr>
              <w:t>白色</w:t>
            </w:r>
            <w:r>
              <w:rPr>
                <w:rFonts w:ascii="Helvetica" w:cs="Helvetica" w:eastAsia="Helvetica" w:hAnsi="Helvetica"/>
                <w:sz w:val="30"/>
                <w:szCs w:val="30"/>
                <w:color w:val="auto"/>
              </w:rPr>
              <w:t xml:space="preserve"> )  I-cc( </w:t>
            </w:r>
            <w:r>
              <w:rPr>
                <w:rFonts w:ascii="宋体" w:cs="宋体" w:eastAsia="宋体" w:hAnsi="宋体"/>
                <w:sz w:val="30"/>
                <w:szCs w:val="30"/>
                <w:color w:val="auto"/>
              </w:rPr>
              <w:t>白色</w:t>
            </w:r>
            <w:r>
              <w:rPr>
                <w:rFonts w:ascii="Helvetica" w:cs="Helvetica" w:eastAsia="Helvetica" w:hAnsi="Helvetica"/>
                <w:sz w:val="30"/>
                <w:szCs w:val="30"/>
                <w:color w:val="auto"/>
              </w:rPr>
              <w:t xml:space="preserve"> )</w:t>
            </w:r>
          </w:p>
        </w:tc>
        <w:tc>
          <w:tcPr>
            <w:tcW w:w="1820" w:type="dxa"/>
            <w:vAlign w:val="bottom"/>
          </w:tcPr>
          <w:p>
            <w:pPr>
              <w:ind w:left="220"/>
              <w:spacing w:after="0" w:line="364" w:lineRule="exact"/>
              <w:rPr>
                <w:sz w:val="20"/>
                <w:szCs w:val="20"/>
                <w:color w:val="auto"/>
              </w:rPr>
            </w:pPr>
            <w:r>
              <w:rPr>
                <w:rFonts w:ascii="Helvetica" w:cs="Helvetica" w:eastAsia="Helvetica" w:hAnsi="Helvetica"/>
                <w:sz w:val="30"/>
                <w:szCs w:val="30"/>
                <w:color w:val="auto"/>
              </w:rPr>
              <w:t xml:space="preserve">iiC-( </w:t>
            </w:r>
            <w:r>
              <w:rPr>
                <w:rFonts w:ascii="宋体" w:cs="宋体" w:eastAsia="宋体" w:hAnsi="宋体"/>
                <w:sz w:val="30"/>
                <w:szCs w:val="30"/>
                <w:color w:val="auto"/>
              </w:rPr>
              <w:t>黑色</w:t>
            </w:r>
            <w:r>
              <w:rPr>
                <w:rFonts w:ascii="Helvetica" w:cs="Helvetica" w:eastAsia="Helvetica" w:hAnsi="Helvetica"/>
                <w:sz w:val="30"/>
                <w:szCs w:val="30"/>
                <w:color w:val="auto"/>
              </w:rPr>
              <w:t xml:space="preserve"> )</w:t>
            </w:r>
          </w:p>
        </w:tc>
        <w:tc>
          <w:tcPr>
            <w:tcW w:w="1820" w:type="dxa"/>
            <w:vAlign w:val="bottom"/>
          </w:tcPr>
          <w:p>
            <w:pPr>
              <w:jc w:val="right"/>
              <w:spacing w:after="0" w:line="364" w:lineRule="exact"/>
              <w:rPr>
                <w:sz w:val="20"/>
                <w:szCs w:val="20"/>
                <w:color w:val="auto"/>
              </w:rPr>
            </w:pPr>
            <w:r>
              <w:rPr>
                <w:rFonts w:ascii="Helvetica" w:cs="Helvetica" w:eastAsia="Helvetica" w:hAnsi="Helvetica"/>
                <w:sz w:val="30"/>
                <w:szCs w:val="30"/>
                <w:color w:val="auto"/>
              </w:rPr>
              <w:t xml:space="preserve">iicc </w:t>
            </w:r>
            <w:r>
              <w:rPr>
                <w:rFonts w:ascii="宋体" w:cs="宋体" w:eastAsia="宋体" w:hAnsi="宋体"/>
                <w:sz w:val="30"/>
                <w:szCs w:val="30"/>
                <w:color w:val="auto"/>
              </w:rPr>
              <w:t>（白色</w:t>
            </w:r>
            <w:r>
              <w:rPr>
                <w:rFonts w:ascii="Helvetica" w:cs="Helvetica" w:eastAsia="Helvetica" w:hAnsi="Helvetica"/>
                <w:sz w:val="30"/>
                <w:szCs w:val="30"/>
                <w:color w:val="auto"/>
              </w:rPr>
              <w:t xml:space="preserve"> )</w:t>
            </w:r>
          </w:p>
        </w:tc>
      </w:tr>
      <w:tr>
        <w:trPr>
          <w:trHeight w:val="480"/>
        </w:trPr>
        <w:tc>
          <w:tcPr>
            <w:tcW w:w="820" w:type="dxa"/>
            <w:vAlign w:val="bottom"/>
          </w:tcPr>
          <w:p>
            <w:pPr>
              <w:spacing w:after="0"/>
              <w:rPr>
                <w:sz w:val="24"/>
                <w:szCs w:val="24"/>
                <w:color w:val="auto"/>
              </w:rPr>
            </w:pPr>
          </w:p>
        </w:tc>
        <w:tc>
          <w:tcPr>
            <w:tcW w:w="1880" w:type="dxa"/>
            <w:vAlign w:val="bottom"/>
          </w:tcPr>
          <w:p>
            <w:pPr>
              <w:ind w:left="260"/>
              <w:spacing w:after="0"/>
              <w:rPr>
                <w:sz w:val="20"/>
                <w:szCs w:val="20"/>
                <w:color w:val="auto"/>
              </w:rPr>
            </w:pPr>
            <w:r>
              <w:rPr>
                <w:rFonts w:ascii="Helvetica" w:cs="Helvetica" w:eastAsia="Helvetica" w:hAnsi="Helvetica"/>
                <w:sz w:val="30"/>
                <w:szCs w:val="30"/>
                <w:color w:val="auto"/>
              </w:rPr>
              <w:t>9/16</w:t>
            </w:r>
          </w:p>
        </w:tc>
        <w:tc>
          <w:tcPr>
            <w:tcW w:w="1220" w:type="dxa"/>
            <w:vAlign w:val="bottom"/>
          </w:tcPr>
          <w:p>
            <w:pPr>
              <w:jc w:val="right"/>
              <w:ind w:right="350"/>
              <w:spacing w:after="0"/>
              <w:rPr>
                <w:sz w:val="20"/>
                <w:szCs w:val="20"/>
                <w:color w:val="auto"/>
              </w:rPr>
            </w:pPr>
            <w:r>
              <w:rPr>
                <w:rFonts w:ascii="Helvetica" w:cs="Helvetica" w:eastAsia="Helvetica" w:hAnsi="Helvetica"/>
                <w:sz w:val="30"/>
                <w:szCs w:val="30"/>
                <w:color w:val="auto"/>
              </w:rPr>
              <w:t>3/16</w:t>
            </w:r>
          </w:p>
        </w:tc>
        <w:tc>
          <w:tcPr>
            <w:tcW w:w="1820" w:type="dxa"/>
            <w:vAlign w:val="bottom"/>
          </w:tcPr>
          <w:p>
            <w:pPr>
              <w:jc w:val="right"/>
              <w:ind w:right="430"/>
              <w:spacing w:after="0"/>
              <w:rPr>
                <w:sz w:val="20"/>
                <w:szCs w:val="20"/>
                <w:color w:val="auto"/>
              </w:rPr>
            </w:pPr>
            <w:r>
              <w:rPr>
                <w:rFonts w:ascii="Helvetica" w:cs="Helvetica" w:eastAsia="Helvetica" w:hAnsi="Helvetica"/>
                <w:sz w:val="30"/>
                <w:szCs w:val="30"/>
                <w:color w:val="auto"/>
              </w:rPr>
              <w:t>3/16</w:t>
            </w:r>
          </w:p>
        </w:tc>
        <w:tc>
          <w:tcPr>
            <w:tcW w:w="1820" w:type="dxa"/>
            <w:vAlign w:val="bottom"/>
          </w:tcPr>
          <w:p>
            <w:pPr>
              <w:jc w:val="right"/>
              <w:ind w:right="470"/>
              <w:spacing w:after="0"/>
              <w:rPr>
                <w:sz w:val="20"/>
                <w:szCs w:val="20"/>
                <w:color w:val="auto"/>
              </w:rPr>
            </w:pPr>
            <w:r>
              <w:rPr>
                <w:rFonts w:ascii="Helvetica" w:cs="Helvetica" w:eastAsia="Helvetica" w:hAnsi="Helvetica"/>
                <w:sz w:val="30"/>
                <w:szCs w:val="30"/>
                <w:color w:val="auto"/>
              </w:rPr>
              <w:t>1/16</w:t>
            </w:r>
          </w:p>
        </w:tc>
      </w:tr>
      <w:tr>
        <w:trPr>
          <w:trHeight w:val="876"/>
        </w:trPr>
        <w:tc>
          <w:tcPr>
            <w:tcW w:w="820" w:type="dxa"/>
            <w:vAlign w:val="bottom"/>
          </w:tcPr>
          <w:p>
            <w:pPr>
              <w:spacing w:after="0"/>
              <w:rPr>
                <w:sz w:val="24"/>
                <w:szCs w:val="24"/>
                <w:color w:val="auto"/>
              </w:rPr>
            </w:pPr>
          </w:p>
        </w:tc>
        <w:tc>
          <w:tcPr>
            <w:tcW w:w="1880" w:type="dxa"/>
            <w:vAlign w:val="bottom"/>
          </w:tcPr>
          <w:p>
            <w:pPr>
              <w:ind w:left="200"/>
              <w:spacing w:after="0" w:line="364" w:lineRule="exact"/>
              <w:rPr>
                <w:sz w:val="20"/>
                <w:szCs w:val="20"/>
                <w:color w:val="auto"/>
              </w:rPr>
            </w:pPr>
            <w:r>
              <w:rPr>
                <w:rFonts w:ascii="Helvetica" w:cs="Helvetica" w:eastAsia="Helvetica" w:hAnsi="Helvetica"/>
                <w:sz w:val="30"/>
                <w:szCs w:val="30"/>
                <w:b w:val="1"/>
                <w:bCs w:val="1"/>
                <w:color w:val="auto"/>
              </w:rPr>
              <w:t>F</w:t>
            </w:r>
            <w:r>
              <w:rPr>
                <w:rFonts w:ascii="Helvetica" w:cs="Helvetica" w:eastAsia="Helvetica" w:hAnsi="Helvetica"/>
                <w:sz w:val="20"/>
                <w:szCs w:val="20"/>
                <w:b w:val="1"/>
                <w:bCs w:val="1"/>
                <w:color w:val="auto"/>
              </w:rPr>
              <w:t>2</w:t>
            </w:r>
            <w:r>
              <w:rPr>
                <w:rFonts w:ascii="Helvetica" w:cs="Helvetica" w:eastAsia="Helvetica" w:hAnsi="Helvetica"/>
                <w:sz w:val="30"/>
                <w:szCs w:val="30"/>
                <w:b w:val="1"/>
                <w:bCs w:val="1"/>
                <w:color w:val="auto"/>
              </w:rPr>
              <w:t xml:space="preserve"> </w:t>
            </w:r>
            <w:r>
              <w:rPr>
                <w:rFonts w:ascii="宋体" w:cs="宋体" w:eastAsia="宋体" w:hAnsi="宋体"/>
                <w:sz w:val="30"/>
                <w:szCs w:val="30"/>
                <w:color w:val="auto"/>
              </w:rPr>
              <w:t>表现型比</w:t>
            </w:r>
          </w:p>
        </w:tc>
        <w:tc>
          <w:tcPr>
            <w:tcW w:w="3040" w:type="dxa"/>
            <w:vAlign w:val="bottom"/>
            <w:gridSpan w:val="2"/>
          </w:tcPr>
          <w:p>
            <w:pPr>
              <w:ind w:left="1000"/>
              <w:spacing w:after="0" w:line="343" w:lineRule="exact"/>
              <w:rPr>
                <w:sz w:val="20"/>
                <w:szCs w:val="20"/>
                <w:color w:val="auto"/>
              </w:rPr>
            </w:pPr>
            <w:r>
              <w:rPr>
                <w:rFonts w:ascii="宋体" w:cs="宋体" w:eastAsia="宋体" w:hAnsi="宋体"/>
                <w:sz w:val="30"/>
                <w:szCs w:val="30"/>
                <w:color w:val="auto"/>
              </w:rPr>
              <w:t>作用类型</w:t>
            </w:r>
          </w:p>
        </w:tc>
        <w:tc>
          <w:tcPr>
            <w:tcW w:w="1820" w:type="dxa"/>
            <w:vAlign w:val="bottom"/>
          </w:tcPr>
          <w:p>
            <w:pPr>
              <w:jc w:val="right"/>
              <w:spacing w:after="0" w:line="364" w:lineRule="exact"/>
              <w:rPr>
                <w:sz w:val="20"/>
                <w:szCs w:val="20"/>
                <w:color w:val="auto"/>
              </w:rPr>
            </w:pPr>
            <w:r>
              <w:rPr>
                <w:rFonts w:ascii="Helvetica" w:cs="Helvetica" w:eastAsia="Helvetica" w:hAnsi="Helvetica"/>
                <w:sz w:val="30"/>
                <w:szCs w:val="30"/>
                <w:b w:val="1"/>
                <w:bCs w:val="1"/>
                <w:color w:val="auto"/>
              </w:rPr>
              <w:t>F</w:t>
            </w:r>
            <w:r>
              <w:rPr>
                <w:rFonts w:ascii="Helvetica" w:cs="Helvetica" w:eastAsia="Helvetica" w:hAnsi="Helvetica"/>
                <w:sz w:val="20"/>
                <w:szCs w:val="20"/>
                <w:b w:val="1"/>
                <w:bCs w:val="1"/>
                <w:color w:val="auto"/>
              </w:rPr>
              <w:t>2</w:t>
            </w:r>
            <w:r>
              <w:rPr>
                <w:rFonts w:ascii="Helvetica" w:cs="Helvetica" w:eastAsia="Helvetica" w:hAnsi="Helvetica"/>
                <w:sz w:val="30"/>
                <w:szCs w:val="30"/>
                <w:b w:val="1"/>
                <w:bCs w:val="1"/>
                <w:color w:val="auto"/>
              </w:rPr>
              <w:t xml:space="preserve"> </w:t>
            </w:r>
            <w:r>
              <w:rPr>
                <w:rFonts w:ascii="宋体" w:cs="宋体" w:eastAsia="宋体" w:hAnsi="宋体"/>
                <w:sz w:val="30"/>
                <w:szCs w:val="30"/>
                <w:color w:val="auto"/>
              </w:rPr>
              <w:t>表现型比</w:t>
            </w:r>
          </w:p>
        </w:tc>
      </w:tr>
      <w:tr>
        <w:trPr>
          <w:trHeight w:val="484"/>
        </w:trPr>
        <w:tc>
          <w:tcPr>
            <w:tcW w:w="820" w:type="dxa"/>
            <w:vAlign w:val="bottom"/>
          </w:tcPr>
          <w:p>
            <w:pPr>
              <w:spacing w:after="0"/>
              <w:rPr>
                <w:sz w:val="24"/>
                <w:szCs w:val="24"/>
                <w:color w:val="auto"/>
              </w:rPr>
            </w:pPr>
          </w:p>
        </w:tc>
        <w:tc>
          <w:tcPr>
            <w:tcW w:w="1880" w:type="dxa"/>
            <w:vAlign w:val="bottom"/>
          </w:tcPr>
          <w:p>
            <w:pPr>
              <w:jc w:val="center"/>
              <w:ind w:left="130"/>
              <w:spacing w:after="0" w:line="364" w:lineRule="exact"/>
              <w:rPr>
                <w:sz w:val="20"/>
                <w:szCs w:val="20"/>
                <w:color w:val="auto"/>
              </w:rPr>
            </w:pPr>
            <w:r>
              <w:rPr>
                <w:rFonts w:ascii="Helvetica" w:cs="Helvetica" w:eastAsia="Helvetica" w:hAnsi="Helvetica"/>
                <w:sz w:val="30"/>
                <w:szCs w:val="30"/>
                <w:color w:val="auto"/>
                <w:w w:val="94"/>
              </w:rPr>
              <w:t>15</w:t>
            </w:r>
            <w:r>
              <w:rPr>
                <w:rFonts w:ascii="宋体" w:cs="宋体" w:eastAsia="宋体" w:hAnsi="宋体"/>
                <w:sz w:val="30"/>
                <w:szCs w:val="30"/>
                <w:color w:val="auto"/>
                <w:w w:val="94"/>
              </w:rPr>
              <w:t>∶</w:t>
            </w:r>
            <w:r>
              <w:rPr>
                <w:rFonts w:ascii="Helvetica" w:cs="Helvetica" w:eastAsia="Helvetica" w:hAnsi="Helvetica"/>
                <w:sz w:val="30"/>
                <w:szCs w:val="30"/>
                <w:color w:val="auto"/>
                <w:w w:val="94"/>
              </w:rPr>
              <w:t xml:space="preserve"> 1</w:t>
            </w:r>
          </w:p>
        </w:tc>
        <w:tc>
          <w:tcPr>
            <w:tcW w:w="3040" w:type="dxa"/>
            <w:vAlign w:val="bottom"/>
            <w:gridSpan w:val="2"/>
          </w:tcPr>
          <w:p>
            <w:pPr>
              <w:ind w:left="1000"/>
              <w:spacing w:after="0" w:line="343" w:lineRule="exact"/>
              <w:rPr>
                <w:sz w:val="20"/>
                <w:szCs w:val="20"/>
                <w:color w:val="auto"/>
              </w:rPr>
            </w:pPr>
            <w:r>
              <w:rPr>
                <w:rFonts w:ascii="宋体" w:cs="宋体" w:eastAsia="宋体" w:hAnsi="宋体"/>
                <w:sz w:val="30"/>
                <w:szCs w:val="30"/>
                <w:color w:val="auto"/>
              </w:rPr>
              <w:t>隐性上位</w:t>
            </w:r>
          </w:p>
        </w:tc>
        <w:tc>
          <w:tcPr>
            <w:tcW w:w="1820" w:type="dxa"/>
            <w:vAlign w:val="bottom"/>
          </w:tcPr>
          <w:p>
            <w:pPr>
              <w:jc w:val="right"/>
              <w:spacing w:after="0" w:line="364" w:lineRule="exact"/>
              <w:rPr>
                <w:sz w:val="20"/>
                <w:szCs w:val="20"/>
                <w:color w:val="auto"/>
              </w:rPr>
            </w:pPr>
            <w:r>
              <w:rPr>
                <w:rFonts w:ascii="Helvetica" w:cs="Helvetica" w:eastAsia="Helvetica" w:hAnsi="Helvetica"/>
                <w:sz w:val="30"/>
                <w:szCs w:val="30"/>
                <w:color w:val="auto"/>
              </w:rPr>
              <w:t>9</w:t>
            </w:r>
            <w:r>
              <w:rPr>
                <w:rFonts w:ascii="宋体" w:cs="宋体" w:eastAsia="宋体" w:hAnsi="宋体"/>
                <w:sz w:val="30"/>
                <w:szCs w:val="30"/>
                <w:color w:val="auto"/>
              </w:rPr>
              <w:t>∶</w:t>
            </w:r>
            <w:r>
              <w:rPr>
                <w:rFonts w:ascii="Helvetica" w:cs="Helvetica" w:eastAsia="Helvetica" w:hAnsi="Helvetica"/>
                <w:sz w:val="30"/>
                <w:szCs w:val="30"/>
                <w:color w:val="auto"/>
              </w:rPr>
              <w:t>3</w:t>
            </w:r>
            <w:r>
              <w:rPr>
                <w:rFonts w:ascii="宋体" w:cs="宋体" w:eastAsia="宋体" w:hAnsi="宋体"/>
                <w:sz w:val="30"/>
                <w:szCs w:val="30"/>
                <w:color w:val="auto"/>
              </w:rPr>
              <w:t>∶</w:t>
            </w:r>
            <w:r>
              <w:rPr>
                <w:rFonts w:ascii="Helvetica" w:cs="Helvetica" w:eastAsia="Helvetica" w:hAnsi="Helvetica"/>
                <w:sz w:val="30"/>
                <w:szCs w:val="30"/>
                <w:color w:val="auto"/>
              </w:rPr>
              <w:t>4</w:t>
            </w:r>
          </w:p>
        </w:tc>
      </w:tr>
      <w:tr>
        <w:trPr>
          <w:trHeight w:val="500"/>
        </w:trPr>
        <w:tc>
          <w:tcPr>
            <w:tcW w:w="820" w:type="dxa"/>
            <w:vAlign w:val="bottom"/>
          </w:tcPr>
          <w:p>
            <w:pPr>
              <w:spacing w:after="0"/>
              <w:rPr>
                <w:sz w:val="24"/>
                <w:szCs w:val="24"/>
                <w:color w:val="auto"/>
              </w:rPr>
            </w:pPr>
          </w:p>
        </w:tc>
        <w:tc>
          <w:tcPr>
            <w:tcW w:w="1880" w:type="dxa"/>
            <w:vAlign w:val="bottom"/>
          </w:tcPr>
          <w:p>
            <w:pPr>
              <w:jc w:val="center"/>
              <w:ind w:left="110"/>
              <w:spacing w:after="0" w:line="364" w:lineRule="exact"/>
              <w:rPr>
                <w:sz w:val="20"/>
                <w:szCs w:val="20"/>
                <w:color w:val="auto"/>
              </w:rPr>
            </w:pPr>
            <w:r>
              <w:rPr>
                <w:rFonts w:ascii="Helvetica" w:cs="Helvetica" w:eastAsia="Helvetica" w:hAnsi="Helvetica"/>
                <w:sz w:val="30"/>
                <w:szCs w:val="30"/>
                <w:color w:val="auto"/>
                <w:w w:val="93"/>
              </w:rPr>
              <w:t>12</w:t>
            </w:r>
            <w:r>
              <w:rPr>
                <w:rFonts w:ascii="宋体" w:cs="宋体" w:eastAsia="宋体" w:hAnsi="宋体"/>
                <w:sz w:val="30"/>
                <w:szCs w:val="30"/>
                <w:color w:val="auto"/>
                <w:w w:val="93"/>
              </w:rPr>
              <w:t>∶</w:t>
            </w:r>
            <w:r>
              <w:rPr>
                <w:rFonts w:ascii="Helvetica" w:cs="Helvetica" w:eastAsia="Helvetica" w:hAnsi="Helvetica"/>
                <w:sz w:val="30"/>
                <w:szCs w:val="30"/>
                <w:color w:val="auto"/>
                <w:w w:val="93"/>
              </w:rPr>
              <w:t xml:space="preserve"> 3</w:t>
            </w:r>
            <w:r>
              <w:rPr>
                <w:rFonts w:ascii="宋体" w:cs="宋体" w:eastAsia="宋体" w:hAnsi="宋体"/>
                <w:sz w:val="30"/>
                <w:szCs w:val="30"/>
                <w:color w:val="auto"/>
                <w:w w:val="93"/>
              </w:rPr>
              <w:t>∶</w:t>
            </w:r>
            <w:r>
              <w:rPr>
                <w:rFonts w:ascii="Helvetica" w:cs="Helvetica" w:eastAsia="Helvetica" w:hAnsi="Helvetica"/>
                <w:sz w:val="30"/>
                <w:szCs w:val="30"/>
                <w:color w:val="auto"/>
                <w:w w:val="93"/>
              </w:rPr>
              <w:t xml:space="preserve"> 1</w:t>
            </w:r>
          </w:p>
        </w:tc>
        <w:tc>
          <w:tcPr>
            <w:tcW w:w="3040" w:type="dxa"/>
            <w:vAlign w:val="bottom"/>
            <w:gridSpan w:val="2"/>
          </w:tcPr>
          <w:p>
            <w:pPr>
              <w:ind w:left="1000"/>
              <w:spacing w:after="0" w:line="343" w:lineRule="exact"/>
              <w:rPr>
                <w:sz w:val="20"/>
                <w:szCs w:val="20"/>
                <w:color w:val="auto"/>
              </w:rPr>
            </w:pPr>
            <w:r>
              <w:rPr>
                <w:rFonts w:ascii="宋体" w:cs="宋体" w:eastAsia="宋体" w:hAnsi="宋体"/>
                <w:sz w:val="30"/>
                <w:szCs w:val="30"/>
                <w:color w:val="auto"/>
              </w:rPr>
              <w:t>抑制效应</w:t>
            </w:r>
          </w:p>
        </w:tc>
        <w:tc>
          <w:tcPr>
            <w:tcW w:w="1820" w:type="dxa"/>
            <w:vAlign w:val="bottom"/>
          </w:tcPr>
          <w:p>
            <w:pPr>
              <w:jc w:val="right"/>
              <w:ind w:right="110"/>
              <w:spacing w:after="0" w:line="364" w:lineRule="exact"/>
              <w:rPr>
                <w:sz w:val="20"/>
                <w:szCs w:val="20"/>
                <w:color w:val="auto"/>
              </w:rPr>
            </w:pPr>
            <w:r>
              <w:rPr>
                <w:rFonts w:ascii="Helvetica" w:cs="Helvetica" w:eastAsia="Helvetica" w:hAnsi="Helvetica"/>
                <w:sz w:val="30"/>
                <w:szCs w:val="30"/>
                <w:color w:val="auto"/>
              </w:rPr>
              <w:t>13</w:t>
            </w:r>
            <w:r>
              <w:rPr>
                <w:rFonts w:ascii="宋体" w:cs="宋体" w:eastAsia="宋体" w:hAnsi="宋体"/>
                <w:sz w:val="30"/>
                <w:szCs w:val="30"/>
                <w:color w:val="auto"/>
              </w:rPr>
              <w:t>∶</w:t>
            </w:r>
            <w:r>
              <w:rPr>
                <w:rFonts w:ascii="Helvetica" w:cs="Helvetica" w:eastAsia="Helvetica" w:hAnsi="Helvetica"/>
                <w:sz w:val="30"/>
                <w:szCs w:val="30"/>
                <w:color w:val="auto"/>
              </w:rPr>
              <w:t xml:space="preserve"> 3</w:t>
            </w:r>
          </w:p>
        </w:tc>
      </w:tr>
    </w:tbl>
    <w:p>
      <w:pPr>
        <w:spacing w:after="0" w:line="200" w:lineRule="exact"/>
        <w:rPr>
          <w:sz w:val="20"/>
          <w:szCs w:val="20"/>
          <w:color w:val="auto"/>
        </w:rPr>
      </w:pPr>
    </w:p>
    <w:p>
      <w:pPr>
        <w:sectPr>
          <w:pgSz w:w="19160" w:h="27080" w:orient="portrait"/>
          <w:cols w:equalWidth="0" w:num="3">
            <w:col w:w="2440" w:space="320"/>
            <w:col w:w="4640" w:space="80"/>
            <w:col w:w="8800"/>
          </w:cols>
          <w:pgMar w:left="1440" w:top="1440" w:right="1440" w:bottom="1440" w:gutter="0" w:footer="0" w:header="0"/>
          <w:type w:val="continuous"/>
        </w:sectPr>
      </w:pPr>
    </w:p>
    <w:p>
      <w:pPr>
        <w:spacing w:after="0" w:line="235" w:lineRule="exact"/>
        <w:rPr>
          <w:sz w:val="20"/>
          <w:szCs w:val="20"/>
          <w:color w:val="auto"/>
        </w:rPr>
      </w:pPr>
    </w:p>
    <w:p>
      <w:pPr>
        <w:ind w:left="8000" w:hanging="380"/>
        <w:spacing w:after="0" w:line="303" w:lineRule="exact"/>
        <w:tabs>
          <w:tab w:leader="none" w:pos="8000" w:val="left"/>
        </w:tabs>
        <w:numPr>
          <w:ilvl w:val="0"/>
          <w:numId w:val="70"/>
        </w:numPr>
        <w:rPr>
          <w:rFonts w:ascii="宋体" w:cs="宋体" w:eastAsia="宋体" w:hAnsi="宋体"/>
          <w:sz w:val="25"/>
          <w:szCs w:val="25"/>
          <w:color w:val="auto"/>
        </w:rPr>
      </w:pPr>
      <w:r>
        <w:rPr>
          <w:rFonts w:ascii="Helvetica" w:cs="Helvetica" w:eastAsia="Helvetica" w:hAnsi="Helvetica"/>
          <w:sz w:val="25"/>
          <w:szCs w:val="25"/>
          <w:color w:val="auto"/>
        </w:rPr>
        <w:t xml:space="preserve">54 </w:t>
      </w:r>
      <w:r>
        <w:rPr>
          <w:rFonts w:ascii="宋体" w:cs="宋体" w:eastAsia="宋体" w:hAnsi="宋体"/>
          <w:sz w:val="25"/>
          <w:szCs w:val="25"/>
          <w:color w:val="auto"/>
        </w:rPr>
        <w:t>页</w:t>
      </w:r>
    </w:p>
    <w:p>
      <w:pPr>
        <w:sectPr>
          <w:pgSz w:w="19160" w:h="27080" w:orient="portrait"/>
          <w:cols w:equalWidth="0" w:num="1">
            <w:col w:w="16280"/>
          </w:cols>
          <w:pgMar w:left="1440" w:top="1440" w:right="1440" w:bottom="1440" w:gutter="0" w:footer="0" w:header="0"/>
          <w:type w:val="continuous"/>
        </w:sectPr>
      </w:pPr>
    </w:p>
    <w:bookmarkStart w:id="54" w:name="page55"/>
    <w:bookmarkEnd w:id="54"/>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45085</wp:posOffset>
            </wp:positionV>
            <wp:extent cx="12134850" cy="17150715"/>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2">
                      <a:clrChange>
                        <a:clrFrom>
                          <a:srgbClr val="FFFFFF"/>
                        </a:clrFrom>
                        <a:clrTo>
                          <a:srgbClr val="FFFFFF">
                            <a:alpha val="0"/>
                          </a:srgbClr>
                        </a:clrTo>
                      </a:clrChange>
                      <a:extLst>
                        <a:ext uri="{28A0092B-C50C-407E-A947-70E740481C1C}"/>
                      </a:extLst>
                    </a:blip>
                    <a:srcRect/>
                    <a:stretch>
                      <a:fillRect/>
                    </a:stretch>
                  </pic:blipFill>
                  <pic:spPr bwMode="auto">
                    <a:xfrm>
                      <a:off x="0" y="0"/>
                      <a:ext cx="12134850" cy="171507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4" w:lineRule="exact"/>
        <w:rPr>
          <w:sz w:val="20"/>
          <w:szCs w:val="20"/>
          <w:color w:val="auto"/>
        </w:rPr>
      </w:pPr>
    </w:p>
    <w:p>
      <w:pPr>
        <w:ind w:left="840"/>
        <w:spacing w:after="0" w:line="534" w:lineRule="exact"/>
        <w:rPr>
          <w:sz w:val="20"/>
          <w:szCs w:val="20"/>
          <w:color w:val="auto"/>
        </w:rPr>
      </w:pPr>
      <w:r>
        <w:rPr>
          <w:rFonts w:ascii="Helvetica" w:cs="Helvetica" w:eastAsia="Helvetica" w:hAnsi="Helvetica"/>
          <w:sz w:val="44"/>
          <w:szCs w:val="44"/>
          <w:color w:val="auto"/>
        </w:rPr>
        <w:t xml:space="preserve">5.21 </w:t>
      </w:r>
      <w:r>
        <w:rPr>
          <w:rFonts w:ascii="宋体" w:cs="宋体" w:eastAsia="宋体" w:hAnsi="宋体"/>
          <w:sz w:val="44"/>
          <w:szCs w:val="44"/>
          <w:color w:val="auto"/>
        </w:rPr>
        <w:t>杂交育种</w:t>
      </w:r>
    </w:p>
    <w:p>
      <w:pPr>
        <w:spacing w:after="0" w:line="200" w:lineRule="exact"/>
        <w:rPr>
          <w:sz w:val="20"/>
          <w:szCs w:val="20"/>
          <w:color w:val="auto"/>
        </w:rPr>
      </w:pPr>
    </w:p>
    <w:p>
      <w:pPr>
        <w:spacing w:after="0" w:line="269" w:lineRule="exact"/>
        <w:rPr>
          <w:sz w:val="20"/>
          <w:szCs w:val="20"/>
          <w:color w:val="auto"/>
        </w:rPr>
      </w:pPr>
    </w:p>
    <w:p>
      <w:pPr>
        <w:ind w:left="1520"/>
        <w:spacing w:after="0" w:line="510" w:lineRule="exact"/>
        <w:rPr>
          <w:sz w:val="20"/>
          <w:szCs w:val="20"/>
          <w:color w:val="auto"/>
        </w:rPr>
      </w:pPr>
      <w:r>
        <w:rPr>
          <w:rFonts w:ascii="Helvetica" w:cs="Helvetica" w:eastAsia="Helvetica" w:hAnsi="Helvetica"/>
          <w:sz w:val="42"/>
          <w:szCs w:val="42"/>
          <w:color w:val="auto"/>
        </w:rPr>
        <w:t xml:space="preserve">5.21.1 </w:t>
      </w:r>
      <w:r>
        <w:rPr>
          <w:rFonts w:ascii="宋体" w:cs="宋体" w:eastAsia="宋体" w:hAnsi="宋体"/>
          <w:sz w:val="42"/>
          <w:szCs w:val="42"/>
          <w:color w:val="auto"/>
        </w:rPr>
        <w:t>培育显性基因（</w:t>
      </w:r>
      <w:r>
        <w:rPr>
          <w:rFonts w:ascii="Helvetica" w:cs="Helvetica" w:eastAsia="Helvetica" w:hAnsi="Helvetica"/>
          <w:sz w:val="42"/>
          <w:szCs w:val="42"/>
          <w:color w:val="auto"/>
        </w:rPr>
        <w:t xml:space="preserve"> A</w:t>
      </w:r>
      <w:r>
        <w:rPr>
          <w:rFonts w:ascii="宋体" w:cs="宋体" w:eastAsia="宋体" w:hAnsi="宋体"/>
          <w:sz w:val="42"/>
          <w:szCs w:val="42"/>
          <w:color w:val="auto"/>
        </w:rPr>
        <w:t>）控制的优良品种</w:t>
      </w:r>
    </w:p>
    <w:p>
      <w:pPr>
        <w:sectPr>
          <w:pgSz w:w="19160" w:h="27080" w:orient="portrait"/>
          <w:cols w:equalWidth="0" w:num="1">
            <w:col w:w="16280"/>
          </w:cols>
          <w:pgMar w:left="1440" w:top="1440" w:right="1440" w:bottom="1440" w:gutter="0" w:footer="0" w:header="0"/>
        </w:sectPr>
      </w:pPr>
    </w:p>
    <w:p>
      <w:pPr>
        <w:spacing w:after="0" w:line="112" w:lineRule="exact"/>
        <w:rPr>
          <w:sz w:val="20"/>
          <w:szCs w:val="20"/>
          <w:color w:val="auto"/>
        </w:rPr>
      </w:pPr>
    </w:p>
    <w:p>
      <w:pPr>
        <w:ind w:left="4860"/>
        <w:spacing w:after="0"/>
        <w:tabs>
          <w:tab w:leader="none" w:pos="6860" w:val="left"/>
        </w:tabs>
        <w:rPr>
          <w:sz w:val="20"/>
          <w:szCs w:val="20"/>
          <w:color w:val="auto"/>
        </w:rPr>
      </w:pPr>
      <w:r>
        <w:rPr>
          <w:rFonts w:ascii="宋体" w:cs="宋体" w:eastAsia="宋体" w:hAnsi="宋体"/>
          <w:sz w:val="30"/>
          <w:szCs w:val="30"/>
          <w:color w:val="auto"/>
        </w:rPr>
        <w:t>原始材料</w:t>
      </w:r>
      <w:r>
        <w:rPr>
          <w:sz w:val="20"/>
          <w:szCs w:val="20"/>
          <w:color w:val="auto"/>
        </w:rPr>
        <w:tab/>
      </w:r>
      <w:r>
        <w:rPr>
          <w:rFonts w:ascii="Helvetica" w:cs="Helvetica" w:eastAsia="Helvetica" w:hAnsi="Helvetica"/>
          <w:sz w:val="60"/>
          <w:szCs w:val="60"/>
          <w:color w:val="auto"/>
          <w:vertAlign w:val="subscript"/>
        </w:rPr>
        <w:t>Aa</w:t>
      </w:r>
    </w:p>
    <w:p>
      <w:pPr>
        <w:spacing w:after="0" w:line="200" w:lineRule="exact"/>
        <w:rPr>
          <w:sz w:val="20"/>
          <w:szCs w:val="20"/>
          <w:color w:val="auto"/>
        </w:rPr>
      </w:pPr>
    </w:p>
    <w:p>
      <w:pPr>
        <w:spacing w:after="0" w:line="379" w:lineRule="exact"/>
        <w:rPr>
          <w:sz w:val="20"/>
          <w:szCs w:val="20"/>
          <w:color w:val="auto"/>
        </w:rPr>
      </w:pPr>
    </w:p>
    <w:p>
      <w:pPr>
        <w:ind w:left="1160"/>
        <w:spacing w:after="0" w:line="364" w:lineRule="exact"/>
        <w:tabs>
          <w:tab w:leader="none" w:pos="4840" w:val="left"/>
          <w:tab w:leader="none" w:pos="6860" w:val="left"/>
        </w:tabs>
        <w:rPr>
          <w:sz w:val="20"/>
          <w:szCs w:val="20"/>
          <w:color w:val="auto"/>
        </w:rPr>
      </w:pPr>
      <w:r>
        <w:rPr>
          <w:rFonts w:ascii="宋体" w:cs="宋体" w:eastAsia="宋体" w:hAnsi="宋体"/>
          <w:sz w:val="30"/>
          <w:szCs w:val="30"/>
          <w:color w:val="auto"/>
        </w:rPr>
        <w:t>一对相对性状控制</w:t>
      </w:r>
      <w:r>
        <w:rPr>
          <w:sz w:val="20"/>
          <w:szCs w:val="20"/>
          <w:color w:val="auto"/>
        </w:rPr>
        <w:tab/>
      </w:r>
      <w:r>
        <w:rPr>
          <w:rFonts w:ascii="宋体" w:cs="宋体" w:eastAsia="宋体" w:hAnsi="宋体"/>
          <w:sz w:val="30"/>
          <w:szCs w:val="30"/>
          <w:color w:val="auto"/>
        </w:rPr>
        <w:t>培育目标</w:t>
      </w:r>
      <w:r>
        <w:rPr>
          <w:sz w:val="20"/>
          <w:szCs w:val="20"/>
          <w:color w:val="auto"/>
        </w:rPr>
        <w:tab/>
      </w:r>
      <w:r>
        <w:rPr>
          <w:rFonts w:ascii="Helvetica" w:cs="Helvetica" w:eastAsia="Helvetica" w:hAnsi="Helvetica"/>
          <w:sz w:val="29"/>
          <w:szCs w:val="29"/>
          <w:color w:val="auto"/>
        </w:rPr>
        <w:t>AA</w:t>
      </w:r>
    </w:p>
    <w:p>
      <w:pPr>
        <w:spacing w:after="0" w:line="200" w:lineRule="exact"/>
        <w:rPr>
          <w:sz w:val="20"/>
          <w:szCs w:val="20"/>
          <w:color w:val="auto"/>
        </w:rPr>
      </w:pPr>
    </w:p>
    <w:p>
      <w:pPr>
        <w:spacing w:after="0" w:line="200" w:lineRule="exact"/>
        <w:rPr>
          <w:sz w:val="20"/>
          <w:szCs w:val="20"/>
          <w:color w:val="auto"/>
        </w:rPr>
      </w:pPr>
    </w:p>
    <w:p>
      <w:pPr>
        <w:spacing w:after="0" w:line="250" w:lineRule="exact"/>
        <w:rPr>
          <w:sz w:val="20"/>
          <w:szCs w:val="20"/>
          <w:color w:val="auto"/>
        </w:rPr>
      </w:pPr>
    </w:p>
    <w:p>
      <w:pPr>
        <w:ind w:left="4860"/>
        <w:spacing w:after="0" w:line="343" w:lineRule="exact"/>
        <w:tabs>
          <w:tab w:leader="none" w:pos="6840" w:val="left"/>
        </w:tabs>
        <w:rPr>
          <w:sz w:val="20"/>
          <w:szCs w:val="20"/>
          <w:color w:val="auto"/>
        </w:rPr>
      </w:pPr>
      <w:r>
        <w:rPr>
          <w:rFonts w:ascii="宋体" w:cs="宋体" w:eastAsia="宋体" w:hAnsi="宋体"/>
          <w:sz w:val="30"/>
          <w:szCs w:val="30"/>
          <w:color w:val="auto"/>
        </w:rPr>
        <w:t>育种方法</w:t>
      </w:r>
      <w:r>
        <w:rPr>
          <w:sz w:val="20"/>
          <w:szCs w:val="20"/>
          <w:color w:val="auto"/>
        </w:rPr>
        <w:tab/>
      </w:r>
      <w:r>
        <w:rPr>
          <w:rFonts w:ascii="宋体" w:cs="宋体" w:eastAsia="宋体" w:hAnsi="宋体"/>
          <w:sz w:val="30"/>
          <w:szCs w:val="30"/>
          <w:color w:val="auto"/>
        </w:rPr>
        <w:t>连续自交，连续选择，直到基本不发生性状分离</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8" w:lineRule="exact"/>
        <w:rPr>
          <w:sz w:val="20"/>
          <w:szCs w:val="20"/>
          <w:color w:val="auto"/>
        </w:rPr>
      </w:pPr>
    </w:p>
    <w:p>
      <w:pPr>
        <w:ind w:left="940"/>
        <w:spacing w:after="0" w:line="343" w:lineRule="exact"/>
        <w:tabs>
          <w:tab w:leader="none" w:pos="6460" w:val="left"/>
          <w:tab w:leader="none" w:pos="12640" w:val="left"/>
        </w:tabs>
        <w:rPr>
          <w:sz w:val="20"/>
          <w:szCs w:val="20"/>
          <w:color w:val="auto"/>
        </w:rPr>
      </w:pPr>
      <w:r>
        <w:rPr>
          <w:rFonts w:ascii="宋体" w:cs="宋体" w:eastAsia="宋体" w:hAnsi="宋体"/>
          <w:sz w:val="30"/>
          <w:szCs w:val="30"/>
          <w:color w:val="auto"/>
        </w:rPr>
        <w:t>自交代数</w:t>
      </w:r>
      <w:r>
        <w:rPr>
          <w:sz w:val="20"/>
          <w:szCs w:val="20"/>
          <w:color w:val="auto"/>
        </w:rPr>
        <w:tab/>
      </w:r>
      <w:r>
        <w:rPr>
          <w:rFonts w:ascii="宋体" w:cs="宋体" w:eastAsia="宋体" w:hAnsi="宋体"/>
          <w:sz w:val="30"/>
          <w:szCs w:val="30"/>
          <w:color w:val="auto"/>
        </w:rPr>
        <w:t>自交过程（原理）</w:t>
      </w:r>
      <w:r>
        <w:rPr>
          <w:sz w:val="20"/>
          <w:szCs w:val="20"/>
          <w:color w:val="auto"/>
        </w:rPr>
        <w:tab/>
      </w:r>
      <w:r>
        <w:rPr>
          <w:rFonts w:ascii="宋体" w:cs="宋体" w:eastAsia="宋体" w:hAnsi="宋体"/>
          <w:sz w:val="29"/>
          <w:szCs w:val="29"/>
          <w:color w:val="auto"/>
        </w:rPr>
        <w:t>杂合体</w:t>
      </w:r>
    </w:p>
    <w:p>
      <w:pPr>
        <w:spacing w:after="0" w:line="298" w:lineRule="exact"/>
        <w:rPr>
          <w:sz w:val="20"/>
          <w:szCs w:val="20"/>
          <w:color w:val="auto"/>
        </w:rPr>
      </w:pPr>
    </w:p>
    <w:p>
      <w:pPr>
        <w:ind w:left="1520"/>
        <w:spacing w:after="0"/>
        <w:tabs>
          <w:tab w:leader="none" w:pos="7360" w:val="left"/>
          <w:tab w:leader="none" w:pos="13080" w:val="left"/>
        </w:tabs>
        <w:rPr>
          <w:sz w:val="20"/>
          <w:szCs w:val="20"/>
          <w:color w:val="auto"/>
        </w:rPr>
      </w:pPr>
      <w:r>
        <w:rPr>
          <w:rFonts w:ascii="Helvetica" w:cs="Helvetica" w:eastAsia="Helvetica" w:hAnsi="Helvetica"/>
          <w:sz w:val="30"/>
          <w:szCs w:val="30"/>
          <w:color w:val="auto"/>
        </w:rPr>
        <w:t>0</w:t>
      </w:r>
      <w:r>
        <w:rPr>
          <w:sz w:val="20"/>
          <w:szCs w:val="20"/>
          <w:color w:val="auto"/>
        </w:rPr>
        <w:tab/>
      </w:r>
      <w:r>
        <w:rPr>
          <w:rFonts w:ascii="Helvetica" w:cs="Helvetica" w:eastAsia="Helvetica" w:hAnsi="Helvetica"/>
          <w:sz w:val="30"/>
          <w:szCs w:val="30"/>
          <w:color w:val="auto"/>
        </w:rPr>
        <w:t>Aa</w:t>
      </w:r>
      <w:r>
        <w:rPr>
          <w:sz w:val="20"/>
          <w:szCs w:val="20"/>
          <w:color w:val="auto"/>
        </w:rPr>
        <w:tab/>
      </w:r>
      <w:r>
        <w:rPr>
          <w:rFonts w:ascii="Helvetica" w:cs="Helvetica" w:eastAsia="Helvetica" w:hAnsi="Helvetica"/>
          <w:sz w:val="28"/>
          <w:szCs w:val="28"/>
          <w:color w:val="auto"/>
        </w:rPr>
        <w:t>1</w:t>
      </w:r>
    </w:p>
    <w:p>
      <w:pPr>
        <w:spacing w:after="0" w:line="200" w:lineRule="exact"/>
        <w:rPr>
          <w:sz w:val="20"/>
          <w:szCs w:val="20"/>
          <w:color w:val="auto"/>
        </w:rPr>
      </w:pPr>
    </w:p>
    <w:p>
      <w:pPr>
        <w:spacing w:after="0" w:line="200" w:lineRule="exact"/>
        <w:rPr>
          <w:sz w:val="20"/>
          <w:szCs w:val="20"/>
          <w:color w:val="auto"/>
        </w:rPr>
      </w:pPr>
    </w:p>
    <w:p>
      <w:pPr>
        <w:spacing w:after="0" w:line="214" w:lineRule="exact"/>
        <w:rPr>
          <w:sz w:val="20"/>
          <w:szCs w:val="20"/>
          <w:color w:val="auto"/>
        </w:rPr>
      </w:pPr>
    </w:p>
    <w:tbl>
      <w:tblPr>
        <w:tblLayout w:type="fixed"/>
        <w:tblInd w:w="1520" w:type="dxa"/>
        <w:tblCellMar>
          <w:top w:w="0" w:type="dxa"/>
          <w:left w:w="0" w:type="dxa"/>
          <w:bottom w:w="0" w:type="dxa"/>
          <w:right w:w="0" w:type="dxa"/>
        </w:tblCellMar>
      </w:tblPr>
      <w:tr>
        <w:trPr>
          <w:trHeight w:val="690"/>
        </w:trPr>
        <w:tc>
          <w:tcPr>
            <w:tcW w:w="640" w:type="dxa"/>
            <w:vAlign w:val="bottom"/>
          </w:tcPr>
          <w:p>
            <w:pPr>
              <w:jc w:val="right"/>
              <w:ind w:right="330"/>
              <w:spacing w:after="0"/>
              <w:rPr>
                <w:sz w:val="20"/>
                <w:szCs w:val="20"/>
                <w:color w:val="auto"/>
              </w:rPr>
            </w:pPr>
            <w:r>
              <w:rPr>
                <w:rFonts w:ascii="Helvetica" w:cs="Helvetica" w:eastAsia="Helvetica" w:hAnsi="Helvetica"/>
                <w:sz w:val="30"/>
                <w:szCs w:val="30"/>
                <w:color w:val="auto"/>
                <w:w w:val="83"/>
              </w:rPr>
              <w:t>1</w:t>
            </w:r>
          </w:p>
        </w:tc>
        <w:tc>
          <w:tcPr>
            <w:tcW w:w="1300" w:type="dxa"/>
            <w:vAlign w:val="bottom"/>
          </w:tcPr>
          <w:p>
            <w:pPr>
              <w:spacing w:after="0"/>
              <w:rPr>
                <w:sz w:val="24"/>
                <w:szCs w:val="24"/>
                <w:color w:val="auto"/>
              </w:rPr>
            </w:pPr>
          </w:p>
        </w:tc>
        <w:tc>
          <w:tcPr>
            <w:tcW w:w="1040" w:type="dxa"/>
            <w:vAlign w:val="bottom"/>
          </w:tcPr>
          <w:p>
            <w:pPr>
              <w:spacing w:after="0"/>
              <w:rPr>
                <w:sz w:val="24"/>
                <w:szCs w:val="24"/>
                <w:color w:val="auto"/>
              </w:rPr>
            </w:pPr>
          </w:p>
        </w:tc>
        <w:tc>
          <w:tcPr>
            <w:tcW w:w="1120" w:type="dxa"/>
            <w:vAlign w:val="bottom"/>
          </w:tcPr>
          <w:p>
            <w:pPr>
              <w:spacing w:after="0"/>
              <w:rPr>
                <w:sz w:val="24"/>
                <w:szCs w:val="24"/>
                <w:color w:val="auto"/>
              </w:rPr>
            </w:pPr>
          </w:p>
        </w:tc>
        <w:tc>
          <w:tcPr>
            <w:tcW w:w="1160" w:type="dxa"/>
            <w:vAlign w:val="bottom"/>
          </w:tcPr>
          <w:p>
            <w:pPr>
              <w:jc w:val="right"/>
              <w:ind w:right="113"/>
              <w:spacing w:after="0"/>
              <w:rPr>
                <w:sz w:val="20"/>
                <w:szCs w:val="20"/>
                <w:color w:val="auto"/>
              </w:rPr>
            </w:pPr>
            <w:r>
              <w:rPr>
                <w:rFonts w:ascii="Helvetica" w:cs="Helvetica" w:eastAsia="Helvetica" w:hAnsi="Helvetica"/>
                <w:sz w:val="60"/>
                <w:szCs w:val="60"/>
                <w:color w:val="auto"/>
                <w:vertAlign w:val="superscript"/>
              </w:rPr>
              <w:t>1</w:t>
            </w:r>
            <w:r>
              <w:rPr>
                <w:rFonts w:ascii="Helvetica" w:cs="Helvetica" w:eastAsia="Helvetica" w:hAnsi="Helvetica"/>
                <w:sz w:val="30"/>
                <w:szCs w:val="30"/>
                <w:color w:val="auto"/>
              </w:rPr>
              <w:t xml:space="preserve"> AA</w:t>
            </w:r>
          </w:p>
        </w:tc>
        <w:tc>
          <w:tcPr>
            <w:tcW w:w="580" w:type="dxa"/>
            <w:vAlign w:val="bottom"/>
          </w:tcPr>
          <w:p>
            <w:pPr>
              <w:jc w:val="center"/>
              <w:ind w:left="30"/>
              <w:spacing w:after="0"/>
              <w:rPr>
                <w:sz w:val="20"/>
                <w:szCs w:val="20"/>
                <w:color w:val="auto"/>
              </w:rPr>
            </w:pPr>
            <w:r>
              <w:rPr>
                <w:rFonts w:ascii="Helvetica" w:cs="Helvetica" w:eastAsia="Helvetica" w:hAnsi="Helvetica"/>
                <w:sz w:val="30"/>
                <w:szCs w:val="30"/>
                <w:color w:val="auto"/>
                <w:w w:val="95"/>
              </w:rPr>
              <w:t>1</w:t>
            </w:r>
          </w:p>
        </w:tc>
        <w:tc>
          <w:tcPr>
            <w:tcW w:w="580" w:type="dxa"/>
            <w:vAlign w:val="bottom"/>
          </w:tcPr>
          <w:p>
            <w:pPr>
              <w:ind w:left="20"/>
              <w:spacing w:after="0"/>
              <w:rPr>
                <w:sz w:val="20"/>
                <w:szCs w:val="20"/>
                <w:color w:val="auto"/>
              </w:rPr>
            </w:pPr>
            <w:r>
              <w:rPr>
                <w:rFonts w:ascii="Helvetica" w:cs="Helvetica" w:eastAsia="Helvetica" w:hAnsi="Helvetica"/>
                <w:sz w:val="30"/>
                <w:szCs w:val="30"/>
                <w:color w:val="auto"/>
              </w:rPr>
              <w:t>Aa</w:t>
            </w:r>
          </w:p>
        </w:tc>
        <w:tc>
          <w:tcPr>
            <w:tcW w:w="620" w:type="dxa"/>
            <w:vAlign w:val="bottom"/>
          </w:tcPr>
          <w:p>
            <w:pPr>
              <w:jc w:val="center"/>
              <w:spacing w:after="0"/>
              <w:rPr>
                <w:sz w:val="20"/>
                <w:szCs w:val="20"/>
                <w:color w:val="auto"/>
              </w:rPr>
            </w:pPr>
            <w:r>
              <w:rPr>
                <w:rFonts w:ascii="Helvetica" w:cs="Helvetica" w:eastAsia="Helvetica" w:hAnsi="Helvetica"/>
                <w:sz w:val="30"/>
                <w:szCs w:val="30"/>
                <w:color w:val="auto"/>
                <w:w w:val="95"/>
              </w:rPr>
              <w:t>1</w:t>
            </w:r>
          </w:p>
        </w:tc>
        <w:tc>
          <w:tcPr>
            <w:tcW w:w="500" w:type="dxa"/>
            <w:vAlign w:val="bottom"/>
          </w:tcPr>
          <w:p>
            <w:pPr>
              <w:ind w:left="80"/>
              <w:spacing w:after="0"/>
              <w:rPr>
                <w:sz w:val="20"/>
                <w:szCs w:val="20"/>
                <w:color w:val="auto"/>
              </w:rPr>
            </w:pPr>
            <w:r>
              <w:rPr>
                <w:rFonts w:ascii="Helvetica" w:cs="Helvetica" w:eastAsia="Helvetica" w:hAnsi="Helvetica"/>
                <w:sz w:val="30"/>
                <w:szCs w:val="30"/>
                <w:color w:val="auto"/>
              </w:rPr>
              <w:t>aa</w:t>
            </w:r>
          </w:p>
        </w:tc>
        <w:tc>
          <w:tcPr>
            <w:tcW w:w="540" w:type="dxa"/>
            <w:vAlign w:val="bottom"/>
          </w:tcPr>
          <w:p>
            <w:pPr>
              <w:spacing w:after="0"/>
              <w:rPr>
                <w:sz w:val="24"/>
                <w:szCs w:val="24"/>
                <w:color w:val="auto"/>
              </w:rPr>
            </w:pPr>
          </w:p>
        </w:tc>
        <w:tc>
          <w:tcPr>
            <w:tcW w:w="640" w:type="dxa"/>
            <w:vAlign w:val="bottom"/>
          </w:tcPr>
          <w:p>
            <w:pPr>
              <w:spacing w:after="0"/>
              <w:rPr>
                <w:sz w:val="24"/>
                <w:szCs w:val="24"/>
                <w:color w:val="auto"/>
              </w:rPr>
            </w:pPr>
          </w:p>
        </w:tc>
        <w:tc>
          <w:tcPr>
            <w:tcW w:w="460" w:type="dxa"/>
            <w:vAlign w:val="bottom"/>
          </w:tcPr>
          <w:p>
            <w:pPr>
              <w:spacing w:after="0"/>
              <w:rPr>
                <w:sz w:val="24"/>
                <w:szCs w:val="24"/>
                <w:color w:val="auto"/>
              </w:rPr>
            </w:pPr>
          </w:p>
        </w:tc>
        <w:tc>
          <w:tcPr>
            <w:tcW w:w="1900" w:type="dxa"/>
            <w:vAlign w:val="bottom"/>
          </w:tcPr>
          <w:p>
            <w:pPr>
              <w:spacing w:after="0"/>
              <w:rPr>
                <w:sz w:val="24"/>
                <w:szCs w:val="24"/>
                <w:color w:val="auto"/>
              </w:rPr>
            </w:pPr>
          </w:p>
        </w:tc>
        <w:tc>
          <w:tcPr>
            <w:tcW w:w="760" w:type="dxa"/>
            <w:vAlign w:val="bottom"/>
          </w:tcPr>
          <w:p>
            <w:pPr>
              <w:jc w:val="center"/>
              <w:ind w:left="250"/>
              <w:spacing w:after="0"/>
              <w:rPr>
                <w:sz w:val="20"/>
                <w:szCs w:val="20"/>
                <w:color w:val="auto"/>
              </w:rPr>
            </w:pPr>
            <w:r>
              <w:rPr>
                <w:rFonts w:ascii="Helvetica" w:cs="Helvetica" w:eastAsia="Helvetica" w:hAnsi="Helvetica"/>
                <w:sz w:val="30"/>
                <w:szCs w:val="30"/>
                <w:color w:val="auto"/>
                <w:w w:val="95"/>
              </w:rPr>
              <w:t>1</w:t>
            </w:r>
          </w:p>
        </w:tc>
        <w:tc>
          <w:tcPr>
            <w:tcW w:w="0" w:type="dxa"/>
            <w:vAlign w:val="bottom"/>
          </w:tcPr>
          <w:p>
            <w:pPr>
              <w:spacing w:after="0"/>
              <w:rPr>
                <w:sz w:val="1"/>
                <w:szCs w:val="1"/>
                <w:color w:val="auto"/>
              </w:rPr>
            </w:pPr>
          </w:p>
        </w:tc>
      </w:tr>
      <w:tr>
        <w:trPr>
          <w:trHeight w:val="405"/>
        </w:trPr>
        <w:tc>
          <w:tcPr>
            <w:tcW w:w="640" w:type="dxa"/>
            <w:vAlign w:val="bottom"/>
          </w:tcPr>
          <w:p>
            <w:pPr>
              <w:spacing w:after="0"/>
              <w:rPr>
                <w:sz w:val="24"/>
                <w:szCs w:val="24"/>
                <w:color w:val="auto"/>
              </w:rPr>
            </w:pPr>
          </w:p>
        </w:tc>
        <w:tc>
          <w:tcPr>
            <w:tcW w:w="1300" w:type="dxa"/>
            <w:vAlign w:val="bottom"/>
          </w:tcPr>
          <w:p>
            <w:pPr>
              <w:spacing w:after="0"/>
              <w:rPr>
                <w:sz w:val="24"/>
                <w:szCs w:val="24"/>
                <w:color w:val="auto"/>
              </w:rPr>
            </w:pPr>
          </w:p>
        </w:tc>
        <w:tc>
          <w:tcPr>
            <w:tcW w:w="1040" w:type="dxa"/>
            <w:vAlign w:val="bottom"/>
          </w:tcPr>
          <w:p>
            <w:pPr>
              <w:spacing w:after="0"/>
              <w:rPr>
                <w:sz w:val="24"/>
                <w:szCs w:val="24"/>
                <w:color w:val="auto"/>
              </w:rPr>
            </w:pPr>
          </w:p>
        </w:tc>
        <w:tc>
          <w:tcPr>
            <w:tcW w:w="1120" w:type="dxa"/>
            <w:vAlign w:val="bottom"/>
          </w:tcPr>
          <w:p>
            <w:pPr>
              <w:spacing w:after="0"/>
              <w:rPr>
                <w:sz w:val="24"/>
                <w:szCs w:val="24"/>
                <w:color w:val="auto"/>
              </w:rPr>
            </w:pPr>
          </w:p>
        </w:tc>
        <w:tc>
          <w:tcPr>
            <w:tcW w:w="1160" w:type="dxa"/>
            <w:vAlign w:val="bottom"/>
          </w:tcPr>
          <w:p>
            <w:pPr>
              <w:jc w:val="center"/>
              <w:ind w:right="373"/>
              <w:spacing w:after="0"/>
              <w:rPr>
                <w:sz w:val="20"/>
                <w:szCs w:val="20"/>
                <w:color w:val="auto"/>
              </w:rPr>
            </w:pPr>
            <w:r>
              <w:rPr>
                <w:rFonts w:ascii="Helvetica" w:cs="Helvetica" w:eastAsia="Helvetica" w:hAnsi="Helvetica"/>
                <w:sz w:val="30"/>
                <w:szCs w:val="30"/>
                <w:color w:val="auto"/>
                <w:w w:val="95"/>
              </w:rPr>
              <w:t>4</w:t>
            </w:r>
          </w:p>
        </w:tc>
        <w:tc>
          <w:tcPr>
            <w:tcW w:w="580" w:type="dxa"/>
            <w:vAlign w:val="bottom"/>
          </w:tcPr>
          <w:p>
            <w:pPr>
              <w:jc w:val="center"/>
              <w:ind w:left="30"/>
              <w:spacing w:after="0"/>
              <w:rPr>
                <w:sz w:val="20"/>
                <w:szCs w:val="20"/>
                <w:color w:val="auto"/>
              </w:rPr>
            </w:pPr>
            <w:r>
              <w:rPr>
                <w:rFonts w:ascii="Helvetica" w:cs="Helvetica" w:eastAsia="Helvetica" w:hAnsi="Helvetica"/>
                <w:sz w:val="30"/>
                <w:szCs w:val="30"/>
                <w:color w:val="auto"/>
                <w:w w:val="95"/>
              </w:rPr>
              <w:t>2</w:t>
            </w:r>
          </w:p>
        </w:tc>
        <w:tc>
          <w:tcPr>
            <w:tcW w:w="580" w:type="dxa"/>
            <w:vAlign w:val="bottom"/>
          </w:tcPr>
          <w:p>
            <w:pPr>
              <w:spacing w:after="0"/>
              <w:rPr>
                <w:sz w:val="24"/>
                <w:szCs w:val="24"/>
                <w:color w:val="auto"/>
              </w:rPr>
            </w:pPr>
          </w:p>
        </w:tc>
        <w:tc>
          <w:tcPr>
            <w:tcW w:w="620" w:type="dxa"/>
            <w:vAlign w:val="bottom"/>
          </w:tcPr>
          <w:p>
            <w:pPr>
              <w:jc w:val="center"/>
              <w:spacing w:after="0"/>
              <w:rPr>
                <w:sz w:val="20"/>
                <w:szCs w:val="20"/>
                <w:color w:val="auto"/>
              </w:rPr>
            </w:pPr>
            <w:r>
              <w:rPr>
                <w:rFonts w:ascii="Helvetica" w:cs="Helvetica" w:eastAsia="Helvetica" w:hAnsi="Helvetica"/>
                <w:sz w:val="30"/>
                <w:szCs w:val="30"/>
                <w:color w:val="auto"/>
                <w:w w:val="95"/>
              </w:rPr>
              <w:t>4</w:t>
            </w:r>
          </w:p>
        </w:tc>
        <w:tc>
          <w:tcPr>
            <w:tcW w:w="500" w:type="dxa"/>
            <w:vAlign w:val="bottom"/>
          </w:tcPr>
          <w:p>
            <w:pPr>
              <w:spacing w:after="0"/>
              <w:rPr>
                <w:sz w:val="24"/>
                <w:szCs w:val="24"/>
                <w:color w:val="auto"/>
              </w:rPr>
            </w:pPr>
          </w:p>
        </w:tc>
        <w:tc>
          <w:tcPr>
            <w:tcW w:w="540" w:type="dxa"/>
            <w:vAlign w:val="bottom"/>
          </w:tcPr>
          <w:p>
            <w:pPr>
              <w:spacing w:after="0"/>
              <w:rPr>
                <w:sz w:val="24"/>
                <w:szCs w:val="24"/>
                <w:color w:val="auto"/>
              </w:rPr>
            </w:pPr>
          </w:p>
        </w:tc>
        <w:tc>
          <w:tcPr>
            <w:tcW w:w="640" w:type="dxa"/>
            <w:vAlign w:val="bottom"/>
          </w:tcPr>
          <w:p>
            <w:pPr>
              <w:spacing w:after="0"/>
              <w:rPr>
                <w:sz w:val="24"/>
                <w:szCs w:val="24"/>
                <w:color w:val="auto"/>
              </w:rPr>
            </w:pPr>
          </w:p>
        </w:tc>
        <w:tc>
          <w:tcPr>
            <w:tcW w:w="460" w:type="dxa"/>
            <w:vAlign w:val="bottom"/>
          </w:tcPr>
          <w:p>
            <w:pPr>
              <w:spacing w:after="0"/>
              <w:rPr>
                <w:sz w:val="24"/>
                <w:szCs w:val="24"/>
                <w:color w:val="auto"/>
              </w:rPr>
            </w:pPr>
          </w:p>
        </w:tc>
        <w:tc>
          <w:tcPr>
            <w:tcW w:w="1900" w:type="dxa"/>
            <w:vAlign w:val="bottom"/>
          </w:tcPr>
          <w:p>
            <w:pPr>
              <w:spacing w:after="0"/>
              <w:rPr>
                <w:sz w:val="24"/>
                <w:szCs w:val="24"/>
                <w:color w:val="auto"/>
              </w:rPr>
            </w:pPr>
          </w:p>
        </w:tc>
        <w:tc>
          <w:tcPr>
            <w:tcW w:w="760" w:type="dxa"/>
            <w:vAlign w:val="bottom"/>
          </w:tcPr>
          <w:p>
            <w:pPr>
              <w:jc w:val="center"/>
              <w:ind w:left="250"/>
              <w:spacing w:after="0"/>
              <w:rPr>
                <w:sz w:val="20"/>
                <w:szCs w:val="20"/>
                <w:color w:val="auto"/>
              </w:rPr>
            </w:pPr>
            <w:r>
              <w:rPr>
                <w:rFonts w:ascii="Helvetica" w:cs="Helvetica" w:eastAsia="Helvetica" w:hAnsi="Helvetica"/>
                <w:sz w:val="30"/>
                <w:szCs w:val="30"/>
                <w:color w:val="auto"/>
                <w:w w:val="95"/>
              </w:rPr>
              <w:t>2</w:t>
            </w:r>
          </w:p>
        </w:tc>
        <w:tc>
          <w:tcPr>
            <w:tcW w:w="0" w:type="dxa"/>
            <w:vAlign w:val="bottom"/>
          </w:tcPr>
          <w:p>
            <w:pPr>
              <w:spacing w:after="0"/>
              <w:rPr>
                <w:sz w:val="1"/>
                <w:szCs w:val="1"/>
                <w:color w:val="auto"/>
              </w:rPr>
            </w:pPr>
          </w:p>
        </w:tc>
      </w:tr>
      <w:tr>
        <w:trPr>
          <w:trHeight w:val="715"/>
        </w:trPr>
        <w:tc>
          <w:tcPr>
            <w:tcW w:w="640" w:type="dxa"/>
            <w:vAlign w:val="bottom"/>
            <w:vMerge w:val="restart"/>
          </w:tcPr>
          <w:p>
            <w:pPr>
              <w:jc w:val="right"/>
              <w:ind w:right="330"/>
              <w:spacing w:after="0"/>
              <w:rPr>
                <w:sz w:val="20"/>
                <w:szCs w:val="20"/>
                <w:color w:val="auto"/>
              </w:rPr>
            </w:pPr>
            <w:r>
              <w:rPr>
                <w:rFonts w:ascii="Helvetica" w:cs="Helvetica" w:eastAsia="Helvetica" w:hAnsi="Helvetica"/>
                <w:sz w:val="30"/>
                <w:szCs w:val="30"/>
                <w:color w:val="auto"/>
                <w:w w:val="83"/>
              </w:rPr>
              <w:t>2</w:t>
            </w:r>
          </w:p>
        </w:tc>
        <w:tc>
          <w:tcPr>
            <w:tcW w:w="1300" w:type="dxa"/>
            <w:vAlign w:val="bottom"/>
          </w:tcPr>
          <w:p>
            <w:pPr>
              <w:spacing w:after="0"/>
              <w:rPr>
                <w:sz w:val="24"/>
                <w:szCs w:val="24"/>
                <w:color w:val="auto"/>
              </w:rPr>
            </w:pPr>
          </w:p>
        </w:tc>
        <w:tc>
          <w:tcPr>
            <w:tcW w:w="1040" w:type="dxa"/>
            <w:vAlign w:val="bottom"/>
          </w:tcPr>
          <w:p>
            <w:pPr>
              <w:spacing w:after="0"/>
              <w:rPr>
                <w:sz w:val="24"/>
                <w:szCs w:val="24"/>
                <w:color w:val="auto"/>
              </w:rPr>
            </w:pPr>
          </w:p>
        </w:tc>
        <w:tc>
          <w:tcPr>
            <w:tcW w:w="1120" w:type="dxa"/>
            <w:vAlign w:val="bottom"/>
          </w:tcPr>
          <w:p>
            <w:pPr>
              <w:ind w:left="260"/>
              <w:spacing w:after="0"/>
              <w:rPr>
                <w:sz w:val="20"/>
                <w:szCs w:val="20"/>
                <w:color w:val="auto"/>
              </w:rPr>
            </w:pPr>
            <w:r>
              <w:rPr>
                <w:rFonts w:ascii="Helvetica" w:cs="Helvetica" w:eastAsia="Helvetica" w:hAnsi="Helvetica"/>
                <w:sz w:val="30"/>
                <w:szCs w:val="30"/>
                <w:color w:val="auto"/>
              </w:rPr>
              <w:t>1</w:t>
            </w:r>
          </w:p>
        </w:tc>
        <w:tc>
          <w:tcPr>
            <w:tcW w:w="1160" w:type="dxa"/>
            <w:vAlign w:val="bottom"/>
          </w:tcPr>
          <w:p>
            <w:pPr>
              <w:jc w:val="center"/>
              <w:ind w:right="373"/>
              <w:spacing w:after="0"/>
              <w:rPr>
                <w:sz w:val="20"/>
                <w:szCs w:val="20"/>
                <w:color w:val="auto"/>
              </w:rPr>
            </w:pPr>
            <w:r>
              <w:rPr>
                <w:rFonts w:ascii="Helvetica" w:cs="Helvetica" w:eastAsia="Helvetica" w:hAnsi="Helvetica"/>
                <w:sz w:val="30"/>
                <w:szCs w:val="30"/>
                <w:color w:val="auto"/>
                <w:w w:val="95"/>
              </w:rPr>
              <w:t>1</w:t>
            </w:r>
          </w:p>
        </w:tc>
        <w:tc>
          <w:tcPr>
            <w:tcW w:w="580" w:type="dxa"/>
            <w:vAlign w:val="bottom"/>
          </w:tcPr>
          <w:p>
            <w:pPr>
              <w:jc w:val="center"/>
              <w:ind w:left="30"/>
              <w:spacing w:after="0"/>
              <w:rPr>
                <w:sz w:val="20"/>
                <w:szCs w:val="20"/>
                <w:color w:val="auto"/>
              </w:rPr>
            </w:pPr>
            <w:r>
              <w:rPr>
                <w:rFonts w:ascii="Helvetica" w:cs="Helvetica" w:eastAsia="Helvetica" w:hAnsi="Helvetica"/>
                <w:sz w:val="30"/>
                <w:szCs w:val="30"/>
                <w:color w:val="auto"/>
                <w:w w:val="95"/>
              </w:rPr>
              <w:t>1</w:t>
            </w:r>
          </w:p>
        </w:tc>
        <w:tc>
          <w:tcPr>
            <w:tcW w:w="580" w:type="dxa"/>
            <w:vAlign w:val="bottom"/>
            <w:vMerge w:val="restart"/>
          </w:tcPr>
          <w:p>
            <w:pPr>
              <w:ind w:left="20"/>
              <w:spacing w:after="0"/>
              <w:rPr>
                <w:sz w:val="20"/>
                <w:szCs w:val="20"/>
                <w:color w:val="auto"/>
              </w:rPr>
            </w:pPr>
            <w:r>
              <w:rPr>
                <w:rFonts w:ascii="Helvetica" w:cs="Helvetica" w:eastAsia="Helvetica" w:hAnsi="Helvetica"/>
                <w:sz w:val="30"/>
                <w:szCs w:val="30"/>
                <w:color w:val="auto"/>
              </w:rPr>
              <w:t>Aa</w:t>
            </w:r>
          </w:p>
        </w:tc>
        <w:tc>
          <w:tcPr>
            <w:tcW w:w="620" w:type="dxa"/>
            <w:vAlign w:val="bottom"/>
          </w:tcPr>
          <w:p>
            <w:pPr>
              <w:jc w:val="center"/>
              <w:spacing w:after="0"/>
              <w:rPr>
                <w:sz w:val="20"/>
                <w:szCs w:val="20"/>
                <w:color w:val="auto"/>
              </w:rPr>
            </w:pPr>
            <w:r>
              <w:rPr>
                <w:rFonts w:ascii="Helvetica" w:cs="Helvetica" w:eastAsia="Helvetica" w:hAnsi="Helvetica"/>
                <w:sz w:val="30"/>
                <w:szCs w:val="30"/>
                <w:color w:val="auto"/>
                <w:w w:val="95"/>
              </w:rPr>
              <w:t>1</w:t>
            </w:r>
          </w:p>
        </w:tc>
        <w:tc>
          <w:tcPr>
            <w:tcW w:w="500" w:type="dxa"/>
            <w:vAlign w:val="bottom"/>
            <w:vMerge w:val="restart"/>
          </w:tcPr>
          <w:p>
            <w:pPr>
              <w:ind w:left="80"/>
              <w:spacing w:after="0"/>
              <w:rPr>
                <w:sz w:val="20"/>
                <w:szCs w:val="20"/>
                <w:color w:val="auto"/>
              </w:rPr>
            </w:pPr>
            <w:r>
              <w:rPr>
                <w:rFonts w:ascii="Helvetica" w:cs="Helvetica" w:eastAsia="Helvetica" w:hAnsi="Helvetica"/>
                <w:sz w:val="30"/>
                <w:szCs w:val="30"/>
                <w:color w:val="auto"/>
              </w:rPr>
              <w:t>aa</w:t>
            </w:r>
          </w:p>
        </w:tc>
        <w:tc>
          <w:tcPr>
            <w:tcW w:w="540" w:type="dxa"/>
            <w:vAlign w:val="bottom"/>
          </w:tcPr>
          <w:p>
            <w:pPr>
              <w:jc w:val="right"/>
              <w:spacing w:after="0"/>
              <w:rPr>
                <w:sz w:val="20"/>
                <w:szCs w:val="20"/>
                <w:color w:val="auto"/>
              </w:rPr>
            </w:pPr>
            <w:r>
              <w:rPr>
                <w:rFonts w:ascii="Helvetica" w:cs="Helvetica" w:eastAsia="Helvetica" w:hAnsi="Helvetica"/>
                <w:sz w:val="30"/>
                <w:szCs w:val="30"/>
                <w:color w:val="auto"/>
              </w:rPr>
              <w:t>1</w:t>
            </w:r>
          </w:p>
        </w:tc>
        <w:tc>
          <w:tcPr>
            <w:tcW w:w="640" w:type="dxa"/>
            <w:vAlign w:val="bottom"/>
            <w:vMerge w:val="restart"/>
          </w:tcPr>
          <w:p>
            <w:pPr>
              <w:ind w:left="120"/>
              <w:spacing w:after="0"/>
              <w:rPr>
                <w:sz w:val="20"/>
                <w:szCs w:val="20"/>
                <w:color w:val="auto"/>
              </w:rPr>
            </w:pPr>
            <w:r>
              <w:rPr>
                <w:rFonts w:ascii="Helvetica" w:cs="Helvetica" w:eastAsia="Helvetica" w:hAnsi="Helvetica"/>
                <w:sz w:val="30"/>
                <w:szCs w:val="30"/>
                <w:color w:val="auto"/>
              </w:rPr>
              <w:t>aa</w:t>
            </w:r>
          </w:p>
        </w:tc>
        <w:tc>
          <w:tcPr>
            <w:tcW w:w="460" w:type="dxa"/>
            <w:vAlign w:val="bottom"/>
          </w:tcPr>
          <w:p>
            <w:pPr>
              <w:spacing w:after="0"/>
              <w:rPr>
                <w:sz w:val="24"/>
                <w:szCs w:val="24"/>
                <w:color w:val="auto"/>
              </w:rPr>
            </w:pPr>
          </w:p>
        </w:tc>
        <w:tc>
          <w:tcPr>
            <w:tcW w:w="1900" w:type="dxa"/>
            <w:vAlign w:val="bottom"/>
          </w:tcPr>
          <w:p>
            <w:pPr>
              <w:spacing w:after="0"/>
              <w:rPr>
                <w:sz w:val="24"/>
                <w:szCs w:val="24"/>
                <w:color w:val="auto"/>
              </w:rPr>
            </w:pPr>
          </w:p>
        </w:tc>
        <w:tc>
          <w:tcPr>
            <w:tcW w:w="760" w:type="dxa"/>
            <w:vAlign w:val="bottom"/>
          </w:tcPr>
          <w:p>
            <w:pPr>
              <w:jc w:val="center"/>
              <w:ind w:left="250"/>
              <w:spacing w:after="0"/>
              <w:rPr>
                <w:sz w:val="20"/>
                <w:szCs w:val="20"/>
                <w:color w:val="auto"/>
              </w:rPr>
            </w:pPr>
            <w:r>
              <w:rPr>
                <w:rFonts w:ascii="Helvetica" w:cs="Helvetica" w:eastAsia="Helvetica" w:hAnsi="Helvetica"/>
                <w:sz w:val="30"/>
                <w:szCs w:val="30"/>
                <w:color w:val="auto"/>
                <w:w w:val="95"/>
              </w:rPr>
              <w:t>1</w:t>
            </w:r>
          </w:p>
        </w:tc>
        <w:tc>
          <w:tcPr>
            <w:tcW w:w="0" w:type="dxa"/>
            <w:vAlign w:val="bottom"/>
          </w:tcPr>
          <w:p>
            <w:pPr>
              <w:spacing w:after="0"/>
              <w:rPr>
                <w:sz w:val="1"/>
                <w:szCs w:val="1"/>
                <w:color w:val="auto"/>
              </w:rPr>
            </w:pPr>
          </w:p>
        </w:tc>
      </w:tr>
      <w:tr>
        <w:trPr>
          <w:trHeight w:val="220"/>
        </w:trPr>
        <w:tc>
          <w:tcPr>
            <w:tcW w:w="640" w:type="dxa"/>
            <w:vAlign w:val="bottom"/>
            <w:vMerge w:val="continue"/>
          </w:tcPr>
          <w:p>
            <w:pPr>
              <w:spacing w:after="0"/>
              <w:rPr>
                <w:sz w:val="19"/>
                <w:szCs w:val="19"/>
                <w:color w:val="auto"/>
              </w:rPr>
            </w:pPr>
          </w:p>
        </w:tc>
        <w:tc>
          <w:tcPr>
            <w:tcW w:w="1300" w:type="dxa"/>
            <w:vAlign w:val="bottom"/>
          </w:tcPr>
          <w:p>
            <w:pPr>
              <w:spacing w:after="0"/>
              <w:rPr>
                <w:sz w:val="19"/>
                <w:szCs w:val="19"/>
                <w:color w:val="auto"/>
              </w:rPr>
            </w:pPr>
          </w:p>
        </w:tc>
        <w:tc>
          <w:tcPr>
            <w:tcW w:w="1040" w:type="dxa"/>
            <w:vAlign w:val="bottom"/>
          </w:tcPr>
          <w:p>
            <w:pPr>
              <w:spacing w:after="0"/>
              <w:rPr>
                <w:sz w:val="19"/>
                <w:szCs w:val="19"/>
                <w:color w:val="auto"/>
              </w:rPr>
            </w:pPr>
          </w:p>
        </w:tc>
        <w:tc>
          <w:tcPr>
            <w:tcW w:w="1120" w:type="dxa"/>
            <w:vAlign w:val="bottom"/>
          </w:tcPr>
          <w:p>
            <w:pPr>
              <w:ind w:left="500"/>
              <w:spacing w:after="0" w:line="220" w:lineRule="exact"/>
              <w:rPr>
                <w:sz w:val="20"/>
                <w:szCs w:val="20"/>
                <w:color w:val="auto"/>
              </w:rPr>
            </w:pPr>
            <w:r>
              <w:rPr>
                <w:rFonts w:ascii="Helvetica" w:cs="Helvetica" w:eastAsia="Helvetica" w:hAnsi="Helvetica"/>
                <w:sz w:val="25"/>
                <w:szCs w:val="25"/>
                <w:color w:val="auto"/>
              </w:rPr>
              <w:t>AA</w:t>
            </w:r>
          </w:p>
        </w:tc>
        <w:tc>
          <w:tcPr>
            <w:tcW w:w="1160" w:type="dxa"/>
            <w:vAlign w:val="bottom"/>
          </w:tcPr>
          <w:p>
            <w:pPr>
              <w:jc w:val="right"/>
              <w:ind w:right="113"/>
              <w:spacing w:after="0" w:line="220" w:lineRule="exact"/>
              <w:rPr>
                <w:sz w:val="20"/>
                <w:szCs w:val="20"/>
                <w:color w:val="auto"/>
              </w:rPr>
            </w:pPr>
            <w:r>
              <w:rPr>
                <w:rFonts w:ascii="Helvetica" w:cs="Helvetica" w:eastAsia="Helvetica" w:hAnsi="Helvetica"/>
                <w:sz w:val="25"/>
                <w:szCs w:val="25"/>
                <w:color w:val="auto"/>
              </w:rPr>
              <w:t>AA</w:t>
            </w:r>
          </w:p>
        </w:tc>
        <w:tc>
          <w:tcPr>
            <w:tcW w:w="580" w:type="dxa"/>
            <w:vAlign w:val="bottom"/>
            <w:vMerge w:val="restart"/>
          </w:tcPr>
          <w:p>
            <w:pPr>
              <w:jc w:val="center"/>
              <w:ind w:left="30"/>
              <w:spacing w:after="0"/>
              <w:rPr>
                <w:sz w:val="20"/>
                <w:szCs w:val="20"/>
                <w:color w:val="auto"/>
              </w:rPr>
            </w:pPr>
            <w:r>
              <w:rPr>
                <w:rFonts w:ascii="Helvetica" w:cs="Helvetica" w:eastAsia="Helvetica" w:hAnsi="Helvetica"/>
                <w:sz w:val="30"/>
                <w:szCs w:val="30"/>
                <w:color w:val="auto"/>
                <w:w w:val="95"/>
              </w:rPr>
              <w:t>4</w:t>
            </w:r>
          </w:p>
        </w:tc>
        <w:tc>
          <w:tcPr>
            <w:tcW w:w="580" w:type="dxa"/>
            <w:vAlign w:val="bottom"/>
            <w:vMerge w:val="continue"/>
          </w:tcPr>
          <w:p>
            <w:pPr>
              <w:spacing w:after="0"/>
              <w:rPr>
                <w:sz w:val="19"/>
                <w:szCs w:val="19"/>
                <w:color w:val="auto"/>
              </w:rPr>
            </w:pPr>
          </w:p>
        </w:tc>
        <w:tc>
          <w:tcPr>
            <w:tcW w:w="620" w:type="dxa"/>
            <w:vAlign w:val="bottom"/>
            <w:vMerge w:val="restart"/>
          </w:tcPr>
          <w:p>
            <w:pPr>
              <w:jc w:val="center"/>
              <w:spacing w:after="0"/>
              <w:rPr>
                <w:sz w:val="20"/>
                <w:szCs w:val="20"/>
                <w:color w:val="auto"/>
              </w:rPr>
            </w:pPr>
            <w:r>
              <w:rPr>
                <w:rFonts w:ascii="Helvetica" w:cs="Helvetica" w:eastAsia="Helvetica" w:hAnsi="Helvetica"/>
                <w:sz w:val="30"/>
                <w:szCs w:val="30"/>
                <w:color w:val="auto"/>
                <w:w w:val="95"/>
              </w:rPr>
              <w:t>8</w:t>
            </w:r>
          </w:p>
        </w:tc>
        <w:tc>
          <w:tcPr>
            <w:tcW w:w="500" w:type="dxa"/>
            <w:vAlign w:val="bottom"/>
            <w:vMerge w:val="continue"/>
          </w:tcPr>
          <w:p>
            <w:pPr>
              <w:spacing w:after="0"/>
              <w:rPr>
                <w:sz w:val="19"/>
                <w:szCs w:val="19"/>
                <w:color w:val="auto"/>
              </w:rPr>
            </w:pPr>
          </w:p>
        </w:tc>
        <w:tc>
          <w:tcPr>
            <w:tcW w:w="540" w:type="dxa"/>
            <w:vAlign w:val="bottom"/>
            <w:vMerge w:val="restart"/>
          </w:tcPr>
          <w:p>
            <w:pPr>
              <w:jc w:val="right"/>
              <w:spacing w:after="0"/>
              <w:rPr>
                <w:sz w:val="20"/>
                <w:szCs w:val="20"/>
                <w:color w:val="auto"/>
              </w:rPr>
            </w:pPr>
            <w:r>
              <w:rPr>
                <w:rFonts w:ascii="Helvetica" w:cs="Helvetica" w:eastAsia="Helvetica" w:hAnsi="Helvetica"/>
                <w:sz w:val="30"/>
                <w:szCs w:val="30"/>
                <w:color w:val="auto"/>
              </w:rPr>
              <w:t>4</w:t>
            </w:r>
          </w:p>
        </w:tc>
        <w:tc>
          <w:tcPr>
            <w:tcW w:w="640" w:type="dxa"/>
            <w:vAlign w:val="bottom"/>
            <w:vMerge w:val="continue"/>
          </w:tcPr>
          <w:p>
            <w:pPr>
              <w:spacing w:after="0"/>
              <w:rPr>
                <w:sz w:val="19"/>
                <w:szCs w:val="19"/>
                <w:color w:val="auto"/>
              </w:rPr>
            </w:pPr>
          </w:p>
        </w:tc>
        <w:tc>
          <w:tcPr>
            <w:tcW w:w="460" w:type="dxa"/>
            <w:vAlign w:val="bottom"/>
          </w:tcPr>
          <w:p>
            <w:pPr>
              <w:spacing w:after="0"/>
              <w:rPr>
                <w:sz w:val="19"/>
                <w:szCs w:val="19"/>
                <w:color w:val="auto"/>
              </w:rPr>
            </w:pPr>
          </w:p>
        </w:tc>
        <w:tc>
          <w:tcPr>
            <w:tcW w:w="1900" w:type="dxa"/>
            <w:vAlign w:val="bottom"/>
          </w:tcPr>
          <w:p>
            <w:pPr>
              <w:spacing w:after="0"/>
              <w:rPr>
                <w:sz w:val="19"/>
                <w:szCs w:val="19"/>
                <w:color w:val="auto"/>
              </w:rPr>
            </w:pPr>
          </w:p>
        </w:tc>
        <w:tc>
          <w:tcPr>
            <w:tcW w:w="760" w:type="dxa"/>
            <w:vAlign w:val="bottom"/>
            <w:vMerge w:val="restart"/>
          </w:tcPr>
          <w:p>
            <w:pPr>
              <w:jc w:val="center"/>
              <w:ind w:left="250"/>
              <w:spacing w:after="0"/>
              <w:rPr>
                <w:sz w:val="20"/>
                <w:szCs w:val="20"/>
                <w:color w:val="auto"/>
              </w:rPr>
            </w:pPr>
            <w:r>
              <w:rPr>
                <w:rFonts w:ascii="Helvetica" w:cs="Helvetica" w:eastAsia="Helvetica" w:hAnsi="Helvetica"/>
                <w:sz w:val="30"/>
                <w:szCs w:val="30"/>
                <w:color w:val="auto"/>
                <w:w w:val="95"/>
              </w:rPr>
              <w:t>4</w:t>
            </w:r>
          </w:p>
        </w:tc>
        <w:tc>
          <w:tcPr>
            <w:tcW w:w="0" w:type="dxa"/>
            <w:vAlign w:val="bottom"/>
          </w:tcPr>
          <w:p>
            <w:pPr>
              <w:spacing w:after="0"/>
              <w:rPr>
                <w:sz w:val="1"/>
                <w:szCs w:val="1"/>
                <w:color w:val="auto"/>
              </w:rPr>
            </w:pPr>
          </w:p>
        </w:tc>
      </w:tr>
      <w:tr>
        <w:trPr>
          <w:trHeight w:val="405"/>
        </w:trPr>
        <w:tc>
          <w:tcPr>
            <w:tcW w:w="640" w:type="dxa"/>
            <w:vAlign w:val="bottom"/>
          </w:tcPr>
          <w:p>
            <w:pPr>
              <w:spacing w:after="0"/>
              <w:rPr>
                <w:sz w:val="24"/>
                <w:szCs w:val="24"/>
                <w:color w:val="auto"/>
              </w:rPr>
            </w:pPr>
          </w:p>
        </w:tc>
        <w:tc>
          <w:tcPr>
            <w:tcW w:w="1300" w:type="dxa"/>
            <w:vAlign w:val="bottom"/>
          </w:tcPr>
          <w:p>
            <w:pPr>
              <w:spacing w:after="0"/>
              <w:rPr>
                <w:sz w:val="24"/>
                <w:szCs w:val="24"/>
                <w:color w:val="auto"/>
              </w:rPr>
            </w:pPr>
          </w:p>
        </w:tc>
        <w:tc>
          <w:tcPr>
            <w:tcW w:w="1040" w:type="dxa"/>
            <w:vAlign w:val="bottom"/>
          </w:tcPr>
          <w:p>
            <w:pPr>
              <w:spacing w:after="0"/>
              <w:rPr>
                <w:sz w:val="24"/>
                <w:szCs w:val="24"/>
                <w:color w:val="auto"/>
              </w:rPr>
            </w:pPr>
          </w:p>
        </w:tc>
        <w:tc>
          <w:tcPr>
            <w:tcW w:w="1120" w:type="dxa"/>
            <w:vAlign w:val="bottom"/>
          </w:tcPr>
          <w:p>
            <w:pPr>
              <w:ind w:left="260"/>
              <w:spacing w:after="0"/>
              <w:rPr>
                <w:sz w:val="20"/>
                <w:szCs w:val="20"/>
                <w:color w:val="auto"/>
              </w:rPr>
            </w:pPr>
            <w:r>
              <w:rPr>
                <w:rFonts w:ascii="Helvetica" w:cs="Helvetica" w:eastAsia="Helvetica" w:hAnsi="Helvetica"/>
                <w:sz w:val="30"/>
                <w:szCs w:val="30"/>
                <w:color w:val="auto"/>
              </w:rPr>
              <w:t>4</w:t>
            </w:r>
          </w:p>
        </w:tc>
        <w:tc>
          <w:tcPr>
            <w:tcW w:w="1160" w:type="dxa"/>
            <w:vAlign w:val="bottom"/>
          </w:tcPr>
          <w:p>
            <w:pPr>
              <w:jc w:val="center"/>
              <w:ind w:right="373"/>
              <w:spacing w:after="0"/>
              <w:rPr>
                <w:sz w:val="20"/>
                <w:szCs w:val="20"/>
                <w:color w:val="auto"/>
              </w:rPr>
            </w:pPr>
            <w:r>
              <w:rPr>
                <w:rFonts w:ascii="Helvetica" w:cs="Helvetica" w:eastAsia="Helvetica" w:hAnsi="Helvetica"/>
                <w:sz w:val="30"/>
                <w:szCs w:val="30"/>
                <w:color w:val="auto"/>
                <w:w w:val="95"/>
              </w:rPr>
              <w:t>8</w:t>
            </w:r>
          </w:p>
        </w:tc>
        <w:tc>
          <w:tcPr>
            <w:tcW w:w="580" w:type="dxa"/>
            <w:vAlign w:val="bottom"/>
            <w:vMerge w:val="continue"/>
          </w:tcPr>
          <w:p>
            <w:pPr>
              <w:spacing w:after="0"/>
              <w:rPr>
                <w:sz w:val="24"/>
                <w:szCs w:val="24"/>
                <w:color w:val="auto"/>
              </w:rPr>
            </w:pPr>
          </w:p>
        </w:tc>
        <w:tc>
          <w:tcPr>
            <w:tcW w:w="580" w:type="dxa"/>
            <w:vAlign w:val="bottom"/>
          </w:tcPr>
          <w:p>
            <w:pPr>
              <w:spacing w:after="0"/>
              <w:rPr>
                <w:sz w:val="24"/>
                <w:szCs w:val="24"/>
                <w:color w:val="auto"/>
              </w:rPr>
            </w:pPr>
          </w:p>
        </w:tc>
        <w:tc>
          <w:tcPr>
            <w:tcW w:w="620" w:type="dxa"/>
            <w:vAlign w:val="bottom"/>
            <w:vMerge w:val="continue"/>
          </w:tcPr>
          <w:p>
            <w:pPr>
              <w:spacing w:after="0"/>
              <w:rPr>
                <w:sz w:val="24"/>
                <w:szCs w:val="24"/>
                <w:color w:val="auto"/>
              </w:rPr>
            </w:pPr>
          </w:p>
        </w:tc>
        <w:tc>
          <w:tcPr>
            <w:tcW w:w="500" w:type="dxa"/>
            <w:vAlign w:val="bottom"/>
          </w:tcPr>
          <w:p>
            <w:pPr>
              <w:spacing w:after="0"/>
              <w:rPr>
                <w:sz w:val="24"/>
                <w:szCs w:val="24"/>
                <w:color w:val="auto"/>
              </w:rPr>
            </w:pPr>
          </w:p>
        </w:tc>
        <w:tc>
          <w:tcPr>
            <w:tcW w:w="540" w:type="dxa"/>
            <w:vAlign w:val="bottom"/>
            <w:vMerge w:val="continue"/>
          </w:tcPr>
          <w:p>
            <w:pPr>
              <w:spacing w:after="0"/>
              <w:rPr>
                <w:sz w:val="24"/>
                <w:szCs w:val="24"/>
                <w:color w:val="auto"/>
              </w:rPr>
            </w:pPr>
          </w:p>
        </w:tc>
        <w:tc>
          <w:tcPr>
            <w:tcW w:w="640" w:type="dxa"/>
            <w:vAlign w:val="bottom"/>
          </w:tcPr>
          <w:p>
            <w:pPr>
              <w:spacing w:after="0"/>
              <w:rPr>
                <w:sz w:val="24"/>
                <w:szCs w:val="24"/>
                <w:color w:val="auto"/>
              </w:rPr>
            </w:pPr>
          </w:p>
        </w:tc>
        <w:tc>
          <w:tcPr>
            <w:tcW w:w="460" w:type="dxa"/>
            <w:vAlign w:val="bottom"/>
          </w:tcPr>
          <w:p>
            <w:pPr>
              <w:spacing w:after="0"/>
              <w:rPr>
                <w:sz w:val="24"/>
                <w:szCs w:val="24"/>
                <w:color w:val="auto"/>
              </w:rPr>
            </w:pPr>
          </w:p>
        </w:tc>
        <w:tc>
          <w:tcPr>
            <w:tcW w:w="1900" w:type="dxa"/>
            <w:vAlign w:val="bottom"/>
          </w:tcPr>
          <w:p>
            <w:pPr>
              <w:spacing w:after="0"/>
              <w:rPr>
                <w:sz w:val="24"/>
                <w:szCs w:val="24"/>
                <w:color w:val="auto"/>
              </w:rPr>
            </w:pPr>
          </w:p>
        </w:tc>
        <w:tc>
          <w:tcPr>
            <w:tcW w:w="76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tr>
        <w:trPr>
          <w:trHeight w:val="735"/>
        </w:trPr>
        <w:tc>
          <w:tcPr>
            <w:tcW w:w="640" w:type="dxa"/>
            <w:vAlign w:val="bottom"/>
            <w:vMerge w:val="restart"/>
          </w:tcPr>
          <w:p>
            <w:pPr>
              <w:jc w:val="right"/>
              <w:ind w:right="330"/>
              <w:spacing w:after="0"/>
              <w:rPr>
                <w:sz w:val="20"/>
                <w:szCs w:val="20"/>
                <w:color w:val="auto"/>
              </w:rPr>
            </w:pPr>
            <w:r>
              <w:rPr>
                <w:rFonts w:ascii="Helvetica" w:cs="Helvetica" w:eastAsia="Helvetica" w:hAnsi="Helvetica"/>
                <w:sz w:val="30"/>
                <w:szCs w:val="30"/>
                <w:color w:val="auto"/>
                <w:w w:val="83"/>
              </w:rPr>
              <w:t>3</w:t>
            </w:r>
          </w:p>
        </w:tc>
        <w:tc>
          <w:tcPr>
            <w:tcW w:w="1300" w:type="dxa"/>
            <w:vAlign w:val="bottom"/>
          </w:tcPr>
          <w:p>
            <w:pPr>
              <w:spacing w:after="0"/>
              <w:rPr>
                <w:sz w:val="24"/>
                <w:szCs w:val="24"/>
                <w:color w:val="auto"/>
              </w:rPr>
            </w:pPr>
          </w:p>
        </w:tc>
        <w:tc>
          <w:tcPr>
            <w:tcW w:w="1040" w:type="dxa"/>
            <w:vAlign w:val="bottom"/>
            <w:vMerge w:val="restart"/>
          </w:tcPr>
          <w:p>
            <w:pPr>
              <w:ind w:left="260"/>
              <w:spacing w:after="0"/>
              <w:rPr>
                <w:sz w:val="20"/>
                <w:szCs w:val="20"/>
                <w:color w:val="auto"/>
              </w:rPr>
            </w:pPr>
            <w:r>
              <w:rPr>
                <w:rFonts w:ascii="Helvetica" w:cs="Helvetica" w:eastAsia="Helvetica" w:hAnsi="Helvetica"/>
                <w:sz w:val="60"/>
                <w:szCs w:val="60"/>
                <w:color w:val="auto"/>
                <w:vertAlign w:val="superscript"/>
              </w:rPr>
              <w:t>1</w:t>
            </w:r>
            <w:r>
              <w:rPr>
                <w:rFonts w:ascii="Helvetica" w:cs="Helvetica" w:eastAsia="Helvetica" w:hAnsi="Helvetica"/>
                <w:sz w:val="30"/>
                <w:szCs w:val="30"/>
                <w:color w:val="auto"/>
              </w:rPr>
              <w:t xml:space="preserve"> AA</w:t>
            </w:r>
          </w:p>
        </w:tc>
        <w:tc>
          <w:tcPr>
            <w:tcW w:w="1120" w:type="dxa"/>
            <w:vAlign w:val="bottom"/>
            <w:vMerge w:val="restart"/>
          </w:tcPr>
          <w:p>
            <w:pPr>
              <w:ind w:left="300"/>
              <w:spacing w:after="0"/>
              <w:rPr>
                <w:sz w:val="20"/>
                <w:szCs w:val="20"/>
                <w:color w:val="auto"/>
              </w:rPr>
            </w:pPr>
            <w:r>
              <w:rPr>
                <w:rFonts w:ascii="Helvetica" w:cs="Helvetica" w:eastAsia="Helvetica" w:hAnsi="Helvetica"/>
                <w:sz w:val="60"/>
                <w:szCs w:val="60"/>
                <w:color w:val="auto"/>
                <w:vertAlign w:val="superscript"/>
              </w:rPr>
              <w:t>1</w:t>
            </w:r>
            <w:r>
              <w:rPr>
                <w:rFonts w:ascii="Helvetica" w:cs="Helvetica" w:eastAsia="Helvetica" w:hAnsi="Helvetica"/>
                <w:sz w:val="30"/>
                <w:szCs w:val="30"/>
                <w:color w:val="auto"/>
              </w:rPr>
              <w:t xml:space="preserve"> AA</w:t>
            </w:r>
          </w:p>
        </w:tc>
        <w:tc>
          <w:tcPr>
            <w:tcW w:w="1160" w:type="dxa"/>
            <w:vAlign w:val="bottom"/>
          </w:tcPr>
          <w:p>
            <w:pPr>
              <w:jc w:val="center"/>
              <w:ind w:right="373"/>
              <w:spacing w:after="0"/>
              <w:rPr>
                <w:sz w:val="20"/>
                <w:szCs w:val="20"/>
                <w:color w:val="auto"/>
              </w:rPr>
            </w:pPr>
            <w:r>
              <w:rPr>
                <w:rFonts w:ascii="Helvetica" w:cs="Helvetica" w:eastAsia="Helvetica" w:hAnsi="Helvetica"/>
                <w:sz w:val="30"/>
                <w:szCs w:val="30"/>
                <w:color w:val="auto"/>
                <w:w w:val="95"/>
              </w:rPr>
              <w:t>1</w:t>
            </w:r>
          </w:p>
        </w:tc>
        <w:tc>
          <w:tcPr>
            <w:tcW w:w="580" w:type="dxa"/>
            <w:vAlign w:val="bottom"/>
          </w:tcPr>
          <w:p>
            <w:pPr>
              <w:jc w:val="center"/>
              <w:ind w:left="30"/>
              <w:spacing w:after="0"/>
              <w:rPr>
                <w:sz w:val="20"/>
                <w:szCs w:val="20"/>
                <w:color w:val="auto"/>
              </w:rPr>
            </w:pPr>
            <w:r>
              <w:rPr>
                <w:rFonts w:ascii="Helvetica" w:cs="Helvetica" w:eastAsia="Helvetica" w:hAnsi="Helvetica"/>
                <w:sz w:val="30"/>
                <w:szCs w:val="30"/>
                <w:color w:val="auto"/>
                <w:w w:val="95"/>
              </w:rPr>
              <w:t>1</w:t>
            </w:r>
          </w:p>
        </w:tc>
        <w:tc>
          <w:tcPr>
            <w:tcW w:w="580" w:type="dxa"/>
            <w:vAlign w:val="bottom"/>
            <w:vMerge w:val="restart"/>
          </w:tcPr>
          <w:p>
            <w:pPr>
              <w:ind w:left="20"/>
              <w:spacing w:after="0"/>
              <w:rPr>
                <w:sz w:val="20"/>
                <w:szCs w:val="20"/>
                <w:color w:val="auto"/>
              </w:rPr>
            </w:pPr>
            <w:r>
              <w:rPr>
                <w:rFonts w:ascii="Helvetica" w:cs="Helvetica" w:eastAsia="Helvetica" w:hAnsi="Helvetica"/>
                <w:sz w:val="30"/>
                <w:szCs w:val="30"/>
                <w:color w:val="auto"/>
              </w:rPr>
              <w:t>Aa</w:t>
            </w:r>
          </w:p>
        </w:tc>
        <w:tc>
          <w:tcPr>
            <w:tcW w:w="620" w:type="dxa"/>
            <w:vAlign w:val="bottom"/>
          </w:tcPr>
          <w:p>
            <w:pPr>
              <w:jc w:val="center"/>
              <w:spacing w:after="0"/>
              <w:rPr>
                <w:sz w:val="20"/>
                <w:szCs w:val="20"/>
                <w:color w:val="auto"/>
              </w:rPr>
            </w:pPr>
            <w:r>
              <w:rPr>
                <w:rFonts w:ascii="Helvetica" w:cs="Helvetica" w:eastAsia="Helvetica" w:hAnsi="Helvetica"/>
                <w:sz w:val="30"/>
                <w:szCs w:val="30"/>
                <w:color w:val="auto"/>
                <w:w w:val="95"/>
              </w:rPr>
              <w:t>1</w:t>
            </w:r>
          </w:p>
        </w:tc>
        <w:tc>
          <w:tcPr>
            <w:tcW w:w="500" w:type="dxa"/>
            <w:vAlign w:val="bottom"/>
            <w:vMerge w:val="restart"/>
          </w:tcPr>
          <w:p>
            <w:pPr>
              <w:ind w:left="80"/>
              <w:spacing w:after="0"/>
              <w:rPr>
                <w:sz w:val="20"/>
                <w:szCs w:val="20"/>
                <w:color w:val="auto"/>
              </w:rPr>
            </w:pPr>
            <w:r>
              <w:rPr>
                <w:rFonts w:ascii="Helvetica" w:cs="Helvetica" w:eastAsia="Helvetica" w:hAnsi="Helvetica"/>
                <w:sz w:val="30"/>
                <w:szCs w:val="30"/>
                <w:color w:val="auto"/>
              </w:rPr>
              <w:t>aa</w:t>
            </w:r>
          </w:p>
        </w:tc>
        <w:tc>
          <w:tcPr>
            <w:tcW w:w="540" w:type="dxa"/>
            <w:vAlign w:val="bottom"/>
            <w:vMerge w:val="restart"/>
          </w:tcPr>
          <w:p>
            <w:pPr>
              <w:jc w:val="right"/>
              <w:spacing w:after="0"/>
              <w:rPr>
                <w:sz w:val="20"/>
                <w:szCs w:val="20"/>
                <w:color w:val="auto"/>
              </w:rPr>
            </w:pPr>
            <w:r>
              <w:rPr>
                <w:rFonts w:ascii="Helvetica" w:cs="Helvetica" w:eastAsia="Helvetica" w:hAnsi="Helvetica"/>
                <w:sz w:val="30"/>
                <w:szCs w:val="30"/>
                <w:color w:val="auto"/>
              </w:rPr>
              <w:t>1</w:t>
            </w:r>
          </w:p>
        </w:tc>
        <w:tc>
          <w:tcPr>
            <w:tcW w:w="640" w:type="dxa"/>
            <w:vAlign w:val="bottom"/>
            <w:vMerge w:val="restart"/>
          </w:tcPr>
          <w:p>
            <w:pPr>
              <w:ind w:left="180"/>
              <w:spacing w:after="0"/>
              <w:rPr>
                <w:sz w:val="20"/>
                <w:szCs w:val="20"/>
                <w:color w:val="auto"/>
              </w:rPr>
            </w:pPr>
            <w:r>
              <w:rPr>
                <w:rFonts w:ascii="Helvetica" w:cs="Helvetica" w:eastAsia="Helvetica" w:hAnsi="Helvetica"/>
                <w:sz w:val="30"/>
                <w:szCs w:val="30"/>
                <w:color w:val="auto"/>
              </w:rPr>
              <w:t>aa</w:t>
            </w:r>
          </w:p>
        </w:tc>
        <w:tc>
          <w:tcPr>
            <w:tcW w:w="460" w:type="dxa"/>
            <w:vAlign w:val="bottom"/>
            <w:vMerge w:val="restart"/>
          </w:tcPr>
          <w:p>
            <w:pPr>
              <w:jc w:val="right"/>
              <w:spacing w:after="0"/>
              <w:rPr>
                <w:sz w:val="20"/>
                <w:szCs w:val="20"/>
                <w:color w:val="auto"/>
              </w:rPr>
            </w:pPr>
            <w:r>
              <w:rPr>
                <w:rFonts w:ascii="Helvetica" w:cs="Helvetica" w:eastAsia="Helvetica" w:hAnsi="Helvetica"/>
                <w:sz w:val="30"/>
                <w:szCs w:val="30"/>
                <w:color w:val="auto"/>
              </w:rPr>
              <w:t>1</w:t>
            </w:r>
          </w:p>
        </w:tc>
        <w:tc>
          <w:tcPr>
            <w:tcW w:w="1900" w:type="dxa"/>
            <w:vAlign w:val="bottom"/>
            <w:vMerge w:val="restart"/>
          </w:tcPr>
          <w:p>
            <w:pPr>
              <w:ind w:left="180"/>
              <w:spacing w:after="0"/>
              <w:rPr>
                <w:sz w:val="20"/>
                <w:szCs w:val="20"/>
                <w:color w:val="auto"/>
              </w:rPr>
            </w:pPr>
            <w:r>
              <w:rPr>
                <w:rFonts w:ascii="Helvetica" w:cs="Helvetica" w:eastAsia="Helvetica" w:hAnsi="Helvetica"/>
                <w:sz w:val="30"/>
                <w:szCs w:val="30"/>
                <w:color w:val="auto"/>
              </w:rPr>
              <w:t>aa</w:t>
            </w:r>
          </w:p>
        </w:tc>
        <w:tc>
          <w:tcPr>
            <w:tcW w:w="760" w:type="dxa"/>
            <w:vAlign w:val="bottom"/>
            <w:vMerge w:val="restart"/>
          </w:tcPr>
          <w:p>
            <w:pPr>
              <w:jc w:val="center"/>
              <w:ind w:left="250"/>
              <w:spacing w:after="0"/>
              <w:rPr>
                <w:sz w:val="20"/>
                <w:szCs w:val="20"/>
                <w:color w:val="auto"/>
              </w:rPr>
            </w:pPr>
            <w:r>
              <w:rPr>
                <w:rFonts w:ascii="Helvetica" w:cs="Helvetica" w:eastAsia="Helvetica" w:hAnsi="Helvetica"/>
                <w:sz w:val="30"/>
                <w:szCs w:val="30"/>
                <w:color w:val="auto"/>
                <w:w w:val="95"/>
              </w:rPr>
              <w:t>1</w:t>
            </w:r>
          </w:p>
        </w:tc>
        <w:tc>
          <w:tcPr>
            <w:tcW w:w="0" w:type="dxa"/>
            <w:vAlign w:val="bottom"/>
          </w:tcPr>
          <w:p>
            <w:pPr>
              <w:spacing w:after="0"/>
              <w:rPr>
                <w:sz w:val="1"/>
                <w:szCs w:val="1"/>
                <w:color w:val="auto"/>
              </w:rPr>
            </w:pPr>
          </w:p>
        </w:tc>
      </w:tr>
      <w:tr>
        <w:trPr>
          <w:trHeight w:val="265"/>
        </w:trPr>
        <w:tc>
          <w:tcPr>
            <w:tcW w:w="640" w:type="dxa"/>
            <w:vAlign w:val="bottom"/>
            <w:vMerge w:val="continue"/>
          </w:tcPr>
          <w:p>
            <w:pPr>
              <w:spacing w:after="0"/>
              <w:rPr>
                <w:sz w:val="23"/>
                <w:szCs w:val="23"/>
                <w:color w:val="auto"/>
              </w:rPr>
            </w:pPr>
          </w:p>
        </w:tc>
        <w:tc>
          <w:tcPr>
            <w:tcW w:w="1300" w:type="dxa"/>
            <w:vAlign w:val="bottom"/>
          </w:tcPr>
          <w:p>
            <w:pPr>
              <w:spacing w:after="0"/>
              <w:rPr>
                <w:sz w:val="23"/>
                <w:szCs w:val="23"/>
                <w:color w:val="auto"/>
              </w:rPr>
            </w:pPr>
          </w:p>
        </w:tc>
        <w:tc>
          <w:tcPr>
            <w:tcW w:w="1040" w:type="dxa"/>
            <w:vAlign w:val="bottom"/>
            <w:vMerge w:val="continue"/>
          </w:tcPr>
          <w:p>
            <w:pPr>
              <w:spacing w:after="0"/>
              <w:rPr>
                <w:sz w:val="23"/>
                <w:szCs w:val="23"/>
                <w:color w:val="auto"/>
              </w:rPr>
            </w:pPr>
          </w:p>
        </w:tc>
        <w:tc>
          <w:tcPr>
            <w:tcW w:w="1120" w:type="dxa"/>
            <w:vAlign w:val="bottom"/>
            <w:vMerge w:val="continue"/>
          </w:tcPr>
          <w:p>
            <w:pPr>
              <w:spacing w:after="0"/>
              <w:rPr>
                <w:sz w:val="23"/>
                <w:szCs w:val="23"/>
                <w:color w:val="auto"/>
              </w:rPr>
            </w:pPr>
          </w:p>
        </w:tc>
        <w:tc>
          <w:tcPr>
            <w:tcW w:w="1160" w:type="dxa"/>
            <w:vAlign w:val="bottom"/>
          </w:tcPr>
          <w:p>
            <w:pPr>
              <w:jc w:val="right"/>
              <w:ind w:right="113"/>
              <w:spacing w:after="0" w:line="265" w:lineRule="exact"/>
              <w:rPr>
                <w:sz w:val="20"/>
                <w:szCs w:val="20"/>
                <w:color w:val="auto"/>
              </w:rPr>
            </w:pPr>
            <w:r>
              <w:rPr>
                <w:rFonts w:ascii="Helvetica" w:cs="Helvetica" w:eastAsia="Helvetica" w:hAnsi="Helvetica"/>
                <w:sz w:val="30"/>
                <w:szCs w:val="30"/>
                <w:color w:val="auto"/>
              </w:rPr>
              <w:t>AA</w:t>
            </w:r>
          </w:p>
        </w:tc>
        <w:tc>
          <w:tcPr>
            <w:tcW w:w="580" w:type="dxa"/>
            <w:vAlign w:val="bottom"/>
            <w:vMerge w:val="restart"/>
          </w:tcPr>
          <w:p>
            <w:pPr>
              <w:jc w:val="center"/>
              <w:ind w:left="30"/>
              <w:spacing w:after="0"/>
              <w:rPr>
                <w:sz w:val="20"/>
                <w:szCs w:val="20"/>
                <w:color w:val="auto"/>
              </w:rPr>
            </w:pPr>
            <w:r>
              <w:rPr>
                <w:rFonts w:ascii="Helvetica" w:cs="Helvetica" w:eastAsia="Helvetica" w:hAnsi="Helvetica"/>
                <w:sz w:val="30"/>
                <w:szCs w:val="30"/>
                <w:color w:val="auto"/>
                <w:w w:val="95"/>
              </w:rPr>
              <w:t>8</w:t>
            </w:r>
          </w:p>
        </w:tc>
        <w:tc>
          <w:tcPr>
            <w:tcW w:w="580" w:type="dxa"/>
            <w:vAlign w:val="bottom"/>
            <w:vMerge w:val="continue"/>
          </w:tcPr>
          <w:p>
            <w:pPr>
              <w:spacing w:after="0"/>
              <w:rPr>
                <w:sz w:val="23"/>
                <w:szCs w:val="23"/>
                <w:color w:val="auto"/>
              </w:rPr>
            </w:pPr>
          </w:p>
        </w:tc>
        <w:tc>
          <w:tcPr>
            <w:tcW w:w="620" w:type="dxa"/>
            <w:vAlign w:val="bottom"/>
            <w:vMerge w:val="restart"/>
          </w:tcPr>
          <w:p>
            <w:pPr>
              <w:jc w:val="center"/>
              <w:spacing w:after="0"/>
              <w:rPr>
                <w:sz w:val="20"/>
                <w:szCs w:val="20"/>
                <w:color w:val="auto"/>
              </w:rPr>
            </w:pPr>
            <w:r>
              <w:rPr>
                <w:rFonts w:ascii="Helvetica" w:cs="Helvetica" w:eastAsia="Helvetica" w:hAnsi="Helvetica"/>
                <w:sz w:val="30"/>
                <w:szCs w:val="30"/>
                <w:color w:val="auto"/>
              </w:rPr>
              <w:t>16</w:t>
            </w:r>
          </w:p>
        </w:tc>
        <w:tc>
          <w:tcPr>
            <w:tcW w:w="500" w:type="dxa"/>
            <w:vAlign w:val="bottom"/>
            <w:vMerge w:val="continue"/>
          </w:tcPr>
          <w:p>
            <w:pPr>
              <w:spacing w:after="0"/>
              <w:rPr>
                <w:sz w:val="23"/>
                <w:szCs w:val="23"/>
                <w:color w:val="auto"/>
              </w:rPr>
            </w:pPr>
          </w:p>
        </w:tc>
        <w:tc>
          <w:tcPr>
            <w:tcW w:w="540" w:type="dxa"/>
            <w:vAlign w:val="bottom"/>
            <w:vMerge w:val="continue"/>
          </w:tcPr>
          <w:p>
            <w:pPr>
              <w:spacing w:after="0"/>
              <w:rPr>
                <w:sz w:val="23"/>
                <w:szCs w:val="23"/>
                <w:color w:val="auto"/>
              </w:rPr>
            </w:pPr>
          </w:p>
        </w:tc>
        <w:tc>
          <w:tcPr>
            <w:tcW w:w="640" w:type="dxa"/>
            <w:vAlign w:val="bottom"/>
            <w:vMerge w:val="continue"/>
          </w:tcPr>
          <w:p>
            <w:pPr>
              <w:spacing w:after="0"/>
              <w:rPr>
                <w:sz w:val="23"/>
                <w:szCs w:val="23"/>
                <w:color w:val="auto"/>
              </w:rPr>
            </w:pPr>
          </w:p>
        </w:tc>
        <w:tc>
          <w:tcPr>
            <w:tcW w:w="460" w:type="dxa"/>
            <w:vAlign w:val="bottom"/>
            <w:vMerge w:val="continue"/>
          </w:tcPr>
          <w:p>
            <w:pPr>
              <w:spacing w:after="0"/>
              <w:rPr>
                <w:sz w:val="23"/>
                <w:szCs w:val="23"/>
                <w:color w:val="auto"/>
              </w:rPr>
            </w:pPr>
          </w:p>
        </w:tc>
        <w:tc>
          <w:tcPr>
            <w:tcW w:w="1900" w:type="dxa"/>
            <w:vAlign w:val="bottom"/>
            <w:vMerge w:val="continue"/>
          </w:tcPr>
          <w:p>
            <w:pPr>
              <w:spacing w:after="0"/>
              <w:rPr>
                <w:sz w:val="23"/>
                <w:szCs w:val="23"/>
                <w:color w:val="auto"/>
              </w:rPr>
            </w:pPr>
          </w:p>
        </w:tc>
        <w:tc>
          <w:tcPr>
            <w:tcW w:w="760" w:type="dxa"/>
            <w:vAlign w:val="bottom"/>
            <w:vMerge w:val="continue"/>
          </w:tcPr>
          <w:p>
            <w:pPr>
              <w:spacing w:after="0"/>
              <w:rPr>
                <w:sz w:val="23"/>
                <w:szCs w:val="23"/>
                <w:color w:val="auto"/>
              </w:rPr>
            </w:pPr>
          </w:p>
        </w:tc>
        <w:tc>
          <w:tcPr>
            <w:tcW w:w="0" w:type="dxa"/>
            <w:vAlign w:val="bottom"/>
          </w:tcPr>
          <w:p>
            <w:pPr>
              <w:spacing w:after="0"/>
              <w:rPr>
                <w:sz w:val="1"/>
                <w:szCs w:val="1"/>
                <w:color w:val="auto"/>
              </w:rPr>
            </w:pPr>
          </w:p>
        </w:tc>
      </w:tr>
      <w:tr>
        <w:trPr>
          <w:trHeight w:val="405"/>
        </w:trPr>
        <w:tc>
          <w:tcPr>
            <w:tcW w:w="640" w:type="dxa"/>
            <w:vAlign w:val="bottom"/>
          </w:tcPr>
          <w:p>
            <w:pPr>
              <w:spacing w:after="0"/>
              <w:rPr>
                <w:sz w:val="24"/>
                <w:szCs w:val="24"/>
                <w:color w:val="auto"/>
              </w:rPr>
            </w:pPr>
          </w:p>
        </w:tc>
        <w:tc>
          <w:tcPr>
            <w:tcW w:w="1300" w:type="dxa"/>
            <w:vAlign w:val="bottom"/>
          </w:tcPr>
          <w:p>
            <w:pPr>
              <w:spacing w:after="0"/>
              <w:rPr>
                <w:sz w:val="24"/>
                <w:szCs w:val="24"/>
                <w:color w:val="auto"/>
              </w:rPr>
            </w:pPr>
          </w:p>
        </w:tc>
        <w:tc>
          <w:tcPr>
            <w:tcW w:w="1040" w:type="dxa"/>
            <w:vAlign w:val="bottom"/>
          </w:tcPr>
          <w:p>
            <w:pPr>
              <w:ind w:left="260"/>
              <w:spacing w:after="0"/>
              <w:rPr>
                <w:sz w:val="20"/>
                <w:szCs w:val="20"/>
                <w:color w:val="auto"/>
              </w:rPr>
            </w:pPr>
            <w:r>
              <w:rPr>
                <w:rFonts w:ascii="Helvetica" w:cs="Helvetica" w:eastAsia="Helvetica" w:hAnsi="Helvetica"/>
                <w:sz w:val="30"/>
                <w:szCs w:val="30"/>
                <w:color w:val="auto"/>
              </w:rPr>
              <w:t>4</w:t>
            </w:r>
          </w:p>
        </w:tc>
        <w:tc>
          <w:tcPr>
            <w:tcW w:w="1120" w:type="dxa"/>
            <w:vAlign w:val="bottom"/>
          </w:tcPr>
          <w:p>
            <w:pPr>
              <w:ind w:left="300"/>
              <w:spacing w:after="0"/>
              <w:rPr>
                <w:sz w:val="20"/>
                <w:szCs w:val="20"/>
                <w:color w:val="auto"/>
              </w:rPr>
            </w:pPr>
            <w:r>
              <w:rPr>
                <w:rFonts w:ascii="Helvetica" w:cs="Helvetica" w:eastAsia="Helvetica" w:hAnsi="Helvetica"/>
                <w:sz w:val="30"/>
                <w:szCs w:val="30"/>
                <w:color w:val="auto"/>
              </w:rPr>
              <w:t>8</w:t>
            </w:r>
          </w:p>
        </w:tc>
        <w:tc>
          <w:tcPr>
            <w:tcW w:w="1160" w:type="dxa"/>
            <w:vAlign w:val="bottom"/>
          </w:tcPr>
          <w:p>
            <w:pPr>
              <w:jc w:val="right"/>
              <w:ind w:right="533"/>
              <w:spacing w:after="0"/>
              <w:rPr>
                <w:sz w:val="20"/>
                <w:szCs w:val="20"/>
                <w:color w:val="auto"/>
              </w:rPr>
            </w:pPr>
            <w:r>
              <w:rPr>
                <w:rFonts w:ascii="Helvetica" w:cs="Helvetica" w:eastAsia="Helvetica" w:hAnsi="Helvetica"/>
                <w:sz w:val="30"/>
                <w:szCs w:val="30"/>
                <w:color w:val="auto"/>
              </w:rPr>
              <w:t>16</w:t>
            </w:r>
          </w:p>
        </w:tc>
        <w:tc>
          <w:tcPr>
            <w:tcW w:w="580" w:type="dxa"/>
            <w:vAlign w:val="bottom"/>
            <w:vMerge w:val="continue"/>
          </w:tcPr>
          <w:p>
            <w:pPr>
              <w:spacing w:after="0"/>
              <w:rPr>
                <w:sz w:val="24"/>
                <w:szCs w:val="24"/>
                <w:color w:val="auto"/>
              </w:rPr>
            </w:pPr>
          </w:p>
        </w:tc>
        <w:tc>
          <w:tcPr>
            <w:tcW w:w="580" w:type="dxa"/>
            <w:vAlign w:val="bottom"/>
          </w:tcPr>
          <w:p>
            <w:pPr>
              <w:spacing w:after="0"/>
              <w:rPr>
                <w:sz w:val="24"/>
                <w:szCs w:val="24"/>
                <w:color w:val="auto"/>
              </w:rPr>
            </w:pPr>
          </w:p>
        </w:tc>
        <w:tc>
          <w:tcPr>
            <w:tcW w:w="620" w:type="dxa"/>
            <w:vAlign w:val="bottom"/>
            <w:vMerge w:val="continue"/>
          </w:tcPr>
          <w:p>
            <w:pPr>
              <w:spacing w:after="0"/>
              <w:rPr>
                <w:sz w:val="24"/>
                <w:szCs w:val="24"/>
                <w:color w:val="auto"/>
              </w:rPr>
            </w:pPr>
          </w:p>
        </w:tc>
        <w:tc>
          <w:tcPr>
            <w:tcW w:w="500" w:type="dxa"/>
            <w:vAlign w:val="bottom"/>
          </w:tcPr>
          <w:p>
            <w:pPr>
              <w:spacing w:after="0"/>
              <w:rPr>
                <w:sz w:val="24"/>
                <w:szCs w:val="24"/>
                <w:color w:val="auto"/>
              </w:rPr>
            </w:pPr>
          </w:p>
        </w:tc>
        <w:tc>
          <w:tcPr>
            <w:tcW w:w="540" w:type="dxa"/>
            <w:vAlign w:val="bottom"/>
          </w:tcPr>
          <w:p>
            <w:pPr>
              <w:jc w:val="right"/>
              <w:spacing w:after="0"/>
              <w:rPr>
                <w:sz w:val="20"/>
                <w:szCs w:val="20"/>
                <w:color w:val="auto"/>
              </w:rPr>
            </w:pPr>
            <w:r>
              <w:rPr>
                <w:rFonts w:ascii="Helvetica" w:cs="Helvetica" w:eastAsia="Helvetica" w:hAnsi="Helvetica"/>
                <w:sz w:val="30"/>
                <w:szCs w:val="30"/>
                <w:color w:val="auto"/>
              </w:rPr>
              <w:t>8</w:t>
            </w:r>
          </w:p>
        </w:tc>
        <w:tc>
          <w:tcPr>
            <w:tcW w:w="640" w:type="dxa"/>
            <w:vAlign w:val="bottom"/>
          </w:tcPr>
          <w:p>
            <w:pPr>
              <w:spacing w:after="0"/>
              <w:rPr>
                <w:sz w:val="24"/>
                <w:szCs w:val="24"/>
                <w:color w:val="auto"/>
              </w:rPr>
            </w:pPr>
          </w:p>
        </w:tc>
        <w:tc>
          <w:tcPr>
            <w:tcW w:w="460" w:type="dxa"/>
            <w:vAlign w:val="bottom"/>
          </w:tcPr>
          <w:p>
            <w:pPr>
              <w:jc w:val="right"/>
              <w:spacing w:after="0"/>
              <w:rPr>
                <w:sz w:val="20"/>
                <w:szCs w:val="20"/>
                <w:color w:val="auto"/>
              </w:rPr>
            </w:pPr>
            <w:r>
              <w:rPr>
                <w:rFonts w:ascii="Helvetica" w:cs="Helvetica" w:eastAsia="Helvetica" w:hAnsi="Helvetica"/>
                <w:sz w:val="30"/>
                <w:szCs w:val="30"/>
                <w:color w:val="auto"/>
              </w:rPr>
              <w:t>4</w:t>
            </w:r>
          </w:p>
        </w:tc>
        <w:tc>
          <w:tcPr>
            <w:tcW w:w="1900" w:type="dxa"/>
            <w:vAlign w:val="bottom"/>
          </w:tcPr>
          <w:p>
            <w:pPr>
              <w:spacing w:after="0"/>
              <w:rPr>
                <w:sz w:val="24"/>
                <w:szCs w:val="24"/>
                <w:color w:val="auto"/>
              </w:rPr>
            </w:pPr>
          </w:p>
        </w:tc>
        <w:tc>
          <w:tcPr>
            <w:tcW w:w="760" w:type="dxa"/>
            <w:vAlign w:val="bottom"/>
          </w:tcPr>
          <w:p>
            <w:pPr>
              <w:jc w:val="center"/>
              <w:ind w:left="250"/>
              <w:spacing w:after="0"/>
              <w:rPr>
                <w:sz w:val="20"/>
                <w:szCs w:val="20"/>
                <w:color w:val="auto"/>
              </w:rPr>
            </w:pPr>
            <w:r>
              <w:rPr>
                <w:rFonts w:ascii="Helvetica" w:cs="Helvetica" w:eastAsia="Helvetica" w:hAnsi="Helvetica"/>
                <w:sz w:val="30"/>
                <w:szCs w:val="30"/>
                <w:color w:val="auto"/>
                <w:w w:val="95"/>
              </w:rPr>
              <w:t>8</w:t>
            </w:r>
          </w:p>
        </w:tc>
        <w:tc>
          <w:tcPr>
            <w:tcW w:w="0" w:type="dxa"/>
            <w:vAlign w:val="bottom"/>
          </w:tcPr>
          <w:p>
            <w:pPr>
              <w:spacing w:after="0"/>
              <w:rPr>
                <w:sz w:val="1"/>
                <w:szCs w:val="1"/>
                <w:color w:val="auto"/>
              </w:rPr>
            </w:pPr>
          </w:p>
        </w:tc>
      </w:tr>
      <w:tr>
        <w:trPr>
          <w:trHeight w:val="870"/>
        </w:trPr>
        <w:tc>
          <w:tcPr>
            <w:tcW w:w="640" w:type="dxa"/>
            <w:vAlign w:val="bottom"/>
          </w:tcPr>
          <w:p>
            <w:pPr>
              <w:jc w:val="right"/>
              <w:ind w:right="330"/>
              <w:spacing w:after="0"/>
              <w:rPr>
                <w:sz w:val="20"/>
                <w:szCs w:val="20"/>
                <w:color w:val="auto"/>
              </w:rPr>
            </w:pPr>
            <w:r>
              <w:rPr>
                <w:rFonts w:ascii="Helvetica" w:cs="Helvetica" w:eastAsia="Helvetica" w:hAnsi="Helvetica"/>
                <w:sz w:val="30"/>
                <w:szCs w:val="30"/>
                <w:color w:val="auto"/>
                <w:w w:val="83"/>
              </w:rPr>
              <w:t>4</w:t>
            </w:r>
          </w:p>
        </w:tc>
        <w:tc>
          <w:tcPr>
            <w:tcW w:w="1300" w:type="dxa"/>
            <w:vAlign w:val="bottom"/>
          </w:tcPr>
          <w:p>
            <w:pPr>
              <w:ind w:left="460"/>
              <w:spacing w:after="0"/>
              <w:rPr>
                <w:sz w:val="20"/>
                <w:szCs w:val="20"/>
                <w:color w:val="auto"/>
              </w:rPr>
            </w:pPr>
            <w:r>
              <w:rPr>
                <w:rFonts w:ascii="Helvetica" w:cs="Helvetica" w:eastAsia="Helvetica" w:hAnsi="Helvetica"/>
                <w:sz w:val="60"/>
                <w:szCs w:val="60"/>
                <w:color w:val="auto"/>
                <w:vertAlign w:val="superscript"/>
              </w:rPr>
              <w:t>1</w:t>
            </w:r>
            <w:r>
              <w:rPr>
                <w:rFonts w:ascii="Helvetica" w:cs="Helvetica" w:eastAsia="Helvetica" w:hAnsi="Helvetica"/>
                <w:sz w:val="30"/>
                <w:szCs w:val="30"/>
                <w:color w:val="auto"/>
              </w:rPr>
              <w:t xml:space="preserve"> AA</w:t>
            </w:r>
          </w:p>
        </w:tc>
        <w:tc>
          <w:tcPr>
            <w:tcW w:w="1040" w:type="dxa"/>
            <w:vAlign w:val="bottom"/>
          </w:tcPr>
          <w:p>
            <w:pPr>
              <w:ind w:left="180"/>
              <w:spacing w:after="0"/>
              <w:rPr>
                <w:sz w:val="20"/>
                <w:szCs w:val="20"/>
                <w:color w:val="auto"/>
              </w:rPr>
            </w:pPr>
            <w:r>
              <w:rPr>
                <w:rFonts w:ascii="Helvetica" w:cs="Helvetica" w:eastAsia="Helvetica" w:hAnsi="Helvetica"/>
                <w:sz w:val="60"/>
                <w:szCs w:val="60"/>
                <w:color w:val="auto"/>
                <w:vertAlign w:val="superscript"/>
              </w:rPr>
              <w:t>1</w:t>
            </w:r>
            <w:r>
              <w:rPr>
                <w:rFonts w:ascii="Helvetica" w:cs="Helvetica" w:eastAsia="Helvetica" w:hAnsi="Helvetica"/>
                <w:sz w:val="30"/>
                <w:szCs w:val="30"/>
                <w:color w:val="auto"/>
              </w:rPr>
              <w:t xml:space="preserve"> AA</w:t>
            </w:r>
          </w:p>
        </w:tc>
        <w:tc>
          <w:tcPr>
            <w:tcW w:w="1120" w:type="dxa"/>
            <w:vAlign w:val="bottom"/>
          </w:tcPr>
          <w:p>
            <w:pPr>
              <w:ind w:left="260"/>
              <w:spacing w:after="0"/>
              <w:rPr>
                <w:sz w:val="20"/>
                <w:szCs w:val="20"/>
                <w:color w:val="auto"/>
              </w:rPr>
            </w:pPr>
            <w:r>
              <w:rPr>
                <w:rFonts w:ascii="Helvetica" w:cs="Helvetica" w:eastAsia="Helvetica" w:hAnsi="Helvetica"/>
                <w:sz w:val="60"/>
                <w:szCs w:val="60"/>
                <w:color w:val="auto"/>
                <w:vertAlign w:val="superscript"/>
              </w:rPr>
              <w:t>1</w:t>
            </w:r>
            <w:r>
              <w:rPr>
                <w:rFonts w:ascii="Helvetica" w:cs="Helvetica" w:eastAsia="Helvetica" w:hAnsi="Helvetica"/>
                <w:sz w:val="30"/>
                <w:szCs w:val="30"/>
                <w:color w:val="auto"/>
              </w:rPr>
              <w:t xml:space="preserve"> AA</w:t>
            </w:r>
          </w:p>
        </w:tc>
        <w:tc>
          <w:tcPr>
            <w:tcW w:w="1160" w:type="dxa"/>
            <w:vAlign w:val="bottom"/>
          </w:tcPr>
          <w:p>
            <w:pPr>
              <w:jc w:val="right"/>
              <w:ind w:right="93"/>
              <w:spacing w:after="0"/>
              <w:rPr>
                <w:sz w:val="20"/>
                <w:szCs w:val="20"/>
                <w:color w:val="auto"/>
              </w:rPr>
            </w:pPr>
            <w:r>
              <w:rPr>
                <w:rFonts w:ascii="Helvetica" w:cs="Helvetica" w:eastAsia="Helvetica" w:hAnsi="Helvetica"/>
                <w:sz w:val="60"/>
                <w:szCs w:val="60"/>
                <w:color w:val="auto"/>
                <w:vertAlign w:val="superscript"/>
              </w:rPr>
              <w:t>1</w:t>
            </w:r>
            <w:r>
              <w:rPr>
                <w:rFonts w:ascii="Helvetica" w:cs="Helvetica" w:eastAsia="Helvetica" w:hAnsi="Helvetica"/>
                <w:sz w:val="30"/>
                <w:szCs w:val="30"/>
                <w:color w:val="auto"/>
              </w:rPr>
              <w:t xml:space="preserve"> AA</w:t>
            </w:r>
          </w:p>
        </w:tc>
        <w:tc>
          <w:tcPr>
            <w:tcW w:w="580" w:type="dxa"/>
            <w:vAlign w:val="bottom"/>
          </w:tcPr>
          <w:p>
            <w:pPr>
              <w:jc w:val="center"/>
              <w:ind w:left="30"/>
              <w:spacing w:after="0"/>
              <w:rPr>
                <w:sz w:val="20"/>
                <w:szCs w:val="20"/>
                <w:color w:val="auto"/>
              </w:rPr>
            </w:pPr>
            <w:r>
              <w:rPr>
                <w:rFonts w:ascii="Helvetica" w:cs="Helvetica" w:eastAsia="Helvetica" w:hAnsi="Helvetica"/>
                <w:sz w:val="30"/>
                <w:szCs w:val="30"/>
                <w:color w:val="auto"/>
                <w:w w:val="95"/>
              </w:rPr>
              <w:t>1</w:t>
            </w:r>
          </w:p>
        </w:tc>
        <w:tc>
          <w:tcPr>
            <w:tcW w:w="580" w:type="dxa"/>
            <w:vAlign w:val="bottom"/>
          </w:tcPr>
          <w:p>
            <w:pPr>
              <w:ind w:left="20"/>
              <w:spacing w:after="0"/>
              <w:rPr>
                <w:sz w:val="20"/>
                <w:szCs w:val="20"/>
                <w:color w:val="auto"/>
              </w:rPr>
            </w:pPr>
            <w:r>
              <w:rPr>
                <w:rFonts w:ascii="Helvetica" w:cs="Helvetica" w:eastAsia="Helvetica" w:hAnsi="Helvetica"/>
                <w:sz w:val="30"/>
                <w:szCs w:val="30"/>
                <w:color w:val="auto"/>
              </w:rPr>
              <w:t>Aa</w:t>
            </w:r>
          </w:p>
        </w:tc>
        <w:tc>
          <w:tcPr>
            <w:tcW w:w="620" w:type="dxa"/>
            <w:vAlign w:val="bottom"/>
          </w:tcPr>
          <w:p>
            <w:pPr>
              <w:jc w:val="center"/>
              <w:spacing w:after="0"/>
              <w:rPr>
                <w:sz w:val="20"/>
                <w:szCs w:val="20"/>
                <w:color w:val="auto"/>
              </w:rPr>
            </w:pPr>
            <w:r>
              <w:rPr>
                <w:rFonts w:ascii="Helvetica" w:cs="Helvetica" w:eastAsia="Helvetica" w:hAnsi="Helvetica"/>
                <w:sz w:val="30"/>
                <w:szCs w:val="30"/>
                <w:color w:val="auto"/>
                <w:w w:val="95"/>
              </w:rPr>
              <w:t>1</w:t>
            </w:r>
          </w:p>
        </w:tc>
        <w:tc>
          <w:tcPr>
            <w:tcW w:w="500" w:type="dxa"/>
            <w:vAlign w:val="bottom"/>
          </w:tcPr>
          <w:p>
            <w:pPr>
              <w:ind w:left="80"/>
              <w:spacing w:after="0"/>
              <w:rPr>
                <w:sz w:val="20"/>
                <w:szCs w:val="20"/>
                <w:color w:val="auto"/>
              </w:rPr>
            </w:pPr>
            <w:r>
              <w:rPr>
                <w:rFonts w:ascii="Helvetica" w:cs="Helvetica" w:eastAsia="Helvetica" w:hAnsi="Helvetica"/>
                <w:sz w:val="30"/>
                <w:szCs w:val="30"/>
                <w:color w:val="auto"/>
              </w:rPr>
              <w:t>aa</w:t>
            </w:r>
          </w:p>
        </w:tc>
        <w:tc>
          <w:tcPr>
            <w:tcW w:w="540" w:type="dxa"/>
            <w:vAlign w:val="bottom"/>
          </w:tcPr>
          <w:p>
            <w:pPr>
              <w:jc w:val="right"/>
              <w:ind w:right="30"/>
              <w:spacing w:after="0"/>
              <w:rPr>
                <w:sz w:val="20"/>
                <w:szCs w:val="20"/>
                <w:color w:val="auto"/>
              </w:rPr>
            </w:pPr>
            <w:r>
              <w:rPr>
                <w:rFonts w:ascii="Helvetica" w:cs="Helvetica" w:eastAsia="Helvetica" w:hAnsi="Helvetica"/>
                <w:sz w:val="30"/>
                <w:szCs w:val="30"/>
                <w:color w:val="auto"/>
              </w:rPr>
              <w:t>1</w:t>
            </w:r>
          </w:p>
        </w:tc>
        <w:tc>
          <w:tcPr>
            <w:tcW w:w="640" w:type="dxa"/>
            <w:vAlign w:val="bottom"/>
          </w:tcPr>
          <w:p>
            <w:pPr>
              <w:ind w:left="60"/>
              <w:spacing w:after="0"/>
              <w:rPr>
                <w:sz w:val="20"/>
                <w:szCs w:val="20"/>
                <w:color w:val="auto"/>
              </w:rPr>
            </w:pPr>
            <w:r>
              <w:rPr>
                <w:rFonts w:ascii="Helvetica" w:cs="Helvetica" w:eastAsia="Helvetica" w:hAnsi="Helvetica"/>
                <w:sz w:val="30"/>
                <w:szCs w:val="30"/>
                <w:color w:val="auto"/>
              </w:rPr>
              <w:t>aa</w:t>
            </w:r>
          </w:p>
        </w:tc>
        <w:tc>
          <w:tcPr>
            <w:tcW w:w="460" w:type="dxa"/>
            <w:vAlign w:val="bottom"/>
          </w:tcPr>
          <w:p>
            <w:pPr>
              <w:jc w:val="right"/>
              <w:ind w:right="32"/>
              <w:spacing w:after="0"/>
              <w:rPr>
                <w:sz w:val="20"/>
                <w:szCs w:val="20"/>
                <w:color w:val="auto"/>
              </w:rPr>
            </w:pPr>
            <w:r>
              <w:rPr>
                <w:rFonts w:ascii="Helvetica" w:cs="Helvetica" w:eastAsia="Helvetica" w:hAnsi="Helvetica"/>
                <w:sz w:val="30"/>
                <w:szCs w:val="30"/>
                <w:color w:val="auto"/>
              </w:rPr>
              <w:t>1</w:t>
            </w:r>
          </w:p>
        </w:tc>
        <w:tc>
          <w:tcPr>
            <w:tcW w:w="1900" w:type="dxa"/>
            <w:vAlign w:val="bottom"/>
          </w:tcPr>
          <w:p>
            <w:pPr>
              <w:jc w:val="center"/>
              <w:ind w:right="190"/>
              <w:spacing w:after="0"/>
              <w:rPr>
                <w:sz w:val="20"/>
                <w:szCs w:val="20"/>
                <w:color w:val="auto"/>
              </w:rPr>
            </w:pPr>
            <w:r>
              <w:rPr>
                <w:rFonts w:ascii="Helvetica" w:cs="Helvetica" w:eastAsia="Helvetica" w:hAnsi="Helvetica"/>
                <w:sz w:val="30"/>
                <w:szCs w:val="30"/>
                <w:color w:val="auto"/>
              </w:rPr>
              <w:t xml:space="preserve">aa   </w:t>
            </w:r>
            <w:r>
              <w:rPr>
                <w:rFonts w:ascii="Helvetica" w:cs="Helvetica" w:eastAsia="Helvetica" w:hAnsi="Helvetica"/>
                <w:sz w:val="60"/>
                <w:szCs w:val="60"/>
                <w:color w:val="auto"/>
                <w:vertAlign w:val="superscript"/>
              </w:rPr>
              <w:t>1</w:t>
            </w:r>
            <w:r>
              <w:rPr>
                <w:rFonts w:ascii="Helvetica" w:cs="Helvetica" w:eastAsia="Helvetica" w:hAnsi="Helvetica"/>
                <w:sz w:val="30"/>
                <w:szCs w:val="30"/>
                <w:color w:val="auto"/>
              </w:rPr>
              <w:t xml:space="preserve">  aa</w:t>
            </w:r>
          </w:p>
        </w:tc>
        <w:tc>
          <w:tcPr>
            <w:tcW w:w="760" w:type="dxa"/>
            <w:vAlign w:val="bottom"/>
          </w:tcPr>
          <w:p>
            <w:pPr>
              <w:jc w:val="right"/>
              <w:spacing w:after="0"/>
              <w:rPr>
                <w:sz w:val="20"/>
                <w:szCs w:val="20"/>
                <w:color w:val="auto"/>
              </w:rPr>
            </w:pPr>
            <w:r>
              <w:rPr>
                <w:rFonts w:ascii="Helvetica" w:cs="Helvetica" w:eastAsia="Helvetica" w:hAnsi="Helvetica"/>
                <w:sz w:val="30"/>
                <w:szCs w:val="30"/>
                <w:color w:val="auto"/>
              </w:rPr>
              <w:t>1</w:t>
            </w:r>
          </w:p>
        </w:tc>
        <w:tc>
          <w:tcPr>
            <w:tcW w:w="0" w:type="dxa"/>
            <w:vAlign w:val="bottom"/>
          </w:tcPr>
          <w:p>
            <w:pPr>
              <w:spacing w:after="0"/>
              <w:rPr>
                <w:sz w:val="1"/>
                <w:szCs w:val="1"/>
                <w:color w:val="auto"/>
              </w:rPr>
            </w:pPr>
          </w:p>
        </w:tc>
      </w:tr>
      <w:tr>
        <w:trPr>
          <w:trHeight w:val="405"/>
        </w:trPr>
        <w:tc>
          <w:tcPr>
            <w:tcW w:w="640" w:type="dxa"/>
            <w:vAlign w:val="bottom"/>
          </w:tcPr>
          <w:p>
            <w:pPr>
              <w:spacing w:after="0"/>
              <w:rPr>
                <w:sz w:val="24"/>
                <w:szCs w:val="24"/>
                <w:color w:val="auto"/>
              </w:rPr>
            </w:pPr>
          </w:p>
        </w:tc>
        <w:tc>
          <w:tcPr>
            <w:tcW w:w="1300" w:type="dxa"/>
            <w:vAlign w:val="bottom"/>
          </w:tcPr>
          <w:p>
            <w:pPr>
              <w:ind w:left="460"/>
              <w:spacing w:after="0"/>
              <w:rPr>
                <w:sz w:val="20"/>
                <w:szCs w:val="20"/>
                <w:color w:val="auto"/>
              </w:rPr>
            </w:pPr>
            <w:r>
              <w:rPr>
                <w:rFonts w:ascii="Helvetica" w:cs="Helvetica" w:eastAsia="Helvetica" w:hAnsi="Helvetica"/>
                <w:sz w:val="30"/>
                <w:szCs w:val="30"/>
                <w:color w:val="auto"/>
              </w:rPr>
              <w:t>4</w:t>
            </w:r>
          </w:p>
        </w:tc>
        <w:tc>
          <w:tcPr>
            <w:tcW w:w="1040" w:type="dxa"/>
            <w:vAlign w:val="bottom"/>
          </w:tcPr>
          <w:p>
            <w:pPr>
              <w:ind w:left="180"/>
              <w:spacing w:after="0"/>
              <w:rPr>
                <w:sz w:val="20"/>
                <w:szCs w:val="20"/>
                <w:color w:val="auto"/>
              </w:rPr>
            </w:pPr>
            <w:r>
              <w:rPr>
                <w:rFonts w:ascii="Helvetica" w:cs="Helvetica" w:eastAsia="Helvetica" w:hAnsi="Helvetica"/>
                <w:sz w:val="30"/>
                <w:szCs w:val="30"/>
                <w:color w:val="auto"/>
              </w:rPr>
              <w:t>8</w:t>
            </w:r>
          </w:p>
        </w:tc>
        <w:tc>
          <w:tcPr>
            <w:tcW w:w="1120" w:type="dxa"/>
            <w:vAlign w:val="bottom"/>
          </w:tcPr>
          <w:p>
            <w:pPr>
              <w:ind w:left="120"/>
              <w:spacing w:after="0"/>
              <w:rPr>
                <w:sz w:val="20"/>
                <w:szCs w:val="20"/>
                <w:color w:val="auto"/>
              </w:rPr>
            </w:pPr>
            <w:r>
              <w:rPr>
                <w:rFonts w:ascii="Helvetica" w:cs="Helvetica" w:eastAsia="Helvetica" w:hAnsi="Helvetica"/>
                <w:sz w:val="30"/>
                <w:szCs w:val="30"/>
                <w:color w:val="auto"/>
              </w:rPr>
              <w:t>16</w:t>
            </w:r>
          </w:p>
        </w:tc>
        <w:tc>
          <w:tcPr>
            <w:tcW w:w="1160" w:type="dxa"/>
            <w:vAlign w:val="bottom"/>
          </w:tcPr>
          <w:p>
            <w:pPr>
              <w:jc w:val="center"/>
              <w:ind w:right="353"/>
              <w:spacing w:after="0"/>
              <w:rPr>
                <w:sz w:val="20"/>
                <w:szCs w:val="20"/>
                <w:color w:val="auto"/>
              </w:rPr>
            </w:pPr>
            <w:r>
              <w:rPr>
                <w:rFonts w:ascii="Helvetica" w:cs="Helvetica" w:eastAsia="Helvetica" w:hAnsi="Helvetica"/>
                <w:sz w:val="30"/>
                <w:szCs w:val="30"/>
                <w:color w:val="auto"/>
              </w:rPr>
              <w:t>32</w:t>
            </w:r>
          </w:p>
        </w:tc>
        <w:tc>
          <w:tcPr>
            <w:tcW w:w="580" w:type="dxa"/>
            <w:vAlign w:val="bottom"/>
          </w:tcPr>
          <w:p>
            <w:pPr>
              <w:jc w:val="center"/>
              <w:ind w:left="50"/>
              <w:spacing w:after="0"/>
              <w:rPr>
                <w:sz w:val="20"/>
                <w:szCs w:val="20"/>
                <w:color w:val="auto"/>
              </w:rPr>
            </w:pPr>
            <w:r>
              <w:rPr>
                <w:rFonts w:ascii="Helvetica" w:cs="Helvetica" w:eastAsia="Helvetica" w:hAnsi="Helvetica"/>
                <w:sz w:val="30"/>
                <w:szCs w:val="30"/>
                <w:color w:val="auto"/>
              </w:rPr>
              <w:t>16</w:t>
            </w:r>
          </w:p>
        </w:tc>
        <w:tc>
          <w:tcPr>
            <w:tcW w:w="580" w:type="dxa"/>
            <w:vAlign w:val="bottom"/>
          </w:tcPr>
          <w:p>
            <w:pPr>
              <w:spacing w:after="0"/>
              <w:rPr>
                <w:sz w:val="24"/>
                <w:szCs w:val="24"/>
                <w:color w:val="auto"/>
              </w:rPr>
            </w:pPr>
          </w:p>
        </w:tc>
        <w:tc>
          <w:tcPr>
            <w:tcW w:w="620" w:type="dxa"/>
            <w:vAlign w:val="bottom"/>
          </w:tcPr>
          <w:p>
            <w:pPr>
              <w:jc w:val="center"/>
              <w:spacing w:after="0"/>
              <w:rPr>
                <w:sz w:val="20"/>
                <w:szCs w:val="20"/>
                <w:color w:val="auto"/>
              </w:rPr>
            </w:pPr>
            <w:r>
              <w:rPr>
                <w:rFonts w:ascii="Helvetica" w:cs="Helvetica" w:eastAsia="Helvetica" w:hAnsi="Helvetica"/>
                <w:sz w:val="30"/>
                <w:szCs w:val="30"/>
                <w:color w:val="auto"/>
              </w:rPr>
              <w:t>32</w:t>
            </w:r>
          </w:p>
        </w:tc>
        <w:tc>
          <w:tcPr>
            <w:tcW w:w="500" w:type="dxa"/>
            <w:vAlign w:val="bottom"/>
          </w:tcPr>
          <w:p>
            <w:pPr>
              <w:spacing w:after="0"/>
              <w:rPr>
                <w:sz w:val="24"/>
                <w:szCs w:val="24"/>
                <w:color w:val="auto"/>
              </w:rPr>
            </w:pPr>
          </w:p>
        </w:tc>
        <w:tc>
          <w:tcPr>
            <w:tcW w:w="540" w:type="dxa"/>
            <w:vAlign w:val="bottom"/>
          </w:tcPr>
          <w:p>
            <w:pPr>
              <w:jc w:val="right"/>
              <w:spacing w:after="0"/>
              <w:rPr>
                <w:sz w:val="20"/>
                <w:szCs w:val="20"/>
                <w:color w:val="auto"/>
              </w:rPr>
            </w:pPr>
            <w:r>
              <w:rPr>
                <w:rFonts w:ascii="Helvetica" w:cs="Helvetica" w:eastAsia="Helvetica" w:hAnsi="Helvetica"/>
                <w:sz w:val="30"/>
                <w:szCs w:val="30"/>
                <w:color w:val="auto"/>
              </w:rPr>
              <w:t>16</w:t>
            </w:r>
          </w:p>
        </w:tc>
        <w:tc>
          <w:tcPr>
            <w:tcW w:w="640" w:type="dxa"/>
            <w:vAlign w:val="bottom"/>
          </w:tcPr>
          <w:p>
            <w:pPr>
              <w:spacing w:after="0"/>
              <w:rPr>
                <w:sz w:val="24"/>
                <w:szCs w:val="24"/>
                <w:color w:val="auto"/>
              </w:rPr>
            </w:pPr>
          </w:p>
        </w:tc>
        <w:tc>
          <w:tcPr>
            <w:tcW w:w="460" w:type="dxa"/>
            <w:vAlign w:val="bottom"/>
          </w:tcPr>
          <w:p>
            <w:pPr>
              <w:jc w:val="right"/>
              <w:ind w:right="32"/>
              <w:spacing w:after="0"/>
              <w:rPr>
                <w:sz w:val="20"/>
                <w:szCs w:val="20"/>
                <w:color w:val="auto"/>
              </w:rPr>
            </w:pPr>
            <w:r>
              <w:rPr>
                <w:rFonts w:ascii="Helvetica" w:cs="Helvetica" w:eastAsia="Helvetica" w:hAnsi="Helvetica"/>
                <w:sz w:val="30"/>
                <w:szCs w:val="30"/>
                <w:color w:val="auto"/>
              </w:rPr>
              <w:t>8</w:t>
            </w:r>
          </w:p>
        </w:tc>
        <w:tc>
          <w:tcPr>
            <w:tcW w:w="1900" w:type="dxa"/>
            <w:vAlign w:val="bottom"/>
          </w:tcPr>
          <w:p>
            <w:pPr>
              <w:jc w:val="right"/>
              <w:ind w:right="850"/>
              <w:spacing w:after="0"/>
              <w:rPr>
                <w:sz w:val="20"/>
                <w:szCs w:val="20"/>
                <w:color w:val="auto"/>
              </w:rPr>
            </w:pPr>
            <w:r>
              <w:rPr>
                <w:rFonts w:ascii="Helvetica" w:cs="Helvetica" w:eastAsia="Helvetica" w:hAnsi="Helvetica"/>
                <w:sz w:val="30"/>
                <w:szCs w:val="30"/>
                <w:color w:val="auto"/>
              </w:rPr>
              <w:t>4</w:t>
            </w:r>
          </w:p>
        </w:tc>
        <w:tc>
          <w:tcPr>
            <w:tcW w:w="760" w:type="dxa"/>
            <w:vAlign w:val="bottom"/>
          </w:tcPr>
          <w:p>
            <w:pPr>
              <w:jc w:val="center"/>
              <w:ind w:left="270"/>
              <w:spacing w:after="0"/>
              <w:rPr>
                <w:sz w:val="20"/>
                <w:szCs w:val="20"/>
                <w:color w:val="auto"/>
              </w:rPr>
            </w:pPr>
            <w:r>
              <w:rPr>
                <w:rFonts w:ascii="Helvetica" w:cs="Helvetica" w:eastAsia="Helvetica" w:hAnsi="Helvetica"/>
                <w:sz w:val="30"/>
                <w:szCs w:val="30"/>
                <w:color w:val="auto"/>
              </w:rPr>
              <w:t>16</w:t>
            </w:r>
          </w:p>
        </w:tc>
        <w:tc>
          <w:tcPr>
            <w:tcW w:w="0" w:type="dxa"/>
            <w:vAlign w:val="bottom"/>
          </w:tcPr>
          <w:p>
            <w:pPr>
              <w:spacing w:after="0"/>
              <w:rPr>
                <w:sz w:val="1"/>
                <w:szCs w:val="1"/>
                <w:color w:val="auto"/>
              </w:rPr>
            </w:pPr>
          </w:p>
        </w:tc>
      </w:tr>
      <w:tr>
        <w:trPr>
          <w:trHeight w:val="854"/>
        </w:trPr>
        <w:tc>
          <w:tcPr>
            <w:tcW w:w="640" w:type="dxa"/>
            <w:vAlign w:val="bottom"/>
          </w:tcPr>
          <w:p>
            <w:pPr>
              <w:spacing w:after="0"/>
              <w:rPr>
                <w:sz w:val="24"/>
                <w:szCs w:val="24"/>
                <w:color w:val="auto"/>
              </w:rPr>
            </w:pPr>
          </w:p>
        </w:tc>
        <w:tc>
          <w:tcPr>
            <w:tcW w:w="1300" w:type="dxa"/>
            <w:vAlign w:val="bottom"/>
          </w:tcPr>
          <w:p>
            <w:pPr>
              <w:spacing w:after="0"/>
              <w:rPr>
                <w:sz w:val="24"/>
                <w:szCs w:val="24"/>
                <w:color w:val="auto"/>
              </w:rPr>
            </w:pPr>
          </w:p>
        </w:tc>
        <w:tc>
          <w:tcPr>
            <w:tcW w:w="1040" w:type="dxa"/>
            <w:vAlign w:val="bottom"/>
          </w:tcPr>
          <w:p>
            <w:pPr>
              <w:ind w:left="700"/>
              <w:spacing w:after="0"/>
              <w:rPr>
                <w:sz w:val="20"/>
                <w:szCs w:val="20"/>
                <w:color w:val="auto"/>
              </w:rPr>
            </w:pPr>
            <w:r>
              <w:rPr>
                <w:rFonts w:ascii="Helvetica" w:cs="Helvetica" w:eastAsia="Helvetica" w:hAnsi="Helvetica"/>
                <w:sz w:val="28"/>
                <w:szCs w:val="28"/>
                <w:color w:val="auto"/>
              </w:rPr>
              <w:t>1</w:t>
            </w:r>
          </w:p>
        </w:tc>
        <w:tc>
          <w:tcPr>
            <w:tcW w:w="1120" w:type="dxa"/>
            <w:vAlign w:val="bottom"/>
          </w:tcPr>
          <w:p>
            <w:pPr>
              <w:spacing w:after="0"/>
              <w:rPr>
                <w:sz w:val="24"/>
                <w:szCs w:val="24"/>
                <w:color w:val="auto"/>
              </w:rPr>
            </w:pPr>
          </w:p>
        </w:tc>
        <w:tc>
          <w:tcPr>
            <w:tcW w:w="1160" w:type="dxa"/>
            <w:vAlign w:val="bottom"/>
          </w:tcPr>
          <w:p>
            <w:pPr>
              <w:spacing w:after="0"/>
              <w:rPr>
                <w:sz w:val="24"/>
                <w:szCs w:val="24"/>
                <w:color w:val="auto"/>
              </w:rPr>
            </w:pPr>
          </w:p>
        </w:tc>
        <w:tc>
          <w:tcPr>
            <w:tcW w:w="580" w:type="dxa"/>
            <w:vAlign w:val="bottom"/>
          </w:tcPr>
          <w:p>
            <w:pPr>
              <w:spacing w:after="0"/>
              <w:rPr>
                <w:sz w:val="24"/>
                <w:szCs w:val="24"/>
                <w:color w:val="auto"/>
              </w:rPr>
            </w:pPr>
          </w:p>
        </w:tc>
        <w:tc>
          <w:tcPr>
            <w:tcW w:w="580" w:type="dxa"/>
            <w:vAlign w:val="bottom"/>
          </w:tcPr>
          <w:p>
            <w:pPr>
              <w:spacing w:after="0"/>
              <w:rPr>
                <w:sz w:val="24"/>
                <w:szCs w:val="24"/>
                <w:color w:val="auto"/>
              </w:rPr>
            </w:pPr>
          </w:p>
        </w:tc>
        <w:tc>
          <w:tcPr>
            <w:tcW w:w="620" w:type="dxa"/>
            <w:vAlign w:val="bottom"/>
          </w:tcPr>
          <w:p>
            <w:pPr>
              <w:spacing w:after="0"/>
              <w:rPr>
                <w:sz w:val="24"/>
                <w:szCs w:val="24"/>
                <w:color w:val="auto"/>
              </w:rPr>
            </w:pPr>
          </w:p>
        </w:tc>
        <w:tc>
          <w:tcPr>
            <w:tcW w:w="500" w:type="dxa"/>
            <w:vAlign w:val="bottom"/>
          </w:tcPr>
          <w:p>
            <w:pPr>
              <w:spacing w:after="0"/>
              <w:rPr>
                <w:sz w:val="24"/>
                <w:szCs w:val="24"/>
                <w:color w:val="auto"/>
              </w:rPr>
            </w:pPr>
          </w:p>
        </w:tc>
        <w:tc>
          <w:tcPr>
            <w:tcW w:w="540" w:type="dxa"/>
            <w:vAlign w:val="bottom"/>
          </w:tcPr>
          <w:p>
            <w:pPr>
              <w:spacing w:after="0"/>
              <w:rPr>
                <w:sz w:val="24"/>
                <w:szCs w:val="24"/>
                <w:color w:val="auto"/>
              </w:rPr>
            </w:pPr>
          </w:p>
        </w:tc>
        <w:tc>
          <w:tcPr>
            <w:tcW w:w="640" w:type="dxa"/>
            <w:vAlign w:val="bottom"/>
          </w:tcPr>
          <w:p>
            <w:pPr>
              <w:spacing w:after="0"/>
              <w:rPr>
                <w:sz w:val="24"/>
                <w:szCs w:val="24"/>
                <w:color w:val="auto"/>
              </w:rPr>
            </w:pPr>
          </w:p>
        </w:tc>
        <w:tc>
          <w:tcPr>
            <w:tcW w:w="460" w:type="dxa"/>
            <w:vAlign w:val="bottom"/>
          </w:tcPr>
          <w:p>
            <w:pPr>
              <w:jc w:val="right"/>
              <w:spacing w:after="0"/>
              <w:rPr>
                <w:sz w:val="20"/>
                <w:szCs w:val="20"/>
                <w:color w:val="auto"/>
              </w:rPr>
            </w:pPr>
            <w:r>
              <w:rPr>
                <w:rFonts w:ascii="Helvetica" w:cs="Helvetica" w:eastAsia="Helvetica" w:hAnsi="Helvetica"/>
                <w:sz w:val="28"/>
                <w:szCs w:val="28"/>
                <w:color w:val="auto"/>
              </w:rPr>
              <w:t>1</w:t>
            </w:r>
          </w:p>
        </w:tc>
        <w:tc>
          <w:tcPr>
            <w:tcW w:w="1900" w:type="dxa"/>
            <w:vAlign w:val="bottom"/>
          </w:tcPr>
          <w:p>
            <w:pPr>
              <w:spacing w:after="0"/>
              <w:rPr>
                <w:sz w:val="24"/>
                <w:szCs w:val="24"/>
                <w:color w:val="auto"/>
              </w:rPr>
            </w:pPr>
          </w:p>
        </w:tc>
        <w:tc>
          <w:tcPr>
            <w:tcW w:w="76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5" w:lineRule="exact"/>
        <w:rPr>
          <w:sz w:val="20"/>
          <w:szCs w:val="20"/>
          <w:color w:val="auto"/>
        </w:rPr>
      </w:pPr>
    </w:p>
    <w:p>
      <w:pPr>
        <w:spacing w:after="0" w:line="331" w:lineRule="exact"/>
        <w:rPr>
          <w:sz w:val="20"/>
          <w:szCs w:val="20"/>
          <w:color w:val="auto"/>
        </w:rPr>
      </w:pPr>
      <w:r>
        <w:rPr>
          <w:rFonts w:ascii="宋体" w:cs="宋体" w:eastAsia="宋体" w:hAnsi="宋体"/>
          <w:sz w:val="29"/>
          <w:szCs w:val="29"/>
          <w:color w:val="auto"/>
        </w:rPr>
        <w:t>纯合体</w:t>
      </w:r>
    </w:p>
    <w:p>
      <w:pPr>
        <w:spacing w:after="0" w:line="309" w:lineRule="exact"/>
        <w:rPr>
          <w:sz w:val="20"/>
          <w:szCs w:val="20"/>
          <w:color w:val="auto"/>
        </w:rPr>
      </w:pPr>
    </w:p>
    <w:p>
      <w:pPr>
        <w:ind w:left="400"/>
        <w:spacing w:after="0"/>
        <w:rPr>
          <w:sz w:val="20"/>
          <w:szCs w:val="20"/>
          <w:color w:val="auto"/>
        </w:rPr>
      </w:pPr>
      <w:r>
        <w:rPr>
          <w:rFonts w:ascii="Helvetica" w:cs="Helvetica" w:eastAsia="Helvetica" w:hAnsi="Helvetica"/>
          <w:sz w:val="30"/>
          <w:szCs w:val="30"/>
          <w:color w:val="auto"/>
        </w:rPr>
        <w:t>0</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5" w:lineRule="exact"/>
        <w:rPr>
          <w:sz w:val="20"/>
          <w:szCs w:val="20"/>
          <w:color w:val="auto"/>
        </w:rPr>
      </w:pPr>
    </w:p>
    <w:p>
      <w:pPr>
        <w:ind w:left="400"/>
        <w:spacing w:after="0"/>
        <w:rPr>
          <w:sz w:val="20"/>
          <w:szCs w:val="20"/>
          <w:color w:val="auto"/>
        </w:rPr>
      </w:pPr>
      <w:r>
        <w:rPr>
          <w:rFonts w:ascii="Helvetica" w:cs="Helvetica" w:eastAsia="Helvetica" w:hAnsi="Helvetica"/>
          <w:sz w:val="30"/>
          <w:szCs w:val="30"/>
          <w:color w:val="auto"/>
        </w:rPr>
        <w:t>1</w:t>
      </w:r>
    </w:p>
    <w:p>
      <w:pPr>
        <w:spacing w:after="0" w:line="60" w:lineRule="exact"/>
        <w:rPr>
          <w:sz w:val="20"/>
          <w:szCs w:val="20"/>
          <w:color w:val="auto"/>
        </w:rPr>
      </w:pPr>
    </w:p>
    <w:p>
      <w:pPr>
        <w:ind w:left="400"/>
        <w:spacing w:after="0"/>
        <w:rPr>
          <w:sz w:val="20"/>
          <w:szCs w:val="20"/>
          <w:color w:val="auto"/>
        </w:rPr>
      </w:pPr>
      <w:r>
        <w:rPr>
          <w:rFonts w:ascii="Helvetica" w:cs="Helvetica" w:eastAsia="Helvetica" w:hAnsi="Helvetica"/>
          <w:sz w:val="30"/>
          <w:szCs w:val="30"/>
          <w:color w:val="auto"/>
        </w:rPr>
        <w:t>2</w:t>
      </w:r>
    </w:p>
    <w:p>
      <w:pPr>
        <w:spacing w:after="0" w:line="200" w:lineRule="exact"/>
        <w:rPr>
          <w:sz w:val="20"/>
          <w:szCs w:val="20"/>
          <w:color w:val="auto"/>
        </w:rPr>
      </w:pPr>
    </w:p>
    <w:p>
      <w:pPr>
        <w:spacing w:after="0" w:line="330" w:lineRule="exact"/>
        <w:rPr>
          <w:sz w:val="20"/>
          <w:szCs w:val="20"/>
          <w:color w:val="auto"/>
        </w:rPr>
      </w:pPr>
    </w:p>
    <w:p>
      <w:pPr>
        <w:ind w:left="400"/>
        <w:spacing w:after="0"/>
        <w:rPr>
          <w:sz w:val="20"/>
          <w:szCs w:val="20"/>
          <w:color w:val="auto"/>
        </w:rPr>
      </w:pPr>
      <w:r>
        <w:rPr>
          <w:rFonts w:ascii="Helvetica" w:cs="Helvetica" w:eastAsia="Helvetica" w:hAnsi="Helvetica"/>
          <w:sz w:val="30"/>
          <w:szCs w:val="30"/>
          <w:color w:val="auto"/>
        </w:rPr>
        <w:t>3</w:t>
      </w:r>
    </w:p>
    <w:p>
      <w:pPr>
        <w:spacing w:after="0" w:line="115" w:lineRule="exact"/>
        <w:rPr>
          <w:sz w:val="20"/>
          <w:szCs w:val="20"/>
          <w:color w:val="auto"/>
        </w:rPr>
      </w:pPr>
    </w:p>
    <w:p>
      <w:pPr>
        <w:ind w:left="400"/>
        <w:spacing w:after="0"/>
        <w:rPr>
          <w:sz w:val="20"/>
          <w:szCs w:val="20"/>
          <w:color w:val="auto"/>
        </w:rPr>
      </w:pPr>
      <w:r>
        <w:rPr>
          <w:rFonts w:ascii="Helvetica" w:cs="Helvetica" w:eastAsia="Helvetica" w:hAnsi="Helvetica"/>
          <w:sz w:val="30"/>
          <w:szCs w:val="30"/>
          <w:color w:val="auto"/>
        </w:rPr>
        <w:t>4</w:t>
      </w:r>
    </w:p>
    <w:p>
      <w:pPr>
        <w:spacing w:after="0" w:line="200" w:lineRule="exact"/>
        <w:rPr>
          <w:sz w:val="20"/>
          <w:szCs w:val="20"/>
          <w:color w:val="auto"/>
        </w:rPr>
      </w:pPr>
    </w:p>
    <w:p>
      <w:pPr>
        <w:spacing w:after="0" w:line="200" w:lineRule="exact"/>
        <w:rPr>
          <w:sz w:val="20"/>
          <w:szCs w:val="20"/>
          <w:color w:val="auto"/>
        </w:rPr>
      </w:pPr>
    </w:p>
    <w:p>
      <w:pPr>
        <w:spacing w:after="0" w:line="215" w:lineRule="exact"/>
        <w:rPr>
          <w:sz w:val="20"/>
          <w:szCs w:val="20"/>
          <w:color w:val="auto"/>
        </w:rPr>
      </w:pPr>
    </w:p>
    <w:p>
      <w:pPr>
        <w:ind w:left="400"/>
        <w:spacing w:after="0"/>
        <w:rPr>
          <w:sz w:val="20"/>
          <w:szCs w:val="20"/>
          <w:color w:val="auto"/>
        </w:rPr>
      </w:pPr>
      <w:r>
        <w:rPr>
          <w:rFonts w:ascii="Helvetica" w:cs="Helvetica" w:eastAsia="Helvetica" w:hAnsi="Helvetica"/>
          <w:sz w:val="30"/>
          <w:szCs w:val="30"/>
          <w:color w:val="auto"/>
        </w:rPr>
        <w:t>7</w:t>
      </w:r>
    </w:p>
    <w:p>
      <w:pPr>
        <w:spacing w:after="0" w:line="95" w:lineRule="exact"/>
        <w:rPr>
          <w:sz w:val="20"/>
          <w:szCs w:val="20"/>
          <w:color w:val="auto"/>
        </w:rPr>
      </w:pPr>
    </w:p>
    <w:p>
      <w:pPr>
        <w:ind w:left="400"/>
        <w:spacing w:after="0"/>
        <w:rPr>
          <w:sz w:val="20"/>
          <w:szCs w:val="20"/>
          <w:color w:val="auto"/>
        </w:rPr>
      </w:pPr>
      <w:r>
        <w:rPr>
          <w:rFonts w:ascii="Helvetica" w:cs="Helvetica" w:eastAsia="Helvetica" w:hAnsi="Helvetica"/>
          <w:sz w:val="30"/>
          <w:szCs w:val="30"/>
          <w:color w:val="auto"/>
        </w:rPr>
        <w:t>8</w:t>
      </w:r>
    </w:p>
    <w:p>
      <w:pPr>
        <w:spacing w:after="0" w:line="200" w:lineRule="exact"/>
        <w:rPr>
          <w:sz w:val="20"/>
          <w:szCs w:val="20"/>
          <w:color w:val="auto"/>
        </w:rPr>
      </w:pPr>
    </w:p>
    <w:p>
      <w:pPr>
        <w:spacing w:after="0" w:line="355" w:lineRule="exact"/>
        <w:rPr>
          <w:sz w:val="20"/>
          <w:szCs w:val="20"/>
          <w:color w:val="auto"/>
        </w:rPr>
      </w:pPr>
    </w:p>
    <w:p>
      <w:pPr>
        <w:ind w:left="280"/>
        <w:spacing w:after="0"/>
        <w:rPr>
          <w:sz w:val="20"/>
          <w:szCs w:val="20"/>
          <w:color w:val="auto"/>
        </w:rPr>
      </w:pPr>
      <w:r>
        <w:rPr>
          <w:rFonts w:ascii="Helvetica" w:cs="Helvetica" w:eastAsia="Helvetica" w:hAnsi="Helvetica"/>
          <w:sz w:val="30"/>
          <w:szCs w:val="30"/>
          <w:color w:val="auto"/>
        </w:rPr>
        <w:t>15</w:t>
      </w:r>
    </w:p>
    <w:p>
      <w:pPr>
        <w:spacing w:after="0" w:line="75" w:lineRule="exact"/>
        <w:rPr>
          <w:sz w:val="20"/>
          <w:szCs w:val="20"/>
          <w:color w:val="auto"/>
        </w:rPr>
      </w:pPr>
    </w:p>
    <w:p>
      <w:pPr>
        <w:ind w:left="280"/>
        <w:spacing w:after="0"/>
        <w:rPr>
          <w:sz w:val="20"/>
          <w:szCs w:val="20"/>
          <w:color w:val="auto"/>
        </w:rPr>
      </w:pPr>
      <w:r>
        <w:rPr>
          <w:rFonts w:ascii="Helvetica" w:cs="Helvetica" w:eastAsia="Helvetica" w:hAnsi="Helvetica"/>
          <w:sz w:val="30"/>
          <w:szCs w:val="30"/>
          <w:color w:val="auto"/>
        </w:rPr>
        <w:t>16</w:t>
      </w:r>
    </w:p>
    <w:p>
      <w:pPr>
        <w:spacing w:after="0" w:line="944" w:lineRule="exact"/>
        <w:rPr>
          <w:sz w:val="20"/>
          <w:szCs w:val="20"/>
          <w:color w:val="auto"/>
        </w:rPr>
      </w:pPr>
    </w:p>
    <w:p>
      <w:pPr>
        <w:sectPr>
          <w:pgSz w:w="19160" w:h="27080" w:orient="portrait"/>
          <w:cols w:equalWidth="0" w:num="2">
            <w:col w:w="13560" w:space="540"/>
            <w:col w:w="2180"/>
          </w:cols>
          <w:pgMar w:left="1440" w:top="1440" w:right="1440" w:bottom="1440" w:gutter="0" w:footer="0" w:header="0"/>
          <w:type w:val="continuous"/>
        </w:sectPr>
      </w:pPr>
    </w:p>
    <w:tbl>
      <w:tblPr>
        <w:tblLayout w:type="fixed"/>
        <w:tblInd w:w="1520" w:type="dxa"/>
        <w:tblCellMar>
          <w:top w:w="0" w:type="dxa"/>
          <w:left w:w="0" w:type="dxa"/>
          <w:bottom w:w="0" w:type="dxa"/>
          <w:right w:w="0" w:type="dxa"/>
        </w:tblCellMar>
      </w:tblPr>
      <w:tr>
        <w:trPr>
          <w:trHeight w:val="361"/>
        </w:trPr>
        <w:tc>
          <w:tcPr>
            <w:tcW w:w="2260" w:type="dxa"/>
            <w:vAlign w:val="bottom"/>
          </w:tcPr>
          <w:p>
            <w:pPr>
              <w:jc w:val="right"/>
              <w:spacing w:after="0"/>
              <w:rPr>
                <w:sz w:val="20"/>
                <w:szCs w:val="20"/>
                <w:color w:val="auto"/>
              </w:rPr>
            </w:pPr>
            <w:r>
              <w:rPr>
                <w:rFonts w:ascii="Helvetica" w:cs="Helvetica" w:eastAsia="Helvetica" w:hAnsi="Helvetica"/>
                <w:sz w:val="28"/>
                <w:szCs w:val="28"/>
                <w:color w:val="auto"/>
              </w:rPr>
              <w:t>1</w:t>
            </w:r>
          </w:p>
        </w:tc>
        <w:tc>
          <w:tcPr>
            <w:tcW w:w="460" w:type="dxa"/>
            <w:vAlign w:val="bottom"/>
            <w:vMerge w:val="restart"/>
          </w:tcPr>
          <w:p>
            <w:pPr>
              <w:jc w:val="right"/>
              <w:spacing w:after="0"/>
              <w:rPr>
                <w:sz w:val="20"/>
                <w:szCs w:val="20"/>
                <w:color w:val="auto"/>
              </w:rPr>
            </w:pPr>
            <w:r>
              <w:rPr>
                <w:rFonts w:ascii="Helvetica" w:cs="Helvetica" w:eastAsia="Helvetica" w:hAnsi="Helvetica"/>
                <w:sz w:val="28"/>
                <w:szCs w:val="28"/>
                <w:color w:val="auto"/>
              </w:rPr>
              <w:t>2</w:t>
            </w:r>
          </w:p>
        </w:tc>
        <w:tc>
          <w:tcPr>
            <w:tcW w:w="1800" w:type="dxa"/>
            <w:vAlign w:val="bottom"/>
          </w:tcPr>
          <w:p>
            <w:pPr>
              <w:ind w:left="40"/>
              <w:spacing w:after="0"/>
              <w:rPr>
                <w:sz w:val="20"/>
                <w:szCs w:val="20"/>
                <w:color w:val="auto"/>
              </w:rPr>
            </w:pPr>
            <w:r>
              <w:rPr>
                <w:rFonts w:ascii="Helvetica" w:cs="Helvetica" w:eastAsia="Helvetica" w:hAnsi="Helvetica"/>
                <w:sz w:val="16"/>
                <w:szCs w:val="16"/>
                <w:color w:val="auto"/>
              </w:rPr>
              <w:t>n</w:t>
            </w:r>
          </w:p>
        </w:tc>
        <w:tc>
          <w:tcPr>
            <w:tcW w:w="1960" w:type="dxa"/>
            <w:vAlign w:val="bottom"/>
            <w:gridSpan w:val="2"/>
          </w:tcPr>
          <w:p>
            <w:pPr>
              <w:jc w:val="right"/>
              <w:ind w:right="700"/>
              <w:spacing w:after="0"/>
              <w:rPr>
                <w:sz w:val="20"/>
                <w:szCs w:val="20"/>
                <w:color w:val="auto"/>
              </w:rPr>
            </w:pPr>
            <w:r>
              <w:rPr>
                <w:rFonts w:ascii="Helvetica" w:cs="Helvetica" w:eastAsia="Helvetica" w:hAnsi="Helvetica"/>
                <w:sz w:val="30"/>
                <w:szCs w:val="30"/>
                <w:color w:val="auto"/>
              </w:rPr>
              <w:t>1</w:t>
            </w:r>
          </w:p>
        </w:tc>
        <w:tc>
          <w:tcPr>
            <w:tcW w:w="4560" w:type="dxa"/>
            <w:vAlign w:val="bottom"/>
          </w:tcPr>
          <w:p>
            <w:pPr>
              <w:jc w:val="center"/>
              <w:ind w:right="83"/>
              <w:spacing w:after="0"/>
              <w:rPr>
                <w:sz w:val="20"/>
                <w:szCs w:val="20"/>
                <w:color w:val="auto"/>
              </w:rPr>
            </w:pPr>
            <w:r>
              <w:rPr>
                <w:rFonts w:ascii="Helvetica" w:cs="Helvetica" w:eastAsia="Helvetica" w:hAnsi="Helvetica"/>
                <w:sz w:val="28"/>
                <w:szCs w:val="28"/>
                <w:color w:val="auto"/>
                <w:w w:val="71"/>
              </w:rPr>
              <w:t>1</w:t>
            </w:r>
            <w:r>
              <w:rPr>
                <w:rFonts w:ascii="Helvetica" w:cs="Helvetica" w:eastAsia="Helvetica" w:hAnsi="Helvetica"/>
                <w:sz w:val="30"/>
                <w:szCs w:val="30"/>
                <w:color w:val="auto"/>
                <w:w w:val="71"/>
                <w:vertAlign w:val="subscript"/>
              </w:rPr>
              <w:t>n</w:t>
            </w:r>
          </w:p>
        </w:tc>
        <w:tc>
          <w:tcPr>
            <w:tcW w:w="760" w:type="dxa"/>
            <w:vAlign w:val="bottom"/>
          </w:tcPr>
          <w:p>
            <w:pPr>
              <w:jc w:val="right"/>
              <w:spacing w:after="0"/>
              <w:rPr>
                <w:sz w:val="20"/>
                <w:szCs w:val="20"/>
                <w:color w:val="auto"/>
              </w:rPr>
            </w:pPr>
            <w:r>
              <w:rPr>
                <w:rFonts w:ascii="Helvetica" w:cs="Helvetica" w:eastAsia="Helvetica" w:hAnsi="Helvetica"/>
                <w:sz w:val="30"/>
                <w:szCs w:val="30"/>
                <w:color w:val="auto"/>
              </w:rPr>
              <w:t>1</w:t>
            </w:r>
          </w:p>
        </w:tc>
        <w:tc>
          <w:tcPr>
            <w:tcW w:w="0" w:type="dxa"/>
            <w:vAlign w:val="bottom"/>
          </w:tcPr>
          <w:p>
            <w:pPr>
              <w:spacing w:after="0"/>
              <w:rPr>
                <w:sz w:val="1"/>
                <w:szCs w:val="1"/>
                <w:color w:val="auto"/>
              </w:rPr>
            </w:pPr>
          </w:p>
        </w:tc>
      </w:tr>
      <w:tr>
        <w:trPr>
          <w:trHeight w:val="200"/>
        </w:trPr>
        <w:tc>
          <w:tcPr>
            <w:tcW w:w="2260" w:type="dxa"/>
            <w:vAlign w:val="bottom"/>
          </w:tcPr>
          <w:p>
            <w:pPr>
              <w:jc w:val="right"/>
              <w:ind w:right="1973"/>
              <w:spacing w:after="0" w:line="200" w:lineRule="exact"/>
              <w:rPr>
                <w:sz w:val="20"/>
                <w:szCs w:val="20"/>
                <w:color w:val="auto"/>
              </w:rPr>
            </w:pPr>
            <w:r>
              <w:rPr>
                <w:rFonts w:ascii="Helvetica" w:cs="Helvetica" w:eastAsia="Helvetica" w:hAnsi="Helvetica"/>
                <w:sz w:val="23"/>
                <w:szCs w:val="23"/>
                <w:color w:val="auto"/>
              </w:rPr>
              <w:t>n</w:t>
            </w:r>
          </w:p>
        </w:tc>
        <w:tc>
          <w:tcPr>
            <w:tcW w:w="460" w:type="dxa"/>
            <w:vAlign w:val="bottom"/>
            <w:vMerge w:val="continue"/>
          </w:tcPr>
          <w:p>
            <w:pPr>
              <w:spacing w:after="0"/>
              <w:rPr>
                <w:sz w:val="17"/>
                <w:szCs w:val="17"/>
                <w:color w:val="auto"/>
              </w:rPr>
            </w:pPr>
          </w:p>
        </w:tc>
        <w:tc>
          <w:tcPr>
            <w:tcW w:w="1800" w:type="dxa"/>
            <w:vAlign w:val="bottom"/>
            <w:vMerge w:val="restart"/>
          </w:tcPr>
          <w:p>
            <w:pPr>
              <w:ind w:left="420"/>
              <w:spacing w:after="0"/>
              <w:rPr>
                <w:sz w:val="20"/>
                <w:szCs w:val="20"/>
                <w:color w:val="auto"/>
              </w:rPr>
            </w:pPr>
            <w:r>
              <w:rPr>
                <w:rFonts w:ascii="Helvetica" w:cs="Helvetica" w:eastAsia="Helvetica" w:hAnsi="Helvetica"/>
                <w:sz w:val="30"/>
                <w:szCs w:val="30"/>
                <w:color w:val="auto"/>
              </w:rPr>
              <w:t>AA</w:t>
            </w:r>
          </w:p>
        </w:tc>
        <w:tc>
          <w:tcPr>
            <w:tcW w:w="1160" w:type="dxa"/>
            <w:vAlign w:val="bottom"/>
            <w:vMerge w:val="restart"/>
          </w:tcPr>
          <w:p>
            <w:pPr>
              <w:jc w:val="right"/>
              <w:spacing w:after="0"/>
              <w:rPr>
                <w:sz w:val="20"/>
                <w:szCs w:val="20"/>
                <w:color w:val="auto"/>
              </w:rPr>
            </w:pPr>
            <w:r>
              <w:rPr>
                <w:rFonts w:ascii="Helvetica" w:cs="Helvetica" w:eastAsia="Helvetica" w:hAnsi="Helvetica"/>
                <w:sz w:val="30"/>
                <w:szCs w:val="30"/>
                <w:color w:val="auto"/>
              </w:rPr>
              <w:t>2</w:t>
            </w:r>
          </w:p>
        </w:tc>
        <w:tc>
          <w:tcPr>
            <w:tcW w:w="800" w:type="dxa"/>
            <w:vAlign w:val="bottom"/>
          </w:tcPr>
          <w:p>
            <w:pPr>
              <w:jc w:val="right"/>
              <w:ind w:right="120"/>
              <w:spacing w:after="0" w:line="200" w:lineRule="exact"/>
              <w:rPr>
                <w:sz w:val="20"/>
                <w:szCs w:val="20"/>
                <w:color w:val="auto"/>
              </w:rPr>
            </w:pPr>
            <w:r>
              <w:rPr>
                <w:rFonts w:ascii="Helvetica" w:cs="Helvetica" w:eastAsia="Helvetica" w:hAnsi="Helvetica"/>
                <w:sz w:val="16"/>
                <w:szCs w:val="16"/>
                <w:color w:val="auto"/>
              </w:rPr>
              <w:t xml:space="preserve">n  </w:t>
            </w:r>
            <w:r>
              <w:rPr>
                <w:rFonts w:ascii="Helvetica" w:cs="Helvetica" w:eastAsia="Helvetica" w:hAnsi="Helvetica"/>
                <w:sz w:val="23"/>
                <w:szCs w:val="23"/>
                <w:color w:val="auto"/>
              </w:rPr>
              <w:t>Aa</w:t>
            </w:r>
          </w:p>
        </w:tc>
        <w:tc>
          <w:tcPr>
            <w:tcW w:w="4560" w:type="dxa"/>
            <w:vAlign w:val="bottom"/>
          </w:tcPr>
          <w:p>
            <w:pPr>
              <w:jc w:val="right"/>
              <w:ind w:right="1983"/>
              <w:spacing w:after="0" w:line="200" w:lineRule="exact"/>
              <w:rPr>
                <w:sz w:val="20"/>
                <w:szCs w:val="20"/>
                <w:color w:val="auto"/>
              </w:rPr>
            </w:pPr>
            <w:r>
              <w:rPr>
                <w:rFonts w:ascii="Helvetica" w:cs="Helvetica" w:eastAsia="Helvetica" w:hAnsi="Helvetica"/>
                <w:sz w:val="23"/>
                <w:szCs w:val="23"/>
                <w:color w:val="auto"/>
              </w:rPr>
              <w:t>2</w:t>
            </w:r>
          </w:p>
        </w:tc>
        <w:tc>
          <w:tcPr>
            <w:tcW w:w="760" w:type="dxa"/>
            <w:vAlign w:val="bottom"/>
          </w:tcPr>
          <w:p>
            <w:pPr>
              <w:jc w:val="right"/>
              <w:spacing w:after="0" w:line="200" w:lineRule="exact"/>
              <w:rPr>
                <w:sz w:val="20"/>
                <w:szCs w:val="20"/>
                <w:color w:val="auto"/>
              </w:rPr>
            </w:pPr>
            <w:r>
              <w:rPr>
                <w:rFonts w:ascii="Helvetica" w:cs="Helvetica" w:eastAsia="Helvetica" w:hAnsi="Helvetica"/>
                <w:sz w:val="20"/>
                <w:szCs w:val="20"/>
                <w:color w:val="auto"/>
              </w:rPr>
              <w:t>n</w:t>
            </w:r>
          </w:p>
        </w:tc>
        <w:tc>
          <w:tcPr>
            <w:tcW w:w="0" w:type="dxa"/>
            <w:vAlign w:val="bottom"/>
          </w:tcPr>
          <w:p>
            <w:pPr>
              <w:spacing w:after="0"/>
              <w:rPr>
                <w:sz w:val="1"/>
                <w:szCs w:val="1"/>
                <w:color w:val="auto"/>
              </w:rPr>
            </w:pPr>
          </w:p>
        </w:tc>
      </w:tr>
      <w:tr>
        <w:trPr>
          <w:trHeight w:val="220"/>
        </w:trPr>
        <w:tc>
          <w:tcPr>
            <w:tcW w:w="2260" w:type="dxa"/>
            <w:vAlign w:val="bottom"/>
          </w:tcPr>
          <w:p>
            <w:pPr>
              <w:spacing w:after="0"/>
              <w:rPr>
                <w:sz w:val="19"/>
                <w:szCs w:val="19"/>
                <w:color w:val="auto"/>
              </w:rPr>
            </w:pPr>
          </w:p>
        </w:tc>
        <w:tc>
          <w:tcPr>
            <w:tcW w:w="460" w:type="dxa"/>
            <w:vAlign w:val="bottom"/>
            <w:vMerge w:val="restart"/>
          </w:tcPr>
          <w:p>
            <w:pPr>
              <w:jc w:val="right"/>
              <w:ind w:right="20"/>
              <w:spacing w:after="0"/>
              <w:rPr>
                <w:sz w:val="20"/>
                <w:szCs w:val="20"/>
                <w:color w:val="auto"/>
              </w:rPr>
            </w:pPr>
            <w:r>
              <w:rPr>
                <w:rFonts w:ascii="Helvetica" w:cs="Helvetica" w:eastAsia="Helvetica" w:hAnsi="Helvetica"/>
                <w:sz w:val="28"/>
                <w:szCs w:val="28"/>
                <w:color w:val="auto"/>
              </w:rPr>
              <w:t>2</w:t>
            </w:r>
          </w:p>
        </w:tc>
        <w:tc>
          <w:tcPr>
            <w:tcW w:w="1800" w:type="dxa"/>
            <w:vAlign w:val="bottom"/>
            <w:vMerge w:val="continue"/>
          </w:tcPr>
          <w:p>
            <w:pPr>
              <w:spacing w:after="0"/>
              <w:rPr>
                <w:sz w:val="19"/>
                <w:szCs w:val="19"/>
                <w:color w:val="auto"/>
              </w:rPr>
            </w:pPr>
          </w:p>
        </w:tc>
        <w:tc>
          <w:tcPr>
            <w:tcW w:w="1160" w:type="dxa"/>
            <w:vAlign w:val="bottom"/>
            <w:vMerge w:val="continue"/>
          </w:tcPr>
          <w:p>
            <w:pPr>
              <w:spacing w:after="0"/>
              <w:rPr>
                <w:sz w:val="19"/>
                <w:szCs w:val="19"/>
                <w:color w:val="auto"/>
              </w:rPr>
            </w:pPr>
          </w:p>
        </w:tc>
        <w:tc>
          <w:tcPr>
            <w:tcW w:w="800" w:type="dxa"/>
            <w:vAlign w:val="bottom"/>
          </w:tcPr>
          <w:p>
            <w:pPr>
              <w:spacing w:after="0"/>
              <w:rPr>
                <w:sz w:val="19"/>
                <w:szCs w:val="19"/>
                <w:color w:val="auto"/>
              </w:rPr>
            </w:pPr>
          </w:p>
        </w:tc>
        <w:tc>
          <w:tcPr>
            <w:tcW w:w="4560" w:type="dxa"/>
            <w:vAlign w:val="bottom"/>
          </w:tcPr>
          <w:p>
            <w:pPr>
              <w:jc w:val="right"/>
              <w:ind w:right="1283"/>
              <w:spacing w:after="0" w:line="220" w:lineRule="exact"/>
              <w:rPr>
                <w:sz w:val="20"/>
                <w:szCs w:val="20"/>
                <w:color w:val="auto"/>
              </w:rPr>
            </w:pPr>
            <w:r>
              <w:rPr>
                <w:rFonts w:ascii="Helvetica" w:cs="Helvetica" w:eastAsia="Helvetica" w:hAnsi="Helvetica"/>
                <w:sz w:val="25"/>
                <w:szCs w:val="25"/>
                <w:color w:val="auto"/>
              </w:rPr>
              <w:t>aa</w:t>
            </w:r>
          </w:p>
        </w:tc>
        <w:tc>
          <w:tcPr>
            <w:tcW w:w="760" w:type="dxa"/>
            <w:vAlign w:val="bottom"/>
          </w:tcPr>
          <w:p>
            <w:pPr>
              <w:jc w:val="right"/>
              <w:spacing w:after="0" w:line="220" w:lineRule="exact"/>
              <w:rPr>
                <w:sz w:val="20"/>
                <w:szCs w:val="20"/>
                <w:color w:val="auto"/>
              </w:rPr>
            </w:pPr>
            <w:r>
              <w:rPr>
                <w:rFonts w:ascii="Helvetica" w:cs="Helvetica" w:eastAsia="Helvetica" w:hAnsi="Helvetica"/>
                <w:sz w:val="25"/>
                <w:szCs w:val="25"/>
                <w:color w:val="auto"/>
              </w:rPr>
              <w:t>2</w:t>
            </w:r>
          </w:p>
        </w:tc>
        <w:tc>
          <w:tcPr>
            <w:tcW w:w="0" w:type="dxa"/>
            <w:vAlign w:val="bottom"/>
          </w:tcPr>
          <w:p>
            <w:pPr>
              <w:spacing w:after="0"/>
              <w:rPr>
                <w:sz w:val="1"/>
                <w:szCs w:val="1"/>
                <w:color w:val="auto"/>
              </w:rPr>
            </w:pPr>
          </w:p>
        </w:tc>
      </w:tr>
      <w:tr>
        <w:trPr>
          <w:trHeight w:val="379"/>
        </w:trPr>
        <w:tc>
          <w:tcPr>
            <w:tcW w:w="2260" w:type="dxa"/>
            <w:vAlign w:val="bottom"/>
          </w:tcPr>
          <w:p>
            <w:pPr>
              <w:spacing w:after="0"/>
              <w:rPr>
                <w:sz w:val="24"/>
                <w:szCs w:val="24"/>
                <w:color w:val="auto"/>
              </w:rPr>
            </w:pPr>
          </w:p>
        </w:tc>
        <w:tc>
          <w:tcPr>
            <w:tcW w:w="460" w:type="dxa"/>
            <w:vAlign w:val="bottom"/>
            <w:vMerge w:val="continue"/>
          </w:tcPr>
          <w:p>
            <w:pPr>
              <w:spacing w:after="0"/>
              <w:rPr>
                <w:sz w:val="24"/>
                <w:szCs w:val="24"/>
                <w:color w:val="auto"/>
              </w:rPr>
            </w:pPr>
          </w:p>
        </w:tc>
        <w:tc>
          <w:tcPr>
            <w:tcW w:w="1800" w:type="dxa"/>
            <w:vAlign w:val="bottom"/>
          </w:tcPr>
          <w:p>
            <w:pPr>
              <w:spacing w:after="0"/>
              <w:rPr>
                <w:sz w:val="24"/>
                <w:szCs w:val="24"/>
                <w:color w:val="auto"/>
              </w:rPr>
            </w:pPr>
          </w:p>
        </w:tc>
        <w:tc>
          <w:tcPr>
            <w:tcW w:w="1160" w:type="dxa"/>
            <w:vAlign w:val="bottom"/>
          </w:tcPr>
          <w:p>
            <w:pPr>
              <w:spacing w:after="0"/>
              <w:rPr>
                <w:sz w:val="24"/>
                <w:szCs w:val="24"/>
                <w:color w:val="auto"/>
              </w:rPr>
            </w:pPr>
          </w:p>
        </w:tc>
        <w:tc>
          <w:tcPr>
            <w:tcW w:w="800" w:type="dxa"/>
            <w:vAlign w:val="bottom"/>
          </w:tcPr>
          <w:p>
            <w:pPr>
              <w:spacing w:after="0"/>
              <w:rPr>
                <w:sz w:val="24"/>
                <w:szCs w:val="24"/>
                <w:color w:val="auto"/>
              </w:rPr>
            </w:pPr>
          </w:p>
        </w:tc>
        <w:tc>
          <w:tcPr>
            <w:tcW w:w="4560" w:type="dxa"/>
            <w:vAlign w:val="bottom"/>
          </w:tcPr>
          <w:p>
            <w:pPr>
              <w:jc w:val="center"/>
              <w:spacing w:after="0"/>
              <w:rPr>
                <w:sz w:val="20"/>
                <w:szCs w:val="20"/>
                <w:color w:val="auto"/>
              </w:rPr>
            </w:pPr>
            <w:r>
              <w:rPr>
                <w:rFonts w:ascii="Helvetica" w:cs="Helvetica" w:eastAsia="Helvetica" w:hAnsi="Helvetica"/>
                <w:sz w:val="28"/>
                <w:szCs w:val="28"/>
                <w:color w:val="auto"/>
              </w:rPr>
              <w:t>2</w:t>
            </w:r>
          </w:p>
        </w:tc>
        <w:tc>
          <w:tcPr>
            <w:tcW w:w="7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581"/>
        </w:trPr>
        <w:tc>
          <w:tcPr>
            <w:tcW w:w="2260" w:type="dxa"/>
            <w:vAlign w:val="bottom"/>
          </w:tcPr>
          <w:p>
            <w:pPr>
              <w:spacing w:after="0"/>
              <w:rPr>
                <w:sz w:val="24"/>
                <w:szCs w:val="24"/>
                <w:color w:val="auto"/>
              </w:rPr>
            </w:pPr>
          </w:p>
        </w:tc>
        <w:tc>
          <w:tcPr>
            <w:tcW w:w="460" w:type="dxa"/>
            <w:vAlign w:val="bottom"/>
          </w:tcPr>
          <w:p>
            <w:pPr>
              <w:spacing w:after="0"/>
              <w:rPr>
                <w:sz w:val="24"/>
                <w:szCs w:val="24"/>
                <w:color w:val="auto"/>
              </w:rPr>
            </w:pPr>
          </w:p>
        </w:tc>
        <w:tc>
          <w:tcPr>
            <w:tcW w:w="3760" w:type="dxa"/>
            <w:vAlign w:val="bottom"/>
            <w:gridSpan w:val="3"/>
          </w:tcPr>
          <w:p>
            <w:pPr>
              <w:ind w:left="300"/>
              <w:spacing w:after="0" w:line="343" w:lineRule="exact"/>
              <w:rPr>
                <w:sz w:val="20"/>
                <w:szCs w:val="20"/>
                <w:color w:val="auto"/>
              </w:rPr>
            </w:pPr>
            <w:r>
              <w:rPr>
                <w:rFonts w:ascii="宋体" w:cs="宋体" w:eastAsia="宋体" w:hAnsi="宋体"/>
                <w:sz w:val="30"/>
                <w:szCs w:val="30"/>
                <w:color w:val="auto"/>
              </w:rPr>
              <w:t>（每代保留并种植）</w:t>
            </w:r>
          </w:p>
        </w:tc>
        <w:tc>
          <w:tcPr>
            <w:tcW w:w="4560" w:type="dxa"/>
            <w:vAlign w:val="bottom"/>
          </w:tcPr>
          <w:p>
            <w:pPr>
              <w:jc w:val="center"/>
              <w:ind w:right="183"/>
              <w:spacing w:after="0" w:line="343" w:lineRule="exact"/>
              <w:rPr>
                <w:sz w:val="20"/>
                <w:szCs w:val="20"/>
                <w:color w:val="auto"/>
              </w:rPr>
            </w:pPr>
            <w:r>
              <w:rPr>
                <w:rFonts w:ascii="宋体" w:cs="宋体" w:eastAsia="宋体" w:hAnsi="宋体"/>
                <w:sz w:val="30"/>
                <w:szCs w:val="30"/>
                <w:color w:val="auto"/>
                <w:w w:val="99"/>
              </w:rPr>
              <w:t>（每代淘汰直到几乎不出现）</w:t>
            </w:r>
          </w:p>
        </w:tc>
        <w:tc>
          <w:tcPr>
            <w:tcW w:w="7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500"/>
        </w:trPr>
        <w:tc>
          <w:tcPr>
            <w:tcW w:w="2260" w:type="dxa"/>
            <w:vAlign w:val="bottom"/>
          </w:tcPr>
          <w:p>
            <w:pPr>
              <w:spacing w:after="0"/>
              <w:rPr>
                <w:sz w:val="24"/>
                <w:szCs w:val="24"/>
                <w:color w:val="auto"/>
              </w:rPr>
            </w:pPr>
          </w:p>
        </w:tc>
        <w:tc>
          <w:tcPr>
            <w:tcW w:w="460" w:type="dxa"/>
            <w:vAlign w:val="bottom"/>
          </w:tcPr>
          <w:p>
            <w:pPr>
              <w:spacing w:after="0"/>
              <w:rPr>
                <w:sz w:val="24"/>
                <w:szCs w:val="24"/>
                <w:color w:val="auto"/>
              </w:rPr>
            </w:pPr>
          </w:p>
        </w:tc>
        <w:tc>
          <w:tcPr>
            <w:tcW w:w="1800" w:type="dxa"/>
            <w:vAlign w:val="bottom"/>
          </w:tcPr>
          <w:p>
            <w:pPr>
              <w:ind w:left="300"/>
              <w:spacing w:after="0" w:line="343" w:lineRule="exact"/>
              <w:rPr>
                <w:sz w:val="20"/>
                <w:szCs w:val="20"/>
                <w:color w:val="auto"/>
              </w:rPr>
            </w:pPr>
            <w:r>
              <w:rPr>
                <w:rFonts w:ascii="宋体" w:cs="宋体" w:eastAsia="宋体" w:hAnsi="宋体"/>
                <w:sz w:val="30"/>
                <w:szCs w:val="30"/>
                <w:color w:val="auto"/>
              </w:rPr>
              <w:t>）</w:t>
            </w:r>
          </w:p>
        </w:tc>
        <w:tc>
          <w:tcPr>
            <w:tcW w:w="1160" w:type="dxa"/>
            <w:vAlign w:val="bottom"/>
          </w:tcPr>
          <w:p>
            <w:pPr>
              <w:spacing w:after="0"/>
              <w:rPr>
                <w:sz w:val="24"/>
                <w:szCs w:val="24"/>
                <w:color w:val="auto"/>
              </w:rPr>
            </w:pPr>
          </w:p>
        </w:tc>
        <w:tc>
          <w:tcPr>
            <w:tcW w:w="800" w:type="dxa"/>
            <w:vAlign w:val="bottom"/>
          </w:tcPr>
          <w:p>
            <w:pPr>
              <w:spacing w:after="0"/>
              <w:rPr>
                <w:sz w:val="24"/>
                <w:szCs w:val="24"/>
                <w:color w:val="auto"/>
              </w:rPr>
            </w:pPr>
          </w:p>
        </w:tc>
        <w:tc>
          <w:tcPr>
            <w:tcW w:w="4560" w:type="dxa"/>
            <w:vAlign w:val="bottom"/>
          </w:tcPr>
          <w:p>
            <w:pPr>
              <w:spacing w:after="0"/>
              <w:rPr>
                <w:sz w:val="24"/>
                <w:szCs w:val="24"/>
                <w:color w:val="auto"/>
              </w:rPr>
            </w:pPr>
          </w:p>
        </w:tc>
        <w:tc>
          <w:tcPr>
            <w:tcW w:w="76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br w:type="column"/>
      </w:r>
    </w:p>
    <w:p>
      <w:pPr>
        <w:spacing w:after="0" w:line="131" w:lineRule="exact"/>
        <w:rPr>
          <w:sz w:val="20"/>
          <w:szCs w:val="20"/>
          <w:color w:val="auto"/>
        </w:rPr>
      </w:pPr>
    </w:p>
    <w:p>
      <w:pPr>
        <w:spacing w:after="0"/>
        <w:rPr>
          <w:sz w:val="20"/>
          <w:szCs w:val="20"/>
          <w:color w:val="auto"/>
        </w:rPr>
      </w:pPr>
      <w:r>
        <w:rPr>
          <w:rFonts w:ascii="Helvetica" w:cs="Helvetica" w:eastAsia="Helvetica" w:hAnsi="Helvetica"/>
          <w:sz w:val="28"/>
          <w:szCs w:val="28"/>
          <w:color w:val="auto"/>
        </w:rPr>
        <w:t>1</w:t>
      </w:r>
    </w:p>
    <w:p>
      <w:pPr>
        <w:spacing w:after="0" w:line="20" w:lineRule="exact"/>
        <w:rPr>
          <w:sz w:val="20"/>
          <w:szCs w:val="20"/>
          <w:color w:val="auto"/>
        </w:rPr>
      </w:pPr>
      <w:r>
        <w:rPr>
          <w:sz w:val="20"/>
          <w:szCs w:val="20"/>
          <w:color w:val="auto"/>
        </w:rPr>
        <w:br w:type="column"/>
      </w:r>
    </w:p>
    <w:p>
      <w:pPr>
        <w:jc w:val="right"/>
        <w:ind w:right="1340"/>
        <w:spacing w:after="0" w:line="216" w:lineRule="auto"/>
        <w:rPr>
          <w:sz w:val="20"/>
          <w:szCs w:val="20"/>
          <w:color w:val="auto"/>
        </w:rPr>
      </w:pPr>
      <w:r>
        <w:rPr>
          <w:rFonts w:ascii="Helvetica" w:cs="Helvetica" w:eastAsia="Helvetica" w:hAnsi="Helvetica"/>
          <w:sz w:val="28"/>
          <w:szCs w:val="28"/>
          <w:color w:val="auto"/>
        </w:rPr>
        <w:t>1</w:t>
      </w:r>
    </w:p>
    <w:p>
      <w:pPr>
        <w:spacing w:after="0" w:line="86" w:lineRule="exact"/>
        <w:rPr>
          <w:sz w:val="20"/>
          <w:szCs w:val="20"/>
          <w:color w:val="auto"/>
        </w:rPr>
      </w:pPr>
    </w:p>
    <w:p>
      <w:pPr>
        <w:jc w:val="right"/>
        <w:ind w:right="1300"/>
        <w:spacing w:after="0"/>
        <w:rPr>
          <w:sz w:val="20"/>
          <w:szCs w:val="20"/>
          <w:color w:val="auto"/>
        </w:rPr>
      </w:pPr>
      <w:r>
        <w:rPr>
          <w:rFonts w:ascii="Helvetica" w:cs="Helvetica" w:eastAsia="Helvetica" w:hAnsi="Helvetica"/>
          <w:sz w:val="23"/>
          <w:szCs w:val="23"/>
          <w:color w:val="auto"/>
        </w:rPr>
        <w:t xml:space="preserve">2 </w:t>
      </w:r>
      <w:r>
        <w:rPr>
          <w:rFonts w:ascii="Helvetica" w:cs="Helvetica" w:eastAsia="Helvetica" w:hAnsi="Helvetica"/>
          <w:sz w:val="26"/>
          <w:szCs w:val="26"/>
          <w:color w:val="auto"/>
          <w:vertAlign w:val="superscript"/>
        </w:rPr>
        <w:t>n</w:t>
      </w:r>
    </w:p>
    <w:p>
      <w:pPr>
        <w:spacing w:after="0" w:line="1715" w:lineRule="exact"/>
        <w:rPr>
          <w:sz w:val="20"/>
          <w:szCs w:val="20"/>
          <w:color w:val="auto"/>
        </w:rPr>
      </w:pPr>
    </w:p>
    <w:p>
      <w:pPr>
        <w:sectPr>
          <w:pgSz w:w="19160" w:h="27080" w:orient="portrait"/>
          <w:cols w:equalWidth="0" w:num="3">
            <w:col w:w="13380" w:space="720"/>
            <w:col w:w="160" w:space="420"/>
            <w:col w:w="1600"/>
          </w:cols>
          <w:pgMar w:left="1440" w:top="1440" w:right="1440" w:bottom="1440" w:gutter="0" w:footer="0" w:header="0"/>
          <w:type w:val="continuous"/>
        </w:sectPr>
      </w:pPr>
    </w:p>
    <w:tbl>
      <w:tblPr>
        <w:tblLayout w:type="fixed"/>
        <w:tblInd w:w="1100" w:type="dxa"/>
        <w:tblCellMar>
          <w:top w:w="0" w:type="dxa"/>
          <w:left w:w="0" w:type="dxa"/>
          <w:bottom w:w="0" w:type="dxa"/>
          <w:right w:w="0" w:type="dxa"/>
        </w:tblCellMar>
      </w:tblPr>
      <w:tr>
        <w:trPr>
          <w:trHeight w:val="350"/>
        </w:trPr>
        <w:tc>
          <w:tcPr>
            <w:tcW w:w="3060" w:type="dxa"/>
            <w:vAlign w:val="bottom"/>
          </w:tcPr>
          <w:p>
            <w:pPr>
              <w:spacing w:after="0" w:line="343" w:lineRule="exact"/>
              <w:rPr>
                <w:sz w:val="20"/>
                <w:szCs w:val="20"/>
                <w:color w:val="auto"/>
              </w:rPr>
            </w:pPr>
            <w:r>
              <w:rPr>
                <w:rFonts w:ascii="宋体" w:cs="宋体" w:eastAsia="宋体" w:hAnsi="宋体"/>
                <w:sz w:val="30"/>
                <w:szCs w:val="30"/>
                <w:color w:val="auto"/>
              </w:rPr>
              <w:t>多对相对性状控制</w:t>
            </w:r>
          </w:p>
        </w:tc>
        <w:tc>
          <w:tcPr>
            <w:tcW w:w="7460" w:type="dxa"/>
            <w:vAlign w:val="bottom"/>
            <w:gridSpan w:val="4"/>
          </w:tcPr>
          <w:p>
            <w:pPr>
              <w:jc w:val="center"/>
              <w:ind w:right="1955"/>
              <w:spacing w:after="0" w:line="343" w:lineRule="exact"/>
              <w:rPr>
                <w:sz w:val="20"/>
                <w:szCs w:val="20"/>
                <w:color w:val="auto"/>
              </w:rPr>
            </w:pPr>
            <w:r>
              <w:rPr>
                <w:rFonts w:ascii="宋体" w:cs="宋体" w:eastAsia="宋体" w:hAnsi="宋体"/>
                <w:sz w:val="30"/>
                <w:szCs w:val="30"/>
                <w:color w:val="auto"/>
                <w:w w:val="99"/>
              </w:rPr>
              <w:t>方法同上。纯合更加困难，育种难度大</w:t>
            </w:r>
          </w:p>
        </w:tc>
        <w:tc>
          <w:tcPr>
            <w:tcW w:w="1080" w:type="dxa"/>
            <w:vAlign w:val="bottom"/>
          </w:tcPr>
          <w:p>
            <w:pPr>
              <w:spacing w:after="0"/>
              <w:rPr>
                <w:sz w:val="24"/>
                <w:szCs w:val="24"/>
                <w:color w:val="auto"/>
              </w:rPr>
            </w:pPr>
          </w:p>
        </w:tc>
        <w:tc>
          <w:tcPr>
            <w:tcW w:w="29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940"/>
        </w:trPr>
        <w:tc>
          <w:tcPr>
            <w:tcW w:w="3460" w:type="dxa"/>
            <w:vAlign w:val="bottom"/>
            <w:gridSpan w:val="2"/>
          </w:tcPr>
          <w:p>
            <w:pPr>
              <w:jc w:val="center"/>
              <w:ind w:left="1200"/>
              <w:spacing w:after="0" w:line="343" w:lineRule="exact"/>
              <w:rPr>
                <w:sz w:val="20"/>
                <w:szCs w:val="20"/>
                <w:color w:val="auto"/>
              </w:rPr>
            </w:pPr>
            <w:r>
              <w:rPr>
                <w:rFonts w:ascii="宋体" w:cs="宋体" w:eastAsia="宋体" w:hAnsi="宋体"/>
                <w:sz w:val="30"/>
                <w:szCs w:val="30"/>
                <w:color w:val="auto"/>
                <w:w w:val="99"/>
              </w:rPr>
              <w:t>后代纯合的速率</w:t>
            </w:r>
          </w:p>
        </w:tc>
        <w:tc>
          <w:tcPr>
            <w:tcW w:w="7060" w:type="dxa"/>
            <w:vAlign w:val="bottom"/>
            <w:gridSpan w:val="3"/>
          </w:tcPr>
          <w:p>
            <w:pPr>
              <w:jc w:val="center"/>
              <w:ind w:right="655"/>
              <w:spacing w:after="0" w:line="343" w:lineRule="exact"/>
              <w:rPr>
                <w:sz w:val="20"/>
                <w:szCs w:val="20"/>
                <w:color w:val="auto"/>
              </w:rPr>
            </w:pPr>
            <w:r>
              <w:rPr>
                <w:rFonts w:ascii="宋体" w:cs="宋体" w:eastAsia="宋体" w:hAnsi="宋体"/>
                <w:sz w:val="30"/>
                <w:szCs w:val="30"/>
                <w:color w:val="auto"/>
                <w:w w:val="99"/>
              </w:rPr>
              <w:t>取决于等位基因的对数和自交的代数</w:t>
            </w:r>
          </w:p>
        </w:tc>
        <w:tc>
          <w:tcPr>
            <w:tcW w:w="1080" w:type="dxa"/>
            <w:vAlign w:val="bottom"/>
          </w:tcPr>
          <w:p>
            <w:pPr>
              <w:spacing w:after="0"/>
              <w:rPr>
                <w:sz w:val="24"/>
                <w:szCs w:val="24"/>
                <w:color w:val="auto"/>
              </w:rPr>
            </w:pPr>
          </w:p>
        </w:tc>
        <w:tc>
          <w:tcPr>
            <w:tcW w:w="29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600"/>
        </w:trPr>
        <w:tc>
          <w:tcPr>
            <w:tcW w:w="3060" w:type="dxa"/>
            <w:vAlign w:val="bottom"/>
          </w:tcPr>
          <w:p>
            <w:pPr>
              <w:spacing w:after="0"/>
              <w:rPr>
                <w:sz w:val="24"/>
                <w:szCs w:val="24"/>
                <w:color w:val="auto"/>
              </w:rPr>
            </w:pPr>
          </w:p>
        </w:tc>
        <w:tc>
          <w:tcPr>
            <w:tcW w:w="400" w:type="dxa"/>
            <w:vAlign w:val="bottom"/>
          </w:tcPr>
          <w:p>
            <w:pPr>
              <w:spacing w:after="0"/>
              <w:rPr>
                <w:sz w:val="24"/>
                <w:szCs w:val="24"/>
                <w:color w:val="auto"/>
              </w:rPr>
            </w:pPr>
          </w:p>
        </w:tc>
        <w:tc>
          <w:tcPr>
            <w:tcW w:w="2420" w:type="dxa"/>
            <w:vAlign w:val="bottom"/>
            <w:vMerge w:val="restart"/>
          </w:tcPr>
          <w:p>
            <w:pPr>
              <w:jc w:val="right"/>
              <w:spacing w:after="0"/>
              <w:rPr>
                <w:sz w:val="20"/>
                <w:szCs w:val="20"/>
                <w:color w:val="auto"/>
              </w:rPr>
            </w:pPr>
            <w:r>
              <w:rPr>
                <w:rFonts w:ascii="Helvetica" w:cs="Helvetica" w:eastAsia="Helvetica" w:hAnsi="Helvetica"/>
                <w:sz w:val="30"/>
                <w:szCs w:val="30"/>
                <w:color w:val="auto"/>
              </w:rPr>
              <w:t>2</w:t>
            </w:r>
          </w:p>
        </w:tc>
        <w:tc>
          <w:tcPr>
            <w:tcW w:w="2380" w:type="dxa"/>
            <w:vAlign w:val="bottom"/>
          </w:tcPr>
          <w:p>
            <w:pPr>
              <w:ind w:left="20"/>
              <w:spacing w:after="0"/>
              <w:rPr>
                <w:sz w:val="20"/>
                <w:szCs w:val="20"/>
                <w:color w:val="auto"/>
              </w:rPr>
            </w:pPr>
            <w:r>
              <w:rPr>
                <w:rFonts w:ascii="Helvetica" w:cs="Helvetica" w:eastAsia="Helvetica" w:hAnsi="Helvetica"/>
                <w:sz w:val="16"/>
                <w:szCs w:val="16"/>
                <w:color w:val="auto"/>
              </w:rPr>
              <w:t>n</w:t>
            </w:r>
          </w:p>
        </w:tc>
        <w:tc>
          <w:tcPr>
            <w:tcW w:w="2260" w:type="dxa"/>
            <w:vAlign w:val="bottom"/>
          </w:tcPr>
          <w:p>
            <w:pPr>
              <w:spacing w:after="0"/>
              <w:rPr>
                <w:sz w:val="24"/>
                <w:szCs w:val="24"/>
                <w:color w:val="auto"/>
              </w:rPr>
            </w:pPr>
          </w:p>
        </w:tc>
        <w:tc>
          <w:tcPr>
            <w:tcW w:w="1080" w:type="dxa"/>
            <w:vAlign w:val="bottom"/>
          </w:tcPr>
          <w:p>
            <w:pPr>
              <w:spacing w:after="0"/>
              <w:rPr>
                <w:sz w:val="24"/>
                <w:szCs w:val="24"/>
                <w:color w:val="auto"/>
              </w:rPr>
            </w:pPr>
          </w:p>
        </w:tc>
        <w:tc>
          <w:tcPr>
            <w:tcW w:w="29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20"/>
        </w:trPr>
        <w:tc>
          <w:tcPr>
            <w:tcW w:w="3060" w:type="dxa"/>
            <w:vAlign w:val="bottom"/>
          </w:tcPr>
          <w:p>
            <w:pPr>
              <w:spacing w:after="0"/>
              <w:rPr>
                <w:sz w:val="19"/>
                <w:szCs w:val="19"/>
                <w:color w:val="auto"/>
              </w:rPr>
            </w:pPr>
          </w:p>
        </w:tc>
        <w:tc>
          <w:tcPr>
            <w:tcW w:w="400" w:type="dxa"/>
            <w:vAlign w:val="bottom"/>
          </w:tcPr>
          <w:p>
            <w:pPr>
              <w:spacing w:after="0"/>
              <w:rPr>
                <w:sz w:val="19"/>
                <w:szCs w:val="19"/>
                <w:color w:val="auto"/>
              </w:rPr>
            </w:pPr>
          </w:p>
        </w:tc>
        <w:tc>
          <w:tcPr>
            <w:tcW w:w="2420" w:type="dxa"/>
            <w:vAlign w:val="bottom"/>
            <w:vMerge w:val="continue"/>
          </w:tcPr>
          <w:p>
            <w:pPr>
              <w:spacing w:after="0"/>
              <w:rPr>
                <w:sz w:val="19"/>
                <w:szCs w:val="19"/>
                <w:color w:val="auto"/>
              </w:rPr>
            </w:pPr>
          </w:p>
        </w:tc>
        <w:tc>
          <w:tcPr>
            <w:tcW w:w="2380" w:type="dxa"/>
            <w:vAlign w:val="bottom"/>
          </w:tcPr>
          <w:p>
            <w:pPr>
              <w:jc w:val="center"/>
              <w:ind w:right="814"/>
              <w:spacing w:after="0" w:line="220" w:lineRule="exact"/>
              <w:rPr>
                <w:sz w:val="20"/>
                <w:szCs w:val="20"/>
                <w:color w:val="auto"/>
              </w:rPr>
            </w:pPr>
            <w:r>
              <w:rPr>
                <w:rFonts w:ascii="Helvetica" w:cs="Helvetica" w:eastAsia="Helvetica" w:hAnsi="Helvetica"/>
                <w:sz w:val="25"/>
                <w:szCs w:val="25"/>
                <w:color w:val="auto"/>
              </w:rPr>
              <w:t xml:space="preserve">1 </w:t>
            </w:r>
            <w:r>
              <w:rPr>
                <w:rFonts w:ascii="Helvetica" w:cs="Helvetica" w:eastAsia="Helvetica" w:hAnsi="Helvetica"/>
                <w:sz w:val="14"/>
                <w:szCs w:val="14"/>
                <w:color w:val="auto"/>
              </w:rPr>
              <w:t>r</w:t>
            </w:r>
          </w:p>
        </w:tc>
        <w:tc>
          <w:tcPr>
            <w:tcW w:w="3340" w:type="dxa"/>
            <w:vAlign w:val="bottom"/>
            <w:gridSpan w:val="2"/>
            <w:vMerge w:val="restart"/>
          </w:tcPr>
          <w:p>
            <w:pPr>
              <w:jc w:val="right"/>
              <w:ind w:right="170"/>
              <w:spacing w:after="0" w:line="364" w:lineRule="exact"/>
              <w:rPr>
                <w:sz w:val="20"/>
                <w:szCs w:val="20"/>
                <w:color w:val="auto"/>
              </w:rPr>
            </w:pPr>
            <w:r>
              <w:rPr>
                <w:rFonts w:ascii="宋体" w:cs="宋体" w:eastAsia="宋体" w:hAnsi="宋体"/>
                <w:sz w:val="30"/>
                <w:szCs w:val="30"/>
                <w:color w:val="auto"/>
                <w:w w:val="98"/>
              </w:rPr>
              <w:t>（</w:t>
            </w:r>
            <w:r>
              <w:rPr>
                <w:rFonts w:ascii="Helvetica" w:cs="Helvetica" w:eastAsia="Helvetica" w:hAnsi="Helvetica"/>
                <w:sz w:val="30"/>
                <w:szCs w:val="30"/>
                <w:color w:val="auto"/>
                <w:w w:val="98"/>
              </w:rPr>
              <w:t xml:space="preserve"> n </w:t>
            </w:r>
            <w:r>
              <w:rPr>
                <w:rFonts w:ascii="宋体" w:cs="宋体" w:eastAsia="宋体" w:hAnsi="宋体"/>
                <w:sz w:val="30"/>
                <w:szCs w:val="30"/>
                <w:color w:val="auto"/>
                <w:w w:val="98"/>
              </w:rPr>
              <w:t>表示自交的代数；</w:t>
            </w:r>
          </w:p>
        </w:tc>
        <w:tc>
          <w:tcPr>
            <w:tcW w:w="2920" w:type="dxa"/>
            <w:vAlign w:val="bottom"/>
            <w:vMerge w:val="restart"/>
          </w:tcPr>
          <w:p>
            <w:pPr>
              <w:ind w:left="20"/>
              <w:spacing w:after="0" w:line="364" w:lineRule="exact"/>
              <w:rPr>
                <w:sz w:val="20"/>
                <w:szCs w:val="20"/>
                <w:color w:val="auto"/>
              </w:rPr>
            </w:pPr>
            <w:r>
              <w:rPr>
                <w:rFonts w:ascii="Helvetica" w:cs="Helvetica" w:eastAsia="Helvetica" w:hAnsi="Helvetica"/>
                <w:sz w:val="30"/>
                <w:szCs w:val="30"/>
                <w:color w:val="auto"/>
                <w:w w:val="99"/>
              </w:rPr>
              <w:t xml:space="preserve">r </w:t>
            </w:r>
            <w:r>
              <w:rPr>
                <w:rFonts w:ascii="宋体" w:cs="宋体" w:eastAsia="宋体" w:hAnsi="宋体"/>
                <w:sz w:val="30"/>
                <w:szCs w:val="30"/>
                <w:color w:val="auto"/>
                <w:w w:val="99"/>
              </w:rPr>
              <w:t>表示等位基因对数）</w:t>
            </w:r>
          </w:p>
        </w:tc>
        <w:tc>
          <w:tcPr>
            <w:tcW w:w="0" w:type="dxa"/>
            <w:vAlign w:val="bottom"/>
          </w:tcPr>
          <w:p>
            <w:pPr>
              <w:spacing w:after="0"/>
              <w:rPr>
                <w:sz w:val="1"/>
                <w:szCs w:val="1"/>
                <w:color w:val="auto"/>
              </w:rPr>
            </w:pPr>
          </w:p>
        </w:tc>
      </w:tr>
      <w:tr>
        <w:trPr>
          <w:trHeight w:val="320"/>
        </w:trPr>
        <w:tc>
          <w:tcPr>
            <w:tcW w:w="3060" w:type="dxa"/>
            <w:vAlign w:val="bottom"/>
          </w:tcPr>
          <w:p>
            <w:pPr>
              <w:spacing w:after="0"/>
              <w:rPr>
                <w:sz w:val="24"/>
                <w:szCs w:val="24"/>
                <w:color w:val="auto"/>
              </w:rPr>
            </w:pPr>
          </w:p>
        </w:tc>
        <w:tc>
          <w:tcPr>
            <w:tcW w:w="400" w:type="dxa"/>
            <w:vAlign w:val="bottom"/>
          </w:tcPr>
          <w:p>
            <w:pPr>
              <w:spacing w:after="0"/>
              <w:rPr>
                <w:sz w:val="24"/>
                <w:szCs w:val="24"/>
                <w:color w:val="auto"/>
              </w:rPr>
            </w:pPr>
          </w:p>
        </w:tc>
        <w:tc>
          <w:tcPr>
            <w:tcW w:w="2420" w:type="dxa"/>
            <w:vAlign w:val="bottom"/>
          </w:tcPr>
          <w:p>
            <w:pPr>
              <w:spacing w:after="0" w:line="320" w:lineRule="exact"/>
              <w:rPr>
                <w:sz w:val="20"/>
                <w:szCs w:val="20"/>
                <w:color w:val="auto"/>
              </w:rPr>
            </w:pPr>
            <w:r>
              <w:rPr>
                <w:rFonts w:ascii="宋体" w:cs="宋体" w:eastAsia="宋体" w:hAnsi="宋体"/>
                <w:sz w:val="35"/>
                <w:szCs w:val="35"/>
                <w:color w:val="auto"/>
                <w:vertAlign w:val="superscript"/>
              </w:rPr>
              <w:t>公式</w:t>
            </w:r>
            <w:r>
              <w:rPr>
                <w:rFonts w:ascii="Helvetica" w:cs="Helvetica" w:eastAsia="Helvetica" w:hAnsi="Helvetica"/>
                <w:sz w:val="30"/>
                <w:szCs w:val="30"/>
                <w:color w:val="auto"/>
              </w:rPr>
              <w:t>x%   (</w:t>
            </w:r>
          </w:p>
        </w:tc>
        <w:tc>
          <w:tcPr>
            <w:tcW w:w="2380" w:type="dxa"/>
            <w:vAlign w:val="bottom"/>
          </w:tcPr>
          <w:p>
            <w:pPr>
              <w:ind w:left="260"/>
              <w:spacing w:after="0" w:line="320" w:lineRule="exact"/>
              <w:rPr>
                <w:sz w:val="20"/>
                <w:szCs w:val="20"/>
                <w:color w:val="auto"/>
              </w:rPr>
            </w:pPr>
            <w:r>
              <w:rPr>
                <w:rFonts w:ascii="Helvetica" w:cs="Helvetica" w:eastAsia="Helvetica" w:hAnsi="Helvetica"/>
                <w:sz w:val="30"/>
                <w:szCs w:val="30"/>
                <w:color w:val="auto"/>
                <w:vertAlign w:val="subscript"/>
              </w:rPr>
              <w:t>n</w:t>
            </w:r>
            <w:r>
              <w:rPr>
                <w:rFonts w:ascii="Helvetica" w:cs="Helvetica" w:eastAsia="Helvetica" w:hAnsi="Helvetica"/>
                <w:sz w:val="30"/>
                <w:szCs w:val="30"/>
                <w:color w:val="auto"/>
              </w:rPr>
              <w:t xml:space="preserve">     )    100 %</w:t>
            </w:r>
          </w:p>
        </w:tc>
        <w:tc>
          <w:tcPr>
            <w:tcW w:w="3340" w:type="dxa"/>
            <w:vAlign w:val="bottom"/>
            <w:gridSpan w:val="2"/>
            <w:vMerge w:val="continue"/>
          </w:tcPr>
          <w:p>
            <w:pPr>
              <w:spacing w:after="0"/>
              <w:rPr>
                <w:sz w:val="24"/>
                <w:szCs w:val="24"/>
                <w:color w:val="auto"/>
              </w:rPr>
            </w:pPr>
          </w:p>
        </w:tc>
        <w:tc>
          <w:tcPr>
            <w:tcW w:w="292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3060" w:type="dxa"/>
            <w:vAlign w:val="bottom"/>
          </w:tcPr>
          <w:p>
            <w:pPr>
              <w:spacing w:after="0"/>
              <w:rPr>
                <w:sz w:val="24"/>
                <w:szCs w:val="24"/>
                <w:color w:val="auto"/>
              </w:rPr>
            </w:pPr>
          </w:p>
        </w:tc>
        <w:tc>
          <w:tcPr>
            <w:tcW w:w="400" w:type="dxa"/>
            <w:vAlign w:val="bottom"/>
          </w:tcPr>
          <w:p>
            <w:pPr>
              <w:spacing w:after="0"/>
              <w:rPr>
                <w:sz w:val="24"/>
                <w:szCs w:val="24"/>
                <w:color w:val="auto"/>
              </w:rPr>
            </w:pPr>
          </w:p>
        </w:tc>
        <w:tc>
          <w:tcPr>
            <w:tcW w:w="2420" w:type="dxa"/>
            <w:vAlign w:val="bottom"/>
          </w:tcPr>
          <w:p>
            <w:pPr>
              <w:spacing w:after="0"/>
              <w:rPr>
                <w:sz w:val="24"/>
                <w:szCs w:val="24"/>
                <w:color w:val="auto"/>
              </w:rPr>
            </w:pPr>
          </w:p>
        </w:tc>
        <w:tc>
          <w:tcPr>
            <w:tcW w:w="2380" w:type="dxa"/>
            <w:vAlign w:val="bottom"/>
          </w:tcPr>
          <w:p>
            <w:pPr>
              <w:ind w:left="40"/>
              <w:spacing w:after="0"/>
              <w:rPr>
                <w:sz w:val="20"/>
                <w:szCs w:val="20"/>
                <w:color w:val="auto"/>
              </w:rPr>
            </w:pPr>
            <w:r>
              <w:rPr>
                <w:rFonts w:ascii="Helvetica" w:cs="Helvetica" w:eastAsia="Helvetica" w:hAnsi="Helvetica"/>
                <w:sz w:val="30"/>
                <w:szCs w:val="30"/>
                <w:color w:val="auto"/>
              </w:rPr>
              <w:t>2</w:t>
            </w:r>
          </w:p>
        </w:tc>
        <w:tc>
          <w:tcPr>
            <w:tcW w:w="2260" w:type="dxa"/>
            <w:vAlign w:val="bottom"/>
          </w:tcPr>
          <w:p>
            <w:pPr>
              <w:spacing w:after="0"/>
              <w:rPr>
                <w:sz w:val="24"/>
                <w:szCs w:val="24"/>
                <w:color w:val="auto"/>
              </w:rPr>
            </w:pPr>
          </w:p>
        </w:tc>
        <w:tc>
          <w:tcPr>
            <w:tcW w:w="1080" w:type="dxa"/>
            <w:vAlign w:val="bottom"/>
          </w:tcPr>
          <w:p>
            <w:pPr>
              <w:spacing w:after="0"/>
              <w:rPr>
                <w:sz w:val="24"/>
                <w:szCs w:val="24"/>
                <w:color w:val="auto"/>
              </w:rPr>
            </w:pPr>
          </w:p>
        </w:tc>
        <w:tc>
          <w:tcPr>
            <w:tcW w:w="29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631"/>
        </w:trPr>
        <w:tc>
          <w:tcPr>
            <w:tcW w:w="8260" w:type="dxa"/>
            <w:vAlign w:val="bottom"/>
            <w:gridSpan w:val="4"/>
          </w:tcPr>
          <w:p>
            <w:pPr>
              <w:ind w:left="240"/>
              <w:spacing w:after="0" w:line="510" w:lineRule="exact"/>
              <w:rPr>
                <w:sz w:val="20"/>
                <w:szCs w:val="20"/>
                <w:color w:val="auto"/>
              </w:rPr>
            </w:pPr>
            <w:r>
              <w:rPr>
                <w:rFonts w:ascii="Helvetica" w:cs="Helvetica" w:eastAsia="Helvetica" w:hAnsi="Helvetica"/>
                <w:sz w:val="42"/>
                <w:szCs w:val="42"/>
                <w:color w:val="auto"/>
              </w:rPr>
              <w:t xml:space="preserve">5.21.2 </w:t>
            </w:r>
            <w:r>
              <w:rPr>
                <w:rFonts w:ascii="宋体" w:cs="宋体" w:eastAsia="宋体" w:hAnsi="宋体"/>
                <w:sz w:val="42"/>
                <w:szCs w:val="42"/>
                <w:color w:val="auto"/>
              </w:rPr>
              <w:t>培育隐性基因（</w:t>
            </w:r>
            <w:r>
              <w:rPr>
                <w:rFonts w:ascii="Helvetica" w:cs="Helvetica" w:eastAsia="Helvetica" w:hAnsi="Helvetica"/>
                <w:sz w:val="42"/>
                <w:szCs w:val="42"/>
                <w:color w:val="auto"/>
              </w:rPr>
              <w:t xml:space="preserve"> a</w:t>
            </w:r>
            <w:r>
              <w:rPr>
                <w:rFonts w:ascii="宋体" w:cs="宋体" w:eastAsia="宋体" w:hAnsi="宋体"/>
                <w:sz w:val="42"/>
                <w:szCs w:val="42"/>
                <w:color w:val="auto"/>
              </w:rPr>
              <w:t>）控制的优良品种</w:t>
            </w:r>
          </w:p>
        </w:tc>
        <w:tc>
          <w:tcPr>
            <w:tcW w:w="2260" w:type="dxa"/>
            <w:vAlign w:val="bottom"/>
          </w:tcPr>
          <w:p>
            <w:pPr>
              <w:spacing w:after="0"/>
              <w:rPr>
                <w:sz w:val="24"/>
                <w:szCs w:val="24"/>
                <w:color w:val="auto"/>
              </w:rPr>
            </w:pPr>
          </w:p>
        </w:tc>
        <w:tc>
          <w:tcPr>
            <w:tcW w:w="1080" w:type="dxa"/>
            <w:vAlign w:val="bottom"/>
          </w:tcPr>
          <w:p>
            <w:pPr>
              <w:spacing w:after="0"/>
              <w:rPr>
                <w:sz w:val="24"/>
                <w:szCs w:val="24"/>
                <w:color w:val="auto"/>
              </w:rPr>
            </w:pPr>
          </w:p>
        </w:tc>
        <w:tc>
          <w:tcPr>
            <w:tcW w:w="29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620"/>
        </w:trPr>
        <w:tc>
          <w:tcPr>
            <w:tcW w:w="3060" w:type="dxa"/>
            <w:vAlign w:val="bottom"/>
            <w:vMerge w:val="restart"/>
          </w:tcPr>
          <w:p>
            <w:pPr>
              <w:jc w:val="center"/>
              <w:ind w:left="1420"/>
              <w:spacing w:after="0" w:line="343" w:lineRule="exact"/>
              <w:rPr>
                <w:sz w:val="20"/>
                <w:szCs w:val="20"/>
                <w:color w:val="auto"/>
              </w:rPr>
            </w:pPr>
            <w:r>
              <w:rPr>
                <w:rFonts w:ascii="宋体" w:cs="宋体" w:eastAsia="宋体" w:hAnsi="宋体"/>
                <w:sz w:val="30"/>
                <w:szCs w:val="30"/>
                <w:color w:val="auto"/>
                <w:w w:val="99"/>
              </w:rPr>
              <w:t>原始材料</w:t>
            </w:r>
          </w:p>
        </w:tc>
        <w:tc>
          <w:tcPr>
            <w:tcW w:w="400" w:type="dxa"/>
            <w:vAlign w:val="bottom"/>
          </w:tcPr>
          <w:p>
            <w:pPr>
              <w:spacing w:after="0"/>
              <w:rPr>
                <w:sz w:val="24"/>
                <w:szCs w:val="24"/>
                <w:color w:val="auto"/>
              </w:rPr>
            </w:pPr>
          </w:p>
        </w:tc>
        <w:tc>
          <w:tcPr>
            <w:tcW w:w="2420" w:type="dxa"/>
            <w:vAlign w:val="bottom"/>
            <w:vMerge w:val="restart"/>
          </w:tcPr>
          <w:p>
            <w:pPr>
              <w:ind w:left="260"/>
              <w:spacing w:after="0"/>
              <w:rPr>
                <w:sz w:val="20"/>
                <w:szCs w:val="20"/>
                <w:color w:val="auto"/>
              </w:rPr>
            </w:pPr>
            <w:r>
              <w:rPr>
                <w:rFonts w:ascii="Helvetica" w:cs="Helvetica" w:eastAsia="Helvetica" w:hAnsi="Helvetica"/>
                <w:sz w:val="30"/>
                <w:szCs w:val="30"/>
                <w:color w:val="auto"/>
              </w:rPr>
              <w:t>Aa</w:t>
            </w:r>
          </w:p>
        </w:tc>
        <w:tc>
          <w:tcPr>
            <w:tcW w:w="2380" w:type="dxa"/>
            <w:vAlign w:val="bottom"/>
          </w:tcPr>
          <w:p>
            <w:pPr>
              <w:spacing w:after="0"/>
              <w:rPr>
                <w:sz w:val="24"/>
                <w:szCs w:val="24"/>
                <w:color w:val="auto"/>
              </w:rPr>
            </w:pPr>
          </w:p>
        </w:tc>
        <w:tc>
          <w:tcPr>
            <w:tcW w:w="2260" w:type="dxa"/>
            <w:vAlign w:val="bottom"/>
          </w:tcPr>
          <w:p>
            <w:pPr>
              <w:jc w:val="right"/>
              <w:spacing w:after="0"/>
              <w:rPr>
                <w:sz w:val="20"/>
                <w:szCs w:val="20"/>
                <w:color w:val="auto"/>
              </w:rPr>
            </w:pPr>
            <w:r>
              <w:rPr>
                <w:rFonts w:ascii="Helvetica" w:cs="Helvetica" w:eastAsia="Helvetica" w:hAnsi="Helvetica"/>
                <w:sz w:val="30"/>
                <w:szCs w:val="30"/>
                <w:color w:val="auto"/>
              </w:rPr>
              <w:t>Aa</w:t>
            </w:r>
          </w:p>
        </w:tc>
        <w:tc>
          <w:tcPr>
            <w:tcW w:w="1080" w:type="dxa"/>
            <w:vAlign w:val="bottom"/>
          </w:tcPr>
          <w:p>
            <w:pPr>
              <w:spacing w:after="0"/>
              <w:rPr>
                <w:sz w:val="24"/>
                <w:szCs w:val="24"/>
                <w:color w:val="auto"/>
              </w:rPr>
            </w:pPr>
          </w:p>
        </w:tc>
        <w:tc>
          <w:tcPr>
            <w:tcW w:w="29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80"/>
        </w:trPr>
        <w:tc>
          <w:tcPr>
            <w:tcW w:w="3060" w:type="dxa"/>
            <w:vAlign w:val="bottom"/>
            <w:vMerge w:val="continue"/>
          </w:tcPr>
          <w:p>
            <w:pPr>
              <w:spacing w:after="0"/>
              <w:rPr>
                <w:sz w:val="24"/>
                <w:szCs w:val="24"/>
                <w:color w:val="auto"/>
              </w:rPr>
            </w:pPr>
          </w:p>
        </w:tc>
        <w:tc>
          <w:tcPr>
            <w:tcW w:w="400" w:type="dxa"/>
            <w:vAlign w:val="bottom"/>
          </w:tcPr>
          <w:p>
            <w:pPr>
              <w:spacing w:after="0"/>
              <w:rPr>
                <w:sz w:val="24"/>
                <w:szCs w:val="24"/>
                <w:color w:val="auto"/>
              </w:rPr>
            </w:pPr>
          </w:p>
        </w:tc>
        <w:tc>
          <w:tcPr>
            <w:tcW w:w="2420" w:type="dxa"/>
            <w:vAlign w:val="bottom"/>
            <w:vMerge w:val="continue"/>
          </w:tcPr>
          <w:p>
            <w:pPr>
              <w:spacing w:after="0"/>
              <w:rPr>
                <w:sz w:val="24"/>
                <w:szCs w:val="24"/>
                <w:color w:val="auto"/>
              </w:rPr>
            </w:pPr>
          </w:p>
        </w:tc>
        <w:tc>
          <w:tcPr>
            <w:tcW w:w="2380" w:type="dxa"/>
            <w:vAlign w:val="bottom"/>
          </w:tcPr>
          <w:p>
            <w:pPr>
              <w:spacing w:after="0"/>
              <w:rPr>
                <w:sz w:val="24"/>
                <w:szCs w:val="24"/>
                <w:color w:val="auto"/>
              </w:rPr>
            </w:pPr>
          </w:p>
        </w:tc>
        <w:tc>
          <w:tcPr>
            <w:tcW w:w="2260" w:type="dxa"/>
            <w:vAlign w:val="bottom"/>
          </w:tcPr>
          <w:p>
            <w:pPr>
              <w:spacing w:after="0"/>
              <w:rPr>
                <w:sz w:val="24"/>
                <w:szCs w:val="24"/>
                <w:color w:val="auto"/>
              </w:rPr>
            </w:pPr>
          </w:p>
        </w:tc>
        <w:tc>
          <w:tcPr>
            <w:tcW w:w="1080" w:type="dxa"/>
            <w:vAlign w:val="bottom"/>
          </w:tcPr>
          <w:p>
            <w:pPr>
              <w:spacing w:after="0"/>
              <w:rPr>
                <w:sz w:val="24"/>
                <w:szCs w:val="24"/>
                <w:color w:val="auto"/>
              </w:rPr>
            </w:pPr>
          </w:p>
        </w:tc>
        <w:tc>
          <w:tcPr>
            <w:tcW w:w="29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4"/>
        </w:trPr>
        <w:tc>
          <w:tcPr>
            <w:tcW w:w="3060" w:type="dxa"/>
            <w:vAlign w:val="bottom"/>
          </w:tcPr>
          <w:p>
            <w:pPr>
              <w:spacing w:after="0"/>
              <w:rPr>
                <w:sz w:val="24"/>
                <w:szCs w:val="24"/>
                <w:color w:val="auto"/>
              </w:rPr>
            </w:pPr>
          </w:p>
        </w:tc>
        <w:tc>
          <w:tcPr>
            <w:tcW w:w="400" w:type="dxa"/>
            <w:vAlign w:val="bottom"/>
          </w:tcPr>
          <w:p>
            <w:pPr>
              <w:spacing w:after="0"/>
              <w:rPr>
                <w:sz w:val="24"/>
                <w:szCs w:val="24"/>
                <w:color w:val="auto"/>
              </w:rPr>
            </w:pPr>
          </w:p>
        </w:tc>
        <w:tc>
          <w:tcPr>
            <w:tcW w:w="2420" w:type="dxa"/>
            <w:vAlign w:val="bottom"/>
          </w:tcPr>
          <w:p>
            <w:pPr>
              <w:spacing w:after="0"/>
              <w:rPr>
                <w:sz w:val="24"/>
                <w:szCs w:val="24"/>
                <w:color w:val="auto"/>
              </w:rPr>
            </w:pPr>
          </w:p>
        </w:tc>
        <w:tc>
          <w:tcPr>
            <w:tcW w:w="2380" w:type="dxa"/>
            <w:vAlign w:val="bottom"/>
          </w:tcPr>
          <w:p>
            <w:pPr>
              <w:spacing w:after="0"/>
              <w:rPr>
                <w:sz w:val="24"/>
                <w:szCs w:val="24"/>
                <w:color w:val="auto"/>
              </w:rPr>
            </w:pPr>
          </w:p>
        </w:tc>
        <w:tc>
          <w:tcPr>
            <w:tcW w:w="2260" w:type="dxa"/>
            <w:vAlign w:val="bottom"/>
          </w:tcPr>
          <w:p>
            <w:pPr>
              <w:spacing w:after="0"/>
              <w:rPr>
                <w:sz w:val="24"/>
                <w:szCs w:val="24"/>
                <w:color w:val="auto"/>
              </w:rPr>
            </w:pPr>
          </w:p>
        </w:tc>
        <w:tc>
          <w:tcPr>
            <w:tcW w:w="1080" w:type="dxa"/>
            <w:vAlign w:val="bottom"/>
          </w:tcPr>
          <w:p>
            <w:pPr>
              <w:jc w:val="right"/>
              <w:ind w:right="590"/>
              <w:spacing w:after="0" w:line="343" w:lineRule="exact"/>
              <w:rPr>
                <w:sz w:val="20"/>
                <w:szCs w:val="20"/>
                <w:color w:val="auto"/>
              </w:rPr>
            </w:pPr>
            <w:r>
              <w:rPr>
                <w:rFonts w:ascii="宋体" w:cs="宋体" w:eastAsia="宋体" w:hAnsi="宋体"/>
                <w:sz w:val="30"/>
                <w:szCs w:val="30"/>
                <w:color w:val="auto"/>
              </w:rPr>
              <w:t>×</w:t>
            </w:r>
          </w:p>
        </w:tc>
        <w:tc>
          <w:tcPr>
            <w:tcW w:w="29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616"/>
        </w:trPr>
        <w:tc>
          <w:tcPr>
            <w:tcW w:w="3060" w:type="dxa"/>
            <w:vAlign w:val="bottom"/>
          </w:tcPr>
          <w:p>
            <w:pPr>
              <w:jc w:val="center"/>
              <w:ind w:left="1420"/>
              <w:spacing w:after="0" w:line="343" w:lineRule="exact"/>
              <w:rPr>
                <w:sz w:val="20"/>
                <w:szCs w:val="20"/>
                <w:color w:val="auto"/>
              </w:rPr>
            </w:pPr>
            <w:r>
              <w:rPr>
                <w:rFonts w:ascii="宋体" w:cs="宋体" w:eastAsia="宋体" w:hAnsi="宋体"/>
                <w:sz w:val="30"/>
                <w:szCs w:val="30"/>
                <w:color w:val="auto"/>
                <w:w w:val="99"/>
              </w:rPr>
              <w:t>培育目标</w:t>
            </w:r>
          </w:p>
        </w:tc>
        <w:tc>
          <w:tcPr>
            <w:tcW w:w="400" w:type="dxa"/>
            <w:vAlign w:val="bottom"/>
          </w:tcPr>
          <w:p>
            <w:pPr>
              <w:spacing w:after="0"/>
              <w:rPr>
                <w:sz w:val="24"/>
                <w:szCs w:val="24"/>
                <w:color w:val="auto"/>
              </w:rPr>
            </w:pPr>
          </w:p>
        </w:tc>
        <w:tc>
          <w:tcPr>
            <w:tcW w:w="2420" w:type="dxa"/>
            <w:vAlign w:val="bottom"/>
          </w:tcPr>
          <w:p>
            <w:pPr>
              <w:ind w:left="260"/>
              <w:spacing w:after="0"/>
              <w:rPr>
                <w:sz w:val="20"/>
                <w:szCs w:val="20"/>
                <w:color w:val="auto"/>
              </w:rPr>
            </w:pPr>
            <w:r>
              <w:rPr>
                <w:rFonts w:ascii="Helvetica" w:cs="Helvetica" w:eastAsia="Helvetica" w:hAnsi="Helvetica"/>
                <w:sz w:val="30"/>
                <w:szCs w:val="30"/>
                <w:color w:val="auto"/>
              </w:rPr>
              <w:t>aa</w:t>
            </w:r>
          </w:p>
        </w:tc>
        <w:tc>
          <w:tcPr>
            <w:tcW w:w="2380" w:type="dxa"/>
            <w:vAlign w:val="bottom"/>
          </w:tcPr>
          <w:p>
            <w:pPr>
              <w:spacing w:after="0"/>
              <w:rPr>
                <w:sz w:val="24"/>
                <w:szCs w:val="24"/>
                <w:color w:val="auto"/>
              </w:rPr>
            </w:pPr>
          </w:p>
        </w:tc>
        <w:tc>
          <w:tcPr>
            <w:tcW w:w="2260" w:type="dxa"/>
            <w:vAlign w:val="bottom"/>
          </w:tcPr>
          <w:p>
            <w:pPr>
              <w:spacing w:after="0"/>
              <w:rPr>
                <w:sz w:val="24"/>
                <w:szCs w:val="24"/>
                <w:color w:val="auto"/>
              </w:rPr>
            </w:pPr>
          </w:p>
        </w:tc>
        <w:tc>
          <w:tcPr>
            <w:tcW w:w="1080" w:type="dxa"/>
            <w:vAlign w:val="bottom"/>
          </w:tcPr>
          <w:p>
            <w:pPr>
              <w:spacing w:after="0"/>
              <w:rPr>
                <w:sz w:val="24"/>
                <w:szCs w:val="24"/>
                <w:color w:val="auto"/>
              </w:rPr>
            </w:pPr>
          </w:p>
        </w:tc>
        <w:tc>
          <w:tcPr>
            <w:tcW w:w="29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60"/>
        </w:trPr>
        <w:tc>
          <w:tcPr>
            <w:tcW w:w="3060" w:type="dxa"/>
            <w:vAlign w:val="bottom"/>
          </w:tcPr>
          <w:p>
            <w:pPr>
              <w:spacing w:after="0"/>
              <w:rPr>
                <w:sz w:val="24"/>
                <w:szCs w:val="24"/>
                <w:color w:val="auto"/>
              </w:rPr>
            </w:pPr>
          </w:p>
        </w:tc>
        <w:tc>
          <w:tcPr>
            <w:tcW w:w="400" w:type="dxa"/>
            <w:vAlign w:val="bottom"/>
          </w:tcPr>
          <w:p>
            <w:pPr>
              <w:spacing w:after="0"/>
              <w:rPr>
                <w:sz w:val="24"/>
                <w:szCs w:val="24"/>
                <w:color w:val="auto"/>
              </w:rPr>
            </w:pPr>
          </w:p>
        </w:tc>
        <w:tc>
          <w:tcPr>
            <w:tcW w:w="2420" w:type="dxa"/>
            <w:vAlign w:val="bottom"/>
          </w:tcPr>
          <w:p>
            <w:pPr>
              <w:spacing w:after="0"/>
              <w:rPr>
                <w:sz w:val="24"/>
                <w:szCs w:val="24"/>
                <w:color w:val="auto"/>
              </w:rPr>
            </w:pPr>
          </w:p>
        </w:tc>
        <w:tc>
          <w:tcPr>
            <w:tcW w:w="2380" w:type="dxa"/>
            <w:vAlign w:val="bottom"/>
          </w:tcPr>
          <w:p>
            <w:pPr>
              <w:spacing w:after="0"/>
              <w:rPr>
                <w:sz w:val="24"/>
                <w:szCs w:val="24"/>
                <w:color w:val="auto"/>
              </w:rPr>
            </w:pPr>
          </w:p>
        </w:tc>
        <w:tc>
          <w:tcPr>
            <w:tcW w:w="2260" w:type="dxa"/>
            <w:vAlign w:val="bottom"/>
          </w:tcPr>
          <w:p>
            <w:pPr>
              <w:jc w:val="right"/>
              <w:spacing w:after="0"/>
              <w:rPr>
                <w:sz w:val="20"/>
                <w:szCs w:val="20"/>
                <w:color w:val="auto"/>
              </w:rPr>
            </w:pPr>
            <w:r>
              <w:rPr>
                <w:rFonts w:ascii="Helvetica" w:cs="Helvetica" w:eastAsia="Helvetica" w:hAnsi="Helvetica"/>
                <w:sz w:val="30"/>
                <w:szCs w:val="30"/>
                <w:color w:val="auto"/>
                <w:w w:val="97"/>
              </w:rPr>
              <w:t>AAAa</w:t>
            </w:r>
          </w:p>
        </w:tc>
        <w:tc>
          <w:tcPr>
            <w:tcW w:w="1080" w:type="dxa"/>
            <w:vAlign w:val="bottom"/>
          </w:tcPr>
          <w:p>
            <w:pPr>
              <w:jc w:val="center"/>
              <w:ind w:left="590"/>
              <w:spacing w:after="0"/>
              <w:rPr>
                <w:sz w:val="20"/>
                <w:szCs w:val="20"/>
                <w:color w:val="auto"/>
              </w:rPr>
            </w:pPr>
            <w:r>
              <w:rPr>
                <w:rFonts w:ascii="Helvetica" w:cs="Helvetica" w:eastAsia="Helvetica" w:hAnsi="Helvetica"/>
                <w:sz w:val="30"/>
                <w:szCs w:val="30"/>
                <w:color w:val="auto"/>
              </w:rPr>
              <w:t>aa</w:t>
            </w:r>
          </w:p>
        </w:tc>
        <w:tc>
          <w:tcPr>
            <w:tcW w:w="29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84"/>
        </w:trPr>
        <w:tc>
          <w:tcPr>
            <w:tcW w:w="3060" w:type="dxa"/>
            <w:vAlign w:val="bottom"/>
          </w:tcPr>
          <w:p>
            <w:pPr>
              <w:jc w:val="center"/>
              <w:ind w:left="1420"/>
              <w:spacing w:after="0" w:line="343" w:lineRule="exact"/>
              <w:rPr>
                <w:sz w:val="20"/>
                <w:szCs w:val="20"/>
                <w:color w:val="auto"/>
              </w:rPr>
            </w:pPr>
            <w:r>
              <w:rPr>
                <w:rFonts w:ascii="宋体" w:cs="宋体" w:eastAsia="宋体" w:hAnsi="宋体"/>
                <w:sz w:val="30"/>
                <w:szCs w:val="30"/>
                <w:color w:val="auto"/>
                <w:w w:val="99"/>
              </w:rPr>
              <w:t>育种方法</w:t>
            </w:r>
          </w:p>
        </w:tc>
        <w:tc>
          <w:tcPr>
            <w:tcW w:w="400" w:type="dxa"/>
            <w:vAlign w:val="bottom"/>
          </w:tcPr>
          <w:p>
            <w:pPr>
              <w:spacing w:after="0"/>
              <w:rPr>
                <w:sz w:val="24"/>
                <w:szCs w:val="24"/>
                <w:color w:val="auto"/>
              </w:rPr>
            </w:pPr>
          </w:p>
        </w:tc>
        <w:tc>
          <w:tcPr>
            <w:tcW w:w="2420" w:type="dxa"/>
            <w:vAlign w:val="bottom"/>
          </w:tcPr>
          <w:p>
            <w:pPr>
              <w:ind w:left="240"/>
              <w:spacing w:after="0" w:line="364" w:lineRule="exact"/>
              <w:rPr>
                <w:sz w:val="20"/>
                <w:szCs w:val="20"/>
                <w:color w:val="auto"/>
              </w:rPr>
            </w:pPr>
            <w:r>
              <w:rPr>
                <w:rFonts w:ascii="宋体" w:cs="宋体" w:eastAsia="宋体" w:hAnsi="宋体"/>
                <w:sz w:val="30"/>
                <w:szCs w:val="30"/>
                <w:color w:val="auto"/>
              </w:rPr>
              <w:t>自交，选择</w:t>
            </w:r>
            <w:r>
              <w:rPr>
                <w:rFonts w:ascii="Helvetica" w:cs="Helvetica" w:eastAsia="Helvetica" w:hAnsi="Helvetica"/>
                <w:sz w:val="30"/>
                <w:szCs w:val="30"/>
                <w:color w:val="auto"/>
              </w:rPr>
              <w:t xml:space="preserve">  aa</w:t>
            </w:r>
          </w:p>
        </w:tc>
        <w:tc>
          <w:tcPr>
            <w:tcW w:w="2380" w:type="dxa"/>
            <w:vAlign w:val="bottom"/>
          </w:tcPr>
          <w:p>
            <w:pPr>
              <w:spacing w:after="0"/>
              <w:rPr>
                <w:sz w:val="24"/>
                <w:szCs w:val="24"/>
                <w:color w:val="auto"/>
              </w:rPr>
            </w:pPr>
          </w:p>
        </w:tc>
        <w:tc>
          <w:tcPr>
            <w:tcW w:w="2260" w:type="dxa"/>
            <w:vAlign w:val="bottom"/>
            <w:vMerge w:val="restart"/>
          </w:tcPr>
          <w:p>
            <w:pPr>
              <w:jc w:val="right"/>
              <w:ind w:right="435"/>
              <w:spacing w:after="0" w:line="343" w:lineRule="exact"/>
              <w:rPr>
                <w:sz w:val="20"/>
                <w:szCs w:val="20"/>
                <w:color w:val="auto"/>
              </w:rPr>
            </w:pPr>
            <w:r>
              <w:rPr>
                <w:rFonts w:ascii="宋体" w:cs="宋体" w:eastAsia="宋体" w:hAnsi="宋体"/>
                <w:sz w:val="30"/>
                <w:szCs w:val="30"/>
                <w:color w:val="auto"/>
              </w:rPr>
              <w:t>淘汰</w:t>
            </w:r>
          </w:p>
        </w:tc>
        <w:tc>
          <w:tcPr>
            <w:tcW w:w="4000" w:type="dxa"/>
            <w:vAlign w:val="bottom"/>
            <w:gridSpan w:val="2"/>
            <w:vMerge w:val="restart"/>
          </w:tcPr>
          <w:p>
            <w:pPr>
              <w:jc w:val="center"/>
              <w:ind w:right="1890"/>
              <w:spacing w:after="0" w:line="343" w:lineRule="exact"/>
              <w:rPr>
                <w:sz w:val="20"/>
                <w:szCs w:val="20"/>
                <w:color w:val="auto"/>
              </w:rPr>
            </w:pPr>
            <w:r>
              <w:rPr>
                <w:rFonts w:ascii="宋体" w:cs="宋体" w:eastAsia="宋体" w:hAnsi="宋体"/>
                <w:sz w:val="30"/>
                <w:szCs w:val="30"/>
                <w:color w:val="auto"/>
                <w:w w:val="99"/>
              </w:rPr>
              <w:t>保留推广</w:t>
            </w:r>
          </w:p>
        </w:tc>
        <w:tc>
          <w:tcPr>
            <w:tcW w:w="0" w:type="dxa"/>
            <w:vAlign w:val="bottom"/>
          </w:tcPr>
          <w:p>
            <w:pPr>
              <w:spacing w:after="0"/>
              <w:rPr>
                <w:sz w:val="1"/>
                <w:szCs w:val="1"/>
                <w:color w:val="auto"/>
              </w:rPr>
            </w:pPr>
          </w:p>
        </w:tc>
      </w:tr>
      <w:tr>
        <w:trPr>
          <w:trHeight w:val="100"/>
        </w:trPr>
        <w:tc>
          <w:tcPr>
            <w:tcW w:w="3060" w:type="dxa"/>
            <w:vAlign w:val="bottom"/>
          </w:tcPr>
          <w:p>
            <w:pPr>
              <w:spacing w:after="0"/>
              <w:rPr>
                <w:sz w:val="8"/>
                <w:szCs w:val="8"/>
                <w:color w:val="auto"/>
              </w:rPr>
            </w:pPr>
          </w:p>
        </w:tc>
        <w:tc>
          <w:tcPr>
            <w:tcW w:w="400" w:type="dxa"/>
            <w:vAlign w:val="bottom"/>
          </w:tcPr>
          <w:p>
            <w:pPr>
              <w:spacing w:after="0"/>
              <w:rPr>
                <w:sz w:val="8"/>
                <w:szCs w:val="8"/>
                <w:color w:val="auto"/>
              </w:rPr>
            </w:pPr>
          </w:p>
        </w:tc>
        <w:tc>
          <w:tcPr>
            <w:tcW w:w="2420" w:type="dxa"/>
            <w:vAlign w:val="bottom"/>
          </w:tcPr>
          <w:p>
            <w:pPr>
              <w:spacing w:after="0"/>
              <w:rPr>
                <w:sz w:val="8"/>
                <w:szCs w:val="8"/>
                <w:color w:val="auto"/>
              </w:rPr>
            </w:pPr>
          </w:p>
        </w:tc>
        <w:tc>
          <w:tcPr>
            <w:tcW w:w="2380" w:type="dxa"/>
            <w:vAlign w:val="bottom"/>
          </w:tcPr>
          <w:p>
            <w:pPr>
              <w:spacing w:after="0"/>
              <w:rPr>
                <w:sz w:val="8"/>
                <w:szCs w:val="8"/>
                <w:color w:val="auto"/>
              </w:rPr>
            </w:pPr>
          </w:p>
        </w:tc>
        <w:tc>
          <w:tcPr>
            <w:tcW w:w="2260" w:type="dxa"/>
            <w:vAlign w:val="bottom"/>
            <w:vMerge w:val="continue"/>
          </w:tcPr>
          <w:p>
            <w:pPr>
              <w:spacing w:after="0"/>
              <w:rPr>
                <w:sz w:val="8"/>
                <w:szCs w:val="8"/>
                <w:color w:val="auto"/>
              </w:rPr>
            </w:pPr>
          </w:p>
        </w:tc>
        <w:tc>
          <w:tcPr>
            <w:tcW w:w="4000" w:type="dxa"/>
            <w:vAlign w:val="bottom"/>
            <w:gridSpan w:val="2"/>
            <w:vMerge w:val="continue"/>
          </w:tcPr>
          <w:p>
            <w:pPr>
              <w:spacing w:after="0"/>
              <w:rPr>
                <w:sz w:val="8"/>
                <w:szCs w:val="8"/>
                <w:color w:val="auto"/>
              </w:rPr>
            </w:pPr>
          </w:p>
        </w:tc>
        <w:tc>
          <w:tcPr>
            <w:tcW w:w="0" w:type="dxa"/>
            <w:vAlign w:val="bottom"/>
          </w:tcPr>
          <w:p>
            <w:pPr>
              <w:spacing w:after="0"/>
              <w:rPr>
                <w:sz w:val="1"/>
                <w:szCs w:val="1"/>
                <w:color w:val="auto"/>
              </w:rPr>
            </w:pPr>
          </w:p>
        </w:tc>
      </w:tr>
    </w:tbl>
    <w:p>
      <w:pPr>
        <w:spacing w:after="0" w:line="200" w:lineRule="exact"/>
        <w:rPr>
          <w:sz w:val="20"/>
          <w:szCs w:val="20"/>
          <w:color w:val="auto"/>
        </w:rPr>
      </w:pPr>
    </w:p>
    <w:p>
      <w:pPr>
        <w:sectPr>
          <w:pgSz w:w="19160" w:h="27080" w:orient="portrait"/>
          <w:cols w:equalWidth="0" w:num="1">
            <w:col w:w="16280"/>
          </w:cols>
          <w:pgMar w:left="1440" w:top="1440" w:right="1440" w:bottom="1440" w:gutter="0" w:footer="0" w:header="0"/>
          <w:type w:val="continuous"/>
        </w:sectPr>
      </w:pPr>
    </w:p>
    <w:p>
      <w:pPr>
        <w:spacing w:after="0" w:line="200" w:lineRule="exact"/>
        <w:rPr>
          <w:sz w:val="20"/>
          <w:szCs w:val="20"/>
          <w:color w:val="auto"/>
        </w:rPr>
      </w:pPr>
    </w:p>
    <w:p>
      <w:pPr>
        <w:spacing w:after="0" w:line="391" w:lineRule="exact"/>
        <w:rPr>
          <w:sz w:val="20"/>
          <w:szCs w:val="20"/>
          <w:color w:val="auto"/>
        </w:rPr>
      </w:pPr>
    </w:p>
    <w:p>
      <w:pPr>
        <w:ind w:left="8000" w:hanging="380"/>
        <w:spacing w:after="0" w:line="303" w:lineRule="exact"/>
        <w:tabs>
          <w:tab w:leader="none" w:pos="8000" w:val="left"/>
        </w:tabs>
        <w:numPr>
          <w:ilvl w:val="0"/>
          <w:numId w:val="71"/>
        </w:numPr>
        <w:rPr>
          <w:rFonts w:ascii="宋体" w:cs="宋体" w:eastAsia="宋体" w:hAnsi="宋体"/>
          <w:sz w:val="25"/>
          <w:szCs w:val="25"/>
          <w:color w:val="auto"/>
        </w:rPr>
      </w:pPr>
      <w:r>
        <w:rPr>
          <w:rFonts w:ascii="Helvetica" w:cs="Helvetica" w:eastAsia="Helvetica" w:hAnsi="Helvetica"/>
          <w:sz w:val="25"/>
          <w:szCs w:val="25"/>
          <w:color w:val="auto"/>
        </w:rPr>
        <w:t xml:space="preserve">55 </w:t>
      </w:r>
      <w:r>
        <w:rPr>
          <w:rFonts w:ascii="宋体" w:cs="宋体" w:eastAsia="宋体" w:hAnsi="宋体"/>
          <w:sz w:val="25"/>
          <w:szCs w:val="25"/>
          <w:color w:val="auto"/>
        </w:rPr>
        <w:t>页</w:t>
      </w:r>
    </w:p>
    <w:p>
      <w:pPr>
        <w:sectPr>
          <w:pgSz w:w="19160" w:h="27080" w:orient="portrait"/>
          <w:cols w:equalWidth="0" w:num="1">
            <w:col w:w="16280"/>
          </w:cols>
          <w:pgMar w:left="1440" w:top="1440" w:right="1440" w:bottom="1440" w:gutter="0" w:footer="0" w:header="0"/>
          <w:type w:val="continuous"/>
        </w:sectPr>
      </w:pPr>
    </w:p>
    <w:bookmarkStart w:id="55" w:name="page56"/>
    <w:bookmarkEnd w:id="55"/>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45085</wp:posOffset>
            </wp:positionV>
            <wp:extent cx="12134850" cy="17150715"/>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3">
                      <a:clrChange>
                        <a:clrFrom>
                          <a:srgbClr val="FFFFFF"/>
                        </a:clrFrom>
                        <a:clrTo>
                          <a:srgbClr val="FFFFFF">
                            <a:alpha val="0"/>
                          </a:srgbClr>
                        </a:clrTo>
                      </a:clrChange>
                      <a:extLst>
                        <a:ext uri="{28A0092B-C50C-407E-A947-70E740481C1C}"/>
                      </a:extLst>
                    </a:blip>
                    <a:srcRect/>
                    <a:stretch>
                      <a:fillRect/>
                    </a:stretch>
                  </pic:blipFill>
                  <pic:spPr bwMode="auto">
                    <a:xfrm>
                      <a:off x="0" y="0"/>
                      <a:ext cx="12134850" cy="171507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4" w:lineRule="exact"/>
        <w:rPr>
          <w:sz w:val="20"/>
          <w:szCs w:val="20"/>
          <w:color w:val="auto"/>
        </w:rPr>
      </w:pPr>
    </w:p>
    <w:p>
      <w:pPr>
        <w:ind w:left="840"/>
        <w:spacing w:after="0" w:line="534" w:lineRule="exact"/>
        <w:rPr>
          <w:sz w:val="20"/>
          <w:szCs w:val="20"/>
          <w:color w:val="auto"/>
        </w:rPr>
      </w:pPr>
      <w:r>
        <w:rPr>
          <w:rFonts w:ascii="Helvetica" w:cs="Helvetica" w:eastAsia="Helvetica" w:hAnsi="Helvetica"/>
          <w:sz w:val="44"/>
          <w:szCs w:val="44"/>
          <w:color w:val="auto"/>
        </w:rPr>
        <w:t xml:space="preserve">5.22 </w:t>
      </w:r>
      <w:r>
        <w:rPr>
          <w:rFonts w:ascii="宋体" w:cs="宋体" w:eastAsia="宋体" w:hAnsi="宋体"/>
          <w:sz w:val="44"/>
          <w:szCs w:val="44"/>
          <w:color w:val="auto"/>
        </w:rPr>
        <w:t>人类的</w:t>
      </w:r>
      <w:r>
        <w:rPr>
          <w:rFonts w:ascii="Helvetica" w:cs="Helvetica" w:eastAsia="Helvetica" w:hAnsi="Helvetica"/>
          <w:sz w:val="44"/>
          <w:szCs w:val="44"/>
          <w:color w:val="auto"/>
        </w:rPr>
        <w:t xml:space="preserve"> X </w:t>
      </w:r>
      <w:r>
        <w:rPr>
          <w:rFonts w:ascii="宋体" w:cs="宋体" w:eastAsia="宋体" w:hAnsi="宋体"/>
          <w:sz w:val="44"/>
          <w:szCs w:val="44"/>
          <w:color w:val="auto"/>
        </w:rPr>
        <w:t>染色体与</w:t>
      </w:r>
      <w:r>
        <w:rPr>
          <w:rFonts w:ascii="Helvetica" w:cs="Helvetica" w:eastAsia="Helvetica" w:hAnsi="Helvetica"/>
          <w:sz w:val="44"/>
          <w:szCs w:val="44"/>
          <w:color w:val="auto"/>
        </w:rPr>
        <w:t xml:space="preserve">  Y </w:t>
      </w:r>
      <w:r>
        <w:rPr>
          <w:rFonts w:ascii="宋体" w:cs="宋体" w:eastAsia="宋体" w:hAnsi="宋体"/>
          <w:sz w:val="44"/>
          <w:szCs w:val="44"/>
          <w:color w:val="auto"/>
        </w:rPr>
        <w:t>染色体</w:t>
      </w:r>
    </w:p>
    <w:p>
      <w:pPr>
        <w:sectPr>
          <w:pgSz w:w="19160" w:h="27080" w:orient="portrait"/>
          <w:cols w:equalWidth="0" w:num="1">
            <w:col w:w="16280"/>
          </w:cols>
          <w:pgMar w:left="1440" w:top="1440" w:right="1440" w:bottom="144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9" w:lineRule="exact"/>
        <w:rPr>
          <w:sz w:val="20"/>
          <w:szCs w:val="20"/>
          <w:color w:val="auto"/>
        </w:rPr>
      </w:pPr>
    </w:p>
    <w:p>
      <w:pPr>
        <w:ind w:left="2260" w:hanging="340"/>
        <w:spacing w:after="0" w:line="364" w:lineRule="exact"/>
        <w:tabs>
          <w:tab w:leader="none" w:pos="2260" w:val="left"/>
        </w:tabs>
        <w:numPr>
          <w:ilvl w:val="0"/>
          <w:numId w:val="72"/>
        </w:numPr>
        <w:rPr>
          <w:rFonts w:ascii="Helvetica" w:cs="Helvetica" w:eastAsia="Helvetica" w:hAnsi="Helvetica"/>
          <w:sz w:val="30"/>
          <w:szCs w:val="30"/>
          <w:color w:val="auto"/>
        </w:rPr>
      </w:pPr>
      <w:r>
        <w:rPr>
          <w:rFonts w:ascii="宋体" w:cs="宋体" w:eastAsia="宋体" w:hAnsi="宋体"/>
          <w:sz w:val="30"/>
          <w:szCs w:val="30"/>
          <w:color w:val="auto"/>
        </w:rPr>
        <w:t>的非同源部分</w:t>
      </w:r>
    </w:p>
    <w:p>
      <w:pPr>
        <w:spacing w:after="0" w:line="170" w:lineRule="exact"/>
        <w:rPr>
          <w:sz w:val="20"/>
          <w:szCs w:val="20"/>
          <w:color w:val="auto"/>
        </w:rPr>
      </w:pPr>
    </w:p>
    <w:p>
      <w:pPr>
        <w:ind w:left="960"/>
        <w:spacing w:after="0" w:line="343" w:lineRule="exact"/>
        <w:rPr>
          <w:sz w:val="20"/>
          <w:szCs w:val="20"/>
          <w:color w:val="auto"/>
        </w:rPr>
      </w:pPr>
      <w:r>
        <w:rPr>
          <w:rFonts w:ascii="宋体" w:cs="宋体" w:eastAsia="宋体" w:hAnsi="宋体"/>
          <w:sz w:val="30"/>
          <w:szCs w:val="30"/>
          <w:color w:val="auto"/>
        </w:rPr>
        <w:t>性</w:t>
      </w:r>
    </w:p>
    <w:p>
      <w:pPr>
        <w:spacing w:after="0" w:line="5" w:lineRule="exact"/>
        <w:rPr>
          <w:sz w:val="20"/>
          <w:szCs w:val="20"/>
          <w:color w:val="auto"/>
        </w:rPr>
      </w:pPr>
    </w:p>
    <w:p>
      <w:pPr>
        <w:ind w:left="960"/>
        <w:spacing w:after="0" w:line="343" w:lineRule="exact"/>
        <w:rPr>
          <w:sz w:val="20"/>
          <w:szCs w:val="20"/>
          <w:color w:val="auto"/>
        </w:rPr>
      </w:pPr>
      <w:r>
        <w:rPr>
          <w:rFonts w:ascii="宋体" w:cs="宋体" w:eastAsia="宋体" w:hAnsi="宋体"/>
          <w:sz w:val="30"/>
          <w:szCs w:val="30"/>
          <w:color w:val="auto"/>
        </w:rPr>
        <w:t>染</w:t>
      </w:r>
    </w:p>
    <w:p>
      <w:pPr>
        <w:ind w:left="960"/>
        <w:spacing w:after="0" w:line="340" w:lineRule="exact"/>
        <w:rPr>
          <w:sz w:val="20"/>
          <w:szCs w:val="20"/>
          <w:color w:val="auto"/>
        </w:rPr>
      </w:pPr>
      <w:r>
        <w:rPr>
          <w:rFonts w:ascii="宋体" w:cs="宋体" w:eastAsia="宋体" w:hAnsi="宋体"/>
          <w:sz w:val="30"/>
          <w:szCs w:val="30"/>
          <w:color w:val="auto"/>
        </w:rPr>
        <w:t>色</w:t>
      </w:r>
    </w:p>
    <w:p>
      <w:pPr>
        <w:ind w:left="960"/>
        <w:spacing w:after="0" w:line="320" w:lineRule="exact"/>
        <w:rPr>
          <w:sz w:val="20"/>
          <w:szCs w:val="20"/>
          <w:color w:val="auto"/>
        </w:rPr>
      </w:pPr>
      <w:r>
        <w:rPr>
          <w:rFonts w:ascii="宋体" w:cs="宋体" w:eastAsia="宋体" w:hAnsi="宋体"/>
          <w:sz w:val="30"/>
          <w:szCs w:val="30"/>
          <w:color w:val="auto"/>
        </w:rPr>
        <w:t>体</w:t>
      </w:r>
    </w:p>
    <w:p>
      <w:pPr>
        <w:ind w:left="960"/>
        <w:spacing w:after="0" w:line="343" w:lineRule="exact"/>
        <w:rPr>
          <w:sz w:val="20"/>
          <w:szCs w:val="20"/>
          <w:color w:val="auto"/>
        </w:rPr>
      </w:pPr>
      <w:r>
        <w:rPr>
          <w:rFonts w:ascii="宋体" w:cs="宋体" w:eastAsia="宋体" w:hAnsi="宋体"/>
          <w:sz w:val="30"/>
          <w:szCs w:val="30"/>
          <w:color w:val="auto"/>
        </w:rPr>
        <w:t>的</w:t>
      </w:r>
    </w:p>
    <w:p>
      <w:pPr>
        <w:ind w:left="960"/>
        <w:spacing w:after="0" w:line="294" w:lineRule="exact"/>
        <w:rPr>
          <w:sz w:val="20"/>
          <w:szCs w:val="20"/>
          <w:color w:val="auto"/>
        </w:rPr>
      </w:pPr>
      <w:r>
        <w:rPr>
          <w:rFonts w:ascii="宋体" w:cs="宋体" w:eastAsia="宋体" w:hAnsi="宋体"/>
          <w:sz w:val="30"/>
          <w:szCs w:val="30"/>
          <w:color w:val="auto"/>
        </w:rPr>
        <w:t>结</w:t>
      </w:r>
    </w:p>
    <w:p>
      <w:pPr>
        <w:ind w:left="1720" w:hanging="760"/>
        <w:spacing w:after="0" w:line="322" w:lineRule="exact"/>
        <w:tabs>
          <w:tab w:leader="none" w:pos="1720" w:val="left"/>
        </w:tabs>
        <w:numPr>
          <w:ilvl w:val="0"/>
          <w:numId w:val="73"/>
        </w:numPr>
        <w:rPr>
          <w:rFonts w:ascii="宋体" w:cs="宋体" w:eastAsia="宋体" w:hAnsi="宋体"/>
          <w:sz w:val="37"/>
          <w:szCs w:val="37"/>
          <w:color w:val="auto"/>
          <w:vertAlign w:val="subscript"/>
        </w:rPr>
      </w:pPr>
      <w:r>
        <w:rPr>
          <w:rFonts w:ascii="Helvetica" w:cs="Helvetica" w:eastAsia="Helvetica" w:hAnsi="Helvetica"/>
          <w:sz w:val="22"/>
          <w:szCs w:val="22"/>
          <w:color w:val="auto"/>
        </w:rPr>
        <w:t xml:space="preserve">X </w:t>
      </w:r>
      <w:r>
        <w:rPr>
          <w:rFonts w:ascii="宋体" w:cs="宋体" w:eastAsia="宋体" w:hAnsi="宋体"/>
          <w:sz w:val="22"/>
          <w:szCs w:val="22"/>
          <w:color w:val="auto"/>
        </w:rPr>
        <w:t>和</w:t>
      </w:r>
      <w:r>
        <w:rPr>
          <w:rFonts w:ascii="Helvetica" w:cs="Helvetica" w:eastAsia="Helvetica" w:hAnsi="Helvetica"/>
          <w:sz w:val="22"/>
          <w:szCs w:val="22"/>
          <w:color w:val="auto"/>
        </w:rPr>
        <w:t xml:space="preserve"> Y </w:t>
      </w:r>
      <w:r>
        <w:rPr>
          <w:rFonts w:ascii="宋体" w:cs="宋体" w:eastAsia="宋体" w:hAnsi="宋体"/>
          <w:sz w:val="22"/>
          <w:szCs w:val="22"/>
          <w:color w:val="auto"/>
        </w:rPr>
        <w:t>的同源部分</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5" w:lineRule="exact"/>
        <w:rPr>
          <w:sz w:val="20"/>
          <w:szCs w:val="20"/>
          <w:color w:val="auto"/>
        </w:rPr>
      </w:pPr>
    </w:p>
    <w:p>
      <w:pPr>
        <w:jc w:val="right"/>
        <w:spacing w:after="0" w:line="364" w:lineRule="exact"/>
        <w:rPr>
          <w:sz w:val="20"/>
          <w:szCs w:val="20"/>
          <w:color w:val="auto"/>
        </w:rPr>
      </w:pPr>
      <w:r>
        <w:rPr>
          <w:rFonts w:ascii="Helvetica" w:cs="Helvetica" w:eastAsia="Helvetica" w:hAnsi="Helvetica"/>
          <w:sz w:val="30"/>
          <w:szCs w:val="30"/>
          <w:color w:val="auto"/>
        </w:rPr>
        <w:t xml:space="preserve">X </w:t>
      </w:r>
      <w:r>
        <w:rPr>
          <w:rFonts w:ascii="宋体" w:cs="宋体" w:eastAsia="宋体" w:hAnsi="宋体"/>
          <w:sz w:val="30"/>
          <w:szCs w:val="30"/>
          <w:color w:val="auto"/>
        </w:rPr>
        <w:t>染色体</w:t>
      </w:r>
    </w:p>
    <w:p>
      <w:pPr>
        <w:spacing w:after="0" w:line="20" w:lineRule="exact"/>
        <w:rPr>
          <w:sz w:val="20"/>
          <w:szCs w:val="20"/>
          <w:color w:val="auto"/>
        </w:rPr>
      </w:pPr>
      <w:r>
        <w:rPr>
          <w:sz w:val="20"/>
          <w:szCs w:val="20"/>
          <w:color w:val="auto"/>
        </w:rPr>
        <w:br w:type="column"/>
      </w:r>
    </w:p>
    <w:p>
      <w:pPr>
        <w:spacing w:after="0" w:line="389" w:lineRule="exact"/>
        <w:rPr>
          <w:sz w:val="20"/>
          <w:szCs w:val="20"/>
          <w:color w:val="auto"/>
        </w:rPr>
      </w:pPr>
    </w:p>
    <w:p>
      <w:pPr>
        <w:spacing w:after="0" w:line="1" w:lineRule="exact"/>
        <w:rPr>
          <w:sz w:val="1"/>
          <w:szCs w:val="1"/>
          <w:color w:val="auto"/>
        </w:rPr>
      </w:pPr>
    </w:p>
    <w:tbl>
      <w:tblPr>
        <w:tblLayout w:type="fixed"/>
        <w:tblInd w:w="0" w:type="dxa"/>
        <w:tblCellMar>
          <w:top w:w="0" w:type="dxa"/>
          <w:left w:w="0" w:type="dxa"/>
          <w:bottom w:w="0" w:type="dxa"/>
          <w:right w:w="0" w:type="dxa"/>
        </w:tblCellMar>
      </w:tblPr>
      <w:tr>
        <w:trPr>
          <w:trHeight w:val="304"/>
        </w:trPr>
        <w:tc>
          <w:tcPr>
            <w:tcW w:w="1060" w:type="dxa"/>
            <w:vAlign w:val="bottom"/>
          </w:tcPr>
          <w:p>
            <w:pPr>
              <w:ind w:left="40"/>
              <w:spacing w:after="0" w:line="297" w:lineRule="exact"/>
              <w:rPr>
                <w:sz w:val="20"/>
                <w:szCs w:val="20"/>
                <w:color w:val="auto"/>
              </w:rPr>
            </w:pPr>
            <w:r>
              <w:rPr>
                <w:rFonts w:ascii="宋体" w:cs="宋体" w:eastAsia="宋体" w:hAnsi="宋体"/>
                <w:sz w:val="26"/>
                <w:szCs w:val="26"/>
                <w:color w:val="auto"/>
              </w:rPr>
              <w:t>眼白化</w:t>
            </w:r>
          </w:p>
        </w:tc>
        <w:tc>
          <w:tcPr>
            <w:tcW w:w="17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94"/>
        </w:trPr>
        <w:tc>
          <w:tcPr>
            <w:tcW w:w="1060" w:type="dxa"/>
            <w:vAlign w:val="bottom"/>
          </w:tcPr>
          <w:p>
            <w:pPr>
              <w:spacing w:after="0" w:line="316" w:lineRule="exact"/>
              <w:rPr>
                <w:sz w:val="20"/>
                <w:szCs w:val="20"/>
                <w:color w:val="auto"/>
              </w:rPr>
            </w:pPr>
            <w:r>
              <w:rPr>
                <w:rFonts w:ascii="Helvetica" w:cs="Helvetica" w:eastAsia="Helvetica" w:hAnsi="Helvetica"/>
                <w:sz w:val="26"/>
                <w:szCs w:val="26"/>
                <w:color w:val="auto"/>
              </w:rPr>
              <w:t xml:space="preserve">Xg </w:t>
            </w:r>
            <w:r>
              <w:rPr>
                <w:rFonts w:ascii="宋体" w:cs="宋体" w:eastAsia="宋体" w:hAnsi="宋体"/>
                <w:sz w:val="26"/>
                <w:szCs w:val="26"/>
                <w:color w:val="auto"/>
              </w:rPr>
              <w:t>血型</w:t>
            </w:r>
          </w:p>
        </w:tc>
        <w:tc>
          <w:tcPr>
            <w:tcW w:w="17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06"/>
        </w:trPr>
        <w:tc>
          <w:tcPr>
            <w:tcW w:w="1060" w:type="dxa"/>
            <w:vAlign w:val="bottom"/>
          </w:tcPr>
          <w:p>
            <w:pPr>
              <w:ind w:left="40"/>
              <w:spacing w:after="0" w:line="297" w:lineRule="exact"/>
              <w:rPr>
                <w:sz w:val="20"/>
                <w:szCs w:val="20"/>
                <w:color w:val="auto"/>
              </w:rPr>
            </w:pPr>
            <w:r>
              <w:rPr>
                <w:rFonts w:ascii="宋体" w:cs="宋体" w:eastAsia="宋体" w:hAnsi="宋体"/>
                <w:sz w:val="26"/>
                <w:szCs w:val="26"/>
                <w:color w:val="auto"/>
              </w:rPr>
              <w:t>磷皮病</w:t>
            </w:r>
          </w:p>
        </w:tc>
        <w:tc>
          <w:tcPr>
            <w:tcW w:w="17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500"/>
        </w:trPr>
        <w:tc>
          <w:tcPr>
            <w:tcW w:w="1060" w:type="dxa"/>
            <w:vAlign w:val="bottom"/>
          </w:tcPr>
          <w:p>
            <w:pPr>
              <w:spacing w:after="0" w:line="297" w:lineRule="exact"/>
              <w:rPr>
                <w:sz w:val="20"/>
                <w:szCs w:val="20"/>
                <w:color w:val="auto"/>
              </w:rPr>
            </w:pPr>
            <w:r>
              <w:rPr>
                <w:rFonts w:ascii="宋体" w:cs="宋体" w:eastAsia="宋体" w:hAnsi="宋体"/>
                <w:sz w:val="26"/>
                <w:szCs w:val="26"/>
                <w:color w:val="auto"/>
              </w:rPr>
              <w:t>血友病</w:t>
            </w:r>
          </w:p>
        </w:tc>
        <w:tc>
          <w:tcPr>
            <w:tcW w:w="1740" w:type="dxa"/>
            <w:vAlign w:val="bottom"/>
            <w:vMerge w:val="restart"/>
          </w:tcPr>
          <w:p>
            <w:pPr>
              <w:jc w:val="right"/>
              <w:spacing w:after="0" w:line="297" w:lineRule="exact"/>
              <w:rPr>
                <w:sz w:val="20"/>
                <w:szCs w:val="20"/>
                <w:color w:val="auto"/>
              </w:rPr>
            </w:pPr>
            <w:r>
              <w:rPr>
                <w:rFonts w:ascii="宋体" w:cs="宋体" w:eastAsia="宋体" w:hAnsi="宋体"/>
                <w:sz w:val="26"/>
                <w:szCs w:val="26"/>
                <w:color w:val="auto"/>
              </w:rPr>
              <w:t>长毛耳</w:t>
            </w:r>
          </w:p>
        </w:tc>
        <w:tc>
          <w:tcPr>
            <w:tcW w:w="0" w:type="dxa"/>
            <w:vAlign w:val="bottom"/>
          </w:tcPr>
          <w:p>
            <w:pPr>
              <w:spacing w:after="0"/>
              <w:rPr>
                <w:sz w:val="1"/>
                <w:szCs w:val="1"/>
                <w:color w:val="auto"/>
              </w:rPr>
            </w:pPr>
          </w:p>
        </w:tc>
      </w:tr>
      <w:tr>
        <w:trPr>
          <w:trHeight w:val="140"/>
        </w:trPr>
        <w:tc>
          <w:tcPr>
            <w:tcW w:w="1060" w:type="dxa"/>
            <w:vAlign w:val="bottom"/>
            <w:vMerge w:val="restart"/>
          </w:tcPr>
          <w:p>
            <w:pPr>
              <w:spacing w:after="0" w:line="297" w:lineRule="exact"/>
              <w:rPr>
                <w:sz w:val="20"/>
                <w:szCs w:val="20"/>
                <w:color w:val="auto"/>
              </w:rPr>
            </w:pPr>
            <w:r>
              <w:rPr>
                <w:rFonts w:ascii="宋体" w:cs="宋体" w:eastAsia="宋体" w:hAnsi="宋体"/>
                <w:sz w:val="26"/>
                <w:szCs w:val="26"/>
                <w:color w:val="auto"/>
              </w:rPr>
              <w:t>红色盲</w:t>
            </w:r>
          </w:p>
        </w:tc>
        <w:tc>
          <w:tcPr>
            <w:tcW w:w="1740" w:type="dxa"/>
            <w:vAlign w:val="bottom"/>
            <w:vMerge w:val="continue"/>
          </w:tcPr>
          <w:p>
            <w:pPr>
              <w:spacing w:after="0"/>
              <w:rPr>
                <w:sz w:val="12"/>
                <w:szCs w:val="12"/>
                <w:color w:val="auto"/>
              </w:rPr>
            </w:pPr>
          </w:p>
        </w:tc>
        <w:tc>
          <w:tcPr>
            <w:tcW w:w="0" w:type="dxa"/>
            <w:vAlign w:val="bottom"/>
          </w:tcPr>
          <w:p>
            <w:pPr>
              <w:spacing w:after="0"/>
              <w:rPr>
                <w:sz w:val="1"/>
                <w:szCs w:val="1"/>
                <w:color w:val="auto"/>
              </w:rPr>
            </w:pPr>
          </w:p>
        </w:tc>
      </w:tr>
      <w:tr>
        <w:trPr>
          <w:trHeight w:val="220"/>
        </w:trPr>
        <w:tc>
          <w:tcPr>
            <w:tcW w:w="1060" w:type="dxa"/>
            <w:vAlign w:val="bottom"/>
            <w:vMerge w:val="continue"/>
          </w:tcPr>
          <w:p>
            <w:pPr>
              <w:spacing w:after="0"/>
              <w:rPr>
                <w:sz w:val="19"/>
                <w:szCs w:val="19"/>
                <w:color w:val="auto"/>
              </w:rPr>
            </w:pPr>
          </w:p>
        </w:tc>
        <w:tc>
          <w:tcPr>
            <w:tcW w:w="1740" w:type="dxa"/>
            <w:vAlign w:val="bottom"/>
            <w:vMerge w:val="restart"/>
          </w:tcPr>
          <w:p>
            <w:pPr>
              <w:jc w:val="right"/>
              <w:spacing w:after="0" w:line="297" w:lineRule="exact"/>
              <w:rPr>
                <w:sz w:val="20"/>
                <w:szCs w:val="20"/>
                <w:color w:val="auto"/>
              </w:rPr>
            </w:pPr>
            <w:r>
              <w:rPr>
                <w:rFonts w:ascii="宋体" w:cs="宋体" w:eastAsia="宋体" w:hAnsi="宋体"/>
                <w:sz w:val="26"/>
                <w:szCs w:val="26"/>
                <w:color w:val="auto"/>
              </w:rPr>
              <w:t>睾丸决定因子</w:t>
            </w:r>
          </w:p>
        </w:tc>
        <w:tc>
          <w:tcPr>
            <w:tcW w:w="0" w:type="dxa"/>
            <w:vAlign w:val="bottom"/>
          </w:tcPr>
          <w:p>
            <w:pPr>
              <w:spacing w:after="0"/>
              <w:rPr>
                <w:sz w:val="1"/>
                <w:szCs w:val="1"/>
                <w:color w:val="auto"/>
              </w:rPr>
            </w:pPr>
          </w:p>
        </w:tc>
      </w:tr>
      <w:tr>
        <w:trPr>
          <w:trHeight w:val="200"/>
        </w:trPr>
        <w:tc>
          <w:tcPr>
            <w:tcW w:w="1060" w:type="dxa"/>
            <w:vAlign w:val="bottom"/>
          </w:tcPr>
          <w:p>
            <w:pPr>
              <w:spacing w:after="0"/>
              <w:rPr>
                <w:sz w:val="17"/>
                <w:szCs w:val="17"/>
                <w:color w:val="auto"/>
              </w:rPr>
            </w:pPr>
          </w:p>
        </w:tc>
        <w:tc>
          <w:tcPr>
            <w:tcW w:w="1740" w:type="dxa"/>
            <w:vAlign w:val="bottom"/>
            <w:vMerge w:val="continue"/>
          </w:tcPr>
          <w:p>
            <w:pPr>
              <w:spacing w:after="0"/>
              <w:rPr>
                <w:sz w:val="17"/>
                <w:szCs w:val="17"/>
                <w:color w:val="auto"/>
              </w:rPr>
            </w:pPr>
          </w:p>
        </w:tc>
        <w:tc>
          <w:tcPr>
            <w:tcW w:w="0" w:type="dxa"/>
            <w:vAlign w:val="bottom"/>
          </w:tcPr>
          <w:p>
            <w:pPr>
              <w:spacing w:after="0"/>
              <w:rPr>
                <w:sz w:val="1"/>
                <w:szCs w:val="1"/>
                <w:color w:val="auto"/>
              </w:rPr>
            </w:pPr>
          </w:p>
        </w:tc>
      </w:tr>
    </w:tbl>
    <w:p>
      <w:pPr>
        <w:spacing w:after="0" w:line="200" w:lineRule="exact"/>
        <w:rPr>
          <w:sz w:val="20"/>
          <w:szCs w:val="20"/>
          <w:color w:val="auto"/>
        </w:rPr>
      </w:pPr>
    </w:p>
    <w:p>
      <w:pPr>
        <w:spacing w:after="0" w:line="200" w:lineRule="exact"/>
        <w:rPr>
          <w:sz w:val="20"/>
          <w:szCs w:val="20"/>
          <w:color w:val="auto"/>
        </w:rPr>
      </w:pPr>
    </w:p>
    <w:p>
      <w:pPr>
        <w:spacing w:after="0" w:line="316" w:lineRule="exact"/>
        <w:rPr>
          <w:sz w:val="20"/>
          <w:szCs w:val="20"/>
          <w:color w:val="auto"/>
        </w:rPr>
      </w:pPr>
    </w:p>
    <w:p>
      <w:pPr>
        <w:ind w:left="780"/>
        <w:spacing w:after="0" w:line="297" w:lineRule="exact"/>
        <w:rPr>
          <w:sz w:val="20"/>
          <w:szCs w:val="20"/>
          <w:color w:val="auto"/>
        </w:rPr>
      </w:pPr>
      <w:r>
        <w:rPr>
          <w:rFonts w:ascii="宋体" w:cs="宋体" w:eastAsia="宋体" w:hAnsi="宋体"/>
          <w:sz w:val="26"/>
          <w:szCs w:val="26"/>
          <w:color w:val="auto"/>
        </w:rPr>
        <w:t>总色盲</w:t>
      </w:r>
    </w:p>
    <w:p>
      <w:pPr>
        <w:spacing w:after="0" w:line="200" w:lineRule="exact"/>
        <w:rPr>
          <w:sz w:val="20"/>
          <w:szCs w:val="20"/>
          <w:color w:val="auto"/>
        </w:rPr>
      </w:pPr>
    </w:p>
    <w:p>
      <w:pPr>
        <w:spacing w:after="0" w:line="343" w:lineRule="exact"/>
        <w:rPr>
          <w:sz w:val="20"/>
          <w:szCs w:val="20"/>
          <w:color w:val="auto"/>
        </w:rPr>
      </w:pPr>
    </w:p>
    <w:p>
      <w:pPr>
        <w:ind w:left="480"/>
        <w:spacing w:after="0" w:line="297" w:lineRule="exact"/>
        <w:rPr>
          <w:sz w:val="20"/>
          <w:szCs w:val="20"/>
          <w:color w:val="auto"/>
        </w:rPr>
      </w:pPr>
      <w:r>
        <w:rPr>
          <w:rFonts w:ascii="宋体" w:cs="宋体" w:eastAsia="宋体" w:hAnsi="宋体"/>
          <w:sz w:val="26"/>
          <w:szCs w:val="26"/>
          <w:color w:val="auto"/>
        </w:rPr>
        <w:t>表皮泡化症</w:t>
      </w:r>
    </w:p>
    <w:p>
      <w:pPr>
        <w:spacing w:after="0" w:line="343" w:lineRule="exact"/>
        <w:rPr>
          <w:sz w:val="20"/>
          <w:szCs w:val="20"/>
          <w:color w:val="auto"/>
        </w:rPr>
      </w:pPr>
    </w:p>
    <w:p>
      <w:pPr>
        <w:ind w:left="320"/>
        <w:spacing w:after="0" w:line="297" w:lineRule="exact"/>
        <w:rPr>
          <w:sz w:val="20"/>
          <w:szCs w:val="20"/>
          <w:color w:val="auto"/>
        </w:rPr>
      </w:pPr>
      <w:r>
        <w:rPr>
          <w:rFonts w:ascii="宋体" w:cs="宋体" w:eastAsia="宋体" w:hAnsi="宋体"/>
          <w:sz w:val="26"/>
          <w:szCs w:val="26"/>
          <w:color w:val="auto"/>
        </w:rPr>
        <w:t>眼球网膜色素</w:t>
      </w:r>
    </w:p>
    <w:p>
      <w:pPr>
        <w:spacing w:after="0" w:line="200" w:lineRule="exact"/>
        <w:rPr>
          <w:sz w:val="20"/>
          <w:szCs w:val="20"/>
          <w:color w:val="auto"/>
        </w:rPr>
      </w:pPr>
    </w:p>
    <w:p>
      <w:pPr>
        <w:spacing w:after="0" w:line="200" w:lineRule="exact"/>
        <w:rPr>
          <w:sz w:val="20"/>
          <w:szCs w:val="20"/>
          <w:color w:val="auto"/>
        </w:rPr>
      </w:pPr>
    </w:p>
    <w:p>
      <w:pPr>
        <w:spacing w:after="0" w:line="268" w:lineRule="exact"/>
        <w:rPr>
          <w:sz w:val="20"/>
          <w:szCs w:val="20"/>
          <w:color w:val="auto"/>
        </w:rPr>
      </w:pPr>
    </w:p>
    <w:p>
      <w:pPr>
        <w:jc w:val="right"/>
        <w:spacing w:after="0" w:line="364" w:lineRule="exact"/>
        <w:rPr>
          <w:sz w:val="20"/>
          <w:szCs w:val="20"/>
          <w:color w:val="auto"/>
        </w:rPr>
      </w:pPr>
      <w:r>
        <w:rPr>
          <w:rFonts w:ascii="Helvetica" w:cs="Helvetica" w:eastAsia="Helvetica" w:hAnsi="Helvetica"/>
          <w:sz w:val="30"/>
          <w:szCs w:val="30"/>
          <w:color w:val="auto"/>
        </w:rPr>
        <w:t xml:space="preserve">Y </w:t>
      </w:r>
      <w:r>
        <w:rPr>
          <w:rFonts w:ascii="宋体" w:cs="宋体" w:eastAsia="宋体" w:hAnsi="宋体"/>
          <w:sz w:val="30"/>
          <w:szCs w:val="30"/>
          <w:color w:val="auto"/>
        </w:rPr>
        <w:t>染色体</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9" w:lineRule="exact"/>
        <w:rPr>
          <w:sz w:val="20"/>
          <w:szCs w:val="20"/>
          <w:color w:val="auto"/>
        </w:rPr>
      </w:pPr>
    </w:p>
    <w:p>
      <w:pPr>
        <w:ind w:left="300" w:hanging="300"/>
        <w:spacing w:after="0" w:line="364" w:lineRule="exact"/>
        <w:tabs>
          <w:tab w:leader="none" w:pos="300" w:val="left"/>
        </w:tabs>
        <w:numPr>
          <w:ilvl w:val="0"/>
          <w:numId w:val="74"/>
        </w:numPr>
        <w:rPr>
          <w:rFonts w:ascii="Helvetica" w:cs="Helvetica" w:eastAsia="Helvetica" w:hAnsi="Helvetica"/>
          <w:sz w:val="30"/>
          <w:szCs w:val="30"/>
          <w:color w:val="auto"/>
        </w:rPr>
      </w:pPr>
      <w:r>
        <w:rPr>
          <w:rFonts w:ascii="宋体" w:cs="宋体" w:eastAsia="宋体" w:hAnsi="宋体"/>
          <w:sz w:val="30"/>
          <w:szCs w:val="30"/>
          <w:color w:val="auto"/>
        </w:rPr>
        <w:t>的非同源部分</w:t>
      </w:r>
    </w:p>
    <w:p>
      <w:pPr>
        <w:spacing w:after="0" w:line="200" w:lineRule="exact"/>
        <w:rPr>
          <w:sz w:val="20"/>
          <w:szCs w:val="20"/>
          <w:color w:val="auto"/>
        </w:rPr>
      </w:pPr>
    </w:p>
    <w:p>
      <w:pPr>
        <w:spacing w:after="0" w:line="290" w:lineRule="exact"/>
        <w:rPr>
          <w:sz w:val="20"/>
          <w:szCs w:val="20"/>
          <w:color w:val="auto"/>
        </w:rPr>
      </w:pPr>
    </w:p>
    <w:p>
      <w:pPr>
        <w:ind w:left="800"/>
        <w:spacing w:after="0" w:line="343" w:lineRule="exact"/>
        <w:rPr>
          <w:sz w:val="20"/>
          <w:szCs w:val="20"/>
          <w:color w:val="auto"/>
        </w:rPr>
      </w:pPr>
      <w:r>
        <w:rPr>
          <w:rFonts w:ascii="宋体" w:cs="宋体" w:eastAsia="宋体" w:hAnsi="宋体"/>
          <w:sz w:val="30"/>
          <w:szCs w:val="30"/>
          <w:color w:val="auto"/>
        </w:rPr>
        <w:t>巴氏小体：</w:t>
      </w:r>
    </w:p>
    <w:p>
      <w:pPr>
        <w:spacing w:after="0" w:line="98" w:lineRule="exact"/>
        <w:rPr>
          <w:sz w:val="20"/>
          <w:szCs w:val="20"/>
          <w:color w:val="auto"/>
        </w:rPr>
      </w:pPr>
    </w:p>
    <w:p>
      <w:pPr>
        <w:jc w:val="both"/>
        <w:ind w:left="800" w:right="1400"/>
        <w:spacing w:after="0" w:line="455" w:lineRule="exact"/>
        <w:rPr>
          <w:sz w:val="20"/>
          <w:szCs w:val="20"/>
          <w:color w:val="auto"/>
        </w:rPr>
      </w:pPr>
      <w:r>
        <w:rPr>
          <w:rFonts w:ascii="宋体" w:cs="宋体" w:eastAsia="宋体" w:hAnsi="宋体"/>
          <w:sz w:val="30"/>
          <w:szCs w:val="30"/>
          <w:color w:val="auto"/>
        </w:rPr>
        <w:t>失活浓缩的</w:t>
      </w:r>
      <w:r>
        <w:rPr>
          <w:rFonts w:ascii="Helvetica" w:cs="Helvetica" w:eastAsia="Helvetica" w:hAnsi="Helvetica"/>
          <w:sz w:val="30"/>
          <w:szCs w:val="30"/>
          <w:color w:val="auto"/>
        </w:rPr>
        <w:t xml:space="preserve"> X </w:t>
      </w:r>
      <w:r>
        <w:rPr>
          <w:rFonts w:ascii="宋体" w:cs="宋体" w:eastAsia="宋体" w:hAnsi="宋体"/>
          <w:sz w:val="30"/>
          <w:szCs w:val="30"/>
          <w:color w:val="auto"/>
        </w:rPr>
        <w:t>染色体，通过染色后可见，女性一个，男性无。</w:t>
      </w:r>
    </w:p>
    <w:p>
      <w:pPr>
        <w:spacing w:after="0" w:line="197" w:lineRule="exact"/>
        <w:rPr>
          <w:sz w:val="20"/>
          <w:szCs w:val="20"/>
          <w:color w:val="auto"/>
        </w:rPr>
      </w:pPr>
    </w:p>
    <w:p>
      <w:pPr>
        <w:ind w:left="1140" w:hanging="340"/>
        <w:spacing w:after="0" w:line="364" w:lineRule="exact"/>
        <w:tabs>
          <w:tab w:leader="none" w:pos="1140" w:val="left"/>
        </w:tabs>
        <w:numPr>
          <w:ilvl w:val="0"/>
          <w:numId w:val="75"/>
        </w:numPr>
        <w:rPr>
          <w:rFonts w:ascii="Helvetica" w:cs="Helvetica" w:eastAsia="Helvetica" w:hAnsi="Helvetica"/>
          <w:sz w:val="30"/>
          <w:szCs w:val="30"/>
          <w:b w:val="1"/>
          <w:bCs w:val="1"/>
          <w:color w:val="auto"/>
        </w:rPr>
      </w:pPr>
      <w:r>
        <w:rPr>
          <w:rFonts w:ascii="宋体" w:cs="宋体" w:eastAsia="宋体" w:hAnsi="宋体"/>
          <w:sz w:val="30"/>
          <w:szCs w:val="30"/>
          <w:color w:val="auto"/>
        </w:rPr>
        <w:t>小体：</w:t>
      </w:r>
    </w:p>
    <w:p>
      <w:pPr>
        <w:spacing w:after="0" w:line="90" w:lineRule="exact"/>
        <w:rPr>
          <w:rFonts w:ascii="Helvetica" w:cs="Helvetica" w:eastAsia="Helvetica" w:hAnsi="Helvetica"/>
          <w:sz w:val="30"/>
          <w:szCs w:val="30"/>
          <w:b w:val="1"/>
          <w:bCs w:val="1"/>
          <w:color w:val="auto"/>
        </w:rPr>
      </w:pPr>
    </w:p>
    <w:p>
      <w:pPr>
        <w:ind w:left="800" w:right="1420"/>
        <w:spacing w:after="0" w:line="414" w:lineRule="exact"/>
        <w:rPr>
          <w:rFonts w:ascii="Helvetica" w:cs="Helvetica" w:eastAsia="Helvetica" w:hAnsi="Helvetica"/>
          <w:sz w:val="30"/>
          <w:szCs w:val="30"/>
          <w:b w:val="1"/>
          <w:bCs w:val="1"/>
          <w:color w:val="auto"/>
        </w:rPr>
      </w:pPr>
      <w:r>
        <w:rPr>
          <w:rFonts w:ascii="宋体" w:cs="宋体" w:eastAsia="宋体" w:hAnsi="宋体"/>
          <w:sz w:val="30"/>
          <w:szCs w:val="30"/>
          <w:color w:val="auto"/>
        </w:rPr>
        <w:t>荧光染料染色后可见。男性有。女性无。</w:t>
      </w:r>
    </w:p>
    <w:p>
      <w:pPr>
        <w:spacing w:after="0" w:line="576" w:lineRule="exact"/>
        <w:rPr>
          <w:sz w:val="20"/>
          <w:szCs w:val="20"/>
          <w:color w:val="auto"/>
        </w:rPr>
      </w:pPr>
    </w:p>
    <w:p>
      <w:pPr>
        <w:sectPr>
          <w:pgSz w:w="19160" w:h="27080" w:orient="portrait"/>
          <w:cols w:equalWidth="0" w:num="3">
            <w:col w:w="5580" w:space="240"/>
            <w:col w:w="3900" w:space="140"/>
            <w:col w:w="6420"/>
          </w:cols>
          <w:pgMar w:left="1440" w:top="1440" w:right="1440" w:bottom="144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6" w:lineRule="exact"/>
        <w:rPr>
          <w:sz w:val="20"/>
          <w:szCs w:val="20"/>
          <w:color w:val="auto"/>
        </w:rPr>
      </w:pPr>
    </w:p>
    <w:p>
      <w:pPr>
        <w:ind w:left="4220"/>
        <w:spacing w:after="0" w:line="343" w:lineRule="exact"/>
        <w:rPr>
          <w:sz w:val="20"/>
          <w:szCs w:val="20"/>
          <w:color w:val="auto"/>
        </w:rPr>
      </w:pPr>
      <w:r>
        <w:rPr>
          <w:rFonts w:ascii="宋体" w:cs="宋体" w:eastAsia="宋体" w:hAnsi="宋体"/>
          <w:sz w:val="30"/>
          <w:szCs w:val="30"/>
          <w:color w:val="auto"/>
        </w:rPr>
        <w:t>性染色体由常染色体进化而来，随着进化的深入，同源部分越来越少，</w:t>
      </w:r>
    </w:p>
    <w:p>
      <w:pPr>
        <w:spacing w:after="0" w:line="138" w:lineRule="exact"/>
        <w:rPr>
          <w:sz w:val="20"/>
          <w:szCs w:val="20"/>
          <w:color w:val="auto"/>
        </w:rPr>
      </w:pPr>
    </w:p>
    <w:p>
      <w:pPr>
        <w:ind w:left="4220"/>
        <w:spacing w:after="0" w:line="364" w:lineRule="exact"/>
        <w:tabs>
          <w:tab w:leader="none" w:pos="11840" w:val="left"/>
        </w:tabs>
        <w:rPr>
          <w:sz w:val="20"/>
          <w:szCs w:val="20"/>
          <w:color w:val="auto"/>
        </w:rPr>
      </w:pPr>
      <w:r>
        <w:rPr>
          <w:rFonts w:ascii="宋体" w:cs="宋体" w:eastAsia="宋体" w:hAnsi="宋体"/>
          <w:sz w:val="30"/>
          <w:szCs w:val="30"/>
          <w:color w:val="auto"/>
        </w:rPr>
        <w:t>或者</w:t>
      </w:r>
      <w:r>
        <w:rPr>
          <w:rFonts w:ascii="Helvetica" w:cs="Helvetica" w:eastAsia="Helvetica" w:hAnsi="Helvetica"/>
          <w:sz w:val="30"/>
          <w:szCs w:val="30"/>
          <w:color w:val="auto"/>
        </w:rPr>
        <w:t xml:space="preserve"> Y </w:t>
      </w:r>
      <w:r>
        <w:rPr>
          <w:rFonts w:ascii="宋体" w:cs="宋体" w:eastAsia="宋体" w:hAnsi="宋体"/>
          <w:sz w:val="30"/>
          <w:szCs w:val="30"/>
          <w:color w:val="auto"/>
        </w:rPr>
        <w:t>染色体逐渐缩短，最后消失。如蝗虫中雄蝗</w:t>
      </w:r>
      <w:r>
        <w:rPr>
          <w:sz w:val="20"/>
          <w:szCs w:val="20"/>
          <w:color w:val="auto"/>
        </w:rPr>
        <w:tab/>
      </w:r>
      <w:r>
        <w:rPr>
          <w:rFonts w:ascii="Helvetica" w:cs="Helvetica" w:eastAsia="Helvetica" w:hAnsi="Helvetica"/>
          <w:sz w:val="27"/>
          <w:szCs w:val="27"/>
          <w:color w:val="auto"/>
        </w:rPr>
        <w:t xml:space="preserve">2N=23 </w:t>
      </w:r>
      <w:r>
        <w:rPr>
          <w:rFonts w:ascii="宋体" w:cs="宋体" w:eastAsia="宋体" w:hAnsi="宋体"/>
          <w:sz w:val="27"/>
          <w:szCs w:val="27"/>
          <w:color w:val="auto"/>
        </w:rPr>
        <w:t>（</w:t>
      </w:r>
      <w:r>
        <w:rPr>
          <w:rFonts w:ascii="Helvetica" w:cs="Helvetica" w:eastAsia="Helvetica" w:hAnsi="Helvetica"/>
          <w:sz w:val="27"/>
          <w:szCs w:val="27"/>
          <w:color w:val="auto"/>
        </w:rPr>
        <w:t xml:space="preserve"> XO </w:t>
      </w:r>
      <w:r>
        <w:rPr>
          <w:rFonts w:ascii="宋体" w:cs="宋体" w:eastAsia="宋体" w:hAnsi="宋体"/>
          <w:sz w:val="27"/>
          <w:szCs w:val="27"/>
          <w:color w:val="auto"/>
        </w:rPr>
        <w:t>），雌</w:t>
      </w:r>
    </w:p>
    <w:p>
      <w:pPr>
        <w:ind w:left="1080"/>
        <w:spacing w:after="0" w:line="480" w:lineRule="exact"/>
        <w:tabs>
          <w:tab w:leader="none" w:pos="4200" w:val="left"/>
        </w:tabs>
        <w:rPr>
          <w:sz w:val="20"/>
          <w:szCs w:val="20"/>
          <w:color w:val="auto"/>
        </w:rPr>
      </w:pPr>
      <w:r>
        <w:rPr>
          <w:rFonts w:ascii="宋体" w:cs="宋体" w:eastAsia="宋体" w:hAnsi="宋体"/>
          <w:sz w:val="56"/>
          <w:szCs w:val="56"/>
          <w:color w:val="auto"/>
          <w:vertAlign w:val="superscript"/>
        </w:rPr>
        <w:t>性染色体的起源</w:t>
      </w:r>
      <w:r>
        <w:rPr>
          <w:sz w:val="20"/>
          <w:szCs w:val="20"/>
          <w:color w:val="auto"/>
        </w:rPr>
        <w:tab/>
      </w:r>
      <w:r>
        <w:rPr>
          <w:rFonts w:ascii="宋体" w:cs="宋体" w:eastAsia="宋体" w:hAnsi="宋体"/>
          <w:sz w:val="29"/>
          <w:szCs w:val="29"/>
          <w:color w:val="auto"/>
        </w:rPr>
        <w:t>蝗</w:t>
      </w:r>
      <w:r>
        <w:rPr>
          <w:rFonts w:ascii="Helvetica" w:cs="Helvetica" w:eastAsia="Helvetica" w:hAnsi="Helvetica"/>
          <w:sz w:val="29"/>
          <w:szCs w:val="29"/>
          <w:color w:val="auto"/>
        </w:rPr>
        <w:t xml:space="preserve"> 2N=24</w:t>
      </w:r>
      <w:r>
        <w:rPr>
          <w:rFonts w:ascii="宋体" w:cs="宋体" w:eastAsia="宋体" w:hAnsi="宋体"/>
          <w:sz w:val="29"/>
          <w:szCs w:val="29"/>
          <w:color w:val="auto"/>
        </w:rPr>
        <w:t>（</w:t>
      </w:r>
      <w:r>
        <w:rPr>
          <w:rFonts w:ascii="Helvetica" w:cs="Helvetica" w:eastAsia="Helvetica" w:hAnsi="Helvetica"/>
          <w:sz w:val="29"/>
          <w:szCs w:val="29"/>
          <w:color w:val="auto"/>
        </w:rPr>
        <w:t xml:space="preserve"> XX </w:t>
      </w:r>
      <w:r>
        <w:rPr>
          <w:rFonts w:ascii="宋体" w:cs="宋体" w:eastAsia="宋体" w:hAnsi="宋体"/>
          <w:sz w:val="29"/>
          <w:szCs w:val="29"/>
          <w:color w:val="auto"/>
        </w:rPr>
        <w:t>）。因此</w:t>
      </w:r>
      <w:r>
        <w:rPr>
          <w:rFonts w:ascii="Helvetica" w:cs="Helvetica" w:eastAsia="Helvetica" w:hAnsi="Helvetica"/>
          <w:sz w:val="29"/>
          <w:szCs w:val="29"/>
          <w:color w:val="auto"/>
        </w:rPr>
        <w:t xml:space="preserve"> X </w:t>
      </w:r>
      <w:r>
        <w:rPr>
          <w:rFonts w:ascii="宋体" w:cs="宋体" w:eastAsia="宋体" w:hAnsi="宋体"/>
          <w:sz w:val="29"/>
          <w:szCs w:val="29"/>
          <w:color w:val="auto"/>
        </w:rPr>
        <w:t>和</w:t>
      </w:r>
      <w:r>
        <w:rPr>
          <w:rFonts w:ascii="Helvetica" w:cs="Helvetica" w:eastAsia="Helvetica" w:hAnsi="Helvetica"/>
          <w:sz w:val="29"/>
          <w:szCs w:val="29"/>
          <w:color w:val="auto"/>
        </w:rPr>
        <w:t xml:space="preserve"> Y </w:t>
      </w:r>
      <w:r>
        <w:rPr>
          <w:rFonts w:ascii="宋体" w:cs="宋体" w:eastAsia="宋体" w:hAnsi="宋体"/>
          <w:sz w:val="29"/>
          <w:szCs w:val="29"/>
          <w:color w:val="auto"/>
        </w:rPr>
        <w:t>染色体越原始，同源区段就越长，非同</w:t>
      </w:r>
    </w:p>
    <w:p>
      <w:pPr>
        <w:spacing w:after="0" w:line="179" w:lineRule="exact"/>
        <w:rPr>
          <w:sz w:val="20"/>
          <w:szCs w:val="20"/>
          <w:color w:val="auto"/>
        </w:rPr>
      </w:pPr>
    </w:p>
    <w:p>
      <w:pPr>
        <w:jc w:val="both"/>
        <w:ind w:left="4220"/>
        <w:spacing w:after="0" w:line="364" w:lineRule="exact"/>
        <w:tabs>
          <w:tab w:leader="none" w:pos="8700" w:val="left"/>
          <w:tab w:leader="none" w:pos="13160" w:val="left"/>
        </w:tabs>
        <w:rPr>
          <w:sz w:val="20"/>
          <w:szCs w:val="20"/>
          <w:color w:val="auto"/>
        </w:rPr>
      </w:pPr>
      <w:r>
        <w:rPr>
          <w:rFonts w:ascii="宋体" w:cs="宋体" w:eastAsia="宋体" w:hAnsi="宋体"/>
          <w:sz w:val="30"/>
          <w:szCs w:val="30"/>
          <w:color w:val="auto"/>
        </w:rPr>
        <w:t>源区段就越短。据研究，人类</w:t>
      </w:r>
      <w:r>
        <w:rPr>
          <w:sz w:val="20"/>
          <w:szCs w:val="20"/>
          <w:color w:val="auto"/>
        </w:rPr>
        <w:tab/>
      </w:r>
      <w:r>
        <w:rPr>
          <w:rFonts w:ascii="Helvetica" w:cs="Helvetica" w:eastAsia="Helvetica" w:hAnsi="Helvetica"/>
          <w:sz w:val="30"/>
          <w:szCs w:val="30"/>
          <w:color w:val="auto"/>
        </w:rPr>
        <w:t xml:space="preserve">Y </w:t>
      </w:r>
      <w:r>
        <w:rPr>
          <w:rFonts w:ascii="宋体" w:cs="宋体" w:eastAsia="宋体" w:hAnsi="宋体"/>
          <w:sz w:val="30"/>
          <w:szCs w:val="30"/>
          <w:color w:val="auto"/>
        </w:rPr>
        <w:t>染色体产生之初含有基因约</w:t>
      </w:r>
      <w:r>
        <w:rPr>
          <w:sz w:val="20"/>
          <w:szCs w:val="20"/>
          <w:color w:val="auto"/>
        </w:rPr>
        <w:tab/>
      </w:r>
      <w:r>
        <w:rPr>
          <w:rFonts w:ascii="Helvetica" w:cs="Helvetica" w:eastAsia="Helvetica" w:hAnsi="Helvetica"/>
          <w:sz w:val="30"/>
          <w:szCs w:val="30"/>
          <w:color w:val="auto"/>
        </w:rPr>
        <w:t xml:space="preserve">1400 </w:t>
      </w:r>
      <w:r>
        <w:rPr>
          <w:rFonts w:ascii="宋体" w:cs="宋体" w:eastAsia="宋体" w:hAnsi="宋体"/>
          <w:sz w:val="30"/>
          <w:szCs w:val="30"/>
          <w:color w:val="auto"/>
        </w:rPr>
        <w:t>个，</w:t>
      </w:r>
    </w:p>
    <w:p>
      <w:pPr>
        <w:spacing w:after="0" w:line="81" w:lineRule="exact"/>
        <w:rPr>
          <w:sz w:val="20"/>
          <w:szCs w:val="20"/>
          <w:color w:val="auto"/>
        </w:rPr>
      </w:pPr>
    </w:p>
    <w:p>
      <w:pPr>
        <w:ind w:left="4220"/>
        <w:spacing w:after="0" w:line="378" w:lineRule="exact"/>
        <w:tabs>
          <w:tab w:leader="none" w:pos="6000" w:val="left"/>
          <w:tab w:leader="none" w:pos="8540" w:val="left"/>
          <w:tab w:leader="none" w:pos="11080" w:val="left"/>
        </w:tabs>
        <w:rPr>
          <w:sz w:val="20"/>
          <w:szCs w:val="20"/>
          <w:color w:val="auto"/>
        </w:rPr>
      </w:pPr>
      <w:r>
        <w:rPr>
          <w:rFonts w:ascii="宋体" w:cs="宋体" w:eastAsia="宋体" w:hAnsi="宋体"/>
          <w:sz w:val="30"/>
          <w:szCs w:val="30"/>
          <w:color w:val="auto"/>
        </w:rPr>
        <w:t>现在仅剩下</w:t>
      </w:r>
      <w:r>
        <w:rPr>
          <w:rFonts w:ascii="Helvetica" w:cs="Helvetica" w:eastAsia="Helvetica" w:hAnsi="Helvetica"/>
          <w:sz w:val="30"/>
          <w:szCs w:val="30"/>
          <w:color w:val="auto"/>
        </w:rPr>
        <w:tab/>
        <w:t xml:space="preserve">45 </w:t>
      </w:r>
      <w:r>
        <w:rPr>
          <w:rFonts w:ascii="宋体" w:cs="宋体" w:eastAsia="宋体" w:hAnsi="宋体"/>
          <w:sz w:val="30"/>
          <w:szCs w:val="30"/>
          <w:color w:val="auto"/>
        </w:rPr>
        <w:t>个基因。再经</w:t>
      </w:r>
      <w:r>
        <w:rPr>
          <w:rFonts w:ascii="Helvetica" w:cs="Helvetica" w:eastAsia="Helvetica" w:hAnsi="Helvetica"/>
          <w:sz w:val="30"/>
          <w:szCs w:val="30"/>
          <w:color w:val="auto"/>
        </w:rPr>
        <w:tab/>
        <w:t xml:space="preserve">1500 </w:t>
      </w:r>
      <w:r>
        <w:rPr>
          <w:rFonts w:ascii="宋体" w:cs="宋体" w:eastAsia="宋体" w:hAnsi="宋体"/>
          <w:sz w:val="30"/>
          <w:szCs w:val="30"/>
          <w:color w:val="auto"/>
        </w:rPr>
        <w:t>万年人类的</w:t>
      </w:r>
      <w:r>
        <w:rPr>
          <w:rFonts w:ascii="Helvetica" w:cs="Helvetica" w:eastAsia="Helvetica" w:hAnsi="Helvetica"/>
          <w:sz w:val="30"/>
          <w:szCs w:val="30"/>
          <w:color w:val="auto"/>
        </w:rPr>
        <w:tab/>
      </w:r>
      <w:r>
        <w:rPr>
          <w:rFonts w:ascii="Helvetica" w:cs="Helvetica" w:eastAsia="Helvetica" w:hAnsi="Helvetica"/>
          <w:sz w:val="30"/>
          <w:szCs w:val="30"/>
          <w:color w:val="auto"/>
          <w:w w:val="99"/>
        </w:rPr>
        <w:t xml:space="preserve">Y </w:t>
      </w:r>
      <w:r>
        <w:rPr>
          <w:rFonts w:ascii="宋体" w:cs="宋体" w:eastAsia="宋体" w:hAnsi="宋体"/>
          <w:sz w:val="30"/>
          <w:szCs w:val="30"/>
          <w:color w:val="auto"/>
          <w:w w:val="99"/>
        </w:rPr>
        <w:t>染色体将彻底消失。</w:t>
      </w:r>
    </w:p>
    <w:p>
      <w:pPr>
        <w:sectPr>
          <w:pgSz w:w="19160" w:h="27080" w:orient="portrait"/>
          <w:cols w:equalWidth="0" w:num="1">
            <w:col w:w="16280"/>
          </w:cols>
          <w:pgMar w:left="1440" w:top="1440" w:right="1440" w:bottom="144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370" w:lineRule="exact"/>
        <w:rPr>
          <w:sz w:val="20"/>
          <w:szCs w:val="20"/>
          <w:color w:val="auto"/>
        </w:rPr>
      </w:pPr>
    </w:p>
    <w:p>
      <w:pPr>
        <w:ind w:left="840"/>
        <w:spacing w:after="0" w:line="534" w:lineRule="exact"/>
        <w:rPr>
          <w:sz w:val="20"/>
          <w:szCs w:val="20"/>
          <w:color w:val="auto"/>
        </w:rPr>
      </w:pPr>
      <w:r>
        <w:rPr>
          <w:rFonts w:ascii="Helvetica" w:cs="Helvetica" w:eastAsia="Helvetica" w:hAnsi="Helvetica"/>
          <w:sz w:val="44"/>
          <w:szCs w:val="44"/>
          <w:color w:val="auto"/>
        </w:rPr>
        <w:t xml:space="preserve">5.23 </w:t>
      </w:r>
      <w:r>
        <w:rPr>
          <w:rFonts w:ascii="宋体" w:cs="宋体" w:eastAsia="宋体" w:hAnsi="宋体"/>
          <w:sz w:val="44"/>
          <w:szCs w:val="44"/>
          <w:color w:val="auto"/>
        </w:rPr>
        <w:t>人类性别畸型及其原因</w:t>
      </w:r>
    </w:p>
    <w:p>
      <w:pPr>
        <w:spacing w:after="0" w:line="313" w:lineRule="exact"/>
        <w:rPr>
          <w:sz w:val="20"/>
          <w:szCs w:val="20"/>
          <w:color w:val="auto"/>
        </w:rPr>
      </w:pPr>
    </w:p>
    <w:tbl>
      <w:tblPr>
        <w:tblLayout w:type="fixed"/>
        <w:tblInd w:w="1360" w:type="dxa"/>
        <w:tblCellMar>
          <w:top w:w="0" w:type="dxa"/>
          <w:left w:w="0" w:type="dxa"/>
          <w:bottom w:w="0" w:type="dxa"/>
          <w:right w:w="0" w:type="dxa"/>
        </w:tblCellMar>
      </w:tblPr>
      <w:tr>
        <w:trPr>
          <w:trHeight w:val="350"/>
        </w:trPr>
        <w:tc>
          <w:tcPr>
            <w:tcW w:w="1260" w:type="dxa"/>
            <w:vAlign w:val="bottom"/>
          </w:tcPr>
          <w:p>
            <w:pPr>
              <w:spacing w:after="0"/>
              <w:rPr>
                <w:sz w:val="24"/>
                <w:szCs w:val="24"/>
                <w:color w:val="auto"/>
              </w:rPr>
            </w:pPr>
          </w:p>
        </w:tc>
        <w:tc>
          <w:tcPr>
            <w:tcW w:w="2960" w:type="dxa"/>
            <w:vAlign w:val="bottom"/>
          </w:tcPr>
          <w:p>
            <w:pPr>
              <w:spacing w:after="0"/>
              <w:rPr>
                <w:sz w:val="24"/>
                <w:szCs w:val="24"/>
                <w:color w:val="auto"/>
              </w:rPr>
            </w:pPr>
          </w:p>
        </w:tc>
        <w:tc>
          <w:tcPr>
            <w:tcW w:w="1400" w:type="dxa"/>
            <w:vAlign w:val="bottom"/>
            <w:vMerge w:val="restart"/>
          </w:tcPr>
          <w:p>
            <w:pPr>
              <w:ind w:left="120"/>
              <w:spacing w:after="0" w:line="343" w:lineRule="exact"/>
              <w:rPr>
                <w:sz w:val="20"/>
                <w:szCs w:val="20"/>
                <w:color w:val="auto"/>
              </w:rPr>
            </w:pPr>
            <w:r>
              <w:rPr>
                <w:rFonts w:ascii="宋体" w:cs="宋体" w:eastAsia="宋体" w:hAnsi="宋体"/>
                <w:sz w:val="30"/>
                <w:szCs w:val="30"/>
                <w:color w:val="auto"/>
              </w:rPr>
              <w:t>卵</w:t>
            </w:r>
          </w:p>
        </w:tc>
        <w:tc>
          <w:tcPr>
            <w:tcW w:w="2560" w:type="dxa"/>
            <w:vAlign w:val="bottom"/>
          </w:tcPr>
          <w:p>
            <w:pPr>
              <w:ind w:left="1060"/>
              <w:spacing w:after="0" w:line="343" w:lineRule="exact"/>
              <w:rPr>
                <w:sz w:val="20"/>
                <w:szCs w:val="20"/>
                <w:color w:val="auto"/>
              </w:rPr>
            </w:pPr>
            <w:r>
              <w:rPr>
                <w:rFonts w:ascii="宋体" w:cs="宋体" w:eastAsia="宋体" w:hAnsi="宋体"/>
                <w:sz w:val="30"/>
                <w:szCs w:val="30"/>
                <w:color w:val="auto"/>
              </w:rPr>
              <w:t>正常</w:t>
            </w:r>
          </w:p>
        </w:tc>
        <w:tc>
          <w:tcPr>
            <w:tcW w:w="0" w:type="dxa"/>
            <w:vAlign w:val="bottom"/>
          </w:tcPr>
          <w:p>
            <w:pPr>
              <w:spacing w:after="0"/>
              <w:rPr>
                <w:sz w:val="1"/>
                <w:szCs w:val="1"/>
                <w:color w:val="auto"/>
              </w:rPr>
            </w:pPr>
          </w:p>
        </w:tc>
      </w:tr>
      <w:tr>
        <w:trPr>
          <w:trHeight w:val="100"/>
        </w:trPr>
        <w:tc>
          <w:tcPr>
            <w:tcW w:w="1260" w:type="dxa"/>
            <w:vAlign w:val="bottom"/>
          </w:tcPr>
          <w:p>
            <w:pPr>
              <w:spacing w:after="0"/>
              <w:rPr>
                <w:sz w:val="8"/>
                <w:szCs w:val="8"/>
                <w:color w:val="auto"/>
              </w:rPr>
            </w:pPr>
          </w:p>
        </w:tc>
        <w:tc>
          <w:tcPr>
            <w:tcW w:w="2960" w:type="dxa"/>
            <w:vAlign w:val="bottom"/>
            <w:vMerge w:val="restart"/>
          </w:tcPr>
          <w:p>
            <w:pPr>
              <w:ind w:left="20"/>
              <w:spacing w:after="0" w:line="343" w:lineRule="exact"/>
              <w:rPr>
                <w:sz w:val="20"/>
                <w:szCs w:val="20"/>
                <w:color w:val="auto"/>
              </w:rPr>
            </w:pPr>
            <w:r>
              <w:rPr>
                <w:rFonts w:ascii="宋体" w:cs="宋体" w:eastAsia="宋体" w:hAnsi="宋体"/>
                <w:sz w:val="30"/>
                <w:szCs w:val="30"/>
                <w:color w:val="auto"/>
              </w:rPr>
              <w:t>性染色体组型</w:t>
            </w:r>
          </w:p>
        </w:tc>
        <w:tc>
          <w:tcPr>
            <w:tcW w:w="1400" w:type="dxa"/>
            <w:vAlign w:val="bottom"/>
            <w:vMerge w:val="continue"/>
          </w:tcPr>
          <w:p>
            <w:pPr>
              <w:spacing w:after="0"/>
              <w:rPr>
                <w:sz w:val="8"/>
                <w:szCs w:val="8"/>
                <w:color w:val="auto"/>
              </w:rPr>
            </w:pPr>
          </w:p>
        </w:tc>
        <w:tc>
          <w:tcPr>
            <w:tcW w:w="256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280"/>
        </w:trPr>
        <w:tc>
          <w:tcPr>
            <w:tcW w:w="1260" w:type="dxa"/>
            <w:vAlign w:val="bottom"/>
          </w:tcPr>
          <w:p>
            <w:pPr>
              <w:spacing w:after="0"/>
              <w:rPr>
                <w:sz w:val="24"/>
                <w:szCs w:val="24"/>
                <w:color w:val="auto"/>
              </w:rPr>
            </w:pPr>
          </w:p>
        </w:tc>
        <w:tc>
          <w:tcPr>
            <w:tcW w:w="2960" w:type="dxa"/>
            <w:vAlign w:val="bottom"/>
            <w:vMerge w:val="continue"/>
          </w:tcPr>
          <w:p>
            <w:pPr>
              <w:spacing w:after="0"/>
              <w:rPr>
                <w:sz w:val="24"/>
                <w:szCs w:val="24"/>
                <w:color w:val="auto"/>
              </w:rPr>
            </w:pPr>
          </w:p>
        </w:tc>
        <w:tc>
          <w:tcPr>
            <w:tcW w:w="1400" w:type="dxa"/>
            <w:vAlign w:val="bottom"/>
            <w:vMerge w:val="restart"/>
          </w:tcPr>
          <w:p>
            <w:pPr>
              <w:ind w:left="500"/>
              <w:spacing w:after="0" w:line="343" w:lineRule="exact"/>
              <w:rPr>
                <w:sz w:val="20"/>
                <w:szCs w:val="20"/>
                <w:color w:val="auto"/>
              </w:rPr>
            </w:pPr>
            <w:r>
              <w:rPr>
                <w:rFonts w:ascii="宋体" w:cs="宋体" w:eastAsia="宋体" w:hAnsi="宋体"/>
                <w:sz w:val="30"/>
                <w:szCs w:val="30"/>
                <w:color w:val="auto"/>
              </w:rPr>
              <w:t>细</w:t>
            </w:r>
          </w:p>
        </w:tc>
        <w:tc>
          <w:tcPr>
            <w:tcW w:w="25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00"/>
        </w:trPr>
        <w:tc>
          <w:tcPr>
            <w:tcW w:w="1260" w:type="dxa"/>
            <w:vAlign w:val="bottom"/>
          </w:tcPr>
          <w:p>
            <w:pPr>
              <w:spacing w:after="0"/>
              <w:rPr>
                <w:sz w:val="8"/>
                <w:szCs w:val="8"/>
                <w:color w:val="auto"/>
              </w:rPr>
            </w:pPr>
          </w:p>
        </w:tc>
        <w:tc>
          <w:tcPr>
            <w:tcW w:w="2960" w:type="dxa"/>
            <w:vAlign w:val="bottom"/>
          </w:tcPr>
          <w:p>
            <w:pPr>
              <w:spacing w:after="0"/>
              <w:rPr>
                <w:sz w:val="8"/>
                <w:szCs w:val="8"/>
                <w:color w:val="auto"/>
              </w:rPr>
            </w:pPr>
          </w:p>
        </w:tc>
        <w:tc>
          <w:tcPr>
            <w:tcW w:w="1400" w:type="dxa"/>
            <w:vAlign w:val="bottom"/>
            <w:vMerge w:val="continue"/>
          </w:tcPr>
          <w:p>
            <w:pPr>
              <w:spacing w:after="0"/>
              <w:rPr>
                <w:sz w:val="8"/>
                <w:szCs w:val="8"/>
                <w:color w:val="auto"/>
              </w:rPr>
            </w:pPr>
          </w:p>
        </w:tc>
        <w:tc>
          <w:tcPr>
            <w:tcW w:w="256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596"/>
        </w:trPr>
        <w:tc>
          <w:tcPr>
            <w:tcW w:w="1260" w:type="dxa"/>
            <w:vAlign w:val="bottom"/>
            <w:vMerge w:val="restart"/>
          </w:tcPr>
          <w:p>
            <w:pPr>
              <w:ind w:left="920"/>
              <w:spacing w:after="0" w:line="343" w:lineRule="exact"/>
              <w:rPr>
                <w:sz w:val="20"/>
                <w:szCs w:val="20"/>
                <w:color w:val="auto"/>
              </w:rPr>
            </w:pPr>
            <w:r>
              <w:rPr>
                <w:rFonts w:ascii="宋体" w:cs="宋体" w:eastAsia="宋体" w:hAnsi="宋体"/>
                <w:sz w:val="30"/>
                <w:szCs w:val="30"/>
                <w:color w:val="auto"/>
              </w:rPr>
              <w:t>精</w:t>
            </w:r>
          </w:p>
        </w:tc>
        <w:tc>
          <w:tcPr>
            <w:tcW w:w="2960" w:type="dxa"/>
            <w:vAlign w:val="bottom"/>
            <w:vMerge w:val="restart"/>
          </w:tcPr>
          <w:p>
            <w:pPr>
              <w:ind w:left="380"/>
              <w:spacing w:after="0" w:line="343" w:lineRule="exact"/>
              <w:rPr>
                <w:sz w:val="20"/>
                <w:szCs w:val="20"/>
                <w:color w:val="auto"/>
              </w:rPr>
            </w:pPr>
            <w:r>
              <w:rPr>
                <w:rFonts w:ascii="宋体" w:cs="宋体" w:eastAsia="宋体" w:hAnsi="宋体"/>
                <w:sz w:val="30"/>
                <w:szCs w:val="30"/>
                <w:color w:val="auto"/>
              </w:rPr>
              <w:t>子</w:t>
            </w:r>
          </w:p>
        </w:tc>
        <w:tc>
          <w:tcPr>
            <w:tcW w:w="1400" w:type="dxa"/>
            <w:vAlign w:val="bottom"/>
          </w:tcPr>
          <w:p>
            <w:pPr>
              <w:ind w:left="880"/>
              <w:spacing w:after="0" w:line="343" w:lineRule="exact"/>
              <w:rPr>
                <w:sz w:val="20"/>
                <w:szCs w:val="20"/>
                <w:color w:val="auto"/>
              </w:rPr>
            </w:pPr>
            <w:r>
              <w:rPr>
                <w:rFonts w:ascii="宋体" w:cs="宋体" w:eastAsia="宋体" w:hAnsi="宋体"/>
                <w:sz w:val="30"/>
                <w:szCs w:val="30"/>
                <w:color w:val="auto"/>
              </w:rPr>
              <w:t>胞</w:t>
            </w:r>
          </w:p>
        </w:tc>
        <w:tc>
          <w:tcPr>
            <w:tcW w:w="2560" w:type="dxa"/>
            <w:vAlign w:val="bottom"/>
          </w:tcPr>
          <w:p>
            <w:pPr>
              <w:ind w:left="1260"/>
              <w:spacing w:after="0"/>
              <w:rPr>
                <w:sz w:val="20"/>
                <w:szCs w:val="20"/>
                <w:color w:val="auto"/>
              </w:rPr>
            </w:pPr>
            <w:r>
              <w:rPr>
                <w:rFonts w:ascii="Helvetica" w:cs="Helvetica" w:eastAsia="Helvetica" w:hAnsi="Helvetica"/>
                <w:sz w:val="30"/>
                <w:szCs w:val="30"/>
                <w:color w:val="auto"/>
              </w:rPr>
              <w:t>X</w:t>
            </w:r>
          </w:p>
        </w:tc>
        <w:tc>
          <w:tcPr>
            <w:tcW w:w="0" w:type="dxa"/>
            <w:vAlign w:val="bottom"/>
          </w:tcPr>
          <w:p>
            <w:pPr>
              <w:spacing w:after="0"/>
              <w:rPr>
                <w:sz w:val="1"/>
                <w:szCs w:val="1"/>
                <w:color w:val="auto"/>
              </w:rPr>
            </w:pPr>
          </w:p>
        </w:tc>
      </w:tr>
      <w:tr>
        <w:trPr>
          <w:trHeight w:val="284"/>
        </w:trPr>
        <w:tc>
          <w:tcPr>
            <w:tcW w:w="1260" w:type="dxa"/>
            <w:vAlign w:val="bottom"/>
            <w:vMerge w:val="continue"/>
          </w:tcPr>
          <w:p>
            <w:pPr>
              <w:spacing w:after="0"/>
              <w:rPr>
                <w:sz w:val="24"/>
                <w:szCs w:val="24"/>
                <w:color w:val="auto"/>
              </w:rPr>
            </w:pPr>
          </w:p>
        </w:tc>
        <w:tc>
          <w:tcPr>
            <w:tcW w:w="2960" w:type="dxa"/>
            <w:vAlign w:val="bottom"/>
            <w:vMerge w:val="continue"/>
          </w:tcPr>
          <w:p>
            <w:pPr>
              <w:spacing w:after="0"/>
              <w:rPr>
                <w:sz w:val="24"/>
                <w:szCs w:val="24"/>
                <w:color w:val="auto"/>
              </w:rPr>
            </w:pPr>
          </w:p>
        </w:tc>
        <w:tc>
          <w:tcPr>
            <w:tcW w:w="1400" w:type="dxa"/>
            <w:vAlign w:val="bottom"/>
          </w:tcPr>
          <w:p>
            <w:pPr>
              <w:spacing w:after="0"/>
              <w:rPr>
                <w:sz w:val="24"/>
                <w:szCs w:val="24"/>
                <w:color w:val="auto"/>
              </w:rPr>
            </w:pPr>
          </w:p>
        </w:tc>
        <w:tc>
          <w:tcPr>
            <w:tcW w:w="25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792"/>
        </w:trPr>
        <w:tc>
          <w:tcPr>
            <w:tcW w:w="1260" w:type="dxa"/>
            <w:vAlign w:val="bottom"/>
          </w:tcPr>
          <w:p>
            <w:pPr>
              <w:spacing w:after="0"/>
              <w:rPr>
                <w:sz w:val="24"/>
                <w:szCs w:val="24"/>
                <w:color w:val="auto"/>
              </w:rPr>
            </w:pPr>
          </w:p>
        </w:tc>
        <w:tc>
          <w:tcPr>
            <w:tcW w:w="2960" w:type="dxa"/>
            <w:vAlign w:val="bottom"/>
            <w:vMerge w:val="restart"/>
          </w:tcPr>
          <w:p>
            <w:pPr>
              <w:ind w:left="460"/>
              <w:spacing w:after="0" w:line="343" w:lineRule="exact"/>
              <w:rPr>
                <w:sz w:val="20"/>
                <w:szCs w:val="20"/>
                <w:color w:val="auto"/>
              </w:rPr>
            </w:pPr>
            <w:r>
              <w:rPr>
                <w:rFonts w:ascii="宋体" w:cs="宋体" w:eastAsia="宋体" w:hAnsi="宋体"/>
                <w:sz w:val="30"/>
                <w:szCs w:val="30"/>
                <w:color w:val="auto"/>
              </w:rPr>
              <w:t>正   常</w:t>
            </w:r>
          </w:p>
        </w:tc>
        <w:tc>
          <w:tcPr>
            <w:tcW w:w="1400" w:type="dxa"/>
            <w:vAlign w:val="bottom"/>
          </w:tcPr>
          <w:p>
            <w:pPr>
              <w:jc w:val="center"/>
              <w:ind w:left="290"/>
              <w:spacing w:after="0"/>
              <w:rPr>
                <w:sz w:val="20"/>
                <w:szCs w:val="20"/>
                <w:color w:val="auto"/>
              </w:rPr>
            </w:pPr>
            <w:r>
              <w:rPr>
                <w:rFonts w:ascii="Helvetica" w:cs="Helvetica" w:eastAsia="Helvetica" w:hAnsi="Helvetica"/>
                <w:sz w:val="30"/>
                <w:szCs w:val="30"/>
                <w:color w:val="auto"/>
                <w:w w:val="99"/>
              </w:rPr>
              <w:t>X</w:t>
            </w:r>
          </w:p>
        </w:tc>
        <w:tc>
          <w:tcPr>
            <w:tcW w:w="2560" w:type="dxa"/>
            <w:vAlign w:val="bottom"/>
          </w:tcPr>
          <w:p>
            <w:pPr>
              <w:ind w:left="200"/>
              <w:spacing w:after="0" w:line="364" w:lineRule="exact"/>
              <w:rPr>
                <w:sz w:val="20"/>
                <w:szCs w:val="20"/>
                <w:color w:val="auto"/>
              </w:rPr>
            </w:pPr>
            <w:r>
              <w:rPr>
                <w:rFonts w:ascii="Helvetica" w:cs="Helvetica" w:eastAsia="Helvetica" w:hAnsi="Helvetica"/>
                <w:sz w:val="30"/>
                <w:szCs w:val="30"/>
                <w:b w:val="1"/>
                <w:bCs w:val="1"/>
                <w:color w:val="auto"/>
              </w:rPr>
              <w:t xml:space="preserve">XX </w:t>
            </w:r>
            <w:r>
              <w:rPr>
                <w:rFonts w:ascii="宋体" w:cs="宋体" w:eastAsia="宋体" w:hAnsi="宋体"/>
                <w:sz w:val="30"/>
                <w:szCs w:val="30"/>
                <w:color w:val="auto"/>
              </w:rPr>
              <w:t>（正常）</w:t>
            </w:r>
          </w:p>
        </w:tc>
        <w:tc>
          <w:tcPr>
            <w:tcW w:w="0" w:type="dxa"/>
            <w:vAlign w:val="bottom"/>
          </w:tcPr>
          <w:p>
            <w:pPr>
              <w:spacing w:after="0"/>
              <w:rPr>
                <w:sz w:val="1"/>
                <w:szCs w:val="1"/>
                <w:color w:val="auto"/>
              </w:rPr>
            </w:pPr>
          </w:p>
        </w:tc>
      </w:tr>
      <w:tr>
        <w:trPr>
          <w:trHeight w:val="148"/>
        </w:trPr>
        <w:tc>
          <w:tcPr>
            <w:tcW w:w="1260" w:type="dxa"/>
            <w:vAlign w:val="bottom"/>
          </w:tcPr>
          <w:p>
            <w:pPr>
              <w:spacing w:after="0"/>
              <w:rPr>
                <w:sz w:val="12"/>
                <w:szCs w:val="12"/>
                <w:color w:val="auto"/>
              </w:rPr>
            </w:pPr>
          </w:p>
        </w:tc>
        <w:tc>
          <w:tcPr>
            <w:tcW w:w="2960" w:type="dxa"/>
            <w:vAlign w:val="bottom"/>
            <w:vMerge w:val="continue"/>
          </w:tcPr>
          <w:p>
            <w:pPr>
              <w:spacing w:after="0"/>
              <w:rPr>
                <w:sz w:val="12"/>
                <w:szCs w:val="12"/>
                <w:color w:val="auto"/>
              </w:rPr>
            </w:pPr>
          </w:p>
        </w:tc>
        <w:tc>
          <w:tcPr>
            <w:tcW w:w="1400" w:type="dxa"/>
            <w:vAlign w:val="bottom"/>
            <w:vMerge w:val="restart"/>
          </w:tcPr>
          <w:p>
            <w:pPr>
              <w:jc w:val="center"/>
              <w:ind w:left="290"/>
              <w:spacing w:after="0"/>
              <w:rPr>
                <w:sz w:val="20"/>
                <w:szCs w:val="20"/>
                <w:color w:val="auto"/>
              </w:rPr>
            </w:pPr>
            <w:r>
              <w:rPr>
                <w:rFonts w:ascii="Helvetica" w:cs="Helvetica" w:eastAsia="Helvetica" w:hAnsi="Helvetica"/>
                <w:sz w:val="30"/>
                <w:szCs w:val="30"/>
                <w:color w:val="auto"/>
                <w:w w:val="99"/>
              </w:rPr>
              <w:t>Y</w:t>
            </w:r>
          </w:p>
        </w:tc>
        <w:tc>
          <w:tcPr>
            <w:tcW w:w="2560" w:type="dxa"/>
            <w:vAlign w:val="bottom"/>
            <w:vMerge w:val="restart"/>
          </w:tcPr>
          <w:p>
            <w:pPr>
              <w:ind w:left="200"/>
              <w:spacing w:after="0" w:line="364" w:lineRule="exact"/>
              <w:rPr>
                <w:sz w:val="20"/>
                <w:szCs w:val="20"/>
                <w:color w:val="auto"/>
              </w:rPr>
            </w:pPr>
            <w:r>
              <w:rPr>
                <w:rFonts w:ascii="Helvetica" w:cs="Helvetica" w:eastAsia="Helvetica" w:hAnsi="Helvetica"/>
                <w:sz w:val="30"/>
                <w:szCs w:val="30"/>
                <w:b w:val="1"/>
                <w:bCs w:val="1"/>
                <w:color w:val="auto"/>
              </w:rPr>
              <w:t xml:space="preserve">XY </w:t>
            </w:r>
            <w:r>
              <w:rPr>
                <w:rFonts w:ascii="宋体" w:cs="宋体" w:eastAsia="宋体" w:hAnsi="宋体"/>
                <w:sz w:val="30"/>
                <w:szCs w:val="30"/>
                <w:color w:val="auto"/>
              </w:rPr>
              <w:t>（正常）</w:t>
            </w:r>
          </w:p>
        </w:tc>
        <w:tc>
          <w:tcPr>
            <w:tcW w:w="0" w:type="dxa"/>
            <w:vAlign w:val="bottom"/>
          </w:tcPr>
          <w:p>
            <w:pPr>
              <w:spacing w:after="0"/>
              <w:rPr>
                <w:sz w:val="1"/>
                <w:szCs w:val="1"/>
                <w:color w:val="auto"/>
              </w:rPr>
            </w:pPr>
          </w:p>
        </w:tc>
      </w:tr>
      <w:tr>
        <w:trPr>
          <w:trHeight w:val="332"/>
        </w:trPr>
        <w:tc>
          <w:tcPr>
            <w:tcW w:w="1260" w:type="dxa"/>
            <w:vAlign w:val="bottom"/>
          </w:tcPr>
          <w:p>
            <w:pPr>
              <w:spacing w:after="0"/>
              <w:rPr>
                <w:sz w:val="24"/>
                <w:szCs w:val="24"/>
                <w:color w:val="auto"/>
              </w:rPr>
            </w:pPr>
          </w:p>
        </w:tc>
        <w:tc>
          <w:tcPr>
            <w:tcW w:w="2960" w:type="dxa"/>
            <w:vAlign w:val="bottom"/>
          </w:tcPr>
          <w:p>
            <w:pPr>
              <w:spacing w:after="0"/>
              <w:rPr>
                <w:sz w:val="24"/>
                <w:szCs w:val="24"/>
                <w:color w:val="auto"/>
              </w:rPr>
            </w:pPr>
          </w:p>
        </w:tc>
        <w:tc>
          <w:tcPr>
            <w:tcW w:w="1400" w:type="dxa"/>
            <w:vAlign w:val="bottom"/>
            <w:vMerge w:val="continue"/>
          </w:tcPr>
          <w:p>
            <w:pPr>
              <w:spacing w:after="0"/>
              <w:rPr>
                <w:sz w:val="24"/>
                <w:szCs w:val="24"/>
                <w:color w:val="auto"/>
              </w:rPr>
            </w:pPr>
          </w:p>
        </w:tc>
        <w:tc>
          <w:tcPr>
            <w:tcW w:w="256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tr>
        <w:trPr>
          <w:trHeight w:val="504"/>
        </w:trPr>
        <w:tc>
          <w:tcPr>
            <w:tcW w:w="1260" w:type="dxa"/>
            <w:vAlign w:val="bottom"/>
          </w:tcPr>
          <w:p>
            <w:pPr>
              <w:spacing w:after="0"/>
              <w:rPr>
                <w:sz w:val="24"/>
                <w:szCs w:val="24"/>
                <w:color w:val="auto"/>
              </w:rPr>
            </w:pPr>
          </w:p>
        </w:tc>
        <w:tc>
          <w:tcPr>
            <w:tcW w:w="2960" w:type="dxa"/>
            <w:vAlign w:val="bottom"/>
          </w:tcPr>
          <w:p>
            <w:pPr>
              <w:ind w:left="200"/>
              <w:spacing w:after="0" w:line="343" w:lineRule="exact"/>
              <w:rPr>
                <w:sz w:val="20"/>
                <w:szCs w:val="20"/>
                <w:color w:val="auto"/>
              </w:rPr>
            </w:pPr>
            <w:r>
              <w:rPr>
                <w:rFonts w:ascii="宋体" w:cs="宋体" w:eastAsia="宋体" w:hAnsi="宋体"/>
                <w:sz w:val="30"/>
                <w:szCs w:val="30"/>
                <w:color w:val="auto"/>
              </w:rPr>
              <w:t>同源染色体不分离</w:t>
            </w:r>
          </w:p>
        </w:tc>
        <w:tc>
          <w:tcPr>
            <w:tcW w:w="1400" w:type="dxa"/>
            <w:vAlign w:val="bottom"/>
          </w:tcPr>
          <w:p>
            <w:pPr>
              <w:jc w:val="center"/>
              <w:ind w:left="250"/>
              <w:spacing w:after="0"/>
              <w:rPr>
                <w:sz w:val="20"/>
                <w:szCs w:val="20"/>
                <w:color w:val="auto"/>
              </w:rPr>
            </w:pPr>
            <w:r>
              <w:rPr>
                <w:rFonts w:ascii="Helvetica" w:cs="Helvetica" w:eastAsia="Helvetica" w:hAnsi="Helvetica"/>
                <w:sz w:val="30"/>
                <w:szCs w:val="30"/>
                <w:color w:val="auto"/>
                <w:w w:val="99"/>
              </w:rPr>
              <w:t>XY</w:t>
            </w:r>
          </w:p>
        </w:tc>
        <w:tc>
          <w:tcPr>
            <w:tcW w:w="2560" w:type="dxa"/>
            <w:vAlign w:val="bottom"/>
          </w:tcPr>
          <w:p>
            <w:pPr>
              <w:ind w:left="200"/>
              <w:spacing w:after="0" w:line="364" w:lineRule="exact"/>
              <w:rPr>
                <w:sz w:val="20"/>
                <w:szCs w:val="20"/>
                <w:color w:val="auto"/>
              </w:rPr>
            </w:pPr>
            <w:r>
              <w:rPr>
                <w:rFonts w:ascii="Helvetica" w:cs="Helvetica" w:eastAsia="Helvetica" w:hAnsi="Helvetica"/>
                <w:sz w:val="30"/>
                <w:szCs w:val="30"/>
                <w:color w:val="auto"/>
                <w:w w:val="97"/>
              </w:rPr>
              <w:t>XXY</w:t>
            </w:r>
            <w:r>
              <w:rPr>
                <w:rFonts w:ascii="宋体" w:cs="宋体" w:eastAsia="宋体" w:hAnsi="宋体"/>
                <w:sz w:val="30"/>
                <w:szCs w:val="30"/>
                <w:color w:val="auto"/>
                <w:w w:val="97"/>
              </w:rPr>
              <w:t>（睾丸退化）</w:t>
            </w:r>
          </w:p>
        </w:tc>
        <w:tc>
          <w:tcPr>
            <w:tcW w:w="0" w:type="dxa"/>
            <w:vAlign w:val="bottom"/>
          </w:tcPr>
          <w:p>
            <w:pPr>
              <w:spacing w:after="0"/>
              <w:rPr>
                <w:sz w:val="1"/>
                <w:szCs w:val="1"/>
                <w:color w:val="auto"/>
              </w:rPr>
            </w:pPr>
          </w:p>
        </w:tc>
      </w:tr>
      <w:tr>
        <w:trPr>
          <w:trHeight w:val="540"/>
        </w:trPr>
        <w:tc>
          <w:tcPr>
            <w:tcW w:w="1260" w:type="dxa"/>
            <w:vAlign w:val="bottom"/>
          </w:tcPr>
          <w:p>
            <w:pPr>
              <w:spacing w:after="0"/>
              <w:rPr>
                <w:sz w:val="24"/>
                <w:szCs w:val="24"/>
                <w:color w:val="auto"/>
              </w:rPr>
            </w:pPr>
          </w:p>
        </w:tc>
        <w:tc>
          <w:tcPr>
            <w:tcW w:w="2960" w:type="dxa"/>
            <w:vAlign w:val="bottom"/>
            <w:vMerge w:val="restart"/>
          </w:tcPr>
          <w:p>
            <w:pPr>
              <w:ind w:left="20"/>
              <w:spacing w:after="0" w:line="343" w:lineRule="exact"/>
              <w:rPr>
                <w:sz w:val="20"/>
                <w:szCs w:val="20"/>
                <w:color w:val="auto"/>
              </w:rPr>
            </w:pPr>
            <w:r>
              <w:rPr>
                <w:rFonts w:ascii="宋体" w:cs="宋体" w:eastAsia="宋体" w:hAnsi="宋体"/>
                <w:sz w:val="30"/>
                <w:szCs w:val="30"/>
                <w:color w:val="auto"/>
              </w:rPr>
              <w:t>姐妹染色单体不分离</w:t>
            </w:r>
          </w:p>
        </w:tc>
        <w:tc>
          <w:tcPr>
            <w:tcW w:w="1400" w:type="dxa"/>
            <w:vAlign w:val="bottom"/>
          </w:tcPr>
          <w:p>
            <w:pPr>
              <w:jc w:val="center"/>
              <w:ind w:left="250"/>
              <w:spacing w:after="0"/>
              <w:rPr>
                <w:sz w:val="20"/>
                <w:szCs w:val="20"/>
                <w:color w:val="auto"/>
              </w:rPr>
            </w:pPr>
            <w:r>
              <w:rPr>
                <w:rFonts w:ascii="Helvetica" w:cs="Helvetica" w:eastAsia="Helvetica" w:hAnsi="Helvetica"/>
                <w:sz w:val="30"/>
                <w:szCs w:val="30"/>
                <w:color w:val="auto"/>
                <w:w w:val="99"/>
              </w:rPr>
              <w:t>XX</w:t>
            </w:r>
          </w:p>
        </w:tc>
        <w:tc>
          <w:tcPr>
            <w:tcW w:w="2560" w:type="dxa"/>
            <w:vAlign w:val="bottom"/>
          </w:tcPr>
          <w:p>
            <w:pPr>
              <w:ind w:left="200"/>
              <w:spacing w:after="0" w:line="364" w:lineRule="exact"/>
              <w:rPr>
                <w:sz w:val="20"/>
                <w:szCs w:val="20"/>
                <w:color w:val="auto"/>
              </w:rPr>
            </w:pPr>
            <w:r>
              <w:rPr>
                <w:rFonts w:ascii="Helvetica" w:cs="Helvetica" w:eastAsia="Helvetica" w:hAnsi="Helvetica"/>
                <w:sz w:val="30"/>
                <w:szCs w:val="30"/>
                <w:color w:val="auto"/>
              </w:rPr>
              <w:t xml:space="preserve">XXX </w:t>
            </w:r>
            <w:r>
              <w:rPr>
                <w:rFonts w:ascii="宋体" w:cs="宋体" w:eastAsia="宋体" w:hAnsi="宋体"/>
                <w:sz w:val="30"/>
                <w:szCs w:val="30"/>
                <w:color w:val="auto"/>
              </w:rPr>
              <w:t>（超雌）</w:t>
            </w:r>
          </w:p>
        </w:tc>
        <w:tc>
          <w:tcPr>
            <w:tcW w:w="0" w:type="dxa"/>
            <w:vAlign w:val="bottom"/>
          </w:tcPr>
          <w:p>
            <w:pPr>
              <w:spacing w:after="0"/>
              <w:rPr>
                <w:sz w:val="1"/>
                <w:szCs w:val="1"/>
                <w:color w:val="auto"/>
              </w:rPr>
            </w:pPr>
          </w:p>
        </w:tc>
      </w:tr>
      <w:tr>
        <w:trPr>
          <w:trHeight w:val="204"/>
        </w:trPr>
        <w:tc>
          <w:tcPr>
            <w:tcW w:w="1260" w:type="dxa"/>
            <w:vAlign w:val="bottom"/>
            <w:vMerge w:val="restart"/>
          </w:tcPr>
          <w:p>
            <w:pPr>
              <w:spacing w:after="0" w:line="343" w:lineRule="exact"/>
              <w:rPr>
                <w:sz w:val="20"/>
                <w:szCs w:val="20"/>
                <w:color w:val="auto"/>
              </w:rPr>
            </w:pPr>
            <w:r>
              <w:rPr>
                <w:rFonts w:ascii="宋体" w:cs="宋体" w:eastAsia="宋体" w:hAnsi="宋体"/>
                <w:sz w:val="30"/>
                <w:szCs w:val="30"/>
                <w:color w:val="auto"/>
              </w:rPr>
              <w:t>异常</w:t>
            </w:r>
          </w:p>
        </w:tc>
        <w:tc>
          <w:tcPr>
            <w:tcW w:w="2960" w:type="dxa"/>
            <w:vAlign w:val="bottom"/>
            <w:vMerge w:val="continue"/>
          </w:tcPr>
          <w:p>
            <w:pPr>
              <w:spacing w:after="0"/>
              <w:rPr>
                <w:sz w:val="17"/>
                <w:szCs w:val="17"/>
                <w:color w:val="auto"/>
              </w:rPr>
            </w:pPr>
          </w:p>
        </w:tc>
        <w:tc>
          <w:tcPr>
            <w:tcW w:w="1400" w:type="dxa"/>
            <w:vAlign w:val="bottom"/>
            <w:vMerge w:val="restart"/>
          </w:tcPr>
          <w:p>
            <w:pPr>
              <w:jc w:val="center"/>
              <w:ind w:left="250"/>
              <w:spacing w:after="0"/>
              <w:rPr>
                <w:sz w:val="20"/>
                <w:szCs w:val="20"/>
                <w:color w:val="auto"/>
              </w:rPr>
            </w:pPr>
            <w:r>
              <w:rPr>
                <w:rFonts w:ascii="Helvetica" w:cs="Helvetica" w:eastAsia="Helvetica" w:hAnsi="Helvetica"/>
                <w:sz w:val="30"/>
                <w:szCs w:val="30"/>
                <w:color w:val="auto"/>
                <w:w w:val="99"/>
              </w:rPr>
              <w:t>YY</w:t>
            </w:r>
          </w:p>
        </w:tc>
        <w:tc>
          <w:tcPr>
            <w:tcW w:w="2560" w:type="dxa"/>
            <w:vAlign w:val="bottom"/>
            <w:vMerge w:val="restart"/>
          </w:tcPr>
          <w:p>
            <w:pPr>
              <w:ind w:left="200"/>
              <w:spacing w:after="0" w:line="364" w:lineRule="exact"/>
              <w:rPr>
                <w:sz w:val="20"/>
                <w:szCs w:val="20"/>
                <w:color w:val="auto"/>
              </w:rPr>
            </w:pPr>
            <w:r>
              <w:rPr>
                <w:rFonts w:ascii="Helvetica" w:cs="Helvetica" w:eastAsia="Helvetica" w:hAnsi="Helvetica"/>
                <w:sz w:val="30"/>
                <w:szCs w:val="30"/>
                <w:color w:val="auto"/>
                <w:w w:val="97"/>
              </w:rPr>
              <w:t>XYY</w:t>
            </w:r>
            <w:r>
              <w:rPr>
                <w:rFonts w:ascii="宋体" w:cs="宋体" w:eastAsia="宋体" w:hAnsi="宋体"/>
                <w:sz w:val="30"/>
                <w:szCs w:val="30"/>
                <w:color w:val="auto"/>
                <w:w w:val="97"/>
              </w:rPr>
              <w:t>（多数不育）</w:t>
            </w:r>
          </w:p>
        </w:tc>
        <w:tc>
          <w:tcPr>
            <w:tcW w:w="0" w:type="dxa"/>
            <w:vAlign w:val="bottom"/>
          </w:tcPr>
          <w:p>
            <w:pPr>
              <w:spacing w:after="0"/>
              <w:rPr>
                <w:sz w:val="1"/>
                <w:szCs w:val="1"/>
                <w:color w:val="auto"/>
              </w:rPr>
            </w:pPr>
          </w:p>
        </w:tc>
      </w:tr>
      <w:tr>
        <w:trPr>
          <w:trHeight w:val="276"/>
        </w:trPr>
        <w:tc>
          <w:tcPr>
            <w:tcW w:w="1260" w:type="dxa"/>
            <w:vAlign w:val="bottom"/>
            <w:vMerge w:val="continue"/>
          </w:tcPr>
          <w:p>
            <w:pPr>
              <w:spacing w:after="0"/>
              <w:rPr>
                <w:sz w:val="24"/>
                <w:szCs w:val="24"/>
                <w:color w:val="auto"/>
              </w:rPr>
            </w:pPr>
          </w:p>
        </w:tc>
        <w:tc>
          <w:tcPr>
            <w:tcW w:w="2960" w:type="dxa"/>
            <w:vAlign w:val="bottom"/>
          </w:tcPr>
          <w:p>
            <w:pPr>
              <w:spacing w:after="0"/>
              <w:rPr>
                <w:sz w:val="24"/>
                <w:szCs w:val="24"/>
                <w:color w:val="auto"/>
              </w:rPr>
            </w:pPr>
          </w:p>
        </w:tc>
        <w:tc>
          <w:tcPr>
            <w:tcW w:w="1400" w:type="dxa"/>
            <w:vAlign w:val="bottom"/>
            <w:vMerge w:val="continue"/>
          </w:tcPr>
          <w:p>
            <w:pPr>
              <w:spacing w:after="0"/>
              <w:rPr>
                <w:sz w:val="24"/>
                <w:szCs w:val="24"/>
                <w:color w:val="auto"/>
              </w:rPr>
            </w:pPr>
          </w:p>
        </w:tc>
        <w:tc>
          <w:tcPr>
            <w:tcW w:w="256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tr>
        <w:trPr>
          <w:trHeight w:val="484"/>
        </w:trPr>
        <w:tc>
          <w:tcPr>
            <w:tcW w:w="4220" w:type="dxa"/>
            <w:vAlign w:val="bottom"/>
            <w:gridSpan w:val="2"/>
          </w:tcPr>
          <w:p>
            <w:pPr>
              <w:ind w:left="1100"/>
              <w:spacing w:after="0" w:line="343" w:lineRule="exact"/>
              <w:rPr>
                <w:sz w:val="20"/>
                <w:szCs w:val="20"/>
                <w:color w:val="auto"/>
              </w:rPr>
            </w:pPr>
            <w:r>
              <w:rPr>
                <w:rFonts w:ascii="宋体" w:cs="宋体" w:eastAsia="宋体" w:hAnsi="宋体"/>
                <w:sz w:val="30"/>
                <w:szCs w:val="30"/>
                <w:color w:val="auto"/>
              </w:rPr>
              <w:t>①同源染色体不分离</w:t>
            </w:r>
          </w:p>
        </w:tc>
        <w:tc>
          <w:tcPr>
            <w:tcW w:w="1400" w:type="dxa"/>
            <w:vAlign w:val="bottom"/>
            <w:vMerge w:val="restart"/>
          </w:tcPr>
          <w:p>
            <w:pPr>
              <w:jc w:val="center"/>
              <w:ind w:left="330"/>
              <w:spacing w:after="0"/>
              <w:rPr>
                <w:sz w:val="20"/>
                <w:szCs w:val="20"/>
                <w:color w:val="auto"/>
              </w:rPr>
            </w:pPr>
            <w:r>
              <w:rPr>
                <w:rFonts w:ascii="Helvetica" w:cs="Helvetica" w:eastAsia="Helvetica" w:hAnsi="Helvetica"/>
                <w:sz w:val="30"/>
                <w:szCs w:val="30"/>
                <w:color w:val="auto"/>
              </w:rPr>
              <w:t>O</w:t>
            </w:r>
          </w:p>
        </w:tc>
        <w:tc>
          <w:tcPr>
            <w:tcW w:w="2560" w:type="dxa"/>
            <w:vAlign w:val="bottom"/>
            <w:vMerge w:val="restart"/>
          </w:tcPr>
          <w:p>
            <w:pPr>
              <w:ind w:left="200"/>
              <w:spacing w:after="0" w:line="364" w:lineRule="exact"/>
              <w:rPr>
                <w:sz w:val="20"/>
                <w:szCs w:val="20"/>
                <w:color w:val="auto"/>
              </w:rPr>
            </w:pPr>
            <w:r>
              <w:rPr>
                <w:rFonts w:ascii="Helvetica" w:cs="Helvetica" w:eastAsia="Helvetica" w:hAnsi="Helvetica"/>
                <w:sz w:val="30"/>
                <w:szCs w:val="30"/>
                <w:color w:val="auto"/>
              </w:rPr>
              <w:t>XO</w:t>
            </w:r>
            <w:r>
              <w:rPr>
                <w:rFonts w:ascii="宋体" w:cs="宋体" w:eastAsia="宋体" w:hAnsi="宋体"/>
                <w:sz w:val="30"/>
                <w:szCs w:val="30"/>
                <w:color w:val="auto"/>
              </w:rPr>
              <w:t>（卵巢退化）</w:t>
            </w:r>
          </w:p>
        </w:tc>
        <w:tc>
          <w:tcPr>
            <w:tcW w:w="0" w:type="dxa"/>
            <w:vAlign w:val="bottom"/>
          </w:tcPr>
          <w:p>
            <w:pPr>
              <w:spacing w:after="0"/>
              <w:rPr>
                <w:sz w:val="1"/>
                <w:szCs w:val="1"/>
                <w:color w:val="auto"/>
              </w:rPr>
            </w:pPr>
          </w:p>
        </w:tc>
      </w:tr>
      <w:tr>
        <w:trPr>
          <w:trHeight w:val="296"/>
        </w:trPr>
        <w:tc>
          <w:tcPr>
            <w:tcW w:w="4220" w:type="dxa"/>
            <w:vAlign w:val="bottom"/>
            <w:gridSpan w:val="2"/>
            <w:vMerge w:val="restart"/>
          </w:tcPr>
          <w:p>
            <w:pPr>
              <w:ind w:left="1100"/>
              <w:spacing w:after="0" w:line="343" w:lineRule="exact"/>
              <w:rPr>
                <w:sz w:val="20"/>
                <w:szCs w:val="20"/>
                <w:color w:val="auto"/>
              </w:rPr>
            </w:pPr>
            <w:r>
              <w:rPr>
                <w:rFonts w:ascii="宋体" w:cs="宋体" w:eastAsia="宋体" w:hAnsi="宋体"/>
                <w:sz w:val="30"/>
                <w:szCs w:val="30"/>
                <w:color w:val="auto"/>
              </w:rPr>
              <w:t>②姐妹染色单体不分离</w:t>
            </w:r>
          </w:p>
        </w:tc>
        <w:tc>
          <w:tcPr>
            <w:tcW w:w="1400" w:type="dxa"/>
            <w:vAlign w:val="bottom"/>
            <w:vMerge w:val="continue"/>
          </w:tcPr>
          <w:p>
            <w:pPr>
              <w:spacing w:after="0"/>
              <w:rPr>
                <w:sz w:val="24"/>
                <w:szCs w:val="24"/>
                <w:color w:val="auto"/>
              </w:rPr>
            </w:pPr>
          </w:p>
        </w:tc>
        <w:tc>
          <w:tcPr>
            <w:tcW w:w="256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tr>
        <w:trPr>
          <w:trHeight w:val="224"/>
        </w:trPr>
        <w:tc>
          <w:tcPr>
            <w:tcW w:w="4220" w:type="dxa"/>
            <w:vAlign w:val="bottom"/>
            <w:gridSpan w:val="2"/>
            <w:vMerge w:val="continue"/>
          </w:tcPr>
          <w:p>
            <w:pPr>
              <w:spacing w:after="0"/>
              <w:rPr>
                <w:sz w:val="19"/>
                <w:szCs w:val="19"/>
                <w:color w:val="auto"/>
              </w:rPr>
            </w:pPr>
          </w:p>
        </w:tc>
        <w:tc>
          <w:tcPr>
            <w:tcW w:w="1400" w:type="dxa"/>
            <w:vAlign w:val="bottom"/>
          </w:tcPr>
          <w:p>
            <w:pPr>
              <w:spacing w:after="0"/>
              <w:rPr>
                <w:sz w:val="19"/>
                <w:szCs w:val="19"/>
                <w:color w:val="auto"/>
              </w:rPr>
            </w:pPr>
          </w:p>
        </w:tc>
        <w:tc>
          <w:tcPr>
            <w:tcW w:w="2560" w:type="dxa"/>
            <w:vAlign w:val="bottom"/>
          </w:tcPr>
          <w:p>
            <w:pPr>
              <w:spacing w:after="0"/>
              <w:rPr>
                <w:sz w:val="19"/>
                <w:szCs w:val="19"/>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6" w:lineRule="exact"/>
        <w:rPr>
          <w:sz w:val="20"/>
          <w:szCs w:val="20"/>
          <w:color w:val="auto"/>
        </w:rPr>
      </w:pPr>
    </w:p>
    <w:p>
      <w:pPr>
        <w:ind w:left="2100"/>
        <w:spacing w:after="0" w:line="343" w:lineRule="exact"/>
        <w:tabs>
          <w:tab w:leader="none" w:pos="2800" w:val="left"/>
        </w:tabs>
        <w:rPr>
          <w:sz w:val="20"/>
          <w:szCs w:val="20"/>
          <w:color w:val="auto"/>
        </w:rPr>
      </w:pPr>
      <w:r>
        <w:rPr>
          <w:rFonts w:ascii="宋体" w:cs="宋体" w:eastAsia="宋体" w:hAnsi="宋体"/>
          <w:sz w:val="30"/>
          <w:szCs w:val="30"/>
          <w:color w:val="auto"/>
        </w:rPr>
        <w:t>异</w:t>
        <w:tab/>
        <w:t>常</w:t>
      </w:r>
    </w:p>
    <w:p>
      <w:pPr>
        <w:spacing w:after="0" w:line="158" w:lineRule="exact"/>
        <w:rPr>
          <w:sz w:val="20"/>
          <w:szCs w:val="20"/>
          <w:color w:val="auto"/>
        </w:rPr>
      </w:pPr>
    </w:p>
    <w:p>
      <w:pPr>
        <w:ind w:left="1020"/>
        <w:spacing w:after="0" w:line="343" w:lineRule="exact"/>
        <w:rPr>
          <w:sz w:val="20"/>
          <w:szCs w:val="20"/>
          <w:color w:val="auto"/>
        </w:rPr>
      </w:pPr>
      <w:r>
        <w:rPr>
          <w:rFonts w:ascii="宋体" w:cs="宋体" w:eastAsia="宋体" w:hAnsi="宋体"/>
          <w:sz w:val="30"/>
          <w:szCs w:val="30"/>
          <w:color w:val="auto"/>
        </w:rPr>
        <w:t>①同源染色体不分离</w:t>
      </w:r>
    </w:p>
    <w:p>
      <w:pPr>
        <w:spacing w:after="0" w:line="178" w:lineRule="exact"/>
        <w:rPr>
          <w:sz w:val="20"/>
          <w:szCs w:val="20"/>
          <w:color w:val="auto"/>
        </w:rPr>
      </w:pPr>
    </w:p>
    <w:p>
      <w:pPr>
        <w:ind w:left="1020"/>
        <w:spacing w:after="0" w:line="343" w:lineRule="exact"/>
        <w:rPr>
          <w:sz w:val="20"/>
          <w:szCs w:val="20"/>
          <w:color w:val="auto"/>
        </w:rPr>
      </w:pPr>
      <w:r>
        <w:rPr>
          <w:rFonts w:ascii="宋体" w:cs="宋体" w:eastAsia="宋体" w:hAnsi="宋体"/>
          <w:sz w:val="30"/>
          <w:szCs w:val="30"/>
          <w:color w:val="auto"/>
        </w:rPr>
        <w:t>②姐妹染色单体不分离</w:t>
      </w:r>
    </w:p>
    <w:p>
      <w:pPr>
        <w:spacing w:after="0" w:line="178" w:lineRule="exact"/>
        <w:rPr>
          <w:sz w:val="20"/>
          <w:szCs w:val="20"/>
          <w:color w:val="auto"/>
        </w:rPr>
      </w:pPr>
    </w:p>
    <w:p>
      <w:pPr>
        <w:ind w:left="960"/>
        <w:spacing w:after="0"/>
        <w:tabs>
          <w:tab w:leader="none" w:pos="3840" w:val="left"/>
        </w:tabs>
        <w:rPr>
          <w:sz w:val="20"/>
          <w:szCs w:val="20"/>
          <w:color w:val="auto"/>
        </w:rPr>
      </w:pPr>
      <w:r>
        <w:rPr>
          <w:rFonts w:ascii="Helvetica" w:cs="Helvetica" w:eastAsia="Helvetica" w:hAnsi="Helvetica"/>
          <w:sz w:val="30"/>
          <w:szCs w:val="30"/>
          <w:color w:val="auto"/>
        </w:rPr>
        <w:t>XX</w:t>
      </w:r>
      <w:r>
        <w:rPr>
          <w:sz w:val="20"/>
          <w:szCs w:val="20"/>
          <w:color w:val="auto"/>
        </w:rPr>
        <w:tab/>
      </w:r>
      <w:r>
        <w:rPr>
          <w:rFonts w:ascii="Helvetica" w:cs="Helvetica" w:eastAsia="Helvetica" w:hAnsi="Helvetica"/>
          <w:sz w:val="30"/>
          <w:szCs w:val="30"/>
          <w:color w:val="auto"/>
        </w:rPr>
        <w:t>O</w:t>
      </w:r>
    </w:p>
    <w:p>
      <w:pPr>
        <w:spacing w:after="0" w:line="141" w:lineRule="exact"/>
        <w:rPr>
          <w:sz w:val="20"/>
          <w:szCs w:val="20"/>
          <w:color w:val="auto"/>
        </w:rPr>
      </w:pPr>
    </w:p>
    <w:p>
      <w:pPr>
        <w:ind w:left="740" w:hanging="740"/>
        <w:spacing w:after="0" w:line="378" w:lineRule="exact"/>
        <w:tabs>
          <w:tab w:leader="none" w:pos="740" w:val="left"/>
        </w:tabs>
        <w:numPr>
          <w:ilvl w:val="0"/>
          <w:numId w:val="76"/>
        </w:numPr>
        <w:rPr>
          <w:rFonts w:ascii="Helvetica" w:cs="Helvetica" w:eastAsia="Helvetica" w:hAnsi="Helvetica"/>
          <w:sz w:val="30"/>
          <w:szCs w:val="30"/>
          <w:color w:val="auto"/>
        </w:rPr>
      </w:pPr>
      <w:r>
        <w:rPr>
          <w:rFonts w:ascii="宋体" w:cs="宋体" w:eastAsia="宋体" w:hAnsi="宋体"/>
          <w:sz w:val="30"/>
          <w:szCs w:val="30"/>
          <w:color w:val="auto"/>
        </w:rPr>
        <w:t>（超雌）</w:t>
      </w:r>
      <w:r>
        <w:rPr>
          <w:rFonts w:ascii="Helvetica" w:cs="Helvetica" w:eastAsia="Helvetica" w:hAnsi="Helvetica"/>
          <w:sz w:val="30"/>
          <w:szCs w:val="30"/>
          <w:color w:val="auto"/>
        </w:rPr>
        <w:t>XO</w:t>
      </w:r>
      <w:r>
        <w:rPr>
          <w:rFonts w:ascii="宋体" w:cs="宋体" w:eastAsia="宋体" w:hAnsi="宋体"/>
          <w:sz w:val="30"/>
          <w:szCs w:val="30"/>
          <w:color w:val="auto"/>
        </w:rPr>
        <w:t>（卵巢退化）</w:t>
      </w:r>
    </w:p>
    <w:p>
      <w:pPr>
        <w:spacing w:after="0" w:line="136" w:lineRule="exact"/>
        <w:rPr>
          <w:sz w:val="20"/>
          <w:szCs w:val="20"/>
          <w:color w:val="auto"/>
        </w:rPr>
      </w:pPr>
    </w:p>
    <w:p>
      <w:pPr>
        <w:spacing w:after="0" w:line="364" w:lineRule="exact"/>
        <w:tabs>
          <w:tab w:leader="none" w:pos="2780" w:val="left"/>
        </w:tabs>
        <w:rPr>
          <w:sz w:val="20"/>
          <w:szCs w:val="20"/>
          <w:color w:val="auto"/>
        </w:rPr>
      </w:pPr>
      <w:r>
        <w:rPr>
          <w:rFonts w:ascii="Helvetica" w:cs="Helvetica" w:eastAsia="Helvetica" w:hAnsi="Helvetica"/>
          <w:sz w:val="30"/>
          <w:szCs w:val="30"/>
          <w:color w:val="auto"/>
        </w:rPr>
        <w:t>XXY</w:t>
      </w:r>
      <w:r>
        <w:rPr>
          <w:rFonts w:ascii="宋体" w:cs="宋体" w:eastAsia="宋体" w:hAnsi="宋体"/>
          <w:sz w:val="30"/>
          <w:szCs w:val="30"/>
          <w:color w:val="auto"/>
        </w:rPr>
        <w:t>（睾丸退化）</w:t>
      </w:r>
      <w:r>
        <w:rPr>
          <w:rFonts w:ascii="Helvetica" w:cs="Helvetica" w:eastAsia="Helvetica" w:hAnsi="Helvetica"/>
          <w:sz w:val="30"/>
          <w:szCs w:val="30"/>
          <w:color w:val="auto"/>
        </w:rPr>
        <w:tab/>
      </w:r>
      <w:r>
        <w:rPr>
          <w:rFonts w:ascii="Helvetica" w:cs="Helvetica" w:eastAsia="Helvetica" w:hAnsi="Helvetica"/>
          <w:sz w:val="30"/>
          <w:szCs w:val="30"/>
          <w:color w:val="auto"/>
          <w:w w:val="99"/>
        </w:rPr>
        <w:t>YO</w:t>
      </w:r>
      <w:r>
        <w:rPr>
          <w:rFonts w:ascii="宋体" w:cs="宋体" w:eastAsia="宋体" w:hAnsi="宋体"/>
          <w:sz w:val="30"/>
          <w:szCs w:val="30"/>
          <w:color w:val="auto"/>
          <w:w w:val="99"/>
        </w:rPr>
        <w:t>（不能存活）</w:t>
      </w:r>
    </w:p>
    <w:p>
      <w:pPr>
        <w:spacing w:after="0" w:line="156" w:lineRule="exact"/>
        <w:rPr>
          <w:sz w:val="20"/>
          <w:szCs w:val="20"/>
          <w:color w:val="auto"/>
        </w:rPr>
      </w:pPr>
    </w:p>
    <w:p>
      <w:pPr>
        <w:spacing w:after="0" w:line="364" w:lineRule="exact"/>
        <w:tabs>
          <w:tab w:leader="none" w:pos="2780" w:val="left"/>
        </w:tabs>
        <w:rPr>
          <w:sz w:val="20"/>
          <w:szCs w:val="20"/>
          <w:color w:val="auto"/>
        </w:rPr>
      </w:pPr>
      <w:r>
        <w:rPr>
          <w:rFonts w:ascii="Helvetica" w:cs="Helvetica" w:eastAsia="Helvetica" w:hAnsi="Helvetica"/>
          <w:sz w:val="30"/>
          <w:szCs w:val="30"/>
          <w:color w:val="auto"/>
        </w:rPr>
        <w:t xml:space="preserve">XXXY </w:t>
      </w:r>
      <w:r>
        <w:rPr>
          <w:rFonts w:ascii="宋体" w:cs="宋体" w:eastAsia="宋体" w:hAnsi="宋体"/>
          <w:sz w:val="30"/>
          <w:szCs w:val="30"/>
          <w:color w:val="auto"/>
        </w:rPr>
        <w:t>（同上）</w:t>
      </w:r>
      <w:r>
        <w:rPr>
          <w:sz w:val="20"/>
          <w:szCs w:val="20"/>
          <w:color w:val="auto"/>
        </w:rPr>
        <w:tab/>
      </w:r>
      <w:r>
        <w:rPr>
          <w:rFonts w:ascii="Helvetica" w:cs="Helvetica" w:eastAsia="Helvetica" w:hAnsi="Helvetica"/>
          <w:sz w:val="29"/>
          <w:szCs w:val="29"/>
          <w:b w:val="1"/>
          <w:bCs w:val="1"/>
          <w:color w:val="auto"/>
        </w:rPr>
        <w:t xml:space="preserve">XY </w:t>
      </w:r>
      <w:r>
        <w:rPr>
          <w:rFonts w:ascii="宋体" w:cs="宋体" w:eastAsia="宋体" w:hAnsi="宋体"/>
          <w:sz w:val="29"/>
          <w:szCs w:val="29"/>
          <w:color w:val="auto"/>
        </w:rPr>
        <w:t>（正常）</w:t>
      </w:r>
    </w:p>
    <w:p>
      <w:pPr>
        <w:spacing w:after="0" w:line="190" w:lineRule="exact"/>
        <w:rPr>
          <w:sz w:val="20"/>
          <w:szCs w:val="20"/>
          <w:color w:val="auto"/>
        </w:rPr>
      </w:pPr>
    </w:p>
    <w:p>
      <w:pPr>
        <w:ind w:left="960" w:hanging="960"/>
        <w:spacing w:after="0" w:line="366" w:lineRule="exact"/>
        <w:tabs>
          <w:tab w:leader="none" w:pos="960" w:val="left"/>
        </w:tabs>
        <w:numPr>
          <w:ilvl w:val="0"/>
          <w:numId w:val="77"/>
        </w:numPr>
        <w:rPr>
          <w:rFonts w:ascii="Helvetica" w:cs="Helvetica" w:eastAsia="Helvetica" w:hAnsi="Helvetica"/>
          <w:sz w:val="30"/>
          <w:szCs w:val="30"/>
          <w:color w:val="auto"/>
        </w:rPr>
      </w:pPr>
      <w:r>
        <w:rPr>
          <w:rFonts w:ascii="宋体" w:cs="宋体" w:eastAsia="宋体" w:hAnsi="宋体"/>
          <w:sz w:val="30"/>
          <w:szCs w:val="30"/>
          <w:color w:val="auto"/>
        </w:rPr>
        <w:t>（超雌）</w:t>
      </w:r>
      <w:r>
        <w:rPr>
          <w:rFonts w:ascii="Helvetica" w:cs="Helvetica" w:eastAsia="Helvetica" w:hAnsi="Helvetica"/>
          <w:sz w:val="29"/>
          <w:szCs w:val="29"/>
          <w:b w:val="1"/>
          <w:bCs w:val="1"/>
          <w:color w:val="auto"/>
        </w:rPr>
        <w:t xml:space="preserve">XX </w:t>
      </w:r>
      <w:r>
        <w:rPr>
          <w:rFonts w:ascii="宋体" w:cs="宋体" w:eastAsia="宋体" w:hAnsi="宋体"/>
          <w:sz w:val="29"/>
          <w:szCs w:val="29"/>
          <w:color w:val="auto"/>
        </w:rPr>
        <w:t>（正常）</w:t>
      </w:r>
    </w:p>
    <w:p>
      <w:pPr>
        <w:spacing w:after="0" w:line="101" w:lineRule="exact"/>
        <w:rPr>
          <w:sz w:val="20"/>
          <w:szCs w:val="20"/>
          <w:color w:val="auto"/>
        </w:rPr>
      </w:pPr>
    </w:p>
    <w:p>
      <w:pPr>
        <w:spacing w:after="0" w:line="364" w:lineRule="exact"/>
        <w:tabs>
          <w:tab w:leader="none" w:pos="2780" w:val="left"/>
        </w:tabs>
        <w:rPr>
          <w:sz w:val="20"/>
          <w:szCs w:val="20"/>
          <w:color w:val="auto"/>
        </w:rPr>
      </w:pPr>
      <w:r>
        <w:rPr>
          <w:rFonts w:ascii="Helvetica" w:cs="Helvetica" w:eastAsia="Helvetica" w:hAnsi="Helvetica"/>
          <w:sz w:val="30"/>
          <w:szCs w:val="30"/>
          <w:color w:val="auto"/>
        </w:rPr>
        <w:t xml:space="preserve">XXYY </w:t>
      </w:r>
      <w:r>
        <w:rPr>
          <w:rFonts w:ascii="宋体" w:cs="宋体" w:eastAsia="宋体" w:hAnsi="宋体"/>
          <w:sz w:val="30"/>
          <w:szCs w:val="30"/>
          <w:color w:val="auto"/>
        </w:rPr>
        <w:t>（未见）</w:t>
      </w:r>
      <w:r>
        <w:rPr>
          <w:sz w:val="20"/>
          <w:szCs w:val="20"/>
          <w:color w:val="auto"/>
        </w:rPr>
        <w:tab/>
      </w:r>
      <w:r>
        <w:rPr>
          <w:rFonts w:ascii="Helvetica" w:cs="Helvetica" w:eastAsia="Helvetica" w:hAnsi="Helvetica"/>
          <w:sz w:val="29"/>
          <w:szCs w:val="29"/>
          <w:color w:val="auto"/>
        </w:rPr>
        <w:t xml:space="preserve">YY </w:t>
      </w:r>
      <w:r>
        <w:rPr>
          <w:rFonts w:ascii="宋体" w:cs="宋体" w:eastAsia="宋体" w:hAnsi="宋体"/>
          <w:sz w:val="29"/>
          <w:szCs w:val="29"/>
          <w:color w:val="auto"/>
        </w:rPr>
        <w:t>（不能存活）</w:t>
      </w:r>
    </w:p>
    <w:p>
      <w:pPr>
        <w:spacing w:after="0" w:line="200" w:lineRule="exact"/>
        <w:rPr>
          <w:sz w:val="20"/>
          <w:szCs w:val="20"/>
          <w:color w:val="auto"/>
        </w:rPr>
      </w:pPr>
    </w:p>
    <w:p>
      <w:pPr>
        <w:spacing w:after="0" w:line="216" w:lineRule="exact"/>
        <w:rPr>
          <w:sz w:val="20"/>
          <w:szCs w:val="20"/>
          <w:color w:val="auto"/>
        </w:rPr>
      </w:pPr>
    </w:p>
    <w:p>
      <w:pPr>
        <w:spacing w:after="0" w:line="364" w:lineRule="exact"/>
        <w:tabs>
          <w:tab w:leader="none" w:pos="2780" w:val="left"/>
        </w:tabs>
        <w:rPr>
          <w:sz w:val="20"/>
          <w:szCs w:val="20"/>
          <w:color w:val="auto"/>
        </w:rPr>
      </w:pPr>
      <w:r>
        <w:rPr>
          <w:rFonts w:ascii="Helvetica" w:cs="Helvetica" w:eastAsia="Helvetica" w:hAnsi="Helvetica"/>
          <w:sz w:val="30"/>
          <w:szCs w:val="30"/>
          <w:b w:val="1"/>
          <w:bCs w:val="1"/>
          <w:color w:val="auto"/>
        </w:rPr>
        <w:t xml:space="preserve">XX </w:t>
      </w:r>
      <w:r>
        <w:rPr>
          <w:rFonts w:ascii="宋体" w:cs="宋体" w:eastAsia="宋体" w:hAnsi="宋体"/>
          <w:sz w:val="30"/>
          <w:szCs w:val="30"/>
          <w:color w:val="auto"/>
        </w:rPr>
        <w:t>（正常）</w:t>
      </w:r>
      <w:r>
        <w:rPr>
          <w:sz w:val="20"/>
          <w:szCs w:val="20"/>
          <w:color w:val="auto"/>
        </w:rPr>
        <w:tab/>
      </w:r>
      <w:r>
        <w:rPr>
          <w:rFonts w:ascii="Helvetica" w:cs="Helvetica" w:eastAsia="Helvetica" w:hAnsi="Helvetica"/>
          <w:sz w:val="29"/>
          <w:szCs w:val="29"/>
          <w:color w:val="auto"/>
        </w:rPr>
        <w:t>OO</w:t>
      </w:r>
      <w:r>
        <w:rPr>
          <w:rFonts w:ascii="宋体" w:cs="宋体" w:eastAsia="宋体" w:hAnsi="宋体"/>
          <w:sz w:val="29"/>
          <w:szCs w:val="29"/>
          <w:color w:val="auto"/>
        </w:rPr>
        <w:t>（不能存活）</w:t>
      </w:r>
    </w:p>
    <w:p>
      <w:pPr>
        <w:spacing w:after="0" w:line="485" w:lineRule="exact"/>
        <w:rPr>
          <w:sz w:val="20"/>
          <w:szCs w:val="20"/>
          <w:color w:val="auto"/>
        </w:rPr>
      </w:pPr>
    </w:p>
    <w:p>
      <w:pPr>
        <w:sectPr>
          <w:pgSz w:w="19160" w:h="27080" w:orient="portrait"/>
          <w:cols w:equalWidth="0" w:num="2">
            <w:col w:w="9540" w:space="400"/>
            <w:col w:w="6340"/>
          </w:cols>
          <w:pgMar w:left="1440" w:top="1440" w:right="1440" w:bottom="1440" w:gutter="0" w:footer="0" w:header="0"/>
          <w:type w:val="continuous"/>
        </w:sectPr>
      </w:pPr>
    </w:p>
    <w:p>
      <w:pPr>
        <w:spacing w:after="0" w:line="124" w:lineRule="exact"/>
        <w:rPr>
          <w:sz w:val="20"/>
          <w:szCs w:val="20"/>
          <w:color w:val="auto"/>
        </w:rPr>
      </w:pPr>
    </w:p>
    <w:p>
      <w:pPr>
        <w:ind w:left="840"/>
        <w:spacing w:after="0" w:line="534" w:lineRule="exact"/>
        <w:rPr>
          <w:sz w:val="20"/>
          <w:szCs w:val="20"/>
          <w:color w:val="auto"/>
        </w:rPr>
      </w:pPr>
      <w:r>
        <w:rPr>
          <w:rFonts w:ascii="Helvetica" w:cs="Helvetica" w:eastAsia="Helvetica" w:hAnsi="Helvetica"/>
          <w:sz w:val="44"/>
          <w:szCs w:val="44"/>
          <w:color w:val="auto"/>
        </w:rPr>
        <w:t xml:space="preserve">5.24 </w:t>
      </w:r>
      <w:r>
        <w:rPr>
          <w:rFonts w:ascii="宋体" w:cs="宋体" w:eastAsia="宋体" w:hAnsi="宋体"/>
          <w:sz w:val="44"/>
          <w:szCs w:val="44"/>
          <w:color w:val="auto"/>
        </w:rPr>
        <w:t>性别分化与环境的关系</w:t>
      </w:r>
    </w:p>
    <w:p>
      <w:pPr>
        <w:spacing w:after="0" w:line="273" w:lineRule="exact"/>
        <w:rPr>
          <w:sz w:val="20"/>
          <w:szCs w:val="20"/>
          <w:color w:val="auto"/>
        </w:rPr>
      </w:pPr>
    </w:p>
    <w:tbl>
      <w:tblPr>
        <w:tblLayout w:type="fixed"/>
        <w:tblInd w:w="940" w:type="dxa"/>
        <w:tblCellMar>
          <w:top w:w="0" w:type="dxa"/>
          <w:left w:w="0" w:type="dxa"/>
          <w:bottom w:w="0" w:type="dxa"/>
          <w:right w:w="0" w:type="dxa"/>
        </w:tblCellMar>
      </w:tblPr>
      <w:tr>
        <w:trPr>
          <w:trHeight w:val="405"/>
        </w:trPr>
        <w:tc>
          <w:tcPr>
            <w:tcW w:w="1520" w:type="dxa"/>
            <w:vAlign w:val="bottom"/>
          </w:tcPr>
          <w:p>
            <w:pPr>
              <w:jc w:val="center"/>
              <w:ind w:right="170"/>
              <w:spacing w:after="0" w:line="343" w:lineRule="exact"/>
              <w:rPr>
                <w:sz w:val="20"/>
                <w:szCs w:val="20"/>
                <w:color w:val="auto"/>
              </w:rPr>
            </w:pPr>
            <w:r>
              <w:rPr>
                <w:rFonts w:ascii="宋体" w:cs="宋体" w:eastAsia="宋体" w:hAnsi="宋体"/>
                <w:sz w:val="30"/>
                <w:szCs w:val="30"/>
                <w:color w:val="auto"/>
                <w:w w:val="99"/>
              </w:rPr>
              <w:t>原理因素</w:t>
            </w:r>
          </w:p>
        </w:tc>
        <w:tc>
          <w:tcPr>
            <w:tcW w:w="6540" w:type="dxa"/>
            <w:vAlign w:val="bottom"/>
            <w:gridSpan w:val="2"/>
          </w:tcPr>
          <w:p>
            <w:pPr>
              <w:ind w:left="1560"/>
              <w:spacing w:after="0" w:line="364" w:lineRule="exact"/>
              <w:rPr>
                <w:sz w:val="20"/>
                <w:szCs w:val="20"/>
                <w:color w:val="auto"/>
              </w:rPr>
            </w:pPr>
            <w:r>
              <w:rPr>
                <w:rFonts w:ascii="宋体" w:cs="宋体" w:eastAsia="宋体" w:hAnsi="宋体"/>
                <w:sz w:val="30"/>
                <w:szCs w:val="30"/>
                <w:color w:val="auto"/>
              </w:rPr>
              <w:t>性激素</w:t>
            </w:r>
            <w:r>
              <w:rPr>
                <w:rFonts w:ascii="Helvetica" w:cs="Helvetica" w:eastAsia="Helvetica" w:hAnsi="Helvetica"/>
                <w:sz w:val="30"/>
                <w:szCs w:val="30"/>
                <w:color w:val="auto"/>
              </w:rPr>
              <w:t xml:space="preserve"> (</w:t>
            </w:r>
            <w:r>
              <w:rPr>
                <w:rFonts w:ascii="宋体" w:cs="宋体" w:eastAsia="宋体" w:hAnsi="宋体"/>
                <w:sz w:val="30"/>
                <w:szCs w:val="30"/>
                <w:color w:val="auto"/>
              </w:rPr>
              <w:t>内部环境</w:t>
            </w:r>
            <w:r>
              <w:rPr>
                <w:rFonts w:ascii="Helvetica" w:cs="Helvetica" w:eastAsia="Helvetica" w:hAnsi="Helvetica"/>
                <w:sz w:val="30"/>
                <w:szCs w:val="30"/>
                <w:color w:val="auto"/>
              </w:rPr>
              <w:t xml:space="preserve"> )</w:t>
            </w:r>
            <w:r>
              <w:rPr>
                <w:rFonts w:ascii="宋体" w:cs="宋体" w:eastAsia="宋体" w:hAnsi="宋体"/>
                <w:sz w:val="30"/>
                <w:szCs w:val="30"/>
                <w:color w:val="auto"/>
              </w:rPr>
              <w:t>的影响</w:t>
            </w:r>
          </w:p>
        </w:tc>
        <w:tc>
          <w:tcPr>
            <w:tcW w:w="1440" w:type="dxa"/>
            <w:vAlign w:val="bottom"/>
          </w:tcPr>
          <w:p>
            <w:pPr>
              <w:spacing w:after="0"/>
              <w:rPr>
                <w:sz w:val="24"/>
                <w:szCs w:val="24"/>
                <w:color w:val="auto"/>
              </w:rPr>
            </w:pPr>
          </w:p>
        </w:tc>
        <w:tc>
          <w:tcPr>
            <w:tcW w:w="4680" w:type="dxa"/>
            <w:vAlign w:val="bottom"/>
            <w:gridSpan w:val="2"/>
          </w:tcPr>
          <w:p>
            <w:pPr>
              <w:ind w:left="280"/>
              <w:spacing w:after="0" w:line="364" w:lineRule="exact"/>
              <w:rPr>
                <w:sz w:val="20"/>
                <w:szCs w:val="20"/>
                <w:color w:val="auto"/>
              </w:rPr>
            </w:pPr>
            <w:r>
              <w:rPr>
                <w:rFonts w:ascii="宋体" w:cs="宋体" w:eastAsia="宋体" w:hAnsi="宋体"/>
                <w:sz w:val="30"/>
                <w:szCs w:val="30"/>
                <w:color w:val="auto"/>
              </w:rPr>
              <w:t>温度</w:t>
            </w:r>
            <w:r>
              <w:rPr>
                <w:rFonts w:ascii="Helvetica" w:cs="Helvetica" w:eastAsia="Helvetica" w:hAnsi="Helvetica"/>
                <w:sz w:val="30"/>
                <w:szCs w:val="30"/>
                <w:color w:val="auto"/>
              </w:rPr>
              <w:t xml:space="preserve"> (</w:t>
            </w:r>
            <w:r>
              <w:rPr>
                <w:rFonts w:ascii="宋体" w:cs="宋体" w:eastAsia="宋体" w:hAnsi="宋体"/>
                <w:sz w:val="30"/>
                <w:szCs w:val="30"/>
                <w:color w:val="auto"/>
              </w:rPr>
              <w:t>外部环境</w:t>
            </w:r>
            <w:r>
              <w:rPr>
                <w:rFonts w:ascii="Helvetica" w:cs="Helvetica" w:eastAsia="Helvetica" w:hAnsi="Helvetica"/>
                <w:sz w:val="30"/>
                <w:szCs w:val="30"/>
                <w:color w:val="auto"/>
              </w:rPr>
              <w:t xml:space="preserve"> )</w:t>
            </w:r>
            <w:r>
              <w:rPr>
                <w:rFonts w:ascii="宋体" w:cs="宋体" w:eastAsia="宋体" w:hAnsi="宋体"/>
                <w:sz w:val="30"/>
                <w:szCs w:val="30"/>
                <w:color w:val="auto"/>
              </w:rPr>
              <w:t>的影响</w:t>
            </w:r>
          </w:p>
        </w:tc>
        <w:tc>
          <w:tcPr>
            <w:tcW w:w="0" w:type="dxa"/>
            <w:vAlign w:val="bottom"/>
          </w:tcPr>
          <w:p>
            <w:pPr>
              <w:spacing w:after="0"/>
              <w:rPr>
                <w:sz w:val="1"/>
                <w:szCs w:val="1"/>
                <w:color w:val="auto"/>
              </w:rPr>
            </w:pPr>
          </w:p>
        </w:tc>
      </w:tr>
      <w:tr>
        <w:trPr>
          <w:trHeight w:val="520"/>
        </w:trPr>
        <w:tc>
          <w:tcPr>
            <w:tcW w:w="1520" w:type="dxa"/>
            <w:vAlign w:val="bottom"/>
          </w:tcPr>
          <w:p>
            <w:pPr>
              <w:spacing w:after="0"/>
              <w:rPr>
                <w:sz w:val="24"/>
                <w:szCs w:val="24"/>
                <w:color w:val="auto"/>
              </w:rPr>
            </w:pPr>
          </w:p>
        </w:tc>
        <w:tc>
          <w:tcPr>
            <w:tcW w:w="3540" w:type="dxa"/>
            <w:vAlign w:val="bottom"/>
          </w:tcPr>
          <w:p>
            <w:pPr>
              <w:ind w:left="300"/>
              <w:spacing w:after="0" w:line="343" w:lineRule="exact"/>
              <w:rPr>
                <w:sz w:val="20"/>
                <w:szCs w:val="20"/>
                <w:color w:val="auto"/>
              </w:rPr>
            </w:pPr>
            <w:r>
              <w:rPr>
                <w:rFonts w:ascii="宋体" w:cs="宋体" w:eastAsia="宋体" w:hAnsi="宋体"/>
                <w:sz w:val="30"/>
                <w:szCs w:val="30"/>
                <w:color w:val="auto"/>
              </w:rPr>
              <w:t>①鸡的性反转（必修本</w:t>
            </w:r>
          </w:p>
        </w:tc>
        <w:tc>
          <w:tcPr>
            <w:tcW w:w="3000" w:type="dxa"/>
            <w:vAlign w:val="bottom"/>
          </w:tcPr>
          <w:p>
            <w:pPr>
              <w:ind w:left="240"/>
              <w:spacing w:after="0" w:line="364" w:lineRule="exact"/>
              <w:rPr>
                <w:sz w:val="20"/>
                <w:szCs w:val="20"/>
                <w:color w:val="auto"/>
              </w:rPr>
            </w:pPr>
            <w:r>
              <w:rPr>
                <w:rFonts w:ascii="Helvetica" w:cs="Helvetica" w:eastAsia="Helvetica" w:hAnsi="Helvetica"/>
                <w:sz w:val="30"/>
                <w:szCs w:val="30"/>
                <w:color w:val="auto"/>
              </w:rPr>
              <w:t>P</w:t>
            </w:r>
            <w:r>
              <w:rPr>
                <w:rFonts w:ascii="Helvetica" w:cs="Helvetica" w:eastAsia="Helvetica" w:hAnsi="Helvetica"/>
                <w:sz w:val="20"/>
                <w:szCs w:val="20"/>
                <w:color w:val="auto"/>
              </w:rPr>
              <w:t>94</w:t>
            </w:r>
            <w:r>
              <w:rPr>
                <w:rFonts w:ascii="宋体" w:cs="宋体" w:eastAsia="宋体" w:hAnsi="宋体"/>
                <w:sz w:val="30"/>
                <w:szCs w:val="30"/>
                <w:color w:val="auto"/>
              </w:rPr>
              <w:t>）</w:t>
            </w:r>
          </w:p>
        </w:tc>
        <w:tc>
          <w:tcPr>
            <w:tcW w:w="6120" w:type="dxa"/>
            <w:vAlign w:val="bottom"/>
            <w:gridSpan w:val="3"/>
          </w:tcPr>
          <w:p>
            <w:pPr>
              <w:ind w:left="280"/>
              <w:spacing w:after="0" w:line="364" w:lineRule="exact"/>
              <w:rPr>
                <w:sz w:val="20"/>
                <w:szCs w:val="20"/>
                <w:color w:val="auto"/>
              </w:rPr>
            </w:pPr>
            <w:r>
              <w:rPr>
                <w:rFonts w:ascii="宋体" w:cs="宋体" w:eastAsia="宋体" w:hAnsi="宋体"/>
                <w:sz w:val="30"/>
                <w:szCs w:val="30"/>
                <w:color w:val="auto"/>
              </w:rPr>
              <w:t>某些</w:t>
            </w:r>
            <w:r>
              <w:rPr>
                <w:rFonts w:ascii="Helvetica" w:cs="Helvetica" w:eastAsia="Helvetica" w:hAnsi="Helvetica"/>
                <w:sz w:val="30"/>
                <w:szCs w:val="30"/>
                <w:color w:val="auto"/>
              </w:rPr>
              <w:t xml:space="preserve"> XY </w:t>
            </w:r>
            <w:r>
              <w:rPr>
                <w:rFonts w:ascii="宋体" w:cs="宋体" w:eastAsia="宋体" w:hAnsi="宋体"/>
                <w:sz w:val="30"/>
                <w:szCs w:val="30"/>
                <w:color w:val="auto"/>
              </w:rPr>
              <w:t>型性别决定的蛙类：</w:t>
            </w:r>
          </w:p>
        </w:tc>
        <w:tc>
          <w:tcPr>
            <w:tcW w:w="0" w:type="dxa"/>
            <w:vAlign w:val="bottom"/>
          </w:tcPr>
          <w:p>
            <w:pPr>
              <w:spacing w:after="0"/>
              <w:rPr>
                <w:sz w:val="1"/>
                <w:szCs w:val="1"/>
                <w:color w:val="auto"/>
              </w:rPr>
            </w:pPr>
          </w:p>
        </w:tc>
      </w:tr>
      <w:tr>
        <w:trPr>
          <w:trHeight w:val="520"/>
        </w:trPr>
        <w:tc>
          <w:tcPr>
            <w:tcW w:w="1520" w:type="dxa"/>
            <w:vAlign w:val="bottom"/>
          </w:tcPr>
          <w:p>
            <w:pPr>
              <w:spacing w:after="0"/>
              <w:rPr>
                <w:sz w:val="24"/>
                <w:szCs w:val="24"/>
                <w:color w:val="auto"/>
              </w:rPr>
            </w:pPr>
          </w:p>
        </w:tc>
        <w:tc>
          <w:tcPr>
            <w:tcW w:w="6540" w:type="dxa"/>
            <w:vAlign w:val="bottom"/>
            <w:gridSpan w:val="2"/>
          </w:tcPr>
          <w:p>
            <w:pPr>
              <w:ind w:left="300"/>
              <w:spacing w:after="0" w:line="364" w:lineRule="exact"/>
              <w:rPr>
                <w:sz w:val="20"/>
                <w:szCs w:val="20"/>
                <w:color w:val="auto"/>
              </w:rPr>
            </w:pPr>
            <w:r>
              <w:rPr>
                <w:rFonts w:ascii="宋体" w:cs="宋体" w:eastAsia="宋体" w:hAnsi="宋体"/>
                <w:sz w:val="30"/>
                <w:szCs w:val="30"/>
                <w:color w:val="auto"/>
              </w:rPr>
              <w:t>②非洲蛙</w:t>
            </w:r>
            <w:r>
              <w:rPr>
                <w:rFonts w:ascii="Helvetica" w:cs="Helvetica" w:eastAsia="Helvetica" w:hAnsi="Helvetica"/>
                <w:sz w:val="30"/>
                <w:szCs w:val="30"/>
                <w:color w:val="auto"/>
              </w:rPr>
              <w:t xml:space="preserve"> (Xenopus)</w:t>
            </w:r>
            <w:r>
              <w:rPr>
                <w:rFonts w:ascii="宋体" w:cs="宋体" w:eastAsia="宋体" w:hAnsi="宋体"/>
                <w:sz w:val="30"/>
                <w:szCs w:val="30"/>
                <w:color w:val="auto"/>
              </w:rPr>
              <w:t>性反转实验。</w:t>
            </w:r>
          </w:p>
        </w:tc>
        <w:tc>
          <w:tcPr>
            <w:tcW w:w="1440" w:type="dxa"/>
            <w:vAlign w:val="bottom"/>
          </w:tcPr>
          <w:p>
            <w:pPr>
              <w:spacing w:after="0"/>
              <w:rPr>
                <w:sz w:val="24"/>
                <w:szCs w:val="24"/>
                <w:color w:val="auto"/>
              </w:rPr>
            </w:pPr>
          </w:p>
        </w:tc>
        <w:tc>
          <w:tcPr>
            <w:tcW w:w="1180" w:type="dxa"/>
            <w:vAlign w:val="bottom"/>
            <w:vMerge w:val="restart"/>
          </w:tcPr>
          <w:p>
            <w:pPr>
              <w:ind w:left="360"/>
              <w:spacing w:after="0" w:line="316" w:lineRule="exact"/>
              <w:rPr>
                <w:sz w:val="20"/>
                <w:szCs w:val="20"/>
                <w:color w:val="auto"/>
              </w:rPr>
            </w:pPr>
            <w:r>
              <w:rPr>
                <w:rFonts w:ascii="Helvetica" w:cs="Helvetica" w:eastAsia="Helvetica" w:hAnsi="Helvetica"/>
                <w:sz w:val="26"/>
                <w:szCs w:val="26"/>
                <w:color w:val="auto"/>
              </w:rPr>
              <w:t>20</w:t>
            </w:r>
            <w:r>
              <w:rPr>
                <w:rFonts w:ascii="宋体" w:cs="宋体" w:eastAsia="宋体" w:hAnsi="宋体"/>
                <w:sz w:val="26"/>
                <w:szCs w:val="26"/>
                <w:color w:val="auto"/>
              </w:rPr>
              <w:t>℃</w:t>
            </w:r>
          </w:p>
        </w:tc>
        <w:tc>
          <w:tcPr>
            <w:tcW w:w="3500" w:type="dxa"/>
            <w:vAlign w:val="bottom"/>
            <w:vMerge w:val="restart"/>
          </w:tcPr>
          <w:p>
            <w:pPr>
              <w:ind w:left="580"/>
              <w:spacing w:after="0" w:line="364" w:lineRule="exact"/>
              <w:rPr>
                <w:sz w:val="20"/>
                <w:szCs w:val="20"/>
                <w:color w:val="auto"/>
              </w:rPr>
            </w:pPr>
            <w:r>
              <w:rPr>
                <w:rFonts w:ascii="Helvetica" w:cs="Helvetica" w:eastAsia="Helvetica" w:hAnsi="Helvetica"/>
                <w:sz w:val="30"/>
                <w:szCs w:val="30"/>
                <w:color w:val="auto"/>
              </w:rPr>
              <w:t>1/2</w:t>
            </w:r>
            <w:r>
              <w:rPr>
                <w:rFonts w:ascii="宋体" w:cs="宋体" w:eastAsia="宋体" w:hAnsi="宋体"/>
                <w:sz w:val="30"/>
                <w:szCs w:val="30"/>
                <w:color w:val="auto"/>
              </w:rPr>
              <w:t>♀蛙</w:t>
            </w:r>
            <w:r>
              <w:rPr>
                <w:rFonts w:ascii="Helvetica" w:cs="Helvetica" w:eastAsia="Helvetica" w:hAnsi="Helvetica"/>
                <w:sz w:val="30"/>
                <w:szCs w:val="30"/>
                <w:color w:val="auto"/>
              </w:rPr>
              <w:t xml:space="preserve"> (XX)</w:t>
            </w:r>
          </w:p>
        </w:tc>
        <w:tc>
          <w:tcPr>
            <w:tcW w:w="0" w:type="dxa"/>
            <w:vAlign w:val="bottom"/>
          </w:tcPr>
          <w:p>
            <w:pPr>
              <w:spacing w:after="0"/>
              <w:rPr>
                <w:sz w:val="1"/>
                <w:szCs w:val="1"/>
                <w:color w:val="auto"/>
              </w:rPr>
            </w:pPr>
          </w:p>
        </w:tc>
      </w:tr>
      <w:tr>
        <w:trPr>
          <w:trHeight w:val="220"/>
        </w:trPr>
        <w:tc>
          <w:tcPr>
            <w:tcW w:w="1520" w:type="dxa"/>
            <w:vAlign w:val="bottom"/>
          </w:tcPr>
          <w:p>
            <w:pPr>
              <w:spacing w:after="0"/>
              <w:rPr>
                <w:sz w:val="19"/>
                <w:szCs w:val="19"/>
                <w:color w:val="auto"/>
              </w:rPr>
            </w:pPr>
          </w:p>
        </w:tc>
        <w:tc>
          <w:tcPr>
            <w:tcW w:w="3540" w:type="dxa"/>
            <w:vAlign w:val="bottom"/>
            <w:vMerge w:val="restart"/>
          </w:tcPr>
          <w:p>
            <w:pPr>
              <w:ind w:left="1660"/>
              <w:spacing w:after="0" w:line="316" w:lineRule="exact"/>
              <w:rPr>
                <w:sz w:val="20"/>
                <w:szCs w:val="20"/>
                <w:color w:val="auto"/>
              </w:rPr>
            </w:pPr>
            <w:r>
              <w:rPr>
                <w:rFonts w:ascii="Helvetica" w:cs="Helvetica" w:eastAsia="Helvetica" w:hAnsi="Helvetica"/>
                <w:sz w:val="26"/>
                <w:szCs w:val="26"/>
                <w:color w:val="auto"/>
              </w:rPr>
              <w:t xml:space="preserve">ZZ( </w:t>
            </w:r>
            <w:r>
              <w:rPr>
                <w:rFonts w:ascii="宋体" w:cs="宋体" w:eastAsia="宋体" w:hAnsi="宋体"/>
                <w:sz w:val="26"/>
                <w:szCs w:val="26"/>
                <w:color w:val="auto"/>
              </w:rPr>
              <w:t>幼体</w:t>
            </w:r>
            <w:r>
              <w:rPr>
                <w:rFonts w:ascii="Helvetica" w:cs="Helvetica" w:eastAsia="Helvetica" w:hAnsi="Helvetica"/>
                <w:sz w:val="26"/>
                <w:szCs w:val="26"/>
                <w:color w:val="auto"/>
              </w:rPr>
              <w:t xml:space="preserve"> )</w:t>
            </w:r>
            <w:r>
              <w:rPr>
                <w:rFonts w:ascii="宋体" w:cs="宋体" w:eastAsia="宋体" w:hAnsi="宋体"/>
                <w:sz w:val="26"/>
                <w:szCs w:val="26"/>
                <w:color w:val="auto"/>
              </w:rPr>
              <w:t>♂</w:t>
            </w:r>
          </w:p>
        </w:tc>
        <w:tc>
          <w:tcPr>
            <w:tcW w:w="3000" w:type="dxa"/>
            <w:vAlign w:val="bottom"/>
            <w:vMerge w:val="restart"/>
          </w:tcPr>
          <w:p>
            <w:pPr>
              <w:ind w:left="1080"/>
              <w:spacing w:after="0" w:line="364" w:lineRule="exact"/>
              <w:rPr>
                <w:sz w:val="20"/>
                <w:szCs w:val="20"/>
                <w:color w:val="auto"/>
              </w:rPr>
            </w:pPr>
            <w:r>
              <w:rPr>
                <w:rFonts w:ascii="Helvetica" w:cs="Helvetica" w:eastAsia="Helvetica" w:hAnsi="Helvetica"/>
                <w:sz w:val="26"/>
                <w:szCs w:val="26"/>
                <w:color w:val="auto"/>
              </w:rPr>
              <w:t xml:space="preserve">ZZ </w:t>
            </w:r>
            <w:r>
              <w:rPr>
                <w:rFonts w:ascii="宋体" w:cs="宋体" w:eastAsia="宋体" w:hAnsi="宋体"/>
                <w:sz w:val="26"/>
                <w:szCs w:val="26"/>
                <w:color w:val="auto"/>
              </w:rPr>
              <w:t>♀</w:t>
            </w:r>
            <w:r>
              <w:rPr>
                <w:rFonts w:ascii="宋体" w:cs="宋体" w:eastAsia="宋体" w:hAnsi="宋体"/>
                <w:sz w:val="30"/>
                <w:szCs w:val="30"/>
                <w:color w:val="auto"/>
              </w:rPr>
              <w:t>×</w:t>
            </w:r>
            <w:r>
              <w:rPr>
                <w:rFonts w:ascii="Helvetica" w:cs="Helvetica" w:eastAsia="Helvetica" w:hAnsi="Helvetica"/>
                <w:sz w:val="26"/>
                <w:szCs w:val="26"/>
                <w:color w:val="auto"/>
              </w:rPr>
              <w:t>ZZ</w:t>
            </w:r>
            <w:r>
              <w:rPr>
                <w:rFonts w:ascii="宋体" w:cs="宋体" w:eastAsia="宋体" w:hAnsi="宋体"/>
                <w:sz w:val="26"/>
                <w:szCs w:val="26"/>
                <w:color w:val="auto"/>
              </w:rPr>
              <w:t>♂</w:t>
            </w:r>
          </w:p>
        </w:tc>
        <w:tc>
          <w:tcPr>
            <w:tcW w:w="1440" w:type="dxa"/>
            <w:vAlign w:val="bottom"/>
            <w:vMerge w:val="restart"/>
          </w:tcPr>
          <w:p>
            <w:pPr>
              <w:ind w:left="340"/>
              <w:spacing w:after="0" w:line="297" w:lineRule="exact"/>
              <w:rPr>
                <w:sz w:val="20"/>
                <w:szCs w:val="20"/>
                <w:color w:val="auto"/>
              </w:rPr>
            </w:pPr>
            <w:r>
              <w:rPr>
                <w:rFonts w:ascii="宋体" w:cs="宋体" w:eastAsia="宋体" w:hAnsi="宋体"/>
                <w:sz w:val="26"/>
                <w:szCs w:val="26"/>
                <w:color w:val="auto"/>
              </w:rPr>
              <w:t>受精卵</w:t>
            </w:r>
          </w:p>
        </w:tc>
        <w:tc>
          <w:tcPr>
            <w:tcW w:w="1180" w:type="dxa"/>
            <w:vAlign w:val="bottom"/>
            <w:vMerge w:val="continue"/>
          </w:tcPr>
          <w:p>
            <w:pPr>
              <w:spacing w:after="0"/>
              <w:rPr>
                <w:sz w:val="19"/>
                <w:szCs w:val="19"/>
                <w:color w:val="auto"/>
              </w:rPr>
            </w:pPr>
          </w:p>
        </w:tc>
        <w:tc>
          <w:tcPr>
            <w:tcW w:w="3500" w:type="dxa"/>
            <w:vAlign w:val="bottom"/>
            <w:vMerge w:val="continue"/>
          </w:tcPr>
          <w:p>
            <w:pPr>
              <w:spacing w:after="0"/>
              <w:rPr>
                <w:sz w:val="19"/>
                <w:szCs w:val="19"/>
                <w:color w:val="auto"/>
              </w:rPr>
            </w:pPr>
          </w:p>
        </w:tc>
        <w:tc>
          <w:tcPr>
            <w:tcW w:w="0" w:type="dxa"/>
            <w:vAlign w:val="bottom"/>
          </w:tcPr>
          <w:p>
            <w:pPr>
              <w:spacing w:after="0"/>
              <w:rPr>
                <w:sz w:val="1"/>
                <w:szCs w:val="1"/>
                <w:color w:val="auto"/>
              </w:rPr>
            </w:pPr>
          </w:p>
        </w:tc>
      </w:tr>
      <w:tr>
        <w:trPr>
          <w:trHeight w:val="114"/>
        </w:trPr>
        <w:tc>
          <w:tcPr>
            <w:tcW w:w="1520" w:type="dxa"/>
            <w:vAlign w:val="bottom"/>
          </w:tcPr>
          <w:p>
            <w:pPr>
              <w:spacing w:after="0"/>
              <w:rPr>
                <w:sz w:val="9"/>
                <w:szCs w:val="9"/>
                <w:color w:val="auto"/>
              </w:rPr>
            </w:pPr>
          </w:p>
        </w:tc>
        <w:tc>
          <w:tcPr>
            <w:tcW w:w="3540" w:type="dxa"/>
            <w:vAlign w:val="bottom"/>
            <w:vMerge w:val="continue"/>
          </w:tcPr>
          <w:p>
            <w:pPr>
              <w:spacing w:after="0"/>
              <w:rPr>
                <w:sz w:val="9"/>
                <w:szCs w:val="9"/>
                <w:color w:val="auto"/>
              </w:rPr>
            </w:pPr>
          </w:p>
        </w:tc>
        <w:tc>
          <w:tcPr>
            <w:tcW w:w="3000" w:type="dxa"/>
            <w:vAlign w:val="bottom"/>
            <w:vMerge w:val="continue"/>
          </w:tcPr>
          <w:p>
            <w:pPr>
              <w:spacing w:after="0"/>
              <w:rPr>
                <w:sz w:val="9"/>
                <w:szCs w:val="9"/>
                <w:color w:val="auto"/>
              </w:rPr>
            </w:pPr>
          </w:p>
        </w:tc>
        <w:tc>
          <w:tcPr>
            <w:tcW w:w="1440" w:type="dxa"/>
            <w:vAlign w:val="bottom"/>
            <w:vMerge w:val="continue"/>
          </w:tcPr>
          <w:p>
            <w:pPr>
              <w:spacing w:after="0"/>
              <w:rPr>
                <w:sz w:val="9"/>
                <w:szCs w:val="9"/>
                <w:color w:val="auto"/>
              </w:rPr>
            </w:pPr>
          </w:p>
        </w:tc>
        <w:tc>
          <w:tcPr>
            <w:tcW w:w="1180" w:type="dxa"/>
            <w:vAlign w:val="bottom"/>
          </w:tcPr>
          <w:p>
            <w:pPr>
              <w:spacing w:after="0"/>
              <w:rPr>
                <w:sz w:val="9"/>
                <w:szCs w:val="9"/>
                <w:color w:val="auto"/>
              </w:rPr>
            </w:pPr>
          </w:p>
        </w:tc>
        <w:tc>
          <w:tcPr>
            <w:tcW w:w="350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234"/>
        </w:trPr>
        <w:tc>
          <w:tcPr>
            <w:tcW w:w="1520" w:type="dxa"/>
            <w:vAlign w:val="bottom"/>
            <w:vMerge w:val="restart"/>
          </w:tcPr>
          <w:p>
            <w:pPr>
              <w:jc w:val="center"/>
              <w:ind w:right="90"/>
              <w:spacing w:after="0" w:line="343" w:lineRule="exact"/>
              <w:rPr>
                <w:sz w:val="20"/>
                <w:szCs w:val="20"/>
                <w:color w:val="auto"/>
              </w:rPr>
            </w:pPr>
            <w:r>
              <w:rPr>
                <w:rFonts w:ascii="宋体" w:cs="宋体" w:eastAsia="宋体" w:hAnsi="宋体"/>
                <w:sz w:val="30"/>
                <w:szCs w:val="30"/>
                <w:color w:val="auto"/>
                <w:w w:val="99"/>
              </w:rPr>
              <w:t>示例</w:t>
            </w:r>
          </w:p>
        </w:tc>
        <w:tc>
          <w:tcPr>
            <w:tcW w:w="3540" w:type="dxa"/>
            <w:vAlign w:val="bottom"/>
            <w:vMerge w:val="continue"/>
          </w:tcPr>
          <w:p>
            <w:pPr>
              <w:spacing w:after="0"/>
              <w:rPr>
                <w:sz w:val="20"/>
                <w:szCs w:val="20"/>
                <w:color w:val="auto"/>
              </w:rPr>
            </w:pPr>
          </w:p>
        </w:tc>
        <w:tc>
          <w:tcPr>
            <w:tcW w:w="3000" w:type="dxa"/>
            <w:vAlign w:val="bottom"/>
            <w:vMerge w:val="continue"/>
          </w:tcPr>
          <w:p>
            <w:pPr>
              <w:spacing w:after="0"/>
              <w:rPr>
                <w:sz w:val="20"/>
                <w:szCs w:val="20"/>
                <w:color w:val="auto"/>
              </w:rPr>
            </w:pPr>
          </w:p>
        </w:tc>
        <w:tc>
          <w:tcPr>
            <w:tcW w:w="1440" w:type="dxa"/>
            <w:vAlign w:val="bottom"/>
          </w:tcPr>
          <w:p>
            <w:pPr>
              <w:spacing w:after="0"/>
              <w:rPr>
                <w:sz w:val="20"/>
                <w:szCs w:val="20"/>
                <w:color w:val="auto"/>
              </w:rPr>
            </w:pPr>
          </w:p>
        </w:tc>
        <w:tc>
          <w:tcPr>
            <w:tcW w:w="1180" w:type="dxa"/>
            <w:vAlign w:val="bottom"/>
            <w:vMerge w:val="restart"/>
          </w:tcPr>
          <w:p>
            <w:pPr>
              <w:ind w:left="320"/>
              <w:spacing w:after="0" w:line="297" w:lineRule="exact"/>
              <w:rPr>
                <w:sz w:val="20"/>
                <w:szCs w:val="20"/>
                <w:color w:val="auto"/>
              </w:rPr>
            </w:pPr>
            <w:r>
              <w:rPr>
                <w:rFonts w:ascii="宋体" w:cs="宋体" w:eastAsia="宋体" w:hAnsi="宋体"/>
                <w:sz w:val="26"/>
                <w:szCs w:val="26"/>
                <w:color w:val="auto"/>
              </w:rPr>
              <w:t>发育</w:t>
            </w:r>
          </w:p>
        </w:tc>
        <w:tc>
          <w:tcPr>
            <w:tcW w:w="3500" w:type="dxa"/>
            <w:vAlign w:val="bottom"/>
            <w:vMerge w:val="restart"/>
          </w:tcPr>
          <w:p>
            <w:pPr>
              <w:ind w:left="580"/>
              <w:spacing w:after="0" w:line="364" w:lineRule="exact"/>
              <w:rPr>
                <w:sz w:val="20"/>
                <w:szCs w:val="20"/>
                <w:color w:val="auto"/>
              </w:rPr>
            </w:pPr>
            <w:r>
              <w:rPr>
                <w:rFonts w:ascii="Helvetica" w:cs="Helvetica" w:eastAsia="Helvetica" w:hAnsi="Helvetica"/>
                <w:sz w:val="30"/>
                <w:szCs w:val="30"/>
                <w:color w:val="auto"/>
              </w:rPr>
              <w:t>1/2</w:t>
            </w:r>
            <w:r>
              <w:rPr>
                <w:rFonts w:ascii="宋体" w:cs="宋体" w:eastAsia="宋体" w:hAnsi="宋体"/>
                <w:sz w:val="30"/>
                <w:szCs w:val="30"/>
                <w:color w:val="auto"/>
              </w:rPr>
              <w:t>♂蛙</w:t>
            </w:r>
            <w:r>
              <w:rPr>
                <w:rFonts w:ascii="Helvetica" w:cs="Helvetica" w:eastAsia="Helvetica" w:hAnsi="Helvetica"/>
                <w:sz w:val="30"/>
                <w:szCs w:val="30"/>
                <w:color w:val="auto"/>
              </w:rPr>
              <w:t xml:space="preserve"> (XY)</w:t>
            </w:r>
          </w:p>
        </w:tc>
        <w:tc>
          <w:tcPr>
            <w:tcW w:w="0" w:type="dxa"/>
            <w:vAlign w:val="bottom"/>
          </w:tcPr>
          <w:p>
            <w:pPr>
              <w:spacing w:after="0"/>
              <w:rPr>
                <w:sz w:val="1"/>
                <w:szCs w:val="1"/>
                <w:color w:val="auto"/>
              </w:rPr>
            </w:pPr>
          </w:p>
        </w:tc>
      </w:tr>
      <w:tr>
        <w:trPr>
          <w:trHeight w:val="212"/>
        </w:trPr>
        <w:tc>
          <w:tcPr>
            <w:tcW w:w="1520" w:type="dxa"/>
            <w:vAlign w:val="bottom"/>
            <w:vMerge w:val="continue"/>
          </w:tcPr>
          <w:p>
            <w:pPr>
              <w:spacing w:after="0"/>
              <w:rPr>
                <w:sz w:val="18"/>
                <w:szCs w:val="18"/>
                <w:color w:val="auto"/>
              </w:rPr>
            </w:pPr>
          </w:p>
        </w:tc>
        <w:tc>
          <w:tcPr>
            <w:tcW w:w="3540" w:type="dxa"/>
            <w:vAlign w:val="bottom"/>
            <w:vMerge w:val="restart"/>
          </w:tcPr>
          <w:p>
            <w:pPr>
              <w:ind w:left="1060"/>
              <w:spacing w:after="0" w:line="297" w:lineRule="exact"/>
              <w:rPr>
                <w:sz w:val="20"/>
                <w:szCs w:val="20"/>
                <w:color w:val="auto"/>
              </w:rPr>
            </w:pPr>
            <w:r>
              <w:rPr>
                <w:rFonts w:ascii="宋体" w:cs="宋体" w:eastAsia="宋体" w:hAnsi="宋体"/>
                <w:sz w:val="26"/>
                <w:szCs w:val="26"/>
                <w:color w:val="auto"/>
              </w:rPr>
              <w:t>雌激素</w:t>
            </w:r>
          </w:p>
        </w:tc>
        <w:tc>
          <w:tcPr>
            <w:tcW w:w="3000" w:type="dxa"/>
            <w:vAlign w:val="bottom"/>
          </w:tcPr>
          <w:p>
            <w:pPr>
              <w:spacing w:after="0"/>
              <w:rPr>
                <w:sz w:val="18"/>
                <w:szCs w:val="18"/>
                <w:color w:val="auto"/>
              </w:rPr>
            </w:pPr>
          </w:p>
        </w:tc>
        <w:tc>
          <w:tcPr>
            <w:tcW w:w="1440" w:type="dxa"/>
            <w:vAlign w:val="bottom"/>
          </w:tcPr>
          <w:p>
            <w:pPr>
              <w:spacing w:after="0"/>
              <w:rPr>
                <w:sz w:val="18"/>
                <w:szCs w:val="18"/>
                <w:color w:val="auto"/>
              </w:rPr>
            </w:pPr>
          </w:p>
        </w:tc>
        <w:tc>
          <w:tcPr>
            <w:tcW w:w="1180" w:type="dxa"/>
            <w:vAlign w:val="bottom"/>
            <w:vMerge w:val="continue"/>
          </w:tcPr>
          <w:p>
            <w:pPr>
              <w:spacing w:after="0"/>
              <w:rPr>
                <w:sz w:val="18"/>
                <w:szCs w:val="18"/>
                <w:color w:val="auto"/>
              </w:rPr>
            </w:pPr>
          </w:p>
        </w:tc>
        <w:tc>
          <w:tcPr>
            <w:tcW w:w="3500" w:type="dxa"/>
            <w:vAlign w:val="bottom"/>
            <w:vMerge w:val="continue"/>
          </w:tcPr>
          <w:p>
            <w:pPr>
              <w:spacing w:after="0"/>
              <w:rPr>
                <w:sz w:val="18"/>
                <w:szCs w:val="18"/>
                <w:color w:val="auto"/>
              </w:rPr>
            </w:pPr>
          </w:p>
        </w:tc>
        <w:tc>
          <w:tcPr>
            <w:tcW w:w="0" w:type="dxa"/>
            <w:vAlign w:val="bottom"/>
          </w:tcPr>
          <w:p>
            <w:pPr>
              <w:spacing w:after="0"/>
              <w:rPr>
                <w:sz w:val="1"/>
                <w:szCs w:val="1"/>
                <w:color w:val="auto"/>
              </w:rPr>
            </w:pPr>
          </w:p>
        </w:tc>
      </w:tr>
      <w:tr>
        <w:trPr>
          <w:trHeight w:val="254"/>
        </w:trPr>
        <w:tc>
          <w:tcPr>
            <w:tcW w:w="1520" w:type="dxa"/>
            <w:vAlign w:val="bottom"/>
          </w:tcPr>
          <w:p>
            <w:pPr>
              <w:spacing w:after="0"/>
              <w:rPr>
                <w:sz w:val="22"/>
                <w:szCs w:val="22"/>
                <w:color w:val="auto"/>
              </w:rPr>
            </w:pPr>
          </w:p>
        </w:tc>
        <w:tc>
          <w:tcPr>
            <w:tcW w:w="3540" w:type="dxa"/>
            <w:vAlign w:val="bottom"/>
            <w:vMerge w:val="continue"/>
          </w:tcPr>
          <w:p>
            <w:pPr>
              <w:spacing w:after="0"/>
              <w:rPr>
                <w:sz w:val="22"/>
                <w:szCs w:val="22"/>
                <w:color w:val="auto"/>
              </w:rPr>
            </w:pPr>
          </w:p>
        </w:tc>
        <w:tc>
          <w:tcPr>
            <w:tcW w:w="3000" w:type="dxa"/>
            <w:vAlign w:val="bottom"/>
            <w:vMerge w:val="restart"/>
          </w:tcPr>
          <w:p>
            <w:pPr>
              <w:ind w:left="1140"/>
              <w:spacing w:after="0" w:line="297" w:lineRule="exact"/>
              <w:rPr>
                <w:sz w:val="20"/>
                <w:szCs w:val="20"/>
                <w:color w:val="auto"/>
              </w:rPr>
            </w:pPr>
            <w:r>
              <w:rPr>
                <w:rFonts w:ascii="宋体" w:cs="宋体" w:eastAsia="宋体" w:hAnsi="宋体"/>
                <w:sz w:val="26"/>
                <w:szCs w:val="26"/>
                <w:color w:val="auto"/>
              </w:rPr>
              <w:t>生殖</w:t>
            </w:r>
          </w:p>
        </w:tc>
        <w:tc>
          <w:tcPr>
            <w:tcW w:w="1440" w:type="dxa"/>
            <w:vAlign w:val="bottom"/>
          </w:tcPr>
          <w:p>
            <w:pPr>
              <w:spacing w:after="0"/>
              <w:rPr>
                <w:sz w:val="22"/>
                <w:szCs w:val="22"/>
                <w:color w:val="auto"/>
              </w:rPr>
            </w:pPr>
          </w:p>
        </w:tc>
        <w:tc>
          <w:tcPr>
            <w:tcW w:w="1180" w:type="dxa"/>
            <w:vAlign w:val="bottom"/>
            <w:vMerge w:val="restart"/>
          </w:tcPr>
          <w:p>
            <w:pPr>
              <w:ind w:left="380"/>
              <w:spacing w:after="0" w:line="316" w:lineRule="exact"/>
              <w:rPr>
                <w:sz w:val="20"/>
                <w:szCs w:val="20"/>
                <w:color w:val="auto"/>
              </w:rPr>
            </w:pPr>
            <w:r>
              <w:rPr>
                <w:rFonts w:ascii="Helvetica" w:cs="Helvetica" w:eastAsia="Helvetica" w:hAnsi="Helvetica"/>
                <w:sz w:val="26"/>
                <w:szCs w:val="26"/>
                <w:color w:val="auto"/>
              </w:rPr>
              <w:t>30</w:t>
            </w:r>
            <w:r>
              <w:rPr>
                <w:rFonts w:ascii="宋体" w:cs="宋体" w:eastAsia="宋体" w:hAnsi="宋体"/>
                <w:sz w:val="26"/>
                <w:szCs w:val="26"/>
                <w:color w:val="auto"/>
              </w:rPr>
              <w:t>℃</w:t>
            </w:r>
          </w:p>
        </w:tc>
        <w:tc>
          <w:tcPr>
            <w:tcW w:w="350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80"/>
        </w:trPr>
        <w:tc>
          <w:tcPr>
            <w:tcW w:w="1520" w:type="dxa"/>
            <w:vAlign w:val="bottom"/>
          </w:tcPr>
          <w:p>
            <w:pPr>
              <w:spacing w:after="0"/>
              <w:rPr>
                <w:sz w:val="6"/>
                <w:szCs w:val="6"/>
                <w:color w:val="auto"/>
              </w:rPr>
            </w:pPr>
          </w:p>
        </w:tc>
        <w:tc>
          <w:tcPr>
            <w:tcW w:w="3540" w:type="dxa"/>
            <w:vAlign w:val="bottom"/>
          </w:tcPr>
          <w:p>
            <w:pPr>
              <w:spacing w:after="0"/>
              <w:rPr>
                <w:sz w:val="6"/>
                <w:szCs w:val="6"/>
                <w:color w:val="auto"/>
              </w:rPr>
            </w:pPr>
          </w:p>
        </w:tc>
        <w:tc>
          <w:tcPr>
            <w:tcW w:w="3000" w:type="dxa"/>
            <w:vAlign w:val="bottom"/>
            <w:vMerge w:val="continue"/>
          </w:tcPr>
          <w:p>
            <w:pPr>
              <w:spacing w:after="0"/>
              <w:rPr>
                <w:sz w:val="6"/>
                <w:szCs w:val="6"/>
                <w:color w:val="auto"/>
              </w:rPr>
            </w:pPr>
          </w:p>
        </w:tc>
        <w:tc>
          <w:tcPr>
            <w:tcW w:w="1440" w:type="dxa"/>
            <w:vAlign w:val="bottom"/>
          </w:tcPr>
          <w:p>
            <w:pPr>
              <w:spacing w:after="0"/>
              <w:rPr>
                <w:sz w:val="6"/>
                <w:szCs w:val="6"/>
                <w:color w:val="auto"/>
              </w:rPr>
            </w:pPr>
          </w:p>
        </w:tc>
        <w:tc>
          <w:tcPr>
            <w:tcW w:w="1180" w:type="dxa"/>
            <w:vAlign w:val="bottom"/>
            <w:vMerge w:val="continue"/>
          </w:tcPr>
          <w:p>
            <w:pPr>
              <w:spacing w:after="0"/>
              <w:rPr>
                <w:sz w:val="6"/>
                <w:szCs w:val="6"/>
                <w:color w:val="auto"/>
              </w:rPr>
            </w:pPr>
          </w:p>
        </w:tc>
        <w:tc>
          <w:tcPr>
            <w:tcW w:w="350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234"/>
        </w:trPr>
        <w:tc>
          <w:tcPr>
            <w:tcW w:w="1520" w:type="dxa"/>
            <w:vAlign w:val="bottom"/>
          </w:tcPr>
          <w:p>
            <w:pPr>
              <w:spacing w:after="0"/>
              <w:rPr>
                <w:sz w:val="20"/>
                <w:szCs w:val="20"/>
                <w:color w:val="auto"/>
              </w:rPr>
            </w:pPr>
          </w:p>
        </w:tc>
        <w:tc>
          <w:tcPr>
            <w:tcW w:w="3540" w:type="dxa"/>
            <w:vAlign w:val="bottom"/>
          </w:tcPr>
          <w:p>
            <w:pPr>
              <w:spacing w:after="0"/>
              <w:rPr>
                <w:sz w:val="20"/>
                <w:szCs w:val="20"/>
                <w:color w:val="auto"/>
              </w:rPr>
            </w:pPr>
          </w:p>
        </w:tc>
        <w:tc>
          <w:tcPr>
            <w:tcW w:w="3000" w:type="dxa"/>
            <w:vAlign w:val="bottom"/>
          </w:tcPr>
          <w:p>
            <w:pPr>
              <w:spacing w:after="0"/>
              <w:rPr>
                <w:sz w:val="20"/>
                <w:szCs w:val="20"/>
                <w:color w:val="auto"/>
              </w:rPr>
            </w:pPr>
          </w:p>
        </w:tc>
        <w:tc>
          <w:tcPr>
            <w:tcW w:w="1440" w:type="dxa"/>
            <w:vAlign w:val="bottom"/>
            <w:vMerge w:val="restart"/>
          </w:tcPr>
          <w:p>
            <w:pPr>
              <w:ind w:left="360"/>
              <w:spacing w:after="0" w:line="297" w:lineRule="exact"/>
              <w:rPr>
                <w:sz w:val="20"/>
                <w:szCs w:val="20"/>
                <w:color w:val="auto"/>
              </w:rPr>
            </w:pPr>
            <w:r>
              <w:rPr>
                <w:rFonts w:ascii="宋体" w:cs="宋体" w:eastAsia="宋体" w:hAnsi="宋体"/>
                <w:sz w:val="26"/>
                <w:szCs w:val="26"/>
                <w:color w:val="auto"/>
              </w:rPr>
              <w:t>受精卵</w:t>
            </w:r>
          </w:p>
        </w:tc>
        <w:tc>
          <w:tcPr>
            <w:tcW w:w="1180" w:type="dxa"/>
            <w:vAlign w:val="bottom"/>
            <w:vMerge w:val="continue"/>
          </w:tcPr>
          <w:p>
            <w:pPr>
              <w:spacing w:after="0"/>
              <w:rPr>
                <w:sz w:val="20"/>
                <w:szCs w:val="20"/>
                <w:color w:val="auto"/>
              </w:rPr>
            </w:pPr>
          </w:p>
        </w:tc>
        <w:tc>
          <w:tcPr>
            <w:tcW w:w="3500" w:type="dxa"/>
            <w:vAlign w:val="bottom"/>
            <w:vMerge w:val="restart"/>
          </w:tcPr>
          <w:p>
            <w:pPr>
              <w:ind w:left="260"/>
              <w:spacing w:after="0" w:line="364" w:lineRule="exact"/>
              <w:rPr>
                <w:sz w:val="20"/>
                <w:szCs w:val="20"/>
                <w:color w:val="auto"/>
              </w:rPr>
            </w:pPr>
            <w:r>
              <w:rPr>
                <w:rFonts w:ascii="宋体" w:cs="宋体" w:eastAsia="宋体" w:hAnsi="宋体"/>
                <w:sz w:val="26"/>
                <w:szCs w:val="26"/>
                <w:color w:val="auto"/>
              </w:rPr>
              <w:t>全部</w:t>
            </w:r>
            <w:r>
              <w:rPr>
                <w:rFonts w:ascii="Helvetica" w:cs="Helvetica" w:eastAsia="Helvetica" w:hAnsi="Helvetica"/>
                <w:sz w:val="26"/>
                <w:szCs w:val="26"/>
                <w:color w:val="auto"/>
              </w:rPr>
              <w:t xml:space="preserve"> </w:t>
            </w:r>
            <w:r>
              <w:rPr>
                <w:rFonts w:ascii="宋体" w:cs="宋体" w:eastAsia="宋体" w:hAnsi="宋体"/>
                <w:sz w:val="30"/>
                <w:szCs w:val="30"/>
                <w:color w:val="auto"/>
              </w:rPr>
              <w:t>♂蛙</w:t>
            </w:r>
            <w:r>
              <w:rPr>
                <w:rFonts w:ascii="Helvetica" w:cs="Helvetica" w:eastAsia="Helvetica" w:hAnsi="Helvetica"/>
                <w:sz w:val="26"/>
                <w:szCs w:val="26"/>
                <w:color w:val="auto"/>
              </w:rPr>
              <w:t xml:space="preserve"> (1/2XX </w:t>
            </w:r>
            <w:r>
              <w:rPr>
                <w:rFonts w:ascii="宋体" w:cs="宋体" w:eastAsia="宋体" w:hAnsi="宋体"/>
                <w:sz w:val="26"/>
                <w:szCs w:val="26"/>
                <w:color w:val="auto"/>
              </w:rPr>
              <w:t>，</w:t>
            </w:r>
            <w:r>
              <w:rPr>
                <w:rFonts w:ascii="Helvetica" w:cs="Helvetica" w:eastAsia="Helvetica" w:hAnsi="Helvetica"/>
                <w:sz w:val="26"/>
                <w:szCs w:val="26"/>
                <w:color w:val="auto"/>
              </w:rPr>
              <w:t>1/2XY)</w:t>
            </w:r>
          </w:p>
        </w:tc>
        <w:tc>
          <w:tcPr>
            <w:tcW w:w="0" w:type="dxa"/>
            <w:vAlign w:val="bottom"/>
          </w:tcPr>
          <w:p>
            <w:pPr>
              <w:spacing w:after="0"/>
              <w:rPr>
                <w:sz w:val="1"/>
                <w:szCs w:val="1"/>
                <w:color w:val="auto"/>
              </w:rPr>
            </w:pPr>
          </w:p>
        </w:tc>
      </w:tr>
      <w:tr>
        <w:trPr>
          <w:trHeight w:val="196"/>
        </w:trPr>
        <w:tc>
          <w:tcPr>
            <w:tcW w:w="1520" w:type="dxa"/>
            <w:vAlign w:val="bottom"/>
          </w:tcPr>
          <w:p>
            <w:pPr>
              <w:spacing w:after="0"/>
              <w:rPr>
                <w:sz w:val="17"/>
                <w:szCs w:val="17"/>
                <w:color w:val="auto"/>
              </w:rPr>
            </w:pPr>
          </w:p>
        </w:tc>
        <w:tc>
          <w:tcPr>
            <w:tcW w:w="3540" w:type="dxa"/>
            <w:vAlign w:val="bottom"/>
            <w:vMerge w:val="restart"/>
          </w:tcPr>
          <w:p>
            <w:pPr>
              <w:ind w:left="1640"/>
              <w:spacing w:after="0" w:line="316" w:lineRule="exact"/>
              <w:rPr>
                <w:sz w:val="20"/>
                <w:szCs w:val="20"/>
                <w:color w:val="auto"/>
              </w:rPr>
            </w:pPr>
            <w:r>
              <w:rPr>
                <w:rFonts w:ascii="Helvetica" w:cs="Helvetica" w:eastAsia="Helvetica" w:hAnsi="Helvetica"/>
                <w:sz w:val="26"/>
                <w:szCs w:val="26"/>
                <w:color w:val="auto"/>
              </w:rPr>
              <w:t xml:space="preserve">ZZ( </w:t>
            </w:r>
            <w:r>
              <w:rPr>
                <w:rFonts w:ascii="宋体" w:cs="宋体" w:eastAsia="宋体" w:hAnsi="宋体"/>
                <w:sz w:val="26"/>
                <w:szCs w:val="26"/>
                <w:color w:val="auto"/>
              </w:rPr>
              <w:t>成体</w:t>
            </w:r>
            <w:r>
              <w:rPr>
                <w:rFonts w:ascii="Helvetica" w:cs="Helvetica" w:eastAsia="Helvetica" w:hAnsi="Helvetica"/>
                <w:sz w:val="26"/>
                <w:szCs w:val="26"/>
                <w:color w:val="auto"/>
              </w:rPr>
              <w:t xml:space="preserve"> )</w:t>
            </w:r>
            <w:r>
              <w:rPr>
                <w:rFonts w:ascii="宋体" w:cs="宋体" w:eastAsia="宋体" w:hAnsi="宋体"/>
                <w:sz w:val="26"/>
                <w:szCs w:val="26"/>
                <w:color w:val="auto"/>
              </w:rPr>
              <w:t>♀</w:t>
            </w:r>
          </w:p>
        </w:tc>
        <w:tc>
          <w:tcPr>
            <w:tcW w:w="3000" w:type="dxa"/>
            <w:vAlign w:val="bottom"/>
            <w:vMerge w:val="restart"/>
          </w:tcPr>
          <w:p>
            <w:pPr>
              <w:ind w:left="1660"/>
              <w:spacing w:after="0" w:line="316" w:lineRule="exact"/>
              <w:rPr>
                <w:sz w:val="20"/>
                <w:szCs w:val="20"/>
                <w:color w:val="auto"/>
              </w:rPr>
            </w:pPr>
            <w:r>
              <w:rPr>
                <w:rFonts w:ascii="Helvetica" w:cs="Helvetica" w:eastAsia="Helvetica" w:hAnsi="Helvetica"/>
                <w:sz w:val="26"/>
                <w:szCs w:val="26"/>
                <w:color w:val="auto"/>
              </w:rPr>
              <w:t xml:space="preserve">ZZ </w:t>
            </w:r>
            <w:r>
              <w:rPr>
                <w:rFonts w:ascii="宋体" w:cs="宋体" w:eastAsia="宋体" w:hAnsi="宋体"/>
                <w:sz w:val="26"/>
                <w:szCs w:val="26"/>
                <w:color w:val="auto"/>
              </w:rPr>
              <w:t>♂</w:t>
            </w:r>
          </w:p>
        </w:tc>
        <w:tc>
          <w:tcPr>
            <w:tcW w:w="1440" w:type="dxa"/>
            <w:vAlign w:val="bottom"/>
            <w:vMerge w:val="continue"/>
          </w:tcPr>
          <w:p>
            <w:pPr>
              <w:spacing w:after="0"/>
              <w:rPr>
                <w:sz w:val="17"/>
                <w:szCs w:val="17"/>
                <w:color w:val="auto"/>
              </w:rPr>
            </w:pPr>
          </w:p>
        </w:tc>
        <w:tc>
          <w:tcPr>
            <w:tcW w:w="1180" w:type="dxa"/>
            <w:vAlign w:val="bottom"/>
            <w:vMerge w:val="restart"/>
          </w:tcPr>
          <w:p>
            <w:pPr>
              <w:ind w:left="360"/>
              <w:spacing w:after="0" w:line="297" w:lineRule="exact"/>
              <w:rPr>
                <w:sz w:val="20"/>
                <w:szCs w:val="20"/>
                <w:color w:val="auto"/>
              </w:rPr>
            </w:pPr>
            <w:r>
              <w:rPr>
                <w:rFonts w:ascii="宋体" w:cs="宋体" w:eastAsia="宋体" w:hAnsi="宋体"/>
                <w:sz w:val="26"/>
                <w:szCs w:val="26"/>
                <w:color w:val="auto"/>
              </w:rPr>
              <w:t>发育</w:t>
            </w:r>
          </w:p>
        </w:tc>
        <w:tc>
          <w:tcPr>
            <w:tcW w:w="3500" w:type="dxa"/>
            <w:vAlign w:val="bottom"/>
            <w:vMerge w:val="continue"/>
          </w:tcPr>
          <w:p>
            <w:pPr>
              <w:spacing w:after="0"/>
              <w:rPr>
                <w:sz w:val="17"/>
                <w:szCs w:val="17"/>
                <w:color w:val="auto"/>
              </w:rPr>
            </w:pPr>
          </w:p>
        </w:tc>
        <w:tc>
          <w:tcPr>
            <w:tcW w:w="0" w:type="dxa"/>
            <w:vAlign w:val="bottom"/>
          </w:tcPr>
          <w:p>
            <w:pPr>
              <w:spacing w:after="0"/>
              <w:rPr>
                <w:sz w:val="1"/>
                <w:szCs w:val="1"/>
                <w:color w:val="auto"/>
              </w:rPr>
            </w:pPr>
          </w:p>
        </w:tc>
      </w:tr>
      <w:tr>
        <w:trPr>
          <w:trHeight w:val="270"/>
        </w:trPr>
        <w:tc>
          <w:tcPr>
            <w:tcW w:w="1520" w:type="dxa"/>
            <w:vAlign w:val="bottom"/>
          </w:tcPr>
          <w:p>
            <w:pPr>
              <w:spacing w:after="0"/>
              <w:rPr>
                <w:sz w:val="23"/>
                <w:szCs w:val="23"/>
                <w:color w:val="auto"/>
              </w:rPr>
            </w:pPr>
          </w:p>
        </w:tc>
        <w:tc>
          <w:tcPr>
            <w:tcW w:w="3540" w:type="dxa"/>
            <w:vAlign w:val="bottom"/>
            <w:vMerge w:val="continue"/>
          </w:tcPr>
          <w:p>
            <w:pPr>
              <w:spacing w:after="0"/>
              <w:rPr>
                <w:sz w:val="23"/>
                <w:szCs w:val="23"/>
                <w:color w:val="auto"/>
              </w:rPr>
            </w:pPr>
          </w:p>
        </w:tc>
        <w:tc>
          <w:tcPr>
            <w:tcW w:w="3000" w:type="dxa"/>
            <w:vAlign w:val="bottom"/>
            <w:vMerge w:val="continue"/>
          </w:tcPr>
          <w:p>
            <w:pPr>
              <w:spacing w:after="0"/>
              <w:rPr>
                <w:sz w:val="23"/>
                <w:szCs w:val="23"/>
                <w:color w:val="auto"/>
              </w:rPr>
            </w:pPr>
          </w:p>
        </w:tc>
        <w:tc>
          <w:tcPr>
            <w:tcW w:w="1440" w:type="dxa"/>
            <w:vAlign w:val="bottom"/>
          </w:tcPr>
          <w:p>
            <w:pPr>
              <w:spacing w:after="0"/>
              <w:rPr>
                <w:sz w:val="23"/>
                <w:szCs w:val="23"/>
                <w:color w:val="auto"/>
              </w:rPr>
            </w:pPr>
          </w:p>
        </w:tc>
        <w:tc>
          <w:tcPr>
            <w:tcW w:w="1180" w:type="dxa"/>
            <w:vAlign w:val="bottom"/>
            <w:vMerge w:val="continue"/>
          </w:tcPr>
          <w:p>
            <w:pPr>
              <w:spacing w:after="0"/>
              <w:rPr>
                <w:sz w:val="23"/>
                <w:szCs w:val="23"/>
                <w:color w:val="auto"/>
              </w:rPr>
            </w:pPr>
          </w:p>
        </w:tc>
        <w:tc>
          <w:tcPr>
            <w:tcW w:w="3500" w:type="dxa"/>
            <w:vAlign w:val="bottom"/>
          </w:tcPr>
          <w:p>
            <w:pPr>
              <w:spacing w:after="0"/>
              <w:rPr>
                <w:sz w:val="23"/>
                <w:szCs w:val="23"/>
                <w:color w:val="auto"/>
              </w:rPr>
            </w:pPr>
          </w:p>
        </w:tc>
        <w:tc>
          <w:tcPr>
            <w:tcW w:w="0" w:type="dxa"/>
            <w:vAlign w:val="bottom"/>
          </w:tcPr>
          <w:p>
            <w:pPr>
              <w:spacing w:after="0"/>
              <w:rPr>
                <w:sz w:val="1"/>
                <w:szCs w:val="1"/>
                <w:color w:val="auto"/>
              </w:rPr>
            </w:pPr>
          </w:p>
        </w:tc>
      </w:tr>
    </w:tbl>
    <w:p>
      <w:pPr>
        <w:spacing w:after="0" w:line="200" w:lineRule="exact"/>
        <w:rPr>
          <w:sz w:val="20"/>
          <w:szCs w:val="20"/>
          <w:color w:val="auto"/>
        </w:rPr>
      </w:pPr>
    </w:p>
    <w:p>
      <w:pPr>
        <w:sectPr>
          <w:pgSz w:w="19160" w:h="27080" w:orient="portrait"/>
          <w:cols w:equalWidth="0" w:num="1">
            <w:col w:w="16280"/>
          </w:cols>
          <w:pgMar w:left="1440" w:top="1440" w:right="1440" w:bottom="1440" w:gutter="0" w:footer="0" w:header="0"/>
          <w:type w:val="continuous"/>
        </w:sectPr>
      </w:pPr>
    </w:p>
    <w:p>
      <w:pPr>
        <w:spacing w:after="0" w:line="200" w:lineRule="exact"/>
        <w:rPr>
          <w:sz w:val="20"/>
          <w:szCs w:val="20"/>
          <w:color w:val="auto"/>
        </w:rPr>
      </w:pPr>
    </w:p>
    <w:p>
      <w:pPr>
        <w:spacing w:after="0" w:line="201" w:lineRule="exact"/>
        <w:rPr>
          <w:sz w:val="20"/>
          <w:szCs w:val="20"/>
          <w:color w:val="auto"/>
        </w:rPr>
      </w:pPr>
    </w:p>
    <w:p>
      <w:pPr>
        <w:ind w:left="8000" w:hanging="380"/>
        <w:spacing w:after="0" w:line="303" w:lineRule="exact"/>
        <w:tabs>
          <w:tab w:leader="none" w:pos="8000" w:val="left"/>
        </w:tabs>
        <w:numPr>
          <w:ilvl w:val="0"/>
          <w:numId w:val="78"/>
        </w:numPr>
        <w:rPr>
          <w:rFonts w:ascii="宋体" w:cs="宋体" w:eastAsia="宋体" w:hAnsi="宋体"/>
          <w:sz w:val="25"/>
          <w:szCs w:val="25"/>
          <w:color w:val="auto"/>
        </w:rPr>
      </w:pPr>
      <w:r>
        <w:rPr>
          <w:rFonts w:ascii="Helvetica" w:cs="Helvetica" w:eastAsia="Helvetica" w:hAnsi="Helvetica"/>
          <w:sz w:val="25"/>
          <w:szCs w:val="25"/>
          <w:color w:val="auto"/>
        </w:rPr>
        <w:t xml:space="preserve">56 </w:t>
      </w:r>
      <w:r>
        <w:rPr>
          <w:rFonts w:ascii="宋体" w:cs="宋体" w:eastAsia="宋体" w:hAnsi="宋体"/>
          <w:sz w:val="25"/>
          <w:szCs w:val="25"/>
          <w:color w:val="auto"/>
        </w:rPr>
        <w:t>页</w:t>
      </w:r>
    </w:p>
    <w:p>
      <w:pPr>
        <w:sectPr>
          <w:pgSz w:w="19160" w:h="27080" w:orient="portrait"/>
          <w:cols w:equalWidth="0" w:num="1">
            <w:col w:w="16280"/>
          </w:cols>
          <w:pgMar w:left="1440" w:top="1440" w:right="1440" w:bottom="1440" w:gutter="0" w:footer="0" w:header="0"/>
          <w:type w:val="continuous"/>
        </w:sectPr>
      </w:pPr>
    </w:p>
    <w:bookmarkStart w:id="56" w:name="page57"/>
    <w:bookmarkEnd w:id="56"/>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45085</wp:posOffset>
            </wp:positionV>
            <wp:extent cx="12134850" cy="17150715"/>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4">
                      <a:clrChange>
                        <a:clrFrom>
                          <a:srgbClr val="FFFFFF"/>
                        </a:clrFrom>
                        <a:clrTo>
                          <a:srgbClr val="FFFFFF">
                            <a:alpha val="0"/>
                          </a:srgbClr>
                        </a:clrTo>
                      </a:clrChange>
                      <a:extLst>
                        <a:ext uri="{28A0092B-C50C-407E-A947-70E740481C1C}"/>
                      </a:extLst>
                    </a:blip>
                    <a:srcRect/>
                    <a:stretch>
                      <a:fillRect/>
                    </a:stretch>
                  </pic:blipFill>
                  <pic:spPr bwMode="auto">
                    <a:xfrm>
                      <a:off x="0" y="0"/>
                      <a:ext cx="12134850" cy="171507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4" w:lineRule="exact"/>
        <w:rPr>
          <w:sz w:val="20"/>
          <w:szCs w:val="20"/>
          <w:color w:val="auto"/>
        </w:rPr>
      </w:pPr>
    </w:p>
    <w:p>
      <w:pPr>
        <w:ind w:left="840"/>
        <w:spacing w:after="0" w:line="534" w:lineRule="exact"/>
        <w:rPr>
          <w:sz w:val="20"/>
          <w:szCs w:val="20"/>
          <w:color w:val="auto"/>
        </w:rPr>
      </w:pPr>
      <w:r>
        <w:rPr>
          <w:rFonts w:ascii="Helvetica" w:cs="Helvetica" w:eastAsia="Helvetica" w:hAnsi="Helvetica"/>
          <w:sz w:val="44"/>
          <w:szCs w:val="44"/>
          <w:color w:val="auto"/>
        </w:rPr>
        <w:t xml:space="preserve">5.25 </w:t>
      </w:r>
      <w:r>
        <w:rPr>
          <w:rFonts w:ascii="宋体" w:cs="宋体" w:eastAsia="宋体" w:hAnsi="宋体"/>
          <w:sz w:val="44"/>
          <w:szCs w:val="44"/>
          <w:color w:val="auto"/>
        </w:rPr>
        <w:t>伴性遗传的特点</w:t>
      </w:r>
    </w:p>
    <w:p>
      <w:pPr>
        <w:spacing w:after="0" w:line="273" w:lineRule="exact"/>
        <w:rPr>
          <w:sz w:val="20"/>
          <w:szCs w:val="20"/>
          <w:color w:val="auto"/>
        </w:rPr>
      </w:pPr>
    </w:p>
    <w:p>
      <w:pPr>
        <w:ind w:left="840"/>
        <w:spacing w:after="0" w:line="331" w:lineRule="exact"/>
        <w:rPr>
          <w:sz w:val="20"/>
          <w:szCs w:val="20"/>
          <w:color w:val="auto"/>
        </w:rPr>
      </w:pPr>
      <w:r>
        <w:rPr>
          <w:rFonts w:ascii="宋体" w:cs="宋体" w:eastAsia="宋体" w:hAnsi="宋体"/>
          <w:sz w:val="29"/>
          <w:szCs w:val="29"/>
          <w:color w:val="auto"/>
        </w:rPr>
        <w:t>说明：这里讨论致病基因的遗传。隐性遗传表示隐性基因致病，显性遗传表示显性基因致病。</w:t>
      </w:r>
    </w:p>
    <w:p>
      <w:pPr>
        <w:sectPr>
          <w:pgSz w:w="19160" w:h="27080" w:orient="portrait"/>
          <w:cols w:equalWidth="0" w:num="1">
            <w:col w:w="16280"/>
          </w:cols>
          <w:pgMar w:left="1440" w:top="1440" w:right="1440" w:bottom="1440" w:gutter="0" w:footer="0" w:header="0"/>
        </w:sectPr>
      </w:pPr>
    </w:p>
    <w:p>
      <w:pPr>
        <w:spacing w:after="0" w:line="245" w:lineRule="exact"/>
        <w:rPr>
          <w:sz w:val="20"/>
          <w:szCs w:val="20"/>
          <w:color w:val="auto"/>
        </w:rPr>
      </w:pPr>
    </w:p>
    <w:tbl>
      <w:tblPr>
        <w:tblLayout w:type="fixed"/>
        <w:tblInd w:w="880" w:type="dxa"/>
        <w:tblCellMar>
          <w:top w:w="0" w:type="dxa"/>
          <w:left w:w="0" w:type="dxa"/>
          <w:bottom w:w="0" w:type="dxa"/>
          <w:right w:w="0" w:type="dxa"/>
        </w:tblCellMar>
      </w:tblPr>
      <w:tr>
        <w:trPr>
          <w:trHeight w:val="304"/>
        </w:trPr>
        <w:tc>
          <w:tcPr>
            <w:tcW w:w="540" w:type="dxa"/>
            <w:vAlign w:val="bottom"/>
          </w:tcPr>
          <w:p>
            <w:pPr>
              <w:spacing w:after="0"/>
              <w:rPr>
                <w:sz w:val="24"/>
                <w:szCs w:val="24"/>
                <w:color w:val="auto"/>
              </w:rPr>
            </w:pPr>
          </w:p>
        </w:tc>
        <w:tc>
          <w:tcPr>
            <w:tcW w:w="6660" w:type="dxa"/>
            <w:vAlign w:val="bottom"/>
          </w:tcPr>
          <w:p>
            <w:pPr>
              <w:ind w:left="3760"/>
              <w:spacing w:after="0" w:line="297" w:lineRule="exact"/>
              <w:rPr>
                <w:sz w:val="20"/>
                <w:szCs w:val="20"/>
                <w:color w:val="auto"/>
              </w:rPr>
            </w:pPr>
            <w:r>
              <w:rPr>
                <w:rFonts w:ascii="宋体" w:cs="宋体" w:eastAsia="宋体" w:hAnsi="宋体"/>
                <w:sz w:val="26"/>
                <w:szCs w:val="26"/>
                <w:color w:val="auto"/>
              </w:rPr>
              <w:t>特  点</w:t>
            </w:r>
          </w:p>
        </w:tc>
      </w:tr>
      <w:tr>
        <w:trPr>
          <w:trHeight w:val="440"/>
        </w:trPr>
        <w:tc>
          <w:tcPr>
            <w:tcW w:w="540" w:type="dxa"/>
            <w:vAlign w:val="bottom"/>
          </w:tcPr>
          <w:p>
            <w:pPr>
              <w:spacing w:after="0"/>
              <w:rPr>
                <w:sz w:val="24"/>
                <w:szCs w:val="24"/>
                <w:color w:val="auto"/>
              </w:rPr>
            </w:pPr>
          </w:p>
        </w:tc>
        <w:tc>
          <w:tcPr>
            <w:tcW w:w="6660" w:type="dxa"/>
            <w:vAlign w:val="bottom"/>
          </w:tcPr>
          <w:p>
            <w:pPr>
              <w:ind w:left="1340"/>
              <w:spacing w:after="0" w:line="297" w:lineRule="exact"/>
              <w:rPr>
                <w:sz w:val="20"/>
                <w:szCs w:val="20"/>
                <w:color w:val="auto"/>
              </w:rPr>
            </w:pPr>
            <w:r>
              <w:rPr>
                <w:rFonts w:ascii="宋体" w:cs="宋体" w:eastAsia="宋体" w:hAnsi="宋体"/>
                <w:sz w:val="26"/>
                <w:szCs w:val="26"/>
                <w:color w:val="auto"/>
              </w:rPr>
              <w:t>①交叉遗传：父传女，母传子。</w:t>
            </w:r>
          </w:p>
        </w:tc>
      </w:tr>
      <w:tr>
        <w:trPr>
          <w:trHeight w:val="456"/>
        </w:trPr>
        <w:tc>
          <w:tcPr>
            <w:tcW w:w="540" w:type="dxa"/>
            <w:vAlign w:val="bottom"/>
          </w:tcPr>
          <w:p>
            <w:pPr>
              <w:spacing w:after="0"/>
              <w:rPr>
                <w:sz w:val="24"/>
                <w:szCs w:val="24"/>
                <w:color w:val="auto"/>
              </w:rPr>
            </w:pPr>
          </w:p>
        </w:tc>
        <w:tc>
          <w:tcPr>
            <w:tcW w:w="6660" w:type="dxa"/>
            <w:vAlign w:val="bottom"/>
          </w:tcPr>
          <w:p>
            <w:pPr>
              <w:ind w:left="1340"/>
              <w:spacing w:after="0" w:line="297" w:lineRule="exact"/>
              <w:rPr>
                <w:sz w:val="20"/>
                <w:szCs w:val="20"/>
                <w:color w:val="auto"/>
              </w:rPr>
            </w:pPr>
            <w:r>
              <w:rPr>
                <w:rFonts w:ascii="宋体" w:cs="宋体" w:eastAsia="宋体" w:hAnsi="宋体"/>
                <w:sz w:val="26"/>
                <w:szCs w:val="26"/>
                <w:color w:val="auto"/>
              </w:rPr>
              <w:t>②男（雄）性患者多于女（雌）性患者。</w:t>
            </w:r>
          </w:p>
        </w:tc>
      </w:tr>
      <w:tr>
        <w:trPr>
          <w:trHeight w:val="280"/>
        </w:trPr>
        <w:tc>
          <w:tcPr>
            <w:tcW w:w="540" w:type="dxa"/>
            <w:vAlign w:val="bottom"/>
          </w:tcPr>
          <w:p>
            <w:pPr>
              <w:spacing w:after="0"/>
              <w:rPr>
                <w:sz w:val="24"/>
                <w:szCs w:val="24"/>
                <w:color w:val="auto"/>
              </w:rPr>
            </w:pPr>
          </w:p>
        </w:tc>
        <w:tc>
          <w:tcPr>
            <w:tcW w:w="6660" w:type="dxa"/>
            <w:vAlign w:val="bottom"/>
          </w:tcPr>
          <w:p>
            <w:pPr>
              <w:ind w:left="280"/>
              <w:spacing w:after="0" w:line="280" w:lineRule="exact"/>
              <w:rPr>
                <w:sz w:val="20"/>
                <w:szCs w:val="20"/>
                <w:color w:val="auto"/>
              </w:rPr>
            </w:pPr>
            <w:r>
              <w:rPr>
                <w:rFonts w:ascii="宋体" w:cs="宋体" w:eastAsia="宋体" w:hAnsi="宋体"/>
                <w:sz w:val="26"/>
                <w:szCs w:val="26"/>
                <w:color w:val="auto"/>
              </w:rPr>
              <w:t>隐性</w:t>
            </w:r>
          </w:p>
        </w:tc>
      </w:tr>
      <w:tr>
        <w:trPr>
          <w:trHeight w:val="240"/>
        </w:trPr>
        <w:tc>
          <w:tcPr>
            <w:tcW w:w="540" w:type="dxa"/>
            <w:vAlign w:val="bottom"/>
          </w:tcPr>
          <w:p>
            <w:pPr>
              <w:spacing w:after="0"/>
              <w:rPr>
                <w:sz w:val="20"/>
                <w:szCs w:val="20"/>
                <w:color w:val="auto"/>
              </w:rPr>
            </w:pPr>
          </w:p>
        </w:tc>
        <w:tc>
          <w:tcPr>
            <w:tcW w:w="6660" w:type="dxa"/>
            <w:vAlign w:val="bottom"/>
          </w:tcPr>
          <w:p>
            <w:pPr>
              <w:ind w:left="1340"/>
              <w:spacing w:after="0" w:line="240" w:lineRule="exact"/>
              <w:rPr>
                <w:sz w:val="20"/>
                <w:szCs w:val="20"/>
                <w:color w:val="auto"/>
              </w:rPr>
            </w:pPr>
            <w:r>
              <w:rPr>
                <w:rFonts w:ascii="宋体" w:cs="宋体" w:eastAsia="宋体" w:hAnsi="宋体"/>
                <w:sz w:val="26"/>
                <w:szCs w:val="26"/>
                <w:color w:val="auto"/>
              </w:rPr>
              <w:t>③男（雄）性患者的致病基因均由母亲传递。</w:t>
            </w:r>
          </w:p>
        </w:tc>
      </w:tr>
      <w:tr>
        <w:trPr>
          <w:trHeight w:val="240"/>
        </w:trPr>
        <w:tc>
          <w:tcPr>
            <w:tcW w:w="540" w:type="dxa"/>
            <w:vAlign w:val="bottom"/>
          </w:tcPr>
          <w:p>
            <w:pPr>
              <w:spacing w:after="0"/>
              <w:rPr>
                <w:sz w:val="20"/>
                <w:szCs w:val="20"/>
                <w:color w:val="auto"/>
              </w:rPr>
            </w:pPr>
          </w:p>
        </w:tc>
        <w:tc>
          <w:tcPr>
            <w:tcW w:w="6660" w:type="dxa"/>
            <w:vAlign w:val="bottom"/>
          </w:tcPr>
          <w:p>
            <w:pPr>
              <w:ind w:left="280"/>
              <w:spacing w:after="0" w:line="240" w:lineRule="exact"/>
              <w:rPr>
                <w:sz w:val="20"/>
                <w:szCs w:val="20"/>
                <w:color w:val="auto"/>
              </w:rPr>
            </w:pPr>
            <w:r>
              <w:rPr>
                <w:rFonts w:ascii="宋体" w:cs="宋体" w:eastAsia="宋体" w:hAnsi="宋体"/>
                <w:sz w:val="26"/>
                <w:szCs w:val="26"/>
                <w:color w:val="auto"/>
              </w:rPr>
              <w:t>遗传</w:t>
            </w:r>
          </w:p>
        </w:tc>
      </w:tr>
      <w:tr>
        <w:trPr>
          <w:trHeight w:val="324"/>
        </w:trPr>
        <w:tc>
          <w:tcPr>
            <w:tcW w:w="540" w:type="dxa"/>
            <w:vAlign w:val="bottom"/>
          </w:tcPr>
          <w:p>
            <w:pPr>
              <w:spacing w:after="0" w:line="297" w:lineRule="exact"/>
              <w:rPr>
                <w:sz w:val="20"/>
                <w:szCs w:val="20"/>
                <w:color w:val="auto"/>
              </w:rPr>
            </w:pPr>
            <w:r>
              <w:rPr>
                <w:rFonts w:ascii="宋体" w:cs="宋体" w:eastAsia="宋体" w:hAnsi="宋体"/>
                <w:sz w:val="26"/>
                <w:szCs w:val="26"/>
                <w:color w:val="auto"/>
              </w:rPr>
              <w:t>伴</w:t>
            </w:r>
          </w:p>
        </w:tc>
        <w:tc>
          <w:tcPr>
            <w:tcW w:w="6660" w:type="dxa"/>
            <w:vAlign w:val="bottom"/>
          </w:tcPr>
          <w:p>
            <w:pPr>
              <w:ind w:left="1340"/>
              <w:spacing w:after="0" w:line="297" w:lineRule="exact"/>
              <w:rPr>
                <w:sz w:val="20"/>
                <w:szCs w:val="20"/>
                <w:color w:val="auto"/>
              </w:rPr>
            </w:pPr>
            <w:r>
              <w:rPr>
                <w:rFonts w:ascii="宋体" w:cs="宋体" w:eastAsia="宋体" w:hAnsi="宋体"/>
                <w:sz w:val="26"/>
                <w:szCs w:val="26"/>
                <w:color w:val="auto"/>
              </w:rPr>
              <w:t>④男（雄）性患者的女儿均为携带者。</w:t>
            </w:r>
          </w:p>
        </w:tc>
      </w:tr>
      <w:tr>
        <w:trPr>
          <w:trHeight w:val="574"/>
        </w:trPr>
        <w:tc>
          <w:tcPr>
            <w:tcW w:w="540" w:type="dxa"/>
            <w:vAlign w:val="bottom"/>
          </w:tcPr>
          <w:p>
            <w:pPr>
              <w:ind w:left="60"/>
              <w:spacing w:after="0"/>
              <w:rPr>
                <w:sz w:val="20"/>
                <w:szCs w:val="20"/>
                <w:color w:val="auto"/>
              </w:rPr>
            </w:pPr>
            <w:r>
              <w:rPr>
                <w:rFonts w:ascii="Helvetica" w:cs="Helvetica" w:eastAsia="Helvetica" w:hAnsi="Helvetica"/>
                <w:sz w:val="26"/>
                <w:szCs w:val="26"/>
                <w:color w:val="auto"/>
              </w:rPr>
              <w:t>X</w:t>
            </w:r>
          </w:p>
        </w:tc>
        <w:tc>
          <w:tcPr>
            <w:tcW w:w="6660" w:type="dxa"/>
            <w:vAlign w:val="bottom"/>
          </w:tcPr>
          <w:p>
            <w:pPr>
              <w:ind w:left="1340"/>
              <w:spacing w:after="0" w:line="297" w:lineRule="exact"/>
              <w:rPr>
                <w:sz w:val="20"/>
                <w:szCs w:val="20"/>
                <w:color w:val="auto"/>
              </w:rPr>
            </w:pPr>
            <w:r>
              <w:rPr>
                <w:rFonts w:ascii="宋体" w:cs="宋体" w:eastAsia="宋体" w:hAnsi="宋体"/>
                <w:sz w:val="26"/>
                <w:szCs w:val="26"/>
                <w:color w:val="auto"/>
              </w:rPr>
              <w:t>⑤近亲婚配发病率高。</w:t>
            </w:r>
          </w:p>
        </w:tc>
      </w:tr>
      <w:tr>
        <w:trPr>
          <w:trHeight w:val="426"/>
        </w:trPr>
        <w:tc>
          <w:tcPr>
            <w:tcW w:w="540" w:type="dxa"/>
            <w:vAlign w:val="bottom"/>
          </w:tcPr>
          <w:p>
            <w:pPr>
              <w:spacing w:after="0" w:line="297" w:lineRule="exact"/>
              <w:rPr>
                <w:sz w:val="20"/>
                <w:szCs w:val="20"/>
                <w:color w:val="auto"/>
              </w:rPr>
            </w:pPr>
            <w:r>
              <w:rPr>
                <w:rFonts w:ascii="宋体" w:cs="宋体" w:eastAsia="宋体" w:hAnsi="宋体"/>
                <w:sz w:val="26"/>
                <w:szCs w:val="26"/>
                <w:color w:val="auto"/>
              </w:rPr>
              <w:t>遗</w:t>
            </w:r>
          </w:p>
        </w:tc>
        <w:tc>
          <w:tcPr>
            <w:tcW w:w="6660" w:type="dxa"/>
            <w:vAlign w:val="bottom"/>
          </w:tcPr>
          <w:p>
            <w:pPr>
              <w:ind w:left="1340"/>
              <w:spacing w:after="0" w:line="297" w:lineRule="exact"/>
              <w:rPr>
                <w:sz w:val="20"/>
                <w:szCs w:val="20"/>
                <w:color w:val="auto"/>
              </w:rPr>
            </w:pPr>
            <w:r>
              <w:rPr>
                <w:rFonts w:ascii="宋体" w:cs="宋体" w:eastAsia="宋体" w:hAnsi="宋体"/>
                <w:sz w:val="26"/>
                <w:szCs w:val="26"/>
                <w:color w:val="auto"/>
              </w:rPr>
              <w:t>①患者双亲中至少一个是患者。</w:t>
            </w:r>
          </w:p>
        </w:tc>
      </w:tr>
      <w:tr>
        <w:trPr>
          <w:trHeight w:val="456"/>
        </w:trPr>
        <w:tc>
          <w:tcPr>
            <w:tcW w:w="540" w:type="dxa"/>
            <w:vAlign w:val="bottom"/>
          </w:tcPr>
          <w:p>
            <w:pPr>
              <w:spacing w:after="0" w:line="297" w:lineRule="exact"/>
              <w:rPr>
                <w:sz w:val="20"/>
                <w:szCs w:val="20"/>
                <w:color w:val="auto"/>
              </w:rPr>
            </w:pPr>
            <w:r>
              <w:rPr>
                <w:rFonts w:ascii="宋体" w:cs="宋体" w:eastAsia="宋体" w:hAnsi="宋体"/>
                <w:sz w:val="26"/>
                <w:szCs w:val="26"/>
                <w:color w:val="auto"/>
              </w:rPr>
              <w:t>传</w:t>
            </w:r>
          </w:p>
        </w:tc>
        <w:tc>
          <w:tcPr>
            <w:tcW w:w="6660" w:type="dxa"/>
            <w:vAlign w:val="bottom"/>
          </w:tcPr>
          <w:p>
            <w:pPr>
              <w:ind w:left="1340"/>
              <w:spacing w:after="0" w:line="297" w:lineRule="exact"/>
              <w:rPr>
                <w:sz w:val="20"/>
                <w:szCs w:val="20"/>
                <w:color w:val="auto"/>
              </w:rPr>
            </w:pPr>
            <w:r>
              <w:rPr>
                <w:rFonts w:ascii="宋体" w:cs="宋体" w:eastAsia="宋体" w:hAnsi="宋体"/>
                <w:sz w:val="26"/>
                <w:szCs w:val="26"/>
                <w:color w:val="auto"/>
              </w:rPr>
              <w:t>②女（雌））性患者多于男（雄）性患者。</w:t>
            </w:r>
          </w:p>
        </w:tc>
      </w:tr>
      <w:tr>
        <w:trPr>
          <w:trHeight w:val="240"/>
        </w:trPr>
        <w:tc>
          <w:tcPr>
            <w:tcW w:w="540" w:type="dxa"/>
            <w:vAlign w:val="bottom"/>
          </w:tcPr>
          <w:p>
            <w:pPr>
              <w:spacing w:after="0"/>
              <w:rPr>
                <w:sz w:val="20"/>
                <w:szCs w:val="20"/>
                <w:color w:val="auto"/>
              </w:rPr>
            </w:pPr>
          </w:p>
        </w:tc>
        <w:tc>
          <w:tcPr>
            <w:tcW w:w="6660" w:type="dxa"/>
            <w:vAlign w:val="bottom"/>
          </w:tcPr>
          <w:p>
            <w:pPr>
              <w:ind w:left="280"/>
              <w:spacing w:after="0" w:line="240" w:lineRule="exact"/>
              <w:rPr>
                <w:sz w:val="20"/>
                <w:szCs w:val="20"/>
                <w:color w:val="auto"/>
              </w:rPr>
            </w:pPr>
            <w:r>
              <w:rPr>
                <w:rFonts w:ascii="宋体" w:cs="宋体" w:eastAsia="宋体" w:hAnsi="宋体"/>
                <w:sz w:val="26"/>
                <w:szCs w:val="26"/>
                <w:color w:val="auto"/>
              </w:rPr>
              <w:t>显性</w:t>
            </w:r>
          </w:p>
        </w:tc>
      </w:tr>
      <w:tr>
        <w:trPr>
          <w:trHeight w:val="260"/>
        </w:trPr>
        <w:tc>
          <w:tcPr>
            <w:tcW w:w="540" w:type="dxa"/>
            <w:vAlign w:val="bottom"/>
          </w:tcPr>
          <w:p>
            <w:pPr>
              <w:spacing w:after="0"/>
              <w:rPr>
                <w:sz w:val="22"/>
                <w:szCs w:val="22"/>
                <w:color w:val="auto"/>
              </w:rPr>
            </w:pPr>
          </w:p>
        </w:tc>
        <w:tc>
          <w:tcPr>
            <w:tcW w:w="6660" w:type="dxa"/>
            <w:vAlign w:val="bottom"/>
          </w:tcPr>
          <w:p>
            <w:pPr>
              <w:ind w:left="1340"/>
              <w:spacing w:after="0" w:line="260" w:lineRule="exact"/>
              <w:rPr>
                <w:sz w:val="20"/>
                <w:szCs w:val="20"/>
                <w:color w:val="auto"/>
              </w:rPr>
            </w:pPr>
            <w:r>
              <w:rPr>
                <w:rFonts w:ascii="宋体" w:cs="宋体" w:eastAsia="宋体" w:hAnsi="宋体"/>
                <w:sz w:val="26"/>
                <w:szCs w:val="26"/>
                <w:color w:val="auto"/>
              </w:rPr>
              <w:t>③女（雌）性患者的子女患病机会均等。</w:t>
            </w:r>
          </w:p>
        </w:tc>
      </w:tr>
      <w:tr>
        <w:trPr>
          <w:trHeight w:val="240"/>
        </w:trPr>
        <w:tc>
          <w:tcPr>
            <w:tcW w:w="540" w:type="dxa"/>
            <w:vAlign w:val="bottom"/>
          </w:tcPr>
          <w:p>
            <w:pPr>
              <w:spacing w:after="0"/>
              <w:rPr>
                <w:sz w:val="20"/>
                <w:szCs w:val="20"/>
                <w:color w:val="auto"/>
              </w:rPr>
            </w:pPr>
          </w:p>
        </w:tc>
        <w:tc>
          <w:tcPr>
            <w:tcW w:w="6660" w:type="dxa"/>
            <w:vAlign w:val="bottom"/>
          </w:tcPr>
          <w:p>
            <w:pPr>
              <w:ind w:left="280"/>
              <w:spacing w:after="0" w:line="240" w:lineRule="exact"/>
              <w:rPr>
                <w:sz w:val="20"/>
                <w:szCs w:val="20"/>
                <w:color w:val="auto"/>
              </w:rPr>
            </w:pPr>
            <w:r>
              <w:rPr>
                <w:rFonts w:ascii="宋体" w:cs="宋体" w:eastAsia="宋体" w:hAnsi="宋体"/>
                <w:sz w:val="26"/>
                <w:szCs w:val="26"/>
                <w:color w:val="auto"/>
              </w:rPr>
              <w:t>遗传</w:t>
            </w:r>
          </w:p>
        </w:tc>
      </w:tr>
      <w:tr>
        <w:trPr>
          <w:trHeight w:val="304"/>
        </w:trPr>
        <w:tc>
          <w:tcPr>
            <w:tcW w:w="540" w:type="dxa"/>
            <w:vAlign w:val="bottom"/>
          </w:tcPr>
          <w:p>
            <w:pPr>
              <w:spacing w:after="0"/>
              <w:rPr>
                <w:sz w:val="24"/>
                <w:szCs w:val="24"/>
                <w:color w:val="auto"/>
              </w:rPr>
            </w:pPr>
          </w:p>
        </w:tc>
        <w:tc>
          <w:tcPr>
            <w:tcW w:w="6660" w:type="dxa"/>
            <w:vAlign w:val="bottom"/>
          </w:tcPr>
          <w:p>
            <w:pPr>
              <w:ind w:left="1340"/>
              <w:spacing w:after="0" w:line="297" w:lineRule="exact"/>
              <w:rPr>
                <w:sz w:val="20"/>
                <w:szCs w:val="20"/>
                <w:color w:val="auto"/>
              </w:rPr>
            </w:pPr>
            <w:r>
              <w:rPr>
                <w:rFonts w:ascii="宋体" w:cs="宋体" w:eastAsia="宋体" w:hAnsi="宋体"/>
                <w:sz w:val="26"/>
                <w:szCs w:val="26"/>
                <w:color w:val="auto"/>
              </w:rPr>
              <w:t>④男（雄）性患者的女儿全部患病。</w:t>
            </w:r>
          </w:p>
        </w:tc>
      </w:tr>
      <w:tr>
        <w:trPr>
          <w:trHeight w:val="520"/>
        </w:trPr>
        <w:tc>
          <w:tcPr>
            <w:tcW w:w="540" w:type="dxa"/>
            <w:vAlign w:val="bottom"/>
          </w:tcPr>
          <w:p>
            <w:pPr>
              <w:spacing w:after="0"/>
              <w:rPr>
                <w:sz w:val="24"/>
                <w:szCs w:val="24"/>
                <w:color w:val="auto"/>
              </w:rPr>
            </w:pPr>
          </w:p>
        </w:tc>
        <w:tc>
          <w:tcPr>
            <w:tcW w:w="6660" w:type="dxa"/>
            <w:vAlign w:val="bottom"/>
          </w:tcPr>
          <w:p>
            <w:pPr>
              <w:ind w:left="1340"/>
              <w:spacing w:after="0" w:line="297" w:lineRule="exact"/>
              <w:rPr>
                <w:sz w:val="20"/>
                <w:szCs w:val="20"/>
                <w:color w:val="auto"/>
              </w:rPr>
            </w:pPr>
            <w:r>
              <w:rPr>
                <w:rFonts w:ascii="宋体" w:cs="宋体" w:eastAsia="宋体" w:hAnsi="宋体"/>
                <w:sz w:val="26"/>
                <w:szCs w:val="26"/>
                <w:color w:val="auto"/>
                <w:w w:val="99"/>
              </w:rPr>
              <w:t>⑤未患病者的后代不会患病（真实遗传）   。</w:t>
            </w:r>
          </w:p>
        </w:tc>
      </w:tr>
    </w:tbl>
    <w:p>
      <w:pPr>
        <w:spacing w:after="0" w:line="200" w:lineRule="exact"/>
        <w:rPr>
          <w:sz w:val="20"/>
          <w:szCs w:val="20"/>
          <w:color w:val="auto"/>
        </w:rPr>
      </w:pPr>
    </w:p>
    <w:p>
      <w:pPr>
        <w:spacing w:after="0" w:line="200" w:lineRule="exact"/>
        <w:rPr>
          <w:sz w:val="20"/>
          <w:szCs w:val="20"/>
          <w:color w:val="auto"/>
        </w:rPr>
      </w:pPr>
    </w:p>
    <w:p>
      <w:pPr>
        <w:spacing w:after="0" w:line="296" w:lineRule="exact"/>
        <w:rPr>
          <w:sz w:val="20"/>
          <w:szCs w:val="20"/>
          <w:color w:val="auto"/>
        </w:rPr>
      </w:pPr>
    </w:p>
    <w:p>
      <w:pPr>
        <w:ind w:left="2760"/>
        <w:spacing w:after="0" w:line="297" w:lineRule="exact"/>
        <w:rPr>
          <w:sz w:val="20"/>
          <w:szCs w:val="20"/>
          <w:color w:val="auto"/>
        </w:rPr>
      </w:pPr>
      <w:r>
        <w:rPr>
          <w:rFonts w:ascii="宋体" w:cs="宋体" w:eastAsia="宋体" w:hAnsi="宋体"/>
          <w:sz w:val="26"/>
          <w:szCs w:val="26"/>
          <w:color w:val="auto"/>
        </w:rPr>
        <w:t>①不同源时基因无显隐性关系。</w:t>
      </w:r>
    </w:p>
    <w:p>
      <w:pPr>
        <w:spacing w:after="0" w:line="208" w:lineRule="exact"/>
        <w:rPr>
          <w:sz w:val="20"/>
          <w:szCs w:val="20"/>
          <w:color w:val="auto"/>
        </w:rPr>
      </w:pPr>
    </w:p>
    <w:p>
      <w:pPr>
        <w:ind w:left="1000"/>
        <w:spacing w:after="0" w:line="316" w:lineRule="exact"/>
        <w:tabs>
          <w:tab w:leader="none" w:pos="2740" w:val="left"/>
        </w:tabs>
        <w:rPr>
          <w:sz w:val="20"/>
          <w:szCs w:val="20"/>
          <w:color w:val="auto"/>
        </w:rPr>
      </w:pPr>
      <w:r>
        <w:rPr>
          <w:rFonts w:ascii="宋体" w:cs="宋体" w:eastAsia="宋体" w:hAnsi="宋体"/>
          <w:sz w:val="26"/>
          <w:szCs w:val="26"/>
          <w:color w:val="auto"/>
        </w:rPr>
        <w:t>伴</w:t>
      </w:r>
      <w:r>
        <w:rPr>
          <w:rFonts w:ascii="Helvetica" w:cs="Helvetica" w:eastAsia="Helvetica" w:hAnsi="Helvetica"/>
          <w:sz w:val="26"/>
          <w:szCs w:val="26"/>
          <w:color w:val="auto"/>
        </w:rPr>
        <w:t xml:space="preserve"> Y </w:t>
      </w:r>
      <w:r>
        <w:rPr>
          <w:rFonts w:ascii="宋体" w:cs="宋体" w:eastAsia="宋体" w:hAnsi="宋体"/>
          <w:sz w:val="26"/>
          <w:szCs w:val="26"/>
          <w:color w:val="auto"/>
        </w:rPr>
        <w:t>遗传</w:t>
      </w:r>
      <w:r>
        <w:rPr>
          <w:sz w:val="20"/>
          <w:szCs w:val="20"/>
          <w:color w:val="auto"/>
        </w:rPr>
        <w:tab/>
      </w:r>
      <w:r>
        <w:rPr>
          <w:rFonts w:ascii="宋体" w:cs="宋体" w:eastAsia="宋体" w:hAnsi="宋体"/>
          <w:sz w:val="25"/>
          <w:szCs w:val="25"/>
          <w:color w:val="auto"/>
        </w:rPr>
        <w:t>②基因只能由父亲传给儿子并表现出来。</w:t>
      </w:r>
    </w:p>
    <w:p>
      <w:pPr>
        <w:spacing w:after="0" w:line="200" w:lineRule="exact"/>
        <w:rPr>
          <w:sz w:val="20"/>
          <w:szCs w:val="20"/>
          <w:color w:val="auto"/>
        </w:rPr>
      </w:pPr>
    </w:p>
    <w:p>
      <w:pPr>
        <w:ind w:left="2760"/>
        <w:spacing w:after="0" w:line="297" w:lineRule="exact"/>
        <w:rPr>
          <w:sz w:val="20"/>
          <w:szCs w:val="20"/>
          <w:color w:val="auto"/>
        </w:rPr>
      </w:pPr>
      <w:r>
        <w:rPr>
          <w:rFonts w:ascii="宋体" w:cs="宋体" w:eastAsia="宋体" w:hAnsi="宋体"/>
          <w:sz w:val="26"/>
          <w:szCs w:val="26"/>
          <w:color w:val="auto"/>
          <w:w w:val="99"/>
        </w:rPr>
        <w:t>③具家族同源性，用于刑事侦探和亲子鉴定。</w:t>
      </w:r>
    </w:p>
    <w:p>
      <w:pPr>
        <w:spacing w:after="0" w:line="20" w:lineRule="exact"/>
        <w:rPr>
          <w:sz w:val="20"/>
          <w:szCs w:val="20"/>
          <w:color w:val="auto"/>
        </w:rPr>
      </w:pPr>
      <w:r>
        <w:rPr>
          <w:sz w:val="20"/>
          <w:szCs w:val="20"/>
          <w:color w:val="auto"/>
        </w:rPr>
        <w:br w:type="column"/>
      </w:r>
    </w:p>
    <w:p>
      <w:pPr>
        <w:spacing w:after="0" w:line="225" w:lineRule="exact"/>
        <w:rPr>
          <w:sz w:val="20"/>
          <w:szCs w:val="20"/>
          <w:color w:val="auto"/>
        </w:rPr>
      </w:pPr>
    </w:p>
    <w:p>
      <w:pPr>
        <w:spacing w:after="0" w:line="1" w:lineRule="exact"/>
        <w:rPr>
          <w:sz w:val="1"/>
          <w:szCs w:val="1"/>
          <w:color w:val="auto"/>
        </w:rPr>
      </w:pPr>
    </w:p>
    <w:tbl>
      <w:tblPr>
        <w:tblLayout w:type="fixed"/>
        <w:tblInd w:w="120" w:type="dxa"/>
        <w:tblCellMar>
          <w:top w:w="0" w:type="dxa"/>
          <w:left w:w="0" w:type="dxa"/>
          <w:bottom w:w="0" w:type="dxa"/>
          <w:right w:w="0" w:type="dxa"/>
        </w:tblCellMar>
      </w:tblPr>
      <w:tr>
        <w:trPr>
          <w:trHeight w:val="304"/>
        </w:trPr>
        <w:tc>
          <w:tcPr>
            <w:tcW w:w="1020" w:type="dxa"/>
            <w:vAlign w:val="bottom"/>
          </w:tcPr>
          <w:p>
            <w:pPr>
              <w:spacing w:after="0"/>
              <w:rPr>
                <w:sz w:val="24"/>
                <w:szCs w:val="24"/>
                <w:color w:val="auto"/>
              </w:rPr>
            </w:pPr>
          </w:p>
        </w:tc>
        <w:tc>
          <w:tcPr>
            <w:tcW w:w="1060" w:type="dxa"/>
            <w:vAlign w:val="bottom"/>
          </w:tcPr>
          <w:p>
            <w:pPr>
              <w:spacing w:after="0"/>
              <w:rPr>
                <w:sz w:val="24"/>
                <w:szCs w:val="24"/>
                <w:color w:val="auto"/>
              </w:rPr>
            </w:pPr>
          </w:p>
        </w:tc>
        <w:tc>
          <w:tcPr>
            <w:tcW w:w="1120" w:type="dxa"/>
            <w:vAlign w:val="bottom"/>
          </w:tcPr>
          <w:p>
            <w:pPr>
              <w:jc w:val="center"/>
              <w:ind w:left="132"/>
              <w:spacing w:after="0" w:line="297" w:lineRule="exact"/>
              <w:rPr>
                <w:sz w:val="20"/>
                <w:szCs w:val="20"/>
                <w:color w:val="auto"/>
              </w:rPr>
            </w:pPr>
            <w:r>
              <w:rPr>
                <w:rFonts w:ascii="宋体" w:cs="宋体" w:eastAsia="宋体" w:hAnsi="宋体"/>
                <w:sz w:val="26"/>
                <w:szCs w:val="26"/>
                <w:color w:val="auto"/>
                <w:w w:val="99"/>
              </w:rPr>
              <w:t>示</w:t>
            </w:r>
          </w:p>
        </w:tc>
        <w:tc>
          <w:tcPr>
            <w:tcW w:w="740" w:type="dxa"/>
            <w:vAlign w:val="bottom"/>
          </w:tcPr>
          <w:p>
            <w:pPr>
              <w:ind w:left="20"/>
              <w:spacing w:after="0" w:line="297" w:lineRule="exact"/>
              <w:rPr>
                <w:sz w:val="20"/>
                <w:szCs w:val="20"/>
                <w:color w:val="auto"/>
              </w:rPr>
            </w:pPr>
            <w:r>
              <w:rPr>
                <w:rFonts w:ascii="宋体" w:cs="宋体" w:eastAsia="宋体" w:hAnsi="宋体"/>
                <w:sz w:val="26"/>
                <w:szCs w:val="26"/>
                <w:color w:val="auto"/>
              </w:rPr>
              <w:t>例</w:t>
            </w:r>
          </w:p>
        </w:tc>
        <w:tc>
          <w:tcPr>
            <w:tcW w:w="1080" w:type="dxa"/>
            <w:vAlign w:val="bottom"/>
          </w:tcPr>
          <w:p>
            <w:pPr>
              <w:spacing w:after="0"/>
              <w:rPr>
                <w:sz w:val="24"/>
                <w:szCs w:val="24"/>
                <w:color w:val="auto"/>
              </w:rPr>
            </w:pPr>
          </w:p>
        </w:tc>
        <w:tc>
          <w:tcPr>
            <w:tcW w:w="1100" w:type="dxa"/>
            <w:vAlign w:val="bottom"/>
          </w:tcPr>
          <w:p>
            <w:pPr>
              <w:spacing w:after="0"/>
              <w:rPr>
                <w:sz w:val="24"/>
                <w:szCs w:val="24"/>
                <w:color w:val="auto"/>
              </w:rPr>
            </w:pPr>
          </w:p>
        </w:tc>
      </w:tr>
      <w:tr>
        <w:trPr>
          <w:trHeight w:val="836"/>
        </w:trPr>
        <w:tc>
          <w:tcPr>
            <w:tcW w:w="2080" w:type="dxa"/>
            <w:vAlign w:val="bottom"/>
            <w:gridSpan w:val="2"/>
          </w:tcPr>
          <w:p>
            <w:pPr>
              <w:ind w:left="100"/>
              <w:spacing w:after="0" w:line="460" w:lineRule="exact"/>
              <w:rPr>
                <w:sz w:val="20"/>
                <w:szCs w:val="20"/>
                <w:color w:val="auto"/>
              </w:rPr>
            </w:pPr>
            <w:r>
              <w:rPr>
                <w:rFonts w:ascii="Helvetica" w:cs="Helvetica" w:eastAsia="Helvetica" w:hAnsi="Helvetica"/>
                <w:sz w:val="30"/>
                <w:szCs w:val="30"/>
                <w:color w:val="auto"/>
                <w:w w:val="96"/>
              </w:rPr>
              <w:t xml:space="preserve">X </w:t>
            </w:r>
            <w:r>
              <w:rPr>
                <w:rFonts w:ascii="Helvetica" w:cs="Helvetica" w:eastAsia="Helvetica" w:hAnsi="Helvetica"/>
                <w:sz w:val="40"/>
                <w:szCs w:val="40"/>
                <w:color w:val="auto"/>
                <w:w w:val="96"/>
                <w:vertAlign w:val="superscript"/>
              </w:rPr>
              <w:t>a</w:t>
            </w:r>
            <w:r>
              <w:rPr>
                <w:rFonts w:ascii="Helvetica" w:cs="Helvetica" w:eastAsia="Helvetica" w:hAnsi="Helvetica"/>
                <w:sz w:val="30"/>
                <w:szCs w:val="30"/>
                <w:color w:val="auto"/>
                <w:w w:val="96"/>
              </w:rPr>
              <w:t>Y</w:t>
            </w:r>
            <w:r>
              <w:rPr>
                <w:rFonts w:ascii="宋体" w:cs="宋体" w:eastAsia="宋体" w:hAnsi="宋体"/>
                <w:sz w:val="30"/>
                <w:szCs w:val="30"/>
                <w:color w:val="auto"/>
                <w:w w:val="96"/>
              </w:rPr>
              <w:t>×</w:t>
            </w:r>
            <w:r>
              <w:rPr>
                <w:rFonts w:ascii="Helvetica" w:cs="Helvetica" w:eastAsia="Helvetica" w:hAnsi="Helvetica"/>
                <w:sz w:val="30"/>
                <w:szCs w:val="30"/>
                <w:color w:val="auto"/>
                <w:w w:val="96"/>
              </w:rPr>
              <w:t xml:space="preserve"> X </w:t>
            </w:r>
            <w:r>
              <w:rPr>
                <w:rFonts w:ascii="Helvetica" w:cs="Helvetica" w:eastAsia="Helvetica" w:hAnsi="Helvetica"/>
                <w:sz w:val="40"/>
                <w:szCs w:val="40"/>
                <w:color w:val="auto"/>
                <w:w w:val="96"/>
                <w:vertAlign w:val="superscript"/>
              </w:rPr>
              <w:t>A</w:t>
            </w:r>
            <w:r>
              <w:rPr>
                <w:rFonts w:ascii="Helvetica" w:cs="Helvetica" w:eastAsia="Helvetica" w:hAnsi="Helvetica"/>
                <w:sz w:val="30"/>
                <w:szCs w:val="30"/>
                <w:color w:val="auto"/>
                <w:w w:val="96"/>
              </w:rPr>
              <w:t xml:space="preserve"> X </w:t>
            </w:r>
            <w:r>
              <w:rPr>
                <w:rFonts w:ascii="Helvetica" w:cs="Helvetica" w:eastAsia="Helvetica" w:hAnsi="Helvetica"/>
                <w:sz w:val="40"/>
                <w:szCs w:val="40"/>
                <w:color w:val="auto"/>
                <w:w w:val="96"/>
                <w:vertAlign w:val="superscript"/>
              </w:rPr>
              <w:t>A</w:t>
            </w:r>
          </w:p>
        </w:tc>
        <w:tc>
          <w:tcPr>
            <w:tcW w:w="1120" w:type="dxa"/>
            <w:vAlign w:val="bottom"/>
          </w:tcPr>
          <w:p>
            <w:pPr>
              <w:spacing w:after="0"/>
              <w:rPr>
                <w:sz w:val="24"/>
                <w:szCs w:val="24"/>
                <w:color w:val="auto"/>
              </w:rPr>
            </w:pPr>
          </w:p>
        </w:tc>
        <w:tc>
          <w:tcPr>
            <w:tcW w:w="1820" w:type="dxa"/>
            <w:vAlign w:val="bottom"/>
            <w:gridSpan w:val="2"/>
          </w:tcPr>
          <w:p>
            <w:pPr>
              <w:ind w:left="40"/>
              <w:spacing w:after="0" w:line="460" w:lineRule="exact"/>
              <w:rPr>
                <w:sz w:val="20"/>
                <w:szCs w:val="20"/>
                <w:color w:val="auto"/>
              </w:rPr>
            </w:pPr>
            <w:r>
              <w:rPr>
                <w:rFonts w:ascii="Helvetica" w:cs="Helvetica" w:eastAsia="Helvetica" w:hAnsi="Helvetica"/>
                <w:sz w:val="30"/>
                <w:szCs w:val="30"/>
                <w:color w:val="auto"/>
                <w:w w:val="83"/>
              </w:rPr>
              <w:t xml:space="preserve">X </w:t>
            </w:r>
            <w:r>
              <w:rPr>
                <w:rFonts w:ascii="Helvetica" w:cs="Helvetica" w:eastAsia="Helvetica" w:hAnsi="Helvetica"/>
                <w:sz w:val="40"/>
                <w:szCs w:val="40"/>
                <w:color w:val="auto"/>
                <w:w w:val="83"/>
                <w:vertAlign w:val="superscript"/>
              </w:rPr>
              <w:t>A</w:t>
            </w:r>
            <w:r>
              <w:rPr>
                <w:rFonts w:ascii="Helvetica" w:cs="Helvetica" w:eastAsia="Helvetica" w:hAnsi="Helvetica"/>
                <w:sz w:val="30"/>
                <w:szCs w:val="30"/>
                <w:color w:val="auto"/>
                <w:w w:val="83"/>
              </w:rPr>
              <w:t xml:space="preserve"> Y</w:t>
            </w:r>
            <w:r>
              <w:rPr>
                <w:rFonts w:ascii="宋体" w:cs="宋体" w:eastAsia="宋体" w:hAnsi="宋体"/>
                <w:sz w:val="30"/>
                <w:szCs w:val="30"/>
                <w:color w:val="auto"/>
                <w:w w:val="83"/>
              </w:rPr>
              <w:t>×</w:t>
            </w:r>
            <w:r>
              <w:rPr>
                <w:rFonts w:ascii="Helvetica" w:cs="Helvetica" w:eastAsia="Helvetica" w:hAnsi="Helvetica"/>
                <w:sz w:val="30"/>
                <w:szCs w:val="30"/>
                <w:color w:val="auto"/>
                <w:w w:val="83"/>
              </w:rPr>
              <w:t xml:space="preserve"> X </w:t>
            </w:r>
            <w:r>
              <w:rPr>
                <w:rFonts w:ascii="Helvetica" w:cs="Helvetica" w:eastAsia="Helvetica" w:hAnsi="Helvetica"/>
                <w:sz w:val="40"/>
                <w:szCs w:val="40"/>
                <w:color w:val="auto"/>
                <w:w w:val="83"/>
                <w:vertAlign w:val="superscript"/>
              </w:rPr>
              <w:t>A</w:t>
            </w:r>
            <w:r>
              <w:rPr>
                <w:rFonts w:ascii="Helvetica" w:cs="Helvetica" w:eastAsia="Helvetica" w:hAnsi="Helvetica"/>
                <w:sz w:val="30"/>
                <w:szCs w:val="30"/>
                <w:color w:val="auto"/>
                <w:w w:val="83"/>
              </w:rPr>
              <w:t xml:space="preserve"> X </w:t>
            </w:r>
            <w:r>
              <w:rPr>
                <w:rFonts w:ascii="Helvetica" w:cs="Helvetica" w:eastAsia="Helvetica" w:hAnsi="Helvetica"/>
                <w:sz w:val="40"/>
                <w:szCs w:val="40"/>
                <w:color w:val="auto"/>
                <w:w w:val="83"/>
                <w:vertAlign w:val="superscript"/>
              </w:rPr>
              <w:t>a</w:t>
            </w:r>
          </w:p>
        </w:tc>
        <w:tc>
          <w:tcPr>
            <w:tcW w:w="1100" w:type="dxa"/>
            <w:vAlign w:val="bottom"/>
          </w:tcPr>
          <w:p>
            <w:pPr>
              <w:spacing w:after="0"/>
              <w:rPr>
                <w:sz w:val="24"/>
                <w:szCs w:val="24"/>
                <w:color w:val="auto"/>
              </w:rPr>
            </w:pPr>
          </w:p>
        </w:tc>
      </w:tr>
      <w:tr>
        <w:trPr>
          <w:trHeight w:val="304"/>
        </w:trPr>
        <w:tc>
          <w:tcPr>
            <w:tcW w:w="1020" w:type="dxa"/>
            <w:vAlign w:val="bottom"/>
          </w:tcPr>
          <w:p>
            <w:pPr>
              <w:jc w:val="center"/>
              <w:ind w:right="103"/>
              <w:spacing w:after="0" w:line="297" w:lineRule="exact"/>
              <w:rPr>
                <w:sz w:val="20"/>
                <w:szCs w:val="20"/>
                <w:color w:val="auto"/>
              </w:rPr>
            </w:pPr>
            <w:r>
              <w:rPr>
                <w:rFonts w:ascii="宋体" w:cs="宋体" w:eastAsia="宋体" w:hAnsi="宋体"/>
                <w:sz w:val="26"/>
                <w:szCs w:val="26"/>
                <w:color w:val="auto"/>
                <w:w w:val="99"/>
              </w:rPr>
              <w:t>患者</w:t>
            </w:r>
          </w:p>
        </w:tc>
        <w:tc>
          <w:tcPr>
            <w:tcW w:w="1060" w:type="dxa"/>
            <w:vAlign w:val="bottom"/>
          </w:tcPr>
          <w:p>
            <w:pPr>
              <w:spacing w:after="0"/>
              <w:rPr>
                <w:sz w:val="24"/>
                <w:szCs w:val="24"/>
                <w:color w:val="auto"/>
              </w:rPr>
            </w:pPr>
          </w:p>
        </w:tc>
        <w:tc>
          <w:tcPr>
            <w:tcW w:w="1120" w:type="dxa"/>
            <w:vAlign w:val="bottom"/>
          </w:tcPr>
          <w:p>
            <w:pPr>
              <w:spacing w:after="0"/>
              <w:rPr>
                <w:sz w:val="24"/>
                <w:szCs w:val="24"/>
                <w:color w:val="auto"/>
              </w:rPr>
            </w:pPr>
          </w:p>
        </w:tc>
        <w:tc>
          <w:tcPr>
            <w:tcW w:w="740" w:type="dxa"/>
            <w:vAlign w:val="bottom"/>
          </w:tcPr>
          <w:p>
            <w:pPr>
              <w:spacing w:after="0"/>
              <w:rPr>
                <w:sz w:val="24"/>
                <w:szCs w:val="24"/>
                <w:color w:val="auto"/>
              </w:rPr>
            </w:pPr>
          </w:p>
        </w:tc>
        <w:tc>
          <w:tcPr>
            <w:tcW w:w="1080" w:type="dxa"/>
            <w:vAlign w:val="bottom"/>
          </w:tcPr>
          <w:p>
            <w:pPr>
              <w:ind w:left="220"/>
              <w:spacing w:after="0" w:line="297" w:lineRule="exact"/>
              <w:rPr>
                <w:sz w:val="20"/>
                <w:szCs w:val="20"/>
                <w:color w:val="auto"/>
              </w:rPr>
            </w:pPr>
            <w:r>
              <w:rPr>
                <w:rFonts w:ascii="宋体" w:cs="宋体" w:eastAsia="宋体" w:hAnsi="宋体"/>
                <w:sz w:val="26"/>
                <w:szCs w:val="26"/>
                <w:color w:val="auto"/>
              </w:rPr>
              <w:t>携带者</w:t>
            </w:r>
          </w:p>
        </w:tc>
        <w:tc>
          <w:tcPr>
            <w:tcW w:w="1100" w:type="dxa"/>
            <w:vAlign w:val="bottom"/>
          </w:tcPr>
          <w:p>
            <w:pPr>
              <w:spacing w:after="0"/>
              <w:rPr>
                <w:sz w:val="24"/>
                <w:szCs w:val="24"/>
                <w:color w:val="auto"/>
              </w:rPr>
            </w:pPr>
          </w:p>
        </w:tc>
      </w:tr>
      <w:tr>
        <w:trPr>
          <w:trHeight w:val="770"/>
        </w:trPr>
        <w:tc>
          <w:tcPr>
            <w:tcW w:w="1020" w:type="dxa"/>
            <w:vAlign w:val="bottom"/>
          </w:tcPr>
          <w:p>
            <w:pPr>
              <w:jc w:val="center"/>
              <w:ind w:right="143"/>
              <w:spacing w:after="0"/>
              <w:rPr>
                <w:sz w:val="20"/>
                <w:szCs w:val="20"/>
                <w:color w:val="auto"/>
              </w:rPr>
            </w:pPr>
            <w:r>
              <w:rPr>
                <w:rFonts w:ascii="Helvetica" w:cs="Helvetica" w:eastAsia="Helvetica" w:hAnsi="Helvetica"/>
                <w:sz w:val="30"/>
                <w:szCs w:val="30"/>
                <w:color w:val="auto"/>
                <w:w w:val="77"/>
              </w:rPr>
              <w:t xml:space="preserve">X </w:t>
            </w:r>
            <w:r>
              <w:rPr>
                <w:rFonts w:ascii="Helvetica" w:cs="Helvetica" w:eastAsia="Helvetica" w:hAnsi="Helvetica"/>
                <w:sz w:val="40"/>
                <w:szCs w:val="40"/>
                <w:color w:val="auto"/>
                <w:w w:val="77"/>
                <w:vertAlign w:val="superscript"/>
              </w:rPr>
              <w:t>A</w:t>
            </w:r>
            <w:r>
              <w:rPr>
                <w:rFonts w:ascii="Helvetica" w:cs="Helvetica" w:eastAsia="Helvetica" w:hAnsi="Helvetica"/>
                <w:sz w:val="30"/>
                <w:szCs w:val="30"/>
                <w:color w:val="auto"/>
                <w:w w:val="77"/>
              </w:rPr>
              <w:t xml:space="preserve"> X </w:t>
            </w:r>
            <w:r>
              <w:rPr>
                <w:rFonts w:ascii="Helvetica" w:cs="Helvetica" w:eastAsia="Helvetica" w:hAnsi="Helvetica"/>
                <w:sz w:val="40"/>
                <w:szCs w:val="40"/>
                <w:color w:val="auto"/>
                <w:w w:val="77"/>
                <w:vertAlign w:val="superscript"/>
              </w:rPr>
              <w:t>a</w:t>
            </w:r>
          </w:p>
        </w:tc>
        <w:tc>
          <w:tcPr>
            <w:tcW w:w="1060" w:type="dxa"/>
            <w:vAlign w:val="bottom"/>
          </w:tcPr>
          <w:p>
            <w:pPr>
              <w:ind w:left="20"/>
              <w:spacing w:after="0"/>
              <w:rPr>
                <w:sz w:val="20"/>
                <w:szCs w:val="20"/>
                <w:color w:val="auto"/>
              </w:rPr>
            </w:pPr>
            <w:r>
              <w:rPr>
                <w:rFonts w:ascii="Helvetica" w:cs="Helvetica" w:eastAsia="Helvetica" w:hAnsi="Helvetica"/>
                <w:sz w:val="30"/>
                <w:szCs w:val="30"/>
                <w:color w:val="auto"/>
              </w:rPr>
              <w:t xml:space="preserve">X </w:t>
            </w:r>
            <w:r>
              <w:rPr>
                <w:rFonts w:ascii="Helvetica" w:cs="Helvetica" w:eastAsia="Helvetica" w:hAnsi="Helvetica"/>
                <w:sz w:val="40"/>
                <w:szCs w:val="40"/>
                <w:color w:val="auto"/>
                <w:vertAlign w:val="superscript"/>
              </w:rPr>
              <w:t>A</w:t>
            </w:r>
            <w:r>
              <w:rPr>
                <w:rFonts w:ascii="Helvetica" w:cs="Helvetica" w:eastAsia="Helvetica" w:hAnsi="Helvetica"/>
                <w:sz w:val="30"/>
                <w:szCs w:val="30"/>
                <w:color w:val="auto"/>
              </w:rPr>
              <w:t xml:space="preserve"> Y</w:t>
            </w:r>
          </w:p>
        </w:tc>
        <w:tc>
          <w:tcPr>
            <w:tcW w:w="2940" w:type="dxa"/>
            <w:vAlign w:val="bottom"/>
            <w:gridSpan w:val="3"/>
          </w:tcPr>
          <w:p>
            <w:pPr>
              <w:ind w:left="60"/>
              <w:spacing w:after="0"/>
              <w:rPr>
                <w:sz w:val="20"/>
                <w:szCs w:val="20"/>
                <w:color w:val="auto"/>
              </w:rPr>
            </w:pPr>
            <w:r>
              <w:rPr>
                <w:rFonts w:ascii="Helvetica" w:cs="Helvetica" w:eastAsia="Helvetica" w:hAnsi="Helvetica"/>
                <w:sz w:val="30"/>
                <w:szCs w:val="30"/>
                <w:color w:val="auto"/>
                <w:w w:val="90"/>
              </w:rPr>
              <w:t xml:space="preserve">X </w:t>
            </w:r>
            <w:r>
              <w:rPr>
                <w:rFonts w:ascii="Helvetica" w:cs="Helvetica" w:eastAsia="Helvetica" w:hAnsi="Helvetica"/>
                <w:sz w:val="40"/>
                <w:szCs w:val="40"/>
                <w:color w:val="auto"/>
                <w:w w:val="90"/>
                <w:vertAlign w:val="superscript"/>
              </w:rPr>
              <w:t>A</w:t>
            </w:r>
            <w:r>
              <w:rPr>
                <w:rFonts w:ascii="Helvetica" w:cs="Helvetica" w:eastAsia="Helvetica" w:hAnsi="Helvetica"/>
                <w:sz w:val="30"/>
                <w:szCs w:val="30"/>
                <w:color w:val="auto"/>
                <w:w w:val="90"/>
              </w:rPr>
              <w:t xml:space="preserve"> X </w:t>
            </w:r>
            <w:r>
              <w:rPr>
                <w:rFonts w:ascii="Helvetica" w:cs="Helvetica" w:eastAsia="Helvetica" w:hAnsi="Helvetica"/>
                <w:sz w:val="40"/>
                <w:szCs w:val="40"/>
                <w:color w:val="auto"/>
                <w:w w:val="90"/>
                <w:vertAlign w:val="superscript"/>
              </w:rPr>
              <w:t>A</w:t>
            </w:r>
            <w:r>
              <w:rPr>
                <w:rFonts w:ascii="Helvetica" w:cs="Helvetica" w:eastAsia="Helvetica" w:hAnsi="Helvetica"/>
                <w:sz w:val="30"/>
                <w:szCs w:val="30"/>
                <w:color w:val="auto"/>
                <w:w w:val="90"/>
              </w:rPr>
              <w:t xml:space="preserve">   X</w:t>
            </w:r>
            <w:r>
              <w:rPr>
                <w:rFonts w:ascii="Helvetica" w:cs="Helvetica" w:eastAsia="Helvetica" w:hAnsi="Helvetica"/>
                <w:sz w:val="40"/>
                <w:szCs w:val="40"/>
                <w:color w:val="auto"/>
                <w:w w:val="90"/>
                <w:vertAlign w:val="superscript"/>
              </w:rPr>
              <w:t>A</w:t>
            </w:r>
            <w:r>
              <w:rPr>
                <w:rFonts w:ascii="Helvetica" w:cs="Helvetica" w:eastAsia="Helvetica" w:hAnsi="Helvetica"/>
                <w:sz w:val="30"/>
                <w:szCs w:val="30"/>
                <w:color w:val="auto"/>
                <w:w w:val="90"/>
              </w:rPr>
              <w:t xml:space="preserve"> X </w:t>
            </w:r>
            <w:r>
              <w:rPr>
                <w:rFonts w:ascii="Helvetica" w:cs="Helvetica" w:eastAsia="Helvetica" w:hAnsi="Helvetica"/>
                <w:sz w:val="40"/>
                <w:szCs w:val="40"/>
                <w:color w:val="auto"/>
                <w:w w:val="90"/>
                <w:vertAlign w:val="superscript"/>
              </w:rPr>
              <w:t>a</w:t>
            </w:r>
            <w:r>
              <w:rPr>
                <w:rFonts w:ascii="Helvetica" w:cs="Helvetica" w:eastAsia="Helvetica" w:hAnsi="Helvetica"/>
                <w:sz w:val="30"/>
                <w:szCs w:val="30"/>
                <w:color w:val="auto"/>
                <w:w w:val="90"/>
              </w:rPr>
              <w:t xml:space="preserve">   X </w:t>
            </w:r>
            <w:r>
              <w:rPr>
                <w:rFonts w:ascii="Helvetica" w:cs="Helvetica" w:eastAsia="Helvetica" w:hAnsi="Helvetica"/>
                <w:sz w:val="40"/>
                <w:szCs w:val="40"/>
                <w:color w:val="auto"/>
                <w:w w:val="90"/>
                <w:vertAlign w:val="superscript"/>
              </w:rPr>
              <w:t>A</w:t>
            </w:r>
            <w:r>
              <w:rPr>
                <w:rFonts w:ascii="Helvetica" w:cs="Helvetica" w:eastAsia="Helvetica" w:hAnsi="Helvetica"/>
                <w:sz w:val="30"/>
                <w:szCs w:val="30"/>
                <w:color w:val="auto"/>
                <w:w w:val="90"/>
              </w:rPr>
              <w:t xml:space="preserve"> Y</w:t>
            </w:r>
          </w:p>
        </w:tc>
        <w:tc>
          <w:tcPr>
            <w:tcW w:w="1100" w:type="dxa"/>
            <w:vAlign w:val="bottom"/>
          </w:tcPr>
          <w:p>
            <w:pPr>
              <w:ind w:left="180"/>
              <w:spacing w:after="0"/>
              <w:rPr>
                <w:sz w:val="20"/>
                <w:szCs w:val="20"/>
                <w:color w:val="auto"/>
              </w:rPr>
            </w:pPr>
            <w:r>
              <w:rPr>
                <w:rFonts w:ascii="Helvetica" w:cs="Helvetica" w:eastAsia="Helvetica" w:hAnsi="Helvetica"/>
                <w:sz w:val="30"/>
                <w:szCs w:val="30"/>
                <w:color w:val="auto"/>
              </w:rPr>
              <w:t xml:space="preserve">X </w:t>
            </w:r>
            <w:r>
              <w:rPr>
                <w:rFonts w:ascii="Helvetica" w:cs="Helvetica" w:eastAsia="Helvetica" w:hAnsi="Helvetica"/>
                <w:sz w:val="40"/>
                <w:szCs w:val="40"/>
                <w:color w:val="auto"/>
                <w:vertAlign w:val="superscript"/>
              </w:rPr>
              <w:t>a</w:t>
            </w:r>
            <w:r>
              <w:rPr>
                <w:rFonts w:ascii="Helvetica" w:cs="Helvetica" w:eastAsia="Helvetica" w:hAnsi="Helvetica"/>
                <w:sz w:val="30"/>
                <w:szCs w:val="30"/>
                <w:color w:val="auto"/>
              </w:rPr>
              <w:t>Y</w:t>
            </w:r>
          </w:p>
        </w:tc>
      </w:tr>
      <w:tr>
        <w:trPr>
          <w:trHeight w:val="304"/>
        </w:trPr>
        <w:tc>
          <w:tcPr>
            <w:tcW w:w="1020" w:type="dxa"/>
            <w:vAlign w:val="bottom"/>
          </w:tcPr>
          <w:p>
            <w:pPr>
              <w:jc w:val="center"/>
              <w:ind w:right="123"/>
              <w:spacing w:after="0" w:line="297" w:lineRule="exact"/>
              <w:rPr>
                <w:sz w:val="20"/>
                <w:szCs w:val="20"/>
                <w:color w:val="auto"/>
              </w:rPr>
            </w:pPr>
            <w:r>
              <w:rPr>
                <w:rFonts w:ascii="宋体" w:cs="宋体" w:eastAsia="宋体" w:hAnsi="宋体"/>
                <w:sz w:val="26"/>
                <w:szCs w:val="26"/>
                <w:color w:val="auto"/>
                <w:w w:val="99"/>
              </w:rPr>
              <w:t>携带者</w:t>
            </w:r>
          </w:p>
        </w:tc>
        <w:tc>
          <w:tcPr>
            <w:tcW w:w="1060" w:type="dxa"/>
            <w:vAlign w:val="bottom"/>
          </w:tcPr>
          <w:p>
            <w:pPr>
              <w:spacing w:after="0"/>
              <w:rPr>
                <w:sz w:val="24"/>
                <w:szCs w:val="24"/>
                <w:color w:val="auto"/>
              </w:rPr>
            </w:pPr>
          </w:p>
        </w:tc>
        <w:tc>
          <w:tcPr>
            <w:tcW w:w="1120" w:type="dxa"/>
            <w:vAlign w:val="bottom"/>
          </w:tcPr>
          <w:p>
            <w:pPr>
              <w:spacing w:after="0"/>
              <w:rPr>
                <w:sz w:val="24"/>
                <w:szCs w:val="24"/>
                <w:color w:val="auto"/>
              </w:rPr>
            </w:pPr>
          </w:p>
        </w:tc>
        <w:tc>
          <w:tcPr>
            <w:tcW w:w="740" w:type="dxa"/>
            <w:vAlign w:val="bottom"/>
          </w:tcPr>
          <w:p>
            <w:pPr>
              <w:spacing w:after="0"/>
              <w:rPr>
                <w:sz w:val="24"/>
                <w:szCs w:val="24"/>
                <w:color w:val="auto"/>
              </w:rPr>
            </w:pPr>
          </w:p>
        </w:tc>
        <w:tc>
          <w:tcPr>
            <w:tcW w:w="1080" w:type="dxa"/>
            <w:vAlign w:val="bottom"/>
          </w:tcPr>
          <w:p>
            <w:pPr>
              <w:spacing w:after="0"/>
              <w:rPr>
                <w:sz w:val="24"/>
                <w:szCs w:val="24"/>
                <w:color w:val="auto"/>
              </w:rPr>
            </w:pPr>
          </w:p>
        </w:tc>
        <w:tc>
          <w:tcPr>
            <w:tcW w:w="1100" w:type="dxa"/>
            <w:vAlign w:val="bottom"/>
          </w:tcPr>
          <w:p>
            <w:pPr>
              <w:ind w:left="160"/>
              <w:spacing w:after="0" w:line="297" w:lineRule="exact"/>
              <w:rPr>
                <w:sz w:val="20"/>
                <w:szCs w:val="20"/>
                <w:color w:val="auto"/>
              </w:rPr>
            </w:pPr>
            <w:r>
              <w:rPr>
                <w:rFonts w:ascii="宋体" w:cs="宋体" w:eastAsia="宋体" w:hAnsi="宋体"/>
                <w:sz w:val="26"/>
                <w:szCs w:val="26"/>
                <w:color w:val="auto"/>
              </w:rPr>
              <w:t>患者</w:t>
            </w:r>
          </w:p>
        </w:tc>
      </w:tr>
      <w:tr>
        <w:trPr>
          <w:trHeight w:val="1083"/>
        </w:trPr>
        <w:tc>
          <w:tcPr>
            <w:tcW w:w="1020" w:type="dxa"/>
            <w:vAlign w:val="bottom"/>
          </w:tcPr>
          <w:p>
            <w:pPr>
              <w:spacing w:after="0"/>
              <w:rPr>
                <w:sz w:val="24"/>
                <w:szCs w:val="24"/>
                <w:color w:val="auto"/>
              </w:rPr>
            </w:pPr>
          </w:p>
        </w:tc>
        <w:tc>
          <w:tcPr>
            <w:tcW w:w="2180" w:type="dxa"/>
            <w:vAlign w:val="bottom"/>
            <w:gridSpan w:val="2"/>
          </w:tcPr>
          <w:p>
            <w:pPr>
              <w:ind w:left="500"/>
              <w:spacing w:after="0" w:line="460" w:lineRule="exact"/>
              <w:rPr>
                <w:sz w:val="20"/>
                <w:szCs w:val="20"/>
                <w:color w:val="auto"/>
              </w:rPr>
            </w:pPr>
            <w:r>
              <w:rPr>
                <w:rFonts w:ascii="Helvetica" w:cs="Helvetica" w:eastAsia="Helvetica" w:hAnsi="Helvetica"/>
                <w:sz w:val="30"/>
                <w:szCs w:val="30"/>
                <w:color w:val="auto"/>
                <w:w w:val="83"/>
              </w:rPr>
              <w:t xml:space="preserve">X </w:t>
            </w:r>
            <w:r>
              <w:rPr>
                <w:rFonts w:ascii="Helvetica" w:cs="Helvetica" w:eastAsia="Helvetica" w:hAnsi="Helvetica"/>
                <w:sz w:val="40"/>
                <w:szCs w:val="40"/>
                <w:color w:val="auto"/>
                <w:w w:val="83"/>
                <w:vertAlign w:val="superscript"/>
              </w:rPr>
              <w:t>a</w:t>
            </w:r>
            <w:r>
              <w:rPr>
                <w:rFonts w:ascii="Helvetica" w:cs="Helvetica" w:eastAsia="Helvetica" w:hAnsi="Helvetica"/>
                <w:sz w:val="30"/>
                <w:szCs w:val="30"/>
                <w:color w:val="auto"/>
                <w:w w:val="83"/>
              </w:rPr>
              <w:t>Y</w:t>
            </w:r>
            <w:r>
              <w:rPr>
                <w:rFonts w:ascii="宋体" w:cs="宋体" w:eastAsia="宋体" w:hAnsi="宋体"/>
                <w:sz w:val="30"/>
                <w:szCs w:val="30"/>
                <w:color w:val="auto"/>
                <w:w w:val="83"/>
              </w:rPr>
              <w:t>×</w:t>
            </w:r>
            <w:r>
              <w:rPr>
                <w:rFonts w:ascii="Helvetica" w:cs="Helvetica" w:eastAsia="Helvetica" w:hAnsi="Helvetica"/>
                <w:sz w:val="30"/>
                <w:szCs w:val="30"/>
                <w:color w:val="auto"/>
                <w:w w:val="83"/>
              </w:rPr>
              <w:t xml:space="preserve"> X </w:t>
            </w:r>
            <w:r>
              <w:rPr>
                <w:rFonts w:ascii="Helvetica" w:cs="Helvetica" w:eastAsia="Helvetica" w:hAnsi="Helvetica"/>
                <w:sz w:val="40"/>
                <w:szCs w:val="40"/>
                <w:color w:val="auto"/>
                <w:w w:val="83"/>
                <w:vertAlign w:val="superscript"/>
              </w:rPr>
              <w:t>A</w:t>
            </w:r>
            <w:r>
              <w:rPr>
                <w:rFonts w:ascii="Helvetica" w:cs="Helvetica" w:eastAsia="Helvetica" w:hAnsi="Helvetica"/>
                <w:sz w:val="30"/>
                <w:szCs w:val="30"/>
                <w:color w:val="auto"/>
                <w:w w:val="83"/>
              </w:rPr>
              <w:t xml:space="preserve"> X </w:t>
            </w:r>
            <w:r>
              <w:rPr>
                <w:rFonts w:ascii="Helvetica" w:cs="Helvetica" w:eastAsia="Helvetica" w:hAnsi="Helvetica"/>
                <w:sz w:val="40"/>
                <w:szCs w:val="40"/>
                <w:color w:val="auto"/>
                <w:w w:val="83"/>
                <w:vertAlign w:val="superscript"/>
              </w:rPr>
              <w:t>a</w:t>
            </w:r>
          </w:p>
        </w:tc>
        <w:tc>
          <w:tcPr>
            <w:tcW w:w="740" w:type="dxa"/>
            <w:vAlign w:val="bottom"/>
          </w:tcPr>
          <w:p>
            <w:pPr>
              <w:spacing w:after="0"/>
              <w:rPr>
                <w:sz w:val="24"/>
                <w:szCs w:val="24"/>
                <w:color w:val="auto"/>
              </w:rPr>
            </w:pPr>
          </w:p>
        </w:tc>
        <w:tc>
          <w:tcPr>
            <w:tcW w:w="2180" w:type="dxa"/>
            <w:vAlign w:val="bottom"/>
            <w:gridSpan w:val="2"/>
          </w:tcPr>
          <w:p>
            <w:pPr>
              <w:ind w:left="500"/>
              <w:spacing w:after="0" w:line="460" w:lineRule="exact"/>
              <w:rPr>
                <w:sz w:val="20"/>
                <w:szCs w:val="20"/>
                <w:color w:val="auto"/>
              </w:rPr>
            </w:pPr>
            <w:r>
              <w:rPr>
                <w:rFonts w:ascii="Helvetica" w:cs="Helvetica" w:eastAsia="Helvetica" w:hAnsi="Helvetica"/>
                <w:sz w:val="30"/>
                <w:szCs w:val="30"/>
                <w:color w:val="auto"/>
                <w:w w:val="83"/>
              </w:rPr>
              <w:t xml:space="preserve">X </w:t>
            </w:r>
            <w:r>
              <w:rPr>
                <w:rFonts w:ascii="Helvetica" w:cs="Helvetica" w:eastAsia="Helvetica" w:hAnsi="Helvetica"/>
                <w:sz w:val="40"/>
                <w:szCs w:val="40"/>
                <w:color w:val="auto"/>
                <w:w w:val="83"/>
                <w:vertAlign w:val="superscript"/>
              </w:rPr>
              <w:t>A</w:t>
            </w:r>
            <w:r>
              <w:rPr>
                <w:rFonts w:ascii="Helvetica" w:cs="Helvetica" w:eastAsia="Helvetica" w:hAnsi="Helvetica"/>
                <w:sz w:val="30"/>
                <w:szCs w:val="30"/>
                <w:color w:val="auto"/>
                <w:w w:val="83"/>
              </w:rPr>
              <w:t xml:space="preserve"> Y</w:t>
            </w:r>
            <w:r>
              <w:rPr>
                <w:rFonts w:ascii="宋体" w:cs="宋体" w:eastAsia="宋体" w:hAnsi="宋体"/>
                <w:sz w:val="30"/>
                <w:szCs w:val="30"/>
                <w:color w:val="auto"/>
                <w:w w:val="83"/>
              </w:rPr>
              <w:t>×</w:t>
            </w:r>
            <w:r>
              <w:rPr>
                <w:rFonts w:ascii="Helvetica" w:cs="Helvetica" w:eastAsia="Helvetica" w:hAnsi="Helvetica"/>
                <w:sz w:val="30"/>
                <w:szCs w:val="30"/>
                <w:color w:val="auto"/>
                <w:w w:val="83"/>
              </w:rPr>
              <w:t xml:space="preserve"> X </w:t>
            </w:r>
            <w:r>
              <w:rPr>
                <w:rFonts w:ascii="Helvetica" w:cs="Helvetica" w:eastAsia="Helvetica" w:hAnsi="Helvetica"/>
                <w:sz w:val="40"/>
                <w:szCs w:val="40"/>
                <w:color w:val="auto"/>
                <w:w w:val="83"/>
                <w:vertAlign w:val="superscript"/>
              </w:rPr>
              <w:t>a</w:t>
            </w:r>
            <w:r>
              <w:rPr>
                <w:rFonts w:ascii="Helvetica" w:cs="Helvetica" w:eastAsia="Helvetica" w:hAnsi="Helvetica"/>
                <w:sz w:val="30"/>
                <w:szCs w:val="30"/>
                <w:color w:val="auto"/>
                <w:w w:val="83"/>
              </w:rPr>
              <w:t xml:space="preserve">X </w:t>
            </w:r>
            <w:r>
              <w:rPr>
                <w:rFonts w:ascii="Helvetica" w:cs="Helvetica" w:eastAsia="Helvetica" w:hAnsi="Helvetica"/>
                <w:sz w:val="40"/>
                <w:szCs w:val="40"/>
                <w:color w:val="auto"/>
                <w:w w:val="83"/>
                <w:vertAlign w:val="superscript"/>
              </w:rPr>
              <w:t>a</w:t>
            </w:r>
          </w:p>
        </w:tc>
      </w:tr>
      <w:tr>
        <w:trPr>
          <w:trHeight w:val="324"/>
        </w:trPr>
        <w:tc>
          <w:tcPr>
            <w:tcW w:w="1020" w:type="dxa"/>
            <w:vAlign w:val="bottom"/>
          </w:tcPr>
          <w:p>
            <w:pPr>
              <w:spacing w:after="0"/>
              <w:rPr>
                <w:sz w:val="24"/>
                <w:szCs w:val="24"/>
                <w:color w:val="auto"/>
              </w:rPr>
            </w:pPr>
          </w:p>
        </w:tc>
        <w:tc>
          <w:tcPr>
            <w:tcW w:w="1060" w:type="dxa"/>
            <w:vAlign w:val="bottom"/>
          </w:tcPr>
          <w:p>
            <w:pPr>
              <w:spacing w:after="0"/>
              <w:rPr>
                <w:sz w:val="24"/>
                <w:szCs w:val="24"/>
                <w:color w:val="auto"/>
              </w:rPr>
            </w:pPr>
          </w:p>
        </w:tc>
        <w:tc>
          <w:tcPr>
            <w:tcW w:w="1120" w:type="dxa"/>
            <w:vAlign w:val="bottom"/>
          </w:tcPr>
          <w:p>
            <w:pPr>
              <w:jc w:val="center"/>
              <w:ind w:left="112"/>
              <w:spacing w:after="0" w:line="297" w:lineRule="exact"/>
              <w:rPr>
                <w:sz w:val="20"/>
                <w:szCs w:val="20"/>
                <w:color w:val="auto"/>
              </w:rPr>
            </w:pPr>
            <w:r>
              <w:rPr>
                <w:rFonts w:ascii="宋体" w:cs="宋体" w:eastAsia="宋体" w:hAnsi="宋体"/>
                <w:sz w:val="26"/>
                <w:szCs w:val="26"/>
                <w:color w:val="auto"/>
                <w:w w:val="99"/>
              </w:rPr>
              <w:t>患者</w:t>
            </w:r>
          </w:p>
        </w:tc>
        <w:tc>
          <w:tcPr>
            <w:tcW w:w="740" w:type="dxa"/>
            <w:vAlign w:val="bottom"/>
          </w:tcPr>
          <w:p>
            <w:pPr>
              <w:spacing w:after="0"/>
              <w:rPr>
                <w:sz w:val="24"/>
                <w:szCs w:val="24"/>
                <w:color w:val="auto"/>
              </w:rPr>
            </w:pPr>
          </w:p>
        </w:tc>
        <w:tc>
          <w:tcPr>
            <w:tcW w:w="1080" w:type="dxa"/>
            <w:vAlign w:val="bottom"/>
          </w:tcPr>
          <w:p>
            <w:pPr>
              <w:ind w:left="500"/>
              <w:spacing w:after="0" w:line="297" w:lineRule="exact"/>
              <w:rPr>
                <w:sz w:val="20"/>
                <w:szCs w:val="20"/>
                <w:color w:val="auto"/>
              </w:rPr>
            </w:pPr>
            <w:r>
              <w:rPr>
                <w:rFonts w:ascii="宋体" w:cs="宋体" w:eastAsia="宋体" w:hAnsi="宋体"/>
                <w:sz w:val="26"/>
                <w:szCs w:val="26"/>
                <w:color w:val="auto"/>
              </w:rPr>
              <w:t>患者</w:t>
            </w:r>
          </w:p>
        </w:tc>
        <w:tc>
          <w:tcPr>
            <w:tcW w:w="1100" w:type="dxa"/>
            <w:vAlign w:val="bottom"/>
          </w:tcPr>
          <w:p>
            <w:pPr>
              <w:spacing w:after="0"/>
              <w:rPr>
                <w:sz w:val="24"/>
                <w:szCs w:val="24"/>
                <w:color w:val="auto"/>
              </w:rPr>
            </w:pPr>
          </w:p>
        </w:tc>
      </w:tr>
      <w:tr>
        <w:trPr>
          <w:trHeight w:val="510"/>
        </w:trPr>
        <w:tc>
          <w:tcPr>
            <w:tcW w:w="1020" w:type="dxa"/>
            <w:vAlign w:val="bottom"/>
          </w:tcPr>
          <w:p>
            <w:pPr>
              <w:ind w:left="460"/>
              <w:spacing w:after="0"/>
              <w:rPr>
                <w:sz w:val="20"/>
                <w:szCs w:val="20"/>
                <w:color w:val="auto"/>
              </w:rPr>
            </w:pPr>
            <w:r>
              <w:rPr>
                <w:rFonts w:ascii="Helvetica" w:cs="Helvetica" w:eastAsia="Helvetica" w:hAnsi="Helvetica"/>
                <w:sz w:val="20"/>
                <w:szCs w:val="20"/>
                <w:color w:val="auto"/>
              </w:rPr>
              <w:t>A   a</w:t>
            </w:r>
          </w:p>
        </w:tc>
        <w:tc>
          <w:tcPr>
            <w:tcW w:w="1060" w:type="dxa"/>
            <w:vAlign w:val="bottom"/>
          </w:tcPr>
          <w:p>
            <w:pPr>
              <w:ind w:left="560"/>
              <w:spacing w:after="0"/>
              <w:rPr>
                <w:sz w:val="20"/>
                <w:szCs w:val="20"/>
                <w:color w:val="auto"/>
              </w:rPr>
            </w:pPr>
            <w:r>
              <w:rPr>
                <w:rFonts w:ascii="Helvetica" w:cs="Helvetica" w:eastAsia="Helvetica" w:hAnsi="Helvetica"/>
                <w:sz w:val="20"/>
                <w:szCs w:val="20"/>
                <w:color w:val="auto"/>
              </w:rPr>
              <w:t>a   a</w:t>
            </w:r>
          </w:p>
        </w:tc>
        <w:tc>
          <w:tcPr>
            <w:tcW w:w="1120" w:type="dxa"/>
            <w:vAlign w:val="bottom"/>
          </w:tcPr>
          <w:p>
            <w:pPr>
              <w:jc w:val="center"/>
              <w:ind w:left="12"/>
              <w:spacing w:after="0"/>
              <w:rPr>
                <w:sz w:val="20"/>
                <w:szCs w:val="20"/>
                <w:color w:val="auto"/>
              </w:rPr>
            </w:pPr>
            <w:r>
              <w:rPr>
                <w:rFonts w:ascii="Helvetica" w:cs="Helvetica" w:eastAsia="Helvetica" w:hAnsi="Helvetica"/>
                <w:sz w:val="20"/>
                <w:szCs w:val="20"/>
                <w:color w:val="auto"/>
              </w:rPr>
              <w:t>A</w:t>
            </w:r>
          </w:p>
        </w:tc>
        <w:tc>
          <w:tcPr>
            <w:tcW w:w="740" w:type="dxa"/>
            <w:vAlign w:val="bottom"/>
          </w:tcPr>
          <w:p>
            <w:pPr>
              <w:ind w:left="400"/>
              <w:spacing w:after="0"/>
              <w:rPr>
                <w:sz w:val="20"/>
                <w:szCs w:val="20"/>
                <w:color w:val="auto"/>
              </w:rPr>
            </w:pPr>
            <w:r>
              <w:rPr>
                <w:rFonts w:ascii="Helvetica" w:cs="Helvetica" w:eastAsia="Helvetica" w:hAnsi="Helvetica"/>
                <w:sz w:val="20"/>
                <w:szCs w:val="20"/>
                <w:color w:val="auto"/>
              </w:rPr>
              <w:t>a</w:t>
            </w:r>
          </w:p>
        </w:tc>
        <w:tc>
          <w:tcPr>
            <w:tcW w:w="1080" w:type="dxa"/>
            <w:vAlign w:val="bottom"/>
          </w:tcPr>
          <w:p>
            <w:pPr>
              <w:ind w:left="720"/>
              <w:spacing w:after="0"/>
              <w:rPr>
                <w:sz w:val="20"/>
                <w:szCs w:val="20"/>
                <w:color w:val="auto"/>
              </w:rPr>
            </w:pPr>
            <w:r>
              <w:rPr>
                <w:rFonts w:ascii="Helvetica" w:cs="Helvetica" w:eastAsia="Helvetica" w:hAnsi="Helvetica"/>
                <w:sz w:val="20"/>
                <w:szCs w:val="20"/>
                <w:color w:val="auto"/>
              </w:rPr>
              <w:t>A</w:t>
            </w:r>
          </w:p>
        </w:tc>
        <w:tc>
          <w:tcPr>
            <w:tcW w:w="1100" w:type="dxa"/>
            <w:vAlign w:val="bottom"/>
          </w:tcPr>
          <w:p>
            <w:pPr>
              <w:ind w:left="40"/>
              <w:spacing w:after="0"/>
              <w:rPr>
                <w:sz w:val="20"/>
                <w:szCs w:val="20"/>
                <w:color w:val="auto"/>
              </w:rPr>
            </w:pPr>
            <w:r>
              <w:rPr>
                <w:rFonts w:ascii="Helvetica" w:cs="Helvetica" w:eastAsia="Helvetica" w:hAnsi="Helvetica"/>
                <w:sz w:val="20"/>
                <w:szCs w:val="20"/>
                <w:color w:val="auto"/>
              </w:rPr>
              <w:t>aa</w:t>
            </w:r>
          </w:p>
        </w:tc>
      </w:tr>
      <w:tr>
        <w:trPr>
          <w:trHeight w:val="226"/>
        </w:trPr>
        <w:tc>
          <w:tcPr>
            <w:tcW w:w="6120" w:type="dxa"/>
            <w:vAlign w:val="bottom"/>
            <w:gridSpan w:val="6"/>
          </w:tcPr>
          <w:p>
            <w:pPr>
              <w:ind w:left="240"/>
              <w:spacing w:after="0" w:line="226" w:lineRule="exact"/>
              <w:rPr>
                <w:sz w:val="20"/>
                <w:szCs w:val="20"/>
                <w:color w:val="auto"/>
              </w:rPr>
            </w:pPr>
            <w:r>
              <w:rPr>
                <w:rFonts w:ascii="Helvetica" w:cs="Helvetica" w:eastAsia="Helvetica" w:hAnsi="Helvetica"/>
                <w:sz w:val="26"/>
                <w:szCs w:val="26"/>
                <w:color w:val="auto"/>
              </w:rPr>
              <w:t>XX  XX  XY XYXX XY</w:t>
            </w:r>
          </w:p>
        </w:tc>
      </w:tr>
      <w:tr>
        <w:trPr>
          <w:trHeight w:val="324"/>
        </w:trPr>
        <w:tc>
          <w:tcPr>
            <w:tcW w:w="1020" w:type="dxa"/>
            <w:vAlign w:val="bottom"/>
          </w:tcPr>
          <w:p>
            <w:pPr>
              <w:ind w:left="380"/>
              <w:spacing w:after="0" w:line="297" w:lineRule="exact"/>
              <w:rPr>
                <w:sz w:val="20"/>
                <w:szCs w:val="20"/>
                <w:color w:val="auto"/>
              </w:rPr>
            </w:pPr>
            <w:r>
              <w:rPr>
                <w:rFonts w:ascii="宋体" w:cs="宋体" w:eastAsia="宋体" w:hAnsi="宋体"/>
                <w:sz w:val="26"/>
                <w:szCs w:val="26"/>
                <w:color w:val="auto"/>
              </w:rPr>
              <w:t>患者</w:t>
            </w:r>
          </w:p>
        </w:tc>
        <w:tc>
          <w:tcPr>
            <w:tcW w:w="1060" w:type="dxa"/>
            <w:vAlign w:val="bottom"/>
          </w:tcPr>
          <w:p>
            <w:pPr>
              <w:spacing w:after="0"/>
              <w:rPr>
                <w:sz w:val="24"/>
                <w:szCs w:val="24"/>
                <w:color w:val="auto"/>
              </w:rPr>
            </w:pPr>
          </w:p>
        </w:tc>
        <w:tc>
          <w:tcPr>
            <w:tcW w:w="1120" w:type="dxa"/>
            <w:vAlign w:val="bottom"/>
          </w:tcPr>
          <w:p>
            <w:pPr>
              <w:jc w:val="center"/>
              <w:spacing w:after="0" w:line="297" w:lineRule="exact"/>
              <w:rPr>
                <w:sz w:val="20"/>
                <w:szCs w:val="20"/>
                <w:color w:val="auto"/>
              </w:rPr>
            </w:pPr>
            <w:r>
              <w:rPr>
                <w:rFonts w:ascii="宋体" w:cs="宋体" w:eastAsia="宋体" w:hAnsi="宋体"/>
                <w:sz w:val="26"/>
                <w:szCs w:val="26"/>
                <w:color w:val="auto"/>
                <w:w w:val="99"/>
              </w:rPr>
              <w:t>患者</w:t>
            </w:r>
          </w:p>
        </w:tc>
        <w:tc>
          <w:tcPr>
            <w:tcW w:w="740" w:type="dxa"/>
            <w:vAlign w:val="bottom"/>
          </w:tcPr>
          <w:p>
            <w:pPr>
              <w:spacing w:after="0"/>
              <w:rPr>
                <w:sz w:val="24"/>
                <w:szCs w:val="24"/>
                <w:color w:val="auto"/>
              </w:rPr>
            </w:pPr>
          </w:p>
        </w:tc>
        <w:tc>
          <w:tcPr>
            <w:tcW w:w="1080" w:type="dxa"/>
            <w:vAlign w:val="bottom"/>
          </w:tcPr>
          <w:p>
            <w:pPr>
              <w:ind w:left="520"/>
              <w:spacing w:after="0" w:line="297" w:lineRule="exact"/>
              <w:rPr>
                <w:sz w:val="20"/>
                <w:szCs w:val="20"/>
                <w:color w:val="auto"/>
              </w:rPr>
            </w:pPr>
            <w:r>
              <w:rPr>
                <w:rFonts w:ascii="宋体" w:cs="宋体" w:eastAsia="宋体" w:hAnsi="宋体"/>
                <w:sz w:val="26"/>
                <w:szCs w:val="26"/>
                <w:color w:val="auto"/>
              </w:rPr>
              <w:t>患者</w:t>
            </w:r>
          </w:p>
        </w:tc>
        <w:tc>
          <w:tcPr>
            <w:tcW w:w="1100" w:type="dxa"/>
            <w:vAlign w:val="bottom"/>
          </w:tcPr>
          <w:p>
            <w:pPr>
              <w:spacing w:after="0"/>
              <w:rPr>
                <w:sz w:val="24"/>
                <w:szCs w:val="24"/>
                <w:color w:val="auto"/>
              </w:rPr>
            </w:pPr>
          </w:p>
        </w:tc>
      </w:tr>
    </w:tbl>
    <w:p>
      <w:pPr>
        <w:spacing w:after="0" w:line="200" w:lineRule="exact"/>
        <w:rPr>
          <w:sz w:val="20"/>
          <w:szCs w:val="20"/>
          <w:color w:val="auto"/>
        </w:rPr>
      </w:pPr>
    </w:p>
    <w:p>
      <w:pPr>
        <w:spacing w:after="0" w:line="321" w:lineRule="exact"/>
        <w:rPr>
          <w:sz w:val="20"/>
          <w:szCs w:val="20"/>
          <w:color w:val="auto"/>
        </w:rPr>
      </w:pPr>
    </w:p>
    <w:p>
      <w:pPr>
        <w:spacing w:after="0" w:line="316" w:lineRule="exact"/>
        <w:rPr>
          <w:sz w:val="20"/>
          <w:szCs w:val="20"/>
          <w:color w:val="auto"/>
        </w:rPr>
      </w:pPr>
      <w:r>
        <w:rPr>
          <w:rFonts w:ascii="宋体" w:cs="宋体" w:eastAsia="宋体" w:hAnsi="宋体"/>
          <w:sz w:val="26"/>
          <w:szCs w:val="26"/>
          <w:color w:val="auto"/>
        </w:rPr>
        <w:t>果蝇硬毛遗传</w:t>
      </w:r>
      <w:r>
        <w:rPr>
          <w:rFonts w:ascii="Helvetica" w:cs="Helvetica" w:eastAsia="Helvetica" w:hAnsi="Helvetica"/>
          <w:sz w:val="26"/>
          <w:szCs w:val="26"/>
          <w:color w:val="auto"/>
        </w:rPr>
        <w:t xml:space="preserve">  ( </w:t>
      </w:r>
      <w:r>
        <w:rPr>
          <w:rFonts w:ascii="宋体" w:cs="宋体" w:eastAsia="宋体" w:hAnsi="宋体"/>
          <w:sz w:val="26"/>
          <w:szCs w:val="26"/>
          <w:color w:val="auto"/>
        </w:rPr>
        <w:t>与</w:t>
      </w:r>
      <w:r>
        <w:rPr>
          <w:rFonts w:ascii="Helvetica" w:cs="Helvetica" w:eastAsia="Helvetica" w:hAnsi="Helvetica"/>
          <w:sz w:val="26"/>
          <w:szCs w:val="26"/>
          <w:color w:val="auto"/>
        </w:rPr>
        <w:t xml:space="preserve"> X </w:t>
      </w:r>
      <w:r>
        <w:rPr>
          <w:rFonts w:ascii="宋体" w:cs="宋体" w:eastAsia="宋体" w:hAnsi="宋体"/>
          <w:sz w:val="26"/>
          <w:szCs w:val="26"/>
          <w:color w:val="auto"/>
        </w:rPr>
        <w:t>染色体同源</w:t>
      </w:r>
      <w:r>
        <w:rPr>
          <w:rFonts w:ascii="Helvetica" w:cs="Helvetica" w:eastAsia="Helvetica" w:hAnsi="Helvetica"/>
          <w:sz w:val="26"/>
          <w:szCs w:val="26"/>
          <w:color w:val="auto"/>
        </w:rPr>
        <w:t xml:space="preserve"> )</w:t>
      </w:r>
      <w:r>
        <w:rPr>
          <w:rFonts w:ascii="宋体" w:cs="宋体" w:eastAsia="宋体" w:hAnsi="宋体"/>
          <w:sz w:val="26"/>
          <w:szCs w:val="26"/>
          <w:color w:val="auto"/>
        </w:rPr>
        <w:t>：</w:t>
      </w:r>
    </w:p>
    <w:p>
      <w:pPr>
        <w:spacing w:after="0" w:line="68" w:lineRule="exact"/>
        <w:rPr>
          <w:sz w:val="20"/>
          <w:szCs w:val="20"/>
          <w:color w:val="auto"/>
        </w:rPr>
      </w:pPr>
    </w:p>
    <w:p>
      <w:pPr>
        <w:ind w:left="940"/>
        <w:spacing w:after="0" w:line="460" w:lineRule="exact"/>
        <w:rPr>
          <w:sz w:val="20"/>
          <w:szCs w:val="20"/>
          <w:color w:val="auto"/>
        </w:rPr>
      </w:pPr>
      <w:r>
        <w:rPr>
          <w:rFonts w:ascii="Helvetica" w:cs="Helvetica" w:eastAsia="Helvetica" w:hAnsi="Helvetica"/>
          <w:sz w:val="30"/>
          <w:szCs w:val="30"/>
          <w:color w:val="auto"/>
        </w:rPr>
        <w:t>(</w:t>
      </w:r>
      <w:r>
        <w:rPr>
          <w:rFonts w:ascii="宋体" w:cs="宋体" w:eastAsia="宋体" w:hAnsi="宋体"/>
          <w:sz w:val="26"/>
          <w:szCs w:val="26"/>
          <w:color w:val="auto"/>
        </w:rPr>
        <w:t>短硬毛</w:t>
      </w:r>
      <w:r>
        <w:rPr>
          <w:rFonts w:ascii="Helvetica" w:cs="Helvetica" w:eastAsia="Helvetica" w:hAnsi="Helvetica"/>
          <w:sz w:val="30"/>
          <w:szCs w:val="30"/>
          <w:color w:val="auto"/>
        </w:rPr>
        <w:t xml:space="preserve"> </w:t>
      </w:r>
      <w:r>
        <w:rPr>
          <w:rFonts w:ascii="Helvetica" w:cs="Helvetica" w:eastAsia="Helvetica" w:hAnsi="Helvetica"/>
          <w:sz w:val="26"/>
          <w:szCs w:val="26"/>
          <w:color w:val="auto"/>
        </w:rPr>
        <w:t>)</w:t>
      </w:r>
      <w:r>
        <w:rPr>
          <w:rFonts w:ascii="Helvetica" w:cs="Helvetica" w:eastAsia="Helvetica" w:hAnsi="Helvetica"/>
          <w:sz w:val="30"/>
          <w:szCs w:val="30"/>
          <w:color w:val="auto"/>
        </w:rPr>
        <w:t xml:space="preserve">X </w:t>
      </w:r>
      <w:r>
        <w:rPr>
          <w:rFonts w:ascii="Helvetica" w:cs="Helvetica" w:eastAsia="Helvetica" w:hAnsi="Helvetica"/>
          <w:sz w:val="40"/>
          <w:szCs w:val="40"/>
          <w:color w:val="auto"/>
          <w:vertAlign w:val="superscript"/>
        </w:rPr>
        <w:t>b</w:t>
      </w:r>
      <w:r>
        <w:rPr>
          <w:rFonts w:ascii="Helvetica" w:cs="Helvetica" w:eastAsia="Helvetica" w:hAnsi="Helvetica"/>
          <w:sz w:val="30"/>
          <w:szCs w:val="30"/>
          <w:color w:val="auto"/>
        </w:rPr>
        <w:t>Y</w:t>
      </w:r>
      <w:r>
        <w:rPr>
          <w:rFonts w:ascii="Helvetica" w:cs="Helvetica" w:eastAsia="Helvetica" w:hAnsi="Helvetica"/>
          <w:sz w:val="40"/>
          <w:szCs w:val="40"/>
          <w:color w:val="auto"/>
          <w:vertAlign w:val="superscript"/>
        </w:rPr>
        <w:t>B</w:t>
      </w:r>
      <w:r>
        <w:rPr>
          <w:rFonts w:ascii="Helvetica" w:cs="Helvetica" w:eastAsia="Helvetica" w:hAnsi="Helvetica"/>
          <w:sz w:val="30"/>
          <w:szCs w:val="30"/>
          <w:color w:val="auto"/>
        </w:rPr>
        <w:t xml:space="preserve"> </w:t>
      </w:r>
      <w:r>
        <w:rPr>
          <w:rFonts w:ascii="宋体" w:cs="宋体" w:eastAsia="宋体" w:hAnsi="宋体"/>
          <w:sz w:val="30"/>
          <w:szCs w:val="30"/>
          <w:color w:val="auto"/>
        </w:rPr>
        <w:t>×</w:t>
      </w:r>
      <w:r>
        <w:rPr>
          <w:rFonts w:ascii="Helvetica" w:cs="Helvetica" w:eastAsia="Helvetica" w:hAnsi="Helvetica"/>
          <w:sz w:val="30"/>
          <w:szCs w:val="30"/>
          <w:color w:val="auto"/>
        </w:rPr>
        <w:t xml:space="preserve">X </w:t>
      </w:r>
      <w:r>
        <w:rPr>
          <w:rFonts w:ascii="Helvetica" w:cs="Helvetica" w:eastAsia="Helvetica" w:hAnsi="Helvetica"/>
          <w:sz w:val="40"/>
          <w:szCs w:val="40"/>
          <w:color w:val="auto"/>
          <w:vertAlign w:val="superscript"/>
        </w:rPr>
        <w:t>b</w:t>
      </w:r>
      <w:r>
        <w:rPr>
          <w:rFonts w:ascii="Helvetica" w:cs="Helvetica" w:eastAsia="Helvetica" w:hAnsi="Helvetica"/>
          <w:sz w:val="30"/>
          <w:szCs w:val="30"/>
          <w:color w:val="auto"/>
        </w:rPr>
        <w:t xml:space="preserve">X </w:t>
      </w:r>
      <w:r>
        <w:rPr>
          <w:rFonts w:ascii="Helvetica" w:cs="Helvetica" w:eastAsia="Helvetica" w:hAnsi="Helvetica"/>
          <w:sz w:val="40"/>
          <w:szCs w:val="40"/>
          <w:color w:val="auto"/>
          <w:vertAlign w:val="superscript"/>
        </w:rPr>
        <w:t>b</w:t>
      </w:r>
      <w:r>
        <w:rPr>
          <w:rFonts w:ascii="Helvetica" w:cs="Helvetica" w:eastAsia="Helvetica" w:hAnsi="Helvetica"/>
          <w:sz w:val="30"/>
          <w:szCs w:val="30"/>
          <w:color w:val="auto"/>
        </w:rPr>
        <w:t xml:space="preserve">( </w:t>
      </w:r>
      <w:r>
        <w:rPr>
          <w:rFonts w:ascii="宋体" w:cs="宋体" w:eastAsia="宋体" w:hAnsi="宋体"/>
          <w:sz w:val="26"/>
          <w:szCs w:val="26"/>
          <w:color w:val="auto"/>
        </w:rPr>
        <w:t>正常硬毛</w:t>
      </w:r>
      <w:r>
        <w:rPr>
          <w:rFonts w:ascii="Helvetica" w:cs="Helvetica" w:eastAsia="Helvetica" w:hAnsi="Helvetica"/>
          <w:sz w:val="30"/>
          <w:szCs w:val="30"/>
          <w:color w:val="auto"/>
        </w:rPr>
        <w:t xml:space="preserve"> </w:t>
      </w:r>
      <w:r>
        <w:rPr>
          <w:rFonts w:ascii="Helvetica" w:cs="Helvetica" w:eastAsia="Helvetica" w:hAnsi="Helvetica"/>
          <w:sz w:val="26"/>
          <w:szCs w:val="26"/>
          <w:color w:val="auto"/>
        </w:rPr>
        <w:t>)</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0" w:lineRule="exact"/>
        <w:rPr>
          <w:sz w:val="20"/>
          <w:szCs w:val="20"/>
          <w:color w:val="auto"/>
        </w:rPr>
      </w:pPr>
    </w:p>
    <w:p>
      <w:pPr>
        <w:ind w:left="2260"/>
        <w:spacing w:after="0"/>
        <w:tabs>
          <w:tab w:leader="none" w:pos="2600" w:val="left"/>
          <w:tab w:leader="none" w:pos="3320" w:val="left"/>
          <w:tab w:leader="none" w:pos="3620" w:val="left"/>
        </w:tabs>
        <w:rPr>
          <w:sz w:val="20"/>
          <w:szCs w:val="20"/>
          <w:color w:val="auto"/>
        </w:rPr>
      </w:pPr>
      <w:r>
        <w:rPr>
          <w:rFonts w:ascii="Helvetica" w:cs="Helvetica" w:eastAsia="Helvetica" w:hAnsi="Helvetica"/>
          <w:sz w:val="20"/>
          <w:szCs w:val="20"/>
          <w:color w:val="auto"/>
        </w:rPr>
        <w:t>b</w:t>
        <w:tab/>
        <w:t>b</w:t>
      </w:r>
      <w:r>
        <w:rPr>
          <w:sz w:val="20"/>
          <w:szCs w:val="20"/>
          <w:color w:val="auto"/>
        </w:rPr>
        <w:tab/>
      </w:r>
      <w:r>
        <w:rPr>
          <w:rFonts w:ascii="Helvetica" w:cs="Helvetica" w:eastAsia="Helvetica" w:hAnsi="Helvetica"/>
          <w:sz w:val="20"/>
          <w:szCs w:val="20"/>
          <w:color w:val="auto"/>
        </w:rPr>
        <w:t>a</w:t>
        <w:tab/>
        <w:t>B</w:t>
      </w:r>
    </w:p>
    <w:p>
      <w:pPr>
        <w:ind w:left="940"/>
        <w:spacing w:after="0" w:line="311" w:lineRule="exact"/>
        <w:tabs>
          <w:tab w:leader="none" w:pos="3060" w:val="left"/>
        </w:tabs>
        <w:rPr>
          <w:sz w:val="20"/>
          <w:szCs w:val="20"/>
          <w:color w:val="auto"/>
        </w:rPr>
      </w:pPr>
      <w:r>
        <w:rPr>
          <w:rFonts w:ascii="Helvetica" w:cs="Helvetica" w:eastAsia="Helvetica" w:hAnsi="Helvetica"/>
          <w:sz w:val="30"/>
          <w:szCs w:val="30"/>
          <w:color w:val="auto"/>
        </w:rPr>
        <w:t>(</w:t>
      </w:r>
      <w:r>
        <w:rPr>
          <w:rFonts w:ascii="宋体" w:cs="宋体" w:eastAsia="宋体" w:hAnsi="宋体"/>
          <w:sz w:val="26"/>
          <w:szCs w:val="26"/>
          <w:color w:val="auto"/>
        </w:rPr>
        <w:t>短硬毛</w:t>
      </w:r>
      <w:r>
        <w:rPr>
          <w:rFonts w:ascii="Helvetica" w:cs="Helvetica" w:eastAsia="Helvetica" w:hAnsi="Helvetica"/>
          <w:sz w:val="30"/>
          <w:szCs w:val="30"/>
          <w:color w:val="auto"/>
        </w:rPr>
        <w:t xml:space="preserve"> </w:t>
      </w:r>
      <w:r>
        <w:rPr>
          <w:rFonts w:ascii="Helvetica" w:cs="Helvetica" w:eastAsia="Helvetica" w:hAnsi="Helvetica"/>
          <w:sz w:val="26"/>
          <w:szCs w:val="26"/>
          <w:color w:val="auto"/>
        </w:rPr>
        <w:t>)</w:t>
      </w:r>
      <w:r>
        <w:rPr>
          <w:rFonts w:ascii="Helvetica" w:cs="Helvetica" w:eastAsia="Helvetica" w:hAnsi="Helvetica"/>
          <w:sz w:val="30"/>
          <w:szCs w:val="30"/>
          <w:color w:val="auto"/>
        </w:rPr>
        <w:t>X X</w:t>
      </w:r>
      <w:r>
        <w:rPr>
          <w:sz w:val="20"/>
          <w:szCs w:val="20"/>
          <w:color w:val="auto"/>
        </w:rPr>
        <w:tab/>
      </w:r>
      <w:r>
        <w:rPr>
          <w:rFonts w:ascii="Helvetica" w:cs="Helvetica" w:eastAsia="Helvetica" w:hAnsi="Helvetica"/>
          <w:sz w:val="30"/>
          <w:szCs w:val="30"/>
          <w:color w:val="auto"/>
        </w:rPr>
        <w:t>X Y (</w:t>
      </w:r>
      <w:r>
        <w:rPr>
          <w:rFonts w:ascii="宋体" w:cs="宋体" w:eastAsia="宋体" w:hAnsi="宋体"/>
          <w:sz w:val="26"/>
          <w:szCs w:val="26"/>
          <w:color w:val="auto"/>
        </w:rPr>
        <w:t>正常硬毛</w:t>
      </w:r>
      <w:r>
        <w:rPr>
          <w:rFonts w:ascii="Helvetica" w:cs="Helvetica" w:eastAsia="Helvetica" w:hAnsi="Helvetica"/>
          <w:sz w:val="30"/>
          <w:szCs w:val="30"/>
          <w:color w:val="auto"/>
        </w:rPr>
        <w:t xml:space="preserve"> </w:t>
      </w:r>
      <w:r>
        <w:rPr>
          <w:rFonts w:ascii="Helvetica" w:cs="Helvetica" w:eastAsia="Helvetica" w:hAnsi="Helvetica"/>
          <w:sz w:val="26"/>
          <w:szCs w:val="26"/>
          <w:color w:val="auto"/>
        </w:rPr>
        <w:t>)</w:t>
      </w:r>
    </w:p>
    <w:p>
      <w:pPr>
        <w:spacing w:after="0" w:line="200" w:lineRule="exact"/>
        <w:rPr>
          <w:sz w:val="20"/>
          <w:szCs w:val="20"/>
          <w:color w:val="auto"/>
        </w:rPr>
      </w:pPr>
    </w:p>
    <w:p>
      <w:pPr>
        <w:sectPr>
          <w:pgSz w:w="19160" w:h="27080" w:orient="portrait"/>
          <w:cols w:equalWidth="0" w:num="2">
            <w:col w:w="8100" w:space="720"/>
            <w:col w:w="7460"/>
          </w:cols>
          <w:pgMar w:left="1440" w:top="1440" w:right="1440" w:bottom="1440" w:gutter="0" w:footer="0" w:header="0"/>
          <w:type w:val="continuous"/>
        </w:sectPr>
      </w:pPr>
    </w:p>
    <w:p>
      <w:pPr>
        <w:spacing w:after="0" w:line="329" w:lineRule="exact"/>
        <w:rPr>
          <w:sz w:val="20"/>
          <w:szCs w:val="20"/>
          <w:color w:val="auto"/>
        </w:rPr>
      </w:pPr>
    </w:p>
    <w:p>
      <w:pPr>
        <w:ind w:left="840"/>
        <w:spacing w:after="0" w:line="534" w:lineRule="exact"/>
        <w:rPr>
          <w:sz w:val="20"/>
          <w:szCs w:val="20"/>
          <w:color w:val="auto"/>
        </w:rPr>
      </w:pPr>
      <w:r>
        <w:rPr>
          <w:rFonts w:ascii="Helvetica" w:cs="Helvetica" w:eastAsia="Helvetica" w:hAnsi="Helvetica"/>
          <w:sz w:val="44"/>
          <w:szCs w:val="44"/>
          <w:color w:val="auto"/>
        </w:rPr>
        <w:t xml:space="preserve">5.26 </w:t>
      </w:r>
      <w:r>
        <w:rPr>
          <w:rFonts w:ascii="宋体" w:cs="宋体" w:eastAsia="宋体" w:hAnsi="宋体"/>
          <w:sz w:val="44"/>
          <w:szCs w:val="44"/>
          <w:color w:val="auto"/>
        </w:rPr>
        <w:t>伴性遗传中的致死效应</w:t>
      </w:r>
    </w:p>
    <w:p>
      <w:pPr>
        <w:spacing w:after="0" w:line="273" w:lineRule="exact"/>
        <w:rPr>
          <w:sz w:val="20"/>
          <w:szCs w:val="20"/>
          <w:color w:val="auto"/>
        </w:rPr>
      </w:pPr>
    </w:p>
    <w:tbl>
      <w:tblPr>
        <w:tblLayout w:type="fixed"/>
        <w:tblInd w:w="760" w:type="dxa"/>
        <w:tblCellMar>
          <w:top w:w="0" w:type="dxa"/>
          <w:left w:w="0" w:type="dxa"/>
          <w:bottom w:w="0" w:type="dxa"/>
          <w:right w:w="0" w:type="dxa"/>
        </w:tblCellMar>
      </w:tblPr>
      <w:tr>
        <w:trPr>
          <w:trHeight w:val="405"/>
        </w:trPr>
        <w:tc>
          <w:tcPr>
            <w:tcW w:w="4160" w:type="dxa"/>
            <w:vAlign w:val="bottom"/>
            <w:gridSpan w:val="4"/>
          </w:tcPr>
          <w:p>
            <w:pPr>
              <w:jc w:val="center"/>
              <w:ind w:left="671"/>
              <w:spacing w:after="0" w:line="364" w:lineRule="exact"/>
              <w:rPr>
                <w:sz w:val="20"/>
                <w:szCs w:val="20"/>
                <w:color w:val="auto"/>
              </w:rPr>
            </w:pPr>
            <w:r>
              <w:rPr>
                <w:rFonts w:ascii="Helvetica" w:cs="Helvetica" w:eastAsia="Helvetica" w:hAnsi="Helvetica"/>
                <w:sz w:val="30"/>
                <w:szCs w:val="30"/>
                <w:color w:val="auto"/>
              </w:rPr>
              <w:t xml:space="preserve">X </w:t>
            </w:r>
            <w:r>
              <w:rPr>
                <w:rFonts w:ascii="宋体" w:cs="宋体" w:eastAsia="宋体" w:hAnsi="宋体"/>
                <w:sz w:val="30"/>
                <w:szCs w:val="30"/>
                <w:color w:val="auto"/>
              </w:rPr>
              <w:t>染色体上隐性基因花粉</w:t>
            </w:r>
          </w:p>
        </w:tc>
        <w:tc>
          <w:tcPr>
            <w:tcW w:w="360" w:type="dxa"/>
            <w:vAlign w:val="bottom"/>
          </w:tcPr>
          <w:p>
            <w:pPr>
              <w:spacing w:after="0"/>
              <w:rPr>
                <w:sz w:val="24"/>
                <w:szCs w:val="24"/>
                <w:color w:val="auto"/>
              </w:rPr>
            </w:pPr>
          </w:p>
        </w:tc>
        <w:tc>
          <w:tcPr>
            <w:tcW w:w="2580" w:type="dxa"/>
            <w:vAlign w:val="bottom"/>
            <w:gridSpan w:val="3"/>
          </w:tcPr>
          <w:p>
            <w:pPr>
              <w:jc w:val="right"/>
              <w:ind w:right="557"/>
              <w:spacing w:after="0" w:line="364" w:lineRule="exact"/>
              <w:rPr>
                <w:sz w:val="20"/>
                <w:szCs w:val="20"/>
                <w:color w:val="auto"/>
              </w:rPr>
            </w:pPr>
            <w:r>
              <w:rPr>
                <w:rFonts w:ascii="Helvetica" w:cs="Helvetica" w:eastAsia="Helvetica" w:hAnsi="Helvetica"/>
                <w:sz w:val="30"/>
                <w:szCs w:val="30"/>
                <w:color w:val="auto"/>
                <w:w w:val="99"/>
              </w:rPr>
              <w:t xml:space="preserve">( </w:t>
            </w:r>
            <w:r>
              <w:rPr>
                <w:rFonts w:ascii="宋体" w:cs="宋体" w:eastAsia="宋体" w:hAnsi="宋体"/>
                <w:sz w:val="30"/>
                <w:szCs w:val="30"/>
                <w:color w:val="auto"/>
                <w:w w:val="99"/>
              </w:rPr>
              <w:t>雄配子</w:t>
            </w:r>
            <w:r>
              <w:rPr>
                <w:rFonts w:ascii="Helvetica" w:cs="Helvetica" w:eastAsia="Helvetica" w:hAnsi="Helvetica"/>
                <w:sz w:val="30"/>
                <w:szCs w:val="30"/>
                <w:color w:val="auto"/>
                <w:w w:val="99"/>
              </w:rPr>
              <w:t xml:space="preserve"> )</w:t>
            </w:r>
            <w:r>
              <w:rPr>
                <w:rFonts w:ascii="宋体" w:cs="宋体" w:eastAsia="宋体" w:hAnsi="宋体"/>
                <w:sz w:val="30"/>
                <w:szCs w:val="30"/>
                <w:color w:val="auto"/>
                <w:w w:val="99"/>
              </w:rPr>
              <w:t>致死</w:t>
            </w:r>
          </w:p>
        </w:tc>
        <w:tc>
          <w:tcPr>
            <w:tcW w:w="1140" w:type="dxa"/>
            <w:vAlign w:val="bottom"/>
          </w:tcPr>
          <w:p>
            <w:pPr>
              <w:spacing w:after="0"/>
              <w:rPr>
                <w:sz w:val="24"/>
                <w:szCs w:val="24"/>
                <w:color w:val="auto"/>
              </w:rPr>
            </w:pPr>
          </w:p>
        </w:tc>
        <w:tc>
          <w:tcPr>
            <w:tcW w:w="5640" w:type="dxa"/>
            <w:vAlign w:val="bottom"/>
            <w:gridSpan w:val="4"/>
          </w:tcPr>
          <w:p>
            <w:pPr>
              <w:jc w:val="center"/>
              <w:ind w:right="318"/>
              <w:spacing w:after="0" w:line="364" w:lineRule="exact"/>
              <w:rPr>
                <w:sz w:val="20"/>
                <w:szCs w:val="20"/>
                <w:color w:val="auto"/>
              </w:rPr>
            </w:pPr>
            <w:r>
              <w:rPr>
                <w:rFonts w:ascii="Helvetica" w:cs="Helvetica" w:eastAsia="Helvetica" w:hAnsi="Helvetica"/>
                <w:sz w:val="30"/>
                <w:szCs w:val="30"/>
                <w:color w:val="auto"/>
              </w:rPr>
              <w:t xml:space="preserve">X </w:t>
            </w:r>
            <w:r>
              <w:rPr>
                <w:rFonts w:ascii="宋体" w:cs="宋体" w:eastAsia="宋体" w:hAnsi="宋体"/>
                <w:sz w:val="30"/>
                <w:szCs w:val="30"/>
                <w:color w:val="auto"/>
              </w:rPr>
              <w:t>染色体上隐性基因雄性个体致死</w:t>
            </w:r>
          </w:p>
        </w:tc>
        <w:tc>
          <w:tcPr>
            <w:tcW w:w="3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84"/>
        </w:trPr>
        <w:tc>
          <w:tcPr>
            <w:tcW w:w="3400" w:type="dxa"/>
            <w:vAlign w:val="bottom"/>
            <w:gridSpan w:val="3"/>
          </w:tcPr>
          <w:p>
            <w:pPr>
              <w:ind w:left="80"/>
              <w:spacing w:after="0" w:line="343" w:lineRule="exact"/>
              <w:rPr>
                <w:sz w:val="20"/>
                <w:szCs w:val="20"/>
                <w:color w:val="auto"/>
              </w:rPr>
            </w:pPr>
            <w:r>
              <w:rPr>
                <w:rFonts w:ascii="宋体" w:cs="宋体" w:eastAsia="宋体" w:hAnsi="宋体"/>
                <w:sz w:val="30"/>
                <w:szCs w:val="30"/>
                <w:color w:val="auto"/>
              </w:rPr>
              <w:t>剪秋罗植物叶型遗传：</w:t>
            </w:r>
          </w:p>
        </w:tc>
        <w:tc>
          <w:tcPr>
            <w:tcW w:w="760" w:type="dxa"/>
            <w:vAlign w:val="bottom"/>
          </w:tcPr>
          <w:p>
            <w:pPr>
              <w:spacing w:after="0"/>
              <w:rPr>
                <w:sz w:val="24"/>
                <w:szCs w:val="24"/>
                <w:color w:val="auto"/>
              </w:rPr>
            </w:pPr>
          </w:p>
        </w:tc>
        <w:tc>
          <w:tcPr>
            <w:tcW w:w="360" w:type="dxa"/>
            <w:vAlign w:val="bottom"/>
          </w:tcPr>
          <w:p>
            <w:pPr>
              <w:spacing w:after="0"/>
              <w:rPr>
                <w:sz w:val="24"/>
                <w:szCs w:val="24"/>
                <w:color w:val="auto"/>
              </w:rPr>
            </w:pPr>
          </w:p>
        </w:tc>
        <w:tc>
          <w:tcPr>
            <w:tcW w:w="680" w:type="dxa"/>
            <w:vAlign w:val="bottom"/>
          </w:tcPr>
          <w:p>
            <w:pPr>
              <w:spacing w:after="0"/>
              <w:rPr>
                <w:sz w:val="24"/>
                <w:szCs w:val="24"/>
                <w:color w:val="auto"/>
              </w:rPr>
            </w:pPr>
          </w:p>
        </w:tc>
        <w:tc>
          <w:tcPr>
            <w:tcW w:w="880" w:type="dxa"/>
            <w:vAlign w:val="bottom"/>
          </w:tcPr>
          <w:p>
            <w:pPr>
              <w:spacing w:after="0"/>
              <w:rPr>
                <w:sz w:val="24"/>
                <w:szCs w:val="24"/>
                <w:color w:val="auto"/>
              </w:rPr>
            </w:pPr>
          </w:p>
        </w:tc>
        <w:tc>
          <w:tcPr>
            <w:tcW w:w="1020" w:type="dxa"/>
            <w:vAlign w:val="bottom"/>
          </w:tcPr>
          <w:p>
            <w:pPr>
              <w:spacing w:after="0"/>
              <w:rPr>
                <w:sz w:val="24"/>
                <w:szCs w:val="24"/>
                <w:color w:val="auto"/>
              </w:rPr>
            </w:pPr>
          </w:p>
        </w:tc>
        <w:tc>
          <w:tcPr>
            <w:tcW w:w="1140" w:type="dxa"/>
            <w:vAlign w:val="bottom"/>
          </w:tcPr>
          <w:p>
            <w:pPr>
              <w:spacing w:after="0"/>
              <w:rPr>
                <w:sz w:val="24"/>
                <w:szCs w:val="24"/>
                <w:color w:val="auto"/>
              </w:rPr>
            </w:pPr>
          </w:p>
        </w:tc>
        <w:tc>
          <w:tcPr>
            <w:tcW w:w="1320" w:type="dxa"/>
            <w:vAlign w:val="bottom"/>
          </w:tcPr>
          <w:p>
            <w:pPr>
              <w:spacing w:after="0"/>
              <w:rPr>
                <w:sz w:val="24"/>
                <w:szCs w:val="24"/>
                <w:color w:val="auto"/>
              </w:rPr>
            </w:pPr>
          </w:p>
        </w:tc>
        <w:tc>
          <w:tcPr>
            <w:tcW w:w="1480" w:type="dxa"/>
            <w:vAlign w:val="bottom"/>
          </w:tcPr>
          <w:p>
            <w:pPr>
              <w:spacing w:after="0"/>
              <w:rPr>
                <w:sz w:val="24"/>
                <w:szCs w:val="24"/>
                <w:color w:val="auto"/>
              </w:rPr>
            </w:pPr>
          </w:p>
        </w:tc>
        <w:tc>
          <w:tcPr>
            <w:tcW w:w="1780" w:type="dxa"/>
            <w:vAlign w:val="bottom"/>
          </w:tcPr>
          <w:p>
            <w:pPr>
              <w:spacing w:after="0"/>
              <w:rPr>
                <w:sz w:val="24"/>
                <w:szCs w:val="24"/>
                <w:color w:val="auto"/>
              </w:rPr>
            </w:pPr>
          </w:p>
        </w:tc>
        <w:tc>
          <w:tcPr>
            <w:tcW w:w="106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633"/>
        </w:trPr>
        <w:tc>
          <w:tcPr>
            <w:tcW w:w="3400" w:type="dxa"/>
            <w:vAlign w:val="bottom"/>
            <w:gridSpan w:val="3"/>
          </w:tcPr>
          <w:p>
            <w:pPr>
              <w:jc w:val="center"/>
              <w:ind w:right="140"/>
              <w:spacing w:after="0" w:line="631" w:lineRule="exact"/>
              <w:rPr>
                <w:sz w:val="20"/>
                <w:szCs w:val="20"/>
                <w:color w:val="auto"/>
              </w:rPr>
            </w:pPr>
            <w:r>
              <w:rPr>
                <w:rFonts w:ascii="宋体" w:cs="宋体" w:eastAsia="宋体" w:hAnsi="宋体"/>
                <w:sz w:val="26"/>
                <w:szCs w:val="26"/>
                <w:color w:val="auto"/>
                <w:w w:val="82"/>
              </w:rPr>
              <w:t>宽叶♀</w:t>
            </w:r>
            <w:r>
              <w:rPr>
                <w:rFonts w:ascii="Helvetica" w:cs="Helvetica" w:eastAsia="Helvetica" w:hAnsi="Helvetica"/>
                <w:sz w:val="26"/>
                <w:szCs w:val="26"/>
                <w:color w:val="auto"/>
                <w:w w:val="82"/>
              </w:rPr>
              <w:t xml:space="preserve"> X </w:t>
            </w:r>
            <w:r>
              <w:rPr>
                <w:rFonts w:ascii="Helvetica" w:cs="Helvetica" w:eastAsia="Helvetica" w:hAnsi="Helvetica"/>
                <w:sz w:val="36"/>
                <w:szCs w:val="36"/>
                <w:color w:val="auto"/>
                <w:w w:val="82"/>
                <w:vertAlign w:val="superscript"/>
              </w:rPr>
              <w:t>B</w:t>
            </w:r>
            <w:r>
              <w:rPr>
                <w:rFonts w:ascii="Helvetica" w:cs="Helvetica" w:eastAsia="Helvetica" w:hAnsi="Helvetica"/>
                <w:sz w:val="52"/>
                <w:szCs w:val="52"/>
                <w:color w:val="auto"/>
                <w:w w:val="82"/>
                <w:vertAlign w:val="subscript"/>
              </w:rPr>
              <w:t>X</w:t>
            </w:r>
            <w:r>
              <w:rPr>
                <w:rFonts w:ascii="Helvetica" w:cs="Helvetica" w:eastAsia="Helvetica" w:hAnsi="Helvetica"/>
                <w:sz w:val="26"/>
                <w:szCs w:val="26"/>
                <w:color w:val="auto"/>
                <w:w w:val="82"/>
              </w:rPr>
              <w:t xml:space="preserve"> </w:t>
            </w:r>
            <w:r>
              <w:rPr>
                <w:rFonts w:ascii="Helvetica" w:cs="Helvetica" w:eastAsia="Helvetica" w:hAnsi="Helvetica"/>
                <w:sz w:val="36"/>
                <w:szCs w:val="36"/>
                <w:color w:val="auto"/>
                <w:w w:val="82"/>
                <w:vertAlign w:val="superscript"/>
              </w:rPr>
              <w:t>B</w:t>
            </w:r>
            <w:r>
              <w:rPr>
                <w:rFonts w:ascii="宋体" w:cs="宋体" w:eastAsia="宋体" w:hAnsi="宋体"/>
                <w:sz w:val="26"/>
                <w:szCs w:val="26"/>
                <w:color w:val="auto"/>
                <w:w w:val="82"/>
              </w:rPr>
              <w:t>×</w:t>
            </w:r>
            <w:r>
              <w:rPr>
                <w:rFonts w:ascii="Helvetica" w:cs="Helvetica" w:eastAsia="Helvetica" w:hAnsi="Helvetica"/>
                <w:sz w:val="26"/>
                <w:szCs w:val="26"/>
                <w:color w:val="auto"/>
                <w:w w:val="82"/>
              </w:rPr>
              <w:t xml:space="preserve"> X </w:t>
            </w:r>
            <w:r>
              <w:rPr>
                <w:rFonts w:ascii="Helvetica" w:cs="Helvetica" w:eastAsia="Helvetica" w:hAnsi="Helvetica"/>
                <w:sz w:val="36"/>
                <w:szCs w:val="36"/>
                <w:color w:val="auto"/>
                <w:w w:val="82"/>
                <w:vertAlign w:val="superscript"/>
              </w:rPr>
              <w:t>b</w:t>
            </w:r>
            <w:r>
              <w:rPr>
                <w:rFonts w:ascii="Helvetica" w:cs="Helvetica" w:eastAsia="Helvetica" w:hAnsi="Helvetica"/>
                <w:sz w:val="52"/>
                <w:szCs w:val="52"/>
                <w:color w:val="auto"/>
                <w:w w:val="82"/>
                <w:vertAlign w:val="subscript"/>
              </w:rPr>
              <w:t>Y</w:t>
            </w:r>
            <w:r>
              <w:rPr>
                <w:rFonts w:ascii="Helvetica" w:cs="Helvetica" w:eastAsia="Helvetica" w:hAnsi="Helvetica"/>
                <w:sz w:val="26"/>
                <w:szCs w:val="26"/>
                <w:color w:val="auto"/>
                <w:w w:val="82"/>
              </w:rPr>
              <w:t xml:space="preserve"> </w:t>
            </w:r>
            <w:r>
              <w:rPr>
                <w:rFonts w:ascii="宋体" w:cs="宋体" w:eastAsia="宋体" w:hAnsi="宋体"/>
                <w:sz w:val="52"/>
                <w:szCs w:val="52"/>
                <w:color w:val="auto"/>
                <w:w w:val="82"/>
                <w:vertAlign w:val="subscript"/>
              </w:rPr>
              <w:t>♂窄叶</w:t>
            </w:r>
          </w:p>
        </w:tc>
        <w:tc>
          <w:tcPr>
            <w:tcW w:w="1800" w:type="dxa"/>
            <w:vAlign w:val="bottom"/>
            <w:gridSpan w:val="3"/>
          </w:tcPr>
          <w:p>
            <w:pPr>
              <w:jc w:val="center"/>
              <w:spacing w:after="0" w:line="414" w:lineRule="exact"/>
              <w:rPr>
                <w:sz w:val="20"/>
                <w:szCs w:val="20"/>
                <w:color w:val="auto"/>
              </w:rPr>
            </w:pPr>
            <w:r>
              <w:rPr>
                <w:rFonts w:ascii="宋体" w:cs="宋体" w:eastAsia="宋体" w:hAnsi="宋体"/>
                <w:sz w:val="26"/>
                <w:szCs w:val="26"/>
                <w:color w:val="auto"/>
                <w:w w:val="92"/>
              </w:rPr>
              <w:t>宽叶♀</w:t>
            </w:r>
            <w:r>
              <w:rPr>
                <w:rFonts w:ascii="Helvetica" w:cs="Helvetica" w:eastAsia="Helvetica" w:hAnsi="Helvetica"/>
                <w:sz w:val="26"/>
                <w:szCs w:val="26"/>
                <w:color w:val="auto"/>
                <w:w w:val="92"/>
              </w:rPr>
              <w:t xml:space="preserve"> X </w:t>
            </w:r>
            <w:r>
              <w:rPr>
                <w:rFonts w:ascii="Helvetica" w:cs="Helvetica" w:eastAsia="Helvetica" w:hAnsi="Helvetica"/>
                <w:sz w:val="36"/>
                <w:szCs w:val="36"/>
                <w:color w:val="auto"/>
                <w:w w:val="92"/>
                <w:vertAlign w:val="superscript"/>
              </w:rPr>
              <w:t>B</w:t>
            </w:r>
            <w:r>
              <w:rPr>
                <w:rFonts w:ascii="Helvetica" w:cs="Helvetica" w:eastAsia="Helvetica" w:hAnsi="Helvetica"/>
                <w:sz w:val="26"/>
                <w:szCs w:val="26"/>
                <w:color w:val="auto"/>
                <w:w w:val="92"/>
              </w:rPr>
              <w:t xml:space="preserve">X </w:t>
            </w:r>
            <w:r>
              <w:rPr>
                <w:rFonts w:ascii="Helvetica" w:cs="Helvetica" w:eastAsia="Helvetica" w:hAnsi="Helvetica"/>
                <w:sz w:val="36"/>
                <w:szCs w:val="36"/>
                <w:color w:val="auto"/>
                <w:w w:val="92"/>
                <w:vertAlign w:val="superscript"/>
              </w:rPr>
              <w:t>b</w:t>
            </w:r>
          </w:p>
        </w:tc>
        <w:tc>
          <w:tcPr>
            <w:tcW w:w="1900" w:type="dxa"/>
            <w:vAlign w:val="bottom"/>
            <w:gridSpan w:val="2"/>
          </w:tcPr>
          <w:p>
            <w:pPr>
              <w:ind w:left="100"/>
              <w:spacing w:after="0" w:line="631" w:lineRule="exact"/>
              <w:rPr>
                <w:sz w:val="20"/>
                <w:szCs w:val="20"/>
                <w:color w:val="auto"/>
              </w:rPr>
            </w:pPr>
            <w:r>
              <w:rPr>
                <w:rFonts w:ascii="宋体" w:cs="宋体" w:eastAsia="宋体" w:hAnsi="宋体"/>
                <w:sz w:val="26"/>
                <w:szCs w:val="26"/>
                <w:color w:val="auto"/>
                <w:w w:val="86"/>
              </w:rPr>
              <w:t>×</w:t>
            </w:r>
            <w:r>
              <w:rPr>
                <w:rFonts w:ascii="Helvetica" w:cs="Helvetica" w:eastAsia="Helvetica" w:hAnsi="Helvetica"/>
                <w:sz w:val="26"/>
                <w:szCs w:val="26"/>
                <w:color w:val="auto"/>
                <w:w w:val="86"/>
              </w:rPr>
              <w:t xml:space="preserve"> X </w:t>
            </w:r>
            <w:r>
              <w:rPr>
                <w:rFonts w:ascii="Helvetica" w:cs="Helvetica" w:eastAsia="Helvetica" w:hAnsi="Helvetica"/>
                <w:sz w:val="36"/>
                <w:szCs w:val="36"/>
                <w:color w:val="auto"/>
                <w:w w:val="86"/>
                <w:vertAlign w:val="superscript"/>
              </w:rPr>
              <w:t>b</w:t>
            </w:r>
            <w:r>
              <w:rPr>
                <w:rFonts w:ascii="Helvetica" w:cs="Helvetica" w:eastAsia="Helvetica" w:hAnsi="Helvetica"/>
                <w:sz w:val="26"/>
                <w:szCs w:val="26"/>
                <w:color w:val="auto"/>
                <w:w w:val="86"/>
              </w:rPr>
              <w:t xml:space="preserve"> </w:t>
            </w:r>
            <w:r>
              <w:rPr>
                <w:rFonts w:ascii="Helvetica" w:cs="Helvetica" w:eastAsia="Helvetica" w:hAnsi="Helvetica"/>
                <w:sz w:val="52"/>
                <w:szCs w:val="52"/>
                <w:color w:val="auto"/>
                <w:w w:val="86"/>
                <w:vertAlign w:val="subscript"/>
              </w:rPr>
              <w:t>Y</w:t>
            </w:r>
            <w:r>
              <w:rPr>
                <w:rFonts w:ascii="宋体" w:cs="宋体" w:eastAsia="宋体" w:hAnsi="宋体"/>
                <w:sz w:val="52"/>
                <w:szCs w:val="52"/>
                <w:color w:val="auto"/>
                <w:w w:val="86"/>
                <w:vertAlign w:val="subscript"/>
              </w:rPr>
              <w:t>♂窄叶</w:t>
            </w:r>
          </w:p>
        </w:tc>
        <w:tc>
          <w:tcPr>
            <w:tcW w:w="1140" w:type="dxa"/>
            <w:vAlign w:val="bottom"/>
          </w:tcPr>
          <w:p>
            <w:pPr>
              <w:spacing w:after="0"/>
              <w:rPr>
                <w:sz w:val="24"/>
                <w:szCs w:val="24"/>
                <w:color w:val="auto"/>
              </w:rPr>
            </w:pPr>
          </w:p>
        </w:tc>
        <w:tc>
          <w:tcPr>
            <w:tcW w:w="1320" w:type="dxa"/>
            <w:vAlign w:val="bottom"/>
          </w:tcPr>
          <w:p>
            <w:pPr>
              <w:spacing w:after="0"/>
              <w:rPr>
                <w:sz w:val="24"/>
                <w:szCs w:val="24"/>
                <w:color w:val="auto"/>
              </w:rPr>
            </w:pPr>
          </w:p>
        </w:tc>
        <w:tc>
          <w:tcPr>
            <w:tcW w:w="1480" w:type="dxa"/>
            <w:vAlign w:val="bottom"/>
            <w:vMerge w:val="restart"/>
          </w:tcPr>
          <w:p>
            <w:pPr>
              <w:ind w:left="100"/>
              <w:spacing w:after="0"/>
              <w:rPr>
                <w:sz w:val="20"/>
                <w:szCs w:val="20"/>
                <w:color w:val="auto"/>
              </w:rPr>
            </w:pPr>
            <w:r>
              <w:rPr>
                <w:rFonts w:ascii="Helvetica" w:cs="Helvetica" w:eastAsia="Helvetica" w:hAnsi="Helvetica"/>
                <w:sz w:val="30"/>
                <w:szCs w:val="30"/>
                <w:color w:val="auto"/>
              </w:rPr>
              <w:t xml:space="preserve">X </w:t>
            </w:r>
            <w:r>
              <w:rPr>
                <w:rFonts w:ascii="Helvetica" w:cs="Helvetica" w:eastAsia="Helvetica" w:hAnsi="Helvetica"/>
                <w:sz w:val="40"/>
                <w:szCs w:val="40"/>
                <w:color w:val="auto"/>
                <w:vertAlign w:val="superscript"/>
              </w:rPr>
              <w:t>A</w:t>
            </w:r>
            <w:r>
              <w:rPr>
                <w:rFonts w:ascii="Helvetica" w:cs="Helvetica" w:eastAsia="Helvetica" w:hAnsi="Helvetica"/>
                <w:sz w:val="30"/>
                <w:szCs w:val="30"/>
                <w:color w:val="auto"/>
              </w:rPr>
              <w:t xml:space="preserve"> X </w:t>
            </w:r>
            <w:r>
              <w:rPr>
                <w:rFonts w:ascii="Helvetica" w:cs="Helvetica" w:eastAsia="Helvetica" w:hAnsi="Helvetica"/>
                <w:sz w:val="40"/>
                <w:szCs w:val="40"/>
                <w:color w:val="auto"/>
                <w:vertAlign w:val="superscript"/>
              </w:rPr>
              <w:t>a</w:t>
            </w:r>
          </w:p>
        </w:tc>
        <w:tc>
          <w:tcPr>
            <w:tcW w:w="1780" w:type="dxa"/>
            <w:vAlign w:val="bottom"/>
            <w:vMerge w:val="restart"/>
          </w:tcPr>
          <w:p>
            <w:pPr>
              <w:ind w:left="940"/>
              <w:spacing w:after="0"/>
              <w:rPr>
                <w:sz w:val="20"/>
                <w:szCs w:val="20"/>
                <w:color w:val="auto"/>
              </w:rPr>
            </w:pPr>
            <w:r>
              <w:rPr>
                <w:rFonts w:ascii="Helvetica" w:cs="Helvetica" w:eastAsia="Helvetica" w:hAnsi="Helvetica"/>
                <w:sz w:val="30"/>
                <w:szCs w:val="30"/>
                <w:color w:val="auto"/>
              </w:rPr>
              <w:t>X</w:t>
            </w:r>
            <w:r>
              <w:rPr>
                <w:rFonts w:ascii="Helvetica" w:cs="Helvetica" w:eastAsia="Helvetica" w:hAnsi="Helvetica"/>
                <w:sz w:val="40"/>
                <w:szCs w:val="40"/>
                <w:color w:val="auto"/>
                <w:vertAlign w:val="superscript"/>
              </w:rPr>
              <w:t>A</w:t>
            </w:r>
            <w:r>
              <w:rPr>
                <w:rFonts w:ascii="Helvetica" w:cs="Helvetica" w:eastAsia="Helvetica" w:hAnsi="Helvetica"/>
                <w:sz w:val="30"/>
                <w:szCs w:val="30"/>
                <w:color w:val="auto"/>
              </w:rPr>
              <w:t xml:space="preserve"> Y</w:t>
            </w:r>
          </w:p>
        </w:tc>
        <w:tc>
          <w:tcPr>
            <w:tcW w:w="106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43"/>
        </w:trPr>
        <w:tc>
          <w:tcPr>
            <w:tcW w:w="1720" w:type="dxa"/>
            <w:vAlign w:val="bottom"/>
          </w:tcPr>
          <w:p>
            <w:pPr>
              <w:spacing w:after="0"/>
              <w:rPr>
                <w:sz w:val="21"/>
                <w:szCs w:val="21"/>
                <w:color w:val="auto"/>
              </w:rPr>
            </w:pPr>
          </w:p>
        </w:tc>
        <w:tc>
          <w:tcPr>
            <w:tcW w:w="400" w:type="dxa"/>
            <w:vAlign w:val="bottom"/>
          </w:tcPr>
          <w:p>
            <w:pPr>
              <w:spacing w:after="0"/>
              <w:rPr>
                <w:sz w:val="21"/>
                <w:szCs w:val="21"/>
                <w:color w:val="auto"/>
              </w:rPr>
            </w:pPr>
          </w:p>
        </w:tc>
        <w:tc>
          <w:tcPr>
            <w:tcW w:w="1280" w:type="dxa"/>
            <w:vAlign w:val="bottom"/>
          </w:tcPr>
          <w:p>
            <w:pPr>
              <w:spacing w:after="0"/>
              <w:rPr>
                <w:sz w:val="21"/>
                <w:szCs w:val="21"/>
                <w:color w:val="auto"/>
              </w:rPr>
            </w:pPr>
          </w:p>
        </w:tc>
        <w:tc>
          <w:tcPr>
            <w:tcW w:w="760" w:type="dxa"/>
            <w:vAlign w:val="bottom"/>
          </w:tcPr>
          <w:p>
            <w:pPr>
              <w:spacing w:after="0"/>
              <w:rPr>
                <w:sz w:val="21"/>
                <w:szCs w:val="21"/>
                <w:color w:val="auto"/>
              </w:rPr>
            </w:pPr>
          </w:p>
        </w:tc>
        <w:tc>
          <w:tcPr>
            <w:tcW w:w="360" w:type="dxa"/>
            <w:vAlign w:val="bottom"/>
          </w:tcPr>
          <w:p>
            <w:pPr>
              <w:spacing w:after="0"/>
              <w:rPr>
                <w:sz w:val="21"/>
                <w:szCs w:val="21"/>
                <w:color w:val="auto"/>
              </w:rPr>
            </w:pPr>
          </w:p>
        </w:tc>
        <w:tc>
          <w:tcPr>
            <w:tcW w:w="680" w:type="dxa"/>
            <w:vAlign w:val="bottom"/>
          </w:tcPr>
          <w:p>
            <w:pPr>
              <w:spacing w:after="0"/>
              <w:rPr>
                <w:sz w:val="21"/>
                <w:szCs w:val="21"/>
                <w:color w:val="auto"/>
              </w:rPr>
            </w:pPr>
          </w:p>
        </w:tc>
        <w:tc>
          <w:tcPr>
            <w:tcW w:w="880" w:type="dxa"/>
            <w:vAlign w:val="bottom"/>
          </w:tcPr>
          <w:p>
            <w:pPr>
              <w:spacing w:after="0"/>
              <w:rPr>
                <w:sz w:val="21"/>
                <w:szCs w:val="21"/>
                <w:color w:val="auto"/>
              </w:rPr>
            </w:pPr>
          </w:p>
        </w:tc>
        <w:tc>
          <w:tcPr>
            <w:tcW w:w="1020" w:type="dxa"/>
            <w:vAlign w:val="bottom"/>
          </w:tcPr>
          <w:p>
            <w:pPr>
              <w:spacing w:after="0"/>
              <w:rPr>
                <w:sz w:val="21"/>
                <w:szCs w:val="21"/>
                <w:color w:val="auto"/>
              </w:rPr>
            </w:pPr>
          </w:p>
        </w:tc>
        <w:tc>
          <w:tcPr>
            <w:tcW w:w="1140" w:type="dxa"/>
            <w:vAlign w:val="bottom"/>
          </w:tcPr>
          <w:p>
            <w:pPr>
              <w:spacing w:after="0"/>
              <w:rPr>
                <w:sz w:val="21"/>
                <w:szCs w:val="21"/>
                <w:color w:val="auto"/>
              </w:rPr>
            </w:pPr>
          </w:p>
        </w:tc>
        <w:tc>
          <w:tcPr>
            <w:tcW w:w="1320" w:type="dxa"/>
            <w:vAlign w:val="bottom"/>
          </w:tcPr>
          <w:p>
            <w:pPr>
              <w:spacing w:after="0"/>
              <w:rPr>
                <w:sz w:val="21"/>
                <w:szCs w:val="21"/>
                <w:color w:val="auto"/>
              </w:rPr>
            </w:pPr>
          </w:p>
        </w:tc>
        <w:tc>
          <w:tcPr>
            <w:tcW w:w="1480" w:type="dxa"/>
            <w:vAlign w:val="bottom"/>
            <w:vMerge w:val="continue"/>
          </w:tcPr>
          <w:p>
            <w:pPr>
              <w:spacing w:after="0"/>
              <w:rPr>
                <w:sz w:val="21"/>
                <w:szCs w:val="21"/>
                <w:color w:val="auto"/>
              </w:rPr>
            </w:pPr>
          </w:p>
        </w:tc>
        <w:tc>
          <w:tcPr>
            <w:tcW w:w="1780" w:type="dxa"/>
            <w:vAlign w:val="bottom"/>
            <w:vMerge w:val="continue"/>
          </w:tcPr>
          <w:p>
            <w:pPr>
              <w:spacing w:after="0"/>
              <w:rPr>
                <w:sz w:val="21"/>
                <w:szCs w:val="21"/>
                <w:color w:val="auto"/>
              </w:rPr>
            </w:pPr>
          </w:p>
        </w:tc>
        <w:tc>
          <w:tcPr>
            <w:tcW w:w="1060" w:type="dxa"/>
            <w:vAlign w:val="bottom"/>
          </w:tcPr>
          <w:p>
            <w:pPr>
              <w:spacing w:after="0"/>
              <w:rPr>
                <w:sz w:val="21"/>
                <w:szCs w:val="21"/>
                <w:color w:val="auto"/>
              </w:rPr>
            </w:pPr>
          </w:p>
        </w:tc>
        <w:tc>
          <w:tcPr>
            <w:tcW w:w="34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314"/>
        </w:trPr>
        <w:tc>
          <w:tcPr>
            <w:tcW w:w="1720" w:type="dxa"/>
            <w:vAlign w:val="bottom"/>
            <w:vMerge w:val="restart"/>
          </w:tcPr>
          <w:p>
            <w:pPr>
              <w:ind w:left="960"/>
              <w:spacing w:after="0"/>
              <w:rPr>
                <w:sz w:val="20"/>
                <w:szCs w:val="20"/>
                <w:color w:val="auto"/>
              </w:rPr>
            </w:pPr>
            <w:r>
              <w:rPr>
                <w:rFonts w:ascii="Helvetica" w:cs="Helvetica" w:eastAsia="Helvetica" w:hAnsi="Helvetica"/>
                <w:sz w:val="26"/>
                <w:szCs w:val="26"/>
                <w:color w:val="auto"/>
              </w:rPr>
              <w:t xml:space="preserve">X </w:t>
            </w:r>
            <w:r>
              <w:rPr>
                <w:rFonts w:ascii="Helvetica" w:cs="Helvetica" w:eastAsia="Helvetica" w:hAnsi="Helvetica"/>
                <w:sz w:val="36"/>
                <w:szCs w:val="36"/>
                <w:color w:val="auto"/>
                <w:vertAlign w:val="superscript"/>
              </w:rPr>
              <w:t>B</w:t>
            </w:r>
          </w:p>
        </w:tc>
        <w:tc>
          <w:tcPr>
            <w:tcW w:w="400" w:type="dxa"/>
            <w:vAlign w:val="bottom"/>
            <w:vMerge w:val="restart"/>
          </w:tcPr>
          <w:p>
            <w:pPr>
              <w:jc w:val="center"/>
              <w:spacing w:after="0"/>
              <w:rPr>
                <w:sz w:val="20"/>
                <w:szCs w:val="20"/>
                <w:color w:val="auto"/>
              </w:rPr>
            </w:pPr>
            <w:r>
              <w:rPr>
                <w:rFonts w:ascii="Helvetica" w:cs="Helvetica" w:eastAsia="Helvetica" w:hAnsi="Helvetica"/>
                <w:sz w:val="26"/>
                <w:szCs w:val="26"/>
                <w:color w:val="auto"/>
                <w:w w:val="84"/>
              </w:rPr>
              <w:t xml:space="preserve">X </w:t>
            </w:r>
            <w:r>
              <w:rPr>
                <w:rFonts w:ascii="Helvetica" w:cs="Helvetica" w:eastAsia="Helvetica" w:hAnsi="Helvetica"/>
                <w:sz w:val="36"/>
                <w:szCs w:val="36"/>
                <w:color w:val="auto"/>
                <w:w w:val="84"/>
                <w:vertAlign w:val="superscript"/>
              </w:rPr>
              <w:t>b</w:t>
            </w:r>
          </w:p>
        </w:tc>
        <w:tc>
          <w:tcPr>
            <w:tcW w:w="1280" w:type="dxa"/>
            <w:vAlign w:val="bottom"/>
            <w:vMerge w:val="restart"/>
          </w:tcPr>
          <w:p>
            <w:pPr>
              <w:jc w:val="center"/>
              <w:ind w:right="280"/>
              <w:spacing w:after="0"/>
              <w:rPr>
                <w:sz w:val="20"/>
                <w:szCs w:val="20"/>
                <w:color w:val="auto"/>
              </w:rPr>
            </w:pPr>
            <w:r>
              <w:rPr>
                <w:rFonts w:ascii="Helvetica" w:cs="Helvetica" w:eastAsia="Helvetica" w:hAnsi="Helvetica"/>
                <w:sz w:val="26"/>
                <w:szCs w:val="26"/>
                <w:color w:val="auto"/>
              </w:rPr>
              <w:t>Y</w:t>
            </w:r>
          </w:p>
        </w:tc>
        <w:tc>
          <w:tcPr>
            <w:tcW w:w="760" w:type="dxa"/>
            <w:vAlign w:val="bottom"/>
          </w:tcPr>
          <w:p>
            <w:pPr>
              <w:spacing w:after="0"/>
              <w:rPr>
                <w:sz w:val="24"/>
                <w:szCs w:val="24"/>
                <w:color w:val="auto"/>
              </w:rPr>
            </w:pPr>
          </w:p>
        </w:tc>
        <w:tc>
          <w:tcPr>
            <w:tcW w:w="360" w:type="dxa"/>
            <w:vAlign w:val="bottom"/>
            <w:vMerge w:val="restart"/>
          </w:tcPr>
          <w:p>
            <w:pPr>
              <w:jc w:val="center"/>
              <w:spacing w:after="0"/>
              <w:rPr>
                <w:sz w:val="20"/>
                <w:szCs w:val="20"/>
                <w:color w:val="auto"/>
              </w:rPr>
            </w:pPr>
            <w:r>
              <w:rPr>
                <w:rFonts w:ascii="Helvetica" w:cs="Helvetica" w:eastAsia="Helvetica" w:hAnsi="Helvetica"/>
                <w:sz w:val="26"/>
                <w:szCs w:val="26"/>
                <w:color w:val="auto"/>
                <w:w w:val="83"/>
              </w:rPr>
              <w:t xml:space="preserve">X </w:t>
            </w:r>
            <w:r>
              <w:rPr>
                <w:rFonts w:ascii="Helvetica" w:cs="Helvetica" w:eastAsia="Helvetica" w:hAnsi="Helvetica"/>
                <w:sz w:val="36"/>
                <w:szCs w:val="36"/>
                <w:color w:val="auto"/>
                <w:w w:val="83"/>
                <w:vertAlign w:val="superscript"/>
              </w:rPr>
              <w:t>B</w:t>
            </w:r>
          </w:p>
        </w:tc>
        <w:tc>
          <w:tcPr>
            <w:tcW w:w="680" w:type="dxa"/>
            <w:vAlign w:val="bottom"/>
            <w:vMerge w:val="restart"/>
          </w:tcPr>
          <w:p>
            <w:pPr>
              <w:ind w:left="300"/>
              <w:spacing w:after="0"/>
              <w:rPr>
                <w:sz w:val="20"/>
                <w:szCs w:val="20"/>
                <w:color w:val="auto"/>
              </w:rPr>
            </w:pPr>
            <w:r>
              <w:rPr>
                <w:rFonts w:ascii="Helvetica" w:cs="Helvetica" w:eastAsia="Helvetica" w:hAnsi="Helvetica"/>
                <w:sz w:val="26"/>
                <w:szCs w:val="26"/>
                <w:color w:val="auto"/>
                <w:w w:val="94"/>
              </w:rPr>
              <w:t xml:space="preserve">X </w:t>
            </w:r>
            <w:r>
              <w:rPr>
                <w:rFonts w:ascii="Helvetica" w:cs="Helvetica" w:eastAsia="Helvetica" w:hAnsi="Helvetica"/>
                <w:sz w:val="36"/>
                <w:szCs w:val="36"/>
                <w:color w:val="auto"/>
                <w:w w:val="94"/>
                <w:vertAlign w:val="superscript"/>
              </w:rPr>
              <w:t>b</w:t>
            </w:r>
          </w:p>
        </w:tc>
        <w:tc>
          <w:tcPr>
            <w:tcW w:w="880" w:type="dxa"/>
            <w:vAlign w:val="bottom"/>
            <w:vMerge w:val="restart"/>
          </w:tcPr>
          <w:p>
            <w:pPr>
              <w:jc w:val="center"/>
              <w:ind w:left="124"/>
              <w:spacing w:after="0"/>
              <w:rPr>
                <w:sz w:val="20"/>
                <w:szCs w:val="20"/>
                <w:color w:val="auto"/>
              </w:rPr>
            </w:pPr>
            <w:r>
              <w:rPr>
                <w:rFonts w:ascii="Helvetica" w:cs="Helvetica" w:eastAsia="Helvetica" w:hAnsi="Helvetica"/>
                <w:sz w:val="26"/>
                <w:szCs w:val="26"/>
                <w:color w:val="auto"/>
                <w:w w:val="89"/>
              </w:rPr>
              <w:t xml:space="preserve">X </w:t>
            </w:r>
            <w:r>
              <w:rPr>
                <w:rFonts w:ascii="Helvetica" w:cs="Helvetica" w:eastAsia="Helvetica" w:hAnsi="Helvetica"/>
                <w:sz w:val="36"/>
                <w:szCs w:val="36"/>
                <w:color w:val="auto"/>
                <w:w w:val="89"/>
                <w:vertAlign w:val="superscript"/>
              </w:rPr>
              <w:t>b</w:t>
            </w:r>
          </w:p>
        </w:tc>
        <w:tc>
          <w:tcPr>
            <w:tcW w:w="1020" w:type="dxa"/>
            <w:vAlign w:val="bottom"/>
          </w:tcPr>
          <w:p>
            <w:pPr>
              <w:spacing w:after="0"/>
              <w:rPr>
                <w:sz w:val="24"/>
                <w:szCs w:val="24"/>
                <w:color w:val="auto"/>
              </w:rPr>
            </w:pPr>
          </w:p>
        </w:tc>
        <w:tc>
          <w:tcPr>
            <w:tcW w:w="1140" w:type="dxa"/>
            <w:vAlign w:val="bottom"/>
          </w:tcPr>
          <w:p>
            <w:pPr>
              <w:spacing w:after="0"/>
              <w:rPr>
                <w:sz w:val="24"/>
                <w:szCs w:val="24"/>
                <w:color w:val="auto"/>
              </w:rPr>
            </w:pPr>
          </w:p>
        </w:tc>
        <w:tc>
          <w:tcPr>
            <w:tcW w:w="1320" w:type="dxa"/>
            <w:vAlign w:val="bottom"/>
          </w:tcPr>
          <w:p>
            <w:pPr>
              <w:spacing w:after="0"/>
              <w:rPr>
                <w:sz w:val="24"/>
                <w:szCs w:val="24"/>
                <w:color w:val="auto"/>
              </w:rPr>
            </w:pPr>
          </w:p>
        </w:tc>
        <w:tc>
          <w:tcPr>
            <w:tcW w:w="1480" w:type="dxa"/>
            <w:vAlign w:val="bottom"/>
            <w:vMerge w:val="restart"/>
          </w:tcPr>
          <w:p>
            <w:pPr>
              <w:ind w:left="160"/>
              <w:spacing w:after="0" w:line="297" w:lineRule="exact"/>
              <w:rPr>
                <w:sz w:val="20"/>
                <w:szCs w:val="20"/>
                <w:color w:val="auto"/>
              </w:rPr>
            </w:pPr>
            <w:r>
              <w:rPr>
                <w:rFonts w:ascii="宋体" w:cs="宋体" w:eastAsia="宋体" w:hAnsi="宋体"/>
                <w:sz w:val="26"/>
                <w:szCs w:val="26"/>
                <w:color w:val="auto"/>
              </w:rPr>
              <w:t>正常♀</w:t>
            </w:r>
          </w:p>
        </w:tc>
        <w:tc>
          <w:tcPr>
            <w:tcW w:w="1780" w:type="dxa"/>
            <w:vAlign w:val="bottom"/>
          </w:tcPr>
          <w:p>
            <w:pPr>
              <w:ind w:left="980"/>
              <w:spacing w:after="0" w:line="297" w:lineRule="exact"/>
              <w:rPr>
                <w:sz w:val="20"/>
                <w:szCs w:val="20"/>
                <w:color w:val="auto"/>
              </w:rPr>
            </w:pPr>
            <w:r>
              <w:rPr>
                <w:rFonts w:ascii="宋体" w:cs="宋体" w:eastAsia="宋体" w:hAnsi="宋体"/>
                <w:sz w:val="26"/>
                <w:szCs w:val="26"/>
                <w:color w:val="auto"/>
                <w:w w:val="99"/>
              </w:rPr>
              <w:t>正常♂</w:t>
            </w:r>
          </w:p>
        </w:tc>
        <w:tc>
          <w:tcPr>
            <w:tcW w:w="106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80"/>
        </w:trPr>
        <w:tc>
          <w:tcPr>
            <w:tcW w:w="1720" w:type="dxa"/>
            <w:vAlign w:val="bottom"/>
            <w:vMerge w:val="continue"/>
          </w:tcPr>
          <w:p>
            <w:pPr>
              <w:spacing w:after="0"/>
              <w:rPr>
                <w:sz w:val="6"/>
                <w:szCs w:val="6"/>
                <w:color w:val="auto"/>
              </w:rPr>
            </w:pPr>
          </w:p>
        </w:tc>
        <w:tc>
          <w:tcPr>
            <w:tcW w:w="400" w:type="dxa"/>
            <w:vAlign w:val="bottom"/>
            <w:vMerge w:val="continue"/>
          </w:tcPr>
          <w:p>
            <w:pPr>
              <w:spacing w:after="0"/>
              <w:rPr>
                <w:sz w:val="6"/>
                <w:szCs w:val="6"/>
                <w:color w:val="auto"/>
              </w:rPr>
            </w:pPr>
          </w:p>
        </w:tc>
        <w:tc>
          <w:tcPr>
            <w:tcW w:w="1280" w:type="dxa"/>
            <w:vAlign w:val="bottom"/>
            <w:vMerge w:val="continue"/>
          </w:tcPr>
          <w:p>
            <w:pPr>
              <w:spacing w:after="0"/>
              <w:rPr>
                <w:sz w:val="6"/>
                <w:szCs w:val="6"/>
                <w:color w:val="auto"/>
              </w:rPr>
            </w:pPr>
          </w:p>
        </w:tc>
        <w:tc>
          <w:tcPr>
            <w:tcW w:w="760" w:type="dxa"/>
            <w:vAlign w:val="bottom"/>
          </w:tcPr>
          <w:p>
            <w:pPr>
              <w:spacing w:after="0"/>
              <w:rPr>
                <w:sz w:val="6"/>
                <w:szCs w:val="6"/>
                <w:color w:val="auto"/>
              </w:rPr>
            </w:pPr>
          </w:p>
        </w:tc>
        <w:tc>
          <w:tcPr>
            <w:tcW w:w="360" w:type="dxa"/>
            <w:vAlign w:val="bottom"/>
            <w:vMerge w:val="continue"/>
          </w:tcPr>
          <w:p>
            <w:pPr>
              <w:spacing w:after="0"/>
              <w:rPr>
                <w:sz w:val="6"/>
                <w:szCs w:val="6"/>
                <w:color w:val="auto"/>
              </w:rPr>
            </w:pPr>
          </w:p>
        </w:tc>
        <w:tc>
          <w:tcPr>
            <w:tcW w:w="680" w:type="dxa"/>
            <w:vAlign w:val="bottom"/>
            <w:vMerge w:val="continue"/>
          </w:tcPr>
          <w:p>
            <w:pPr>
              <w:spacing w:after="0"/>
              <w:rPr>
                <w:sz w:val="6"/>
                <w:szCs w:val="6"/>
                <w:color w:val="auto"/>
              </w:rPr>
            </w:pPr>
          </w:p>
        </w:tc>
        <w:tc>
          <w:tcPr>
            <w:tcW w:w="880" w:type="dxa"/>
            <w:vAlign w:val="bottom"/>
            <w:vMerge w:val="continue"/>
          </w:tcPr>
          <w:p>
            <w:pPr>
              <w:spacing w:after="0"/>
              <w:rPr>
                <w:sz w:val="6"/>
                <w:szCs w:val="6"/>
                <w:color w:val="auto"/>
              </w:rPr>
            </w:pPr>
          </w:p>
        </w:tc>
        <w:tc>
          <w:tcPr>
            <w:tcW w:w="1020" w:type="dxa"/>
            <w:vAlign w:val="bottom"/>
            <w:vMerge w:val="restart"/>
          </w:tcPr>
          <w:p>
            <w:pPr>
              <w:jc w:val="right"/>
              <w:ind w:right="517"/>
              <w:spacing w:after="0"/>
              <w:rPr>
                <w:sz w:val="20"/>
                <w:szCs w:val="20"/>
                <w:color w:val="auto"/>
              </w:rPr>
            </w:pPr>
            <w:r>
              <w:rPr>
                <w:rFonts w:ascii="Helvetica" w:cs="Helvetica" w:eastAsia="Helvetica" w:hAnsi="Helvetica"/>
                <w:sz w:val="26"/>
                <w:szCs w:val="26"/>
                <w:color w:val="auto"/>
              </w:rPr>
              <w:t>Y</w:t>
            </w:r>
          </w:p>
        </w:tc>
        <w:tc>
          <w:tcPr>
            <w:tcW w:w="1140" w:type="dxa"/>
            <w:vAlign w:val="bottom"/>
          </w:tcPr>
          <w:p>
            <w:pPr>
              <w:spacing w:after="0"/>
              <w:rPr>
                <w:sz w:val="6"/>
                <w:szCs w:val="6"/>
                <w:color w:val="auto"/>
              </w:rPr>
            </w:pPr>
          </w:p>
        </w:tc>
        <w:tc>
          <w:tcPr>
            <w:tcW w:w="1320" w:type="dxa"/>
            <w:vAlign w:val="bottom"/>
          </w:tcPr>
          <w:p>
            <w:pPr>
              <w:spacing w:after="0"/>
              <w:rPr>
                <w:sz w:val="6"/>
                <w:szCs w:val="6"/>
                <w:color w:val="auto"/>
              </w:rPr>
            </w:pPr>
          </w:p>
        </w:tc>
        <w:tc>
          <w:tcPr>
            <w:tcW w:w="1480" w:type="dxa"/>
            <w:vAlign w:val="bottom"/>
            <w:vMerge w:val="continue"/>
          </w:tcPr>
          <w:p>
            <w:pPr>
              <w:spacing w:after="0"/>
              <w:rPr>
                <w:sz w:val="6"/>
                <w:szCs w:val="6"/>
                <w:color w:val="auto"/>
              </w:rPr>
            </w:pPr>
          </w:p>
        </w:tc>
        <w:tc>
          <w:tcPr>
            <w:tcW w:w="1780" w:type="dxa"/>
            <w:vAlign w:val="bottom"/>
          </w:tcPr>
          <w:p>
            <w:pPr>
              <w:spacing w:after="0"/>
              <w:rPr>
                <w:sz w:val="6"/>
                <w:szCs w:val="6"/>
                <w:color w:val="auto"/>
              </w:rPr>
            </w:pPr>
          </w:p>
        </w:tc>
        <w:tc>
          <w:tcPr>
            <w:tcW w:w="1060" w:type="dxa"/>
            <w:vAlign w:val="bottom"/>
          </w:tcPr>
          <w:p>
            <w:pPr>
              <w:spacing w:after="0"/>
              <w:rPr>
                <w:sz w:val="6"/>
                <w:szCs w:val="6"/>
                <w:color w:val="auto"/>
              </w:rPr>
            </w:pPr>
          </w:p>
        </w:tc>
        <w:tc>
          <w:tcPr>
            <w:tcW w:w="34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221"/>
        </w:trPr>
        <w:tc>
          <w:tcPr>
            <w:tcW w:w="1720" w:type="dxa"/>
            <w:vAlign w:val="bottom"/>
            <w:vMerge w:val="continue"/>
          </w:tcPr>
          <w:p>
            <w:pPr>
              <w:spacing w:after="0"/>
              <w:rPr>
                <w:sz w:val="19"/>
                <w:szCs w:val="19"/>
                <w:color w:val="auto"/>
              </w:rPr>
            </w:pPr>
          </w:p>
        </w:tc>
        <w:tc>
          <w:tcPr>
            <w:tcW w:w="400" w:type="dxa"/>
            <w:vAlign w:val="bottom"/>
            <w:vMerge w:val="continue"/>
          </w:tcPr>
          <w:p>
            <w:pPr>
              <w:spacing w:after="0"/>
              <w:rPr>
                <w:sz w:val="19"/>
                <w:szCs w:val="19"/>
                <w:color w:val="auto"/>
              </w:rPr>
            </w:pPr>
          </w:p>
        </w:tc>
        <w:tc>
          <w:tcPr>
            <w:tcW w:w="1280" w:type="dxa"/>
            <w:vAlign w:val="bottom"/>
            <w:vMerge w:val="continue"/>
          </w:tcPr>
          <w:p>
            <w:pPr>
              <w:spacing w:after="0"/>
              <w:rPr>
                <w:sz w:val="19"/>
                <w:szCs w:val="19"/>
                <w:color w:val="auto"/>
              </w:rPr>
            </w:pPr>
          </w:p>
        </w:tc>
        <w:tc>
          <w:tcPr>
            <w:tcW w:w="760" w:type="dxa"/>
            <w:vAlign w:val="bottom"/>
          </w:tcPr>
          <w:p>
            <w:pPr>
              <w:spacing w:after="0"/>
              <w:rPr>
                <w:sz w:val="19"/>
                <w:szCs w:val="19"/>
                <w:color w:val="auto"/>
              </w:rPr>
            </w:pPr>
          </w:p>
        </w:tc>
        <w:tc>
          <w:tcPr>
            <w:tcW w:w="360" w:type="dxa"/>
            <w:vAlign w:val="bottom"/>
            <w:vMerge w:val="continue"/>
          </w:tcPr>
          <w:p>
            <w:pPr>
              <w:spacing w:after="0"/>
              <w:rPr>
                <w:sz w:val="19"/>
                <w:szCs w:val="19"/>
                <w:color w:val="auto"/>
              </w:rPr>
            </w:pPr>
          </w:p>
        </w:tc>
        <w:tc>
          <w:tcPr>
            <w:tcW w:w="680" w:type="dxa"/>
            <w:vAlign w:val="bottom"/>
            <w:vMerge w:val="continue"/>
          </w:tcPr>
          <w:p>
            <w:pPr>
              <w:spacing w:after="0"/>
              <w:rPr>
                <w:sz w:val="19"/>
                <w:szCs w:val="19"/>
                <w:color w:val="auto"/>
              </w:rPr>
            </w:pPr>
          </w:p>
        </w:tc>
        <w:tc>
          <w:tcPr>
            <w:tcW w:w="880" w:type="dxa"/>
            <w:vAlign w:val="bottom"/>
            <w:vMerge w:val="continue"/>
          </w:tcPr>
          <w:p>
            <w:pPr>
              <w:spacing w:after="0"/>
              <w:rPr>
                <w:sz w:val="19"/>
                <w:szCs w:val="19"/>
                <w:color w:val="auto"/>
              </w:rPr>
            </w:pPr>
          </w:p>
        </w:tc>
        <w:tc>
          <w:tcPr>
            <w:tcW w:w="1020" w:type="dxa"/>
            <w:vAlign w:val="bottom"/>
            <w:vMerge w:val="continue"/>
          </w:tcPr>
          <w:p>
            <w:pPr>
              <w:spacing w:after="0"/>
              <w:rPr>
                <w:sz w:val="19"/>
                <w:szCs w:val="19"/>
                <w:color w:val="auto"/>
              </w:rPr>
            </w:pPr>
          </w:p>
        </w:tc>
        <w:tc>
          <w:tcPr>
            <w:tcW w:w="1140" w:type="dxa"/>
            <w:vAlign w:val="bottom"/>
          </w:tcPr>
          <w:p>
            <w:pPr>
              <w:spacing w:after="0"/>
              <w:rPr>
                <w:sz w:val="19"/>
                <w:szCs w:val="19"/>
                <w:color w:val="auto"/>
              </w:rPr>
            </w:pPr>
          </w:p>
        </w:tc>
        <w:tc>
          <w:tcPr>
            <w:tcW w:w="1320" w:type="dxa"/>
            <w:vAlign w:val="bottom"/>
          </w:tcPr>
          <w:p>
            <w:pPr>
              <w:spacing w:after="0"/>
              <w:rPr>
                <w:sz w:val="19"/>
                <w:szCs w:val="19"/>
                <w:color w:val="auto"/>
              </w:rPr>
            </w:pPr>
          </w:p>
        </w:tc>
        <w:tc>
          <w:tcPr>
            <w:tcW w:w="1480" w:type="dxa"/>
            <w:vAlign w:val="bottom"/>
          </w:tcPr>
          <w:p>
            <w:pPr>
              <w:spacing w:after="0"/>
              <w:rPr>
                <w:sz w:val="19"/>
                <w:szCs w:val="19"/>
                <w:color w:val="auto"/>
              </w:rPr>
            </w:pPr>
          </w:p>
        </w:tc>
        <w:tc>
          <w:tcPr>
            <w:tcW w:w="1780" w:type="dxa"/>
            <w:vAlign w:val="bottom"/>
          </w:tcPr>
          <w:p>
            <w:pPr>
              <w:spacing w:after="0"/>
              <w:rPr>
                <w:sz w:val="19"/>
                <w:szCs w:val="19"/>
                <w:color w:val="auto"/>
              </w:rPr>
            </w:pPr>
          </w:p>
        </w:tc>
        <w:tc>
          <w:tcPr>
            <w:tcW w:w="1060" w:type="dxa"/>
            <w:vAlign w:val="bottom"/>
          </w:tcPr>
          <w:p>
            <w:pPr>
              <w:spacing w:after="0"/>
              <w:rPr>
                <w:sz w:val="19"/>
                <w:szCs w:val="19"/>
                <w:color w:val="auto"/>
              </w:rPr>
            </w:pPr>
          </w:p>
        </w:tc>
        <w:tc>
          <w:tcPr>
            <w:tcW w:w="340" w:type="dxa"/>
            <w:vAlign w:val="bottom"/>
          </w:tcPr>
          <w:p>
            <w:pPr>
              <w:spacing w:after="0"/>
              <w:rPr>
                <w:sz w:val="19"/>
                <w:szCs w:val="19"/>
                <w:color w:val="auto"/>
              </w:rPr>
            </w:pPr>
          </w:p>
        </w:tc>
        <w:tc>
          <w:tcPr>
            <w:tcW w:w="0" w:type="dxa"/>
            <w:vAlign w:val="bottom"/>
          </w:tcPr>
          <w:p>
            <w:pPr>
              <w:spacing w:after="0"/>
              <w:rPr>
                <w:sz w:val="1"/>
                <w:szCs w:val="1"/>
                <w:color w:val="auto"/>
              </w:rPr>
            </w:pPr>
          </w:p>
        </w:tc>
      </w:tr>
      <w:tr>
        <w:trPr>
          <w:trHeight w:val="413"/>
        </w:trPr>
        <w:tc>
          <w:tcPr>
            <w:tcW w:w="2120" w:type="dxa"/>
            <w:vAlign w:val="bottom"/>
            <w:gridSpan w:val="2"/>
          </w:tcPr>
          <w:p>
            <w:pPr>
              <w:jc w:val="center"/>
              <w:ind w:left="1471"/>
              <w:spacing w:after="0" w:line="316" w:lineRule="exact"/>
              <w:rPr>
                <w:sz w:val="20"/>
                <w:szCs w:val="20"/>
                <w:color w:val="auto"/>
              </w:rPr>
            </w:pPr>
            <w:r>
              <w:rPr>
                <w:rFonts w:ascii="Helvetica" w:cs="Helvetica" w:eastAsia="Helvetica" w:hAnsi="Helvetica"/>
                <w:sz w:val="26"/>
                <w:szCs w:val="26"/>
                <w:color w:val="auto"/>
                <w:w w:val="90"/>
              </w:rPr>
              <w:t>(</w:t>
            </w:r>
            <w:r>
              <w:rPr>
                <w:rFonts w:ascii="宋体" w:cs="宋体" w:eastAsia="宋体" w:hAnsi="宋体"/>
                <w:sz w:val="26"/>
                <w:szCs w:val="26"/>
                <w:color w:val="auto"/>
                <w:w w:val="90"/>
              </w:rPr>
              <w:t>死</w:t>
            </w:r>
            <w:r>
              <w:rPr>
                <w:rFonts w:ascii="Helvetica" w:cs="Helvetica" w:eastAsia="Helvetica" w:hAnsi="Helvetica"/>
                <w:sz w:val="26"/>
                <w:szCs w:val="26"/>
                <w:color w:val="auto"/>
                <w:w w:val="90"/>
              </w:rPr>
              <w:t xml:space="preserve"> )</w:t>
            </w:r>
          </w:p>
        </w:tc>
        <w:tc>
          <w:tcPr>
            <w:tcW w:w="1280" w:type="dxa"/>
            <w:vAlign w:val="bottom"/>
          </w:tcPr>
          <w:p>
            <w:pPr>
              <w:spacing w:after="0"/>
              <w:rPr>
                <w:sz w:val="24"/>
                <w:szCs w:val="24"/>
                <w:color w:val="auto"/>
              </w:rPr>
            </w:pPr>
          </w:p>
        </w:tc>
        <w:tc>
          <w:tcPr>
            <w:tcW w:w="760" w:type="dxa"/>
            <w:vAlign w:val="bottom"/>
          </w:tcPr>
          <w:p>
            <w:pPr>
              <w:spacing w:after="0"/>
              <w:rPr>
                <w:sz w:val="24"/>
                <w:szCs w:val="24"/>
                <w:color w:val="auto"/>
              </w:rPr>
            </w:pPr>
          </w:p>
        </w:tc>
        <w:tc>
          <w:tcPr>
            <w:tcW w:w="360" w:type="dxa"/>
            <w:vAlign w:val="bottom"/>
          </w:tcPr>
          <w:p>
            <w:pPr>
              <w:spacing w:after="0"/>
              <w:rPr>
                <w:sz w:val="24"/>
                <w:szCs w:val="24"/>
                <w:color w:val="auto"/>
              </w:rPr>
            </w:pPr>
          </w:p>
        </w:tc>
        <w:tc>
          <w:tcPr>
            <w:tcW w:w="680" w:type="dxa"/>
            <w:vAlign w:val="bottom"/>
          </w:tcPr>
          <w:p>
            <w:pPr>
              <w:spacing w:after="0"/>
              <w:rPr>
                <w:sz w:val="24"/>
                <w:szCs w:val="24"/>
                <w:color w:val="auto"/>
              </w:rPr>
            </w:pPr>
          </w:p>
        </w:tc>
        <w:tc>
          <w:tcPr>
            <w:tcW w:w="880" w:type="dxa"/>
            <w:vAlign w:val="bottom"/>
          </w:tcPr>
          <w:p>
            <w:pPr>
              <w:jc w:val="center"/>
              <w:ind w:left="84"/>
              <w:spacing w:after="0" w:line="316" w:lineRule="exact"/>
              <w:rPr>
                <w:sz w:val="20"/>
                <w:szCs w:val="20"/>
                <w:color w:val="auto"/>
              </w:rPr>
            </w:pPr>
            <w:r>
              <w:rPr>
                <w:rFonts w:ascii="Helvetica" w:cs="Helvetica" w:eastAsia="Helvetica" w:hAnsi="Helvetica"/>
                <w:sz w:val="26"/>
                <w:szCs w:val="26"/>
                <w:color w:val="auto"/>
                <w:w w:val="90"/>
              </w:rPr>
              <w:t>(</w:t>
            </w:r>
            <w:r>
              <w:rPr>
                <w:rFonts w:ascii="宋体" w:cs="宋体" w:eastAsia="宋体" w:hAnsi="宋体"/>
                <w:sz w:val="26"/>
                <w:szCs w:val="26"/>
                <w:color w:val="auto"/>
                <w:w w:val="90"/>
              </w:rPr>
              <w:t>死</w:t>
            </w:r>
            <w:r>
              <w:rPr>
                <w:rFonts w:ascii="Helvetica" w:cs="Helvetica" w:eastAsia="Helvetica" w:hAnsi="Helvetica"/>
                <w:sz w:val="26"/>
                <w:szCs w:val="26"/>
                <w:color w:val="auto"/>
                <w:w w:val="90"/>
              </w:rPr>
              <w:t xml:space="preserve"> )</w:t>
            </w:r>
          </w:p>
        </w:tc>
        <w:tc>
          <w:tcPr>
            <w:tcW w:w="1020" w:type="dxa"/>
            <w:vAlign w:val="bottom"/>
          </w:tcPr>
          <w:p>
            <w:pPr>
              <w:spacing w:after="0"/>
              <w:rPr>
                <w:sz w:val="24"/>
                <w:szCs w:val="24"/>
                <w:color w:val="auto"/>
              </w:rPr>
            </w:pPr>
          </w:p>
        </w:tc>
        <w:tc>
          <w:tcPr>
            <w:tcW w:w="1140" w:type="dxa"/>
            <w:vAlign w:val="bottom"/>
          </w:tcPr>
          <w:p>
            <w:pPr>
              <w:spacing w:after="0"/>
              <w:rPr>
                <w:sz w:val="24"/>
                <w:szCs w:val="24"/>
                <w:color w:val="auto"/>
              </w:rPr>
            </w:pPr>
          </w:p>
        </w:tc>
        <w:tc>
          <w:tcPr>
            <w:tcW w:w="1320" w:type="dxa"/>
            <w:vAlign w:val="bottom"/>
          </w:tcPr>
          <w:p>
            <w:pPr>
              <w:spacing w:after="0"/>
              <w:rPr>
                <w:sz w:val="24"/>
                <w:szCs w:val="24"/>
                <w:color w:val="auto"/>
              </w:rPr>
            </w:pPr>
          </w:p>
        </w:tc>
        <w:tc>
          <w:tcPr>
            <w:tcW w:w="1480" w:type="dxa"/>
            <w:vAlign w:val="bottom"/>
          </w:tcPr>
          <w:p>
            <w:pPr>
              <w:spacing w:after="0"/>
              <w:rPr>
                <w:sz w:val="24"/>
                <w:szCs w:val="24"/>
                <w:color w:val="auto"/>
              </w:rPr>
            </w:pPr>
          </w:p>
        </w:tc>
        <w:tc>
          <w:tcPr>
            <w:tcW w:w="1780" w:type="dxa"/>
            <w:vAlign w:val="bottom"/>
          </w:tcPr>
          <w:p>
            <w:pPr>
              <w:spacing w:after="0"/>
              <w:rPr>
                <w:sz w:val="24"/>
                <w:szCs w:val="24"/>
                <w:color w:val="auto"/>
              </w:rPr>
            </w:pPr>
          </w:p>
        </w:tc>
        <w:tc>
          <w:tcPr>
            <w:tcW w:w="106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116"/>
        </w:trPr>
        <w:tc>
          <w:tcPr>
            <w:tcW w:w="3400" w:type="dxa"/>
            <w:vAlign w:val="bottom"/>
            <w:gridSpan w:val="3"/>
          </w:tcPr>
          <w:p>
            <w:pPr>
              <w:ind w:left="1520"/>
              <w:spacing w:after="0" w:line="414" w:lineRule="exact"/>
              <w:rPr>
                <w:sz w:val="20"/>
                <w:szCs w:val="20"/>
                <w:color w:val="auto"/>
              </w:rPr>
            </w:pPr>
            <w:r>
              <w:rPr>
                <w:rFonts w:ascii="Helvetica" w:cs="Helvetica" w:eastAsia="Helvetica" w:hAnsi="Helvetica"/>
                <w:sz w:val="26"/>
                <w:szCs w:val="26"/>
                <w:color w:val="auto"/>
              </w:rPr>
              <w:t xml:space="preserve">X </w:t>
            </w:r>
            <w:r>
              <w:rPr>
                <w:rFonts w:ascii="Helvetica" w:cs="Helvetica" w:eastAsia="Helvetica" w:hAnsi="Helvetica"/>
                <w:sz w:val="36"/>
                <w:szCs w:val="36"/>
                <w:color w:val="auto"/>
                <w:vertAlign w:val="superscript"/>
              </w:rPr>
              <w:t>B</w:t>
            </w:r>
            <w:r>
              <w:rPr>
                <w:rFonts w:ascii="Helvetica" w:cs="Helvetica" w:eastAsia="Helvetica" w:hAnsi="Helvetica"/>
                <w:sz w:val="26"/>
                <w:szCs w:val="26"/>
                <w:color w:val="auto"/>
              </w:rPr>
              <w:t xml:space="preserve">Y </w:t>
            </w:r>
            <w:r>
              <w:rPr>
                <w:rFonts w:ascii="宋体" w:cs="宋体" w:eastAsia="宋体" w:hAnsi="宋体"/>
                <w:sz w:val="26"/>
                <w:szCs w:val="26"/>
                <w:color w:val="auto"/>
              </w:rPr>
              <w:t>宽叶♂</w:t>
            </w:r>
          </w:p>
        </w:tc>
        <w:tc>
          <w:tcPr>
            <w:tcW w:w="760" w:type="dxa"/>
            <w:vAlign w:val="bottom"/>
          </w:tcPr>
          <w:p>
            <w:pPr>
              <w:spacing w:after="0"/>
              <w:rPr>
                <w:sz w:val="24"/>
                <w:szCs w:val="24"/>
                <w:color w:val="auto"/>
              </w:rPr>
            </w:pPr>
          </w:p>
        </w:tc>
        <w:tc>
          <w:tcPr>
            <w:tcW w:w="1040" w:type="dxa"/>
            <w:vAlign w:val="bottom"/>
            <w:gridSpan w:val="2"/>
          </w:tcPr>
          <w:p>
            <w:pPr>
              <w:jc w:val="center"/>
              <w:ind w:left="30"/>
              <w:spacing w:after="0" w:line="414" w:lineRule="exact"/>
              <w:rPr>
                <w:sz w:val="20"/>
                <w:szCs w:val="20"/>
                <w:color w:val="auto"/>
              </w:rPr>
            </w:pPr>
            <w:r>
              <w:rPr>
                <w:rFonts w:ascii="Helvetica" w:cs="Helvetica" w:eastAsia="Helvetica" w:hAnsi="Helvetica"/>
                <w:sz w:val="26"/>
                <w:szCs w:val="26"/>
                <w:color w:val="auto"/>
                <w:w w:val="95"/>
              </w:rPr>
              <w:t xml:space="preserve">X </w:t>
            </w:r>
            <w:r>
              <w:rPr>
                <w:rFonts w:ascii="Helvetica" w:cs="Helvetica" w:eastAsia="Helvetica" w:hAnsi="Helvetica"/>
                <w:sz w:val="36"/>
                <w:szCs w:val="36"/>
                <w:color w:val="auto"/>
                <w:w w:val="95"/>
                <w:vertAlign w:val="superscript"/>
              </w:rPr>
              <w:t>B</w:t>
            </w:r>
            <w:r>
              <w:rPr>
                <w:rFonts w:ascii="Helvetica" w:cs="Helvetica" w:eastAsia="Helvetica" w:hAnsi="Helvetica"/>
                <w:sz w:val="26"/>
                <w:szCs w:val="26"/>
                <w:color w:val="auto"/>
                <w:w w:val="95"/>
              </w:rPr>
              <w:t>Y</w:t>
            </w:r>
            <w:r>
              <w:rPr>
                <w:rFonts w:ascii="宋体" w:cs="宋体" w:eastAsia="宋体" w:hAnsi="宋体"/>
                <w:sz w:val="26"/>
                <w:szCs w:val="26"/>
                <w:color w:val="auto"/>
                <w:w w:val="95"/>
              </w:rPr>
              <w:t>♂</w:t>
            </w:r>
          </w:p>
        </w:tc>
        <w:tc>
          <w:tcPr>
            <w:tcW w:w="1900" w:type="dxa"/>
            <w:vAlign w:val="bottom"/>
            <w:gridSpan w:val="2"/>
          </w:tcPr>
          <w:p>
            <w:pPr>
              <w:jc w:val="right"/>
              <w:ind w:right="417"/>
              <w:spacing w:after="0" w:line="414" w:lineRule="exact"/>
              <w:rPr>
                <w:sz w:val="20"/>
                <w:szCs w:val="20"/>
                <w:color w:val="auto"/>
              </w:rPr>
            </w:pPr>
            <w:r>
              <w:rPr>
                <w:rFonts w:ascii="Helvetica" w:cs="Helvetica" w:eastAsia="Helvetica" w:hAnsi="Helvetica"/>
                <w:sz w:val="26"/>
                <w:szCs w:val="26"/>
                <w:color w:val="auto"/>
              </w:rPr>
              <w:t xml:space="preserve">X </w:t>
            </w:r>
            <w:r>
              <w:rPr>
                <w:rFonts w:ascii="Helvetica" w:cs="Helvetica" w:eastAsia="Helvetica" w:hAnsi="Helvetica"/>
                <w:sz w:val="36"/>
                <w:szCs w:val="36"/>
                <w:color w:val="auto"/>
                <w:vertAlign w:val="superscript"/>
              </w:rPr>
              <w:t>b</w:t>
            </w:r>
            <w:r>
              <w:rPr>
                <w:rFonts w:ascii="Helvetica" w:cs="Helvetica" w:eastAsia="Helvetica" w:hAnsi="Helvetica"/>
                <w:sz w:val="26"/>
                <w:szCs w:val="26"/>
                <w:color w:val="auto"/>
              </w:rPr>
              <w:t xml:space="preserve"> Y</w:t>
            </w:r>
            <w:r>
              <w:rPr>
                <w:rFonts w:ascii="宋体" w:cs="宋体" w:eastAsia="宋体" w:hAnsi="宋体"/>
                <w:sz w:val="26"/>
                <w:szCs w:val="26"/>
                <w:color w:val="auto"/>
              </w:rPr>
              <w:t>♂</w:t>
            </w:r>
          </w:p>
        </w:tc>
        <w:tc>
          <w:tcPr>
            <w:tcW w:w="1140" w:type="dxa"/>
            <w:vAlign w:val="bottom"/>
          </w:tcPr>
          <w:p>
            <w:pPr>
              <w:spacing w:after="0"/>
              <w:rPr>
                <w:sz w:val="24"/>
                <w:szCs w:val="24"/>
                <w:color w:val="auto"/>
              </w:rPr>
            </w:pPr>
          </w:p>
        </w:tc>
        <w:tc>
          <w:tcPr>
            <w:tcW w:w="1320" w:type="dxa"/>
            <w:vAlign w:val="bottom"/>
          </w:tcPr>
          <w:p>
            <w:pPr>
              <w:jc w:val="center"/>
              <w:ind w:left="54"/>
              <w:spacing w:after="0"/>
              <w:rPr>
                <w:sz w:val="20"/>
                <w:szCs w:val="20"/>
                <w:color w:val="auto"/>
              </w:rPr>
            </w:pPr>
            <w:r>
              <w:rPr>
                <w:rFonts w:ascii="Helvetica" w:cs="Helvetica" w:eastAsia="Helvetica" w:hAnsi="Helvetica"/>
                <w:sz w:val="30"/>
                <w:szCs w:val="30"/>
                <w:color w:val="auto"/>
              </w:rPr>
              <w:t>X</w:t>
            </w:r>
            <w:r>
              <w:rPr>
                <w:rFonts w:ascii="Helvetica" w:cs="Helvetica" w:eastAsia="Helvetica" w:hAnsi="Helvetica"/>
                <w:sz w:val="40"/>
                <w:szCs w:val="40"/>
                <w:color w:val="auto"/>
                <w:vertAlign w:val="superscript"/>
              </w:rPr>
              <w:t>A</w:t>
            </w:r>
            <w:r>
              <w:rPr>
                <w:rFonts w:ascii="Helvetica" w:cs="Helvetica" w:eastAsia="Helvetica" w:hAnsi="Helvetica"/>
                <w:sz w:val="30"/>
                <w:szCs w:val="30"/>
                <w:color w:val="auto"/>
              </w:rPr>
              <w:t>X</w:t>
            </w:r>
            <w:r>
              <w:rPr>
                <w:rFonts w:ascii="Helvetica" w:cs="Helvetica" w:eastAsia="Helvetica" w:hAnsi="Helvetica"/>
                <w:sz w:val="40"/>
                <w:szCs w:val="40"/>
                <w:color w:val="auto"/>
                <w:vertAlign w:val="superscript"/>
              </w:rPr>
              <w:t>A</w:t>
            </w:r>
          </w:p>
        </w:tc>
        <w:tc>
          <w:tcPr>
            <w:tcW w:w="1480" w:type="dxa"/>
            <w:vAlign w:val="bottom"/>
          </w:tcPr>
          <w:p>
            <w:pPr>
              <w:ind w:left="500"/>
              <w:spacing w:after="0"/>
              <w:rPr>
                <w:sz w:val="20"/>
                <w:szCs w:val="20"/>
                <w:color w:val="auto"/>
              </w:rPr>
            </w:pPr>
            <w:r>
              <w:rPr>
                <w:rFonts w:ascii="Helvetica" w:cs="Helvetica" w:eastAsia="Helvetica" w:hAnsi="Helvetica"/>
                <w:sz w:val="30"/>
                <w:szCs w:val="30"/>
                <w:color w:val="auto"/>
              </w:rPr>
              <w:t xml:space="preserve">X </w:t>
            </w:r>
            <w:r>
              <w:rPr>
                <w:rFonts w:ascii="Helvetica" w:cs="Helvetica" w:eastAsia="Helvetica" w:hAnsi="Helvetica"/>
                <w:sz w:val="40"/>
                <w:szCs w:val="40"/>
                <w:color w:val="auto"/>
                <w:vertAlign w:val="superscript"/>
              </w:rPr>
              <w:t>A</w:t>
            </w:r>
            <w:r>
              <w:rPr>
                <w:rFonts w:ascii="Helvetica" w:cs="Helvetica" w:eastAsia="Helvetica" w:hAnsi="Helvetica"/>
                <w:sz w:val="30"/>
                <w:szCs w:val="30"/>
                <w:color w:val="auto"/>
              </w:rPr>
              <w:t xml:space="preserve"> X</w:t>
            </w:r>
            <w:r>
              <w:rPr>
                <w:rFonts w:ascii="Helvetica" w:cs="Helvetica" w:eastAsia="Helvetica" w:hAnsi="Helvetica"/>
                <w:sz w:val="40"/>
                <w:szCs w:val="40"/>
                <w:color w:val="auto"/>
                <w:vertAlign w:val="superscript"/>
              </w:rPr>
              <w:t>a</w:t>
            </w:r>
          </w:p>
        </w:tc>
        <w:tc>
          <w:tcPr>
            <w:tcW w:w="1780" w:type="dxa"/>
            <w:vAlign w:val="bottom"/>
          </w:tcPr>
          <w:p>
            <w:pPr>
              <w:ind w:left="760"/>
              <w:spacing w:after="0"/>
              <w:rPr>
                <w:sz w:val="20"/>
                <w:szCs w:val="20"/>
                <w:color w:val="auto"/>
              </w:rPr>
            </w:pPr>
            <w:r>
              <w:rPr>
                <w:rFonts w:ascii="Helvetica" w:cs="Helvetica" w:eastAsia="Helvetica" w:hAnsi="Helvetica"/>
                <w:sz w:val="30"/>
                <w:szCs w:val="30"/>
                <w:color w:val="auto"/>
              </w:rPr>
              <w:t xml:space="preserve">X </w:t>
            </w:r>
            <w:r>
              <w:rPr>
                <w:rFonts w:ascii="Helvetica" w:cs="Helvetica" w:eastAsia="Helvetica" w:hAnsi="Helvetica"/>
                <w:sz w:val="40"/>
                <w:szCs w:val="40"/>
                <w:color w:val="auto"/>
                <w:vertAlign w:val="superscript"/>
              </w:rPr>
              <w:t>A</w:t>
            </w:r>
            <w:r>
              <w:rPr>
                <w:rFonts w:ascii="Helvetica" w:cs="Helvetica" w:eastAsia="Helvetica" w:hAnsi="Helvetica"/>
                <w:sz w:val="30"/>
                <w:szCs w:val="30"/>
                <w:color w:val="auto"/>
              </w:rPr>
              <w:t xml:space="preserve"> Y</w:t>
            </w:r>
          </w:p>
        </w:tc>
        <w:tc>
          <w:tcPr>
            <w:tcW w:w="1060" w:type="dxa"/>
            <w:vAlign w:val="bottom"/>
          </w:tcPr>
          <w:p>
            <w:pPr>
              <w:ind w:left="420"/>
              <w:spacing w:after="0"/>
              <w:rPr>
                <w:sz w:val="20"/>
                <w:szCs w:val="20"/>
                <w:color w:val="auto"/>
              </w:rPr>
            </w:pPr>
            <w:r>
              <w:rPr>
                <w:rFonts w:ascii="Helvetica" w:cs="Helvetica" w:eastAsia="Helvetica" w:hAnsi="Helvetica"/>
                <w:sz w:val="30"/>
                <w:szCs w:val="30"/>
                <w:color w:val="auto"/>
                <w:w w:val="98"/>
              </w:rPr>
              <w:t xml:space="preserve">X </w:t>
            </w:r>
            <w:r>
              <w:rPr>
                <w:rFonts w:ascii="Helvetica" w:cs="Helvetica" w:eastAsia="Helvetica" w:hAnsi="Helvetica"/>
                <w:sz w:val="40"/>
                <w:szCs w:val="40"/>
                <w:color w:val="auto"/>
                <w:w w:val="98"/>
                <w:vertAlign w:val="superscript"/>
              </w:rPr>
              <w:t>a</w:t>
            </w:r>
            <w:r>
              <w:rPr>
                <w:rFonts w:ascii="Helvetica" w:cs="Helvetica" w:eastAsia="Helvetica" w:hAnsi="Helvetica"/>
                <w:sz w:val="30"/>
                <w:szCs w:val="30"/>
                <w:color w:val="auto"/>
                <w:w w:val="98"/>
              </w:rPr>
              <w:t>Y</w:t>
            </w:r>
          </w:p>
        </w:tc>
        <w:tc>
          <w:tcPr>
            <w:tcW w:w="3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04"/>
        </w:trPr>
        <w:tc>
          <w:tcPr>
            <w:tcW w:w="1720" w:type="dxa"/>
            <w:vAlign w:val="bottom"/>
          </w:tcPr>
          <w:p>
            <w:pPr>
              <w:spacing w:after="0"/>
              <w:rPr>
                <w:sz w:val="24"/>
                <w:szCs w:val="24"/>
                <w:color w:val="auto"/>
              </w:rPr>
            </w:pPr>
          </w:p>
        </w:tc>
        <w:tc>
          <w:tcPr>
            <w:tcW w:w="400" w:type="dxa"/>
            <w:vAlign w:val="bottom"/>
          </w:tcPr>
          <w:p>
            <w:pPr>
              <w:spacing w:after="0"/>
              <w:rPr>
                <w:sz w:val="24"/>
                <w:szCs w:val="24"/>
                <w:color w:val="auto"/>
              </w:rPr>
            </w:pPr>
          </w:p>
        </w:tc>
        <w:tc>
          <w:tcPr>
            <w:tcW w:w="1280" w:type="dxa"/>
            <w:vAlign w:val="bottom"/>
          </w:tcPr>
          <w:p>
            <w:pPr>
              <w:spacing w:after="0"/>
              <w:rPr>
                <w:sz w:val="24"/>
                <w:szCs w:val="24"/>
                <w:color w:val="auto"/>
              </w:rPr>
            </w:pPr>
          </w:p>
        </w:tc>
        <w:tc>
          <w:tcPr>
            <w:tcW w:w="760" w:type="dxa"/>
            <w:vAlign w:val="bottom"/>
          </w:tcPr>
          <w:p>
            <w:pPr>
              <w:spacing w:after="0"/>
              <w:rPr>
                <w:sz w:val="24"/>
                <w:szCs w:val="24"/>
                <w:color w:val="auto"/>
              </w:rPr>
            </w:pPr>
          </w:p>
        </w:tc>
        <w:tc>
          <w:tcPr>
            <w:tcW w:w="1040" w:type="dxa"/>
            <w:vAlign w:val="bottom"/>
            <w:gridSpan w:val="2"/>
            <w:vMerge w:val="restart"/>
          </w:tcPr>
          <w:p>
            <w:pPr>
              <w:jc w:val="center"/>
              <w:spacing w:after="0" w:line="297" w:lineRule="exact"/>
              <w:rPr>
                <w:sz w:val="20"/>
                <w:szCs w:val="20"/>
                <w:color w:val="auto"/>
              </w:rPr>
            </w:pPr>
            <w:r>
              <w:rPr>
                <w:rFonts w:ascii="宋体" w:cs="宋体" w:eastAsia="宋体" w:hAnsi="宋体"/>
                <w:sz w:val="26"/>
                <w:szCs w:val="26"/>
                <w:color w:val="auto"/>
                <w:w w:val="99"/>
              </w:rPr>
              <w:t>宽叶</w:t>
            </w:r>
          </w:p>
        </w:tc>
        <w:tc>
          <w:tcPr>
            <w:tcW w:w="1900" w:type="dxa"/>
            <w:vAlign w:val="bottom"/>
            <w:gridSpan w:val="2"/>
            <w:vMerge w:val="restart"/>
          </w:tcPr>
          <w:p>
            <w:pPr>
              <w:jc w:val="right"/>
              <w:ind w:right="557"/>
              <w:spacing w:after="0" w:line="297" w:lineRule="exact"/>
              <w:rPr>
                <w:sz w:val="20"/>
                <w:szCs w:val="20"/>
                <w:color w:val="auto"/>
              </w:rPr>
            </w:pPr>
            <w:r>
              <w:rPr>
                <w:rFonts w:ascii="宋体" w:cs="宋体" w:eastAsia="宋体" w:hAnsi="宋体"/>
                <w:sz w:val="26"/>
                <w:szCs w:val="26"/>
                <w:color w:val="auto"/>
              </w:rPr>
              <w:t>窄叶</w:t>
            </w:r>
          </w:p>
        </w:tc>
        <w:tc>
          <w:tcPr>
            <w:tcW w:w="1140" w:type="dxa"/>
            <w:vAlign w:val="bottom"/>
          </w:tcPr>
          <w:p>
            <w:pPr>
              <w:spacing w:after="0"/>
              <w:rPr>
                <w:sz w:val="24"/>
                <w:szCs w:val="24"/>
                <w:color w:val="auto"/>
              </w:rPr>
            </w:pPr>
          </w:p>
        </w:tc>
        <w:tc>
          <w:tcPr>
            <w:tcW w:w="1320" w:type="dxa"/>
            <w:vAlign w:val="bottom"/>
          </w:tcPr>
          <w:p>
            <w:pPr>
              <w:jc w:val="center"/>
              <w:ind w:left="194"/>
              <w:spacing w:after="0" w:line="297" w:lineRule="exact"/>
              <w:rPr>
                <w:sz w:val="20"/>
                <w:szCs w:val="20"/>
                <w:color w:val="auto"/>
              </w:rPr>
            </w:pPr>
            <w:r>
              <w:rPr>
                <w:rFonts w:ascii="宋体" w:cs="宋体" w:eastAsia="宋体" w:hAnsi="宋体"/>
                <w:sz w:val="26"/>
                <w:szCs w:val="26"/>
                <w:color w:val="auto"/>
                <w:w w:val="99"/>
              </w:rPr>
              <w:t>正常♀</w:t>
            </w:r>
          </w:p>
        </w:tc>
        <w:tc>
          <w:tcPr>
            <w:tcW w:w="1480" w:type="dxa"/>
            <w:vAlign w:val="bottom"/>
          </w:tcPr>
          <w:p>
            <w:pPr>
              <w:ind w:left="560"/>
              <w:spacing w:after="0" w:line="297" w:lineRule="exact"/>
              <w:rPr>
                <w:sz w:val="20"/>
                <w:szCs w:val="20"/>
                <w:color w:val="auto"/>
              </w:rPr>
            </w:pPr>
            <w:r>
              <w:rPr>
                <w:rFonts w:ascii="宋体" w:cs="宋体" w:eastAsia="宋体" w:hAnsi="宋体"/>
                <w:sz w:val="26"/>
                <w:szCs w:val="26"/>
                <w:color w:val="auto"/>
              </w:rPr>
              <w:t>正常♀</w:t>
            </w:r>
          </w:p>
        </w:tc>
        <w:tc>
          <w:tcPr>
            <w:tcW w:w="1780" w:type="dxa"/>
            <w:vAlign w:val="bottom"/>
          </w:tcPr>
          <w:p>
            <w:pPr>
              <w:ind w:left="820"/>
              <w:spacing w:after="0" w:line="297" w:lineRule="exact"/>
              <w:rPr>
                <w:sz w:val="20"/>
                <w:szCs w:val="20"/>
                <w:color w:val="auto"/>
              </w:rPr>
            </w:pPr>
            <w:r>
              <w:rPr>
                <w:rFonts w:ascii="宋体" w:cs="宋体" w:eastAsia="宋体" w:hAnsi="宋体"/>
                <w:sz w:val="26"/>
                <w:szCs w:val="26"/>
                <w:color w:val="auto"/>
              </w:rPr>
              <w:t>正常♂</w:t>
            </w:r>
          </w:p>
        </w:tc>
        <w:tc>
          <w:tcPr>
            <w:tcW w:w="1400" w:type="dxa"/>
            <w:vAlign w:val="bottom"/>
            <w:gridSpan w:val="2"/>
          </w:tcPr>
          <w:p>
            <w:pPr>
              <w:ind w:left="460"/>
              <w:spacing w:after="0" w:line="297" w:lineRule="exact"/>
              <w:rPr>
                <w:sz w:val="20"/>
                <w:szCs w:val="20"/>
                <w:color w:val="auto"/>
              </w:rPr>
            </w:pPr>
            <w:r>
              <w:rPr>
                <w:rFonts w:ascii="宋体" w:cs="宋体" w:eastAsia="宋体" w:hAnsi="宋体"/>
                <w:sz w:val="26"/>
                <w:szCs w:val="26"/>
                <w:color w:val="auto"/>
              </w:rPr>
              <w:t>死亡♂</w:t>
            </w:r>
          </w:p>
        </w:tc>
        <w:tc>
          <w:tcPr>
            <w:tcW w:w="0" w:type="dxa"/>
            <w:vAlign w:val="bottom"/>
          </w:tcPr>
          <w:p>
            <w:pPr>
              <w:spacing w:after="0"/>
              <w:rPr>
                <w:sz w:val="1"/>
                <w:szCs w:val="1"/>
                <w:color w:val="auto"/>
              </w:rPr>
            </w:pPr>
          </w:p>
        </w:tc>
      </w:tr>
      <w:tr>
        <w:trPr>
          <w:trHeight w:val="206"/>
        </w:trPr>
        <w:tc>
          <w:tcPr>
            <w:tcW w:w="3400" w:type="dxa"/>
            <w:vAlign w:val="bottom"/>
            <w:gridSpan w:val="3"/>
            <w:vMerge w:val="restart"/>
          </w:tcPr>
          <w:p>
            <w:pPr>
              <w:ind w:left="300"/>
              <w:spacing w:after="0" w:line="364" w:lineRule="exact"/>
              <w:rPr>
                <w:sz w:val="20"/>
                <w:szCs w:val="20"/>
                <w:color w:val="auto"/>
              </w:rPr>
            </w:pPr>
            <w:r>
              <w:rPr>
                <w:rFonts w:ascii="Helvetica" w:cs="Helvetica" w:eastAsia="Helvetica" w:hAnsi="Helvetica"/>
                <w:sz w:val="30"/>
                <w:szCs w:val="30"/>
                <w:color w:val="auto"/>
              </w:rPr>
              <w:t>(</w:t>
            </w:r>
            <w:r>
              <w:rPr>
                <w:rFonts w:ascii="宋体" w:cs="宋体" w:eastAsia="宋体" w:hAnsi="宋体"/>
                <w:sz w:val="30"/>
                <w:szCs w:val="30"/>
                <w:color w:val="auto"/>
              </w:rPr>
              <w:t>特点：无窄叶雌株</w:t>
            </w:r>
            <w:r>
              <w:rPr>
                <w:rFonts w:ascii="Helvetica" w:cs="Helvetica" w:eastAsia="Helvetica" w:hAnsi="Helvetica"/>
                <w:sz w:val="30"/>
                <w:szCs w:val="30"/>
                <w:color w:val="auto"/>
              </w:rPr>
              <w:t xml:space="preserve">  )</w:t>
            </w:r>
          </w:p>
        </w:tc>
        <w:tc>
          <w:tcPr>
            <w:tcW w:w="760" w:type="dxa"/>
            <w:vAlign w:val="bottom"/>
          </w:tcPr>
          <w:p>
            <w:pPr>
              <w:spacing w:after="0"/>
              <w:rPr>
                <w:sz w:val="17"/>
                <w:szCs w:val="17"/>
                <w:color w:val="auto"/>
              </w:rPr>
            </w:pPr>
          </w:p>
        </w:tc>
        <w:tc>
          <w:tcPr>
            <w:tcW w:w="1040" w:type="dxa"/>
            <w:vAlign w:val="bottom"/>
            <w:gridSpan w:val="2"/>
            <w:vMerge w:val="continue"/>
          </w:tcPr>
          <w:p>
            <w:pPr>
              <w:spacing w:after="0"/>
              <w:rPr>
                <w:sz w:val="17"/>
                <w:szCs w:val="17"/>
                <w:color w:val="auto"/>
              </w:rPr>
            </w:pPr>
          </w:p>
        </w:tc>
        <w:tc>
          <w:tcPr>
            <w:tcW w:w="1900" w:type="dxa"/>
            <w:vAlign w:val="bottom"/>
            <w:gridSpan w:val="2"/>
            <w:vMerge w:val="continue"/>
          </w:tcPr>
          <w:p>
            <w:pPr>
              <w:spacing w:after="0"/>
              <w:rPr>
                <w:sz w:val="17"/>
                <w:szCs w:val="17"/>
                <w:color w:val="auto"/>
              </w:rPr>
            </w:pPr>
          </w:p>
        </w:tc>
        <w:tc>
          <w:tcPr>
            <w:tcW w:w="1140" w:type="dxa"/>
            <w:vAlign w:val="bottom"/>
          </w:tcPr>
          <w:p>
            <w:pPr>
              <w:spacing w:after="0"/>
              <w:rPr>
                <w:sz w:val="17"/>
                <w:szCs w:val="17"/>
                <w:color w:val="auto"/>
              </w:rPr>
            </w:pPr>
          </w:p>
        </w:tc>
        <w:tc>
          <w:tcPr>
            <w:tcW w:w="1320" w:type="dxa"/>
            <w:vAlign w:val="bottom"/>
          </w:tcPr>
          <w:p>
            <w:pPr>
              <w:spacing w:after="0"/>
              <w:rPr>
                <w:sz w:val="17"/>
                <w:szCs w:val="17"/>
                <w:color w:val="auto"/>
              </w:rPr>
            </w:pPr>
          </w:p>
        </w:tc>
        <w:tc>
          <w:tcPr>
            <w:tcW w:w="1480" w:type="dxa"/>
            <w:vAlign w:val="bottom"/>
          </w:tcPr>
          <w:p>
            <w:pPr>
              <w:spacing w:after="0"/>
              <w:rPr>
                <w:sz w:val="17"/>
                <w:szCs w:val="17"/>
                <w:color w:val="auto"/>
              </w:rPr>
            </w:pPr>
          </w:p>
        </w:tc>
        <w:tc>
          <w:tcPr>
            <w:tcW w:w="1780" w:type="dxa"/>
            <w:vAlign w:val="bottom"/>
          </w:tcPr>
          <w:p>
            <w:pPr>
              <w:spacing w:after="0"/>
              <w:rPr>
                <w:sz w:val="17"/>
                <w:szCs w:val="17"/>
                <w:color w:val="auto"/>
              </w:rPr>
            </w:pPr>
          </w:p>
        </w:tc>
        <w:tc>
          <w:tcPr>
            <w:tcW w:w="1060" w:type="dxa"/>
            <w:vAlign w:val="bottom"/>
          </w:tcPr>
          <w:p>
            <w:pPr>
              <w:spacing w:after="0"/>
              <w:rPr>
                <w:sz w:val="17"/>
                <w:szCs w:val="17"/>
                <w:color w:val="auto"/>
              </w:rPr>
            </w:pPr>
          </w:p>
        </w:tc>
        <w:tc>
          <w:tcPr>
            <w:tcW w:w="340" w:type="dxa"/>
            <w:vAlign w:val="bottom"/>
          </w:tcPr>
          <w:p>
            <w:pPr>
              <w:spacing w:after="0"/>
              <w:rPr>
                <w:sz w:val="17"/>
                <w:szCs w:val="17"/>
                <w:color w:val="auto"/>
              </w:rPr>
            </w:pPr>
          </w:p>
        </w:tc>
        <w:tc>
          <w:tcPr>
            <w:tcW w:w="0" w:type="dxa"/>
            <w:vAlign w:val="bottom"/>
          </w:tcPr>
          <w:p>
            <w:pPr>
              <w:spacing w:after="0"/>
              <w:rPr>
                <w:sz w:val="1"/>
                <w:szCs w:val="1"/>
                <w:color w:val="auto"/>
              </w:rPr>
            </w:pPr>
          </w:p>
        </w:tc>
      </w:tr>
      <w:tr>
        <w:trPr>
          <w:trHeight w:val="374"/>
        </w:trPr>
        <w:tc>
          <w:tcPr>
            <w:tcW w:w="3400" w:type="dxa"/>
            <w:vAlign w:val="bottom"/>
            <w:gridSpan w:val="3"/>
            <w:vMerge w:val="continue"/>
          </w:tcPr>
          <w:p>
            <w:pPr>
              <w:spacing w:after="0"/>
              <w:rPr>
                <w:sz w:val="24"/>
                <w:szCs w:val="24"/>
                <w:color w:val="auto"/>
              </w:rPr>
            </w:pPr>
          </w:p>
        </w:tc>
        <w:tc>
          <w:tcPr>
            <w:tcW w:w="760" w:type="dxa"/>
            <w:vAlign w:val="bottom"/>
          </w:tcPr>
          <w:p>
            <w:pPr>
              <w:spacing w:after="0"/>
              <w:rPr>
                <w:sz w:val="24"/>
                <w:szCs w:val="24"/>
                <w:color w:val="auto"/>
              </w:rPr>
            </w:pPr>
          </w:p>
        </w:tc>
        <w:tc>
          <w:tcPr>
            <w:tcW w:w="360" w:type="dxa"/>
            <w:vAlign w:val="bottom"/>
          </w:tcPr>
          <w:p>
            <w:pPr>
              <w:spacing w:after="0"/>
              <w:rPr>
                <w:sz w:val="24"/>
                <w:szCs w:val="24"/>
                <w:color w:val="auto"/>
              </w:rPr>
            </w:pPr>
          </w:p>
        </w:tc>
        <w:tc>
          <w:tcPr>
            <w:tcW w:w="680" w:type="dxa"/>
            <w:vAlign w:val="bottom"/>
          </w:tcPr>
          <w:p>
            <w:pPr>
              <w:jc w:val="center"/>
              <w:ind w:right="157"/>
              <w:spacing w:after="0"/>
              <w:rPr>
                <w:sz w:val="20"/>
                <w:szCs w:val="20"/>
                <w:color w:val="auto"/>
              </w:rPr>
            </w:pPr>
            <w:r>
              <w:rPr>
                <w:rFonts w:ascii="Helvetica" w:cs="Helvetica" w:eastAsia="Helvetica" w:hAnsi="Helvetica"/>
                <w:sz w:val="26"/>
                <w:szCs w:val="26"/>
                <w:color w:val="auto"/>
                <w:w w:val="96"/>
              </w:rPr>
              <w:t>1</w:t>
            </w:r>
          </w:p>
        </w:tc>
        <w:tc>
          <w:tcPr>
            <w:tcW w:w="880" w:type="dxa"/>
            <w:vAlign w:val="bottom"/>
          </w:tcPr>
          <w:p>
            <w:pPr>
              <w:ind w:left="80"/>
              <w:spacing w:after="0" w:line="297" w:lineRule="exact"/>
              <w:rPr>
                <w:sz w:val="20"/>
                <w:szCs w:val="20"/>
                <w:color w:val="auto"/>
              </w:rPr>
            </w:pPr>
            <w:r>
              <w:rPr>
                <w:rFonts w:ascii="宋体" w:cs="宋体" w:eastAsia="宋体" w:hAnsi="宋体"/>
                <w:sz w:val="26"/>
                <w:szCs w:val="26"/>
                <w:color w:val="auto"/>
              </w:rPr>
              <w:t>∶</w:t>
            </w:r>
          </w:p>
        </w:tc>
        <w:tc>
          <w:tcPr>
            <w:tcW w:w="1020" w:type="dxa"/>
            <w:vAlign w:val="bottom"/>
          </w:tcPr>
          <w:p>
            <w:pPr>
              <w:jc w:val="right"/>
              <w:ind w:right="717"/>
              <w:spacing w:after="0"/>
              <w:rPr>
                <w:sz w:val="20"/>
                <w:szCs w:val="20"/>
                <w:color w:val="auto"/>
              </w:rPr>
            </w:pPr>
            <w:r>
              <w:rPr>
                <w:rFonts w:ascii="Helvetica" w:cs="Helvetica" w:eastAsia="Helvetica" w:hAnsi="Helvetica"/>
                <w:sz w:val="26"/>
                <w:szCs w:val="26"/>
                <w:color w:val="auto"/>
                <w:w w:val="96"/>
              </w:rPr>
              <w:t>1</w:t>
            </w:r>
          </w:p>
        </w:tc>
        <w:tc>
          <w:tcPr>
            <w:tcW w:w="1140" w:type="dxa"/>
            <w:vAlign w:val="bottom"/>
          </w:tcPr>
          <w:p>
            <w:pPr>
              <w:spacing w:after="0"/>
              <w:rPr>
                <w:sz w:val="24"/>
                <w:szCs w:val="24"/>
                <w:color w:val="auto"/>
              </w:rPr>
            </w:pPr>
          </w:p>
        </w:tc>
        <w:tc>
          <w:tcPr>
            <w:tcW w:w="1320" w:type="dxa"/>
            <w:vAlign w:val="bottom"/>
          </w:tcPr>
          <w:p>
            <w:pPr>
              <w:spacing w:after="0"/>
              <w:rPr>
                <w:sz w:val="24"/>
                <w:szCs w:val="24"/>
                <w:color w:val="auto"/>
              </w:rPr>
            </w:pPr>
          </w:p>
        </w:tc>
        <w:tc>
          <w:tcPr>
            <w:tcW w:w="1480" w:type="dxa"/>
            <w:vAlign w:val="bottom"/>
          </w:tcPr>
          <w:p>
            <w:pPr>
              <w:spacing w:after="0"/>
              <w:rPr>
                <w:sz w:val="24"/>
                <w:szCs w:val="24"/>
                <w:color w:val="auto"/>
              </w:rPr>
            </w:pPr>
          </w:p>
        </w:tc>
        <w:tc>
          <w:tcPr>
            <w:tcW w:w="1780" w:type="dxa"/>
            <w:vAlign w:val="bottom"/>
          </w:tcPr>
          <w:p>
            <w:pPr>
              <w:spacing w:after="0"/>
              <w:rPr>
                <w:sz w:val="24"/>
                <w:szCs w:val="24"/>
                <w:color w:val="auto"/>
              </w:rPr>
            </w:pPr>
          </w:p>
        </w:tc>
        <w:tc>
          <w:tcPr>
            <w:tcW w:w="106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956"/>
        </w:trPr>
        <w:tc>
          <w:tcPr>
            <w:tcW w:w="7100" w:type="dxa"/>
            <w:vAlign w:val="bottom"/>
            <w:gridSpan w:val="8"/>
            <w:vMerge w:val="restart"/>
          </w:tcPr>
          <w:p>
            <w:pPr>
              <w:ind w:left="80"/>
              <w:spacing w:after="0" w:line="534" w:lineRule="exact"/>
              <w:rPr>
                <w:sz w:val="20"/>
                <w:szCs w:val="20"/>
                <w:color w:val="auto"/>
              </w:rPr>
            </w:pPr>
            <w:r>
              <w:rPr>
                <w:rFonts w:ascii="Helvetica" w:cs="Helvetica" w:eastAsia="Helvetica" w:hAnsi="Helvetica"/>
                <w:sz w:val="44"/>
                <w:szCs w:val="44"/>
                <w:color w:val="auto"/>
              </w:rPr>
              <w:t xml:space="preserve">5.27 </w:t>
            </w:r>
            <w:r>
              <w:rPr>
                <w:rFonts w:ascii="宋体" w:cs="宋体" w:eastAsia="宋体" w:hAnsi="宋体"/>
                <w:sz w:val="44"/>
                <w:szCs w:val="44"/>
                <w:color w:val="auto"/>
              </w:rPr>
              <w:t>通过性状识别性别的杂交设计</w:t>
            </w:r>
          </w:p>
        </w:tc>
        <w:tc>
          <w:tcPr>
            <w:tcW w:w="3940" w:type="dxa"/>
            <w:vAlign w:val="bottom"/>
            <w:gridSpan w:val="3"/>
          </w:tcPr>
          <w:p>
            <w:pPr>
              <w:jc w:val="center"/>
              <w:ind w:right="137"/>
              <w:spacing w:after="0" w:line="343" w:lineRule="exact"/>
              <w:rPr>
                <w:sz w:val="20"/>
                <w:szCs w:val="20"/>
                <w:color w:val="auto"/>
              </w:rPr>
            </w:pPr>
            <w:r>
              <w:rPr>
                <w:rFonts w:ascii="宋体" w:cs="宋体" w:eastAsia="宋体" w:hAnsi="宋体"/>
                <w:sz w:val="30"/>
                <w:szCs w:val="30"/>
                <w:color w:val="auto"/>
                <w:w w:val="99"/>
              </w:rPr>
              <w:t>性别区分并不难</w:t>
            </w:r>
          </w:p>
        </w:tc>
        <w:tc>
          <w:tcPr>
            <w:tcW w:w="1780" w:type="dxa"/>
            <w:vAlign w:val="bottom"/>
          </w:tcPr>
          <w:p>
            <w:pPr>
              <w:spacing w:after="0"/>
              <w:rPr>
                <w:sz w:val="24"/>
                <w:szCs w:val="24"/>
                <w:color w:val="auto"/>
              </w:rPr>
            </w:pPr>
          </w:p>
        </w:tc>
        <w:tc>
          <w:tcPr>
            <w:tcW w:w="106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22"/>
        </w:trPr>
        <w:tc>
          <w:tcPr>
            <w:tcW w:w="7100" w:type="dxa"/>
            <w:vAlign w:val="bottom"/>
            <w:gridSpan w:val="8"/>
            <w:vMerge w:val="continue"/>
          </w:tcPr>
          <w:p>
            <w:pPr>
              <w:spacing w:after="0"/>
              <w:rPr>
                <w:sz w:val="19"/>
                <w:szCs w:val="19"/>
                <w:color w:val="auto"/>
              </w:rPr>
            </w:pPr>
          </w:p>
        </w:tc>
        <w:tc>
          <w:tcPr>
            <w:tcW w:w="3940" w:type="dxa"/>
            <w:vAlign w:val="bottom"/>
            <w:gridSpan w:val="3"/>
            <w:vMerge w:val="restart"/>
          </w:tcPr>
          <w:p>
            <w:pPr>
              <w:jc w:val="center"/>
              <w:ind w:right="137"/>
              <w:spacing w:after="0" w:line="343" w:lineRule="exact"/>
              <w:rPr>
                <w:sz w:val="20"/>
                <w:szCs w:val="20"/>
                <w:color w:val="auto"/>
              </w:rPr>
            </w:pPr>
            <w:r>
              <w:rPr>
                <w:rFonts w:ascii="宋体" w:cs="宋体" w:eastAsia="宋体" w:hAnsi="宋体"/>
                <w:sz w:val="30"/>
                <w:szCs w:val="30"/>
                <w:color w:val="auto"/>
                <w:w w:val="99"/>
              </w:rPr>
              <w:t>同型隐性异型显</w:t>
            </w:r>
          </w:p>
        </w:tc>
        <w:tc>
          <w:tcPr>
            <w:tcW w:w="1780" w:type="dxa"/>
            <w:vAlign w:val="bottom"/>
          </w:tcPr>
          <w:p>
            <w:pPr>
              <w:spacing w:after="0"/>
              <w:rPr>
                <w:sz w:val="19"/>
                <w:szCs w:val="19"/>
                <w:color w:val="auto"/>
              </w:rPr>
            </w:pPr>
          </w:p>
        </w:tc>
        <w:tc>
          <w:tcPr>
            <w:tcW w:w="1060" w:type="dxa"/>
            <w:vAlign w:val="bottom"/>
          </w:tcPr>
          <w:p>
            <w:pPr>
              <w:spacing w:after="0"/>
              <w:rPr>
                <w:sz w:val="19"/>
                <w:szCs w:val="19"/>
                <w:color w:val="auto"/>
              </w:rPr>
            </w:pPr>
          </w:p>
        </w:tc>
        <w:tc>
          <w:tcPr>
            <w:tcW w:w="340" w:type="dxa"/>
            <w:vAlign w:val="bottom"/>
          </w:tcPr>
          <w:p>
            <w:pPr>
              <w:spacing w:after="0"/>
              <w:rPr>
                <w:sz w:val="19"/>
                <w:szCs w:val="19"/>
                <w:color w:val="auto"/>
              </w:rPr>
            </w:pPr>
          </w:p>
        </w:tc>
        <w:tc>
          <w:tcPr>
            <w:tcW w:w="0" w:type="dxa"/>
            <w:vAlign w:val="bottom"/>
          </w:tcPr>
          <w:p>
            <w:pPr>
              <w:spacing w:after="0"/>
              <w:rPr>
                <w:sz w:val="1"/>
                <w:szCs w:val="1"/>
                <w:color w:val="auto"/>
              </w:rPr>
            </w:pPr>
          </w:p>
        </w:tc>
      </w:tr>
      <w:tr>
        <w:trPr>
          <w:trHeight w:val="298"/>
        </w:trPr>
        <w:tc>
          <w:tcPr>
            <w:tcW w:w="1720" w:type="dxa"/>
            <w:vAlign w:val="bottom"/>
          </w:tcPr>
          <w:p>
            <w:pPr>
              <w:spacing w:after="0"/>
              <w:rPr>
                <w:sz w:val="24"/>
                <w:szCs w:val="24"/>
                <w:color w:val="auto"/>
              </w:rPr>
            </w:pPr>
          </w:p>
        </w:tc>
        <w:tc>
          <w:tcPr>
            <w:tcW w:w="400" w:type="dxa"/>
            <w:vAlign w:val="bottom"/>
          </w:tcPr>
          <w:p>
            <w:pPr>
              <w:spacing w:after="0"/>
              <w:rPr>
                <w:sz w:val="24"/>
                <w:szCs w:val="24"/>
                <w:color w:val="auto"/>
              </w:rPr>
            </w:pPr>
          </w:p>
        </w:tc>
        <w:tc>
          <w:tcPr>
            <w:tcW w:w="1280" w:type="dxa"/>
            <w:vAlign w:val="bottom"/>
          </w:tcPr>
          <w:p>
            <w:pPr>
              <w:spacing w:after="0"/>
              <w:rPr>
                <w:sz w:val="24"/>
                <w:szCs w:val="24"/>
                <w:color w:val="auto"/>
              </w:rPr>
            </w:pPr>
          </w:p>
        </w:tc>
        <w:tc>
          <w:tcPr>
            <w:tcW w:w="760" w:type="dxa"/>
            <w:vAlign w:val="bottom"/>
          </w:tcPr>
          <w:p>
            <w:pPr>
              <w:spacing w:after="0"/>
              <w:rPr>
                <w:sz w:val="24"/>
                <w:szCs w:val="24"/>
                <w:color w:val="auto"/>
              </w:rPr>
            </w:pPr>
          </w:p>
        </w:tc>
        <w:tc>
          <w:tcPr>
            <w:tcW w:w="360" w:type="dxa"/>
            <w:vAlign w:val="bottom"/>
          </w:tcPr>
          <w:p>
            <w:pPr>
              <w:spacing w:after="0"/>
              <w:rPr>
                <w:sz w:val="24"/>
                <w:szCs w:val="24"/>
                <w:color w:val="auto"/>
              </w:rPr>
            </w:pPr>
          </w:p>
        </w:tc>
        <w:tc>
          <w:tcPr>
            <w:tcW w:w="680" w:type="dxa"/>
            <w:vAlign w:val="bottom"/>
          </w:tcPr>
          <w:p>
            <w:pPr>
              <w:spacing w:after="0"/>
              <w:rPr>
                <w:sz w:val="24"/>
                <w:szCs w:val="24"/>
                <w:color w:val="auto"/>
              </w:rPr>
            </w:pPr>
          </w:p>
        </w:tc>
        <w:tc>
          <w:tcPr>
            <w:tcW w:w="880" w:type="dxa"/>
            <w:vAlign w:val="bottom"/>
          </w:tcPr>
          <w:p>
            <w:pPr>
              <w:spacing w:after="0"/>
              <w:rPr>
                <w:sz w:val="24"/>
                <w:szCs w:val="24"/>
                <w:color w:val="auto"/>
              </w:rPr>
            </w:pPr>
          </w:p>
        </w:tc>
        <w:tc>
          <w:tcPr>
            <w:tcW w:w="1020" w:type="dxa"/>
            <w:vAlign w:val="bottom"/>
          </w:tcPr>
          <w:p>
            <w:pPr>
              <w:spacing w:after="0"/>
              <w:rPr>
                <w:sz w:val="24"/>
                <w:szCs w:val="24"/>
                <w:color w:val="auto"/>
              </w:rPr>
            </w:pPr>
          </w:p>
        </w:tc>
        <w:tc>
          <w:tcPr>
            <w:tcW w:w="3940" w:type="dxa"/>
            <w:vAlign w:val="bottom"/>
            <w:gridSpan w:val="3"/>
            <w:vMerge w:val="continue"/>
          </w:tcPr>
          <w:p>
            <w:pPr>
              <w:spacing w:after="0"/>
              <w:rPr>
                <w:sz w:val="24"/>
                <w:szCs w:val="24"/>
                <w:color w:val="auto"/>
              </w:rPr>
            </w:pPr>
          </w:p>
        </w:tc>
        <w:tc>
          <w:tcPr>
            <w:tcW w:w="1780" w:type="dxa"/>
            <w:vAlign w:val="bottom"/>
          </w:tcPr>
          <w:p>
            <w:pPr>
              <w:spacing w:after="0"/>
              <w:rPr>
                <w:sz w:val="24"/>
                <w:szCs w:val="24"/>
                <w:color w:val="auto"/>
              </w:rPr>
            </w:pPr>
          </w:p>
        </w:tc>
        <w:tc>
          <w:tcPr>
            <w:tcW w:w="106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516"/>
        </w:trPr>
        <w:tc>
          <w:tcPr>
            <w:tcW w:w="3400" w:type="dxa"/>
            <w:vAlign w:val="bottom"/>
            <w:gridSpan w:val="3"/>
          </w:tcPr>
          <w:p>
            <w:pPr>
              <w:jc w:val="center"/>
              <w:ind w:right="280"/>
              <w:spacing w:after="0" w:line="364" w:lineRule="exact"/>
              <w:rPr>
                <w:sz w:val="20"/>
                <w:szCs w:val="20"/>
                <w:color w:val="auto"/>
              </w:rPr>
            </w:pPr>
            <w:r>
              <w:rPr>
                <w:rFonts w:ascii="Helvetica" w:cs="Helvetica" w:eastAsia="Helvetica" w:hAnsi="Helvetica"/>
                <w:sz w:val="30"/>
                <w:szCs w:val="30"/>
                <w:color w:val="auto"/>
              </w:rPr>
              <w:t xml:space="preserve">XY </w:t>
            </w:r>
            <w:r>
              <w:rPr>
                <w:rFonts w:ascii="宋体" w:cs="宋体" w:eastAsia="宋体" w:hAnsi="宋体"/>
                <w:sz w:val="30"/>
                <w:szCs w:val="30"/>
                <w:color w:val="auto"/>
              </w:rPr>
              <w:t>型性别决定</w:t>
            </w:r>
          </w:p>
        </w:tc>
        <w:tc>
          <w:tcPr>
            <w:tcW w:w="760" w:type="dxa"/>
            <w:vAlign w:val="bottom"/>
          </w:tcPr>
          <w:p>
            <w:pPr>
              <w:spacing w:after="0"/>
              <w:rPr>
                <w:sz w:val="24"/>
                <w:szCs w:val="24"/>
                <w:color w:val="auto"/>
              </w:rPr>
            </w:pPr>
          </w:p>
        </w:tc>
        <w:tc>
          <w:tcPr>
            <w:tcW w:w="360" w:type="dxa"/>
            <w:vAlign w:val="bottom"/>
          </w:tcPr>
          <w:p>
            <w:pPr>
              <w:spacing w:after="0"/>
              <w:rPr>
                <w:sz w:val="24"/>
                <w:szCs w:val="24"/>
                <w:color w:val="auto"/>
              </w:rPr>
            </w:pPr>
          </w:p>
        </w:tc>
        <w:tc>
          <w:tcPr>
            <w:tcW w:w="680" w:type="dxa"/>
            <w:vAlign w:val="bottom"/>
          </w:tcPr>
          <w:p>
            <w:pPr>
              <w:spacing w:after="0"/>
              <w:rPr>
                <w:sz w:val="24"/>
                <w:szCs w:val="24"/>
                <w:color w:val="auto"/>
              </w:rPr>
            </w:pPr>
          </w:p>
        </w:tc>
        <w:tc>
          <w:tcPr>
            <w:tcW w:w="880" w:type="dxa"/>
            <w:vAlign w:val="bottom"/>
          </w:tcPr>
          <w:p>
            <w:pPr>
              <w:spacing w:after="0"/>
              <w:rPr>
                <w:sz w:val="24"/>
                <w:szCs w:val="24"/>
                <w:color w:val="auto"/>
              </w:rPr>
            </w:pPr>
          </w:p>
        </w:tc>
        <w:tc>
          <w:tcPr>
            <w:tcW w:w="1020" w:type="dxa"/>
            <w:vAlign w:val="bottom"/>
          </w:tcPr>
          <w:p>
            <w:pPr>
              <w:spacing w:after="0"/>
              <w:rPr>
                <w:sz w:val="24"/>
                <w:szCs w:val="24"/>
                <w:color w:val="auto"/>
              </w:rPr>
            </w:pPr>
          </w:p>
        </w:tc>
        <w:tc>
          <w:tcPr>
            <w:tcW w:w="1140" w:type="dxa"/>
            <w:vAlign w:val="bottom"/>
          </w:tcPr>
          <w:p>
            <w:pPr>
              <w:spacing w:after="0"/>
              <w:rPr>
                <w:sz w:val="24"/>
                <w:szCs w:val="24"/>
                <w:color w:val="auto"/>
              </w:rPr>
            </w:pPr>
          </w:p>
        </w:tc>
        <w:tc>
          <w:tcPr>
            <w:tcW w:w="1320" w:type="dxa"/>
            <w:vAlign w:val="bottom"/>
          </w:tcPr>
          <w:p>
            <w:pPr>
              <w:spacing w:after="0"/>
              <w:rPr>
                <w:sz w:val="24"/>
                <w:szCs w:val="24"/>
                <w:color w:val="auto"/>
              </w:rPr>
            </w:pPr>
          </w:p>
        </w:tc>
        <w:tc>
          <w:tcPr>
            <w:tcW w:w="1480" w:type="dxa"/>
            <w:vAlign w:val="bottom"/>
          </w:tcPr>
          <w:p>
            <w:pPr>
              <w:spacing w:after="0"/>
              <w:rPr>
                <w:sz w:val="24"/>
                <w:szCs w:val="24"/>
                <w:color w:val="auto"/>
              </w:rPr>
            </w:pPr>
          </w:p>
        </w:tc>
        <w:tc>
          <w:tcPr>
            <w:tcW w:w="1780" w:type="dxa"/>
            <w:vAlign w:val="bottom"/>
          </w:tcPr>
          <w:p>
            <w:pPr>
              <w:spacing w:after="0"/>
              <w:rPr>
                <w:sz w:val="24"/>
                <w:szCs w:val="24"/>
                <w:color w:val="auto"/>
              </w:rPr>
            </w:pPr>
          </w:p>
        </w:tc>
        <w:tc>
          <w:tcPr>
            <w:tcW w:w="106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64"/>
        </w:trPr>
        <w:tc>
          <w:tcPr>
            <w:tcW w:w="1720" w:type="dxa"/>
            <w:vAlign w:val="bottom"/>
          </w:tcPr>
          <w:p>
            <w:pPr>
              <w:spacing w:after="0"/>
              <w:rPr>
                <w:sz w:val="24"/>
                <w:szCs w:val="24"/>
                <w:color w:val="auto"/>
              </w:rPr>
            </w:pPr>
          </w:p>
        </w:tc>
        <w:tc>
          <w:tcPr>
            <w:tcW w:w="400" w:type="dxa"/>
            <w:vAlign w:val="bottom"/>
          </w:tcPr>
          <w:p>
            <w:pPr>
              <w:spacing w:after="0"/>
              <w:rPr>
                <w:sz w:val="24"/>
                <w:szCs w:val="24"/>
                <w:color w:val="auto"/>
              </w:rPr>
            </w:pPr>
          </w:p>
        </w:tc>
        <w:tc>
          <w:tcPr>
            <w:tcW w:w="1280" w:type="dxa"/>
            <w:vAlign w:val="bottom"/>
          </w:tcPr>
          <w:p>
            <w:pPr>
              <w:spacing w:after="0"/>
              <w:rPr>
                <w:sz w:val="24"/>
                <w:szCs w:val="24"/>
                <w:color w:val="auto"/>
              </w:rPr>
            </w:pPr>
          </w:p>
        </w:tc>
        <w:tc>
          <w:tcPr>
            <w:tcW w:w="760" w:type="dxa"/>
            <w:vAlign w:val="bottom"/>
          </w:tcPr>
          <w:p>
            <w:pPr>
              <w:spacing w:after="0"/>
              <w:rPr>
                <w:sz w:val="24"/>
                <w:szCs w:val="24"/>
                <w:color w:val="auto"/>
              </w:rPr>
            </w:pPr>
          </w:p>
        </w:tc>
        <w:tc>
          <w:tcPr>
            <w:tcW w:w="360" w:type="dxa"/>
            <w:vAlign w:val="bottom"/>
          </w:tcPr>
          <w:p>
            <w:pPr>
              <w:spacing w:after="0"/>
              <w:rPr>
                <w:sz w:val="24"/>
                <w:szCs w:val="24"/>
                <w:color w:val="auto"/>
              </w:rPr>
            </w:pPr>
          </w:p>
        </w:tc>
        <w:tc>
          <w:tcPr>
            <w:tcW w:w="680" w:type="dxa"/>
            <w:vAlign w:val="bottom"/>
          </w:tcPr>
          <w:p>
            <w:pPr>
              <w:jc w:val="center"/>
              <w:spacing w:after="0" w:line="343" w:lineRule="exact"/>
              <w:rPr>
                <w:sz w:val="20"/>
                <w:szCs w:val="20"/>
                <w:color w:val="auto"/>
              </w:rPr>
            </w:pPr>
            <w:r>
              <w:rPr>
                <w:rFonts w:ascii="宋体" w:cs="宋体" w:eastAsia="宋体" w:hAnsi="宋体"/>
                <w:sz w:val="30"/>
                <w:szCs w:val="30"/>
                <w:color w:val="auto"/>
                <w:w w:val="99"/>
              </w:rPr>
              <w:t>♂</w:t>
            </w:r>
          </w:p>
        </w:tc>
        <w:tc>
          <w:tcPr>
            <w:tcW w:w="880" w:type="dxa"/>
            <w:vAlign w:val="bottom"/>
          </w:tcPr>
          <w:p>
            <w:pPr>
              <w:ind w:left="140"/>
              <w:spacing w:after="0" w:line="343" w:lineRule="exact"/>
              <w:rPr>
                <w:sz w:val="20"/>
                <w:szCs w:val="20"/>
                <w:color w:val="auto"/>
              </w:rPr>
            </w:pPr>
            <w:r>
              <w:rPr>
                <w:rFonts w:ascii="宋体" w:cs="宋体" w:eastAsia="宋体" w:hAnsi="宋体"/>
                <w:sz w:val="30"/>
                <w:szCs w:val="30"/>
                <w:color w:val="auto"/>
              </w:rPr>
              <w:t>显性</w:t>
            </w:r>
          </w:p>
        </w:tc>
        <w:tc>
          <w:tcPr>
            <w:tcW w:w="1020" w:type="dxa"/>
            <w:vAlign w:val="bottom"/>
          </w:tcPr>
          <w:p>
            <w:pPr>
              <w:jc w:val="right"/>
              <w:ind w:right="137"/>
              <w:spacing w:after="0" w:line="343" w:lineRule="exact"/>
              <w:rPr>
                <w:sz w:val="20"/>
                <w:szCs w:val="20"/>
                <w:color w:val="auto"/>
              </w:rPr>
            </w:pPr>
            <w:r>
              <w:rPr>
                <w:rFonts w:ascii="宋体" w:cs="宋体" w:eastAsia="宋体" w:hAnsi="宋体"/>
                <w:sz w:val="30"/>
                <w:szCs w:val="30"/>
                <w:color w:val="auto"/>
              </w:rPr>
              <w:t>×</w:t>
            </w:r>
          </w:p>
        </w:tc>
        <w:tc>
          <w:tcPr>
            <w:tcW w:w="1140" w:type="dxa"/>
            <w:vAlign w:val="bottom"/>
          </w:tcPr>
          <w:p>
            <w:pPr>
              <w:jc w:val="center"/>
              <w:spacing w:after="0" w:line="343" w:lineRule="exact"/>
              <w:rPr>
                <w:sz w:val="20"/>
                <w:szCs w:val="20"/>
                <w:color w:val="auto"/>
              </w:rPr>
            </w:pPr>
            <w:r>
              <w:rPr>
                <w:rFonts w:ascii="宋体" w:cs="宋体" w:eastAsia="宋体" w:hAnsi="宋体"/>
                <w:sz w:val="30"/>
                <w:szCs w:val="30"/>
                <w:color w:val="auto"/>
                <w:w w:val="99"/>
              </w:rPr>
              <w:t>隐性</w:t>
            </w:r>
          </w:p>
        </w:tc>
        <w:tc>
          <w:tcPr>
            <w:tcW w:w="1320" w:type="dxa"/>
            <w:vAlign w:val="bottom"/>
          </w:tcPr>
          <w:p>
            <w:pPr>
              <w:ind w:left="40"/>
              <w:spacing w:after="0" w:line="343" w:lineRule="exact"/>
              <w:rPr>
                <w:sz w:val="20"/>
                <w:szCs w:val="20"/>
                <w:color w:val="auto"/>
              </w:rPr>
            </w:pPr>
            <w:r>
              <w:rPr>
                <w:rFonts w:ascii="宋体" w:cs="宋体" w:eastAsia="宋体" w:hAnsi="宋体"/>
                <w:sz w:val="30"/>
                <w:szCs w:val="30"/>
                <w:color w:val="auto"/>
              </w:rPr>
              <w:t>♀</w:t>
            </w:r>
          </w:p>
        </w:tc>
        <w:tc>
          <w:tcPr>
            <w:tcW w:w="1480" w:type="dxa"/>
            <w:vAlign w:val="bottom"/>
          </w:tcPr>
          <w:p>
            <w:pPr>
              <w:jc w:val="center"/>
              <w:ind w:left="997"/>
              <w:spacing w:after="0" w:line="343" w:lineRule="exact"/>
              <w:rPr>
                <w:sz w:val="20"/>
                <w:szCs w:val="20"/>
                <w:color w:val="auto"/>
              </w:rPr>
            </w:pPr>
            <w:r>
              <w:rPr>
                <w:rFonts w:ascii="宋体" w:cs="宋体" w:eastAsia="宋体" w:hAnsi="宋体"/>
                <w:sz w:val="30"/>
                <w:szCs w:val="30"/>
                <w:color w:val="auto"/>
                <w:w w:val="99"/>
              </w:rPr>
              <w:t>♀</w:t>
            </w:r>
          </w:p>
        </w:tc>
        <w:tc>
          <w:tcPr>
            <w:tcW w:w="1780" w:type="dxa"/>
            <w:vAlign w:val="bottom"/>
          </w:tcPr>
          <w:p>
            <w:pPr>
              <w:jc w:val="center"/>
              <w:ind w:right="363"/>
              <w:spacing w:after="0" w:line="343" w:lineRule="exact"/>
              <w:rPr>
                <w:sz w:val="20"/>
                <w:szCs w:val="20"/>
                <w:color w:val="auto"/>
              </w:rPr>
            </w:pPr>
            <w:r>
              <w:rPr>
                <w:rFonts w:ascii="宋体" w:cs="宋体" w:eastAsia="宋体" w:hAnsi="宋体"/>
                <w:sz w:val="30"/>
                <w:szCs w:val="30"/>
                <w:color w:val="auto"/>
                <w:w w:val="99"/>
              </w:rPr>
              <w:t>显性</w:t>
            </w:r>
          </w:p>
        </w:tc>
        <w:tc>
          <w:tcPr>
            <w:tcW w:w="1060" w:type="dxa"/>
            <w:vAlign w:val="bottom"/>
          </w:tcPr>
          <w:p>
            <w:pPr>
              <w:jc w:val="center"/>
              <w:ind w:right="158"/>
              <w:spacing w:after="0" w:line="343" w:lineRule="exact"/>
              <w:rPr>
                <w:sz w:val="20"/>
                <w:szCs w:val="20"/>
                <w:color w:val="auto"/>
              </w:rPr>
            </w:pPr>
            <w:r>
              <w:rPr>
                <w:rFonts w:ascii="宋体" w:cs="宋体" w:eastAsia="宋体" w:hAnsi="宋体"/>
                <w:sz w:val="30"/>
                <w:szCs w:val="30"/>
                <w:color w:val="auto"/>
                <w:w w:val="99"/>
              </w:rPr>
              <w:t>隐性</w:t>
            </w:r>
          </w:p>
        </w:tc>
        <w:tc>
          <w:tcPr>
            <w:tcW w:w="340" w:type="dxa"/>
            <w:vAlign w:val="bottom"/>
          </w:tcPr>
          <w:p>
            <w:pPr>
              <w:ind w:left="20"/>
              <w:spacing w:after="0" w:line="343" w:lineRule="exact"/>
              <w:rPr>
                <w:sz w:val="20"/>
                <w:szCs w:val="20"/>
                <w:color w:val="auto"/>
              </w:rPr>
            </w:pPr>
            <w:r>
              <w:rPr>
                <w:rFonts w:ascii="宋体" w:cs="宋体" w:eastAsia="宋体" w:hAnsi="宋体"/>
                <w:sz w:val="30"/>
                <w:szCs w:val="30"/>
                <w:color w:val="auto"/>
                <w:w w:val="99"/>
              </w:rPr>
              <w:t>♂</w:t>
            </w:r>
          </w:p>
        </w:tc>
        <w:tc>
          <w:tcPr>
            <w:tcW w:w="0" w:type="dxa"/>
            <w:vAlign w:val="bottom"/>
          </w:tcPr>
          <w:p>
            <w:pPr>
              <w:spacing w:after="0"/>
              <w:rPr>
                <w:sz w:val="1"/>
                <w:szCs w:val="1"/>
                <w:color w:val="auto"/>
              </w:rPr>
            </w:pPr>
          </w:p>
        </w:tc>
      </w:tr>
      <w:tr>
        <w:trPr>
          <w:trHeight w:val="540"/>
        </w:trPr>
        <w:tc>
          <w:tcPr>
            <w:tcW w:w="1720" w:type="dxa"/>
            <w:vAlign w:val="bottom"/>
          </w:tcPr>
          <w:p>
            <w:pPr>
              <w:spacing w:after="0"/>
              <w:rPr>
                <w:sz w:val="24"/>
                <w:szCs w:val="24"/>
                <w:color w:val="auto"/>
              </w:rPr>
            </w:pPr>
          </w:p>
        </w:tc>
        <w:tc>
          <w:tcPr>
            <w:tcW w:w="400" w:type="dxa"/>
            <w:vAlign w:val="bottom"/>
          </w:tcPr>
          <w:p>
            <w:pPr>
              <w:spacing w:after="0"/>
              <w:rPr>
                <w:sz w:val="24"/>
                <w:szCs w:val="24"/>
                <w:color w:val="auto"/>
              </w:rPr>
            </w:pPr>
          </w:p>
        </w:tc>
        <w:tc>
          <w:tcPr>
            <w:tcW w:w="1280" w:type="dxa"/>
            <w:vAlign w:val="bottom"/>
          </w:tcPr>
          <w:p>
            <w:pPr>
              <w:spacing w:after="0"/>
              <w:rPr>
                <w:sz w:val="24"/>
                <w:szCs w:val="24"/>
                <w:color w:val="auto"/>
              </w:rPr>
            </w:pPr>
          </w:p>
        </w:tc>
        <w:tc>
          <w:tcPr>
            <w:tcW w:w="760" w:type="dxa"/>
            <w:vAlign w:val="bottom"/>
          </w:tcPr>
          <w:p>
            <w:pPr>
              <w:spacing w:after="0"/>
              <w:rPr>
                <w:sz w:val="24"/>
                <w:szCs w:val="24"/>
                <w:color w:val="auto"/>
              </w:rPr>
            </w:pPr>
          </w:p>
        </w:tc>
        <w:tc>
          <w:tcPr>
            <w:tcW w:w="360" w:type="dxa"/>
            <w:vAlign w:val="bottom"/>
          </w:tcPr>
          <w:p>
            <w:pPr>
              <w:spacing w:after="0"/>
              <w:rPr>
                <w:sz w:val="24"/>
                <w:szCs w:val="24"/>
                <w:color w:val="auto"/>
              </w:rPr>
            </w:pPr>
          </w:p>
        </w:tc>
        <w:tc>
          <w:tcPr>
            <w:tcW w:w="680" w:type="dxa"/>
            <w:vAlign w:val="bottom"/>
          </w:tcPr>
          <w:p>
            <w:pPr>
              <w:spacing w:after="0"/>
              <w:rPr>
                <w:sz w:val="24"/>
                <w:szCs w:val="24"/>
                <w:color w:val="auto"/>
              </w:rPr>
            </w:pPr>
          </w:p>
        </w:tc>
        <w:tc>
          <w:tcPr>
            <w:tcW w:w="880" w:type="dxa"/>
            <w:vAlign w:val="bottom"/>
          </w:tcPr>
          <w:p>
            <w:pPr>
              <w:jc w:val="center"/>
              <w:spacing w:after="0"/>
              <w:rPr>
                <w:sz w:val="20"/>
                <w:szCs w:val="20"/>
                <w:color w:val="auto"/>
              </w:rPr>
            </w:pPr>
            <w:r>
              <w:rPr>
                <w:rFonts w:ascii="Helvetica" w:cs="Helvetica" w:eastAsia="Helvetica" w:hAnsi="Helvetica"/>
                <w:sz w:val="20"/>
                <w:szCs w:val="20"/>
                <w:color w:val="auto"/>
              </w:rPr>
              <w:t>A</w:t>
            </w:r>
          </w:p>
        </w:tc>
        <w:tc>
          <w:tcPr>
            <w:tcW w:w="1020" w:type="dxa"/>
            <w:vAlign w:val="bottom"/>
            <w:vMerge w:val="restart"/>
          </w:tcPr>
          <w:p>
            <w:pPr>
              <w:jc w:val="right"/>
              <w:ind w:right="117"/>
              <w:spacing w:after="0" w:line="343" w:lineRule="exact"/>
              <w:rPr>
                <w:sz w:val="20"/>
                <w:szCs w:val="20"/>
                <w:color w:val="auto"/>
              </w:rPr>
            </w:pPr>
            <w:r>
              <w:rPr>
                <w:rFonts w:ascii="宋体" w:cs="宋体" w:eastAsia="宋体" w:hAnsi="宋体"/>
                <w:sz w:val="30"/>
                <w:szCs w:val="30"/>
                <w:color w:val="auto"/>
              </w:rPr>
              <w:t>×</w:t>
            </w:r>
          </w:p>
        </w:tc>
        <w:tc>
          <w:tcPr>
            <w:tcW w:w="1140" w:type="dxa"/>
            <w:vAlign w:val="bottom"/>
          </w:tcPr>
          <w:p>
            <w:pPr>
              <w:jc w:val="center"/>
              <w:spacing w:after="0"/>
              <w:rPr>
                <w:sz w:val="20"/>
                <w:szCs w:val="20"/>
                <w:color w:val="auto"/>
              </w:rPr>
            </w:pPr>
            <w:r>
              <w:rPr>
                <w:rFonts w:ascii="Helvetica" w:cs="Helvetica" w:eastAsia="Helvetica" w:hAnsi="Helvetica"/>
                <w:sz w:val="20"/>
                <w:szCs w:val="20"/>
                <w:color w:val="auto"/>
              </w:rPr>
              <w:t>a   a</w:t>
            </w:r>
          </w:p>
        </w:tc>
        <w:tc>
          <w:tcPr>
            <w:tcW w:w="1320" w:type="dxa"/>
            <w:vAlign w:val="bottom"/>
          </w:tcPr>
          <w:p>
            <w:pPr>
              <w:spacing w:after="0"/>
              <w:rPr>
                <w:sz w:val="24"/>
                <w:szCs w:val="24"/>
                <w:color w:val="auto"/>
              </w:rPr>
            </w:pPr>
          </w:p>
        </w:tc>
        <w:tc>
          <w:tcPr>
            <w:tcW w:w="1480" w:type="dxa"/>
            <w:vAlign w:val="bottom"/>
          </w:tcPr>
          <w:p>
            <w:pPr>
              <w:spacing w:after="0"/>
              <w:rPr>
                <w:sz w:val="24"/>
                <w:szCs w:val="24"/>
                <w:color w:val="auto"/>
              </w:rPr>
            </w:pPr>
          </w:p>
        </w:tc>
        <w:tc>
          <w:tcPr>
            <w:tcW w:w="1780" w:type="dxa"/>
            <w:vAlign w:val="bottom"/>
          </w:tcPr>
          <w:p>
            <w:pPr>
              <w:ind w:left="520"/>
              <w:spacing w:after="0"/>
              <w:rPr>
                <w:sz w:val="20"/>
                <w:szCs w:val="20"/>
                <w:color w:val="auto"/>
              </w:rPr>
            </w:pPr>
            <w:r>
              <w:rPr>
                <w:rFonts w:ascii="Helvetica" w:cs="Helvetica" w:eastAsia="Helvetica" w:hAnsi="Helvetica"/>
                <w:sz w:val="20"/>
                <w:szCs w:val="20"/>
                <w:color w:val="auto"/>
              </w:rPr>
              <w:t>A   a</w:t>
            </w:r>
          </w:p>
        </w:tc>
        <w:tc>
          <w:tcPr>
            <w:tcW w:w="1060" w:type="dxa"/>
            <w:vAlign w:val="bottom"/>
          </w:tcPr>
          <w:p>
            <w:pPr>
              <w:jc w:val="center"/>
              <w:ind w:right="118"/>
              <w:spacing w:after="0"/>
              <w:rPr>
                <w:sz w:val="20"/>
                <w:szCs w:val="20"/>
                <w:color w:val="auto"/>
              </w:rPr>
            </w:pPr>
            <w:r>
              <w:rPr>
                <w:rFonts w:ascii="Helvetica" w:cs="Helvetica" w:eastAsia="Helvetica" w:hAnsi="Helvetica"/>
                <w:sz w:val="20"/>
                <w:szCs w:val="20"/>
                <w:color w:val="auto"/>
              </w:rPr>
              <w:t>a</w:t>
            </w:r>
          </w:p>
        </w:tc>
        <w:tc>
          <w:tcPr>
            <w:tcW w:w="3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80"/>
        </w:trPr>
        <w:tc>
          <w:tcPr>
            <w:tcW w:w="1720" w:type="dxa"/>
            <w:vAlign w:val="bottom"/>
            <w:vMerge w:val="restart"/>
          </w:tcPr>
          <w:p>
            <w:pPr>
              <w:jc w:val="center"/>
              <w:ind w:left="1231"/>
              <w:spacing w:after="0" w:line="343" w:lineRule="exact"/>
              <w:rPr>
                <w:sz w:val="20"/>
                <w:szCs w:val="20"/>
                <w:color w:val="auto"/>
              </w:rPr>
            </w:pPr>
            <w:r>
              <w:rPr>
                <w:rFonts w:ascii="宋体" w:cs="宋体" w:eastAsia="宋体" w:hAnsi="宋体"/>
                <w:sz w:val="30"/>
                <w:szCs w:val="30"/>
                <w:color w:val="auto"/>
                <w:w w:val="99"/>
              </w:rPr>
              <w:t>例</w:t>
            </w:r>
          </w:p>
        </w:tc>
        <w:tc>
          <w:tcPr>
            <w:tcW w:w="400" w:type="dxa"/>
            <w:vAlign w:val="bottom"/>
          </w:tcPr>
          <w:p>
            <w:pPr>
              <w:spacing w:after="0"/>
              <w:rPr>
                <w:sz w:val="24"/>
                <w:szCs w:val="24"/>
                <w:color w:val="auto"/>
              </w:rPr>
            </w:pPr>
          </w:p>
        </w:tc>
        <w:tc>
          <w:tcPr>
            <w:tcW w:w="2040" w:type="dxa"/>
            <w:vAlign w:val="bottom"/>
            <w:gridSpan w:val="2"/>
            <w:vMerge w:val="restart"/>
          </w:tcPr>
          <w:p>
            <w:pPr>
              <w:jc w:val="center"/>
              <w:ind w:right="70"/>
              <w:spacing w:after="0" w:line="343" w:lineRule="exact"/>
              <w:rPr>
                <w:sz w:val="20"/>
                <w:szCs w:val="20"/>
                <w:color w:val="auto"/>
              </w:rPr>
            </w:pPr>
            <w:r>
              <w:rPr>
                <w:rFonts w:ascii="宋体" w:cs="宋体" w:eastAsia="宋体" w:hAnsi="宋体"/>
                <w:sz w:val="30"/>
                <w:szCs w:val="30"/>
                <w:color w:val="auto"/>
                <w:w w:val="99"/>
              </w:rPr>
              <w:t>果蝇眼色遗传</w:t>
            </w:r>
          </w:p>
        </w:tc>
        <w:tc>
          <w:tcPr>
            <w:tcW w:w="360" w:type="dxa"/>
            <w:vAlign w:val="bottom"/>
          </w:tcPr>
          <w:p>
            <w:pPr>
              <w:spacing w:after="0"/>
              <w:rPr>
                <w:sz w:val="24"/>
                <w:szCs w:val="24"/>
                <w:color w:val="auto"/>
              </w:rPr>
            </w:pPr>
          </w:p>
        </w:tc>
        <w:tc>
          <w:tcPr>
            <w:tcW w:w="680" w:type="dxa"/>
            <w:vAlign w:val="bottom"/>
          </w:tcPr>
          <w:p>
            <w:pPr>
              <w:spacing w:after="0"/>
              <w:rPr>
                <w:sz w:val="24"/>
                <w:szCs w:val="24"/>
                <w:color w:val="auto"/>
              </w:rPr>
            </w:pPr>
          </w:p>
        </w:tc>
        <w:tc>
          <w:tcPr>
            <w:tcW w:w="880" w:type="dxa"/>
            <w:vAlign w:val="bottom"/>
          </w:tcPr>
          <w:p>
            <w:pPr>
              <w:ind w:left="100"/>
              <w:spacing w:after="0"/>
              <w:rPr>
                <w:sz w:val="20"/>
                <w:szCs w:val="20"/>
                <w:color w:val="auto"/>
              </w:rPr>
            </w:pPr>
            <w:r>
              <w:rPr>
                <w:rFonts w:ascii="Helvetica" w:cs="Helvetica" w:eastAsia="Helvetica" w:hAnsi="Helvetica"/>
                <w:sz w:val="30"/>
                <w:szCs w:val="30"/>
                <w:color w:val="auto"/>
              </w:rPr>
              <w:t>X  Y</w:t>
            </w:r>
          </w:p>
        </w:tc>
        <w:tc>
          <w:tcPr>
            <w:tcW w:w="1020" w:type="dxa"/>
            <w:vAlign w:val="bottom"/>
            <w:vMerge w:val="continue"/>
          </w:tcPr>
          <w:p>
            <w:pPr>
              <w:spacing w:after="0"/>
              <w:rPr>
                <w:sz w:val="24"/>
                <w:szCs w:val="24"/>
                <w:color w:val="auto"/>
              </w:rPr>
            </w:pPr>
          </w:p>
        </w:tc>
        <w:tc>
          <w:tcPr>
            <w:tcW w:w="1140" w:type="dxa"/>
            <w:vAlign w:val="bottom"/>
          </w:tcPr>
          <w:p>
            <w:pPr>
              <w:ind w:left="140"/>
              <w:spacing w:after="0"/>
              <w:rPr>
                <w:sz w:val="20"/>
                <w:szCs w:val="20"/>
                <w:color w:val="auto"/>
              </w:rPr>
            </w:pPr>
            <w:r>
              <w:rPr>
                <w:rFonts w:ascii="Helvetica" w:cs="Helvetica" w:eastAsia="Helvetica" w:hAnsi="Helvetica"/>
                <w:sz w:val="30"/>
                <w:szCs w:val="30"/>
                <w:color w:val="auto"/>
              </w:rPr>
              <w:t>X X</w:t>
            </w:r>
          </w:p>
        </w:tc>
        <w:tc>
          <w:tcPr>
            <w:tcW w:w="1320" w:type="dxa"/>
            <w:vAlign w:val="bottom"/>
          </w:tcPr>
          <w:p>
            <w:pPr>
              <w:spacing w:after="0"/>
              <w:rPr>
                <w:sz w:val="24"/>
                <w:szCs w:val="24"/>
                <w:color w:val="auto"/>
              </w:rPr>
            </w:pPr>
          </w:p>
        </w:tc>
        <w:tc>
          <w:tcPr>
            <w:tcW w:w="1480" w:type="dxa"/>
            <w:vAlign w:val="bottom"/>
          </w:tcPr>
          <w:p>
            <w:pPr>
              <w:spacing w:after="0"/>
              <w:rPr>
                <w:sz w:val="24"/>
                <w:szCs w:val="24"/>
                <w:color w:val="auto"/>
              </w:rPr>
            </w:pPr>
          </w:p>
        </w:tc>
        <w:tc>
          <w:tcPr>
            <w:tcW w:w="1780" w:type="dxa"/>
            <w:vAlign w:val="bottom"/>
          </w:tcPr>
          <w:p>
            <w:pPr>
              <w:jc w:val="center"/>
              <w:ind w:right="503"/>
              <w:spacing w:after="0"/>
              <w:rPr>
                <w:sz w:val="20"/>
                <w:szCs w:val="20"/>
                <w:color w:val="auto"/>
              </w:rPr>
            </w:pPr>
            <w:r>
              <w:rPr>
                <w:rFonts w:ascii="Helvetica" w:cs="Helvetica" w:eastAsia="Helvetica" w:hAnsi="Helvetica"/>
                <w:sz w:val="30"/>
                <w:szCs w:val="30"/>
                <w:color w:val="auto"/>
              </w:rPr>
              <w:t>X  X</w:t>
            </w:r>
          </w:p>
        </w:tc>
        <w:tc>
          <w:tcPr>
            <w:tcW w:w="1060" w:type="dxa"/>
            <w:vAlign w:val="bottom"/>
          </w:tcPr>
          <w:p>
            <w:pPr>
              <w:jc w:val="center"/>
              <w:ind w:right="198"/>
              <w:spacing w:after="0"/>
              <w:rPr>
                <w:sz w:val="20"/>
                <w:szCs w:val="20"/>
                <w:color w:val="auto"/>
              </w:rPr>
            </w:pPr>
            <w:r>
              <w:rPr>
                <w:rFonts w:ascii="Helvetica" w:cs="Helvetica" w:eastAsia="Helvetica" w:hAnsi="Helvetica"/>
                <w:sz w:val="30"/>
                <w:szCs w:val="30"/>
                <w:color w:val="auto"/>
              </w:rPr>
              <w:t>X Y</w:t>
            </w:r>
          </w:p>
        </w:tc>
        <w:tc>
          <w:tcPr>
            <w:tcW w:w="3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80"/>
        </w:trPr>
        <w:tc>
          <w:tcPr>
            <w:tcW w:w="1720" w:type="dxa"/>
            <w:vAlign w:val="bottom"/>
            <w:vMerge w:val="continue"/>
          </w:tcPr>
          <w:p>
            <w:pPr>
              <w:spacing w:after="0"/>
              <w:rPr>
                <w:sz w:val="6"/>
                <w:szCs w:val="6"/>
                <w:color w:val="auto"/>
              </w:rPr>
            </w:pPr>
          </w:p>
        </w:tc>
        <w:tc>
          <w:tcPr>
            <w:tcW w:w="400" w:type="dxa"/>
            <w:vAlign w:val="bottom"/>
          </w:tcPr>
          <w:p>
            <w:pPr>
              <w:spacing w:after="0"/>
              <w:rPr>
                <w:sz w:val="6"/>
                <w:szCs w:val="6"/>
                <w:color w:val="auto"/>
              </w:rPr>
            </w:pPr>
          </w:p>
        </w:tc>
        <w:tc>
          <w:tcPr>
            <w:tcW w:w="2040" w:type="dxa"/>
            <w:vAlign w:val="bottom"/>
            <w:gridSpan w:val="2"/>
            <w:vMerge w:val="continue"/>
          </w:tcPr>
          <w:p>
            <w:pPr>
              <w:spacing w:after="0"/>
              <w:rPr>
                <w:sz w:val="6"/>
                <w:szCs w:val="6"/>
                <w:color w:val="auto"/>
              </w:rPr>
            </w:pPr>
          </w:p>
        </w:tc>
        <w:tc>
          <w:tcPr>
            <w:tcW w:w="360" w:type="dxa"/>
            <w:vAlign w:val="bottom"/>
          </w:tcPr>
          <w:p>
            <w:pPr>
              <w:spacing w:after="0"/>
              <w:rPr>
                <w:sz w:val="6"/>
                <w:szCs w:val="6"/>
                <w:color w:val="auto"/>
              </w:rPr>
            </w:pPr>
          </w:p>
        </w:tc>
        <w:tc>
          <w:tcPr>
            <w:tcW w:w="1560" w:type="dxa"/>
            <w:vAlign w:val="bottom"/>
            <w:gridSpan w:val="2"/>
            <w:vMerge w:val="restart"/>
          </w:tcPr>
          <w:p>
            <w:pPr>
              <w:jc w:val="center"/>
              <w:ind w:left="437"/>
              <w:spacing w:after="0" w:line="343" w:lineRule="exact"/>
              <w:rPr>
                <w:sz w:val="20"/>
                <w:szCs w:val="20"/>
                <w:color w:val="auto"/>
              </w:rPr>
            </w:pPr>
            <w:r>
              <w:rPr>
                <w:rFonts w:ascii="宋体" w:cs="宋体" w:eastAsia="宋体" w:hAnsi="宋体"/>
                <w:sz w:val="30"/>
                <w:szCs w:val="30"/>
                <w:color w:val="auto"/>
                <w:w w:val="99"/>
              </w:rPr>
              <w:t>红眼♂</w:t>
            </w:r>
          </w:p>
        </w:tc>
        <w:tc>
          <w:tcPr>
            <w:tcW w:w="1020" w:type="dxa"/>
            <w:vAlign w:val="bottom"/>
          </w:tcPr>
          <w:p>
            <w:pPr>
              <w:spacing w:after="0"/>
              <w:rPr>
                <w:sz w:val="6"/>
                <w:szCs w:val="6"/>
                <w:color w:val="auto"/>
              </w:rPr>
            </w:pPr>
          </w:p>
        </w:tc>
        <w:tc>
          <w:tcPr>
            <w:tcW w:w="1140" w:type="dxa"/>
            <w:vAlign w:val="bottom"/>
            <w:vMerge w:val="restart"/>
          </w:tcPr>
          <w:p>
            <w:pPr>
              <w:jc w:val="center"/>
              <w:spacing w:after="0" w:line="343" w:lineRule="exact"/>
              <w:rPr>
                <w:sz w:val="20"/>
                <w:szCs w:val="20"/>
                <w:color w:val="auto"/>
              </w:rPr>
            </w:pPr>
            <w:r>
              <w:rPr>
                <w:rFonts w:ascii="宋体" w:cs="宋体" w:eastAsia="宋体" w:hAnsi="宋体"/>
                <w:sz w:val="30"/>
                <w:szCs w:val="30"/>
                <w:color w:val="auto"/>
                <w:w w:val="99"/>
              </w:rPr>
              <w:t>白眼♀</w:t>
            </w:r>
          </w:p>
        </w:tc>
        <w:tc>
          <w:tcPr>
            <w:tcW w:w="1320" w:type="dxa"/>
            <w:vAlign w:val="bottom"/>
          </w:tcPr>
          <w:p>
            <w:pPr>
              <w:spacing w:after="0"/>
              <w:rPr>
                <w:sz w:val="6"/>
                <w:szCs w:val="6"/>
                <w:color w:val="auto"/>
              </w:rPr>
            </w:pPr>
          </w:p>
        </w:tc>
        <w:tc>
          <w:tcPr>
            <w:tcW w:w="1480" w:type="dxa"/>
            <w:vAlign w:val="bottom"/>
          </w:tcPr>
          <w:p>
            <w:pPr>
              <w:spacing w:after="0"/>
              <w:rPr>
                <w:sz w:val="6"/>
                <w:szCs w:val="6"/>
                <w:color w:val="auto"/>
              </w:rPr>
            </w:pPr>
          </w:p>
        </w:tc>
        <w:tc>
          <w:tcPr>
            <w:tcW w:w="1780" w:type="dxa"/>
            <w:vAlign w:val="bottom"/>
            <w:vMerge w:val="restart"/>
          </w:tcPr>
          <w:p>
            <w:pPr>
              <w:ind w:left="220"/>
              <w:spacing w:after="0" w:line="343" w:lineRule="exact"/>
              <w:rPr>
                <w:sz w:val="20"/>
                <w:szCs w:val="20"/>
                <w:color w:val="auto"/>
              </w:rPr>
            </w:pPr>
            <w:r>
              <w:rPr>
                <w:rFonts w:ascii="宋体" w:cs="宋体" w:eastAsia="宋体" w:hAnsi="宋体"/>
                <w:sz w:val="30"/>
                <w:szCs w:val="30"/>
                <w:color w:val="auto"/>
              </w:rPr>
              <w:t>红眼♀</w:t>
            </w:r>
          </w:p>
        </w:tc>
        <w:tc>
          <w:tcPr>
            <w:tcW w:w="1060" w:type="dxa"/>
            <w:vAlign w:val="bottom"/>
            <w:vMerge w:val="restart"/>
          </w:tcPr>
          <w:p>
            <w:pPr>
              <w:jc w:val="center"/>
              <w:spacing w:after="0" w:line="343" w:lineRule="exact"/>
              <w:rPr>
                <w:sz w:val="20"/>
                <w:szCs w:val="20"/>
                <w:color w:val="auto"/>
              </w:rPr>
            </w:pPr>
            <w:r>
              <w:rPr>
                <w:rFonts w:ascii="宋体" w:cs="宋体" w:eastAsia="宋体" w:hAnsi="宋体"/>
                <w:sz w:val="30"/>
                <w:szCs w:val="30"/>
                <w:color w:val="auto"/>
                <w:w w:val="99"/>
              </w:rPr>
              <w:t>白眼♂</w:t>
            </w:r>
          </w:p>
        </w:tc>
        <w:tc>
          <w:tcPr>
            <w:tcW w:w="34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300"/>
        </w:trPr>
        <w:tc>
          <w:tcPr>
            <w:tcW w:w="1720" w:type="dxa"/>
            <w:vAlign w:val="bottom"/>
          </w:tcPr>
          <w:p>
            <w:pPr>
              <w:spacing w:after="0"/>
              <w:rPr>
                <w:sz w:val="24"/>
                <w:szCs w:val="24"/>
                <w:color w:val="auto"/>
              </w:rPr>
            </w:pPr>
          </w:p>
        </w:tc>
        <w:tc>
          <w:tcPr>
            <w:tcW w:w="400" w:type="dxa"/>
            <w:vAlign w:val="bottom"/>
          </w:tcPr>
          <w:p>
            <w:pPr>
              <w:spacing w:after="0"/>
              <w:rPr>
                <w:sz w:val="24"/>
                <w:szCs w:val="24"/>
                <w:color w:val="auto"/>
              </w:rPr>
            </w:pPr>
          </w:p>
        </w:tc>
        <w:tc>
          <w:tcPr>
            <w:tcW w:w="1280" w:type="dxa"/>
            <w:vAlign w:val="bottom"/>
          </w:tcPr>
          <w:p>
            <w:pPr>
              <w:spacing w:after="0"/>
              <w:rPr>
                <w:sz w:val="24"/>
                <w:szCs w:val="24"/>
                <w:color w:val="auto"/>
              </w:rPr>
            </w:pPr>
          </w:p>
        </w:tc>
        <w:tc>
          <w:tcPr>
            <w:tcW w:w="760" w:type="dxa"/>
            <w:vAlign w:val="bottom"/>
          </w:tcPr>
          <w:p>
            <w:pPr>
              <w:spacing w:after="0"/>
              <w:rPr>
                <w:sz w:val="24"/>
                <w:szCs w:val="24"/>
                <w:color w:val="auto"/>
              </w:rPr>
            </w:pPr>
          </w:p>
        </w:tc>
        <w:tc>
          <w:tcPr>
            <w:tcW w:w="360" w:type="dxa"/>
            <w:vAlign w:val="bottom"/>
          </w:tcPr>
          <w:p>
            <w:pPr>
              <w:spacing w:after="0"/>
              <w:rPr>
                <w:sz w:val="24"/>
                <w:szCs w:val="24"/>
                <w:color w:val="auto"/>
              </w:rPr>
            </w:pPr>
          </w:p>
        </w:tc>
        <w:tc>
          <w:tcPr>
            <w:tcW w:w="1560" w:type="dxa"/>
            <w:vAlign w:val="bottom"/>
            <w:gridSpan w:val="2"/>
            <w:vMerge w:val="continue"/>
          </w:tcPr>
          <w:p>
            <w:pPr>
              <w:spacing w:after="0"/>
              <w:rPr>
                <w:sz w:val="24"/>
                <w:szCs w:val="24"/>
                <w:color w:val="auto"/>
              </w:rPr>
            </w:pPr>
          </w:p>
        </w:tc>
        <w:tc>
          <w:tcPr>
            <w:tcW w:w="1020" w:type="dxa"/>
            <w:vAlign w:val="bottom"/>
          </w:tcPr>
          <w:p>
            <w:pPr>
              <w:spacing w:after="0"/>
              <w:rPr>
                <w:sz w:val="24"/>
                <w:szCs w:val="24"/>
                <w:color w:val="auto"/>
              </w:rPr>
            </w:pPr>
          </w:p>
        </w:tc>
        <w:tc>
          <w:tcPr>
            <w:tcW w:w="1140" w:type="dxa"/>
            <w:vAlign w:val="bottom"/>
            <w:vMerge w:val="continue"/>
          </w:tcPr>
          <w:p>
            <w:pPr>
              <w:spacing w:after="0"/>
              <w:rPr>
                <w:sz w:val="24"/>
                <w:szCs w:val="24"/>
                <w:color w:val="auto"/>
              </w:rPr>
            </w:pPr>
          </w:p>
        </w:tc>
        <w:tc>
          <w:tcPr>
            <w:tcW w:w="1320" w:type="dxa"/>
            <w:vAlign w:val="bottom"/>
          </w:tcPr>
          <w:p>
            <w:pPr>
              <w:spacing w:after="0"/>
              <w:rPr>
                <w:sz w:val="24"/>
                <w:szCs w:val="24"/>
                <w:color w:val="auto"/>
              </w:rPr>
            </w:pPr>
          </w:p>
        </w:tc>
        <w:tc>
          <w:tcPr>
            <w:tcW w:w="1480" w:type="dxa"/>
            <w:vAlign w:val="bottom"/>
          </w:tcPr>
          <w:p>
            <w:pPr>
              <w:spacing w:after="0"/>
              <w:rPr>
                <w:sz w:val="24"/>
                <w:szCs w:val="24"/>
                <w:color w:val="auto"/>
              </w:rPr>
            </w:pPr>
          </w:p>
        </w:tc>
        <w:tc>
          <w:tcPr>
            <w:tcW w:w="1780" w:type="dxa"/>
            <w:vAlign w:val="bottom"/>
            <w:vMerge w:val="continue"/>
          </w:tcPr>
          <w:p>
            <w:pPr>
              <w:spacing w:after="0"/>
              <w:rPr>
                <w:sz w:val="24"/>
                <w:szCs w:val="24"/>
                <w:color w:val="auto"/>
              </w:rPr>
            </w:pPr>
          </w:p>
        </w:tc>
        <w:tc>
          <w:tcPr>
            <w:tcW w:w="1060" w:type="dxa"/>
            <w:vAlign w:val="bottom"/>
            <w:vMerge w:val="continue"/>
          </w:tcPr>
          <w:p>
            <w:pPr>
              <w:spacing w:after="0"/>
              <w:rPr>
                <w:sz w:val="24"/>
                <w:szCs w:val="24"/>
                <w:color w:val="auto"/>
              </w:rPr>
            </w:pPr>
          </w:p>
        </w:tc>
        <w:tc>
          <w:tcPr>
            <w:tcW w:w="3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156"/>
        </w:trPr>
        <w:tc>
          <w:tcPr>
            <w:tcW w:w="3400" w:type="dxa"/>
            <w:vAlign w:val="bottom"/>
            <w:gridSpan w:val="3"/>
          </w:tcPr>
          <w:p>
            <w:pPr>
              <w:jc w:val="center"/>
              <w:ind w:right="200"/>
              <w:spacing w:after="0" w:line="364" w:lineRule="exact"/>
              <w:rPr>
                <w:sz w:val="20"/>
                <w:szCs w:val="20"/>
                <w:color w:val="auto"/>
              </w:rPr>
            </w:pPr>
            <w:r>
              <w:rPr>
                <w:rFonts w:ascii="Helvetica" w:cs="Helvetica" w:eastAsia="Helvetica" w:hAnsi="Helvetica"/>
                <w:sz w:val="30"/>
                <w:szCs w:val="30"/>
                <w:color w:val="auto"/>
              </w:rPr>
              <w:t xml:space="preserve">ZW </w:t>
            </w:r>
            <w:r>
              <w:rPr>
                <w:rFonts w:ascii="宋体" w:cs="宋体" w:eastAsia="宋体" w:hAnsi="宋体"/>
                <w:sz w:val="30"/>
                <w:szCs w:val="30"/>
                <w:color w:val="auto"/>
              </w:rPr>
              <w:t>型性别决定</w:t>
            </w:r>
          </w:p>
        </w:tc>
        <w:tc>
          <w:tcPr>
            <w:tcW w:w="760" w:type="dxa"/>
            <w:vAlign w:val="bottom"/>
          </w:tcPr>
          <w:p>
            <w:pPr>
              <w:spacing w:after="0"/>
              <w:rPr>
                <w:sz w:val="24"/>
                <w:szCs w:val="24"/>
                <w:color w:val="auto"/>
              </w:rPr>
            </w:pPr>
          </w:p>
        </w:tc>
        <w:tc>
          <w:tcPr>
            <w:tcW w:w="360" w:type="dxa"/>
            <w:vAlign w:val="bottom"/>
          </w:tcPr>
          <w:p>
            <w:pPr>
              <w:spacing w:after="0"/>
              <w:rPr>
                <w:sz w:val="24"/>
                <w:szCs w:val="24"/>
                <w:color w:val="auto"/>
              </w:rPr>
            </w:pPr>
          </w:p>
        </w:tc>
        <w:tc>
          <w:tcPr>
            <w:tcW w:w="680" w:type="dxa"/>
            <w:vAlign w:val="bottom"/>
          </w:tcPr>
          <w:p>
            <w:pPr>
              <w:spacing w:after="0"/>
              <w:rPr>
                <w:sz w:val="24"/>
                <w:szCs w:val="24"/>
                <w:color w:val="auto"/>
              </w:rPr>
            </w:pPr>
          </w:p>
        </w:tc>
        <w:tc>
          <w:tcPr>
            <w:tcW w:w="880" w:type="dxa"/>
            <w:vAlign w:val="bottom"/>
          </w:tcPr>
          <w:p>
            <w:pPr>
              <w:spacing w:after="0"/>
              <w:rPr>
                <w:sz w:val="24"/>
                <w:szCs w:val="24"/>
                <w:color w:val="auto"/>
              </w:rPr>
            </w:pPr>
          </w:p>
        </w:tc>
        <w:tc>
          <w:tcPr>
            <w:tcW w:w="1020" w:type="dxa"/>
            <w:vAlign w:val="bottom"/>
          </w:tcPr>
          <w:p>
            <w:pPr>
              <w:spacing w:after="0"/>
              <w:rPr>
                <w:sz w:val="24"/>
                <w:szCs w:val="24"/>
                <w:color w:val="auto"/>
              </w:rPr>
            </w:pPr>
          </w:p>
        </w:tc>
        <w:tc>
          <w:tcPr>
            <w:tcW w:w="1140" w:type="dxa"/>
            <w:vAlign w:val="bottom"/>
          </w:tcPr>
          <w:p>
            <w:pPr>
              <w:spacing w:after="0"/>
              <w:rPr>
                <w:sz w:val="24"/>
                <w:szCs w:val="24"/>
                <w:color w:val="auto"/>
              </w:rPr>
            </w:pPr>
          </w:p>
        </w:tc>
        <w:tc>
          <w:tcPr>
            <w:tcW w:w="1320" w:type="dxa"/>
            <w:vAlign w:val="bottom"/>
          </w:tcPr>
          <w:p>
            <w:pPr>
              <w:spacing w:after="0"/>
              <w:rPr>
                <w:sz w:val="24"/>
                <w:szCs w:val="24"/>
                <w:color w:val="auto"/>
              </w:rPr>
            </w:pPr>
          </w:p>
        </w:tc>
        <w:tc>
          <w:tcPr>
            <w:tcW w:w="1480" w:type="dxa"/>
            <w:vAlign w:val="bottom"/>
          </w:tcPr>
          <w:p>
            <w:pPr>
              <w:spacing w:after="0"/>
              <w:rPr>
                <w:sz w:val="24"/>
                <w:szCs w:val="24"/>
                <w:color w:val="auto"/>
              </w:rPr>
            </w:pPr>
          </w:p>
        </w:tc>
        <w:tc>
          <w:tcPr>
            <w:tcW w:w="1780" w:type="dxa"/>
            <w:vAlign w:val="bottom"/>
          </w:tcPr>
          <w:p>
            <w:pPr>
              <w:spacing w:after="0"/>
              <w:rPr>
                <w:sz w:val="24"/>
                <w:szCs w:val="24"/>
                <w:color w:val="auto"/>
              </w:rPr>
            </w:pPr>
          </w:p>
        </w:tc>
        <w:tc>
          <w:tcPr>
            <w:tcW w:w="106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544"/>
        </w:trPr>
        <w:tc>
          <w:tcPr>
            <w:tcW w:w="1720" w:type="dxa"/>
            <w:vAlign w:val="bottom"/>
          </w:tcPr>
          <w:p>
            <w:pPr>
              <w:spacing w:after="0"/>
              <w:rPr>
                <w:sz w:val="24"/>
                <w:szCs w:val="24"/>
                <w:color w:val="auto"/>
              </w:rPr>
            </w:pPr>
          </w:p>
        </w:tc>
        <w:tc>
          <w:tcPr>
            <w:tcW w:w="400" w:type="dxa"/>
            <w:vAlign w:val="bottom"/>
          </w:tcPr>
          <w:p>
            <w:pPr>
              <w:spacing w:after="0"/>
              <w:rPr>
                <w:sz w:val="24"/>
                <w:szCs w:val="24"/>
                <w:color w:val="auto"/>
              </w:rPr>
            </w:pPr>
          </w:p>
        </w:tc>
        <w:tc>
          <w:tcPr>
            <w:tcW w:w="1280" w:type="dxa"/>
            <w:vAlign w:val="bottom"/>
          </w:tcPr>
          <w:p>
            <w:pPr>
              <w:spacing w:after="0"/>
              <w:rPr>
                <w:sz w:val="24"/>
                <w:szCs w:val="24"/>
                <w:color w:val="auto"/>
              </w:rPr>
            </w:pPr>
          </w:p>
        </w:tc>
        <w:tc>
          <w:tcPr>
            <w:tcW w:w="760" w:type="dxa"/>
            <w:vAlign w:val="bottom"/>
          </w:tcPr>
          <w:p>
            <w:pPr>
              <w:spacing w:after="0"/>
              <w:rPr>
                <w:sz w:val="24"/>
                <w:szCs w:val="24"/>
                <w:color w:val="auto"/>
              </w:rPr>
            </w:pPr>
          </w:p>
        </w:tc>
        <w:tc>
          <w:tcPr>
            <w:tcW w:w="360" w:type="dxa"/>
            <w:vAlign w:val="bottom"/>
          </w:tcPr>
          <w:p>
            <w:pPr>
              <w:spacing w:after="0"/>
              <w:rPr>
                <w:sz w:val="24"/>
                <w:szCs w:val="24"/>
                <w:color w:val="auto"/>
              </w:rPr>
            </w:pPr>
          </w:p>
        </w:tc>
        <w:tc>
          <w:tcPr>
            <w:tcW w:w="680" w:type="dxa"/>
            <w:vAlign w:val="bottom"/>
          </w:tcPr>
          <w:p>
            <w:pPr>
              <w:jc w:val="center"/>
              <w:spacing w:after="0" w:line="343" w:lineRule="exact"/>
              <w:rPr>
                <w:sz w:val="20"/>
                <w:szCs w:val="20"/>
                <w:color w:val="auto"/>
              </w:rPr>
            </w:pPr>
            <w:r>
              <w:rPr>
                <w:rFonts w:ascii="宋体" w:cs="宋体" w:eastAsia="宋体" w:hAnsi="宋体"/>
                <w:sz w:val="30"/>
                <w:szCs w:val="30"/>
                <w:color w:val="auto"/>
                <w:w w:val="99"/>
              </w:rPr>
              <w:t>♀</w:t>
            </w:r>
          </w:p>
        </w:tc>
        <w:tc>
          <w:tcPr>
            <w:tcW w:w="880" w:type="dxa"/>
            <w:vAlign w:val="bottom"/>
          </w:tcPr>
          <w:p>
            <w:pPr>
              <w:ind w:left="160"/>
              <w:spacing w:after="0" w:line="343" w:lineRule="exact"/>
              <w:rPr>
                <w:sz w:val="20"/>
                <w:szCs w:val="20"/>
                <w:color w:val="auto"/>
              </w:rPr>
            </w:pPr>
            <w:r>
              <w:rPr>
                <w:rFonts w:ascii="宋体" w:cs="宋体" w:eastAsia="宋体" w:hAnsi="宋体"/>
                <w:sz w:val="30"/>
                <w:szCs w:val="30"/>
                <w:color w:val="auto"/>
              </w:rPr>
              <w:t>显性</w:t>
            </w:r>
          </w:p>
        </w:tc>
        <w:tc>
          <w:tcPr>
            <w:tcW w:w="1020" w:type="dxa"/>
            <w:vAlign w:val="bottom"/>
          </w:tcPr>
          <w:p>
            <w:pPr>
              <w:jc w:val="right"/>
              <w:ind w:right="137"/>
              <w:spacing w:after="0" w:line="343" w:lineRule="exact"/>
              <w:rPr>
                <w:sz w:val="20"/>
                <w:szCs w:val="20"/>
                <w:color w:val="auto"/>
              </w:rPr>
            </w:pPr>
            <w:r>
              <w:rPr>
                <w:rFonts w:ascii="宋体" w:cs="宋体" w:eastAsia="宋体" w:hAnsi="宋体"/>
                <w:sz w:val="30"/>
                <w:szCs w:val="30"/>
                <w:color w:val="auto"/>
              </w:rPr>
              <w:t>×</w:t>
            </w:r>
          </w:p>
        </w:tc>
        <w:tc>
          <w:tcPr>
            <w:tcW w:w="1140" w:type="dxa"/>
            <w:vAlign w:val="bottom"/>
          </w:tcPr>
          <w:p>
            <w:pPr>
              <w:jc w:val="center"/>
              <w:spacing w:after="0" w:line="343" w:lineRule="exact"/>
              <w:rPr>
                <w:sz w:val="20"/>
                <w:szCs w:val="20"/>
                <w:color w:val="auto"/>
              </w:rPr>
            </w:pPr>
            <w:r>
              <w:rPr>
                <w:rFonts w:ascii="宋体" w:cs="宋体" w:eastAsia="宋体" w:hAnsi="宋体"/>
                <w:sz w:val="30"/>
                <w:szCs w:val="30"/>
                <w:color w:val="auto"/>
                <w:w w:val="99"/>
              </w:rPr>
              <w:t>隐性</w:t>
            </w:r>
          </w:p>
        </w:tc>
        <w:tc>
          <w:tcPr>
            <w:tcW w:w="1320" w:type="dxa"/>
            <w:vAlign w:val="bottom"/>
          </w:tcPr>
          <w:p>
            <w:pPr>
              <w:ind w:left="40"/>
              <w:spacing w:after="0" w:line="343" w:lineRule="exact"/>
              <w:rPr>
                <w:sz w:val="20"/>
                <w:szCs w:val="20"/>
                <w:color w:val="auto"/>
              </w:rPr>
            </w:pPr>
            <w:r>
              <w:rPr>
                <w:rFonts w:ascii="宋体" w:cs="宋体" w:eastAsia="宋体" w:hAnsi="宋体"/>
                <w:sz w:val="30"/>
                <w:szCs w:val="30"/>
                <w:color w:val="auto"/>
              </w:rPr>
              <w:t>♂</w:t>
            </w:r>
          </w:p>
        </w:tc>
        <w:tc>
          <w:tcPr>
            <w:tcW w:w="1480" w:type="dxa"/>
            <w:vAlign w:val="bottom"/>
          </w:tcPr>
          <w:p>
            <w:pPr>
              <w:jc w:val="center"/>
              <w:ind w:left="1037"/>
              <w:spacing w:after="0" w:line="343" w:lineRule="exact"/>
              <w:rPr>
                <w:sz w:val="20"/>
                <w:szCs w:val="20"/>
                <w:color w:val="auto"/>
              </w:rPr>
            </w:pPr>
            <w:r>
              <w:rPr>
                <w:rFonts w:ascii="宋体" w:cs="宋体" w:eastAsia="宋体" w:hAnsi="宋体"/>
                <w:sz w:val="30"/>
                <w:szCs w:val="30"/>
                <w:color w:val="auto"/>
                <w:w w:val="99"/>
              </w:rPr>
              <w:t>♂</w:t>
            </w:r>
          </w:p>
        </w:tc>
        <w:tc>
          <w:tcPr>
            <w:tcW w:w="1780" w:type="dxa"/>
            <w:vAlign w:val="bottom"/>
          </w:tcPr>
          <w:p>
            <w:pPr>
              <w:jc w:val="center"/>
              <w:ind w:right="363"/>
              <w:spacing w:after="0" w:line="343" w:lineRule="exact"/>
              <w:rPr>
                <w:sz w:val="20"/>
                <w:szCs w:val="20"/>
                <w:color w:val="auto"/>
              </w:rPr>
            </w:pPr>
            <w:r>
              <w:rPr>
                <w:rFonts w:ascii="宋体" w:cs="宋体" w:eastAsia="宋体" w:hAnsi="宋体"/>
                <w:sz w:val="30"/>
                <w:szCs w:val="30"/>
                <w:color w:val="auto"/>
                <w:w w:val="99"/>
              </w:rPr>
              <w:t>显性</w:t>
            </w:r>
          </w:p>
        </w:tc>
        <w:tc>
          <w:tcPr>
            <w:tcW w:w="1060" w:type="dxa"/>
            <w:vAlign w:val="bottom"/>
          </w:tcPr>
          <w:p>
            <w:pPr>
              <w:jc w:val="center"/>
              <w:ind w:right="78"/>
              <w:spacing w:after="0" w:line="343" w:lineRule="exact"/>
              <w:rPr>
                <w:sz w:val="20"/>
                <w:szCs w:val="20"/>
                <w:color w:val="auto"/>
              </w:rPr>
            </w:pPr>
            <w:r>
              <w:rPr>
                <w:rFonts w:ascii="宋体" w:cs="宋体" w:eastAsia="宋体" w:hAnsi="宋体"/>
                <w:sz w:val="30"/>
                <w:szCs w:val="30"/>
                <w:color w:val="auto"/>
                <w:w w:val="99"/>
              </w:rPr>
              <w:t>隐性</w:t>
            </w:r>
          </w:p>
        </w:tc>
        <w:tc>
          <w:tcPr>
            <w:tcW w:w="340" w:type="dxa"/>
            <w:vAlign w:val="bottom"/>
          </w:tcPr>
          <w:p>
            <w:pPr>
              <w:ind w:left="40"/>
              <w:spacing w:after="0" w:line="343" w:lineRule="exact"/>
              <w:rPr>
                <w:sz w:val="20"/>
                <w:szCs w:val="20"/>
                <w:color w:val="auto"/>
              </w:rPr>
            </w:pPr>
            <w:r>
              <w:rPr>
                <w:rFonts w:ascii="宋体" w:cs="宋体" w:eastAsia="宋体" w:hAnsi="宋体"/>
                <w:sz w:val="30"/>
                <w:szCs w:val="30"/>
                <w:color w:val="auto"/>
                <w:w w:val="93"/>
              </w:rPr>
              <w:t>♀</w:t>
            </w:r>
          </w:p>
        </w:tc>
        <w:tc>
          <w:tcPr>
            <w:tcW w:w="0" w:type="dxa"/>
            <w:vAlign w:val="bottom"/>
          </w:tcPr>
          <w:p>
            <w:pPr>
              <w:spacing w:after="0"/>
              <w:rPr>
                <w:sz w:val="1"/>
                <w:szCs w:val="1"/>
                <w:color w:val="auto"/>
              </w:rPr>
            </w:pPr>
          </w:p>
        </w:tc>
      </w:tr>
      <w:tr>
        <w:trPr>
          <w:trHeight w:val="870"/>
        </w:trPr>
        <w:tc>
          <w:tcPr>
            <w:tcW w:w="1720" w:type="dxa"/>
            <w:vAlign w:val="bottom"/>
          </w:tcPr>
          <w:p>
            <w:pPr>
              <w:ind w:left="1100"/>
              <w:spacing w:after="0" w:line="343" w:lineRule="exact"/>
              <w:rPr>
                <w:sz w:val="20"/>
                <w:szCs w:val="20"/>
                <w:color w:val="auto"/>
              </w:rPr>
            </w:pPr>
            <w:r>
              <w:rPr>
                <w:rFonts w:ascii="宋体" w:cs="宋体" w:eastAsia="宋体" w:hAnsi="宋体"/>
                <w:sz w:val="30"/>
                <w:szCs w:val="30"/>
                <w:color w:val="auto"/>
              </w:rPr>
              <w:t>例</w:t>
            </w:r>
          </w:p>
        </w:tc>
        <w:tc>
          <w:tcPr>
            <w:tcW w:w="2800" w:type="dxa"/>
            <w:vAlign w:val="bottom"/>
            <w:gridSpan w:val="4"/>
          </w:tcPr>
          <w:p>
            <w:pPr>
              <w:jc w:val="center"/>
              <w:spacing w:after="0" w:line="343" w:lineRule="exact"/>
              <w:rPr>
                <w:sz w:val="20"/>
                <w:szCs w:val="20"/>
                <w:color w:val="auto"/>
              </w:rPr>
            </w:pPr>
            <w:r>
              <w:rPr>
                <w:rFonts w:ascii="宋体" w:cs="宋体" w:eastAsia="宋体" w:hAnsi="宋体"/>
                <w:sz w:val="30"/>
                <w:szCs w:val="30"/>
                <w:color w:val="auto"/>
                <w:w w:val="99"/>
              </w:rPr>
              <w:t>家蚕油脂皮肤遗传</w:t>
            </w:r>
          </w:p>
        </w:tc>
        <w:tc>
          <w:tcPr>
            <w:tcW w:w="680" w:type="dxa"/>
            <w:vAlign w:val="bottom"/>
          </w:tcPr>
          <w:p>
            <w:pPr>
              <w:spacing w:after="0"/>
              <w:rPr>
                <w:sz w:val="24"/>
                <w:szCs w:val="24"/>
                <w:color w:val="auto"/>
              </w:rPr>
            </w:pPr>
          </w:p>
        </w:tc>
        <w:tc>
          <w:tcPr>
            <w:tcW w:w="880" w:type="dxa"/>
            <w:vAlign w:val="bottom"/>
          </w:tcPr>
          <w:p>
            <w:pPr>
              <w:ind w:left="100"/>
              <w:spacing w:after="0"/>
              <w:rPr>
                <w:sz w:val="20"/>
                <w:szCs w:val="20"/>
                <w:color w:val="auto"/>
              </w:rPr>
            </w:pPr>
            <w:r>
              <w:rPr>
                <w:rFonts w:ascii="Helvetica" w:cs="Helvetica" w:eastAsia="Helvetica" w:hAnsi="Helvetica"/>
                <w:sz w:val="30"/>
                <w:szCs w:val="30"/>
                <w:color w:val="auto"/>
                <w:w w:val="94"/>
              </w:rPr>
              <w:t>Z</w:t>
            </w:r>
            <w:r>
              <w:rPr>
                <w:rFonts w:ascii="Helvetica" w:cs="Helvetica" w:eastAsia="Helvetica" w:hAnsi="Helvetica"/>
                <w:sz w:val="40"/>
                <w:szCs w:val="40"/>
                <w:color w:val="auto"/>
                <w:w w:val="94"/>
                <w:vertAlign w:val="superscript"/>
              </w:rPr>
              <w:t>Os</w:t>
            </w:r>
            <w:r>
              <w:rPr>
                <w:rFonts w:ascii="Helvetica" w:cs="Helvetica" w:eastAsia="Helvetica" w:hAnsi="Helvetica"/>
                <w:sz w:val="30"/>
                <w:szCs w:val="30"/>
                <w:color w:val="auto"/>
                <w:w w:val="94"/>
              </w:rPr>
              <w:t>W</w:t>
            </w:r>
          </w:p>
        </w:tc>
        <w:tc>
          <w:tcPr>
            <w:tcW w:w="1020" w:type="dxa"/>
            <w:vAlign w:val="bottom"/>
          </w:tcPr>
          <w:p>
            <w:pPr>
              <w:jc w:val="right"/>
              <w:ind w:right="157"/>
              <w:spacing w:after="0" w:line="343" w:lineRule="exact"/>
              <w:rPr>
                <w:sz w:val="20"/>
                <w:szCs w:val="20"/>
                <w:color w:val="auto"/>
              </w:rPr>
            </w:pPr>
            <w:r>
              <w:rPr>
                <w:rFonts w:ascii="宋体" w:cs="宋体" w:eastAsia="宋体" w:hAnsi="宋体"/>
                <w:sz w:val="30"/>
                <w:szCs w:val="30"/>
                <w:color w:val="auto"/>
              </w:rPr>
              <w:t>×</w:t>
            </w:r>
          </w:p>
        </w:tc>
        <w:tc>
          <w:tcPr>
            <w:tcW w:w="1140" w:type="dxa"/>
            <w:vAlign w:val="bottom"/>
          </w:tcPr>
          <w:p>
            <w:pPr>
              <w:jc w:val="center"/>
              <w:spacing w:after="0"/>
              <w:rPr>
                <w:sz w:val="20"/>
                <w:szCs w:val="20"/>
                <w:color w:val="auto"/>
              </w:rPr>
            </w:pPr>
            <w:r>
              <w:rPr>
                <w:rFonts w:ascii="Helvetica" w:cs="Helvetica" w:eastAsia="Helvetica" w:hAnsi="Helvetica"/>
                <w:sz w:val="60"/>
                <w:szCs w:val="60"/>
                <w:color w:val="auto"/>
                <w:w w:val="89"/>
                <w:vertAlign w:val="subscript"/>
              </w:rPr>
              <w:t>Z</w:t>
            </w:r>
            <w:r>
              <w:rPr>
                <w:rFonts w:ascii="Helvetica" w:cs="Helvetica" w:eastAsia="Helvetica" w:hAnsi="Helvetica"/>
                <w:sz w:val="20"/>
                <w:szCs w:val="20"/>
                <w:color w:val="auto"/>
                <w:w w:val="89"/>
              </w:rPr>
              <w:t>os</w:t>
            </w:r>
            <w:r>
              <w:rPr>
                <w:rFonts w:ascii="Helvetica" w:cs="Helvetica" w:eastAsia="Helvetica" w:hAnsi="Helvetica"/>
                <w:sz w:val="60"/>
                <w:szCs w:val="60"/>
                <w:color w:val="auto"/>
                <w:w w:val="89"/>
                <w:vertAlign w:val="subscript"/>
              </w:rPr>
              <w:t>Z</w:t>
            </w:r>
            <w:r>
              <w:rPr>
                <w:rFonts w:ascii="Helvetica" w:cs="Helvetica" w:eastAsia="Helvetica" w:hAnsi="Helvetica"/>
                <w:sz w:val="20"/>
                <w:szCs w:val="20"/>
                <w:color w:val="auto"/>
                <w:w w:val="89"/>
              </w:rPr>
              <w:t>os</w:t>
            </w:r>
          </w:p>
        </w:tc>
        <w:tc>
          <w:tcPr>
            <w:tcW w:w="1320" w:type="dxa"/>
            <w:vAlign w:val="bottom"/>
          </w:tcPr>
          <w:p>
            <w:pPr>
              <w:spacing w:after="0"/>
              <w:rPr>
                <w:sz w:val="24"/>
                <w:szCs w:val="24"/>
                <w:color w:val="auto"/>
              </w:rPr>
            </w:pPr>
          </w:p>
        </w:tc>
        <w:tc>
          <w:tcPr>
            <w:tcW w:w="1480" w:type="dxa"/>
            <w:vAlign w:val="bottom"/>
          </w:tcPr>
          <w:p>
            <w:pPr>
              <w:spacing w:after="0"/>
              <w:rPr>
                <w:sz w:val="24"/>
                <w:szCs w:val="24"/>
                <w:color w:val="auto"/>
              </w:rPr>
            </w:pPr>
          </w:p>
        </w:tc>
        <w:tc>
          <w:tcPr>
            <w:tcW w:w="1780" w:type="dxa"/>
            <w:vAlign w:val="bottom"/>
          </w:tcPr>
          <w:p>
            <w:pPr>
              <w:jc w:val="center"/>
              <w:ind w:right="383"/>
              <w:spacing w:after="0"/>
              <w:rPr>
                <w:sz w:val="20"/>
                <w:szCs w:val="20"/>
                <w:color w:val="auto"/>
              </w:rPr>
            </w:pPr>
            <w:r>
              <w:rPr>
                <w:rFonts w:ascii="Helvetica" w:cs="Helvetica" w:eastAsia="Helvetica" w:hAnsi="Helvetica"/>
                <w:sz w:val="60"/>
                <w:szCs w:val="60"/>
                <w:color w:val="auto"/>
                <w:w w:val="89"/>
                <w:vertAlign w:val="subscript"/>
              </w:rPr>
              <w:t>Z</w:t>
            </w:r>
            <w:r>
              <w:rPr>
                <w:rFonts w:ascii="Helvetica" w:cs="Helvetica" w:eastAsia="Helvetica" w:hAnsi="Helvetica"/>
                <w:sz w:val="20"/>
                <w:szCs w:val="20"/>
                <w:color w:val="auto"/>
                <w:w w:val="89"/>
              </w:rPr>
              <w:t>Os</w:t>
            </w:r>
            <w:r>
              <w:rPr>
                <w:rFonts w:ascii="Helvetica" w:cs="Helvetica" w:eastAsia="Helvetica" w:hAnsi="Helvetica"/>
                <w:sz w:val="60"/>
                <w:szCs w:val="60"/>
                <w:color w:val="auto"/>
                <w:w w:val="89"/>
                <w:vertAlign w:val="subscript"/>
              </w:rPr>
              <w:t>Z</w:t>
            </w:r>
            <w:r>
              <w:rPr>
                <w:rFonts w:ascii="Helvetica" w:cs="Helvetica" w:eastAsia="Helvetica" w:hAnsi="Helvetica"/>
                <w:sz w:val="20"/>
                <w:szCs w:val="20"/>
                <w:color w:val="auto"/>
                <w:w w:val="89"/>
              </w:rPr>
              <w:t>os</w:t>
            </w:r>
          </w:p>
        </w:tc>
        <w:tc>
          <w:tcPr>
            <w:tcW w:w="1060" w:type="dxa"/>
            <w:vAlign w:val="bottom"/>
          </w:tcPr>
          <w:p>
            <w:pPr>
              <w:jc w:val="center"/>
              <w:spacing w:after="0"/>
              <w:rPr>
                <w:sz w:val="20"/>
                <w:szCs w:val="20"/>
                <w:color w:val="auto"/>
              </w:rPr>
            </w:pPr>
            <w:r>
              <w:rPr>
                <w:rFonts w:ascii="Helvetica" w:cs="Helvetica" w:eastAsia="Helvetica" w:hAnsi="Helvetica"/>
                <w:sz w:val="30"/>
                <w:szCs w:val="30"/>
                <w:color w:val="auto"/>
                <w:w w:val="90"/>
              </w:rPr>
              <w:t>Z</w:t>
            </w:r>
            <w:r>
              <w:rPr>
                <w:rFonts w:ascii="Helvetica" w:cs="Helvetica" w:eastAsia="Helvetica" w:hAnsi="Helvetica"/>
                <w:sz w:val="40"/>
                <w:szCs w:val="40"/>
                <w:color w:val="auto"/>
                <w:w w:val="90"/>
                <w:vertAlign w:val="superscript"/>
              </w:rPr>
              <w:t>os</w:t>
            </w:r>
            <w:r>
              <w:rPr>
                <w:rFonts w:ascii="Helvetica" w:cs="Helvetica" w:eastAsia="Helvetica" w:hAnsi="Helvetica"/>
                <w:sz w:val="30"/>
                <w:szCs w:val="30"/>
                <w:color w:val="auto"/>
                <w:w w:val="90"/>
              </w:rPr>
              <w:t>W</w:t>
            </w:r>
          </w:p>
        </w:tc>
        <w:tc>
          <w:tcPr>
            <w:tcW w:w="3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50"/>
        </w:trPr>
        <w:tc>
          <w:tcPr>
            <w:tcW w:w="1720" w:type="dxa"/>
            <w:vAlign w:val="bottom"/>
          </w:tcPr>
          <w:p>
            <w:pPr>
              <w:spacing w:after="0"/>
              <w:rPr>
                <w:sz w:val="24"/>
                <w:szCs w:val="24"/>
                <w:color w:val="auto"/>
              </w:rPr>
            </w:pPr>
          </w:p>
        </w:tc>
        <w:tc>
          <w:tcPr>
            <w:tcW w:w="2800" w:type="dxa"/>
            <w:vAlign w:val="bottom"/>
            <w:gridSpan w:val="4"/>
          </w:tcPr>
          <w:p>
            <w:pPr>
              <w:jc w:val="center"/>
              <w:spacing w:after="0" w:line="343" w:lineRule="exact"/>
              <w:rPr>
                <w:sz w:val="20"/>
                <w:szCs w:val="20"/>
                <w:color w:val="auto"/>
              </w:rPr>
            </w:pPr>
            <w:r>
              <w:rPr>
                <w:rFonts w:ascii="宋体" w:cs="宋体" w:eastAsia="宋体" w:hAnsi="宋体"/>
                <w:sz w:val="30"/>
                <w:szCs w:val="30"/>
                <w:color w:val="auto"/>
                <w:w w:val="99"/>
              </w:rPr>
              <w:t>（油脂皮肤透明）</w:t>
            </w:r>
          </w:p>
        </w:tc>
        <w:tc>
          <w:tcPr>
            <w:tcW w:w="680" w:type="dxa"/>
            <w:vAlign w:val="bottom"/>
          </w:tcPr>
          <w:p>
            <w:pPr>
              <w:spacing w:after="0"/>
              <w:rPr>
                <w:sz w:val="24"/>
                <w:szCs w:val="24"/>
                <w:color w:val="auto"/>
              </w:rPr>
            </w:pPr>
          </w:p>
        </w:tc>
        <w:tc>
          <w:tcPr>
            <w:tcW w:w="1900" w:type="dxa"/>
            <w:vAlign w:val="bottom"/>
            <w:gridSpan w:val="2"/>
            <w:vMerge w:val="restart"/>
          </w:tcPr>
          <w:p>
            <w:pPr>
              <w:jc w:val="center"/>
              <w:ind w:right="517"/>
              <w:spacing w:after="0" w:line="343" w:lineRule="exact"/>
              <w:rPr>
                <w:sz w:val="20"/>
                <w:szCs w:val="20"/>
                <w:color w:val="auto"/>
              </w:rPr>
            </w:pPr>
            <w:r>
              <w:rPr>
                <w:rFonts w:ascii="宋体" w:cs="宋体" w:eastAsia="宋体" w:hAnsi="宋体"/>
                <w:sz w:val="30"/>
                <w:szCs w:val="30"/>
                <w:color w:val="auto"/>
                <w:w w:val="99"/>
              </w:rPr>
              <w:t>正常蚕♀</w:t>
            </w:r>
          </w:p>
        </w:tc>
        <w:tc>
          <w:tcPr>
            <w:tcW w:w="1140" w:type="dxa"/>
            <w:vAlign w:val="bottom"/>
            <w:vMerge w:val="restart"/>
          </w:tcPr>
          <w:p>
            <w:pPr>
              <w:jc w:val="center"/>
              <w:spacing w:after="0" w:line="343" w:lineRule="exact"/>
              <w:rPr>
                <w:sz w:val="20"/>
                <w:szCs w:val="20"/>
                <w:color w:val="auto"/>
              </w:rPr>
            </w:pPr>
            <w:r>
              <w:rPr>
                <w:rFonts w:ascii="宋体" w:cs="宋体" w:eastAsia="宋体" w:hAnsi="宋体"/>
                <w:sz w:val="30"/>
                <w:szCs w:val="30"/>
                <w:color w:val="auto"/>
                <w:w w:val="99"/>
              </w:rPr>
              <w:t>油蚕♂</w:t>
            </w:r>
          </w:p>
        </w:tc>
        <w:tc>
          <w:tcPr>
            <w:tcW w:w="1320" w:type="dxa"/>
            <w:vAlign w:val="bottom"/>
          </w:tcPr>
          <w:p>
            <w:pPr>
              <w:spacing w:after="0"/>
              <w:rPr>
                <w:sz w:val="24"/>
                <w:szCs w:val="24"/>
                <w:color w:val="auto"/>
              </w:rPr>
            </w:pPr>
          </w:p>
        </w:tc>
        <w:tc>
          <w:tcPr>
            <w:tcW w:w="1480" w:type="dxa"/>
            <w:vAlign w:val="bottom"/>
          </w:tcPr>
          <w:p>
            <w:pPr>
              <w:spacing w:after="0"/>
              <w:rPr>
                <w:sz w:val="24"/>
                <w:szCs w:val="24"/>
                <w:color w:val="auto"/>
              </w:rPr>
            </w:pPr>
          </w:p>
        </w:tc>
        <w:tc>
          <w:tcPr>
            <w:tcW w:w="1780" w:type="dxa"/>
            <w:vAlign w:val="bottom"/>
            <w:vMerge w:val="restart"/>
          </w:tcPr>
          <w:p>
            <w:pPr>
              <w:jc w:val="center"/>
              <w:ind w:right="443"/>
              <w:spacing w:after="0" w:line="343" w:lineRule="exact"/>
              <w:rPr>
                <w:sz w:val="20"/>
                <w:szCs w:val="20"/>
                <w:color w:val="auto"/>
              </w:rPr>
            </w:pPr>
            <w:r>
              <w:rPr>
                <w:rFonts w:ascii="宋体" w:cs="宋体" w:eastAsia="宋体" w:hAnsi="宋体"/>
                <w:sz w:val="30"/>
                <w:szCs w:val="30"/>
                <w:color w:val="auto"/>
                <w:w w:val="99"/>
              </w:rPr>
              <w:t>正常蚕♂</w:t>
            </w:r>
          </w:p>
        </w:tc>
        <w:tc>
          <w:tcPr>
            <w:tcW w:w="1060" w:type="dxa"/>
            <w:vAlign w:val="bottom"/>
            <w:vMerge w:val="restart"/>
          </w:tcPr>
          <w:p>
            <w:pPr>
              <w:ind w:left="140"/>
              <w:spacing w:after="0" w:line="343" w:lineRule="exact"/>
              <w:rPr>
                <w:sz w:val="20"/>
                <w:szCs w:val="20"/>
                <w:color w:val="auto"/>
              </w:rPr>
            </w:pPr>
            <w:r>
              <w:rPr>
                <w:rFonts w:ascii="宋体" w:cs="宋体" w:eastAsia="宋体" w:hAnsi="宋体"/>
                <w:sz w:val="30"/>
                <w:szCs w:val="30"/>
                <w:color w:val="auto"/>
                <w:w w:val="99"/>
              </w:rPr>
              <w:t>油蚕♀</w:t>
            </w:r>
          </w:p>
        </w:tc>
        <w:tc>
          <w:tcPr>
            <w:tcW w:w="3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40"/>
        </w:trPr>
        <w:tc>
          <w:tcPr>
            <w:tcW w:w="1720" w:type="dxa"/>
            <w:vAlign w:val="bottom"/>
          </w:tcPr>
          <w:p>
            <w:pPr>
              <w:spacing w:after="0"/>
              <w:rPr>
                <w:sz w:val="12"/>
                <w:szCs w:val="12"/>
                <w:color w:val="auto"/>
              </w:rPr>
            </w:pPr>
          </w:p>
        </w:tc>
        <w:tc>
          <w:tcPr>
            <w:tcW w:w="400" w:type="dxa"/>
            <w:vAlign w:val="bottom"/>
          </w:tcPr>
          <w:p>
            <w:pPr>
              <w:spacing w:after="0"/>
              <w:rPr>
                <w:sz w:val="12"/>
                <w:szCs w:val="12"/>
                <w:color w:val="auto"/>
              </w:rPr>
            </w:pPr>
          </w:p>
        </w:tc>
        <w:tc>
          <w:tcPr>
            <w:tcW w:w="1280" w:type="dxa"/>
            <w:vAlign w:val="bottom"/>
          </w:tcPr>
          <w:p>
            <w:pPr>
              <w:spacing w:after="0"/>
              <w:rPr>
                <w:sz w:val="12"/>
                <w:szCs w:val="12"/>
                <w:color w:val="auto"/>
              </w:rPr>
            </w:pPr>
          </w:p>
        </w:tc>
        <w:tc>
          <w:tcPr>
            <w:tcW w:w="760" w:type="dxa"/>
            <w:vAlign w:val="bottom"/>
          </w:tcPr>
          <w:p>
            <w:pPr>
              <w:spacing w:after="0"/>
              <w:rPr>
                <w:sz w:val="12"/>
                <w:szCs w:val="12"/>
                <w:color w:val="auto"/>
              </w:rPr>
            </w:pPr>
          </w:p>
        </w:tc>
        <w:tc>
          <w:tcPr>
            <w:tcW w:w="360" w:type="dxa"/>
            <w:vAlign w:val="bottom"/>
          </w:tcPr>
          <w:p>
            <w:pPr>
              <w:spacing w:after="0"/>
              <w:rPr>
                <w:sz w:val="12"/>
                <w:szCs w:val="12"/>
                <w:color w:val="auto"/>
              </w:rPr>
            </w:pPr>
          </w:p>
        </w:tc>
        <w:tc>
          <w:tcPr>
            <w:tcW w:w="680" w:type="dxa"/>
            <w:vAlign w:val="bottom"/>
          </w:tcPr>
          <w:p>
            <w:pPr>
              <w:spacing w:after="0"/>
              <w:rPr>
                <w:sz w:val="12"/>
                <w:szCs w:val="12"/>
                <w:color w:val="auto"/>
              </w:rPr>
            </w:pPr>
          </w:p>
        </w:tc>
        <w:tc>
          <w:tcPr>
            <w:tcW w:w="1900" w:type="dxa"/>
            <w:vAlign w:val="bottom"/>
            <w:gridSpan w:val="2"/>
            <w:vMerge w:val="continue"/>
          </w:tcPr>
          <w:p>
            <w:pPr>
              <w:spacing w:after="0"/>
              <w:rPr>
                <w:sz w:val="12"/>
                <w:szCs w:val="12"/>
                <w:color w:val="auto"/>
              </w:rPr>
            </w:pPr>
          </w:p>
        </w:tc>
        <w:tc>
          <w:tcPr>
            <w:tcW w:w="1140" w:type="dxa"/>
            <w:vAlign w:val="bottom"/>
            <w:vMerge w:val="continue"/>
          </w:tcPr>
          <w:p>
            <w:pPr>
              <w:spacing w:after="0"/>
              <w:rPr>
                <w:sz w:val="12"/>
                <w:szCs w:val="12"/>
                <w:color w:val="auto"/>
              </w:rPr>
            </w:pPr>
          </w:p>
        </w:tc>
        <w:tc>
          <w:tcPr>
            <w:tcW w:w="1320" w:type="dxa"/>
            <w:vAlign w:val="bottom"/>
          </w:tcPr>
          <w:p>
            <w:pPr>
              <w:spacing w:after="0"/>
              <w:rPr>
                <w:sz w:val="12"/>
                <w:szCs w:val="12"/>
                <w:color w:val="auto"/>
              </w:rPr>
            </w:pPr>
          </w:p>
        </w:tc>
        <w:tc>
          <w:tcPr>
            <w:tcW w:w="1480" w:type="dxa"/>
            <w:vAlign w:val="bottom"/>
          </w:tcPr>
          <w:p>
            <w:pPr>
              <w:spacing w:after="0"/>
              <w:rPr>
                <w:sz w:val="12"/>
                <w:szCs w:val="12"/>
                <w:color w:val="auto"/>
              </w:rPr>
            </w:pPr>
          </w:p>
        </w:tc>
        <w:tc>
          <w:tcPr>
            <w:tcW w:w="1780" w:type="dxa"/>
            <w:vAlign w:val="bottom"/>
            <w:vMerge w:val="continue"/>
          </w:tcPr>
          <w:p>
            <w:pPr>
              <w:spacing w:after="0"/>
              <w:rPr>
                <w:sz w:val="12"/>
                <w:szCs w:val="12"/>
                <w:color w:val="auto"/>
              </w:rPr>
            </w:pPr>
          </w:p>
        </w:tc>
        <w:tc>
          <w:tcPr>
            <w:tcW w:w="1060" w:type="dxa"/>
            <w:vAlign w:val="bottom"/>
            <w:vMerge w:val="continue"/>
          </w:tcPr>
          <w:p>
            <w:pPr>
              <w:spacing w:after="0"/>
              <w:rPr>
                <w:sz w:val="12"/>
                <w:szCs w:val="12"/>
                <w:color w:val="auto"/>
              </w:rPr>
            </w:pPr>
          </w:p>
        </w:tc>
        <w:tc>
          <w:tcPr>
            <w:tcW w:w="340" w:type="dxa"/>
            <w:vAlign w:val="bottom"/>
          </w:tcPr>
          <w:p>
            <w:pPr>
              <w:spacing w:after="0"/>
              <w:rPr>
                <w:sz w:val="12"/>
                <w:szCs w:val="12"/>
                <w:color w:val="auto"/>
              </w:rPr>
            </w:pPr>
          </w:p>
        </w:tc>
        <w:tc>
          <w:tcPr>
            <w:tcW w:w="0" w:type="dxa"/>
            <w:vAlign w:val="bottom"/>
          </w:tcPr>
          <w:p>
            <w:pPr>
              <w:spacing w:after="0"/>
              <w:rPr>
                <w:sz w:val="1"/>
                <w:szCs w:val="1"/>
                <w:color w:val="auto"/>
              </w:rPr>
            </w:pPr>
          </w:p>
        </w:tc>
      </w:tr>
    </w:tbl>
    <w:p>
      <w:pPr>
        <w:spacing w:after="0" w:line="200" w:lineRule="exact"/>
        <w:rPr>
          <w:sz w:val="20"/>
          <w:szCs w:val="20"/>
          <w:color w:val="auto"/>
        </w:rPr>
      </w:pPr>
    </w:p>
    <w:p>
      <w:pPr>
        <w:sectPr>
          <w:pgSz w:w="19160" w:h="27080" w:orient="portrait"/>
          <w:cols w:equalWidth="0" w:num="1">
            <w:col w:w="16280"/>
          </w:cols>
          <w:pgMar w:left="1440" w:top="1440" w:right="1440" w:bottom="1440" w:gutter="0" w:footer="0" w:header="0"/>
          <w:type w:val="continuous"/>
        </w:sectPr>
      </w:pPr>
    </w:p>
    <w:p>
      <w:pPr>
        <w:spacing w:after="0" w:line="151" w:lineRule="exact"/>
        <w:rPr>
          <w:sz w:val="20"/>
          <w:szCs w:val="20"/>
          <w:color w:val="auto"/>
        </w:rPr>
      </w:pPr>
    </w:p>
    <w:p>
      <w:pPr>
        <w:ind w:left="8000" w:hanging="380"/>
        <w:spacing w:after="0" w:line="303" w:lineRule="exact"/>
        <w:tabs>
          <w:tab w:leader="none" w:pos="8000" w:val="left"/>
        </w:tabs>
        <w:numPr>
          <w:ilvl w:val="0"/>
          <w:numId w:val="79"/>
        </w:numPr>
        <w:rPr>
          <w:rFonts w:ascii="宋体" w:cs="宋体" w:eastAsia="宋体" w:hAnsi="宋体"/>
          <w:sz w:val="25"/>
          <w:szCs w:val="25"/>
          <w:color w:val="auto"/>
        </w:rPr>
      </w:pPr>
      <w:r>
        <w:rPr>
          <w:rFonts w:ascii="Helvetica" w:cs="Helvetica" w:eastAsia="Helvetica" w:hAnsi="Helvetica"/>
          <w:sz w:val="25"/>
          <w:szCs w:val="25"/>
          <w:color w:val="auto"/>
        </w:rPr>
        <w:t xml:space="preserve">57 </w:t>
      </w:r>
      <w:r>
        <w:rPr>
          <w:rFonts w:ascii="宋体" w:cs="宋体" w:eastAsia="宋体" w:hAnsi="宋体"/>
          <w:sz w:val="25"/>
          <w:szCs w:val="25"/>
          <w:color w:val="auto"/>
        </w:rPr>
        <w:t>页</w:t>
      </w:r>
    </w:p>
    <w:p>
      <w:pPr>
        <w:sectPr>
          <w:pgSz w:w="19160" w:h="27080" w:orient="portrait"/>
          <w:cols w:equalWidth="0" w:num="1">
            <w:col w:w="16280"/>
          </w:cols>
          <w:pgMar w:left="1440" w:top="1440" w:right="1440" w:bottom="1440" w:gutter="0" w:footer="0" w:header="0"/>
          <w:type w:val="continuous"/>
        </w:sectPr>
      </w:pPr>
    </w:p>
    <w:bookmarkStart w:id="57" w:name="page58"/>
    <w:bookmarkEnd w:id="57"/>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45085</wp:posOffset>
            </wp:positionV>
            <wp:extent cx="12134850" cy="17150715"/>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5">
                      <a:clrChange>
                        <a:clrFrom>
                          <a:srgbClr val="FFFFFF"/>
                        </a:clrFrom>
                        <a:clrTo>
                          <a:srgbClr val="FFFFFF">
                            <a:alpha val="0"/>
                          </a:srgbClr>
                        </a:clrTo>
                      </a:clrChange>
                      <a:extLst>
                        <a:ext uri="{28A0092B-C50C-407E-A947-70E740481C1C}"/>
                      </a:extLst>
                    </a:blip>
                    <a:srcRect/>
                    <a:stretch>
                      <a:fillRect/>
                    </a:stretch>
                  </pic:blipFill>
                  <pic:spPr bwMode="auto">
                    <a:xfrm>
                      <a:off x="0" y="0"/>
                      <a:ext cx="12134850" cy="171507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4" w:lineRule="exact"/>
        <w:rPr>
          <w:sz w:val="20"/>
          <w:szCs w:val="20"/>
          <w:color w:val="auto"/>
        </w:rPr>
      </w:pPr>
    </w:p>
    <w:tbl>
      <w:tblPr>
        <w:tblLayout w:type="fixed"/>
        <w:tblInd w:w="840" w:type="dxa"/>
        <w:tblCellMar>
          <w:top w:w="0" w:type="dxa"/>
          <w:left w:w="0" w:type="dxa"/>
          <w:bottom w:w="0" w:type="dxa"/>
          <w:right w:w="0" w:type="dxa"/>
        </w:tblCellMar>
      </w:tblPr>
      <w:tr>
        <w:trPr>
          <w:trHeight w:val="598"/>
        </w:trPr>
        <w:tc>
          <w:tcPr>
            <w:tcW w:w="6040" w:type="dxa"/>
            <w:vAlign w:val="bottom"/>
            <w:gridSpan w:val="2"/>
          </w:tcPr>
          <w:p>
            <w:pPr>
              <w:spacing w:after="0" w:line="534" w:lineRule="exact"/>
              <w:rPr>
                <w:sz w:val="20"/>
                <w:szCs w:val="20"/>
                <w:color w:val="auto"/>
              </w:rPr>
            </w:pPr>
            <w:r>
              <w:rPr>
                <w:rFonts w:ascii="Helvetica" w:cs="Helvetica" w:eastAsia="Helvetica" w:hAnsi="Helvetica"/>
                <w:sz w:val="44"/>
                <w:szCs w:val="44"/>
                <w:color w:val="auto"/>
              </w:rPr>
              <w:t xml:space="preserve">5.28 </w:t>
            </w:r>
            <w:r>
              <w:rPr>
                <w:rFonts w:ascii="宋体" w:cs="宋体" w:eastAsia="宋体" w:hAnsi="宋体"/>
                <w:sz w:val="44"/>
                <w:szCs w:val="44"/>
                <w:color w:val="auto"/>
              </w:rPr>
              <w:t>人类常染色体遗传病与伴</w:t>
            </w:r>
          </w:p>
        </w:tc>
        <w:tc>
          <w:tcPr>
            <w:tcW w:w="3520" w:type="dxa"/>
            <w:vAlign w:val="bottom"/>
          </w:tcPr>
          <w:p>
            <w:pPr>
              <w:ind w:left="360"/>
              <w:spacing w:after="0" w:line="534" w:lineRule="exact"/>
              <w:rPr>
                <w:sz w:val="20"/>
                <w:szCs w:val="20"/>
                <w:color w:val="auto"/>
              </w:rPr>
            </w:pPr>
            <w:r>
              <w:rPr>
                <w:rFonts w:ascii="Helvetica" w:cs="Helvetica" w:eastAsia="Helvetica" w:hAnsi="Helvetica"/>
                <w:sz w:val="44"/>
                <w:szCs w:val="44"/>
                <w:color w:val="auto"/>
              </w:rPr>
              <w:t xml:space="preserve">X </w:t>
            </w:r>
            <w:r>
              <w:rPr>
                <w:rFonts w:ascii="宋体" w:cs="宋体" w:eastAsia="宋体" w:hAnsi="宋体"/>
                <w:sz w:val="44"/>
                <w:szCs w:val="44"/>
                <w:color w:val="auto"/>
              </w:rPr>
              <w:t>遗传病的比较</w:t>
            </w:r>
          </w:p>
        </w:tc>
        <w:tc>
          <w:tcPr>
            <w:tcW w:w="37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614"/>
        </w:trPr>
        <w:tc>
          <w:tcPr>
            <w:tcW w:w="3400" w:type="dxa"/>
            <w:vAlign w:val="bottom"/>
          </w:tcPr>
          <w:p>
            <w:pPr>
              <w:spacing w:after="0"/>
              <w:rPr>
                <w:sz w:val="24"/>
                <w:szCs w:val="24"/>
                <w:color w:val="auto"/>
              </w:rPr>
            </w:pPr>
          </w:p>
        </w:tc>
        <w:tc>
          <w:tcPr>
            <w:tcW w:w="2640" w:type="dxa"/>
            <w:vAlign w:val="bottom"/>
          </w:tcPr>
          <w:p>
            <w:pPr>
              <w:spacing w:after="0"/>
              <w:rPr>
                <w:sz w:val="24"/>
                <w:szCs w:val="24"/>
                <w:color w:val="auto"/>
              </w:rPr>
            </w:pPr>
          </w:p>
        </w:tc>
        <w:tc>
          <w:tcPr>
            <w:tcW w:w="3520" w:type="dxa"/>
            <w:vAlign w:val="bottom"/>
          </w:tcPr>
          <w:p>
            <w:pPr>
              <w:ind w:left="960"/>
              <w:spacing w:after="0" w:line="343" w:lineRule="exact"/>
              <w:rPr>
                <w:sz w:val="20"/>
                <w:szCs w:val="20"/>
                <w:color w:val="auto"/>
              </w:rPr>
            </w:pPr>
            <w:r>
              <w:rPr>
                <w:rFonts w:ascii="宋体" w:cs="宋体" w:eastAsia="宋体" w:hAnsi="宋体"/>
                <w:sz w:val="30"/>
                <w:szCs w:val="30"/>
                <w:color w:val="auto"/>
              </w:rPr>
              <w:t>常染色体遗传病</w:t>
            </w:r>
          </w:p>
        </w:tc>
        <w:tc>
          <w:tcPr>
            <w:tcW w:w="3780" w:type="dxa"/>
            <w:vAlign w:val="bottom"/>
          </w:tcPr>
          <w:p>
            <w:pPr>
              <w:ind w:left="1640"/>
              <w:spacing w:after="0" w:line="364" w:lineRule="exact"/>
              <w:rPr>
                <w:sz w:val="20"/>
                <w:szCs w:val="20"/>
                <w:color w:val="auto"/>
              </w:rPr>
            </w:pPr>
            <w:r>
              <w:rPr>
                <w:rFonts w:ascii="Helvetica" w:cs="Helvetica" w:eastAsia="Helvetica" w:hAnsi="Helvetica"/>
                <w:sz w:val="30"/>
                <w:szCs w:val="30"/>
                <w:color w:val="auto"/>
              </w:rPr>
              <w:t xml:space="preserve">X </w:t>
            </w:r>
            <w:r>
              <w:rPr>
                <w:rFonts w:ascii="宋体" w:cs="宋体" w:eastAsia="宋体" w:hAnsi="宋体"/>
                <w:sz w:val="30"/>
                <w:szCs w:val="30"/>
                <w:color w:val="auto"/>
              </w:rPr>
              <w:t>染色体遗传病</w:t>
            </w:r>
          </w:p>
        </w:tc>
        <w:tc>
          <w:tcPr>
            <w:tcW w:w="0" w:type="dxa"/>
            <w:vAlign w:val="bottom"/>
          </w:tcPr>
          <w:p>
            <w:pPr>
              <w:spacing w:after="0"/>
              <w:rPr>
                <w:sz w:val="1"/>
                <w:szCs w:val="1"/>
                <w:color w:val="auto"/>
              </w:rPr>
            </w:pPr>
          </w:p>
        </w:tc>
      </w:tr>
      <w:tr>
        <w:trPr>
          <w:trHeight w:val="484"/>
        </w:trPr>
        <w:tc>
          <w:tcPr>
            <w:tcW w:w="3400" w:type="dxa"/>
            <w:vAlign w:val="bottom"/>
          </w:tcPr>
          <w:p>
            <w:pPr>
              <w:spacing w:after="0"/>
              <w:rPr>
                <w:sz w:val="24"/>
                <w:szCs w:val="24"/>
                <w:color w:val="auto"/>
              </w:rPr>
            </w:pPr>
          </w:p>
        </w:tc>
        <w:tc>
          <w:tcPr>
            <w:tcW w:w="2640" w:type="dxa"/>
            <w:vAlign w:val="bottom"/>
          </w:tcPr>
          <w:p>
            <w:pPr>
              <w:ind w:left="260"/>
              <w:spacing w:after="0" w:line="343" w:lineRule="exact"/>
              <w:rPr>
                <w:sz w:val="20"/>
                <w:szCs w:val="20"/>
                <w:color w:val="auto"/>
              </w:rPr>
            </w:pPr>
            <w:r>
              <w:rPr>
                <w:rFonts w:ascii="宋体" w:cs="宋体" w:eastAsia="宋体" w:hAnsi="宋体"/>
                <w:sz w:val="30"/>
                <w:szCs w:val="30"/>
                <w:color w:val="auto"/>
              </w:rPr>
              <w:t>遵循的定律</w:t>
            </w:r>
          </w:p>
        </w:tc>
        <w:tc>
          <w:tcPr>
            <w:tcW w:w="3520" w:type="dxa"/>
            <w:vAlign w:val="bottom"/>
          </w:tcPr>
          <w:p>
            <w:pPr>
              <w:spacing w:after="0"/>
              <w:rPr>
                <w:sz w:val="24"/>
                <w:szCs w:val="24"/>
                <w:color w:val="auto"/>
              </w:rPr>
            </w:pPr>
          </w:p>
        </w:tc>
        <w:tc>
          <w:tcPr>
            <w:tcW w:w="3780" w:type="dxa"/>
            <w:vAlign w:val="bottom"/>
          </w:tcPr>
          <w:p>
            <w:pPr>
              <w:ind w:left="60"/>
              <w:spacing w:after="0" w:line="343" w:lineRule="exact"/>
              <w:rPr>
                <w:sz w:val="20"/>
                <w:szCs w:val="20"/>
                <w:color w:val="auto"/>
              </w:rPr>
            </w:pPr>
            <w:r>
              <w:rPr>
                <w:rFonts w:ascii="宋体" w:cs="宋体" w:eastAsia="宋体" w:hAnsi="宋体"/>
                <w:sz w:val="30"/>
                <w:szCs w:val="30"/>
                <w:color w:val="auto"/>
              </w:rPr>
              <w:t>分离定律</w:t>
            </w:r>
          </w:p>
        </w:tc>
        <w:tc>
          <w:tcPr>
            <w:tcW w:w="0" w:type="dxa"/>
            <w:vAlign w:val="bottom"/>
          </w:tcPr>
          <w:p>
            <w:pPr>
              <w:spacing w:after="0"/>
              <w:rPr>
                <w:sz w:val="1"/>
                <w:szCs w:val="1"/>
                <w:color w:val="auto"/>
              </w:rPr>
            </w:pPr>
          </w:p>
        </w:tc>
      </w:tr>
      <w:tr>
        <w:trPr>
          <w:trHeight w:val="536"/>
        </w:trPr>
        <w:tc>
          <w:tcPr>
            <w:tcW w:w="3400" w:type="dxa"/>
            <w:vAlign w:val="bottom"/>
          </w:tcPr>
          <w:p>
            <w:pPr>
              <w:jc w:val="center"/>
              <w:ind w:left="356"/>
              <w:spacing w:after="0" w:line="343" w:lineRule="exact"/>
              <w:rPr>
                <w:sz w:val="20"/>
                <w:szCs w:val="20"/>
                <w:color w:val="auto"/>
              </w:rPr>
            </w:pPr>
            <w:r>
              <w:rPr>
                <w:rFonts w:ascii="宋体" w:cs="宋体" w:eastAsia="宋体" w:hAnsi="宋体"/>
                <w:sz w:val="30"/>
                <w:szCs w:val="30"/>
                <w:color w:val="auto"/>
                <w:w w:val="99"/>
              </w:rPr>
              <w:t>显性遗传</w:t>
            </w:r>
          </w:p>
        </w:tc>
        <w:tc>
          <w:tcPr>
            <w:tcW w:w="2640" w:type="dxa"/>
            <w:vAlign w:val="bottom"/>
          </w:tcPr>
          <w:p>
            <w:pPr>
              <w:ind w:left="260"/>
              <w:spacing w:after="0" w:line="343" w:lineRule="exact"/>
              <w:rPr>
                <w:sz w:val="20"/>
                <w:szCs w:val="20"/>
                <w:color w:val="auto"/>
              </w:rPr>
            </w:pPr>
            <w:r>
              <w:rPr>
                <w:rFonts w:ascii="宋体" w:cs="宋体" w:eastAsia="宋体" w:hAnsi="宋体"/>
                <w:sz w:val="30"/>
                <w:szCs w:val="30"/>
                <w:color w:val="auto"/>
              </w:rPr>
              <w:t>致病基因位置</w:t>
            </w:r>
          </w:p>
        </w:tc>
        <w:tc>
          <w:tcPr>
            <w:tcW w:w="3520" w:type="dxa"/>
            <w:vAlign w:val="bottom"/>
          </w:tcPr>
          <w:p>
            <w:pPr>
              <w:ind w:left="200"/>
              <w:spacing w:after="0" w:line="343" w:lineRule="exact"/>
              <w:rPr>
                <w:sz w:val="20"/>
                <w:szCs w:val="20"/>
                <w:color w:val="auto"/>
              </w:rPr>
            </w:pPr>
            <w:r>
              <w:rPr>
                <w:rFonts w:ascii="宋体" w:cs="宋体" w:eastAsia="宋体" w:hAnsi="宋体"/>
                <w:sz w:val="30"/>
                <w:szCs w:val="30"/>
                <w:color w:val="auto"/>
              </w:rPr>
              <w:t>常染色体</w:t>
            </w:r>
          </w:p>
        </w:tc>
        <w:tc>
          <w:tcPr>
            <w:tcW w:w="3780" w:type="dxa"/>
            <w:vAlign w:val="bottom"/>
          </w:tcPr>
          <w:p>
            <w:pPr>
              <w:ind w:left="900"/>
              <w:spacing w:after="0" w:line="364" w:lineRule="exact"/>
              <w:rPr>
                <w:sz w:val="20"/>
                <w:szCs w:val="20"/>
                <w:color w:val="auto"/>
              </w:rPr>
            </w:pPr>
            <w:r>
              <w:rPr>
                <w:rFonts w:ascii="Helvetica" w:cs="Helvetica" w:eastAsia="Helvetica" w:hAnsi="Helvetica"/>
                <w:sz w:val="30"/>
                <w:szCs w:val="30"/>
                <w:color w:val="auto"/>
              </w:rPr>
              <w:t xml:space="preserve">X </w:t>
            </w:r>
            <w:r>
              <w:rPr>
                <w:rFonts w:ascii="宋体" w:cs="宋体" w:eastAsia="宋体" w:hAnsi="宋体"/>
                <w:sz w:val="30"/>
                <w:szCs w:val="30"/>
                <w:color w:val="auto"/>
              </w:rPr>
              <w:t>染色体</w:t>
            </w:r>
          </w:p>
        </w:tc>
        <w:tc>
          <w:tcPr>
            <w:tcW w:w="0" w:type="dxa"/>
            <w:vAlign w:val="bottom"/>
          </w:tcPr>
          <w:p>
            <w:pPr>
              <w:spacing w:after="0"/>
              <w:rPr>
                <w:sz w:val="1"/>
                <w:szCs w:val="1"/>
                <w:color w:val="auto"/>
              </w:rPr>
            </w:pPr>
          </w:p>
        </w:tc>
      </w:tr>
      <w:tr>
        <w:trPr>
          <w:trHeight w:val="484"/>
        </w:trPr>
        <w:tc>
          <w:tcPr>
            <w:tcW w:w="3400" w:type="dxa"/>
            <w:vAlign w:val="bottom"/>
          </w:tcPr>
          <w:p>
            <w:pPr>
              <w:jc w:val="center"/>
              <w:ind w:left="316"/>
              <w:spacing w:after="0" w:line="343" w:lineRule="exact"/>
              <w:rPr>
                <w:sz w:val="20"/>
                <w:szCs w:val="20"/>
                <w:color w:val="auto"/>
              </w:rPr>
            </w:pPr>
            <w:r>
              <w:rPr>
                <w:rFonts w:ascii="宋体" w:cs="宋体" w:eastAsia="宋体" w:hAnsi="宋体"/>
                <w:sz w:val="30"/>
                <w:szCs w:val="30"/>
                <w:color w:val="auto"/>
                <w:w w:val="99"/>
              </w:rPr>
              <w:t>（显性基因致病）</w:t>
            </w:r>
          </w:p>
        </w:tc>
        <w:tc>
          <w:tcPr>
            <w:tcW w:w="2640" w:type="dxa"/>
            <w:vAlign w:val="bottom"/>
          </w:tcPr>
          <w:p>
            <w:pPr>
              <w:ind w:left="260"/>
              <w:spacing w:after="0" w:line="343" w:lineRule="exact"/>
              <w:rPr>
                <w:sz w:val="20"/>
                <w:szCs w:val="20"/>
                <w:color w:val="auto"/>
              </w:rPr>
            </w:pPr>
            <w:r>
              <w:rPr>
                <w:rFonts w:ascii="宋体" w:cs="宋体" w:eastAsia="宋体" w:hAnsi="宋体"/>
                <w:sz w:val="30"/>
                <w:szCs w:val="30"/>
                <w:color w:val="auto"/>
              </w:rPr>
              <w:t>发病概率</w:t>
            </w:r>
          </w:p>
        </w:tc>
        <w:tc>
          <w:tcPr>
            <w:tcW w:w="3520" w:type="dxa"/>
            <w:vAlign w:val="bottom"/>
          </w:tcPr>
          <w:p>
            <w:pPr>
              <w:ind w:left="200"/>
              <w:spacing w:after="0" w:line="343" w:lineRule="exact"/>
              <w:rPr>
                <w:sz w:val="20"/>
                <w:szCs w:val="20"/>
                <w:color w:val="auto"/>
              </w:rPr>
            </w:pPr>
            <w:r>
              <w:rPr>
                <w:rFonts w:ascii="宋体" w:cs="宋体" w:eastAsia="宋体" w:hAnsi="宋体"/>
                <w:sz w:val="30"/>
                <w:szCs w:val="30"/>
                <w:color w:val="auto"/>
              </w:rPr>
              <w:t>男女均等</w:t>
            </w:r>
          </w:p>
        </w:tc>
        <w:tc>
          <w:tcPr>
            <w:tcW w:w="3780" w:type="dxa"/>
            <w:vAlign w:val="bottom"/>
          </w:tcPr>
          <w:p>
            <w:pPr>
              <w:ind w:left="900"/>
              <w:spacing w:after="0" w:line="343" w:lineRule="exact"/>
              <w:rPr>
                <w:sz w:val="20"/>
                <w:szCs w:val="20"/>
                <w:color w:val="auto"/>
              </w:rPr>
            </w:pPr>
            <w:r>
              <w:rPr>
                <w:rFonts w:ascii="宋体" w:cs="宋体" w:eastAsia="宋体" w:hAnsi="宋体"/>
                <w:sz w:val="30"/>
                <w:szCs w:val="30"/>
                <w:color w:val="auto"/>
              </w:rPr>
              <w:t>女性多于男性</w:t>
            </w:r>
          </w:p>
        </w:tc>
        <w:tc>
          <w:tcPr>
            <w:tcW w:w="0" w:type="dxa"/>
            <w:vAlign w:val="bottom"/>
          </w:tcPr>
          <w:p>
            <w:pPr>
              <w:spacing w:after="0"/>
              <w:rPr>
                <w:sz w:val="1"/>
                <w:szCs w:val="1"/>
                <w:color w:val="auto"/>
              </w:rPr>
            </w:pPr>
          </w:p>
        </w:tc>
      </w:tr>
      <w:tr>
        <w:trPr>
          <w:trHeight w:val="540"/>
        </w:trPr>
        <w:tc>
          <w:tcPr>
            <w:tcW w:w="3400" w:type="dxa"/>
            <w:vAlign w:val="bottom"/>
          </w:tcPr>
          <w:p>
            <w:pPr>
              <w:spacing w:after="0"/>
              <w:rPr>
                <w:sz w:val="24"/>
                <w:szCs w:val="24"/>
                <w:color w:val="auto"/>
              </w:rPr>
            </w:pPr>
          </w:p>
        </w:tc>
        <w:tc>
          <w:tcPr>
            <w:tcW w:w="2640" w:type="dxa"/>
            <w:vAlign w:val="bottom"/>
          </w:tcPr>
          <w:p>
            <w:pPr>
              <w:ind w:left="260"/>
              <w:spacing w:after="0" w:line="343" w:lineRule="exact"/>
              <w:rPr>
                <w:sz w:val="20"/>
                <w:szCs w:val="20"/>
                <w:color w:val="auto"/>
              </w:rPr>
            </w:pPr>
            <w:r>
              <w:rPr>
                <w:rFonts w:ascii="宋体" w:cs="宋体" w:eastAsia="宋体" w:hAnsi="宋体"/>
                <w:sz w:val="30"/>
                <w:szCs w:val="30"/>
                <w:color w:val="auto"/>
              </w:rPr>
              <w:t>判断方法</w:t>
            </w:r>
          </w:p>
        </w:tc>
        <w:tc>
          <w:tcPr>
            <w:tcW w:w="7300" w:type="dxa"/>
            <w:vAlign w:val="bottom"/>
            <w:gridSpan w:val="2"/>
          </w:tcPr>
          <w:p>
            <w:pPr>
              <w:ind w:left="200"/>
              <w:spacing w:after="0" w:line="343" w:lineRule="exact"/>
              <w:rPr>
                <w:sz w:val="20"/>
                <w:szCs w:val="20"/>
                <w:color w:val="auto"/>
              </w:rPr>
            </w:pPr>
            <w:r>
              <w:rPr>
                <w:rFonts w:ascii="宋体" w:cs="宋体" w:eastAsia="宋体" w:hAnsi="宋体"/>
                <w:sz w:val="30"/>
                <w:szCs w:val="30"/>
                <w:color w:val="auto"/>
              </w:rPr>
              <w:t>无特殊的判断方法，根据相关特点判断</w:t>
            </w:r>
          </w:p>
        </w:tc>
        <w:tc>
          <w:tcPr>
            <w:tcW w:w="0" w:type="dxa"/>
            <w:vAlign w:val="bottom"/>
          </w:tcPr>
          <w:p>
            <w:pPr>
              <w:spacing w:after="0"/>
              <w:rPr>
                <w:sz w:val="1"/>
                <w:szCs w:val="1"/>
                <w:color w:val="auto"/>
              </w:rPr>
            </w:pPr>
          </w:p>
        </w:tc>
      </w:tr>
      <w:tr>
        <w:trPr>
          <w:trHeight w:val="520"/>
        </w:trPr>
        <w:tc>
          <w:tcPr>
            <w:tcW w:w="3400" w:type="dxa"/>
            <w:vAlign w:val="bottom"/>
          </w:tcPr>
          <w:p>
            <w:pPr>
              <w:spacing w:after="0"/>
              <w:rPr>
                <w:sz w:val="24"/>
                <w:szCs w:val="24"/>
                <w:color w:val="auto"/>
              </w:rPr>
            </w:pPr>
          </w:p>
        </w:tc>
        <w:tc>
          <w:tcPr>
            <w:tcW w:w="2640" w:type="dxa"/>
            <w:vAlign w:val="bottom"/>
          </w:tcPr>
          <w:p>
            <w:pPr>
              <w:ind w:left="260"/>
              <w:spacing w:after="0" w:line="343" w:lineRule="exact"/>
              <w:rPr>
                <w:sz w:val="20"/>
                <w:szCs w:val="20"/>
                <w:color w:val="auto"/>
              </w:rPr>
            </w:pPr>
            <w:r>
              <w:rPr>
                <w:rFonts w:ascii="宋体" w:cs="宋体" w:eastAsia="宋体" w:hAnsi="宋体"/>
                <w:sz w:val="30"/>
                <w:szCs w:val="30"/>
                <w:color w:val="auto"/>
              </w:rPr>
              <w:t>遵循的定律</w:t>
            </w:r>
          </w:p>
        </w:tc>
        <w:tc>
          <w:tcPr>
            <w:tcW w:w="3520" w:type="dxa"/>
            <w:vAlign w:val="bottom"/>
          </w:tcPr>
          <w:p>
            <w:pPr>
              <w:spacing w:after="0"/>
              <w:rPr>
                <w:sz w:val="24"/>
                <w:szCs w:val="24"/>
                <w:color w:val="auto"/>
              </w:rPr>
            </w:pPr>
          </w:p>
        </w:tc>
        <w:tc>
          <w:tcPr>
            <w:tcW w:w="3780" w:type="dxa"/>
            <w:vAlign w:val="bottom"/>
          </w:tcPr>
          <w:p>
            <w:pPr>
              <w:ind w:left="60"/>
              <w:spacing w:after="0" w:line="343" w:lineRule="exact"/>
              <w:rPr>
                <w:sz w:val="20"/>
                <w:szCs w:val="20"/>
                <w:color w:val="auto"/>
              </w:rPr>
            </w:pPr>
            <w:r>
              <w:rPr>
                <w:rFonts w:ascii="宋体" w:cs="宋体" w:eastAsia="宋体" w:hAnsi="宋体"/>
                <w:sz w:val="30"/>
                <w:szCs w:val="30"/>
                <w:color w:val="auto"/>
              </w:rPr>
              <w:t>分离定律</w:t>
            </w:r>
          </w:p>
        </w:tc>
        <w:tc>
          <w:tcPr>
            <w:tcW w:w="0" w:type="dxa"/>
            <w:vAlign w:val="bottom"/>
          </w:tcPr>
          <w:p>
            <w:pPr>
              <w:spacing w:after="0"/>
              <w:rPr>
                <w:sz w:val="1"/>
                <w:szCs w:val="1"/>
                <w:color w:val="auto"/>
              </w:rPr>
            </w:pPr>
          </w:p>
        </w:tc>
      </w:tr>
      <w:tr>
        <w:trPr>
          <w:trHeight w:val="516"/>
        </w:trPr>
        <w:tc>
          <w:tcPr>
            <w:tcW w:w="3400" w:type="dxa"/>
            <w:vAlign w:val="bottom"/>
            <w:vMerge w:val="restart"/>
          </w:tcPr>
          <w:p>
            <w:pPr>
              <w:jc w:val="center"/>
              <w:ind w:left="356"/>
              <w:spacing w:after="0" w:line="343" w:lineRule="exact"/>
              <w:rPr>
                <w:sz w:val="20"/>
                <w:szCs w:val="20"/>
                <w:color w:val="auto"/>
              </w:rPr>
            </w:pPr>
            <w:r>
              <w:rPr>
                <w:rFonts w:ascii="宋体" w:cs="宋体" w:eastAsia="宋体" w:hAnsi="宋体"/>
                <w:sz w:val="30"/>
                <w:szCs w:val="30"/>
                <w:color w:val="auto"/>
                <w:w w:val="99"/>
              </w:rPr>
              <w:t>隐性遗传</w:t>
            </w:r>
          </w:p>
        </w:tc>
        <w:tc>
          <w:tcPr>
            <w:tcW w:w="2640" w:type="dxa"/>
            <w:vAlign w:val="bottom"/>
          </w:tcPr>
          <w:p>
            <w:pPr>
              <w:ind w:left="260"/>
              <w:spacing w:after="0" w:line="343" w:lineRule="exact"/>
              <w:rPr>
                <w:sz w:val="20"/>
                <w:szCs w:val="20"/>
                <w:color w:val="auto"/>
              </w:rPr>
            </w:pPr>
            <w:r>
              <w:rPr>
                <w:rFonts w:ascii="宋体" w:cs="宋体" w:eastAsia="宋体" w:hAnsi="宋体"/>
                <w:sz w:val="30"/>
                <w:szCs w:val="30"/>
                <w:color w:val="auto"/>
              </w:rPr>
              <w:t>致病基因位置</w:t>
            </w:r>
          </w:p>
        </w:tc>
        <w:tc>
          <w:tcPr>
            <w:tcW w:w="3520" w:type="dxa"/>
            <w:vAlign w:val="bottom"/>
          </w:tcPr>
          <w:p>
            <w:pPr>
              <w:ind w:left="200"/>
              <w:spacing w:after="0" w:line="343" w:lineRule="exact"/>
              <w:rPr>
                <w:sz w:val="20"/>
                <w:szCs w:val="20"/>
                <w:color w:val="auto"/>
              </w:rPr>
            </w:pPr>
            <w:r>
              <w:rPr>
                <w:rFonts w:ascii="宋体" w:cs="宋体" w:eastAsia="宋体" w:hAnsi="宋体"/>
                <w:sz w:val="30"/>
                <w:szCs w:val="30"/>
                <w:color w:val="auto"/>
              </w:rPr>
              <w:t>常染色体</w:t>
            </w:r>
          </w:p>
        </w:tc>
        <w:tc>
          <w:tcPr>
            <w:tcW w:w="3780" w:type="dxa"/>
            <w:vAlign w:val="bottom"/>
          </w:tcPr>
          <w:p>
            <w:pPr>
              <w:ind w:left="900"/>
              <w:spacing w:after="0" w:line="364" w:lineRule="exact"/>
              <w:rPr>
                <w:sz w:val="20"/>
                <w:szCs w:val="20"/>
                <w:color w:val="auto"/>
              </w:rPr>
            </w:pPr>
            <w:r>
              <w:rPr>
                <w:rFonts w:ascii="Helvetica" w:cs="Helvetica" w:eastAsia="Helvetica" w:hAnsi="Helvetica"/>
                <w:sz w:val="30"/>
                <w:szCs w:val="30"/>
                <w:color w:val="auto"/>
              </w:rPr>
              <w:t xml:space="preserve">X </w:t>
            </w:r>
            <w:r>
              <w:rPr>
                <w:rFonts w:ascii="宋体" w:cs="宋体" w:eastAsia="宋体" w:hAnsi="宋体"/>
                <w:sz w:val="30"/>
                <w:szCs w:val="30"/>
                <w:color w:val="auto"/>
              </w:rPr>
              <w:t>染色体</w:t>
            </w:r>
          </w:p>
        </w:tc>
        <w:tc>
          <w:tcPr>
            <w:tcW w:w="0" w:type="dxa"/>
            <w:vAlign w:val="bottom"/>
          </w:tcPr>
          <w:p>
            <w:pPr>
              <w:spacing w:after="0"/>
              <w:rPr>
                <w:sz w:val="1"/>
                <w:szCs w:val="1"/>
                <w:color w:val="auto"/>
              </w:rPr>
            </w:pPr>
          </w:p>
        </w:tc>
      </w:tr>
      <w:tr>
        <w:trPr>
          <w:trHeight w:val="244"/>
        </w:trPr>
        <w:tc>
          <w:tcPr>
            <w:tcW w:w="3400" w:type="dxa"/>
            <w:vAlign w:val="bottom"/>
            <w:vMerge w:val="continue"/>
          </w:tcPr>
          <w:p>
            <w:pPr>
              <w:spacing w:after="0"/>
              <w:rPr>
                <w:sz w:val="21"/>
                <w:szCs w:val="21"/>
                <w:color w:val="auto"/>
              </w:rPr>
            </w:pPr>
          </w:p>
        </w:tc>
        <w:tc>
          <w:tcPr>
            <w:tcW w:w="2640" w:type="dxa"/>
            <w:vAlign w:val="bottom"/>
            <w:vMerge w:val="restart"/>
          </w:tcPr>
          <w:p>
            <w:pPr>
              <w:ind w:left="260"/>
              <w:spacing w:after="0" w:line="343" w:lineRule="exact"/>
              <w:rPr>
                <w:sz w:val="20"/>
                <w:szCs w:val="20"/>
                <w:color w:val="auto"/>
              </w:rPr>
            </w:pPr>
            <w:r>
              <w:rPr>
                <w:rFonts w:ascii="宋体" w:cs="宋体" w:eastAsia="宋体" w:hAnsi="宋体"/>
                <w:sz w:val="30"/>
                <w:szCs w:val="30"/>
                <w:color w:val="auto"/>
              </w:rPr>
              <w:t>发病概率</w:t>
            </w:r>
          </w:p>
        </w:tc>
        <w:tc>
          <w:tcPr>
            <w:tcW w:w="3520" w:type="dxa"/>
            <w:vAlign w:val="bottom"/>
            <w:vMerge w:val="restart"/>
          </w:tcPr>
          <w:p>
            <w:pPr>
              <w:ind w:left="200"/>
              <w:spacing w:after="0" w:line="343" w:lineRule="exact"/>
              <w:rPr>
                <w:sz w:val="20"/>
                <w:szCs w:val="20"/>
                <w:color w:val="auto"/>
              </w:rPr>
            </w:pPr>
            <w:r>
              <w:rPr>
                <w:rFonts w:ascii="宋体" w:cs="宋体" w:eastAsia="宋体" w:hAnsi="宋体"/>
                <w:sz w:val="30"/>
                <w:szCs w:val="30"/>
                <w:color w:val="auto"/>
              </w:rPr>
              <w:t>男女均等</w:t>
            </w:r>
          </w:p>
        </w:tc>
        <w:tc>
          <w:tcPr>
            <w:tcW w:w="3780" w:type="dxa"/>
            <w:vAlign w:val="bottom"/>
            <w:vMerge w:val="restart"/>
          </w:tcPr>
          <w:p>
            <w:pPr>
              <w:ind w:left="900"/>
              <w:spacing w:after="0" w:line="343" w:lineRule="exact"/>
              <w:rPr>
                <w:sz w:val="20"/>
                <w:szCs w:val="20"/>
                <w:color w:val="auto"/>
              </w:rPr>
            </w:pPr>
            <w:r>
              <w:rPr>
                <w:rFonts w:ascii="宋体" w:cs="宋体" w:eastAsia="宋体" w:hAnsi="宋体"/>
                <w:sz w:val="30"/>
                <w:szCs w:val="30"/>
                <w:color w:val="auto"/>
              </w:rPr>
              <w:t>男性多于女性</w:t>
            </w:r>
          </w:p>
        </w:tc>
        <w:tc>
          <w:tcPr>
            <w:tcW w:w="0" w:type="dxa"/>
            <w:vAlign w:val="bottom"/>
          </w:tcPr>
          <w:p>
            <w:pPr>
              <w:spacing w:after="0"/>
              <w:rPr>
                <w:sz w:val="1"/>
                <w:szCs w:val="1"/>
                <w:color w:val="auto"/>
              </w:rPr>
            </w:pPr>
          </w:p>
        </w:tc>
      </w:tr>
      <w:tr>
        <w:trPr>
          <w:trHeight w:val="260"/>
        </w:trPr>
        <w:tc>
          <w:tcPr>
            <w:tcW w:w="3400" w:type="dxa"/>
            <w:vAlign w:val="bottom"/>
            <w:vMerge w:val="restart"/>
          </w:tcPr>
          <w:p>
            <w:pPr>
              <w:jc w:val="center"/>
              <w:ind w:left="316"/>
              <w:spacing w:after="0" w:line="343" w:lineRule="exact"/>
              <w:rPr>
                <w:sz w:val="20"/>
                <w:szCs w:val="20"/>
                <w:color w:val="auto"/>
              </w:rPr>
            </w:pPr>
            <w:r>
              <w:rPr>
                <w:rFonts w:ascii="宋体" w:cs="宋体" w:eastAsia="宋体" w:hAnsi="宋体"/>
                <w:sz w:val="30"/>
                <w:szCs w:val="30"/>
                <w:color w:val="auto"/>
                <w:w w:val="99"/>
              </w:rPr>
              <w:t>（隐性基因致病）</w:t>
            </w:r>
          </w:p>
        </w:tc>
        <w:tc>
          <w:tcPr>
            <w:tcW w:w="2640" w:type="dxa"/>
            <w:vAlign w:val="bottom"/>
            <w:vMerge w:val="continue"/>
          </w:tcPr>
          <w:p>
            <w:pPr>
              <w:spacing w:after="0"/>
              <w:rPr>
                <w:sz w:val="22"/>
                <w:szCs w:val="22"/>
                <w:color w:val="auto"/>
              </w:rPr>
            </w:pPr>
          </w:p>
        </w:tc>
        <w:tc>
          <w:tcPr>
            <w:tcW w:w="3520" w:type="dxa"/>
            <w:vAlign w:val="bottom"/>
            <w:vMerge w:val="continue"/>
          </w:tcPr>
          <w:p>
            <w:pPr>
              <w:spacing w:after="0"/>
              <w:rPr>
                <w:sz w:val="22"/>
                <w:szCs w:val="22"/>
                <w:color w:val="auto"/>
              </w:rPr>
            </w:pPr>
          </w:p>
        </w:tc>
        <w:tc>
          <w:tcPr>
            <w:tcW w:w="3780" w:type="dxa"/>
            <w:vAlign w:val="bottom"/>
            <w:vMerge w:val="continue"/>
          </w:tcPr>
          <w:p>
            <w:pPr>
              <w:spacing w:after="0"/>
              <w:rPr>
                <w:sz w:val="22"/>
                <w:szCs w:val="22"/>
                <w:color w:val="auto"/>
              </w:rPr>
            </w:pPr>
          </w:p>
        </w:tc>
        <w:tc>
          <w:tcPr>
            <w:tcW w:w="0" w:type="dxa"/>
            <w:vAlign w:val="bottom"/>
          </w:tcPr>
          <w:p>
            <w:pPr>
              <w:spacing w:after="0"/>
              <w:rPr>
                <w:sz w:val="1"/>
                <w:szCs w:val="1"/>
                <w:color w:val="auto"/>
              </w:rPr>
            </w:pPr>
          </w:p>
        </w:tc>
      </w:tr>
      <w:tr>
        <w:trPr>
          <w:trHeight w:val="234"/>
        </w:trPr>
        <w:tc>
          <w:tcPr>
            <w:tcW w:w="3400" w:type="dxa"/>
            <w:vAlign w:val="bottom"/>
            <w:vMerge w:val="continue"/>
          </w:tcPr>
          <w:p>
            <w:pPr>
              <w:spacing w:after="0"/>
              <w:rPr>
                <w:sz w:val="20"/>
                <w:szCs w:val="20"/>
                <w:color w:val="auto"/>
              </w:rPr>
            </w:pPr>
          </w:p>
        </w:tc>
        <w:tc>
          <w:tcPr>
            <w:tcW w:w="2640" w:type="dxa"/>
            <w:vAlign w:val="bottom"/>
          </w:tcPr>
          <w:p>
            <w:pPr>
              <w:spacing w:after="0"/>
              <w:rPr>
                <w:sz w:val="20"/>
                <w:szCs w:val="20"/>
                <w:color w:val="auto"/>
              </w:rPr>
            </w:pPr>
          </w:p>
        </w:tc>
        <w:tc>
          <w:tcPr>
            <w:tcW w:w="3520" w:type="dxa"/>
            <w:vAlign w:val="bottom"/>
          </w:tcPr>
          <w:p>
            <w:pPr>
              <w:spacing w:after="0"/>
              <w:rPr>
                <w:sz w:val="20"/>
                <w:szCs w:val="20"/>
                <w:color w:val="auto"/>
              </w:rPr>
            </w:pPr>
          </w:p>
        </w:tc>
        <w:tc>
          <w:tcPr>
            <w:tcW w:w="3780" w:type="dxa"/>
            <w:vAlign w:val="bottom"/>
          </w:tcPr>
          <w:p>
            <w:pPr>
              <w:spacing w:after="0"/>
              <w:rPr>
                <w:sz w:val="20"/>
                <w:szCs w:val="20"/>
                <w:color w:val="auto"/>
              </w:rPr>
            </w:pPr>
          </w:p>
        </w:tc>
        <w:tc>
          <w:tcPr>
            <w:tcW w:w="0" w:type="dxa"/>
            <w:vAlign w:val="bottom"/>
          </w:tcPr>
          <w:p>
            <w:pPr>
              <w:spacing w:after="0"/>
              <w:rPr>
                <w:sz w:val="1"/>
                <w:szCs w:val="1"/>
                <w:color w:val="auto"/>
              </w:rPr>
            </w:pPr>
          </w:p>
        </w:tc>
      </w:tr>
    </w:tbl>
    <w:p>
      <w:pPr>
        <w:ind w:left="7080"/>
        <w:spacing w:after="0" w:line="240" w:lineRule="exact"/>
        <w:rPr>
          <w:sz w:val="20"/>
          <w:szCs w:val="20"/>
          <w:color w:val="auto"/>
        </w:rPr>
      </w:pPr>
      <w:r>
        <w:rPr>
          <w:rFonts w:ascii="宋体" w:cs="宋体" w:eastAsia="宋体" w:hAnsi="宋体"/>
          <w:sz w:val="28"/>
          <w:szCs w:val="28"/>
          <w:color w:val="auto"/>
        </w:rPr>
        <w:t>①父母正常有女儿患病时，一定是常染色体隐性遗传</w:t>
      </w:r>
    </w:p>
    <w:p>
      <w:pPr>
        <w:ind w:left="4500"/>
        <w:spacing w:after="0" w:line="240" w:lineRule="exact"/>
        <w:rPr>
          <w:sz w:val="20"/>
          <w:szCs w:val="20"/>
          <w:color w:val="auto"/>
        </w:rPr>
      </w:pPr>
      <w:r>
        <w:rPr>
          <w:rFonts w:ascii="宋体" w:cs="宋体" w:eastAsia="宋体" w:hAnsi="宋体"/>
          <w:sz w:val="28"/>
          <w:szCs w:val="28"/>
          <w:color w:val="auto"/>
        </w:rPr>
        <w:t>判断方法</w:t>
      </w:r>
    </w:p>
    <w:p>
      <w:pPr>
        <w:jc w:val="center"/>
        <w:ind w:right="-579"/>
        <w:spacing w:after="0" w:line="306" w:lineRule="exact"/>
        <w:rPr>
          <w:sz w:val="20"/>
          <w:szCs w:val="20"/>
          <w:color w:val="auto"/>
        </w:rPr>
      </w:pPr>
      <w:r>
        <w:rPr>
          <w:rFonts w:ascii="宋体" w:cs="宋体" w:eastAsia="宋体" w:hAnsi="宋体"/>
          <w:sz w:val="30"/>
          <w:szCs w:val="30"/>
          <w:color w:val="auto"/>
        </w:rPr>
        <w:t>②根据相关特点判断</w:t>
      </w:r>
    </w:p>
    <w:p>
      <w:pPr>
        <w:spacing w:after="0" w:line="365" w:lineRule="exact"/>
        <w:rPr>
          <w:sz w:val="20"/>
          <w:szCs w:val="20"/>
          <w:color w:val="auto"/>
        </w:rPr>
      </w:pPr>
    </w:p>
    <w:p>
      <w:pPr>
        <w:ind w:left="840"/>
        <w:spacing w:after="0" w:line="534" w:lineRule="exact"/>
        <w:rPr>
          <w:sz w:val="20"/>
          <w:szCs w:val="20"/>
          <w:color w:val="auto"/>
        </w:rPr>
      </w:pPr>
      <w:r>
        <w:rPr>
          <w:rFonts w:ascii="Helvetica" w:cs="Helvetica" w:eastAsia="Helvetica" w:hAnsi="Helvetica"/>
          <w:sz w:val="44"/>
          <w:szCs w:val="44"/>
          <w:color w:val="auto"/>
        </w:rPr>
        <w:t xml:space="preserve">5.29 </w:t>
      </w:r>
      <w:r>
        <w:rPr>
          <w:rFonts w:ascii="宋体" w:cs="宋体" w:eastAsia="宋体" w:hAnsi="宋体"/>
          <w:sz w:val="44"/>
          <w:szCs w:val="44"/>
          <w:color w:val="auto"/>
        </w:rPr>
        <w:t>细胞质遗传的一般形式</w:t>
      </w:r>
    </w:p>
    <w:p>
      <w:pPr>
        <w:ind w:left="3100"/>
        <w:spacing w:after="0" w:line="834" w:lineRule="exact"/>
        <w:tabs>
          <w:tab w:leader="none" w:pos="6060" w:val="left"/>
          <w:tab w:leader="none" w:pos="8300" w:val="left"/>
          <w:tab w:leader="none" w:pos="9540" w:val="left"/>
        </w:tabs>
        <w:rPr>
          <w:sz w:val="20"/>
          <w:szCs w:val="20"/>
          <w:color w:val="auto"/>
        </w:rPr>
      </w:pPr>
      <w:r>
        <w:rPr>
          <w:rFonts w:ascii="Helvetica" w:cs="Helvetica" w:eastAsia="Helvetica" w:hAnsi="Helvetica"/>
          <w:sz w:val="48"/>
          <w:szCs w:val="48"/>
          <w:color w:val="auto"/>
          <w:vertAlign w:val="subscript"/>
        </w:rPr>
        <w:t>P</w:t>
      </w:r>
      <w:r>
        <w:rPr>
          <w:sz w:val="20"/>
          <w:szCs w:val="20"/>
          <w:color w:val="auto"/>
        </w:rPr>
        <w:tab/>
      </w:r>
      <w:r>
        <w:rPr>
          <w:rFonts w:ascii="宋体" w:cs="宋体" w:eastAsia="宋体" w:hAnsi="宋体"/>
          <w:sz w:val="26"/>
          <w:szCs w:val="26"/>
          <w:color w:val="auto"/>
        </w:rPr>
        <w:t>母方性状</w:t>
      </w:r>
      <w:r>
        <w:rPr>
          <w:sz w:val="20"/>
          <w:szCs w:val="20"/>
          <w:color w:val="auto"/>
        </w:rPr>
        <w:tab/>
      </w:r>
      <w:r>
        <w:rPr>
          <w:rFonts w:ascii="Arial" w:cs="Arial" w:eastAsia="Arial" w:hAnsi="Arial"/>
          <w:sz w:val="84"/>
          <w:szCs w:val="84"/>
          <w:color w:val="auto"/>
          <w:vertAlign w:val="subscript"/>
        </w:rPr>
        <w:t>×</w:t>
      </w:r>
      <w:r>
        <w:rPr>
          <w:sz w:val="20"/>
          <w:szCs w:val="20"/>
          <w:color w:val="auto"/>
        </w:rPr>
        <w:tab/>
      </w:r>
      <w:r>
        <w:rPr>
          <w:rFonts w:ascii="宋体" w:cs="宋体" w:eastAsia="宋体" w:hAnsi="宋体"/>
          <w:sz w:val="29"/>
          <w:szCs w:val="29"/>
          <w:color w:val="auto"/>
        </w:rPr>
        <w:t>父方性状</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7" w:lineRule="exact"/>
        <w:rPr>
          <w:sz w:val="20"/>
          <w:szCs w:val="20"/>
          <w:color w:val="auto"/>
        </w:rPr>
      </w:pPr>
    </w:p>
    <w:p>
      <w:pPr>
        <w:ind w:left="3100"/>
        <w:spacing w:after="0" w:line="690" w:lineRule="exact"/>
        <w:tabs>
          <w:tab w:leader="none" w:pos="7860" w:val="left"/>
        </w:tabs>
        <w:rPr>
          <w:sz w:val="20"/>
          <w:szCs w:val="20"/>
          <w:color w:val="auto"/>
        </w:rPr>
      </w:pPr>
      <w:r>
        <w:rPr>
          <w:rFonts w:ascii="Helvetica" w:cs="Helvetica" w:eastAsia="Helvetica" w:hAnsi="Helvetica"/>
          <w:sz w:val="60"/>
          <w:szCs w:val="60"/>
          <w:color w:val="auto"/>
          <w:vertAlign w:val="subscript"/>
        </w:rPr>
        <w:t>F</w:t>
      </w:r>
      <w:r>
        <w:rPr>
          <w:rFonts w:ascii="Helvetica" w:cs="Helvetica" w:eastAsia="Helvetica" w:hAnsi="Helvetica"/>
          <w:sz w:val="40"/>
          <w:szCs w:val="40"/>
          <w:color w:val="auto"/>
          <w:vertAlign w:val="subscript"/>
        </w:rPr>
        <w:t>1</w:t>
      </w:r>
      <w:r>
        <w:rPr>
          <w:sz w:val="20"/>
          <w:szCs w:val="20"/>
          <w:color w:val="auto"/>
        </w:rPr>
        <w:tab/>
      </w:r>
      <w:r>
        <w:rPr>
          <w:rFonts w:ascii="宋体" w:cs="宋体" w:eastAsia="宋体" w:hAnsi="宋体"/>
          <w:sz w:val="29"/>
          <w:szCs w:val="29"/>
          <w:color w:val="auto"/>
        </w:rPr>
        <w:t>母方性状</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7" w:lineRule="exact"/>
        <w:rPr>
          <w:sz w:val="20"/>
          <w:szCs w:val="20"/>
          <w:color w:val="auto"/>
        </w:rPr>
      </w:pPr>
    </w:p>
    <w:p>
      <w:pPr>
        <w:ind w:left="840"/>
        <w:spacing w:after="0" w:line="534" w:lineRule="exact"/>
        <w:rPr>
          <w:sz w:val="20"/>
          <w:szCs w:val="20"/>
          <w:color w:val="auto"/>
        </w:rPr>
      </w:pPr>
      <w:r>
        <w:rPr>
          <w:rFonts w:ascii="Helvetica" w:cs="Helvetica" w:eastAsia="Helvetica" w:hAnsi="Helvetica"/>
          <w:sz w:val="44"/>
          <w:szCs w:val="44"/>
          <w:color w:val="auto"/>
        </w:rPr>
        <w:t xml:space="preserve">5.30 </w:t>
      </w:r>
      <w:r>
        <w:rPr>
          <w:rFonts w:ascii="宋体" w:cs="宋体" w:eastAsia="宋体" w:hAnsi="宋体"/>
          <w:sz w:val="44"/>
          <w:szCs w:val="44"/>
          <w:color w:val="auto"/>
        </w:rPr>
        <w:t>核质互作雄性不育遗传情况表</w:t>
      </w:r>
    </w:p>
    <w:p>
      <w:pPr>
        <w:spacing w:after="0" w:line="293" w:lineRule="exact"/>
        <w:rPr>
          <w:sz w:val="20"/>
          <w:szCs w:val="20"/>
          <w:color w:val="auto"/>
        </w:rPr>
      </w:pPr>
    </w:p>
    <w:tbl>
      <w:tblPr>
        <w:tblLayout w:type="fixed"/>
        <w:tblInd w:w="1340" w:type="dxa"/>
        <w:tblCellMar>
          <w:top w:w="0" w:type="dxa"/>
          <w:left w:w="0" w:type="dxa"/>
          <w:bottom w:w="0" w:type="dxa"/>
          <w:right w:w="0" w:type="dxa"/>
        </w:tblCellMar>
      </w:tblPr>
      <w:tr>
        <w:trPr>
          <w:trHeight w:val="350"/>
        </w:trPr>
        <w:tc>
          <w:tcPr>
            <w:tcW w:w="3500" w:type="dxa"/>
            <w:vAlign w:val="bottom"/>
            <w:gridSpan w:val="2"/>
          </w:tcPr>
          <w:p>
            <w:pPr>
              <w:ind w:left="1180"/>
              <w:spacing w:after="0" w:line="343" w:lineRule="exact"/>
              <w:rPr>
                <w:sz w:val="20"/>
                <w:szCs w:val="20"/>
                <w:color w:val="auto"/>
              </w:rPr>
            </w:pPr>
            <w:r>
              <w:rPr>
                <w:rFonts w:ascii="宋体" w:cs="宋体" w:eastAsia="宋体" w:hAnsi="宋体"/>
                <w:sz w:val="30"/>
                <w:szCs w:val="30"/>
                <w:color w:val="auto"/>
              </w:rPr>
              <w:t>细胞核基因</w:t>
            </w:r>
          </w:p>
        </w:tc>
        <w:tc>
          <w:tcPr>
            <w:tcW w:w="3360" w:type="dxa"/>
            <w:vAlign w:val="bottom"/>
          </w:tcPr>
          <w:p>
            <w:pPr>
              <w:spacing w:after="0"/>
              <w:rPr>
                <w:sz w:val="24"/>
                <w:szCs w:val="24"/>
                <w:color w:val="auto"/>
              </w:rPr>
            </w:pPr>
          </w:p>
        </w:tc>
        <w:tc>
          <w:tcPr>
            <w:tcW w:w="3700" w:type="dxa"/>
            <w:vAlign w:val="bottom"/>
            <w:vMerge w:val="restart"/>
          </w:tcPr>
          <w:p>
            <w:pPr>
              <w:jc w:val="center"/>
              <w:spacing w:after="0" w:line="343" w:lineRule="exact"/>
              <w:rPr>
                <w:sz w:val="20"/>
                <w:szCs w:val="20"/>
                <w:color w:val="auto"/>
              </w:rPr>
            </w:pPr>
            <w:r>
              <w:rPr>
                <w:rFonts w:ascii="宋体" w:cs="宋体" w:eastAsia="宋体" w:hAnsi="宋体"/>
                <w:sz w:val="30"/>
                <w:szCs w:val="30"/>
                <w:color w:val="auto"/>
                <w:w w:val="99"/>
              </w:rPr>
              <w:t>表现型</w:t>
            </w:r>
          </w:p>
        </w:tc>
        <w:tc>
          <w:tcPr>
            <w:tcW w:w="27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20"/>
        </w:trPr>
        <w:tc>
          <w:tcPr>
            <w:tcW w:w="1680" w:type="dxa"/>
            <w:vAlign w:val="bottom"/>
          </w:tcPr>
          <w:p>
            <w:pPr>
              <w:spacing w:after="0"/>
              <w:rPr>
                <w:sz w:val="10"/>
                <w:szCs w:val="10"/>
                <w:color w:val="auto"/>
              </w:rPr>
            </w:pPr>
          </w:p>
        </w:tc>
        <w:tc>
          <w:tcPr>
            <w:tcW w:w="1820" w:type="dxa"/>
            <w:vAlign w:val="bottom"/>
          </w:tcPr>
          <w:p>
            <w:pPr>
              <w:spacing w:after="0"/>
              <w:rPr>
                <w:sz w:val="10"/>
                <w:szCs w:val="10"/>
                <w:color w:val="auto"/>
              </w:rPr>
            </w:pPr>
          </w:p>
        </w:tc>
        <w:tc>
          <w:tcPr>
            <w:tcW w:w="3360" w:type="dxa"/>
            <w:vAlign w:val="bottom"/>
          </w:tcPr>
          <w:p>
            <w:pPr>
              <w:spacing w:after="0"/>
              <w:rPr>
                <w:sz w:val="10"/>
                <w:szCs w:val="10"/>
                <w:color w:val="auto"/>
              </w:rPr>
            </w:pPr>
          </w:p>
        </w:tc>
        <w:tc>
          <w:tcPr>
            <w:tcW w:w="3700" w:type="dxa"/>
            <w:vAlign w:val="bottom"/>
            <w:vMerge w:val="continue"/>
          </w:tcPr>
          <w:p>
            <w:pPr>
              <w:spacing w:after="0"/>
              <w:rPr>
                <w:sz w:val="10"/>
                <w:szCs w:val="10"/>
                <w:color w:val="auto"/>
              </w:rPr>
            </w:pPr>
          </w:p>
        </w:tc>
        <w:tc>
          <w:tcPr>
            <w:tcW w:w="270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416"/>
        </w:trPr>
        <w:tc>
          <w:tcPr>
            <w:tcW w:w="1680" w:type="dxa"/>
            <w:vAlign w:val="bottom"/>
          </w:tcPr>
          <w:p>
            <w:pPr>
              <w:spacing w:after="0"/>
              <w:rPr>
                <w:sz w:val="24"/>
                <w:szCs w:val="24"/>
                <w:color w:val="auto"/>
              </w:rPr>
            </w:pPr>
          </w:p>
        </w:tc>
        <w:tc>
          <w:tcPr>
            <w:tcW w:w="1820" w:type="dxa"/>
            <w:vAlign w:val="bottom"/>
          </w:tcPr>
          <w:p>
            <w:pPr>
              <w:ind w:left="40"/>
              <w:spacing w:after="0" w:line="364" w:lineRule="exact"/>
              <w:rPr>
                <w:sz w:val="20"/>
                <w:szCs w:val="20"/>
                <w:color w:val="auto"/>
              </w:rPr>
            </w:pPr>
            <w:r>
              <w:rPr>
                <w:rFonts w:ascii="Helvetica" w:cs="Helvetica" w:eastAsia="Helvetica" w:hAnsi="Helvetica"/>
                <w:sz w:val="30"/>
                <w:szCs w:val="30"/>
                <w:color w:val="auto"/>
              </w:rPr>
              <w:t xml:space="preserve">( r </w:t>
            </w:r>
            <w:r>
              <w:rPr>
                <w:rFonts w:ascii="宋体" w:cs="宋体" w:eastAsia="宋体" w:hAnsi="宋体"/>
                <w:sz w:val="30"/>
                <w:szCs w:val="30"/>
                <w:color w:val="auto"/>
              </w:rPr>
              <w:t>不育</w:t>
            </w:r>
            <w:r>
              <w:rPr>
                <w:rFonts w:ascii="Helvetica" w:cs="Helvetica" w:eastAsia="Helvetica" w:hAnsi="Helvetica"/>
                <w:sz w:val="30"/>
                <w:szCs w:val="30"/>
                <w:color w:val="auto"/>
              </w:rPr>
              <w:t xml:space="preserve"> )</w:t>
            </w:r>
          </w:p>
        </w:tc>
        <w:tc>
          <w:tcPr>
            <w:tcW w:w="3360" w:type="dxa"/>
            <w:vAlign w:val="bottom"/>
            <w:vMerge w:val="restart"/>
          </w:tcPr>
          <w:p>
            <w:pPr>
              <w:jc w:val="center"/>
              <w:ind w:right="210"/>
              <w:spacing w:after="0"/>
              <w:rPr>
                <w:sz w:val="20"/>
                <w:szCs w:val="20"/>
                <w:color w:val="auto"/>
              </w:rPr>
            </w:pPr>
            <w:r>
              <w:rPr>
                <w:rFonts w:ascii="Helvetica" w:cs="Helvetica" w:eastAsia="Helvetica" w:hAnsi="Helvetica"/>
                <w:sz w:val="30"/>
                <w:szCs w:val="30"/>
                <w:color w:val="auto"/>
              </w:rPr>
              <w:t>RR</w:t>
            </w:r>
          </w:p>
        </w:tc>
        <w:tc>
          <w:tcPr>
            <w:tcW w:w="3700" w:type="dxa"/>
            <w:vAlign w:val="bottom"/>
            <w:vMerge w:val="restart"/>
          </w:tcPr>
          <w:p>
            <w:pPr>
              <w:jc w:val="center"/>
              <w:spacing w:after="0"/>
              <w:rPr>
                <w:sz w:val="20"/>
                <w:szCs w:val="20"/>
                <w:color w:val="auto"/>
              </w:rPr>
            </w:pPr>
            <w:r>
              <w:rPr>
                <w:rFonts w:ascii="Helvetica" w:cs="Helvetica" w:eastAsia="Helvetica" w:hAnsi="Helvetica"/>
                <w:sz w:val="30"/>
                <w:szCs w:val="30"/>
                <w:color w:val="auto"/>
              </w:rPr>
              <w:t>Rr</w:t>
            </w:r>
          </w:p>
        </w:tc>
        <w:tc>
          <w:tcPr>
            <w:tcW w:w="2700" w:type="dxa"/>
            <w:vAlign w:val="bottom"/>
            <w:vMerge w:val="restart"/>
          </w:tcPr>
          <w:p>
            <w:pPr>
              <w:jc w:val="center"/>
              <w:ind w:left="790"/>
              <w:spacing w:after="0"/>
              <w:rPr>
                <w:sz w:val="20"/>
                <w:szCs w:val="20"/>
                <w:color w:val="auto"/>
              </w:rPr>
            </w:pPr>
            <w:r>
              <w:rPr>
                <w:rFonts w:ascii="Helvetica" w:cs="Helvetica" w:eastAsia="Helvetica" w:hAnsi="Helvetica"/>
                <w:sz w:val="30"/>
                <w:szCs w:val="30"/>
                <w:color w:val="auto"/>
                <w:w w:val="99"/>
              </w:rPr>
              <w:t>rr</w:t>
            </w:r>
          </w:p>
        </w:tc>
        <w:tc>
          <w:tcPr>
            <w:tcW w:w="0" w:type="dxa"/>
            <w:vAlign w:val="bottom"/>
          </w:tcPr>
          <w:p>
            <w:pPr>
              <w:spacing w:after="0"/>
              <w:rPr>
                <w:sz w:val="1"/>
                <w:szCs w:val="1"/>
                <w:color w:val="auto"/>
              </w:rPr>
            </w:pPr>
          </w:p>
        </w:tc>
      </w:tr>
      <w:tr>
        <w:trPr>
          <w:trHeight w:val="484"/>
        </w:trPr>
        <w:tc>
          <w:tcPr>
            <w:tcW w:w="1680" w:type="dxa"/>
            <w:vAlign w:val="bottom"/>
          </w:tcPr>
          <w:p>
            <w:pPr>
              <w:spacing w:after="0" w:line="343" w:lineRule="exact"/>
              <w:rPr>
                <w:sz w:val="20"/>
                <w:szCs w:val="20"/>
                <w:color w:val="auto"/>
              </w:rPr>
            </w:pPr>
            <w:r>
              <w:rPr>
                <w:rFonts w:ascii="宋体" w:cs="宋体" w:eastAsia="宋体" w:hAnsi="宋体"/>
                <w:sz w:val="30"/>
                <w:szCs w:val="30"/>
                <w:color w:val="auto"/>
              </w:rPr>
              <w:t>细胞质基因</w:t>
            </w:r>
          </w:p>
        </w:tc>
        <w:tc>
          <w:tcPr>
            <w:tcW w:w="1820" w:type="dxa"/>
            <w:vAlign w:val="bottom"/>
          </w:tcPr>
          <w:p>
            <w:pPr>
              <w:spacing w:after="0"/>
              <w:rPr>
                <w:sz w:val="24"/>
                <w:szCs w:val="24"/>
                <w:color w:val="auto"/>
              </w:rPr>
            </w:pPr>
          </w:p>
        </w:tc>
        <w:tc>
          <w:tcPr>
            <w:tcW w:w="3360" w:type="dxa"/>
            <w:vAlign w:val="bottom"/>
            <w:vMerge w:val="continue"/>
          </w:tcPr>
          <w:p>
            <w:pPr>
              <w:spacing w:after="0"/>
              <w:rPr>
                <w:sz w:val="24"/>
                <w:szCs w:val="24"/>
                <w:color w:val="auto"/>
              </w:rPr>
            </w:pPr>
          </w:p>
        </w:tc>
        <w:tc>
          <w:tcPr>
            <w:tcW w:w="3700" w:type="dxa"/>
            <w:vAlign w:val="bottom"/>
            <w:vMerge w:val="continue"/>
          </w:tcPr>
          <w:p>
            <w:pPr>
              <w:spacing w:after="0"/>
              <w:rPr>
                <w:sz w:val="24"/>
                <w:szCs w:val="24"/>
                <w:color w:val="auto"/>
              </w:rPr>
            </w:pPr>
          </w:p>
        </w:tc>
        <w:tc>
          <w:tcPr>
            <w:tcW w:w="270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tr>
        <w:trPr>
          <w:trHeight w:val="556"/>
        </w:trPr>
        <w:tc>
          <w:tcPr>
            <w:tcW w:w="1680" w:type="dxa"/>
            <w:vAlign w:val="bottom"/>
          </w:tcPr>
          <w:p>
            <w:pPr>
              <w:ind w:left="400"/>
              <w:spacing w:after="0" w:line="343" w:lineRule="exact"/>
              <w:rPr>
                <w:sz w:val="20"/>
                <w:szCs w:val="20"/>
                <w:color w:val="auto"/>
              </w:rPr>
            </w:pPr>
            <w:r>
              <w:rPr>
                <w:rFonts w:ascii="宋体" w:cs="宋体" w:eastAsia="宋体" w:hAnsi="宋体"/>
                <w:sz w:val="30"/>
                <w:szCs w:val="30"/>
                <w:color w:val="auto"/>
              </w:rPr>
              <w:t>正常基因</w:t>
            </w:r>
          </w:p>
        </w:tc>
        <w:tc>
          <w:tcPr>
            <w:tcW w:w="1820" w:type="dxa"/>
            <w:vAlign w:val="bottom"/>
          </w:tcPr>
          <w:p>
            <w:pPr>
              <w:ind w:left="280"/>
              <w:spacing w:after="0"/>
              <w:rPr>
                <w:sz w:val="20"/>
                <w:szCs w:val="20"/>
                <w:color w:val="auto"/>
              </w:rPr>
            </w:pPr>
            <w:r>
              <w:rPr>
                <w:rFonts w:ascii="Helvetica" w:cs="Helvetica" w:eastAsia="Helvetica" w:hAnsi="Helvetica"/>
                <w:sz w:val="30"/>
                <w:szCs w:val="30"/>
                <w:color w:val="auto"/>
              </w:rPr>
              <w:t>N</w:t>
            </w:r>
          </w:p>
        </w:tc>
        <w:tc>
          <w:tcPr>
            <w:tcW w:w="3360" w:type="dxa"/>
            <w:vAlign w:val="bottom"/>
          </w:tcPr>
          <w:p>
            <w:pPr>
              <w:jc w:val="center"/>
              <w:ind w:right="210"/>
              <w:spacing w:after="0" w:line="364" w:lineRule="exact"/>
              <w:rPr>
                <w:sz w:val="20"/>
                <w:szCs w:val="20"/>
                <w:color w:val="auto"/>
              </w:rPr>
            </w:pPr>
            <w:r>
              <w:rPr>
                <w:rFonts w:ascii="Helvetica" w:cs="Helvetica" w:eastAsia="Helvetica" w:hAnsi="Helvetica"/>
                <w:sz w:val="30"/>
                <w:szCs w:val="30"/>
                <w:color w:val="auto"/>
              </w:rPr>
              <w:t xml:space="preserve">(N)RR  </w:t>
            </w:r>
            <w:r>
              <w:rPr>
                <w:rFonts w:ascii="宋体" w:cs="宋体" w:eastAsia="宋体" w:hAnsi="宋体"/>
                <w:sz w:val="30"/>
                <w:szCs w:val="30"/>
                <w:color w:val="auto"/>
              </w:rPr>
              <w:t>可育</w:t>
            </w:r>
          </w:p>
        </w:tc>
        <w:tc>
          <w:tcPr>
            <w:tcW w:w="3700" w:type="dxa"/>
            <w:vAlign w:val="bottom"/>
          </w:tcPr>
          <w:p>
            <w:pPr>
              <w:jc w:val="center"/>
              <w:spacing w:after="0" w:line="364" w:lineRule="exact"/>
              <w:rPr>
                <w:sz w:val="20"/>
                <w:szCs w:val="20"/>
                <w:color w:val="auto"/>
              </w:rPr>
            </w:pPr>
            <w:r>
              <w:rPr>
                <w:rFonts w:ascii="Helvetica" w:cs="Helvetica" w:eastAsia="Helvetica" w:hAnsi="Helvetica"/>
                <w:sz w:val="30"/>
                <w:szCs w:val="30"/>
                <w:color w:val="auto"/>
              </w:rPr>
              <w:t xml:space="preserve">N(Rr) ( </w:t>
            </w:r>
            <w:r>
              <w:rPr>
                <w:rFonts w:ascii="宋体" w:cs="宋体" w:eastAsia="宋体" w:hAnsi="宋体"/>
                <w:sz w:val="30"/>
                <w:szCs w:val="30"/>
                <w:color w:val="auto"/>
              </w:rPr>
              <w:t>可育</w:t>
            </w:r>
            <w:r>
              <w:rPr>
                <w:rFonts w:ascii="Helvetica" w:cs="Helvetica" w:eastAsia="Helvetica" w:hAnsi="Helvetica"/>
                <w:sz w:val="30"/>
                <w:szCs w:val="30"/>
                <w:color w:val="auto"/>
              </w:rPr>
              <w:t xml:space="preserve"> )</w:t>
            </w:r>
          </w:p>
        </w:tc>
        <w:tc>
          <w:tcPr>
            <w:tcW w:w="2700" w:type="dxa"/>
            <w:vAlign w:val="bottom"/>
          </w:tcPr>
          <w:p>
            <w:pPr>
              <w:jc w:val="center"/>
              <w:ind w:left="850"/>
              <w:spacing w:after="0" w:line="364" w:lineRule="exact"/>
              <w:rPr>
                <w:sz w:val="20"/>
                <w:szCs w:val="20"/>
                <w:color w:val="auto"/>
              </w:rPr>
            </w:pPr>
            <w:r>
              <w:rPr>
                <w:rFonts w:ascii="Helvetica" w:cs="Helvetica" w:eastAsia="Helvetica" w:hAnsi="Helvetica"/>
                <w:sz w:val="30"/>
                <w:szCs w:val="30"/>
                <w:color w:val="auto"/>
              </w:rPr>
              <w:t xml:space="preserve">N(rr) ( </w:t>
            </w:r>
            <w:r>
              <w:rPr>
                <w:rFonts w:ascii="宋体" w:cs="宋体" w:eastAsia="宋体" w:hAnsi="宋体"/>
                <w:sz w:val="30"/>
                <w:szCs w:val="30"/>
                <w:color w:val="auto"/>
              </w:rPr>
              <w:t>可育</w:t>
            </w:r>
            <w:r>
              <w:rPr>
                <w:rFonts w:ascii="Helvetica" w:cs="Helvetica" w:eastAsia="Helvetica" w:hAnsi="Helvetica"/>
                <w:sz w:val="30"/>
                <w:szCs w:val="30"/>
                <w:color w:val="auto"/>
              </w:rPr>
              <w:t xml:space="preserve"> )</w:t>
            </w:r>
          </w:p>
        </w:tc>
        <w:tc>
          <w:tcPr>
            <w:tcW w:w="0" w:type="dxa"/>
            <w:vAlign w:val="bottom"/>
          </w:tcPr>
          <w:p>
            <w:pPr>
              <w:spacing w:after="0"/>
              <w:rPr>
                <w:sz w:val="1"/>
                <w:szCs w:val="1"/>
                <w:color w:val="auto"/>
              </w:rPr>
            </w:pPr>
          </w:p>
        </w:tc>
      </w:tr>
      <w:tr>
        <w:trPr>
          <w:trHeight w:val="1000"/>
        </w:trPr>
        <w:tc>
          <w:tcPr>
            <w:tcW w:w="1680" w:type="dxa"/>
            <w:vAlign w:val="bottom"/>
          </w:tcPr>
          <w:p>
            <w:pPr>
              <w:ind w:left="420"/>
              <w:spacing w:after="0" w:line="343" w:lineRule="exact"/>
              <w:rPr>
                <w:sz w:val="20"/>
                <w:szCs w:val="20"/>
                <w:color w:val="auto"/>
              </w:rPr>
            </w:pPr>
            <w:r>
              <w:rPr>
                <w:rFonts w:ascii="宋体" w:cs="宋体" w:eastAsia="宋体" w:hAnsi="宋体"/>
                <w:sz w:val="30"/>
                <w:szCs w:val="30"/>
                <w:color w:val="auto"/>
              </w:rPr>
              <w:t>不育基因</w:t>
            </w:r>
          </w:p>
        </w:tc>
        <w:tc>
          <w:tcPr>
            <w:tcW w:w="1820" w:type="dxa"/>
            <w:vAlign w:val="bottom"/>
          </w:tcPr>
          <w:p>
            <w:pPr>
              <w:ind w:left="320"/>
              <w:spacing w:after="0"/>
              <w:rPr>
                <w:sz w:val="20"/>
                <w:szCs w:val="20"/>
                <w:color w:val="auto"/>
              </w:rPr>
            </w:pPr>
            <w:r>
              <w:rPr>
                <w:rFonts w:ascii="Helvetica" w:cs="Helvetica" w:eastAsia="Helvetica" w:hAnsi="Helvetica"/>
                <w:sz w:val="30"/>
                <w:szCs w:val="30"/>
                <w:color w:val="auto"/>
              </w:rPr>
              <w:t>S</w:t>
            </w:r>
          </w:p>
        </w:tc>
        <w:tc>
          <w:tcPr>
            <w:tcW w:w="3360" w:type="dxa"/>
            <w:vAlign w:val="bottom"/>
          </w:tcPr>
          <w:p>
            <w:pPr>
              <w:jc w:val="center"/>
              <w:ind w:right="150"/>
              <w:spacing w:after="0" w:line="364" w:lineRule="exact"/>
              <w:rPr>
                <w:sz w:val="20"/>
                <w:szCs w:val="20"/>
                <w:color w:val="auto"/>
              </w:rPr>
            </w:pPr>
            <w:r>
              <w:rPr>
                <w:rFonts w:ascii="Helvetica" w:cs="Helvetica" w:eastAsia="Helvetica" w:hAnsi="Helvetica"/>
                <w:sz w:val="30"/>
                <w:szCs w:val="30"/>
                <w:color w:val="auto"/>
                <w:w w:val="98"/>
              </w:rPr>
              <w:t xml:space="preserve">S(RR) ( </w:t>
            </w:r>
            <w:r>
              <w:rPr>
                <w:rFonts w:ascii="宋体" w:cs="宋体" w:eastAsia="宋体" w:hAnsi="宋体"/>
                <w:sz w:val="30"/>
                <w:szCs w:val="30"/>
                <w:color w:val="auto"/>
                <w:w w:val="98"/>
              </w:rPr>
              <w:t>可育</w:t>
            </w:r>
            <w:r>
              <w:rPr>
                <w:rFonts w:ascii="Helvetica" w:cs="Helvetica" w:eastAsia="Helvetica" w:hAnsi="Helvetica"/>
                <w:sz w:val="30"/>
                <w:szCs w:val="30"/>
                <w:color w:val="auto"/>
                <w:w w:val="98"/>
              </w:rPr>
              <w:t xml:space="preserve"> )</w:t>
            </w:r>
          </w:p>
        </w:tc>
        <w:tc>
          <w:tcPr>
            <w:tcW w:w="3700" w:type="dxa"/>
            <w:vAlign w:val="bottom"/>
          </w:tcPr>
          <w:p>
            <w:pPr>
              <w:jc w:val="center"/>
              <w:spacing w:after="0" w:line="364" w:lineRule="exact"/>
              <w:rPr>
                <w:sz w:val="20"/>
                <w:szCs w:val="20"/>
                <w:color w:val="auto"/>
              </w:rPr>
            </w:pPr>
            <w:r>
              <w:rPr>
                <w:rFonts w:ascii="Helvetica" w:cs="Helvetica" w:eastAsia="Helvetica" w:hAnsi="Helvetica"/>
                <w:sz w:val="30"/>
                <w:szCs w:val="30"/>
                <w:color w:val="auto"/>
                <w:w w:val="98"/>
              </w:rPr>
              <w:t xml:space="preserve">S(Rr) ( </w:t>
            </w:r>
            <w:r>
              <w:rPr>
                <w:rFonts w:ascii="宋体" w:cs="宋体" w:eastAsia="宋体" w:hAnsi="宋体"/>
                <w:sz w:val="30"/>
                <w:szCs w:val="30"/>
                <w:color w:val="auto"/>
                <w:w w:val="98"/>
              </w:rPr>
              <w:t>可育</w:t>
            </w:r>
            <w:r>
              <w:rPr>
                <w:rFonts w:ascii="Helvetica" w:cs="Helvetica" w:eastAsia="Helvetica" w:hAnsi="Helvetica"/>
                <w:sz w:val="30"/>
                <w:szCs w:val="30"/>
                <w:color w:val="auto"/>
                <w:w w:val="98"/>
              </w:rPr>
              <w:t xml:space="preserve"> )</w:t>
            </w:r>
          </w:p>
        </w:tc>
        <w:tc>
          <w:tcPr>
            <w:tcW w:w="2700" w:type="dxa"/>
            <w:vAlign w:val="bottom"/>
          </w:tcPr>
          <w:p>
            <w:pPr>
              <w:jc w:val="center"/>
              <w:ind w:left="810"/>
              <w:spacing w:after="0" w:line="364" w:lineRule="exact"/>
              <w:rPr>
                <w:sz w:val="20"/>
                <w:szCs w:val="20"/>
                <w:color w:val="auto"/>
              </w:rPr>
            </w:pPr>
            <w:r>
              <w:rPr>
                <w:rFonts w:ascii="Helvetica" w:cs="Helvetica" w:eastAsia="Helvetica" w:hAnsi="Helvetica"/>
                <w:sz w:val="30"/>
                <w:szCs w:val="30"/>
                <w:color w:val="auto"/>
                <w:w w:val="98"/>
              </w:rPr>
              <w:t xml:space="preserve">S(rr) ( </w:t>
            </w:r>
            <w:r>
              <w:rPr>
                <w:rFonts w:ascii="宋体" w:cs="宋体" w:eastAsia="宋体" w:hAnsi="宋体"/>
                <w:sz w:val="30"/>
                <w:szCs w:val="30"/>
                <w:color w:val="auto"/>
                <w:w w:val="98"/>
              </w:rPr>
              <w:t>不育</w:t>
            </w:r>
            <w:r>
              <w:rPr>
                <w:rFonts w:ascii="Helvetica" w:cs="Helvetica" w:eastAsia="Helvetica" w:hAnsi="Helvetica"/>
                <w:sz w:val="30"/>
                <w:szCs w:val="30"/>
                <w:color w:val="auto"/>
                <w:w w:val="98"/>
              </w:rPr>
              <w:t xml:space="preserve"> )</w:t>
            </w:r>
          </w:p>
        </w:tc>
        <w:tc>
          <w:tcPr>
            <w:tcW w:w="0" w:type="dxa"/>
            <w:vAlign w:val="bottom"/>
          </w:tcPr>
          <w:p>
            <w:pPr>
              <w:spacing w:after="0"/>
              <w:rPr>
                <w:sz w:val="1"/>
                <w:szCs w:val="1"/>
                <w:color w:val="auto"/>
              </w:rPr>
            </w:pPr>
          </w:p>
        </w:tc>
      </w:tr>
    </w:tbl>
    <w:p>
      <w:pPr>
        <w:spacing w:after="0" w:line="328" w:lineRule="exact"/>
        <w:rPr>
          <w:sz w:val="20"/>
          <w:szCs w:val="20"/>
          <w:color w:val="auto"/>
        </w:rPr>
      </w:pPr>
    </w:p>
    <w:p>
      <w:pPr>
        <w:ind w:left="840"/>
        <w:spacing w:after="0" w:line="534" w:lineRule="exact"/>
        <w:tabs>
          <w:tab w:leader="none" w:pos="6120" w:val="left"/>
        </w:tabs>
        <w:rPr>
          <w:sz w:val="20"/>
          <w:szCs w:val="20"/>
          <w:color w:val="auto"/>
        </w:rPr>
      </w:pPr>
      <w:r>
        <w:rPr>
          <w:rFonts w:ascii="Helvetica" w:cs="Helvetica" w:eastAsia="Helvetica" w:hAnsi="Helvetica"/>
          <w:sz w:val="44"/>
          <w:szCs w:val="44"/>
          <w:color w:val="auto"/>
        </w:rPr>
        <w:t xml:space="preserve">5.31 </w:t>
      </w:r>
      <w:r>
        <w:rPr>
          <w:rFonts w:ascii="宋体" w:cs="宋体" w:eastAsia="宋体" w:hAnsi="宋体"/>
          <w:sz w:val="44"/>
          <w:szCs w:val="44"/>
          <w:color w:val="auto"/>
        </w:rPr>
        <w:t>植物的三系配套杂交</w:t>
      </w:r>
      <w:r>
        <w:rPr>
          <w:sz w:val="20"/>
          <w:szCs w:val="20"/>
          <w:color w:val="auto"/>
        </w:rPr>
        <w:tab/>
      </w:r>
      <w:r>
        <w:rPr>
          <w:rFonts w:ascii="Helvetica" w:cs="Helvetica" w:eastAsia="Helvetica" w:hAnsi="Helvetica"/>
          <w:sz w:val="43"/>
          <w:szCs w:val="43"/>
          <w:color w:val="auto"/>
        </w:rPr>
        <w:t>(</w:t>
      </w:r>
      <w:r>
        <w:rPr>
          <w:rFonts w:ascii="宋体" w:cs="宋体" w:eastAsia="宋体" w:hAnsi="宋体"/>
          <w:sz w:val="43"/>
          <w:szCs w:val="43"/>
          <w:color w:val="auto"/>
        </w:rPr>
        <w:t>选学</w:t>
      </w:r>
      <w:r>
        <w:rPr>
          <w:rFonts w:ascii="Helvetica" w:cs="Helvetica" w:eastAsia="Helvetica" w:hAnsi="Helvetica"/>
          <w:sz w:val="43"/>
          <w:szCs w:val="43"/>
          <w:color w:val="auto"/>
        </w:rPr>
        <w:t xml:space="preserve"> )</w:t>
      </w:r>
    </w:p>
    <w:p>
      <w:pPr>
        <w:spacing w:after="0" w:line="200" w:lineRule="exact"/>
        <w:rPr>
          <w:sz w:val="20"/>
          <w:szCs w:val="20"/>
          <w:color w:val="auto"/>
        </w:rPr>
      </w:pPr>
    </w:p>
    <w:p>
      <w:pPr>
        <w:spacing w:after="0" w:line="293" w:lineRule="exact"/>
        <w:rPr>
          <w:sz w:val="20"/>
          <w:szCs w:val="20"/>
          <w:color w:val="auto"/>
        </w:rPr>
      </w:pPr>
    </w:p>
    <w:p>
      <w:pPr>
        <w:jc w:val="center"/>
        <w:ind w:right="80"/>
        <w:spacing w:after="0" w:line="343" w:lineRule="exact"/>
        <w:rPr>
          <w:sz w:val="20"/>
          <w:szCs w:val="20"/>
          <w:color w:val="auto"/>
        </w:rPr>
      </w:pPr>
      <w:r>
        <w:rPr>
          <w:rFonts w:ascii="宋体" w:cs="宋体" w:eastAsia="宋体" w:hAnsi="宋体"/>
          <w:sz w:val="30"/>
          <w:szCs w:val="30"/>
          <w:color w:val="auto"/>
        </w:rPr>
        <w:t>三系</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8" w:lineRule="exact"/>
        <w:rPr>
          <w:sz w:val="20"/>
          <w:szCs w:val="20"/>
          <w:color w:val="auto"/>
        </w:rPr>
      </w:pPr>
    </w:p>
    <w:p>
      <w:pPr>
        <w:ind w:left="3200"/>
        <w:spacing w:after="0" w:line="364" w:lineRule="exact"/>
        <w:tabs>
          <w:tab w:leader="none" w:pos="4640" w:val="left"/>
          <w:tab w:leader="none" w:pos="7620" w:val="left"/>
          <w:tab w:leader="none" w:pos="9060" w:val="left"/>
          <w:tab w:leader="none" w:pos="12180" w:val="left"/>
          <w:tab w:leader="none" w:pos="13660" w:val="left"/>
        </w:tabs>
        <w:rPr>
          <w:sz w:val="20"/>
          <w:szCs w:val="20"/>
          <w:color w:val="auto"/>
        </w:rPr>
      </w:pPr>
      <w:r>
        <w:rPr>
          <w:rFonts w:ascii="宋体" w:cs="宋体" w:eastAsia="宋体" w:hAnsi="宋体"/>
          <w:sz w:val="30"/>
          <w:szCs w:val="30"/>
          <w:color w:val="auto"/>
        </w:rPr>
        <w:t>不育系</w:t>
      </w:r>
      <w:r>
        <w:rPr>
          <w:sz w:val="20"/>
          <w:szCs w:val="20"/>
          <w:color w:val="auto"/>
        </w:rPr>
        <w:tab/>
      </w:r>
      <w:r>
        <w:rPr>
          <w:rFonts w:ascii="Helvetica" w:cs="Helvetica" w:eastAsia="Helvetica" w:hAnsi="Helvetica"/>
          <w:sz w:val="30"/>
          <w:szCs w:val="30"/>
          <w:color w:val="auto"/>
        </w:rPr>
        <w:t>S(rr)</w:t>
      </w:r>
      <w:r>
        <w:rPr>
          <w:sz w:val="20"/>
          <w:szCs w:val="20"/>
          <w:color w:val="auto"/>
        </w:rPr>
        <w:tab/>
      </w:r>
      <w:r>
        <w:rPr>
          <w:rFonts w:ascii="宋体" w:cs="宋体" w:eastAsia="宋体" w:hAnsi="宋体"/>
          <w:sz w:val="30"/>
          <w:szCs w:val="30"/>
          <w:color w:val="auto"/>
        </w:rPr>
        <w:t>保持系</w:t>
      </w:r>
      <w:r>
        <w:rPr>
          <w:sz w:val="20"/>
          <w:szCs w:val="20"/>
          <w:color w:val="auto"/>
        </w:rPr>
        <w:tab/>
      </w:r>
      <w:r>
        <w:rPr>
          <w:rFonts w:ascii="Helvetica" w:cs="Helvetica" w:eastAsia="Helvetica" w:hAnsi="Helvetica"/>
          <w:sz w:val="30"/>
          <w:szCs w:val="30"/>
          <w:color w:val="auto"/>
        </w:rPr>
        <w:t>N(rr)</w:t>
      </w:r>
      <w:r>
        <w:rPr>
          <w:sz w:val="20"/>
          <w:szCs w:val="20"/>
          <w:color w:val="auto"/>
        </w:rPr>
        <w:tab/>
      </w:r>
      <w:r>
        <w:rPr>
          <w:rFonts w:ascii="宋体" w:cs="宋体" w:eastAsia="宋体" w:hAnsi="宋体"/>
          <w:sz w:val="30"/>
          <w:szCs w:val="30"/>
          <w:color w:val="auto"/>
        </w:rPr>
        <w:t>恢复系</w:t>
      </w:r>
      <w:r>
        <w:rPr>
          <w:sz w:val="20"/>
          <w:szCs w:val="20"/>
          <w:color w:val="auto"/>
        </w:rPr>
        <w:tab/>
      </w:r>
      <w:r>
        <w:rPr>
          <w:rFonts w:ascii="Helvetica" w:cs="Helvetica" w:eastAsia="Helvetica" w:hAnsi="Helvetica"/>
          <w:sz w:val="29"/>
          <w:szCs w:val="29"/>
          <w:color w:val="auto"/>
        </w:rPr>
        <w:t>N(RR)</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6" w:lineRule="exact"/>
        <w:rPr>
          <w:sz w:val="20"/>
          <w:szCs w:val="20"/>
          <w:color w:val="auto"/>
        </w:rPr>
      </w:pPr>
    </w:p>
    <w:p>
      <w:pPr>
        <w:ind w:left="2020"/>
        <w:spacing w:after="0" w:line="364" w:lineRule="exact"/>
        <w:tabs>
          <w:tab w:leader="none" w:pos="3340" w:val="left"/>
          <w:tab w:leader="none" w:pos="5960" w:val="left"/>
          <w:tab w:leader="none" w:pos="6580" w:val="left"/>
          <w:tab w:leader="none" w:pos="8940" w:val="left"/>
          <w:tab w:leader="none" w:pos="10400" w:val="left"/>
          <w:tab w:leader="none" w:pos="11660" w:val="left"/>
          <w:tab w:leader="none" w:pos="13820" w:val="left"/>
        </w:tabs>
        <w:rPr>
          <w:sz w:val="20"/>
          <w:szCs w:val="20"/>
          <w:color w:val="auto"/>
        </w:rPr>
      </w:pPr>
      <w:r>
        <w:rPr>
          <w:rFonts w:ascii="宋体" w:cs="宋体" w:eastAsia="宋体" w:hAnsi="宋体"/>
          <w:sz w:val="30"/>
          <w:szCs w:val="30"/>
          <w:color w:val="auto"/>
        </w:rPr>
        <w:t>不育系</w:t>
      </w:r>
      <w:r>
        <w:rPr>
          <w:sz w:val="20"/>
          <w:szCs w:val="20"/>
          <w:color w:val="auto"/>
        </w:rPr>
        <w:tab/>
      </w:r>
      <w:r>
        <w:rPr>
          <w:rFonts w:ascii="宋体" w:cs="宋体" w:eastAsia="宋体" w:hAnsi="宋体"/>
          <w:sz w:val="26"/>
          <w:szCs w:val="26"/>
          <w:color w:val="auto"/>
        </w:rPr>
        <w:t>♀</w:t>
      </w:r>
      <w:r>
        <w:rPr>
          <w:rFonts w:ascii="Helvetica" w:cs="Helvetica" w:eastAsia="Helvetica" w:hAnsi="Helvetica"/>
          <w:sz w:val="30"/>
          <w:szCs w:val="30"/>
          <w:color w:val="auto"/>
        </w:rPr>
        <w:t xml:space="preserve"> S(rr)  </w:t>
      </w:r>
      <w:r>
        <w:rPr>
          <w:rFonts w:ascii="宋体" w:cs="宋体" w:eastAsia="宋体" w:hAnsi="宋体"/>
          <w:sz w:val="30"/>
          <w:szCs w:val="30"/>
          <w:color w:val="auto"/>
        </w:rPr>
        <w:t>×</w:t>
      </w:r>
      <w:r>
        <w:rPr>
          <w:rFonts w:ascii="Helvetica" w:cs="Helvetica" w:eastAsia="Helvetica" w:hAnsi="Helvetica"/>
          <w:sz w:val="30"/>
          <w:szCs w:val="30"/>
          <w:color w:val="auto"/>
        </w:rPr>
        <w:t xml:space="preserve">  N(rr)</w:t>
      </w:r>
      <w:r>
        <w:rPr>
          <w:sz w:val="20"/>
          <w:szCs w:val="20"/>
          <w:color w:val="auto"/>
        </w:rPr>
        <w:tab/>
      </w:r>
      <w:r>
        <w:rPr>
          <w:rFonts w:ascii="宋体" w:cs="宋体" w:eastAsia="宋体" w:hAnsi="宋体"/>
          <w:sz w:val="26"/>
          <w:szCs w:val="26"/>
          <w:color w:val="auto"/>
        </w:rPr>
        <w:t>♂</w:t>
      </w:r>
      <w:r>
        <w:rPr>
          <w:sz w:val="20"/>
          <w:szCs w:val="20"/>
          <w:color w:val="auto"/>
        </w:rPr>
        <w:tab/>
      </w:r>
      <w:r>
        <w:rPr>
          <w:rFonts w:ascii="宋体" w:cs="宋体" w:eastAsia="宋体" w:hAnsi="宋体"/>
          <w:sz w:val="30"/>
          <w:szCs w:val="30"/>
          <w:color w:val="auto"/>
        </w:rPr>
        <w:t>保持系</w:t>
      </w:r>
      <w:r>
        <w:rPr>
          <w:sz w:val="20"/>
          <w:szCs w:val="20"/>
          <w:color w:val="auto"/>
        </w:rPr>
        <w:tab/>
      </w:r>
      <w:r>
        <w:rPr>
          <w:rFonts w:ascii="宋体" w:cs="宋体" w:eastAsia="宋体" w:hAnsi="宋体"/>
          <w:sz w:val="30"/>
          <w:szCs w:val="30"/>
          <w:color w:val="auto"/>
        </w:rPr>
        <w:t>不育系</w:t>
      </w:r>
      <w:r>
        <w:rPr>
          <w:sz w:val="20"/>
          <w:szCs w:val="20"/>
          <w:color w:val="auto"/>
        </w:rPr>
        <w:tab/>
      </w:r>
      <w:r>
        <w:rPr>
          <w:rFonts w:ascii="宋体" w:cs="宋体" w:eastAsia="宋体" w:hAnsi="宋体"/>
          <w:sz w:val="26"/>
          <w:szCs w:val="26"/>
          <w:color w:val="auto"/>
        </w:rPr>
        <w:t xml:space="preserve">♀ </w:t>
      </w:r>
      <w:r>
        <w:rPr>
          <w:rFonts w:ascii="Helvetica" w:cs="Helvetica" w:eastAsia="Helvetica" w:hAnsi="Helvetica"/>
          <w:sz w:val="30"/>
          <w:szCs w:val="30"/>
          <w:color w:val="auto"/>
        </w:rPr>
        <w:t>S(rr)</w:t>
      </w:r>
      <w:r>
        <w:rPr>
          <w:sz w:val="20"/>
          <w:szCs w:val="20"/>
          <w:color w:val="auto"/>
        </w:rPr>
        <w:tab/>
      </w:r>
      <w:r>
        <w:rPr>
          <w:rFonts w:ascii="宋体" w:cs="宋体" w:eastAsia="宋体" w:hAnsi="宋体"/>
          <w:sz w:val="30"/>
          <w:szCs w:val="30"/>
          <w:color w:val="auto"/>
        </w:rPr>
        <w:t xml:space="preserve">×  </w:t>
      </w:r>
      <w:r>
        <w:rPr>
          <w:rFonts w:ascii="Helvetica" w:cs="Helvetica" w:eastAsia="Helvetica" w:hAnsi="Helvetica"/>
          <w:sz w:val="30"/>
          <w:szCs w:val="30"/>
          <w:color w:val="auto"/>
        </w:rPr>
        <w:t>N(RR)</w:t>
      </w:r>
      <w:r>
        <w:rPr>
          <w:rFonts w:ascii="宋体" w:cs="宋体" w:eastAsia="宋体" w:hAnsi="宋体"/>
          <w:sz w:val="30"/>
          <w:szCs w:val="30"/>
          <w:color w:val="auto"/>
        </w:rPr>
        <w:t xml:space="preserve">  </w:t>
      </w:r>
      <w:r>
        <w:rPr>
          <w:rFonts w:ascii="宋体" w:cs="宋体" w:eastAsia="宋体" w:hAnsi="宋体"/>
          <w:sz w:val="26"/>
          <w:szCs w:val="26"/>
          <w:color w:val="auto"/>
        </w:rPr>
        <w:t>♂</w:t>
      </w:r>
      <w:r>
        <w:rPr>
          <w:sz w:val="20"/>
          <w:szCs w:val="20"/>
          <w:color w:val="auto"/>
        </w:rPr>
        <w:tab/>
      </w:r>
      <w:r>
        <w:rPr>
          <w:rFonts w:ascii="宋体" w:cs="宋体" w:eastAsia="宋体" w:hAnsi="宋体"/>
          <w:sz w:val="29"/>
          <w:szCs w:val="29"/>
          <w:color w:val="auto"/>
        </w:rPr>
        <w:t>恢复系</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6" w:lineRule="exact"/>
        <w:rPr>
          <w:sz w:val="20"/>
          <w:szCs w:val="20"/>
          <w:color w:val="auto"/>
        </w:rPr>
      </w:pPr>
    </w:p>
    <w:p>
      <w:pPr>
        <w:ind w:left="2860"/>
        <w:spacing w:after="0" w:line="364" w:lineRule="exact"/>
        <w:tabs>
          <w:tab w:leader="none" w:pos="4360" w:val="left"/>
          <w:tab w:leader="none" w:pos="10400" w:val="left"/>
          <w:tab w:leader="none" w:pos="12740" w:val="left"/>
        </w:tabs>
        <w:rPr>
          <w:sz w:val="20"/>
          <w:szCs w:val="20"/>
          <w:color w:val="auto"/>
        </w:rPr>
      </w:pPr>
      <w:r>
        <w:rPr>
          <w:rFonts w:ascii="宋体" w:cs="宋体" w:eastAsia="宋体" w:hAnsi="宋体"/>
          <w:sz w:val="30"/>
          <w:szCs w:val="30"/>
          <w:color w:val="auto"/>
        </w:rPr>
        <w:t>不育系</w:t>
      </w:r>
      <w:r>
        <w:rPr>
          <w:sz w:val="20"/>
          <w:szCs w:val="20"/>
          <w:color w:val="auto"/>
        </w:rPr>
        <w:tab/>
      </w:r>
      <w:r>
        <w:rPr>
          <w:rFonts w:ascii="Helvetica" w:cs="Helvetica" w:eastAsia="Helvetica" w:hAnsi="Helvetica"/>
          <w:sz w:val="30"/>
          <w:szCs w:val="30"/>
          <w:color w:val="auto"/>
        </w:rPr>
        <w:t>S(rr)</w:t>
      </w:r>
      <w:r>
        <w:rPr>
          <w:sz w:val="20"/>
          <w:szCs w:val="20"/>
          <w:color w:val="auto"/>
        </w:rPr>
        <w:tab/>
      </w:r>
      <w:r>
        <w:rPr>
          <w:rFonts w:ascii="Helvetica" w:cs="Helvetica" w:eastAsia="Helvetica" w:hAnsi="Helvetica"/>
          <w:sz w:val="30"/>
          <w:szCs w:val="30"/>
          <w:color w:val="auto"/>
        </w:rPr>
        <w:t>(</w:t>
      </w:r>
      <w:r>
        <w:rPr>
          <w:rFonts w:ascii="宋体" w:cs="宋体" w:eastAsia="宋体" w:hAnsi="宋体"/>
          <w:sz w:val="30"/>
          <w:szCs w:val="30"/>
          <w:color w:val="auto"/>
        </w:rPr>
        <w:t>可育</w:t>
      </w:r>
      <w:r>
        <w:rPr>
          <w:rFonts w:ascii="Helvetica" w:cs="Helvetica" w:eastAsia="Helvetica" w:hAnsi="Helvetica"/>
          <w:sz w:val="30"/>
          <w:szCs w:val="30"/>
          <w:color w:val="auto"/>
        </w:rPr>
        <w:t xml:space="preserve"> ) S(Rr)</w:t>
      </w:r>
      <w:r>
        <w:rPr>
          <w:sz w:val="20"/>
          <w:szCs w:val="20"/>
          <w:color w:val="auto"/>
        </w:rPr>
        <w:tab/>
      </w:r>
      <w:r>
        <w:rPr>
          <w:rFonts w:ascii="宋体" w:cs="宋体" w:eastAsia="宋体" w:hAnsi="宋体"/>
          <w:sz w:val="29"/>
          <w:szCs w:val="29"/>
          <w:color w:val="auto"/>
        </w:rPr>
        <w:t>杂交种</w:t>
      </w:r>
    </w:p>
    <w:p>
      <w:pPr>
        <w:sectPr>
          <w:pgSz w:w="19160" w:h="27080" w:orient="portrait"/>
          <w:cols w:equalWidth="0" w:num="1">
            <w:col w:w="16280"/>
          </w:cols>
          <w:pgMar w:left="1440" w:top="1440" w:right="1440" w:bottom="144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7" w:lineRule="exact"/>
        <w:rPr>
          <w:sz w:val="20"/>
          <w:szCs w:val="20"/>
          <w:color w:val="auto"/>
        </w:rPr>
      </w:pPr>
    </w:p>
    <w:p>
      <w:pPr>
        <w:ind w:left="8000" w:hanging="380"/>
        <w:spacing w:after="0" w:line="303" w:lineRule="exact"/>
        <w:tabs>
          <w:tab w:leader="none" w:pos="8000" w:val="left"/>
        </w:tabs>
        <w:numPr>
          <w:ilvl w:val="0"/>
          <w:numId w:val="80"/>
        </w:numPr>
        <w:rPr>
          <w:rFonts w:ascii="宋体" w:cs="宋体" w:eastAsia="宋体" w:hAnsi="宋体"/>
          <w:sz w:val="25"/>
          <w:szCs w:val="25"/>
          <w:color w:val="auto"/>
        </w:rPr>
      </w:pPr>
      <w:r>
        <w:rPr>
          <w:rFonts w:ascii="Helvetica" w:cs="Helvetica" w:eastAsia="Helvetica" w:hAnsi="Helvetica"/>
          <w:sz w:val="25"/>
          <w:szCs w:val="25"/>
          <w:color w:val="auto"/>
        </w:rPr>
        <w:t xml:space="preserve">58 </w:t>
      </w:r>
      <w:r>
        <w:rPr>
          <w:rFonts w:ascii="宋体" w:cs="宋体" w:eastAsia="宋体" w:hAnsi="宋体"/>
          <w:sz w:val="25"/>
          <w:szCs w:val="25"/>
          <w:color w:val="auto"/>
        </w:rPr>
        <w:t>页</w:t>
      </w:r>
    </w:p>
    <w:p>
      <w:pPr>
        <w:sectPr>
          <w:pgSz w:w="19160" w:h="27080" w:orient="portrait"/>
          <w:cols w:equalWidth="0" w:num="1">
            <w:col w:w="16280"/>
          </w:cols>
          <w:pgMar w:left="1440" w:top="1440" w:right="1440" w:bottom="1440" w:gutter="0" w:footer="0" w:header="0"/>
          <w:type w:val="continuous"/>
        </w:sectPr>
      </w:pPr>
    </w:p>
    <w:bookmarkStart w:id="58" w:name="page59"/>
    <w:bookmarkEnd w:id="58"/>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45085</wp:posOffset>
            </wp:positionV>
            <wp:extent cx="12134850" cy="17150715"/>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6">
                      <a:clrChange>
                        <a:clrFrom>
                          <a:srgbClr val="FFFFFF"/>
                        </a:clrFrom>
                        <a:clrTo>
                          <a:srgbClr val="FFFFFF">
                            <a:alpha val="0"/>
                          </a:srgbClr>
                        </a:clrTo>
                      </a:clrChange>
                      <a:extLst>
                        <a:ext uri="{28A0092B-C50C-407E-A947-70E740481C1C}"/>
                      </a:extLst>
                    </a:blip>
                    <a:srcRect/>
                    <a:stretch>
                      <a:fillRect/>
                    </a:stretch>
                  </pic:blipFill>
                  <pic:spPr bwMode="auto">
                    <a:xfrm>
                      <a:off x="0" y="0"/>
                      <a:ext cx="12134850" cy="171507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4" w:lineRule="exact"/>
        <w:rPr>
          <w:sz w:val="20"/>
          <w:szCs w:val="20"/>
          <w:color w:val="auto"/>
        </w:rPr>
      </w:pPr>
    </w:p>
    <w:p>
      <w:pPr>
        <w:ind w:left="840"/>
        <w:spacing w:after="0" w:line="534" w:lineRule="exact"/>
        <w:rPr>
          <w:sz w:val="20"/>
          <w:szCs w:val="20"/>
          <w:color w:val="auto"/>
        </w:rPr>
      </w:pPr>
      <w:r>
        <w:rPr>
          <w:rFonts w:ascii="Helvetica" w:cs="Helvetica" w:eastAsia="Helvetica" w:hAnsi="Helvetica"/>
          <w:sz w:val="44"/>
          <w:szCs w:val="44"/>
          <w:color w:val="auto"/>
        </w:rPr>
        <w:t xml:space="preserve">5.32 </w:t>
      </w:r>
      <w:r>
        <w:rPr>
          <w:rFonts w:ascii="宋体" w:cs="宋体" w:eastAsia="宋体" w:hAnsi="宋体"/>
          <w:sz w:val="44"/>
          <w:szCs w:val="44"/>
          <w:color w:val="auto"/>
        </w:rPr>
        <w:t>判断核、质遗传的方法</w:t>
      </w:r>
    </w:p>
    <w:p>
      <w:pPr>
        <w:sectPr>
          <w:pgSz w:w="19160" w:h="27080" w:orient="portrait"/>
          <w:cols w:equalWidth="0" w:num="1">
            <w:col w:w="16280"/>
          </w:cols>
          <w:pgMar w:left="1440" w:top="1440" w:right="1440" w:bottom="144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0" w:lineRule="exact"/>
        <w:rPr>
          <w:sz w:val="20"/>
          <w:szCs w:val="20"/>
          <w:color w:val="auto"/>
        </w:rPr>
      </w:pPr>
    </w:p>
    <w:p>
      <w:pPr>
        <w:ind w:left="1080"/>
        <w:spacing w:after="0"/>
        <w:rPr>
          <w:sz w:val="20"/>
          <w:szCs w:val="20"/>
          <w:color w:val="auto"/>
        </w:rPr>
      </w:pPr>
      <w:r>
        <w:rPr>
          <w:rFonts w:ascii="Helvetica" w:cs="Helvetica" w:eastAsia="Helvetica" w:hAnsi="Helvetica"/>
          <w:sz w:val="35"/>
          <w:szCs w:val="35"/>
          <w:b w:val="1"/>
          <w:bCs w:val="1"/>
          <w:color w:val="auto"/>
        </w:rPr>
        <w:t>1</w:t>
      </w:r>
    </w:p>
    <w:p>
      <w:pPr>
        <w:spacing w:after="0" w:line="200" w:lineRule="exact"/>
        <w:rPr>
          <w:sz w:val="20"/>
          <w:szCs w:val="20"/>
          <w:color w:val="auto"/>
        </w:rPr>
      </w:pPr>
    </w:p>
    <w:p>
      <w:pPr>
        <w:spacing w:after="0" w:line="378" w:lineRule="exact"/>
        <w:rPr>
          <w:sz w:val="20"/>
          <w:szCs w:val="20"/>
          <w:color w:val="auto"/>
        </w:rPr>
      </w:pPr>
    </w:p>
    <w:p>
      <w:pPr>
        <w:ind w:left="1080"/>
        <w:spacing w:after="0"/>
        <w:rPr>
          <w:sz w:val="20"/>
          <w:szCs w:val="20"/>
          <w:color w:val="auto"/>
        </w:rPr>
      </w:pPr>
      <w:r>
        <w:rPr>
          <w:rFonts w:ascii="Helvetica" w:cs="Helvetica" w:eastAsia="Helvetica" w:hAnsi="Helvetica"/>
          <w:sz w:val="35"/>
          <w:szCs w:val="35"/>
          <w:b w:val="1"/>
          <w:bCs w:val="1"/>
          <w:color w:val="auto"/>
        </w:rPr>
        <w:t>2</w:t>
      </w:r>
    </w:p>
    <w:p>
      <w:pPr>
        <w:spacing w:after="0" w:line="200" w:lineRule="exact"/>
        <w:rPr>
          <w:sz w:val="20"/>
          <w:szCs w:val="20"/>
          <w:color w:val="auto"/>
        </w:rPr>
      </w:pPr>
    </w:p>
    <w:p>
      <w:pPr>
        <w:spacing w:after="0" w:line="200" w:lineRule="exact"/>
        <w:rPr>
          <w:sz w:val="20"/>
          <w:szCs w:val="20"/>
          <w:color w:val="auto"/>
        </w:rPr>
      </w:pPr>
    </w:p>
    <w:p>
      <w:pPr>
        <w:spacing w:after="0" w:line="218" w:lineRule="exact"/>
        <w:rPr>
          <w:sz w:val="20"/>
          <w:szCs w:val="20"/>
          <w:color w:val="auto"/>
        </w:rPr>
      </w:pPr>
    </w:p>
    <w:p>
      <w:pPr>
        <w:ind w:left="1080"/>
        <w:spacing w:after="0"/>
        <w:rPr>
          <w:sz w:val="20"/>
          <w:szCs w:val="20"/>
          <w:color w:val="auto"/>
        </w:rPr>
      </w:pPr>
      <w:r>
        <w:rPr>
          <w:rFonts w:ascii="Helvetica" w:cs="Helvetica" w:eastAsia="Helvetica" w:hAnsi="Helvetica"/>
          <w:sz w:val="35"/>
          <w:szCs w:val="35"/>
          <w:b w:val="1"/>
          <w:bCs w:val="1"/>
          <w:color w:val="auto"/>
        </w:rPr>
        <w:t>3</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13" w:lineRule="exact"/>
        <w:rPr>
          <w:sz w:val="20"/>
          <w:szCs w:val="20"/>
          <w:color w:val="auto"/>
        </w:rPr>
      </w:pPr>
    </w:p>
    <w:p>
      <w:pPr>
        <w:ind w:left="3420"/>
        <w:spacing w:after="0" w:line="343" w:lineRule="exact"/>
        <w:tabs>
          <w:tab w:leader="none" w:pos="6420" w:val="left"/>
        </w:tabs>
        <w:rPr>
          <w:sz w:val="20"/>
          <w:szCs w:val="20"/>
          <w:color w:val="auto"/>
        </w:rPr>
      </w:pPr>
      <w:r>
        <w:rPr>
          <w:rFonts w:ascii="宋体" w:cs="宋体" w:eastAsia="宋体" w:hAnsi="宋体"/>
          <w:sz w:val="30"/>
          <w:szCs w:val="30"/>
          <w:color w:val="auto"/>
        </w:rPr>
        <w:t>细胞核遗传</w:t>
      </w:r>
      <w:r>
        <w:rPr>
          <w:sz w:val="20"/>
          <w:szCs w:val="20"/>
          <w:color w:val="auto"/>
        </w:rPr>
        <w:tab/>
      </w:r>
      <w:r>
        <w:rPr>
          <w:rFonts w:ascii="宋体" w:cs="宋体" w:eastAsia="宋体" w:hAnsi="宋体"/>
          <w:sz w:val="30"/>
          <w:szCs w:val="30"/>
          <w:color w:val="auto"/>
        </w:rPr>
        <w:t>细胞质遗传</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8" w:lineRule="exact"/>
        <w:rPr>
          <w:sz w:val="20"/>
          <w:szCs w:val="20"/>
          <w:color w:val="auto"/>
        </w:rPr>
      </w:pPr>
    </w:p>
    <w:p>
      <w:pPr>
        <w:spacing w:after="0" w:line="343" w:lineRule="exact"/>
        <w:tabs>
          <w:tab w:leader="none" w:pos="3560" w:val="left"/>
          <w:tab w:leader="none" w:pos="6560" w:val="left"/>
        </w:tabs>
        <w:rPr>
          <w:sz w:val="20"/>
          <w:szCs w:val="20"/>
          <w:color w:val="auto"/>
        </w:rPr>
      </w:pPr>
      <w:r>
        <w:rPr>
          <w:rFonts w:ascii="宋体" w:cs="宋体" w:eastAsia="宋体" w:hAnsi="宋体"/>
          <w:sz w:val="30"/>
          <w:szCs w:val="30"/>
          <w:color w:val="auto"/>
        </w:rPr>
        <w:t>看基因的来源</w:t>
      </w:r>
      <w:r>
        <w:rPr>
          <w:sz w:val="20"/>
          <w:szCs w:val="20"/>
          <w:color w:val="auto"/>
        </w:rPr>
        <w:tab/>
      </w:r>
      <w:r>
        <w:rPr>
          <w:rFonts w:ascii="宋体" w:cs="宋体" w:eastAsia="宋体" w:hAnsi="宋体"/>
          <w:sz w:val="30"/>
          <w:szCs w:val="30"/>
          <w:color w:val="auto"/>
        </w:rPr>
        <w:t>来源于核</w:t>
      </w:r>
      <w:r>
        <w:rPr>
          <w:sz w:val="20"/>
          <w:szCs w:val="20"/>
          <w:color w:val="auto"/>
        </w:rPr>
        <w:tab/>
      </w:r>
      <w:r>
        <w:rPr>
          <w:rFonts w:ascii="宋体" w:cs="宋体" w:eastAsia="宋体" w:hAnsi="宋体"/>
          <w:sz w:val="29"/>
          <w:szCs w:val="29"/>
          <w:color w:val="auto"/>
        </w:rPr>
        <w:t>来源于质</w:t>
      </w:r>
    </w:p>
    <w:p>
      <w:pPr>
        <w:spacing w:after="0" w:line="360" w:lineRule="exact"/>
        <w:rPr>
          <w:sz w:val="20"/>
          <w:szCs w:val="20"/>
          <w:color w:val="auto"/>
        </w:rPr>
      </w:pPr>
    </w:p>
    <w:p>
      <w:pPr>
        <w:jc w:val="center"/>
        <w:ind w:right="-19"/>
        <w:spacing w:after="0" w:line="343" w:lineRule="exact"/>
        <w:rPr>
          <w:sz w:val="20"/>
          <w:szCs w:val="20"/>
          <w:color w:val="auto"/>
        </w:rPr>
      </w:pPr>
      <w:r>
        <w:rPr>
          <w:rFonts w:ascii="宋体" w:cs="宋体" w:eastAsia="宋体" w:hAnsi="宋体"/>
          <w:sz w:val="30"/>
          <w:szCs w:val="30"/>
          <w:color w:val="auto"/>
        </w:rPr>
        <w:t>无分离比或</w:t>
      </w:r>
    </w:p>
    <w:p>
      <w:pPr>
        <w:ind w:left="3240" w:right="1920" w:hanging="6079"/>
        <w:spacing w:after="0" w:line="343" w:lineRule="exact"/>
        <w:tabs>
          <w:tab w:leader="none" w:pos="3220" w:val="left"/>
        </w:tabs>
        <w:rPr>
          <w:sz w:val="20"/>
          <w:szCs w:val="20"/>
          <w:color w:val="auto"/>
        </w:rPr>
      </w:pPr>
      <w:r>
        <w:rPr>
          <w:rFonts w:ascii="宋体" w:cs="宋体" w:eastAsia="宋体" w:hAnsi="宋体"/>
          <w:sz w:val="30"/>
          <w:szCs w:val="30"/>
          <w:color w:val="auto"/>
        </w:rPr>
        <w:t>看子代分离比</w:t>
      </w:r>
      <w:r>
        <w:rPr>
          <w:sz w:val="20"/>
          <w:szCs w:val="20"/>
          <w:color w:val="auto"/>
        </w:rPr>
        <w:tab/>
      </w:r>
      <w:r>
        <w:rPr>
          <w:rFonts w:ascii="宋体" w:cs="宋体" w:eastAsia="宋体" w:hAnsi="宋体"/>
          <w:sz w:val="30"/>
          <w:szCs w:val="30"/>
          <w:color w:val="auto"/>
        </w:rPr>
        <w:t>一定的分离比 符合任何一条即可判断无一定的分离比</w:t>
      </w:r>
    </w:p>
    <w:p>
      <w:pPr>
        <w:spacing w:after="0" w:line="200" w:lineRule="exact"/>
        <w:rPr>
          <w:sz w:val="20"/>
          <w:szCs w:val="20"/>
          <w:color w:val="auto"/>
        </w:rPr>
      </w:pPr>
    </w:p>
    <w:p>
      <w:pPr>
        <w:spacing w:after="0" w:line="200" w:lineRule="exact"/>
        <w:rPr>
          <w:sz w:val="20"/>
          <w:szCs w:val="20"/>
          <w:color w:val="auto"/>
        </w:rPr>
      </w:pPr>
    </w:p>
    <w:p>
      <w:pPr>
        <w:spacing w:after="0" w:line="214" w:lineRule="exact"/>
        <w:rPr>
          <w:sz w:val="20"/>
          <w:szCs w:val="20"/>
          <w:color w:val="auto"/>
        </w:rPr>
      </w:pPr>
    </w:p>
    <w:p>
      <w:pPr>
        <w:spacing w:after="0" w:line="343" w:lineRule="exact"/>
        <w:tabs>
          <w:tab w:leader="none" w:pos="3900" w:val="left"/>
          <w:tab w:leader="none" w:pos="6740" w:val="left"/>
        </w:tabs>
        <w:rPr>
          <w:sz w:val="20"/>
          <w:szCs w:val="20"/>
          <w:color w:val="auto"/>
        </w:rPr>
      </w:pPr>
      <w:r>
        <w:rPr>
          <w:rFonts w:ascii="宋体" w:cs="宋体" w:eastAsia="宋体" w:hAnsi="宋体"/>
          <w:sz w:val="30"/>
          <w:szCs w:val="30"/>
          <w:color w:val="auto"/>
        </w:rPr>
        <w:t>看正反交结果</w:t>
      </w:r>
      <w:r>
        <w:rPr>
          <w:sz w:val="20"/>
          <w:szCs w:val="20"/>
          <w:color w:val="auto"/>
        </w:rPr>
        <w:tab/>
      </w:r>
      <w:r>
        <w:rPr>
          <w:rFonts w:ascii="宋体" w:cs="宋体" w:eastAsia="宋体" w:hAnsi="宋体"/>
          <w:sz w:val="30"/>
          <w:szCs w:val="30"/>
          <w:color w:val="auto"/>
        </w:rPr>
        <w:t>一致</w:t>
      </w:r>
      <w:r>
        <w:rPr>
          <w:sz w:val="20"/>
          <w:szCs w:val="20"/>
          <w:color w:val="auto"/>
        </w:rPr>
        <w:tab/>
      </w:r>
      <w:r>
        <w:rPr>
          <w:rFonts w:ascii="宋体" w:cs="宋体" w:eastAsia="宋体" w:hAnsi="宋体"/>
          <w:sz w:val="29"/>
          <w:szCs w:val="29"/>
          <w:color w:val="auto"/>
        </w:rPr>
        <w:t>不一致</w:t>
      </w:r>
    </w:p>
    <w:p>
      <w:pPr>
        <w:spacing w:after="0" w:line="227" w:lineRule="exact"/>
        <w:rPr>
          <w:sz w:val="20"/>
          <w:szCs w:val="20"/>
          <w:color w:val="auto"/>
        </w:rPr>
      </w:pPr>
    </w:p>
    <w:p>
      <w:pPr>
        <w:sectPr>
          <w:pgSz w:w="19160" w:h="27080" w:orient="portrait"/>
          <w:cols w:equalWidth="0" w:num="2">
            <w:col w:w="1280" w:space="680"/>
            <w:col w:w="14320"/>
          </w:cols>
          <w:pgMar w:left="1440" w:top="1440" w:right="1440" w:bottom="144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384" w:lineRule="exact"/>
        <w:rPr>
          <w:sz w:val="20"/>
          <w:szCs w:val="20"/>
          <w:color w:val="auto"/>
        </w:rPr>
      </w:pPr>
    </w:p>
    <w:p>
      <w:pPr>
        <w:ind w:left="840"/>
        <w:spacing w:after="0" w:line="534" w:lineRule="exact"/>
        <w:rPr>
          <w:sz w:val="20"/>
          <w:szCs w:val="20"/>
          <w:color w:val="auto"/>
        </w:rPr>
      </w:pPr>
      <w:r>
        <w:rPr>
          <w:rFonts w:ascii="Helvetica" w:cs="Helvetica" w:eastAsia="Helvetica" w:hAnsi="Helvetica"/>
          <w:sz w:val="44"/>
          <w:szCs w:val="44"/>
          <w:color w:val="auto"/>
        </w:rPr>
        <w:t xml:space="preserve">5.33 </w:t>
      </w:r>
      <w:r>
        <w:rPr>
          <w:rFonts w:ascii="宋体" w:cs="宋体" w:eastAsia="宋体" w:hAnsi="宋体"/>
          <w:sz w:val="44"/>
          <w:szCs w:val="44"/>
          <w:color w:val="auto"/>
        </w:rPr>
        <w:t>人类线粒体基因组</w:t>
      </w:r>
    </w:p>
    <w:p>
      <w:pPr>
        <w:spacing w:after="0" w:line="199" w:lineRule="exact"/>
        <w:rPr>
          <w:sz w:val="20"/>
          <w:szCs w:val="20"/>
          <w:color w:val="auto"/>
        </w:rPr>
      </w:pPr>
    </w:p>
    <w:p>
      <w:pPr>
        <w:jc w:val="center"/>
        <w:ind w:left="1960"/>
        <w:spacing w:after="0" w:line="378" w:lineRule="exact"/>
        <w:tabs>
          <w:tab w:leader="none" w:pos="260" w:val="left"/>
        </w:tabs>
        <w:rPr>
          <w:sz w:val="20"/>
          <w:szCs w:val="20"/>
          <w:color w:val="auto"/>
        </w:rPr>
      </w:pPr>
      <w:r>
        <w:rPr>
          <w:rFonts w:ascii="宋体" w:cs="宋体" w:eastAsia="宋体" w:hAnsi="宋体"/>
          <w:sz w:val="30"/>
          <w:szCs w:val="30"/>
          <w:color w:val="auto"/>
        </w:rPr>
        <w:t>①环状双链</w:t>
      </w:r>
      <w:r>
        <w:rPr>
          <w:rFonts w:ascii="Helvetica" w:cs="Helvetica" w:eastAsia="Helvetica" w:hAnsi="Helvetica"/>
          <w:sz w:val="30"/>
          <w:szCs w:val="30"/>
          <w:color w:val="auto"/>
        </w:rPr>
        <w:tab/>
        <w:t xml:space="preserve">DNA </w:t>
      </w:r>
      <w:r>
        <w:rPr>
          <w:rFonts w:ascii="宋体" w:cs="宋体" w:eastAsia="宋体" w:hAnsi="宋体"/>
          <w:sz w:val="30"/>
          <w:szCs w:val="30"/>
          <w:color w:val="auto"/>
        </w:rPr>
        <w:t>，共</w:t>
      </w:r>
      <w:r>
        <w:rPr>
          <w:rFonts w:ascii="Helvetica" w:cs="Helvetica" w:eastAsia="Helvetica" w:hAnsi="Helvetica"/>
          <w:sz w:val="30"/>
          <w:szCs w:val="30"/>
          <w:color w:val="auto"/>
        </w:rPr>
        <w:t xml:space="preserve"> 16569 </w:t>
      </w:r>
      <w:r>
        <w:rPr>
          <w:rFonts w:ascii="宋体" w:cs="宋体" w:eastAsia="宋体" w:hAnsi="宋体"/>
          <w:sz w:val="30"/>
          <w:szCs w:val="30"/>
          <w:color w:val="auto"/>
        </w:rPr>
        <w:t>个碱基对</w:t>
      </w:r>
    </w:p>
    <w:p>
      <w:pPr>
        <w:spacing w:after="0" w:line="122" w:lineRule="exact"/>
        <w:rPr>
          <w:sz w:val="20"/>
          <w:szCs w:val="20"/>
          <w:color w:val="auto"/>
        </w:rPr>
      </w:pPr>
    </w:p>
    <w:p>
      <w:pPr>
        <w:ind w:left="5000"/>
        <w:spacing w:after="0" w:line="378" w:lineRule="exact"/>
        <w:tabs>
          <w:tab w:leader="none" w:pos="6400" w:val="left"/>
          <w:tab w:leader="none" w:pos="8180" w:val="left"/>
          <w:tab w:leader="none" w:pos="11920" w:val="left"/>
        </w:tabs>
        <w:rPr>
          <w:sz w:val="20"/>
          <w:szCs w:val="20"/>
          <w:color w:val="auto"/>
        </w:rPr>
      </w:pPr>
      <w:r>
        <w:rPr>
          <w:rFonts w:ascii="宋体" w:cs="宋体" w:eastAsia="宋体" w:hAnsi="宋体"/>
          <w:sz w:val="30"/>
          <w:szCs w:val="30"/>
          <w:color w:val="auto"/>
        </w:rPr>
        <w:t>结构</w:t>
      </w:r>
      <w:r>
        <w:rPr>
          <w:sz w:val="20"/>
          <w:szCs w:val="20"/>
          <w:color w:val="auto"/>
        </w:rPr>
        <w:tab/>
      </w:r>
      <w:r>
        <w:rPr>
          <w:rFonts w:ascii="宋体" w:cs="宋体" w:eastAsia="宋体" w:hAnsi="宋体"/>
          <w:sz w:val="30"/>
          <w:szCs w:val="30"/>
          <w:color w:val="auto"/>
        </w:rPr>
        <w:t>②外环富含</w:t>
      </w:r>
      <w:r>
        <w:rPr>
          <w:rFonts w:ascii="Helvetica" w:cs="Helvetica" w:eastAsia="Helvetica" w:hAnsi="Helvetica"/>
          <w:sz w:val="30"/>
          <w:szCs w:val="30"/>
          <w:color w:val="auto"/>
        </w:rPr>
        <w:tab/>
        <w:t>G</w:t>
      </w:r>
      <w:r>
        <w:rPr>
          <w:rFonts w:ascii="宋体" w:cs="宋体" w:eastAsia="宋体" w:hAnsi="宋体"/>
          <w:sz w:val="30"/>
          <w:szCs w:val="30"/>
          <w:color w:val="auto"/>
        </w:rPr>
        <w:t>，称为重链，内环富含</w:t>
      </w:r>
      <w:r>
        <w:rPr>
          <w:sz w:val="20"/>
          <w:szCs w:val="20"/>
          <w:color w:val="auto"/>
        </w:rPr>
        <w:tab/>
      </w:r>
      <w:r>
        <w:rPr>
          <w:rFonts w:ascii="Helvetica" w:cs="Helvetica" w:eastAsia="Helvetica" w:hAnsi="Helvetica"/>
          <w:sz w:val="29"/>
          <w:szCs w:val="29"/>
          <w:color w:val="auto"/>
        </w:rPr>
        <w:t xml:space="preserve">C </w:t>
      </w:r>
      <w:r>
        <w:rPr>
          <w:rFonts w:ascii="宋体" w:cs="宋体" w:eastAsia="宋体" w:hAnsi="宋体"/>
          <w:sz w:val="29"/>
          <w:szCs w:val="29"/>
          <w:color w:val="auto"/>
        </w:rPr>
        <w:t>称轻链</w:t>
      </w:r>
    </w:p>
    <w:p>
      <w:pPr>
        <w:spacing w:after="0" w:line="103" w:lineRule="exact"/>
        <w:rPr>
          <w:sz w:val="20"/>
          <w:szCs w:val="20"/>
          <w:color w:val="auto"/>
        </w:rPr>
      </w:pPr>
    </w:p>
    <w:p>
      <w:pPr>
        <w:ind w:left="6420"/>
        <w:spacing w:after="0" w:line="378" w:lineRule="exact"/>
        <w:tabs>
          <w:tab w:leader="none" w:pos="7840" w:val="left"/>
          <w:tab w:leader="none" w:pos="10720" w:val="left"/>
        </w:tabs>
        <w:rPr>
          <w:sz w:val="20"/>
          <w:szCs w:val="20"/>
          <w:color w:val="auto"/>
        </w:rPr>
      </w:pPr>
      <w:r>
        <w:rPr>
          <w:rFonts w:ascii="宋体" w:cs="宋体" w:eastAsia="宋体" w:hAnsi="宋体"/>
          <w:sz w:val="30"/>
          <w:szCs w:val="30"/>
          <w:color w:val="auto"/>
        </w:rPr>
        <w:t>③重链含</w:t>
      </w:r>
      <w:r>
        <w:rPr>
          <w:rFonts w:ascii="Helvetica" w:cs="Helvetica" w:eastAsia="Helvetica" w:hAnsi="Helvetica"/>
          <w:sz w:val="30"/>
          <w:szCs w:val="30"/>
          <w:color w:val="auto"/>
        </w:rPr>
        <w:tab/>
        <w:t xml:space="preserve">28 </w:t>
      </w:r>
      <w:r>
        <w:rPr>
          <w:rFonts w:ascii="宋体" w:cs="宋体" w:eastAsia="宋体" w:hAnsi="宋体"/>
          <w:sz w:val="30"/>
          <w:szCs w:val="30"/>
          <w:color w:val="auto"/>
        </w:rPr>
        <w:t>个基因，轻链含</w:t>
      </w:r>
      <w:r>
        <w:rPr>
          <w:rFonts w:ascii="Helvetica" w:cs="Helvetica" w:eastAsia="Helvetica" w:hAnsi="Helvetica"/>
          <w:sz w:val="30"/>
          <w:szCs w:val="30"/>
          <w:color w:val="auto"/>
        </w:rPr>
        <w:tab/>
        <w:t xml:space="preserve">9 </w:t>
      </w:r>
      <w:r>
        <w:rPr>
          <w:rFonts w:ascii="宋体" w:cs="宋体" w:eastAsia="宋体" w:hAnsi="宋体"/>
          <w:sz w:val="30"/>
          <w:szCs w:val="30"/>
          <w:color w:val="auto"/>
        </w:rPr>
        <w:t>个基因</w:t>
      </w:r>
    </w:p>
    <w:p>
      <w:pPr>
        <w:spacing w:after="0" w:line="40" w:lineRule="exact"/>
        <w:rPr>
          <w:sz w:val="20"/>
          <w:szCs w:val="20"/>
          <w:color w:val="auto"/>
        </w:rPr>
      </w:pPr>
    </w:p>
    <w:tbl>
      <w:tblPr>
        <w:tblLayout w:type="fixed"/>
        <w:tblInd w:w="1920" w:type="dxa"/>
        <w:tblCellMar>
          <w:top w:w="0" w:type="dxa"/>
          <w:left w:w="0" w:type="dxa"/>
          <w:bottom w:w="0" w:type="dxa"/>
          <w:right w:w="0" w:type="dxa"/>
        </w:tblCellMar>
      </w:tblPr>
      <w:tr>
        <w:trPr>
          <w:trHeight w:val="350"/>
        </w:trPr>
        <w:tc>
          <w:tcPr>
            <w:tcW w:w="1920" w:type="dxa"/>
            <w:vAlign w:val="bottom"/>
          </w:tcPr>
          <w:p>
            <w:pPr>
              <w:spacing w:after="0" w:line="343" w:lineRule="exact"/>
              <w:rPr>
                <w:sz w:val="20"/>
                <w:szCs w:val="20"/>
                <w:color w:val="auto"/>
              </w:rPr>
            </w:pPr>
            <w:r>
              <w:rPr>
                <w:rFonts w:ascii="宋体" w:cs="宋体" w:eastAsia="宋体" w:hAnsi="宋体"/>
                <w:sz w:val="30"/>
                <w:szCs w:val="30"/>
                <w:color w:val="auto"/>
              </w:rPr>
              <w:t>线粒体基因组</w:t>
            </w:r>
          </w:p>
        </w:tc>
        <w:tc>
          <w:tcPr>
            <w:tcW w:w="2040" w:type="dxa"/>
            <w:vAlign w:val="bottom"/>
          </w:tcPr>
          <w:p>
            <w:pPr>
              <w:spacing w:after="0"/>
              <w:rPr>
                <w:sz w:val="24"/>
                <w:szCs w:val="24"/>
                <w:color w:val="auto"/>
              </w:rPr>
            </w:pPr>
          </w:p>
        </w:tc>
        <w:tc>
          <w:tcPr>
            <w:tcW w:w="2260" w:type="dxa"/>
            <w:vAlign w:val="bottom"/>
          </w:tcPr>
          <w:p>
            <w:pPr>
              <w:spacing w:after="0"/>
              <w:rPr>
                <w:sz w:val="24"/>
                <w:szCs w:val="24"/>
                <w:color w:val="auto"/>
              </w:rPr>
            </w:pPr>
          </w:p>
        </w:tc>
        <w:tc>
          <w:tcPr>
            <w:tcW w:w="1100" w:type="dxa"/>
            <w:vAlign w:val="bottom"/>
          </w:tcPr>
          <w:p>
            <w:pPr>
              <w:spacing w:after="0"/>
              <w:rPr>
                <w:sz w:val="24"/>
                <w:szCs w:val="24"/>
                <w:color w:val="auto"/>
              </w:rPr>
            </w:pPr>
          </w:p>
        </w:tc>
        <w:tc>
          <w:tcPr>
            <w:tcW w:w="1600" w:type="dxa"/>
            <w:vAlign w:val="bottom"/>
          </w:tcPr>
          <w:p>
            <w:pPr>
              <w:spacing w:after="0"/>
              <w:rPr>
                <w:sz w:val="24"/>
                <w:szCs w:val="24"/>
                <w:color w:val="auto"/>
              </w:rPr>
            </w:pPr>
          </w:p>
        </w:tc>
        <w:tc>
          <w:tcPr>
            <w:tcW w:w="2820" w:type="dxa"/>
            <w:vAlign w:val="bottom"/>
          </w:tcPr>
          <w:p>
            <w:pPr>
              <w:spacing w:after="0"/>
              <w:rPr>
                <w:sz w:val="24"/>
                <w:szCs w:val="24"/>
                <w:color w:val="auto"/>
              </w:rPr>
            </w:pPr>
          </w:p>
        </w:tc>
        <w:tc>
          <w:tcPr>
            <w:tcW w:w="1380" w:type="dxa"/>
            <w:vAlign w:val="bottom"/>
          </w:tcPr>
          <w:p>
            <w:pPr>
              <w:spacing w:after="0"/>
              <w:rPr>
                <w:sz w:val="24"/>
                <w:szCs w:val="24"/>
                <w:color w:val="auto"/>
              </w:rPr>
            </w:pPr>
          </w:p>
        </w:tc>
      </w:tr>
      <w:tr>
        <w:trPr>
          <w:trHeight w:val="432"/>
        </w:trPr>
        <w:tc>
          <w:tcPr>
            <w:tcW w:w="1920" w:type="dxa"/>
            <w:vAlign w:val="bottom"/>
          </w:tcPr>
          <w:p>
            <w:pPr>
              <w:spacing w:after="0"/>
              <w:rPr>
                <w:sz w:val="24"/>
                <w:szCs w:val="24"/>
                <w:color w:val="auto"/>
              </w:rPr>
            </w:pPr>
          </w:p>
        </w:tc>
        <w:tc>
          <w:tcPr>
            <w:tcW w:w="2040" w:type="dxa"/>
            <w:vAlign w:val="bottom"/>
          </w:tcPr>
          <w:p>
            <w:pPr>
              <w:spacing w:after="0"/>
              <w:rPr>
                <w:sz w:val="24"/>
                <w:szCs w:val="24"/>
                <w:color w:val="auto"/>
              </w:rPr>
            </w:pPr>
          </w:p>
        </w:tc>
        <w:tc>
          <w:tcPr>
            <w:tcW w:w="2260" w:type="dxa"/>
            <w:vAlign w:val="bottom"/>
          </w:tcPr>
          <w:p>
            <w:pPr>
              <w:spacing w:after="0"/>
              <w:rPr>
                <w:sz w:val="24"/>
                <w:szCs w:val="24"/>
                <w:color w:val="auto"/>
              </w:rPr>
            </w:pPr>
          </w:p>
        </w:tc>
        <w:tc>
          <w:tcPr>
            <w:tcW w:w="1100" w:type="dxa"/>
            <w:vAlign w:val="bottom"/>
          </w:tcPr>
          <w:p>
            <w:pPr>
              <w:ind w:left="700"/>
              <w:spacing w:after="0"/>
              <w:rPr>
                <w:sz w:val="20"/>
                <w:szCs w:val="20"/>
                <w:color w:val="auto"/>
              </w:rPr>
            </w:pPr>
            <w:r>
              <w:rPr>
                <w:rFonts w:ascii="Helvetica" w:cs="Helvetica" w:eastAsia="Helvetica" w:hAnsi="Helvetica"/>
                <w:sz w:val="30"/>
                <w:szCs w:val="30"/>
                <w:color w:val="auto"/>
              </w:rPr>
              <w:t>13</w:t>
            </w:r>
          </w:p>
        </w:tc>
        <w:tc>
          <w:tcPr>
            <w:tcW w:w="1600" w:type="dxa"/>
            <w:vAlign w:val="bottom"/>
          </w:tcPr>
          <w:p>
            <w:pPr>
              <w:ind w:left="60"/>
              <w:spacing w:after="0" w:line="343" w:lineRule="exact"/>
              <w:rPr>
                <w:sz w:val="20"/>
                <w:szCs w:val="20"/>
                <w:color w:val="auto"/>
              </w:rPr>
            </w:pPr>
            <w:r>
              <w:rPr>
                <w:rFonts w:ascii="宋体" w:cs="宋体" w:eastAsia="宋体" w:hAnsi="宋体"/>
                <w:sz w:val="30"/>
                <w:szCs w:val="30"/>
                <w:color w:val="auto"/>
              </w:rPr>
              <w:t>种多肽链</w:t>
            </w:r>
          </w:p>
        </w:tc>
        <w:tc>
          <w:tcPr>
            <w:tcW w:w="2820" w:type="dxa"/>
            <w:vAlign w:val="bottom"/>
          </w:tcPr>
          <w:p>
            <w:pPr>
              <w:spacing w:after="0"/>
              <w:rPr>
                <w:sz w:val="24"/>
                <w:szCs w:val="24"/>
                <w:color w:val="auto"/>
              </w:rPr>
            </w:pPr>
          </w:p>
        </w:tc>
        <w:tc>
          <w:tcPr>
            <w:tcW w:w="1380" w:type="dxa"/>
            <w:vAlign w:val="bottom"/>
          </w:tcPr>
          <w:p>
            <w:pPr>
              <w:spacing w:after="0"/>
              <w:rPr>
                <w:sz w:val="24"/>
                <w:szCs w:val="24"/>
                <w:color w:val="auto"/>
              </w:rPr>
            </w:pPr>
          </w:p>
        </w:tc>
      </w:tr>
      <w:tr>
        <w:trPr>
          <w:trHeight w:val="520"/>
        </w:trPr>
        <w:tc>
          <w:tcPr>
            <w:tcW w:w="1920" w:type="dxa"/>
            <w:vAlign w:val="bottom"/>
          </w:tcPr>
          <w:p>
            <w:pPr>
              <w:spacing w:after="0"/>
              <w:rPr>
                <w:sz w:val="24"/>
                <w:szCs w:val="24"/>
                <w:color w:val="auto"/>
              </w:rPr>
            </w:pPr>
          </w:p>
        </w:tc>
        <w:tc>
          <w:tcPr>
            <w:tcW w:w="2040" w:type="dxa"/>
            <w:vAlign w:val="bottom"/>
          </w:tcPr>
          <w:p>
            <w:pPr>
              <w:ind w:left="1160"/>
              <w:spacing w:after="0" w:line="343" w:lineRule="exact"/>
              <w:rPr>
                <w:sz w:val="20"/>
                <w:szCs w:val="20"/>
                <w:color w:val="auto"/>
              </w:rPr>
            </w:pPr>
            <w:r>
              <w:rPr>
                <w:rFonts w:ascii="宋体" w:cs="宋体" w:eastAsia="宋体" w:hAnsi="宋体"/>
                <w:sz w:val="30"/>
                <w:szCs w:val="30"/>
                <w:color w:val="auto"/>
              </w:rPr>
              <w:t>基因</w:t>
            </w:r>
          </w:p>
        </w:tc>
        <w:tc>
          <w:tcPr>
            <w:tcW w:w="2260" w:type="dxa"/>
            <w:vAlign w:val="bottom"/>
          </w:tcPr>
          <w:p>
            <w:pPr>
              <w:jc w:val="right"/>
              <w:spacing w:after="0" w:line="364" w:lineRule="exact"/>
              <w:rPr>
                <w:sz w:val="20"/>
                <w:szCs w:val="20"/>
                <w:color w:val="auto"/>
              </w:rPr>
            </w:pPr>
            <w:r>
              <w:rPr>
                <w:rFonts w:ascii="Helvetica" w:cs="Helvetica" w:eastAsia="Helvetica" w:hAnsi="Helvetica"/>
                <w:sz w:val="30"/>
                <w:szCs w:val="30"/>
                <w:color w:val="auto"/>
              </w:rPr>
              <w:t xml:space="preserve">37 </w:t>
            </w:r>
            <w:r>
              <w:rPr>
                <w:rFonts w:ascii="宋体" w:cs="宋体" w:eastAsia="宋体" w:hAnsi="宋体"/>
                <w:sz w:val="30"/>
                <w:szCs w:val="30"/>
                <w:color w:val="auto"/>
              </w:rPr>
              <w:t>个，共编码</w:t>
            </w:r>
          </w:p>
        </w:tc>
        <w:tc>
          <w:tcPr>
            <w:tcW w:w="1100" w:type="dxa"/>
            <w:vAlign w:val="bottom"/>
          </w:tcPr>
          <w:p>
            <w:pPr>
              <w:ind w:left="700"/>
              <w:spacing w:after="0"/>
              <w:rPr>
                <w:sz w:val="20"/>
                <w:szCs w:val="20"/>
                <w:color w:val="auto"/>
              </w:rPr>
            </w:pPr>
            <w:r>
              <w:rPr>
                <w:rFonts w:ascii="Helvetica" w:cs="Helvetica" w:eastAsia="Helvetica" w:hAnsi="Helvetica"/>
                <w:sz w:val="30"/>
                <w:szCs w:val="30"/>
                <w:color w:val="auto"/>
              </w:rPr>
              <w:t>22</w:t>
            </w:r>
          </w:p>
        </w:tc>
        <w:tc>
          <w:tcPr>
            <w:tcW w:w="1600" w:type="dxa"/>
            <w:vAlign w:val="bottom"/>
          </w:tcPr>
          <w:p>
            <w:pPr>
              <w:ind w:left="60"/>
              <w:spacing w:after="0" w:line="364" w:lineRule="exact"/>
              <w:rPr>
                <w:sz w:val="20"/>
                <w:szCs w:val="20"/>
                <w:color w:val="auto"/>
              </w:rPr>
            </w:pPr>
            <w:r>
              <w:rPr>
                <w:rFonts w:ascii="宋体" w:cs="宋体" w:eastAsia="宋体" w:hAnsi="宋体"/>
                <w:sz w:val="30"/>
                <w:szCs w:val="30"/>
                <w:color w:val="auto"/>
              </w:rPr>
              <w:t>种</w:t>
            </w:r>
            <w:r>
              <w:rPr>
                <w:rFonts w:ascii="Helvetica" w:cs="Helvetica" w:eastAsia="Helvetica" w:hAnsi="Helvetica"/>
                <w:sz w:val="30"/>
                <w:szCs w:val="30"/>
                <w:color w:val="auto"/>
              </w:rPr>
              <w:t xml:space="preserve"> tRNA</w:t>
            </w:r>
          </w:p>
        </w:tc>
        <w:tc>
          <w:tcPr>
            <w:tcW w:w="2820" w:type="dxa"/>
            <w:vAlign w:val="bottom"/>
          </w:tcPr>
          <w:p>
            <w:pPr>
              <w:jc w:val="right"/>
              <w:ind w:right="230"/>
              <w:spacing w:after="0" w:line="343" w:lineRule="exact"/>
              <w:rPr>
                <w:sz w:val="20"/>
                <w:szCs w:val="20"/>
                <w:color w:val="auto"/>
              </w:rPr>
            </w:pPr>
            <w:r>
              <w:rPr>
                <w:rFonts w:ascii="宋体" w:cs="宋体" w:eastAsia="宋体" w:hAnsi="宋体"/>
                <w:sz w:val="30"/>
                <w:szCs w:val="30"/>
                <w:color w:val="auto"/>
              </w:rPr>
              <w:t>编码区是连续的</w:t>
            </w:r>
          </w:p>
        </w:tc>
        <w:tc>
          <w:tcPr>
            <w:tcW w:w="1380" w:type="dxa"/>
            <w:vAlign w:val="bottom"/>
          </w:tcPr>
          <w:p>
            <w:pPr>
              <w:spacing w:after="0"/>
              <w:rPr>
                <w:sz w:val="24"/>
                <w:szCs w:val="24"/>
                <w:color w:val="auto"/>
              </w:rPr>
            </w:pPr>
          </w:p>
        </w:tc>
      </w:tr>
      <w:tr>
        <w:trPr>
          <w:trHeight w:val="500"/>
        </w:trPr>
        <w:tc>
          <w:tcPr>
            <w:tcW w:w="1920" w:type="dxa"/>
            <w:vAlign w:val="bottom"/>
          </w:tcPr>
          <w:p>
            <w:pPr>
              <w:spacing w:after="0"/>
              <w:rPr>
                <w:sz w:val="24"/>
                <w:szCs w:val="24"/>
                <w:color w:val="auto"/>
              </w:rPr>
            </w:pPr>
          </w:p>
        </w:tc>
        <w:tc>
          <w:tcPr>
            <w:tcW w:w="2040" w:type="dxa"/>
            <w:vAlign w:val="bottom"/>
          </w:tcPr>
          <w:p>
            <w:pPr>
              <w:spacing w:after="0"/>
              <w:rPr>
                <w:sz w:val="24"/>
                <w:szCs w:val="24"/>
                <w:color w:val="auto"/>
              </w:rPr>
            </w:pPr>
          </w:p>
        </w:tc>
        <w:tc>
          <w:tcPr>
            <w:tcW w:w="2260" w:type="dxa"/>
            <w:vAlign w:val="bottom"/>
          </w:tcPr>
          <w:p>
            <w:pPr>
              <w:spacing w:after="0"/>
              <w:rPr>
                <w:sz w:val="24"/>
                <w:szCs w:val="24"/>
                <w:color w:val="auto"/>
              </w:rPr>
            </w:pPr>
          </w:p>
        </w:tc>
        <w:tc>
          <w:tcPr>
            <w:tcW w:w="2700" w:type="dxa"/>
            <w:vAlign w:val="bottom"/>
            <w:gridSpan w:val="2"/>
          </w:tcPr>
          <w:p>
            <w:pPr>
              <w:ind w:left="700"/>
              <w:spacing w:after="0" w:line="364" w:lineRule="exact"/>
              <w:rPr>
                <w:sz w:val="20"/>
                <w:szCs w:val="20"/>
                <w:color w:val="auto"/>
              </w:rPr>
            </w:pPr>
            <w:r>
              <w:rPr>
                <w:rFonts w:ascii="Helvetica" w:cs="Helvetica" w:eastAsia="Helvetica" w:hAnsi="Helvetica"/>
                <w:sz w:val="30"/>
                <w:szCs w:val="30"/>
                <w:color w:val="auto"/>
              </w:rPr>
              <w:t xml:space="preserve">2 </w:t>
            </w:r>
            <w:r>
              <w:rPr>
                <w:rFonts w:ascii="宋体" w:cs="宋体" w:eastAsia="宋体" w:hAnsi="宋体"/>
                <w:sz w:val="30"/>
                <w:szCs w:val="30"/>
                <w:color w:val="auto"/>
              </w:rPr>
              <w:t>种</w:t>
            </w:r>
            <w:r>
              <w:rPr>
                <w:rFonts w:ascii="Helvetica" w:cs="Helvetica" w:eastAsia="Helvetica" w:hAnsi="Helvetica"/>
                <w:sz w:val="30"/>
                <w:szCs w:val="30"/>
                <w:color w:val="auto"/>
              </w:rPr>
              <w:t xml:space="preserve"> rRNA</w:t>
            </w:r>
          </w:p>
        </w:tc>
        <w:tc>
          <w:tcPr>
            <w:tcW w:w="2820" w:type="dxa"/>
            <w:vAlign w:val="bottom"/>
          </w:tcPr>
          <w:p>
            <w:pPr>
              <w:spacing w:after="0"/>
              <w:rPr>
                <w:sz w:val="24"/>
                <w:szCs w:val="24"/>
                <w:color w:val="auto"/>
              </w:rPr>
            </w:pPr>
          </w:p>
        </w:tc>
        <w:tc>
          <w:tcPr>
            <w:tcW w:w="1380" w:type="dxa"/>
            <w:vAlign w:val="bottom"/>
          </w:tcPr>
          <w:p>
            <w:pPr>
              <w:spacing w:after="0"/>
              <w:rPr>
                <w:sz w:val="24"/>
                <w:szCs w:val="24"/>
                <w:color w:val="auto"/>
              </w:rPr>
            </w:pPr>
          </w:p>
        </w:tc>
      </w:tr>
      <w:tr>
        <w:trPr>
          <w:trHeight w:val="960"/>
        </w:trPr>
        <w:tc>
          <w:tcPr>
            <w:tcW w:w="1920" w:type="dxa"/>
            <w:vAlign w:val="bottom"/>
          </w:tcPr>
          <w:p>
            <w:pPr>
              <w:ind w:left="780"/>
              <w:spacing w:after="0" w:line="343" w:lineRule="exact"/>
              <w:rPr>
                <w:sz w:val="20"/>
                <w:szCs w:val="20"/>
                <w:color w:val="auto"/>
              </w:rPr>
            </w:pPr>
            <w:r>
              <w:rPr>
                <w:rFonts w:ascii="宋体" w:cs="宋体" w:eastAsia="宋体" w:hAnsi="宋体"/>
                <w:sz w:val="30"/>
                <w:szCs w:val="30"/>
                <w:color w:val="auto"/>
              </w:rPr>
              <w:t>注意</w:t>
            </w:r>
          </w:p>
        </w:tc>
        <w:tc>
          <w:tcPr>
            <w:tcW w:w="4300" w:type="dxa"/>
            <w:vAlign w:val="bottom"/>
            <w:gridSpan w:val="2"/>
          </w:tcPr>
          <w:p>
            <w:pPr>
              <w:jc w:val="right"/>
              <w:spacing w:after="0" w:line="364" w:lineRule="exact"/>
              <w:rPr>
                <w:sz w:val="20"/>
                <w:szCs w:val="20"/>
                <w:color w:val="auto"/>
              </w:rPr>
            </w:pPr>
            <w:r>
              <w:rPr>
                <w:rFonts w:ascii="宋体" w:cs="宋体" w:eastAsia="宋体" w:hAnsi="宋体"/>
                <w:sz w:val="30"/>
                <w:szCs w:val="30"/>
                <w:color w:val="auto"/>
              </w:rPr>
              <w:t>氧化磷酸化酶系统需要的</w:t>
            </w:r>
            <w:r>
              <w:rPr>
                <w:rFonts w:ascii="Helvetica" w:cs="Helvetica" w:eastAsia="Helvetica" w:hAnsi="Helvetica"/>
                <w:sz w:val="30"/>
                <w:szCs w:val="30"/>
                <w:color w:val="auto"/>
              </w:rPr>
              <w:t xml:space="preserve">    80</w:t>
            </w:r>
          </w:p>
        </w:tc>
        <w:tc>
          <w:tcPr>
            <w:tcW w:w="5520" w:type="dxa"/>
            <w:vAlign w:val="bottom"/>
            <w:gridSpan w:val="3"/>
          </w:tcPr>
          <w:p>
            <w:pPr>
              <w:jc w:val="right"/>
              <w:ind w:right="230"/>
              <w:spacing w:after="0" w:line="343" w:lineRule="exact"/>
              <w:rPr>
                <w:sz w:val="20"/>
                <w:szCs w:val="20"/>
                <w:color w:val="auto"/>
              </w:rPr>
            </w:pPr>
            <w:r>
              <w:rPr>
                <w:rFonts w:ascii="宋体" w:cs="宋体" w:eastAsia="宋体" w:hAnsi="宋体"/>
                <w:sz w:val="30"/>
                <w:szCs w:val="30"/>
                <w:color w:val="auto"/>
              </w:rPr>
              <w:t>多种蛋白质亚基，线粒体基因组仅编码</w:t>
            </w:r>
          </w:p>
        </w:tc>
        <w:tc>
          <w:tcPr>
            <w:tcW w:w="1380" w:type="dxa"/>
            <w:vAlign w:val="bottom"/>
          </w:tcPr>
          <w:p>
            <w:pPr>
              <w:ind w:left="380"/>
              <w:spacing w:after="0" w:line="364" w:lineRule="exact"/>
              <w:rPr>
                <w:sz w:val="20"/>
                <w:szCs w:val="20"/>
                <w:color w:val="auto"/>
              </w:rPr>
            </w:pPr>
            <w:r>
              <w:rPr>
                <w:rFonts w:ascii="Helvetica" w:cs="Helvetica" w:eastAsia="Helvetica" w:hAnsi="Helvetica"/>
                <w:sz w:val="30"/>
                <w:szCs w:val="30"/>
                <w:color w:val="auto"/>
                <w:w w:val="96"/>
              </w:rPr>
              <w:t xml:space="preserve">13 </w:t>
            </w:r>
            <w:r>
              <w:rPr>
                <w:rFonts w:ascii="宋体" w:cs="宋体" w:eastAsia="宋体" w:hAnsi="宋体"/>
                <w:sz w:val="30"/>
                <w:szCs w:val="30"/>
                <w:color w:val="auto"/>
                <w:w w:val="96"/>
              </w:rPr>
              <w:t>种。</w:t>
            </w:r>
          </w:p>
        </w:tc>
      </w:tr>
    </w:tbl>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8" w:lineRule="exact"/>
        <w:rPr>
          <w:sz w:val="20"/>
          <w:szCs w:val="20"/>
          <w:color w:val="auto"/>
        </w:rPr>
      </w:pPr>
    </w:p>
    <w:p>
      <w:pPr>
        <w:ind w:left="840"/>
        <w:spacing w:after="0" w:line="534" w:lineRule="exact"/>
        <w:rPr>
          <w:sz w:val="20"/>
          <w:szCs w:val="20"/>
          <w:color w:val="auto"/>
        </w:rPr>
      </w:pPr>
      <w:r>
        <w:rPr>
          <w:rFonts w:ascii="Helvetica" w:cs="Helvetica" w:eastAsia="Helvetica" w:hAnsi="Helvetica"/>
          <w:sz w:val="44"/>
          <w:szCs w:val="44"/>
          <w:color w:val="auto"/>
        </w:rPr>
        <w:t xml:space="preserve">5.34 </w:t>
      </w:r>
      <w:r>
        <w:rPr>
          <w:rFonts w:ascii="宋体" w:cs="宋体" w:eastAsia="宋体" w:hAnsi="宋体"/>
          <w:sz w:val="44"/>
          <w:szCs w:val="44"/>
          <w:color w:val="auto"/>
        </w:rPr>
        <w:t>细胞核遗传与细胞质遗传的比较</w:t>
      </w:r>
    </w:p>
    <w:p>
      <w:pPr>
        <w:spacing w:after="0" w:line="313" w:lineRule="exact"/>
        <w:rPr>
          <w:sz w:val="20"/>
          <w:szCs w:val="20"/>
          <w:color w:val="auto"/>
        </w:rPr>
      </w:pPr>
    </w:p>
    <w:tbl>
      <w:tblPr>
        <w:tblLayout w:type="fixed"/>
        <w:tblInd w:w="840" w:type="dxa"/>
        <w:tblCellMar>
          <w:top w:w="0" w:type="dxa"/>
          <w:left w:w="0" w:type="dxa"/>
          <w:bottom w:w="0" w:type="dxa"/>
          <w:right w:w="0" w:type="dxa"/>
        </w:tblCellMar>
      </w:tblPr>
      <w:tr>
        <w:trPr>
          <w:trHeight w:val="350"/>
        </w:trPr>
        <w:tc>
          <w:tcPr>
            <w:tcW w:w="3480" w:type="dxa"/>
            <w:vAlign w:val="bottom"/>
          </w:tcPr>
          <w:p>
            <w:pPr>
              <w:spacing w:after="0"/>
              <w:rPr>
                <w:sz w:val="24"/>
                <w:szCs w:val="24"/>
                <w:color w:val="auto"/>
              </w:rPr>
            </w:pPr>
          </w:p>
        </w:tc>
        <w:tc>
          <w:tcPr>
            <w:tcW w:w="4620" w:type="dxa"/>
            <w:vAlign w:val="bottom"/>
          </w:tcPr>
          <w:p>
            <w:pPr>
              <w:ind w:left="1760"/>
              <w:spacing w:after="0" w:line="343" w:lineRule="exact"/>
              <w:rPr>
                <w:sz w:val="20"/>
                <w:szCs w:val="20"/>
                <w:color w:val="auto"/>
              </w:rPr>
            </w:pPr>
            <w:r>
              <w:rPr>
                <w:rFonts w:ascii="宋体" w:cs="宋体" w:eastAsia="宋体" w:hAnsi="宋体"/>
                <w:sz w:val="30"/>
                <w:szCs w:val="30"/>
                <w:color w:val="auto"/>
              </w:rPr>
              <w:t>细胞核遗传</w:t>
            </w:r>
          </w:p>
        </w:tc>
        <w:tc>
          <w:tcPr>
            <w:tcW w:w="5780" w:type="dxa"/>
            <w:vAlign w:val="bottom"/>
          </w:tcPr>
          <w:p>
            <w:pPr>
              <w:ind w:left="2360"/>
              <w:spacing w:after="0" w:line="343" w:lineRule="exact"/>
              <w:rPr>
                <w:sz w:val="20"/>
                <w:szCs w:val="20"/>
                <w:color w:val="auto"/>
              </w:rPr>
            </w:pPr>
            <w:r>
              <w:rPr>
                <w:rFonts w:ascii="宋体" w:cs="宋体" w:eastAsia="宋体" w:hAnsi="宋体"/>
                <w:sz w:val="30"/>
                <w:szCs w:val="30"/>
                <w:color w:val="auto"/>
              </w:rPr>
              <w:t>细胞质遗传</w:t>
            </w:r>
          </w:p>
        </w:tc>
      </w:tr>
      <w:tr>
        <w:trPr>
          <w:trHeight w:val="500"/>
        </w:trPr>
        <w:tc>
          <w:tcPr>
            <w:tcW w:w="3480" w:type="dxa"/>
            <w:vAlign w:val="bottom"/>
          </w:tcPr>
          <w:p>
            <w:pPr>
              <w:spacing w:after="0" w:line="343" w:lineRule="exact"/>
              <w:rPr>
                <w:sz w:val="20"/>
                <w:szCs w:val="20"/>
                <w:color w:val="auto"/>
              </w:rPr>
            </w:pPr>
            <w:r>
              <w:rPr>
                <w:rFonts w:ascii="宋体" w:cs="宋体" w:eastAsia="宋体" w:hAnsi="宋体"/>
                <w:sz w:val="30"/>
                <w:szCs w:val="30"/>
                <w:color w:val="auto"/>
              </w:rPr>
              <w:t>遗传本质</w:t>
            </w:r>
          </w:p>
        </w:tc>
        <w:tc>
          <w:tcPr>
            <w:tcW w:w="4620" w:type="dxa"/>
            <w:vAlign w:val="bottom"/>
          </w:tcPr>
          <w:p>
            <w:pPr>
              <w:ind w:left="460"/>
              <w:spacing w:after="0" w:line="343" w:lineRule="exact"/>
              <w:rPr>
                <w:sz w:val="20"/>
                <w:szCs w:val="20"/>
                <w:color w:val="auto"/>
              </w:rPr>
            </w:pPr>
            <w:r>
              <w:rPr>
                <w:rFonts w:ascii="宋体" w:cs="宋体" w:eastAsia="宋体" w:hAnsi="宋体"/>
                <w:sz w:val="30"/>
                <w:szCs w:val="30"/>
                <w:color w:val="auto"/>
              </w:rPr>
              <w:t>基因位于细胞核的染色体上</w:t>
            </w:r>
          </w:p>
        </w:tc>
        <w:tc>
          <w:tcPr>
            <w:tcW w:w="5780" w:type="dxa"/>
            <w:vAlign w:val="bottom"/>
          </w:tcPr>
          <w:p>
            <w:pPr>
              <w:ind w:left="460"/>
              <w:spacing w:after="0" w:line="343" w:lineRule="exact"/>
              <w:rPr>
                <w:sz w:val="20"/>
                <w:szCs w:val="20"/>
                <w:color w:val="auto"/>
              </w:rPr>
            </w:pPr>
            <w:r>
              <w:rPr>
                <w:rFonts w:ascii="宋体" w:cs="宋体" w:eastAsia="宋体" w:hAnsi="宋体"/>
                <w:sz w:val="30"/>
                <w:szCs w:val="30"/>
                <w:color w:val="auto"/>
              </w:rPr>
              <w:t>基因位于细胞质的线粒体和叶绿体</w:t>
            </w:r>
          </w:p>
        </w:tc>
      </w:tr>
      <w:tr>
        <w:trPr>
          <w:trHeight w:val="500"/>
        </w:trPr>
        <w:tc>
          <w:tcPr>
            <w:tcW w:w="3480" w:type="dxa"/>
            <w:vAlign w:val="bottom"/>
          </w:tcPr>
          <w:p>
            <w:pPr>
              <w:spacing w:after="0" w:line="343" w:lineRule="exact"/>
              <w:rPr>
                <w:sz w:val="20"/>
                <w:szCs w:val="20"/>
                <w:color w:val="auto"/>
              </w:rPr>
            </w:pPr>
            <w:r>
              <w:rPr>
                <w:rFonts w:ascii="宋体" w:cs="宋体" w:eastAsia="宋体" w:hAnsi="宋体"/>
                <w:sz w:val="30"/>
                <w:szCs w:val="30"/>
                <w:color w:val="auto"/>
              </w:rPr>
              <w:t>基因存在形成</w:t>
            </w:r>
          </w:p>
        </w:tc>
        <w:tc>
          <w:tcPr>
            <w:tcW w:w="4620" w:type="dxa"/>
            <w:vAlign w:val="bottom"/>
          </w:tcPr>
          <w:p>
            <w:pPr>
              <w:ind w:left="460"/>
              <w:spacing w:after="0" w:line="343" w:lineRule="exact"/>
              <w:rPr>
                <w:sz w:val="20"/>
                <w:szCs w:val="20"/>
                <w:color w:val="auto"/>
              </w:rPr>
            </w:pPr>
            <w:r>
              <w:rPr>
                <w:rFonts w:ascii="宋体" w:cs="宋体" w:eastAsia="宋体" w:hAnsi="宋体"/>
                <w:sz w:val="30"/>
                <w:szCs w:val="30"/>
                <w:color w:val="auto"/>
              </w:rPr>
              <w:t>成对存在</w:t>
            </w:r>
          </w:p>
        </w:tc>
        <w:tc>
          <w:tcPr>
            <w:tcW w:w="5780" w:type="dxa"/>
            <w:vAlign w:val="bottom"/>
          </w:tcPr>
          <w:p>
            <w:pPr>
              <w:ind w:left="460"/>
              <w:spacing w:after="0" w:line="343" w:lineRule="exact"/>
              <w:rPr>
                <w:sz w:val="20"/>
                <w:szCs w:val="20"/>
                <w:color w:val="auto"/>
              </w:rPr>
            </w:pPr>
            <w:r>
              <w:rPr>
                <w:rFonts w:ascii="宋体" w:cs="宋体" w:eastAsia="宋体" w:hAnsi="宋体"/>
                <w:sz w:val="30"/>
                <w:szCs w:val="30"/>
                <w:color w:val="auto"/>
              </w:rPr>
              <w:t>单个存在</w:t>
            </w:r>
          </w:p>
        </w:tc>
      </w:tr>
      <w:tr>
        <w:trPr>
          <w:trHeight w:val="520"/>
        </w:trPr>
        <w:tc>
          <w:tcPr>
            <w:tcW w:w="3480" w:type="dxa"/>
            <w:vAlign w:val="bottom"/>
          </w:tcPr>
          <w:p>
            <w:pPr>
              <w:spacing w:after="0" w:line="343" w:lineRule="exact"/>
              <w:rPr>
                <w:sz w:val="20"/>
                <w:szCs w:val="20"/>
                <w:color w:val="auto"/>
              </w:rPr>
            </w:pPr>
            <w:r>
              <w:rPr>
                <w:rFonts w:ascii="宋体" w:cs="宋体" w:eastAsia="宋体" w:hAnsi="宋体"/>
                <w:sz w:val="30"/>
                <w:szCs w:val="30"/>
                <w:color w:val="auto"/>
              </w:rPr>
              <w:t>基因的传递方式</w:t>
            </w:r>
          </w:p>
        </w:tc>
        <w:tc>
          <w:tcPr>
            <w:tcW w:w="4620" w:type="dxa"/>
            <w:vAlign w:val="bottom"/>
          </w:tcPr>
          <w:p>
            <w:pPr>
              <w:ind w:left="460"/>
              <w:spacing w:after="0" w:line="343" w:lineRule="exact"/>
              <w:rPr>
                <w:sz w:val="20"/>
                <w:szCs w:val="20"/>
                <w:color w:val="auto"/>
              </w:rPr>
            </w:pPr>
            <w:r>
              <w:rPr>
                <w:rFonts w:ascii="宋体" w:cs="宋体" w:eastAsia="宋体" w:hAnsi="宋体"/>
                <w:sz w:val="30"/>
                <w:szCs w:val="30"/>
                <w:color w:val="auto"/>
              </w:rPr>
              <w:t>父母双方传递</w:t>
            </w:r>
          </w:p>
        </w:tc>
        <w:tc>
          <w:tcPr>
            <w:tcW w:w="5780" w:type="dxa"/>
            <w:vAlign w:val="bottom"/>
          </w:tcPr>
          <w:p>
            <w:pPr>
              <w:ind w:left="460"/>
              <w:spacing w:after="0" w:line="343" w:lineRule="exact"/>
              <w:rPr>
                <w:sz w:val="20"/>
                <w:szCs w:val="20"/>
                <w:color w:val="auto"/>
              </w:rPr>
            </w:pPr>
            <w:r>
              <w:rPr>
                <w:rFonts w:ascii="宋体" w:cs="宋体" w:eastAsia="宋体" w:hAnsi="宋体"/>
                <w:sz w:val="30"/>
                <w:szCs w:val="30"/>
                <w:color w:val="auto"/>
              </w:rPr>
              <w:t>仅由母方传递</w:t>
            </w:r>
          </w:p>
        </w:tc>
      </w:tr>
      <w:tr>
        <w:trPr>
          <w:trHeight w:val="540"/>
        </w:trPr>
        <w:tc>
          <w:tcPr>
            <w:tcW w:w="3480" w:type="dxa"/>
            <w:vAlign w:val="bottom"/>
          </w:tcPr>
          <w:p>
            <w:pPr>
              <w:spacing w:after="0" w:line="343" w:lineRule="exact"/>
              <w:rPr>
                <w:sz w:val="20"/>
                <w:szCs w:val="20"/>
                <w:color w:val="auto"/>
              </w:rPr>
            </w:pPr>
            <w:r>
              <w:rPr>
                <w:rFonts w:ascii="宋体" w:cs="宋体" w:eastAsia="宋体" w:hAnsi="宋体"/>
                <w:sz w:val="30"/>
                <w:szCs w:val="30"/>
                <w:color w:val="auto"/>
              </w:rPr>
              <w:t>遗传特点</w:t>
            </w:r>
          </w:p>
        </w:tc>
        <w:tc>
          <w:tcPr>
            <w:tcW w:w="4620" w:type="dxa"/>
            <w:vAlign w:val="bottom"/>
          </w:tcPr>
          <w:p>
            <w:pPr>
              <w:ind w:left="460"/>
              <w:spacing w:after="0" w:line="343" w:lineRule="exact"/>
              <w:rPr>
                <w:sz w:val="20"/>
                <w:szCs w:val="20"/>
                <w:color w:val="auto"/>
              </w:rPr>
            </w:pPr>
            <w:r>
              <w:rPr>
                <w:rFonts w:ascii="宋体" w:cs="宋体" w:eastAsia="宋体" w:hAnsi="宋体"/>
                <w:sz w:val="30"/>
                <w:szCs w:val="30"/>
                <w:color w:val="auto"/>
              </w:rPr>
              <w:t>孟德尔遗传</w:t>
            </w:r>
          </w:p>
        </w:tc>
        <w:tc>
          <w:tcPr>
            <w:tcW w:w="5780" w:type="dxa"/>
            <w:vAlign w:val="bottom"/>
          </w:tcPr>
          <w:p>
            <w:pPr>
              <w:ind w:left="460"/>
              <w:spacing w:after="0" w:line="343" w:lineRule="exact"/>
              <w:rPr>
                <w:sz w:val="20"/>
                <w:szCs w:val="20"/>
                <w:color w:val="auto"/>
              </w:rPr>
            </w:pPr>
            <w:r>
              <w:rPr>
                <w:rFonts w:ascii="宋体" w:cs="宋体" w:eastAsia="宋体" w:hAnsi="宋体"/>
                <w:sz w:val="30"/>
                <w:szCs w:val="30"/>
                <w:color w:val="auto"/>
              </w:rPr>
              <w:t>母系遗传</w:t>
            </w:r>
          </w:p>
        </w:tc>
      </w:tr>
      <w:tr>
        <w:trPr>
          <w:trHeight w:val="516"/>
        </w:trPr>
        <w:tc>
          <w:tcPr>
            <w:tcW w:w="3480" w:type="dxa"/>
            <w:vAlign w:val="bottom"/>
          </w:tcPr>
          <w:p>
            <w:pPr>
              <w:spacing w:after="0" w:line="343" w:lineRule="exact"/>
              <w:rPr>
                <w:sz w:val="20"/>
                <w:szCs w:val="20"/>
                <w:color w:val="auto"/>
              </w:rPr>
            </w:pPr>
            <w:r>
              <w:rPr>
                <w:rFonts w:ascii="宋体" w:cs="宋体" w:eastAsia="宋体" w:hAnsi="宋体"/>
                <w:sz w:val="30"/>
                <w:szCs w:val="30"/>
                <w:color w:val="auto"/>
              </w:rPr>
              <w:t>子代表现型</w:t>
            </w:r>
          </w:p>
        </w:tc>
        <w:tc>
          <w:tcPr>
            <w:tcW w:w="4620" w:type="dxa"/>
            <w:vAlign w:val="bottom"/>
          </w:tcPr>
          <w:p>
            <w:pPr>
              <w:ind w:left="460"/>
              <w:spacing w:after="0" w:line="343" w:lineRule="exact"/>
              <w:rPr>
                <w:sz w:val="20"/>
                <w:szCs w:val="20"/>
                <w:color w:val="auto"/>
              </w:rPr>
            </w:pPr>
            <w:r>
              <w:rPr>
                <w:rFonts w:ascii="宋体" w:cs="宋体" w:eastAsia="宋体" w:hAnsi="宋体"/>
                <w:sz w:val="30"/>
                <w:szCs w:val="30"/>
                <w:color w:val="auto"/>
              </w:rPr>
              <w:t>由显隐性关系决定</w:t>
            </w:r>
          </w:p>
        </w:tc>
        <w:tc>
          <w:tcPr>
            <w:tcW w:w="5780" w:type="dxa"/>
            <w:vAlign w:val="bottom"/>
          </w:tcPr>
          <w:p>
            <w:pPr>
              <w:ind w:left="460"/>
              <w:spacing w:after="0" w:line="364" w:lineRule="exact"/>
              <w:rPr>
                <w:sz w:val="20"/>
                <w:szCs w:val="20"/>
                <w:color w:val="auto"/>
              </w:rPr>
            </w:pPr>
            <w:r>
              <w:rPr>
                <w:rFonts w:ascii="宋体" w:cs="宋体" w:eastAsia="宋体" w:hAnsi="宋体"/>
                <w:sz w:val="30"/>
                <w:szCs w:val="30"/>
                <w:color w:val="auto"/>
              </w:rPr>
              <w:t>完全由母方决定</w:t>
            </w:r>
            <w:r>
              <w:rPr>
                <w:rFonts w:ascii="Helvetica" w:cs="Helvetica" w:eastAsia="Helvetica" w:hAnsi="Helvetica"/>
                <w:sz w:val="30"/>
                <w:szCs w:val="30"/>
                <w:color w:val="auto"/>
              </w:rPr>
              <w:t xml:space="preserve">  (</w:t>
            </w:r>
            <w:r>
              <w:rPr>
                <w:rFonts w:ascii="宋体" w:cs="宋体" w:eastAsia="宋体" w:hAnsi="宋体"/>
                <w:sz w:val="30"/>
                <w:szCs w:val="30"/>
                <w:color w:val="auto"/>
              </w:rPr>
              <w:t>大多表现母方性状</w:t>
            </w:r>
            <w:r>
              <w:rPr>
                <w:rFonts w:ascii="Helvetica" w:cs="Helvetica" w:eastAsia="Helvetica" w:hAnsi="Helvetica"/>
                <w:sz w:val="30"/>
                <w:szCs w:val="30"/>
                <w:color w:val="auto"/>
              </w:rPr>
              <w:t xml:space="preserve">  )</w:t>
            </w:r>
          </w:p>
        </w:tc>
      </w:tr>
      <w:tr>
        <w:trPr>
          <w:trHeight w:val="504"/>
        </w:trPr>
        <w:tc>
          <w:tcPr>
            <w:tcW w:w="3480" w:type="dxa"/>
            <w:vAlign w:val="bottom"/>
          </w:tcPr>
          <w:p>
            <w:pPr>
              <w:spacing w:after="0" w:line="343" w:lineRule="exact"/>
              <w:rPr>
                <w:sz w:val="20"/>
                <w:szCs w:val="20"/>
                <w:color w:val="auto"/>
              </w:rPr>
            </w:pPr>
            <w:r>
              <w:rPr>
                <w:rFonts w:ascii="宋体" w:cs="宋体" w:eastAsia="宋体" w:hAnsi="宋体"/>
                <w:sz w:val="30"/>
                <w:szCs w:val="30"/>
                <w:color w:val="auto"/>
              </w:rPr>
              <w:t>显隐性关系</w:t>
            </w:r>
          </w:p>
        </w:tc>
        <w:tc>
          <w:tcPr>
            <w:tcW w:w="4620" w:type="dxa"/>
            <w:vAlign w:val="bottom"/>
          </w:tcPr>
          <w:p>
            <w:pPr>
              <w:ind w:left="460"/>
              <w:spacing w:after="0" w:line="343" w:lineRule="exact"/>
              <w:rPr>
                <w:sz w:val="20"/>
                <w:szCs w:val="20"/>
                <w:color w:val="auto"/>
              </w:rPr>
            </w:pPr>
            <w:r>
              <w:rPr>
                <w:rFonts w:ascii="宋体" w:cs="宋体" w:eastAsia="宋体" w:hAnsi="宋体"/>
                <w:sz w:val="30"/>
                <w:szCs w:val="30"/>
                <w:color w:val="auto"/>
              </w:rPr>
              <w:t>有</w:t>
            </w:r>
          </w:p>
        </w:tc>
        <w:tc>
          <w:tcPr>
            <w:tcW w:w="5780" w:type="dxa"/>
            <w:vAlign w:val="bottom"/>
          </w:tcPr>
          <w:p>
            <w:pPr>
              <w:ind w:left="460"/>
              <w:spacing w:after="0" w:line="343" w:lineRule="exact"/>
              <w:rPr>
                <w:sz w:val="20"/>
                <w:szCs w:val="20"/>
                <w:color w:val="auto"/>
              </w:rPr>
            </w:pPr>
            <w:r>
              <w:rPr>
                <w:rFonts w:ascii="宋体" w:cs="宋体" w:eastAsia="宋体" w:hAnsi="宋体"/>
                <w:sz w:val="30"/>
                <w:szCs w:val="30"/>
                <w:color w:val="auto"/>
              </w:rPr>
              <w:t>没有</w:t>
            </w:r>
          </w:p>
        </w:tc>
      </w:tr>
      <w:tr>
        <w:trPr>
          <w:trHeight w:val="536"/>
        </w:trPr>
        <w:tc>
          <w:tcPr>
            <w:tcW w:w="3480" w:type="dxa"/>
            <w:vAlign w:val="bottom"/>
          </w:tcPr>
          <w:p>
            <w:pPr>
              <w:spacing w:after="0" w:line="343" w:lineRule="exact"/>
              <w:rPr>
                <w:sz w:val="20"/>
                <w:szCs w:val="20"/>
                <w:color w:val="auto"/>
              </w:rPr>
            </w:pPr>
            <w:r>
              <w:rPr>
                <w:rFonts w:ascii="宋体" w:cs="宋体" w:eastAsia="宋体" w:hAnsi="宋体"/>
                <w:sz w:val="30"/>
                <w:szCs w:val="30"/>
                <w:color w:val="auto"/>
              </w:rPr>
              <w:t>子代分离比</w:t>
            </w:r>
          </w:p>
        </w:tc>
        <w:tc>
          <w:tcPr>
            <w:tcW w:w="4620" w:type="dxa"/>
            <w:vAlign w:val="bottom"/>
          </w:tcPr>
          <w:p>
            <w:pPr>
              <w:ind w:left="460"/>
              <w:spacing w:after="0" w:line="343" w:lineRule="exact"/>
              <w:rPr>
                <w:sz w:val="20"/>
                <w:szCs w:val="20"/>
                <w:color w:val="auto"/>
              </w:rPr>
            </w:pPr>
            <w:r>
              <w:rPr>
                <w:rFonts w:ascii="宋体" w:cs="宋体" w:eastAsia="宋体" w:hAnsi="宋体"/>
                <w:sz w:val="30"/>
                <w:szCs w:val="30"/>
                <w:color w:val="auto"/>
              </w:rPr>
              <w:t>有一定的分离比</w:t>
            </w:r>
          </w:p>
        </w:tc>
        <w:tc>
          <w:tcPr>
            <w:tcW w:w="5780" w:type="dxa"/>
            <w:vAlign w:val="bottom"/>
          </w:tcPr>
          <w:p>
            <w:pPr>
              <w:ind w:left="460"/>
              <w:spacing w:after="0" w:line="364" w:lineRule="exact"/>
              <w:rPr>
                <w:sz w:val="20"/>
                <w:szCs w:val="20"/>
                <w:color w:val="auto"/>
              </w:rPr>
            </w:pPr>
            <w:r>
              <w:rPr>
                <w:rFonts w:ascii="宋体" w:cs="宋体" w:eastAsia="宋体" w:hAnsi="宋体"/>
                <w:sz w:val="30"/>
                <w:szCs w:val="30"/>
                <w:color w:val="auto"/>
              </w:rPr>
              <w:t>无一定的分离比</w:t>
            </w:r>
            <w:r>
              <w:rPr>
                <w:rFonts w:ascii="Helvetica" w:cs="Helvetica" w:eastAsia="Helvetica" w:hAnsi="Helvetica"/>
                <w:sz w:val="30"/>
                <w:szCs w:val="30"/>
                <w:color w:val="auto"/>
              </w:rPr>
              <w:t xml:space="preserve">  (</w:t>
            </w:r>
            <w:r>
              <w:rPr>
                <w:rFonts w:ascii="宋体" w:cs="宋体" w:eastAsia="宋体" w:hAnsi="宋体"/>
                <w:sz w:val="30"/>
                <w:szCs w:val="30"/>
                <w:color w:val="auto"/>
              </w:rPr>
              <w:t>可能出现分离</w:t>
            </w:r>
            <w:r>
              <w:rPr>
                <w:rFonts w:ascii="Helvetica" w:cs="Helvetica" w:eastAsia="Helvetica" w:hAnsi="Helvetica"/>
                <w:sz w:val="30"/>
                <w:szCs w:val="30"/>
                <w:color w:val="auto"/>
              </w:rPr>
              <w:t xml:space="preserve">  )</w:t>
            </w:r>
          </w:p>
        </w:tc>
      </w:tr>
      <w:tr>
        <w:trPr>
          <w:trHeight w:val="540"/>
        </w:trPr>
        <w:tc>
          <w:tcPr>
            <w:tcW w:w="3480" w:type="dxa"/>
            <w:vAlign w:val="bottom"/>
          </w:tcPr>
          <w:p>
            <w:pPr>
              <w:spacing w:after="0" w:line="343" w:lineRule="exact"/>
              <w:rPr>
                <w:sz w:val="20"/>
                <w:szCs w:val="20"/>
                <w:color w:val="auto"/>
              </w:rPr>
            </w:pPr>
            <w:r>
              <w:rPr>
                <w:rFonts w:ascii="宋体" w:cs="宋体" w:eastAsia="宋体" w:hAnsi="宋体"/>
                <w:sz w:val="30"/>
                <w:szCs w:val="30"/>
                <w:color w:val="auto"/>
              </w:rPr>
              <w:t>正反交结果</w:t>
            </w:r>
          </w:p>
        </w:tc>
        <w:tc>
          <w:tcPr>
            <w:tcW w:w="4620" w:type="dxa"/>
            <w:vAlign w:val="bottom"/>
          </w:tcPr>
          <w:p>
            <w:pPr>
              <w:ind w:left="460"/>
              <w:spacing w:after="0" w:line="364" w:lineRule="exact"/>
              <w:rPr>
                <w:sz w:val="20"/>
                <w:szCs w:val="20"/>
                <w:color w:val="auto"/>
              </w:rPr>
            </w:pPr>
            <w:r>
              <w:rPr>
                <w:rFonts w:ascii="宋体" w:cs="宋体" w:eastAsia="宋体" w:hAnsi="宋体"/>
                <w:sz w:val="30"/>
                <w:szCs w:val="30"/>
                <w:color w:val="auto"/>
              </w:rPr>
              <w:t>相同</w:t>
            </w:r>
            <w:r>
              <w:rPr>
                <w:rFonts w:ascii="Helvetica" w:cs="Helvetica" w:eastAsia="Helvetica" w:hAnsi="Helvetica"/>
                <w:sz w:val="30"/>
                <w:szCs w:val="30"/>
                <w:color w:val="auto"/>
              </w:rPr>
              <w:t xml:space="preserve"> (</w:t>
            </w:r>
            <w:r>
              <w:rPr>
                <w:rFonts w:ascii="宋体" w:cs="宋体" w:eastAsia="宋体" w:hAnsi="宋体"/>
                <w:sz w:val="30"/>
                <w:szCs w:val="30"/>
                <w:color w:val="auto"/>
              </w:rPr>
              <w:t>伴性遗传时可有例外</w:t>
            </w:r>
            <w:r>
              <w:rPr>
                <w:rFonts w:ascii="Helvetica" w:cs="Helvetica" w:eastAsia="Helvetica" w:hAnsi="Helvetica"/>
                <w:sz w:val="30"/>
                <w:szCs w:val="30"/>
                <w:color w:val="auto"/>
              </w:rPr>
              <w:t xml:space="preserve">   )</w:t>
            </w:r>
          </w:p>
        </w:tc>
        <w:tc>
          <w:tcPr>
            <w:tcW w:w="5780" w:type="dxa"/>
            <w:vAlign w:val="bottom"/>
          </w:tcPr>
          <w:p>
            <w:pPr>
              <w:ind w:left="460"/>
              <w:spacing w:after="0" w:line="343" w:lineRule="exact"/>
              <w:rPr>
                <w:sz w:val="20"/>
                <w:szCs w:val="20"/>
                <w:color w:val="auto"/>
              </w:rPr>
            </w:pPr>
            <w:r>
              <w:rPr>
                <w:rFonts w:ascii="宋体" w:cs="宋体" w:eastAsia="宋体" w:hAnsi="宋体"/>
                <w:sz w:val="30"/>
                <w:szCs w:val="30"/>
                <w:color w:val="auto"/>
              </w:rPr>
              <w:t>不同</w:t>
            </w:r>
          </w:p>
        </w:tc>
      </w:tr>
      <w:tr>
        <w:trPr>
          <w:trHeight w:val="484"/>
        </w:trPr>
        <w:tc>
          <w:tcPr>
            <w:tcW w:w="3480" w:type="dxa"/>
            <w:vAlign w:val="bottom"/>
          </w:tcPr>
          <w:p>
            <w:pPr>
              <w:spacing w:after="0" w:line="343" w:lineRule="exact"/>
              <w:rPr>
                <w:sz w:val="20"/>
                <w:szCs w:val="20"/>
                <w:color w:val="auto"/>
              </w:rPr>
            </w:pPr>
            <w:r>
              <w:rPr>
                <w:rFonts w:ascii="宋体" w:cs="宋体" w:eastAsia="宋体" w:hAnsi="宋体"/>
                <w:sz w:val="30"/>
                <w:szCs w:val="30"/>
                <w:color w:val="auto"/>
              </w:rPr>
              <w:t>配子中基因的分配方式</w:t>
            </w:r>
          </w:p>
        </w:tc>
        <w:tc>
          <w:tcPr>
            <w:tcW w:w="4620" w:type="dxa"/>
            <w:vAlign w:val="bottom"/>
          </w:tcPr>
          <w:p>
            <w:pPr>
              <w:ind w:left="460"/>
              <w:spacing w:after="0" w:line="343" w:lineRule="exact"/>
              <w:rPr>
                <w:sz w:val="20"/>
                <w:szCs w:val="20"/>
                <w:color w:val="auto"/>
              </w:rPr>
            </w:pPr>
            <w:r>
              <w:rPr>
                <w:rFonts w:ascii="宋体" w:cs="宋体" w:eastAsia="宋体" w:hAnsi="宋体"/>
                <w:sz w:val="30"/>
                <w:szCs w:val="30"/>
                <w:color w:val="auto"/>
              </w:rPr>
              <w:t>减半均分</w:t>
            </w:r>
          </w:p>
        </w:tc>
        <w:tc>
          <w:tcPr>
            <w:tcW w:w="5780" w:type="dxa"/>
            <w:vAlign w:val="bottom"/>
          </w:tcPr>
          <w:p>
            <w:pPr>
              <w:ind w:left="460"/>
              <w:spacing w:after="0" w:line="343" w:lineRule="exact"/>
              <w:rPr>
                <w:sz w:val="20"/>
                <w:szCs w:val="20"/>
                <w:color w:val="auto"/>
              </w:rPr>
            </w:pPr>
            <w:r>
              <w:rPr>
                <w:rFonts w:ascii="宋体" w:cs="宋体" w:eastAsia="宋体" w:hAnsi="宋体"/>
                <w:sz w:val="30"/>
                <w:szCs w:val="30"/>
                <w:color w:val="auto"/>
              </w:rPr>
              <w:t>随机分配</w:t>
            </w:r>
          </w:p>
        </w:tc>
      </w:tr>
      <w:tr>
        <w:trPr>
          <w:trHeight w:val="520"/>
        </w:trPr>
        <w:tc>
          <w:tcPr>
            <w:tcW w:w="3480" w:type="dxa"/>
            <w:vAlign w:val="bottom"/>
          </w:tcPr>
          <w:p>
            <w:pPr>
              <w:spacing w:after="0" w:line="343" w:lineRule="exact"/>
              <w:rPr>
                <w:sz w:val="20"/>
                <w:szCs w:val="20"/>
                <w:color w:val="auto"/>
              </w:rPr>
            </w:pPr>
            <w:r>
              <w:rPr>
                <w:rFonts w:ascii="宋体" w:cs="宋体" w:eastAsia="宋体" w:hAnsi="宋体"/>
                <w:sz w:val="30"/>
                <w:szCs w:val="30"/>
                <w:color w:val="auto"/>
              </w:rPr>
              <w:t>基因突变</w:t>
            </w:r>
          </w:p>
        </w:tc>
        <w:tc>
          <w:tcPr>
            <w:tcW w:w="4620" w:type="dxa"/>
            <w:vAlign w:val="bottom"/>
          </w:tcPr>
          <w:p>
            <w:pPr>
              <w:ind w:left="460"/>
              <w:spacing w:after="0" w:line="343" w:lineRule="exact"/>
              <w:rPr>
                <w:sz w:val="20"/>
                <w:szCs w:val="20"/>
                <w:color w:val="auto"/>
              </w:rPr>
            </w:pPr>
            <w:r>
              <w:rPr>
                <w:rFonts w:ascii="宋体" w:cs="宋体" w:eastAsia="宋体" w:hAnsi="宋体"/>
                <w:sz w:val="30"/>
                <w:szCs w:val="30"/>
                <w:color w:val="auto"/>
              </w:rPr>
              <w:t>频率低，不一定表现出来</w:t>
            </w:r>
          </w:p>
        </w:tc>
        <w:tc>
          <w:tcPr>
            <w:tcW w:w="5780" w:type="dxa"/>
            <w:vAlign w:val="bottom"/>
          </w:tcPr>
          <w:p>
            <w:pPr>
              <w:ind w:left="460"/>
              <w:spacing w:after="0" w:line="343" w:lineRule="exact"/>
              <w:rPr>
                <w:sz w:val="20"/>
                <w:szCs w:val="20"/>
                <w:color w:val="auto"/>
              </w:rPr>
            </w:pPr>
            <w:r>
              <w:rPr>
                <w:rFonts w:ascii="宋体" w:cs="宋体" w:eastAsia="宋体" w:hAnsi="宋体"/>
                <w:sz w:val="30"/>
                <w:szCs w:val="30"/>
                <w:color w:val="auto"/>
              </w:rPr>
              <w:t>频率高，突变的一定要表现出来</w:t>
            </w:r>
          </w:p>
        </w:tc>
      </w:tr>
      <w:tr>
        <w:trPr>
          <w:trHeight w:val="520"/>
        </w:trPr>
        <w:tc>
          <w:tcPr>
            <w:tcW w:w="3480" w:type="dxa"/>
            <w:vAlign w:val="bottom"/>
          </w:tcPr>
          <w:p>
            <w:pPr>
              <w:spacing w:after="0" w:line="343" w:lineRule="exact"/>
              <w:rPr>
                <w:sz w:val="20"/>
                <w:szCs w:val="20"/>
                <w:color w:val="auto"/>
              </w:rPr>
            </w:pPr>
            <w:r>
              <w:rPr>
                <w:rFonts w:ascii="宋体" w:cs="宋体" w:eastAsia="宋体" w:hAnsi="宋体"/>
                <w:sz w:val="30"/>
                <w:szCs w:val="30"/>
                <w:color w:val="auto"/>
              </w:rPr>
              <w:t>遗传信息传递方式</w:t>
            </w:r>
          </w:p>
        </w:tc>
        <w:tc>
          <w:tcPr>
            <w:tcW w:w="4620" w:type="dxa"/>
            <w:vAlign w:val="bottom"/>
          </w:tcPr>
          <w:p>
            <w:pPr>
              <w:spacing w:after="0"/>
              <w:rPr>
                <w:sz w:val="24"/>
                <w:szCs w:val="24"/>
                <w:color w:val="auto"/>
              </w:rPr>
            </w:pPr>
          </w:p>
        </w:tc>
        <w:tc>
          <w:tcPr>
            <w:tcW w:w="5780" w:type="dxa"/>
            <w:vAlign w:val="bottom"/>
          </w:tcPr>
          <w:p>
            <w:pPr>
              <w:ind w:left="200"/>
              <w:spacing w:after="0" w:line="343" w:lineRule="exact"/>
              <w:rPr>
                <w:sz w:val="20"/>
                <w:szCs w:val="20"/>
                <w:color w:val="auto"/>
              </w:rPr>
            </w:pPr>
            <w:r>
              <w:rPr>
                <w:rFonts w:ascii="宋体" w:cs="宋体" w:eastAsia="宋体" w:hAnsi="宋体"/>
                <w:sz w:val="30"/>
                <w:szCs w:val="30"/>
                <w:color w:val="auto"/>
              </w:rPr>
              <w:t>中心法则</w:t>
            </w:r>
          </w:p>
        </w:tc>
      </w:tr>
      <w:tr>
        <w:trPr>
          <w:trHeight w:val="520"/>
        </w:trPr>
        <w:tc>
          <w:tcPr>
            <w:tcW w:w="3480" w:type="dxa"/>
            <w:vAlign w:val="bottom"/>
          </w:tcPr>
          <w:p>
            <w:pPr>
              <w:spacing w:after="0" w:line="343" w:lineRule="exact"/>
              <w:rPr>
                <w:sz w:val="20"/>
                <w:szCs w:val="20"/>
                <w:color w:val="auto"/>
              </w:rPr>
            </w:pPr>
            <w:r>
              <w:rPr>
                <w:rFonts w:ascii="宋体" w:cs="宋体" w:eastAsia="宋体" w:hAnsi="宋体"/>
                <w:sz w:val="30"/>
                <w:szCs w:val="30"/>
                <w:color w:val="auto"/>
              </w:rPr>
              <w:t>遗传自主性</w:t>
            </w:r>
          </w:p>
        </w:tc>
        <w:tc>
          <w:tcPr>
            <w:tcW w:w="4620" w:type="dxa"/>
            <w:vAlign w:val="bottom"/>
          </w:tcPr>
          <w:p>
            <w:pPr>
              <w:ind w:left="460"/>
              <w:spacing w:after="0" w:line="343" w:lineRule="exact"/>
              <w:rPr>
                <w:sz w:val="20"/>
                <w:szCs w:val="20"/>
                <w:color w:val="auto"/>
              </w:rPr>
            </w:pPr>
            <w:r>
              <w:rPr>
                <w:rFonts w:ascii="宋体" w:cs="宋体" w:eastAsia="宋体" w:hAnsi="宋体"/>
                <w:sz w:val="30"/>
                <w:szCs w:val="30"/>
                <w:color w:val="auto"/>
              </w:rPr>
              <w:t>全自主</w:t>
            </w:r>
          </w:p>
        </w:tc>
        <w:tc>
          <w:tcPr>
            <w:tcW w:w="5780" w:type="dxa"/>
            <w:vAlign w:val="bottom"/>
          </w:tcPr>
          <w:p>
            <w:pPr>
              <w:ind w:left="460"/>
              <w:spacing w:after="0" w:line="343" w:lineRule="exact"/>
              <w:rPr>
                <w:sz w:val="20"/>
                <w:szCs w:val="20"/>
                <w:color w:val="auto"/>
              </w:rPr>
            </w:pPr>
            <w:r>
              <w:rPr>
                <w:rFonts w:ascii="宋体" w:cs="宋体" w:eastAsia="宋体" w:hAnsi="宋体"/>
                <w:sz w:val="30"/>
                <w:szCs w:val="30"/>
                <w:color w:val="auto"/>
              </w:rPr>
              <w:t>半自主（受核基因控制）</w:t>
            </w:r>
          </w:p>
        </w:tc>
      </w:tr>
      <w:tr>
        <w:trPr>
          <w:trHeight w:val="520"/>
        </w:trPr>
        <w:tc>
          <w:tcPr>
            <w:tcW w:w="3480" w:type="dxa"/>
            <w:vAlign w:val="bottom"/>
          </w:tcPr>
          <w:p>
            <w:pPr>
              <w:spacing w:after="0" w:line="343" w:lineRule="exact"/>
              <w:rPr>
                <w:sz w:val="20"/>
                <w:szCs w:val="20"/>
                <w:color w:val="auto"/>
              </w:rPr>
            </w:pPr>
            <w:r>
              <w:rPr>
                <w:rFonts w:ascii="宋体" w:cs="宋体" w:eastAsia="宋体" w:hAnsi="宋体"/>
                <w:sz w:val="30"/>
                <w:szCs w:val="30"/>
                <w:color w:val="auto"/>
              </w:rPr>
              <w:t>转录翻译系统</w:t>
            </w:r>
          </w:p>
        </w:tc>
        <w:tc>
          <w:tcPr>
            <w:tcW w:w="4620" w:type="dxa"/>
            <w:vAlign w:val="bottom"/>
          </w:tcPr>
          <w:p>
            <w:pPr>
              <w:spacing w:after="0"/>
              <w:rPr>
                <w:sz w:val="24"/>
                <w:szCs w:val="24"/>
                <w:color w:val="auto"/>
              </w:rPr>
            </w:pPr>
          </w:p>
        </w:tc>
        <w:tc>
          <w:tcPr>
            <w:tcW w:w="5780" w:type="dxa"/>
            <w:vAlign w:val="bottom"/>
          </w:tcPr>
          <w:p>
            <w:pPr>
              <w:ind w:left="200"/>
              <w:spacing w:after="0" w:line="343" w:lineRule="exact"/>
              <w:rPr>
                <w:sz w:val="20"/>
                <w:szCs w:val="20"/>
                <w:color w:val="auto"/>
              </w:rPr>
            </w:pPr>
            <w:r>
              <w:rPr>
                <w:rFonts w:ascii="宋体" w:cs="宋体" w:eastAsia="宋体" w:hAnsi="宋体"/>
                <w:sz w:val="30"/>
                <w:szCs w:val="30"/>
                <w:color w:val="auto"/>
              </w:rPr>
              <w:t>各自独立</w:t>
            </w:r>
          </w:p>
        </w:tc>
      </w:tr>
      <w:tr>
        <w:trPr>
          <w:trHeight w:val="540"/>
        </w:trPr>
        <w:tc>
          <w:tcPr>
            <w:tcW w:w="3480" w:type="dxa"/>
            <w:vAlign w:val="bottom"/>
          </w:tcPr>
          <w:p>
            <w:pPr>
              <w:spacing w:after="0" w:line="343" w:lineRule="exact"/>
              <w:rPr>
                <w:sz w:val="20"/>
                <w:szCs w:val="20"/>
                <w:color w:val="auto"/>
              </w:rPr>
            </w:pPr>
            <w:r>
              <w:rPr>
                <w:rFonts w:ascii="宋体" w:cs="宋体" w:eastAsia="宋体" w:hAnsi="宋体"/>
                <w:sz w:val="30"/>
                <w:szCs w:val="30"/>
                <w:color w:val="auto"/>
              </w:rPr>
              <w:t>转录场所</w:t>
            </w:r>
          </w:p>
        </w:tc>
        <w:tc>
          <w:tcPr>
            <w:tcW w:w="4620" w:type="dxa"/>
            <w:vAlign w:val="bottom"/>
          </w:tcPr>
          <w:p>
            <w:pPr>
              <w:ind w:left="460"/>
              <w:spacing w:after="0" w:line="343" w:lineRule="exact"/>
              <w:rPr>
                <w:sz w:val="20"/>
                <w:szCs w:val="20"/>
                <w:color w:val="auto"/>
              </w:rPr>
            </w:pPr>
            <w:r>
              <w:rPr>
                <w:rFonts w:ascii="宋体" w:cs="宋体" w:eastAsia="宋体" w:hAnsi="宋体"/>
                <w:sz w:val="30"/>
                <w:szCs w:val="30"/>
                <w:color w:val="auto"/>
              </w:rPr>
              <w:t>细胞核</w:t>
            </w:r>
          </w:p>
        </w:tc>
        <w:tc>
          <w:tcPr>
            <w:tcW w:w="5780" w:type="dxa"/>
            <w:vAlign w:val="bottom"/>
          </w:tcPr>
          <w:p>
            <w:pPr>
              <w:ind w:left="460"/>
              <w:spacing w:after="0" w:line="343" w:lineRule="exact"/>
              <w:rPr>
                <w:sz w:val="20"/>
                <w:szCs w:val="20"/>
                <w:color w:val="auto"/>
              </w:rPr>
            </w:pPr>
            <w:r>
              <w:rPr>
                <w:rFonts w:ascii="宋体" w:cs="宋体" w:eastAsia="宋体" w:hAnsi="宋体"/>
                <w:sz w:val="30"/>
                <w:szCs w:val="30"/>
                <w:color w:val="auto"/>
              </w:rPr>
              <w:t>线粒体和叶绿体</w:t>
            </w:r>
          </w:p>
        </w:tc>
      </w:tr>
      <w:tr>
        <w:trPr>
          <w:trHeight w:val="500"/>
        </w:trPr>
        <w:tc>
          <w:tcPr>
            <w:tcW w:w="3480" w:type="dxa"/>
            <w:vAlign w:val="bottom"/>
          </w:tcPr>
          <w:p>
            <w:pPr>
              <w:spacing w:after="0" w:line="343" w:lineRule="exact"/>
              <w:rPr>
                <w:sz w:val="20"/>
                <w:szCs w:val="20"/>
                <w:color w:val="auto"/>
              </w:rPr>
            </w:pPr>
            <w:r>
              <w:rPr>
                <w:rFonts w:ascii="宋体" w:cs="宋体" w:eastAsia="宋体" w:hAnsi="宋体"/>
                <w:sz w:val="30"/>
                <w:szCs w:val="30"/>
                <w:color w:val="auto"/>
              </w:rPr>
              <w:t>翻译场所</w:t>
            </w:r>
          </w:p>
        </w:tc>
        <w:tc>
          <w:tcPr>
            <w:tcW w:w="4620" w:type="dxa"/>
            <w:vAlign w:val="bottom"/>
          </w:tcPr>
          <w:p>
            <w:pPr>
              <w:ind w:left="460"/>
              <w:spacing w:after="0" w:line="343" w:lineRule="exact"/>
              <w:rPr>
                <w:sz w:val="20"/>
                <w:szCs w:val="20"/>
                <w:color w:val="auto"/>
              </w:rPr>
            </w:pPr>
            <w:r>
              <w:rPr>
                <w:rFonts w:ascii="宋体" w:cs="宋体" w:eastAsia="宋体" w:hAnsi="宋体"/>
                <w:sz w:val="30"/>
                <w:szCs w:val="30"/>
                <w:color w:val="auto"/>
              </w:rPr>
              <w:t>细胞质中的核糖体</w:t>
            </w:r>
          </w:p>
        </w:tc>
        <w:tc>
          <w:tcPr>
            <w:tcW w:w="5780" w:type="dxa"/>
            <w:vAlign w:val="bottom"/>
          </w:tcPr>
          <w:p>
            <w:pPr>
              <w:ind w:left="460"/>
              <w:spacing w:after="0" w:line="343" w:lineRule="exact"/>
              <w:rPr>
                <w:sz w:val="20"/>
                <w:szCs w:val="20"/>
                <w:color w:val="auto"/>
              </w:rPr>
            </w:pPr>
            <w:r>
              <w:rPr>
                <w:rFonts w:ascii="宋体" w:cs="宋体" w:eastAsia="宋体" w:hAnsi="宋体"/>
                <w:sz w:val="30"/>
                <w:szCs w:val="30"/>
                <w:color w:val="auto"/>
              </w:rPr>
              <w:t>线粒体和叶绿体中的核糖体</w:t>
            </w:r>
          </w:p>
        </w:tc>
      </w:tr>
      <w:tr>
        <w:trPr>
          <w:trHeight w:val="500"/>
        </w:trPr>
        <w:tc>
          <w:tcPr>
            <w:tcW w:w="3480" w:type="dxa"/>
            <w:vAlign w:val="bottom"/>
          </w:tcPr>
          <w:p>
            <w:pPr>
              <w:spacing w:after="0" w:line="343" w:lineRule="exact"/>
              <w:rPr>
                <w:sz w:val="20"/>
                <w:szCs w:val="20"/>
                <w:color w:val="auto"/>
              </w:rPr>
            </w:pPr>
            <w:r>
              <w:rPr>
                <w:rFonts w:ascii="宋体" w:cs="宋体" w:eastAsia="宋体" w:hAnsi="宋体"/>
                <w:sz w:val="30"/>
                <w:szCs w:val="30"/>
                <w:color w:val="auto"/>
              </w:rPr>
              <w:t>对性状的控制</w:t>
            </w:r>
          </w:p>
        </w:tc>
        <w:tc>
          <w:tcPr>
            <w:tcW w:w="4620" w:type="dxa"/>
            <w:vAlign w:val="bottom"/>
          </w:tcPr>
          <w:p>
            <w:pPr>
              <w:ind w:left="460"/>
              <w:spacing w:after="0" w:line="343" w:lineRule="exact"/>
              <w:rPr>
                <w:sz w:val="20"/>
                <w:szCs w:val="20"/>
                <w:color w:val="auto"/>
              </w:rPr>
            </w:pPr>
            <w:r>
              <w:rPr>
                <w:rFonts w:ascii="宋体" w:cs="宋体" w:eastAsia="宋体" w:hAnsi="宋体"/>
                <w:sz w:val="30"/>
                <w:szCs w:val="30"/>
                <w:color w:val="auto"/>
              </w:rPr>
              <w:t>控制全部性状</w:t>
            </w:r>
          </w:p>
        </w:tc>
        <w:tc>
          <w:tcPr>
            <w:tcW w:w="5780" w:type="dxa"/>
            <w:vAlign w:val="bottom"/>
          </w:tcPr>
          <w:p>
            <w:pPr>
              <w:ind w:left="460"/>
              <w:spacing w:after="0" w:line="343" w:lineRule="exact"/>
              <w:rPr>
                <w:sz w:val="20"/>
                <w:szCs w:val="20"/>
                <w:color w:val="auto"/>
              </w:rPr>
            </w:pPr>
            <w:r>
              <w:rPr>
                <w:rFonts w:ascii="宋体" w:cs="宋体" w:eastAsia="宋体" w:hAnsi="宋体"/>
                <w:sz w:val="30"/>
                <w:szCs w:val="30"/>
                <w:color w:val="auto"/>
              </w:rPr>
              <w:t>仅控制线粒体和叶绿体的少量性状</w:t>
            </w:r>
          </w:p>
        </w:tc>
      </w:tr>
    </w:tbl>
    <w:p>
      <w:pPr>
        <w:spacing w:after="0" w:line="200" w:lineRule="exact"/>
        <w:rPr>
          <w:sz w:val="20"/>
          <w:szCs w:val="20"/>
          <w:color w:val="auto"/>
        </w:rPr>
      </w:pPr>
    </w:p>
    <w:p>
      <w:pPr>
        <w:sectPr>
          <w:pgSz w:w="19160" w:h="27080" w:orient="portrait"/>
          <w:cols w:equalWidth="0" w:num="1">
            <w:col w:w="16280"/>
          </w:cols>
          <w:pgMar w:left="1440" w:top="1440" w:right="1440" w:bottom="144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71" w:lineRule="exact"/>
        <w:rPr>
          <w:sz w:val="20"/>
          <w:szCs w:val="20"/>
          <w:color w:val="auto"/>
        </w:rPr>
      </w:pPr>
    </w:p>
    <w:p>
      <w:pPr>
        <w:ind w:left="8000" w:hanging="380"/>
        <w:spacing w:after="0" w:line="303" w:lineRule="exact"/>
        <w:tabs>
          <w:tab w:leader="none" w:pos="8000" w:val="left"/>
        </w:tabs>
        <w:numPr>
          <w:ilvl w:val="0"/>
          <w:numId w:val="81"/>
        </w:numPr>
        <w:rPr>
          <w:rFonts w:ascii="宋体" w:cs="宋体" w:eastAsia="宋体" w:hAnsi="宋体"/>
          <w:sz w:val="25"/>
          <w:szCs w:val="25"/>
          <w:color w:val="auto"/>
        </w:rPr>
      </w:pPr>
      <w:r>
        <w:rPr>
          <w:rFonts w:ascii="Helvetica" w:cs="Helvetica" w:eastAsia="Helvetica" w:hAnsi="Helvetica"/>
          <w:sz w:val="25"/>
          <w:szCs w:val="25"/>
          <w:color w:val="auto"/>
        </w:rPr>
        <w:t xml:space="preserve">59 </w:t>
      </w:r>
      <w:r>
        <w:rPr>
          <w:rFonts w:ascii="宋体" w:cs="宋体" w:eastAsia="宋体" w:hAnsi="宋体"/>
          <w:sz w:val="25"/>
          <w:szCs w:val="25"/>
          <w:color w:val="auto"/>
        </w:rPr>
        <w:t>页</w:t>
      </w:r>
    </w:p>
    <w:p>
      <w:pPr>
        <w:sectPr>
          <w:pgSz w:w="19160" w:h="27080" w:orient="portrait"/>
          <w:cols w:equalWidth="0" w:num="1">
            <w:col w:w="16280"/>
          </w:cols>
          <w:pgMar w:left="1440" w:top="1440" w:right="1440" w:bottom="1440" w:gutter="0" w:footer="0" w:header="0"/>
          <w:type w:val="continuous"/>
        </w:sectPr>
      </w:pPr>
    </w:p>
    <w:bookmarkStart w:id="59" w:name="page60"/>
    <w:bookmarkEnd w:id="59"/>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45085</wp:posOffset>
            </wp:positionV>
            <wp:extent cx="12134850" cy="17150715"/>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7">
                      <a:clrChange>
                        <a:clrFrom>
                          <a:srgbClr val="FFFFFF"/>
                        </a:clrFrom>
                        <a:clrTo>
                          <a:srgbClr val="FFFFFF">
                            <a:alpha val="0"/>
                          </a:srgbClr>
                        </a:clrTo>
                      </a:clrChange>
                      <a:extLst>
                        <a:ext uri="{28A0092B-C50C-407E-A947-70E740481C1C}"/>
                      </a:extLst>
                    </a:blip>
                    <a:srcRect/>
                    <a:stretch>
                      <a:fillRect/>
                    </a:stretch>
                  </pic:blipFill>
                  <pic:spPr bwMode="auto">
                    <a:xfrm>
                      <a:off x="0" y="0"/>
                      <a:ext cx="12134850" cy="171507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4" w:lineRule="exact"/>
        <w:rPr>
          <w:sz w:val="20"/>
          <w:szCs w:val="20"/>
          <w:color w:val="auto"/>
        </w:rPr>
      </w:pPr>
    </w:p>
    <w:p>
      <w:pPr>
        <w:ind w:left="840"/>
        <w:spacing w:after="0" w:line="534" w:lineRule="exact"/>
        <w:rPr>
          <w:sz w:val="20"/>
          <w:szCs w:val="20"/>
          <w:color w:val="auto"/>
        </w:rPr>
      </w:pPr>
      <w:r>
        <w:rPr>
          <w:rFonts w:ascii="Helvetica" w:cs="Helvetica" w:eastAsia="Helvetica" w:hAnsi="Helvetica"/>
          <w:sz w:val="44"/>
          <w:szCs w:val="44"/>
          <w:color w:val="auto"/>
        </w:rPr>
        <w:t xml:space="preserve">5.35 </w:t>
      </w:r>
      <w:r>
        <w:rPr>
          <w:rFonts w:ascii="宋体" w:cs="宋体" w:eastAsia="宋体" w:hAnsi="宋体"/>
          <w:sz w:val="44"/>
          <w:szCs w:val="44"/>
          <w:color w:val="auto"/>
        </w:rPr>
        <w:t>细胞质遗传与伴性遗传的比较</w:t>
      </w:r>
    </w:p>
    <w:p>
      <w:pPr>
        <w:spacing w:after="0" w:line="293" w:lineRule="exact"/>
        <w:rPr>
          <w:sz w:val="20"/>
          <w:szCs w:val="20"/>
          <w:color w:val="auto"/>
        </w:rPr>
      </w:pPr>
    </w:p>
    <w:tbl>
      <w:tblPr>
        <w:tblLayout w:type="fixed"/>
        <w:tblInd w:w="840" w:type="dxa"/>
        <w:tblCellMar>
          <w:top w:w="0" w:type="dxa"/>
          <w:left w:w="0" w:type="dxa"/>
          <w:bottom w:w="0" w:type="dxa"/>
          <w:right w:w="0" w:type="dxa"/>
        </w:tblCellMar>
      </w:tblPr>
      <w:tr>
        <w:trPr>
          <w:trHeight w:val="350"/>
        </w:trPr>
        <w:tc>
          <w:tcPr>
            <w:tcW w:w="800" w:type="dxa"/>
            <w:vAlign w:val="bottom"/>
          </w:tcPr>
          <w:p>
            <w:pPr>
              <w:spacing w:after="0"/>
              <w:rPr>
                <w:sz w:val="24"/>
                <w:szCs w:val="24"/>
                <w:color w:val="auto"/>
              </w:rPr>
            </w:pPr>
          </w:p>
        </w:tc>
        <w:tc>
          <w:tcPr>
            <w:tcW w:w="1340" w:type="dxa"/>
            <w:vAlign w:val="bottom"/>
          </w:tcPr>
          <w:p>
            <w:pPr>
              <w:spacing w:after="0"/>
              <w:rPr>
                <w:sz w:val="24"/>
                <w:szCs w:val="24"/>
                <w:color w:val="auto"/>
              </w:rPr>
            </w:pPr>
          </w:p>
        </w:tc>
        <w:tc>
          <w:tcPr>
            <w:tcW w:w="2340" w:type="dxa"/>
            <w:vAlign w:val="bottom"/>
            <w:gridSpan w:val="2"/>
            <w:vMerge w:val="restart"/>
          </w:tcPr>
          <w:p>
            <w:pPr>
              <w:ind w:left="780"/>
              <w:spacing w:after="0" w:line="343" w:lineRule="exact"/>
              <w:rPr>
                <w:sz w:val="20"/>
                <w:szCs w:val="20"/>
                <w:color w:val="auto"/>
              </w:rPr>
            </w:pPr>
            <w:r>
              <w:rPr>
                <w:rFonts w:ascii="宋体" w:cs="宋体" w:eastAsia="宋体" w:hAnsi="宋体"/>
                <w:sz w:val="30"/>
                <w:szCs w:val="30"/>
                <w:color w:val="auto"/>
              </w:rPr>
              <w:t>细胞质遗传</w:t>
            </w:r>
          </w:p>
        </w:tc>
        <w:tc>
          <w:tcPr>
            <w:tcW w:w="2100" w:type="dxa"/>
            <w:vAlign w:val="bottom"/>
          </w:tcPr>
          <w:p>
            <w:pPr>
              <w:spacing w:after="0"/>
              <w:rPr>
                <w:sz w:val="24"/>
                <w:szCs w:val="24"/>
                <w:color w:val="auto"/>
              </w:rPr>
            </w:pPr>
          </w:p>
        </w:tc>
        <w:tc>
          <w:tcPr>
            <w:tcW w:w="960" w:type="dxa"/>
            <w:vAlign w:val="bottom"/>
          </w:tcPr>
          <w:p>
            <w:pPr>
              <w:spacing w:after="0"/>
              <w:rPr>
                <w:sz w:val="24"/>
                <w:szCs w:val="24"/>
                <w:color w:val="auto"/>
              </w:rPr>
            </w:pPr>
          </w:p>
        </w:tc>
        <w:tc>
          <w:tcPr>
            <w:tcW w:w="1120" w:type="dxa"/>
            <w:vAlign w:val="bottom"/>
          </w:tcPr>
          <w:p>
            <w:pPr>
              <w:spacing w:after="0"/>
              <w:rPr>
                <w:sz w:val="24"/>
                <w:szCs w:val="24"/>
                <w:color w:val="auto"/>
              </w:rPr>
            </w:pPr>
          </w:p>
        </w:tc>
        <w:tc>
          <w:tcPr>
            <w:tcW w:w="1180" w:type="dxa"/>
            <w:vAlign w:val="bottom"/>
          </w:tcPr>
          <w:p>
            <w:pPr>
              <w:spacing w:after="0"/>
              <w:rPr>
                <w:sz w:val="24"/>
                <w:szCs w:val="24"/>
                <w:color w:val="auto"/>
              </w:rPr>
            </w:pPr>
          </w:p>
        </w:tc>
        <w:tc>
          <w:tcPr>
            <w:tcW w:w="1480" w:type="dxa"/>
            <w:vAlign w:val="bottom"/>
          </w:tcPr>
          <w:p>
            <w:pPr>
              <w:ind w:left="180"/>
              <w:spacing w:after="0" w:line="343" w:lineRule="exact"/>
              <w:rPr>
                <w:sz w:val="20"/>
                <w:szCs w:val="20"/>
                <w:color w:val="auto"/>
              </w:rPr>
            </w:pPr>
            <w:r>
              <w:rPr>
                <w:rFonts w:ascii="宋体" w:cs="宋体" w:eastAsia="宋体" w:hAnsi="宋体"/>
                <w:sz w:val="30"/>
                <w:szCs w:val="30"/>
                <w:color w:val="auto"/>
              </w:rPr>
              <w:t>伴性遗传</w:t>
            </w:r>
          </w:p>
        </w:tc>
        <w:tc>
          <w:tcPr>
            <w:tcW w:w="800" w:type="dxa"/>
            <w:vAlign w:val="bottom"/>
          </w:tcPr>
          <w:p>
            <w:pPr>
              <w:spacing w:after="0"/>
              <w:rPr>
                <w:sz w:val="24"/>
                <w:szCs w:val="24"/>
                <w:color w:val="auto"/>
              </w:rPr>
            </w:pPr>
          </w:p>
        </w:tc>
        <w:tc>
          <w:tcPr>
            <w:tcW w:w="25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80"/>
        </w:trPr>
        <w:tc>
          <w:tcPr>
            <w:tcW w:w="800" w:type="dxa"/>
            <w:vAlign w:val="bottom"/>
          </w:tcPr>
          <w:p>
            <w:pPr>
              <w:spacing w:after="0"/>
              <w:rPr>
                <w:sz w:val="24"/>
                <w:szCs w:val="24"/>
                <w:color w:val="auto"/>
              </w:rPr>
            </w:pPr>
          </w:p>
        </w:tc>
        <w:tc>
          <w:tcPr>
            <w:tcW w:w="1340" w:type="dxa"/>
            <w:vAlign w:val="bottom"/>
          </w:tcPr>
          <w:p>
            <w:pPr>
              <w:spacing w:after="0"/>
              <w:rPr>
                <w:sz w:val="24"/>
                <w:szCs w:val="24"/>
                <w:color w:val="auto"/>
              </w:rPr>
            </w:pPr>
          </w:p>
        </w:tc>
        <w:tc>
          <w:tcPr>
            <w:tcW w:w="2340" w:type="dxa"/>
            <w:vAlign w:val="bottom"/>
            <w:gridSpan w:val="2"/>
            <w:vMerge w:val="continue"/>
          </w:tcPr>
          <w:p>
            <w:pPr>
              <w:spacing w:after="0"/>
              <w:rPr>
                <w:sz w:val="24"/>
                <w:szCs w:val="24"/>
                <w:color w:val="auto"/>
              </w:rPr>
            </w:pPr>
          </w:p>
        </w:tc>
        <w:tc>
          <w:tcPr>
            <w:tcW w:w="2100" w:type="dxa"/>
            <w:vAlign w:val="bottom"/>
          </w:tcPr>
          <w:p>
            <w:pPr>
              <w:spacing w:after="0"/>
              <w:rPr>
                <w:sz w:val="24"/>
                <w:szCs w:val="24"/>
                <w:color w:val="auto"/>
              </w:rPr>
            </w:pPr>
          </w:p>
        </w:tc>
        <w:tc>
          <w:tcPr>
            <w:tcW w:w="960" w:type="dxa"/>
            <w:vAlign w:val="bottom"/>
          </w:tcPr>
          <w:p>
            <w:pPr>
              <w:spacing w:after="0"/>
              <w:rPr>
                <w:sz w:val="24"/>
                <w:szCs w:val="24"/>
                <w:color w:val="auto"/>
              </w:rPr>
            </w:pPr>
          </w:p>
        </w:tc>
        <w:tc>
          <w:tcPr>
            <w:tcW w:w="1120" w:type="dxa"/>
            <w:vAlign w:val="bottom"/>
          </w:tcPr>
          <w:p>
            <w:pPr>
              <w:spacing w:after="0"/>
              <w:rPr>
                <w:sz w:val="24"/>
                <w:szCs w:val="24"/>
                <w:color w:val="auto"/>
              </w:rPr>
            </w:pPr>
          </w:p>
        </w:tc>
        <w:tc>
          <w:tcPr>
            <w:tcW w:w="2660" w:type="dxa"/>
            <w:vAlign w:val="bottom"/>
            <w:gridSpan w:val="2"/>
            <w:vMerge w:val="restart"/>
          </w:tcPr>
          <w:p>
            <w:pPr>
              <w:jc w:val="center"/>
              <w:ind w:right="1087"/>
              <w:spacing w:after="0" w:line="364" w:lineRule="exact"/>
              <w:rPr>
                <w:sz w:val="20"/>
                <w:szCs w:val="20"/>
                <w:color w:val="auto"/>
              </w:rPr>
            </w:pPr>
            <w:r>
              <w:rPr>
                <w:rFonts w:ascii="宋体" w:cs="宋体" w:eastAsia="宋体" w:hAnsi="宋体"/>
                <w:sz w:val="30"/>
                <w:szCs w:val="30"/>
                <w:color w:val="auto"/>
              </w:rPr>
              <w:t>伴</w:t>
            </w:r>
            <w:r>
              <w:rPr>
                <w:rFonts w:ascii="Helvetica" w:cs="Helvetica" w:eastAsia="Helvetica" w:hAnsi="Helvetica"/>
                <w:sz w:val="30"/>
                <w:szCs w:val="30"/>
                <w:color w:val="auto"/>
              </w:rPr>
              <w:t>X</w:t>
            </w:r>
            <w:r>
              <w:rPr>
                <w:rFonts w:ascii="宋体" w:cs="宋体" w:eastAsia="宋体" w:hAnsi="宋体"/>
                <w:sz w:val="30"/>
                <w:szCs w:val="30"/>
                <w:color w:val="auto"/>
              </w:rPr>
              <w:t>遗传</w:t>
            </w:r>
          </w:p>
        </w:tc>
        <w:tc>
          <w:tcPr>
            <w:tcW w:w="800" w:type="dxa"/>
            <w:vAlign w:val="bottom"/>
          </w:tcPr>
          <w:p>
            <w:pPr>
              <w:spacing w:after="0"/>
              <w:rPr>
                <w:sz w:val="24"/>
                <w:szCs w:val="24"/>
                <w:color w:val="auto"/>
              </w:rPr>
            </w:pPr>
          </w:p>
        </w:tc>
        <w:tc>
          <w:tcPr>
            <w:tcW w:w="2500" w:type="dxa"/>
            <w:vAlign w:val="bottom"/>
            <w:vMerge w:val="restart"/>
          </w:tcPr>
          <w:p>
            <w:pPr>
              <w:jc w:val="center"/>
              <w:spacing w:after="0" w:line="364" w:lineRule="exact"/>
              <w:rPr>
                <w:sz w:val="20"/>
                <w:szCs w:val="20"/>
                <w:color w:val="auto"/>
              </w:rPr>
            </w:pPr>
            <w:r>
              <w:rPr>
                <w:rFonts w:ascii="宋体" w:cs="宋体" w:eastAsia="宋体" w:hAnsi="宋体"/>
                <w:sz w:val="30"/>
                <w:szCs w:val="30"/>
                <w:color w:val="auto"/>
              </w:rPr>
              <w:t>伴</w:t>
            </w:r>
            <w:r>
              <w:rPr>
                <w:rFonts w:ascii="Helvetica" w:cs="Helvetica" w:eastAsia="Helvetica" w:hAnsi="Helvetica"/>
                <w:sz w:val="30"/>
                <w:szCs w:val="30"/>
                <w:color w:val="auto"/>
              </w:rPr>
              <w:t xml:space="preserve"> Y</w:t>
            </w:r>
            <w:r>
              <w:rPr>
                <w:rFonts w:ascii="宋体" w:cs="宋体" w:eastAsia="宋体" w:hAnsi="宋体"/>
                <w:sz w:val="30"/>
                <w:szCs w:val="30"/>
                <w:color w:val="auto"/>
              </w:rPr>
              <w:t>遗传</w:t>
            </w:r>
          </w:p>
        </w:tc>
        <w:tc>
          <w:tcPr>
            <w:tcW w:w="0" w:type="dxa"/>
            <w:vAlign w:val="bottom"/>
          </w:tcPr>
          <w:p>
            <w:pPr>
              <w:spacing w:after="0"/>
              <w:rPr>
                <w:sz w:val="1"/>
                <w:szCs w:val="1"/>
                <w:color w:val="auto"/>
              </w:rPr>
            </w:pPr>
          </w:p>
        </w:tc>
      </w:tr>
      <w:tr>
        <w:trPr>
          <w:trHeight w:val="256"/>
        </w:trPr>
        <w:tc>
          <w:tcPr>
            <w:tcW w:w="800" w:type="dxa"/>
            <w:vAlign w:val="bottom"/>
          </w:tcPr>
          <w:p>
            <w:pPr>
              <w:spacing w:after="0"/>
              <w:rPr>
                <w:sz w:val="22"/>
                <w:szCs w:val="22"/>
                <w:color w:val="auto"/>
              </w:rPr>
            </w:pPr>
          </w:p>
        </w:tc>
        <w:tc>
          <w:tcPr>
            <w:tcW w:w="1340" w:type="dxa"/>
            <w:vAlign w:val="bottom"/>
          </w:tcPr>
          <w:p>
            <w:pPr>
              <w:spacing w:after="0"/>
              <w:rPr>
                <w:sz w:val="22"/>
                <w:szCs w:val="22"/>
                <w:color w:val="auto"/>
              </w:rPr>
            </w:pPr>
          </w:p>
        </w:tc>
        <w:tc>
          <w:tcPr>
            <w:tcW w:w="1640" w:type="dxa"/>
            <w:vAlign w:val="bottom"/>
          </w:tcPr>
          <w:p>
            <w:pPr>
              <w:spacing w:after="0"/>
              <w:rPr>
                <w:sz w:val="22"/>
                <w:szCs w:val="22"/>
                <w:color w:val="auto"/>
              </w:rPr>
            </w:pPr>
          </w:p>
        </w:tc>
        <w:tc>
          <w:tcPr>
            <w:tcW w:w="700" w:type="dxa"/>
            <w:vAlign w:val="bottom"/>
          </w:tcPr>
          <w:p>
            <w:pPr>
              <w:spacing w:after="0"/>
              <w:rPr>
                <w:sz w:val="22"/>
                <w:szCs w:val="22"/>
                <w:color w:val="auto"/>
              </w:rPr>
            </w:pPr>
          </w:p>
        </w:tc>
        <w:tc>
          <w:tcPr>
            <w:tcW w:w="2100" w:type="dxa"/>
            <w:vAlign w:val="bottom"/>
          </w:tcPr>
          <w:p>
            <w:pPr>
              <w:spacing w:after="0"/>
              <w:rPr>
                <w:sz w:val="22"/>
                <w:szCs w:val="22"/>
                <w:color w:val="auto"/>
              </w:rPr>
            </w:pPr>
          </w:p>
        </w:tc>
        <w:tc>
          <w:tcPr>
            <w:tcW w:w="960" w:type="dxa"/>
            <w:vAlign w:val="bottom"/>
          </w:tcPr>
          <w:p>
            <w:pPr>
              <w:spacing w:after="0"/>
              <w:rPr>
                <w:sz w:val="22"/>
                <w:szCs w:val="22"/>
                <w:color w:val="auto"/>
              </w:rPr>
            </w:pPr>
          </w:p>
        </w:tc>
        <w:tc>
          <w:tcPr>
            <w:tcW w:w="1120" w:type="dxa"/>
            <w:vAlign w:val="bottom"/>
          </w:tcPr>
          <w:p>
            <w:pPr>
              <w:spacing w:after="0"/>
              <w:rPr>
                <w:sz w:val="22"/>
                <w:szCs w:val="22"/>
                <w:color w:val="auto"/>
              </w:rPr>
            </w:pPr>
          </w:p>
        </w:tc>
        <w:tc>
          <w:tcPr>
            <w:tcW w:w="2660" w:type="dxa"/>
            <w:vAlign w:val="bottom"/>
            <w:gridSpan w:val="2"/>
            <w:vMerge w:val="continue"/>
          </w:tcPr>
          <w:p>
            <w:pPr>
              <w:spacing w:after="0"/>
              <w:rPr>
                <w:sz w:val="22"/>
                <w:szCs w:val="22"/>
                <w:color w:val="auto"/>
              </w:rPr>
            </w:pPr>
          </w:p>
        </w:tc>
        <w:tc>
          <w:tcPr>
            <w:tcW w:w="800" w:type="dxa"/>
            <w:vAlign w:val="bottom"/>
          </w:tcPr>
          <w:p>
            <w:pPr>
              <w:spacing w:after="0"/>
              <w:rPr>
                <w:sz w:val="22"/>
                <w:szCs w:val="22"/>
                <w:color w:val="auto"/>
              </w:rPr>
            </w:pPr>
          </w:p>
        </w:tc>
        <w:tc>
          <w:tcPr>
            <w:tcW w:w="2500" w:type="dxa"/>
            <w:vAlign w:val="bottom"/>
            <w:vMerge w:val="continue"/>
          </w:tcPr>
          <w:p>
            <w:pPr>
              <w:spacing w:after="0"/>
              <w:rPr>
                <w:sz w:val="22"/>
                <w:szCs w:val="22"/>
                <w:color w:val="auto"/>
              </w:rPr>
            </w:pPr>
          </w:p>
        </w:tc>
        <w:tc>
          <w:tcPr>
            <w:tcW w:w="0" w:type="dxa"/>
            <w:vAlign w:val="bottom"/>
          </w:tcPr>
          <w:p>
            <w:pPr>
              <w:spacing w:after="0"/>
              <w:rPr>
                <w:sz w:val="1"/>
                <w:szCs w:val="1"/>
                <w:color w:val="auto"/>
              </w:rPr>
            </w:pPr>
          </w:p>
        </w:tc>
      </w:tr>
      <w:tr>
        <w:trPr>
          <w:trHeight w:val="504"/>
        </w:trPr>
        <w:tc>
          <w:tcPr>
            <w:tcW w:w="800" w:type="dxa"/>
            <w:vAlign w:val="bottom"/>
          </w:tcPr>
          <w:p>
            <w:pPr>
              <w:jc w:val="center"/>
              <w:ind w:right="50"/>
              <w:spacing w:after="0" w:line="343" w:lineRule="exact"/>
              <w:rPr>
                <w:sz w:val="20"/>
                <w:szCs w:val="20"/>
                <w:color w:val="auto"/>
              </w:rPr>
            </w:pPr>
            <w:r>
              <w:rPr>
                <w:rFonts w:ascii="宋体" w:cs="宋体" w:eastAsia="宋体" w:hAnsi="宋体"/>
                <w:sz w:val="30"/>
                <w:szCs w:val="30"/>
                <w:color w:val="auto"/>
                <w:w w:val="99"/>
              </w:rPr>
              <w:t>遗传</w:t>
            </w:r>
          </w:p>
        </w:tc>
        <w:tc>
          <w:tcPr>
            <w:tcW w:w="1340" w:type="dxa"/>
            <w:vAlign w:val="bottom"/>
          </w:tcPr>
          <w:p>
            <w:pPr>
              <w:spacing w:after="0"/>
              <w:rPr>
                <w:sz w:val="24"/>
                <w:szCs w:val="24"/>
                <w:color w:val="auto"/>
              </w:rPr>
            </w:pPr>
          </w:p>
        </w:tc>
        <w:tc>
          <w:tcPr>
            <w:tcW w:w="2340" w:type="dxa"/>
            <w:vAlign w:val="bottom"/>
            <w:gridSpan w:val="2"/>
            <w:vMerge w:val="restart"/>
          </w:tcPr>
          <w:p>
            <w:pPr>
              <w:ind w:left="960"/>
              <w:spacing w:after="0" w:line="343" w:lineRule="exact"/>
              <w:rPr>
                <w:sz w:val="20"/>
                <w:szCs w:val="20"/>
                <w:color w:val="auto"/>
              </w:rPr>
            </w:pPr>
            <w:r>
              <w:rPr>
                <w:rFonts w:ascii="宋体" w:cs="宋体" w:eastAsia="宋体" w:hAnsi="宋体"/>
                <w:sz w:val="30"/>
                <w:szCs w:val="30"/>
                <w:color w:val="auto"/>
              </w:rPr>
              <w:t>母系遗传</w:t>
            </w:r>
          </w:p>
        </w:tc>
        <w:tc>
          <w:tcPr>
            <w:tcW w:w="2100" w:type="dxa"/>
            <w:vAlign w:val="bottom"/>
          </w:tcPr>
          <w:p>
            <w:pPr>
              <w:spacing w:after="0"/>
              <w:rPr>
                <w:sz w:val="24"/>
                <w:szCs w:val="24"/>
                <w:color w:val="auto"/>
              </w:rPr>
            </w:pPr>
          </w:p>
        </w:tc>
        <w:tc>
          <w:tcPr>
            <w:tcW w:w="960" w:type="dxa"/>
            <w:vAlign w:val="bottom"/>
          </w:tcPr>
          <w:p>
            <w:pPr>
              <w:spacing w:after="0"/>
              <w:rPr>
                <w:sz w:val="24"/>
                <w:szCs w:val="24"/>
                <w:color w:val="auto"/>
              </w:rPr>
            </w:pPr>
          </w:p>
        </w:tc>
        <w:tc>
          <w:tcPr>
            <w:tcW w:w="3780" w:type="dxa"/>
            <w:vAlign w:val="bottom"/>
            <w:gridSpan w:val="3"/>
            <w:vMerge w:val="restart"/>
          </w:tcPr>
          <w:p>
            <w:pPr>
              <w:jc w:val="center"/>
              <w:spacing w:after="0" w:line="364" w:lineRule="exact"/>
              <w:rPr>
                <w:sz w:val="20"/>
                <w:szCs w:val="20"/>
                <w:color w:val="auto"/>
              </w:rPr>
            </w:pPr>
            <w:r>
              <w:rPr>
                <w:rFonts w:ascii="宋体" w:cs="宋体" w:eastAsia="宋体" w:hAnsi="宋体"/>
                <w:sz w:val="30"/>
                <w:szCs w:val="30"/>
                <w:color w:val="auto"/>
              </w:rPr>
              <w:t>孟德尔遗传</w:t>
            </w:r>
            <w:r>
              <w:rPr>
                <w:rFonts w:ascii="Helvetica" w:cs="Helvetica" w:eastAsia="Helvetica" w:hAnsi="Helvetica"/>
                <w:sz w:val="30"/>
                <w:szCs w:val="30"/>
                <w:color w:val="auto"/>
              </w:rPr>
              <w:t xml:space="preserve"> ( </w:t>
            </w:r>
            <w:r>
              <w:rPr>
                <w:rFonts w:ascii="宋体" w:cs="宋体" w:eastAsia="宋体" w:hAnsi="宋体"/>
                <w:sz w:val="30"/>
                <w:szCs w:val="30"/>
                <w:color w:val="auto"/>
              </w:rPr>
              <w:t>分离定律</w:t>
            </w:r>
            <w:r>
              <w:rPr>
                <w:rFonts w:ascii="Helvetica" w:cs="Helvetica" w:eastAsia="Helvetica" w:hAnsi="Helvetica"/>
                <w:sz w:val="30"/>
                <w:szCs w:val="30"/>
                <w:color w:val="auto"/>
              </w:rPr>
              <w:t xml:space="preserve"> )</w:t>
            </w:r>
          </w:p>
        </w:tc>
        <w:tc>
          <w:tcPr>
            <w:tcW w:w="800" w:type="dxa"/>
            <w:vAlign w:val="bottom"/>
          </w:tcPr>
          <w:p>
            <w:pPr>
              <w:spacing w:after="0"/>
              <w:rPr>
                <w:sz w:val="24"/>
                <w:szCs w:val="24"/>
                <w:color w:val="auto"/>
              </w:rPr>
            </w:pPr>
          </w:p>
        </w:tc>
        <w:tc>
          <w:tcPr>
            <w:tcW w:w="2500" w:type="dxa"/>
            <w:vAlign w:val="bottom"/>
          </w:tcPr>
          <w:p>
            <w:pPr>
              <w:jc w:val="center"/>
              <w:spacing w:after="0" w:line="343" w:lineRule="exact"/>
              <w:rPr>
                <w:sz w:val="20"/>
                <w:szCs w:val="20"/>
                <w:color w:val="auto"/>
              </w:rPr>
            </w:pPr>
            <w:r>
              <w:rPr>
                <w:rFonts w:ascii="宋体" w:cs="宋体" w:eastAsia="宋体" w:hAnsi="宋体"/>
                <w:sz w:val="30"/>
                <w:szCs w:val="30"/>
                <w:color w:val="auto"/>
                <w:w w:val="99"/>
              </w:rPr>
              <w:t>只在雄性</w:t>
            </w:r>
          </w:p>
        </w:tc>
        <w:tc>
          <w:tcPr>
            <w:tcW w:w="0" w:type="dxa"/>
            <w:vAlign w:val="bottom"/>
          </w:tcPr>
          <w:p>
            <w:pPr>
              <w:spacing w:after="0"/>
              <w:rPr>
                <w:sz w:val="1"/>
                <w:szCs w:val="1"/>
                <w:color w:val="auto"/>
              </w:rPr>
            </w:pPr>
          </w:p>
        </w:tc>
      </w:tr>
      <w:tr>
        <w:trPr>
          <w:trHeight w:val="256"/>
        </w:trPr>
        <w:tc>
          <w:tcPr>
            <w:tcW w:w="800" w:type="dxa"/>
            <w:vAlign w:val="bottom"/>
            <w:vMerge w:val="restart"/>
          </w:tcPr>
          <w:p>
            <w:pPr>
              <w:jc w:val="center"/>
              <w:ind w:right="50"/>
              <w:spacing w:after="0" w:line="343" w:lineRule="exact"/>
              <w:rPr>
                <w:sz w:val="20"/>
                <w:szCs w:val="20"/>
                <w:color w:val="auto"/>
              </w:rPr>
            </w:pPr>
            <w:r>
              <w:rPr>
                <w:rFonts w:ascii="宋体" w:cs="宋体" w:eastAsia="宋体" w:hAnsi="宋体"/>
                <w:sz w:val="30"/>
                <w:szCs w:val="30"/>
                <w:color w:val="auto"/>
                <w:w w:val="99"/>
              </w:rPr>
              <w:t>方式</w:t>
            </w:r>
          </w:p>
        </w:tc>
        <w:tc>
          <w:tcPr>
            <w:tcW w:w="1340" w:type="dxa"/>
            <w:vAlign w:val="bottom"/>
          </w:tcPr>
          <w:p>
            <w:pPr>
              <w:spacing w:after="0"/>
              <w:rPr>
                <w:sz w:val="22"/>
                <w:szCs w:val="22"/>
                <w:color w:val="auto"/>
              </w:rPr>
            </w:pPr>
          </w:p>
        </w:tc>
        <w:tc>
          <w:tcPr>
            <w:tcW w:w="2340" w:type="dxa"/>
            <w:vAlign w:val="bottom"/>
            <w:gridSpan w:val="2"/>
            <w:vMerge w:val="continue"/>
          </w:tcPr>
          <w:p>
            <w:pPr>
              <w:spacing w:after="0"/>
              <w:rPr>
                <w:sz w:val="22"/>
                <w:szCs w:val="22"/>
                <w:color w:val="auto"/>
              </w:rPr>
            </w:pPr>
          </w:p>
        </w:tc>
        <w:tc>
          <w:tcPr>
            <w:tcW w:w="2100" w:type="dxa"/>
            <w:vAlign w:val="bottom"/>
          </w:tcPr>
          <w:p>
            <w:pPr>
              <w:spacing w:after="0"/>
              <w:rPr>
                <w:sz w:val="22"/>
                <w:szCs w:val="22"/>
                <w:color w:val="auto"/>
              </w:rPr>
            </w:pPr>
          </w:p>
        </w:tc>
        <w:tc>
          <w:tcPr>
            <w:tcW w:w="960" w:type="dxa"/>
            <w:vAlign w:val="bottom"/>
          </w:tcPr>
          <w:p>
            <w:pPr>
              <w:spacing w:after="0"/>
              <w:rPr>
                <w:sz w:val="22"/>
                <w:szCs w:val="22"/>
                <w:color w:val="auto"/>
              </w:rPr>
            </w:pPr>
          </w:p>
        </w:tc>
        <w:tc>
          <w:tcPr>
            <w:tcW w:w="3780" w:type="dxa"/>
            <w:vAlign w:val="bottom"/>
            <w:gridSpan w:val="3"/>
            <w:vMerge w:val="continue"/>
          </w:tcPr>
          <w:p>
            <w:pPr>
              <w:spacing w:after="0"/>
              <w:rPr>
                <w:sz w:val="22"/>
                <w:szCs w:val="22"/>
                <w:color w:val="auto"/>
              </w:rPr>
            </w:pPr>
          </w:p>
        </w:tc>
        <w:tc>
          <w:tcPr>
            <w:tcW w:w="800" w:type="dxa"/>
            <w:vAlign w:val="bottom"/>
          </w:tcPr>
          <w:p>
            <w:pPr>
              <w:spacing w:after="0"/>
              <w:rPr>
                <w:sz w:val="22"/>
                <w:szCs w:val="22"/>
                <w:color w:val="auto"/>
              </w:rPr>
            </w:pPr>
          </w:p>
        </w:tc>
        <w:tc>
          <w:tcPr>
            <w:tcW w:w="2500" w:type="dxa"/>
            <w:vAlign w:val="bottom"/>
            <w:vMerge w:val="restart"/>
          </w:tcPr>
          <w:p>
            <w:pPr>
              <w:ind w:left="480"/>
              <w:spacing w:after="0" w:line="343" w:lineRule="exact"/>
              <w:rPr>
                <w:sz w:val="20"/>
                <w:szCs w:val="20"/>
                <w:color w:val="auto"/>
              </w:rPr>
            </w:pPr>
            <w:r>
              <w:rPr>
                <w:rFonts w:ascii="宋体" w:cs="宋体" w:eastAsia="宋体" w:hAnsi="宋体"/>
                <w:sz w:val="30"/>
                <w:szCs w:val="30"/>
                <w:color w:val="auto"/>
              </w:rPr>
              <w:t>个体中传递</w:t>
            </w:r>
          </w:p>
        </w:tc>
        <w:tc>
          <w:tcPr>
            <w:tcW w:w="0" w:type="dxa"/>
            <w:vAlign w:val="bottom"/>
          </w:tcPr>
          <w:p>
            <w:pPr>
              <w:spacing w:after="0"/>
              <w:rPr>
                <w:sz w:val="1"/>
                <w:szCs w:val="1"/>
                <w:color w:val="auto"/>
              </w:rPr>
            </w:pPr>
          </w:p>
        </w:tc>
      </w:tr>
      <w:tr>
        <w:trPr>
          <w:trHeight w:val="244"/>
        </w:trPr>
        <w:tc>
          <w:tcPr>
            <w:tcW w:w="800" w:type="dxa"/>
            <w:vAlign w:val="bottom"/>
            <w:vMerge w:val="continue"/>
          </w:tcPr>
          <w:p>
            <w:pPr>
              <w:spacing w:after="0"/>
              <w:rPr>
                <w:sz w:val="21"/>
                <w:szCs w:val="21"/>
                <w:color w:val="auto"/>
              </w:rPr>
            </w:pPr>
          </w:p>
        </w:tc>
        <w:tc>
          <w:tcPr>
            <w:tcW w:w="1340" w:type="dxa"/>
            <w:vAlign w:val="bottom"/>
          </w:tcPr>
          <w:p>
            <w:pPr>
              <w:spacing w:after="0"/>
              <w:rPr>
                <w:sz w:val="21"/>
                <w:szCs w:val="21"/>
                <w:color w:val="auto"/>
              </w:rPr>
            </w:pPr>
          </w:p>
        </w:tc>
        <w:tc>
          <w:tcPr>
            <w:tcW w:w="1640" w:type="dxa"/>
            <w:vAlign w:val="bottom"/>
          </w:tcPr>
          <w:p>
            <w:pPr>
              <w:spacing w:after="0"/>
              <w:rPr>
                <w:sz w:val="21"/>
                <w:szCs w:val="21"/>
                <w:color w:val="auto"/>
              </w:rPr>
            </w:pPr>
          </w:p>
        </w:tc>
        <w:tc>
          <w:tcPr>
            <w:tcW w:w="700" w:type="dxa"/>
            <w:vAlign w:val="bottom"/>
          </w:tcPr>
          <w:p>
            <w:pPr>
              <w:spacing w:after="0"/>
              <w:rPr>
                <w:sz w:val="21"/>
                <w:szCs w:val="21"/>
                <w:color w:val="auto"/>
              </w:rPr>
            </w:pPr>
          </w:p>
        </w:tc>
        <w:tc>
          <w:tcPr>
            <w:tcW w:w="2100" w:type="dxa"/>
            <w:vAlign w:val="bottom"/>
          </w:tcPr>
          <w:p>
            <w:pPr>
              <w:spacing w:after="0"/>
              <w:rPr>
                <w:sz w:val="21"/>
                <w:szCs w:val="21"/>
                <w:color w:val="auto"/>
              </w:rPr>
            </w:pPr>
          </w:p>
        </w:tc>
        <w:tc>
          <w:tcPr>
            <w:tcW w:w="960" w:type="dxa"/>
            <w:vAlign w:val="bottom"/>
          </w:tcPr>
          <w:p>
            <w:pPr>
              <w:spacing w:after="0"/>
              <w:rPr>
                <w:sz w:val="21"/>
                <w:szCs w:val="21"/>
                <w:color w:val="auto"/>
              </w:rPr>
            </w:pPr>
          </w:p>
        </w:tc>
        <w:tc>
          <w:tcPr>
            <w:tcW w:w="1120" w:type="dxa"/>
            <w:vAlign w:val="bottom"/>
          </w:tcPr>
          <w:p>
            <w:pPr>
              <w:spacing w:after="0"/>
              <w:rPr>
                <w:sz w:val="21"/>
                <w:szCs w:val="21"/>
                <w:color w:val="auto"/>
              </w:rPr>
            </w:pPr>
          </w:p>
        </w:tc>
        <w:tc>
          <w:tcPr>
            <w:tcW w:w="1180" w:type="dxa"/>
            <w:vAlign w:val="bottom"/>
          </w:tcPr>
          <w:p>
            <w:pPr>
              <w:spacing w:after="0"/>
              <w:rPr>
                <w:sz w:val="21"/>
                <w:szCs w:val="21"/>
                <w:color w:val="auto"/>
              </w:rPr>
            </w:pPr>
          </w:p>
        </w:tc>
        <w:tc>
          <w:tcPr>
            <w:tcW w:w="1480" w:type="dxa"/>
            <w:vAlign w:val="bottom"/>
          </w:tcPr>
          <w:p>
            <w:pPr>
              <w:spacing w:after="0"/>
              <w:rPr>
                <w:sz w:val="21"/>
                <w:szCs w:val="21"/>
                <w:color w:val="auto"/>
              </w:rPr>
            </w:pPr>
          </w:p>
        </w:tc>
        <w:tc>
          <w:tcPr>
            <w:tcW w:w="800" w:type="dxa"/>
            <w:vAlign w:val="bottom"/>
          </w:tcPr>
          <w:p>
            <w:pPr>
              <w:spacing w:after="0"/>
              <w:rPr>
                <w:sz w:val="21"/>
                <w:szCs w:val="21"/>
                <w:color w:val="auto"/>
              </w:rPr>
            </w:pPr>
          </w:p>
        </w:tc>
        <w:tc>
          <w:tcPr>
            <w:tcW w:w="2500" w:type="dxa"/>
            <w:vAlign w:val="bottom"/>
            <w:vMerge w:val="continue"/>
          </w:tcPr>
          <w:p>
            <w:pPr>
              <w:spacing w:after="0"/>
              <w:rPr>
                <w:sz w:val="21"/>
                <w:szCs w:val="21"/>
                <w:color w:val="auto"/>
              </w:rPr>
            </w:pPr>
          </w:p>
        </w:tc>
        <w:tc>
          <w:tcPr>
            <w:tcW w:w="0" w:type="dxa"/>
            <w:vAlign w:val="bottom"/>
          </w:tcPr>
          <w:p>
            <w:pPr>
              <w:spacing w:after="0"/>
              <w:rPr>
                <w:sz w:val="1"/>
                <w:szCs w:val="1"/>
                <w:color w:val="auto"/>
              </w:rPr>
            </w:pPr>
          </w:p>
        </w:tc>
      </w:tr>
      <w:tr>
        <w:trPr>
          <w:trHeight w:val="520"/>
        </w:trPr>
        <w:tc>
          <w:tcPr>
            <w:tcW w:w="800" w:type="dxa"/>
            <w:vAlign w:val="bottom"/>
          </w:tcPr>
          <w:p>
            <w:pPr>
              <w:jc w:val="center"/>
              <w:ind w:right="50"/>
              <w:spacing w:after="0" w:line="343" w:lineRule="exact"/>
              <w:rPr>
                <w:sz w:val="20"/>
                <w:szCs w:val="20"/>
                <w:color w:val="auto"/>
              </w:rPr>
            </w:pPr>
            <w:r>
              <w:rPr>
                <w:rFonts w:ascii="宋体" w:cs="宋体" w:eastAsia="宋体" w:hAnsi="宋体"/>
                <w:sz w:val="30"/>
                <w:szCs w:val="30"/>
                <w:color w:val="auto"/>
                <w:w w:val="99"/>
              </w:rPr>
              <w:t>基因</w:t>
            </w:r>
          </w:p>
        </w:tc>
        <w:tc>
          <w:tcPr>
            <w:tcW w:w="1340" w:type="dxa"/>
            <w:vAlign w:val="bottom"/>
          </w:tcPr>
          <w:p>
            <w:pPr>
              <w:spacing w:after="0"/>
              <w:rPr>
                <w:sz w:val="24"/>
                <w:szCs w:val="24"/>
                <w:color w:val="auto"/>
              </w:rPr>
            </w:pPr>
          </w:p>
        </w:tc>
        <w:tc>
          <w:tcPr>
            <w:tcW w:w="1640" w:type="dxa"/>
            <w:vAlign w:val="bottom"/>
            <w:vMerge w:val="restart"/>
          </w:tcPr>
          <w:p>
            <w:pPr>
              <w:ind w:left="100"/>
              <w:spacing w:after="0" w:line="343" w:lineRule="exact"/>
              <w:rPr>
                <w:sz w:val="20"/>
                <w:szCs w:val="20"/>
                <w:color w:val="auto"/>
              </w:rPr>
            </w:pPr>
            <w:r>
              <w:rPr>
                <w:rFonts w:ascii="宋体" w:cs="宋体" w:eastAsia="宋体" w:hAnsi="宋体"/>
                <w:sz w:val="30"/>
                <w:szCs w:val="30"/>
                <w:color w:val="auto"/>
              </w:rPr>
              <w:t>线粒体上</w:t>
            </w:r>
          </w:p>
        </w:tc>
        <w:tc>
          <w:tcPr>
            <w:tcW w:w="2800" w:type="dxa"/>
            <w:vAlign w:val="bottom"/>
            <w:gridSpan w:val="2"/>
            <w:vMerge w:val="restart"/>
          </w:tcPr>
          <w:p>
            <w:pPr>
              <w:jc w:val="right"/>
              <w:ind w:right="1290"/>
              <w:spacing w:after="0" w:line="343" w:lineRule="exact"/>
              <w:rPr>
                <w:sz w:val="20"/>
                <w:szCs w:val="20"/>
                <w:color w:val="auto"/>
              </w:rPr>
            </w:pPr>
            <w:r>
              <w:rPr>
                <w:rFonts w:ascii="宋体" w:cs="宋体" w:eastAsia="宋体" w:hAnsi="宋体"/>
                <w:sz w:val="30"/>
                <w:szCs w:val="30"/>
                <w:color w:val="auto"/>
              </w:rPr>
              <w:t>叶绿体上</w:t>
            </w:r>
          </w:p>
        </w:tc>
        <w:tc>
          <w:tcPr>
            <w:tcW w:w="960" w:type="dxa"/>
            <w:vAlign w:val="bottom"/>
          </w:tcPr>
          <w:p>
            <w:pPr>
              <w:spacing w:after="0"/>
              <w:rPr>
                <w:sz w:val="24"/>
                <w:szCs w:val="24"/>
                <w:color w:val="auto"/>
              </w:rPr>
            </w:pPr>
          </w:p>
        </w:tc>
        <w:tc>
          <w:tcPr>
            <w:tcW w:w="3780" w:type="dxa"/>
            <w:vAlign w:val="bottom"/>
            <w:gridSpan w:val="3"/>
            <w:vMerge w:val="restart"/>
          </w:tcPr>
          <w:p>
            <w:pPr>
              <w:jc w:val="center"/>
              <w:ind w:right="47"/>
              <w:spacing w:after="0" w:line="364" w:lineRule="exact"/>
              <w:rPr>
                <w:sz w:val="20"/>
                <w:szCs w:val="20"/>
                <w:color w:val="auto"/>
              </w:rPr>
            </w:pPr>
            <w:r>
              <w:rPr>
                <w:rFonts w:ascii="Helvetica" w:cs="Helvetica" w:eastAsia="Helvetica" w:hAnsi="Helvetica"/>
                <w:sz w:val="30"/>
                <w:szCs w:val="30"/>
                <w:color w:val="auto"/>
              </w:rPr>
              <w:t xml:space="preserve">X </w:t>
            </w:r>
            <w:r>
              <w:rPr>
                <w:rFonts w:ascii="宋体" w:cs="宋体" w:eastAsia="宋体" w:hAnsi="宋体"/>
                <w:sz w:val="30"/>
                <w:szCs w:val="30"/>
                <w:color w:val="auto"/>
              </w:rPr>
              <w:t>染色体上</w:t>
            </w:r>
          </w:p>
        </w:tc>
        <w:tc>
          <w:tcPr>
            <w:tcW w:w="800" w:type="dxa"/>
            <w:vAlign w:val="bottom"/>
          </w:tcPr>
          <w:p>
            <w:pPr>
              <w:spacing w:after="0"/>
              <w:rPr>
                <w:sz w:val="24"/>
                <w:szCs w:val="24"/>
                <w:color w:val="auto"/>
              </w:rPr>
            </w:pPr>
          </w:p>
        </w:tc>
        <w:tc>
          <w:tcPr>
            <w:tcW w:w="2500" w:type="dxa"/>
            <w:vAlign w:val="bottom"/>
            <w:vMerge w:val="restart"/>
          </w:tcPr>
          <w:p>
            <w:pPr>
              <w:jc w:val="center"/>
              <w:spacing w:after="0" w:line="364" w:lineRule="exact"/>
              <w:rPr>
                <w:sz w:val="20"/>
                <w:szCs w:val="20"/>
                <w:color w:val="auto"/>
              </w:rPr>
            </w:pPr>
            <w:r>
              <w:rPr>
                <w:rFonts w:ascii="Helvetica" w:cs="Helvetica" w:eastAsia="Helvetica" w:hAnsi="Helvetica"/>
                <w:sz w:val="30"/>
                <w:szCs w:val="30"/>
                <w:color w:val="auto"/>
              </w:rPr>
              <w:t xml:space="preserve">Y </w:t>
            </w:r>
            <w:r>
              <w:rPr>
                <w:rFonts w:ascii="宋体" w:cs="宋体" w:eastAsia="宋体" w:hAnsi="宋体"/>
                <w:sz w:val="30"/>
                <w:szCs w:val="30"/>
                <w:color w:val="auto"/>
              </w:rPr>
              <w:t>染色体上</w:t>
            </w:r>
          </w:p>
        </w:tc>
        <w:tc>
          <w:tcPr>
            <w:tcW w:w="0" w:type="dxa"/>
            <w:vAlign w:val="bottom"/>
          </w:tcPr>
          <w:p>
            <w:pPr>
              <w:spacing w:after="0"/>
              <w:rPr>
                <w:sz w:val="1"/>
                <w:szCs w:val="1"/>
                <w:color w:val="auto"/>
              </w:rPr>
            </w:pPr>
          </w:p>
        </w:tc>
      </w:tr>
      <w:tr>
        <w:trPr>
          <w:trHeight w:val="256"/>
        </w:trPr>
        <w:tc>
          <w:tcPr>
            <w:tcW w:w="800" w:type="dxa"/>
            <w:vAlign w:val="bottom"/>
            <w:vMerge w:val="restart"/>
          </w:tcPr>
          <w:p>
            <w:pPr>
              <w:jc w:val="center"/>
              <w:ind w:right="50"/>
              <w:spacing w:after="0" w:line="343" w:lineRule="exact"/>
              <w:rPr>
                <w:sz w:val="20"/>
                <w:szCs w:val="20"/>
                <w:color w:val="auto"/>
              </w:rPr>
            </w:pPr>
            <w:r>
              <w:rPr>
                <w:rFonts w:ascii="宋体" w:cs="宋体" w:eastAsia="宋体" w:hAnsi="宋体"/>
                <w:sz w:val="30"/>
                <w:szCs w:val="30"/>
                <w:color w:val="auto"/>
                <w:w w:val="99"/>
              </w:rPr>
              <w:t>位置</w:t>
            </w:r>
          </w:p>
        </w:tc>
        <w:tc>
          <w:tcPr>
            <w:tcW w:w="1340" w:type="dxa"/>
            <w:vAlign w:val="bottom"/>
          </w:tcPr>
          <w:p>
            <w:pPr>
              <w:spacing w:after="0"/>
              <w:rPr>
                <w:sz w:val="22"/>
                <w:szCs w:val="22"/>
                <w:color w:val="auto"/>
              </w:rPr>
            </w:pPr>
          </w:p>
        </w:tc>
        <w:tc>
          <w:tcPr>
            <w:tcW w:w="1640" w:type="dxa"/>
            <w:vAlign w:val="bottom"/>
            <w:vMerge w:val="continue"/>
          </w:tcPr>
          <w:p>
            <w:pPr>
              <w:spacing w:after="0"/>
              <w:rPr>
                <w:sz w:val="22"/>
                <w:szCs w:val="22"/>
                <w:color w:val="auto"/>
              </w:rPr>
            </w:pPr>
          </w:p>
        </w:tc>
        <w:tc>
          <w:tcPr>
            <w:tcW w:w="2800" w:type="dxa"/>
            <w:vAlign w:val="bottom"/>
            <w:gridSpan w:val="2"/>
            <w:vMerge w:val="continue"/>
          </w:tcPr>
          <w:p>
            <w:pPr>
              <w:spacing w:after="0"/>
              <w:rPr>
                <w:sz w:val="22"/>
                <w:szCs w:val="22"/>
                <w:color w:val="auto"/>
              </w:rPr>
            </w:pPr>
          </w:p>
        </w:tc>
        <w:tc>
          <w:tcPr>
            <w:tcW w:w="960" w:type="dxa"/>
            <w:vAlign w:val="bottom"/>
          </w:tcPr>
          <w:p>
            <w:pPr>
              <w:spacing w:after="0"/>
              <w:rPr>
                <w:sz w:val="22"/>
                <w:szCs w:val="22"/>
                <w:color w:val="auto"/>
              </w:rPr>
            </w:pPr>
          </w:p>
        </w:tc>
        <w:tc>
          <w:tcPr>
            <w:tcW w:w="3780" w:type="dxa"/>
            <w:vAlign w:val="bottom"/>
            <w:gridSpan w:val="3"/>
            <w:vMerge w:val="continue"/>
          </w:tcPr>
          <w:p>
            <w:pPr>
              <w:spacing w:after="0"/>
              <w:rPr>
                <w:sz w:val="22"/>
                <w:szCs w:val="22"/>
                <w:color w:val="auto"/>
              </w:rPr>
            </w:pPr>
          </w:p>
        </w:tc>
        <w:tc>
          <w:tcPr>
            <w:tcW w:w="800" w:type="dxa"/>
            <w:vAlign w:val="bottom"/>
          </w:tcPr>
          <w:p>
            <w:pPr>
              <w:spacing w:after="0"/>
              <w:rPr>
                <w:sz w:val="22"/>
                <w:szCs w:val="22"/>
                <w:color w:val="auto"/>
              </w:rPr>
            </w:pPr>
          </w:p>
        </w:tc>
        <w:tc>
          <w:tcPr>
            <w:tcW w:w="2500" w:type="dxa"/>
            <w:vAlign w:val="bottom"/>
            <w:vMerge w:val="continue"/>
          </w:tcPr>
          <w:p>
            <w:pPr>
              <w:spacing w:after="0"/>
              <w:rPr>
                <w:sz w:val="22"/>
                <w:szCs w:val="22"/>
                <w:color w:val="auto"/>
              </w:rPr>
            </w:pPr>
          </w:p>
        </w:tc>
        <w:tc>
          <w:tcPr>
            <w:tcW w:w="0" w:type="dxa"/>
            <w:vAlign w:val="bottom"/>
          </w:tcPr>
          <w:p>
            <w:pPr>
              <w:spacing w:after="0"/>
              <w:rPr>
                <w:sz w:val="1"/>
                <w:szCs w:val="1"/>
                <w:color w:val="auto"/>
              </w:rPr>
            </w:pPr>
          </w:p>
        </w:tc>
      </w:tr>
      <w:tr>
        <w:trPr>
          <w:trHeight w:val="244"/>
        </w:trPr>
        <w:tc>
          <w:tcPr>
            <w:tcW w:w="800" w:type="dxa"/>
            <w:vAlign w:val="bottom"/>
            <w:vMerge w:val="continue"/>
          </w:tcPr>
          <w:p>
            <w:pPr>
              <w:spacing w:after="0"/>
              <w:rPr>
                <w:sz w:val="21"/>
                <w:szCs w:val="21"/>
                <w:color w:val="auto"/>
              </w:rPr>
            </w:pPr>
          </w:p>
        </w:tc>
        <w:tc>
          <w:tcPr>
            <w:tcW w:w="1340" w:type="dxa"/>
            <w:vAlign w:val="bottom"/>
          </w:tcPr>
          <w:p>
            <w:pPr>
              <w:spacing w:after="0"/>
              <w:rPr>
                <w:sz w:val="21"/>
                <w:szCs w:val="21"/>
                <w:color w:val="auto"/>
              </w:rPr>
            </w:pPr>
          </w:p>
        </w:tc>
        <w:tc>
          <w:tcPr>
            <w:tcW w:w="1640" w:type="dxa"/>
            <w:vAlign w:val="bottom"/>
          </w:tcPr>
          <w:p>
            <w:pPr>
              <w:spacing w:after="0"/>
              <w:rPr>
                <w:sz w:val="21"/>
                <w:szCs w:val="21"/>
                <w:color w:val="auto"/>
              </w:rPr>
            </w:pPr>
          </w:p>
        </w:tc>
        <w:tc>
          <w:tcPr>
            <w:tcW w:w="700" w:type="dxa"/>
            <w:vAlign w:val="bottom"/>
          </w:tcPr>
          <w:p>
            <w:pPr>
              <w:spacing w:after="0"/>
              <w:rPr>
                <w:sz w:val="21"/>
                <w:szCs w:val="21"/>
                <w:color w:val="auto"/>
              </w:rPr>
            </w:pPr>
          </w:p>
        </w:tc>
        <w:tc>
          <w:tcPr>
            <w:tcW w:w="2100" w:type="dxa"/>
            <w:vAlign w:val="bottom"/>
          </w:tcPr>
          <w:p>
            <w:pPr>
              <w:spacing w:after="0"/>
              <w:rPr>
                <w:sz w:val="21"/>
                <w:szCs w:val="21"/>
                <w:color w:val="auto"/>
              </w:rPr>
            </w:pPr>
          </w:p>
        </w:tc>
        <w:tc>
          <w:tcPr>
            <w:tcW w:w="960" w:type="dxa"/>
            <w:vAlign w:val="bottom"/>
          </w:tcPr>
          <w:p>
            <w:pPr>
              <w:spacing w:after="0"/>
              <w:rPr>
                <w:sz w:val="21"/>
                <w:szCs w:val="21"/>
                <w:color w:val="auto"/>
              </w:rPr>
            </w:pPr>
          </w:p>
        </w:tc>
        <w:tc>
          <w:tcPr>
            <w:tcW w:w="1120" w:type="dxa"/>
            <w:vAlign w:val="bottom"/>
          </w:tcPr>
          <w:p>
            <w:pPr>
              <w:spacing w:after="0"/>
              <w:rPr>
                <w:sz w:val="21"/>
                <w:szCs w:val="21"/>
                <w:color w:val="auto"/>
              </w:rPr>
            </w:pPr>
          </w:p>
        </w:tc>
        <w:tc>
          <w:tcPr>
            <w:tcW w:w="1180" w:type="dxa"/>
            <w:vAlign w:val="bottom"/>
          </w:tcPr>
          <w:p>
            <w:pPr>
              <w:spacing w:after="0"/>
              <w:rPr>
                <w:sz w:val="21"/>
                <w:szCs w:val="21"/>
                <w:color w:val="auto"/>
              </w:rPr>
            </w:pPr>
          </w:p>
        </w:tc>
        <w:tc>
          <w:tcPr>
            <w:tcW w:w="1480" w:type="dxa"/>
            <w:vAlign w:val="bottom"/>
          </w:tcPr>
          <w:p>
            <w:pPr>
              <w:spacing w:after="0"/>
              <w:rPr>
                <w:sz w:val="21"/>
                <w:szCs w:val="21"/>
                <w:color w:val="auto"/>
              </w:rPr>
            </w:pPr>
          </w:p>
        </w:tc>
        <w:tc>
          <w:tcPr>
            <w:tcW w:w="800" w:type="dxa"/>
            <w:vAlign w:val="bottom"/>
          </w:tcPr>
          <w:p>
            <w:pPr>
              <w:spacing w:after="0"/>
              <w:rPr>
                <w:sz w:val="21"/>
                <w:szCs w:val="21"/>
                <w:color w:val="auto"/>
              </w:rPr>
            </w:pPr>
          </w:p>
        </w:tc>
        <w:tc>
          <w:tcPr>
            <w:tcW w:w="250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500"/>
        </w:trPr>
        <w:tc>
          <w:tcPr>
            <w:tcW w:w="800" w:type="dxa"/>
            <w:vAlign w:val="bottom"/>
          </w:tcPr>
          <w:p>
            <w:pPr>
              <w:spacing w:after="0"/>
              <w:rPr>
                <w:sz w:val="24"/>
                <w:szCs w:val="24"/>
                <w:color w:val="auto"/>
              </w:rPr>
            </w:pPr>
          </w:p>
        </w:tc>
        <w:tc>
          <w:tcPr>
            <w:tcW w:w="5780" w:type="dxa"/>
            <w:vAlign w:val="bottom"/>
            <w:gridSpan w:val="4"/>
          </w:tcPr>
          <w:p>
            <w:pPr>
              <w:ind w:left="260"/>
              <w:spacing w:after="0" w:line="343" w:lineRule="exact"/>
              <w:rPr>
                <w:sz w:val="20"/>
                <w:szCs w:val="20"/>
                <w:color w:val="auto"/>
              </w:rPr>
            </w:pPr>
            <w:r>
              <w:rPr>
                <w:rFonts w:ascii="宋体" w:cs="宋体" w:eastAsia="宋体" w:hAnsi="宋体"/>
                <w:sz w:val="30"/>
                <w:szCs w:val="30"/>
                <w:color w:val="auto"/>
              </w:rPr>
              <w:t>不一致。示例：紫茉莉枝条叶色遗传</w:t>
            </w:r>
          </w:p>
        </w:tc>
        <w:tc>
          <w:tcPr>
            <w:tcW w:w="4740" w:type="dxa"/>
            <w:vAlign w:val="bottom"/>
            <w:gridSpan w:val="4"/>
          </w:tcPr>
          <w:p>
            <w:pPr>
              <w:jc w:val="center"/>
              <w:ind w:left="303"/>
              <w:spacing w:after="0" w:line="343" w:lineRule="exact"/>
              <w:rPr>
                <w:sz w:val="20"/>
                <w:szCs w:val="20"/>
                <w:color w:val="auto"/>
              </w:rPr>
            </w:pPr>
            <w:r>
              <w:rPr>
                <w:rFonts w:ascii="宋体" w:cs="宋体" w:eastAsia="宋体" w:hAnsi="宋体"/>
                <w:sz w:val="30"/>
                <w:szCs w:val="30"/>
                <w:color w:val="auto"/>
                <w:w w:val="99"/>
              </w:rPr>
              <w:t>不一致。示例：果蝇眼色遗传</w:t>
            </w:r>
          </w:p>
        </w:tc>
        <w:tc>
          <w:tcPr>
            <w:tcW w:w="800" w:type="dxa"/>
            <w:vAlign w:val="bottom"/>
          </w:tcPr>
          <w:p>
            <w:pPr>
              <w:spacing w:after="0"/>
              <w:rPr>
                <w:sz w:val="24"/>
                <w:szCs w:val="24"/>
                <w:color w:val="auto"/>
              </w:rPr>
            </w:pPr>
          </w:p>
        </w:tc>
        <w:tc>
          <w:tcPr>
            <w:tcW w:w="25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536"/>
        </w:trPr>
        <w:tc>
          <w:tcPr>
            <w:tcW w:w="800" w:type="dxa"/>
            <w:vAlign w:val="bottom"/>
          </w:tcPr>
          <w:p>
            <w:pPr>
              <w:jc w:val="center"/>
              <w:ind w:right="50"/>
              <w:spacing w:after="0" w:line="343" w:lineRule="exact"/>
              <w:rPr>
                <w:sz w:val="20"/>
                <w:szCs w:val="20"/>
                <w:color w:val="auto"/>
              </w:rPr>
            </w:pPr>
            <w:r>
              <w:rPr>
                <w:rFonts w:ascii="宋体" w:cs="宋体" w:eastAsia="宋体" w:hAnsi="宋体"/>
                <w:sz w:val="30"/>
                <w:szCs w:val="30"/>
                <w:color w:val="auto"/>
                <w:w w:val="99"/>
              </w:rPr>
              <w:t>正反</w:t>
            </w:r>
          </w:p>
        </w:tc>
        <w:tc>
          <w:tcPr>
            <w:tcW w:w="1340" w:type="dxa"/>
            <w:vAlign w:val="bottom"/>
          </w:tcPr>
          <w:p>
            <w:pPr>
              <w:spacing w:after="0"/>
              <w:rPr>
                <w:sz w:val="24"/>
                <w:szCs w:val="24"/>
                <w:color w:val="auto"/>
              </w:rPr>
            </w:pPr>
          </w:p>
        </w:tc>
        <w:tc>
          <w:tcPr>
            <w:tcW w:w="1640" w:type="dxa"/>
            <w:vAlign w:val="bottom"/>
            <w:vMerge w:val="restart"/>
          </w:tcPr>
          <w:p>
            <w:pPr>
              <w:ind w:left="900"/>
              <w:spacing w:after="0" w:line="297" w:lineRule="exact"/>
              <w:rPr>
                <w:sz w:val="20"/>
                <w:szCs w:val="20"/>
                <w:color w:val="auto"/>
              </w:rPr>
            </w:pPr>
            <w:r>
              <w:rPr>
                <w:rFonts w:ascii="宋体" w:cs="宋体" w:eastAsia="宋体" w:hAnsi="宋体"/>
                <w:sz w:val="26"/>
                <w:szCs w:val="26"/>
                <w:color w:val="auto"/>
              </w:rPr>
              <w:t>正交</w:t>
            </w:r>
          </w:p>
        </w:tc>
        <w:tc>
          <w:tcPr>
            <w:tcW w:w="700" w:type="dxa"/>
            <w:vAlign w:val="bottom"/>
          </w:tcPr>
          <w:p>
            <w:pPr>
              <w:spacing w:after="0"/>
              <w:rPr>
                <w:sz w:val="24"/>
                <w:szCs w:val="24"/>
                <w:color w:val="auto"/>
              </w:rPr>
            </w:pPr>
          </w:p>
        </w:tc>
        <w:tc>
          <w:tcPr>
            <w:tcW w:w="2100" w:type="dxa"/>
            <w:vAlign w:val="bottom"/>
            <w:vMerge w:val="restart"/>
          </w:tcPr>
          <w:p>
            <w:pPr>
              <w:jc w:val="center"/>
              <w:spacing w:after="0" w:line="297" w:lineRule="exact"/>
              <w:rPr>
                <w:sz w:val="20"/>
                <w:szCs w:val="20"/>
                <w:color w:val="auto"/>
              </w:rPr>
            </w:pPr>
            <w:r>
              <w:rPr>
                <w:rFonts w:ascii="宋体" w:cs="宋体" w:eastAsia="宋体" w:hAnsi="宋体"/>
                <w:sz w:val="26"/>
                <w:szCs w:val="26"/>
                <w:color w:val="auto"/>
                <w:w w:val="99"/>
              </w:rPr>
              <w:t>反交</w:t>
            </w:r>
          </w:p>
        </w:tc>
        <w:tc>
          <w:tcPr>
            <w:tcW w:w="960" w:type="dxa"/>
            <w:vAlign w:val="bottom"/>
          </w:tcPr>
          <w:p>
            <w:pPr>
              <w:spacing w:after="0"/>
              <w:rPr>
                <w:sz w:val="24"/>
                <w:szCs w:val="24"/>
                <w:color w:val="auto"/>
              </w:rPr>
            </w:pPr>
          </w:p>
        </w:tc>
        <w:tc>
          <w:tcPr>
            <w:tcW w:w="2300" w:type="dxa"/>
            <w:vAlign w:val="bottom"/>
            <w:gridSpan w:val="2"/>
          </w:tcPr>
          <w:p>
            <w:pPr>
              <w:jc w:val="center"/>
              <w:ind w:left="1"/>
              <w:spacing w:after="0" w:line="297" w:lineRule="exact"/>
              <w:rPr>
                <w:sz w:val="20"/>
                <w:szCs w:val="20"/>
                <w:color w:val="auto"/>
              </w:rPr>
            </w:pPr>
            <w:r>
              <w:rPr>
                <w:rFonts w:ascii="宋体" w:cs="宋体" w:eastAsia="宋体" w:hAnsi="宋体"/>
                <w:sz w:val="26"/>
                <w:szCs w:val="26"/>
                <w:color w:val="auto"/>
                <w:w w:val="99"/>
              </w:rPr>
              <w:t>正交</w:t>
            </w:r>
          </w:p>
        </w:tc>
        <w:tc>
          <w:tcPr>
            <w:tcW w:w="1480" w:type="dxa"/>
            <w:vAlign w:val="bottom"/>
          </w:tcPr>
          <w:p>
            <w:pPr>
              <w:ind w:left="940"/>
              <w:spacing w:after="0" w:line="297" w:lineRule="exact"/>
              <w:rPr>
                <w:sz w:val="20"/>
                <w:szCs w:val="20"/>
                <w:color w:val="auto"/>
              </w:rPr>
            </w:pPr>
            <w:r>
              <w:rPr>
                <w:rFonts w:ascii="宋体" w:cs="宋体" w:eastAsia="宋体" w:hAnsi="宋体"/>
                <w:sz w:val="26"/>
                <w:szCs w:val="26"/>
                <w:color w:val="auto"/>
                <w:w w:val="99"/>
              </w:rPr>
              <w:t>反交</w:t>
            </w:r>
          </w:p>
        </w:tc>
        <w:tc>
          <w:tcPr>
            <w:tcW w:w="800" w:type="dxa"/>
            <w:vAlign w:val="bottom"/>
          </w:tcPr>
          <w:p>
            <w:pPr>
              <w:spacing w:after="0"/>
              <w:rPr>
                <w:sz w:val="24"/>
                <w:szCs w:val="24"/>
                <w:color w:val="auto"/>
              </w:rPr>
            </w:pPr>
          </w:p>
        </w:tc>
        <w:tc>
          <w:tcPr>
            <w:tcW w:w="2500" w:type="dxa"/>
            <w:vAlign w:val="bottom"/>
          </w:tcPr>
          <w:p>
            <w:pPr>
              <w:jc w:val="center"/>
              <w:spacing w:after="0" w:line="364" w:lineRule="exact"/>
              <w:rPr>
                <w:sz w:val="20"/>
                <w:szCs w:val="20"/>
                <w:color w:val="auto"/>
              </w:rPr>
            </w:pPr>
            <w:r>
              <w:rPr>
                <w:rFonts w:ascii="宋体" w:cs="宋体" w:eastAsia="宋体" w:hAnsi="宋体"/>
                <w:sz w:val="30"/>
                <w:szCs w:val="30"/>
                <w:color w:val="auto"/>
              </w:rPr>
              <w:t>①与</w:t>
            </w:r>
            <w:r>
              <w:rPr>
                <w:rFonts w:ascii="Helvetica" w:cs="Helvetica" w:eastAsia="Helvetica" w:hAnsi="Helvetica"/>
                <w:sz w:val="30"/>
                <w:szCs w:val="30"/>
                <w:color w:val="auto"/>
              </w:rPr>
              <w:t xml:space="preserve">  X  </w:t>
            </w:r>
            <w:r>
              <w:rPr>
                <w:rFonts w:ascii="宋体" w:cs="宋体" w:eastAsia="宋体" w:hAnsi="宋体"/>
                <w:sz w:val="30"/>
                <w:szCs w:val="30"/>
                <w:color w:val="auto"/>
              </w:rPr>
              <w:t>不同源</w:t>
            </w:r>
          </w:p>
        </w:tc>
        <w:tc>
          <w:tcPr>
            <w:tcW w:w="0" w:type="dxa"/>
            <w:vAlign w:val="bottom"/>
          </w:tcPr>
          <w:p>
            <w:pPr>
              <w:spacing w:after="0"/>
              <w:rPr>
                <w:sz w:val="1"/>
                <w:szCs w:val="1"/>
                <w:color w:val="auto"/>
              </w:rPr>
            </w:pPr>
          </w:p>
        </w:tc>
      </w:tr>
      <w:tr>
        <w:trPr>
          <w:trHeight w:val="174"/>
        </w:trPr>
        <w:tc>
          <w:tcPr>
            <w:tcW w:w="800" w:type="dxa"/>
            <w:vAlign w:val="bottom"/>
            <w:vMerge w:val="restart"/>
          </w:tcPr>
          <w:p>
            <w:pPr>
              <w:jc w:val="center"/>
              <w:ind w:right="50"/>
              <w:spacing w:after="0" w:line="343" w:lineRule="exact"/>
              <w:rPr>
                <w:sz w:val="20"/>
                <w:szCs w:val="20"/>
                <w:color w:val="auto"/>
              </w:rPr>
            </w:pPr>
            <w:r>
              <w:rPr>
                <w:rFonts w:ascii="宋体" w:cs="宋体" w:eastAsia="宋体" w:hAnsi="宋体"/>
                <w:sz w:val="30"/>
                <w:szCs w:val="30"/>
                <w:color w:val="auto"/>
                <w:w w:val="99"/>
              </w:rPr>
              <w:t>交结</w:t>
            </w:r>
          </w:p>
        </w:tc>
        <w:tc>
          <w:tcPr>
            <w:tcW w:w="1340" w:type="dxa"/>
            <w:vAlign w:val="bottom"/>
          </w:tcPr>
          <w:p>
            <w:pPr>
              <w:spacing w:after="0"/>
              <w:rPr>
                <w:sz w:val="15"/>
                <w:szCs w:val="15"/>
                <w:color w:val="auto"/>
              </w:rPr>
            </w:pPr>
          </w:p>
        </w:tc>
        <w:tc>
          <w:tcPr>
            <w:tcW w:w="1640" w:type="dxa"/>
            <w:vAlign w:val="bottom"/>
            <w:vMerge w:val="continue"/>
          </w:tcPr>
          <w:p>
            <w:pPr>
              <w:spacing w:after="0"/>
              <w:rPr>
                <w:sz w:val="15"/>
                <w:szCs w:val="15"/>
                <w:color w:val="auto"/>
              </w:rPr>
            </w:pPr>
          </w:p>
        </w:tc>
        <w:tc>
          <w:tcPr>
            <w:tcW w:w="700" w:type="dxa"/>
            <w:vAlign w:val="bottom"/>
          </w:tcPr>
          <w:p>
            <w:pPr>
              <w:spacing w:after="0"/>
              <w:rPr>
                <w:sz w:val="15"/>
                <w:szCs w:val="15"/>
                <w:color w:val="auto"/>
              </w:rPr>
            </w:pPr>
          </w:p>
        </w:tc>
        <w:tc>
          <w:tcPr>
            <w:tcW w:w="2100" w:type="dxa"/>
            <w:vAlign w:val="bottom"/>
            <w:vMerge w:val="continue"/>
          </w:tcPr>
          <w:p>
            <w:pPr>
              <w:spacing w:after="0"/>
              <w:rPr>
                <w:sz w:val="15"/>
                <w:szCs w:val="15"/>
                <w:color w:val="auto"/>
              </w:rPr>
            </w:pPr>
          </w:p>
        </w:tc>
        <w:tc>
          <w:tcPr>
            <w:tcW w:w="960" w:type="dxa"/>
            <w:vAlign w:val="bottom"/>
            <w:vMerge w:val="restart"/>
          </w:tcPr>
          <w:p>
            <w:pPr>
              <w:ind w:left="220"/>
              <w:spacing w:after="0" w:line="297" w:lineRule="exact"/>
              <w:rPr>
                <w:sz w:val="20"/>
                <w:szCs w:val="20"/>
                <w:color w:val="auto"/>
              </w:rPr>
            </w:pPr>
            <w:r>
              <w:rPr>
                <w:rFonts w:ascii="宋体" w:cs="宋体" w:eastAsia="宋体" w:hAnsi="宋体"/>
                <w:sz w:val="26"/>
                <w:szCs w:val="26"/>
                <w:color w:val="auto"/>
              </w:rPr>
              <w:t>亲本</w:t>
            </w:r>
          </w:p>
        </w:tc>
        <w:tc>
          <w:tcPr>
            <w:tcW w:w="2300" w:type="dxa"/>
            <w:vAlign w:val="bottom"/>
            <w:gridSpan w:val="2"/>
            <w:vMerge w:val="restart"/>
          </w:tcPr>
          <w:p>
            <w:pPr>
              <w:jc w:val="center"/>
              <w:spacing w:after="0" w:line="297" w:lineRule="exact"/>
              <w:rPr>
                <w:sz w:val="20"/>
                <w:szCs w:val="20"/>
                <w:color w:val="auto"/>
              </w:rPr>
            </w:pPr>
            <w:r>
              <w:rPr>
                <w:rFonts w:ascii="宋体" w:cs="宋体" w:eastAsia="宋体" w:hAnsi="宋体"/>
                <w:sz w:val="26"/>
                <w:szCs w:val="26"/>
                <w:color w:val="auto"/>
                <w:w w:val="99"/>
              </w:rPr>
              <w:t>♀白眼×红眼♂</w:t>
            </w:r>
          </w:p>
        </w:tc>
        <w:tc>
          <w:tcPr>
            <w:tcW w:w="2280" w:type="dxa"/>
            <w:vAlign w:val="bottom"/>
            <w:gridSpan w:val="2"/>
            <w:vMerge w:val="restart"/>
          </w:tcPr>
          <w:p>
            <w:pPr>
              <w:jc w:val="right"/>
              <w:ind w:right="110"/>
              <w:spacing w:after="0" w:line="297" w:lineRule="exact"/>
              <w:rPr>
                <w:sz w:val="20"/>
                <w:szCs w:val="20"/>
                <w:color w:val="auto"/>
              </w:rPr>
            </w:pPr>
            <w:r>
              <w:rPr>
                <w:rFonts w:ascii="宋体" w:cs="宋体" w:eastAsia="宋体" w:hAnsi="宋体"/>
                <w:sz w:val="26"/>
                <w:szCs w:val="26"/>
                <w:color w:val="auto"/>
              </w:rPr>
              <w:t>♀红眼×白眼♂</w:t>
            </w:r>
          </w:p>
        </w:tc>
        <w:tc>
          <w:tcPr>
            <w:tcW w:w="2500" w:type="dxa"/>
            <w:vAlign w:val="bottom"/>
            <w:vMerge w:val="restart"/>
          </w:tcPr>
          <w:p>
            <w:pPr>
              <w:ind w:left="220"/>
              <w:spacing w:after="0" w:line="343" w:lineRule="exact"/>
              <w:rPr>
                <w:sz w:val="20"/>
                <w:szCs w:val="20"/>
                <w:color w:val="auto"/>
              </w:rPr>
            </w:pPr>
            <w:r>
              <w:rPr>
                <w:rFonts w:ascii="宋体" w:cs="宋体" w:eastAsia="宋体" w:hAnsi="宋体"/>
                <w:sz w:val="30"/>
                <w:szCs w:val="30"/>
                <w:color w:val="auto"/>
              </w:rPr>
              <w:t>时，无正反交。</w:t>
            </w:r>
          </w:p>
        </w:tc>
        <w:tc>
          <w:tcPr>
            <w:tcW w:w="0" w:type="dxa"/>
            <w:vAlign w:val="bottom"/>
          </w:tcPr>
          <w:p>
            <w:pPr>
              <w:spacing w:after="0"/>
              <w:rPr>
                <w:sz w:val="1"/>
                <w:szCs w:val="1"/>
                <w:color w:val="auto"/>
              </w:rPr>
            </w:pPr>
          </w:p>
        </w:tc>
      </w:tr>
      <w:tr>
        <w:trPr>
          <w:trHeight w:val="296"/>
        </w:trPr>
        <w:tc>
          <w:tcPr>
            <w:tcW w:w="800" w:type="dxa"/>
            <w:vAlign w:val="bottom"/>
            <w:vMerge w:val="continue"/>
          </w:tcPr>
          <w:p>
            <w:pPr>
              <w:spacing w:after="0"/>
              <w:rPr>
                <w:sz w:val="24"/>
                <w:szCs w:val="24"/>
                <w:color w:val="auto"/>
              </w:rPr>
            </w:pPr>
          </w:p>
        </w:tc>
        <w:tc>
          <w:tcPr>
            <w:tcW w:w="1340" w:type="dxa"/>
            <w:vAlign w:val="bottom"/>
            <w:vMerge w:val="restart"/>
          </w:tcPr>
          <w:p>
            <w:pPr>
              <w:ind w:left="200"/>
              <w:spacing w:after="0" w:line="297" w:lineRule="exact"/>
              <w:rPr>
                <w:sz w:val="20"/>
                <w:szCs w:val="20"/>
                <w:color w:val="auto"/>
              </w:rPr>
            </w:pPr>
            <w:r>
              <w:rPr>
                <w:rFonts w:ascii="宋体" w:cs="宋体" w:eastAsia="宋体" w:hAnsi="宋体"/>
                <w:sz w:val="26"/>
                <w:szCs w:val="26"/>
                <w:color w:val="auto"/>
              </w:rPr>
              <w:t>亲本枝条</w:t>
            </w:r>
          </w:p>
        </w:tc>
        <w:tc>
          <w:tcPr>
            <w:tcW w:w="2340" w:type="dxa"/>
            <w:vAlign w:val="bottom"/>
            <w:gridSpan w:val="2"/>
            <w:vMerge w:val="restart"/>
          </w:tcPr>
          <w:p>
            <w:pPr>
              <w:ind w:left="220"/>
              <w:spacing w:after="0" w:line="297" w:lineRule="exact"/>
              <w:rPr>
                <w:sz w:val="20"/>
                <w:szCs w:val="20"/>
                <w:color w:val="auto"/>
              </w:rPr>
            </w:pPr>
            <w:r>
              <w:rPr>
                <w:rFonts w:ascii="宋体" w:cs="宋体" w:eastAsia="宋体" w:hAnsi="宋体"/>
                <w:sz w:val="26"/>
                <w:szCs w:val="26"/>
                <w:color w:val="auto"/>
              </w:rPr>
              <w:t>♀绿色×白色♂</w:t>
            </w:r>
          </w:p>
        </w:tc>
        <w:tc>
          <w:tcPr>
            <w:tcW w:w="2100" w:type="dxa"/>
            <w:vAlign w:val="bottom"/>
            <w:vMerge w:val="restart"/>
          </w:tcPr>
          <w:p>
            <w:pPr>
              <w:jc w:val="center"/>
              <w:ind w:right="70"/>
              <w:spacing w:after="0" w:line="297" w:lineRule="exact"/>
              <w:rPr>
                <w:sz w:val="20"/>
                <w:szCs w:val="20"/>
                <w:color w:val="auto"/>
              </w:rPr>
            </w:pPr>
            <w:r>
              <w:rPr>
                <w:rFonts w:ascii="宋体" w:cs="宋体" w:eastAsia="宋体" w:hAnsi="宋体"/>
                <w:sz w:val="26"/>
                <w:szCs w:val="26"/>
                <w:color w:val="auto"/>
                <w:w w:val="99"/>
              </w:rPr>
              <w:t>♀白色×绿色♂</w:t>
            </w:r>
          </w:p>
        </w:tc>
        <w:tc>
          <w:tcPr>
            <w:tcW w:w="960" w:type="dxa"/>
            <w:vAlign w:val="bottom"/>
            <w:vMerge w:val="continue"/>
          </w:tcPr>
          <w:p>
            <w:pPr>
              <w:spacing w:after="0"/>
              <w:rPr>
                <w:sz w:val="24"/>
                <w:szCs w:val="24"/>
                <w:color w:val="auto"/>
              </w:rPr>
            </w:pPr>
          </w:p>
        </w:tc>
        <w:tc>
          <w:tcPr>
            <w:tcW w:w="2300" w:type="dxa"/>
            <w:vAlign w:val="bottom"/>
            <w:gridSpan w:val="2"/>
            <w:vMerge w:val="continue"/>
          </w:tcPr>
          <w:p>
            <w:pPr>
              <w:spacing w:after="0"/>
              <w:rPr>
                <w:sz w:val="24"/>
                <w:szCs w:val="24"/>
                <w:color w:val="auto"/>
              </w:rPr>
            </w:pPr>
          </w:p>
        </w:tc>
        <w:tc>
          <w:tcPr>
            <w:tcW w:w="2280" w:type="dxa"/>
            <w:vAlign w:val="bottom"/>
            <w:gridSpan w:val="2"/>
            <w:vMerge w:val="continue"/>
          </w:tcPr>
          <w:p>
            <w:pPr>
              <w:spacing w:after="0"/>
              <w:rPr>
                <w:sz w:val="24"/>
                <w:szCs w:val="24"/>
                <w:color w:val="auto"/>
              </w:rPr>
            </w:pPr>
          </w:p>
        </w:tc>
        <w:tc>
          <w:tcPr>
            <w:tcW w:w="250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tr>
        <w:trPr>
          <w:trHeight w:val="204"/>
        </w:trPr>
        <w:tc>
          <w:tcPr>
            <w:tcW w:w="800" w:type="dxa"/>
            <w:vAlign w:val="bottom"/>
            <w:vMerge w:val="restart"/>
          </w:tcPr>
          <w:p>
            <w:pPr>
              <w:jc w:val="center"/>
              <w:ind w:right="30"/>
              <w:spacing w:after="0" w:line="343" w:lineRule="exact"/>
              <w:rPr>
                <w:sz w:val="20"/>
                <w:szCs w:val="20"/>
                <w:color w:val="auto"/>
              </w:rPr>
            </w:pPr>
            <w:r>
              <w:rPr>
                <w:rFonts w:ascii="宋体" w:cs="宋体" w:eastAsia="宋体" w:hAnsi="宋体"/>
                <w:sz w:val="30"/>
                <w:szCs w:val="30"/>
                <w:color w:val="auto"/>
                <w:w w:val="99"/>
              </w:rPr>
              <w:t>果</w:t>
            </w:r>
          </w:p>
        </w:tc>
        <w:tc>
          <w:tcPr>
            <w:tcW w:w="1340" w:type="dxa"/>
            <w:vAlign w:val="bottom"/>
            <w:vMerge w:val="continue"/>
          </w:tcPr>
          <w:p>
            <w:pPr>
              <w:spacing w:after="0"/>
              <w:rPr>
                <w:sz w:val="17"/>
                <w:szCs w:val="17"/>
                <w:color w:val="auto"/>
              </w:rPr>
            </w:pPr>
          </w:p>
        </w:tc>
        <w:tc>
          <w:tcPr>
            <w:tcW w:w="2340" w:type="dxa"/>
            <w:vAlign w:val="bottom"/>
            <w:gridSpan w:val="2"/>
            <w:vMerge w:val="continue"/>
          </w:tcPr>
          <w:p>
            <w:pPr>
              <w:spacing w:after="0"/>
              <w:rPr>
                <w:sz w:val="17"/>
                <w:szCs w:val="17"/>
                <w:color w:val="auto"/>
              </w:rPr>
            </w:pPr>
          </w:p>
        </w:tc>
        <w:tc>
          <w:tcPr>
            <w:tcW w:w="2100" w:type="dxa"/>
            <w:vAlign w:val="bottom"/>
            <w:vMerge w:val="continue"/>
          </w:tcPr>
          <w:p>
            <w:pPr>
              <w:spacing w:after="0"/>
              <w:rPr>
                <w:sz w:val="17"/>
                <w:szCs w:val="17"/>
                <w:color w:val="auto"/>
              </w:rPr>
            </w:pPr>
          </w:p>
        </w:tc>
        <w:tc>
          <w:tcPr>
            <w:tcW w:w="960" w:type="dxa"/>
            <w:vAlign w:val="bottom"/>
            <w:vMerge w:val="restart"/>
          </w:tcPr>
          <w:p>
            <w:pPr>
              <w:ind w:left="240"/>
              <w:spacing w:after="0" w:line="297" w:lineRule="exact"/>
              <w:rPr>
                <w:sz w:val="20"/>
                <w:szCs w:val="20"/>
                <w:color w:val="auto"/>
              </w:rPr>
            </w:pPr>
            <w:r>
              <w:rPr>
                <w:rFonts w:ascii="宋体" w:cs="宋体" w:eastAsia="宋体" w:hAnsi="宋体"/>
                <w:sz w:val="26"/>
                <w:szCs w:val="26"/>
                <w:color w:val="auto"/>
              </w:rPr>
              <w:t>眼色</w:t>
            </w:r>
          </w:p>
        </w:tc>
        <w:tc>
          <w:tcPr>
            <w:tcW w:w="1120" w:type="dxa"/>
            <w:vAlign w:val="bottom"/>
            <w:vMerge w:val="restart"/>
          </w:tcPr>
          <w:p>
            <w:pPr>
              <w:ind w:left="540"/>
              <w:spacing w:after="0"/>
              <w:rPr>
                <w:sz w:val="20"/>
                <w:szCs w:val="20"/>
                <w:color w:val="auto"/>
              </w:rPr>
            </w:pPr>
            <w:r>
              <w:rPr>
                <w:rFonts w:ascii="Helvetica" w:cs="Helvetica" w:eastAsia="Helvetica" w:hAnsi="Helvetica"/>
                <w:sz w:val="26"/>
                <w:szCs w:val="26"/>
                <w:color w:val="auto"/>
                <w:w w:val="77"/>
              </w:rPr>
              <w:t xml:space="preserve">X </w:t>
            </w:r>
            <w:r>
              <w:rPr>
                <w:rFonts w:ascii="Helvetica" w:cs="Helvetica" w:eastAsia="Helvetica" w:hAnsi="Helvetica"/>
                <w:sz w:val="36"/>
                <w:szCs w:val="36"/>
                <w:color w:val="auto"/>
                <w:w w:val="77"/>
                <w:vertAlign w:val="superscript"/>
              </w:rPr>
              <w:t>r</w:t>
            </w:r>
            <w:r>
              <w:rPr>
                <w:rFonts w:ascii="Helvetica" w:cs="Helvetica" w:eastAsia="Helvetica" w:hAnsi="Helvetica"/>
                <w:sz w:val="26"/>
                <w:szCs w:val="26"/>
                <w:color w:val="auto"/>
                <w:w w:val="77"/>
              </w:rPr>
              <w:t xml:space="preserve"> X </w:t>
            </w:r>
            <w:r>
              <w:rPr>
                <w:rFonts w:ascii="Helvetica" w:cs="Helvetica" w:eastAsia="Helvetica" w:hAnsi="Helvetica"/>
                <w:sz w:val="36"/>
                <w:szCs w:val="36"/>
                <w:color w:val="auto"/>
                <w:w w:val="77"/>
                <w:vertAlign w:val="superscript"/>
              </w:rPr>
              <w:t>r</w:t>
            </w:r>
          </w:p>
        </w:tc>
        <w:tc>
          <w:tcPr>
            <w:tcW w:w="1180" w:type="dxa"/>
            <w:vAlign w:val="bottom"/>
            <w:vMerge w:val="restart"/>
          </w:tcPr>
          <w:p>
            <w:pPr>
              <w:jc w:val="center"/>
              <w:ind w:left="85"/>
              <w:spacing w:after="0"/>
              <w:rPr>
                <w:sz w:val="20"/>
                <w:szCs w:val="20"/>
                <w:color w:val="auto"/>
              </w:rPr>
            </w:pPr>
            <w:r>
              <w:rPr>
                <w:rFonts w:ascii="Helvetica" w:cs="Helvetica" w:eastAsia="Helvetica" w:hAnsi="Helvetica"/>
                <w:sz w:val="26"/>
                <w:szCs w:val="26"/>
                <w:color w:val="auto"/>
                <w:w w:val="87"/>
              </w:rPr>
              <w:t xml:space="preserve">X </w:t>
            </w:r>
            <w:r>
              <w:rPr>
                <w:rFonts w:ascii="Helvetica" w:cs="Helvetica" w:eastAsia="Helvetica" w:hAnsi="Helvetica"/>
                <w:sz w:val="36"/>
                <w:szCs w:val="36"/>
                <w:color w:val="auto"/>
                <w:w w:val="87"/>
                <w:vertAlign w:val="superscript"/>
              </w:rPr>
              <w:t>R</w:t>
            </w:r>
            <w:r>
              <w:rPr>
                <w:rFonts w:ascii="Helvetica" w:cs="Helvetica" w:eastAsia="Helvetica" w:hAnsi="Helvetica"/>
                <w:sz w:val="26"/>
                <w:szCs w:val="26"/>
                <w:color w:val="auto"/>
                <w:w w:val="87"/>
              </w:rPr>
              <w:t>Y</w:t>
            </w:r>
          </w:p>
        </w:tc>
        <w:tc>
          <w:tcPr>
            <w:tcW w:w="1480" w:type="dxa"/>
            <w:vAlign w:val="bottom"/>
            <w:vMerge w:val="restart"/>
          </w:tcPr>
          <w:p>
            <w:pPr>
              <w:ind w:left="340"/>
              <w:spacing w:after="0"/>
              <w:rPr>
                <w:sz w:val="20"/>
                <w:szCs w:val="20"/>
                <w:color w:val="auto"/>
              </w:rPr>
            </w:pPr>
            <w:r>
              <w:rPr>
                <w:rFonts w:ascii="Helvetica" w:cs="Helvetica" w:eastAsia="Helvetica" w:hAnsi="Helvetica"/>
                <w:sz w:val="26"/>
                <w:szCs w:val="26"/>
                <w:color w:val="auto"/>
              </w:rPr>
              <w:t>X</w:t>
            </w:r>
            <w:r>
              <w:rPr>
                <w:rFonts w:ascii="Helvetica" w:cs="Helvetica" w:eastAsia="Helvetica" w:hAnsi="Helvetica"/>
                <w:sz w:val="36"/>
                <w:szCs w:val="36"/>
                <w:color w:val="auto"/>
                <w:vertAlign w:val="superscript"/>
              </w:rPr>
              <w:t>R</w:t>
            </w:r>
            <w:r>
              <w:rPr>
                <w:rFonts w:ascii="Helvetica" w:cs="Helvetica" w:eastAsia="Helvetica" w:hAnsi="Helvetica"/>
                <w:sz w:val="26"/>
                <w:szCs w:val="26"/>
                <w:color w:val="auto"/>
              </w:rPr>
              <w:t>X</w:t>
            </w:r>
            <w:r>
              <w:rPr>
                <w:rFonts w:ascii="Helvetica" w:cs="Helvetica" w:eastAsia="Helvetica" w:hAnsi="Helvetica"/>
                <w:sz w:val="36"/>
                <w:szCs w:val="36"/>
                <w:color w:val="auto"/>
                <w:vertAlign w:val="superscript"/>
              </w:rPr>
              <w:t>R</w:t>
            </w:r>
          </w:p>
        </w:tc>
        <w:tc>
          <w:tcPr>
            <w:tcW w:w="800" w:type="dxa"/>
            <w:vAlign w:val="bottom"/>
            <w:vMerge w:val="restart"/>
          </w:tcPr>
          <w:p>
            <w:pPr>
              <w:jc w:val="right"/>
              <w:ind w:right="190"/>
              <w:spacing w:after="0"/>
              <w:rPr>
                <w:sz w:val="20"/>
                <w:szCs w:val="20"/>
                <w:color w:val="auto"/>
              </w:rPr>
            </w:pPr>
            <w:r>
              <w:rPr>
                <w:rFonts w:ascii="Helvetica" w:cs="Helvetica" w:eastAsia="Helvetica" w:hAnsi="Helvetica"/>
                <w:sz w:val="26"/>
                <w:szCs w:val="26"/>
                <w:color w:val="auto"/>
                <w:w w:val="80"/>
              </w:rPr>
              <w:t xml:space="preserve">X </w:t>
            </w:r>
            <w:r>
              <w:rPr>
                <w:rFonts w:ascii="Helvetica" w:cs="Helvetica" w:eastAsia="Helvetica" w:hAnsi="Helvetica"/>
                <w:sz w:val="36"/>
                <w:szCs w:val="36"/>
                <w:color w:val="auto"/>
                <w:w w:val="80"/>
                <w:vertAlign w:val="superscript"/>
              </w:rPr>
              <w:t>r</w:t>
            </w:r>
            <w:r>
              <w:rPr>
                <w:rFonts w:ascii="Helvetica" w:cs="Helvetica" w:eastAsia="Helvetica" w:hAnsi="Helvetica"/>
                <w:sz w:val="26"/>
                <w:szCs w:val="26"/>
                <w:color w:val="auto"/>
                <w:w w:val="80"/>
              </w:rPr>
              <w:t xml:space="preserve"> Y</w:t>
            </w:r>
          </w:p>
        </w:tc>
        <w:tc>
          <w:tcPr>
            <w:tcW w:w="2500" w:type="dxa"/>
            <w:vAlign w:val="bottom"/>
            <w:vMerge w:val="restart"/>
          </w:tcPr>
          <w:p>
            <w:pPr>
              <w:jc w:val="center"/>
              <w:ind w:left="70"/>
              <w:spacing w:after="0" w:line="364" w:lineRule="exact"/>
              <w:rPr>
                <w:sz w:val="20"/>
                <w:szCs w:val="20"/>
                <w:color w:val="auto"/>
              </w:rPr>
            </w:pPr>
            <w:r>
              <w:rPr>
                <w:rFonts w:ascii="宋体" w:cs="宋体" w:eastAsia="宋体" w:hAnsi="宋体"/>
                <w:sz w:val="30"/>
                <w:szCs w:val="30"/>
                <w:color w:val="auto"/>
              </w:rPr>
              <w:t>②与</w:t>
            </w:r>
            <w:r>
              <w:rPr>
                <w:rFonts w:ascii="Helvetica" w:cs="Helvetica" w:eastAsia="Helvetica" w:hAnsi="Helvetica"/>
                <w:sz w:val="30"/>
                <w:szCs w:val="30"/>
                <w:color w:val="auto"/>
              </w:rPr>
              <w:t xml:space="preserve"> X </w:t>
            </w:r>
            <w:r>
              <w:rPr>
                <w:rFonts w:ascii="宋体" w:cs="宋体" w:eastAsia="宋体" w:hAnsi="宋体"/>
                <w:sz w:val="30"/>
                <w:szCs w:val="30"/>
                <w:color w:val="auto"/>
              </w:rPr>
              <w:t>同源时，</w:t>
            </w:r>
          </w:p>
        </w:tc>
        <w:tc>
          <w:tcPr>
            <w:tcW w:w="0" w:type="dxa"/>
            <w:vAlign w:val="bottom"/>
          </w:tcPr>
          <w:p>
            <w:pPr>
              <w:spacing w:after="0"/>
              <w:rPr>
                <w:sz w:val="1"/>
                <w:szCs w:val="1"/>
                <w:color w:val="auto"/>
              </w:rPr>
            </w:pPr>
          </w:p>
        </w:tc>
      </w:tr>
      <w:tr>
        <w:trPr>
          <w:trHeight w:val="346"/>
        </w:trPr>
        <w:tc>
          <w:tcPr>
            <w:tcW w:w="800" w:type="dxa"/>
            <w:vAlign w:val="bottom"/>
            <w:vMerge w:val="continue"/>
          </w:tcPr>
          <w:p>
            <w:pPr>
              <w:spacing w:after="0"/>
              <w:rPr>
                <w:sz w:val="24"/>
                <w:szCs w:val="24"/>
                <w:color w:val="auto"/>
              </w:rPr>
            </w:pPr>
          </w:p>
        </w:tc>
        <w:tc>
          <w:tcPr>
            <w:tcW w:w="1340" w:type="dxa"/>
            <w:vAlign w:val="bottom"/>
          </w:tcPr>
          <w:p>
            <w:pPr>
              <w:spacing w:after="0"/>
              <w:rPr>
                <w:sz w:val="24"/>
                <w:szCs w:val="24"/>
                <w:color w:val="auto"/>
              </w:rPr>
            </w:pPr>
          </w:p>
        </w:tc>
        <w:tc>
          <w:tcPr>
            <w:tcW w:w="164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2100" w:type="dxa"/>
            <w:vAlign w:val="bottom"/>
          </w:tcPr>
          <w:p>
            <w:pPr>
              <w:spacing w:after="0"/>
              <w:rPr>
                <w:sz w:val="24"/>
                <w:szCs w:val="24"/>
                <w:color w:val="auto"/>
              </w:rPr>
            </w:pPr>
          </w:p>
        </w:tc>
        <w:tc>
          <w:tcPr>
            <w:tcW w:w="960" w:type="dxa"/>
            <w:vAlign w:val="bottom"/>
            <w:vMerge w:val="continue"/>
          </w:tcPr>
          <w:p>
            <w:pPr>
              <w:spacing w:after="0"/>
              <w:rPr>
                <w:sz w:val="24"/>
                <w:szCs w:val="24"/>
                <w:color w:val="auto"/>
              </w:rPr>
            </w:pPr>
          </w:p>
        </w:tc>
        <w:tc>
          <w:tcPr>
            <w:tcW w:w="1120" w:type="dxa"/>
            <w:vAlign w:val="bottom"/>
            <w:vMerge w:val="continue"/>
          </w:tcPr>
          <w:p>
            <w:pPr>
              <w:spacing w:after="0"/>
              <w:rPr>
                <w:sz w:val="24"/>
                <w:szCs w:val="24"/>
                <w:color w:val="auto"/>
              </w:rPr>
            </w:pPr>
          </w:p>
        </w:tc>
        <w:tc>
          <w:tcPr>
            <w:tcW w:w="1180" w:type="dxa"/>
            <w:vAlign w:val="bottom"/>
            <w:vMerge w:val="continue"/>
          </w:tcPr>
          <w:p>
            <w:pPr>
              <w:spacing w:after="0"/>
              <w:rPr>
                <w:sz w:val="24"/>
                <w:szCs w:val="24"/>
                <w:color w:val="auto"/>
              </w:rPr>
            </w:pPr>
          </w:p>
        </w:tc>
        <w:tc>
          <w:tcPr>
            <w:tcW w:w="1480" w:type="dxa"/>
            <w:vAlign w:val="bottom"/>
            <w:vMerge w:val="continue"/>
          </w:tcPr>
          <w:p>
            <w:pPr>
              <w:spacing w:after="0"/>
              <w:rPr>
                <w:sz w:val="24"/>
                <w:szCs w:val="24"/>
                <w:color w:val="auto"/>
              </w:rPr>
            </w:pPr>
          </w:p>
        </w:tc>
        <w:tc>
          <w:tcPr>
            <w:tcW w:w="800" w:type="dxa"/>
            <w:vAlign w:val="bottom"/>
            <w:vMerge w:val="continue"/>
          </w:tcPr>
          <w:p>
            <w:pPr>
              <w:spacing w:after="0"/>
              <w:rPr>
                <w:sz w:val="24"/>
                <w:szCs w:val="24"/>
                <w:color w:val="auto"/>
              </w:rPr>
            </w:pPr>
          </w:p>
        </w:tc>
        <w:tc>
          <w:tcPr>
            <w:tcW w:w="250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tr>
        <w:trPr>
          <w:trHeight w:val="604"/>
        </w:trPr>
        <w:tc>
          <w:tcPr>
            <w:tcW w:w="800" w:type="dxa"/>
            <w:vAlign w:val="bottom"/>
          </w:tcPr>
          <w:p>
            <w:pPr>
              <w:spacing w:after="0"/>
              <w:rPr>
                <w:sz w:val="24"/>
                <w:szCs w:val="24"/>
                <w:color w:val="auto"/>
              </w:rPr>
            </w:pPr>
          </w:p>
        </w:tc>
        <w:tc>
          <w:tcPr>
            <w:tcW w:w="1340" w:type="dxa"/>
            <w:vAlign w:val="bottom"/>
          </w:tcPr>
          <w:p>
            <w:pPr>
              <w:ind w:left="200"/>
              <w:spacing w:after="0" w:line="297" w:lineRule="exact"/>
              <w:rPr>
                <w:sz w:val="20"/>
                <w:szCs w:val="20"/>
                <w:color w:val="auto"/>
              </w:rPr>
            </w:pPr>
            <w:r>
              <w:rPr>
                <w:rFonts w:ascii="宋体" w:cs="宋体" w:eastAsia="宋体" w:hAnsi="宋体"/>
                <w:sz w:val="26"/>
                <w:szCs w:val="26"/>
                <w:color w:val="auto"/>
              </w:rPr>
              <w:t>子代植株</w:t>
            </w:r>
          </w:p>
        </w:tc>
        <w:tc>
          <w:tcPr>
            <w:tcW w:w="1640" w:type="dxa"/>
            <w:vAlign w:val="bottom"/>
          </w:tcPr>
          <w:p>
            <w:pPr>
              <w:ind w:left="940"/>
              <w:spacing w:after="0" w:line="297" w:lineRule="exact"/>
              <w:rPr>
                <w:sz w:val="20"/>
                <w:szCs w:val="20"/>
                <w:color w:val="auto"/>
              </w:rPr>
            </w:pPr>
            <w:r>
              <w:rPr>
                <w:rFonts w:ascii="宋体" w:cs="宋体" w:eastAsia="宋体" w:hAnsi="宋体"/>
                <w:sz w:val="26"/>
                <w:szCs w:val="26"/>
                <w:color w:val="auto"/>
              </w:rPr>
              <w:t>绿色</w:t>
            </w:r>
          </w:p>
        </w:tc>
        <w:tc>
          <w:tcPr>
            <w:tcW w:w="700" w:type="dxa"/>
            <w:vAlign w:val="bottom"/>
          </w:tcPr>
          <w:p>
            <w:pPr>
              <w:spacing w:after="0"/>
              <w:rPr>
                <w:sz w:val="24"/>
                <w:szCs w:val="24"/>
                <w:color w:val="auto"/>
              </w:rPr>
            </w:pPr>
          </w:p>
        </w:tc>
        <w:tc>
          <w:tcPr>
            <w:tcW w:w="2100" w:type="dxa"/>
            <w:vAlign w:val="bottom"/>
          </w:tcPr>
          <w:p>
            <w:pPr>
              <w:jc w:val="center"/>
              <w:spacing w:after="0" w:line="297" w:lineRule="exact"/>
              <w:rPr>
                <w:sz w:val="20"/>
                <w:szCs w:val="20"/>
                <w:color w:val="auto"/>
              </w:rPr>
            </w:pPr>
            <w:r>
              <w:rPr>
                <w:rFonts w:ascii="宋体" w:cs="宋体" w:eastAsia="宋体" w:hAnsi="宋体"/>
                <w:sz w:val="26"/>
                <w:szCs w:val="26"/>
                <w:color w:val="auto"/>
                <w:w w:val="99"/>
              </w:rPr>
              <w:t>白色</w:t>
            </w:r>
          </w:p>
        </w:tc>
        <w:tc>
          <w:tcPr>
            <w:tcW w:w="960" w:type="dxa"/>
            <w:vAlign w:val="bottom"/>
          </w:tcPr>
          <w:p>
            <w:pPr>
              <w:ind w:left="240"/>
              <w:spacing w:after="0" w:line="297" w:lineRule="exact"/>
              <w:rPr>
                <w:sz w:val="20"/>
                <w:szCs w:val="20"/>
                <w:color w:val="auto"/>
              </w:rPr>
            </w:pPr>
            <w:r>
              <w:rPr>
                <w:rFonts w:ascii="宋体" w:cs="宋体" w:eastAsia="宋体" w:hAnsi="宋体"/>
                <w:sz w:val="26"/>
                <w:szCs w:val="26"/>
                <w:color w:val="auto"/>
              </w:rPr>
              <w:t>子代</w:t>
            </w:r>
          </w:p>
        </w:tc>
        <w:tc>
          <w:tcPr>
            <w:tcW w:w="1120" w:type="dxa"/>
            <w:vAlign w:val="bottom"/>
          </w:tcPr>
          <w:p>
            <w:pPr>
              <w:ind w:left="400"/>
              <w:spacing w:after="0"/>
              <w:rPr>
                <w:sz w:val="20"/>
                <w:szCs w:val="20"/>
                <w:color w:val="auto"/>
              </w:rPr>
            </w:pPr>
            <w:r>
              <w:rPr>
                <w:rFonts w:ascii="Helvetica" w:cs="Helvetica" w:eastAsia="Helvetica" w:hAnsi="Helvetica"/>
                <w:sz w:val="26"/>
                <w:szCs w:val="26"/>
                <w:color w:val="auto"/>
                <w:w w:val="93"/>
              </w:rPr>
              <w:t xml:space="preserve">X </w:t>
            </w:r>
            <w:r>
              <w:rPr>
                <w:rFonts w:ascii="Helvetica" w:cs="Helvetica" w:eastAsia="Helvetica" w:hAnsi="Helvetica"/>
                <w:sz w:val="36"/>
                <w:szCs w:val="36"/>
                <w:color w:val="auto"/>
                <w:w w:val="93"/>
                <w:vertAlign w:val="superscript"/>
              </w:rPr>
              <w:t>R</w:t>
            </w:r>
            <w:r>
              <w:rPr>
                <w:rFonts w:ascii="Helvetica" w:cs="Helvetica" w:eastAsia="Helvetica" w:hAnsi="Helvetica"/>
                <w:sz w:val="26"/>
                <w:szCs w:val="26"/>
                <w:color w:val="auto"/>
                <w:w w:val="93"/>
              </w:rPr>
              <w:t xml:space="preserve">X </w:t>
            </w:r>
            <w:r>
              <w:rPr>
                <w:rFonts w:ascii="Helvetica" w:cs="Helvetica" w:eastAsia="Helvetica" w:hAnsi="Helvetica"/>
                <w:sz w:val="36"/>
                <w:szCs w:val="36"/>
                <w:color w:val="auto"/>
                <w:w w:val="93"/>
                <w:vertAlign w:val="superscript"/>
              </w:rPr>
              <w:t>r</w:t>
            </w:r>
          </w:p>
        </w:tc>
        <w:tc>
          <w:tcPr>
            <w:tcW w:w="1180" w:type="dxa"/>
            <w:vAlign w:val="bottom"/>
          </w:tcPr>
          <w:p>
            <w:pPr>
              <w:jc w:val="center"/>
              <w:ind w:left="45"/>
              <w:spacing w:after="0"/>
              <w:rPr>
                <w:sz w:val="20"/>
                <w:szCs w:val="20"/>
                <w:color w:val="auto"/>
              </w:rPr>
            </w:pPr>
            <w:r>
              <w:rPr>
                <w:rFonts w:ascii="Helvetica" w:cs="Helvetica" w:eastAsia="Helvetica" w:hAnsi="Helvetica"/>
                <w:sz w:val="26"/>
                <w:szCs w:val="26"/>
                <w:color w:val="auto"/>
                <w:w w:val="83"/>
              </w:rPr>
              <w:t xml:space="preserve">X </w:t>
            </w:r>
            <w:r>
              <w:rPr>
                <w:rFonts w:ascii="Helvetica" w:cs="Helvetica" w:eastAsia="Helvetica" w:hAnsi="Helvetica"/>
                <w:sz w:val="36"/>
                <w:szCs w:val="36"/>
                <w:color w:val="auto"/>
                <w:w w:val="83"/>
                <w:vertAlign w:val="superscript"/>
              </w:rPr>
              <w:t>r</w:t>
            </w:r>
            <w:r>
              <w:rPr>
                <w:rFonts w:ascii="Helvetica" w:cs="Helvetica" w:eastAsia="Helvetica" w:hAnsi="Helvetica"/>
                <w:sz w:val="26"/>
                <w:szCs w:val="26"/>
                <w:color w:val="auto"/>
                <w:w w:val="83"/>
              </w:rPr>
              <w:t xml:space="preserve"> Y</w:t>
            </w:r>
          </w:p>
        </w:tc>
        <w:tc>
          <w:tcPr>
            <w:tcW w:w="1480" w:type="dxa"/>
            <w:vAlign w:val="bottom"/>
          </w:tcPr>
          <w:p>
            <w:pPr>
              <w:ind w:left="380"/>
              <w:spacing w:after="0"/>
              <w:rPr>
                <w:sz w:val="20"/>
                <w:szCs w:val="20"/>
                <w:color w:val="auto"/>
              </w:rPr>
            </w:pPr>
            <w:r>
              <w:rPr>
                <w:rFonts w:ascii="Helvetica" w:cs="Helvetica" w:eastAsia="Helvetica" w:hAnsi="Helvetica"/>
                <w:sz w:val="26"/>
                <w:szCs w:val="26"/>
                <w:color w:val="auto"/>
              </w:rPr>
              <w:t xml:space="preserve">X </w:t>
            </w:r>
            <w:r>
              <w:rPr>
                <w:rFonts w:ascii="Helvetica" w:cs="Helvetica" w:eastAsia="Helvetica" w:hAnsi="Helvetica"/>
                <w:sz w:val="36"/>
                <w:szCs w:val="36"/>
                <w:color w:val="auto"/>
                <w:vertAlign w:val="superscript"/>
              </w:rPr>
              <w:t>R</w:t>
            </w:r>
            <w:r>
              <w:rPr>
                <w:rFonts w:ascii="Helvetica" w:cs="Helvetica" w:eastAsia="Helvetica" w:hAnsi="Helvetica"/>
                <w:sz w:val="26"/>
                <w:szCs w:val="26"/>
                <w:color w:val="auto"/>
              </w:rPr>
              <w:t xml:space="preserve">X </w:t>
            </w:r>
            <w:r>
              <w:rPr>
                <w:rFonts w:ascii="Helvetica" w:cs="Helvetica" w:eastAsia="Helvetica" w:hAnsi="Helvetica"/>
                <w:sz w:val="36"/>
                <w:szCs w:val="36"/>
                <w:color w:val="auto"/>
                <w:vertAlign w:val="superscript"/>
              </w:rPr>
              <w:t>r</w:t>
            </w:r>
          </w:p>
        </w:tc>
        <w:tc>
          <w:tcPr>
            <w:tcW w:w="800" w:type="dxa"/>
            <w:vAlign w:val="bottom"/>
          </w:tcPr>
          <w:p>
            <w:pPr>
              <w:jc w:val="right"/>
              <w:ind w:right="90"/>
              <w:spacing w:after="0"/>
              <w:rPr>
                <w:sz w:val="20"/>
                <w:szCs w:val="20"/>
                <w:color w:val="auto"/>
              </w:rPr>
            </w:pPr>
            <w:r>
              <w:rPr>
                <w:rFonts w:ascii="Helvetica" w:cs="Helvetica" w:eastAsia="Helvetica" w:hAnsi="Helvetica"/>
                <w:sz w:val="26"/>
                <w:szCs w:val="26"/>
                <w:color w:val="auto"/>
                <w:w w:val="94"/>
              </w:rPr>
              <w:t xml:space="preserve">X </w:t>
            </w:r>
            <w:r>
              <w:rPr>
                <w:rFonts w:ascii="Helvetica" w:cs="Helvetica" w:eastAsia="Helvetica" w:hAnsi="Helvetica"/>
                <w:sz w:val="36"/>
                <w:szCs w:val="36"/>
                <w:color w:val="auto"/>
                <w:w w:val="94"/>
                <w:vertAlign w:val="superscript"/>
              </w:rPr>
              <w:t>R</w:t>
            </w:r>
            <w:r>
              <w:rPr>
                <w:rFonts w:ascii="Helvetica" w:cs="Helvetica" w:eastAsia="Helvetica" w:hAnsi="Helvetica"/>
                <w:sz w:val="26"/>
                <w:szCs w:val="26"/>
                <w:color w:val="auto"/>
                <w:w w:val="94"/>
              </w:rPr>
              <w:t>Y</w:t>
            </w:r>
          </w:p>
        </w:tc>
        <w:tc>
          <w:tcPr>
            <w:tcW w:w="2500" w:type="dxa"/>
            <w:vAlign w:val="bottom"/>
          </w:tcPr>
          <w:p>
            <w:pPr>
              <w:ind w:left="220"/>
              <w:spacing w:after="0" w:line="343" w:lineRule="exact"/>
              <w:rPr>
                <w:sz w:val="20"/>
                <w:szCs w:val="20"/>
                <w:color w:val="auto"/>
              </w:rPr>
            </w:pPr>
            <w:r>
              <w:rPr>
                <w:rFonts w:ascii="宋体" w:cs="宋体" w:eastAsia="宋体" w:hAnsi="宋体"/>
                <w:sz w:val="30"/>
                <w:szCs w:val="30"/>
                <w:color w:val="auto"/>
              </w:rPr>
              <w:t>正反交结果不</w:t>
            </w:r>
          </w:p>
        </w:tc>
        <w:tc>
          <w:tcPr>
            <w:tcW w:w="0" w:type="dxa"/>
            <w:vAlign w:val="bottom"/>
          </w:tcPr>
          <w:p>
            <w:pPr>
              <w:spacing w:after="0"/>
              <w:rPr>
                <w:sz w:val="1"/>
                <w:szCs w:val="1"/>
                <w:color w:val="auto"/>
              </w:rPr>
            </w:pPr>
          </w:p>
        </w:tc>
      </w:tr>
      <w:tr>
        <w:trPr>
          <w:trHeight w:val="360"/>
        </w:trPr>
        <w:tc>
          <w:tcPr>
            <w:tcW w:w="800" w:type="dxa"/>
            <w:vAlign w:val="bottom"/>
          </w:tcPr>
          <w:p>
            <w:pPr>
              <w:spacing w:after="0"/>
              <w:rPr>
                <w:sz w:val="24"/>
                <w:szCs w:val="24"/>
                <w:color w:val="auto"/>
              </w:rPr>
            </w:pPr>
          </w:p>
        </w:tc>
        <w:tc>
          <w:tcPr>
            <w:tcW w:w="1340" w:type="dxa"/>
            <w:vAlign w:val="bottom"/>
          </w:tcPr>
          <w:p>
            <w:pPr>
              <w:spacing w:after="0"/>
              <w:rPr>
                <w:sz w:val="24"/>
                <w:szCs w:val="24"/>
                <w:color w:val="auto"/>
              </w:rPr>
            </w:pPr>
          </w:p>
        </w:tc>
        <w:tc>
          <w:tcPr>
            <w:tcW w:w="4440" w:type="dxa"/>
            <w:vAlign w:val="bottom"/>
            <w:gridSpan w:val="3"/>
            <w:vMerge w:val="restart"/>
          </w:tcPr>
          <w:p>
            <w:pPr>
              <w:jc w:val="right"/>
              <w:ind w:right="1310"/>
              <w:spacing w:after="0" w:line="343" w:lineRule="exact"/>
              <w:rPr>
                <w:sz w:val="20"/>
                <w:szCs w:val="20"/>
                <w:color w:val="auto"/>
              </w:rPr>
            </w:pPr>
            <w:r>
              <w:rPr>
                <w:rFonts w:ascii="宋体" w:cs="宋体" w:eastAsia="宋体" w:hAnsi="宋体"/>
                <w:sz w:val="30"/>
                <w:szCs w:val="30"/>
                <w:color w:val="auto"/>
              </w:rPr>
              <w:t>（随母遗传）</w:t>
            </w:r>
          </w:p>
        </w:tc>
        <w:tc>
          <w:tcPr>
            <w:tcW w:w="960" w:type="dxa"/>
            <w:vAlign w:val="bottom"/>
          </w:tcPr>
          <w:p>
            <w:pPr>
              <w:ind w:left="240"/>
              <w:spacing w:after="0" w:line="297" w:lineRule="exact"/>
              <w:rPr>
                <w:sz w:val="20"/>
                <w:szCs w:val="20"/>
                <w:color w:val="auto"/>
              </w:rPr>
            </w:pPr>
            <w:r>
              <w:rPr>
                <w:rFonts w:ascii="宋体" w:cs="宋体" w:eastAsia="宋体" w:hAnsi="宋体"/>
                <w:sz w:val="26"/>
                <w:szCs w:val="26"/>
                <w:color w:val="auto"/>
              </w:rPr>
              <w:t>眼色</w:t>
            </w:r>
          </w:p>
        </w:tc>
        <w:tc>
          <w:tcPr>
            <w:tcW w:w="1120" w:type="dxa"/>
            <w:vAlign w:val="bottom"/>
          </w:tcPr>
          <w:p>
            <w:pPr>
              <w:ind w:left="420"/>
              <w:spacing w:after="0" w:line="297" w:lineRule="exact"/>
              <w:rPr>
                <w:sz w:val="20"/>
                <w:szCs w:val="20"/>
                <w:color w:val="auto"/>
              </w:rPr>
            </w:pPr>
            <w:r>
              <w:rPr>
                <w:rFonts w:ascii="宋体" w:cs="宋体" w:eastAsia="宋体" w:hAnsi="宋体"/>
                <w:sz w:val="26"/>
                <w:szCs w:val="26"/>
                <w:color w:val="auto"/>
              </w:rPr>
              <w:t>红眼</w:t>
            </w:r>
          </w:p>
        </w:tc>
        <w:tc>
          <w:tcPr>
            <w:tcW w:w="1180" w:type="dxa"/>
            <w:vAlign w:val="bottom"/>
          </w:tcPr>
          <w:p>
            <w:pPr>
              <w:jc w:val="center"/>
              <w:ind w:left="85"/>
              <w:spacing w:after="0" w:line="297" w:lineRule="exact"/>
              <w:rPr>
                <w:sz w:val="20"/>
                <w:szCs w:val="20"/>
                <w:color w:val="auto"/>
              </w:rPr>
            </w:pPr>
            <w:r>
              <w:rPr>
                <w:rFonts w:ascii="宋体" w:cs="宋体" w:eastAsia="宋体" w:hAnsi="宋体"/>
                <w:sz w:val="26"/>
                <w:szCs w:val="26"/>
                <w:color w:val="auto"/>
                <w:w w:val="99"/>
              </w:rPr>
              <w:t>白眼</w:t>
            </w:r>
          </w:p>
        </w:tc>
        <w:tc>
          <w:tcPr>
            <w:tcW w:w="1480" w:type="dxa"/>
            <w:vAlign w:val="bottom"/>
          </w:tcPr>
          <w:p>
            <w:pPr>
              <w:ind w:left="380"/>
              <w:spacing w:after="0" w:line="297" w:lineRule="exact"/>
              <w:rPr>
                <w:sz w:val="20"/>
                <w:szCs w:val="20"/>
                <w:color w:val="auto"/>
              </w:rPr>
            </w:pPr>
            <w:r>
              <w:rPr>
                <w:rFonts w:ascii="宋体" w:cs="宋体" w:eastAsia="宋体" w:hAnsi="宋体"/>
                <w:sz w:val="26"/>
                <w:szCs w:val="26"/>
                <w:color w:val="auto"/>
              </w:rPr>
              <w:t>红眼</w:t>
            </w:r>
          </w:p>
        </w:tc>
        <w:tc>
          <w:tcPr>
            <w:tcW w:w="800" w:type="dxa"/>
            <w:vAlign w:val="bottom"/>
          </w:tcPr>
          <w:p>
            <w:pPr>
              <w:jc w:val="right"/>
              <w:ind w:right="110"/>
              <w:spacing w:after="0" w:line="297" w:lineRule="exact"/>
              <w:rPr>
                <w:sz w:val="20"/>
                <w:szCs w:val="20"/>
                <w:color w:val="auto"/>
              </w:rPr>
            </w:pPr>
            <w:r>
              <w:rPr>
                <w:rFonts w:ascii="宋体" w:cs="宋体" w:eastAsia="宋体" w:hAnsi="宋体"/>
                <w:sz w:val="26"/>
                <w:szCs w:val="26"/>
                <w:color w:val="auto"/>
              </w:rPr>
              <w:t>红眼</w:t>
            </w:r>
          </w:p>
        </w:tc>
        <w:tc>
          <w:tcPr>
            <w:tcW w:w="2500" w:type="dxa"/>
            <w:vAlign w:val="bottom"/>
          </w:tcPr>
          <w:p>
            <w:pPr>
              <w:ind w:left="220"/>
              <w:spacing w:after="0" w:line="343" w:lineRule="exact"/>
              <w:rPr>
                <w:sz w:val="20"/>
                <w:szCs w:val="20"/>
                <w:color w:val="auto"/>
              </w:rPr>
            </w:pPr>
            <w:r>
              <w:rPr>
                <w:rFonts w:ascii="宋体" w:cs="宋体" w:eastAsia="宋体" w:hAnsi="宋体"/>
                <w:sz w:val="30"/>
                <w:szCs w:val="30"/>
                <w:color w:val="auto"/>
              </w:rPr>
              <w:t>一致。</w:t>
            </w:r>
          </w:p>
        </w:tc>
        <w:tc>
          <w:tcPr>
            <w:tcW w:w="0" w:type="dxa"/>
            <w:vAlign w:val="bottom"/>
          </w:tcPr>
          <w:p>
            <w:pPr>
              <w:spacing w:after="0"/>
              <w:rPr>
                <w:sz w:val="1"/>
                <w:szCs w:val="1"/>
                <w:color w:val="auto"/>
              </w:rPr>
            </w:pPr>
          </w:p>
        </w:tc>
      </w:tr>
      <w:tr>
        <w:trPr>
          <w:trHeight w:val="280"/>
        </w:trPr>
        <w:tc>
          <w:tcPr>
            <w:tcW w:w="800" w:type="dxa"/>
            <w:vAlign w:val="bottom"/>
          </w:tcPr>
          <w:p>
            <w:pPr>
              <w:spacing w:after="0"/>
              <w:rPr>
                <w:sz w:val="24"/>
                <w:szCs w:val="24"/>
                <w:color w:val="auto"/>
              </w:rPr>
            </w:pPr>
          </w:p>
        </w:tc>
        <w:tc>
          <w:tcPr>
            <w:tcW w:w="1340" w:type="dxa"/>
            <w:vAlign w:val="bottom"/>
          </w:tcPr>
          <w:p>
            <w:pPr>
              <w:spacing w:after="0"/>
              <w:rPr>
                <w:sz w:val="24"/>
                <w:szCs w:val="24"/>
                <w:color w:val="auto"/>
              </w:rPr>
            </w:pPr>
          </w:p>
        </w:tc>
        <w:tc>
          <w:tcPr>
            <w:tcW w:w="4440" w:type="dxa"/>
            <w:vAlign w:val="bottom"/>
            <w:gridSpan w:val="3"/>
            <w:vMerge w:val="continue"/>
          </w:tcPr>
          <w:p>
            <w:pPr>
              <w:spacing w:after="0"/>
              <w:rPr>
                <w:sz w:val="24"/>
                <w:szCs w:val="24"/>
                <w:color w:val="auto"/>
              </w:rPr>
            </w:pPr>
          </w:p>
        </w:tc>
        <w:tc>
          <w:tcPr>
            <w:tcW w:w="960" w:type="dxa"/>
            <w:vAlign w:val="bottom"/>
          </w:tcPr>
          <w:p>
            <w:pPr>
              <w:spacing w:after="0"/>
              <w:rPr>
                <w:sz w:val="24"/>
                <w:szCs w:val="24"/>
                <w:color w:val="auto"/>
              </w:rPr>
            </w:pPr>
          </w:p>
        </w:tc>
        <w:tc>
          <w:tcPr>
            <w:tcW w:w="3780" w:type="dxa"/>
            <w:vAlign w:val="bottom"/>
            <w:gridSpan w:val="3"/>
            <w:vMerge w:val="restart"/>
          </w:tcPr>
          <w:p>
            <w:pPr>
              <w:jc w:val="center"/>
              <w:spacing w:after="0" w:line="343" w:lineRule="exact"/>
              <w:rPr>
                <w:sz w:val="20"/>
                <w:szCs w:val="20"/>
                <w:color w:val="auto"/>
              </w:rPr>
            </w:pPr>
            <w:r>
              <w:rPr>
                <w:rFonts w:ascii="宋体" w:cs="宋体" w:eastAsia="宋体" w:hAnsi="宋体"/>
                <w:sz w:val="30"/>
                <w:szCs w:val="30"/>
                <w:color w:val="auto"/>
                <w:w w:val="99"/>
              </w:rPr>
              <w:t>（不随母遗传）</w:t>
            </w:r>
          </w:p>
        </w:tc>
        <w:tc>
          <w:tcPr>
            <w:tcW w:w="800" w:type="dxa"/>
            <w:vAlign w:val="bottom"/>
          </w:tcPr>
          <w:p>
            <w:pPr>
              <w:spacing w:after="0"/>
              <w:rPr>
                <w:sz w:val="24"/>
                <w:szCs w:val="24"/>
                <w:color w:val="auto"/>
              </w:rPr>
            </w:pPr>
          </w:p>
        </w:tc>
        <w:tc>
          <w:tcPr>
            <w:tcW w:w="25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20"/>
        </w:trPr>
        <w:tc>
          <w:tcPr>
            <w:tcW w:w="800" w:type="dxa"/>
            <w:vAlign w:val="bottom"/>
          </w:tcPr>
          <w:p>
            <w:pPr>
              <w:spacing w:after="0"/>
              <w:rPr>
                <w:sz w:val="10"/>
                <w:szCs w:val="10"/>
                <w:color w:val="auto"/>
              </w:rPr>
            </w:pPr>
          </w:p>
        </w:tc>
        <w:tc>
          <w:tcPr>
            <w:tcW w:w="1340" w:type="dxa"/>
            <w:vAlign w:val="bottom"/>
          </w:tcPr>
          <w:p>
            <w:pPr>
              <w:spacing w:after="0"/>
              <w:rPr>
                <w:sz w:val="10"/>
                <w:szCs w:val="10"/>
                <w:color w:val="auto"/>
              </w:rPr>
            </w:pPr>
          </w:p>
        </w:tc>
        <w:tc>
          <w:tcPr>
            <w:tcW w:w="1640" w:type="dxa"/>
            <w:vAlign w:val="bottom"/>
          </w:tcPr>
          <w:p>
            <w:pPr>
              <w:spacing w:after="0"/>
              <w:rPr>
                <w:sz w:val="10"/>
                <w:szCs w:val="10"/>
                <w:color w:val="auto"/>
              </w:rPr>
            </w:pPr>
          </w:p>
        </w:tc>
        <w:tc>
          <w:tcPr>
            <w:tcW w:w="700" w:type="dxa"/>
            <w:vAlign w:val="bottom"/>
          </w:tcPr>
          <w:p>
            <w:pPr>
              <w:spacing w:after="0"/>
              <w:rPr>
                <w:sz w:val="10"/>
                <w:szCs w:val="10"/>
                <w:color w:val="auto"/>
              </w:rPr>
            </w:pPr>
          </w:p>
        </w:tc>
        <w:tc>
          <w:tcPr>
            <w:tcW w:w="2100" w:type="dxa"/>
            <w:vAlign w:val="bottom"/>
          </w:tcPr>
          <w:p>
            <w:pPr>
              <w:spacing w:after="0"/>
              <w:rPr>
                <w:sz w:val="10"/>
                <w:szCs w:val="10"/>
                <w:color w:val="auto"/>
              </w:rPr>
            </w:pPr>
          </w:p>
        </w:tc>
        <w:tc>
          <w:tcPr>
            <w:tcW w:w="960" w:type="dxa"/>
            <w:vAlign w:val="bottom"/>
          </w:tcPr>
          <w:p>
            <w:pPr>
              <w:spacing w:after="0"/>
              <w:rPr>
                <w:sz w:val="10"/>
                <w:szCs w:val="10"/>
                <w:color w:val="auto"/>
              </w:rPr>
            </w:pPr>
          </w:p>
        </w:tc>
        <w:tc>
          <w:tcPr>
            <w:tcW w:w="3780" w:type="dxa"/>
            <w:vAlign w:val="bottom"/>
            <w:gridSpan w:val="3"/>
            <w:vMerge w:val="continue"/>
          </w:tcPr>
          <w:p>
            <w:pPr>
              <w:spacing w:after="0"/>
              <w:rPr>
                <w:sz w:val="10"/>
                <w:szCs w:val="10"/>
                <w:color w:val="auto"/>
              </w:rPr>
            </w:pPr>
          </w:p>
        </w:tc>
        <w:tc>
          <w:tcPr>
            <w:tcW w:w="800" w:type="dxa"/>
            <w:vAlign w:val="bottom"/>
          </w:tcPr>
          <w:p>
            <w:pPr>
              <w:spacing w:after="0"/>
              <w:rPr>
                <w:sz w:val="10"/>
                <w:szCs w:val="10"/>
                <w:color w:val="auto"/>
              </w:rPr>
            </w:pPr>
          </w:p>
        </w:tc>
        <w:tc>
          <w:tcPr>
            <w:tcW w:w="250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640"/>
        </w:trPr>
        <w:tc>
          <w:tcPr>
            <w:tcW w:w="800" w:type="dxa"/>
            <w:vAlign w:val="bottom"/>
          </w:tcPr>
          <w:p>
            <w:pPr>
              <w:jc w:val="center"/>
              <w:ind w:right="50"/>
              <w:spacing w:after="0" w:line="343" w:lineRule="exact"/>
              <w:rPr>
                <w:sz w:val="20"/>
                <w:szCs w:val="20"/>
                <w:color w:val="auto"/>
              </w:rPr>
            </w:pPr>
            <w:r>
              <w:rPr>
                <w:rFonts w:ascii="宋体" w:cs="宋体" w:eastAsia="宋体" w:hAnsi="宋体"/>
                <w:sz w:val="30"/>
                <w:szCs w:val="30"/>
                <w:color w:val="auto"/>
                <w:w w:val="99"/>
              </w:rPr>
              <w:t>遗传</w:t>
            </w:r>
          </w:p>
        </w:tc>
        <w:tc>
          <w:tcPr>
            <w:tcW w:w="1340" w:type="dxa"/>
            <w:vAlign w:val="bottom"/>
          </w:tcPr>
          <w:p>
            <w:pPr>
              <w:spacing w:after="0"/>
              <w:rPr>
                <w:sz w:val="24"/>
                <w:szCs w:val="24"/>
                <w:color w:val="auto"/>
              </w:rPr>
            </w:pPr>
          </w:p>
        </w:tc>
        <w:tc>
          <w:tcPr>
            <w:tcW w:w="4440" w:type="dxa"/>
            <w:vAlign w:val="bottom"/>
            <w:gridSpan w:val="3"/>
            <w:vMerge w:val="restart"/>
          </w:tcPr>
          <w:p>
            <w:pPr>
              <w:ind w:left="620"/>
              <w:spacing w:after="0" w:line="343" w:lineRule="exact"/>
              <w:rPr>
                <w:sz w:val="20"/>
                <w:szCs w:val="20"/>
                <w:color w:val="auto"/>
              </w:rPr>
            </w:pPr>
            <w:r>
              <w:rPr>
                <w:rFonts w:ascii="宋体" w:cs="宋体" w:eastAsia="宋体" w:hAnsi="宋体"/>
                <w:sz w:val="30"/>
                <w:szCs w:val="30"/>
                <w:color w:val="auto"/>
              </w:rPr>
              <w:t>母亲传给子女</w:t>
            </w:r>
          </w:p>
        </w:tc>
        <w:tc>
          <w:tcPr>
            <w:tcW w:w="4740" w:type="dxa"/>
            <w:vAlign w:val="bottom"/>
            <w:gridSpan w:val="4"/>
            <w:vMerge w:val="restart"/>
          </w:tcPr>
          <w:p>
            <w:pPr>
              <w:jc w:val="center"/>
              <w:ind w:left="303"/>
              <w:spacing w:after="0" w:line="343" w:lineRule="exact"/>
              <w:rPr>
                <w:sz w:val="20"/>
                <w:szCs w:val="20"/>
                <w:color w:val="auto"/>
              </w:rPr>
            </w:pPr>
            <w:r>
              <w:rPr>
                <w:rFonts w:ascii="宋体" w:cs="宋体" w:eastAsia="宋体" w:hAnsi="宋体"/>
                <w:sz w:val="30"/>
                <w:szCs w:val="30"/>
                <w:color w:val="auto"/>
                <w:w w:val="99"/>
              </w:rPr>
              <w:t>父亲传给女儿，母亲传给子女</w:t>
            </w:r>
          </w:p>
        </w:tc>
        <w:tc>
          <w:tcPr>
            <w:tcW w:w="800" w:type="dxa"/>
            <w:vAlign w:val="bottom"/>
          </w:tcPr>
          <w:p>
            <w:pPr>
              <w:spacing w:after="0"/>
              <w:rPr>
                <w:sz w:val="24"/>
                <w:szCs w:val="24"/>
                <w:color w:val="auto"/>
              </w:rPr>
            </w:pPr>
          </w:p>
        </w:tc>
        <w:tc>
          <w:tcPr>
            <w:tcW w:w="2500" w:type="dxa"/>
            <w:vAlign w:val="bottom"/>
            <w:vMerge w:val="restart"/>
          </w:tcPr>
          <w:p>
            <w:pPr>
              <w:jc w:val="center"/>
              <w:spacing w:after="0" w:line="343" w:lineRule="exact"/>
              <w:rPr>
                <w:sz w:val="20"/>
                <w:szCs w:val="20"/>
                <w:color w:val="auto"/>
              </w:rPr>
            </w:pPr>
            <w:r>
              <w:rPr>
                <w:rFonts w:ascii="宋体" w:cs="宋体" w:eastAsia="宋体" w:hAnsi="宋体"/>
                <w:sz w:val="30"/>
                <w:szCs w:val="30"/>
                <w:color w:val="auto"/>
                <w:w w:val="99"/>
              </w:rPr>
              <w:t>父亲传给儿子</w:t>
            </w:r>
          </w:p>
        </w:tc>
        <w:tc>
          <w:tcPr>
            <w:tcW w:w="0" w:type="dxa"/>
            <w:vAlign w:val="bottom"/>
          </w:tcPr>
          <w:p>
            <w:pPr>
              <w:spacing w:after="0"/>
              <w:rPr>
                <w:sz w:val="1"/>
                <w:szCs w:val="1"/>
                <w:color w:val="auto"/>
              </w:rPr>
            </w:pPr>
          </w:p>
        </w:tc>
      </w:tr>
      <w:tr>
        <w:trPr>
          <w:trHeight w:val="240"/>
        </w:trPr>
        <w:tc>
          <w:tcPr>
            <w:tcW w:w="800" w:type="dxa"/>
            <w:vAlign w:val="bottom"/>
            <w:vMerge w:val="restart"/>
          </w:tcPr>
          <w:p>
            <w:pPr>
              <w:jc w:val="center"/>
              <w:ind w:right="50"/>
              <w:spacing w:after="0" w:line="343" w:lineRule="exact"/>
              <w:rPr>
                <w:sz w:val="20"/>
                <w:szCs w:val="20"/>
                <w:color w:val="auto"/>
              </w:rPr>
            </w:pPr>
            <w:r>
              <w:rPr>
                <w:rFonts w:ascii="宋体" w:cs="宋体" w:eastAsia="宋体" w:hAnsi="宋体"/>
                <w:sz w:val="30"/>
                <w:szCs w:val="30"/>
                <w:color w:val="auto"/>
                <w:w w:val="99"/>
              </w:rPr>
              <w:t>特点</w:t>
            </w:r>
          </w:p>
        </w:tc>
        <w:tc>
          <w:tcPr>
            <w:tcW w:w="1340" w:type="dxa"/>
            <w:vAlign w:val="bottom"/>
          </w:tcPr>
          <w:p>
            <w:pPr>
              <w:spacing w:after="0"/>
              <w:rPr>
                <w:sz w:val="20"/>
                <w:szCs w:val="20"/>
                <w:color w:val="auto"/>
              </w:rPr>
            </w:pPr>
          </w:p>
        </w:tc>
        <w:tc>
          <w:tcPr>
            <w:tcW w:w="4440" w:type="dxa"/>
            <w:vAlign w:val="bottom"/>
            <w:gridSpan w:val="3"/>
            <w:vMerge w:val="continue"/>
          </w:tcPr>
          <w:p>
            <w:pPr>
              <w:spacing w:after="0"/>
              <w:rPr>
                <w:sz w:val="20"/>
                <w:szCs w:val="20"/>
                <w:color w:val="auto"/>
              </w:rPr>
            </w:pPr>
          </w:p>
        </w:tc>
        <w:tc>
          <w:tcPr>
            <w:tcW w:w="4740" w:type="dxa"/>
            <w:vAlign w:val="bottom"/>
            <w:gridSpan w:val="4"/>
            <w:vMerge w:val="continue"/>
          </w:tcPr>
          <w:p>
            <w:pPr>
              <w:spacing w:after="0"/>
              <w:rPr>
                <w:sz w:val="20"/>
                <w:szCs w:val="20"/>
                <w:color w:val="auto"/>
              </w:rPr>
            </w:pPr>
          </w:p>
        </w:tc>
        <w:tc>
          <w:tcPr>
            <w:tcW w:w="800" w:type="dxa"/>
            <w:vAlign w:val="bottom"/>
          </w:tcPr>
          <w:p>
            <w:pPr>
              <w:spacing w:after="0"/>
              <w:rPr>
                <w:sz w:val="20"/>
                <w:szCs w:val="20"/>
                <w:color w:val="auto"/>
              </w:rPr>
            </w:pPr>
          </w:p>
        </w:tc>
        <w:tc>
          <w:tcPr>
            <w:tcW w:w="2500" w:type="dxa"/>
            <w:vAlign w:val="bottom"/>
            <w:vMerge w:val="continue"/>
          </w:tcPr>
          <w:p>
            <w:pPr>
              <w:spacing w:after="0"/>
              <w:rPr>
                <w:sz w:val="20"/>
                <w:szCs w:val="20"/>
                <w:color w:val="auto"/>
              </w:rPr>
            </w:pPr>
          </w:p>
        </w:tc>
        <w:tc>
          <w:tcPr>
            <w:tcW w:w="0" w:type="dxa"/>
            <w:vAlign w:val="bottom"/>
          </w:tcPr>
          <w:p>
            <w:pPr>
              <w:spacing w:after="0"/>
              <w:rPr>
                <w:sz w:val="1"/>
                <w:szCs w:val="1"/>
                <w:color w:val="auto"/>
              </w:rPr>
            </w:pPr>
          </w:p>
        </w:tc>
      </w:tr>
      <w:tr>
        <w:trPr>
          <w:trHeight w:val="240"/>
        </w:trPr>
        <w:tc>
          <w:tcPr>
            <w:tcW w:w="800" w:type="dxa"/>
            <w:vAlign w:val="bottom"/>
            <w:vMerge w:val="continue"/>
          </w:tcPr>
          <w:p>
            <w:pPr>
              <w:spacing w:after="0"/>
              <w:rPr>
                <w:sz w:val="20"/>
                <w:szCs w:val="20"/>
                <w:color w:val="auto"/>
              </w:rPr>
            </w:pPr>
          </w:p>
        </w:tc>
        <w:tc>
          <w:tcPr>
            <w:tcW w:w="1340" w:type="dxa"/>
            <w:vAlign w:val="bottom"/>
          </w:tcPr>
          <w:p>
            <w:pPr>
              <w:spacing w:after="0"/>
              <w:rPr>
                <w:sz w:val="20"/>
                <w:szCs w:val="20"/>
                <w:color w:val="auto"/>
              </w:rPr>
            </w:pPr>
          </w:p>
        </w:tc>
        <w:tc>
          <w:tcPr>
            <w:tcW w:w="1640" w:type="dxa"/>
            <w:vAlign w:val="bottom"/>
          </w:tcPr>
          <w:p>
            <w:pPr>
              <w:spacing w:after="0"/>
              <w:rPr>
                <w:sz w:val="20"/>
                <w:szCs w:val="20"/>
                <w:color w:val="auto"/>
              </w:rPr>
            </w:pPr>
          </w:p>
        </w:tc>
        <w:tc>
          <w:tcPr>
            <w:tcW w:w="700" w:type="dxa"/>
            <w:vAlign w:val="bottom"/>
          </w:tcPr>
          <w:p>
            <w:pPr>
              <w:spacing w:after="0"/>
              <w:rPr>
                <w:sz w:val="20"/>
                <w:szCs w:val="20"/>
                <w:color w:val="auto"/>
              </w:rPr>
            </w:pPr>
          </w:p>
        </w:tc>
        <w:tc>
          <w:tcPr>
            <w:tcW w:w="2100" w:type="dxa"/>
            <w:vAlign w:val="bottom"/>
          </w:tcPr>
          <w:p>
            <w:pPr>
              <w:spacing w:after="0"/>
              <w:rPr>
                <w:sz w:val="20"/>
                <w:szCs w:val="20"/>
                <w:color w:val="auto"/>
              </w:rPr>
            </w:pPr>
          </w:p>
        </w:tc>
        <w:tc>
          <w:tcPr>
            <w:tcW w:w="960" w:type="dxa"/>
            <w:vAlign w:val="bottom"/>
          </w:tcPr>
          <w:p>
            <w:pPr>
              <w:spacing w:after="0"/>
              <w:rPr>
                <w:sz w:val="20"/>
                <w:szCs w:val="20"/>
                <w:color w:val="auto"/>
              </w:rPr>
            </w:pPr>
          </w:p>
        </w:tc>
        <w:tc>
          <w:tcPr>
            <w:tcW w:w="1120" w:type="dxa"/>
            <w:vAlign w:val="bottom"/>
          </w:tcPr>
          <w:p>
            <w:pPr>
              <w:spacing w:after="0"/>
              <w:rPr>
                <w:sz w:val="20"/>
                <w:szCs w:val="20"/>
                <w:color w:val="auto"/>
              </w:rPr>
            </w:pPr>
          </w:p>
        </w:tc>
        <w:tc>
          <w:tcPr>
            <w:tcW w:w="1180" w:type="dxa"/>
            <w:vAlign w:val="bottom"/>
          </w:tcPr>
          <w:p>
            <w:pPr>
              <w:spacing w:after="0"/>
              <w:rPr>
                <w:sz w:val="20"/>
                <w:szCs w:val="20"/>
                <w:color w:val="auto"/>
              </w:rPr>
            </w:pPr>
          </w:p>
        </w:tc>
        <w:tc>
          <w:tcPr>
            <w:tcW w:w="1480" w:type="dxa"/>
            <w:vAlign w:val="bottom"/>
          </w:tcPr>
          <w:p>
            <w:pPr>
              <w:spacing w:after="0"/>
              <w:rPr>
                <w:sz w:val="20"/>
                <w:szCs w:val="20"/>
                <w:color w:val="auto"/>
              </w:rPr>
            </w:pPr>
          </w:p>
        </w:tc>
        <w:tc>
          <w:tcPr>
            <w:tcW w:w="800" w:type="dxa"/>
            <w:vAlign w:val="bottom"/>
          </w:tcPr>
          <w:p>
            <w:pPr>
              <w:spacing w:after="0"/>
              <w:rPr>
                <w:sz w:val="20"/>
                <w:szCs w:val="20"/>
                <w:color w:val="auto"/>
              </w:rPr>
            </w:pPr>
          </w:p>
        </w:tc>
        <w:tc>
          <w:tcPr>
            <w:tcW w:w="2500" w:type="dxa"/>
            <w:vAlign w:val="bottom"/>
          </w:tcPr>
          <w:p>
            <w:pPr>
              <w:spacing w:after="0"/>
              <w:rPr>
                <w:sz w:val="20"/>
                <w:szCs w:val="20"/>
                <w:color w:val="auto"/>
              </w:rPr>
            </w:pPr>
          </w:p>
        </w:tc>
        <w:tc>
          <w:tcPr>
            <w:tcW w:w="0" w:type="dxa"/>
            <w:vAlign w:val="bottom"/>
          </w:tcPr>
          <w:p>
            <w:pPr>
              <w:spacing w:after="0"/>
              <w:rPr>
                <w:sz w:val="1"/>
                <w:szCs w:val="1"/>
                <w:color w:val="auto"/>
              </w:rPr>
            </w:pPr>
          </w:p>
        </w:tc>
      </w:tr>
      <w:tr>
        <w:trPr>
          <w:trHeight w:val="540"/>
        </w:trPr>
        <w:tc>
          <w:tcPr>
            <w:tcW w:w="800" w:type="dxa"/>
            <w:vAlign w:val="bottom"/>
          </w:tcPr>
          <w:p>
            <w:pPr>
              <w:jc w:val="center"/>
              <w:ind w:right="50"/>
              <w:spacing w:after="0" w:line="343" w:lineRule="exact"/>
              <w:rPr>
                <w:sz w:val="20"/>
                <w:szCs w:val="20"/>
                <w:color w:val="auto"/>
              </w:rPr>
            </w:pPr>
            <w:r>
              <w:rPr>
                <w:rFonts w:ascii="宋体" w:cs="宋体" w:eastAsia="宋体" w:hAnsi="宋体"/>
                <w:sz w:val="30"/>
                <w:szCs w:val="30"/>
                <w:color w:val="auto"/>
                <w:w w:val="99"/>
              </w:rPr>
              <w:t>应用</w:t>
            </w:r>
          </w:p>
        </w:tc>
        <w:tc>
          <w:tcPr>
            <w:tcW w:w="1340" w:type="dxa"/>
            <w:vAlign w:val="bottom"/>
          </w:tcPr>
          <w:p>
            <w:pPr>
              <w:spacing w:after="0"/>
              <w:rPr>
                <w:sz w:val="24"/>
                <w:szCs w:val="24"/>
                <w:color w:val="auto"/>
              </w:rPr>
            </w:pPr>
          </w:p>
        </w:tc>
        <w:tc>
          <w:tcPr>
            <w:tcW w:w="4440" w:type="dxa"/>
            <w:vAlign w:val="bottom"/>
            <w:gridSpan w:val="3"/>
          </w:tcPr>
          <w:p>
            <w:pPr>
              <w:ind w:left="100"/>
              <w:spacing w:after="0" w:line="343" w:lineRule="exact"/>
              <w:rPr>
                <w:sz w:val="20"/>
                <w:szCs w:val="20"/>
                <w:color w:val="auto"/>
              </w:rPr>
            </w:pPr>
            <w:r>
              <w:rPr>
                <w:rFonts w:ascii="宋体" w:cs="宋体" w:eastAsia="宋体" w:hAnsi="宋体"/>
                <w:sz w:val="30"/>
                <w:szCs w:val="30"/>
                <w:color w:val="auto"/>
              </w:rPr>
              <w:t>确定母子、母女关系</w:t>
            </w:r>
          </w:p>
        </w:tc>
        <w:tc>
          <w:tcPr>
            <w:tcW w:w="960" w:type="dxa"/>
            <w:vAlign w:val="bottom"/>
          </w:tcPr>
          <w:p>
            <w:pPr>
              <w:spacing w:after="0"/>
              <w:rPr>
                <w:sz w:val="24"/>
                <w:szCs w:val="24"/>
                <w:color w:val="auto"/>
              </w:rPr>
            </w:pPr>
          </w:p>
        </w:tc>
        <w:tc>
          <w:tcPr>
            <w:tcW w:w="3780" w:type="dxa"/>
            <w:vAlign w:val="bottom"/>
            <w:gridSpan w:val="3"/>
          </w:tcPr>
          <w:p>
            <w:pPr>
              <w:jc w:val="center"/>
              <w:ind w:right="287"/>
              <w:spacing w:after="0" w:line="343" w:lineRule="exact"/>
              <w:rPr>
                <w:sz w:val="20"/>
                <w:szCs w:val="20"/>
                <w:color w:val="auto"/>
              </w:rPr>
            </w:pPr>
            <w:r>
              <w:rPr>
                <w:rFonts w:ascii="宋体" w:cs="宋体" w:eastAsia="宋体" w:hAnsi="宋体"/>
                <w:sz w:val="30"/>
                <w:szCs w:val="30"/>
                <w:color w:val="auto"/>
                <w:w w:val="99"/>
              </w:rPr>
              <w:t>遗传咨询、遗传病预防</w:t>
            </w:r>
          </w:p>
        </w:tc>
        <w:tc>
          <w:tcPr>
            <w:tcW w:w="800" w:type="dxa"/>
            <w:vAlign w:val="bottom"/>
          </w:tcPr>
          <w:p>
            <w:pPr>
              <w:spacing w:after="0"/>
              <w:rPr>
                <w:sz w:val="24"/>
                <w:szCs w:val="24"/>
                <w:color w:val="auto"/>
              </w:rPr>
            </w:pPr>
          </w:p>
        </w:tc>
        <w:tc>
          <w:tcPr>
            <w:tcW w:w="2500" w:type="dxa"/>
            <w:vAlign w:val="bottom"/>
          </w:tcPr>
          <w:p>
            <w:pPr>
              <w:jc w:val="center"/>
              <w:spacing w:after="0" w:line="343" w:lineRule="exact"/>
              <w:rPr>
                <w:sz w:val="20"/>
                <w:szCs w:val="20"/>
                <w:color w:val="auto"/>
              </w:rPr>
            </w:pPr>
            <w:r>
              <w:rPr>
                <w:rFonts w:ascii="宋体" w:cs="宋体" w:eastAsia="宋体" w:hAnsi="宋体"/>
                <w:sz w:val="30"/>
                <w:szCs w:val="30"/>
                <w:color w:val="auto"/>
                <w:w w:val="99"/>
              </w:rPr>
              <w:t>确定父子关系</w:t>
            </w:r>
          </w:p>
        </w:tc>
        <w:tc>
          <w:tcPr>
            <w:tcW w:w="0" w:type="dxa"/>
            <w:vAlign w:val="bottom"/>
          </w:tcPr>
          <w:p>
            <w:pPr>
              <w:spacing w:after="0"/>
              <w:rPr>
                <w:sz w:val="1"/>
                <w:szCs w:val="1"/>
                <w:color w:val="auto"/>
              </w:rPr>
            </w:pPr>
          </w:p>
        </w:tc>
      </w:tr>
    </w:tbl>
    <w:p>
      <w:pPr>
        <w:spacing w:after="0" w:line="324" w:lineRule="exact"/>
        <w:rPr>
          <w:sz w:val="20"/>
          <w:szCs w:val="20"/>
          <w:color w:val="auto"/>
        </w:rPr>
      </w:pPr>
    </w:p>
    <w:p>
      <w:pPr>
        <w:ind w:left="840"/>
        <w:spacing w:after="0" w:line="534" w:lineRule="exact"/>
        <w:rPr>
          <w:sz w:val="20"/>
          <w:szCs w:val="20"/>
          <w:color w:val="auto"/>
        </w:rPr>
      </w:pPr>
      <w:r>
        <w:rPr>
          <w:rFonts w:ascii="Helvetica" w:cs="Helvetica" w:eastAsia="Helvetica" w:hAnsi="Helvetica"/>
          <w:sz w:val="44"/>
          <w:szCs w:val="44"/>
          <w:color w:val="auto"/>
        </w:rPr>
        <w:t xml:space="preserve">5.36 </w:t>
      </w:r>
      <w:r>
        <w:rPr>
          <w:rFonts w:ascii="宋体" w:cs="宋体" w:eastAsia="宋体" w:hAnsi="宋体"/>
          <w:sz w:val="44"/>
          <w:szCs w:val="44"/>
          <w:color w:val="auto"/>
        </w:rPr>
        <w:t>生物变异的类型</w:t>
      </w:r>
    </w:p>
    <w:p>
      <w:pPr>
        <w:spacing w:after="0" w:line="333" w:lineRule="exact"/>
        <w:rPr>
          <w:sz w:val="20"/>
          <w:szCs w:val="20"/>
          <w:color w:val="auto"/>
        </w:rPr>
      </w:pPr>
    </w:p>
    <w:tbl>
      <w:tblPr>
        <w:tblLayout w:type="fixed"/>
        <w:tblInd w:w="1060" w:type="dxa"/>
        <w:tblCellMar>
          <w:top w:w="0" w:type="dxa"/>
          <w:left w:w="0" w:type="dxa"/>
          <w:bottom w:w="0" w:type="dxa"/>
          <w:right w:w="0" w:type="dxa"/>
        </w:tblCellMar>
      </w:tblPr>
      <w:tr>
        <w:trPr>
          <w:trHeight w:val="350"/>
        </w:trPr>
        <w:tc>
          <w:tcPr>
            <w:tcW w:w="1920" w:type="dxa"/>
            <w:vAlign w:val="bottom"/>
          </w:tcPr>
          <w:p>
            <w:pPr>
              <w:spacing w:after="0"/>
              <w:rPr>
                <w:sz w:val="24"/>
                <w:szCs w:val="24"/>
                <w:color w:val="auto"/>
              </w:rPr>
            </w:pPr>
          </w:p>
        </w:tc>
        <w:tc>
          <w:tcPr>
            <w:tcW w:w="2560" w:type="dxa"/>
            <w:vAlign w:val="bottom"/>
          </w:tcPr>
          <w:p>
            <w:pPr>
              <w:spacing w:after="0"/>
              <w:rPr>
                <w:sz w:val="24"/>
                <w:szCs w:val="24"/>
                <w:color w:val="auto"/>
              </w:rPr>
            </w:pPr>
          </w:p>
        </w:tc>
        <w:tc>
          <w:tcPr>
            <w:tcW w:w="5120" w:type="dxa"/>
            <w:vAlign w:val="bottom"/>
            <w:gridSpan w:val="3"/>
          </w:tcPr>
          <w:p>
            <w:pPr>
              <w:jc w:val="center"/>
              <w:ind w:right="130"/>
              <w:spacing w:after="0" w:line="343" w:lineRule="exact"/>
              <w:rPr>
                <w:sz w:val="20"/>
                <w:szCs w:val="20"/>
                <w:color w:val="auto"/>
              </w:rPr>
            </w:pPr>
            <w:r>
              <w:rPr>
                <w:rFonts w:ascii="宋体" w:cs="宋体" w:eastAsia="宋体" w:hAnsi="宋体"/>
                <w:sz w:val="30"/>
                <w:szCs w:val="30"/>
                <w:color w:val="auto"/>
                <w:w w:val="99"/>
              </w:rPr>
              <w:t>可遗传的变异</w:t>
            </w:r>
          </w:p>
        </w:tc>
        <w:tc>
          <w:tcPr>
            <w:tcW w:w="2220" w:type="dxa"/>
            <w:vAlign w:val="bottom"/>
          </w:tcPr>
          <w:p>
            <w:pPr>
              <w:spacing w:after="0"/>
              <w:rPr>
                <w:sz w:val="24"/>
                <w:szCs w:val="24"/>
                <w:color w:val="auto"/>
              </w:rPr>
            </w:pPr>
          </w:p>
        </w:tc>
        <w:tc>
          <w:tcPr>
            <w:tcW w:w="24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520"/>
        </w:trPr>
        <w:tc>
          <w:tcPr>
            <w:tcW w:w="1920" w:type="dxa"/>
            <w:vAlign w:val="bottom"/>
          </w:tcPr>
          <w:p>
            <w:pPr>
              <w:spacing w:after="0"/>
              <w:rPr>
                <w:sz w:val="24"/>
                <w:szCs w:val="24"/>
                <w:color w:val="auto"/>
              </w:rPr>
            </w:pPr>
          </w:p>
        </w:tc>
        <w:tc>
          <w:tcPr>
            <w:tcW w:w="5000" w:type="dxa"/>
            <w:vAlign w:val="bottom"/>
            <w:gridSpan w:val="2"/>
          </w:tcPr>
          <w:p>
            <w:pPr>
              <w:ind w:left="1960"/>
              <w:spacing w:after="0" w:line="343" w:lineRule="exact"/>
              <w:rPr>
                <w:sz w:val="20"/>
                <w:szCs w:val="20"/>
                <w:color w:val="auto"/>
              </w:rPr>
            </w:pPr>
            <w:r>
              <w:rPr>
                <w:rFonts w:ascii="宋体" w:cs="宋体" w:eastAsia="宋体" w:hAnsi="宋体"/>
                <w:sz w:val="30"/>
                <w:szCs w:val="30"/>
                <w:color w:val="auto"/>
              </w:rPr>
              <w:t>基因变异</w:t>
            </w:r>
          </w:p>
        </w:tc>
        <w:tc>
          <w:tcPr>
            <w:tcW w:w="380" w:type="dxa"/>
            <w:vAlign w:val="bottom"/>
          </w:tcPr>
          <w:p>
            <w:pPr>
              <w:spacing w:after="0"/>
              <w:rPr>
                <w:sz w:val="24"/>
                <w:szCs w:val="24"/>
                <w:color w:val="auto"/>
              </w:rPr>
            </w:pPr>
          </w:p>
        </w:tc>
        <w:tc>
          <w:tcPr>
            <w:tcW w:w="4520" w:type="dxa"/>
            <w:vAlign w:val="bottom"/>
            <w:gridSpan w:val="2"/>
          </w:tcPr>
          <w:p>
            <w:pPr>
              <w:jc w:val="center"/>
              <w:ind w:right="190"/>
              <w:spacing w:after="0" w:line="343" w:lineRule="exact"/>
              <w:rPr>
                <w:sz w:val="20"/>
                <w:szCs w:val="20"/>
                <w:color w:val="auto"/>
              </w:rPr>
            </w:pPr>
            <w:r>
              <w:rPr>
                <w:rFonts w:ascii="宋体" w:cs="宋体" w:eastAsia="宋体" w:hAnsi="宋体"/>
                <w:sz w:val="30"/>
                <w:szCs w:val="30"/>
                <w:color w:val="auto"/>
                <w:w w:val="99"/>
              </w:rPr>
              <w:t>染色体变异</w:t>
            </w:r>
          </w:p>
        </w:tc>
        <w:tc>
          <w:tcPr>
            <w:tcW w:w="2400" w:type="dxa"/>
            <w:vAlign w:val="bottom"/>
          </w:tcPr>
          <w:p>
            <w:pPr>
              <w:jc w:val="center"/>
              <w:ind w:left="130"/>
              <w:spacing w:after="0" w:line="343" w:lineRule="exact"/>
              <w:rPr>
                <w:sz w:val="20"/>
                <w:szCs w:val="20"/>
                <w:color w:val="auto"/>
              </w:rPr>
            </w:pPr>
            <w:r>
              <w:rPr>
                <w:rFonts w:ascii="宋体" w:cs="宋体" w:eastAsia="宋体" w:hAnsi="宋体"/>
                <w:sz w:val="30"/>
                <w:szCs w:val="30"/>
                <w:color w:val="auto"/>
                <w:w w:val="99"/>
              </w:rPr>
              <w:t>不遗传的变异</w:t>
            </w:r>
          </w:p>
        </w:tc>
        <w:tc>
          <w:tcPr>
            <w:tcW w:w="0" w:type="dxa"/>
            <w:vAlign w:val="bottom"/>
          </w:tcPr>
          <w:p>
            <w:pPr>
              <w:spacing w:after="0"/>
              <w:rPr>
                <w:sz w:val="1"/>
                <w:szCs w:val="1"/>
                <w:color w:val="auto"/>
              </w:rPr>
            </w:pPr>
          </w:p>
        </w:tc>
      </w:tr>
      <w:tr>
        <w:trPr>
          <w:trHeight w:val="500"/>
        </w:trPr>
        <w:tc>
          <w:tcPr>
            <w:tcW w:w="1920" w:type="dxa"/>
            <w:vAlign w:val="bottom"/>
          </w:tcPr>
          <w:p>
            <w:pPr>
              <w:spacing w:after="0"/>
              <w:rPr>
                <w:sz w:val="24"/>
                <w:szCs w:val="24"/>
                <w:color w:val="auto"/>
              </w:rPr>
            </w:pPr>
          </w:p>
        </w:tc>
        <w:tc>
          <w:tcPr>
            <w:tcW w:w="2560" w:type="dxa"/>
            <w:vAlign w:val="bottom"/>
          </w:tcPr>
          <w:p>
            <w:pPr>
              <w:jc w:val="center"/>
              <w:spacing w:after="0" w:line="343" w:lineRule="exact"/>
              <w:rPr>
                <w:sz w:val="20"/>
                <w:szCs w:val="20"/>
                <w:color w:val="auto"/>
              </w:rPr>
            </w:pPr>
            <w:r>
              <w:rPr>
                <w:rFonts w:ascii="宋体" w:cs="宋体" w:eastAsia="宋体" w:hAnsi="宋体"/>
                <w:sz w:val="30"/>
                <w:szCs w:val="30"/>
                <w:color w:val="auto"/>
                <w:w w:val="99"/>
              </w:rPr>
              <w:t>基因突变</w:t>
            </w:r>
          </w:p>
        </w:tc>
        <w:tc>
          <w:tcPr>
            <w:tcW w:w="2440" w:type="dxa"/>
            <w:vAlign w:val="bottom"/>
          </w:tcPr>
          <w:p>
            <w:pPr>
              <w:jc w:val="center"/>
              <w:spacing w:after="0" w:line="343" w:lineRule="exact"/>
              <w:rPr>
                <w:sz w:val="20"/>
                <w:szCs w:val="20"/>
                <w:color w:val="auto"/>
              </w:rPr>
            </w:pPr>
            <w:r>
              <w:rPr>
                <w:rFonts w:ascii="宋体" w:cs="宋体" w:eastAsia="宋体" w:hAnsi="宋体"/>
                <w:sz w:val="30"/>
                <w:szCs w:val="30"/>
                <w:color w:val="auto"/>
                <w:w w:val="99"/>
              </w:rPr>
              <w:t>基因重组</w:t>
            </w:r>
          </w:p>
        </w:tc>
        <w:tc>
          <w:tcPr>
            <w:tcW w:w="380" w:type="dxa"/>
            <w:vAlign w:val="bottom"/>
          </w:tcPr>
          <w:p>
            <w:pPr>
              <w:spacing w:after="0"/>
              <w:rPr>
                <w:sz w:val="24"/>
                <w:szCs w:val="24"/>
                <w:color w:val="auto"/>
              </w:rPr>
            </w:pPr>
          </w:p>
        </w:tc>
        <w:tc>
          <w:tcPr>
            <w:tcW w:w="2300" w:type="dxa"/>
            <w:vAlign w:val="bottom"/>
          </w:tcPr>
          <w:p>
            <w:pPr>
              <w:jc w:val="center"/>
              <w:ind w:right="390"/>
              <w:spacing w:after="0" w:line="343" w:lineRule="exact"/>
              <w:rPr>
                <w:sz w:val="20"/>
                <w:szCs w:val="20"/>
                <w:color w:val="auto"/>
              </w:rPr>
            </w:pPr>
            <w:r>
              <w:rPr>
                <w:rFonts w:ascii="宋体" w:cs="宋体" w:eastAsia="宋体" w:hAnsi="宋体"/>
                <w:sz w:val="30"/>
                <w:szCs w:val="30"/>
                <w:color w:val="auto"/>
                <w:w w:val="99"/>
              </w:rPr>
              <w:t>结构变异</w:t>
            </w:r>
          </w:p>
        </w:tc>
        <w:tc>
          <w:tcPr>
            <w:tcW w:w="2220" w:type="dxa"/>
            <w:vAlign w:val="bottom"/>
          </w:tcPr>
          <w:p>
            <w:pPr>
              <w:jc w:val="center"/>
              <w:spacing w:after="0" w:line="343" w:lineRule="exact"/>
              <w:rPr>
                <w:sz w:val="20"/>
                <w:szCs w:val="20"/>
                <w:color w:val="auto"/>
              </w:rPr>
            </w:pPr>
            <w:r>
              <w:rPr>
                <w:rFonts w:ascii="宋体" w:cs="宋体" w:eastAsia="宋体" w:hAnsi="宋体"/>
                <w:sz w:val="30"/>
                <w:szCs w:val="30"/>
                <w:color w:val="auto"/>
                <w:w w:val="99"/>
              </w:rPr>
              <w:t>数目变异</w:t>
            </w:r>
          </w:p>
        </w:tc>
        <w:tc>
          <w:tcPr>
            <w:tcW w:w="24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520"/>
        </w:trPr>
        <w:tc>
          <w:tcPr>
            <w:tcW w:w="1920" w:type="dxa"/>
            <w:vAlign w:val="bottom"/>
          </w:tcPr>
          <w:p>
            <w:pPr>
              <w:spacing w:after="0"/>
              <w:rPr>
                <w:sz w:val="24"/>
                <w:szCs w:val="24"/>
                <w:color w:val="auto"/>
              </w:rPr>
            </w:pPr>
          </w:p>
        </w:tc>
        <w:tc>
          <w:tcPr>
            <w:tcW w:w="2560" w:type="dxa"/>
            <w:vAlign w:val="bottom"/>
          </w:tcPr>
          <w:p>
            <w:pPr>
              <w:spacing w:after="0"/>
              <w:rPr>
                <w:sz w:val="24"/>
                <w:szCs w:val="24"/>
                <w:color w:val="auto"/>
              </w:rPr>
            </w:pPr>
          </w:p>
        </w:tc>
        <w:tc>
          <w:tcPr>
            <w:tcW w:w="2440" w:type="dxa"/>
            <w:vAlign w:val="bottom"/>
          </w:tcPr>
          <w:p>
            <w:pPr>
              <w:spacing w:after="0"/>
              <w:rPr>
                <w:sz w:val="24"/>
                <w:szCs w:val="24"/>
                <w:color w:val="auto"/>
              </w:rPr>
            </w:pPr>
          </w:p>
        </w:tc>
        <w:tc>
          <w:tcPr>
            <w:tcW w:w="2680" w:type="dxa"/>
            <w:vAlign w:val="bottom"/>
            <w:gridSpan w:val="2"/>
            <w:vMerge w:val="restart"/>
          </w:tcPr>
          <w:p>
            <w:pPr>
              <w:jc w:val="center"/>
              <w:ind w:right="50"/>
              <w:spacing w:after="0" w:line="343" w:lineRule="exact"/>
              <w:rPr>
                <w:sz w:val="20"/>
                <w:szCs w:val="20"/>
                <w:color w:val="auto"/>
              </w:rPr>
            </w:pPr>
            <w:r>
              <w:rPr>
                <w:rFonts w:ascii="宋体" w:cs="宋体" w:eastAsia="宋体" w:hAnsi="宋体"/>
                <w:sz w:val="30"/>
                <w:szCs w:val="30"/>
                <w:color w:val="auto"/>
                <w:w w:val="99"/>
              </w:rPr>
              <w:t>染色体结构异</w:t>
            </w:r>
          </w:p>
        </w:tc>
        <w:tc>
          <w:tcPr>
            <w:tcW w:w="2220" w:type="dxa"/>
            <w:vAlign w:val="bottom"/>
            <w:vMerge w:val="restart"/>
          </w:tcPr>
          <w:p>
            <w:pPr>
              <w:jc w:val="center"/>
              <w:ind w:right="70"/>
              <w:spacing w:after="0" w:line="343" w:lineRule="exact"/>
              <w:rPr>
                <w:sz w:val="20"/>
                <w:szCs w:val="20"/>
                <w:color w:val="auto"/>
              </w:rPr>
            </w:pPr>
            <w:r>
              <w:rPr>
                <w:rFonts w:ascii="宋体" w:cs="宋体" w:eastAsia="宋体" w:hAnsi="宋体"/>
                <w:sz w:val="30"/>
                <w:szCs w:val="30"/>
                <w:color w:val="auto"/>
                <w:w w:val="99"/>
              </w:rPr>
              <w:t>染色体数目异</w:t>
            </w:r>
          </w:p>
        </w:tc>
        <w:tc>
          <w:tcPr>
            <w:tcW w:w="2400" w:type="dxa"/>
            <w:vAlign w:val="bottom"/>
          </w:tcPr>
          <w:p>
            <w:pPr>
              <w:jc w:val="center"/>
              <w:ind w:left="210"/>
              <w:spacing w:after="0" w:line="343" w:lineRule="exact"/>
              <w:rPr>
                <w:sz w:val="20"/>
                <w:szCs w:val="20"/>
                <w:color w:val="auto"/>
              </w:rPr>
            </w:pPr>
            <w:r>
              <w:rPr>
                <w:rFonts w:ascii="宋体" w:cs="宋体" w:eastAsia="宋体" w:hAnsi="宋体"/>
                <w:sz w:val="30"/>
                <w:szCs w:val="30"/>
                <w:color w:val="auto"/>
                <w:w w:val="99"/>
              </w:rPr>
              <w:t>环境改变</w:t>
            </w:r>
          </w:p>
        </w:tc>
        <w:tc>
          <w:tcPr>
            <w:tcW w:w="0" w:type="dxa"/>
            <w:vAlign w:val="bottom"/>
          </w:tcPr>
          <w:p>
            <w:pPr>
              <w:spacing w:after="0"/>
              <w:rPr>
                <w:sz w:val="1"/>
                <w:szCs w:val="1"/>
                <w:color w:val="auto"/>
              </w:rPr>
            </w:pPr>
          </w:p>
        </w:tc>
      </w:tr>
      <w:tr>
        <w:trPr>
          <w:trHeight w:val="240"/>
        </w:trPr>
        <w:tc>
          <w:tcPr>
            <w:tcW w:w="1920" w:type="dxa"/>
            <w:vAlign w:val="bottom"/>
            <w:vMerge w:val="restart"/>
          </w:tcPr>
          <w:p>
            <w:pPr>
              <w:jc w:val="center"/>
              <w:ind w:right="270"/>
              <w:spacing w:after="0" w:line="343" w:lineRule="exact"/>
              <w:rPr>
                <w:sz w:val="20"/>
                <w:szCs w:val="20"/>
                <w:color w:val="auto"/>
              </w:rPr>
            </w:pPr>
            <w:r>
              <w:rPr>
                <w:rFonts w:ascii="宋体" w:cs="宋体" w:eastAsia="宋体" w:hAnsi="宋体"/>
                <w:sz w:val="30"/>
                <w:szCs w:val="30"/>
                <w:color w:val="auto"/>
                <w:w w:val="99"/>
              </w:rPr>
              <w:t>变异的本质</w:t>
            </w:r>
          </w:p>
        </w:tc>
        <w:tc>
          <w:tcPr>
            <w:tcW w:w="2560" w:type="dxa"/>
            <w:vAlign w:val="bottom"/>
            <w:vMerge w:val="restart"/>
          </w:tcPr>
          <w:p>
            <w:pPr>
              <w:jc w:val="center"/>
              <w:spacing w:after="0" w:line="343" w:lineRule="exact"/>
              <w:rPr>
                <w:sz w:val="20"/>
                <w:szCs w:val="20"/>
                <w:color w:val="auto"/>
              </w:rPr>
            </w:pPr>
            <w:r>
              <w:rPr>
                <w:rFonts w:ascii="宋体" w:cs="宋体" w:eastAsia="宋体" w:hAnsi="宋体"/>
                <w:sz w:val="30"/>
                <w:szCs w:val="30"/>
                <w:color w:val="auto"/>
                <w:w w:val="99"/>
              </w:rPr>
              <w:t>基因结构改变</w:t>
            </w:r>
          </w:p>
        </w:tc>
        <w:tc>
          <w:tcPr>
            <w:tcW w:w="2440" w:type="dxa"/>
            <w:vAlign w:val="bottom"/>
            <w:vMerge w:val="restart"/>
          </w:tcPr>
          <w:p>
            <w:pPr>
              <w:jc w:val="center"/>
              <w:spacing w:after="0" w:line="343" w:lineRule="exact"/>
              <w:rPr>
                <w:sz w:val="20"/>
                <w:szCs w:val="20"/>
                <w:color w:val="auto"/>
              </w:rPr>
            </w:pPr>
            <w:r>
              <w:rPr>
                <w:rFonts w:ascii="宋体" w:cs="宋体" w:eastAsia="宋体" w:hAnsi="宋体"/>
                <w:sz w:val="30"/>
                <w:szCs w:val="30"/>
                <w:color w:val="auto"/>
                <w:w w:val="99"/>
              </w:rPr>
              <w:t>基因重新组合</w:t>
            </w:r>
          </w:p>
        </w:tc>
        <w:tc>
          <w:tcPr>
            <w:tcW w:w="2680" w:type="dxa"/>
            <w:vAlign w:val="bottom"/>
            <w:gridSpan w:val="2"/>
            <w:vMerge w:val="continue"/>
          </w:tcPr>
          <w:p>
            <w:pPr>
              <w:spacing w:after="0"/>
              <w:rPr>
                <w:sz w:val="20"/>
                <w:szCs w:val="20"/>
                <w:color w:val="auto"/>
              </w:rPr>
            </w:pPr>
          </w:p>
        </w:tc>
        <w:tc>
          <w:tcPr>
            <w:tcW w:w="2220" w:type="dxa"/>
            <w:vAlign w:val="bottom"/>
            <w:vMerge w:val="continue"/>
          </w:tcPr>
          <w:p>
            <w:pPr>
              <w:spacing w:after="0"/>
              <w:rPr>
                <w:sz w:val="20"/>
                <w:szCs w:val="20"/>
                <w:color w:val="auto"/>
              </w:rPr>
            </w:pPr>
          </w:p>
        </w:tc>
        <w:tc>
          <w:tcPr>
            <w:tcW w:w="2400" w:type="dxa"/>
            <w:vAlign w:val="bottom"/>
            <w:vMerge w:val="restart"/>
          </w:tcPr>
          <w:p>
            <w:pPr>
              <w:jc w:val="center"/>
              <w:ind w:left="130"/>
              <w:spacing w:after="0" w:line="343" w:lineRule="exact"/>
              <w:rPr>
                <w:sz w:val="20"/>
                <w:szCs w:val="20"/>
                <w:color w:val="auto"/>
              </w:rPr>
            </w:pPr>
            <w:r>
              <w:rPr>
                <w:rFonts w:ascii="宋体" w:cs="宋体" w:eastAsia="宋体" w:hAnsi="宋体"/>
                <w:sz w:val="30"/>
                <w:szCs w:val="30"/>
                <w:color w:val="auto"/>
                <w:w w:val="99"/>
              </w:rPr>
              <w:t>（遗传物质不</w:t>
            </w:r>
          </w:p>
        </w:tc>
        <w:tc>
          <w:tcPr>
            <w:tcW w:w="0" w:type="dxa"/>
            <w:vAlign w:val="bottom"/>
          </w:tcPr>
          <w:p>
            <w:pPr>
              <w:spacing w:after="0"/>
              <w:rPr>
                <w:sz w:val="1"/>
                <w:szCs w:val="1"/>
                <w:color w:val="auto"/>
              </w:rPr>
            </w:pPr>
          </w:p>
        </w:tc>
      </w:tr>
      <w:tr>
        <w:trPr>
          <w:trHeight w:val="280"/>
        </w:trPr>
        <w:tc>
          <w:tcPr>
            <w:tcW w:w="1920" w:type="dxa"/>
            <w:vAlign w:val="bottom"/>
            <w:vMerge w:val="continue"/>
          </w:tcPr>
          <w:p>
            <w:pPr>
              <w:spacing w:after="0"/>
              <w:rPr>
                <w:sz w:val="24"/>
                <w:szCs w:val="24"/>
                <w:color w:val="auto"/>
              </w:rPr>
            </w:pPr>
          </w:p>
        </w:tc>
        <w:tc>
          <w:tcPr>
            <w:tcW w:w="2560" w:type="dxa"/>
            <w:vAlign w:val="bottom"/>
            <w:vMerge w:val="continue"/>
          </w:tcPr>
          <w:p>
            <w:pPr>
              <w:spacing w:after="0"/>
              <w:rPr>
                <w:sz w:val="24"/>
                <w:szCs w:val="24"/>
                <w:color w:val="auto"/>
              </w:rPr>
            </w:pPr>
          </w:p>
        </w:tc>
        <w:tc>
          <w:tcPr>
            <w:tcW w:w="2440" w:type="dxa"/>
            <w:vAlign w:val="bottom"/>
            <w:vMerge w:val="continue"/>
          </w:tcPr>
          <w:p>
            <w:pPr>
              <w:spacing w:after="0"/>
              <w:rPr>
                <w:sz w:val="24"/>
                <w:szCs w:val="24"/>
                <w:color w:val="auto"/>
              </w:rPr>
            </w:pPr>
          </w:p>
        </w:tc>
        <w:tc>
          <w:tcPr>
            <w:tcW w:w="380" w:type="dxa"/>
            <w:vAlign w:val="bottom"/>
          </w:tcPr>
          <w:p>
            <w:pPr>
              <w:spacing w:after="0"/>
              <w:rPr>
                <w:sz w:val="24"/>
                <w:szCs w:val="24"/>
                <w:color w:val="auto"/>
              </w:rPr>
            </w:pPr>
          </w:p>
        </w:tc>
        <w:tc>
          <w:tcPr>
            <w:tcW w:w="2300" w:type="dxa"/>
            <w:vAlign w:val="bottom"/>
            <w:vMerge w:val="restart"/>
          </w:tcPr>
          <w:p>
            <w:pPr>
              <w:jc w:val="center"/>
              <w:ind w:right="290"/>
              <w:spacing w:after="0" w:line="343" w:lineRule="exact"/>
              <w:rPr>
                <w:sz w:val="20"/>
                <w:szCs w:val="20"/>
                <w:color w:val="auto"/>
              </w:rPr>
            </w:pPr>
            <w:r>
              <w:rPr>
                <w:rFonts w:ascii="宋体" w:cs="宋体" w:eastAsia="宋体" w:hAnsi="宋体"/>
                <w:sz w:val="30"/>
                <w:szCs w:val="30"/>
                <w:color w:val="auto"/>
                <w:w w:val="99"/>
              </w:rPr>
              <w:t>常</w:t>
            </w:r>
          </w:p>
        </w:tc>
        <w:tc>
          <w:tcPr>
            <w:tcW w:w="2220" w:type="dxa"/>
            <w:vAlign w:val="bottom"/>
            <w:vMerge w:val="restart"/>
          </w:tcPr>
          <w:p>
            <w:pPr>
              <w:jc w:val="center"/>
              <w:spacing w:after="0" w:line="343" w:lineRule="exact"/>
              <w:rPr>
                <w:sz w:val="20"/>
                <w:szCs w:val="20"/>
                <w:color w:val="auto"/>
              </w:rPr>
            </w:pPr>
            <w:r>
              <w:rPr>
                <w:rFonts w:ascii="宋体" w:cs="宋体" w:eastAsia="宋体" w:hAnsi="宋体"/>
                <w:sz w:val="30"/>
                <w:szCs w:val="30"/>
                <w:color w:val="auto"/>
                <w:w w:val="99"/>
              </w:rPr>
              <w:t>常</w:t>
            </w:r>
          </w:p>
        </w:tc>
        <w:tc>
          <w:tcPr>
            <w:tcW w:w="240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tr>
        <w:trPr>
          <w:trHeight w:val="240"/>
        </w:trPr>
        <w:tc>
          <w:tcPr>
            <w:tcW w:w="1920" w:type="dxa"/>
            <w:vAlign w:val="bottom"/>
          </w:tcPr>
          <w:p>
            <w:pPr>
              <w:spacing w:after="0"/>
              <w:rPr>
                <w:sz w:val="20"/>
                <w:szCs w:val="20"/>
                <w:color w:val="auto"/>
              </w:rPr>
            </w:pPr>
          </w:p>
        </w:tc>
        <w:tc>
          <w:tcPr>
            <w:tcW w:w="2560" w:type="dxa"/>
            <w:vAlign w:val="bottom"/>
          </w:tcPr>
          <w:p>
            <w:pPr>
              <w:spacing w:after="0"/>
              <w:rPr>
                <w:sz w:val="20"/>
                <w:szCs w:val="20"/>
                <w:color w:val="auto"/>
              </w:rPr>
            </w:pPr>
          </w:p>
        </w:tc>
        <w:tc>
          <w:tcPr>
            <w:tcW w:w="2440" w:type="dxa"/>
            <w:vAlign w:val="bottom"/>
          </w:tcPr>
          <w:p>
            <w:pPr>
              <w:spacing w:after="0"/>
              <w:rPr>
                <w:sz w:val="20"/>
                <w:szCs w:val="20"/>
                <w:color w:val="auto"/>
              </w:rPr>
            </w:pPr>
          </w:p>
        </w:tc>
        <w:tc>
          <w:tcPr>
            <w:tcW w:w="380" w:type="dxa"/>
            <w:vAlign w:val="bottom"/>
          </w:tcPr>
          <w:p>
            <w:pPr>
              <w:spacing w:after="0"/>
              <w:rPr>
                <w:sz w:val="20"/>
                <w:szCs w:val="20"/>
                <w:color w:val="auto"/>
              </w:rPr>
            </w:pPr>
          </w:p>
        </w:tc>
        <w:tc>
          <w:tcPr>
            <w:tcW w:w="2300" w:type="dxa"/>
            <w:vAlign w:val="bottom"/>
            <w:vMerge w:val="continue"/>
          </w:tcPr>
          <w:p>
            <w:pPr>
              <w:spacing w:after="0"/>
              <w:rPr>
                <w:sz w:val="20"/>
                <w:szCs w:val="20"/>
                <w:color w:val="auto"/>
              </w:rPr>
            </w:pPr>
          </w:p>
        </w:tc>
        <w:tc>
          <w:tcPr>
            <w:tcW w:w="2220" w:type="dxa"/>
            <w:vAlign w:val="bottom"/>
            <w:vMerge w:val="continue"/>
          </w:tcPr>
          <w:p>
            <w:pPr>
              <w:spacing w:after="0"/>
              <w:rPr>
                <w:sz w:val="20"/>
                <w:szCs w:val="20"/>
                <w:color w:val="auto"/>
              </w:rPr>
            </w:pPr>
          </w:p>
        </w:tc>
        <w:tc>
          <w:tcPr>
            <w:tcW w:w="2400" w:type="dxa"/>
            <w:vAlign w:val="bottom"/>
            <w:vMerge w:val="restart"/>
          </w:tcPr>
          <w:p>
            <w:pPr>
              <w:jc w:val="center"/>
              <w:ind w:left="190"/>
              <w:spacing w:after="0" w:line="343" w:lineRule="exact"/>
              <w:rPr>
                <w:sz w:val="20"/>
                <w:szCs w:val="20"/>
                <w:color w:val="auto"/>
              </w:rPr>
            </w:pPr>
            <w:r>
              <w:rPr>
                <w:rFonts w:ascii="宋体" w:cs="宋体" w:eastAsia="宋体" w:hAnsi="宋体"/>
                <w:sz w:val="30"/>
                <w:szCs w:val="30"/>
                <w:color w:val="auto"/>
                <w:w w:val="99"/>
              </w:rPr>
              <w:t>改变）</w:t>
            </w:r>
          </w:p>
        </w:tc>
        <w:tc>
          <w:tcPr>
            <w:tcW w:w="0" w:type="dxa"/>
            <w:vAlign w:val="bottom"/>
          </w:tcPr>
          <w:p>
            <w:pPr>
              <w:spacing w:after="0"/>
              <w:rPr>
                <w:sz w:val="1"/>
                <w:szCs w:val="1"/>
                <w:color w:val="auto"/>
              </w:rPr>
            </w:pPr>
          </w:p>
        </w:tc>
      </w:tr>
      <w:tr>
        <w:trPr>
          <w:trHeight w:val="260"/>
        </w:trPr>
        <w:tc>
          <w:tcPr>
            <w:tcW w:w="1920" w:type="dxa"/>
            <w:vAlign w:val="bottom"/>
          </w:tcPr>
          <w:p>
            <w:pPr>
              <w:spacing w:after="0"/>
              <w:rPr>
                <w:sz w:val="22"/>
                <w:szCs w:val="22"/>
                <w:color w:val="auto"/>
              </w:rPr>
            </w:pPr>
          </w:p>
        </w:tc>
        <w:tc>
          <w:tcPr>
            <w:tcW w:w="2560" w:type="dxa"/>
            <w:vAlign w:val="bottom"/>
          </w:tcPr>
          <w:p>
            <w:pPr>
              <w:spacing w:after="0"/>
              <w:rPr>
                <w:sz w:val="22"/>
                <w:szCs w:val="22"/>
                <w:color w:val="auto"/>
              </w:rPr>
            </w:pPr>
          </w:p>
        </w:tc>
        <w:tc>
          <w:tcPr>
            <w:tcW w:w="2440" w:type="dxa"/>
            <w:vAlign w:val="bottom"/>
          </w:tcPr>
          <w:p>
            <w:pPr>
              <w:spacing w:after="0"/>
              <w:rPr>
                <w:sz w:val="22"/>
                <w:szCs w:val="22"/>
                <w:color w:val="auto"/>
              </w:rPr>
            </w:pPr>
          </w:p>
        </w:tc>
        <w:tc>
          <w:tcPr>
            <w:tcW w:w="380" w:type="dxa"/>
            <w:vAlign w:val="bottom"/>
          </w:tcPr>
          <w:p>
            <w:pPr>
              <w:spacing w:after="0"/>
              <w:rPr>
                <w:sz w:val="22"/>
                <w:szCs w:val="22"/>
                <w:color w:val="auto"/>
              </w:rPr>
            </w:pPr>
          </w:p>
        </w:tc>
        <w:tc>
          <w:tcPr>
            <w:tcW w:w="2300" w:type="dxa"/>
            <w:vAlign w:val="bottom"/>
          </w:tcPr>
          <w:p>
            <w:pPr>
              <w:spacing w:after="0"/>
              <w:rPr>
                <w:sz w:val="22"/>
                <w:szCs w:val="22"/>
                <w:color w:val="auto"/>
              </w:rPr>
            </w:pPr>
          </w:p>
        </w:tc>
        <w:tc>
          <w:tcPr>
            <w:tcW w:w="2220" w:type="dxa"/>
            <w:vAlign w:val="bottom"/>
          </w:tcPr>
          <w:p>
            <w:pPr>
              <w:spacing w:after="0"/>
              <w:rPr>
                <w:sz w:val="22"/>
                <w:szCs w:val="22"/>
                <w:color w:val="auto"/>
              </w:rPr>
            </w:pPr>
          </w:p>
        </w:tc>
        <w:tc>
          <w:tcPr>
            <w:tcW w:w="2400" w:type="dxa"/>
            <w:vAlign w:val="bottom"/>
            <w:vMerge w:val="continue"/>
          </w:tcPr>
          <w:p>
            <w:pPr>
              <w:spacing w:after="0"/>
              <w:rPr>
                <w:sz w:val="22"/>
                <w:szCs w:val="22"/>
                <w:color w:val="auto"/>
              </w:rPr>
            </w:pPr>
          </w:p>
        </w:tc>
        <w:tc>
          <w:tcPr>
            <w:tcW w:w="0" w:type="dxa"/>
            <w:vAlign w:val="bottom"/>
          </w:tcPr>
          <w:p>
            <w:pPr>
              <w:spacing w:after="0"/>
              <w:rPr>
                <w:sz w:val="1"/>
                <w:szCs w:val="1"/>
                <w:color w:val="auto"/>
              </w:rPr>
            </w:pPr>
          </w:p>
        </w:tc>
      </w:tr>
      <w:tr>
        <w:trPr>
          <w:trHeight w:val="500"/>
        </w:trPr>
        <w:tc>
          <w:tcPr>
            <w:tcW w:w="1920" w:type="dxa"/>
            <w:vAlign w:val="bottom"/>
          </w:tcPr>
          <w:p>
            <w:pPr>
              <w:jc w:val="center"/>
              <w:ind w:right="210"/>
              <w:spacing w:after="0" w:line="343" w:lineRule="exact"/>
              <w:rPr>
                <w:sz w:val="20"/>
                <w:szCs w:val="20"/>
                <w:color w:val="auto"/>
              </w:rPr>
            </w:pPr>
            <w:r>
              <w:rPr>
                <w:rFonts w:ascii="宋体" w:cs="宋体" w:eastAsia="宋体" w:hAnsi="宋体"/>
                <w:sz w:val="30"/>
                <w:szCs w:val="30"/>
                <w:color w:val="auto"/>
                <w:w w:val="99"/>
              </w:rPr>
              <w:t>遗传情况</w:t>
            </w:r>
          </w:p>
        </w:tc>
        <w:tc>
          <w:tcPr>
            <w:tcW w:w="2560" w:type="dxa"/>
            <w:vAlign w:val="bottom"/>
          </w:tcPr>
          <w:p>
            <w:pPr>
              <w:spacing w:after="0"/>
              <w:rPr>
                <w:sz w:val="24"/>
                <w:szCs w:val="24"/>
                <w:color w:val="auto"/>
              </w:rPr>
            </w:pPr>
          </w:p>
        </w:tc>
        <w:tc>
          <w:tcPr>
            <w:tcW w:w="5120" w:type="dxa"/>
            <w:vAlign w:val="bottom"/>
            <w:gridSpan w:val="3"/>
          </w:tcPr>
          <w:p>
            <w:pPr>
              <w:jc w:val="center"/>
              <w:ind w:right="250"/>
              <w:spacing w:after="0" w:line="343" w:lineRule="exact"/>
              <w:rPr>
                <w:sz w:val="20"/>
                <w:szCs w:val="20"/>
                <w:color w:val="auto"/>
              </w:rPr>
            </w:pPr>
            <w:r>
              <w:rPr>
                <w:rFonts w:ascii="宋体" w:cs="宋体" w:eastAsia="宋体" w:hAnsi="宋体"/>
                <w:sz w:val="30"/>
                <w:szCs w:val="30"/>
                <w:color w:val="auto"/>
                <w:w w:val="99"/>
              </w:rPr>
              <w:t>按一定方式遗传和表现</w:t>
            </w:r>
          </w:p>
        </w:tc>
        <w:tc>
          <w:tcPr>
            <w:tcW w:w="2220" w:type="dxa"/>
            <w:vAlign w:val="bottom"/>
          </w:tcPr>
          <w:p>
            <w:pPr>
              <w:spacing w:after="0"/>
              <w:rPr>
                <w:sz w:val="24"/>
                <w:szCs w:val="24"/>
                <w:color w:val="auto"/>
              </w:rPr>
            </w:pPr>
          </w:p>
        </w:tc>
        <w:tc>
          <w:tcPr>
            <w:tcW w:w="2400" w:type="dxa"/>
            <w:vAlign w:val="bottom"/>
          </w:tcPr>
          <w:p>
            <w:pPr>
              <w:jc w:val="center"/>
              <w:ind w:left="190"/>
              <w:spacing w:after="0" w:line="343" w:lineRule="exact"/>
              <w:rPr>
                <w:sz w:val="20"/>
                <w:szCs w:val="20"/>
                <w:color w:val="auto"/>
              </w:rPr>
            </w:pPr>
            <w:r>
              <w:rPr>
                <w:rFonts w:ascii="宋体" w:cs="宋体" w:eastAsia="宋体" w:hAnsi="宋体"/>
                <w:sz w:val="30"/>
                <w:szCs w:val="30"/>
                <w:color w:val="auto"/>
                <w:w w:val="99"/>
              </w:rPr>
              <w:t>不遗传</w:t>
            </w:r>
          </w:p>
        </w:tc>
        <w:tc>
          <w:tcPr>
            <w:tcW w:w="0" w:type="dxa"/>
            <w:vAlign w:val="bottom"/>
          </w:tcPr>
          <w:p>
            <w:pPr>
              <w:spacing w:after="0"/>
              <w:rPr>
                <w:sz w:val="1"/>
                <w:szCs w:val="1"/>
                <w:color w:val="auto"/>
              </w:rPr>
            </w:pPr>
          </w:p>
        </w:tc>
      </w:tr>
      <w:tr>
        <w:trPr>
          <w:trHeight w:val="520"/>
        </w:trPr>
        <w:tc>
          <w:tcPr>
            <w:tcW w:w="1920" w:type="dxa"/>
            <w:vAlign w:val="bottom"/>
          </w:tcPr>
          <w:p>
            <w:pPr>
              <w:jc w:val="center"/>
              <w:ind w:right="210"/>
              <w:spacing w:after="0" w:line="343" w:lineRule="exact"/>
              <w:rPr>
                <w:sz w:val="20"/>
                <w:szCs w:val="20"/>
                <w:color w:val="auto"/>
              </w:rPr>
            </w:pPr>
            <w:r>
              <w:rPr>
                <w:rFonts w:ascii="宋体" w:cs="宋体" w:eastAsia="宋体" w:hAnsi="宋体"/>
                <w:sz w:val="30"/>
                <w:szCs w:val="30"/>
                <w:color w:val="auto"/>
                <w:w w:val="99"/>
              </w:rPr>
              <w:t>鉴别方法</w:t>
            </w:r>
          </w:p>
        </w:tc>
        <w:tc>
          <w:tcPr>
            <w:tcW w:w="5000" w:type="dxa"/>
            <w:vAlign w:val="bottom"/>
            <w:gridSpan w:val="2"/>
          </w:tcPr>
          <w:p>
            <w:pPr>
              <w:ind w:left="1280"/>
              <w:spacing w:after="0" w:line="343" w:lineRule="exact"/>
              <w:rPr>
                <w:sz w:val="20"/>
                <w:szCs w:val="20"/>
                <w:color w:val="auto"/>
              </w:rPr>
            </w:pPr>
            <w:r>
              <w:rPr>
                <w:rFonts w:ascii="宋体" w:cs="宋体" w:eastAsia="宋体" w:hAnsi="宋体"/>
                <w:sz w:val="30"/>
                <w:szCs w:val="30"/>
                <w:color w:val="auto"/>
              </w:rPr>
              <w:t>观察、杂交、测交</w:t>
            </w:r>
          </w:p>
        </w:tc>
        <w:tc>
          <w:tcPr>
            <w:tcW w:w="380" w:type="dxa"/>
            <w:vAlign w:val="bottom"/>
          </w:tcPr>
          <w:p>
            <w:pPr>
              <w:spacing w:after="0"/>
              <w:rPr>
                <w:sz w:val="24"/>
                <w:szCs w:val="24"/>
                <w:color w:val="auto"/>
              </w:rPr>
            </w:pPr>
          </w:p>
        </w:tc>
        <w:tc>
          <w:tcPr>
            <w:tcW w:w="4520" w:type="dxa"/>
            <w:vAlign w:val="bottom"/>
            <w:gridSpan w:val="2"/>
          </w:tcPr>
          <w:p>
            <w:pPr>
              <w:jc w:val="center"/>
              <w:ind w:right="290"/>
              <w:spacing w:after="0" w:line="343" w:lineRule="exact"/>
              <w:rPr>
                <w:sz w:val="20"/>
                <w:szCs w:val="20"/>
                <w:color w:val="auto"/>
              </w:rPr>
            </w:pPr>
            <w:r>
              <w:rPr>
                <w:rFonts w:ascii="宋体" w:cs="宋体" w:eastAsia="宋体" w:hAnsi="宋体"/>
                <w:sz w:val="30"/>
                <w:szCs w:val="30"/>
                <w:color w:val="auto"/>
                <w:w w:val="99"/>
              </w:rPr>
              <w:t>观察、染色体检查</w:t>
            </w:r>
          </w:p>
        </w:tc>
        <w:tc>
          <w:tcPr>
            <w:tcW w:w="2400" w:type="dxa"/>
            <w:vAlign w:val="bottom"/>
          </w:tcPr>
          <w:p>
            <w:pPr>
              <w:jc w:val="center"/>
              <w:ind w:left="130"/>
              <w:spacing w:after="0" w:line="343" w:lineRule="exact"/>
              <w:rPr>
                <w:sz w:val="20"/>
                <w:szCs w:val="20"/>
                <w:color w:val="auto"/>
              </w:rPr>
            </w:pPr>
            <w:r>
              <w:rPr>
                <w:rFonts w:ascii="宋体" w:cs="宋体" w:eastAsia="宋体" w:hAnsi="宋体"/>
                <w:sz w:val="30"/>
                <w:szCs w:val="30"/>
                <w:color w:val="auto"/>
                <w:w w:val="99"/>
              </w:rPr>
              <w:t>改变环境条件</w:t>
            </w:r>
          </w:p>
        </w:tc>
        <w:tc>
          <w:tcPr>
            <w:tcW w:w="0" w:type="dxa"/>
            <w:vAlign w:val="bottom"/>
          </w:tcPr>
          <w:p>
            <w:pPr>
              <w:spacing w:after="0"/>
              <w:rPr>
                <w:sz w:val="1"/>
                <w:szCs w:val="1"/>
                <w:color w:val="auto"/>
              </w:rPr>
            </w:pPr>
          </w:p>
        </w:tc>
      </w:tr>
      <w:tr>
        <w:trPr>
          <w:trHeight w:val="520"/>
        </w:trPr>
        <w:tc>
          <w:tcPr>
            <w:tcW w:w="1920" w:type="dxa"/>
            <w:vAlign w:val="bottom"/>
          </w:tcPr>
          <w:p>
            <w:pPr>
              <w:spacing w:after="0"/>
              <w:rPr>
                <w:sz w:val="24"/>
                <w:szCs w:val="24"/>
                <w:color w:val="auto"/>
              </w:rPr>
            </w:pPr>
          </w:p>
        </w:tc>
        <w:tc>
          <w:tcPr>
            <w:tcW w:w="2560" w:type="dxa"/>
            <w:vAlign w:val="bottom"/>
            <w:vMerge w:val="restart"/>
          </w:tcPr>
          <w:p>
            <w:pPr>
              <w:jc w:val="center"/>
              <w:spacing w:after="0" w:line="343" w:lineRule="exact"/>
              <w:rPr>
                <w:sz w:val="20"/>
                <w:szCs w:val="20"/>
                <w:color w:val="auto"/>
              </w:rPr>
            </w:pPr>
            <w:r>
              <w:rPr>
                <w:rFonts w:ascii="宋体" w:cs="宋体" w:eastAsia="宋体" w:hAnsi="宋体"/>
                <w:sz w:val="30"/>
                <w:szCs w:val="30"/>
                <w:color w:val="auto"/>
                <w:w w:val="99"/>
              </w:rPr>
              <w:t>产生新基因，</w:t>
            </w:r>
          </w:p>
        </w:tc>
        <w:tc>
          <w:tcPr>
            <w:tcW w:w="2440" w:type="dxa"/>
            <w:vAlign w:val="bottom"/>
          </w:tcPr>
          <w:p>
            <w:pPr>
              <w:spacing w:after="0"/>
              <w:rPr>
                <w:sz w:val="24"/>
                <w:szCs w:val="24"/>
                <w:color w:val="auto"/>
              </w:rPr>
            </w:pPr>
          </w:p>
        </w:tc>
        <w:tc>
          <w:tcPr>
            <w:tcW w:w="380" w:type="dxa"/>
            <w:vAlign w:val="bottom"/>
          </w:tcPr>
          <w:p>
            <w:pPr>
              <w:spacing w:after="0"/>
              <w:rPr>
                <w:sz w:val="24"/>
                <w:szCs w:val="24"/>
                <w:color w:val="auto"/>
              </w:rPr>
            </w:pPr>
          </w:p>
        </w:tc>
        <w:tc>
          <w:tcPr>
            <w:tcW w:w="2300" w:type="dxa"/>
            <w:vAlign w:val="bottom"/>
          </w:tcPr>
          <w:p>
            <w:pPr>
              <w:spacing w:after="0"/>
              <w:rPr>
                <w:sz w:val="24"/>
                <w:szCs w:val="24"/>
                <w:color w:val="auto"/>
              </w:rPr>
            </w:pPr>
          </w:p>
        </w:tc>
        <w:tc>
          <w:tcPr>
            <w:tcW w:w="2220" w:type="dxa"/>
            <w:vAlign w:val="bottom"/>
          </w:tcPr>
          <w:p>
            <w:pPr>
              <w:jc w:val="center"/>
              <w:ind w:right="70"/>
              <w:spacing w:after="0" w:line="343" w:lineRule="exact"/>
              <w:rPr>
                <w:sz w:val="20"/>
                <w:szCs w:val="20"/>
                <w:color w:val="auto"/>
              </w:rPr>
            </w:pPr>
            <w:r>
              <w:rPr>
                <w:rFonts w:ascii="宋体" w:cs="宋体" w:eastAsia="宋体" w:hAnsi="宋体"/>
                <w:sz w:val="30"/>
                <w:szCs w:val="30"/>
                <w:color w:val="auto"/>
                <w:w w:val="99"/>
              </w:rPr>
              <w:t>关系人类遗传</w:t>
            </w:r>
          </w:p>
        </w:tc>
        <w:tc>
          <w:tcPr>
            <w:tcW w:w="24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60"/>
        </w:trPr>
        <w:tc>
          <w:tcPr>
            <w:tcW w:w="1920" w:type="dxa"/>
            <w:vAlign w:val="bottom"/>
          </w:tcPr>
          <w:p>
            <w:pPr>
              <w:spacing w:after="0"/>
              <w:rPr>
                <w:sz w:val="22"/>
                <w:szCs w:val="22"/>
                <w:color w:val="auto"/>
              </w:rPr>
            </w:pPr>
          </w:p>
        </w:tc>
        <w:tc>
          <w:tcPr>
            <w:tcW w:w="2560" w:type="dxa"/>
            <w:vAlign w:val="bottom"/>
            <w:vMerge w:val="continue"/>
          </w:tcPr>
          <w:p>
            <w:pPr>
              <w:spacing w:after="0"/>
              <w:rPr>
                <w:sz w:val="22"/>
                <w:szCs w:val="22"/>
                <w:color w:val="auto"/>
              </w:rPr>
            </w:pPr>
          </w:p>
        </w:tc>
        <w:tc>
          <w:tcPr>
            <w:tcW w:w="2440" w:type="dxa"/>
            <w:vAlign w:val="bottom"/>
            <w:vMerge w:val="restart"/>
          </w:tcPr>
          <w:p>
            <w:pPr>
              <w:jc w:val="center"/>
              <w:spacing w:after="0" w:line="343" w:lineRule="exact"/>
              <w:rPr>
                <w:sz w:val="20"/>
                <w:szCs w:val="20"/>
                <w:color w:val="auto"/>
              </w:rPr>
            </w:pPr>
            <w:r>
              <w:rPr>
                <w:rFonts w:ascii="宋体" w:cs="宋体" w:eastAsia="宋体" w:hAnsi="宋体"/>
                <w:sz w:val="30"/>
                <w:szCs w:val="30"/>
                <w:color w:val="auto"/>
                <w:w w:val="99"/>
              </w:rPr>
              <w:t>产生新基因型</w:t>
            </w:r>
          </w:p>
        </w:tc>
        <w:tc>
          <w:tcPr>
            <w:tcW w:w="2680" w:type="dxa"/>
            <w:vAlign w:val="bottom"/>
            <w:gridSpan w:val="2"/>
            <w:vMerge w:val="restart"/>
          </w:tcPr>
          <w:p>
            <w:pPr>
              <w:jc w:val="center"/>
              <w:ind w:right="50"/>
              <w:spacing w:after="0" w:line="343" w:lineRule="exact"/>
              <w:rPr>
                <w:sz w:val="20"/>
                <w:szCs w:val="20"/>
                <w:color w:val="auto"/>
              </w:rPr>
            </w:pPr>
            <w:r>
              <w:rPr>
                <w:rFonts w:ascii="宋体" w:cs="宋体" w:eastAsia="宋体" w:hAnsi="宋体"/>
                <w:sz w:val="30"/>
                <w:szCs w:val="30"/>
                <w:color w:val="auto"/>
                <w:w w:val="99"/>
              </w:rPr>
              <w:t>关系人类遗传</w:t>
            </w:r>
          </w:p>
        </w:tc>
        <w:tc>
          <w:tcPr>
            <w:tcW w:w="2220" w:type="dxa"/>
            <w:vAlign w:val="bottom"/>
            <w:vMerge w:val="restart"/>
          </w:tcPr>
          <w:p>
            <w:pPr>
              <w:jc w:val="center"/>
              <w:ind w:right="70"/>
              <w:spacing w:after="0" w:line="343" w:lineRule="exact"/>
              <w:rPr>
                <w:sz w:val="20"/>
                <w:szCs w:val="20"/>
                <w:color w:val="auto"/>
              </w:rPr>
            </w:pPr>
            <w:r>
              <w:rPr>
                <w:rFonts w:ascii="宋体" w:cs="宋体" w:eastAsia="宋体" w:hAnsi="宋体"/>
                <w:sz w:val="30"/>
                <w:szCs w:val="30"/>
                <w:color w:val="auto"/>
                <w:w w:val="99"/>
              </w:rPr>
              <w:t>健康。植物多</w:t>
            </w:r>
          </w:p>
        </w:tc>
        <w:tc>
          <w:tcPr>
            <w:tcW w:w="2400" w:type="dxa"/>
            <w:vAlign w:val="bottom"/>
            <w:vMerge w:val="restart"/>
          </w:tcPr>
          <w:p>
            <w:pPr>
              <w:jc w:val="center"/>
              <w:ind w:left="150"/>
              <w:spacing w:after="0" w:line="343" w:lineRule="exact"/>
              <w:rPr>
                <w:sz w:val="20"/>
                <w:szCs w:val="20"/>
                <w:color w:val="auto"/>
              </w:rPr>
            </w:pPr>
            <w:r>
              <w:rPr>
                <w:rFonts w:ascii="宋体" w:cs="宋体" w:eastAsia="宋体" w:hAnsi="宋体"/>
                <w:sz w:val="30"/>
                <w:szCs w:val="30"/>
                <w:color w:val="auto"/>
                <w:w w:val="99"/>
              </w:rPr>
              <w:t>改变环境条件，</w:t>
            </w:r>
          </w:p>
        </w:tc>
        <w:tc>
          <w:tcPr>
            <w:tcW w:w="0" w:type="dxa"/>
            <w:vAlign w:val="bottom"/>
          </w:tcPr>
          <w:p>
            <w:pPr>
              <w:spacing w:after="0"/>
              <w:rPr>
                <w:sz w:val="1"/>
                <w:szCs w:val="1"/>
                <w:color w:val="auto"/>
              </w:rPr>
            </w:pPr>
          </w:p>
        </w:tc>
      </w:tr>
      <w:tr>
        <w:trPr>
          <w:trHeight w:val="260"/>
        </w:trPr>
        <w:tc>
          <w:tcPr>
            <w:tcW w:w="1920" w:type="dxa"/>
            <w:vAlign w:val="bottom"/>
            <w:vMerge w:val="restart"/>
          </w:tcPr>
          <w:p>
            <w:pPr>
              <w:jc w:val="center"/>
              <w:ind w:right="170"/>
              <w:spacing w:after="0" w:line="343" w:lineRule="exact"/>
              <w:rPr>
                <w:sz w:val="20"/>
                <w:szCs w:val="20"/>
                <w:color w:val="auto"/>
              </w:rPr>
            </w:pPr>
            <w:r>
              <w:rPr>
                <w:rFonts w:ascii="宋体" w:cs="宋体" w:eastAsia="宋体" w:hAnsi="宋体"/>
                <w:sz w:val="30"/>
                <w:szCs w:val="30"/>
                <w:color w:val="auto"/>
                <w:w w:val="99"/>
              </w:rPr>
              <w:t>意义</w:t>
            </w:r>
          </w:p>
        </w:tc>
        <w:tc>
          <w:tcPr>
            <w:tcW w:w="2560" w:type="dxa"/>
            <w:vAlign w:val="bottom"/>
            <w:vMerge w:val="restart"/>
          </w:tcPr>
          <w:p>
            <w:pPr>
              <w:jc w:val="center"/>
              <w:spacing w:after="0" w:line="343" w:lineRule="exact"/>
              <w:rPr>
                <w:sz w:val="20"/>
                <w:szCs w:val="20"/>
                <w:color w:val="auto"/>
              </w:rPr>
            </w:pPr>
            <w:r>
              <w:rPr>
                <w:rFonts w:ascii="宋体" w:cs="宋体" w:eastAsia="宋体" w:hAnsi="宋体"/>
                <w:sz w:val="30"/>
                <w:szCs w:val="30"/>
                <w:color w:val="auto"/>
                <w:w w:val="99"/>
              </w:rPr>
              <w:t>为基因重组和</w:t>
            </w:r>
          </w:p>
        </w:tc>
        <w:tc>
          <w:tcPr>
            <w:tcW w:w="2440" w:type="dxa"/>
            <w:vAlign w:val="bottom"/>
            <w:vMerge w:val="continue"/>
          </w:tcPr>
          <w:p>
            <w:pPr>
              <w:spacing w:after="0"/>
              <w:rPr>
                <w:sz w:val="22"/>
                <w:szCs w:val="22"/>
                <w:color w:val="auto"/>
              </w:rPr>
            </w:pPr>
          </w:p>
        </w:tc>
        <w:tc>
          <w:tcPr>
            <w:tcW w:w="2680" w:type="dxa"/>
            <w:vAlign w:val="bottom"/>
            <w:gridSpan w:val="2"/>
            <w:vMerge w:val="continue"/>
          </w:tcPr>
          <w:p>
            <w:pPr>
              <w:spacing w:after="0"/>
              <w:rPr>
                <w:sz w:val="22"/>
                <w:szCs w:val="22"/>
                <w:color w:val="auto"/>
              </w:rPr>
            </w:pPr>
          </w:p>
        </w:tc>
        <w:tc>
          <w:tcPr>
            <w:tcW w:w="2220" w:type="dxa"/>
            <w:vAlign w:val="bottom"/>
            <w:vMerge w:val="continue"/>
          </w:tcPr>
          <w:p>
            <w:pPr>
              <w:spacing w:after="0"/>
              <w:rPr>
                <w:sz w:val="22"/>
                <w:szCs w:val="22"/>
                <w:color w:val="auto"/>
              </w:rPr>
            </w:pPr>
          </w:p>
        </w:tc>
        <w:tc>
          <w:tcPr>
            <w:tcW w:w="2400" w:type="dxa"/>
            <w:vAlign w:val="bottom"/>
            <w:vMerge w:val="continue"/>
          </w:tcPr>
          <w:p>
            <w:pPr>
              <w:spacing w:after="0"/>
              <w:rPr>
                <w:sz w:val="22"/>
                <w:szCs w:val="22"/>
                <w:color w:val="auto"/>
              </w:rPr>
            </w:pPr>
          </w:p>
        </w:tc>
        <w:tc>
          <w:tcPr>
            <w:tcW w:w="0" w:type="dxa"/>
            <w:vAlign w:val="bottom"/>
          </w:tcPr>
          <w:p>
            <w:pPr>
              <w:spacing w:after="0"/>
              <w:rPr>
                <w:sz w:val="1"/>
                <w:szCs w:val="1"/>
                <w:color w:val="auto"/>
              </w:rPr>
            </w:pPr>
          </w:p>
        </w:tc>
      </w:tr>
      <w:tr>
        <w:trPr>
          <w:trHeight w:val="240"/>
        </w:trPr>
        <w:tc>
          <w:tcPr>
            <w:tcW w:w="1920" w:type="dxa"/>
            <w:vAlign w:val="bottom"/>
            <w:vMerge w:val="continue"/>
          </w:tcPr>
          <w:p>
            <w:pPr>
              <w:spacing w:after="0"/>
              <w:rPr>
                <w:sz w:val="20"/>
                <w:szCs w:val="20"/>
                <w:color w:val="auto"/>
              </w:rPr>
            </w:pPr>
          </w:p>
        </w:tc>
        <w:tc>
          <w:tcPr>
            <w:tcW w:w="2560" w:type="dxa"/>
            <w:vAlign w:val="bottom"/>
            <w:vMerge w:val="continue"/>
          </w:tcPr>
          <w:p>
            <w:pPr>
              <w:spacing w:after="0"/>
              <w:rPr>
                <w:sz w:val="20"/>
                <w:szCs w:val="20"/>
                <w:color w:val="auto"/>
              </w:rPr>
            </w:pPr>
          </w:p>
        </w:tc>
        <w:tc>
          <w:tcPr>
            <w:tcW w:w="2440" w:type="dxa"/>
            <w:vAlign w:val="bottom"/>
            <w:vMerge w:val="restart"/>
          </w:tcPr>
          <w:p>
            <w:pPr>
              <w:jc w:val="center"/>
              <w:spacing w:after="0" w:line="343" w:lineRule="exact"/>
              <w:rPr>
                <w:sz w:val="20"/>
                <w:szCs w:val="20"/>
                <w:color w:val="auto"/>
              </w:rPr>
            </w:pPr>
            <w:r>
              <w:rPr>
                <w:rFonts w:ascii="宋体" w:cs="宋体" w:eastAsia="宋体" w:hAnsi="宋体"/>
                <w:sz w:val="30"/>
                <w:szCs w:val="30"/>
                <w:color w:val="auto"/>
                <w:w w:val="99"/>
              </w:rPr>
              <w:t>产生新品种</w:t>
            </w:r>
          </w:p>
        </w:tc>
        <w:tc>
          <w:tcPr>
            <w:tcW w:w="380" w:type="dxa"/>
            <w:vAlign w:val="bottom"/>
          </w:tcPr>
          <w:p>
            <w:pPr>
              <w:spacing w:after="0"/>
              <w:rPr>
                <w:sz w:val="20"/>
                <w:szCs w:val="20"/>
                <w:color w:val="auto"/>
              </w:rPr>
            </w:pPr>
          </w:p>
        </w:tc>
        <w:tc>
          <w:tcPr>
            <w:tcW w:w="2300" w:type="dxa"/>
            <w:vAlign w:val="bottom"/>
            <w:vMerge w:val="restart"/>
          </w:tcPr>
          <w:p>
            <w:pPr>
              <w:jc w:val="center"/>
              <w:ind w:right="310"/>
              <w:spacing w:after="0" w:line="343" w:lineRule="exact"/>
              <w:rPr>
                <w:sz w:val="20"/>
                <w:szCs w:val="20"/>
                <w:color w:val="auto"/>
              </w:rPr>
            </w:pPr>
            <w:r>
              <w:rPr>
                <w:rFonts w:ascii="宋体" w:cs="宋体" w:eastAsia="宋体" w:hAnsi="宋体"/>
                <w:sz w:val="30"/>
                <w:szCs w:val="30"/>
                <w:color w:val="auto"/>
                <w:w w:val="99"/>
              </w:rPr>
              <w:t>健康</w:t>
            </w:r>
          </w:p>
        </w:tc>
        <w:tc>
          <w:tcPr>
            <w:tcW w:w="2220" w:type="dxa"/>
            <w:vAlign w:val="bottom"/>
            <w:vMerge w:val="restart"/>
          </w:tcPr>
          <w:p>
            <w:pPr>
              <w:jc w:val="center"/>
              <w:ind w:right="70"/>
              <w:spacing w:after="0" w:line="343" w:lineRule="exact"/>
              <w:rPr>
                <w:sz w:val="20"/>
                <w:szCs w:val="20"/>
                <w:color w:val="auto"/>
              </w:rPr>
            </w:pPr>
            <w:r>
              <w:rPr>
                <w:rFonts w:ascii="宋体" w:cs="宋体" w:eastAsia="宋体" w:hAnsi="宋体"/>
                <w:sz w:val="30"/>
                <w:szCs w:val="30"/>
                <w:color w:val="auto"/>
                <w:w w:val="99"/>
              </w:rPr>
              <w:t>倍体能改良植</w:t>
            </w:r>
          </w:p>
        </w:tc>
        <w:tc>
          <w:tcPr>
            <w:tcW w:w="2400" w:type="dxa"/>
            <w:vAlign w:val="bottom"/>
            <w:vMerge w:val="restart"/>
          </w:tcPr>
          <w:p>
            <w:pPr>
              <w:jc w:val="center"/>
              <w:ind w:left="130"/>
              <w:spacing w:after="0" w:line="343" w:lineRule="exact"/>
              <w:rPr>
                <w:sz w:val="20"/>
                <w:szCs w:val="20"/>
                <w:color w:val="auto"/>
              </w:rPr>
            </w:pPr>
            <w:r>
              <w:rPr>
                <w:rFonts w:ascii="宋体" w:cs="宋体" w:eastAsia="宋体" w:hAnsi="宋体"/>
                <w:sz w:val="30"/>
                <w:szCs w:val="30"/>
                <w:color w:val="auto"/>
                <w:w w:val="99"/>
              </w:rPr>
              <w:t>也能影响性状</w:t>
            </w:r>
          </w:p>
        </w:tc>
        <w:tc>
          <w:tcPr>
            <w:tcW w:w="0" w:type="dxa"/>
            <w:vAlign w:val="bottom"/>
          </w:tcPr>
          <w:p>
            <w:pPr>
              <w:spacing w:after="0"/>
              <w:rPr>
                <w:sz w:val="1"/>
                <w:szCs w:val="1"/>
                <w:color w:val="auto"/>
              </w:rPr>
            </w:pPr>
          </w:p>
        </w:tc>
      </w:tr>
      <w:tr>
        <w:trPr>
          <w:trHeight w:val="260"/>
        </w:trPr>
        <w:tc>
          <w:tcPr>
            <w:tcW w:w="1920" w:type="dxa"/>
            <w:vAlign w:val="bottom"/>
          </w:tcPr>
          <w:p>
            <w:pPr>
              <w:spacing w:after="0"/>
              <w:rPr>
                <w:sz w:val="22"/>
                <w:szCs w:val="22"/>
                <w:color w:val="auto"/>
              </w:rPr>
            </w:pPr>
          </w:p>
        </w:tc>
        <w:tc>
          <w:tcPr>
            <w:tcW w:w="2560" w:type="dxa"/>
            <w:vAlign w:val="bottom"/>
            <w:vMerge w:val="restart"/>
          </w:tcPr>
          <w:p>
            <w:pPr>
              <w:jc w:val="center"/>
              <w:spacing w:after="0" w:line="343" w:lineRule="exact"/>
              <w:rPr>
                <w:sz w:val="20"/>
                <w:szCs w:val="20"/>
                <w:color w:val="auto"/>
              </w:rPr>
            </w:pPr>
            <w:r>
              <w:rPr>
                <w:rFonts w:ascii="宋体" w:cs="宋体" w:eastAsia="宋体" w:hAnsi="宋体"/>
                <w:sz w:val="30"/>
                <w:szCs w:val="30"/>
                <w:color w:val="auto"/>
                <w:w w:val="99"/>
              </w:rPr>
              <w:t>进化提供素材</w:t>
            </w:r>
          </w:p>
        </w:tc>
        <w:tc>
          <w:tcPr>
            <w:tcW w:w="2440" w:type="dxa"/>
            <w:vAlign w:val="bottom"/>
            <w:vMerge w:val="continue"/>
          </w:tcPr>
          <w:p>
            <w:pPr>
              <w:spacing w:after="0"/>
              <w:rPr>
                <w:sz w:val="22"/>
                <w:szCs w:val="22"/>
                <w:color w:val="auto"/>
              </w:rPr>
            </w:pPr>
          </w:p>
        </w:tc>
        <w:tc>
          <w:tcPr>
            <w:tcW w:w="380" w:type="dxa"/>
            <w:vAlign w:val="bottom"/>
          </w:tcPr>
          <w:p>
            <w:pPr>
              <w:spacing w:after="0"/>
              <w:rPr>
                <w:sz w:val="22"/>
                <w:szCs w:val="22"/>
                <w:color w:val="auto"/>
              </w:rPr>
            </w:pPr>
          </w:p>
        </w:tc>
        <w:tc>
          <w:tcPr>
            <w:tcW w:w="2300" w:type="dxa"/>
            <w:vAlign w:val="bottom"/>
            <w:vMerge w:val="continue"/>
          </w:tcPr>
          <w:p>
            <w:pPr>
              <w:spacing w:after="0"/>
              <w:rPr>
                <w:sz w:val="22"/>
                <w:szCs w:val="22"/>
                <w:color w:val="auto"/>
              </w:rPr>
            </w:pPr>
          </w:p>
        </w:tc>
        <w:tc>
          <w:tcPr>
            <w:tcW w:w="2220" w:type="dxa"/>
            <w:vAlign w:val="bottom"/>
            <w:vMerge w:val="continue"/>
          </w:tcPr>
          <w:p>
            <w:pPr>
              <w:spacing w:after="0"/>
              <w:rPr>
                <w:sz w:val="22"/>
                <w:szCs w:val="22"/>
                <w:color w:val="auto"/>
              </w:rPr>
            </w:pPr>
          </w:p>
        </w:tc>
        <w:tc>
          <w:tcPr>
            <w:tcW w:w="2400" w:type="dxa"/>
            <w:vAlign w:val="bottom"/>
            <w:vMerge w:val="continue"/>
          </w:tcPr>
          <w:p>
            <w:pPr>
              <w:spacing w:after="0"/>
              <w:rPr>
                <w:sz w:val="22"/>
                <w:szCs w:val="22"/>
                <w:color w:val="auto"/>
              </w:rPr>
            </w:pPr>
          </w:p>
        </w:tc>
        <w:tc>
          <w:tcPr>
            <w:tcW w:w="0" w:type="dxa"/>
            <w:vAlign w:val="bottom"/>
          </w:tcPr>
          <w:p>
            <w:pPr>
              <w:spacing w:after="0"/>
              <w:rPr>
                <w:sz w:val="1"/>
                <w:szCs w:val="1"/>
                <w:color w:val="auto"/>
              </w:rPr>
            </w:pPr>
          </w:p>
        </w:tc>
      </w:tr>
      <w:tr>
        <w:trPr>
          <w:trHeight w:val="240"/>
        </w:trPr>
        <w:tc>
          <w:tcPr>
            <w:tcW w:w="1920" w:type="dxa"/>
            <w:vAlign w:val="bottom"/>
          </w:tcPr>
          <w:p>
            <w:pPr>
              <w:spacing w:after="0"/>
              <w:rPr>
                <w:sz w:val="20"/>
                <w:szCs w:val="20"/>
                <w:color w:val="auto"/>
              </w:rPr>
            </w:pPr>
          </w:p>
        </w:tc>
        <w:tc>
          <w:tcPr>
            <w:tcW w:w="2560" w:type="dxa"/>
            <w:vAlign w:val="bottom"/>
            <w:vMerge w:val="continue"/>
          </w:tcPr>
          <w:p>
            <w:pPr>
              <w:spacing w:after="0"/>
              <w:rPr>
                <w:sz w:val="20"/>
                <w:szCs w:val="20"/>
                <w:color w:val="auto"/>
              </w:rPr>
            </w:pPr>
          </w:p>
        </w:tc>
        <w:tc>
          <w:tcPr>
            <w:tcW w:w="2440" w:type="dxa"/>
            <w:vAlign w:val="bottom"/>
          </w:tcPr>
          <w:p>
            <w:pPr>
              <w:spacing w:after="0"/>
              <w:rPr>
                <w:sz w:val="20"/>
                <w:szCs w:val="20"/>
                <w:color w:val="auto"/>
              </w:rPr>
            </w:pPr>
          </w:p>
        </w:tc>
        <w:tc>
          <w:tcPr>
            <w:tcW w:w="380" w:type="dxa"/>
            <w:vAlign w:val="bottom"/>
          </w:tcPr>
          <w:p>
            <w:pPr>
              <w:spacing w:after="0"/>
              <w:rPr>
                <w:sz w:val="20"/>
                <w:szCs w:val="20"/>
                <w:color w:val="auto"/>
              </w:rPr>
            </w:pPr>
          </w:p>
        </w:tc>
        <w:tc>
          <w:tcPr>
            <w:tcW w:w="2300" w:type="dxa"/>
            <w:vAlign w:val="bottom"/>
          </w:tcPr>
          <w:p>
            <w:pPr>
              <w:spacing w:after="0"/>
              <w:rPr>
                <w:sz w:val="20"/>
                <w:szCs w:val="20"/>
                <w:color w:val="auto"/>
              </w:rPr>
            </w:pPr>
          </w:p>
        </w:tc>
        <w:tc>
          <w:tcPr>
            <w:tcW w:w="2220" w:type="dxa"/>
            <w:vAlign w:val="bottom"/>
            <w:vMerge w:val="restart"/>
          </w:tcPr>
          <w:p>
            <w:pPr>
              <w:jc w:val="center"/>
              <w:spacing w:after="0" w:line="343" w:lineRule="exact"/>
              <w:rPr>
                <w:sz w:val="20"/>
                <w:szCs w:val="20"/>
                <w:color w:val="auto"/>
              </w:rPr>
            </w:pPr>
            <w:r>
              <w:rPr>
                <w:rFonts w:ascii="宋体" w:cs="宋体" w:eastAsia="宋体" w:hAnsi="宋体"/>
                <w:sz w:val="30"/>
                <w:szCs w:val="30"/>
                <w:color w:val="auto"/>
                <w:w w:val="99"/>
              </w:rPr>
              <w:t>物性状。</w:t>
            </w:r>
          </w:p>
        </w:tc>
        <w:tc>
          <w:tcPr>
            <w:tcW w:w="2400" w:type="dxa"/>
            <w:vAlign w:val="bottom"/>
          </w:tcPr>
          <w:p>
            <w:pPr>
              <w:spacing w:after="0"/>
              <w:rPr>
                <w:sz w:val="20"/>
                <w:szCs w:val="20"/>
                <w:color w:val="auto"/>
              </w:rPr>
            </w:pPr>
          </w:p>
        </w:tc>
        <w:tc>
          <w:tcPr>
            <w:tcW w:w="0" w:type="dxa"/>
            <w:vAlign w:val="bottom"/>
          </w:tcPr>
          <w:p>
            <w:pPr>
              <w:spacing w:after="0"/>
              <w:rPr>
                <w:sz w:val="1"/>
                <w:szCs w:val="1"/>
                <w:color w:val="auto"/>
              </w:rPr>
            </w:pPr>
          </w:p>
        </w:tc>
      </w:tr>
      <w:tr>
        <w:trPr>
          <w:trHeight w:val="240"/>
        </w:trPr>
        <w:tc>
          <w:tcPr>
            <w:tcW w:w="1920" w:type="dxa"/>
            <w:vAlign w:val="bottom"/>
          </w:tcPr>
          <w:p>
            <w:pPr>
              <w:spacing w:after="0"/>
              <w:rPr>
                <w:sz w:val="20"/>
                <w:szCs w:val="20"/>
                <w:color w:val="auto"/>
              </w:rPr>
            </w:pPr>
          </w:p>
        </w:tc>
        <w:tc>
          <w:tcPr>
            <w:tcW w:w="2560" w:type="dxa"/>
            <w:vAlign w:val="bottom"/>
          </w:tcPr>
          <w:p>
            <w:pPr>
              <w:spacing w:after="0"/>
              <w:rPr>
                <w:sz w:val="20"/>
                <w:szCs w:val="20"/>
                <w:color w:val="auto"/>
              </w:rPr>
            </w:pPr>
          </w:p>
        </w:tc>
        <w:tc>
          <w:tcPr>
            <w:tcW w:w="2440" w:type="dxa"/>
            <w:vAlign w:val="bottom"/>
          </w:tcPr>
          <w:p>
            <w:pPr>
              <w:spacing w:after="0"/>
              <w:rPr>
                <w:sz w:val="20"/>
                <w:szCs w:val="20"/>
                <w:color w:val="auto"/>
              </w:rPr>
            </w:pPr>
          </w:p>
        </w:tc>
        <w:tc>
          <w:tcPr>
            <w:tcW w:w="380" w:type="dxa"/>
            <w:vAlign w:val="bottom"/>
          </w:tcPr>
          <w:p>
            <w:pPr>
              <w:spacing w:after="0"/>
              <w:rPr>
                <w:sz w:val="20"/>
                <w:szCs w:val="20"/>
                <w:color w:val="auto"/>
              </w:rPr>
            </w:pPr>
          </w:p>
        </w:tc>
        <w:tc>
          <w:tcPr>
            <w:tcW w:w="2300" w:type="dxa"/>
            <w:vAlign w:val="bottom"/>
          </w:tcPr>
          <w:p>
            <w:pPr>
              <w:spacing w:after="0"/>
              <w:rPr>
                <w:sz w:val="20"/>
                <w:szCs w:val="20"/>
                <w:color w:val="auto"/>
              </w:rPr>
            </w:pPr>
          </w:p>
        </w:tc>
        <w:tc>
          <w:tcPr>
            <w:tcW w:w="2220" w:type="dxa"/>
            <w:vAlign w:val="bottom"/>
            <w:vMerge w:val="continue"/>
          </w:tcPr>
          <w:p>
            <w:pPr>
              <w:spacing w:after="0"/>
              <w:rPr>
                <w:sz w:val="20"/>
                <w:szCs w:val="20"/>
                <w:color w:val="auto"/>
              </w:rPr>
            </w:pPr>
          </w:p>
        </w:tc>
        <w:tc>
          <w:tcPr>
            <w:tcW w:w="2400" w:type="dxa"/>
            <w:vAlign w:val="bottom"/>
          </w:tcPr>
          <w:p>
            <w:pPr>
              <w:spacing w:after="0"/>
              <w:rPr>
                <w:sz w:val="20"/>
                <w:szCs w:val="20"/>
                <w:color w:val="auto"/>
              </w:rPr>
            </w:pPr>
          </w:p>
        </w:tc>
        <w:tc>
          <w:tcPr>
            <w:tcW w:w="0" w:type="dxa"/>
            <w:vAlign w:val="bottom"/>
          </w:tcPr>
          <w:p>
            <w:pPr>
              <w:spacing w:after="0"/>
              <w:rPr>
                <w:sz w:val="1"/>
                <w:szCs w:val="1"/>
                <w:color w:val="auto"/>
              </w:rPr>
            </w:pPr>
          </w:p>
        </w:tc>
      </w:tr>
      <w:tr>
        <w:trPr>
          <w:trHeight w:val="540"/>
        </w:trPr>
        <w:tc>
          <w:tcPr>
            <w:tcW w:w="1920" w:type="dxa"/>
            <w:vAlign w:val="bottom"/>
          </w:tcPr>
          <w:p>
            <w:pPr>
              <w:spacing w:after="0"/>
              <w:rPr>
                <w:sz w:val="24"/>
                <w:szCs w:val="24"/>
                <w:color w:val="auto"/>
              </w:rPr>
            </w:pPr>
          </w:p>
        </w:tc>
        <w:tc>
          <w:tcPr>
            <w:tcW w:w="2560" w:type="dxa"/>
            <w:vAlign w:val="bottom"/>
          </w:tcPr>
          <w:p>
            <w:pPr>
              <w:spacing w:after="0"/>
              <w:rPr>
                <w:sz w:val="24"/>
                <w:szCs w:val="24"/>
                <w:color w:val="auto"/>
              </w:rPr>
            </w:pPr>
          </w:p>
        </w:tc>
        <w:tc>
          <w:tcPr>
            <w:tcW w:w="2440" w:type="dxa"/>
            <w:vAlign w:val="bottom"/>
            <w:vMerge w:val="restart"/>
          </w:tcPr>
          <w:p>
            <w:pPr>
              <w:jc w:val="center"/>
              <w:spacing w:after="0" w:line="343" w:lineRule="exact"/>
              <w:rPr>
                <w:sz w:val="20"/>
                <w:szCs w:val="20"/>
                <w:color w:val="auto"/>
              </w:rPr>
            </w:pPr>
            <w:r>
              <w:rPr>
                <w:rFonts w:ascii="宋体" w:cs="宋体" w:eastAsia="宋体" w:hAnsi="宋体"/>
                <w:sz w:val="30"/>
                <w:szCs w:val="30"/>
                <w:color w:val="auto"/>
                <w:w w:val="99"/>
              </w:rPr>
              <w:t>遗传病筛查</w:t>
            </w:r>
          </w:p>
        </w:tc>
        <w:tc>
          <w:tcPr>
            <w:tcW w:w="380" w:type="dxa"/>
            <w:vAlign w:val="bottom"/>
          </w:tcPr>
          <w:p>
            <w:pPr>
              <w:spacing w:after="0"/>
              <w:rPr>
                <w:sz w:val="24"/>
                <w:szCs w:val="24"/>
                <w:color w:val="auto"/>
              </w:rPr>
            </w:pPr>
          </w:p>
        </w:tc>
        <w:tc>
          <w:tcPr>
            <w:tcW w:w="2300" w:type="dxa"/>
            <w:vAlign w:val="bottom"/>
            <w:vMerge w:val="restart"/>
          </w:tcPr>
          <w:p>
            <w:pPr>
              <w:jc w:val="center"/>
              <w:ind w:right="450"/>
              <w:spacing w:after="0" w:line="343" w:lineRule="exact"/>
              <w:rPr>
                <w:sz w:val="20"/>
                <w:szCs w:val="20"/>
                <w:color w:val="auto"/>
              </w:rPr>
            </w:pPr>
            <w:r>
              <w:rPr>
                <w:rFonts w:ascii="宋体" w:cs="宋体" w:eastAsia="宋体" w:hAnsi="宋体"/>
                <w:sz w:val="30"/>
                <w:szCs w:val="30"/>
                <w:color w:val="auto"/>
                <w:w w:val="99"/>
              </w:rPr>
              <w:t>遗传病筛查</w:t>
            </w:r>
          </w:p>
        </w:tc>
        <w:tc>
          <w:tcPr>
            <w:tcW w:w="2220" w:type="dxa"/>
            <w:vAlign w:val="bottom"/>
          </w:tcPr>
          <w:p>
            <w:pPr>
              <w:jc w:val="center"/>
              <w:ind w:right="10"/>
              <w:spacing w:after="0" w:line="343" w:lineRule="exact"/>
              <w:rPr>
                <w:sz w:val="20"/>
                <w:szCs w:val="20"/>
                <w:color w:val="auto"/>
              </w:rPr>
            </w:pPr>
            <w:r>
              <w:rPr>
                <w:rFonts w:ascii="宋体" w:cs="宋体" w:eastAsia="宋体" w:hAnsi="宋体"/>
                <w:sz w:val="30"/>
                <w:szCs w:val="30"/>
                <w:color w:val="auto"/>
                <w:w w:val="99"/>
              </w:rPr>
              <w:t>遗传病筛查</w:t>
            </w:r>
          </w:p>
        </w:tc>
        <w:tc>
          <w:tcPr>
            <w:tcW w:w="2400" w:type="dxa"/>
            <w:vAlign w:val="bottom"/>
            <w:vMerge w:val="restart"/>
          </w:tcPr>
          <w:p>
            <w:pPr>
              <w:jc w:val="center"/>
              <w:ind w:left="150"/>
              <w:spacing w:after="0" w:line="343" w:lineRule="exact"/>
              <w:rPr>
                <w:sz w:val="20"/>
                <w:szCs w:val="20"/>
                <w:color w:val="auto"/>
              </w:rPr>
            </w:pPr>
            <w:r>
              <w:rPr>
                <w:rFonts w:ascii="宋体" w:cs="宋体" w:eastAsia="宋体" w:hAnsi="宋体"/>
                <w:sz w:val="30"/>
                <w:szCs w:val="30"/>
                <w:color w:val="auto"/>
                <w:w w:val="99"/>
              </w:rPr>
              <w:t>改变环境条件，</w:t>
            </w:r>
          </w:p>
        </w:tc>
        <w:tc>
          <w:tcPr>
            <w:tcW w:w="0" w:type="dxa"/>
            <w:vAlign w:val="bottom"/>
          </w:tcPr>
          <w:p>
            <w:pPr>
              <w:spacing w:after="0"/>
              <w:rPr>
                <w:sz w:val="1"/>
                <w:szCs w:val="1"/>
                <w:color w:val="auto"/>
              </w:rPr>
            </w:pPr>
          </w:p>
        </w:tc>
      </w:tr>
      <w:tr>
        <w:trPr>
          <w:trHeight w:val="240"/>
        </w:trPr>
        <w:tc>
          <w:tcPr>
            <w:tcW w:w="1920" w:type="dxa"/>
            <w:vAlign w:val="bottom"/>
            <w:vMerge w:val="restart"/>
          </w:tcPr>
          <w:p>
            <w:pPr>
              <w:jc w:val="center"/>
              <w:ind w:right="210"/>
              <w:spacing w:after="0" w:line="343" w:lineRule="exact"/>
              <w:rPr>
                <w:sz w:val="20"/>
                <w:szCs w:val="20"/>
                <w:color w:val="auto"/>
              </w:rPr>
            </w:pPr>
            <w:r>
              <w:rPr>
                <w:rFonts w:ascii="宋体" w:cs="宋体" w:eastAsia="宋体" w:hAnsi="宋体"/>
                <w:sz w:val="30"/>
                <w:szCs w:val="30"/>
                <w:color w:val="auto"/>
                <w:w w:val="99"/>
              </w:rPr>
              <w:t>应用价值</w:t>
            </w:r>
          </w:p>
        </w:tc>
        <w:tc>
          <w:tcPr>
            <w:tcW w:w="2560" w:type="dxa"/>
            <w:vAlign w:val="bottom"/>
            <w:vMerge w:val="restart"/>
          </w:tcPr>
          <w:p>
            <w:pPr>
              <w:jc w:val="center"/>
              <w:spacing w:after="0" w:line="343" w:lineRule="exact"/>
              <w:rPr>
                <w:sz w:val="20"/>
                <w:szCs w:val="20"/>
                <w:color w:val="auto"/>
              </w:rPr>
            </w:pPr>
            <w:r>
              <w:rPr>
                <w:rFonts w:ascii="宋体" w:cs="宋体" w:eastAsia="宋体" w:hAnsi="宋体"/>
                <w:sz w:val="30"/>
                <w:szCs w:val="30"/>
                <w:color w:val="auto"/>
                <w:w w:val="99"/>
              </w:rPr>
              <w:t>诱变育种</w:t>
            </w:r>
          </w:p>
        </w:tc>
        <w:tc>
          <w:tcPr>
            <w:tcW w:w="2440" w:type="dxa"/>
            <w:vAlign w:val="bottom"/>
            <w:vMerge w:val="continue"/>
          </w:tcPr>
          <w:p>
            <w:pPr>
              <w:spacing w:after="0"/>
              <w:rPr>
                <w:sz w:val="20"/>
                <w:szCs w:val="20"/>
                <w:color w:val="auto"/>
              </w:rPr>
            </w:pPr>
          </w:p>
        </w:tc>
        <w:tc>
          <w:tcPr>
            <w:tcW w:w="380" w:type="dxa"/>
            <w:vAlign w:val="bottom"/>
          </w:tcPr>
          <w:p>
            <w:pPr>
              <w:spacing w:after="0"/>
              <w:rPr>
                <w:sz w:val="20"/>
                <w:szCs w:val="20"/>
                <w:color w:val="auto"/>
              </w:rPr>
            </w:pPr>
          </w:p>
        </w:tc>
        <w:tc>
          <w:tcPr>
            <w:tcW w:w="2300" w:type="dxa"/>
            <w:vAlign w:val="bottom"/>
            <w:vMerge w:val="continue"/>
          </w:tcPr>
          <w:p>
            <w:pPr>
              <w:spacing w:after="0"/>
              <w:rPr>
                <w:sz w:val="20"/>
                <w:szCs w:val="20"/>
                <w:color w:val="auto"/>
              </w:rPr>
            </w:pPr>
          </w:p>
        </w:tc>
        <w:tc>
          <w:tcPr>
            <w:tcW w:w="2220" w:type="dxa"/>
            <w:vAlign w:val="bottom"/>
            <w:vMerge w:val="restart"/>
          </w:tcPr>
          <w:p>
            <w:pPr>
              <w:jc w:val="center"/>
              <w:ind w:right="10"/>
              <w:spacing w:after="0" w:line="343" w:lineRule="exact"/>
              <w:rPr>
                <w:sz w:val="20"/>
                <w:szCs w:val="20"/>
                <w:color w:val="auto"/>
              </w:rPr>
            </w:pPr>
            <w:r>
              <w:rPr>
                <w:rFonts w:ascii="宋体" w:cs="宋体" w:eastAsia="宋体" w:hAnsi="宋体"/>
                <w:sz w:val="30"/>
                <w:szCs w:val="30"/>
                <w:color w:val="auto"/>
                <w:w w:val="99"/>
              </w:rPr>
              <w:t>单倍体育种</w:t>
            </w:r>
          </w:p>
        </w:tc>
        <w:tc>
          <w:tcPr>
            <w:tcW w:w="2400" w:type="dxa"/>
            <w:vAlign w:val="bottom"/>
            <w:vMerge w:val="continue"/>
          </w:tcPr>
          <w:p>
            <w:pPr>
              <w:spacing w:after="0"/>
              <w:rPr>
                <w:sz w:val="20"/>
                <w:szCs w:val="20"/>
                <w:color w:val="auto"/>
              </w:rPr>
            </w:pPr>
          </w:p>
        </w:tc>
        <w:tc>
          <w:tcPr>
            <w:tcW w:w="0" w:type="dxa"/>
            <w:vAlign w:val="bottom"/>
          </w:tcPr>
          <w:p>
            <w:pPr>
              <w:spacing w:after="0"/>
              <w:rPr>
                <w:sz w:val="1"/>
                <w:szCs w:val="1"/>
                <w:color w:val="auto"/>
              </w:rPr>
            </w:pPr>
          </w:p>
        </w:tc>
      </w:tr>
      <w:tr>
        <w:trPr>
          <w:trHeight w:val="280"/>
        </w:trPr>
        <w:tc>
          <w:tcPr>
            <w:tcW w:w="1920" w:type="dxa"/>
            <w:vAlign w:val="bottom"/>
            <w:vMerge w:val="continue"/>
          </w:tcPr>
          <w:p>
            <w:pPr>
              <w:spacing w:after="0"/>
              <w:rPr>
                <w:sz w:val="24"/>
                <w:szCs w:val="24"/>
                <w:color w:val="auto"/>
              </w:rPr>
            </w:pPr>
          </w:p>
        </w:tc>
        <w:tc>
          <w:tcPr>
            <w:tcW w:w="2560" w:type="dxa"/>
            <w:vAlign w:val="bottom"/>
            <w:vMerge w:val="continue"/>
          </w:tcPr>
          <w:p>
            <w:pPr>
              <w:spacing w:after="0"/>
              <w:rPr>
                <w:sz w:val="24"/>
                <w:szCs w:val="24"/>
                <w:color w:val="auto"/>
              </w:rPr>
            </w:pPr>
          </w:p>
        </w:tc>
        <w:tc>
          <w:tcPr>
            <w:tcW w:w="2440" w:type="dxa"/>
            <w:vAlign w:val="bottom"/>
            <w:vMerge w:val="restart"/>
          </w:tcPr>
          <w:p>
            <w:pPr>
              <w:jc w:val="center"/>
              <w:spacing w:after="0" w:line="343" w:lineRule="exact"/>
              <w:rPr>
                <w:sz w:val="20"/>
                <w:szCs w:val="20"/>
                <w:color w:val="auto"/>
              </w:rPr>
            </w:pPr>
            <w:r>
              <w:rPr>
                <w:rFonts w:ascii="宋体" w:cs="宋体" w:eastAsia="宋体" w:hAnsi="宋体"/>
                <w:sz w:val="30"/>
                <w:szCs w:val="30"/>
                <w:color w:val="auto"/>
                <w:w w:val="99"/>
              </w:rPr>
              <w:t>杂交育种</w:t>
            </w:r>
          </w:p>
        </w:tc>
        <w:tc>
          <w:tcPr>
            <w:tcW w:w="380" w:type="dxa"/>
            <w:vAlign w:val="bottom"/>
          </w:tcPr>
          <w:p>
            <w:pPr>
              <w:spacing w:after="0"/>
              <w:rPr>
                <w:sz w:val="24"/>
                <w:szCs w:val="24"/>
                <w:color w:val="auto"/>
              </w:rPr>
            </w:pPr>
          </w:p>
        </w:tc>
        <w:tc>
          <w:tcPr>
            <w:tcW w:w="2300" w:type="dxa"/>
            <w:vAlign w:val="bottom"/>
            <w:vMerge w:val="restart"/>
          </w:tcPr>
          <w:p>
            <w:pPr>
              <w:jc w:val="center"/>
              <w:ind w:right="390"/>
              <w:spacing w:after="0" w:line="343" w:lineRule="exact"/>
              <w:rPr>
                <w:sz w:val="20"/>
                <w:szCs w:val="20"/>
                <w:color w:val="auto"/>
              </w:rPr>
            </w:pPr>
            <w:r>
              <w:rPr>
                <w:rFonts w:ascii="宋体" w:cs="宋体" w:eastAsia="宋体" w:hAnsi="宋体"/>
                <w:sz w:val="30"/>
                <w:szCs w:val="30"/>
                <w:color w:val="auto"/>
                <w:w w:val="99"/>
              </w:rPr>
              <w:t>遗传健康</w:t>
            </w:r>
          </w:p>
        </w:tc>
        <w:tc>
          <w:tcPr>
            <w:tcW w:w="2220" w:type="dxa"/>
            <w:vAlign w:val="bottom"/>
            <w:vMerge w:val="continue"/>
          </w:tcPr>
          <w:p>
            <w:pPr>
              <w:spacing w:after="0"/>
              <w:rPr>
                <w:sz w:val="24"/>
                <w:szCs w:val="24"/>
                <w:color w:val="auto"/>
              </w:rPr>
            </w:pPr>
          </w:p>
        </w:tc>
        <w:tc>
          <w:tcPr>
            <w:tcW w:w="2400" w:type="dxa"/>
            <w:vAlign w:val="bottom"/>
            <w:vMerge w:val="restart"/>
          </w:tcPr>
          <w:p>
            <w:pPr>
              <w:jc w:val="center"/>
              <w:ind w:left="150"/>
              <w:spacing w:after="0" w:line="343" w:lineRule="exact"/>
              <w:rPr>
                <w:sz w:val="20"/>
                <w:szCs w:val="20"/>
                <w:color w:val="auto"/>
              </w:rPr>
            </w:pPr>
            <w:r>
              <w:rPr>
                <w:rFonts w:ascii="宋体" w:cs="宋体" w:eastAsia="宋体" w:hAnsi="宋体"/>
                <w:sz w:val="30"/>
                <w:szCs w:val="30"/>
                <w:color w:val="auto"/>
                <w:w w:val="99"/>
              </w:rPr>
              <w:t>获得优质高产。</w:t>
            </w:r>
          </w:p>
        </w:tc>
        <w:tc>
          <w:tcPr>
            <w:tcW w:w="0" w:type="dxa"/>
            <w:vAlign w:val="bottom"/>
          </w:tcPr>
          <w:p>
            <w:pPr>
              <w:spacing w:after="0"/>
              <w:rPr>
                <w:sz w:val="1"/>
                <w:szCs w:val="1"/>
                <w:color w:val="auto"/>
              </w:rPr>
            </w:pPr>
          </w:p>
        </w:tc>
      </w:tr>
      <w:tr>
        <w:trPr>
          <w:trHeight w:val="220"/>
        </w:trPr>
        <w:tc>
          <w:tcPr>
            <w:tcW w:w="1920" w:type="dxa"/>
            <w:vAlign w:val="bottom"/>
          </w:tcPr>
          <w:p>
            <w:pPr>
              <w:spacing w:after="0"/>
              <w:rPr>
                <w:sz w:val="19"/>
                <w:szCs w:val="19"/>
                <w:color w:val="auto"/>
              </w:rPr>
            </w:pPr>
          </w:p>
        </w:tc>
        <w:tc>
          <w:tcPr>
            <w:tcW w:w="2560" w:type="dxa"/>
            <w:vAlign w:val="bottom"/>
          </w:tcPr>
          <w:p>
            <w:pPr>
              <w:spacing w:after="0"/>
              <w:rPr>
                <w:sz w:val="19"/>
                <w:szCs w:val="19"/>
                <w:color w:val="auto"/>
              </w:rPr>
            </w:pPr>
          </w:p>
        </w:tc>
        <w:tc>
          <w:tcPr>
            <w:tcW w:w="2440" w:type="dxa"/>
            <w:vAlign w:val="bottom"/>
            <w:vMerge w:val="continue"/>
          </w:tcPr>
          <w:p>
            <w:pPr>
              <w:spacing w:after="0"/>
              <w:rPr>
                <w:sz w:val="19"/>
                <w:szCs w:val="19"/>
                <w:color w:val="auto"/>
              </w:rPr>
            </w:pPr>
          </w:p>
        </w:tc>
        <w:tc>
          <w:tcPr>
            <w:tcW w:w="380" w:type="dxa"/>
            <w:vAlign w:val="bottom"/>
          </w:tcPr>
          <w:p>
            <w:pPr>
              <w:spacing w:after="0"/>
              <w:rPr>
                <w:sz w:val="19"/>
                <w:szCs w:val="19"/>
                <w:color w:val="auto"/>
              </w:rPr>
            </w:pPr>
          </w:p>
        </w:tc>
        <w:tc>
          <w:tcPr>
            <w:tcW w:w="2300" w:type="dxa"/>
            <w:vAlign w:val="bottom"/>
            <w:vMerge w:val="continue"/>
          </w:tcPr>
          <w:p>
            <w:pPr>
              <w:spacing w:after="0"/>
              <w:rPr>
                <w:sz w:val="19"/>
                <w:szCs w:val="19"/>
                <w:color w:val="auto"/>
              </w:rPr>
            </w:pPr>
          </w:p>
        </w:tc>
        <w:tc>
          <w:tcPr>
            <w:tcW w:w="2220" w:type="dxa"/>
            <w:vAlign w:val="bottom"/>
            <w:vMerge w:val="restart"/>
          </w:tcPr>
          <w:p>
            <w:pPr>
              <w:jc w:val="center"/>
              <w:ind w:right="10"/>
              <w:spacing w:after="0" w:line="343" w:lineRule="exact"/>
              <w:rPr>
                <w:sz w:val="20"/>
                <w:szCs w:val="20"/>
                <w:color w:val="auto"/>
              </w:rPr>
            </w:pPr>
            <w:r>
              <w:rPr>
                <w:rFonts w:ascii="宋体" w:cs="宋体" w:eastAsia="宋体" w:hAnsi="宋体"/>
                <w:sz w:val="30"/>
                <w:szCs w:val="30"/>
                <w:color w:val="auto"/>
                <w:w w:val="99"/>
              </w:rPr>
              <w:t>多倍体育种</w:t>
            </w:r>
          </w:p>
        </w:tc>
        <w:tc>
          <w:tcPr>
            <w:tcW w:w="2400" w:type="dxa"/>
            <w:vAlign w:val="bottom"/>
            <w:vMerge w:val="continue"/>
          </w:tcPr>
          <w:p>
            <w:pPr>
              <w:spacing w:after="0"/>
              <w:rPr>
                <w:sz w:val="19"/>
                <w:szCs w:val="19"/>
                <w:color w:val="auto"/>
              </w:rPr>
            </w:pPr>
          </w:p>
        </w:tc>
        <w:tc>
          <w:tcPr>
            <w:tcW w:w="0" w:type="dxa"/>
            <w:vAlign w:val="bottom"/>
          </w:tcPr>
          <w:p>
            <w:pPr>
              <w:spacing w:after="0"/>
              <w:rPr>
                <w:sz w:val="1"/>
                <w:szCs w:val="1"/>
                <w:color w:val="auto"/>
              </w:rPr>
            </w:pPr>
          </w:p>
        </w:tc>
      </w:tr>
      <w:tr>
        <w:trPr>
          <w:trHeight w:val="240"/>
        </w:trPr>
        <w:tc>
          <w:tcPr>
            <w:tcW w:w="1920" w:type="dxa"/>
            <w:vAlign w:val="bottom"/>
          </w:tcPr>
          <w:p>
            <w:pPr>
              <w:spacing w:after="0"/>
              <w:rPr>
                <w:sz w:val="20"/>
                <w:szCs w:val="20"/>
                <w:color w:val="auto"/>
              </w:rPr>
            </w:pPr>
          </w:p>
        </w:tc>
        <w:tc>
          <w:tcPr>
            <w:tcW w:w="2560" w:type="dxa"/>
            <w:vAlign w:val="bottom"/>
          </w:tcPr>
          <w:p>
            <w:pPr>
              <w:spacing w:after="0"/>
              <w:rPr>
                <w:sz w:val="20"/>
                <w:szCs w:val="20"/>
                <w:color w:val="auto"/>
              </w:rPr>
            </w:pPr>
          </w:p>
        </w:tc>
        <w:tc>
          <w:tcPr>
            <w:tcW w:w="2440" w:type="dxa"/>
            <w:vAlign w:val="bottom"/>
          </w:tcPr>
          <w:p>
            <w:pPr>
              <w:spacing w:after="0"/>
              <w:rPr>
                <w:sz w:val="20"/>
                <w:szCs w:val="20"/>
                <w:color w:val="auto"/>
              </w:rPr>
            </w:pPr>
          </w:p>
        </w:tc>
        <w:tc>
          <w:tcPr>
            <w:tcW w:w="380" w:type="dxa"/>
            <w:vAlign w:val="bottom"/>
          </w:tcPr>
          <w:p>
            <w:pPr>
              <w:spacing w:after="0"/>
              <w:rPr>
                <w:sz w:val="20"/>
                <w:szCs w:val="20"/>
                <w:color w:val="auto"/>
              </w:rPr>
            </w:pPr>
          </w:p>
        </w:tc>
        <w:tc>
          <w:tcPr>
            <w:tcW w:w="2300" w:type="dxa"/>
            <w:vAlign w:val="bottom"/>
          </w:tcPr>
          <w:p>
            <w:pPr>
              <w:spacing w:after="0"/>
              <w:rPr>
                <w:sz w:val="20"/>
                <w:szCs w:val="20"/>
                <w:color w:val="auto"/>
              </w:rPr>
            </w:pPr>
          </w:p>
        </w:tc>
        <w:tc>
          <w:tcPr>
            <w:tcW w:w="2220" w:type="dxa"/>
            <w:vAlign w:val="bottom"/>
            <w:vMerge w:val="continue"/>
          </w:tcPr>
          <w:p>
            <w:pPr>
              <w:spacing w:after="0"/>
              <w:rPr>
                <w:sz w:val="20"/>
                <w:szCs w:val="20"/>
                <w:color w:val="auto"/>
              </w:rPr>
            </w:pPr>
          </w:p>
        </w:tc>
        <w:tc>
          <w:tcPr>
            <w:tcW w:w="2400" w:type="dxa"/>
            <w:vAlign w:val="bottom"/>
          </w:tcPr>
          <w:p>
            <w:pPr>
              <w:spacing w:after="0"/>
              <w:rPr>
                <w:sz w:val="20"/>
                <w:szCs w:val="20"/>
                <w:color w:val="auto"/>
              </w:rPr>
            </w:pPr>
          </w:p>
        </w:tc>
        <w:tc>
          <w:tcPr>
            <w:tcW w:w="0" w:type="dxa"/>
            <w:vAlign w:val="bottom"/>
          </w:tcPr>
          <w:p>
            <w:pPr>
              <w:spacing w:after="0"/>
              <w:rPr>
                <w:sz w:val="1"/>
                <w:szCs w:val="1"/>
                <w:color w:val="auto"/>
              </w:rPr>
            </w:pPr>
          </w:p>
        </w:tc>
      </w:tr>
      <w:tr>
        <w:trPr>
          <w:trHeight w:val="600"/>
        </w:trPr>
        <w:tc>
          <w:tcPr>
            <w:tcW w:w="1920" w:type="dxa"/>
            <w:vAlign w:val="bottom"/>
          </w:tcPr>
          <w:p>
            <w:pPr>
              <w:spacing w:after="0"/>
              <w:rPr>
                <w:sz w:val="24"/>
                <w:szCs w:val="24"/>
                <w:color w:val="auto"/>
              </w:rPr>
            </w:pPr>
          </w:p>
        </w:tc>
        <w:tc>
          <w:tcPr>
            <w:tcW w:w="2560" w:type="dxa"/>
            <w:vAlign w:val="bottom"/>
          </w:tcPr>
          <w:p>
            <w:pPr>
              <w:spacing w:after="0"/>
              <w:rPr>
                <w:sz w:val="24"/>
                <w:szCs w:val="24"/>
                <w:color w:val="auto"/>
              </w:rPr>
            </w:pPr>
          </w:p>
        </w:tc>
        <w:tc>
          <w:tcPr>
            <w:tcW w:w="5120" w:type="dxa"/>
            <w:vAlign w:val="bottom"/>
            <w:gridSpan w:val="3"/>
          </w:tcPr>
          <w:p>
            <w:pPr>
              <w:ind w:left="940"/>
              <w:spacing w:after="0" w:line="343" w:lineRule="exact"/>
              <w:rPr>
                <w:sz w:val="20"/>
                <w:szCs w:val="20"/>
                <w:color w:val="auto"/>
              </w:rPr>
            </w:pPr>
            <w:r>
              <w:rPr>
                <w:rFonts w:ascii="宋体" w:cs="宋体" w:eastAsia="宋体" w:hAnsi="宋体"/>
                <w:sz w:val="30"/>
                <w:szCs w:val="30"/>
                <w:color w:val="auto"/>
              </w:rPr>
              <w:t>不遗传的变异（直接影响）</w:t>
            </w:r>
          </w:p>
        </w:tc>
        <w:tc>
          <w:tcPr>
            <w:tcW w:w="2220" w:type="dxa"/>
            <w:vAlign w:val="bottom"/>
          </w:tcPr>
          <w:p>
            <w:pPr>
              <w:spacing w:after="0"/>
              <w:rPr>
                <w:sz w:val="24"/>
                <w:szCs w:val="24"/>
                <w:color w:val="auto"/>
              </w:rPr>
            </w:pPr>
          </w:p>
        </w:tc>
        <w:tc>
          <w:tcPr>
            <w:tcW w:w="24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810"/>
        </w:trPr>
        <w:tc>
          <w:tcPr>
            <w:tcW w:w="1920" w:type="dxa"/>
            <w:vAlign w:val="bottom"/>
          </w:tcPr>
          <w:p>
            <w:pPr>
              <w:spacing w:after="0"/>
              <w:rPr>
                <w:sz w:val="24"/>
                <w:szCs w:val="24"/>
                <w:color w:val="auto"/>
              </w:rPr>
            </w:pPr>
          </w:p>
        </w:tc>
        <w:tc>
          <w:tcPr>
            <w:tcW w:w="2560" w:type="dxa"/>
            <w:vAlign w:val="bottom"/>
          </w:tcPr>
          <w:p>
            <w:pPr>
              <w:spacing w:after="0"/>
              <w:rPr>
                <w:sz w:val="24"/>
                <w:szCs w:val="24"/>
                <w:color w:val="auto"/>
              </w:rPr>
            </w:pPr>
          </w:p>
        </w:tc>
        <w:tc>
          <w:tcPr>
            <w:tcW w:w="2440" w:type="dxa"/>
            <w:vAlign w:val="bottom"/>
          </w:tcPr>
          <w:p>
            <w:pPr>
              <w:jc w:val="center"/>
              <w:spacing w:after="0" w:line="343" w:lineRule="exact"/>
              <w:rPr>
                <w:sz w:val="20"/>
                <w:szCs w:val="20"/>
                <w:color w:val="auto"/>
              </w:rPr>
            </w:pPr>
            <w:r>
              <w:rPr>
                <w:rFonts w:ascii="宋体" w:cs="宋体" w:eastAsia="宋体" w:hAnsi="宋体"/>
                <w:sz w:val="30"/>
                <w:szCs w:val="30"/>
                <w:color w:val="auto"/>
                <w:w w:val="99"/>
              </w:rPr>
              <w:t>相互作用</w:t>
            </w:r>
          </w:p>
        </w:tc>
        <w:tc>
          <w:tcPr>
            <w:tcW w:w="380" w:type="dxa"/>
            <w:vAlign w:val="bottom"/>
          </w:tcPr>
          <w:p>
            <w:pPr>
              <w:spacing w:after="0"/>
              <w:rPr>
                <w:sz w:val="24"/>
                <w:szCs w:val="24"/>
                <w:color w:val="auto"/>
              </w:rPr>
            </w:pPr>
          </w:p>
        </w:tc>
        <w:tc>
          <w:tcPr>
            <w:tcW w:w="2300" w:type="dxa"/>
            <w:vAlign w:val="bottom"/>
          </w:tcPr>
          <w:p>
            <w:pPr>
              <w:ind w:left="1600"/>
              <w:spacing w:after="0" w:line="343" w:lineRule="exact"/>
              <w:rPr>
                <w:sz w:val="20"/>
                <w:szCs w:val="20"/>
                <w:color w:val="auto"/>
              </w:rPr>
            </w:pPr>
            <w:r>
              <w:rPr>
                <w:rFonts w:ascii="宋体" w:cs="宋体" w:eastAsia="宋体" w:hAnsi="宋体"/>
                <w:sz w:val="30"/>
                <w:szCs w:val="30"/>
                <w:color w:val="auto"/>
              </w:rPr>
              <w:t>表达</w:t>
            </w:r>
          </w:p>
        </w:tc>
        <w:tc>
          <w:tcPr>
            <w:tcW w:w="2220" w:type="dxa"/>
            <w:vAlign w:val="bottom"/>
            <w:vMerge w:val="restart"/>
          </w:tcPr>
          <w:p>
            <w:pPr>
              <w:ind w:left="940"/>
              <w:spacing w:after="0" w:line="343" w:lineRule="exact"/>
              <w:rPr>
                <w:sz w:val="20"/>
                <w:szCs w:val="20"/>
                <w:color w:val="auto"/>
              </w:rPr>
            </w:pPr>
            <w:r>
              <w:rPr>
                <w:rFonts w:ascii="宋体" w:cs="宋体" w:eastAsia="宋体" w:hAnsi="宋体"/>
                <w:sz w:val="30"/>
                <w:szCs w:val="30"/>
                <w:color w:val="auto"/>
              </w:rPr>
              <w:t>性状</w:t>
            </w:r>
          </w:p>
        </w:tc>
        <w:tc>
          <w:tcPr>
            <w:tcW w:w="2400" w:type="dxa"/>
            <w:vAlign w:val="bottom"/>
            <w:vMerge w:val="restart"/>
          </w:tcPr>
          <w:p>
            <w:pPr>
              <w:ind w:left="960"/>
              <w:spacing w:after="0" w:line="343" w:lineRule="exact"/>
              <w:rPr>
                <w:sz w:val="20"/>
                <w:szCs w:val="20"/>
                <w:color w:val="auto"/>
              </w:rPr>
            </w:pPr>
            <w:r>
              <w:rPr>
                <w:rFonts w:ascii="宋体" w:cs="宋体" w:eastAsia="宋体" w:hAnsi="宋体"/>
                <w:sz w:val="30"/>
                <w:szCs w:val="30"/>
                <w:color w:val="auto"/>
              </w:rPr>
              <w:t>可</w:t>
            </w:r>
          </w:p>
        </w:tc>
        <w:tc>
          <w:tcPr>
            <w:tcW w:w="0" w:type="dxa"/>
            <w:vAlign w:val="bottom"/>
          </w:tcPr>
          <w:p>
            <w:pPr>
              <w:spacing w:after="0"/>
              <w:rPr>
                <w:sz w:val="1"/>
                <w:szCs w:val="1"/>
                <w:color w:val="auto"/>
              </w:rPr>
            </w:pPr>
          </w:p>
        </w:tc>
      </w:tr>
      <w:tr>
        <w:trPr>
          <w:trHeight w:val="280"/>
        </w:trPr>
        <w:tc>
          <w:tcPr>
            <w:tcW w:w="1920" w:type="dxa"/>
            <w:vAlign w:val="bottom"/>
          </w:tcPr>
          <w:p>
            <w:pPr>
              <w:spacing w:after="0"/>
              <w:rPr>
                <w:sz w:val="24"/>
                <w:szCs w:val="24"/>
                <w:color w:val="auto"/>
              </w:rPr>
            </w:pPr>
          </w:p>
        </w:tc>
        <w:tc>
          <w:tcPr>
            <w:tcW w:w="2560" w:type="dxa"/>
            <w:vAlign w:val="bottom"/>
          </w:tcPr>
          <w:p>
            <w:pPr>
              <w:ind w:left="1640"/>
              <w:spacing w:after="0" w:line="280" w:lineRule="exact"/>
              <w:rPr>
                <w:sz w:val="20"/>
                <w:szCs w:val="20"/>
                <w:color w:val="auto"/>
              </w:rPr>
            </w:pPr>
            <w:r>
              <w:rPr>
                <w:rFonts w:ascii="宋体" w:cs="宋体" w:eastAsia="宋体" w:hAnsi="宋体"/>
                <w:sz w:val="30"/>
                <w:szCs w:val="30"/>
                <w:color w:val="auto"/>
              </w:rPr>
              <w:t>环境</w:t>
            </w:r>
          </w:p>
        </w:tc>
        <w:tc>
          <w:tcPr>
            <w:tcW w:w="2440" w:type="dxa"/>
            <w:vAlign w:val="bottom"/>
          </w:tcPr>
          <w:p>
            <w:pPr>
              <w:spacing w:after="0"/>
              <w:rPr>
                <w:sz w:val="24"/>
                <w:szCs w:val="24"/>
                <w:color w:val="auto"/>
              </w:rPr>
            </w:pPr>
          </w:p>
        </w:tc>
        <w:tc>
          <w:tcPr>
            <w:tcW w:w="380" w:type="dxa"/>
            <w:vAlign w:val="bottom"/>
          </w:tcPr>
          <w:p>
            <w:pPr>
              <w:spacing w:after="0"/>
              <w:rPr>
                <w:sz w:val="24"/>
                <w:szCs w:val="24"/>
                <w:color w:val="auto"/>
              </w:rPr>
            </w:pPr>
          </w:p>
        </w:tc>
        <w:tc>
          <w:tcPr>
            <w:tcW w:w="2300" w:type="dxa"/>
            <w:vAlign w:val="bottom"/>
          </w:tcPr>
          <w:p>
            <w:pPr>
              <w:ind w:left="20"/>
              <w:spacing w:after="0" w:line="280" w:lineRule="exact"/>
              <w:rPr>
                <w:sz w:val="20"/>
                <w:szCs w:val="20"/>
                <w:color w:val="auto"/>
              </w:rPr>
            </w:pPr>
            <w:r>
              <w:rPr>
                <w:rFonts w:ascii="宋体" w:cs="宋体" w:eastAsia="宋体" w:hAnsi="宋体"/>
                <w:sz w:val="30"/>
                <w:szCs w:val="30"/>
                <w:color w:val="auto"/>
              </w:rPr>
              <w:t>基因</w:t>
            </w:r>
          </w:p>
        </w:tc>
        <w:tc>
          <w:tcPr>
            <w:tcW w:w="2220" w:type="dxa"/>
            <w:vAlign w:val="bottom"/>
            <w:vMerge w:val="continue"/>
          </w:tcPr>
          <w:p>
            <w:pPr>
              <w:spacing w:after="0"/>
              <w:rPr>
                <w:sz w:val="24"/>
                <w:szCs w:val="24"/>
                <w:color w:val="auto"/>
              </w:rPr>
            </w:pPr>
          </w:p>
        </w:tc>
        <w:tc>
          <w:tcPr>
            <w:tcW w:w="240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tr>
        <w:trPr>
          <w:trHeight w:val="340"/>
        </w:trPr>
        <w:tc>
          <w:tcPr>
            <w:tcW w:w="1920" w:type="dxa"/>
            <w:vAlign w:val="bottom"/>
          </w:tcPr>
          <w:p>
            <w:pPr>
              <w:spacing w:after="0"/>
              <w:rPr>
                <w:sz w:val="24"/>
                <w:szCs w:val="24"/>
                <w:color w:val="auto"/>
              </w:rPr>
            </w:pPr>
          </w:p>
        </w:tc>
        <w:tc>
          <w:tcPr>
            <w:tcW w:w="2560" w:type="dxa"/>
            <w:vAlign w:val="bottom"/>
          </w:tcPr>
          <w:p>
            <w:pPr>
              <w:spacing w:after="0"/>
              <w:rPr>
                <w:sz w:val="24"/>
                <w:szCs w:val="24"/>
                <w:color w:val="auto"/>
              </w:rPr>
            </w:pPr>
          </w:p>
        </w:tc>
        <w:tc>
          <w:tcPr>
            <w:tcW w:w="2440" w:type="dxa"/>
            <w:vAlign w:val="bottom"/>
          </w:tcPr>
          <w:p>
            <w:pPr>
              <w:spacing w:after="0"/>
              <w:rPr>
                <w:sz w:val="24"/>
                <w:szCs w:val="24"/>
                <w:color w:val="auto"/>
              </w:rPr>
            </w:pPr>
          </w:p>
        </w:tc>
        <w:tc>
          <w:tcPr>
            <w:tcW w:w="380" w:type="dxa"/>
            <w:vAlign w:val="bottom"/>
          </w:tcPr>
          <w:p>
            <w:pPr>
              <w:spacing w:after="0"/>
              <w:rPr>
                <w:sz w:val="24"/>
                <w:szCs w:val="24"/>
                <w:color w:val="auto"/>
              </w:rPr>
            </w:pPr>
          </w:p>
        </w:tc>
        <w:tc>
          <w:tcPr>
            <w:tcW w:w="2300" w:type="dxa"/>
            <w:vAlign w:val="bottom"/>
          </w:tcPr>
          <w:p>
            <w:pPr>
              <w:spacing w:after="0"/>
              <w:rPr>
                <w:sz w:val="24"/>
                <w:szCs w:val="24"/>
                <w:color w:val="auto"/>
              </w:rPr>
            </w:pPr>
          </w:p>
        </w:tc>
        <w:tc>
          <w:tcPr>
            <w:tcW w:w="2220" w:type="dxa"/>
            <w:vAlign w:val="bottom"/>
          </w:tcPr>
          <w:p>
            <w:pPr>
              <w:spacing w:after="0"/>
              <w:rPr>
                <w:sz w:val="24"/>
                <w:szCs w:val="24"/>
                <w:color w:val="auto"/>
              </w:rPr>
            </w:pPr>
          </w:p>
        </w:tc>
        <w:tc>
          <w:tcPr>
            <w:tcW w:w="2400" w:type="dxa"/>
            <w:vAlign w:val="bottom"/>
          </w:tcPr>
          <w:p>
            <w:pPr>
              <w:ind w:left="960"/>
              <w:spacing w:after="0" w:line="340" w:lineRule="exact"/>
              <w:rPr>
                <w:sz w:val="20"/>
                <w:szCs w:val="20"/>
                <w:color w:val="auto"/>
              </w:rPr>
            </w:pPr>
            <w:r>
              <w:rPr>
                <w:rFonts w:ascii="宋体" w:cs="宋体" w:eastAsia="宋体" w:hAnsi="宋体"/>
                <w:sz w:val="30"/>
                <w:szCs w:val="30"/>
                <w:color w:val="auto"/>
              </w:rPr>
              <w:t>遗</w:t>
            </w:r>
          </w:p>
        </w:tc>
        <w:tc>
          <w:tcPr>
            <w:tcW w:w="0" w:type="dxa"/>
            <w:vAlign w:val="bottom"/>
          </w:tcPr>
          <w:p>
            <w:pPr>
              <w:spacing w:after="0"/>
              <w:rPr>
                <w:sz w:val="1"/>
                <w:szCs w:val="1"/>
                <w:color w:val="auto"/>
              </w:rPr>
            </w:pPr>
          </w:p>
        </w:tc>
      </w:tr>
      <w:tr>
        <w:trPr>
          <w:trHeight w:val="320"/>
        </w:trPr>
        <w:tc>
          <w:tcPr>
            <w:tcW w:w="1920" w:type="dxa"/>
            <w:vAlign w:val="bottom"/>
            <w:vMerge w:val="restart"/>
          </w:tcPr>
          <w:p>
            <w:pPr>
              <w:jc w:val="center"/>
              <w:ind w:right="170"/>
              <w:spacing w:after="0" w:line="343" w:lineRule="exact"/>
              <w:rPr>
                <w:sz w:val="20"/>
                <w:szCs w:val="20"/>
                <w:color w:val="auto"/>
              </w:rPr>
            </w:pPr>
            <w:r>
              <w:rPr>
                <w:rFonts w:ascii="宋体" w:cs="宋体" w:eastAsia="宋体" w:hAnsi="宋体"/>
                <w:sz w:val="30"/>
                <w:szCs w:val="30"/>
                <w:color w:val="auto"/>
                <w:w w:val="99"/>
              </w:rPr>
              <w:t>联系</w:t>
            </w:r>
          </w:p>
        </w:tc>
        <w:tc>
          <w:tcPr>
            <w:tcW w:w="2560" w:type="dxa"/>
            <w:vAlign w:val="bottom"/>
          </w:tcPr>
          <w:p>
            <w:pPr>
              <w:spacing w:after="0"/>
              <w:rPr>
                <w:sz w:val="24"/>
                <w:szCs w:val="24"/>
                <w:color w:val="auto"/>
              </w:rPr>
            </w:pPr>
          </w:p>
        </w:tc>
        <w:tc>
          <w:tcPr>
            <w:tcW w:w="2440" w:type="dxa"/>
            <w:vAlign w:val="bottom"/>
          </w:tcPr>
          <w:p>
            <w:pPr>
              <w:spacing w:after="0"/>
              <w:rPr>
                <w:sz w:val="24"/>
                <w:szCs w:val="24"/>
                <w:color w:val="auto"/>
              </w:rPr>
            </w:pPr>
          </w:p>
        </w:tc>
        <w:tc>
          <w:tcPr>
            <w:tcW w:w="380" w:type="dxa"/>
            <w:vAlign w:val="bottom"/>
          </w:tcPr>
          <w:p>
            <w:pPr>
              <w:spacing w:after="0"/>
              <w:rPr>
                <w:sz w:val="24"/>
                <w:szCs w:val="24"/>
                <w:color w:val="auto"/>
              </w:rPr>
            </w:pPr>
          </w:p>
        </w:tc>
        <w:tc>
          <w:tcPr>
            <w:tcW w:w="2300" w:type="dxa"/>
            <w:vAlign w:val="bottom"/>
          </w:tcPr>
          <w:p>
            <w:pPr>
              <w:spacing w:after="0"/>
              <w:rPr>
                <w:sz w:val="24"/>
                <w:szCs w:val="24"/>
                <w:color w:val="auto"/>
              </w:rPr>
            </w:pPr>
          </w:p>
        </w:tc>
        <w:tc>
          <w:tcPr>
            <w:tcW w:w="2220" w:type="dxa"/>
            <w:vAlign w:val="bottom"/>
          </w:tcPr>
          <w:p>
            <w:pPr>
              <w:spacing w:after="0"/>
              <w:rPr>
                <w:sz w:val="24"/>
                <w:szCs w:val="24"/>
                <w:color w:val="auto"/>
              </w:rPr>
            </w:pPr>
          </w:p>
        </w:tc>
        <w:tc>
          <w:tcPr>
            <w:tcW w:w="2400" w:type="dxa"/>
            <w:vAlign w:val="bottom"/>
          </w:tcPr>
          <w:p>
            <w:pPr>
              <w:ind w:left="960"/>
              <w:spacing w:after="0" w:line="320" w:lineRule="exact"/>
              <w:rPr>
                <w:sz w:val="20"/>
                <w:szCs w:val="20"/>
                <w:color w:val="auto"/>
              </w:rPr>
            </w:pPr>
            <w:r>
              <w:rPr>
                <w:rFonts w:ascii="宋体" w:cs="宋体" w:eastAsia="宋体" w:hAnsi="宋体"/>
                <w:sz w:val="30"/>
                <w:szCs w:val="30"/>
                <w:color w:val="auto"/>
              </w:rPr>
              <w:t>传</w:t>
            </w:r>
          </w:p>
        </w:tc>
        <w:tc>
          <w:tcPr>
            <w:tcW w:w="0" w:type="dxa"/>
            <w:vAlign w:val="bottom"/>
          </w:tcPr>
          <w:p>
            <w:pPr>
              <w:spacing w:after="0"/>
              <w:rPr>
                <w:sz w:val="1"/>
                <w:szCs w:val="1"/>
                <w:color w:val="auto"/>
              </w:rPr>
            </w:pPr>
          </w:p>
        </w:tc>
      </w:tr>
      <w:tr>
        <w:trPr>
          <w:trHeight w:val="190"/>
        </w:trPr>
        <w:tc>
          <w:tcPr>
            <w:tcW w:w="1920" w:type="dxa"/>
            <w:vAlign w:val="bottom"/>
            <w:vMerge w:val="continue"/>
          </w:tcPr>
          <w:p>
            <w:pPr>
              <w:spacing w:after="0"/>
              <w:rPr>
                <w:sz w:val="16"/>
                <w:szCs w:val="16"/>
                <w:color w:val="auto"/>
              </w:rPr>
            </w:pPr>
          </w:p>
        </w:tc>
        <w:tc>
          <w:tcPr>
            <w:tcW w:w="2560" w:type="dxa"/>
            <w:vAlign w:val="bottom"/>
          </w:tcPr>
          <w:p>
            <w:pPr>
              <w:spacing w:after="0"/>
              <w:rPr>
                <w:sz w:val="16"/>
                <w:szCs w:val="16"/>
                <w:color w:val="auto"/>
              </w:rPr>
            </w:pPr>
          </w:p>
        </w:tc>
        <w:tc>
          <w:tcPr>
            <w:tcW w:w="2440" w:type="dxa"/>
            <w:vAlign w:val="bottom"/>
          </w:tcPr>
          <w:p>
            <w:pPr>
              <w:spacing w:after="0"/>
              <w:rPr>
                <w:sz w:val="16"/>
                <w:szCs w:val="16"/>
                <w:color w:val="auto"/>
              </w:rPr>
            </w:pPr>
          </w:p>
        </w:tc>
        <w:tc>
          <w:tcPr>
            <w:tcW w:w="380" w:type="dxa"/>
            <w:vAlign w:val="bottom"/>
          </w:tcPr>
          <w:p>
            <w:pPr>
              <w:spacing w:after="0"/>
              <w:rPr>
                <w:sz w:val="16"/>
                <w:szCs w:val="16"/>
                <w:color w:val="auto"/>
              </w:rPr>
            </w:pPr>
          </w:p>
        </w:tc>
        <w:tc>
          <w:tcPr>
            <w:tcW w:w="2300" w:type="dxa"/>
            <w:vAlign w:val="bottom"/>
          </w:tcPr>
          <w:p>
            <w:pPr>
              <w:spacing w:after="0"/>
              <w:rPr>
                <w:sz w:val="16"/>
                <w:szCs w:val="16"/>
                <w:color w:val="auto"/>
              </w:rPr>
            </w:pPr>
          </w:p>
        </w:tc>
        <w:tc>
          <w:tcPr>
            <w:tcW w:w="2220" w:type="dxa"/>
            <w:vAlign w:val="bottom"/>
          </w:tcPr>
          <w:p>
            <w:pPr>
              <w:spacing w:after="0"/>
              <w:rPr>
                <w:sz w:val="16"/>
                <w:szCs w:val="16"/>
                <w:color w:val="auto"/>
              </w:rPr>
            </w:pPr>
          </w:p>
        </w:tc>
        <w:tc>
          <w:tcPr>
            <w:tcW w:w="2400" w:type="dxa"/>
            <w:vAlign w:val="bottom"/>
            <w:vMerge w:val="restart"/>
          </w:tcPr>
          <w:p>
            <w:pPr>
              <w:ind w:left="960"/>
              <w:spacing w:after="0" w:line="343" w:lineRule="exact"/>
              <w:rPr>
                <w:sz w:val="20"/>
                <w:szCs w:val="20"/>
                <w:color w:val="auto"/>
              </w:rPr>
            </w:pPr>
            <w:r>
              <w:rPr>
                <w:rFonts w:ascii="宋体" w:cs="宋体" w:eastAsia="宋体" w:hAnsi="宋体"/>
                <w:sz w:val="30"/>
                <w:szCs w:val="30"/>
                <w:color w:val="auto"/>
              </w:rPr>
              <w:t>的</w:t>
            </w:r>
          </w:p>
        </w:tc>
        <w:tc>
          <w:tcPr>
            <w:tcW w:w="0" w:type="dxa"/>
            <w:vAlign w:val="bottom"/>
          </w:tcPr>
          <w:p>
            <w:pPr>
              <w:spacing w:after="0"/>
              <w:rPr>
                <w:sz w:val="1"/>
                <w:szCs w:val="1"/>
                <w:color w:val="auto"/>
              </w:rPr>
            </w:pPr>
          </w:p>
        </w:tc>
      </w:tr>
      <w:tr>
        <w:trPr>
          <w:trHeight w:val="160"/>
        </w:trPr>
        <w:tc>
          <w:tcPr>
            <w:tcW w:w="1920" w:type="dxa"/>
            <w:vAlign w:val="bottom"/>
          </w:tcPr>
          <w:p>
            <w:pPr>
              <w:spacing w:after="0"/>
              <w:rPr>
                <w:sz w:val="13"/>
                <w:szCs w:val="13"/>
                <w:color w:val="auto"/>
              </w:rPr>
            </w:pPr>
          </w:p>
        </w:tc>
        <w:tc>
          <w:tcPr>
            <w:tcW w:w="2560" w:type="dxa"/>
            <w:vAlign w:val="bottom"/>
          </w:tcPr>
          <w:p>
            <w:pPr>
              <w:spacing w:after="0"/>
              <w:rPr>
                <w:sz w:val="13"/>
                <w:szCs w:val="13"/>
                <w:color w:val="auto"/>
              </w:rPr>
            </w:pPr>
          </w:p>
        </w:tc>
        <w:tc>
          <w:tcPr>
            <w:tcW w:w="2440" w:type="dxa"/>
            <w:vAlign w:val="bottom"/>
          </w:tcPr>
          <w:p>
            <w:pPr>
              <w:spacing w:after="0"/>
              <w:rPr>
                <w:sz w:val="13"/>
                <w:szCs w:val="13"/>
                <w:color w:val="auto"/>
              </w:rPr>
            </w:pPr>
          </w:p>
        </w:tc>
        <w:tc>
          <w:tcPr>
            <w:tcW w:w="380" w:type="dxa"/>
            <w:vAlign w:val="bottom"/>
          </w:tcPr>
          <w:p>
            <w:pPr>
              <w:spacing w:after="0"/>
              <w:rPr>
                <w:sz w:val="13"/>
                <w:szCs w:val="13"/>
                <w:color w:val="auto"/>
              </w:rPr>
            </w:pPr>
          </w:p>
        </w:tc>
        <w:tc>
          <w:tcPr>
            <w:tcW w:w="2300" w:type="dxa"/>
            <w:vAlign w:val="bottom"/>
          </w:tcPr>
          <w:p>
            <w:pPr>
              <w:spacing w:after="0"/>
              <w:rPr>
                <w:sz w:val="13"/>
                <w:szCs w:val="13"/>
                <w:color w:val="auto"/>
              </w:rPr>
            </w:pPr>
          </w:p>
        </w:tc>
        <w:tc>
          <w:tcPr>
            <w:tcW w:w="2220" w:type="dxa"/>
            <w:vAlign w:val="bottom"/>
          </w:tcPr>
          <w:p>
            <w:pPr>
              <w:spacing w:after="0"/>
              <w:rPr>
                <w:sz w:val="13"/>
                <w:szCs w:val="13"/>
                <w:color w:val="auto"/>
              </w:rPr>
            </w:pPr>
          </w:p>
        </w:tc>
        <w:tc>
          <w:tcPr>
            <w:tcW w:w="2400" w:type="dxa"/>
            <w:vAlign w:val="bottom"/>
            <w:vMerge w:val="continue"/>
          </w:tcPr>
          <w:p>
            <w:pPr>
              <w:spacing w:after="0"/>
              <w:rPr>
                <w:sz w:val="13"/>
                <w:szCs w:val="13"/>
                <w:color w:val="auto"/>
              </w:rPr>
            </w:pPr>
          </w:p>
        </w:tc>
        <w:tc>
          <w:tcPr>
            <w:tcW w:w="0" w:type="dxa"/>
            <w:vAlign w:val="bottom"/>
          </w:tcPr>
          <w:p>
            <w:pPr>
              <w:spacing w:after="0"/>
              <w:rPr>
                <w:sz w:val="1"/>
                <w:szCs w:val="1"/>
                <w:color w:val="auto"/>
              </w:rPr>
            </w:pPr>
          </w:p>
        </w:tc>
      </w:tr>
      <w:tr>
        <w:trPr>
          <w:trHeight w:val="350"/>
        </w:trPr>
        <w:tc>
          <w:tcPr>
            <w:tcW w:w="1920" w:type="dxa"/>
            <w:vAlign w:val="bottom"/>
          </w:tcPr>
          <w:p>
            <w:pPr>
              <w:spacing w:after="0"/>
              <w:rPr>
                <w:sz w:val="24"/>
                <w:szCs w:val="24"/>
                <w:color w:val="auto"/>
              </w:rPr>
            </w:pPr>
          </w:p>
        </w:tc>
        <w:tc>
          <w:tcPr>
            <w:tcW w:w="2560" w:type="dxa"/>
            <w:vAlign w:val="bottom"/>
          </w:tcPr>
          <w:p>
            <w:pPr>
              <w:spacing w:after="0"/>
              <w:rPr>
                <w:sz w:val="24"/>
                <w:szCs w:val="24"/>
                <w:color w:val="auto"/>
              </w:rPr>
            </w:pPr>
          </w:p>
        </w:tc>
        <w:tc>
          <w:tcPr>
            <w:tcW w:w="2820" w:type="dxa"/>
            <w:vAlign w:val="bottom"/>
            <w:gridSpan w:val="2"/>
            <w:vMerge w:val="restart"/>
          </w:tcPr>
          <w:p>
            <w:pPr>
              <w:ind w:left="1600"/>
              <w:spacing w:after="0" w:line="343" w:lineRule="exact"/>
              <w:rPr>
                <w:sz w:val="20"/>
                <w:szCs w:val="20"/>
                <w:color w:val="auto"/>
              </w:rPr>
            </w:pPr>
            <w:r>
              <w:rPr>
                <w:rFonts w:ascii="宋体" w:cs="宋体" w:eastAsia="宋体" w:hAnsi="宋体"/>
                <w:sz w:val="30"/>
                <w:szCs w:val="30"/>
                <w:color w:val="auto"/>
                <w:w w:val="99"/>
              </w:rPr>
              <w:t>基因重组</w:t>
            </w:r>
          </w:p>
        </w:tc>
        <w:tc>
          <w:tcPr>
            <w:tcW w:w="2300" w:type="dxa"/>
            <w:vAlign w:val="bottom"/>
            <w:vMerge w:val="restart"/>
          </w:tcPr>
          <w:p>
            <w:pPr>
              <w:ind w:left="660"/>
              <w:spacing w:after="0" w:line="343" w:lineRule="exact"/>
              <w:rPr>
                <w:sz w:val="20"/>
                <w:szCs w:val="20"/>
                <w:color w:val="auto"/>
              </w:rPr>
            </w:pPr>
            <w:r>
              <w:rPr>
                <w:rFonts w:ascii="宋体" w:cs="宋体" w:eastAsia="宋体" w:hAnsi="宋体"/>
                <w:sz w:val="30"/>
                <w:szCs w:val="30"/>
                <w:color w:val="auto"/>
              </w:rPr>
              <w:t>基因突变</w:t>
            </w:r>
          </w:p>
        </w:tc>
        <w:tc>
          <w:tcPr>
            <w:tcW w:w="2220" w:type="dxa"/>
            <w:vAlign w:val="bottom"/>
            <w:vMerge w:val="restart"/>
          </w:tcPr>
          <w:p>
            <w:pPr>
              <w:jc w:val="center"/>
              <w:ind w:right="130"/>
              <w:spacing w:after="0" w:line="343" w:lineRule="exact"/>
              <w:rPr>
                <w:sz w:val="20"/>
                <w:szCs w:val="20"/>
                <w:color w:val="auto"/>
              </w:rPr>
            </w:pPr>
            <w:r>
              <w:rPr>
                <w:rFonts w:ascii="宋体" w:cs="宋体" w:eastAsia="宋体" w:hAnsi="宋体"/>
                <w:sz w:val="30"/>
                <w:szCs w:val="30"/>
                <w:color w:val="auto"/>
                <w:w w:val="99"/>
              </w:rPr>
              <w:t>染色体变异</w:t>
            </w:r>
          </w:p>
        </w:tc>
        <w:tc>
          <w:tcPr>
            <w:tcW w:w="2400" w:type="dxa"/>
            <w:vAlign w:val="bottom"/>
          </w:tcPr>
          <w:p>
            <w:pPr>
              <w:ind w:left="960"/>
              <w:spacing w:after="0" w:line="343" w:lineRule="exact"/>
              <w:rPr>
                <w:sz w:val="20"/>
                <w:szCs w:val="20"/>
                <w:color w:val="auto"/>
              </w:rPr>
            </w:pPr>
            <w:r>
              <w:rPr>
                <w:rFonts w:ascii="宋体" w:cs="宋体" w:eastAsia="宋体" w:hAnsi="宋体"/>
                <w:sz w:val="30"/>
                <w:szCs w:val="30"/>
                <w:color w:val="auto"/>
              </w:rPr>
              <w:t>变</w:t>
            </w:r>
          </w:p>
        </w:tc>
        <w:tc>
          <w:tcPr>
            <w:tcW w:w="0" w:type="dxa"/>
            <w:vAlign w:val="bottom"/>
          </w:tcPr>
          <w:p>
            <w:pPr>
              <w:spacing w:after="0"/>
              <w:rPr>
                <w:sz w:val="1"/>
                <w:szCs w:val="1"/>
                <w:color w:val="auto"/>
              </w:rPr>
            </w:pPr>
          </w:p>
        </w:tc>
      </w:tr>
      <w:tr>
        <w:trPr>
          <w:trHeight w:val="170"/>
        </w:trPr>
        <w:tc>
          <w:tcPr>
            <w:tcW w:w="1920" w:type="dxa"/>
            <w:vAlign w:val="bottom"/>
          </w:tcPr>
          <w:p>
            <w:pPr>
              <w:spacing w:after="0"/>
              <w:rPr>
                <w:sz w:val="14"/>
                <w:szCs w:val="14"/>
                <w:color w:val="auto"/>
              </w:rPr>
            </w:pPr>
          </w:p>
        </w:tc>
        <w:tc>
          <w:tcPr>
            <w:tcW w:w="2560" w:type="dxa"/>
            <w:vAlign w:val="bottom"/>
          </w:tcPr>
          <w:p>
            <w:pPr>
              <w:spacing w:after="0"/>
              <w:rPr>
                <w:sz w:val="14"/>
                <w:szCs w:val="14"/>
                <w:color w:val="auto"/>
              </w:rPr>
            </w:pPr>
          </w:p>
        </w:tc>
        <w:tc>
          <w:tcPr>
            <w:tcW w:w="2820" w:type="dxa"/>
            <w:vAlign w:val="bottom"/>
            <w:gridSpan w:val="2"/>
            <w:vMerge w:val="continue"/>
          </w:tcPr>
          <w:p>
            <w:pPr>
              <w:spacing w:after="0"/>
              <w:rPr>
                <w:sz w:val="14"/>
                <w:szCs w:val="14"/>
                <w:color w:val="auto"/>
              </w:rPr>
            </w:pPr>
          </w:p>
        </w:tc>
        <w:tc>
          <w:tcPr>
            <w:tcW w:w="2300" w:type="dxa"/>
            <w:vAlign w:val="bottom"/>
            <w:vMerge w:val="continue"/>
          </w:tcPr>
          <w:p>
            <w:pPr>
              <w:spacing w:after="0"/>
              <w:rPr>
                <w:sz w:val="14"/>
                <w:szCs w:val="14"/>
                <w:color w:val="auto"/>
              </w:rPr>
            </w:pPr>
          </w:p>
        </w:tc>
        <w:tc>
          <w:tcPr>
            <w:tcW w:w="2220" w:type="dxa"/>
            <w:vAlign w:val="bottom"/>
            <w:vMerge w:val="continue"/>
          </w:tcPr>
          <w:p>
            <w:pPr>
              <w:spacing w:after="0"/>
              <w:rPr>
                <w:sz w:val="14"/>
                <w:szCs w:val="14"/>
                <w:color w:val="auto"/>
              </w:rPr>
            </w:pPr>
          </w:p>
        </w:tc>
        <w:tc>
          <w:tcPr>
            <w:tcW w:w="2400" w:type="dxa"/>
            <w:vAlign w:val="bottom"/>
            <w:vMerge w:val="restart"/>
          </w:tcPr>
          <w:p>
            <w:pPr>
              <w:ind w:left="960"/>
              <w:spacing w:after="0" w:line="343" w:lineRule="exact"/>
              <w:rPr>
                <w:sz w:val="20"/>
                <w:szCs w:val="20"/>
                <w:color w:val="auto"/>
              </w:rPr>
            </w:pPr>
            <w:r>
              <w:rPr>
                <w:rFonts w:ascii="宋体" w:cs="宋体" w:eastAsia="宋体" w:hAnsi="宋体"/>
                <w:sz w:val="30"/>
                <w:szCs w:val="30"/>
                <w:color w:val="auto"/>
              </w:rPr>
              <w:t>异</w:t>
            </w:r>
          </w:p>
        </w:tc>
        <w:tc>
          <w:tcPr>
            <w:tcW w:w="0" w:type="dxa"/>
            <w:vAlign w:val="bottom"/>
          </w:tcPr>
          <w:p>
            <w:pPr>
              <w:spacing w:after="0"/>
              <w:rPr>
                <w:sz w:val="1"/>
                <w:szCs w:val="1"/>
                <w:color w:val="auto"/>
              </w:rPr>
            </w:pPr>
          </w:p>
        </w:tc>
      </w:tr>
      <w:tr>
        <w:trPr>
          <w:trHeight w:val="180"/>
        </w:trPr>
        <w:tc>
          <w:tcPr>
            <w:tcW w:w="1920" w:type="dxa"/>
            <w:vAlign w:val="bottom"/>
          </w:tcPr>
          <w:p>
            <w:pPr>
              <w:spacing w:after="0"/>
              <w:rPr>
                <w:sz w:val="15"/>
                <w:szCs w:val="15"/>
                <w:color w:val="auto"/>
              </w:rPr>
            </w:pPr>
          </w:p>
        </w:tc>
        <w:tc>
          <w:tcPr>
            <w:tcW w:w="2560" w:type="dxa"/>
            <w:vAlign w:val="bottom"/>
          </w:tcPr>
          <w:p>
            <w:pPr>
              <w:spacing w:after="0"/>
              <w:rPr>
                <w:sz w:val="15"/>
                <w:szCs w:val="15"/>
                <w:color w:val="auto"/>
              </w:rPr>
            </w:pPr>
          </w:p>
        </w:tc>
        <w:tc>
          <w:tcPr>
            <w:tcW w:w="2440" w:type="dxa"/>
            <w:vAlign w:val="bottom"/>
          </w:tcPr>
          <w:p>
            <w:pPr>
              <w:spacing w:after="0"/>
              <w:rPr>
                <w:sz w:val="15"/>
                <w:szCs w:val="15"/>
                <w:color w:val="auto"/>
              </w:rPr>
            </w:pPr>
          </w:p>
        </w:tc>
        <w:tc>
          <w:tcPr>
            <w:tcW w:w="380" w:type="dxa"/>
            <w:vAlign w:val="bottom"/>
          </w:tcPr>
          <w:p>
            <w:pPr>
              <w:spacing w:after="0"/>
              <w:rPr>
                <w:sz w:val="15"/>
                <w:szCs w:val="15"/>
                <w:color w:val="auto"/>
              </w:rPr>
            </w:pPr>
          </w:p>
        </w:tc>
        <w:tc>
          <w:tcPr>
            <w:tcW w:w="2300" w:type="dxa"/>
            <w:vAlign w:val="bottom"/>
          </w:tcPr>
          <w:p>
            <w:pPr>
              <w:spacing w:after="0"/>
              <w:rPr>
                <w:sz w:val="15"/>
                <w:szCs w:val="15"/>
                <w:color w:val="auto"/>
              </w:rPr>
            </w:pPr>
          </w:p>
        </w:tc>
        <w:tc>
          <w:tcPr>
            <w:tcW w:w="2220" w:type="dxa"/>
            <w:vAlign w:val="bottom"/>
          </w:tcPr>
          <w:p>
            <w:pPr>
              <w:spacing w:after="0"/>
              <w:rPr>
                <w:sz w:val="15"/>
                <w:szCs w:val="15"/>
                <w:color w:val="auto"/>
              </w:rPr>
            </w:pPr>
          </w:p>
        </w:tc>
        <w:tc>
          <w:tcPr>
            <w:tcW w:w="2400" w:type="dxa"/>
            <w:vAlign w:val="bottom"/>
            <w:vMerge w:val="continue"/>
          </w:tcPr>
          <w:p>
            <w:pPr>
              <w:spacing w:after="0"/>
              <w:rPr>
                <w:sz w:val="15"/>
                <w:szCs w:val="15"/>
                <w:color w:val="auto"/>
              </w:rPr>
            </w:pPr>
          </w:p>
        </w:tc>
        <w:tc>
          <w:tcPr>
            <w:tcW w:w="0" w:type="dxa"/>
            <w:vAlign w:val="bottom"/>
          </w:tcPr>
          <w:p>
            <w:pPr>
              <w:spacing w:after="0"/>
              <w:rPr>
                <w:sz w:val="1"/>
                <w:szCs w:val="1"/>
                <w:color w:val="auto"/>
              </w:rPr>
            </w:pPr>
          </w:p>
        </w:tc>
      </w:tr>
    </w:tbl>
    <w:p>
      <w:pPr>
        <w:spacing w:after="0" w:line="200" w:lineRule="exact"/>
        <w:rPr>
          <w:sz w:val="20"/>
          <w:szCs w:val="20"/>
          <w:color w:val="auto"/>
        </w:rPr>
      </w:pPr>
    </w:p>
    <w:p>
      <w:pPr>
        <w:spacing w:after="0" w:line="200" w:lineRule="exact"/>
        <w:rPr>
          <w:sz w:val="20"/>
          <w:szCs w:val="20"/>
          <w:color w:val="auto"/>
        </w:rPr>
      </w:pPr>
    </w:p>
    <w:p>
      <w:pPr>
        <w:spacing w:after="0" w:line="310" w:lineRule="exact"/>
        <w:rPr>
          <w:sz w:val="20"/>
          <w:szCs w:val="20"/>
          <w:color w:val="auto"/>
        </w:rPr>
      </w:pPr>
    </w:p>
    <w:p>
      <w:pPr>
        <w:ind w:left="5820"/>
        <w:spacing w:after="0" w:line="343" w:lineRule="exact"/>
        <w:rPr>
          <w:sz w:val="20"/>
          <w:szCs w:val="20"/>
          <w:color w:val="auto"/>
        </w:rPr>
      </w:pPr>
      <w:r>
        <w:rPr>
          <w:rFonts w:ascii="宋体" w:cs="宋体" w:eastAsia="宋体" w:hAnsi="宋体"/>
          <w:sz w:val="30"/>
          <w:szCs w:val="30"/>
          <w:color w:val="auto"/>
        </w:rPr>
        <w:t>诱因（间接影响）</w:t>
      </w:r>
    </w:p>
    <w:p>
      <w:pPr>
        <w:sectPr>
          <w:pgSz w:w="19160" w:h="27080" w:orient="portrait"/>
          <w:cols w:equalWidth="0" w:num="1">
            <w:col w:w="16280"/>
          </w:cols>
          <w:pgMar w:left="1440" w:top="1440" w:right="1440" w:bottom="1440" w:gutter="0" w:footer="0" w:header="0"/>
        </w:sectPr>
      </w:pPr>
    </w:p>
    <w:p>
      <w:pPr>
        <w:spacing w:after="0" w:line="200" w:lineRule="exact"/>
        <w:rPr>
          <w:sz w:val="20"/>
          <w:szCs w:val="20"/>
          <w:color w:val="auto"/>
        </w:rPr>
      </w:pPr>
    </w:p>
    <w:p>
      <w:pPr>
        <w:spacing w:after="0" w:line="259" w:lineRule="exact"/>
        <w:rPr>
          <w:sz w:val="20"/>
          <w:szCs w:val="20"/>
          <w:color w:val="auto"/>
        </w:rPr>
      </w:pPr>
    </w:p>
    <w:p>
      <w:pPr>
        <w:ind w:left="8000" w:hanging="380"/>
        <w:spacing w:after="0" w:line="303" w:lineRule="exact"/>
        <w:tabs>
          <w:tab w:leader="none" w:pos="8000" w:val="left"/>
        </w:tabs>
        <w:numPr>
          <w:ilvl w:val="0"/>
          <w:numId w:val="82"/>
        </w:numPr>
        <w:rPr>
          <w:rFonts w:ascii="宋体" w:cs="宋体" w:eastAsia="宋体" w:hAnsi="宋体"/>
          <w:sz w:val="25"/>
          <w:szCs w:val="25"/>
          <w:color w:val="auto"/>
        </w:rPr>
      </w:pPr>
      <w:r>
        <w:rPr>
          <w:rFonts w:ascii="Helvetica" w:cs="Helvetica" w:eastAsia="Helvetica" w:hAnsi="Helvetica"/>
          <w:sz w:val="25"/>
          <w:szCs w:val="25"/>
          <w:color w:val="auto"/>
        </w:rPr>
        <w:t xml:space="preserve">60 </w:t>
      </w:r>
      <w:r>
        <w:rPr>
          <w:rFonts w:ascii="宋体" w:cs="宋体" w:eastAsia="宋体" w:hAnsi="宋体"/>
          <w:sz w:val="25"/>
          <w:szCs w:val="25"/>
          <w:color w:val="auto"/>
        </w:rPr>
        <w:t>页</w:t>
      </w:r>
    </w:p>
    <w:p>
      <w:pPr>
        <w:sectPr>
          <w:pgSz w:w="19160" w:h="27080" w:orient="portrait"/>
          <w:cols w:equalWidth="0" w:num="1">
            <w:col w:w="16280"/>
          </w:cols>
          <w:pgMar w:left="1440" w:top="1440" w:right="1440" w:bottom="1440" w:gutter="0" w:footer="0" w:header="0"/>
          <w:type w:val="continuous"/>
        </w:sectPr>
      </w:pPr>
    </w:p>
    <w:bookmarkStart w:id="60" w:name="page61"/>
    <w:bookmarkEnd w:id="60"/>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45085</wp:posOffset>
            </wp:positionV>
            <wp:extent cx="12134850" cy="17150715"/>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8">
                      <a:clrChange>
                        <a:clrFrom>
                          <a:srgbClr val="FFFFFF"/>
                        </a:clrFrom>
                        <a:clrTo>
                          <a:srgbClr val="FFFFFF">
                            <a:alpha val="0"/>
                          </a:srgbClr>
                        </a:clrTo>
                      </a:clrChange>
                      <a:extLst>
                        <a:ext uri="{28A0092B-C50C-407E-A947-70E740481C1C}"/>
                      </a:extLst>
                    </a:blip>
                    <a:srcRect/>
                    <a:stretch>
                      <a:fillRect/>
                    </a:stretch>
                  </pic:blipFill>
                  <pic:spPr bwMode="auto">
                    <a:xfrm>
                      <a:off x="0" y="0"/>
                      <a:ext cx="12134850" cy="171507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4" w:lineRule="exact"/>
        <w:rPr>
          <w:sz w:val="20"/>
          <w:szCs w:val="20"/>
          <w:color w:val="auto"/>
        </w:rPr>
      </w:pPr>
    </w:p>
    <w:p>
      <w:pPr>
        <w:ind w:left="840"/>
        <w:spacing w:after="0" w:line="534" w:lineRule="exact"/>
        <w:rPr>
          <w:sz w:val="20"/>
          <w:szCs w:val="20"/>
          <w:color w:val="auto"/>
        </w:rPr>
      </w:pPr>
      <w:r>
        <w:rPr>
          <w:rFonts w:ascii="Helvetica" w:cs="Helvetica" w:eastAsia="Helvetica" w:hAnsi="Helvetica"/>
          <w:sz w:val="44"/>
          <w:szCs w:val="44"/>
          <w:color w:val="auto"/>
        </w:rPr>
        <w:t xml:space="preserve">5.37 </w:t>
      </w:r>
      <w:r>
        <w:rPr>
          <w:rFonts w:ascii="宋体" w:cs="宋体" w:eastAsia="宋体" w:hAnsi="宋体"/>
          <w:sz w:val="44"/>
          <w:szCs w:val="44"/>
          <w:color w:val="auto"/>
        </w:rPr>
        <w:t>基因突变</w:t>
      </w:r>
    </w:p>
    <w:p>
      <w:pPr>
        <w:spacing w:after="0" w:line="293" w:lineRule="exact"/>
        <w:rPr>
          <w:sz w:val="20"/>
          <w:szCs w:val="20"/>
          <w:color w:val="auto"/>
        </w:rPr>
      </w:pPr>
    </w:p>
    <w:tbl>
      <w:tblPr>
        <w:tblLayout w:type="fixed"/>
        <w:tblInd w:w="840" w:type="dxa"/>
        <w:tblCellMar>
          <w:top w:w="0" w:type="dxa"/>
          <w:left w:w="0" w:type="dxa"/>
          <w:bottom w:w="0" w:type="dxa"/>
          <w:right w:w="0" w:type="dxa"/>
        </w:tblCellMar>
      </w:tblPr>
      <w:tr>
        <w:trPr>
          <w:trHeight w:val="350"/>
        </w:trPr>
        <w:tc>
          <w:tcPr>
            <w:tcW w:w="540" w:type="dxa"/>
            <w:vAlign w:val="bottom"/>
          </w:tcPr>
          <w:p>
            <w:pPr>
              <w:spacing w:after="0"/>
              <w:rPr>
                <w:sz w:val="24"/>
                <w:szCs w:val="24"/>
                <w:color w:val="auto"/>
              </w:rPr>
            </w:pPr>
          </w:p>
        </w:tc>
        <w:tc>
          <w:tcPr>
            <w:tcW w:w="1420" w:type="dxa"/>
            <w:vAlign w:val="bottom"/>
          </w:tcPr>
          <w:p>
            <w:pPr>
              <w:spacing w:after="0"/>
              <w:rPr>
                <w:sz w:val="24"/>
                <w:szCs w:val="24"/>
                <w:color w:val="auto"/>
              </w:rPr>
            </w:pPr>
          </w:p>
        </w:tc>
        <w:tc>
          <w:tcPr>
            <w:tcW w:w="2800" w:type="dxa"/>
            <w:vAlign w:val="bottom"/>
          </w:tcPr>
          <w:p>
            <w:pPr>
              <w:jc w:val="center"/>
              <w:spacing w:after="0" w:line="343" w:lineRule="exact"/>
              <w:rPr>
                <w:sz w:val="20"/>
                <w:szCs w:val="20"/>
                <w:color w:val="auto"/>
              </w:rPr>
            </w:pPr>
            <w:r>
              <w:rPr>
                <w:rFonts w:ascii="宋体" w:cs="宋体" w:eastAsia="宋体" w:hAnsi="宋体"/>
                <w:sz w:val="30"/>
                <w:szCs w:val="30"/>
                <w:color w:val="auto"/>
                <w:w w:val="99"/>
              </w:rPr>
              <w:t>碱基对替换</w:t>
            </w:r>
          </w:p>
        </w:tc>
        <w:tc>
          <w:tcPr>
            <w:tcW w:w="6120" w:type="dxa"/>
            <w:vAlign w:val="bottom"/>
            <w:gridSpan w:val="4"/>
          </w:tcPr>
          <w:p>
            <w:pPr>
              <w:ind w:left="340"/>
              <w:spacing w:after="0" w:line="343" w:lineRule="exact"/>
              <w:rPr>
                <w:sz w:val="20"/>
                <w:szCs w:val="20"/>
                <w:color w:val="auto"/>
              </w:rPr>
            </w:pPr>
            <w:r>
              <w:rPr>
                <w:rFonts w:ascii="宋体" w:cs="宋体" w:eastAsia="宋体" w:hAnsi="宋体"/>
                <w:sz w:val="30"/>
                <w:szCs w:val="30"/>
                <w:color w:val="auto"/>
              </w:rPr>
              <w:t>点突变。一对碱基被另一对碱基取代</w:t>
            </w:r>
          </w:p>
        </w:tc>
        <w:tc>
          <w:tcPr>
            <w:tcW w:w="2340" w:type="dxa"/>
            <w:vAlign w:val="bottom"/>
          </w:tcPr>
          <w:p>
            <w:pPr>
              <w:spacing w:after="0"/>
              <w:rPr>
                <w:sz w:val="24"/>
                <w:szCs w:val="24"/>
                <w:color w:val="auto"/>
              </w:rPr>
            </w:pPr>
          </w:p>
        </w:tc>
        <w:tc>
          <w:tcPr>
            <w:tcW w:w="12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520"/>
        </w:trPr>
        <w:tc>
          <w:tcPr>
            <w:tcW w:w="540" w:type="dxa"/>
            <w:vAlign w:val="bottom"/>
          </w:tcPr>
          <w:p>
            <w:pPr>
              <w:spacing w:after="0"/>
              <w:rPr>
                <w:sz w:val="24"/>
                <w:szCs w:val="24"/>
                <w:color w:val="auto"/>
              </w:rPr>
            </w:pPr>
          </w:p>
        </w:tc>
        <w:tc>
          <w:tcPr>
            <w:tcW w:w="1420" w:type="dxa"/>
            <w:vAlign w:val="bottom"/>
          </w:tcPr>
          <w:p>
            <w:pPr>
              <w:jc w:val="center"/>
              <w:ind w:left="150"/>
              <w:spacing w:after="0" w:line="343" w:lineRule="exact"/>
              <w:rPr>
                <w:sz w:val="20"/>
                <w:szCs w:val="20"/>
                <w:color w:val="auto"/>
              </w:rPr>
            </w:pPr>
            <w:r>
              <w:rPr>
                <w:rFonts w:ascii="宋体" w:cs="宋体" w:eastAsia="宋体" w:hAnsi="宋体"/>
                <w:sz w:val="30"/>
                <w:szCs w:val="30"/>
                <w:color w:val="auto"/>
                <w:w w:val="99"/>
              </w:rPr>
              <w:t>本质</w:t>
            </w:r>
          </w:p>
        </w:tc>
        <w:tc>
          <w:tcPr>
            <w:tcW w:w="2800" w:type="dxa"/>
            <w:vAlign w:val="bottom"/>
          </w:tcPr>
          <w:p>
            <w:pPr>
              <w:jc w:val="center"/>
              <w:spacing w:after="0" w:line="343" w:lineRule="exact"/>
              <w:rPr>
                <w:sz w:val="20"/>
                <w:szCs w:val="20"/>
                <w:color w:val="auto"/>
              </w:rPr>
            </w:pPr>
            <w:r>
              <w:rPr>
                <w:rFonts w:ascii="宋体" w:cs="宋体" w:eastAsia="宋体" w:hAnsi="宋体"/>
                <w:sz w:val="30"/>
                <w:szCs w:val="30"/>
                <w:color w:val="auto"/>
                <w:w w:val="99"/>
              </w:rPr>
              <w:t>碱基对增添</w:t>
            </w:r>
          </w:p>
        </w:tc>
        <w:tc>
          <w:tcPr>
            <w:tcW w:w="8460" w:type="dxa"/>
            <w:vAlign w:val="bottom"/>
            <w:gridSpan w:val="5"/>
            <w:vMerge w:val="restart"/>
          </w:tcPr>
          <w:p>
            <w:pPr>
              <w:ind w:left="340"/>
              <w:spacing w:after="0" w:line="343" w:lineRule="exact"/>
              <w:rPr>
                <w:sz w:val="20"/>
                <w:szCs w:val="20"/>
                <w:color w:val="auto"/>
              </w:rPr>
            </w:pPr>
            <w:r>
              <w:rPr>
                <w:rFonts w:ascii="宋体" w:cs="宋体" w:eastAsia="宋体" w:hAnsi="宋体"/>
                <w:sz w:val="30"/>
                <w:szCs w:val="30"/>
                <w:color w:val="auto"/>
              </w:rPr>
              <w:t>移码突变。插入点处编码碱基后移；缺失点处编码碱基前移</w:t>
            </w:r>
          </w:p>
        </w:tc>
        <w:tc>
          <w:tcPr>
            <w:tcW w:w="12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60"/>
        </w:trPr>
        <w:tc>
          <w:tcPr>
            <w:tcW w:w="540" w:type="dxa"/>
            <w:vAlign w:val="bottom"/>
          </w:tcPr>
          <w:p>
            <w:pPr>
              <w:spacing w:after="0"/>
              <w:rPr>
                <w:sz w:val="22"/>
                <w:szCs w:val="22"/>
                <w:color w:val="auto"/>
              </w:rPr>
            </w:pPr>
          </w:p>
        </w:tc>
        <w:tc>
          <w:tcPr>
            <w:tcW w:w="1420" w:type="dxa"/>
            <w:vAlign w:val="bottom"/>
          </w:tcPr>
          <w:p>
            <w:pPr>
              <w:spacing w:after="0"/>
              <w:rPr>
                <w:sz w:val="22"/>
                <w:szCs w:val="22"/>
                <w:color w:val="auto"/>
              </w:rPr>
            </w:pPr>
          </w:p>
        </w:tc>
        <w:tc>
          <w:tcPr>
            <w:tcW w:w="2800" w:type="dxa"/>
            <w:vAlign w:val="bottom"/>
            <w:vMerge w:val="restart"/>
          </w:tcPr>
          <w:p>
            <w:pPr>
              <w:jc w:val="center"/>
              <w:spacing w:after="0" w:line="343" w:lineRule="exact"/>
              <w:rPr>
                <w:sz w:val="20"/>
                <w:szCs w:val="20"/>
                <w:color w:val="auto"/>
              </w:rPr>
            </w:pPr>
            <w:r>
              <w:rPr>
                <w:rFonts w:ascii="宋体" w:cs="宋体" w:eastAsia="宋体" w:hAnsi="宋体"/>
                <w:sz w:val="30"/>
                <w:szCs w:val="30"/>
                <w:color w:val="auto"/>
                <w:w w:val="99"/>
              </w:rPr>
              <w:t>碱基对缺失</w:t>
            </w:r>
          </w:p>
        </w:tc>
        <w:tc>
          <w:tcPr>
            <w:tcW w:w="8460" w:type="dxa"/>
            <w:vAlign w:val="bottom"/>
            <w:gridSpan w:val="5"/>
            <w:vMerge w:val="continue"/>
          </w:tcPr>
          <w:p>
            <w:pPr>
              <w:spacing w:after="0"/>
              <w:rPr>
                <w:sz w:val="22"/>
                <w:szCs w:val="22"/>
                <w:color w:val="auto"/>
              </w:rPr>
            </w:pPr>
          </w:p>
        </w:tc>
        <w:tc>
          <w:tcPr>
            <w:tcW w:w="124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260"/>
        </w:trPr>
        <w:tc>
          <w:tcPr>
            <w:tcW w:w="540" w:type="dxa"/>
            <w:vAlign w:val="bottom"/>
          </w:tcPr>
          <w:p>
            <w:pPr>
              <w:spacing w:after="0"/>
              <w:rPr>
                <w:sz w:val="22"/>
                <w:szCs w:val="22"/>
                <w:color w:val="auto"/>
              </w:rPr>
            </w:pPr>
          </w:p>
        </w:tc>
        <w:tc>
          <w:tcPr>
            <w:tcW w:w="1420" w:type="dxa"/>
            <w:vAlign w:val="bottom"/>
          </w:tcPr>
          <w:p>
            <w:pPr>
              <w:spacing w:after="0"/>
              <w:rPr>
                <w:sz w:val="22"/>
                <w:szCs w:val="22"/>
                <w:color w:val="auto"/>
              </w:rPr>
            </w:pPr>
          </w:p>
        </w:tc>
        <w:tc>
          <w:tcPr>
            <w:tcW w:w="2800" w:type="dxa"/>
            <w:vAlign w:val="bottom"/>
            <w:vMerge w:val="continue"/>
          </w:tcPr>
          <w:p>
            <w:pPr>
              <w:spacing w:after="0"/>
              <w:rPr>
                <w:sz w:val="22"/>
                <w:szCs w:val="22"/>
                <w:color w:val="auto"/>
              </w:rPr>
            </w:pPr>
          </w:p>
        </w:tc>
        <w:tc>
          <w:tcPr>
            <w:tcW w:w="1540" w:type="dxa"/>
            <w:vAlign w:val="bottom"/>
          </w:tcPr>
          <w:p>
            <w:pPr>
              <w:spacing w:after="0"/>
              <w:rPr>
                <w:sz w:val="22"/>
                <w:szCs w:val="22"/>
                <w:color w:val="auto"/>
              </w:rPr>
            </w:pPr>
          </w:p>
        </w:tc>
        <w:tc>
          <w:tcPr>
            <w:tcW w:w="960" w:type="dxa"/>
            <w:vAlign w:val="bottom"/>
          </w:tcPr>
          <w:p>
            <w:pPr>
              <w:spacing w:after="0"/>
              <w:rPr>
                <w:sz w:val="22"/>
                <w:szCs w:val="22"/>
                <w:color w:val="auto"/>
              </w:rPr>
            </w:pPr>
          </w:p>
        </w:tc>
        <w:tc>
          <w:tcPr>
            <w:tcW w:w="840" w:type="dxa"/>
            <w:vAlign w:val="bottom"/>
          </w:tcPr>
          <w:p>
            <w:pPr>
              <w:spacing w:after="0"/>
              <w:rPr>
                <w:sz w:val="22"/>
                <w:szCs w:val="22"/>
                <w:color w:val="auto"/>
              </w:rPr>
            </w:pPr>
          </w:p>
        </w:tc>
        <w:tc>
          <w:tcPr>
            <w:tcW w:w="2780" w:type="dxa"/>
            <w:vAlign w:val="bottom"/>
          </w:tcPr>
          <w:p>
            <w:pPr>
              <w:spacing w:after="0"/>
              <w:rPr>
                <w:sz w:val="22"/>
                <w:szCs w:val="22"/>
                <w:color w:val="auto"/>
              </w:rPr>
            </w:pPr>
          </w:p>
        </w:tc>
        <w:tc>
          <w:tcPr>
            <w:tcW w:w="2340" w:type="dxa"/>
            <w:vAlign w:val="bottom"/>
          </w:tcPr>
          <w:p>
            <w:pPr>
              <w:spacing w:after="0"/>
              <w:rPr>
                <w:sz w:val="22"/>
                <w:szCs w:val="22"/>
                <w:color w:val="auto"/>
              </w:rPr>
            </w:pPr>
          </w:p>
        </w:tc>
        <w:tc>
          <w:tcPr>
            <w:tcW w:w="124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500"/>
        </w:trPr>
        <w:tc>
          <w:tcPr>
            <w:tcW w:w="540" w:type="dxa"/>
            <w:vAlign w:val="bottom"/>
          </w:tcPr>
          <w:p>
            <w:pPr>
              <w:spacing w:after="0"/>
              <w:rPr>
                <w:sz w:val="24"/>
                <w:szCs w:val="24"/>
                <w:color w:val="auto"/>
              </w:rPr>
            </w:pPr>
          </w:p>
        </w:tc>
        <w:tc>
          <w:tcPr>
            <w:tcW w:w="1420" w:type="dxa"/>
            <w:vAlign w:val="bottom"/>
          </w:tcPr>
          <w:p>
            <w:pPr>
              <w:jc w:val="center"/>
              <w:ind w:left="150"/>
              <w:spacing w:after="0" w:line="343" w:lineRule="exact"/>
              <w:rPr>
                <w:sz w:val="20"/>
                <w:szCs w:val="20"/>
                <w:color w:val="auto"/>
              </w:rPr>
            </w:pPr>
            <w:r>
              <w:rPr>
                <w:rFonts w:ascii="宋体" w:cs="宋体" w:eastAsia="宋体" w:hAnsi="宋体"/>
                <w:sz w:val="30"/>
                <w:szCs w:val="30"/>
                <w:color w:val="auto"/>
                <w:w w:val="99"/>
              </w:rPr>
              <w:t>发生</w:t>
            </w:r>
          </w:p>
        </w:tc>
        <w:tc>
          <w:tcPr>
            <w:tcW w:w="5300" w:type="dxa"/>
            <w:vAlign w:val="bottom"/>
            <w:gridSpan w:val="3"/>
            <w:vMerge w:val="restart"/>
          </w:tcPr>
          <w:p>
            <w:pPr>
              <w:jc w:val="center"/>
              <w:spacing w:after="0" w:line="343" w:lineRule="exact"/>
              <w:rPr>
                <w:sz w:val="20"/>
                <w:szCs w:val="20"/>
                <w:color w:val="auto"/>
              </w:rPr>
            </w:pPr>
            <w:r>
              <w:rPr>
                <w:rFonts w:ascii="宋体" w:cs="宋体" w:eastAsia="宋体" w:hAnsi="宋体"/>
                <w:sz w:val="30"/>
                <w:szCs w:val="30"/>
                <w:color w:val="auto"/>
                <w:w w:val="99"/>
              </w:rPr>
              <w:t>细胞分裂（有丝分裂、减数分裂）的</w:t>
            </w:r>
          </w:p>
        </w:tc>
        <w:tc>
          <w:tcPr>
            <w:tcW w:w="3620" w:type="dxa"/>
            <w:vAlign w:val="bottom"/>
            <w:gridSpan w:val="2"/>
            <w:vMerge w:val="restart"/>
          </w:tcPr>
          <w:p>
            <w:pPr>
              <w:ind w:left="440"/>
              <w:spacing w:after="0" w:line="364" w:lineRule="exact"/>
              <w:rPr>
                <w:sz w:val="20"/>
                <w:szCs w:val="20"/>
                <w:color w:val="auto"/>
              </w:rPr>
            </w:pPr>
            <w:r>
              <w:rPr>
                <w:rFonts w:ascii="Helvetica" w:cs="Helvetica" w:eastAsia="Helvetica" w:hAnsi="Helvetica"/>
                <w:sz w:val="30"/>
                <w:szCs w:val="30"/>
                <w:color w:val="auto"/>
              </w:rPr>
              <w:t xml:space="preserve">DNA </w:t>
            </w:r>
            <w:r>
              <w:rPr>
                <w:rFonts w:ascii="宋体" w:cs="宋体" w:eastAsia="宋体" w:hAnsi="宋体"/>
                <w:sz w:val="30"/>
                <w:szCs w:val="30"/>
                <w:color w:val="auto"/>
              </w:rPr>
              <w:t>复制时</w:t>
            </w:r>
          </w:p>
        </w:tc>
        <w:tc>
          <w:tcPr>
            <w:tcW w:w="2340" w:type="dxa"/>
            <w:vAlign w:val="bottom"/>
          </w:tcPr>
          <w:p>
            <w:pPr>
              <w:spacing w:after="0"/>
              <w:rPr>
                <w:sz w:val="24"/>
                <w:szCs w:val="24"/>
                <w:color w:val="auto"/>
              </w:rPr>
            </w:pPr>
          </w:p>
        </w:tc>
        <w:tc>
          <w:tcPr>
            <w:tcW w:w="12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96"/>
        </w:trPr>
        <w:tc>
          <w:tcPr>
            <w:tcW w:w="540" w:type="dxa"/>
            <w:vAlign w:val="bottom"/>
          </w:tcPr>
          <w:p>
            <w:pPr>
              <w:spacing w:after="0"/>
              <w:rPr>
                <w:sz w:val="24"/>
                <w:szCs w:val="24"/>
                <w:color w:val="auto"/>
              </w:rPr>
            </w:pPr>
          </w:p>
        </w:tc>
        <w:tc>
          <w:tcPr>
            <w:tcW w:w="1420" w:type="dxa"/>
            <w:vAlign w:val="bottom"/>
            <w:vMerge w:val="restart"/>
          </w:tcPr>
          <w:p>
            <w:pPr>
              <w:jc w:val="center"/>
              <w:ind w:left="150"/>
              <w:spacing w:after="0" w:line="343" w:lineRule="exact"/>
              <w:rPr>
                <w:sz w:val="20"/>
                <w:szCs w:val="20"/>
                <w:color w:val="auto"/>
              </w:rPr>
            </w:pPr>
            <w:r>
              <w:rPr>
                <w:rFonts w:ascii="宋体" w:cs="宋体" w:eastAsia="宋体" w:hAnsi="宋体"/>
                <w:sz w:val="30"/>
                <w:szCs w:val="30"/>
                <w:color w:val="auto"/>
                <w:w w:val="99"/>
              </w:rPr>
              <w:t>时期</w:t>
            </w:r>
          </w:p>
        </w:tc>
        <w:tc>
          <w:tcPr>
            <w:tcW w:w="5300" w:type="dxa"/>
            <w:vAlign w:val="bottom"/>
            <w:gridSpan w:val="3"/>
            <w:vMerge w:val="continue"/>
          </w:tcPr>
          <w:p>
            <w:pPr>
              <w:spacing w:after="0"/>
              <w:rPr>
                <w:sz w:val="24"/>
                <w:szCs w:val="24"/>
                <w:color w:val="auto"/>
              </w:rPr>
            </w:pPr>
          </w:p>
        </w:tc>
        <w:tc>
          <w:tcPr>
            <w:tcW w:w="3620" w:type="dxa"/>
            <w:vAlign w:val="bottom"/>
            <w:gridSpan w:val="2"/>
            <w:vMerge w:val="continue"/>
          </w:tcPr>
          <w:p>
            <w:pPr>
              <w:spacing w:after="0"/>
              <w:rPr>
                <w:sz w:val="24"/>
                <w:szCs w:val="24"/>
                <w:color w:val="auto"/>
              </w:rPr>
            </w:pPr>
          </w:p>
        </w:tc>
        <w:tc>
          <w:tcPr>
            <w:tcW w:w="2340" w:type="dxa"/>
            <w:vAlign w:val="bottom"/>
          </w:tcPr>
          <w:p>
            <w:pPr>
              <w:spacing w:after="0"/>
              <w:rPr>
                <w:sz w:val="24"/>
                <w:szCs w:val="24"/>
                <w:color w:val="auto"/>
              </w:rPr>
            </w:pPr>
          </w:p>
        </w:tc>
        <w:tc>
          <w:tcPr>
            <w:tcW w:w="12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24"/>
        </w:trPr>
        <w:tc>
          <w:tcPr>
            <w:tcW w:w="540" w:type="dxa"/>
            <w:vAlign w:val="bottom"/>
          </w:tcPr>
          <w:p>
            <w:pPr>
              <w:spacing w:after="0"/>
              <w:rPr>
                <w:sz w:val="19"/>
                <w:szCs w:val="19"/>
                <w:color w:val="auto"/>
              </w:rPr>
            </w:pPr>
          </w:p>
        </w:tc>
        <w:tc>
          <w:tcPr>
            <w:tcW w:w="1420" w:type="dxa"/>
            <w:vAlign w:val="bottom"/>
            <w:vMerge w:val="continue"/>
          </w:tcPr>
          <w:p>
            <w:pPr>
              <w:spacing w:after="0"/>
              <w:rPr>
                <w:sz w:val="19"/>
                <w:szCs w:val="19"/>
                <w:color w:val="auto"/>
              </w:rPr>
            </w:pPr>
          </w:p>
        </w:tc>
        <w:tc>
          <w:tcPr>
            <w:tcW w:w="2800" w:type="dxa"/>
            <w:vAlign w:val="bottom"/>
          </w:tcPr>
          <w:p>
            <w:pPr>
              <w:spacing w:after="0"/>
              <w:rPr>
                <w:sz w:val="19"/>
                <w:szCs w:val="19"/>
                <w:color w:val="auto"/>
              </w:rPr>
            </w:pPr>
          </w:p>
        </w:tc>
        <w:tc>
          <w:tcPr>
            <w:tcW w:w="1540" w:type="dxa"/>
            <w:vAlign w:val="bottom"/>
          </w:tcPr>
          <w:p>
            <w:pPr>
              <w:spacing w:after="0"/>
              <w:rPr>
                <w:sz w:val="19"/>
                <w:szCs w:val="19"/>
                <w:color w:val="auto"/>
              </w:rPr>
            </w:pPr>
          </w:p>
        </w:tc>
        <w:tc>
          <w:tcPr>
            <w:tcW w:w="960" w:type="dxa"/>
            <w:vAlign w:val="bottom"/>
          </w:tcPr>
          <w:p>
            <w:pPr>
              <w:spacing w:after="0"/>
              <w:rPr>
                <w:sz w:val="19"/>
                <w:szCs w:val="19"/>
                <w:color w:val="auto"/>
              </w:rPr>
            </w:pPr>
          </w:p>
        </w:tc>
        <w:tc>
          <w:tcPr>
            <w:tcW w:w="840" w:type="dxa"/>
            <w:vAlign w:val="bottom"/>
          </w:tcPr>
          <w:p>
            <w:pPr>
              <w:spacing w:after="0"/>
              <w:rPr>
                <w:sz w:val="19"/>
                <w:szCs w:val="19"/>
                <w:color w:val="auto"/>
              </w:rPr>
            </w:pPr>
          </w:p>
        </w:tc>
        <w:tc>
          <w:tcPr>
            <w:tcW w:w="2780" w:type="dxa"/>
            <w:vAlign w:val="bottom"/>
          </w:tcPr>
          <w:p>
            <w:pPr>
              <w:spacing w:after="0"/>
              <w:rPr>
                <w:sz w:val="19"/>
                <w:szCs w:val="19"/>
                <w:color w:val="auto"/>
              </w:rPr>
            </w:pPr>
          </w:p>
        </w:tc>
        <w:tc>
          <w:tcPr>
            <w:tcW w:w="2340" w:type="dxa"/>
            <w:vAlign w:val="bottom"/>
          </w:tcPr>
          <w:p>
            <w:pPr>
              <w:spacing w:after="0"/>
              <w:rPr>
                <w:sz w:val="19"/>
                <w:szCs w:val="19"/>
                <w:color w:val="auto"/>
              </w:rPr>
            </w:pPr>
          </w:p>
        </w:tc>
        <w:tc>
          <w:tcPr>
            <w:tcW w:w="1240" w:type="dxa"/>
            <w:vAlign w:val="bottom"/>
          </w:tcPr>
          <w:p>
            <w:pPr>
              <w:spacing w:after="0"/>
              <w:rPr>
                <w:sz w:val="19"/>
                <w:szCs w:val="19"/>
                <w:color w:val="auto"/>
              </w:rPr>
            </w:pPr>
          </w:p>
        </w:tc>
        <w:tc>
          <w:tcPr>
            <w:tcW w:w="0" w:type="dxa"/>
            <w:vAlign w:val="bottom"/>
          </w:tcPr>
          <w:p>
            <w:pPr>
              <w:spacing w:after="0"/>
              <w:rPr>
                <w:sz w:val="1"/>
                <w:szCs w:val="1"/>
                <w:color w:val="auto"/>
              </w:rPr>
            </w:pPr>
          </w:p>
        </w:tc>
      </w:tr>
      <w:tr>
        <w:trPr>
          <w:trHeight w:val="500"/>
        </w:trPr>
        <w:tc>
          <w:tcPr>
            <w:tcW w:w="540" w:type="dxa"/>
            <w:vAlign w:val="bottom"/>
          </w:tcPr>
          <w:p>
            <w:pPr>
              <w:spacing w:after="0"/>
              <w:rPr>
                <w:sz w:val="24"/>
                <w:szCs w:val="24"/>
                <w:color w:val="auto"/>
              </w:rPr>
            </w:pPr>
          </w:p>
        </w:tc>
        <w:tc>
          <w:tcPr>
            <w:tcW w:w="1420" w:type="dxa"/>
            <w:vAlign w:val="bottom"/>
            <w:vMerge w:val="restart"/>
          </w:tcPr>
          <w:p>
            <w:pPr>
              <w:jc w:val="center"/>
              <w:ind w:left="150"/>
              <w:spacing w:after="0" w:line="343" w:lineRule="exact"/>
              <w:rPr>
                <w:sz w:val="20"/>
                <w:szCs w:val="20"/>
                <w:color w:val="auto"/>
              </w:rPr>
            </w:pPr>
            <w:r>
              <w:rPr>
                <w:rFonts w:ascii="宋体" w:cs="宋体" w:eastAsia="宋体" w:hAnsi="宋体"/>
                <w:sz w:val="30"/>
                <w:szCs w:val="30"/>
                <w:color w:val="auto"/>
                <w:w w:val="99"/>
              </w:rPr>
              <w:t>类型</w:t>
            </w:r>
          </w:p>
        </w:tc>
        <w:tc>
          <w:tcPr>
            <w:tcW w:w="2800" w:type="dxa"/>
            <w:vAlign w:val="bottom"/>
          </w:tcPr>
          <w:p>
            <w:pPr>
              <w:jc w:val="center"/>
              <w:spacing w:after="0" w:line="343" w:lineRule="exact"/>
              <w:rPr>
                <w:sz w:val="20"/>
                <w:szCs w:val="20"/>
                <w:color w:val="auto"/>
              </w:rPr>
            </w:pPr>
            <w:r>
              <w:rPr>
                <w:rFonts w:ascii="宋体" w:cs="宋体" w:eastAsia="宋体" w:hAnsi="宋体"/>
                <w:sz w:val="30"/>
                <w:szCs w:val="30"/>
                <w:color w:val="auto"/>
                <w:w w:val="99"/>
              </w:rPr>
              <w:t>体细胞突变</w:t>
            </w:r>
          </w:p>
        </w:tc>
        <w:tc>
          <w:tcPr>
            <w:tcW w:w="8460" w:type="dxa"/>
            <w:vAlign w:val="bottom"/>
            <w:gridSpan w:val="5"/>
          </w:tcPr>
          <w:p>
            <w:pPr>
              <w:ind w:left="340"/>
              <w:spacing w:after="0" w:line="343" w:lineRule="exact"/>
              <w:rPr>
                <w:sz w:val="20"/>
                <w:szCs w:val="20"/>
                <w:color w:val="auto"/>
              </w:rPr>
            </w:pPr>
            <w:r>
              <w:rPr>
                <w:rFonts w:ascii="宋体" w:cs="宋体" w:eastAsia="宋体" w:hAnsi="宋体"/>
                <w:sz w:val="30"/>
                <w:szCs w:val="30"/>
                <w:color w:val="auto"/>
              </w:rPr>
              <w:t>发生在胚胎发育过程中，发生的越晚对个体影响越晚（小）</w:t>
            </w:r>
          </w:p>
        </w:tc>
        <w:tc>
          <w:tcPr>
            <w:tcW w:w="1240" w:type="dxa"/>
            <w:vAlign w:val="bottom"/>
          </w:tcPr>
          <w:p>
            <w:pPr>
              <w:ind w:left="520"/>
              <w:spacing w:after="0" w:line="343" w:lineRule="exact"/>
              <w:rPr>
                <w:sz w:val="20"/>
                <w:szCs w:val="20"/>
                <w:color w:val="auto"/>
              </w:rPr>
            </w:pPr>
            <w:r>
              <w:rPr>
                <w:rFonts w:ascii="宋体" w:cs="宋体" w:eastAsia="宋体" w:hAnsi="宋体"/>
                <w:sz w:val="30"/>
                <w:szCs w:val="30"/>
                <w:color w:val="auto"/>
              </w:rPr>
              <w:t>。</w:t>
            </w:r>
          </w:p>
        </w:tc>
        <w:tc>
          <w:tcPr>
            <w:tcW w:w="0" w:type="dxa"/>
            <w:vAlign w:val="bottom"/>
          </w:tcPr>
          <w:p>
            <w:pPr>
              <w:spacing w:after="0"/>
              <w:rPr>
                <w:sz w:val="1"/>
                <w:szCs w:val="1"/>
                <w:color w:val="auto"/>
              </w:rPr>
            </w:pPr>
          </w:p>
        </w:tc>
      </w:tr>
      <w:tr>
        <w:trPr>
          <w:trHeight w:val="280"/>
        </w:trPr>
        <w:tc>
          <w:tcPr>
            <w:tcW w:w="540" w:type="dxa"/>
            <w:vAlign w:val="bottom"/>
          </w:tcPr>
          <w:p>
            <w:pPr>
              <w:spacing w:after="0"/>
              <w:rPr>
                <w:sz w:val="24"/>
                <w:szCs w:val="24"/>
                <w:color w:val="auto"/>
              </w:rPr>
            </w:pPr>
          </w:p>
        </w:tc>
        <w:tc>
          <w:tcPr>
            <w:tcW w:w="1420" w:type="dxa"/>
            <w:vAlign w:val="bottom"/>
            <w:vMerge w:val="continue"/>
          </w:tcPr>
          <w:p>
            <w:pPr>
              <w:spacing w:after="0"/>
              <w:rPr>
                <w:sz w:val="24"/>
                <w:szCs w:val="24"/>
                <w:color w:val="auto"/>
              </w:rPr>
            </w:pPr>
          </w:p>
        </w:tc>
        <w:tc>
          <w:tcPr>
            <w:tcW w:w="2800" w:type="dxa"/>
            <w:vAlign w:val="bottom"/>
            <w:vMerge w:val="restart"/>
          </w:tcPr>
          <w:p>
            <w:pPr>
              <w:jc w:val="center"/>
              <w:spacing w:after="0" w:line="343" w:lineRule="exact"/>
              <w:rPr>
                <w:sz w:val="20"/>
                <w:szCs w:val="20"/>
                <w:color w:val="auto"/>
              </w:rPr>
            </w:pPr>
            <w:r>
              <w:rPr>
                <w:rFonts w:ascii="宋体" w:cs="宋体" w:eastAsia="宋体" w:hAnsi="宋体"/>
                <w:sz w:val="30"/>
                <w:szCs w:val="30"/>
                <w:color w:val="auto"/>
                <w:w w:val="99"/>
              </w:rPr>
              <w:t>配子突变</w:t>
            </w:r>
          </w:p>
        </w:tc>
        <w:tc>
          <w:tcPr>
            <w:tcW w:w="6120" w:type="dxa"/>
            <w:vAlign w:val="bottom"/>
            <w:gridSpan w:val="4"/>
            <w:vMerge w:val="restart"/>
          </w:tcPr>
          <w:p>
            <w:pPr>
              <w:ind w:left="340"/>
              <w:spacing w:after="0" w:line="343" w:lineRule="exact"/>
              <w:rPr>
                <w:sz w:val="20"/>
                <w:szCs w:val="20"/>
                <w:color w:val="auto"/>
              </w:rPr>
            </w:pPr>
            <w:r>
              <w:rPr>
                <w:rFonts w:ascii="宋体" w:cs="宋体" w:eastAsia="宋体" w:hAnsi="宋体"/>
                <w:sz w:val="30"/>
                <w:szCs w:val="30"/>
                <w:color w:val="auto"/>
              </w:rPr>
              <w:t>发生在配子形成时，影响个体的一生。</w:t>
            </w:r>
          </w:p>
        </w:tc>
        <w:tc>
          <w:tcPr>
            <w:tcW w:w="2340" w:type="dxa"/>
            <w:vAlign w:val="bottom"/>
          </w:tcPr>
          <w:p>
            <w:pPr>
              <w:spacing w:after="0"/>
              <w:rPr>
                <w:sz w:val="24"/>
                <w:szCs w:val="24"/>
                <w:color w:val="auto"/>
              </w:rPr>
            </w:pPr>
          </w:p>
        </w:tc>
        <w:tc>
          <w:tcPr>
            <w:tcW w:w="12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40"/>
        </w:trPr>
        <w:tc>
          <w:tcPr>
            <w:tcW w:w="540" w:type="dxa"/>
            <w:vAlign w:val="bottom"/>
          </w:tcPr>
          <w:p>
            <w:pPr>
              <w:spacing w:after="0"/>
              <w:rPr>
                <w:sz w:val="20"/>
                <w:szCs w:val="20"/>
                <w:color w:val="auto"/>
              </w:rPr>
            </w:pPr>
          </w:p>
        </w:tc>
        <w:tc>
          <w:tcPr>
            <w:tcW w:w="1420" w:type="dxa"/>
            <w:vAlign w:val="bottom"/>
          </w:tcPr>
          <w:p>
            <w:pPr>
              <w:spacing w:after="0"/>
              <w:rPr>
                <w:sz w:val="20"/>
                <w:szCs w:val="20"/>
                <w:color w:val="auto"/>
              </w:rPr>
            </w:pPr>
          </w:p>
        </w:tc>
        <w:tc>
          <w:tcPr>
            <w:tcW w:w="2800" w:type="dxa"/>
            <w:vAlign w:val="bottom"/>
            <w:vMerge w:val="continue"/>
          </w:tcPr>
          <w:p>
            <w:pPr>
              <w:spacing w:after="0"/>
              <w:rPr>
                <w:sz w:val="20"/>
                <w:szCs w:val="20"/>
                <w:color w:val="auto"/>
              </w:rPr>
            </w:pPr>
          </w:p>
        </w:tc>
        <w:tc>
          <w:tcPr>
            <w:tcW w:w="6120" w:type="dxa"/>
            <w:vAlign w:val="bottom"/>
            <w:gridSpan w:val="4"/>
            <w:vMerge w:val="continue"/>
          </w:tcPr>
          <w:p>
            <w:pPr>
              <w:spacing w:after="0"/>
              <w:rPr>
                <w:sz w:val="20"/>
                <w:szCs w:val="20"/>
                <w:color w:val="auto"/>
              </w:rPr>
            </w:pPr>
          </w:p>
        </w:tc>
        <w:tc>
          <w:tcPr>
            <w:tcW w:w="2340" w:type="dxa"/>
            <w:vAlign w:val="bottom"/>
          </w:tcPr>
          <w:p>
            <w:pPr>
              <w:spacing w:after="0"/>
              <w:rPr>
                <w:sz w:val="20"/>
                <w:szCs w:val="20"/>
                <w:color w:val="auto"/>
              </w:rPr>
            </w:pPr>
          </w:p>
        </w:tc>
        <w:tc>
          <w:tcPr>
            <w:tcW w:w="1240" w:type="dxa"/>
            <w:vAlign w:val="bottom"/>
          </w:tcPr>
          <w:p>
            <w:pPr>
              <w:spacing w:after="0"/>
              <w:rPr>
                <w:sz w:val="20"/>
                <w:szCs w:val="20"/>
                <w:color w:val="auto"/>
              </w:rPr>
            </w:pPr>
          </w:p>
        </w:tc>
        <w:tc>
          <w:tcPr>
            <w:tcW w:w="0" w:type="dxa"/>
            <w:vAlign w:val="bottom"/>
          </w:tcPr>
          <w:p>
            <w:pPr>
              <w:spacing w:after="0"/>
              <w:rPr>
                <w:sz w:val="1"/>
                <w:szCs w:val="1"/>
                <w:color w:val="auto"/>
              </w:rPr>
            </w:pPr>
          </w:p>
        </w:tc>
      </w:tr>
      <w:tr>
        <w:trPr>
          <w:trHeight w:val="520"/>
        </w:trPr>
        <w:tc>
          <w:tcPr>
            <w:tcW w:w="540" w:type="dxa"/>
            <w:vAlign w:val="bottom"/>
          </w:tcPr>
          <w:p>
            <w:pPr>
              <w:spacing w:after="0"/>
              <w:rPr>
                <w:sz w:val="24"/>
                <w:szCs w:val="24"/>
                <w:color w:val="auto"/>
              </w:rPr>
            </w:pPr>
          </w:p>
        </w:tc>
        <w:tc>
          <w:tcPr>
            <w:tcW w:w="1420" w:type="dxa"/>
            <w:vAlign w:val="bottom"/>
            <w:vMerge w:val="restart"/>
          </w:tcPr>
          <w:p>
            <w:pPr>
              <w:jc w:val="center"/>
              <w:ind w:left="150"/>
              <w:spacing w:after="0" w:line="343" w:lineRule="exact"/>
              <w:rPr>
                <w:sz w:val="20"/>
                <w:szCs w:val="20"/>
                <w:color w:val="auto"/>
              </w:rPr>
            </w:pPr>
            <w:r>
              <w:rPr>
                <w:rFonts w:ascii="宋体" w:cs="宋体" w:eastAsia="宋体" w:hAnsi="宋体"/>
                <w:sz w:val="30"/>
                <w:szCs w:val="30"/>
                <w:color w:val="auto"/>
                <w:w w:val="99"/>
              </w:rPr>
              <w:t>突变</w:t>
            </w:r>
          </w:p>
        </w:tc>
        <w:tc>
          <w:tcPr>
            <w:tcW w:w="2800" w:type="dxa"/>
            <w:vAlign w:val="bottom"/>
          </w:tcPr>
          <w:p>
            <w:pPr>
              <w:jc w:val="center"/>
              <w:spacing w:after="0" w:line="343" w:lineRule="exact"/>
              <w:rPr>
                <w:sz w:val="20"/>
                <w:szCs w:val="20"/>
                <w:color w:val="auto"/>
              </w:rPr>
            </w:pPr>
            <w:r>
              <w:rPr>
                <w:rFonts w:ascii="宋体" w:cs="宋体" w:eastAsia="宋体" w:hAnsi="宋体"/>
                <w:sz w:val="30"/>
                <w:szCs w:val="30"/>
                <w:color w:val="auto"/>
                <w:w w:val="99"/>
              </w:rPr>
              <w:t>生理因素</w:t>
            </w:r>
          </w:p>
        </w:tc>
        <w:tc>
          <w:tcPr>
            <w:tcW w:w="1540" w:type="dxa"/>
            <w:vAlign w:val="bottom"/>
          </w:tcPr>
          <w:p>
            <w:pPr>
              <w:ind w:left="340"/>
              <w:spacing w:after="0" w:line="343" w:lineRule="exact"/>
              <w:rPr>
                <w:sz w:val="20"/>
                <w:szCs w:val="20"/>
                <w:color w:val="auto"/>
              </w:rPr>
            </w:pPr>
            <w:r>
              <w:rPr>
                <w:rFonts w:ascii="宋体" w:cs="宋体" w:eastAsia="宋体" w:hAnsi="宋体"/>
                <w:sz w:val="30"/>
                <w:szCs w:val="30"/>
                <w:color w:val="auto"/>
              </w:rPr>
              <w:t>辐射</w:t>
            </w:r>
          </w:p>
        </w:tc>
        <w:tc>
          <w:tcPr>
            <w:tcW w:w="960" w:type="dxa"/>
            <w:vAlign w:val="bottom"/>
          </w:tcPr>
          <w:p>
            <w:pPr>
              <w:spacing w:after="0" w:line="343" w:lineRule="exact"/>
              <w:rPr>
                <w:sz w:val="20"/>
                <w:szCs w:val="20"/>
                <w:color w:val="auto"/>
              </w:rPr>
            </w:pPr>
            <w:r>
              <w:rPr>
                <w:rFonts w:ascii="宋体" w:cs="宋体" w:eastAsia="宋体" w:hAnsi="宋体"/>
                <w:sz w:val="30"/>
                <w:szCs w:val="30"/>
                <w:color w:val="auto"/>
              </w:rPr>
              <w:t>激光</w:t>
            </w:r>
          </w:p>
        </w:tc>
        <w:tc>
          <w:tcPr>
            <w:tcW w:w="840" w:type="dxa"/>
            <w:vAlign w:val="bottom"/>
          </w:tcPr>
          <w:p>
            <w:pPr>
              <w:ind w:left="60"/>
              <w:spacing w:after="0" w:line="343" w:lineRule="exact"/>
              <w:rPr>
                <w:sz w:val="20"/>
                <w:szCs w:val="20"/>
                <w:color w:val="auto"/>
              </w:rPr>
            </w:pPr>
            <w:r>
              <w:rPr>
                <w:rFonts w:ascii="宋体" w:cs="宋体" w:eastAsia="宋体" w:hAnsi="宋体"/>
                <w:sz w:val="30"/>
                <w:szCs w:val="30"/>
                <w:color w:val="auto"/>
              </w:rPr>
              <w:t>温度</w:t>
            </w:r>
          </w:p>
        </w:tc>
        <w:tc>
          <w:tcPr>
            <w:tcW w:w="2780" w:type="dxa"/>
            <w:vAlign w:val="bottom"/>
          </w:tcPr>
          <w:p>
            <w:pPr>
              <w:spacing w:after="0"/>
              <w:rPr>
                <w:sz w:val="24"/>
                <w:szCs w:val="24"/>
                <w:color w:val="auto"/>
              </w:rPr>
            </w:pPr>
          </w:p>
        </w:tc>
        <w:tc>
          <w:tcPr>
            <w:tcW w:w="2340" w:type="dxa"/>
            <w:vAlign w:val="bottom"/>
          </w:tcPr>
          <w:p>
            <w:pPr>
              <w:spacing w:after="0"/>
              <w:rPr>
                <w:sz w:val="24"/>
                <w:szCs w:val="24"/>
                <w:color w:val="auto"/>
              </w:rPr>
            </w:pPr>
          </w:p>
        </w:tc>
        <w:tc>
          <w:tcPr>
            <w:tcW w:w="12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20"/>
        </w:trPr>
        <w:tc>
          <w:tcPr>
            <w:tcW w:w="540" w:type="dxa"/>
            <w:vAlign w:val="bottom"/>
          </w:tcPr>
          <w:p>
            <w:pPr>
              <w:spacing w:after="0"/>
              <w:rPr>
                <w:sz w:val="24"/>
                <w:szCs w:val="24"/>
                <w:color w:val="auto"/>
              </w:rPr>
            </w:pPr>
          </w:p>
        </w:tc>
        <w:tc>
          <w:tcPr>
            <w:tcW w:w="1420" w:type="dxa"/>
            <w:vAlign w:val="bottom"/>
            <w:vMerge w:val="continue"/>
          </w:tcPr>
          <w:p>
            <w:pPr>
              <w:spacing w:after="0"/>
              <w:rPr>
                <w:sz w:val="24"/>
                <w:szCs w:val="24"/>
                <w:color w:val="auto"/>
              </w:rPr>
            </w:pPr>
          </w:p>
        </w:tc>
        <w:tc>
          <w:tcPr>
            <w:tcW w:w="2800" w:type="dxa"/>
            <w:vAlign w:val="bottom"/>
            <w:vMerge w:val="restart"/>
          </w:tcPr>
          <w:p>
            <w:pPr>
              <w:jc w:val="center"/>
              <w:spacing w:after="0" w:line="343" w:lineRule="exact"/>
              <w:rPr>
                <w:sz w:val="20"/>
                <w:szCs w:val="20"/>
                <w:color w:val="auto"/>
              </w:rPr>
            </w:pPr>
            <w:r>
              <w:rPr>
                <w:rFonts w:ascii="宋体" w:cs="宋体" w:eastAsia="宋体" w:hAnsi="宋体"/>
                <w:sz w:val="30"/>
                <w:szCs w:val="30"/>
                <w:color w:val="auto"/>
                <w:w w:val="99"/>
              </w:rPr>
              <w:t>化学因素</w:t>
            </w:r>
          </w:p>
        </w:tc>
        <w:tc>
          <w:tcPr>
            <w:tcW w:w="1540" w:type="dxa"/>
            <w:vAlign w:val="bottom"/>
            <w:vMerge w:val="restart"/>
          </w:tcPr>
          <w:p>
            <w:pPr>
              <w:ind w:left="340"/>
              <w:spacing w:after="0" w:line="343" w:lineRule="exact"/>
              <w:rPr>
                <w:sz w:val="20"/>
                <w:szCs w:val="20"/>
                <w:color w:val="auto"/>
              </w:rPr>
            </w:pPr>
            <w:r>
              <w:rPr>
                <w:rFonts w:ascii="宋体" w:cs="宋体" w:eastAsia="宋体" w:hAnsi="宋体"/>
                <w:sz w:val="30"/>
                <w:szCs w:val="30"/>
                <w:color w:val="auto"/>
                <w:w w:val="98"/>
              </w:rPr>
              <w:t>秋水仙素</w:t>
            </w:r>
          </w:p>
        </w:tc>
        <w:tc>
          <w:tcPr>
            <w:tcW w:w="1800" w:type="dxa"/>
            <w:vAlign w:val="bottom"/>
            <w:gridSpan w:val="2"/>
            <w:vMerge w:val="restart"/>
          </w:tcPr>
          <w:p>
            <w:pPr>
              <w:ind w:left="500"/>
              <w:spacing w:after="0" w:line="343" w:lineRule="exact"/>
              <w:rPr>
                <w:sz w:val="20"/>
                <w:szCs w:val="20"/>
                <w:color w:val="auto"/>
              </w:rPr>
            </w:pPr>
            <w:r>
              <w:rPr>
                <w:rFonts w:ascii="宋体" w:cs="宋体" w:eastAsia="宋体" w:hAnsi="宋体"/>
                <w:sz w:val="30"/>
                <w:szCs w:val="30"/>
                <w:color w:val="auto"/>
              </w:rPr>
              <w:t>亚硝酸</w:t>
            </w:r>
          </w:p>
        </w:tc>
        <w:tc>
          <w:tcPr>
            <w:tcW w:w="2780" w:type="dxa"/>
            <w:vAlign w:val="bottom"/>
            <w:vMerge w:val="restart"/>
          </w:tcPr>
          <w:p>
            <w:pPr>
              <w:jc w:val="right"/>
              <w:ind w:right="890"/>
              <w:spacing w:after="0" w:line="343" w:lineRule="exact"/>
              <w:rPr>
                <w:sz w:val="20"/>
                <w:szCs w:val="20"/>
                <w:color w:val="auto"/>
              </w:rPr>
            </w:pPr>
            <w:r>
              <w:rPr>
                <w:rFonts w:ascii="宋体" w:cs="宋体" w:eastAsia="宋体" w:hAnsi="宋体"/>
                <w:sz w:val="30"/>
                <w:szCs w:val="30"/>
                <w:color w:val="auto"/>
              </w:rPr>
              <w:t>碱基类似物</w:t>
            </w:r>
          </w:p>
        </w:tc>
        <w:tc>
          <w:tcPr>
            <w:tcW w:w="2340" w:type="dxa"/>
            <w:vAlign w:val="bottom"/>
          </w:tcPr>
          <w:p>
            <w:pPr>
              <w:spacing w:after="0"/>
              <w:rPr>
                <w:sz w:val="24"/>
                <w:szCs w:val="24"/>
                <w:color w:val="auto"/>
              </w:rPr>
            </w:pPr>
          </w:p>
        </w:tc>
        <w:tc>
          <w:tcPr>
            <w:tcW w:w="12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20"/>
        </w:trPr>
        <w:tc>
          <w:tcPr>
            <w:tcW w:w="540" w:type="dxa"/>
            <w:vAlign w:val="bottom"/>
          </w:tcPr>
          <w:p>
            <w:pPr>
              <w:spacing w:after="0"/>
              <w:rPr>
                <w:sz w:val="19"/>
                <w:szCs w:val="19"/>
                <w:color w:val="auto"/>
              </w:rPr>
            </w:pPr>
          </w:p>
        </w:tc>
        <w:tc>
          <w:tcPr>
            <w:tcW w:w="1420" w:type="dxa"/>
            <w:vAlign w:val="bottom"/>
            <w:vMerge w:val="restart"/>
          </w:tcPr>
          <w:p>
            <w:pPr>
              <w:jc w:val="center"/>
              <w:ind w:left="150"/>
              <w:spacing w:after="0" w:line="343" w:lineRule="exact"/>
              <w:rPr>
                <w:sz w:val="20"/>
                <w:szCs w:val="20"/>
                <w:color w:val="auto"/>
              </w:rPr>
            </w:pPr>
            <w:r>
              <w:rPr>
                <w:rFonts w:ascii="宋体" w:cs="宋体" w:eastAsia="宋体" w:hAnsi="宋体"/>
                <w:sz w:val="30"/>
                <w:szCs w:val="30"/>
                <w:color w:val="auto"/>
                <w:w w:val="99"/>
              </w:rPr>
              <w:t>因素</w:t>
            </w:r>
          </w:p>
        </w:tc>
        <w:tc>
          <w:tcPr>
            <w:tcW w:w="2800" w:type="dxa"/>
            <w:vAlign w:val="bottom"/>
            <w:vMerge w:val="continue"/>
          </w:tcPr>
          <w:p>
            <w:pPr>
              <w:spacing w:after="0"/>
              <w:rPr>
                <w:sz w:val="19"/>
                <w:szCs w:val="19"/>
                <w:color w:val="auto"/>
              </w:rPr>
            </w:pPr>
          </w:p>
        </w:tc>
        <w:tc>
          <w:tcPr>
            <w:tcW w:w="1540" w:type="dxa"/>
            <w:vAlign w:val="bottom"/>
            <w:vMerge w:val="continue"/>
          </w:tcPr>
          <w:p>
            <w:pPr>
              <w:spacing w:after="0"/>
              <w:rPr>
                <w:sz w:val="19"/>
                <w:szCs w:val="19"/>
                <w:color w:val="auto"/>
              </w:rPr>
            </w:pPr>
          </w:p>
        </w:tc>
        <w:tc>
          <w:tcPr>
            <w:tcW w:w="1800" w:type="dxa"/>
            <w:vAlign w:val="bottom"/>
            <w:gridSpan w:val="2"/>
            <w:vMerge w:val="continue"/>
          </w:tcPr>
          <w:p>
            <w:pPr>
              <w:spacing w:after="0"/>
              <w:rPr>
                <w:sz w:val="19"/>
                <w:szCs w:val="19"/>
                <w:color w:val="auto"/>
              </w:rPr>
            </w:pPr>
          </w:p>
        </w:tc>
        <w:tc>
          <w:tcPr>
            <w:tcW w:w="2780" w:type="dxa"/>
            <w:vAlign w:val="bottom"/>
            <w:vMerge w:val="continue"/>
          </w:tcPr>
          <w:p>
            <w:pPr>
              <w:spacing w:after="0"/>
              <w:rPr>
                <w:sz w:val="19"/>
                <w:szCs w:val="19"/>
                <w:color w:val="auto"/>
              </w:rPr>
            </w:pPr>
          </w:p>
        </w:tc>
        <w:tc>
          <w:tcPr>
            <w:tcW w:w="2340" w:type="dxa"/>
            <w:vAlign w:val="bottom"/>
          </w:tcPr>
          <w:p>
            <w:pPr>
              <w:spacing w:after="0"/>
              <w:rPr>
                <w:sz w:val="19"/>
                <w:szCs w:val="19"/>
                <w:color w:val="auto"/>
              </w:rPr>
            </w:pPr>
          </w:p>
        </w:tc>
        <w:tc>
          <w:tcPr>
            <w:tcW w:w="1240" w:type="dxa"/>
            <w:vAlign w:val="bottom"/>
          </w:tcPr>
          <w:p>
            <w:pPr>
              <w:spacing w:after="0"/>
              <w:rPr>
                <w:sz w:val="19"/>
                <w:szCs w:val="19"/>
                <w:color w:val="auto"/>
              </w:rPr>
            </w:pPr>
          </w:p>
        </w:tc>
        <w:tc>
          <w:tcPr>
            <w:tcW w:w="0" w:type="dxa"/>
            <w:vAlign w:val="bottom"/>
          </w:tcPr>
          <w:p>
            <w:pPr>
              <w:spacing w:after="0"/>
              <w:rPr>
                <w:sz w:val="1"/>
                <w:szCs w:val="1"/>
                <w:color w:val="auto"/>
              </w:rPr>
            </w:pPr>
          </w:p>
        </w:tc>
      </w:tr>
      <w:tr>
        <w:trPr>
          <w:trHeight w:val="260"/>
        </w:trPr>
        <w:tc>
          <w:tcPr>
            <w:tcW w:w="540" w:type="dxa"/>
            <w:vAlign w:val="bottom"/>
          </w:tcPr>
          <w:p>
            <w:pPr>
              <w:spacing w:after="0"/>
              <w:rPr>
                <w:sz w:val="22"/>
                <w:szCs w:val="22"/>
                <w:color w:val="auto"/>
              </w:rPr>
            </w:pPr>
          </w:p>
        </w:tc>
        <w:tc>
          <w:tcPr>
            <w:tcW w:w="1420" w:type="dxa"/>
            <w:vAlign w:val="bottom"/>
            <w:vMerge w:val="continue"/>
          </w:tcPr>
          <w:p>
            <w:pPr>
              <w:spacing w:after="0"/>
              <w:rPr>
                <w:sz w:val="22"/>
                <w:szCs w:val="22"/>
                <w:color w:val="auto"/>
              </w:rPr>
            </w:pPr>
          </w:p>
        </w:tc>
        <w:tc>
          <w:tcPr>
            <w:tcW w:w="2800" w:type="dxa"/>
            <w:vAlign w:val="bottom"/>
            <w:vMerge w:val="restart"/>
          </w:tcPr>
          <w:p>
            <w:pPr>
              <w:jc w:val="center"/>
              <w:spacing w:after="0" w:line="343" w:lineRule="exact"/>
              <w:rPr>
                <w:sz w:val="20"/>
                <w:szCs w:val="20"/>
                <w:color w:val="auto"/>
              </w:rPr>
            </w:pPr>
            <w:r>
              <w:rPr>
                <w:rFonts w:ascii="宋体" w:cs="宋体" w:eastAsia="宋体" w:hAnsi="宋体"/>
                <w:sz w:val="30"/>
                <w:szCs w:val="30"/>
                <w:color w:val="auto"/>
                <w:w w:val="99"/>
              </w:rPr>
              <w:t>生物因素</w:t>
            </w:r>
          </w:p>
        </w:tc>
        <w:tc>
          <w:tcPr>
            <w:tcW w:w="1540" w:type="dxa"/>
            <w:vAlign w:val="bottom"/>
            <w:vMerge w:val="restart"/>
          </w:tcPr>
          <w:p>
            <w:pPr>
              <w:ind w:left="340"/>
              <w:spacing w:after="0" w:line="343" w:lineRule="exact"/>
              <w:rPr>
                <w:sz w:val="20"/>
                <w:szCs w:val="20"/>
                <w:color w:val="auto"/>
              </w:rPr>
            </w:pPr>
            <w:r>
              <w:rPr>
                <w:rFonts w:ascii="宋体" w:cs="宋体" w:eastAsia="宋体" w:hAnsi="宋体"/>
                <w:sz w:val="30"/>
                <w:szCs w:val="30"/>
                <w:color w:val="auto"/>
              </w:rPr>
              <w:t>病毒</w:t>
            </w:r>
          </w:p>
        </w:tc>
        <w:tc>
          <w:tcPr>
            <w:tcW w:w="1800" w:type="dxa"/>
            <w:vAlign w:val="bottom"/>
            <w:gridSpan w:val="2"/>
            <w:vMerge w:val="restart"/>
          </w:tcPr>
          <w:p>
            <w:pPr>
              <w:spacing w:after="0" w:line="343" w:lineRule="exact"/>
              <w:rPr>
                <w:sz w:val="20"/>
                <w:szCs w:val="20"/>
                <w:color w:val="auto"/>
              </w:rPr>
            </w:pPr>
            <w:r>
              <w:rPr>
                <w:rFonts w:ascii="宋体" w:cs="宋体" w:eastAsia="宋体" w:hAnsi="宋体"/>
                <w:sz w:val="30"/>
                <w:szCs w:val="30"/>
                <w:color w:val="auto"/>
              </w:rPr>
              <w:t>某些细菌</w:t>
            </w:r>
          </w:p>
        </w:tc>
        <w:tc>
          <w:tcPr>
            <w:tcW w:w="2780" w:type="dxa"/>
            <w:vAlign w:val="bottom"/>
          </w:tcPr>
          <w:p>
            <w:pPr>
              <w:spacing w:after="0"/>
              <w:rPr>
                <w:sz w:val="22"/>
                <w:szCs w:val="22"/>
                <w:color w:val="auto"/>
              </w:rPr>
            </w:pPr>
          </w:p>
        </w:tc>
        <w:tc>
          <w:tcPr>
            <w:tcW w:w="2340" w:type="dxa"/>
            <w:vAlign w:val="bottom"/>
          </w:tcPr>
          <w:p>
            <w:pPr>
              <w:spacing w:after="0"/>
              <w:rPr>
                <w:sz w:val="22"/>
                <w:szCs w:val="22"/>
                <w:color w:val="auto"/>
              </w:rPr>
            </w:pPr>
          </w:p>
        </w:tc>
        <w:tc>
          <w:tcPr>
            <w:tcW w:w="124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240"/>
        </w:trPr>
        <w:tc>
          <w:tcPr>
            <w:tcW w:w="540" w:type="dxa"/>
            <w:vAlign w:val="bottom"/>
          </w:tcPr>
          <w:p>
            <w:pPr>
              <w:spacing w:after="0"/>
              <w:rPr>
                <w:sz w:val="20"/>
                <w:szCs w:val="20"/>
                <w:color w:val="auto"/>
              </w:rPr>
            </w:pPr>
          </w:p>
        </w:tc>
        <w:tc>
          <w:tcPr>
            <w:tcW w:w="1420" w:type="dxa"/>
            <w:vAlign w:val="bottom"/>
          </w:tcPr>
          <w:p>
            <w:pPr>
              <w:spacing w:after="0"/>
              <w:rPr>
                <w:sz w:val="20"/>
                <w:szCs w:val="20"/>
                <w:color w:val="auto"/>
              </w:rPr>
            </w:pPr>
          </w:p>
        </w:tc>
        <w:tc>
          <w:tcPr>
            <w:tcW w:w="2800" w:type="dxa"/>
            <w:vAlign w:val="bottom"/>
            <w:vMerge w:val="continue"/>
          </w:tcPr>
          <w:p>
            <w:pPr>
              <w:spacing w:after="0"/>
              <w:rPr>
                <w:sz w:val="20"/>
                <w:szCs w:val="20"/>
                <w:color w:val="auto"/>
              </w:rPr>
            </w:pPr>
          </w:p>
        </w:tc>
        <w:tc>
          <w:tcPr>
            <w:tcW w:w="1540" w:type="dxa"/>
            <w:vAlign w:val="bottom"/>
            <w:vMerge w:val="continue"/>
          </w:tcPr>
          <w:p>
            <w:pPr>
              <w:spacing w:after="0"/>
              <w:rPr>
                <w:sz w:val="20"/>
                <w:szCs w:val="20"/>
                <w:color w:val="auto"/>
              </w:rPr>
            </w:pPr>
          </w:p>
        </w:tc>
        <w:tc>
          <w:tcPr>
            <w:tcW w:w="1800" w:type="dxa"/>
            <w:vAlign w:val="bottom"/>
            <w:gridSpan w:val="2"/>
            <w:vMerge w:val="continue"/>
          </w:tcPr>
          <w:p>
            <w:pPr>
              <w:spacing w:after="0"/>
              <w:rPr>
                <w:sz w:val="20"/>
                <w:szCs w:val="20"/>
                <w:color w:val="auto"/>
              </w:rPr>
            </w:pPr>
          </w:p>
        </w:tc>
        <w:tc>
          <w:tcPr>
            <w:tcW w:w="2780" w:type="dxa"/>
            <w:vAlign w:val="bottom"/>
          </w:tcPr>
          <w:p>
            <w:pPr>
              <w:spacing w:after="0"/>
              <w:rPr>
                <w:sz w:val="20"/>
                <w:szCs w:val="20"/>
                <w:color w:val="auto"/>
              </w:rPr>
            </w:pPr>
          </w:p>
        </w:tc>
        <w:tc>
          <w:tcPr>
            <w:tcW w:w="2340" w:type="dxa"/>
            <w:vAlign w:val="bottom"/>
          </w:tcPr>
          <w:p>
            <w:pPr>
              <w:spacing w:after="0"/>
              <w:rPr>
                <w:sz w:val="20"/>
                <w:szCs w:val="20"/>
                <w:color w:val="auto"/>
              </w:rPr>
            </w:pPr>
          </w:p>
        </w:tc>
        <w:tc>
          <w:tcPr>
            <w:tcW w:w="1240" w:type="dxa"/>
            <w:vAlign w:val="bottom"/>
          </w:tcPr>
          <w:p>
            <w:pPr>
              <w:spacing w:after="0"/>
              <w:rPr>
                <w:sz w:val="20"/>
                <w:szCs w:val="20"/>
                <w:color w:val="auto"/>
              </w:rPr>
            </w:pPr>
          </w:p>
        </w:tc>
        <w:tc>
          <w:tcPr>
            <w:tcW w:w="0" w:type="dxa"/>
            <w:vAlign w:val="bottom"/>
          </w:tcPr>
          <w:p>
            <w:pPr>
              <w:spacing w:after="0"/>
              <w:rPr>
                <w:sz w:val="1"/>
                <w:szCs w:val="1"/>
                <w:color w:val="auto"/>
              </w:rPr>
            </w:pPr>
          </w:p>
        </w:tc>
      </w:tr>
      <w:tr>
        <w:trPr>
          <w:trHeight w:val="580"/>
        </w:trPr>
        <w:tc>
          <w:tcPr>
            <w:tcW w:w="540" w:type="dxa"/>
            <w:vAlign w:val="bottom"/>
          </w:tcPr>
          <w:p>
            <w:pPr>
              <w:spacing w:after="0"/>
              <w:rPr>
                <w:sz w:val="24"/>
                <w:szCs w:val="24"/>
                <w:color w:val="auto"/>
              </w:rPr>
            </w:pPr>
          </w:p>
        </w:tc>
        <w:tc>
          <w:tcPr>
            <w:tcW w:w="1420" w:type="dxa"/>
            <w:vAlign w:val="bottom"/>
          </w:tcPr>
          <w:p>
            <w:pPr>
              <w:spacing w:after="0"/>
              <w:rPr>
                <w:sz w:val="24"/>
                <w:szCs w:val="24"/>
                <w:color w:val="auto"/>
              </w:rPr>
            </w:pPr>
          </w:p>
        </w:tc>
        <w:tc>
          <w:tcPr>
            <w:tcW w:w="2800" w:type="dxa"/>
            <w:vAlign w:val="bottom"/>
          </w:tcPr>
          <w:p>
            <w:pPr>
              <w:jc w:val="center"/>
              <w:spacing w:after="0" w:line="343" w:lineRule="exact"/>
              <w:rPr>
                <w:sz w:val="20"/>
                <w:szCs w:val="20"/>
                <w:color w:val="auto"/>
              </w:rPr>
            </w:pPr>
            <w:r>
              <w:rPr>
                <w:rFonts w:ascii="宋体" w:cs="宋体" w:eastAsia="宋体" w:hAnsi="宋体"/>
                <w:sz w:val="30"/>
                <w:szCs w:val="30"/>
                <w:color w:val="auto"/>
                <w:w w:val="99"/>
              </w:rPr>
              <w:t>普遍性</w:t>
            </w:r>
          </w:p>
        </w:tc>
        <w:tc>
          <w:tcPr>
            <w:tcW w:w="8460" w:type="dxa"/>
            <w:vAlign w:val="bottom"/>
            <w:gridSpan w:val="5"/>
          </w:tcPr>
          <w:p>
            <w:pPr>
              <w:ind w:left="340"/>
              <w:spacing w:after="0" w:line="343" w:lineRule="exact"/>
              <w:rPr>
                <w:sz w:val="20"/>
                <w:szCs w:val="20"/>
                <w:color w:val="auto"/>
              </w:rPr>
            </w:pPr>
            <w:r>
              <w:rPr>
                <w:rFonts w:ascii="宋体" w:cs="宋体" w:eastAsia="宋体" w:hAnsi="宋体"/>
                <w:sz w:val="30"/>
                <w:szCs w:val="30"/>
                <w:color w:val="auto"/>
                <w:w w:val="99"/>
              </w:rPr>
              <w:t>小致病毒大到人类均发生基因突变。分自然突变和人工诱变。</w:t>
            </w:r>
          </w:p>
        </w:tc>
        <w:tc>
          <w:tcPr>
            <w:tcW w:w="12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500"/>
        </w:trPr>
        <w:tc>
          <w:tcPr>
            <w:tcW w:w="540" w:type="dxa"/>
            <w:vAlign w:val="bottom"/>
          </w:tcPr>
          <w:p>
            <w:pPr>
              <w:spacing w:after="0"/>
              <w:rPr>
                <w:sz w:val="24"/>
                <w:szCs w:val="24"/>
                <w:color w:val="auto"/>
              </w:rPr>
            </w:pPr>
          </w:p>
        </w:tc>
        <w:tc>
          <w:tcPr>
            <w:tcW w:w="1420" w:type="dxa"/>
            <w:vAlign w:val="bottom"/>
          </w:tcPr>
          <w:p>
            <w:pPr>
              <w:spacing w:after="0"/>
              <w:rPr>
                <w:sz w:val="24"/>
                <w:szCs w:val="24"/>
                <w:color w:val="auto"/>
              </w:rPr>
            </w:pPr>
          </w:p>
        </w:tc>
        <w:tc>
          <w:tcPr>
            <w:tcW w:w="2800" w:type="dxa"/>
            <w:vAlign w:val="bottom"/>
          </w:tcPr>
          <w:p>
            <w:pPr>
              <w:jc w:val="center"/>
              <w:spacing w:after="0" w:line="343" w:lineRule="exact"/>
              <w:rPr>
                <w:sz w:val="20"/>
                <w:szCs w:val="20"/>
                <w:color w:val="auto"/>
              </w:rPr>
            </w:pPr>
            <w:r>
              <w:rPr>
                <w:rFonts w:ascii="宋体" w:cs="宋体" w:eastAsia="宋体" w:hAnsi="宋体"/>
                <w:sz w:val="30"/>
                <w:szCs w:val="30"/>
                <w:color w:val="auto"/>
                <w:w w:val="99"/>
              </w:rPr>
              <w:t>随机性</w:t>
            </w:r>
          </w:p>
        </w:tc>
        <w:tc>
          <w:tcPr>
            <w:tcW w:w="8460" w:type="dxa"/>
            <w:vAlign w:val="bottom"/>
            <w:gridSpan w:val="5"/>
          </w:tcPr>
          <w:p>
            <w:pPr>
              <w:ind w:left="340"/>
              <w:spacing w:after="0" w:line="343" w:lineRule="exact"/>
              <w:rPr>
                <w:sz w:val="20"/>
                <w:szCs w:val="20"/>
                <w:color w:val="auto"/>
              </w:rPr>
            </w:pPr>
            <w:r>
              <w:rPr>
                <w:rFonts w:ascii="宋体" w:cs="宋体" w:eastAsia="宋体" w:hAnsi="宋体"/>
                <w:sz w:val="30"/>
                <w:szCs w:val="30"/>
                <w:color w:val="auto"/>
              </w:rPr>
              <w:t>随机发生，在个体发育的整个阶段都可发生。</w:t>
            </w:r>
          </w:p>
        </w:tc>
        <w:tc>
          <w:tcPr>
            <w:tcW w:w="12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559"/>
        </w:trPr>
        <w:tc>
          <w:tcPr>
            <w:tcW w:w="540" w:type="dxa"/>
            <w:vAlign w:val="bottom"/>
          </w:tcPr>
          <w:p>
            <w:pPr>
              <w:spacing w:after="0"/>
              <w:rPr>
                <w:sz w:val="24"/>
                <w:szCs w:val="24"/>
                <w:color w:val="auto"/>
              </w:rPr>
            </w:pPr>
          </w:p>
        </w:tc>
        <w:tc>
          <w:tcPr>
            <w:tcW w:w="1420" w:type="dxa"/>
            <w:vAlign w:val="bottom"/>
          </w:tcPr>
          <w:p>
            <w:pPr>
              <w:spacing w:after="0"/>
              <w:rPr>
                <w:sz w:val="24"/>
                <w:szCs w:val="24"/>
                <w:color w:val="auto"/>
              </w:rPr>
            </w:pPr>
          </w:p>
        </w:tc>
        <w:tc>
          <w:tcPr>
            <w:tcW w:w="2800" w:type="dxa"/>
            <w:vAlign w:val="bottom"/>
          </w:tcPr>
          <w:p>
            <w:pPr>
              <w:jc w:val="center"/>
              <w:spacing w:after="0" w:line="343" w:lineRule="exact"/>
              <w:rPr>
                <w:sz w:val="20"/>
                <w:szCs w:val="20"/>
                <w:color w:val="auto"/>
              </w:rPr>
            </w:pPr>
            <w:r>
              <w:rPr>
                <w:rFonts w:ascii="宋体" w:cs="宋体" w:eastAsia="宋体" w:hAnsi="宋体"/>
                <w:sz w:val="30"/>
                <w:szCs w:val="30"/>
                <w:color w:val="auto"/>
                <w:w w:val="99"/>
              </w:rPr>
              <w:t>低频性</w:t>
            </w:r>
          </w:p>
        </w:tc>
        <w:tc>
          <w:tcPr>
            <w:tcW w:w="3340" w:type="dxa"/>
            <w:vAlign w:val="bottom"/>
            <w:gridSpan w:val="3"/>
          </w:tcPr>
          <w:p>
            <w:pPr>
              <w:ind w:left="340"/>
              <w:spacing w:after="0" w:line="343" w:lineRule="exact"/>
              <w:rPr>
                <w:sz w:val="20"/>
                <w:szCs w:val="20"/>
                <w:color w:val="auto"/>
              </w:rPr>
            </w:pPr>
            <w:r>
              <w:rPr>
                <w:rFonts w:ascii="宋体" w:cs="宋体" w:eastAsia="宋体" w:hAnsi="宋体"/>
                <w:sz w:val="30"/>
                <w:szCs w:val="30"/>
                <w:color w:val="auto"/>
                <w:w w:val="99"/>
              </w:rPr>
              <w:t>高等生物的突变频率在</w:t>
            </w:r>
          </w:p>
        </w:tc>
        <w:tc>
          <w:tcPr>
            <w:tcW w:w="2780" w:type="dxa"/>
            <w:vAlign w:val="bottom"/>
          </w:tcPr>
          <w:p>
            <w:pPr>
              <w:jc w:val="right"/>
              <w:ind w:right="110"/>
              <w:spacing w:after="0" w:line="460" w:lineRule="exact"/>
              <w:rPr>
                <w:sz w:val="20"/>
                <w:szCs w:val="20"/>
                <w:color w:val="auto"/>
              </w:rPr>
            </w:pPr>
            <w:r>
              <w:rPr>
                <w:rFonts w:ascii="Helvetica" w:cs="Helvetica" w:eastAsia="Helvetica" w:hAnsi="Helvetica"/>
                <w:sz w:val="30"/>
                <w:szCs w:val="30"/>
                <w:color w:val="auto"/>
              </w:rPr>
              <w:t>10</w:t>
            </w:r>
            <w:r>
              <w:rPr>
                <w:rFonts w:ascii="Helvetica" w:cs="Helvetica" w:eastAsia="Helvetica" w:hAnsi="Helvetica"/>
                <w:sz w:val="40"/>
                <w:szCs w:val="40"/>
                <w:color w:val="auto"/>
                <w:vertAlign w:val="superscript"/>
              </w:rPr>
              <w:t>-5</w:t>
            </w:r>
            <w:r>
              <w:rPr>
                <w:rFonts w:ascii="宋体" w:cs="宋体" w:eastAsia="宋体" w:hAnsi="宋体"/>
                <w:sz w:val="30"/>
                <w:szCs w:val="30"/>
                <w:color w:val="auto"/>
              </w:rPr>
              <w:t>—</w:t>
            </w:r>
            <w:r>
              <w:rPr>
                <w:rFonts w:ascii="Helvetica" w:cs="Helvetica" w:eastAsia="Helvetica" w:hAnsi="Helvetica"/>
                <w:sz w:val="30"/>
                <w:szCs w:val="30"/>
                <w:color w:val="auto"/>
              </w:rPr>
              <w:t xml:space="preserve"> 10</w:t>
            </w:r>
            <w:r>
              <w:rPr>
                <w:rFonts w:ascii="Helvetica" w:cs="Helvetica" w:eastAsia="Helvetica" w:hAnsi="Helvetica"/>
                <w:sz w:val="40"/>
                <w:szCs w:val="40"/>
                <w:color w:val="auto"/>
                <w:vertAlign w:val="superscript"/>
              </w:rPr>
              <w:t>-8</w:t>
            </w:r>
            <w:r>
              <w:rPr>
                <w:rFonts w:ascii="Helvetica" w:cs="Helvetica" w:eastAsia="Helvetica" w:hAnsi="Helvetica"/>
                <w:sz w:val="30"/>
                <w:szCs w:val="30"/>
                <w:color w:val="auto"/>
              </w:rPr>
              <w:t xml:space="preserve"> </w:t>
            </w:r>
            <w:r>
              <w:rPr>
                <w:rFonts w:ascii="宋体" w:cs="宋体" w:eastAsia="宋体" w:hAnsi="宋体"/>
                <w:sz w:val="30"/>
                <w:szCs w:val="30"/>
                <w:color w:val="auto"/>
              </w:rPr>
              <w:t>之间</w:t>
            </w:r>
          </w:p>
        </w:tc>
        <w:tc>
          <w:tcPr>
            <w:tcW w:w="2340" w:type="dxa"/>
            <w:vAlign w:val="bottom"/>
          </w:tcPr>
          <w:p>
            <w:pPr>
              <w:spacing w:after="0"/>
              <w:rPr>
                <w:sz w:val="24"/>
                <w:szCs w:val="24"/>
                <w:color w:val="auto"/>
              </w:rPr>
            </w:pPr>
          </w:p>
        </w:tc>
        <w:tc>
          <w:tcPr>
            <w:tcW w:w="12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81"/>
        </w:trPr>
        <w:tc>
          <w:tcPr>
            <w:tcW w:w="540" w:type="dxa"/>
            <w:vAlign w:val="bottom"/>
            <w:vMerge w:val="restart"/>
          </w:tcPr>
          <w:p>
            <w:pPr>
              <w:ind w:left="160"/>
              <w:spacing w:after="0" w:line="343" w:lineRule="exact"/>
              <w:rPr>
                <w:sz w:val="20"/>
                <w:szCs w:val="20"/>
                <w:color w:val="auto"/>
              </w:rPr>
            </w:pPr>
            <w:r>
              <w:rPr>
                <w:rFonts w:ascii="宋体" w:cs="宋体" w:eastAsia="宋体" w:hAnsi="宋体"/>
                <w:sz w:val="30"/>
                <w:szCs w:val="30"/>
                <w:color w:val="auto"/>
              </w:rPr>
              <w:t>基</w:t>
            </w:r>
          </w:p>
        </w:tc>
        <w:tc>
          <w:tcPr>
            <w:tcW w:w="1420" w:type="dxa"/>
            <w:vAlign w:val="bottom"/>
          </w:tcPr>
          <w:p>
            <w:pPr>
              <w:spacing w:after="0"/>
              <w:rPr>
                <w:sz w:val="24"/>
                <w:szCs w:val="24"/>
                <w:color w:val="auto"/>
              </w:rPr>
            </w:pPr>
          </w:p>
        </w:tc>
        <w:tc>
          <w:tcPr>
            <w:tcW w:w="2800" w:type="dxa"/>
            <w:vAlign w:val="bottom"/>
            <w:vMerge w:val="restart"/>
          </w:tcPr>
          <w:p>
            <w:pPr>
              <w:jc w:val="center"/>
              <w:spacing w:after="0" w:line="343" w:lineRule="exact"/>
              <w:rPr>
                <w:sz w:val="20"/>
                <w:szCs w:val="20"/>
                <w:color w:val="auto"/>
              </w:rPr>
            </w:pPr>
            <w:r>
              <w:rPr>
                <w:rFonts w:ascii="宋体" w:cs="宋体" w:eastAsia="宋体" w:hAnsi="宋体"/>
                <w:sz w:val="30"/>
                <w:szCs w:val="30"/>
                <w:color w:val="auto"/>
                <w:w w:val="99"/>
              </w:rPr>
              <w:t>有害性</w:t>
            </w:r>
          </w:p>
        </w:tc>
        <w:tc>
          <w:tcPr>
            <w:tcW w:w="6120" w:type="dxa"/>
            <w:vAlign w:val="bottom"/>
            <w:gridSpan w:val="4"/>
          </w:tcPr>
          <w:p>
            <w:pPr>
              <w:ind w:left="340"/>
              <w:spacing w:after="0" w:line="343" w:lineRule="exact"/>
              <w:rPr>
                <w:sz w:val="20"/>
                <w:szCs w:val="20"/>
                <w:color w:val="auto"/>
              </w:rPr>
            </w:pPr>
            <w:r>
              <w:rPr>
                <w:rFonts w:ascii="宋体" w:cs="宋体" w:eastAsia="宋体" w:hAnsi="宋体"/>
                <w:sz w:val="30"/>
                <w:szCs w:val="30"/>
                <w:color w:val="auto"/>
              </w:rPr>
              <w:t>大多有害，少量有利，有的突变是中性的。</w:t>
            </w:r>
          </w:p>
        </w:tc>
        <w:tc>
          <w:tcPr>
            <w:tcW w:w="2340" w:type="dxa"/>
            <w:vAlign w:val="bottom"/>
          </w:tcPr>
          <w:p>
            <w:pPr>
              <w:spacing w:after="0"/>
              <w:rPr>
                <w:sz w:val="24"/>
                <w:szCs w:val="24"/>
                <w:color w:val="auto"/>
              </w:rPr>
            </w:pPr>
          </w:p>
        </w:tc>
        <w:tc>
          <w:tcPr>
            <w:tcW w:w="12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80"/>
        </w:trPr>
        <w:tc>
          <w:tcPr>
            <w:tcW w:w="540" w:type="dxa"/>
            <w:vAlign w:val="bottom"/>
            <w:vMerge w:val="continue"/>
          </w:tcPr>
          <w:p>
            <w:pPr>
              <w:spacing w:after="0"/>
              <w:rPr>
                <w:sz w:val="24"/>
                <w:szCs w:val="24"/>
                <w:color w:val="auto"/>
              </w:rPr>
            </w:pPr>
          </w:p>
        </w:tc>
        <w:tc>
          <w:tcPr>
            <w:tcW w:w="1420" w:type="dxa"/>
            <w:vAlign w:val="bottom"/>
          </w:tcPr>
          <w:p>
            <w:pPr>
              <w:spacing w:after="0"/>
              <w:rPr>
                <w:sz w:val="24"/>
                <w:szCs w:val="24"/>
                <w:color w:val="auto"/>
              </w:rPr>
            </w:pPr>
          </w:p>
        </w:tc>
        <w:tc>
          <w:tcPr>
            <w:tcW w:w="2800" w:type="dxa"/>
            <w:vAlign w:val="bottom"/>
            <w:vMerge w:val="continue"/>
          </w:tcPr>
          <w:p>
            <w:pPr>
              <w:spacing w:after="0"/>
              <w:rPr>
                <w:sz w:val="24"/>
                <w:szCs w:val="24"/>
                <w:color w:val="auto"/>
              </w:rPr>
            </w:pPr>
          </w:p>
        </w:tc>
        <w:tc>
          <w:tcPr>
            <w:tcW w:w="8460" w:type="dxa"/>
            <w:vAlign w:val="bottom"/>
            <w:gridSpan w:val="5"/>
            <w:vMerge w:val="restart"/>
          </w:tcPr>
          <w:p>
            <w:pPr>
              <w:ind w:left="340"/>
              <w:spacing w:after="0" w:line="343" w:lineRule="exact"/>
              <w:rPr>
                <w:sz w:val="20"/>
                <w:szCs w:val="20"/>
                <w:color w:val="auto"/>
              </w:rPr>
            </w:pPr>
            <w:r>
              <w:rPr>
                <w:rFonts w:ascii="宋体" w:cs="宋体" w:eastAsia="宋体" w:hAnsi="宋体"/>
                <w:sz w:val="30"/>
                <w:szCs w:val="30"/>
                <w:color w:val="auto"/>
                <w:w w:val="99"/>
              </w:rPr>
              <w:t>生物的长期进化中已形成了对环境的适应，再突变一般有害。</w:t>
            </w:r>
          </w:p>
        </w:tc>
        <w:tc>
          <w:tcPr>
            <w:tcW w:w="12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40"/>
        </w:trPr>
        <w:tc>
          <w:tcPr>
            <w:tcW w:w="540" w:type="dxa"/>
            <w:vAlign w:val="bottom"/>
            <w:vMerge w:val="restart"/>
          </w:tcPr>
          <w:p>
            <w:pPr>
              <w:ind w:left="160"/>
              <w:spacing w:after="0" w:line="343" w:lineRule="exact"/>
              <w:rPr>
                <w:sz w:val="20"/>
                <w:szCs w:val="20"/>
                <w:color w:val="auto"/>
              </w:rPr>
            </w:pPr>
            <w:r>
              <w:rPr>
                <w:rFonts w:ascii="宋体" w:cs="宋体" w:eastAsia="宋体" w:hAnsi="宋体"/>
                <w:sz w:val="30"/>
                <w:szCs w:val="30"/>
                <w:color w:val="auto"/>
              </w:rPr>
              <w:t>因</w:t>
            </w:r>
          </w:p>
        </w:tc>
        <w:tc>
          <w:tcPr>
            <w:tcW w:w="1420" w:type="dxa"/>
            <w:vAlign w:val="bottom"/>
            <w:vMerge w:val="restart"/>
          </w:tcPr>
          <w:p>
            <w:pPr>
              <w:jc w:val="center"/>
              <w:ind w:left="150"/>
              <w:spacing w:after="0" w:line="343" w:lineRule="exact"/>
              <w:rPr>
                <w:sz w:val="20"/>
                <w:szCs w:val="20"/>
                <w:color w:val="auto"/>
              </w:rPr>
            </w:pPr>
            <w:r>
              <w:rPr>
                <w:rFonts w:ascii="宋体" w:cs="宋体" w:eastAsia="宋体" w:hAnsi="宋体"/>
                <w:sz w:val="30"/>
                <w:szCs w:val="30"/>
                <w:color w:val="auto"/>
                <w:w w:val="99"/>
              </w:rPr>
              <w:t>特点</w:t>
            </w:r>
          </w:p>
        </w:tc>
        <w:tc>
          <w:tcPr>
            <w:tcW w:w="2800" w:type="dxa"/>
            <w:vAlign w:val="bottom"/>
          </w:tcPr>
          <w:p>
            <w:pPr>
              <w:spacing w:after="0"/>
              <w:rPr>
                <w:sz w:val="20"/>
                <w:szCs w:val="20"/>
                <w:color w:val="auto"/>
              </w:rPr>
            </w:pPr>
          </w:p>
        </w:tc>
        <w:tc>
          <w:tcPr>
            <w:tcW w:w="8460" w:type="dxa"/>
            <w:vAlign w:val="bottom"/>
            <w:gridSpan w:val="5"/>
            <w:vMerge w:val="continue"/>
          </w:tcPr>
          <w:p>
            <w:pPr>
              <w:spacing w:after="0"/>
              <w:rPr>
                <w:sz w:val="20"/>
                <w:szCs w:val="20"/>
                <w:color w:val="auto"/>
              </w:rPr>
            </w:pPr>
          </w:p>
        </w:tc>
        <w:tc>
          <w:tcPr>
            <w:tcW w:w="1240" w:type="dxa"/>
            <w:vAlign w:val="bottom"/>
          </w:tcPr>
          <w:p>
            <w:pPr>
              <w:spacing w:after="0"/>
              <w:rPr>
                <w:sz w:val="20"/>
                <w:szCs w:val="20"/>
                <w:color w:val="auto"/>
              </w:rPr>
            </w:pPr>
          </w:p>
        </w:tc>
        <w:tc>
          <w:tcPr>
            <w:tcW w:w="0" w:type="dxa"/>
            <w:vAlign w:val="bottom"/>
          </w:tcPr>
          <w:p>
            <w:pPr>
              <w:spacing w:after="0"/>
              <w:rPr>
                <w:sz w:val="1"/>
                <w:szCs w:val="1"/>
                <w:color w:val="auto"/>
              </w:rPr>
            </w:pPr>
          </w:p>
        </w:tc>
      </w:tr>
      <w:tr>
        <w:trPr>
          <w:trHeight w:val="220"/>
        </w:trPr>
        <w:tc>
          <w:tcPr>
            <w:tcW w:w="540" w:type="dxa"/>
            <w:vAlign w:val="bottom"/>
            <w:vMerge w:val="continue"/>
          </w:tcPr>
          <w:p>
            <w:pPr>
              <w:spacing w:after="0"/>
              <w:rPr>
                <w:sz w:val="19"/>
                <w:szCs w:val="19"/>
                <w:color w:val="auto"/>
              </w:rPr>
            </w:pPr>
          </w:p>
        </w:tc>
        <w:tc>
          <w:tcPr>
            <w:tcW w:w="1420" w:type="dxa"/>
            <w:vAlign w:val="bottom"/>
            <w:vMerge w:val="continue"/>
          </w:tcPr>
          <w:p>
            <w:pPr>
              <w:spacing w:after="0"/>
              <w:rPr>
                <w:sz w:val="19"/>
                <w:szCs w:val="19"/>
                <w:color w:val="auto"/>
              </w:rPr>
            </w:pPr>
          </w:p>
        </w:tc>
        <w:tc>
          <w:tcPr>
            <w:tcW w:w="2800" w:type="dxa"/>
            <w:vAlign w:val="bottom"/>
          </w:tcPr>
          <w:p>
            <w:pPr>
              <w:spacing w:after="0"/>
              <w:rPr>
                <w:sz w:val="19"/>
                <w:szCs w:val="19"/>
                <w:color w:val="auto"/>
              </w:rPr>
            </w:pPr>
          </w:p>
        </w:tc>
        <w:tc>
          <w:tcPr>
            <w:tcW w:w="6120" w:type="dxa"/>
            <w:vAlign w:val="bottom"/>
            <w:gridSpan w:val="4"/>
            <w:vMerge w:val="restart"/>
          </w:tcPr>
          <w:p>
            <w:pPr>
              <w:ind w:left="340"/>
              <w:spacing w:after="0" w:line="343" w:lineRule="exact"/>
              <w:rPr>
                <w:sz w:val="20"/>
                <w:szCs w:val="20"/>
                <w:color w:val="auto"/>
              </w:rPr>
            </w:pPr>
            <w:r>
              <w:rPr>
                <w:rFonts w:ascii="宋体" w:cs="宋体" w:eastAsia="宋体" w:hAnsi="宋体"/>
                <w:sz w:val="30"/>
                <w:szCs w:val="30"/>
                <w:color w:val="auto"/>
              </w:rPr>
              <w:t>产生等位基因或复等位基因</w:t>
            </w:r>
          </w:p>
        </w:tc>
        <w:tc>
          <w:tcPr>
            <w:tcW w:w="2340" w:type="dxa"/>
            <w:vAlign w:val="bottom"/>
          </w:tcPr>
          <w:p>
            <w:pPr>
              <w:spacing w:after="0"/>
              <w:rPr>
                <w:sz w:val="19"/>
                <w:szCs w:val="19"/>
                <w:color w:val="auto"/>
              </w:rPr>
            </w:pPr>
          </w:p>
        </w:tc>
        <w:tc>
          <w:tcPr>
            <w:tcW w:w="1240" w:type="dxa"/>
            <w:vAlign w:val="bottom"/>
            <w:vMerge w:val="restart"/>
          </w:tcPr>
          <w:p>
            <w:pPr>
              <w:spacing w:after="0"/>
              <w:rPr>
                <w:sz w:val="20"/>
                <w:szCs w:val="20"/>
                <w:color w:val="auto"/>
              </w:rPr>
            </w:pPr>
            <w:r>
              <w:rPr>
                <w:rFonts w:ascii="Helvetica" w:cs="Helvetica" w:eastAsia="Helvetica" w:hAnsi="Helvetica"/>
                <w:sz w:val="30"/>
                <w:szCs w:val="30"/>
                <w:color w:val="auto"/>
              </w:rPr>
              <w:t>b</w:t>
            </w:r>
            <w:r>
              <w:rPr>
                <w:rFonts w:ascii="Helvetica" w:cs="Helvetica" w:eastAsia="Helvetica" w:hAnsi="Helvetica"/>
                <w:sz w:val="20"/>
                <w:szCs w:val="20"/>
                <w:color w:val="auto"/>
              </w:rPr>
              <w:t>1</w:t>
            </w:r>
          </w:p>
        </w:tc>
        <w:tc>
          <w:tcPr>
            <w:tcW w:w="0" w:type="dxa"/>
            <w:vAlign w:val="bottom"/>
          </w:tcPr>
          <w:p>
            <w:pPr>
              <w:spacing w:after="0"/>
              <w:rPr>
                <w:sz w:val="1"/>
                <w:szCs w:val="1"/>
                <w:color w:val="auto"/>
              </w:rPr>
            </w:pPr>
          </w:p>
        </w:tc>
      </w:tr>
      <w:tr>
        <w:trPr>
          <w:trHeight w:val="396"/>
        </w:trPr>
        <w:tc>
          <w:tcPr>
            <w:tcW w:w="540" w:type="dxa"/>
            <w:vAlign w:val="bottom"/>
            <w:vMerge w:val="restart"/>
          </w:tcPr>
          <w:p>
            <w:pPr>
              <w:ind w:left="160"/>
              <w:spacing w:after="0" w:line="343" w:lineRule="exact"/>
              <w:rPr>
                <w:sz w:val="20"/>
                <w:szCs w:val="20"/>
                <w:color w:val="auto"/>
              </w:rPr>
            </w:pPr>
            <w:r>
              <w:rPr>
                <w:rFonts w:ascii="宋体" w:cs="宋体" w:eastAsia="宋体" w:hAnsi="宋体"/>
                <w:sz w:val="30"/>
                <w:szCs w:val="30"/>
                <w:color w:val="auto"/>
              </w:rPr>
              <w:t>突</w:t>
            </w:r>
          </w:p>
        </w:tc>
        <w:tc>
          <w:tcPr>
            <w:tcW w:w="1420" w:type="dxa"/>
            <w:vAlign w:val="bottom"/>
          </w:tcPr>
          <w:p>
            <w:pPr>
              <w:spacing w:after="0"/>
              <w:rPr>
                <w:sz w:val="24"/>
                <w:szCs w:val="24"/>
                <w:color w:val="auto"/>
              </w:rPr>
            </w:pPr>
          </w:p>
        </w:tc>
        <w:tc>
          <w:tcPr>
            <w:tcW w:w="2800" w:type="dxa"/>
            <w:vAlign w:val="bottom"/>
          </w:tcPr>
          <w:p>
            <w:pPr>
              <w:spacing w:after="0"/>
              <w:rPr>
                <w:sz w:val="24"/>
                <w:szCs w:val="24"/>
                <w:color w:val="auto"/>
              </w:rPr>
            </w:pPr>
          </w:p>
        </w:tc>
        <w:tc>
          <w:tcPr>
            <w:tcW w:w="6120" w:type="dxa"/>
            <w:vAlign w:val="bottom"/>
            <w:gridSpan w:val="4"/>
            <w:vMerge w:val="continue"/>
          </w:tcPr>
          <w:p>
            <w:pPr>
              <w:spacing w:after="0"/>
              <w:rPr>
                <w:sz w:val="24"/>
                <w:szCs w:val="24"/>
                <w:color w:val="auto"/>
              </w:rPr>
            </w:pPr>
          </w:p>
        </w:tc>
        <w:tc>
          <w:tcPr>
            <w:tcW w:w="2340" w:type="dxa"/>
            <w:vAlign w:val="bottom"/>
          </w:tcPr>
          <w:p>
            <w:pPr>
              <w:spacing w:after="0"/>
              <w:rPr>
                <w:sz w:val="24"/>
                <w:szCs w:val="24"/>
                <w:color w:val="auto"/>
              </w:rPr>
            </w:pPr>
          </w:p>
        </w:tc>
        <w:tc>
          <w:tcPr>
            <w:tcW w:w="124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tr>
        <w:trPr>
          <w:trHeight w:val="104"/>
        </w:trPr>
        <w:tc>
          <w:tcPr>
            <w:tcW w:w="540" w:type="dxa"/>
            <w:vAlign w:val="bottom"/>
            <w:vMerge w:val="continue"/>
          </w:tcPr>
          <w:p>
            <w:pPr>
              <w:spacing w:after="0"/>
              <w:rPr>
                <w:sz w:val="9"/>
                <w:szCs w:val="9"/>
                <w:color w:val="auto"/>
              </w:rPr>
            </w:pPr>
          </w:p>
        </w:tc>
        <w:tc>
          <w:tcPr>
            <w:tcW w:w="1420" w:type="dxa"/>
            <w:vAlign w:val="bottom"/>
          </w:tcPr>
          <w:p>
            <w:pPr>
              <w:spacing w:after="0"/>
              <w:rPr>
                <w:sz w:val="9"/>
                <w:szCs w:val="9"/>
                <w:color w:val="auto"/>
              </w:rPr>
            </w:pPr>
          </w:p>
        </w:tc>
        <w:tc>
          <w:tcPr>
            <w:tcW w:w="2800" w:type="dxa"/>
            <w:vAlign w:val="bottom"/>
          </w:tcPr>
          <w:p>
            <w:pPr>
              <w:spacing w:after="0"/>
              <w:rPr>
                <w:sz w:val="9"/>
                <w:szCs w:val="9"/>
                <w:color w:val="auto"/>
              </w:rPr>
            </w:pPr>
          </w:p>
        </w:tc>
        <w:tc>
          <w:tcPr>
            <w:tcW w:w="2500" w:type="dxa"/>
            <w:vAlign w:val="bottom"/>
            <w:gridSpan w:val="2"/>
            <w:vMerge w:val="restart"/>
          </w:tcPr>
          <w:p>
            <w:pPr>
              <w:ind w:left="340"/>
              <w:spacing w:after="0" w:line="343" w:lineRule="exact"/>
              <w:rPr>
                <w:sz w:val="20"/>
                <w:szCs w:val="20"/>
                <w:color w:val="auto"/>
              </w:rPr>
            </w:pPr>
            <w:r>
              <w:rPr>
                <w:rFonts w:ascii="宋体" w:cs="宋体" w:eastAsia="宋体" w:hAnsi="宋体"/>
                <w:sz w:val="30"/>
                <w:szCs w:val="30"/>
                <w:color w:val="auto"/>
              </w:rPr>
              <w:t>产生非等位基因</w:t>
            </w:r>
          </w:p>
        </w:tc>
        <w:tc>
          <w:tcPr>
            <w:tcW w:w="840" w:type="dxa"/>
            <w:vAlign w:val="bottom"/>
          </w:tcPr>
          <w:p>
            <w:pPr>
              <w:spacing w:after="0"/>
              <w:rPr>
                <w:sz w:val="9"/>
                <w:szCs w:val="9"/>
                <w:color w:val="auto"/>
              </w:rPr>
            </w:pPr>
          </w:p>
        </w:tc>
        <w:tc>
          <w:tcPr>
            <w:tcW w:w="2780" w:type="dxa"/>
            <w:vAlign w:val="bottom"/>
          </w:tcPr>
          <w:p>
            <w:pPr>
              <w:spacing w:after="0"/>
              <w:rPr>
                <w:sz w:val="9"/>
                <w:szCs w:val="9"/>
                <w:color w:val="auto"/>
              </w:rPr>
            </w:pPr>
          </w:p>
        </w:tc>
        <w:tc>
          <w:tcPr>
            <w:tcW w:w="2340" w:type="dxa"/>
            <w:vAlign w:val="bottom"/>
          </w:tcPr>
          <w:p>
            <w:pPr>
              <w:spacing w:after="0"/>
              <w:rPr>
                <w:sz w:val="9"/>
                <w:szCs w:val="9"/>
                <w:color w:val="auto"/>
              </w:rPr>
            </w:pPr>
          </w:p>
        </w:tc>
        <w:tc>
          <w:tcPr>
            <w:tcW w:w="124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280"/>
        </w:trPr>
        <w:tc>
          <w:tcPr>
            <w:tcW w:w="540" w:type="dxa"/>
            <w:vAlign w:val="bottom"/>
            <w:vMerge w:val="restart"/>
          </w:tcPr>
          <w:p>
            <w:pPr>
              <w:ind w:left="160"/>
              <w:spacing w:after="0" w:line="343" w:lineRule="exact"/>
              <w:rPr>
                <w:sz w:val="20"/>
                <w:szCs w:val="20"/>
                <w:color w:val="auto"/>
              </w:rPr>
            </w:pPr>
            <w:r>
              <w:rPr>
                <w:rFonts w:ascii="宋体" w:cs="宋体" w:eastAsia="宋体" w:hAnsi="宋体"/>
                <w:sz w:val="30"/>
                <w:szCs w:val="30"/>
                <w:color w:val="auto"/>
              </w:rPr>
              <w:t>变</w:t>
            </w:r>
          </w:p>
        </w:tc>
        <w:tc>
          <w:tcPr>
            <w:tcW w:w="1420" w:type="dxa"/>
            <w:vAlign w:val="bottom"/>
          </w:tcPr>
          <w:p>
            <w:pPr>
              <w:spacing w:after="0"/>
              <w:rPr>
                <w:sz w:val="24"/>
                <w:szCs w:val="24"/>
                <w:color w:val="auto"/>
              </w:rPr>
            </w:pPr>
          </w:p>
        </w:tc>
        <w:tc>
          <w:tcPr>
            <w:tcW w:w="2800" w:type="dxa"/>
            <w:vAlign w:val="bottom"/>
            <w:vMerge w:val="restart"/>
          </w:tcPr>
          <w:p>
            <w:pPr>
              <w:jc w:val="center"/>
              <w:spacing w:after="0" w:line="343" w:lineRule="exact"/>
              <w:rPr>
                <w:sz w:val="20"/>
                <w:szCs w:val="20"/>
                <w:color w:val="auto"/>
              </w:rPr>
            </w:pPr>
            <w:r>
              <w:rPr>
                <w:rFonts w:ascii="宋体" w:cs="宋体" w:eastAsia="宋体" w:hAnsi="宋体"/>
                <w:sz w:val="30"/>
                <w:szCs w:val="30"/>
                <w:color w:val="auto"/>
                <w:w w:val="99"/>
              </w:rPr>
              <w:t>不定向性</w:t>
            </w:r>
          </w:p>
        </w:tc>
        <w:tc>
          <w:tcPr>
            <w:tcW w:w="2500" w:type="dxa"/>
            <w:vAlign w:val="bottom"/>
            <w:gridSpan w:val="2"/>
            <w:vMerge w:val="continue"/>
          </w:tcPr>
          <w:p>
            <w:pPr>
              <w:spacing w:after="0"/>
              <w:rPr>
                <w:sz w:val="24"/>
                <w:szCs w:val="24"/>
                <w:color w:val="auto"/>
              </w:rPr>
            </w:pPr>
          </w:p>
        </w:tc>
        <w:tc>
          <w:tcPr>
            <w:tcW w:w="840" w:type="dxa"/>
            <w:vAlign w:val="bottom"/>
          </w:tcPr>
          <w:p>
            <w:pPr>
              <w:spacing w:after="0"/>
              <w:rPr>
                <w:sz w:val="24"/>
                <w:szCs w:val="24"/>
                <w:color w:val="auto"/>
              </w:rPr>
            </w:pPr>
          </w:p>
        </w:tc>
        <w:tc>
          <w:tcPr>
            <w:tcW w:w="2780" w:type="dxa"/>
            <w:vAlign w:val="bottom"/>
          </w:tcPr>
          <w:p>
            <w:pPr>
              <w:spacing w:after="0"/>
              <w:rPr>
                <w:sz w:val="24"/>
                <w:szCs w:val="24"/>
                <w:color w:val="auto"/>
              </w:rPr>
            </w:pPr>
          </w:p>
        </w:tc>
        <w:tc>
          <w:tcPr>
            <w:tcW w:w="2340" w:type="dxa"/>
            <w:vAlign w:val="bottom"/>
          </w:tcPr>
          <w:p>
            <w:pPr>
              <w:spacing w:after="0"/>
              <w:rPr>
                <w:sz w:val="24"/>
                <w:szCs w:val="24"/>
                <w:color w:val="auto"/>
              </w:rPr>
            </w:pPr>
          </w:p>
        </w:tc>
        <w:tc>
          <w:tcPr>
            <w:tcW w:w="12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80"/>
        </w:trPr>
        <w:tc>
          <w:tcPr>
            <w:tcW w:w="540" w:type="dxa"/>
            <w:vAlign w:val="bottom"/>
            <w:vMerge w:val="continue"/>
          </w:tcPr>
          <w:p>
            <w:pPr>
              <w:spacing w:after="0"/>
              <w:rPr>
                <w:sz w:val="24"/>
                <w:szCs w:val="24"/>
                <w:color w:val="auto"/>
              </w:rPr>
            </w:pPr>
          </w:p>
        </w:tc>
        <w:tc>
          <w:tcPr>
            <w:tcW w:w="1420" w:type="dxa"/>
            <w:vAlign w:val="bottom"/>
          </w:tcPr>
          <w:p>
            <w:pPr>
              <w:spacing w:after="0"/>
              <w:rPr>
                <w:sz w:val="24"/>
                <w:szCs w:val="24"/>
                <w:color w:val="auto"/>
              </w:rPr>
            </w:pPr>
          </w:p>
        </w:tc>
        <w:tc>
          <w:tcPr>
            <w:tcW w:w="2800" w:type="dxa"/>
            <w:vAlign w:val="bottom"/>
            <w:vMerge w:val="continue"/>
          </w:tcPr>
          <w:p>
            <w:pPr>
              <w:spacing w:after="0"/>
              <w:rPr>
                <w:sz w:val="24"/>
                <w:szCs w:val="24"/>
                <w:color w:val="auto"/>
              </w:rPr>
            </w:pPr>
          </w:p>
        </w:tc>
        <w:tc>
          <w:tcPr>
            <w:tcW w:w="3340" w:type="dxa"/>
            <w:vAlign w:val="bottom"/>
            <w:gridSpan w:val="3"/>
            <w:vMerge w:val="restart"/>
          </w:tcPr>
          <w:p>
            <w:pPr>
              <w:ind w:left="340"/>
              <w:spacing w:after="0" w:line="364" w:lineRule="exact"/>
              <w:rPr>
                <w:sz w:val="20"/>
                <w:szCs w:val="20"/>
                <w:color w:val="auto"/>
              </w:rPr>
            </w:pPr>
            <w:r>
              <w:rPr>
                <w:rFonts w:ascii="宋体" w:cs="宋体" w:eastAsia="宋体" w:hAnsi="宋体"/>
                <w:sz w:val="30"/>
                <w:szCs w:val="30"/>
                <w:color w:val="auto"/>
              </w:rPr>
              <w:t>显性突变：</w:t>
            </w:r>
            <w:r>
              <w:rPr>
                <w:rFonts w:ascii="Helvetica" w:cs="Helvetica" w:eastAsia="Helvetica" w:hAnsi="Helvetica"/>
                <w:sz w:val="30"/>
                <w:szCs w:val="30"/>
                <w:color w:val="auto"/>
              </w:rPr>
              <w:t xml:space="preserve"> A</w:t>
            </w:r>
            <w:r>
              <w:rPr>
                <w:rFonts w:ascii="宋体" w:cs="宋体" w:eastAsia="宋体" w:hAnsi="宋体"/>
                <w:sz w:val="30"/>
                <w:szCs w:val="30"/>
                <w:color w:val="auto"/>
              </w:rPr>
              <w:t>—→</w:t>
            </w:r>
            <w:r>
              <w:rPr>
                <w:rFonts w:ascii="Helvetica" w:cs="Helvetica" w:eastAsia="Helvetica" w:hAnsi="Helvetica"/>
                <w:sz w:val="30"/>
                <w:szCs w:val="30"/>
                <w:color w:val="auto"/>
              </w:rPr>
              <w:t xml:space="preserve"> a</w:t>
            </w:r>
          </w:p>
        </w:tc>
        <w:tc>
          <w:tcPr>
            <w:tcW w:w="2780" w:type="dxa"/>
            <w:vAlign w:val="bottom"/>
            <w:vMerge w:val="restart"/>
          </w:tcPr>
          <w:p>
            <w:pPr>
              <w:jc w:val="right"/>
              <w:ind w:right="270"/>
              <w:spacing w:after="0"/>
              <w:rPr>
                <w:sz w:val="20"/>
                <w:szCs w:val="20"/>
                <w:color w:val="auto"/>
              </w:rPr>
            </w:pPr>
            <w:r>
              <w:rPr>
                <w:rFonts w:ascii="Helvetica" w:cs="Helvetica" w:eastAsia="Helvetica" w:hAnsi="Helvetica"/>
                <w:sz w:val="30"/>
                <w:szCs w:val="30"/>
                <w:color w:val="auto"/>
              </w:rPr>
              <w:t>A</w:t>
            </w:r>
          </w:p>
        </w:tc>
        <w:tc>
          <w:tcPr>
            <w:tcW w:w="2340" w:type="dxa"/>
            <w:vAlign w:val="bottom"/>
            <w:vMerge w:val="restart"/>
          </w:tcPr>
          <w:p>
            <w:pPr>
              <w:ind w:left="320"/>
              <w:spacing w:after="0"/>
              <w:rPr>
                <w:sz w:val="20"/>
                <w:szCs w:val="20"/>
                <w:color w:val="auto"/>
              </w:rPr>
            </w:pPr>
            <w:r>
              <w:rPr>
                <w:rFonts w:ascii="Helvetica" w:cs="Helvetica" w:eastAsia="Helvetica" w:hAnsi="Helvetica"/>
                <w:sz w:val="30"/>
                <w:szCs w:val="30"/>
                <w:color w:val="auto"/>
                <w:w w:val="99"/>
              </w:rPr>
              <w:t>aB</w:t>
            </w:r>
          </w:p>
        </w:tc>
        <w:tc>
          <w:tcPr>
            <w:tcW w:w="1240" w:type="dxa"/>
            <w:vAlign w:val="bottom"/>
            <w:vMerge w:val="restart"/>
          </w:tcPr>
          <w:p>
            <w:pPr>
              <w:spacing w:after="0"/>
              <w:rPr>
                <w:sz w:val="20"/>
                <w:szCs w:val="20"/>
                <w:color w:val="auto"/>
              </w:rPr>
            </w:pPr>
            <w:r>
              <w:rPr>
                <w:rFonts w:ascii="Helvetica" w:cs="Helvetica" w:eastAsia="Helvetica" w:hAnsi="Helvetica"/>
                <w:sz w:val="30"/>
                <w:szCs w:val="30"/>
                <w:color w:val="auto"/>
              </w:rPr>
              <w:t>b</w:t>
            </w:r>
            <w:r>
              <w:rPr>
                <w:rFonts w:ascii="Helvetica" w:cs="Helvetica" w:eastAsia="Helvetica" w:hAnsi="Helvetica"/>
                <w:sz w:val="20"/>
                <w:szCs w:val="20"/>
                <w:color w:val="auto"/>
              </w:rPr>
              <w:t>2</w:t>
            </w:r>
          </w:p>
        </w:tc>
        <w:tc>
          <w:tcPr>
            <w:tcW w:w="0" w:type="dxa"/>
            <w:vAlign w:val="bottom"/>
          </w:tcPr>
          <w:p>
            <w:pPr>
              <w:spacing w:after="0"/>
              <w:rPr>
                <w:sz w:val="1"/>
                <w:szCs w:val="1"/>
                <w:color w:val="auto"/>
              </w:rPr>
            </w:pPr>
          </w:p>
        </w:tc>
      </w:tr>
      <w:tr>
        <w:trPr>
          <w:trHeight w:val="336"/>
        </w:trPr>
        <w:tc>
          <w:tcPr>
            <w:tcW w:w="540" w:type="dxa"/>
            <w:vAlign w:val="bottom"/>
          </w:tcPr>
          <w:p>
            <w:pPr>
              <w:spacing w:after="0"/>
              <w:rPr>
                <w:sz w:val="24"/>
                <w:szCs w:val="24"/>
                <w:color w:val="auto"/>
              </w:rPr>
            </w:pPr>
          </w:p>
        </w:tc>
        <w:tc>
          <w:tcPr>
            <w:tcW w:w="1420" w:type="dxa"/>
            <w:vAlign w:val="bottom"/>
          </w:tcPr>
          <w:p>
            <w:pPr>
              <w:spacing w:after="0"/>
              <w:rPr>
                <w:sz w:val="24"/>
                <w:szCs w:val="24"/>
                <w:color w:val="auto"/>
              </w:rPr>
            </w:pPr>
          </w:p>
        </w:tc>
        <w:tc>
          <w:tcPr>
            <w:tcW w:w="2800" w:type="dxa"/>
            <w:vAlign w:val="bottom"/>
            <w:vMerge w:val="restart"/>
          </w:tcPr>
          <w:p>
            <w:pPr>
              <w:jc w:val="center"/>
              <w:spacing w:after="0" w:line="343" w:lineRule="exact"/>
              <w:rPr>
                <w:sz w:val="20"/>
                <w:szCs w:val="20"/>
                <w:color w:val="auto"/>
              </w:rPr>
            </w:pPr>
            <w:r>
              <w:rPr>
                <w:rFonts w:ascii="宋体" w:cs="宋体" w:eastAsia="宋体" w:hAnsi="宋体"/>
                <w:sz w:val="30"/>
                <w:szCs w:val="30"/>
                <w:color w:val="auto"/>
                <w:w w:val="99"/>
              </w:rPr>
              <w:t>（多向性）</w:t>
            </w:r>
          </w:p>
        </w:tc>
        <w:tc>
          <w:tcPr>
            <w:tcW w:w="3340" w:type="dxa"/>
            <w:vAlign w:val="bottom"/>
            <w:gridSpan w:val="3"/>
            <w:vMerge w:val="continue"/>
          </w:tcPr>
          <w:p>
            <w:pPr>
              <w:spacing w:after="0"/>
              <w:rPr>
                <w:sz w:val="24"/>
                <w:szCs w:val="24"/>
                <w:color w:val="auto"/>
              </w:rPr>
            </w:pPr>
          </w:p>
        </w:tc>
        <w:tc>
          <w:tcPr>
            <w:tcW w:w="2780" w:type="dxa"/>
            <w:vAlign w:val="bottom"/>
            <w:vMerge w:val="continue"/>
          </w:tcPr>
          <w:p>
            <w:pPr>
              <w:spacing w:after="0"/>
              <w:rPr>
                <w:sz w:val="24"/>
                <w:szCs w:val="24"/>
                <w:color w:val="auto"/>
              </w:rPr>
            </w:pPr>
          </w:p>
        </w:tc>
        <w:tc>
          <w:tcPr>
            <w:tcW w:w="2340" w:type="dxa"/>
            <w:vAlign w:val="bottom"/>
            <w:vMerge w:val="continue"/>
          </w:tcPr>
          <w:p>
            <w:pPr>
              <w:spacing w:after="0"/>
              <w:rPr>
                <w:sz w:val="24"/>
                <w:szCs w:val="24"/>
                <w:color w:val="auto"/>
              </w:rPr>
            </w:pPr>
          </w:p>
        </w:tc>
        <w:tc>
          <w:tcPr>
            <w:tcW w:w="124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tr>
        <w:trPr>
          <w:trHeight w:val="164"/>
        </w:trPr>
        <w:tc>
          <w:tcPr>
            <w:tcW w:w="540" w:type="dxa"/>
            <w:vAlign w:val="bottom"/>
          </w:tcPr>
          <w:p>
            <w:pPr>
              <w:spacing w:after="0"/>
              <w:rPr>
                <w:sz w:val="14"/>
                <w:szCs w:val="14"/>
                <w:color w:val="auto"/>
              </w:rPr>
            </w:pPr>
          </w:p>
        </w:tc>
        <w:tc>
          <w:tcPr>
            <w:tcW w:w="1420" w:type="dxa"/>
            <w:vAlign w:val="bottom"/>
          </w:tcPr>
          <w:p>
            <w:pPr>
              <w:spacing w:after="0"/>
              <w:rPr>
                <w:sz w:val="14"/>
                <w:szCs w:val="14"/>
                <w:color w:val="auto"/>
              </w:rPr>
            </w:pPr>
          </w:p>
        </w:tc>
        <w:tc>
          <w:tcPr>
            <w:tcW w:w="2800" w:type="dxa"/>
            <w:vAlign w:val="bottom"/>
            <w:vMerge w:val="continue"/>
          </w:tcPr>
          <w:p>
            <w:pPr>
              <w:spacing w:after="0"/>
              <w:rPr>
                <w:sz w:val="14"/>
                <w:szCs w:val="14"/>
                <w:color w:val="auto"/>
              </w:rPr>
            </w:pPr>
          </w:p>
        </w:tc>
        <w:tc>
          <w:tcPr>
            <w:tcW w:w="3340" w:type="dxa"/>
            <w:vAlign w:val="bottom"/>
            <w:gridSpan w:val="3"/>
            <w:vMerge w:val="restart"/>
          </w:tcPr>
          <w:p>
            <w:pPr>
              <w:ind w:left="340"/>
              <w:spacing w:after="0" w:line="364" w:lineRule="exact"/>
              <w:rPr>
                <w:sz w:val="20"/>
                <w:szCs w:val="20"/>
                <w:color w:val="auto"/>
              </w:rPr>
            </w:pPr>
            <w:r>
              <w:rPr>
                <w:rFonts w:ascii="宋体" w:cs="宋体" w:eastAsia="宋体" w:hAnsi="宋体"/>
                <w:sz w:val="30"/>
                <w:szCs w:val="30"/>
                <w:color w:val="auto"/>
              </w:rPr>
              <w:t>隐性突变：</w:t>
            </w:r>
            <w:r>
              <w:rPr>
                <w:rFonts w:ascii="Helvetica" w:cs="Helvetica" w:eastAsia="Helvetica" w:hAnsi="Helvetica"/>
                <w:sz w:val="30"/>
                <w:szCs w:val="30"/>
                <w:color w:val="auto"/>
              </w:rPr>
              <w:t xml:space="preserve"> a</w:t>
            </w:r>
            <w:r>
              <w:rPr>
                <w:rFonts w:ascii="宋体" w:cs="宋体" w:eastAsia="宋体" w:hAnsi="宋体"/>
                <w:sz w:val="30"/>
                <w:szCs w:val="30"/>
                <w:color w:val="auto"/>
              </w:rPr>
              <w:t>—→</w:t>
            </w:r>
            <w:r>
              <w:rPr>
                <w:rFonts w:ascii="Helvetica" w:cs="Helvetica" w:eastAsia="Helvetica" w:hAnsi="Helvetica"/>
                <w:sz w:val="30"/>
                <w:szCs w:val="30"/>
                <w:color w:val="auto"/>
              </w:rPr>
              <w:t xml:space="preserve"> A</w:t>
            </w:r>
          </w:p>
        </w:tc>
        <w:tc>
          <w:tcPr>
            <w:tcW w:w="2780" w:type="dxa"/>
            <w:vAlign w:val="bottom"/>
          </w:tcPr>
          <w:p>
            <w:pPr>
              <w:spacing w:after="0"/>
              <w:rPr>
                <w:sz w:val="14"/>
                <w:szCs w:val="14"/>
                <w:color w:val="auto"/>
              </w:rPr>
            </w:pPr>
          </w:p>
        </w:tc>
        <w:tc>
          <w:tcPr>
            <w:tcW w:w="2340" w:type="dxa"/>
            <w:vAlign w:val="bottom"/>
          </w:tcPr>
          <w:p>
            <w:pPr>
              <w:spacing w:after="0"/>
              <w:rPr>
                <w:sz w:val="14"/>
                <w:szCs w:val="14"/>
                <w:color w:val="auto"/>
              </w:rPr>
            </w:pPr>
          </w:p>
        </w:tc>
        <w:tc>
          <w:tcPr>
            <w:tcW w:w="124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276"/>
        </w:trPr>
        <w:tc>
          <w:tcPr>
            <w:tcW w:w="540" w:type="dxa"/>
            <w:vAlign w:val="bottom"/>
          </w:tcPr>
          <w:p>
            <w:pPr>
              <w:spacing w:after="0"/>
              <w:rPr>
                <w:sz w:val="24"/>
                <w:szCs w:val="24"/>
                <w:color w:val="auto"/>
              </w:rPr>
            </w:pPr>
          </w:p>
        </w:tc>
        <w:tc>
          <w:tcPr>
            <w:tcW w:w="1420" w:type="dxa"/>
            <w:vAlign w:val="bottom"/>
          </w:tcPr>
          <w:p>
            <w:pPr>
              <w:spacing w:after="0"/>
              <w:rPr>
                <w:sz w:val="24"/>
                <w:szCs w:val="24"/>
                <w:color w:val="auto"/>
              </w:rPr>
            </w:pPr>
          </w:p>
        </w:tc>
        <w:tc>
          <w:tcPr>
            <w:tcW w:w="2800" w:type="dxa"/>
            <w:vAlign w:val="bottom"/>
          </w:tcPr>
          <w:p>
            <w:pPr>
              <w:spacing w:after="0"/>
              <w:rPr>
                <w:sz w:val="24"/>
                <w:szCs w:val="24"/>
                <w:color w:val="auto"/>
              </w:rPr>
            </w:pPr>
          </w:p>
        </w:tc>
        <w:tc>
          <w:tcPr>
            <w:tcW w:w="3340" w:type="dxa"/>
            <w:vAlign w:val="bottom"/>
            <w:gridSpan w:val="3"/>
            <w:vMerge w:val="continue"/>
          </w:tcPr>
          <w:p>
            <w:pPr>
              <w:spacing w:after="0"/>
              <w:rPr>
                <w:sz w:val="24"/>
                <w:szCs w:val="24"/>
                <w:color w:val="auto"/>
              </w:rPr>
            </w:pPr>
          </w:p>
        </w:tc>
        <w:tc>
          <w:tcPr>
            <w:tcW w:w="2780" w:type="dxa"/>
            <w:vAlign w:val="bottom"/>
          </w:tcPr>
          <w:p>
            <w:pPr>
              <w:spacing w:after="0"/>
              <w:rPr>
                <w:sz w:val="24"/>
                <w:szCs w:val="24"/>
                <w:color w:val="auto"/>
              </w:rPr>
            </w:pPr>
          </w:p>
        </w:tc>
        <w:tc>
          <w:tcPr>
            <w:tcW w:w="2340" w:type="dxa"/>
            <w:vAlign w:val="bottom"/>
          </w:tcPr>
          <w:p>
            <w:pPr>
              <w:spacing w:after="0"/>
              <w:rPr>
                <w:sz w:val="24"/>
                <w:szCs w:val="24"/>
                <w:color w:val="auto"/>
              </w:rPr>
            </w:pPr>
          </w:p>
        </w:tc>
        <w:tc>
          <w:tcPr>
            <w:tcW w:w="12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80"/>
        </w:trPr>
        <w:tc>
          <w:tcPr>
            <w:tcW w:w="540" w:type="dxa"/>
            <w:vAlign w:val="bottom"/>
          </w:tcPr>
          <w:p>
            <w:pPr>
              <w:spacing w:after="0"/>
              <w:rPr>
                <w:sz w:val="24"/>
                <w:szCs w:val="24"/>
                <w:color w:val="auto"/>
              </w:rPr>
            </w:pPr>
          </w:p>
        </w:tc>
        <w:tc>
          <w:tcPr>
            <w:tcW w:w="1420" w:type="dxa"/>
            <w:vAlign w:val="bottom"/>
          </w:tcPr>
          <w:p>
            <w:pPr>
              <w:spacing w:after="0"/>
              <w:rPr>
                <w:sz w:val="24"/>
                <w:szCs w:val="24"/>
                <w:color w:val="auto"/>
              </w:rPr>
            </w:pPr>
          </w:p>
        </w:tc>
        <w:tc>
          <w:tcPr>
            <w:tcW w:w="2800" w:type="dxa"/>
            <w:vAlign w:val="bottom"/>
          </w:tcPr>
          <w:p>
            <w:pPr>
              <w:spacing w:after="0"/>
              <w:rPr>
                <w:sz w:val="24"/>
                <w:szCs w:val="24"/>
                <w:color w:val="auto"/>
              </w:rPr>
            </w:pPr>
          </w:p>
        </w:tc>
        <w:tc>
          <w:tcPr>
            <w:tcW w:w="2500" w:type="dxa"/>
            <w:vAlign w:val="bottom"/>
            <w:gridSpan w:val="2"/>
          </w:tcPr>
          <w:p>
            <w:pPr>
              <w:ind w:left="340"/>
              <w:spacing w:after="0" w:line="364" w:lineRule="exact"/>
              <w:rPr>
                <w:sz w:val="20"/>
                <w:szCs w:val="20"/>
                <w:color w:val="auto"/>
              </w:rPr>
            </w:pPr>
            <w:r>
              <w:rPr>
                <w:rFonts w:ascii="宋体" w:cs="宋体" w:eastAsia="宋体" w:hAnsi="宋体"/>
                <w:sz w:val="30"/>
                <w:szCs w:val="30"/>
                <w:color w:val="auto"/>
              </w:rPr>
              <w:t>回复突变：</w:t>
            </w:r>
            <w:r>
              <w:rPr>
                <w:rFonts w:ascii="Helvetica" w:cs="Helvetica" w:eastAsia="Helvetica" w:hAnsi="Helvetica"/>
                <w:sz w:val="30"/>
                <w:szCs w:val="30"/>
                <w:color w:val="auto"/>
              </w:rPr>
              <w:t xml:space="preserve"> A</w:t>
            </w:r>
          </w:p>
        </w:tc>
        <w:tc>
          <w:tcPr>
            <w:tcW w:w="840" w:type="dxa"/>
            <w:vAlign w:val="bottom"/>
          </w:tcPr>
          <w:p>
            <w:pPr>
              <w:ind w:left="440"/>
              <w:spacing w:after="0"/>
              <w:rPr>
                <w:sz w:val="20"/>
                <w:szCs w:val="20"/>
                <w:color w:val="auto"/>
              </w:rPr>
            </w:pPr>
            <w:r>
              <w:rPr>
                <w:rFonts w:ascii="Helvetica" w:cs="Helvetica" w:eastAsia="Helvetica" w:hAnsi="Helvetica"/>
                <w:sz w:val="30"/>
                <w:szCs w:val="30"/>
                <w:color w:val="auto"/>
              </w:rPr>
              <w:t>a</w:t>
            </w:r>
          </w:p>
        </w:tc>
        <w:tc>
          <w:tcPr>
            <w:tcW w:w="2780" w:type="dxa"/>
            <w:vAlign w:val="bottom"/>
          </w:tcPr>
          <w:p>
            <w:pPr>
              <w:spacing w:after="0"/>
              <w:rPr>
                <w:sz w:val="24"/>
                <w:szCs w:val="24"/>
                <w:color w:val="auto"/>
              </w:rPr>
            </w:pPr>
          </w:p>
        </w:tc>
        <w:tc>
          <w:tcPr>
            <w:tcW w:w="2340" w:type="dxa"/>
            <w:vAlign w:val="bottom"/>
          </w:tcPr>
          <w:p>
            <w:pPr>
              <w:spacing w:after="0"/>
              <w:rPr>
                <w:sz w:val="24"/>
                <w:szCs w:val="24"/>
                <w:color w:val="auto"/>
              </w:rPr>
            </w:pPr>
          </w:p>
        </w:tc>
        <w:tc>
          <w:tcPr>
            <w:tcW w:w="1240" w:type="dxa"/>
            <w:vAlign w:val="bottom"/>
          </w:tcPr>
          <w:p>
            <w:pPr>
              <w:spacing w:after="0"/>
              <w:rPr>
                <w:sz w:val="20"/>
                <w:szCs w:val="20"/>
                <w:color w:val="auto"/>
              </w:rPr>
            </w:pPr>
            <w:r>
              <w:rPr>
                <w:rFonts w:ascii="Helvetica" w:cs="Helvetica" w:eastAsia="Helvetica" w:hAnsi="Helvetica"/>
                <w:sz w:val="30"/>
                <w:szCs w:val="30"/>
                <w:color w:val="auto"/>
              </w:rPr>
              <w:t>b</w:t>
            </w:r>
            <w:r>
              <w:rPr>
                <w:rFonts w:ascii="Helvetica" w:cs="Helvetica" w:eastAsia="Helvetica" w:hAnsi="Helvetica"/>
                <w:sz w:val="20"/>
                <w:szCs w:val="20"/>
                <w:color w:val="auto"/>
              </w:rPr>
              <w:t>3</w:t>
            </w:r>
          </w:p>
        </w:tc>
        <w:tc>
          <w:tcPr>
            <w:tcW w:w="0" w:type="dxa"/>
            <w:vAlign w:val="bottom"/>
          </w:tcPr>
          <w:p>
            <w:pPr>
              <w:spacing w:after="0"/>
              <w:rPr>
                <w:sz w:val="1"/>
                <w:szCs w:val="1"/>
                <w:color w:val="auto"/>
              </w:rPr>
            </w:pPr>
          </w:p>
        </w:tc>
      </w:tr>
      <w:tr>
        <w:trPr>
          <w:trHeight w:val="504"/>
        </w:trPr>
        <w:tc>
          <w:tcPr>
            <w:tcW w:w="540" w:type="dxa"/>
            <w:vAlign w:val="bottom"/>
          </w:tcPr>
          <w:p>
            <w:pPr>
              <w:spacing w:after="0"/>
              <w:rPr>
                <w:sz w:val="24"/>
                <w:szCs w:val="24"/>
                <w:color w:val="auto"/>
              </w:rPr>
            </w:pPr>
          </w:p>
        </w:tc>
        <w:tc>
          <w:tcPr>
            <w:tcW w:w="1420" w:type="dxa"/>
            <w:vAlign w:val="bottom"/>
          </w:tcPr>
          <w:p>
            <w:pPr>
              <w:spacing w:after="0"/>
              <w:rPr>
                <w:sz w:val="24"/>
                <w:szCs w:val="24"/>
                <w:color w:val="auto"/>
              </w:rPr>
            </w:pPr>
          </w:p>
        </w:tc>
        <w:tc>
          <w:tcPr>
            <w:tcW w:w="2800" w:type="dxa"/>
            <w:vAlign w:val="bottom"/>
          </w:tcPr>
          <w:p>
            <w:pPr>
              <w:spacing w:after="0"/>
              <w:rPr>
                <w:sz w:val="24"/>
                <w:szCs w:val="24"/>
                <w:color w:val="auto"/>
              </w:rPr>
            </w:pPr>
          </w:p>
        </w:tc>
        <w:tc>
          <w:tcPr>
            <w:tcW w:w="8460" w:type="dxa"/>
            <w:vAlign w:val="bottom"/>
            <w:gridSpan w:val="5"/>
          </w:tcPr>
          <w:p>
            <w:pPr>
              <w:ind w:left="340"/>
              <w:spacing w:after="0" w:line="343" w:lineRule="exact"/>
              <w:rPr>
                <w:sz w:val="20"/>
                <w:szCs w:val="20"/>
                <w:color w:val="auto"/>
              </w:rPr>
            </w:pPr>
            <w:r>
              <w:rPr>
                <w:rFonts w:ascii="宋体" w:cs="宋体" w:eastAsia="宋体" w:hAnsi="宋体"/>
                <w:sz w:val="30"/>
                <w:szCs w:val="30"/>
                <w:color w:val="auto"/>
              </w:rPr>
              <w:t>同义突变：突变前后密码子同义。蛋白质结构不变。</w:t>
            </w:r>
          </w:p>
        </w:tc>
        <w:tc>
          <w:tcPr>
            <w:tcW w:w="12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540"/>
        </w:trPr>
        <w:tc>
          <w:tcPr>
            <w:tcW w:w="540" w:type="dxa"/>
            <w:vAlign w:val="bottom"/>
          </w:tcPr>
          <w:p>
            <w:pPr>
              <w:spacing w:after="0"/>
              <w:rPr>
                <w:sz w:val="24"/>
                <w:szCs w:val="24"/>
                <w:color w:val="auto"/>
              </w:rPr>
            </w:pPr>
          </w:p>
        </w:tc>
        <w:tc>
          <w:tcPr>
            <w:tcW w:w="1420" w:type="dxa"/>
            <w:vAlign w:val="bottom"/>
          </w:tcPr>
          <w:p>
            <w:pPr>
              <w:jc w:val="center"/>
              <w:ind w:left="150"/>
              <w:spacing w:after="0" w:line="343" w:lineRule="exact"/>
              <w:rPr>
                <w:sz w:val="20"/>
                <w:szCs w:val="20"/>
                <w:color w:val="auto"/>
              </w:rPr>
            </w:pPr>
            <w:r>
              <w:rPr>
                <w:rFonts w:ascii="宋体" w:cs="宋体" w:eastAsia="宋体" w:hAnsi="宋体"/>
                <w:sz w:val="30"/>
                <w:szCs w:val="30"/>
                <w:color w:val="auto"/>
                <w:w w:val="99"/>
              </w:rPr>
              <w:t>突变</w:t>
            </w:r>
          </w:p>
        </w:tc>
        <w:tc>
          <w:tcPr>
            <w:tcW w:w="2800" w:type="dxa"/>
            <w:vAlign w:val="bottom"/>
          </w:tcPr>
          <w:p>
            <w:pPr>
              <w:jc w:val="center"/>
              <w:spacing w:after="0" w:line="343" w:lineRule="exact"/>
              <w:rPr>
                <w:sz w:val="20"/>
                <w:szCs w:val="20"/>
                <w:color w:val="auto"/>
              </w:rPr>
            </w:pPr>
            <w:r>
              <w:rPr>
                <w:rFonts w:ascii="宋体" w:cs="宋体" w:eastAsia="宋体" w:hAnsi="宋体"/>
                <w:sz w:val="30"/>
                <w:szCs w:val="30"/>
                <w:color w:val="auto"/>
                <w:w w:val="99"/>
              </w:rPr>
              <w:t>点突变</w:t>
            </w:r>
          </w:p>
        </w:tc>
        <w:tc>
          <w:tcPr>
            <w:tcW w:w="9700" w:type="dxa"/>
            <w:vAlign w:val="bottom"/>
            <w:gridSpan w:val="6"/>
          </w:tcPr>
          <w:p>
            <w:pPr>
              <w:ind w:left="340"/>
              <w:spacing w:after="0" w:line="343" w:lineRule="exact"/>
              <w:rPr>
                <w:sz w:val="20"/>
                <w:szCs w:val="20"/>
                <w:color w:val="auto"/>
              </w:rPr>
            </w:pPr>
            <w:r>
              <w:rPr>
                <w:rFonts w:ascii="宋体" w:cs="宋体" w:eastAsia="宋体" w:hAnsi="宋体"/>
                <w:sz w:val="30"/>
                <w:szCs w:val="30"/>
                <w:color w:val="auto"/>
              </w:rPr>
              <w:t>错义突变：编码的氨基酸改变，一种氨基酸被另一种氮基酸取代</w:t>
            </w:r>
          </w:p>
        </w:tc>
        <w:tc>
          <w:tcPr>
            <w:tcW w:w="0" w:type="dxa"/>
            <w:vAlign w:val="bottom"/>
          </w:tcPr>
          <w:p>
            <w:pPr>
              <w:spacing w:after="0"/>
              <w:rPr>
                <w:sz w:val="1"/>
                <w:szCs w:val="1"/>
                <w:color w:val="auto"/>
              </w:rPr>
            </w:pPr>
          </w:p>
        </w:tc>
      </w:tr>
      <w:tr>
        <w:trPr>
          <w:trHeight w:val="480"/>
        </w:trPr>
        <w:tc>
          <w:tcPr>
            <w:tcW w:w="540" w:type="dxa"/>
            <w:vAlign w:val="bottom"/>
          </w:tcPr>
          <w:p>
            <w:pPr>
              <w:spacing w:after="0"/>
              <w:rPr>
                <w:sz w:val="24"/>
                <w:szCs w:val="24"/>
                <w:color w:val="auto"/>
              </w:rPr>
            </w:pPr>
          </w:p>
        </w:tc>
        <w:tc>
          <w:tcPr>
            <w:tcW w:w="1420" w:type="dxa"/>
            <w:vAlign w:val="bottom"/>
          </w:tcPr>
          <w:p>
            <w:pPr>
              <w:jc w:val="center"/>
              <w:ind w:left="150"/>
              <w:spacing w:after="0" w:line="343" w:lineRule="exact"/>
              <w:rPr>
                <w:sz w:val="20"/>
                <w:szCs w:val="20"/>
                <w:color w:val="auto"/>
              </w:rPr>
            </w:pPr>
            <w:r>
              <w:rPr>
                <w:rFonts w:ascii="宋体" w:cs="宋体" w:eastAsia="宋体" w:hAnsi="宋体"/>
                <w:sz w:val="30"/>
                <w:szCs w:val="30"/>
                <w:color w:val="auto"/>
                <w:w w:val="99"/>
              </w:rPr>
              <w:t>后果</w:t>
            </w:r>
          </w:p>
        </w:tc>
        <w:tc>
          <w:tcPr>
            <w:tcW w:w="2800" w:type="dxa"/>
            <w:vAlign w:val="bottom"/>
          </w:tcPr>
          <w:p>
            <w:pPr>
              <w:spacing w:after="0"/>
              <w:rPr>
                <w:sz w:val="24"/>
                <w:szCs w:val="24"/>
                <w:color w:val="auto"/>
              </w:rPr>
            </w:pPr>
          </w:p>
        </w:tc>
        <w:tc>
          <w:tcPr>
            <w:tcW w:w="8460" w:type="dxa"/>
            <w:vAlign w:val="bottom"/>
            <w:gridSpan w:val="5"/>
          </w:tcPr>
          <w:p>
            <w:pPr>
              <w:ind w:left="340"/>
              <w:spacing w:after="0" w:line="343" w:lineRule="exact"/>
              <w:rPr>
                <w:sz w:val="20"/>
                <w:szCs w:val="20"/>
                <w:color w:val="auto"/>
              </w:rPr>
            </w:pPr>
            <w:r>
              <w:rPr>
                <w:rFonts w:ascii="宋体" w:cs="宋体" w:eastAsia="宋体" w:hAnsi="宋体"/>
                <w:sz w:val="30"/>
                <w:szCs w:val="30"/>
                <w:color w:val="auto"/>
              </w:rPr>
              <w:t>无义突变：突变后的密码子为终止码。使合成提前终止。</w:t>
            </w:r>
          </w:p>
        </w:tc>
        <w:tc>
          <w:tcPr>
            <w:tcW w:w="12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540"/>
        </w:trPr>
        <w:tc>
          <w:tcPr>
            <w:tcW w:w="540" w:type="dxa"/>
            <w:vAlign w:val="bottom"/>
          </w:tcPr>
          <w:p>
            <w:pPr>
              <w:spacing w:after="0"/>
              <w:rPr>
                <w:sz w:val="24"/>
                <w:szCs w:val="24"/>
                <w:color w:val="auto"/>
              </w:rPr>
            </w:pPr>
          </w:p>
        </w:tc>
        <w:tc>
          <w:tcPr>
            <w:tcW w:w="1420" w:type="dxa"/>
            <w:vAlign w:val="bottom"/>
          </w:tcPr>
          <w:p>
            <w:pPr>
              <w:spacing w:after="0"/>
              <w:rPr>
                <w:sz w:val="24"/>
                <w:szCs w:val="24"/>
                <w:color w:val="auto"/>
              </w:rPr>
            </w:pPr>
          </w:p>
        </w:tc>
        <w:tc>
          <w:tcPr>
            <w:tcW w:w="2800" w:type="dxa"/>
            <w:vAlign w:val="bottom"/>
          </w:tcPr>
          <w:p>
            <w:pPr>
              <w:jc w:val="center"/>
              <w:spacing w:after="0" w:line="343" w:lineRule="exact"/>
              <w:rPr>
                <w:sz w:val="20"/>
                <w:szCs w:val="20"/>
                <w:color w:val="auto"/>
              </w:rPr>
            </w:pPr>
            <w:r>
              <w:rPr>
                <w:rFonts w:ascii="宋体" w:cs="宋体" w:eastAsia="宋体" w:hAnsi="宋体"/>
                <w:sz w:val="30"/>
                <w:szCs w:val="30"/>
                <w:color w:val="auto"/>
                <w:w w:val="99"/>
              </w:rPr>
              <w:t>移码突变</w:t>
            </w:r>
          </w:p>
        </w:tc>
        <w:tc>
          <w:tcPr>
            <w:tcW w:w="8460" w:type="dxa"/>
            <w:vAlign w:val="bottom"/>
            <w:gridSpan w:val="5"/>
          </w:tcPr>
          <w:p>
            <w:pPr>
              <w:ind w:left="340"/>
              <w:spacing w:after="0" w:line="343" w:lineRule="exact"/>
              <w:rPr>
                <w:sz w:val="20"/>
                <w:szCs w:val="20"/>
                <w:color w:val="auto"/>
              </w:rPr>
            </w:pPr>
            <w:r>
              <w:rPr>
                <w:rFonts w:ascii="宋体" w:cs="宋体" w:eastAsia="宋体" w:hAnsi="宋体"/>
                <w:sz w:val="30"/>
                <w:szCs w:val="30"/>
                <w:color w:val="auto"/>
                <w:w w:val="99"/>
              </w:rPr>
              <w:t>引起一系列氨基酸的改变。导致肽链延长或缩短或无法终止。</w:t>
            </w:r>
          </w:p>
        </w:tc>
        <w:tc>
          <w:tcPr>
            <w:tcW w:w="12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536"/>
        </w:trPr>
        <w:tc>
          <w:tcPr>
            <w:tcW w:w="540" w:type="dxa"/>
            <w:vAlign w:val="bottom"/>
          </w:tcPr>
          <w:p>
            <w:pPr>
              <w:spacing w:after="0"/>
              <w:rPr>
                <w:sz w:val="24"/>
                <w:szCs w:val="24"/>
                <w:color w:val="auto"/>
              </w:rPr>
            </w:pPr>
          </w:p>
        </w:tc>
        <w:tc>
          <w:tcPr>
            <w:tcW w:w="1420" w:type="dxa"/>
            <w:vAlign w:val="bottom"/>
          </w:tcPr>
          <w:p>
            <w:pPr>
              <w:spacing w:after="0"/>
              <w:rPr>
                <w:sz w:val="24"/>
                <w:szCs w:val="24"/>
                <w:color w:val="auto"/>
              </w:rPr>
            </w:pPr>
          </w:p>
        </w:tc>
        <w:tc>
          <w:tcPr>
            <w:tcW w:w="2800" w:type="dxa"/>
            <w:vAlign w:val="bottom"/>
          </w:tcPr>
          <w:p>
            <w:pPr>
              <w:jc w:val="center"/>
              <w:spacing w:after="0" w:line="343" w:lineRule="exact"/>
              <w:rPr>
                <w:sz w:val="20"/>
                <w:szCs w:val="20"/>
                <w:color w:val="auto"/>
              </w:rPr>
            </w:pPr>
            <w:r>
              <w:rPr>
                <w:rFonts w:ascii="宋体" w:cs="宋体" w:eastAsia="宋体" w:hAnsi="宋体"/>
                <w:sz w:val="30"/>
                <w:szCs w:val="30"/>
                <w:color w:val="auto"/>
                <w:w w:val="99"/>
              </w:rPr>
              <w:t>形态突变型</w:t>
            </w:r>
          </w:p>
        </w:tc>
        <w:tc>
          <w:tcPr>
            <w:tcW w:w="6120" w:type="dxa"/>
            <w:vAlign w:val="bottom"/>
            <w:gridSpan w:val="4"/>
          </w:tcPr>
          <w:p>
            <w:pPr>
              <w:ind w:left="340"/>
              <w:spacing w:after="0" w:line="343" w:lineRule="exact"/>
              <w:rPr>
                <w:sz w:val="20"/>
                <w:szCs w:val="20"/>
                <w:color w:val="auto"/>
              </w:rPr>
            </w:pPr>
            <w:r>
              <w:rPr>
                <w:rFonts w:ascii="宋体" w:cs="宋体" w:eastAsia="宋体" w:hAnsi="宋体"/>
                <w:sz w:val="30"/>
                <w:szCs w:val="30"/>
                <w:color w:val="auto"/>
              </w:rPr>
              <w:t>外形改变：人类白化、果蝇白眼、葡萄无籽</w:t>
            </w:r>
          </w:p>
        </w:tc>
        <w:tc>
          <w:tcPr>
            <w:tcW w:w="2340" w:type="dxa"/>
            <w:vAlign w:val="bottom"/>
          </w:tcPr>
          <w:p>
            <w:pPr>
              <w:ind w:left="320"/>
              <w:spacing w:after="0"/>
              <w:rPr>
                <w:sz w:val="20"/>
                <w:szCs w:val="20"/>
                <w:color w:val="auto"/>
              </w:rPr>
            </w:pPr>
            <w:r>
              <w:rPr>
                <w:rFonts w:ascii="Helvetica" w:cs="Helvetica" w:eastAsia="Helvetica" w:hAnsi="Helvetica"/>
                <w:sz w:val="30"/>
                <w:szCs w:val="30"/>
                <w:color w:val="auto"/>
              </w:rPr>
              <w:t>,,</w:t>
            </w:r>
          </w:p>
        </w:tc>
        <w:tc>
          <w:tcPr>
            <w:tcW w:w="12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524"/>
        </w:trPr>
        <w:tc>
          <w:tcPr>
            <w:tcW w:w="540" w:type="dxa"/>
            <w:vAlign w:val="bottom"/>
          </w:tcPr>
          <w:p>
            <w:pPr>
              <w:spacing w:after="0"/>
              <w:rPr>
                <w:sz w:val="24"/>
                <w:szCs w:val="24"/>
                <w:color w:val="auto"/>
              </w:rPr>
            </w:pPr>
          </w:p>
        </w:tc>
        <w:tc>
          <w:tcPr>
            <w:tcW w:w="1420" w:type="dxa"/>
            <w:vAlign w:val="bottom"/>
          </w:tcPr>
          <w:p>
            <w:pPr>
              <w:jc w:val="center"/>
              <w:ind w:left="150"/>
              <w:spacing w:after="0" w:line="343" w:lineRule="exact"/>
              <w:rPr>
                <w:sz w:val="20"/>
                <w:szCs w:val="20"/>
                <w:color w:val="auto"/>
              </w:rPr>
            </w:pPr>
            <w:r>
              <w:rPr>
                <w:rFonts w:ascii="宋体" w:cs="宋体" w:eastAsia="宋体" w:hAnsi="宋体"/>
                <w:sz w:val="30"/>
                <w:szCs w:val="30"/>
                <w:color w:val="auto"/>
                <w:w w:val="99"/>
              </w:rPr>
              <w:t>表现</w:t>
            </w:r>
          </w:p>
        </w:tc>
        <w:tc>
          <w:tcPr>
            <w:tcW w:w="2800" w:type="dxa"/>
            <w:vAlign w:val="bottom"/>
          </w:tcPr>
          <w:p>
            <w:pPr>
              <w:jc w:val="center"/>
              <w:spacing w:after="0" w:line="343" w:lineRule="exact"/>
              <w:rPr>
                <w:sz w:val="20"/>
                <w:szCs w:val="20"/>
                <w:color w:val="auto"/>
              </w:rPr>
            </w:pPr>
            <w:r>
              <w:rPr>
                <w:rFonts w:ascii="宋体" w:cs="宋体" w:eastAsia="宋体" w:hAnsi="宋体"/>
                <w:sz w:val="30"/>
                <w:szCs w:val="30"/>
                <w:color w:val="auto"/>
                <w:w w:val="99"/>
              </w:rPr>
              <w:t>致死突变型</w:t>
            </w:r>
          </w:p>
        </w:tc>
        <w:tc>
          <w:tcPr>
            <w:tcW w:w="6120" w:type="dxa"/>
            <w:vAlign w:val="bottom"/>
            <w:gridSpan w:val="4"/>
          </w:tcPr>
          <w:p>
            <w:pPr>
              <w:ind w:left="340"/>
              <w:spacing w:after="0" w:line="343" w:lineRule="exact"/>
              <w:rPr>
                <w:sz w:val="20"/>
                <w:szCs w:val="20"/>
                <w:color w:val="auto"/>
              </w:rPr>
            </w:pPr>
            <w:r>
              <w:rPr>
                <w:rFonts w:ascii="宋体" w:cs="宋体" w:eastAsia="宋体" w:hAnsi="宋体"/>
                <w:sz w:val="30"/>
                <w:szCs w:val="30"/>
                <w:color w:val="auto"/>
              </w:rPr>
              <w:t>引起个体死亡或配子死亡：植物的白化等</w:t>
            </w:r>
          </w:p>
        </w:tc>
        <w:tc>
          <w:tcPr>
            <w:tcW w:w="2340" w:type="dxa"/>
            <w:vAlign w:val="bottom"/>
          </w:tcPr>
          <w:p>
            <w:pPr>
              <w:spacing w:after="0"/>
              <w:rPr>
                <w:sz w:val="24"/>
                <w:szCs w:val="24"/>
                <w:color w:val="auto"/>
              </w:rPr>
            </w:pPr>
          </w:p>
        </w:tc>
        <w:tc>
          <w:tcPr>
            <w:tcW w:w="12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516"/>
        </w:trPr>
        <w:tc>
          <w:tcPr>
            <w:tcW w:w="540" w:type="dxa"/>
            <w:vAlign w:val="bottom"/>
          </w:tcPr>
          <w:p>
            <w:pPr>
              <w:spacing w:after="0"/>
              <w:rPr>
                <w:sz w:val="24"/>
                <w:szCs w:val="24"/>
                <w:color w:val="auto"/>
              </w:rPr>
            </w:pPr>
          </w:p>
        </w:tc>
        <w:tc>
          <w:tcPr>
            <w:tcW w:w="1420" w:type="dxa"/>
            <w:vAlign w:val="bottom"/>
          </w:tcPr>
          <w:p>
            <w:pPr>
              <w:jc w:val="center"/>
              <w:ind w:left="150"/>
              <w:spacing w:after="0" w:line="343" w:lineRule="exact"/>
              <w:rPr>
                <w:sz w:val="20"/>
                <w:szCs w:val="20"/>
                <w:color w:val="auto"/>
              </w:rPr>
            </w:pPr>
            <w:r>
              <w:rPr>
                <w:rFonts w:ascii="宋体" w:cs="宋体" w:eastAsia="宋体" w:hAnsi="宋体"/>
                <w:sz w:val="30"/>
                <w:szCs w:val="30"/>
                <w:color w:val="auto"/>
                <w:w w:val="99"/>
              </w:rPr>
              <w:t>形式</w:t>
            </w:r>
          </w:p>
        </w:tc>
        <w:tc>
          <w:tcPr>
            <w:tcW w:w="2800" w:type="dxa"/>
            <w:vAlign w:val="bottom"/>
          </w:tcPr>
          <w:p>
            <w:pPr>
              <w:jc w:val="center"/>
              <w:spacing w:after="0" w:line="343" w:lineRule="exact"/>
              <w:rPr>
                <w:sz w:val="20"/>
                <w:szCs w:val="20"/>
                <w:color w:val="auto"/>
              </w:rPr>
            </w:pPr>
            <w:r>
              <w:rPr>
                <w:rFonts w:ascii="宋体" w:cs="宋体" w:eastAsia="宋体" w:hAnsi="宋体"/>
                <w:sz w:val="30"/>
                <w:szCs w:val="30"/>
                <w:color w:val="auto"/>
                <w:w w:val="99"/>
              </w:rPr>
              <w:t>条件致死型</w:t>
            </w:r>
          </w:p>
        </w:tc>
        <w:tc>
          <w:tcPr>
            <w:tcW w:w="3340" w:type="dxa"/>
            <w:vAlign w:val="bottom"/>
            <w:gridSpan w:val="3"/>
          </w:tcPr>
          <w:p>
            <w:pPr>
              <w:ind w:left="340"/>
              <w:spacing w:after="0" w:line="343" w:lineRule="exact"/>
              <w:rPr>
                <w:sz w:val="20"/>
                <w:szCs w:val="20"/>
                <w:color w:val="auto"/>
              </w:rPr>
            </w:pPr>
            <w:r>
              <w:rPr>
                <w:rFonts w:ascii="宋体" w:cs="宋体" w:eastAsia="宋体" w:hAnsi="宋体"/>
                <w:sz w:val="30"/>
                <w:szCs w:val="30"/>
                <w:color w:val="auto"/>
              </w:rPr>
              <w:t>在一定条件下致死：</w:t>
            </w:r>
          </w:p>
        </w:tc>
        <w:tc>
          <w:tcPr>
            <w:tcW w:w="2780" w:type="dxa"/>
            <w:vAlign w:val="bottom"/>
          </w:tcPr>
          <w:p>
            <w:pPr>
              <w:jc w:val="right"/>
              <w:ind w:right="150"/>
              <w:spacing w:after="0" w:line="364" w:lineRule="exact"/>
              <w:rPr>
                <w:sz w:val="20"/>
                <w:szCs w:val="20"/>
                <w:color w:val="auto"/>
              </w:rPr>
            </w:pPr>
            <w:r>
              <w:rPr>
                <w:rFonts w:ascii="Helvetica" w:cs="Helvetica" w:eastAsia="Helvetica" w:hAnsi="Helvetica"/>
                <w:sz w:val="30"/>
                <w:szCs w:val="30"/>
                <w:color w:val="auto"/>
                <w:w w:val="99"/>
              </w:rPr>
              <w:t>T</w:t>
            </w:r>
            <w:r>
              <w:rPr>
                <w:rFonts w:ascii="Helvetica" w:cs="Helvetica" w:eastAsia="Helvetica" w:hAnsi="Helvetica"/>
                <w:sz w:val="20"/>
                <w:szCs w:val="20"/>
                <w:color w:val="auto"/>
                <w:w w:val="99"/>
              </w:rPr>
              <w:t>4</w:t>
            </w:r>
            <w:r>
              <w:rPr>
                <w:rFonts w:ascii="Helvetica" w:cs="Helvetica" w:eastAsia="Helvetica" w:hAnsi="Helvetica"/>
                <w:sz w:val="30"/>
                <w:szCs w:val="30"/>
                <w:color w:val="auto"/>
                <w:w w:val="99"/>
              </w:rPr>
              <w:t xml:space="preserve"> </w:t>
            </w:r>
            <w:r>
              <w:rPr>
                <w:rFonts w:ascii="宋体" w:cs="宋体" w:eastAsia="宋体" w:hAnsi="宋体"/>
                <w:sz w:val="30"/>
                <w:szCs w:val="30"/>
                <w:color w:val="auto"/>
                <w:w w:val="99"/>
              </w:rPr>
              <w:t>噬菌体温敏型在</w:t>
            </w:r>
          </w:p>
        </w:tc>
        <w:tc>
          <w:tcPr>
            <w:tcW w:w="3580" w:type="dxa"/>
            <w:vAlign w:val="bottom"/>
            <w:gridSpan w:val="2"/>
          </w:tcPr>
          <w:p>
            <w:pPr>
              <w:ind w:left="60"/>
              <w:spacing w:after="0" w:line="364" w:lineRule="exact"/>
              <w:rPr>
                <w:sz w:val="20"/>
                <w:szCs w:val="20"/>
                <w:color w:val="auto"/>
              </w:rPr>
            </w:pPr>
            <w:r>
              <w:rPr>
                <w:rFonts w:ascii="Helvetica" w:cs="Helvetica" w:eastAsia="Helvetica" w:hAnsi="Helvetica"/>
                <w:sz w:val="30"/>
                <w:szCs w:val="30"/>
                <w:color w:val="auto"/>
              </w:rPr>
              <w:t>25</w:t>
            </w:r>
            <w:r>
              <w:rPr>
                <w:rFonts w:ascii="宋体" w:cs="宋体" w:eastAsia="宋体" w:hAnsi="宋体"/>
                <w:sz w:val="30"/>
                <w:szCs w:val="30"/>
                <w:color w:val="auto"/>
              </w:rPr>
              <w:t>℃时存活，</w:t>
            </w:r>
            <w:r>
              <w:rPr>
                <w:rFonts w:ascii="Helvetica" w:cs="Helvetica" w:eastAsia="Helvetica" w:hAnsi="Helvetica"/>
                <w:sz w:val="30"/>
                <w:szCs w:val="30"/>
                <w:color w:val="auto"/>
              </w:rPr>
              <w:t xml:space="preserve"> 42</w:t>
            </w:r>
            <w:r>
              <w:rPr>
                <w:rFonts w:ascii="宋体" w:cs="宋体" w:eastAsia="宋体" w:hAnsi="宋体"/>
                <w:sz w:val="30"/>
                <w:szCs w:val="30"/>
                <w:color w:val="auto"/>
              </w:rPr>
              <w:t>℃时死亡</w:t>
            </w:r>
          </w:p>
        </w:tc>
        <w:tc>
          <w:tcPr>
            <w:tcW w:w="0" w:type="dxa"/>
            <w:vAlign w:val="bottom"/>
          </w:tcPr>
          <w:p>
            <w:pPr>
              <w:spacing w:after="0"/>
              <w:rPr>
                <w:sz w:val="1"/>
                <w:szCs w:val="1"/>
                <w:color w:val="auto"/>
              </w:rPr>
            </w:pPr>
          </w:p>
        </w:tc>
      </w:tr>
      <w:tr>
        <w:trPr>
          <w:trHeight w:val="504"/>
        </w:trPr>
        <w:tc>
          <w:tcPr>
            <w:tcW w:w="540" w:type="dxa"/>
            <w:vAlign w:val="bottom"/>
          </w:tcPr>
          <w:p>
            <w:pPr>
              <w:spacing w:after="0"/>
              <w:rPr>
                <w:sz w:val="24"/>
                <w:szCs w:val="24"/>
                <w:color w:val="auto"/>
              </w:rPr>
            </w:pPr>
          </w:p>
        </w:tc>
        <w:tc>
          <w:tcPr>
            <w:tcW w:w="1420" w:type="dxa"/>
            <w:vAlign w:val="bottom"/>
          </w:tcPr>
          <w:p>
            <w:pPr>
              <w:spacing w:after="0"/>
              <w:rPr>
                <w:sz w:val="24"/>
                <w:szCs w:val="24"/>
                <w:color w:val="auto"/>
              </w:rPr>
            </w:pPr>
          </w:p>
        </w:tc>
        <w:tc>
          <w:tcPr>
            <w:tcW w:w="2800" w:type="dxa"/>
            <w:vAlign w:val="bottom"/>
          </w:tcPr>
          <w:p>
            <w:pPr>
              <w:jc w:val="center"/>
              <w:spacing w:after="0" w:line="343" w:lineRule="exact"/>
              <w:rPr>
                <w:sz w:val="20"/>
                <w:szCs w:val="20"/>
                <w:color w:val="auto"/>
              </w:rPr>
            </w:pPr>
            <w:r>
              <w:rPr>
                <w:rFonts w:ascii="宋体" w:cs="宋体" w:eastAsia="宋体" w:hAnsi="宋体"/>
                <w:sz w:val="30"/>
                <w:szCs w:val="30"/>
                <w:color w:val="auto"/>
                <w:w w:val="99"/>
              </w:rPr>
              <w:t>生化突变型</w:t>
            </w:r>
          </w:p>
        </w:tc>
        <w:tc>
          <w:tcPr>
            <w:tcW w:w="8460" w:type="dxa"/>
            <w:vAlign w:val="bottom"/>
            <w:gridSpan w:val="5"/>
          </w:tcPr>
          <w:p>
            <w:pPr>
              <w:ind w:left="340"/>
              <w:spacing w:after="0" w:line="343" w:lineRule="exact"/>
              <w:rPr>
                <w:sz w:val="20"/>
                <w:szCs w:val="20"/>
                <w:color w:val="auto"/>
              </w:rPr>
            </w:pPr>
            <w:r>
              <w:rPr>
                <w:rFonts w:ascii="宋体" w:cs="宋体" w:eastAsia="宋体" w:hAnsi="宋体"/>
                <w:sz w:val="30"/>
                <w:szCs w:val="30"/>
                <w:color w:val="auto"/>
              </w:rPr>
              <w:t>无形态效应，但生化功能改变：微生物的营养缺陷型</w:t>
            </w:r>
          </w:p>
        </w:tc>
        <w:tc>
          <w:tcPr>
            <w:tcW w:w="12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520"/>
        </w:trPr>
        <w:tc>
          <w:tcPr>
            <w:tcW w:w="540" w:type="dxa"/>
            <w:vAlign w:val="bottom"/>
          </w:tcPr>
          <w:p>
            <w:pPr>
              <w:spacing w:after="0"/>
              <w:rPr>
                <w:sz w:val="24"/>
                <w:szCs w:val="24"/>
                <w:color w:val="auto"/>
              </w:rPr>
            </w:pPr>
          </w:p>
        </w:tc>
        <w:tc>
          <w:tcPr>
            <w:tcW w:w="1420" w:type="dxa"/>
            <w:vAlign w:val="bottom"/>
          </w:tcPr>
          <w:p>
            <w:pPr>
              <w:spacing w:after="0"/>
              <w:rPr>
                <w:sz w:val="24"/>
                <w:szCs w:val="24"/>
                <w:color w:val="auto"/>
              </w:rPr>
            </w:pPr>
          </w:p>
        </w:tc>
        <w:tc>
          <w:tcPr>
            <w:tcW w:w="2800" w:type="dxa"/>
            <w:vAlign w:val="bottom"/>
          </w:tcPr>
          <w:p>
            <w:pPr>
              <w:jc w:val="center"/>
              <w:spacing w:after="0" w:line="343" w:lineRule="exact"/>
              <w:rPr>
                <w:sz w:val="20"/>
                <w:szCs w:val="20"/>
                <w:color w:val="auto"/>
              </w:rPr>
            </w:pPr>
            <w:r>
              <w:rPr>
                <w:rFonts w:ascii="宋体" w:cs="宋体" w:eastAsia="宋体" w:hAnsi="宋体"/>
                <w:sz w:val="30"/>
                <w:szCs w:val="30"/>
                <w:color w:val="auto"/>
                <w:w w:val="99"/>
              </w:rPr>
              <w:t>自然突变的应用</w:t>
            </w:r>
          </w:p>
        </w:tc>
        <w:tc>
          <w:tcPr>
            <w:tcW w:w="8460" w:type="dxa"/>
            <w:vAlign w:val="bottom"/>
            <w:gridSpan w:val="5"/>
          </w:tcPr>
          <w:p>
            <w:pPr>
              <w:ind w:left="340"/>
              <w:spacing w:after="0" w:line="343" w:lineRule="exact"/>
              <w:rPr>
                <w:sz w:val="20"/>
                <w:szCs w:val="20"/>
                <w:color w:val="auto"/>
              </w:rPr>
            </w:pPr>
            <w:r>
              <w:rPr>
                <w:rFonts w:ascii="宋体" w:cs="宋体" w:eastAsia="宋体" w:hAnsi="宋体"/>
                <w:sz w:val="30"/>
                <w:szCs w:val="30"/>
                <w:color w:val="auto"/>
                <w:w w:val="99"/>
              </w:rPr>
              <w:t>利用白化动物培育白化新品种；利用芽突变培育无籽品种等。</w:t>
            </w:r>
          </w:p>
        </w:tc>
        <w:tc>
          <w:tcPr>
            <w:tcW w:w="12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520"/>
        </w:trPr>
        <w:tc>
          <w:tcPr>
            <w:tcW w:w="540" w:type="dxa"/>
            <w:vAlign w:val="bottom"/>
          </w:tcPr>
          <w:p>
            <w:pPr>
              <w:spacing w:after="0"/>
              <w:rPr>
                <w:sz w:val="24"/>
                <w:szCs w:val="24"/>
                <w:color w:val="auto"/>
              </w:rPr>
            </w:pPr>
          </w:p>
        </w:tc>
        <w:tc>
          <w:tcPr>
            <w:tcW w:w="1420" w:type="dxa"/>
            <w:vAlign w:val="bottom"/>
          </w:tcPr>
          <w:p>
            <w:pPr>
              <w:jc w:val="center"/>
              <w:ind w:left="150"/>
              <w:spacing w:after="0" w:line="343" w:lineRule="exact"/>
              <w:rPr>
                <w:sz w:val="20"/>
                <w:szCs w:val="20"/>
                <w:color w:val="auto"/>
              </w:rPr>
            </w:pPr>
            <w:r>
              <w:rPr>
                <w:rFonts w:ascii="宋体" w:cs="宋体" w:eastAsia="宋体" w:hAnsi="宋体"/>
                <w:sz w:val="30"/>
                <w:szCs w:val="30"/>
                <w:color w:val="auto"/>
                <w:w w:val="99"/>
              </w:rPr>
              <w:t>应用</w:t>
            </w:r>
          </w:p>
        </w:tc>
        <w:tc>
          <w:tcPr>
            <w:tcW w:w="2800" w:type="dxa"/>
            <w:vAlign w:val="bottom"/>
            <w:vMerge w:val="restart"/>
          </w:tcPr>
          <w:p>
            <w:pPr>
              <w:jc w:val="center"/>
              <w:spacing w:after="0" w:line="343" w:lineRule="exact"/>
              <w:rPr>
                <w:sz w:val="20"/>
                <w:szCs w:val="20"/>
                <w:color w:val="auto"/>
              </w:rPr>
            </w:pPr>
            <w:r>
              <w:rPr>
                <w:rFonts w:ascii="宋体" w:cs="宋体" w:eastAsia="宋体" w:hAnsi="宋体"/>
                <w:sz w:val="30"/>
                <w:szCs w:val="30"/>
                <w:color w:val="auto"/>
                <w:w w:val="99"/>
              </w:rPr>
              <w:t>诱变育种</w:t>
            </w:r>
          </w:p>
        </w:tc>
        <w:tc>
          <w:tcPr>
            <w:tcW w:w="9700" w:type="dxa"/>
            <w:vAlign w:val="bottom"/>
            <w:gridSpan w:val="6"/>
          </w:tcPr>
          <w:p>
            <w:pPr>
              <w:ind w:left="340"/>
              <w:spacing w:after="0" w:line="343" w:lineRule="exact"/>
              <w:rPr>
                <w:sz w:val="20"/>
                <w:szCs w:val="20"/>
                <w:color w:val="auto"/>
              </w:rPr>
            </w:pPr>
            <w:r>
              <w:rPr>
                <w:rFonts w:ascii="宋体" w:cs="宋体" w:eastAsia="宋体" w:hAnsi="宋体"/>
                <w:sz w:val="30"/>
                <w:szCs w:val="30"/>
                <w:color w:val="auto"/>
              </w:rPr>
              <w:t>概念：利用理化因素处理植物或微生物，产生突变，选育新品种</w:t>
            </w:r>
          </w:p>
        </w:tc>
        <w:tc>
          <w:tcPr>
            <w:tcW w:w="0" w:type="dxa"/>
            <w:vAlign w:val="bottom"/>
          </w:tcPr>
          <w:p>
            <w:pPr>
              <w:spacing w:after="0"/>
              <w:rPr>
                <w:sz w:val="1"/>
                <w:szCs w:val="1"/>
                <w:color w:val="auto"/>
              </w:rPr>
            </w:pPr>
          </w:p>
        </w:tc>
      </w:tr>
      <w:tr>
        <w:trPr>
          <w:trHeight w:val="260"/>
        </w:trPr>
        <w:tc>
          <w:tcPr>
            <w:tcW w:w="540" w:type="dxa"/>
            <w:vAlign w:val="bottom"/>
          </w:tcPr>
          <w:p>
            <w:pPr>
              <w:spacing w:after="0"/>
              <w:rPr>
                <w:sz w:val="22"/>
                <w:szCs w:val="22"/>
                <w:color w:val="auto"/>
              </w:rPr>
            </w:pPr>
          </w:p>
        </w:tc>
        <w:tc>
          <w:tcPr>
            <w:tcW w:w="1420" w:type="dxa"/>
            <w:vAlign w:val="bottom"/>
          </w:tcPr>
          <w:p>
            <w:pPr>
              <w:spacing w:after="0"/>
              <w:rPr>
                <w:sz w:val="22"/>
                <w:szCs w:val="22"/>
                <w:color w:val="auto"/>
              </w:rPr>
            </w:pPr>
          </w:p>
        </w:tc>
        <w:tc>
          <w:tcPr>
            <w:tcW w:w="2800" w:type="dxa"/>
            <w:vAlign w:val="bottom"/>
            <w:vMerge w:val="continue"/>
          </w:tcPr>
          <w:p>
            <w:pPr>
              <w:spacing w:after="0"/>
              <w:rPr>
                <w:sz w:val="22"/>
                <w:szCs w:val="22"/>
                <w:color w:val="auto"/>
              </w:rPr>
            </w:pPr>
          </w:p>
        </w:tc>
        <w:tc>
          <w:tcPr>
            <w:tcW w:w="9700" w:type="dxa"/>
            <w:vAlign w:val="bottom"/>
            <w:gridSpan w:val="6"/>
            <w:vMerge w:val="restart"/>
          </w:tcPr>
          <w:p>
            <w:pPr>
              <w:ind w:left="340"/>
              <w:spacing w:after="0" w:line="343" w:lineRule="exact"/>
              <w:rPr>
                <w:sz w:val="20"/>
                <w:szCs w:val="20"/>
                <w:color w:val="auto"/>
              </w:rPr>
            </w:pPr>
            <w:r>
              <w:rPr>
                <w:rFonts w:ascii="宋体" w:cs="宋体" w:eastAsia="宋体" w:hAnsi="宋体"/>
                <w:sz w:val="30"/>
                <w:szCs w:val="30"/>
                <w:color w:val="auto"/>
              </w:rPr>
              <w:t>特点：供试材料多，有用突变少，有盲目性，适于植物和微生物</w:t>
            </w:r>
          </w:p>
        </w:tc>
        <w:tc>
          <w:tcPr>
            <w:tcW w:w="0" w:type="dxa"/>
            <w:vAlign w:val="bottom"/>
          </w:tcPr>
          <w:p>
            <w:pPr>
              <w:spacing w:after="0"/>
              <w:rPr>
                <w:sz w:val="1"/>
                <w:szCs w:val="1"/>
                <w:color w:val="auto"/>
              </w:rPr>
            </w:pPr>
          </w:p>
        </w:tc>
      </w:tr>
      <w:tr>
        <w:trPr>
          <w:trHeight w:val="220"/>
        </w:trPr>
        <w:tc>
          <w:tcPr>
            <w:tcW w:w="540" w:type="dxa"/>
            <w:vAlign w:val="bottom"/>
          </w:tcPr>
          <w:p>
            <w:pPr>
              <w:spacing w:after="0"/>
              <w:rPr>
                <w:sz w:val="19"/>
                <w:szCs w:val="19"/>
                <w:color w:val="auto"/>
              </w:rPr>
            </w:pPr>
          </w:p>
        </w:tc>
        <w:tc>
          <w:tcPr>
            <w:tcW w:w="1420" w:type="dxa"/>
            <w:vAlign w:val="bottom"/>
          </w:tcPr>
          <w:p>
            <w:pPr>
              <w:spacing w:after="0"/>
              <w:rPr>
                <w:sz w:val="19"/>
                <w:szCs w:val="19"/>
                <w:color w:val="auto"/>
              </w:rPr>
            </w:pPr>
          </w:p>
        </w:tc>
        <w:tc>
          <w:tcPr>
            <w:tcW w:w="2800" w:type="dxa"/>
            <w:vAlign w:val="bottom"/>
          </w:tcPr>
          <w:p>
            <w:pPr>
              <w:spacing w:after="0"/>
              <w:rPr>
                <w:sz w:val="19"/>
                <w:szCs w:val="19"/>
                <w:color w:val="auto"/>
              </w:rPr>
            </w:pPr>
          </w:p>
        </w:tc>
        <w:tc>
          <w:tcPr>
            <w:tcW w:w="9700" w:type="dxa"/>
            <w:vAlign w:val="bottom"/>
            <w:gridSpan w:val="6"/>
            <w:vMerge w:val="continue"/>
          </w:tcPr>
          <w:p>
            <w:pPr>
              <w:spacing w:after="0"/>
              <w:rPr>
                <w:sz w:val="19"/>
                <w:szCs w:val="19"/>
                <w:color w:val="auto"/>
              </w:rPr>
            </w:pPr>
          </w:p>
        </w:tc>
        <w:tc>
          <w:tcPr>
            <w:tcW w:w="0" w:type="dxa"/>
            <w:vAlign w:val="bottom"/>
          </w:tcPr>
          <w:p>
            <w:pPr>
              <w:spacing w:after="0"/>
              <w:rPr>
                <w:sz w:val="1"/>
                <w:szCs w:val="1"/>
                <w:color w:val="auto"/>
              </w:rPr>
            </w:pPr>
          </w:p>
        </w:tc>
      </w:tr>
      <w:tr>
        <w:trPr>
          <w:trHeight w:val="980"/>
        </w:trPr>
        <w:tc>
          <w:tcPr>
            <w:tcW w:w="4760" w:type="dxa"/>
            <w:vAlign w:val="bottom"/>
            <w:gridSpan w:val="3"/>
          </w:tcPr>
          <w:p>
            <w:pPr>
              <w:jc w:val="center"/>
              <w:ind w:right="1870"/>
              <w:spacing w:after="0" w:line="534" w:lineRule="exact"/>
              <w:rPr>
                <w:sz w:val="20"/>
                <w:szCs w:val="20"/>
                <w:color w:val="auto"/>
              </w:rPr>
            </w:pPr>
            <w:r>
              <w:rPr>
                <w:rFonts w:ascii="Helvetica" w:cs="Helvetica" w:eastAsia="Helvetica" w:hAnsi="Helvetica"/>
                <w:sz w:val="44"/>
                <w:szCs w:val="44"/>
                <w:color w:val="auto"/>
              </w:rPr>
              <w:t xml:space="preserve">5.38 </w:t>
            </w:r>
            <w:r>
              <w:rPr>
                <w:rFonts w:ascii="宋体" w:cs="宋体" w:eastAsia="宋体" w:hAnsi="宋体"/>
                <w:sz w:val="44"/>
                <w:szCs w:val="44"/>
                <w:color w:val="auto"/>
              </w:rPr>
              <w:t>基因重组</w:t>
            </w:r>
          </w:p>
        </w:tc>
        <w:tc>
          <w:tcPr>
            <w:tcW w:w="1540" w:type="dxa"/>
            <w:vAlign w:val="bottom"/>
          </w:tcPr>
          <w:p>
            <w:pPr>
              <w:spacing w:after="0"/>
              <w:rPr>
                <w:sz w:val="24"/>
                <w:szCs w:val="24"/>
                <w:color w:val="auto"/>
              </w:rPr>
            </w:pPr>
          </w:p>
        </w:tc>
        <w:tc>
          <w:tcPr>
            <w:tcW w:w="4580" w:type="dxa"/>
            <w:vAlign w:val="bottom"/>
            <w:gridSpan w:val="3"/>
          </w:tcPr>
          <w:p>
            <w:pPr>
              <w:jc w:val="right"/>
              <w:ind w:right="830"/>
              <w:spacing w:after="0" w:line="343" w:lineRule="exact"/>
              <w:rPr>
                <w:sz w:val="20"/>
                <w:szCs w:val="20"/>
                <w:color w:val="auto"/>
              </w:rPr>
            </w:pPr>
            <w:r>
              <w:rPr>
                <w:rFonts w:ascii="宋体" w:cs="宋体" w:eastAsia="宋体" w:hAnsi="宋体"/>
                <w:sz w:val="30"/>
                <w:szCs w:val="30"/>
                <w:color w:val="auto"/>
              </w:rPr>
              <w:t>非同源染色体的自由组合</w:t>
            </w:r>
          </w:p>
        </w:tc>
        <w:tc>
          <w:tcPr>
            <w:tcW w:w="2340" w:type="dxa"/>
            <w:vAlign w:val="bottom"/>
          </w:tcPr>
          <w:p>
            <w:pPr>
              <w:spacing w:after="0"/>
              <w:rPr>
                <w:sz w:val="24"/>
                <w:szCs w:val="24"/>
                <w:color w:val="auto"/>
              </w:rPr>
            </w:pPr>
          </w:p>
        </w:tc>
        <w:tc>
          <w:tcPr>
            <w:tcW w:w="12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0"/>
        </w:trPr>
        <w:tc>
          <w:tcPr>
            <w:tcW w:w="540" w:type="dxa"/>
            <w:vAlign w:val="bottom"/>
          </w:tcPr>
          <w:p>
            <w:pPr>
              <w:spacing w:after="0"/>
              <w:rPr>
                <w:sz w:val="24"/>
                <w:szCs w:val="24"/>
                <w:color w:val="auto"/>
              </w:rPr>
            </w:pPr>
          </w:p>
        </w:tc>
        <w:tc>
          <w:tcPr>
            <w:tcW w:w="1420" w:type="dxa"/>
            <w:vAlign w:val="bottom"/>
          </w:tcPr>
          <w:p>
            <w:pPr>
              <w:spacing w:after="0"/>
              <w:rPr>
                <w:sz w:val="24"/>
                <w:szCs w:val="24"/>
                <w:color w:val="auto"/>
              </w:rPr>
            </w:pPr>
          </w:p>
        </w:tc>
        <w:tc>
          <w:tcPr>
            <w:tcW w:w="4340" w:type="dxa"/>
            <w:vAlign w:val="bottom"/>
            <w:gridSpan w:val="2"/>
          </w:tcPr>
          <w:p>
            <w:pPr>
              <w:jc w:val="center"/>
              <w:ind w:left="910"/>
              <w:spacing w:after="0" w:line="343" w:lineRule="exact"/>
              <w:rPr>
                <w:sz w:val="20"/>
                <w:szCs w:val="20"/>
                <w:color w:val="auto"/>
              </w:rPr>
            </w:pPr>
            <w:r>
              <w:rPr>
                <w:rFonts w:ascii="宋体" w:cs="宋体" w:eastAsia="宋体" w:hAnsi="宋体"/>
                <w:sz w:val="30"/>
                <w:szCs w:val="30"/>
                <w:color w:val="auto"/>
                <w:w w:val="99"/>
              </w:rPr>
              <w:t>高等生物</w:t>
            </w:r>
          </w:p>
        </w:tc>
        <w:tc>
          <w:tcPr>
            <w:tcW w:w="960" w:type="dxa"/>
            <w:vAlign w:val="bottom"/>
          </w:tcPr>
          <w:p>
            <w:pPr>
              <w:spacing w:after="0"/>
              <w:rPr>
                <w:sz w:val="24"/>
                <w:szCs w:val="24"/>
                <w:color w:val="auto"/>
              </w:rPr>
            </w:pPr>
          </w:p>
        </w:tc>
        <w:tc>
          <w:tcPr>
            <w:tcW w:w="840" w:type="dxa"/>
            <w:vAlign w:val="bottom"/>
          </w:tcPr>
          <w:p>
            <w:pPr>
              <w:spacing w:after="0"/>
              <w:rPr>
                <w:sz w:val="24"/>
                <w:szCs w:val="24"/>
                <w:color w:val="auto"/>
              </w:rPr>
            </w:pPr>
          </w:p>
        </w:tc>
        <w:tc>
          <w:tcPr>
            <w:tcW w:w="2780" w:type="dxa"/>
            <w:vAlign w:val="bottom"/>
          </w:tcPr>
          <w:p>
            <w:pPr>
              <w:spacing w:after="0"/>
              <w:rPr>
                <w:sz w:val="24"/>
                <w:szCs w:val="24"/>
                <w:color w:val="auto"/>
              </w:rPr>
            </w:pPr>
          </w:p>
        </w:tc>
        <w:tc>
          <w:tcPr>
            <w:tcW w:w="3580" w:type="dxa"/>
            <w:vAlign w:val="bottom"/>
            <w:gridSpan w:val="2"/>
          </w:tcPr>
          <w:p>
            <w:pPr>
              <w:ind w:left="600"/>
              <w:spacing w:after="0" w:line="343" w:lineRule="exact"/>
              <w:rPr>
                <w:sz w:val="20"/>
                <w:szCs w:val="20"/>
                <w:color w:val="auto"/>
              </w:rPr>
            </w:pPr>
            <w:r>
              <w:rPr>
                <w:rFonts w:ascii="宋体" w:cs="宋体" w:eastAsia="宋体" w:hAnsi="宋体"/>
                <w:sz w:val="30"/>
                <w:szCs w:val="30"/>
                <w:color w:val="auto"/>
              </w:rPr>
              <w:t>减数分裂时发生</w:t>
            </w:r>
          </w:p>
        </w:tc>
        <w:tc>
          <w:tcPr>
            <w:tcW w:w="0" w:type="dxa"/>
            <w:vAlign w:val="bottom"/>
          </w:tcPr>
          <w:p>
            <w:pPr>
              <w:spacing w:after="0"/>
              <w:rPr>
                <w:sz w:val="1"/>
                <w:szCs w:val="1"/>
                <w:color w:val="auto"/>
              </w:rPr>
            </w:pPr>
          </w:p>
        </w:tc>
      </w:tr>
      <w:tr>
        <w:trPr>
          <w:trHeight w:val="440"/>
        </w:trPr>
        <w:tc>
          <w:tcPr>
            <w:tcW w:w="540" w:type="dxa"/>
            <w:vAlign w:val="bottom"/>
          </w:tcPr>
          <w:p>
            <w:pPr>
              <w:spacing w:after="0"/>
              <w:rPr>
                <w:sz w:val="24"/>
                <w:szCs w:val="24"/>
                <w:color w:val="auto"/>
              </w:rPr>
            </w:pPr>
          </w:p>
        </w:tc>
        <w:tc>
          <w:tcPr>
            <w:tcW w:w="1420" w:type="dxa"/>
            <w:vAlign w:val="bottom"/>
          </w:tcPr>
          <w:p>
            <w:pPr>
              <w:spacing w:after="0"/>
              <w:rPr>
                <w:sz w:val="24"/>
                <w:szCs w:val="24"/>
                <w:color w:val="auto"/>
              </w:rPr>
            </w:pPr>
          </w:p>
        </w:tc>
        <w:tc>
          <w:tcPr>
            <w:tcW w:w="2800" w:type="dxa"/>
            <w:vAlign w:val="bottom"/>
          </w:tcPr>
          <w:p>
            <w:pPr>
              <w:spacing w:after="0"/>
              <w:rPr>
                <w:sz w:val="24"/>
                <w:szCs w:val="24"/>
                <w:color w:val="auto"/>
              </w:rPr>
            </w:pPr>
          </w:p>
        </w:tc>
        <w:tc>
          <w:tcPr>
            <w:tcW w:w="1540" w:type="dxa"/>
            <w:vAlign w:val="bottom"/>
          </w:tcPr>
          <w:p>
            <w:pPr>
              <w:spacing w:after="0"/>
              <w:rPr>
                <w:sz w:val="24"/>
                <w:szCs w:val="24"/>
                <w:color w:val="auto"/>
              </w:rPr>
            </w:pPr>
          </w:p>
        </w:tc>
        <w:tc>
          <w:tcPr>
            <w:tcW w:w="4580" w:type="dxa"/>
            <w:vAlign w:val="bottom"/>
            <w:gridSpan w:val="3"/>
          </w:tcPr>
          <w:p>
            <w:pPr>
              <w:jc w:val="right"/>
              <w:ind w:right="710"/>
              <w:spacing w:after="0" w:line="343" w:lineRule="exact"/>
              <w:rPr>
                <w:sz w:val="20"/>
                <w:szCs w:val="20"/>
                <w:color w:val="auto"/>
              </w:rPr>
            </w:pPr>
            <w:r>
              <w:rPr>
                <w:rFonts w:ascii="宋体" w:cs="宋体" w:eastAsia="宋体" w:hAnsi="宋体"/>
                <w:sz w:val="30"/>
                <w:szCs w:val="30"/>
                <w:color w:val="auto"/>
              </w:rPr>
              <w:t>非姐妹染色单体的交叉互换</w:t>
            </w:r>
          </w:p>
        </w:tc>
        <w:tc>
          <w:tcPr>
            <w:tcW w:w="2340" w:type="dxa"/>
            <w:vAlign w:val="bottom"/>
          </w:tcPr>
          <w:p>
            <w:pPr>
              <w:spacing w:after="0"/>
              <w:rPr>
                <w:sz w:val="24"/>
                <w:szCs w:val="24"/>
                <w:color w:val="auto"/>
              </w:rPr>
            </w:pPr>
          </w:p>
        </w:tc>
        <w:tc>
          <w:tcPr>
            <w:tcW w:w="12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500"/>
        </w:trPr>
        <w:tc>
          <w:tcPr>
            <w:tcW w:w="540" w:type="dxa"/>
            <w:vAlign w:val="bottom"/>
          </w:tcPr>
          <w:p>
            <w:pPr>
              <w:spacing w:after="0"/>
              <w:rPr>
                <w:sz w:val="24"/>
                <w:szCs w:val="24"/>
                <w:color w:val="auto"/>
              </w:rPr>
            </w:pPr>
          </w:p>
        </w:tc>
        <w:tc>
          <w:tcPr>
            <w:tcW w:w="4220" w:type="dxa"/>
            <w:vAlign w:val="bottom"/>
            <w:gridSpan w:val="2"/>
          </w:tcPr>
          <w:p>
            <w:pPr>
              <w:ind w:left="60"/>
              <w:spacing w:after="0" w:line="343" w:lineRule="exact"/>
              <w:rPr>
                <w:sz w:val="20"/>
                <w:szCs w:val="20"/>
                <w:color w:val="auto"/>
              </w:rPr>
            </w:pPr>
            <w:r>
              <w:rPr>
                <w:rFonts w:ascii="宋体" w:cs="宋体" w:eastAsia="宋体" w:hAnsi="宋体"/>
                <w:sz w:val="30"/>
                <w:szCs w:val="30"/>
                <w:color w:val="auto"/>
              </w:rPr>
              <w:t>自然的基因重组</w:t>
            </w:r>
          </w:p>
        </w:tc>
        <w:tc>
          <w:tcPr>
            <w:tcW w:w="1540" w:type="dxa"/>
            <w:vAlign w:val="bottom"/>
          </w:tcPr>
          <w:p>
            <w:pPr>
              <w:spacing w:after="0"/>
              <w:rPr>
                <w:sz w:val="24"/>
                <w:szCs w:val="24"/>
                <w:color w:val="auto"/>
              </w:rPr>
            </w:pPr>
          </w:p>
        </w:tc>
        <w:tc>
          <w:tcPr>
            <w:tcW w:w="960" w:type="dxa"/>
            <w:vAlign w:val="bottom"/>
          </w:tcPr>
          <w:p>
            <w:pPr>
              <w:spacing w:after="0"/>
              <w:rPr>
                <w:sz w:val="24"/>
                <w:szCs w:val="24"/>
                <w:color w:val="auto"/>
              </w:rPr>
            </w:pPr>
          </w:p>
        </w:tc>
        <w:tc>
          <w:tcPr>
            <w:tcW w:w="840" w:type="dxa"/>
            <w:vAlign w:val="bottom"/>
          </w:tcPr>
          <w:p>
            <w:pPr>
              <w:spacing w:after="0"/>
              <w:rPr>
                <w:sz w:val="24"/>
                <w:szCs w:val="24"/>
                <w:color w:val="auto"/>
              </w:rPr>
            </w:pPr>
          </w:p>
        </w:tc>
        <w:tc>
          <w:tcPr>
            <w:tcW w:w="2780" w:type="dxa"/>
            <w:vAlign w:val="bottom"/>
          </w:tcPr>
          <w:p>
            <w:pPr>
              <w:spacing w:after="0"/>
              <w:rPr>
                <w:sz w:val="24"/>
                <w:szCs w:val="24"/>
                <w:color w:val="auto"/>
              </w:rPr>
            </w:pPr>
          </w:p>
        </w:tc>
        <w:tc>
          <w:tcPr>
            <w:tcW w:w="2340" w:type="dxa"/>
            <w:vAlign w:val="bottom"/>
          </w:tcPr>
          <w:p>
            <w:pPr>
              <w:spacing w:after="0"/>
              <w:rPr>
                <w:sz w:val="24"/>
                <w:szCs w:val="24"/>
                <w:color w:val="auto"/>
              </w:rPr>
            </w:pPr>
          </w:p>
        </w:tc>
        <w:tc>
          <w:tcPr>
            <w:tcW w:w="124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1" w:lineRule="exact"/>
        <w:rPr>
          <w:sz w:val="20"/>
          <w:szCs w:val="20"/>
          <w:color w:val="auto"/>
        </w:rPr>
      </w:pPr>
    </w:p>
    <w:p>
      <w:pPr>
        <w:sectPr>
          <w:pgSz w:w="19160" w:h="27080" w:orient="portrait"/>
          <w:cols w:equalWidth="0" w:num="1">
            <w:col w:w="16280"/>
          </w:cols>
          <w:pgMar w:left="1440" w:top="1440" w:right="1440" w:bottom="1440" w:gutter="0" w:footer="0" w:header="0"/>
        </w:sectPr>
      </w:pPr>
    </w:p>
    <w:p>
      <w:pPr>
        <w:spacing w:after="0" w:line="169" w:lineRule="exact"/>
        <w:rPr>
          <w:sz w:val="20"/>
          <w:szCs w:val="20"/>
          <w:color w:val="auto"/>
        </w:rPr>
      </w:pPr>
    </w:p>
    <w:p>
      <w:pPr>
        <w:jc w:val="right"/>
        <w:ind w:right="100"/>
        <w:spacing w:after="0" w:line="343" w:lineRule="exact"/>
        <w:rPr>
          <w:sz w:val="20"/>
          <w:szCs w:val="20"/>
          <w:color w:val="auto"/>
        </w:rPr>
      </w:pPr>
      <w:r>
        <w:rPr>
          <w:rFonts w:ascii="宋体" w:cs="宋体" w:eastAsia="宋体" w:hAnsi="宋体"/>
          <w:sz w:val="30"/>
          <w:szCs w:val="30"/>
          <w:color w:val="auto"/>
        </w:rPr>
        <w:t>转化</w:t>
      </w:r>
    </w:p>
    <w:p>
      <w:pPr>
        <w:spacing w:after="0" w:line="138" w:lineRule="exact"/>
        <w:rPr>
          <w:sz w:val="20"/>
          <w:szCs w:val="20"/>
          <w:color w:val="auto"/>
        </w:rPr>
      </w:pPr>
    </w:p>
    <w:p>
      <w:pPr>
        <w:ind w:left="4900"/>
        <w:spacing w:after="0" w:line="343" w:lineRule="exact"/>
        <w:rPr>
          <w:sz w:val="20"/>
          <w:szCs w:val="20"/>
          <w:color w:val="auto"/>
        </w:rPr>
      </w:pPr>
      <w:r>
        <w:rPr>
          <w:rFonts w:ascii="宋体" w:cs="宋体" w:eastAsia="宋体" w:hAnsi="宋体"/>
          <w:sz w:val="30"/>
          <w:szCs w:val="30"/>
          <w:color w:val="auto"/>
        </w:rPr>
        <w:t>原核生物</w:t>
      </w:r>
    </w:p>
    <w:p>
      <w:pPr>
        <w:spacing w:after="0" w:line="218" w:lineRule="exact"/>
        <w:rPr>
          <w:sz w:val="20"/>
          <w:szCs w:val="20"/>
          <w:color w:val="auto"/>
        </w:rPr>
      </w:pPr>
    </w:p>
    <w:p>
      <w:pPr>
        <w:jc w:val="right"/>
        <w:ind w:right="100"/>
        <w:spacing w:after="0" w:line="343" w:lineRule="exact"/>
        <w:rPr>
          <w:sz w:val="20"/>
          <w:szCs w:val="20"/>
          <w:color w:val="auto"/>
        </w:rPr>
      </w:pPr>
      <w:r>
        <w:rPr>
          <w:rFonts w:ascii="宋体" w:cs="宋体" w:eastAsia="宋体" w:hAnsi="宋体"/>
          <w:sz w:val="30"/>
          <w:szCs w:val="30"/>
          <w:color w:val="auto"/>
        </w:rPr>
        <w:t>转导</w:t>
      </w:r>
    </w:p>
    <w:p>
      <w:pPr>
        <w:spacing w:after="0" w:line="20" w:lineRule="exact"/>
        <w:rPr>
          <w:sz w:val="20"/>
          <w:szCs w:val="20"/>
          <w:color w:val="auto"/>
        </w:rPr>
      </w:pPr>
      <w:r>
        <w:rPr>
          <w:sz w:val="20"/>
          <w:szCs w:val="20"/>
          <w:color w:val="auto"/>
        </w:rPr>
        <w:br w:type="column"/>
      </w:r>
    </w:p>
    <w:p>
      <w:pPr>
        <w:ind w:right="2340"/>
        <w:spacing w:after="0" w:line="379" w:lineRule="exact"/>
        <w:rPr>
          <w:sz w:val="20"/>
          <w:szCs w:val="20"/>
          <w:color w:val="auto"/>
        </w:rPr>
      </w:pPr>
      <w:r>
        <w:rPr>
          <w:rFonts w:ascii="宋体" w:cs="宋体" w:eastAsia="宋体" w:hAnsi="宋体"/>
          <w:sz w:val="30"/>
          <w:szCs w:val="30"/>
          <w:color w:val="auto"/>
        </w:rPr>
        <w:t>受体细胞直接吸收供体细胞的</w:t>
      </w:r>
      <w:r>
        <w:rPr>
          <w:rFonts w:ascii="Helvetica" w:cs="Helvetica" w:eastAsia="Helvetica" w:hAnsi="Helvetica"/>
          <w:sz w:val="30"/>
          <w:szCs w:val="30"/>
          <w:color w:val="auto"/>
        </w:rPr>
        <w:t xml:space="preserve"> DNA </w:t>
      </w:r>
      <w:r>
        <w:rPr>
          <w:rFonts w:ascii="宋体" w:cs="宋体" w:eastAsia="宋体" w:hAnsi="宋体"/>
          <w:sz w:val="30"/>
          <w:szCs w:val="30"/>
          <w:color w:val="auto"/>
        </w:rPr>
        <w:t>例：肺炎双球菌的转化实验</w:t>
      </w:r>
    </w:p>
    <w:p>
      <w:pPr>
        <w:spacing w:after="0" w:line="151" w:lineRule="exact"/>
        <w:rPr>
          <w:sz w:val="20"/>
          <w:szCs w:val="20"/>
          <w:color w:val="auto"/>
        </w:rPr>
      </w:pPr>
    </w:p>
    <w:p>
      <w:pPr>
        <w:ind w:left="40" w:right="1560"/>
        <w:spacing w:after="0" w:line="424" w:lineRule="exact"/>
        <w:rPr>
          <w:sz w:val="20"/>
          <w:szCs w:val="20"/>
          <w:color w:val="auto"/>
        </w:rPr>
      </w:pPr>
      <w:r>
        <w:rPr>
          <w:rFonts w:ascii="宋体" w:cs="宋体" w:eastAsia="宋体" w:hAnsi="宋体"/>
          <w:sz w:val="30"/>
          <w:szCs w:val="30"/>
          <w:color w:val="auto"/>
        </w:rPr>
        <w:t>通过噬菌体介导，将供体细胞</w:t>
      </w:r>
      <w:r>
        <w:rPr>
          <w:rFonts w:ascii="Helvetica" w:cs="Helvetica" w:eastAsia="Helvetica" w:hAnsi="Helvetica"/>
          <w:sz w:val="30"/>
          <w:szCs w:val="30"/>
          <w:color w:val="auto"/>
        </w:rPr>
        <w:t xml:space="preserve"> DNA </w:t>
      </w:r>
      <w:r>
        <w:rPr>
          <w:rFonts w:ascii="宋体" w:cs="宋体" w:eastAsia="宋体" w:hAnsi="宋体"/>
          <w:sz w:val="30"/>
          <w:szCs w:val="30"/>
          <w:color w:val="auto"/>
        </w:rPr>
        <w:t>片段带进受体细胞</w:t>
      </w:r>
    </w:p>
    <w:p>
      <w:pPr>
        <w:spacing w:after="0" w:line="1" w:lineRule="exact"/>
        <w:rPr>
          <w:sz w:val="20"/>
          <w:szCs w:val="20"/>
          <w:color w:val="auto"/>
        </w:rPr>
      </w:pPr>
    </w:p>
    <w:p>
      <w:pPr>
        <w:sectPr>
          <w:pgSz w:w="19160" w:h="27080" w:orient="portrait"/>
          <w:cols w:equalWidth="0" w:num="2">
            <w:col w:w="8060" w:space="720"/>
            <w:col w:w="7500"/>
          </w:cols>
          <w:pgMar w:left="1440" w:top="1440" w:right="1440" w:bottom="1440" w:gutter="0" w:footer="0" w:header="0"/>
          <w:type w:val="continuous"/>
        </w:sectPr>
      </w:pPr>
    </w:p>
    <w:p>
      <w:pPr>
        <w:ind w:left="1440"/>
        <w:spacing w:after="0" w:line="599" w:lineRule="exact"/>
        <w:tabs>
          <w:tab w:leader="none" w:pos="4600" w:val="left"/>
          <w:tab w:leader="none" w:pos="7060" w:val="left"/>
          <w:tab w:leader="none" w:pos="9260" w:val="left"/>
        </w:tabs>
        <w:rPr>
          <w:sz w:val="20"/>
          <w:szCs w:val="20"/>
          <w:color w:val="auto"/>
        </w:rPr>
      </w:pPr>
      <w:r>
        <w:rPr>
          <w:rFonts w:ascii="宋体" w:cs="宋体" w:eastAsia="宋体" w:hAnsi="宋体"/>
          <w:sz w:val="60"/>
          <w:szCs w:val="60"/>
          <w:color w:val="auto"/>
          <w:vertAlign w:val="subscript"/>
        </w:rPr>
        <w:t>人工的基因重组</w:t>
      </w:r>
      <w:r>
        <w:rPr>
          <w:sz w:val="20"/>
          <w:szCs w:val="20"/>
          <w:color w:val="auto"/>
        </w:rPr>
        <w:tab/>
      </w:r>
      <w:r>
        <w:rPr>
          <w:rFonts w:ascii="宋体" w:cs="宋体" w:eastAsia="宋体" w:hAnsi="宋体"/>
          <w:sz w:val="30"/>
          <w:szCs w:val="30"/>
          <w:color w:val="auto"/>
        </w:rPr>
        <w:t>基因工程（重组</w:t>
      </w:r>
      <w:r>
        <w:rPr>
          <w:rFonts w:ascii="Helvetica" w:cs="Helvetica" w:eastAsia="Helvetica" w:hAnsi="Helvetica"/>
          <w:sz w:val="30"/>
          <w:szCs w:val="30"/>
          <w:color w:val="auto"/>
        </w:rPr>
        <w:tab/>
        <w:t xml:space="preserve">DNA </w:t>
      </w:r>
      <w:r>
        <w:rPr>
          <w:rFonts w:ascii="宋体" w:cs="宋体" w:eastAsia="宋体" w:hAnsi="宋体"/>
          <w:sz w:val="30"/>
          <w:szCs w:val="30"/>
          <w:color w:val="auto"/>
        </w:rPr>
        <w:t>技术）</w:t>
      </w:r>
      <w:r>
        <w:rPr>
          <w:sz w:val="20"/>
          <w:szCs w:val="20"/>
          <w:color w:val="auto"/>
        </w:rPr>
        <w:tab/>
      </w:r>
      <w:r>
        <w:rPr>
          <w:rFonts w:ascii="宋体" w:cs="宋体" w:eastAsia="宋体" w:hAnsi="宋体"/>
          <w:sz w:val="29"/>
          <w:szCs w:val="29"/>
          <w:color w:val="auto"/>
        </w:rPr>
        <w:t>例：抗虫棉</w:t>
      </w:r>
    </w:p>
    <w:p>
      <w:pPr>
        <w:sectPr>
          <w:pgSz w:w="19160" w:h="27080" w:orient="portrait"/>
          <w:cols w:equalWidth="0" w:num="1">
            <w:col w:w="16280"/>
          </w:cols>
          <w:pgMar w:left="1440" w:top="1440" w:right="1440" w:bottom="144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6" w:lineRule="exact"/>
        <w:rPr>
          <w:sz w:val="20"/>
          <w:szCs w:val="20"/>
          <w:color w:val="auto"/>
        </w:rPr>
      </w:pPr>
    </w:p>
    <w:p>
      <w:pPr>
        <w:ind w:left="8000" w:hanging="380"/>
        <w:spacing w:after="0" w:line="303" w:lineRule="exact"/>
        <w:tabs>
          <w:tab w:leader="none" w:pos="8000" w:val="left"/>
        </w:tabs>
        <w:numPr>
          <w:ilvl w:val="0"/>
          <w:numId w:val="83"/>
        </w:numPr>
        <w:rPr>
          <w:rFonts w:ascii="宋体" w:cs="宋体" w:eastAsia="宋体" w:hAnsi="宋体"/>
          <w:sz w:val="25"/>
          <w:szCs w:val="25"/>
          <w:color w:val="auto"/>
        </w:rPr>
      </w:pPr>
      <w:r>
        <w:rPr>
          <w:rFonts w:ascii="Helvetica" w:cs="Helvetica" w:eastAsia="Helvetica" w:hAnsi="Helvetica"/>
          <w:sz w:val="25"/>
          <w:szCs w:val="25"/>
          <w:color w:val="auto"/>
        </w:rPr>
        <w:t xml:space="preserve">61 </w:t>
      </w:r>
      <w:r>
        <w:rPr>
          <w:rFonts w:ascii="宋体" w:cs="宋体" w:eastAsia="宋体" w:hAnsi="宋体"/>
          <w:sz w:val="25"/>
          <w:szCs w:val="25"/>
          <w:color w:val="auto"/>
        </w:rPr>
        <w:t>页</w:t>
      </w:r>
    </w:p>
    <w:p>
      <w:pPr>
        <w:sectPr>
          <w:pgSz w:w="19160" w:h="27080" w:orient="portrait"/>
          <w:cols w:equalWidth="0" w:num="1">
            <w:col w:w="16280"/>
          </w:cols>
          <w:pgMar w:left="1440" w:top="1440" w:right="1440" w:bottom="1440" w:gutter="0" w:footer="0" w:header="0"/>
          <w:type w:val="continuous"/>
        </w:sectPr>
      </w:pPr>
    </w:p>
    <w:bookmarkStart w:id="61" w:name="page62"/>
    <w:bookmarkEnd w:id="61"/>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45085</wp:posOffset>
            </wp:positionV>
            <wp:extent cx="12134850" cy="17150715"/>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9">
                      <a:clrChange>
                        <a:clrFrom>
                          <a:srgbClr val="FFFFFF"/>
                        </a:clrFrom>
                        <a:clrTo>
                          <a:srgbClr val="FFFFFF">
                            <a:alpha val="0"/>
                          </a:srgbClr>
                        </a:clrTo>
                      </a:clrChange>
                      <a:extLst>
                        <a:ext uri="{28A0092B-C50C-407E-A947-70E740481C1C}"/>
                      </a:extLst>
                    </a:blip>
                    <a:srcRect/>
                    <a:stretch>
                      <a:fillRect/>
                    </a:stretch>
                  </pic:blipFill>
                  <pic:spPr bwMode="auto">
                    <a:xfrm>
                      <a:off x="0" y="0"/>
                      <a:ext cx="12134850" cy="171507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4" w:lineRule="exact"/>
        <w:rPr>
          <w:sz w:val="20"/>
          <w:szCs w:val="20"/>
          <w:color w:val="auto"/>
        </w:rPr>
      </w:pPr>
    </w:p>
    <w:p>
      <w:pPr>
        <w:ind w:left="840"/>
        <w:spacing w:after="0" w:line="534" w:lineRule="exact"/>
        <w:rPr>
          <w:sz w:val="20"/>
          <w:szCs w:val="20"/>
          <w:color w:val="auto"/>
        </w:rPr>
      </w:pPr>
      <w:r>
        <w:rPr>
          <w:rFonts w:ascii="Helvetica" w:cs="Helvetica" w:eastAsia="Helvetica" w:hAnsi="Helvetica"/>
          <w:sz w:val="44"/>
          <w:szCs w:val="44"/>
          <w:color w:val="auto"/>
        </w:rPr>
        <w:t xml:space="preserve">5.39 </w:t>
      </w:r>
      <w:r>
        <w:rPr>
          <w:rFonts w:ascii="宋体" w:cs="宋体" w:eastAsia="宋体" w:hAnsi="宋体"/>
          <w:sz w:val="44"/>
          <w:szCs w:val="44"/>
          <w:color w:val="auto"/>
        </w:rPr>
        <w:t>基因突变与基因重组的比较</w:t>
      </w:r>
    </w:p>
    <w:p>
      <w:pPr>
        <w:spacing w:after="0" w:line="313" w:lineRule="exact"/>
        <w:rPr>
          <w:sz w:val="20"/>
          <w:szCs w:val="20"/>
          <w:color w:val="auto"/>
        </w:rPr>
      </w:pPr>
    </w:p>
    <w:tbl>
      <w:tblPr>
        <w:tblLayout w:type="fixed"/>
        <w:tblInd w:w="880" w:type="dxa"/>
        <w:tblCellMar>
          <w:top w:w="0" w:type="dxa"/>
          <w:left w:w="0" w:type="dxa"/>
          <w:bottom w:w="0" w:type="dxa"/>
          <w:right w:w="0" w:type="dxa"/>
        </w:tblCellMar>
      </w:tblPr>
      <w:tr>
        <w:trPr>
          <w:trHeight w:val="350"/>
        </w:trPr>
        <w:tc>
          <w:tcPr>
            <w:tcW w:w="2140" w:type="dxa"/>
            <w:vAlign w:val="bottom"/>
          </w:tcPr>
          <w:p>
            <w:pPr>
              <w:spacing w:after="0"/>
              <w:rPr>
                <w:sz w:val="24"/>
                <w:szCs w:val="24"/>
                <w:color w:val="auto"/>
              </w:rPr>
            </w:pPr>
          </w:p>
        </w:tc>
        <w:tc>
          <w:tcPr>
            <w:tcW w:w="6180" w:type="dxa"/>
            <w:vAlign w:val="bottom"/>
            <w:gridSpan w:val="2"/>
          </w:tcPr>
          <w:p>
            <w:pPr>
              <w:ind w:left="2320"/>
              <w:spacing w:after="0" w:line="343" w:lineRule="exact"/>
              <w:rPr>
                <w:sz w:val="20"/>
                <w:szCs w:val="20"/>
                <w:color w:val="auto"/>
              </w:rPr>
            </w:pPr>
            <w:r>
              <w:rPr>
                <w:rFonts w:ascii="宋体" w:cs="宋体" w:eastAsia="宋体" w:hAnsi="宋体"/>
                <w:sz w:val="30"/>
                <w:szCs w:val="30"/>
                <w:color w:val="auto"/>
              </w:rPr>
              <w:t>基因突变</w:t>
            </w:r>
          </w:p>
        </w:tc>
        <w:tc>
          <w:tcPr>
            <w:tcW w:w="5460" w:type="dxa"/>
            <w:vAlign w:val="bottom"/>
          </w:tcPr>
          <w:p>
            <w:pPr>
              <w:ind w:left="2380"/>
              <w:spacing w:after="0" w:line="343" w:lineRule="exact"/>
              <w:rPr>
                <w:sz w:val="20"/>
                <w:szCs w:val="20"/>
                <w:color w:val="auto"/>
              </w:rPr>
            </w:pPr>
            <w:r>
              <w:rPr>
                <w:rFonts w:ascii="宋体" w:cs="宋体" w:eastAsia="宋体" w:hAnsi="宋体"/>
                <w:sz w:val="30"/>
                <w:szCs w:val="30"/>
                <w:color w:val="auto"/>
              </w:rPr>
              <w:t>基因重组</w:t>
            </w:r>
          </w:p>
        </w:tc>
        <w:tc>
          <w:tcPr>
            <w:tcW w:w="0" w:type="dxa"/>
            <w:vAlign w:val="bottom"/>
          </w:tcPr>
          <w:p>
            <w:pPr>
              <w:spacing w:after="0"/>
              <w:rPr>
                <w:sz w:val="1"/>
                <w:szCs w:val="1"/>
                <w:color w:val="auto"/>
              </w:rPr>
            </w:pPr>
          </w:p>
        </w:tc>
      </w:tr>
      <w:tr>
        <w:trPr>
          <w:trHeight w:val="500"/>
        </w:trPr>
        <w:tc>
          <w:tcPr>
            <w:tcW w:w="2140" w:type="dxa"/>
            <w:vAlign w:val="bottom"/>
          </w:tcPr>
          <w:p>
            <w:pPr>
              <w:jc w:val="center"/>
              <w:ind w:right="190"/>
              <w:spacing w:after="0" w:line="343" w:lineRule="exact"/>
              <w:rPr>
                <w:sz w:val="20"/>
                <w:szCs w:val="20"/>
                <w:color w:val="auto"/>
              </w:rPr>
            </w:pPr>
            <w:r>
              <w:rPr>
                <w:rFonts w:ascii="宋体" w:cs="宋体" w:eastAsia="宋体" w:hAnsi="宋体"/>
                <w:sz w:val="30"/>
                <w:szCs w:val="30"/>
                <w:color w:val="auto"/>
                <w:w w:val="99"/>
              </w:rPr>
              <w:t>发生后的结果</w:t>
            </w:r>
          </w:p>
        </w:tc>
        <w:tc>
          <w:tcPr>
            <w:tcW w:w="6180" w:type="dxa"/>
            <w:vAlign w:val="bottom"/>
            <w:gridSpan w:val="2"/>
          </w:tcPr>
          <w:p>
            <w:pPr>
              <w:ind w:left="320"/>
              <w:spacing w:after="0" w:line="343" w:lineRule="exact"/>
              <w:rPr>
                <w:sz w:val="20"/>
                <w:szCs w:val="20"/>
                <w:color w:val="auto"/>
              </w:rPr>
            </w:pPr>
            <w:r>
              <w:rPr>
                <w:rFonts w:ascii="宋体" w:cs="宋体" w:eastAsia="宋体" w:hAnsi="宋体"/>
                <w:sz w:val="30"/>
                <w:szCs w:val="30"/>
                <w:color w:val="auto"/>
              </w:rPr>
              <w:t>形成新基因（等位基因或复等位基因）</w:t>
            </w:r>
          </w:p>
        </w:tc>
        <w:tc>
          <w:tcPr>
            <w:tcW w:w="5460" w:type="dxa"/>
            <w:vAlign w:val="bottom"/>
          </w:tcPr>
          <w:p>
            <w:pPr>
              <w:ind w:left="360"/>
              <w:spacing w:after="0" w:line="343" w:lineRule="exact"/>
              <w:rPr>
                <w:sz w:val="20"/>
                <w:szCs w:val="20"/>
                <w:color w:val="auto"/>
              </w:rPr>
            </w:pPr>
            <w:r>
              <w:rPr>
                <w:rFonts w:ascii="宋体" w:cs="宋体" w:eastAsia="宋体" w:hAnsi="宋体"/>
                <w:sz w:val="30"/>
                <w:szCs w:val="30"/>
                <w:color w:val="auto"/>
              </w:rPr>
              <w:t>形成新的基因型</w:t>
            </w:r>
          </w:p>
        </w:tc>
        <w:tc>
          <w:tcPr>
            <w:tcW w:w="0" w:type="dxa"/>
            <w:vAlign w:val="bottom"/>
          </w:tcPr>
          <w:p>
            <w:pPr>
              <w:spacing w:after="0"/>
              <w:rPr>
                <w:sz w:val="1"/>
                <w:szCs w:val="1"/>
                <w:color w:val="auto"/>
              </w:rPr>
            </w:pPr>
          </w:p>
        </w:tc>
      </w:tr>
      <w:tr>
        <w:trPr>
          <w:trHeight w:val="536"/>
        </w:trPr>
        <w:tc>
          <w:tcPr>
            <w:tcW w:w="2140" w:type="dxa"/>
            <w:vAlign w:val="bottom"/>
          </w:tcPr>
          <w:p>
            <w:pPr>
              <w:jc w:val="center"/>
              <w:ind w:right="130"/>
              <w:spacing w:after="0" w:line="343" w:lineRule="exact"/>
              <w:rPr>
                <w:sz w:val="20"/>
                <w:szCs w:val="20"/>
                <w:color w:val="auto"/>
              </w:rPr>
            </w:pPr>
            <w:r>
              <w:rPr>
                <w:rFonts w:ascii="宋体" w:cs="宋体" w:eastAsia="宋体" w:hAnsi="宋体"/>
                <w:sz w:val="30"/>
                <w:szCs w:val="30"/>
                <w:color w:val="auto"/>
                <w:w w:val="99"/>
              </w:rPr>
              <w:t>发生的时期</w:t>
            </w:r>
          </w:p>
        </w:tc>
        <w:tc>
          <w:tcPr>
            <w:tcW w:w="3880" w:type="dxa"/>
            <w:vAlign w:val="bottom"/>
          </w:tcPr>
          <w:p>
            <w:pPr>
              <w:ind w:left="320"/>
              <w:spacing w:after="0" w:line="343" w:lineRule="exact"/>
              <w:rPr>
                <w:sz w:val="20"/>
                <w:szCs w:val="20"/>
                <w:color w:val="auto"/>
              </w:rPr>
            </w:pPr>
            <w:r>
              <w:rPr>
                <w:rFonts w:ascii="宋体" w:cs="宋体" w:eastAsia="宋体" w:hAnsi="宋体"/>
                <w:sz w:val="30"/>
                <w:szCs w:val="30"/>
                <w:color w:val="auto"/>
              </w:rPr>
              <w:t>减数分裂或有丝分裂时的</w:t>
            </w:r>
          </w:p>
        </w:tc>
        <w:tc>
          <w:tcPr>
            <w:tcW w:w="2300" w:type="dxa"/>
            <w:vAlign w:val="bottom"/>
          </w:tcPr>
          <w:p>
            <w:pPr>
              <w:ind w:left="240"/>
              <w:spacing w:after="0" w:line="364" w:lineRule="exact"/>
              <w:rPr>
                <w:sz w:val="20"/>
                <w:szCs w:val="20"/>
                <w:color w:val="auto"/>
              </w:rPr>
            </w:pPr>
            <w:r>
              <w:rPr>
                <w:rFonts w:ascii="Helvetica" w:cs="Helvetica" w:eastAsia="Helvetica" w:hAnsi="Helvetica"/>
                <w:sz w:val="30"/>
                <w:szCs w:val="30"/>
                <w:color w:val="auto"/>
              </w:rPr>
              <w:t xml:space="preserve">DNA </w:t>
            </w:r>
            <w:r>
              <w:rPr>
                <w:rFonts w:ascii="宋体" w:cs="宋体" w:eastAsia="宋体" w:hAnsi="宋体"/>
                <w:sz w:val="30"/>
                <w:szCs w:val="30"/>
                <w:color w:val="auto"/>
              </w:rPr>
              <w:t>复制时</w:t>
            </w:r>
          </w:p>
        </w:tc>
        <w:tc>
          <w:tcPr>
            <w:tcW w:w="5460" w:type="dxa"/>
            <w:vAlign w:val="bottom"/>
          </w:tcPr>
          <w:p>
            <w:pPr>
              <w:ind w:left="360"/>
              <w:spacing w:after="0" w:line="343" w:lineRule="exact"/>
              <w:rPr>
                <w:sz w:val="20"/>
                <w:szCs w:val="20"/>
                <w:color w:val="auto"/>
              </w:rPr>
            </w:pPr>
            <w:r>
              <w:rPr>
                <w:rFonts w:ascii="宋体" w:cs="宋体" w:eastAsia="宋体" w:hAnsi="宋体"/>
                <w:sz w:val="30"/>
                <w:szCs w:val="30"/>
                <w:color w:val="auto"/>
              </w:rPr>
              <w:t>减数分裂的第一次分裂时</w:t>
            </w:r>
          </w:p>
        </w:tc>
        <w:tc>
          <w:tcPr>
            <w:tcW w:w="0" w:type="dxa"/>
            <w:vAlign w:val="bottom"/>
          </w:tcPr>
          <w:p>
            <w:pPr>
              <w:spacing w:after="0"/>
              <w:rPr>
                <w:sz w:val="1"/>
                <w:szCs w:val="1"/>
                <w:color w:val="auto"/>
              </w:rPr>
            </w:pPr>
          </w:p>
        </w:tc>
      </w:tr>
      <w:tr>
        <w:trPr>
          <w:trHeight w:val="484"/>
        </w:trPr>
        <w:tc>
          <w:tcPr>
            <w:tcW w:w="2140" w:type="dxa"/>
            <w:vAlign w:val="bottom"/>
            <w:vMerge w:val="restart"/>
          </w:tcPr>
          <w:p>
            <w:pPr>
              <w:jc w:val="center"/>
              <w:ind w:right="70"/>
              <w:spacing w:after="0" w:line="343" w:lineRule="exact"/>
              <w:rPr>
                <w:sz w:val="20"/>
                <w:szCs w:val="20"/>
                <w:color w:val="auto"/>
              </w:rPr>
            </w:pPr>
            <w:r>
              <w:rPr>
                <w:rFonts w:ascii="宋体" w:cs="宋体" w:eastAsia="宋体" w:hAnsi="宋体"/>
                <w:sz w:val="30"/>
                <w:szCs w:val="30"/>
                <w:color w:val="auto"/>
                <w:w w:val="99"/>
              </w:rPr>
              <w:t>本质原因</w:t>
            </w:r>
          </w:p>
        </w:tc>
        <w:tc>
          <w:tcPr>
            <w:tcW w:w="6180" w:type="dxa"/>
            <w:vAlign w:val="bottom"/>
            <w:gridSpan w:val="2"/>
            <w:vMerge w:val="restart"/>
          </w:tcPr>
          <w:p>
            <w:pPr>
              <w:ind w:left="320"/>
              <w:spacing w:after="0" w:line="364" w:lineRule="exact"/>
              <w:rPr>
                <w:sz w:val="20"/>
                <w:szCs w:val="20"/>
                <w:color w:val="auto"/>
              </w:rPr>
            </w:pPr>
            <w:r>
              <w:rPr>
                <w:rFonts w:ascii="宋体" w:cs="宋体" w:eastAsia="宋体" w:hAnsi="宋体"/>
                <w:sz w:val="30"/>
                <w:szCs w:val="30"/>
                <w:color w:val="auto"/>
              </w:rPr>
              <w:t>碱基对的改变</w:t>
            </w:r>
            <w:r>
              <w:rPr>
                <w:rFonts w:ascii="Helvetica" w:cs="Helvetica" w:eastAsia="Helvetica" w:hAnsi="Helvetica"/>
                <w:sz w:val="30"/>
                <w:szCs w:val="30"/>
                <w:color w:val="auto"/>
              </w:rPr>
              <w:t xml:space="preserve">  (</w:t>
            </w:r>
            <w:r>
              <w:rPr>
                <w:rFonts w:ascii="宋体" w:cs="宋体" w:eastAsia="宋体" w:hAnsi="宋体"/>
                <w:sz w:val="30"/>
                <w:szCs w:val="30"/>
                <w:color w:val="auto"/>
              </w:rPr>
              <w:t>替换、增添、缺失</w:t>
            </w:r>
            <w:r>
              <w:rPr>
                <w:rFonts w:ascii="Helvetica" w:cs="Helvetica" w:eastAsia="Helvetica" w:hAnsi="Helvetica"/>
                <w:sz w:val="30"/>
                <w:szCs w:val="30"/>
                <w:color w:val="auto"/>
              </w:rPr>
              <w:t xml:space="preserve">  )</w:t>
            </w:r>
          </w:p>
        </w:tc>
        <w:tc>
          <w:tcPr>
            <w:tcW w:w="5460" w:type="dxa"/>
            <w:vAlign w:val="bottom"/>
          </w:tcPr>
          <w:p>
            <w:pPr>
              <w:ind w:left="360"/>
              <w:spacing w:after="0" w:line="343" w:lineRule="exact"/>
              <w:rPr>
                <w:sz w:val="20"/>
                <w:szCs w:val="20"/>
                <w:color w:val="auto"/>
              </w:rPr>
            </w:pPr>
            <w:r>
              <w:rPr>
                <w:rFonts w:ascii="宋体" w:cs="宋体" w:eastAsia="宋体" w:hAnsi="宋体"/>
                <w:sz w:val="30"/>
                <w:szCs w:val="30"/>
                <w:color w:val="auto"/>
              </w:rPr>
              <w:t>非姐妹染色单体的交叉互换</w:t>
            </w:r>
          </w:p>
        </w:tc>
        <w:tc>
          <w:tcPr>
            <w:tcW w:w="0" w:type="dxa"/>
            <w:vAlign w:val="bottom"/>
          </w:tcPr>
          <w:p>
            <w:pPr>
              <w:spacing w:after="0"/>
              <w:rPr>
                <w:sz w:val="1"/>
                <w:szCs w:val="1"/>
                <w:color w:val="auto"/>
              </w:rPr>
            </w:pPr>
          </w:p>
        </w:tc>
      </w:tr>
      <w:tr>
        <w:trPr>
          <w:trHeight w:val="296"/>
        </w:trPr>
        <w:tc>
          <w:tcPr>
            <w:tcW w:w="2140" w:type="dxa"/>
            <w:vAlign w:val="bottom"/>
            <w:vMerge w:val="continue"/>
          </w:tcPr>
          <w:p>
            <w:pPr>
              <w:spacing w:after="0"/>
              <w:rPr>
                <w:sz w:val="24"/>
                <w:szCs w:val="24"/>
                <w:color w:val="auto"/>
              </w:rPr>
            </w:pPr>
          </w:p>
        </w:tc>
        <w:tc>
          <w:tcPr>
            <w:tcW w:w="6180" w:type="dxa"/>
            <w:vAlign w:val="bottom"/>
            <w:gridSpan w:val="2"/>
            <w:vMerge w:val="continue"/>
          </w:tcPr>
          <w:p>
            <w:pPr>
              <w:spacing w:after="0"/>
              <w:rPr>
                <w:sz w:val="24"/>
                <w:szCs w:val="24"/>
                <w:color w:val="auto"/>
              </w:rPr>
            </w:pPr>
          </w:p>
        </w:tc>
        <w:tc>
          <w:tcPr>
            <w:tcW w:w="5460" w:type="dxa"/>
            <w:vAlign w:val="bottom"/>
            <w:vMerge w:val="restart"/>
          </w:tcPr>
          <w:p>
            <w:pPr>
              <w:ind w:left="360"/>
              <w:spacing w:after="0" w:line="343" w:lineRule="exact"/>
              <w:rPr>
                <w:sz w:val="20"/>
                <w:szCs w:val="20"/>
                <w:color w:val="auto"/>
              </w:rPr>
            </w:pPr>
            <w:r>
              <w:rPr>
                <w:rFonts w:ascii="宋体" w:cs="宋体" w:eastAsia="宋体" w:hAnsi="宋体"/>
                <w:sz w:val="30"/>
                <w:szCs w:val="30"/>
                <w:color w:val="auto"/>
              </w:rPr>
              <w:t>同源染色体的分离</w:t>
            </w:r>
          </w:p>
        </w:tc>
        <w:tc>
          <w:tcPr>
            <w:tcW w:w="0" w:type="dxa"/>
            <w:vAlign w:val="bottom"/>
          </w:tcPr>
          <w:p>
            <w:pPr>
              <w:spacing w:after="0"/>
              <w:rPr>
                <w:sz w:val="1"/>
                <w:szCs w:val="1"/>
                <w:color w:val="auto"/>
              </w:rPr>
            </w:pPr>
          </w:p>
        </w:tc>
      </w:tr>
      <w:tr>
        <w:trPr>
          <w:trHeight w:val="224"/>
        </w:trPr>
        <w:tc>
          <w:tcPr>
            <w:tcW w:w="2140" w:type="dxa"/>
            <w:vAlign w:val="bottom"/>
          </w:tcPr>
          <w:p>
            <w:pPr>
              <w:spacing w:after="0"/>
              <w:rPr>
                <w:sz w:val="19"/>
                <w:szCs w:val="19"/>
                <w:color w:val="auto"/>
              </w:rPr>
            </w:pPr>
          </w:p>
        </w:tc>
        <w:tc>
          <w:tcPr>
            <w:tcW w:w="3880" w:type="dxa"/>
            <w:vAlign w:val="bottom"/>
          </w:tcPr>
          <w:p>
            <w:pPr>
              <w:spacing w:after="0"/>
              <w:rPr>
                <w:sz w:val="19"/>
                <w:szCs w:val="19"/>
                <w:color w:val="auto"/>
              </w:rPr>
            </w:pPr>
          </w:p>
        </w:tc>
        <w:tc>
          <w:tcPr>
            <w:tcW w:w="2300" w:type="dxa"/>
            <w:vAlign w:val="bottom"/>
          </w:tcPr>
          <w:p>
            <w:pPr>
              <w:spacing w:after="0"/>
              <w:rPr>
                <w:sz w:val="19"/>
                <w:szCs w:val="19"/>
                <w:color w:val="auto"/>
              </w:rPr>
            </w:pPr>
          </w:p>
        </w:tc>
        <w:tc>
          <w:tcPr>
            <w:tcW w:w="5460" w:type="dxa"/>
            <w:vAlign w:val="bottom"/>
            <w:vMerge w:val="continue"/>
          </w:tcPr>
          <w:p>
            <w:pPr>
              <w:spacing w:after="0"/>
              <w:rPr>
                <w:sz w:val="19"/>
                <w:szCs w:val="19"/>
                <w:color w:val="auto"/>
              </w:rPr>
            </w:pPr>
          </w:p>
        </w:tc>
        <w:tc>
          <w:tcPr>
            <w:tcW w:w="0" w:type="dxa"/>
            <w:vAlign w:val="bottom"/>
          </w:tcPr>
          <w:p>
            <w:pPr>
              <w:spacing w:after="0"/>
              <w:rPr>
                <w:sz w:val="1"/>
                <w:szCs w:val="1"/>
                <w:color w:val="auto"/>
              </w:rPr>
            </w:pPr>
          </w:p>
        </w:tc>
      </w:tr>
      <w:tr>
        <w:trPr>
          <w:trHeight w:val="500"/>
        </w:trPr>
        <w:tc>
          <w:tcPr>
            <w:tcW w:w="2140" w:type="dxa"/>
            <w:vAlign w:val="bottom"/>
          </w:tcPr>
          <w:p>
            <w:pPr>
              <w:ind w:left="600"/>
              <w:spacing w:after="0" w:line="343" w:lineRule="exact"/>
              <w:rPr>
                <w:sz w:val="20"/>
                <w:szCs w:val="20"/>
                <w:color w:val="auto"/>
              </w:rPr>
            </w:pPr>
            <w:r>
              <w:rPr>
                <w:rFonts w:ascii="宋体" w:cs="宋体" w:eastAsia="宋体" w:hAnsi="宋体"/>
                <w:sz w:val="30"/>
                <w:szCs w:val="30"/>
                <w:color w:val="auto"/>
              </w:rPr>
              <w:t>特  点</w:t>
            </w:r>
          </w:p>
        </w:tc>
        <w:tc>
          <w:tcPr>
            <w:tcW w:w="6180" w:type="dxa"/>
            <w:vAlign w:val="bottom"/>
            <w:gridSpan w:val="2"/>
          </w:tcPr>
          <w:p>
            <w:pPr>
              <w:ind w:left="320"/>
              <w:spacing w:after="0" w:line="343" w:lineRule="exact"/>
              <w:rPr>
                <w:sz w:val="20"/>
                <w:szCs w:val="20"/>
                <w:color w:val="auto"/>
              </w:rPr>
            </w:pPr>
            <w:r>
              <w:rPr>
                <w:rFonts w:ascii="宋体" w:cs="宋体" w:eastAsia="宋体" w:hAnsi="宋体"/>
                <w:sz w:val="30"/>
                <w:szCs w:val="30"/>
                <w:color w:val="auto"/>
              </w:rPr>
              <w:t>低频性、偶然性、多向性、无规律</w:t>
            </w:r>
          </w:p>
        </w:tc>
        <w:tc>
          <w:tcPr>
            <w:tcW w:w="5460" w:type="dxa"/>
            <w:vAlign w:val="bottom"/>
          </w:tcPr>
          <w:p>
            <w:pPr>
              <w:ind w:left="360"/>
              <w:spacing w:after="0" w:line="343" w:lineRule="exact"/>
              <w:rPr>
                <w:sz w:val="20"/>
                <w:szCs w:val="20"/>
                <w:color w:val="auto"/>
              </w:rPr>
            </w:pPr>
            <w:r>
              <w:rPr>
                <w:rFonts w:ascii="宋体" w:cs="宋体" w:eastAsia="宋体" w:hAnsi="宋体"/>
                <w:sz w:val="30"/>
                <w:szCs w:val="30"/>
                <w:color w:val="auto"/>
              </w:rPr>
              <w:t>高发性、必然性、多样性、有规律</w:t>
            </w:r>
          </w:p>
        </w:tc>
        <w:tc>
          <w:tcPr>
            <w:tcW w:w="0" w:type="dxa"/>
            <w:vAlign w:val="bottom"/>
          </w:tcPr>
          <w:p>
            <w:pPr>
              <w:spacing w:after="0"/>
              <w:rPr>
                <w:sz w:val="1"/>
                <w:szCs w:val="1"/>
                <w:color w:val="auto"/>
              </w:rPr>
            </w:pPr>
          </w:p>
        </w:tc>
      </w:tr>
      <w:tr>
        <w:trPr>
          <w:trHeight w:val="520"/>
        </w:trPr>
        <w:tc>
          <w:tcPr>
            <w:tcW w:w="2140" w:type="dxa"/>
            <w:vAlign w:val="bottom"/>
          </w:tcPr>
          <w:p>
            <w:pPr>
              <w:ind w:left="600"/>
              <w:spacing w:after="0" w:line="343" w:lineRule="exact"/>
              <w:rPr>
                <w:sz w:val="20"/>
                <w:szCs w:val="20"/>
                <w:color w:val="auto"/>
              </w:rPr>
            </w:pPr>
            <w:r>
              <w:rPr>
                <w:rFonts w:ascii="宋体" w:cs="宋体" w:eastAsia="宋体" w:hAnsi="宋体"/>
                <w:sz w:val="30"/>
                <w:szCs w:val="30"/>
                <w:color w:val="auto"/>
              </w:rPr>
              <w:t>关  系</w:t>
            </w:r>
          </w:p>
        </w:tc>
        <w:tc>
          <w:tcPr>
            <w:tcW w:w="6180" w:type="dxa"/>
            <w:vAlign w:val="bottom"/>
            <w:gridSpan w:val="2"/>
          </w:tcPr>
          <w:p>
            <w:pPr>
              <w:ind w:left="320"/>
              <w:spacing w:after="0" w:line="343" w:lineRule="exact"/>
              <w:rPr>
                <w:sz w:val="20"/>
                <w:szCs w:val="20"/>
                <w:color w:val="auto"/>
              </w:rPr>
            </w:pPr>
            <w:r>
              <w:rPr>
                <w:rFonts w:ascii="宋体" w:cs="宋体" w:eastAsia="宋体" w:hAnsi="宋体"/>
                <w:sz w:val="30"/>
                <w:szCs w:val="30"/>
                <w:color w:val="auto"/>
              </w:rPr>
              <w:t>基因突变为基因重组提供材料</w:t>
            </w:r>
          </w:p>
        </w:tc>
        <w:tc>
          <w:tcPr>
            <w:tcW w:w="5460" w:type="dxa"/>
            <w:vAlign w:val="bottom"/>
          </w:tcPr>
          <w:p>
            <w:pPr>
              <w:ind w:left="360"/>
              <w:spacing w:after="0" w:line="343" w:lineRule="exact"/>
              <w:rPr>
                <w:sz w:val="20"/>
                <w:szCs w:val="20"/>
                <w:color w:val="auto"/>
              </w:rPr>
            </w:pPr>
            <w:r>
              <w:rPr>
                <w:rFonts w:ascii="宋体" w:cs="宋体" w:eastAsia="宋体" w:hAnsi="宋体"/>
                <w:sz w:val="30"/>
                <w:szCs w:val="30"/>
                <w:color w:val="auto"/>
                <w:w w:val="99"/>
              </w:rPr>
              <w:t>基因重组使突变的基因以多种形式传递</w:t>
            </w:r>
          </w:p>
        </w:tc>
        <w:tc>
          <w:tcPr>
            <w:tcW w:w="0" w:type="dxa"/>
            <w:vAlign w:val="bottom"/>
          </w:tcPr>
          <w:p>
            <w:pPr>
              <w:spacing w:after="0"/>
              <w:rPr>
                <w:sz w:val="1"/>
                <w:szCs w:val="1"/>
                <w:color w:val="auto"/>
              </w:rPr>
            </w:pPr>
          </w:p>
        </w:tc>
      </w:tr>
    </w:tbl>
    <w:p>
      <w:pPr>
        <w:spacing w:after="0" w:line="200" w:lineRule="exact"/>
        <w:rPr>
          <w:sz w:val="20"/>
          <w:szCs w:val="20"/>
          <w:color w:val="auto"/>
        </w:rPr>
      </w:pPr>
    </w:p>
    <w:p>
      <w:pPr>
        <w:sectPr>
          <w:pgSz w:w="19160" w:h="27080" w:orient="portrait"/>
          <w:cols w:equalWidth="0" w:num="1">
            <w:col w:w="16280"/>
          </w:cols>
          <w:pgMar w:left="1440" w:top="1440" w:right="1440" w:bottom="1440" w:gutter="0" w:footer="0" w:header="0"/>
        </w:sectPr>
      </w:pPr>
    </w:p>
    <w:p>
      <w:pPr>
        <w:spacing w:after="0" w:line="164" w:lineRule="exact"/>
        <w:rPr>
          <w:sz w:val="20"/>
          <w:szCs w:val="20"/>
          <w:color w:val="auto"/>
        </w:rPr>
      </w:pPr>
    </w:p>
    <w:p>
      <w:pPr>
        <w:ind w:left="840"/>
        <w:spacing w:after="0" w:line="534" w:lineRule="exact"/>
        <w:rPr>
          <w:sz w:val="20"/>
          <w:szCs w:val="20"/>
          <w:color w:val="auto"/>
        </w:rPr>
      </w:pPr>
      <w:r>
        <w:rPr>
          <w:rFonts w:ascii="Helvetica" w:cs="Helvetica" w:eastAsia="Helvetica" w:hAnsi="Helvetica"/>
          <w:sz w:val="44"/>
          <w:szCs w:val="44"/>
          <w:color w:val="auto"/>
        </w:rPr>
        <w:t xml:space="preserve">5.40 </w:t>
      </w:r>
      <w:r>
        <w:rPr>
          <w:rFonts w:ascii="宋体" w:cs="宋体" w:eastAsia="宋体" w:hAnsi="宋体"/>
          <w:sz w:val="44"/>
          <w:szCs w:val="44"/>
          <w:color w:val="auto"/>
        </w:rPr>
        <w:t>染色体结构变异</w:t>
      </w:r>
    </w:p>
    <w:p>
      <w:pPr>
        <w:spacing w:after="0" w:line="333" w:lineRule="exact"/>
        <w:rPr>
          <w:sz w:val="20"/>
          <w:szCs w:val="20"/>
          <w:color w:val="auto"/>
        </w:rPr>
      </w:pPr>
    </w:p>
    <w:p>
      <w:pPr>
        <w:ind w:left="3100"/>
        <w:spacing w:after="0" w:line="343" w:lineRule="exact"/>
        <w:tabs>
          <w:tab w:leader="none" w:pos="6580" w:val="left"/>
        </w:tabs>
        <w:rPr>
          <w:sz w:val="20"/>
          <w:szCs w:val="20"/>
          <w:color w:val="auto"/>
        </w:rPr>
      </w:pPr>
      <w:r>
        <w:rPr>
          <w:rFonts w:ascii="宋体" w:cs="宋体" w:eastAsia="宋体" w:hAnsi="宋体"/>
          <w:sz w:val="30"/>
          <w:szCs w:val="30"/>
          <w:color w:val="auto"/>
        </w:rPr>
        <w:t>缺失</w:t>
      </w:r>
      <w:r>
        <w:rPr>
          <w:sz w:val="20"/>
          <w:szCs w:val="20"/>
          <w:color w:val="auto"/>
        </w:rPr>
        <w:tab/>
      </w:r>
      <w:r>
        <w:rPr>
          <w:rFonts w:ascii="宋体" w:cs="宋体" w:eastAsia="宋体" w:hAnsi="宋体"/>
          <w:sz w:val="30"/>
          <w:szCs w:val="30"/>
          <w:color w:val="auto"/>
        </w:rPr>
        <w:t>重复</w:t>
      </w:r>
    </w:p>
    <w:p>
      <w:pPr>
        <w:spacing w:after="0" w:line="399" w:lineRule="exact"/>
        <w:rPr>
          <w:sz w:val="20"/>
          <w:szCs w:val="20"/>
          <w:color w:val="auto"/>
        </w:rPr>
      </w:pPr>
    </w:p>
    <w:p>
      <w:pPr>
        <w:ind w:left="2420"/>
        <w:spacing w:after="0"/>
        <w:tabs>
          <w:tab w:leader="none" w:pos="2760" w:val="left"/>
          <w:tab w:leader="none" w:pos="3140" w:val="left"/>
          <w:tab w:leader="none" w:pos="3920" w:val="left"/>
          <w:tab w:leader="none" w:pos="6000" w:val="left"/>
          <w:tab w:leader="none" w:pos="6420" w:val="left"/>
          <w:tab w:leader="none" w:pos="6820" w:val="left"/>
          <w:tab w:leader="none" w:pos="7160" w:val="left"/>
          <w:tab w:leader="none" w:pos="7520" w:val="left"/>
        </w:tabs>
        <w:rPr>
          <w:sz w:val="20"/>
          <w:szCs w:val="20"/>
          <w:color w:val="auto"/>
        </w:rPr>
      </w:pPr>
      <w:r>
        <w:rPr>
          <w:rFonts w:ascii="Helvetica" w:cs="Helvetica" w:eastAsia="Helvetica" w:hAnsi="Helvetica"/>
          <w:sz w:val="26"/>
          <w:szCs w:val="26"/>
          <w:color w:val="auto"/>
        </w:rPr>
        <w:t>a</w:t>
        <w:tab/>
        <w:t>b</w:t>
        <w:tab/>
        <w:t>c  d</w:t>
        <w:tab/>
        <w:t>e</w:t>
      </w:r>
      <w:r>
        <w:rPr>
          <w:sz w:val="20"/>
          <w:szCs w:val="20"/>
          <w:color w:val="auto"/>
        </w:rPr>
        <w:tab/>
      </w:r>
      <w:r>
        <w:rPr>
          <w:rFonts w:ascii="Helvetica" w:cs="Helvetica" w:eastAsia="Helvetica" w:hAnsi="Helvetica"/>
          <w:sz w:val="26"/>
          <w:szCs w:val="26"/>
          <w:color w:val="auto"/>
        </w:rPr>
        <w:t>a</w:t>
        <w:tab/>
        <w:t>b</w:t>
      </w:r>
      <w:r>
        <w:rPr>
          <w:sz w:val="20"/>
          <w:szCs w:val="20"/>
          <w:color w:val="auto"/>
        </w:rPr>
        <w:tab/>
      </w:r>
      <w:r>
        <w:rPr>
          <w:rFonts w:ascii="Helvetica" w:cs="Helvetica" w:eastAsia="Helvetica" w:hAnsi="Helvetica"/>
          <w:sz w:val="52"/>
          <w:szCs w:val="52"/>
          <w:color w:val="auto"/>
          <w:vertAlign w:val="subscript"/>
        </w:rPr>
        <w:t>c</w:t>
      </w:r>
      <w:r>
        <w:rPr>
          <w:sz w:val="20"/>
          <w:szCs w:val="20"/>
          <w:color w:val="auto"/>
        </w:rPr>
        <w:tab/>
      </w:r>
      <w:r>
        <w:rPr>
          <w:rFonts w:ascii="Helvetica" w:cs="Helvetica" w:eastAsia="Helvetica" w:hAnsi="Helvetica"/>
          <w:sz w:val="26"/>
          <w:szCs w:val="26"/>
          <w:color w:val="auto"/>
        </w:rPr>
        <w:t>d</w:t>
      </w:r>
      <w:r>
        <w:rPr>
          <w:sz w:val="20"/>
          <w:szCs w:val="20"/>
          <w:color w:val="auto"/>
        </w:rPr>
        <w:tab/>
      </w:r>
      <w:r>
        <w:rPr>
          <w:rFonts w:ascii="Helvetica" w:cs="Helvetica" w:eastAsia="Helvetica" w:hAnsi="Helvetica"/>
          <w:sz w:val="25"/>
          <w:szCs w:val="25"/>
          <w:color w:val="auto"/>
        </w:rPr>
        <w:t>e</w:t>
      </w:r>
    </w:p>
    <w:p>
      <w:pPr>
        <w:spacing w:after="0" w:line="161" w:lineRule="exact"/>
        <w:rPr>
          <w:sz w:val="20"/>
          <w:szCs w:val="20"/>
          <w:color w:val="auto"/>
        </w:rPr>
      </w:pPr>
    </w:p>
    <w:p>
      <w:pPr>
        <w:ind w:left="780"/>
        <w:spacing w:after="0" w:line="343" w:lineRule="exact"/>
        <w:rPr>
          <w:sz w:val="20"/>
          <w:szCs w:val="20"/>
          <w:color w:val="auto"/>
        </w:rPr>
      </w:pPr>
      <w:r>
        <w:rPr>
          <w:rFonts w:ascii="宋体" w:cs="宋体" w:eastAsia="宋体" w:hAnsi="宋体"/>
          <w:sz w:val="30"/>
          <w:szCs w:val="30"/>
          <w:color w:val="auto"/>
        </w:rPr>
        <w:t>图示</w:t>
      </w:r>
    </w:p>
    <w:p>
      <w:pPr>
        <w:spacing w:after="0" w:line="200" w:lineRule="exact"/>
        <w:rPr>
          <w:sz w:val="20"/>
          <w:szCs w:val="20"/>
          <w:color w:val="auto"/>
        </w:rPr>
      </w:pPr>
    </w:p>
    <w:p>
      <w:pPr>
        <w:spacing w:after="0" w:line="399" w:lineRule="exact"/>
        <w:rPr>
          <w:sz w:val="20"/>
          <w:szCs w:val="20"/>
          <w:color w:val="auto"/>
        </w:rPr>
      </w:pPr>
    </w:p>
    <w:p>
      <w:pPr>
        <w:ind w:left="2700"/>
        <w:spacing w:after="0"/>
        <w:tabs>
          <w:tab w:leader="none" w:pos="3040" w:val="left"/>
          <w:tab w:leader="none" w:pos="3560" w:val="left"/>
          <w:tab w:leader="none" w:pos="5500" w:val="left"/>
          <w:tab w:leader="none" w:pos="5880" w:val="left"/>
          <w:tab w:leader="none" w:pos="6240" w:val="left"/>
          <w:tab w:leader="none" w:pos="6920" w:val="left"/>
          <w:tab w:leader="none" w:pos="7260" w:val="left"/>
          <w:tab w:leader="none" w:pos="7620" w:val="left"/>
        </w:tabs>
        <w:rPr>
          <w:sz w:val="20"/>
          <w:szCs w:val="20"/>
          <w:color w:val="auto"/>
        </w:rPr>
      </w:pPr>
      <w:r>
        <w:rPr>
          <w:rFonts w:ascii="Helvetica" w:cs="Helvetica" w:eastAsia="Helvetica" w:hAnsi="Helvetica"/>
          <w:sz w:val="26"/>
          <w:szCs w:val="26"/>
          <w:color w:val="auto"/>
        </w:rPr>
        <w:t>a</w:t>
        <w:tab/>
        <w:t>b</w:t>
        <w:tab/>
        <w:t>e</w:t>
      </w:r>
      <w:r>
        <w:rPr>
          <w:sz w:val="20"/>
          <w:szCs w:val="20"/>
          <w:color w:val="auto"/>
        </w:rPr>
        <w:tab/>
      </w:r>
      <w:r>
        <w:rPr>
          <w:rFonts w:ascii="Helvetica" w:cs="Helvetica" w:eastAsia="Helvetica" w:hAnsi="Helvetica"/>
          <w:sz w:val="26"/>
          <w:szCs w:val="26"/>
          <w:color w:val="auto"/>
        </w:rPr>
        <w:t>a</w:t>
        <w:tab/>
        <w:t>b</w:t>
        <w:tab/>
        <w:t>c  b</w:t>
        <w:tab/>
        <w:t>c</w:t>
        <w:tab/>
        <w:t>d</w:t>
      </w:r>
      <w:r>
        <w:rPr>
          <w:sz w:val="20"/>
          <w:szCs w:val="20"/>
          <w:color w:val="auto"/>
        </w:rPr>
        <w:tab/>
      </w:r>
      <w:r>
        <w:rPr>
          <w:rFonts w:ascii="Helvetica" w:cs="Helvetica" w:eastAsia="Helvetica" w:hAnsi="Helvetica"/>
          <w:sz w:val="25"/>
          <w:szCs w:val="25"/>
          <w:color w:val="auto"/>
        </w:rPr>
        <w:t>e</w:t>
      </w:r>
    </w:p>
    <w:p>
      <w:pPr>
        <w:spacing w:after="0" w:line="226" w:lineRule="exact"/>
        <w:rPr>
          <w:sz w:val="20"/>
          <w:szCs w:val="20"/>
          <w:color w:val="auto"/>
        </w:rPr>
      </w:pPr>
    </w:p>
    <w:p>
      <w:pPr>
        <w:ind w:left="1880"/>
        <w:spacing w:after="0" w:line="378" w:lineRule="exact"/>
        <w:tabs>
          <w:tab w:leader="none" w:pos="4500" w:val="left"/>
          <w:tab w:leader="none" w:pos="5340" w:val="left"/>
        </w:tabs>
        <w:rPr>
          <w:sz w:val="20"/>
          <w:szCs w:val="20"/>
          <w:color w:val="auto"/>
        </w:rPr>
      </w:pPr>
      <w:r>
        <w:rPr>
          <w:rFonts w:ascii="宋体" w:cs="宋体" w:eastAsia="宋体" w:hAnsi="宋体"/>
          <w:sz w:val="30"/>
          <w:szCs w:val="30"/>
          <w:color w:val="auto"/>
        </w:rPr>
        <w:t>人类的猫叫综合征</w:t>
      </w:r>
      <w:r>
        <w:rPr>
          <w:sz w:val="20"/>
          <w:szCs w:val="20"/>
          <w:color w:val="auto"/>
        </w:rPr>
        <w:tab/>
      </w:r>
      <w:r>
        <w:rPr>
          <w:rFonts w:ascii="宋体" w:cs="宋体" w:eastAsia="宋体" w:hAnsi="宋体"/>
          <w:sz w:val="30"/>
          <w:szCs w:val="30"/>
          <w:color w:val="auto"/>
        </w:rPr>
        <w:t>（</w:t>
      </w:r>
      <w:r>
        <w:rPr>
          <w:rFonts w:ascii="Helvetica" w:cs="Helvetica" w:eastAsia="Helvetica" w:hAnsi="Helvetica"/>
          <w:sz w:val="30"/>
          <w:szCs w:val="30"/>
          <w:color w:val="auto"/>
        </w:rPr>
        <w:t>5</w:t>
      </w:r>
      <w:r>
        <w:rPr>
          <w:rFonts w:ascii="宋体" w:cs="宋体" w:eastAsia="宋体" w:hAnsi="宋体"/>
          <w:sz w:val="30"/>
          <w:szCs w:val="30"/>
          <w:color w:val="auto"/>
        </w:rPr>
        <w:tab/>
        <w:t>果蝇的棒眼</w:t>
      </w:r>
      <w:r>
        <w:rPr>
          <w:rFonts w:ascii="Helvetica" w:cs="Helvetica" w:eastAsia="Helvetica" w:hAnsi="Helvetica"/>
          <w:sz w:val="30"/>
          <w:szCs w:val="30"/>
          <w:color w:val="auto"/>
        </w:rPr>
        <w:t>(</w:t>
      </w:r>
      <w:r>
        <w:rPr>
          <w:rFonts w:ascii="宋体" w:cs="宋体" w:eastAsia="宋体" w:hAnsi="宋体"/>
          <w:sz w:val="30"/>
          <w:szCs w:val="30"/>
          <w:color w:val="auto"/>
        </w:rPr>
        <w:t>小眼数</w:t>
      </w:r>
    </w:p>
    <w:p>
      <w:pPr>
        <w:spacing w:after="0" w:line="156" w:lineRule="exact"/>
        <w:rPr>
          <w:sz w:val="20"/>
          <w:szCs w:val="20"/>
          <w:color w:val="auto"/>
        </w:rPr>
      </w:pPr>
    </w:p>
    <w:p>
      <w:pPr>
        <w:ind w:left="1880" w:right="160" w:hanging="4579"/>
        <w:spacing w:after="0" w:line="432" w:lineRule="exact"/>
        <w:tabs>
          <w:tab w:leader="none" w:pos="1860" w:val="left"/>
        </w:tabs>
        <w:rPr>
          <w:sz w:val="20"/>
          <w:szCs w:val="20"/>
          <w:color w:val="auto"/>
        </w:rPr>
      </w:pPr>
      <w:r>
        <w:rPr>
          <w:rFonts w:ascii="宋体" w:cs="宋体" w:eastAsia="宋体" w:hAnsi="宋体"/>
          <w:sz w:val="30"/>
          <w:szCs w:val="30"/>
          <w:color w:val="auto"/>
        </w:rPr>
        <w:t>效应</w:t>
      </w:r>
      <w:r>
        <w:rPr>
          <w:sz w:val="20"/>
          <w:szCs w:val="20"/>
          <w:color w:val="auto"/>
        </w:rPr>
        <w:tab/>
      </w:r>
      <w:r>
        <w:rPr>
          <w:rFonts w:ascii="宋体" w:cs="宋体" w:eastAsia="宋体" w:hAnsi="宋体"/>
          <w:sz w:val="30"/>
          <w:szCs w:val="30"/>
          <w:color w:val="auto"/>
        </w:rPr>
        <w:t xml:space="preserve">号染色体部分缺失） 目减少。 </w:t>
      </w:r>
      <w:r>
        <w:rPr>
          <w:rFonts w:ascii="Helvetica" w:cs="Helvetica" w:eastAsia="Helvetica" w:hAnsi="Helvetica"/>
          <w:sz w:val="30"/>
          <w:szCs w:val="30"/>
          <w:color w:val="auto"/>
        </w:rPr>
        <w:t>X</w:t>
      </w:r>
      <w:r>
        <w:rPr>
          <w:rFonts w:ascii="宋体" w:cs="宋体" w:eastAsia="宋体" w:hAnsi="宋体"/>
          <w:sz w:val="30"/>
          <w:szCs w:val="30"/>
          <w:color w:val="auto"/>
        </w:rPr>
        <w:t xml:space="preserve"> 染色体某一区段重复</w:t>
      </w:r>
      <w:r>
        <w:rPr>
          <w:rFonts w:ascii="Helvetica" w:cs="Helvetica" w:eastAsia="Helvetica" w:hAnsi="Helvetica"/>
          <w:sz w:val="30"/>
          <w:szCs w:val="30"/>
          <w:color w:val="auto"/>
        </w:rPr>
        <w:t xml:space="preserve"> )</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0" w:lineRule="exact"/>
        <w:rPr>
          <w:sz w:val="20"/>
          <w:szCs w:val="20"/>
          <w:color w:val="auto"/>
        </w:rPr>
      </w:pPr>
    </w:p>
    <w:p>
      <w:pPr>
        <w:jc w:val="center"/>
        <w:ind w:left="-119"/>
        <w:spacing w:after="0" w:line="343" w:lineRule="exact"/>
        <w:rPr>
          <w:sz w:val="20"/>
          <w:szCs w:val="20"/>
          <w:color w:val="auto"/>
        </w:rPr>
      </w:pPr>
      <w:r>
        <w:rPr>
          <w:rFonts w:ascii="宋体" w:cs="宋体" w:eastAsia="宋体" w:hAnsi="宋体"/>
          <w:sz w:val="30"/>
          <w:szCs w:val="30"/>
          <w:color w:val="auto"/>
        </w:rPr>
        <w:t>倒位</w:t>
      </w:r>
    </w:p>
    <w:p>
      <w:pPr>
        <w:spacing w:after="0" w:line="200" w:lineRule="exact"/>
        <w:rPr>
          <w:sz w:val="20"/>
          <w:szCs w:val="20"/>
          <w:color w:val="auto"/>
        </w:rPr>
      </w:pPr>
    </w:p>
    <w:p>
      <w:pPr>
        <w:spacing w:after="0" w:line="200" w:lineRule="exact"/>
        <w:rPr>
          <w:sz w:val="20"/>
          <w:szCs w:val="20"/>
          <w:color w:val="auto"/>
        </w:rPr>
      </w:pPr>
    </w:p>
    <w:p>
      <w:pPr>
        <w:spacing w:after="0" w:line="219" w:lineRule="exact"/>
        <w:rPr>
          <w:sz w:val="20"/>
          <w:szCs w:val="20"/>
          <w:color w:val="auto"/>
        </w:rPr>
      </w:pPr>
    </w:p>
    <w:p>
      <w:pPr>
        <w:ind w:left="140"/>
        <w:spacing w:after="0"/>
        <w:tabs>
          <w:tab w:leader="none" w:pos="580" w:val="left"/>
          <w:tab w:leader="none" w:pos="960" w:val="left"/>
          <w:tab w:leader="none" w:pos="1640" w:val="left"/>
        </w:tabs>
        <w:rPr>
          <w:sz w:val="20"/>
          <w:szCs w:val="20"/>
          <w:color w:val="auto"/>
        </w:rPr>
      </w:pPr>
      <w:r>
        <w:rPr>
          <w:rFonts w:ascii="Helvetica" w:cs="Helvetica" w:eastAsia="Helvetica" w:hAnsi="Helvetica"/>
          <w:sz w:val="26"/>
          <w:szCs w:val="26"/>
          <w:color w:val="auto"/>
        </w:rPr>
        <w:t>a</w:t>
        <w:tab/>
        <w:t>b</w:t>
        <w:tab/>
        <w:t>c  d</w:t>
      </w:r>
      <w:r>
        <w:rPr>
          <w:sz w:val="20"/>
          <w:szCs w:val="20"/>
          <w:color w:val="auto"/>
        </w:rPr>
        <w:tab/>
      </w:r>
      <w:r>
        <w:rPr>
          <w:rFonts w:ascii="Helvetica" w:cs="Helvetica" w:eastAsia="Helvetica" w:hAnsi="Helvetica"/>
          <w:sz w:val="25"/>
          <w:szCs w:val="25"/>
          <w:color w:val="auto"/>
        </w:rPr>
        <w:t>e</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1" w:lineRule="exact"/>
        <w:rPr>
          <w:sz w:val="20"/>
          <w:szCs w:val="20"/>
          <w:color w:val="auto"/>
        </w:rPr>
      </w:pPr>
    </w:p>
    <w:p>
      <w:pPr>
        <w:ind w:left="100"/>
        <w:spacing w:after="0"/>
        <w:tabs>
          <w:tab w:leader="none" w:pos="580" w:val="left"/>
          <w:tab w:leader="none" w:pos="1300" w:val="left"/>
        </w:tabs>
        <w:rPr>
          <w:sz w:val="20"/>
          <w:szCs w:val="20"/>
          <w:color w:val="auto"/>
        </w:rPr>
      </w:pPr>
      <w:r>
        <w:rPr>
          <w:rFonts w:ascii="Helvetica" w:cs="Helvetica" w:eastAsia="Helvetica" w:hAnsi="Helvetica"/>
          <w:sz w:val="26"/>
          <w:szCs w:val="26"/>
          <w:color w:val="auto"/>
        </w:rPr>
        <w:t>a</w:t>
        <w:tab/>
      </w:r>
      <w:r>
        <w:rPr>
          <w:rFonts w:ascii="Helvetica" w:cs="Helvetica" w:eastAsia="Helvetica" w:hAnsi="Helvetica"/>
          <w:sz w:val="52"/>
          <w:szCs w:val="52"/>
          <w:color w:val="auto"/>
          <w:vertAlign w:val="subscript"/>
        </w:rPr>
        <w:t>d  c</w:t>
      </w:r>
      <w:r>
        <w:rPr>
          <w:rFonts w:ascii="Helvetica" w:cs="Helvetica" w:eastAsia="Helvetica" w:hAnsi="Helvetica"/>
          <w:sz w:val="26"/>
          <w:szCs w:val="26"/>
          <w:color w:val="auto"/>
        </w:rPr>
        <w:tab/>
        <w:t>b  e</w:t>
      </w:r>
    </w:p>
    <w:p>
      <w:pPr>
        <w:spacing w:after="0" w:line="200" w:lineRule="exact"/>
        <w:rPr>
          <w:sz w:val="20"/>
          <w:szCs w:val="20"/>
          <w:color w:val="auto"/>
        </w:rPr>
      </w:pPr>
    </w:p>
    <w:p>
      <w:pPr>
        <w:spacing w:after="0" w:line="301" w:lineRule="exact"/>
        <w:rPr>
          <w:sz w:val="20"/>
          <w:szCs w:val="20"/>
          <w:color w:val="auto"/>
        </w:rPr>
      </w:pPr>
    </w:p>
    <w:p>
      <w:pPr>
        <w:ind w:right="160"/>
        <w:spacing w:after="0" w:line="435" w:lineRule="exact"/>
        <w:rPr>
          <w:sz w:val="20"/>
          <w:szCs w:val="20"/>
          <w:color w:val="auto"/>
        </w:rPr>
      </w:pPr>
      <w:r>
        <w:rPr>
          <w:rFonts w:ascii="宋体" w:cs="宋体" w:eastAsia="宋体" w:hAnsi="宋体"/>
          <w:sz w:val="29"/>
          <w:szCs w:val="29"/>
          <w:color w:val="auto"/>
        </w:rPr>
        <w:t>一般无效应，但是大段倒位导致不育</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0" w:lineRule="exact"/>
        <w:rPr>
          <w:sz w:val="20"/>
          <w:szCs w:val="20"/>
          <w:color w:val="auto"/>
        </w:rPr>
      </w:pPr>
    </w:p>
    <w:p>
      <w:pPr>
        <w:jc w:val="center"/>
        <w:ind w:right="920"/>
        <w:spacing w:after="0" w:line="343" w:lineRule="exact"/>
        <w:rPr>
          <w:sz w:val="20"/>
          <w:szCs w:val="20"/>
          <w:color w:val="auto"/>
        </w:rPr>
      </w:pPr>
      <w:r>
        <w:rPr>
          <w:rFonts w:ascii="宋体" w:cs="宋体" w:eastAsia="宋体" w:hAnsi="宋体"/>
          <w:sz w:val="30"/>
          <w:szCs w:val="30"/>
          <w:color w:val="auto"/>
        </w:rPr>
        <w:t>易位</w:t>
      </w:r>
    </w:p>
    <w:p>
      <w:pPr>
        <w:spacing w:after="0" w:line="339" w:lineRule="exact"/>
        <w:rPr>
          <w:sz w:val="20"/>
          <w:szCs w:val="20"/>
          <w:color w:val="auto"/>
        </w:rPr>
      </w:pPr>
    </w:p>
    <w:p>
      <w:pPr>
        <w:ind w:left="1440" w:right="1640" w:hanging="1100"/>
        <w:spacing w:after="0" w:line="374" w:lineRule="auto"/>
        <w:tabs>
          <w:tab w:leader="none" w:pos="800" w:val="left"/>
        </w:tabs>
        <w:numPr>
          <w:ilvl w:val="0"/>
          <w:numId w:val="84"/>
        </w:numPr>
        <w:rPr>
          <w:rFonts w:ascii="Helvetica" w:cs="Helvetica" w:eastAsia="Helvetica" w:hAnsi="Helvetica"/>
          <w:sz w:val="26"/>
          <w:szCs w:val="26"/>
          <w:color w:val="auto"/>
        </w:rPr>
      </w:pPr>
      <w:r>
        <w:rPr>
          <w:rFonts w:ascii="Helvetica" w:cs="Helvetica" w:eastAsia="Helvetica" w:hAnsi="Helvetica"/>
          <w:sz w:val="26"/>
          <w:szCs w:val="26"/>
          <w:color w:val="auto"/>
        </w:rPr>
        <w:t>b c d e x y z</w:t>
      </w:r>
    </w:p>
    <w:p>
      <w:pPr>
        <w:spacing w:after="0" w:line="200" w:lineRule="exact"/>
        <w:rPr>
          <w:sz w:val="20"/>
          <w:szCs w:val="20"/>
          <w:color w:val="auto"/>
        </w:rPr>
      </w:pPr>
    </w:p>
    <w:p>
      <w:pPr>
        <w:spacing w:after="0" w:line="200" w:lineRule="exact"/>
        <w:rPr>
          <w:sz w:val="20"/>
          <w:szCs w:val="20"/>
          <w:color w:val="auto"/>
        </w:rPr>
      </w:pPr>
    </w:p>
    <w:p>
      <w:pPr>
        <w:spacing w:after="0" w:line="394" w:lineRule="exact"/>
        <w:rPr>
          <w:sz w:val="20"/>
          <w:szCs w:val="20"/>
          <w:color w:val="auto"/>
        </w:rPr>
      </w:pPr>
    </w:p>
    <w:p>
      <w:pPr>
        <w:ind w:left="1020" w:hanging="540"/>
        <w:spacing w:after="0"/>
        <w:tabs>
          <w:tab w:leader="none" w:pos="1020" w:val="left"/>
        </w:tabs>
        <w:numPr>
          <w:ilvl w:val="1"/>
          <w:numId w:val="85"/>
        </w:numPr>
        <w:rPr>
          <w:rFonts w:ascii="Helvetica" w:cs="Helvetica" w:eastAsia="Helvetica" w:hAnsi="Helvetica"/>
          <w:sz w:val="26"/>
          <w:szCs w:val="26"/>
          <w:color w:val="auto"/>
        </w:rPr>
      </w:pPr>
      <w:r>
        <w:rPr>
          <w:rFonts w:ascii="Helvetica" w:cs="Helvetica" w:eastAsia="Helvetica" w:hAnsi="Helvetica"/>
          <w:sz w:val="26"/>
          <w:szCs w:val="26"/>
          <w:color w:val="auto"/>
        </w:rPr>
        <w:t>d  e</w:t>
      </w:r>
    </w:p>
    <w:p>
      <w:pPr>
        <w:spacing w:after="0" w:line="60" w:lineRule="exact"/>
        <w:rPr>
          <w:rFonts w:ascii="Helvetica" w:cs="Helvetica" w:eastAsia="Helvetica" w:hAnsi="Helvetica"/>
          <w:sz w:val="26"/>
          <w:szCs w:val="26"/>
          <w:color w:val="auto"/>
        </w:rPr>
      </w:pPr>
    </w:p>
    <w:p>
      <w:pPr>
        <w:ind w:left="440"/>
        <w:spacing w:after="0"/>
        <w:rPr>
          <w:rFonts w:ascii="Helvetica" w:cs="Helvetica" w:eastAsia="Helvetica" w:hAnsi="Helvetica"/>
          <w:sz w:val="26"/>
          <w:szCs w:val="26"/>
          <w:color w:val="auto"/>
        </w:rPr>
      </w:pPr>
      <w:r>
        <w:rPr>
          <w:rFonts w:ascii="Helvetica" w:cs="Helvetica" w:eastAsia="Helvetica" w:hAnsi="Helvetica"/>
          <w:sz w:val="52"/>
          <w:szCs w:val="52"/>
          <w:color w:val="auto"/>
          <w:vertAlign w:val="subscript"/>
        </w:rPr>
        <w:t>x  b</w:t>
      </w:r>
      <w:r>
        <w:rPr>
          <w:rFonts w:ascii="Helvetica" w:cs="Helvetica" w:eastAsia="Helvetica" w:hAnsi="Helvetica"/>
          <w:sz w:val="26"/>
          <w:szCs w:val="26"/>
          <w:color w:val="auto"/>
        </w:rPr>
        <w:t xml:space="preserve">  c  y  z</w:t>
      </w:r>
    </w:p>
    <w:p>
      <w:pPr>
        <w:spacing w:after="0" w:line="121" w:lineRule="exact"/>
        <w:rPr>
          <w:sz w:val="20"/>
          <w:szCs w:val="20"/>
          <w:color w:val="auto"/>
        </w:rPr>
      </w:pPr>
    </w:p>
    <w:p>
      <w:pPr>
        <w:jc w:val="both"/>
        <w:ind w:right="1260"/>
        <w:spacing w:after="0" w:line="443" w:lineRule="exact"/>
        <w:rPr>
          <w:sz w:val="20"/>
          <w:szCs w:val="20"/>
          <w:color w:val="auto"/>
        </w:rPr>
      </w:pPr>
      <w:r>
        <w:rPr>
          <w:rFonts w:ascii="宋体" w:cs="宋体" w:eastAsia="宋体" w:hAnsi="宋体"/>
          <w:sz w:val="30"/>
          <w:szCs w:val="30"/>
          <w:color w:val="auto"/>
        </w:rPr>
        <w:t>一般无效应，但杂合子易位常伴有不同程度的不育</w:t>
      </w:r>
    </w:p>
    <w:p>
      <w:pPr>
        <w:spacing w:after="0" w:line="217" w:lineRule="exact"/>
        <w:rPr>
          <w:sz w:val="20"/>
          <w:szCs w:val="20"/>
          <w:color w:val="auto"/>
        </w:rPr>
      </w:pPr>
    </w:p>
    <w:p>
      <w:pPr>
        <w:sectPr>
          <w:pgSz w:w="19160" w:h="27080" w:orient="portrait"/>
          <w:cols w:equalWidth="0" w:num="3">
            <w:col w:w="8480" w:space="560"/>
            <w:col w:w="2560" w:space="720"/>
            <w:col w:w="3960"/>
          </w:cols>
          <w:pgMar w:left="1440" w:top="1440" w:right="1440" w:bottom="1440" w:gutter="0" w:footer="0" w:header="0"/>
          <w:type w:val="continuous"/>
        </w:sectPr>
      </w:pPr>
    </w:p>
    <w:p>
      <w:pPr>
        <w:spacing w:after="0" w:line="170" w:lineRule="exact"/>
        <w:rPr>
          <w:sz w:val="20"/>
          <w:szCs w:val="20"/>
          <w:color w:val="auto"/>
        </w:rPr>
      </w:pPr>
    </w:p>
    <w:p>
      <w:pPr>
        <w:ind w:left="840"/>
        <w:spacing w:after="0" w:line="534" w:lineRule="exact"/>
        <w:rPr>
          <w:sz w:val="20"/>
          <w:szCs w:val="20"/>
          <w:color w:val="auto"/>
        </w:rPr>
      </w:pPr>
      <w:r>
        <w:rPr>
          <w:rFonts w:ascii="Helvetica" w:cs="Helvetica" w:eastAsia="Helvetica" w:hAnsi="Helvetica"/>
          <w:sz w:val="44"/>
          <w:szCs w:val="44"/>
          <w:color w:val="auto"/>
        </w:rPr>
        <w:t xml:space="preserve">5.41 </w:t>
      </w:r>
      <w:r>
        <w:rPr>
          <w:rFonts w:ascii="宋体" w:cs="宋体" w:eastAsia="宋体" w:hAnsi="宋体"/>
          <w:sz w:val="44"/>
          <w:szCs w:val="44"/>
          <w:color w:val="auto"/>
        </w:rPr>
        <w:t>染色体数目变异</w:t>
      </w:r>
    </w:p>
    <w:p>
      <w:pPr>
        <w:sectPr>
          <w:pgSz w:w="19160" w:h="27080" w:orient="portrait"/>
          <w:cols w:equalWidth="0" w:num="1">
            <w:col w:w="16280"/>
          </w:cols>
          <w:pgMar w:left="1440" w:top="1440" w:right="1440" w:bottom="1440" w:gutter="0" w:footer="0" w:header="0"/>
          <w:type w:val="continuous"/>
        </w:sectPr>
      </w:pPr>
    </w:p>
    <w:p>
      <w:pPr>
        <w:spacing w:after="0" w:line="293" w:lineRule="exact"/>
        <w:rPr>
          <w:sz w:val="20"/>
          <w:szCs w:val="20"/>
          <w:color w:val="auto"/>
        </w:rPr>
      </w:pPr>
    </w:p>
    <w:p>
      <w:pPr>
        <w:ind w:left="780"/>
        <w:spacing w:after="0" w:line="343" w:lineRule="exact"/>
        <w:tabs>
          <w:tab w:leader="none" w:pos="2800" w:val="left"/>
        </w:tabs>
        <w:rPr>
          <w:sz w:val="20"/>
          <w:szCs w:val="20"/>
          <w:color w:val="auto"/>
        </w:rPr>
      </w:pPr>
      <w:r>
        <w:rPr>
          <w:rFonts w:ascii="宋体" w:cs="宋体" w:eastAsia="宋体" w:hAnsi="宋体"/>
          <w:sz w:val="30"/>
          <w:szCs w:val="30"/>
          <w:color w:val="auto"/>
        </w:rPr>
        <w:t>类别</w:t>
      </w:r>
      <w:r>
        <w:rPr>
          <w:sz w:val="20"/>
          <w:szCs w:val="20"/>
          <w:color w:val="auto"/>
        </w:rPr>
        <w:tab/>
      </w:r>
      <w:r>
        <w:rPr>
          <w:rFonts w:ascii="宋体" w:cs="宋体" w:eastAsia="宋体" w:hAnsi="宋体"/>
          <w:sz w:val="30"/>
          <w:szCs w:val="30"/>
          <w:color w:val="auto"/>
        </w:rPr>
        <w:t>名称</w:t>
      </w:r>
    </w:p>
    <w:p>
      <w:pPr>
        <w:spacing w:after="0" w:line="178" w:lineRule="exact"/>
        <w:rPr>
          <w:sz w:val="20"/>
          <w:szCs w:val="20"/>
          <w:color w:val="auto"/>
        </w:rPr>
      </w:pPr>
    </w:p>
    <w:p>
      <w:pPr>
        <w:ind w:left="2820"/>
        <w:spacing w:after="0" w:line="343" w:lineRule="exact"/>
        <w:rPr>
          <w:sz w:val="20"/>
          <w:szCs w:val="20"/>
          <w:color w:val="auto"/>
        </w:rPr>
      </w:pPr>
      <w:r>
        <w:rPr>
          <w:rFonts w:ascii="宋体" w:cs="宋体" w:eastAsia="宋体" w:hAnsi="宋体"/>
          <w:sz w:val="30"/>
          <w:szCs w:val="30"/>
          <w:color w:val="auto"/>
        </w:rPr>
        <w:t>单体</w:t>
      </w:r>
    </w:p>
    <w:p>
      <w:pPr>
        <w:spacing w:after="0" w:line="178" w:lineRule="exact"/>
        <w:rPr>
          <w:sz w:val="20"/>
          <w:szCs w:val="20"/>
          <w:color w:val="auto"/>
        </w:rPr>
      </w:pPr>
    </w:p>
    <w:p>
      <w:pPr>
        <w:ind w:left="2640"/>
        <w:spacing w:after="0" w:line="343" w:lineRule="exact"/>
        <w:rPr>
          <w:sz w:val="20"/>
          <w:szCs w:val="20"/>
          <w:color w:val="auto"/>
        </w:rPr>
      </w:pPr>
      <w:r>
        <w:rPr>
          <w:rFonts w:ascii="宋体" w:cs="宋体" w:eastAsia="宋体" w:hAnsi="宋体"/>
          <w:sz w:val="30"/>
          <w:szCs w:val="30"/>
          <w:color w:val="auto"/>
        </w:rPr>
        <w:t>双单体</w:t>
      </w:r>
    </w:p>
    <w:p>
      <w:pPr>
        <w:spacing w:after="0" w:line="198" w:lineRule="exact"/>
        <w:rPr>
          <w:sz w:val="20"/>
          <w:szCs w:val="20"/>
          <w:color w:val="auto"/>
        </w:rPr>
      </w:pPr>
    </w:p>
    <w:p>
      <w:pPr>
        <w:ind w:left="2820"/>
        <w:spacing w:after="0" w:line="343" w:lineRule="exact"/>
        <w:rPr>
          <w:sz w:val="20"/>
          <w:szCs w:val="20"/>
          <w:color w:val="auto"/>
        </w:rPr>
      </w:pPr>
      <w:r>
        <w:rPr>
          <w:rFonts w:ascii="宋体" w:cs="宋体" w:eastAsia="宋体" w:hAnsi="宋体"/>
          <w:sz w:val="30"/>
          <w:szCs w:val="30"/>
          <w:color w:val="auto"/>
        </w:rPr>
        <w:t>缺体</w:t>
      </w:r>
    </w:p>
    <w:p>
      <w:pPr>
        <w:spacing w:after="0" w:line="158" w:lineRule="exact"/>
        <w:rPr>
          <w:sz w:val="20"/>
          <w:szCs w:val="20"/>
          <w:color w:val="auto"/>
        </w:rPr>
      </w:pPr>
    </w:p>
    <w:p>
      <w:pPr>
        <w:jc w:val="right"/>
        <w:ind w:right="680"/>
        <w:spacing w:after="0" w:line="343" w:lineRule="exact"/>
        <w:rPr>
          <w:sz w:val="20"/>
          <w:szCs w:val="20"/>
          <w:color w:val="auto"/>
        </w:rPr>
      </w:pPr>
      <w:r>
        <w:rPr>
          <w:rFonts w:ascii="宋体" w:cs="宋体" w:eastAsia="宋体" w:hAnsi="宋体"/>
          <w:sz w:val="30"/>
          <w:szCs w:val="30"/>
          <w:color w:val="auto"/>
        </w:rPr>
        <w:t>三体</w:t>
      </w:r>
    </w:p>
    <w:p>
      <w:pPr>
        <w:spacing w:after="0" w:line="11" w:lineRule="exact"/>
        <w:rPr>
          <w:sz w:val="20"/>
          <w:szCs w:val="20"/>
          <w:color w:val="auto"/>
        </w:rPr>
      </w:pPr>
    </w:p>
    <w:p>
      <w:pPr>
        <w:jc w:val="both"/>
        <w:ind w:left="580"/>
        <w:spacing w:after="0" w:line="685" w:lineRule="exact"/>
        <w:tabs>
          <w:tab w:leader="none" w:pos="2800" w:val="left"/>
        </w:tabs>
        <w:rPr>
          <w:sz w:val="20"/>
          <w:szCs w:val="20"/>
          <w:color w:val="auto"/>
        </w:rPr>
      </w:pPr>
      <w:r>
        <w:rPr>
          <w:rFonts w:ascii="宋体" w:cs="宋体" w:eastAsia="宋体" w:hAnsi="宋体"/>
          <w:sz w:val="30"/>
          <w:szCs w:val="30"/>
          <w:color w:val="auto"/>
        </w:rPr>
        <w:t>（非整倍体）</w:t>
      </w:r>
      <w:r>
        <w:rPr>
          <w:sz w:val="20"/>
          <w:szCs w:val="20"/>
          <w:color w:val="auto"/>
        </w:rPr>
        <w:tab/>
      </w:r>
      <w:r>
        <w:rPr>
          <w:rFonts w:ascii="宋体" w:cs="宋体" w:eastAsia="宋体" w:hAnsi="宋体"/>
          <w:sz w:val="60"/>
          <w:szCs w:val="60"/>
          <w:color w:val="auto"/>
          <w:vertAlign w:val="superscript"/>
        </w:rPr>
        <w:t>四体</w:t>
      </w:r>
    </w:p>
    <w:p>
      <w:pPr>
        <w:ind w:left="2640"/>
        <w:spacing w:after="0" w:line="126" w:lineRule="exact"/>
        <w:rPr>
          <w:sz w:val="20"/>
          <w:szCs w:val="20"/>
          <w:color w:val="auto"/>
        </w:rPr>
      </w:pPr>
      <w:r>
        <w:rPr>
          <w:rFonts w:ascii="宋体" w:cs="宋体" w:eastAsia="宋体" w:hAnsi="宋体"/>
          <w:sz w:val="14"/>
          <w:szCs w:val="14"/>
          <w:color w:val="auto"/>
        </w:rPr>
        <w:t>双三体</w:t>
      </w:r>
    </w:p>
    <w:p>
      <w:pPr>
        <w:ind w:left="2640" w:right="280" w:hanging="1519"/>
        <w:spacing w:after="0" w:line="363" w:lineRule="exact"/>
        <w:rPr>
          <w:sz w:val="20"/>
          <w:szCs w:val="20"/>
          <w:color w:val="auto"/>
        </w:rPr>
      </w:pPr>
      <w:r>
        <w:rPr>
          <w:rFonts w:ascii="宋体" w:cs="宋体" w:eastAsia="宋体" w:hAnsi="宋体"/>
          <w:sz w:val="29"/>
          <w:szCs w:val="29"/>
          <w:color w:val="auto"/>
        </w:rPr>
        <w:t>个别染色体数目增减单倍体</w:t>
      </w:r>
    </w:p>
    <w:p>
      <w:pPr>
        <w:spacing w:after="0" w:line="191" w:lineRule="exact"/>
        <w:rPr>
          <w:sz w:val="20"/>
          <w:szCs w:val="20"/>
          <w:color w:val="auto"/>
        </w:rPr>
      </w:pPr>
    </w:p>
    <w:p>
      <w:pPr>
        <w:ind w:left="2640"/>
        <w:spacing w:after="0" w:line="343" w:lineRule="exact"/>
        <w:rPr>
          <w:sz w:val="20"/>
          <w:szCs w:val="20"/>
          <w:color w:val="auto"/>
        </w:rPr>
      </w:pPr>
      <w:r>
        <w:rPr>
          <w:rFonts w:ascii="宋体" w:cs="宋体" w:eastAsia="宋体" w:hAnsi="宋体"/>
          <w:sz w:val="30"/>
          <w:szCs w:val="30"/>
          <w:color w:val="auto"/>
        </w:rPr>
        <w:t>二倍体</w:t>
      </w:r>
    </w:p>
    <w:p>
      <w:pPr>
        <w:spacing w:after="0" w:line="158" w:lineRule="exact"/>
        <w:rPr>
          <w:sz w:val="20"/>
          <w:szCs w:val="20"/>
          <w:color w:val="auto"/>
        </w:rPr>
      </w:pPr>
    </w:p>
    <w:p>
      <w:pPr>
        <w:ind w:left="2600"/>
        <w:spacing w:after="0" w:line="331" w:lineRule="exact"/>
        <w:rPr>
          <w:sz w:val="20"/>
          <w:szCs w:val="20"/>
          <w:color w:val="auto"/>
        </w:rPr>
      </w:pPr>
      <w:r>
        <w:rPr>
          <w:rFonts w:ascii="宋体" w:cs="宋体" w:eastAsia="宋体" w:hAnsi="宋体"/>
          <w:sz w:val="29"/>
          <w:szCs w:val="29"/>
          <w:color w:val="auto"/>
        </w:rPr>
        <w:t>同源三倍体</w:t>
      </w:r>
    </w:p>
    <w:p>
      <w:pPr>
        <w:spacing w:after="0" w:line="209" w:lineRule="exact"/>
        <w:rPr>
          <w:sz w:val="20"/>
          <w:szCs w:val="20"/>
          <w:color w:val="auto"/>
        </w:rPr>
      </w:pPr>
    </w:p>
    <w:p>
      <w:pPr>
        <w:jc w:val="right"/>
        <w:spacing w:after="0" w:line="343" w:lineRule="exact"/>
        <w:rPr>
          <w:sz w:val="20"/>
          <w:szCs w:val="20"/>
          <w:color w:val="auto"/>
        </w:rPr>
      </w:pPr>
      <w:r>
        <w:rPr>
          <w:rFonts w:ascii="宋体" w:cs="宋体" w:eastAsia="宋体" w:hAnsi="宋体"/>
          <w:sz w:val="30"/>
          <w:szCs w:val="30"/>
          <w:color w:val="auto"/>
        </w:rPr>
        <w:t>同源四倍体</w:t>
      </w:r>
    </w:p>
    <w:p>
      <w:pPr>
        <w:spacing w:after="0" w:line="140" w:lineRule="exact"/>
        <w:rPr>
          <w:sz w:val="20"/>
          <w:szCs w:val="20"/>
          <w:color w:val="auto"/>
        </w:rPr>
      </w:pPr>
    </w:p>
    <w:p>
      <w:pPr>
        <w:jc w:val="right"/>
        <w:spacing w:after="0" w:line="343" w:lineRule="exact"/>
        <w:rPr>
          <w:sz w:val="20"/>
          <w:szCs w:val="20"/>
          <w:color w:val="auto"/>
        </w:rPr>
      </w:pPr>
      <w:r>
        <w:rPr>
          <w:rFonts w:ascii="宋体" w:cs="宋体" w:eastAsia="宋体" w:hAnsi="宋体"/>
          <w:sz w:val="30"/>
          <w:szCs w:val="30"/>
          <w:color w:val="auto"/>
        </w:rPr>
        <w:t>异源四倍体</w:t>
      </w:r>
    </w:p>
    <w:p>
      <w:pPr>
        <w:ind w:left="1880"/>
        <w:spacing w:after="0" w:line="306" w:lineRule="exact"/>
        <w:rPr>
          <w:sz w:val="20"/>
          <w:szCs w:val="20"/>
          <w:color w:val="auto"/>
        </w:rPr>
      </w:pPr>
      <w:r>
        <w:rPr>
          <w:rFonts w:ascii="宋体" w:cs="宋体" w:eastAsia="宋体" w:hAnsi="宋体"/>
          <w:sz w:val="30"/>
          <w:szCs w:val="30"/>
          <w:color w:val="auto"/>
        </w:rPr>
        <w:t>多</w:t>
      </w:r>
    </w:p>
    <w:p>
      <w:pPr>
        <w:spacing w:after="0" w:line="13" w:lineRule="exact"/>
        <w:rPr>
          <w:sz w:val="20"/>
          <w:szCs w:val="20"/>
          <w:color w:val="auto"/>
        </w:rPr>
      </w:pPr>
    </w:p>
    <w:p>
      <w:pPr>
        <w:ind w:left="1880"/>
        <w:spacing w:after="0" w:line="343" w:lineRule="exact"/>
        <w:rPr>
          <w:sz w:val="20"/>
          <w:szCs w:val="20"/>
          <w:color w:val="auto"/>
        </w:rPr>
      </w:pPr>
      <w:r>
        <w:rPr>
          <w:rFonts w:ascii="宋体" w:cs="宋体" w:eastAsia="宋体" w:hAnsi="宋体"/>
          <w:sz w:val="30"/>
          <w:szCs w:val="30"/>
          <w:color w:val="auto"/>
        </w:rPr>
        <w:t>倍</w:t>
      </w:r>
    </w:p>
    <w:p>
      <w:pPr>
        <w:ind w:left="580"/>
        <w:spacing w:after="0" w:line="340" w:lineRule="exact"/>
        <w:tabs>
          <w:tab w:leader="none" w:pos="2580" w:val="left"/>
        </w:tabs>
        <w:rPr>
          <w:sz w:val="20"/>
          <w:szCs w:val="20"/>
          <w:color w:val="auto"/>
        </w:rPr>
      </w:pPr>
      <w:r>
        <w:rPr>
          <w:rFonts w:ascii="宋体" w:cs="宋体" w:eastAsia="宋体" w:hAnsi="宋体"/>
          <w:sz w:val="23"/>
          <w:szCs w:val="23"/>
          <w:color w:val="auto"/>
        </w:rPr>
        <w:t>（整倍体）</w:t>
      </w:r>
      <w:r>
        <w:rPr>
          <w:sz w:val="20"/>
          <w:szCs w:val="20"/>
          <w:color w:val="auto"/>
        </w:rPr>
        <w:tab/>
      </w:r>
      <w:r>
        <w:rPr>
          <w:rFonts w:ascii="宋体" w:cs="宋体" w:eastAsia="宋体" w:hAnsi="宋体"/>
          <w:sz w:val="39"/>
          <w:szCs w:val="39"/>
          <w:color w:val="auto"/>
          <w:vertAlign w:val="subscript"/>
        </w:rPr>
        <w:t>异源六倍体</w:t>
      </w:r>
    </w:p>
    <w:p>
      <w:pPr>
        <w:ind w:left="1880"/>
        <w:spacing w:after="0" w:line="306" w:lineRule="exact"/>
        <w:rPr>
          <w:sz w:val="20"/>
          <w:szCs w:val="20"/>
          <w:color w:val="auto"/>
        </w:rPr>
      </w:pPr>
      <w:r>
        <w:rPr>
          <w:rFonts w:ascii="宋体" w:cs="宋体" w:eastAsia="宋体" w:hAnsi="宋体"/>
          <w:sz w:val="30"/>
          <w:szCs w:val="30"/>
          <w:color w:val="auto"/>
        </w:rPr>
        <w:t>体</w:t>
      </w:r>
    </w:p>
    <w:p>
      <w:pPr>
        <w:spacing w:after="0" w:line="12" w:lineRule="exact"/>
        <w:rPr>
          <w:sz w:val="20"/>
          <w:szCs w:val="20"/>
          <w:color w:val="auto"/>
        </w:rPr>
      </w:pPr>
    </w:p>
    <w:p>
      <w:pPr>
        <w:ind w:left="1120"/>
        <w:spacing w:after="0" w:line="343" w:lineRule="exact"/>
        <w:rPr>
          <w:sz w:val="20"/>
          <w:szCs w:val="20"/>
          <w:color w:val="auto"/>
        </w:rPr>
      </w:pPr>
      <w:r>
        <w:rPr>
          <w:rFonts w:ascii="宋体" w:cs="宋体" w:eastAsia="宋体" w:hAnsi="宋体"/>
          <w:sz w:val="30"/>
          <w:szCs w:val="30"/>
          <w:color w:val="auto"/>
        </w:rPr>
        <w:t>染色体数目成倍增减</w:t>
      </w:r>
    </w:p>
    <w:p>
      <w:pPr>
        <w:spacing w:after="0" w:line="20" w:lineRule="exact"/>
        <w:rPr>
          <w:sz w:val="20"/>
          <w:szCs w:val="20"/>
          <w:color w:val="auto"/>
        </w:rPr>
      </w:pPr>
      <w:r>
        <w:rPr>
          <w:sz w:val="20"/>
          <w:szCs w:val="20"/>
          <w:color w:val="auto"/>
        </w:rPr>
        <w:br w:type="column"/>
      </w:r>
    </w:p>
    <w:p>
      <w:pPr>
        <w:spacing w:after="0" w:line="273" w:lineRule="exact"/>
        <w:rPr>
          <w:sz w:val="20"/>
          <w:szCs w:val="20"/>
          <w:color w:val="auto"/>
        </w:rPr>
      </w:pPr>
    </w:p>
    <w:p>
      <w:pPr>
        <w:ind w:left="340"/>
        <w:spacing w:after="0" w:line="343" w:lineRule="exact"/>
        <w:rPr>
          <w:sz w:val="20"/>
          <w:szCs w:val="20"/>
          <w:color w:val="auto"/>
        </w:rPr>
      </w:pPr>
      <w:r>
        <w:rPr>
          <w:rFonts w:ascii="宋体" w:cs="宋体" w:eastAsia="宋体" w:hAnsi="宋体"/>
          <w:sz w:val="30"/>
          <w:szCs w:val="30"/>
          <w:color w:val="auto"/>
        </w:rPr>
        <w:t>染色组</w:t>
      </w:r>
    </w:p>
    <w:p>
      <w:pPr>
        <w:spacing w:after="0" w:line="138" w:lineRule="exact"/>
        <w:rPr>
          <w:sz w:val="20"/>
          <w:szCs w:val="20"/>
          <w:color w:val="auto"/>
        </w:rPr>
      </w:pPr>
    </w:p>
    <w:p>
      <w:pPr>
        <w:spacing w:after="0" w:line="364" w:lineRule="exact"/>
        <w:rPr>
          <w:sz w:val="20"/>
          <w:szCs w:val="20"/>
          <w:color w:val="auto"/>
        </w:rPr>
      </w:pPr>
      <w:r>
        <w:rPr>
          <w:rFonts w:ascii="Helvetica" w:cs="Helvetica" w:eastAsia="Helvetica" w:hAnsi="Helvetica"/>
          <w:sz w:val="30"/>
          <w:szCs w:val="30"/>
          <w:color w:val="auto"/>
        </w:rPr>
        <w:t>2N</w:t>
      </w:r>
      <w:r>
        <w:rPr>
          <w:rFonts w:ascii="宋体" w:cs="宋体" w:eastAsia="宋体" w:hAnsi="宋体"/>
          <w:sz w:val="30"/>
          <w:szCs w:val="30"/>
          <w:color w:val="auto"/>
        </w:rPr>
        <w:t>－</w:t>
      </w:r>
      <w:r>
        <w:rPr>
          <w:rFonts w:ascii="Helvetica" w:cs="Helvetica" w:eastAsia="Helvetica" w:hAnsi="Helvetica"/>
          <w:sz w:val="30"/>
          <w:szCs w:val="30"/>
          <w:color w:val="auto"/>
        </w:rPr>
        <w:t xml:space="preserve"> 1</w:t>
      </w:r>
    </w:p>
    <w:p>
      <w:pPr>
        <w:spacing w:after="0" w:line="156" w:lineRule="exact"/>
        <w:rPr>
          <w:sz w:val="20"/>
          <w:szCs w:val="20"/>
          <w:color w:val="auto"/>
        </w:rPr>
      </w:pPr>
    </w:p>
    <w:p>
      <w:pPr>
        <w:spacing w:after="0" w:line="345" w:lineRule="exact"/>
        <w:rPr>
          <w:sz w:val="20"/>
          <w:szCs w:val="20"/>
          <w:color w:val="auto"/>
        </w:rPr>
      </w:pPr>
      <w:r>
        <w:rPr>
          <w:rFonts w:ascii="Helvetica" w:cs="Helvetica" w:eastAsia="Helvetica" w:hAnsi="Helvetica"/>
          <w:sz w:val="30"/>
          <w:szCs w:val="30"/>
          <w:color w:val="auto"/>
        </w:rPr>
        <w:t>2N</w:t>
      </w:r>
      <w:r>
        <w:rPr>
          <w:rFonts w:ascii="宋体" w:cs="宋体" w:eastAsia="宋体" w:hAnsi="宋体"/>
          <w:sz w:val="26"/>
          <w:szCs w:val="26"/>
          <w:color w:val="auto"/>
        </w:rPr>
        <w:t>—</w:t>
      </w:r>
      <w:r>
        <w:rPr>
          <w:rFonts w:ascii="Helvetica" w:cs="Helvetica" w:eastAsia="Helvetica" w:hAnsi="Helvetica"/>
          <w:sz w:val="30"/>
          <w:szCs w:val="30"/>
          <w:color w:val="auto"/>
        </w:rPr>
        <w:t xml:space="preserve"> 1</w:t>
      </w:r>
      <w:r>
        <w:rPr>
          <w:rFonts w:ascii="宋体" w:cs="宋体" w:eastAsia="宋体" w:hAnsi="宋体"/>
          <w:sz w:val="26"/>
          <w:szCs w:val="26"/>
          <w:color w:val="auto"/>
        </w:rPr>
        <w:t>—</w:t>
      </w:r>
      <w:r>
        <w:rPr>
          <w:rFonts w:ascii="Helvetica" w:cs="Helvetica" w:eastAsia="Helvetica" w:hAnsi="Helvetica"/>
          <w:sz w:val="30"/>
          <w:szCs w:val="30"/>
          <w:color w:val="auto"/>
        </w:rPr>
        <w:t>1</w:t>
      </w:r>
    </w:p>
    <w:p>
      <w:pPr>
        <w:spacing w:after="0" w:line="195" w:lineRule="exact"/>
        <w:rPr>
          <w:sz w:val="20"/>
          <w:szCs w:val="20"/>
          <w:color w:val="auto"/>
        </w:rPr>
      </w:pPr>
    </w:p>
    <w:p>
      <w:pPr>
        <w:spacing w:after="0" w:line="340" w:lineRule="exact"/>
        <w:rPr>
          <w:sz w:val="20"/>
          <w:szCs w:val="20"/>
          <w:color w:val="auto"/>
        </w:rPr>
      </w:pPr>
      <w:r>
        <w:rPr>
          <w:rFonts w:ascii="Helvetica" w:cs="Helvetica" w:eastAsia="Helvetica" w:hAnsi="Helvetica"/>
          <w:sz w:val="28"/>
          <w:szCs w:val="28"/>
          <w:color w:val="auto"/>
        </w:rPr>
        <w:t>2N</w:t>
      </w:r>
      <w:r>
        <w:rPr>
          <w:rFonts w:ascii="宋体" w:cs="宋体" w:eastAsia="宋体" w:hAnsi="宋体"/>
          <w:sz w:val="28"/>
          <w:szCs w:val="28"/>
          <w:color w:val="auto"/>
        </w:rPr>
        <w:t>—</w:t>
      </w:r>
      <w:r>
        <w:rPr>
          <w:rFonts w:ascii="Helvetica" w:cs="Helvetica" w:eastAsia="Helvetica" w:hAnsi="Helvetica"/>
          <w:sz w:val="28"/>
          <w:szCs w:val="28"/>
          <w:color w:val="auto"/>
        </w:rPr>
        <w:t xml:space="preserve"> 2</w:t>
      </w:r>
      <w:r>
        <w:rPr>
          <w:rFonts w:ascii="宋体" w:cs="宋体" w:eastAsia="宋体" w:hAnsi="宋体"/>
          <w:sz w:val="28"/>
          <w:szCs w:val="28"/>
          <w:color w:val="auto"/>
        </w:rPr>
        <w:t>（</w:t>
      </w:r>
      <w:r>
        <w:rPr>
          <w:rFonts w:ascii="Helvetica" w:cs="Helvetica" w:eastAsia="Helvetica" w:hAnsi="Helvetica"/>
          <w:sz w:val="28"/>
          <w:szCs w:val="28"/>
          <w:color w:val="auto"/>
        </w:rPr>
        <w:t xml:space="preserve"> 1</w:t>
      </w:r>
      <w:r>
        <w:rPr>
          <w:rFonts w:ascii="宋体" w:cs="宋体" w:eastAsia="宋体" w:hAnsi="宋体"/>
          <w:sz w:val="28"/>
          <w:szCs w:val="28"/>
          <w:color w:val="auto"/>
        </w:rPr>
        <w:t>）</w:t>
      </w:r>
    </w:p>
    <w:p>
      <w:pPr>
        <w:spacing w:after="0" w:line="161" w:lineRule="exact"/>
        <w:rPr>
          <w:sz w:val="20"/>
          <w:szCs w:val="20"/>
          <w:color w:val="auto"/>
        </w:rPr>
      </w:pPr>
    </w:p>
    <w:p>
      <w:pPr>
        <w:spacing w:after="0" w:line="364" w:lineRule="exact"/>
        <w:rPr>
          <w:sz w:val="20"/>
          <w:szCs w:val="20"/>
          <w:color w:val="auto"/>
        </w:rPr>
      </w:pPr>
      <w:r>
        <w:rPr>
          <w:rFonts w:ascii="Helvetica" w:cs="Helvetica" w:eastAsia="Helvetica" w:hAnsi="Helvetica"/>
          <w:sz w:val="30"/>
          <w:szCs w:val="30"/>
          <w:color w:val="auto"/>
        </w:rPr>
        <w:t>2N</w:t>
      </w:r>
      <w:r>
        <w:rPr>
          <w:rFonts w:ascii="宋体" w:cs="宋体" w:eastAsia="宋体" w:hAnsi="宋体"/>
          <w:sz w:val="30"/>
          <w:szCs w:val="30"/>
          <w:color w:val="auto"/>
        </w:rPr>
        <w:t>＋</w:t>
      </w:r>
      <w:r>
        <w:rPr>
          <w:rFonts w:ascii="Helvetica" w:cs="Helvetica" w:eastAsia="Helvetica" w:hAnsi="Helvetica"/>
          <w:sz w:val="30"/>
          <w:szCs w:val="30"/>
          <w:color w:val="auto"/>
        </w:rPr>
        <w:t xml:space="preserve"> 1</w:t>
      </w:r>
    </w:p>
    <w:p>
      <w:pPr>
        <w:spacing w:after="0" w:line="136" w:lineRule="exact"/>
        <w:rPr>
          <w:sz w:val="20"/>
          <w:szCs w:val="20"/>
          <w:color w:val="auto"/>
        </w:rPr>
      </w:pPr>
    </w:p>
    <w:p>
      <w:pPr>
        <w:spacing w:after="0" w:line="340" w:lineRule="exact"/>
        <w:rPr>
          <w:sz w:val="20"/>
          <w:szCs w:val="20"/>
          <w:color w:val="auto"/>
        </w:rPr>
      </w:pPr>
      <w:r>
        <w:rPr>
          <w:rFonts w:ascii="Helvetica" w:cs="Helvetica" w:eastAsia="Helvetica" w:hAnsi="Helvetica"/>
          <w:sz w:val="28"/>
          <w:szCs w:val="28"/>
          <w:color w:val="auto"/>
        </w:rPr>
        <w:t>2N</w:t>
      </w:r>
      <w:r>
        <w:rPr>
          <w:rFonts w:ascii="宋体" w:cs="宋体" w:eastAsia="宋体" w:hAnsi="宋体"/>
          <w:sz w:val="28"/>
          <w:szCs w:val="28"/>
          <w:color w:val="auto"/>
        </w:rPr>
        <w:t>＋</w:t>
      </w:r>
      <w:r>
        <w:rPr>
          <w:rFonts w:ascii="Helvetica" w:cs="Helvetica" w:eastAsia="Helvetica" w:hAnsi="Helvetica"/>
          <w:sz w:val="28"/>
          <w:szCs w:val="28"/>
          <w:color w:val="auto"/>
        </w:rPr>
        <w:t xml:space="preserve"> 2</w:t>
      </w:r>
      <w:r>
        <w:rPr>
          <w:rFonts w:ascii="宋体" w:cs="宋体" w:eastAsia="宋体" w:hAnsi="宋体"/>
          <w:sz w:val="28"/>
          <w:szCs w:val="28"/>
          <w:color w:val="auto"/>
        </w:rPr>
        <w:t>（</w:t>
      </w:r>
      <w:r>
        <w:rPr>
          <w:rFonts w:ascii="Helvetica" w:cs="Helvetica" w:eastAsia="Helvetica" w:hAnsi="Helvetica"/>
          <w:sz w:val="28"/>
          <w:szCs w:val="28"/>
          <w:color w:val="auto"/>
        </w:rPr>
        <w:t xml:space="preserve"> 1</w:t>
      </w:r>
      <w:r>
        <w:rPr>
          <w:rFonts w:ascii="宋体" w:cs="宋体" w:eastAsia="宋体" w:hAnsi="宋体"/>
          <w:sz w:val="28"/>
          <w:szCs w:val="28"/>
          <w:color w:val="auto"/>
        </w:rPr>
        <w:t>）</w:t>
      </w:r>
    </w:p>
    <w:p>
      <w:pPr>
        <w:spacing w:after="0" w:line="201" w:lineRule="exact"/>
        <w:rPr>
          <w:sz w:val="20"/>
          <w:szCs w:val="20"/>
          <w:color w:val="auto"/>
        </w:rPr>
      </w:pPr>
    </w:p>
    <w:p>
      <w:pPr>
        <w:jc w:val="center"/>
        <w:ind w:right="300"/>
        <w:spacing w:after="0" w:line="340" w:lineRule="exact"/>
        <w:rPr>
          <w:sz w:val="20"/>
          <w:szCs w:val="20"/>
          <w:color w:val="auto"/>
        </w:rPr>
      </w:pPr>
      <w:r>
        <w:rPr>
          <w:rFonts w:ascii="Helvetica" w:cs="Helvetica" w:eastAsia="Helvetica" w:hAnsi="Helvetica"/>
          <w:sz w:val="28"/>
          <w:szCs w:val="28"/>
          <w:color w:val="auto"/>
        </w:rPr>
        <w:t>2N</w:t>
      </w:r>
      <w:r>
        <w:rPr>
          <w:rFonts w:ascii="宋体" w:cs="宋体" w:eastAsia="宋体" w:hAnsi="宋体"/>
          <w:sz w:val="28"/>
          <w:szCs w:val="28"/>
          <w:color w:val="auto"/>
        </w:rPr>
        <w:t>＋</w:t>
      </w:r>
      <w:r>
        <w:rPr>
          <w:rFonts w:ascii="Helvetica" w:cs="Helvetica" w:eastAsia="Helvetica" w:hAnsi="Helvetica"/>
          <w:sz w:val="28"/>
          <w:szCs w:val="28"/>
          <w:color w:val="auto"/>
        </w:rPr>
        <w:t xml:space="preserve"> 1</w:t>
      </w:r>
      <w:r>
        <w:rPr>
          <w:rFonts w:ascii="宋体" w:cs="宋体" w:eastAsia="宋体" w:hAnsi="宋体"/>
          <w:sz w:val="28"/>
          <w:szCs w:val="28"/>
          <w:color w:val="auto"/>
        </w:rPr>
        <w:t>＋</w:t>
      </w:r>
      <w:r>
        <w:rPr>
          <w:rFonts w:ascii="Helvetica" w:cs="Helvetica" w:eastAsia="Helvetica" w:hAnsi="Helvetica"/>
          <w:sz w:val="28"/>
          <w:szCs w:val="28"/>
          <w:color w:val="auto"/>
        </w:rPr>
        <w:t xml:space="preserve"> 1</w:t>
      </w:r>
    </w:p>
    <w:p>
      <w:pPr>
        <w:spacing w:after="0" w:line="186" w:lineRule="exact"/>
        <w:rPr>
          <w:sz w:val="20"/>
          <w:szCs w:val="20"/>
          <w:color w:val="auto"/>
        </w:rPr>
      </w:pPr>
    </w:p>
    <w:p>
      <w:pPr>
        <w:ind w:left="280" w:hanging="280"/>
        <w:spacing w:after="0" w:line="364" w:lineRule="exact"/>
        <w:tabs>
          <w:tab w:leader="none" w:pos="280" w:val="left"/>
        </w:tabs>
        <w:numPr>
          <w:ilvl w:val="0"/>
          <w:numId w:val="86"/>
        </w:numPr>
        <w:rPr>
          <w:rFonts w:ascii="Helvetica" w:cs="Helvetica" w:eastAsia="Helvetica" w:hAnsi="Helvetica"/>
          <w:sz w:val="30"/>
          <w:szCs w:val="30"/>
          <w:color w:val="auto"/>
        </w:rPr>
      </w:pPr>
      <w:r>
        <w:rPr>
          <w:rFonts w:ascii="宋体" w:cs="宋体" w:eastAsia="宋体" w:hAnsi="宋体"/>
          <w:sz w:val="30"/>
          <w:szCs w:val="30"/>
          <w:color w:val="auto"/>
        </w:rPr>
        <w:t>或多个</w:t>
      </w:r>
    </w:p>
    <w:p>
      <w:pPr>
        <w:spacing w:after="0" w:line="171" w:lineRule="exact"/>
        <w:rPr>
          <w:sz w:val="20"/>
          <w:szCs w:val="20"/>
          <w:color w:val="auto"/>
        </w:rPr>
      </w:pPr>
    </w:p>
    <w:p>
      <w:pPr>
        <w:ind w:left="620"/>
        <w:spacing w:after="0"/>
        <w:rPr>
          <w:sz w:val="20"/>
          <w:szCs w:val="20"/>
          <w:color w:val="auto"/>
        </w:rPr>
      </w:pPr>
      <w:r>
        <w:rPr>
          <w:rFonts w:ascii="Helvetica" w:cs="Helvetica" w:eastAsia="Helvetica" w:hAnsi="Helvetica"/>
          <w:sz w:val="30"/>
          <w:szCs w:val="30"/>
          <w:color w:val="auto"/>
        </w:rPr>
        <w:t>2N</w:t>
      </w:r>
    </w:p>
    <w:p>
      <w:pPr>
        <w:spacing w:after="0" w:line="175" w:lineRule="exact"/>
        <w:rPr>
          <w:sz w:val="20"/>
          <w:szCs w:val="20"/>
          <w:color w:val="auto"/>
        </w:rPr>
      </w:pPr>
    </w:p>
    <w:p>
      <w:pPr>
        <w:ind w:left="620"/>
        <w:spacing w:after="0"/>
        <w:rPr>
          <w:sz w:val="20"/>
          <w:szCs w:val="20"/>
          <w:color w:val="auto"/>
        </w:rPr>
      </w:pPr>
      <w:r>
        <w:rPr>
          <w:rFonts w:ascii="Helvetica" w:cs="Helvetica" w:eastAsia="Helvetica" w:hAnsi="Helvetica"/>
          <w:sz w:val="30"/>
          <w:szCs w:val="30"/>
          <w:color w:val="auto"/>
        </w:rPr>
        <w:t>3N</w:t>
      </w:r>
    </w:p>
    <w:p>
      <w:pPr>
        <w:spacing w:after="0" w:line="175" w:lineRule="exact"/>
        <w:rPr>
          <w:sz w:val="20"/>
          <w:szCs w:val="20"/>
          <w:color w:val="auto"/>
        </w:rPr>
      </w:pPr>
    </w:p>
    <w:p>
      <w:pPr>
        <w:ind w:left="620"/>
        <w:spacing w:after="0"/>
        <w:rPr>
          <w:sz w:val="20"/>
          <w:szCs w:val="20"/>
          <w:color w:val="auto"/>
        </w:rPr>
      </w:pPr>
      <w:r>
        <w:rPr>
          <w:rFonts w:ascii="Helvetica" w:cs="Helvetica" w:eastAsia="Helvetica" w:hAnsi="Helvetica"/>
          <w:sz w:val="30"/>
          <w:szCs w:val="30"/>
          <w:color w:val="auto"/>
        </w:rPr>
        <w:t>4N</w:t>
      </w:r>
    </w:p>
    <w:p>
      <w:pPr>
        <w:spacing w:after="0" w:line="215" w:lineRule="exact"/>
        <w:rPr>
          <w:sz w:val="20"/>
          <w:szCs w:val="20"/>
          <w:color w:val="auto"/>
        </w:rPr>
      </w:pPr>
    </w:p>
    <w:p>
      <w:pPr>
        <w:ind w:left="620"/>
        <w:spacing w:after="0"/>
        <w:rPr>
          <w:sz w:val="20"/>
          <w:szCs w:val="20"/>
          <w:color w:val="auto"/>
        </w:rPr>
      </w:pPr>
      <w:r>
        <w:rPr>
          <w:rFonts w:ascii="Helvetica" w:cs="Helvetica" w:eastAsia="Helvetica" w:hAnsi="Helvetica"/>
          <w:sz w:val="30"/>
          <w:szCs w:val="30"/>
          <w:color w:val="auto"/>
        </w:rPr>
        <w:t>4N</w:t>
      </w:r>
    </w:p>
    <w:p>
      <w:pPr>
        <w:spacing w:after="0" w:line="200" w:lineRule="exact"/>
        <w:rPr>
          <w:sz w:val="20"/>
          <w:szCs w:val="20"/>
          <w:color w:val="auto"/>
        </w:rPr>
      </w:pPr>
    </w:p>
    <w:p>
      <w:pPr>
        <w:spacing w:after="0" w:line="200" w:lineRule="exact"/>
        <w:rPr>
          <w:sz w:val="20"/>
          <w:szCs w:val="20"/>
          <w:color w:val="auto"/>
        </w:rPr>
      </w:pPr>
    </w:p>
    <w:p>
      <w:pPr>
        <w:spacing w:after="0" w:line="295" w:lineRule="exact"/>
        <w:rPr>
          <w:sz w:val="20"/>
          <w:szCs w:val="20"/>
          <w:color w:val="auto"/>
        </w:rPr>
      </w:pPr>
    </w:p>
    <w:p>
      <w:pPr>
        <w:ind w:left="620"/>
        <w:spacing w:after="0"/>
        <w:rPr>
          <w:sz w:val="20"/>
          <w:szCs w:val="20"/>
          <w:color w:val="auto"/>
        </w:rPr>
      </w:pPr>
      <w:r>
        <w:rPr>
          <w:rFonts w:ascii="Helvetica" w:cs="Helvetica" w:eastAsia="Helvetica" w:hAnsi="Helvetica"/>
          <w:sz w:val="30"/>
          <w:szCs w:val="30"/>
          <w:color w:val="auto"/>
        </w:rPr>
        <w:t>6N</w:t>
      </w:r>
    </w:p>
    <w:p>
      <w:pPr>
        <w:spacing w:after="0" w:line="20" w:lineRule="exact"/>
        <w:rPr>
          <w:sz w:val="20"/>
          <w:szCs w:val="20"/>
          <w:color w:val="auto"/>
        </w:rPr>
      </w:pPr>
      <w:r>
        <w:rPr>
          <w:sz w:val="20"/>
          <w:szCs w:val="20"/>
          <w:color w:val="auto"/>
        </w:rPr>
        <w:br w:type="column"/>
      </w:r>
    </w:p>
    <w:p>
      <w:pPr>
        <w:spacing w:after="0" w:line="273" w:lineRule="exact"/>
        <w:rPr>
          <w:sz w:val="20"/>
          <w:szCs w:val="20"/>
          <w:color w:val="auto"/>
        </w:rPr>
      </w:pPr>
    </w:p>
    <w:p>
      <w:pPr>
        <w:ind w:left="2380"/>
        <w:spacing w:after="0" w:line="343" w:lineRule="exact"/>
        <w:rPr>
          <w:sz w:val="20"/>
          <w:szCs w:val="20"/>
          <w:color w:val="auto"/>
        </w:rPr>
      </w:pPr>
      <w:r>
        <w:rPr>
          <w:rFonts w:ascii="宋体" w:cs="宋体" w:eastAsia="宋体" w:hAnsi="宋体"/>
          <w:sz w:val="30"/>
          <w:szCs w:val="30"/>
          <w:color w:val="auto"/>
        </w:rPr>
        <w:t>构成</w:t>
      </w:r>
    </w:p>
    <w:p>
      <w:pPr>
        <w:spacing w:after="0" w:line="138" w:lineRule="exact"/>
        <w:rPr>
          <w:sz w:val="20"/>
          <w:szCs w:val="20"/>
          <w:color w:val="auto"/>
        </w:rPr>
      </w:pPr>
    </w:p>
    <w:p>
      <w:pPr>
        <w:spacing w:after="0" w:line="364" w:lineRule="exact"/>
        <w:rPr>
          <w:sz w:val="20"/>
          <w:szCs w:val="20"/>
          <w:color w:val="auto"/>
        </w:rPr>
      </w:pPr>
      <w:r>
        <w:rPr>
          <w:rFonts w:ascii="Helvetica" w:cs="Helvetica" w:eastAsia="Helvetica" w:hAnsi="Helvetica"/>
          <w:sz w:val="30"/>
          <w:szCs w:val="30"/>
          <w:color w:val="auto"/>
        </w:rPr>
        <w:t xml:space="preserve">AA </w:t>
      </w:r>
      <w:r>
        <w:rPr>
          <w:rFonts w:ascii="宋体" w:cs="宋体" w:eastAsia="宋体" w:hAnsi="宋体"/>
          <w:sz w:val="30"/>
          <w:szCs w:val="30"/>
          <w:color w:val="auto"/>
        </w:rPr>
        <w:t>—</w:t>
      </w:r>
      <w:r>
        <w:rPr>
          <w:rFonts w:ascii="Helvetica" w:cs="Helvetica" w:eastAsia="Helvetica" w:hAnsi="Helvetica"/>
          <w:sz w:val="30"/>
          <w:szCs w:val="30"/>
          <w:color w:val="auto"/>
        </w:rPr>
        <w:t xml:space="preserve"> 1</w:t>
      </w:r>
      <w:r>
        <w:rPr>
          <w:rFonts w:ascii="宋体" w:cs="宋体" w:eastAsia="宋体" w:hAnsi="宋体"/>
          <w:sz w:val="30"/>
          <w:szCs w:val="30"/>
          <w:color w:val="auto"/>
        </w:rPr>
        <w:t>（</w:t>
      </w:r>
      <w:r>
        <w:rPr>
          <w:rFonts w:ascii="Helvetica" w:cs="Helvetica" w:eastAsia="Helvetica" w:hAnsi="Helvetica"/>
          <w:sz w:val="30"/>
          <w:szCs w:val="30"/>
          <w:color w:val="auto"/>
        </w:rPr>
        <w:t xml:space="preserve"> abcd</w:t>
      </w:r>
      <w:r>
        <w:rPr>
          <w:rFonts w:ascii="宋体" w:cs="宋体" w:eastAsia="宋体" w:hAnsi="宋体"/>
          <w:sz w:val="30"/>
          <w:szCs w:val="30"/>
          <w:color w:val="auto"/>
        </w:rPr>
        <w:t>）（</w:t>
      </w:r>
      <w:r>
        <w:rPr>
          <w:rFonts w:ascii="Helvetica" w:cs="Helvetica" w:eastAsia="Helvetica" w:hAnsi="Helvetica"/>
          <w:sz w:val="30"/>
          <w:szCs w:val="30"/>
          <w:color w:val="auto"/>
        </w:rPr>
        <w:t xml:space="preserve"> abc</w:t>
      </w:r>
      <w:r>
        <w:rPr>
          <w:rFonts w:ascii="宋体" w:cs="宋体" w:eastAsia="宋体" w:hAnsi="宋体"/>
          <w:sz w:val="30"/>
          <w:szCs w:val="30"/>
          <w:color w:val="auto"/>
        </w:rPr>
        <w:t>）</w:t>
      </w:r>
    </w:p>
    <w:p>
      <w:pPr>
        <w:spacing w:after="0" w:line="156" w:lineRule="exact"/>
        <w:rPr>
          <w:sz w:val="20"/>
          <w:szCs w:val="20"/>
          <w:color w:val="auto"/>
        </w:rPr>
      </w:pPr>
    </w:p>
    <w:p>
      <w:pPr>
        <w:spacing w:after="0" w:line="364" w:lineRule="exact"/>
        <w:rPr>
          <w:sz w:val="20"/>
          <w:szCs w:val="20"/>
          <w:color w:val="auto"/>
        </w:rPr>
      </w:pPr>
      <w:r>
        <w:rPr>
          <w:rFonts w:ascii="Helvetica" w:cs="Helvetica" w:eastAsia="Helvetica" w:hAnsi="Helvetica"/>
          <w:sz w:val="30"/>
          <w:szCs w:val="30"/>
          <w:color w:val="auto"/>
        </w:rPr>
        <w:t xml:space="preserve">AA </w:t>
      </w:r>
      <w:r>
        <w:rPr>
          <w:rFonts w:ascii="宋体" w:cs="宋体" w:eastAsia="宋体" w:hAnsi="宋体"/>
          <w:sz w:val="30"/>
          <w:szCs w:val="30"/>
          <w:color w:val="auto"/>
        </w:rPr>
        <w:t>—</w:t>
      </w:r>
      <w:r>
        <w:rPr>
          <w:rFonts w:ascii="Helvetica" w:cs="Helvetica" w:eastAsia="Helvetica" w:hAnsi="Helvetica"/>
          <w:sz w:val="30"/>
          <w:szCs w:val="30"/>
          <w:color w:val="auto"/>
        </w:rPr>
        <w:t xml:space="preserve"> 1</w:t>
      </w:r>
      <w:r>
        <w:rPr>
          <w:rFonts w:ascii="宋体" w:cs="宋体" w:eastAsia="宋体" w:hAnsi="宋体"/>
          <w:sz w:val="30"/>
          <w:szCs w:val="30"/>
          <w:color w:val="auto"/>
        </w:rPr>
        <w:t>，</w:t>
      </w:r>
      <w:r>
        <w:rPr>
          <w:rFonts w:ascii="Helvetica" w:cs="Helvetica" w:eastAsia="Helvetica" w:hAnsi="Helvetica"/>
          <w:sz w:val="30"/>
          <w:szCs w:val="30"/>
          <w:color w:val="auto"/>
        </w:rPr>
        <w:t xml:space="preserve"> AA </w:t>
      </w:r>
      <w:r>
        <w:rPr>
          <w:rFonts w:ascii="宋体" w:cs="宋体" w:eastAsia="宋体" w:hAnsi="宋体"/>
          <w:sz w:val="30"/>
          <w:szCs w:val="30"/>
          <w:color w:val="auto"/>
        </w:rPr>
        <w:t>—</w:t>
      </w:r>
      <w:r>
        <w:rPr>
          <w:rFonts w:ascii="Helvetica" w:cs="Helvetica" w:eastAsia="Helvetica" w:hAnsi="Helvetica"/>
          <w:sz w:val="30"/>
          <w:szCs w:val="30"/>
          <w:color w:val="auto"/>
        </w:rPr>
        <w:t xml:space="preserve"> 1</w:t>
      </w:r>
      <w:r>
        <w:rPr>
          <w:rFonts w:ascii="宋体" w:cs="宋体" w:eastAsia="宋体" w:hAnsi="宋体"/>
          <w:sz w:val="30"/>
          <w:szCs w:val="30"/>
          <w:color w:val="auto"/>
        </w:rPr>
        <w:t>（</w:t>
      </w:r>
      <w:r>
        <w:rPr>
          <w:rFonts w:ascii="Helvetica" w:cs="Helvetica" w:eastAsia="Helvetica" w:hAnsi="Helvetica"/>
          <w:sz w:val="30"/>
          <w:szCs w:val="30"/>
          <w:color w:val="auto"/>
        </w:rPr>
        <w:t xml:space="preserve"> abc-</w:t>
      </w:r>
      <w:r>
        <w:rPr>
          <w:rFonts w:ascii="宋体" w:cs="宋体" w:eastAsia="宋体" w:hAnsi="宋体"/>
          <w:sz w:val="30"/>
          <w:szCs w:val="30"/>
          <w:color w:val="auto"/>
        </w:rPr>
        <w:t>）（</w:t>
      </w:r>
      <w:r>
        <w:rPr>
          <w:rFonts w:ascii="Helvetica" w:cs="Helvetica" w:eastAsia="Helvetica" w:hAnsi="Helvetica"/>
          <w:sz w:val="30"/>
          <w:szCs w:val="30"/>
          <w:color w:val="auto"/>
        </w:rPr>
        <w:t>ab-d</w:t>
      </w:r>
      <w:r>
        <w:rPr>
          <w:rFonts w:ascii="宋体" w:cs="宋体" w:eastAsia="宋体" w:hAnsi="宋体"/>
          <w:sz w:val="30"/>
          <w:szCs w:val="30"/>
          <w:color w:val="auto"/>
        </w:rPr>
        <w:t>）</w:t>
      </w:r>
    </w:p>
    <w:p>
      <w:pPr>
        <w:spacing w:after="0" w:line="176" w:lineRule="exact"/>
        <w:rPr>
          <w:sz w:val="20"/>
          <w:szCs w:val="20"/>
          <w:color w:val="auto"/>
        </w:rPr>
      </w:pPr>
    </w:p>
    <w:p>
      <w:pPr>
        <w:spacing w:after="0" w:line="364" w:lineRule="exact"/>
        <w:rPr>
          <w:sz w:val="20"/>
          <w:szCs w:val="20"/>
          <w:color w:val="auto"/>
        </w:rPr>
      </w:pPr>
      <w:r>
        <w:rPr>
          <w:rFonts w:ascii="Helvetica" w:cs="Helvetica" w:eastAsia="Helvetica" w:hAnsi="Helvetica"/>
          <w:sz w:val="30"/>
          <w:szCs w:val="30"/>
          <w:color w:val="auto"/>
        </w:rPr>
        <w:t xml:space="preserve">AA </w:t>
      </w:r>
      <w:r>
        <w:rPr>
          <w:rFonts w:ascii="宋体" w:cs="宋体" w:eastAsia="宋体" w:hAnsi="宋体"/>
          <w:sz w:val="30"/>
          <w:szCs w:val="30"/>
          <w:color w:val="auto"/>
        </w:rPr>
        <w:t>—</w:t>
      </w:r>
      <w:r>
        <w:rPr>
          <w:rFonts w:ascii="Helvetica" w:cs="Helvetica" w:eastAsia="Helvetica" w:hAnsi="Helvetica"/>
          <w:sz w:val="30"/>
          <w:szCs w:val="30"/>
          <w:color w:val="auto"/>
        </w:rPr>
        <w:t xml:space="preserve"> 1</w:t>
      </w:r>
      <w:r>
        <w:rPr>
          <w:rFonts w:ascii="宋体" w:cs="宋体" w:eastAsia="宋体" w:hAnsi="宋体"/>
          <w:sz w:val="30"/>
          <w:szCs w:val="30"/>
          <w:color w:val="auto"/>
        </w:rPr>
        <w:t>，</w:t>
      </w:r>
      <w:r>
        <w:rPr>
          <w:rFonts w:ascii="Helvetica" w:cs="Helvetica" w:eastAsia="Helvetica" w:hAnsi="Helvetica"/>
          <w:sz w:val="30"/>
          <w:szCs w:val="30"/>
          <w:color w:val="auto"/>
        </w:rPr>
        <w:t xml:space="preserve"> AA </w:t>
      </w:r>
      <w:r>
        <w:rPr>
          <w:rFonts w:ascii="宋体" w:cs="宋体" w:eastAsia="宋体" w:hAnsi="宋体"/>
          <w:sz w:val="30"/>
          <w:szCs w:val="30"/>
          <w:color w:val="auto"/>
        </w:rPr>
        <w:t>—</w:t>
      </w:r>
      <w:r>
        <w:rPr>
          <w:rFonts w:ascii="Helvetica" w:cs="Helvetica" w:eastAsia="Helvetica" w:hAnsi="Helvetica"/>
          <w:sz w:val="30"/>
          <w:szCs w:val="30"/>
          <w:color w:val="auto"/>
        </w:rPr>
        <w:t xml:space="preserve"> 1</w:t>
      </w:r>
      <w:r>
        <w:rPr>
          <w:rFonts w:ascii="宋体" w:cs="宋体" w:eastAsia="宋体" w:hAnsi="宋体"/>
          <w:sz w:val="30"/>
          <w:szCs w:val="30"/>
          <w:color w:val="auto"/>
        </w:rPr>
        <w:t>（</w:t>
      </w:r>
      <w:r>
        <w:rPr>
          <w:rFonts w:ascii="Helvetica" w:cs="Helvetica" w:eastAsia="Helvetica" w:hAnsi="Helvetica"/>
          <w:sz w:val="30"/>
          <w:szCs w:val="30"/>
          <w:color w:val="auto"/>
        </w:rPr>
        <w:t xml:space="preserve"> abc-</w:t>
      </w:r>
      <w:r>
        <w:rPr>
          <w:rFonts w:ascii="宋体" w:cs="宋体" w:eastAsia="宋体" w:hAnsi="宋体"/>
          <w:sz w:val="30"/>
          <w:szCs w:val="30"/>
          <w:color w:val="auto"/>
        </w:rPr>
        <w:t>）（</w:t>
      </w:r>
      <w:r>
        <w:rPr>
          <w:rFonts w:ascii="Helvetica" w:cs="Helvetica" w:eastAsia="Helvetica" w:hAnsi="Helvetica"/>
          <w:sz w:val="30"/>
          <w:szCs w:val="30"/>
          <w:color w:val="auto"/>
        </w:rPr>
        <w:t xml:space="preserve">abc- </w:t>
      </w:r>
      <w:r>
        <w:rPr>
          <w:rFonts w:ascii="宋体" w:cs="宋体" w:eastAsia="宋体" w:hAnsi="宋体"/>
          <w:sz w:val="30"/>
          <w:szCs w:val="30"/>
          <w:color w:val="auto"/>
        </w:rPr>
        <w:t>）</w:t>
      </w:r>
    </w:p>
    <w:p>
      <w:pPr>
        <w:spacing w:after="0" w:line="136" w:lineRule="exact"/>
        <w:rPr>
          <w:sz w:val="20"/>
          <w:szCs w:val="20"/>
          <w:color w:val="auto"/>
        </w:rPr>
      </w:pPr>
    </w:p>
    <w:p>
      <w:pPr>
        <w:spacing w:after="0" w:line="364" w:lineRule="exact"/>
        <w:rPr>
          <w:sz w:val="20"/>
          <w:szCs w:val="20"/>
          <w:color w:val="auto"/>
        </w:rPr>
      </w:pPr>
      <w:r>
        <w:rPr>
          <w:rFonts w:ascii="Helvetica" w:cs="Helvetica" w:eastAsia="Helvetica" w:hAnsi="Helvetica"/>
          <w:sz w:val="30"/>
          <w:szCs w:val="30"/>
          <w:color w:val="auto"/>
        </w:rPr>
        <w:t xml:space="preserve">AA </w:t>
      </w:r>
      <w:r>
        <w:rPr>
          <w:rFonts w:ascii="宋体" w:cs="宋体" w:eastAsia="宋体" w:hAnsi="宋体"/>
          <w:sz w:val="30"/>
          <w:szCs w:val="30"/>
          <w:color w:val="auto"/>
        </w:rPr>
        <w:t>＋</w:t>
      </w:r>
      <w:r>
        <w:rPr>
          <w:rFonts w:ascii="Helvetica" w:cs="Helvetica" w:eastAsia="Helvetica" w:hAnsi="Helvetica"/>
          <w:sz w:val="30"/>
          <w:szCs w:val="30"/>
          <w:color w:val="auto"/>
        </w:rPr>
        <w:t xml:space="preserve"> 1</w:t>
      </w:r>
      <w:r>
        <w:rPr>
          <w:rFonts w:ascii="宋体" w:cs="宋体" w:eastAsia="宋体" w:hAnsi="宋体"/>
          <w:sz w:val="30"/>
          <w:szCs w:val="30"/>
          <w:color w:val="auto"/>
        </w:rPr>
        <w:t>（</w:t>
      </w:r>
      <w:r>
        <w:rPr>
          <w:rFonts w:ascii="Helvetica" w:cs="Helvetica" w:eastAsia="Helvetica" w:hAnsi="Helvetica"/>
          <w:sz w:val="30"/>
          <w:szCs w:val="30"/>
          <w:color w:val="auto"/>
        </w:rPr>
        <w:t xml:space="preserve"> abcd</w:t>
      </w:r>
      <w:r>
        <w:rPr>
          <w:rFonts w:ascii="宋体" w:cs="宋体" w:eastAsia="宋体" w:hAnsi="宋体"/>
          <w:sz w:val="30"/>
          <w:szCs w:val="30"/>
          <w:color w:val="auto"/>
        </w:rPr>
        <w:t>）（</w:t>
      </w:r>
      <w:r>
        <w:rPr>
          <w:rFonts w:ascii="Helvetica" w:cs="Helvetica" w:eastAsia="Helvetica" w:hAnsi="Helvetica"/>
          <w:sz w:val="30"/>
          <w:szCs w:val="30"/>
          <w:color w:val="auto"/>
        </w:rPr>
        <w:t xml:space="preserve"> abcd</w:t>
      </w:r>
      <w:r>
        <w:rPr>
          <w:rFonts w:ascii="宋体" w:cs="宋体" w:eastAsia="宋体" w:hAnsi="宋体"/>
          <w:sz w:val="30"/>
          <w:szCs w:val="30"/>
          <w:color w:val="auto"/>
        </w:rPr>
        <w:t>）（</w:t>
      </w:r>
      <w:r>
        <w:rPr>
          <w:rFonts w:ascii="Helvetica" w:cs="Helvetica" w:eastAsia="Helvetica" w:hAnsi="Helvetica"/>
          <w:sz w:val="30"/>
          <w:szCs w:val="30"/>
          <w:color w:val="auto"/>
        </w:rPr>
        <w:t xml:space="preserve"> d</w:t>
      </w:r>
      <w:r>
        <w:rPr>
          <w:rFonts w:ascii="宋体" w:cs="宋体" w:eastAsia="宋体" w:hAnsi="宋体"/>
          <w:sz w:val="30"/>
          <w:szCs w:val="30"/>
          <w:color w:val="auto"/>
        </w:rPr>
        <w:t>）</w:t>
      </w:r>
    </w:p>
    <w:p>
      <w:pPr>
        <w:spacing w:after="0" w:line="136" w:lineRule="exact"/>
        <w:rPr>
          <w:sz w:val="20"/>
          <w:szCs w:val="20"/>
          <w:color w:val="auto"/>
        </w:rPr>
      </w:pPr>
    </w:p>
    <w:p>
      <w:pPr>
        <w:spacing w:after="0" w:line="328" w:lineRule="exact"/>
        <w:rPr>
          <w:sz w:val="20"/>
          <w:szCs w:val="20"/>
          <w:color w:val="auto"/>
        </w:rPr>
      </w:pPr>
      <w:r>
        <w:rPr>
          <w:rFonts w:ascii="Helvetica" w:cs="Helvetica" w:eastAsia="Helvetica" w:hAnsi="Helvetica"/>
          <w:sz w:val="27"/>
          <w:szCs w:val="27"/>
          <w:color w:val="auto"/>
        </w:rPr>
        <w:t xml:space="preserve">AA </w:t>
      </w:r>
      <w:r>
        <w:rPr>
          <w:rFonts w:ascii="宋体" w:cs="宋体" w:eastAsia="宋体" w:hAnsi="宋体"/>
          <w:sz w:val="27"/>
          <w:szCs w:val="27"/>
          <w:color w:val="auto"/>
        </w:rPr>
        <w:t>＋</w:t>
      </w:r>
      <w:r>
        <w:rPr>
          <w:rFonts w:ascii="Helvetica" w:cs="Helvetica" w:eastAsia="Helvetica" w:hAnsi="Helvetica"/>
          <w:sz w:val="27"/>
          <w:szCs w:val="27"/>
          <w:color w:val="auto"/>
        </w:rPr>
        <w:t xml:space="preserve"> 1</w:t>
      </w:r>
      <w:r>
        <w:rPr>
          <w:rFonts w:ascii="宋体" w:cs="宋体" w:eastAsia="宋体" w:hAnsi="宋体"/>
          <w:sz w:val="27"/>
          <w:szCs w:val="27"/>
          <w:color w:val="auto"/>
        </w:rPr>
        <w:t>，</w:t>
      </w:r>
      <w:r>
        <w:rPr>
          <w:rFonts w:ascii="Helvetica" w:cs="Helvetica" w:eastAsia="Helvetica" w:hAnsi="Helvetica"/>
          <w:sz w:val="27"/>
          <w:szCs w:val="27"/>
          <w:color w:val="auto"/>
        </w:rPr>
        <w:t xml:space="preserve"> AA </w:t>
      </w:r>
      <w:r>
        <w:rPr>
          <w:rFonts w:ascii="宋体" w:cs="宋体" w:eastAsia="宋体" w:hAnsi="宋体"/>
          <w:sz w:val="27"/>
          <w:szCs w:val="27"/>
          <w:color w:val="auto"/>
        </w:rPr>
        <w:t>＋</w:t>
      </w:r>
      <w:r>
        <w:rPr>
          <w:rFonts w:ascii="Helvetica" w:cs="Helvetica" w:eastAsia="Helvetica" w:hAnsi="Helvetica"/>
          <w:sz w:val="27"/>
          <w:szCs w:val="27"/>
          <w:color w:val="auto"/>
        </w:rPr>
        <w:t xml:space="preserve"> 1</w:t>
      </w:r>
      <w:r>
        <w:rPr>
          <w:rFonts w:ascii="宋体" w:cs="宋体" w:eastAsia="宋体" w:hAnsi="宋体"/>
          <w:sz w:val="27"/>
          <w:szCs w:val="27"/>
          <w:color w:val="auto"/>
        </w:rPr>
        <w:t>（</w:t>
      </w:r>
      <w:r>
        <w:rPr>
          <w:rFonts w:ascii="Helvetica" w:cs="Helvetica" w:eastAsia="Helvetica" w:hAnsi="Helvetica"/>
          <w:sz w:val="27"/>
          <w:szCs w:val="27"/>
          <w:color w:val="auto"/>
        </w:rPr>
        <w:t xml:space="preserve"> abcd</w:t>
      </w:r>
      <w:r>
        <w:rPr>
          <w:rFonts w:ascii="宋体" w:cs="宋体" w:eastAsia="宋体" w:hAnsi="宋体"/>
          <w:sz w:val="27"/>
          <w:szCs w:val="27"/>
          <w:color w:val="auto"/>
        </w:rPr>
        <w:t>）（</w:t>
      </w:r>
      <w:r>
        <w:rPr>
          <w:rFonts w:ascii="Helvetica" w:cs="Helvetica" w:eastAsia="Helvetica" w:hAnsi="Helvetica"/>
          <w:sz w:val="27"/>
          <w:szCs w:val="27"/>
          <w:color w:val="auto"/>
        </w:rPr>
        <w:t xml:space="preserve"> abcd</w:t>
      </w:r>
      <w:r>
        <w:rPr>
          <w:rFonts w:ascii="宋体" w:cs="宋体" w:eastAsia="宋体" w:hAnsi="宋体"/>
          <w:sz w:val="27"/>
          <w:szCs w:val="27"/>
          <w:color w:val="auto"/>
        </w:rPr>
        <w:t>）（</w:t>
      </w:r>
      <w:r>
        <w:rPr>
          <w:rFonts w:ascii="Helvetica" w:cs="Helvetica" w:eastAsia="Helvetica" w:hAnsi="Helvetica"/>
          <w:sz w:val="27"/>
          <w:szCs w:val="27"/>
          <w:color w:val="auto"/>
        </w:rPr>
        <w:t xml:space="preserve"> dd</w:t>
      </w:r>
      <w:r>
        <w:rPr>
          <w:rFonts w:ascii="宋体" w:cs="宋体" w:eastAsia="宋体" w:hAnsi="宋体"/>
          <w:sz w:val="27"/>
          <w:szCs w:val="27"/>
          <w:color w:val="auto"/>
        </w:rPr>
        <w:t>）</w:t>
      </w:r>
    </w:p>
    <w:p>
      <w:pPr>
        <w:spacing w:after="0" w:line="213" w:lineRule="exact"/>
        <w:rPr>
          <w:sz w:val="20"/>
          <w:szCs w:val="20"/>
          <w:color w:val="auto"/>
        </w:rPr>
      </w:pPr>
    </w:p>
    <w:p>
      <w:pPr>
        <w:spacing w:after="0" w:line="316" w:lineRule="exact"/>
        <w:rPr>
          <w:sz w:val="20"/>
          <w:szCs w:val="20"/>
          <w:color w:val="auto"/>
        </w:rPr>
      </w:pPr>
      <w:r>
        <w:rPr>
          <w:rFonts w:ascii="Helvetica" w:cs="Helvetica" w:eastAsia="Helvetica" w:hAnsi="Helvetica"/>
          <w:sz w:val="26"/>
          <w:szCs w:val="26"/>
          <w:color w:val="auto"/>
        </w:rPr>
        <w:t xml:space="preserve">AA </w:t>
      </w:r>
      <w:r>
        <w:rPr>
          <w:rFonts w:ascii="宋体" w:cs="宋体" w:eastAsia="宋体" w:hAnsi="宋体"/>
          <w:sz w:val="26"/>
          <w:szCs w:val="26"/>
          <w:color w:val="auto"/>
        </w:rPr>
        <w:t>＋</w:t>
      </w:r>
      <w:r>
        <w:rPr>
          <w:rFonts w:ascii="Helvetica" w:cs="Helvetica" w:eastAsia="Helvetica" w:hAnsi="Helvetica"/>
          <w:sz w:val="26"/>
          <w:szCs w:val="26"/>
          <w:color w:val="auto"/>
        </w:rPr>
        <w:t xml:space="preserve"> 1 </w:t>
      </w:r>
      <w:r>
        <w:rPr>
          <w:rFonts w:ascii="宋体" w:cs="宋体" w:eastAsia="宋体" w:hAnsi="宋体"/>
          <w:sz w:val="26"/>
          <w:szCs w:val="26"/>
          <w:color w:val="auto"/>
        </w:rPr>
        <w:t>，</w:t>
      </w:r>
      <w:r>
        <w:rPr>
          <w:rFonts w:ascii="Helvetica" w:cs="Helvetica" w:eastAsia="Helvetica" w:hAnsi="Helvetica"/>
          <w:sz w:val="26"/>
          <w:szCs w:val="26"/>
          <w:color w:val="auto"/>
        </w:rPr>
        <w:t xml:space="preserve"> AA </w:t>
      </w:r>
      <w:r>
        <w:rPr>
          <w:rFonts w:ascii="宋体" w:cs="宋体" w:eastAsia="宋体" w:hAnsi="宋体"/>
          <w:sz w:val="26"/>
          <w:szCs w:val="26"/>
          <w:color w:val="auto"/>
        </w:rPr>
        <w:t>＋</w:t>
      </w:r>
      <w:r>
        <w:rPr>
          <w:rFonts w:ascii="Helvetica" w:cs="Helvetica" w:eastAsia="Helvetica" w:hAnsi="Helvetica"/>
          <w:sz w:val="26"/>
          <w:szCs w:val="26"/>
          <w:color w:val="auto"/>
        </w:rPr>
        <w:t xml:space="preserve"> 1</w:t>
      </w:r>
      <w:r>
        <w:rPr>
          <w:rFonts w:ascii="宋体" w:cs="宋体" w:eastAsia="宋体" w:hAnsi="宋体"/>
          <w:sz w:val="26"/>
          <w:szCs w:val="26"/>
          <w:color w:val="auto"/>
        </w:rPr>
        <w:t>（</w:t>
      </w:r>
      <w:r>
        <w:rPr>
          <w:rFonts w:ascii="Helvetica" w:cs="Helvetica" w:eastAsia="Helvetica" w:hAnsi="Helvetica"/>
          <w:sz w:val="26"/>
          <w:szCs w:val="26"/>
          <w:color w:val="auto"/>
        </w:rPr>
        <w:t xml:space="preserve"> abcd</w:t>
      </w:r>
      <w:r>
        <w:rPr>
          <w:rFonts w:ascii="宋体" w:cs="宋体" w:eastAsia="宋体" w:hAnsi="宋体"/>
          <w:sz w:val="26"/>
          <w:szCs w:val="26"/>
          <w:color w:val="auto"/>
        </w:rPr>
        <w:t>）（</w:t>
      </w:r>
      <w:r>
        <w:rPr>
          <w:rFonts w:ascii="Helvetica" w:cs="Helvetica" w:eastAsia="Helvetica" w:hAnsi="Helvetica"/>
          <w:sz w:val="26"/>
          <w:szCs w:val="26"/>
          <w:color w:val="auto"/>
        </w:rPr>
        <w:t xml:space="preserve"> abcd</w:t>
      </w:r>
      <w:r>
        <w:rPr>
          <w:rFonts w:ascii="宋体" w:cs="宋体" w:eastAsia="宋体" w:hAnsi="宋体"/>
          <w:sz w:val="26"/>
          <w:szCs w:val="26"/>
          <w:color w:val="auto"/>
        </w:rPr>
        <w:t>）（</w:t>
      </w:r>
      <w:r>
        <w:rPr>
          <w:rFonts w:ascii="Helvetica" w:cs="Helvetica" w:eastAsia="Helvetica" w:hAnsi="Helvetica"/>
          <w:sz w:val="26"/>
          <w:szCs w:val="26"/>
          <w:color w:val="auto"/>
        </w:rPr>
        <w:t xml:space="preserve"> cd</w:t>
      </w:r>
      <w:r>
        <w:rPr>
          <w:rFonts w:ascii="宋体" w:cs="宋体" w:eastAsia="宋体" w:hAnsi="宋体"/>
          <w:sz w:val="26"/>
          <w:szCs w:val="26"/>
          <w:color w:val="auto"/>
        </w:rPr>
        <w:t>）</w:t>
      </w:r>
    </w:p>
    <w:p>
      <w:pPr>
        <w:spacing w:after="0" w:line="185" w:lineRule="exact"/>
        <w:rPr>
          <w:sz w:val="20"/>
          <w:szCs w:val="20"/>
          <w:color w:val="auto"/>
        </w:rPr>
      </w:pPr>
    </w:p>
    <w:p>
      <w:pPr>
        <w:spacing w:after="0" w:line="364" w:lineRule="exact"/>
        <w:rPr>
          <w:sz w:val="20"/>
          <w:szCs w:val="20"/>
          <w:color w:val="auto"/>
        </w:rPr>
      </w:pPr>
      <w:r>
        <w:rPr>
          <w:rFonts w:ascii="Helvetica" w:cs="Helvetica" w:eastAsia="Helvetica" w:hAnsi="Helvetica"/>
          <w:sz w:val="30"/>
          <w:szCs w:val="30"/>
          <w:color w:val="auto"/>
        </w:rPr>
        <w:t xml:space="preserve">1 </w:t>
      </w:r>
      <w:r>
        <w:rPr>
          <w:rFonts w:ascii="宋体" w:cs="宋体" w:eastAsia="宋体" w:hAnsi="宋体"/>
          <w:sz w:val="30"/>
          <w:szCs w:val="30"/>
          <w:color w:val="auto"/>
        </w:rPr>
        <w:t>个（</w:t>
      </w:r>
      <w:r>
        <w:rPr>
          <w:rFonts w:ascii="Helvetica" w:cs="Helvetica" w:eastAsia="Helvetica" w:hAnsi="Helvetica"/>
          <w:sz w:val="30"/>
          <w:szCs w:val="30"/>
          <w:color w:val="auto"/>
        </w:rPr>
        <w:t xml:space="preserve"> abcd</w:t>
      </w:r>
      <w:r>
        <w:rPr>
          <w:rFonts w:ascii="宋体" w:cs="宋体" w:eastAsia="宋体" w:hAnsi="宋体"/>
          <w:sz w:val="30"/>
          <w:szCs w:val="30"/>
          <w:color w:val="auto"/>
        </w:rPr>
        <w:t>）或多个（</w:t>
      </w:r>
      <w:r>
        <w:rPr>
          <w:rFonts w:ascii="Helvetica" w:cs="Helvetica" w:eastAsia="Helvetica" w:hAnsi="Helvetica"/>
          <w:sz w:val="30"/>
          <w:szCs w:val="30"/>
          <w:color w:val="auto"/>
        </w:rPr>
        <w:t xml:space="preserve">  abcd</w:t>
      </w:r>
      <w:r>
        <w:rPr>
          <w:rFonts w:ascii="宋体" w:cs="宋体" w:eastAsia="宋体" w:hAnsi="宋体"/>
          <w:sz w:val="30"/>
          <w:szCs w:val="30"/>
          <w:color w:val="auto"/>
        </w:rPr>
        <w:t>）</w:t>
      </w:r>
    </w:p>
    <w:p>
      <w:pPr>
        <w:spacing w:after="0" w:line="176" w:lineRule="exact"/>
        <w:rPr>
          <w:sz w:val="20"/>
          <w:szCs w:val="20"/>
          <w:color w:val="auto"/>
        </w:rPr>
      </w:pPr>
    </w:p>
    <w:p>
      <w:pPr>
        <w:spacing w:after="0" w:line="364" w:lineRule="exact"/>
        <w:rPr>
          <w:sz w:val="20"/>
          <w:szCs w:val="20"/>
          <w:color w:val="auto"/>
        </w:rPr>
      </w:pPr>
      <w:r>
        <w:rPr>
          <w:rFonts w:ascii="Helvetica" w:cs="Helvetica" w:eastAsia="Helvetica" w:hAnsi="Helvetica"/>
          <w:sz w:val="30"/>
          <w:szCs w:val="30"/>
          <w:color w:val="auto"/>
        </w:rPr>
        <w:t xml:space="preserve">AA </w:t>
      </w:r>
      <w:r>
        <w:rPr>
          <w:rFonts w:ascii="宋体" w:cs="宋体" w:eastAsia="宋体" w:hAnsi="宋体"/>
          <w:sz w:val="30"/>
          <w:szCs w:val="30"/>
          <w:color w:val="auto"/>
        </w:rPr>
        <w:t>（</w:t>
      </w:r>
      <w:r>
        <w:rPr>
          <w:rFonts w:ascii="Helvetica" w:cs="Helvetica" w:eastAsia="Helvetica" w:hAnsi="Helvetica"/>
          <w:sz w:val="30"/>
          <w:szCs w:val="30"/>
          <w:color w:val="auto"/>
        </w:rPr>
        <w:t xml:space="preserve"> abcd</w:t>
      </w:r>
      <w:r>
        <w:rPr>
          <w:rFonts w:ascii="宋体" w:cs="宋体" w:eastAsia="宋体" w:hAnsi="宋体"/>
          <w:sz w:val="30"/>
          <w:szCs w:val="30"/>
          <w:color w:val="auto"/>
        </w:rPr>
        <w:t>）（</w:t>
      </w:r>
      <w:r>
        <w:rPr>
          <w:rFonts w:ascii="Helvetica" w:cs="Helvetica" w:eastAsia="Helvetica" w:hAnsi="Helvetica"/>
          <w:sz w:val="30"/>
          <w:szCs w:val="30"/>
          <w:color w:val="auto"/>
        </w:rPr>
        <w:t xml:space="preserve"> abcd</w:t>
      </w:r>
      <w:r>
        <w:rPr>
          <w:rFonts w:ascii="宋体" w:cs="宋体" w:eastAsia="宋体" w:hAnsi="宋体"/>
          <w:sz w:val="30"/>
          <w:szCs w:val="30"/>
          <w:color w:val="auto"/>
        </w:rPr>
        <w:t>）</w:t>
      </w:r>
    </w:p>
    <w:p>
      <w:pPr>
        <w:spacing w:after="0" w:line="136" w:lineRule="exact"/>
        <w:rPr>
          <w:sz w:val="20"/>
          <w:szCs w:val="20"/>
          <w:color w:val="auto"/>
        </w:rPr>
      </w:pPr>
    </w:p>
    <w:p>
      <w:pPr>
        <w:spacing w:after="0" w:line="364" w:lineRule="exact"/>
        <w:rPr>
          <w:sz w:val="20"/>
          <w:szCs w:val="20"/>
          <w:color w:val="auto"/>
        </w:rPr>
      </w:pPr>
      <w:r>
        <w:rPr>
          <w:rFonts w:ascii="Helvetica" w:cs="Helvetica" w:eastAsia="Helvetica" w:hAnsi="Helvetica"/>
          <w:sz w:val="30"/>
          <w:szCs w:val="30"/>
          <w:color w:val="auto"/>
        </w:rPr>
        <w:t xml:space="preserve">AAA </w:t>
      </w:r>
      <w:r>
        <w:rPr>
          <w:rFonts w:ascii="宋体" w:cs="宋体" w:eastAsia="宋体" w:hAnsi="宋体"/>
          <w:sz w:val="30"/>
          <w:szCs w:val="30"/>
          <w:color w:val="auto"/>
        </w:rPr>
        <w:t>（</w:t>
      </w:r>
      <w:r>
        <w:rPr>
          <w:rFonts w:ascii="Helvetica" w:cs="Helvetica" w:eastAsia="Helvetica" w:hAnsi="Helvetica"/>
          <w:sz w:val="30"/>
          <w:szCs w:val="30"/>
          <w:color w:val="auto"/>
        </w:rPr>
        <w:t xml:space="preserve"> abcd</w:t>
      </w:r>
      <w:r>
        <w:rPr>
          <w:rFonts w:ascii="宋体" w:cs="宋体" w:eastAsia="宋体" w:hAnsi="宋体"/>
          <w:sz w:val="30"/>
          <w:szCs w:val="30"/>
          <w:color w:val="auto"/>
        </w:rPr>
        <w:t>）（</w:t>
      </w:r>
      <w:r>
        <w:rPr>
          <w:rFonts w:ascii="Helvetica" w:cs="Helvetica" w:eastAsia="Helvetica" w:hAnsi="Helvetica"/>
          <w:sz w:val="30"/>
          <w:szCs w:val="30"/>
          <w:color w:val="auto"/>
        </w:rPr>
        <w:t>abcd</w:t>
      </w:r>
      <w:r>
        <w:rPr>
          <w:rFonts w:ascii="宋体" w:cs="宋体" w:eastAsia="宋体" w:hAnsi="宋体"/>
          <w:sz w:val="30"/>
          <w:szCs w:val="30"/>
          <w:color w:val="auto"/>
        </w:rPr>
        <w:t>）（</w:t>
      </w:r>
      <w:r>
        <w:rPr>
          <w:rFonts w:ascii="Helvetica" w:cs="Helvetica" w:eastAsia="Helvetica" w:hAnsi="Helvetica"/>
          <w:sz w:val="30"/>
          <w:szCs w:val="30"/>
          <w:color w:val="auto"/>
        </w:rPr>
        <w:t>abcd</w:t>
      </w:r>
      <w:r>
        <w:rPr>
          <w:rFonts w:ascii="宋体" w:cs="宋体" w:eastAsia="宋体" w:hAnsi="宋体"/>
          <w:sz w:val="30"/>
          <w:szCs w:val="30"/>
          <w:color w:val="auto"/>
        </w:rPr>
        <w:t>）</w:t>
      </w:r>
    </w:p>
    <w:p>
      <w:pPr>
        <w:spacing w:after="0" w:line="176" w:lineRule="exact"/>
        <w:rPr>
          <w:sz w:val="20"/>
          <w:szCs w:val="20"/>
          <w:color w:val="auto"/>
        </w:rPr>
      </w:pPr>
    </w:p>
    <w:p>
      <w:pPr>
        <w:spacing w:after="0" w:line="364" w:lineRule="exact"/>
        <w:tabs>
          <w:tab w:leader="none" w:pos="1260" w:val="left"/>
        </w:tabs>
        <w:rPr>
          <w:sz w:val="20"/>
          <w:szCs w:val="20"/>
          <w:color w:val="auto"/>
        </w:rPr>
      </w:pPr>
      <w:r>
        <w:rPr>
          <w:rFonts w:ascii="Helvetica" w:cs="Helvetica" w:eastAsia="Helvetica" w:hAnsi="Helvetica"/>
          <w:sz w:val="30"/>
          <w:szCs w:val="30"/>
          <w:color w:val="auto"/>
        </w:rPr>
        <w:t>AAAA</w:t>
      </w:r>
      <w:r>
        <w:rPr>
          <w:sz w:val="20"/>
          <w:szCs w:val="20"/>
          <w:color w:val="auto"/>
        </w:rPr>
        <w:tab/>
      </w:r>
      <w:r>
        <w:rPr>
          <w:rFonts w:ascii="Helvetica" w:cs="Helvetica" w:eastAsia="Helvetica" w:hAnsi="Helvetica"/>
          <w:sz w:val="30"/>
          <w:szCs w:val="30"/>
          <w:color w:val="auto"/>
        </w:rPr>
        <w:t xml:space="preserve">4 </w:t>
      </w:r>
      <w:r>
        <w:rPr>
          <w:rFonts w:ascii="宋体" w:cs="宋体" w:eastAsia="宋体" w:hAnsi="宋体"/>
          <w:sz w:val="30"/>
          <w:szCs w:val="30"/>
          <w:color w:val="auto"/>
        </w:rPr>
        <w:t>个（</w:t>
      </w:r>
      <w:r>
        <w:rPr>
          <w:rFonts w:ascii="Helvetica" w:cs="Helvetica" w:eastAsia="Helvetica" w:hAnsi="Helvetica"/>
          <w:sz w:val="30"/>
          <w:szCs w:val="30"/>
          <w:color w:val="auto"/>
        </w:rPr>
        <w:t xml:space="preserve"> abcd</w:t>
      </w:r>
      <w:r>
        <w:rPr>
          <w:rFonts w:ascii="宋体" w:cs="宋体" w:eastAsia="宋体" w:hAnsi="宋体"/>
          <w:sz w:val="30"/>
          <w:szCs w:val="30"/>
          <w:color w:val="auto"/>
        </w:rPr>
        <w:t>）</w:t>
      </w:r>
    </w:p>
    <w:p>
      <w:pPr>
        <w:spacing w:after="0" w:line="176" w:lineRule="exact"/>
        <w:rPr>
          <w:sz w:val="20"/>
          <w:szCs w:val="20"/>
          <w:color w:val="auto"/>
        </w:rPr>
      </w:pPr>
    </w:p>
    <w:p>
      <w:pPr>
        <w:spacing w:after="0" w:line="364" w:lineRule="exact"/>
        <w:tabs>
          <w:tab w:leader="none" w:pos="1400" w:val="left"/>
        </w:tabs>
        <w:rPr>
          <w:sz w:val="20"/>
          <w:szCs w:val="20"/>
          <w:color w:val="auto"/>
        </w:rPr>
      </w:pPr>
      <w:r>
        <w:rPr>
          <w:rFonts w:ascii="Helvetica" w:cs="Helvetica" w:eastAsia="Helvetica" w:hAnsi="Helvetica"/>
          <w:sz w:val="30"/>
          <w:szCs w:val="30"/>
          <w:color w:val="auto"/>
        </w:rPr>
        <w:t>AABB</w:t>
      </w:r>
      <w:r>
        <w:rPr>
          <w:sz w:val="20"/>
          <w:szCs w:val="20"/>
          <w:color w:val="auto"/>
        </w:rPr>
        <w:tab/>
      </w:r>
      <w:r>
        <w:rPr>
          <w:rFonts w:ascii="Helvetica" w:cs="Helvetica" w:eastAsia="Helvetica" w:hAnsi="Helvetica"/>
          <w:sz w:val="30"/>
          <w:szCs w:val="30"/>
          <w:color w:val="auto"/>
        </w:rPr>
        <w:t xml:space="preserve">2 </w:t>
      </w:r>
      <w:r>
        <w:rPr>
          <w:rFonts w:ascii="宋体" w:cs="宋体" w:eastAsia="宋体" w:hAnsi="宋体"/>
          <w:sz w:val="30"/>
          <w:szCs w:val="30"/>
          <w:color w:val="auto"/>
        </w:rPr>
        <w:t>个（</w:t>
      </w:r>
      <w:r>
        <w:rPr>
          <w:rFonts w:ascii="Helvetica" w:cs="Helvetica" w:eastAsia="Helvetica" w:hAnsi="Helvetica"/>
          <w:sz w:val="30"/>
          <w:szCs w:val="30"/>
          <w:color w:val="auto"/>
        </w:rPr>
        <w:t xml:space="preserve"> abcd</w:t>
      </w:r>
      <w:r>
        <w:rPr>
          <w:rFonts w:ascii="宋体" w:cs="宋体" w:eastAsia="宋体" w:hAnsi="宋体"/>
          <w:sz w:val="30"/>
          <w:szCs w:val="30"/>
          <w:color w:val="auto"/>
        </w:rPr>
        <w:t>）</w:t>
      </w:r>
      <w:r>
        <w:rPr>
          <w:rFonts w:ascii="Helvetica" w:cs="Helvetica" w:eastAsia="Helvetica" w:hAnsi="Helvetica"/>
          <w:sz w:val="30"/>
          <w:szCs w:val="30"/>
          <w:color w:val="auto"/>
        </w:rPr>
        <w:t xml:space="preserve">2 </w:t>
      </w:r>
      <w:r>
        <w:rPr>
          <w:rFonts w:ascii="宋体" w:cs="宋体" w:eastAsia="宋体" w:hAnsi="宋体"/>
          <w:sz w:val="30"/>
          <w:szCs w:val="30"/>
          <w:color w:val="auto"/>
        </w:rPr>
        <w:t>个（</w:t>
      </w:r>
      <w:r>
        <w:rPr>
          <w:rFonts w:ascii="Helvetica" w:cs="Helvetica" w:eastAsia="Helvetica" w:hAnsi="Helvetica"/>
          <w:sz w:val="30"/>
          <w:szCs w:val="30"/>
          <w:color w:val="auto"/>
        </w:rPr>
        <w:t xml:space="preserve"> opqr </w:t>
      </w:r>
      <w:r>
        <w:rPr>
          <w:rFonts w:ascii="宋体" w:cs="宋体" w:eastAsia="宋体" w:hAnsi="宋体"/>
          <w:sz w:val="30"/>
          <w:szCs w:val="30"/>
          <w:color w:val="auto"/>
        </w:rPr>
        <w:t>）</w:t>
      </w:r>
    </w:p>
    <w:p>
      <w:pPr>
        <w:spacing w:after="0" w:line="176" w:lineRule="exact"/>
        <w:rPr>
          <w:sz w:val="20"/>
          <w:szCs w:val="20"/>
          <w:color w:val="auto"/>
        </w:rPr>
      </w:pPr>
    </w:p>
    <w:p>
      <w:pPr>
        <w:ind w:left="2020"/>
        <w:spacing w:after="0" w:line="364" w:lineRule="exact"/>
        <w:rPr>
          <w:sz w:val="20"/>
          <w:szCs w:val="20"/>
          <w:color w:val="auto"/>
        </w:rPr>
      </w:pPr>
      <w:r>
        <w:rPr>
          <w:rFonts w:ascii="Helvetica" w:cs="Helvetica" w:eastAsia="Helvetica" w:hAnsi="Helvetica"/>
          <w:sz w:val="30"/>
          <w:szCs w:val="30"/>
          <w:color w:val="auto"/>
        </w:rPr>
        <w:t xml:space="preserve">2 </w:t>
      </w:r>
      <w:r>
        <w:rPr>
          <w:rFonts w:ascii="宋体" w:cs="宋体" w:eastAsia="宋体" w:hAnsi="宋体"/>
          <w:sz w:val="30"/>
          <w:szCs w:val="30"/>
          <w:color w:val="auto"/>
        </w:rPr>
        <w:t>个（</w:t>
      </w:r>
      <w:r>
        <w:rPr>
          <w:rFonts w:ascii="Helvetica" w:cs="Helvetica" w:eastAsia="Helvetica" w:hAnsi="Helvetica"/>
          <w:sz w:val="30"/>
          <w:szCs w:val="30"/>
          <w:color w:val="auto"/>
        </w:rPr>
        <w:t xml:space="preserve"> abcd</w:t>
      </w:r>
      <w:r>
        <w:rPr>
          <w:rFonts w:ascii="宋体" w:cs="宋体" w:eastAsia="宋体" w:hAnsi="宋体"/>
          <w:sz w:val="30"/>
          <w:szCs w:val="30"/>
          <w:color w:val="auto"/>
        </w:rPr>
        <w:t>）</w:t>
      </w:r>
    </w:p>
    <w:p>
      <w:pPr>
        <w:spacing w:after="0" w:line="156" w:lineRule="exact"/>
        <w:rPr>
          <w:sz w:val="20"/>
          <w:szCs w:val="20"/>
          <w:color w:val="auto"/>
        </w:rPr>
      </w:pPr>
    </w:p>
    <w:p>
      <w:pPr>
        <w:jc w:val="both"/>
        <w:spacing w:after="0" w:line="364" w:lineRule="exact"/>
        <w:tabs>
          <w:tab w:leader="none" w:pos="2040" w:val="left"/>
        </w:tabs>
        <w:rPr>
          <w:sz w:val="20"/>
          <w:szCs w:val="20"/>
          <w:color w:val="auto"/>
        </w:rPr>
      </w:pPr>
      <w:r>
        <w:rPr>
          <w:rFonts w:ascii="Helvetica" w:cs="Helvetica" w:eastAsia="Helvetica" w:hAnsi="Helvetica"/>
          <w:sz w:val="30"/>
          <w:szCs w:val="30"/>
          <w:color w:val="auto"/>
        </w:rPr>
        <w:t>AABBCC</w:t>
      </w:r>
      <w:r>
        <w:rPr>
          <w:sz w:val="20"/>
          <w:szCs w:val="20"/>
          <w:color w:val="auto"/>
        </w:rPr>
        <w:tab/>
      </w:r>
      <w:r>
        <w:rPr>
          <w:rFonts w:ascii="Helvetica" w:cs="Helvetica" w:eastAsia="Helvetica" w:hAnsi="Helvetica"/>
          <w:sz w:val="30"/>
          <w:szCs w:val="30"/>
          <w:color w:val="auto"/>
        </w:rPr>
        <w:t xml:space="preserve">2 </w:t>
      </w:r>
      <w:r>
        <w:rPr>
          <w:rFonts w:ascii="宋体" w:cs="宋体" w:eastAsia="宋体" w:hAnsi="宋体"/>
          <w:sz w:val="30"/>
          <w:szCs w:val="30"/>
          <w:color w:val="auto"/>
        </w:rPr>
        <w:t>个（</w:t>
      </w:r>
      <w:r>
        <w:rPr>
          <w:rFonts w:ascii="Helvetica" w:cs="Helvetica" w:eastAsia="Helvetica" w:hAnsi="Helvetica"/>
          <w:sz w:val="30"/>
          <w:szCs w:val="30"/>
          <w:color w:val="auto"/>
        </w:rPr>
        <w:t xml:space="preserve"> opqr</w:t>
      </w:r>
      <w:r>
        <w:rPr>
          <w:rFonts w:ascii="宋体" w:cs="宋体" w:eastAsia="宋体" w:hAnsi="宋体"/>
          <w:sz w:val="30"/>
          <w:szCs w:val="30"/>
          <w:color w:val="auto"/>
        </w:rPr>
        <w:t>）</w:t>
      </w:r>
    </w:p>
    <w:p>
      <w:pPr>
        <w:spacing w:after="0" w:line="116" w:lineRule="exact"/>
        <w:rPr>
          <w:sz w:val="20"/>
          <w:szCs w:val="20"/>
          <w:color w:val="auto"/>
        </w:rPr>
      </w:pPr>
    </w:p>
    <w:p>
      <w:pPr>
        <w:jc w:val="right"/>
        <w:ind w:right="1560"/>
        <w:spacing w:after="0" w:line="364" w:lineRule="exact"/>
        <w:rPr>
          <w:sz w:val="20"/>
          <w:szCs w:val="20"/>
          <w:color w:val="auto"/>
        </w:rPr>
      </w:pPr>
      <w:r>
        <w:rPr>
          <w:rFonts w:ascii="Helvetica" w:cs="Helvetica" w:eastAsia="Helvetica" w:hAnsi="Helvetica"/>
          <w:sz w:val="30"/>
          <w:szCs w:val="30"/>
          <w:color w:val="auto"/>
        </w:rPr>
        <w:t xml:space="preserve">2 </w:t>
      </w:r>
      <w:r>
        <w:rPr>
          <w:rFonts w:ascii="宋体" w:cs="宋体" w:eastAsia="宋体" w:hAnsi="宋体"/>
          <w:sz w:val="30"/>
          <w:szCs w:val="30"/>
          <w:color w:val="auto"/>
        </w:rPr>
        <w:t>个（</w:t>
      </w:r>
      <w:r>
        <w:rPr>
          <w:rFonts w:ascii="Helvetica" w:cs="Helvetica" w:eastAsia="Helvetica" w:hAnsi="Helvetica"/>
          <w:sz w:val="30"/>
          <w:szCs w:val="30"/>
          <w:color w:val="auto"/>
        </w:rPr>
        <w:t xml:space="preserve"> wxyz </w:t>
      </w:r>
      <w:r>
        <w:rPr>
          <w:rFonts w:ascii="宋体" w:cs="宋体" w:eastAsia="宋体" w:hAnsi="宋体"/>
          <w:sz w:val="30"/>
          <w:szCs w:val="30"/>
          <w:color w:val="auto"/>
        </w:rPr>
        <w:t>）</w:t>
      </w:r>
    </w:p>
    <w:p>
      <w:pPr>
        <w:spacing w:after="0" w:line="117" w:lineRule="exact"/>
        <w:rPr>
          <w:sz w:val="20"/>
          <w:szCs w:val="20"/>
          <w:color w:val="auto"/>
        </w:rPr>
      </w:pPr>
    </w:p>
    <w:p>
      <w:pPr>
        <w:ind w:left="2180"/>
        <w:spacing w:after="0" w:line="364" w:lineRule="exact"/>
        <w:rPr>
          <w:sz w:val="20"/>
          <w:szCs w:val="20"/>
          <w:color w:val="auto"/>
        </w:rPr>
      </w:pPr>
      <w:r>
        <w:rPr>
          <w:rFonts w:ascii="Helvetica" w:cs="Helvetica" w:eastAsia="Helvetica" w:hAnsi="Helvetica"/>
          <w:sz w:val="30"/>
          <w:szCs w:val="30"/>
          <w:color w:val="auto"/>
        </w:rPr>
        <w:t xml:space="preserve">4 </w:t>
      </w:r>
      <w:r>
        <w:rPr>
          <w:rFonts w:ascii="宋体" w:cs="宋体" w:eastAsia="宋体" w:hAnsi="宋体"/>
          <w:sz w:val="30"/>
          <w:szCs w:val="30"/>
          <w:color w:val="auto"/>
        </w:rPr>
        <w:t>个（</w:t>
      </w:r>
      <w:r>
        <w:rPr>
          <w:rFonts w:ascii="Helvetica" w:cs="Helvetica" w:eastAsia="Helvetica" w:hAnsi="Helvetica"/>
          <w:sz w:val="30"/>
          <w:szCs w:val="30"/>
          <w:color w:val="auto"/>
        </w:rPr>
        <w:t xml:space="preserve"> abcd</w:t>
      </w:r>
      <w:r>
        <w:rPr>
          <w:rFonts w:ascii="宋体" w:cs="宋体" w:eastAsia="宋体" w:hAnsi="宋体"/>
          <w:sz w:val="30"/>
          <w:szCs w:val="30"/>
          <w:color w:val="auto"/>
        </w:rPr>
        <w:t>）</w:t>
      </w:r>
    </w:p>
    <w:p>
      <w:pPr>
        <w:spacing w:after="0" w:line="20" w:lineRule="exact"/>
        <w:rPr>
          <w:sz w:val="20"/>
          <w:szCs w:val="20"/>
          <w:color w:val="auto"/>
        </w:rPr>
      </w:pPr>
      <w:r>
        <w:rPr>
          <w:sz w:val="20"/>
          <w:szCs w:val="20"/>
          <w:color w:val="auto"/>
        </w:rPr>
        <w:br w:type="column"/>
      </w:r>
    </w:p>
    <w:p>
      <w:pPr>
        <w:spacing w:after="0" w:line="273" w:lineRule="exact"/>
        <w:rPr>
          <w:sz w:val="20"/>
          <w:szCs w:val="20"/>
          <w:color w:val="auto"/>
        </w:rPr>
      </w:pPr>
    </w:p>
    <w:p>
      <w:pPr>
        <w:ind w:left="1020"/>
        <w:spacing w:after="0" w:line="343" w:lineRule="exact"/>
        <w:rPr>
          <w:sz w:val="20"/>
          <w:szCs w:val="20"/>
          <w:color w:val="auto"/>
        </w:rPr>
      </w:pPr>
      <w:r>
        <w:rPr>
          <w:rFonts w:ascii="宋体" w:cs="宋体" w:eastAsia="宋体" w:hAnsi="宋体"/>
          <w:sz w:val="30"/>
          <w:szCs w:val="30"/>
          <w:color w:val="auto"/>
        </w:rPr>
        <w:t>事例</w:t>
      </w:r>
    </w:p>
    <w:p>
      <w:pPr>
        <w:spacing w:after="0" w:line="124" w:lineRule="exact"/>
        <w:rPr>
          <w:sz w:val="20"/>
          <w:szCs w:val="20"/>
          <w:color w:val="auto"/>
        </w:rPr>
      </w:pPr>
    </w:p>
    <w:p>
      <w:pPr>
        <w:spacing w:after="0" w:line="364" w:lineRule="exact"/>
        <w:tabs>
          <w:tab w:leader="none" w:pos="2020" w:val="left"/>
        </w:tabs>
        <w:rPr>
          <w:sz w:val="20"/>
          <w:szCs w:val="20"/>
          <w:color w:val="auto"/>
        </w:rPr>
      </w:pPr>
      <w:r>
        <w:rPr>
          <w:rFonts w:ascii="宋体" w:cs="宋体" w:eastAsia="宋体" w:hAnsi="宋体"/>
          <w:sz w:val="30"/>
          <w:szCs w:val="30"/>
          <w:color w:val="auto"/>
        </w:rPr>
        <w:t>唐氏综合征（</w:t>
      </w:r>
      <w:r>
        <w:rPr>
          <w:sz w:val="20"/>
          <w:szCs w:val="20"/>
          <w:color w:val="auto"/>
        </w:rPr>
        <w:tab/>
      </w:r>
      <w:r>
        <w:rPr>
          <w:rFonts w:ascii="Helvetica" w:cs="Helvetica" w:eastAsia="Helvetica" w:hAnsi="Helvetica"/>
          <w:sz w:val="28"/>
          <w:szCs w:val="28"/>
          <w:color w:val="auto"/>
        </w:rPr>
        <w:t xml:space="preserve">XO </w:t>
      </w:r>
      <w:r>
        <w:rPr>
          <w:rFonts w:ascii="宋体" w:cs="宋体" w:eastAsia="宋体" w:hAnsi="宋体"/>
          <w:sz w:val="28"/>
          <w:szCs w:val="28"/>
          <w:color w:val="auto"/>
        </w:rPr>
        <w:t>）</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6" w:lineRule="exact"/>
        <w:rPr>
          <w:sz w:val="20"/>
          <w:szCs w:val="20"/>
          <w:color w:val="auto"/>
        </w:rPr>
      </w:pPr>
    </w:p>
    <w:p>
      <w:pPr>
        <w:ind w:left="440" w:hanging="440"/>
        <w:spacing w:after="0" w:line="364" w:lineRule="exact"/>
        <w:tabs>
          <w:tab w:leader="none" w:pos="440" w:val="left"/>
        </w:tabs>
        <w:numPr>
          <w:ilvl w:val="0"/>
          <w:numId w:val="87"/>
        </w:numPr>
        <w:rPr>
          <w:rFonts w:ascii="Helvetica" w:cs="Helvetica" w:eastAsia="Helvetica" w:hAnsi="Helvetica"/>
          <w:sz w:val="30"/>
          <w:szCs w:val="30"/>
          <w:color w:val="auto"/>
        </w:rPr>
      </w:pPr>
      <w:r>
        <w:rPr>
          <w:rFonts w:ascii="宋体" w:cs="宋体" w:eastAsia="宋体" w:hAnsi="宋体"/>
          <w:sz w:val="30"/>
          <w:szCs w:val="30"/>
          <w:color w:val="auto"/>
        </w:rPr>
        <w:t>三体综合征</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0" w:lineRule="exact"/>
        <w:rPr>
          <w:sz w:val="20"/>
          <w:szCs w:val="20"/>
          <w:color w:val="auto"/>
        </w:rPr>
      </w:pPr>
    </w:p>
    <w:p>
      <w:pPr>
        <w:spacing w:after="0" w:line="343" w:lineRule="exact"/>
        <w:rPr>
          <w:sz w:val="20"/>
          <w:szCs w:val="20"/>
          <w:color w:val="auto"/>
        </w:rPr>
      </w:pPr>
      <w:r>
        <w:rPr>
          <w:rFonts w:ascii="宋体" w:cs="宋体" w:eastAsia="宋体" w:hAnsi="宋体"/>
          <w:sz w:val="30"/>
          <w:szCs w:val="30"/>
          <w:color w:val="auto"/>
        </w:rPr>
        <w:t>蜜蜂的雄蜂</w:t>
      </w:r>
    </w:p>
    <w:p>
      <w:pPr>
        <w:spacing w:after="0" w:line="198" w:lineRule="exact"/>
        <w:rPr>
          <w:sz w:val="20"/>
          <w:szCs w:val="20"/>
          <w:color w:val="auto"/>
        </w:rPr>
      </w:pPr>
    </w:p>
    <w:p>
      <w:pPr>
        <w:jc w:val="both"/>
        <w:ind w:right="1120"/>
        <w:spacing w:after="0" w:line="584" w:lineRule="exact"/>
        <w:rPr>
          <w:sz w:val="20"/>
          <w:szCs w:val="20"/>
          <w:color w:val="auto"/>
        </w:rPr>
      </w:pPr>
      <w:r>
        <w:rPr>
          <w:rFonts w:ascii="宋体" w:cs="宋体" w:eastAsia="宋体" w:hAnsi="宋体"/>
          <w:sz w:val="30"/>
          <w:szCs w:val="30"/>
          <w:color w:val="auto"/>
        </w:rPr>
        <w:t>人果蝇豌豆香樵 三倍体西瓜蔓陀罗</w:t>
      </w:r>
    </w:p>
    <w:p>
      <w:pPr>
        <w:spacing w:after="0" w:line="200" w:lineRule="exact"/>
        <w:rPr>
          <w:sz w:val="20"/>
          <w:szCs w:val="20"/>
          <w:color w:val="auto"/>
        </w:rPr>
      </w:pPr>
    </w:p>
    <w:p>
      <w:pPr>
        <w:spacing w:after="0" w:line="214" w:lineRule="exact"/>
        <w:rPr>
          <w:sz w:val="20"/>
          <w:szCs w:val="20"/>
          <w:color w:val="auto"/>
        </w:rPr>
      </w:pPr>
    </w:p>
    <w:p>
      <w:pPr>
        <w:spacing w:after="0" w:line="343" w:lineRule="exact"/>
        <w:tabs>
          <w:tab w:leader="none" w:pos="1040" w:val="left"/>
          <w:tab w:leader="none" w:pos="2040" w:val="left"/>
        </w:tabs>
        <w:rPr>
          <w:sz w:val="20"/>
          <w:szCs w:val="20"/>
          <w:color w:val="auto"/>
        </w:rPr>
      </w:pPr>
      <w:r>
        <w:rPr>
          <w:rFonts w:ascii="宋体" w:cs="宋体" w:eastAsia="宋体" w:hAnsi="宋体"/>
          <w:sz w:val="30"/>
          <w:szCs w:val="30"/>
          <w:color w:val="auto"/>
        </w:rPr>
        <w:t>棉花</w:t>
      </w:r>
      <w:r>
        <w:rPr>
          <w:sz w:val="20"/>
          <w:szCs w:val="20"/>
          <w:color w:val="auto"/>
        </w:rPr>
        <w:tab/>
      </w:r>
      <w:r>
        <w:rPr>
          <w:rFonts w:ascii="宋体" w:cs="宋体" w:eastAsia="宋体" w:hAnsi="宋体"/>
          <w:sz w:val="30"/>
          <w:szCs w:val="30"/>
          <w:color w:val="auto"/>
        </w:rPr>
        <w:t>烟草</w:t>
      </w:r>
      <w:r>
        <w:rPr>
          <w:sz w:val="20"/>
          <w:szCs w:val="20"/>
          <w:color w:val="auto"/>
        </w:rPr>
        <w:tab/>
      </w:r>
      <w:r>
        <w:rPr>
          <w:rFonts w:ascii="宋体" w:cs="宋体" w:eastAsia="宋体" w:hAnsi="宋体"/>
          <w:sz w:val="29"/>
          <w:szCs w:val="29"/>
          <w:color w:val="auto"/>
        </w:rPr>
        <w:t>油菜</w:t>
      </w:r>
    </w:p>
    <w:p>
      <w:pPr>
        <w:spacing w:after="0" w:line="200" w:lineRule="exact"/>
        <w:rPr>
          <w:sz w:val="20"/>
          <w:szCs w:val="20"/>
          <w:color w:val="auto"/>
        </w:rPr>
      </w:pPr>
    </w:p>
    <w:p>
      <w:pPr>
        <w:spacing w:after="0" w:line="200" w:lineRule="exact"/>
        <w:rPr>
          <w:sz w:val="20"/>
          <w:szCs w:val="20"/>
          <w:color w:val="auto"/>
        </w:rPr>
      </w:pPr>
    </w:p>
    <w:p>
      <w:pPr>
        <w:spacing w:after="0" w:line="298" w:lineRule="exact"/>
        <w:rPr>
          <w:sz w:val="20"/>
          <w:szCs w:val="20"/>
          <w:color w:val="auto"/>
        </w:rPr>
      </w:pPr>
    </w:p>
    <w:p>
      <w:pPr>
        <w:spacing w:after="0" w:line="343" w:lineRule="exact"/>
        <w:rPr>
          <w:sz w:val="20"/>
          <w:szCs w:val="20"/>
          <w:color w:val="auto"/>
        </w:rPr>
      </w:pPr>
      <w:r>
        <w:rPr>
          <w:rFonts w:ascii="宋体" w:cs="宋体" w:eastAsia="宋体" w:hAnsi="宋体"/>
          <w:sz w:val="30"/>
          <w:szCs w:val="30"/>
          <w:color w:val="auto"/>
        </w:rPr>
        <w:t>普通小麦</w:t>
      </w:r>
    </w:p>
    <w:p>
      <w:pPr>
        <w:spacing w:after="0" w:line="962" w:lineRule="exact"/>
        <w:rPr>
          <w:sz w:val="20"/>
          <w:szCs w:val="20"/>
          <w:color w:val="auto"/>
        </w:rPr>
      </w:pPr>
    </w:p>
    <w:p>
      <w:pPr>
        <w:sectPr>
          <w:pgSz w:w="19160" w:h="27080" w:orient="portrait"/>
          <w:cols w:equalWidth="0" w:num="4">
            <w:col w:w="4100" w:space="680"/>
            <w:col w:w="1720" w:space="320"/>
            <w:col w:w="5560" w:space="220"/>
            <w:col w:w="3680"/>
          </w:cols>
          <w:pgMar w:left="1440" w:top="1440" w:right="1440" w:bottom="1440" w:gutter="0" w:footer="0" w:header="0"/>
          <w:type w:val="continuous"/>
        </w:sectPr>
      </w:pPr>
    </w:p>
    <w:p>
      <w:pPr>
        <w:ind w:left="2600"/>
        <w:spacing w:after="0" w:line="233" w:lineRule="auto"/>
        <w:tabs>
          <w:tab w:leader="none" w:pos="5380" w:val="left"/>
        </w:tabs>
        <w:rPr>
          <w:sz w:val="20"/>
          <w:szCs w:val="20"/>
          <w:color w:val="auto"/>
        </w:rPr>
      </w:pPr>
      <w:r>
        <w:rPr>
          <w:rFonts w:ascii="宋体" w:cs="宋体" w:eastAsia="宋体" w:hAnsi="宋体"/>
          <w:sz w:val="29"/>
          <w:szCs w:val="29"/>
          <w:color w:val="auto"/>
        </w:rPr>
        <w:t>异源八倍体</w:t>
      </w:r>
      <w:r>
        <w:rPr>
          <w:sz w:val="20"/>
          <w:szCs w:val="20"/>
          <w:color w:val="auto"/>
        </w:rPr>
        <w:tab/>
      </w:r>
      <w:r>
        <w:rPr>
          <w:rFonts w:ascii="Helvetica" w:cs="Helvetica" w:eastAsia="Helvetica" w:hAnsi="Helvetica"/>
          <w:sz w:val="29"/>
          <w:szCs w:val="29"/>
          <w:color w:val="auto"/>
        </w:rPr>
        <w:t>8N</w:t>
      </w:r>
    </w:p>
    <w:p>
      <w:pPr>
        <w:spacing w:after="0" w:line="20" w:lineRule="exact"/>
        <w:rPr>
          <w:sz w:val="20"/>
          <w:szCs w:val="20"/>
          <w:color w:val="auto"/>
        </w:rPr>
      </w:pPr>
      <w:r>
        <w:rPr>
          <w:sz w:val="20"/>
          <w:szCs w:val="20"/>
          <w:color w:val="auto"/>
        </w:rPr>
        <w:br w:type="column"/>
      </w:r>
    </w:p>
    <w:p>
      <w:pPr>
        <w:spacing w:after="0" w:line="194" w:lineRule="auto"/>
        <w:rPr>
          <w:sz w:val="20"/>
          <w:szCs w:val="20"/>
          <w:color w:val="auto"/>
        </w:rPr>
      </w:pPr>
      <w:r>
        <w:rPr>
          <w:rFonts w:ascii="Helvetica" w:cs="Helvetica" w:eastAsia="Helvetica" w:hAnsi="Helvetica"/>
          <w:sz w:val="30"/>
          <w:szCs w:val="30"/>
          <w:color w:val="auto"/>
        </w:rPr>
        <w:t>AAAABBBB</w:t>
      </w:r>
    </w:p>
    <w:p>
      <w:pPr>
        <w:jc w:val="right"/>
        <w:ind w:right="880"/>
        <w:spacing w:after="0" w:line="323" w:lineRule="exact"/>
        <w:rPr>
          <w:sz w:val="20"/>
          <w:szCs w:val="20"/>
          <w:color w:val="auto"/>
        </w:rPr>
      </w:pPr>
      <w:r>
        <w:rPr>
          <w:rFonts w:ascii="Helvetica" w:cs="Helvetica" w:eastAsia="Helvetica" w:hAnsi="Helvetica"/>
          <w:sz w:val="30"/>
          <w:szCs w:val="30"/>
          <w:color w:val="auto"/>
        </w:rPr>
        <w:t xml:space="preserve">4 </w:t>
      </w:r>
      <w:r>
        <w:rPr>
          <w:rFonts w:ascii="宋体" w:cs="宋体" w:eastAsia="宋体" w:hAnsi="宋体"/>
          <w:sz w:val="30"/>
          <w:szCs w:val="30"/>
          <w:color w:val="auto"/>
        </w:rPr>
        <w:t>个（</w:t>
      </w:r>
      <w:r>
        <w:rPr>
          <w:rFonts w:ascii="Helvetica" w:cs="Helvetica" w:eastAsia="Helvetica" w:hAnsi="Helvetica"/>
          <w:sz w:val="30"/>
          <w:szCs w:val="30"/>
          <w:color w:val="auto"/>
        </w:rPr>
        <w:t xml:space="preserve"> wxyz </w:t>
      </w:r>
      <w:r>
        <w:rPr>
          <w:rFonts w:ascii="宋体" w:cs="宋体" w:eastAsia="宋体" w:hAnsi="宋体"/>
          <w:sz w:val="30"/>
          <w:szCs w:val="30"/>
          <w:color w:val="auto"/>
        </w:rPr>
        <w:t>）</w:t>
      </w:r>
    </w:p>
    <w:p>
      <w:pPr>
        <w:spacing w:after="0" w:line="20" w:lineRule="exact"/>
        <w:rPr>
          <w:sz w:val="20"/>
          <w:szCs w:val="20"/>
          <w:color w:val="auto"/>
        </w:rPr>
      </w:pPr>
      <w:r>
        <w:rPr>
          <w:sz w:val="20"/>
          <w:szCs w:val="20"/>
          <w:color w:val="auto"/>
        </w:rPr>
        <w:br w:type="column"/>
      </w:r>
    </w:p>
    <w:p>
      <w:pPr>
        <w:spacing w:after="0" w:line="284" w:lineRule="exact"/>
        <w:rPr>
          <w:sz w:val="20"/>
          <w:szCs w:val="20"/>
          <w:color w:val="auto"/>
        </w:rPr>
      </w:pPr>
      <w:r>
        <w:rPr>
          <w:rFonts w:ascii="宋体" w:cs="宋体" w:eastAsia="宋体" w:hAnsi="宋体"/>
          <w:sz w:val="29"/>
          <w:szCs w:val="29"/>
          <w:color w:val="auto"/>
        </w:rPr>
        <w:t>异源八倍体小黑麦</w:t>
      </w:r>
    </w:p>
    <w:p>
      <w:pPr>
        <w:spacing w:after="0" w:line="337" w:lineRule="exact"/>
        <w:rPr>
          <w:sz w:val="20"/>
          <w:szCs w:val="20"/>
          <w:color w:val="auto"/>
        </w:rPr>
      </w:pPr>
    </w:p>
    <w:p>
      <w:pPr>
        <w:sectPr>
          <w:pgSz w:w="19160" w:h="27080" w:orient="portrait"/>
          <w:cols w:equalWidth="0" w:num="3">
            <w:col w:w="6020" w:space="720"/>
            <w:col w:w="5140" w:space="720"/>
            <w:col w:w="3680"/>
          </w:cols>
          <w:pgMar w:left="1440" w:top="1440" w:right="1440" w:bottom="1440" w:gutter="0" w:footer="0" w:header="0"/>
          <w:type w:val="continuous"/>
        </w:sectPr>
      </w:pPr>
    </w:p>
    <w:p>
      <w:pPr>
        <w:ind w:left="720"/>
        <w:spacing w:after="0" w:line="378" w:lineRule="exact"/>
        <w:tabs>
          <w:tab w:leader="none" w:pos="12960" w:val="left"/>
        </w:tabs>
        <w:rPr>
          <w:sz w:val="20"/>
          <w:szCs w:val="20"/>
          <w:color w:val="auto"/>
        </w:rPr>
      </w:pPr>
      <w:r>
        <w:rPr>
          <w:rFonts w:ascii="宋体" w:cs="宋体" w:eastAsia="宋体" w:hAnsi="宋体"/>
          <w:sz w:val="30"/>
          <w:szCs w:val="30"/>
          <w:color w:val="auto"/>
        </w:rPr>
        <w:t>说明： 大写字母表示染色体组，小写字母表示染色体。这里假定每个染色体组含有</w:t>
      </w:r>
      <w:r>
        <w:rPr>
          <w:sz w:val="20"/>
          <w:szCs w:val="20"/>
          <w:color w:val="auto"/>
        </w:rPr>
        <w:tab/>
      </w:r>
      <w:r>
        <w:rPr>
          <w:rFonts w:ascii="Helvetica" w:cs="Helvetica" w:eastAsia="Helvetica" w:hAnsi="Helvetica"/>
          <w:sz w:val="30"/>
          <w:szCs w:val="30"/>
          <w:color w:val="auto"/>
          <w:w w:val="99"/>
        </w:rPr>
        <w:t xml:space="preserve">4 </w:t>
      </w:r>
      <w:r>
        <w:rPr>
          <w:rFonts w:ascii="宋体" w:cs="宋体" w:eastAsia="宋体" w:hAnsi="宋体"/>
          <w:sz w:val="30"/>
          <w:szCs w:val="30"/>
          <w:color w:val="auto"/>
          <w:w w:val="99"/>
        </w:rPr>
        <w:t>个染色体。</w:t>
      </w:r>
    </w:p>
    <w:p>
      <w:pPr>
        <w:sectPr>
          <w:pgSz w:w="19160" w:h="27080" w:orient="portrait"/>
          <w:cols w:equalWidth="0" w:num="1">
            <w:col w:w="16280"/>
          </w:cols>
          <w:pgMar w:left="1440" w:top="1440" w:right="1440" w:bottom="144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7" w:lineRule="exact"/>
        <w:rPr>
          <w:sz w:val="20"/>
          <w:szCs w:val="20"/>
          <w:color w:val="auto"/>
        </w:rPr>
      </w:pPr>
    </w:p>
    <w:p>
      <w:pPr>
        <w:ind w:left="8000" w:hanging="380"/>
        <w:spacing w:after="0" w:line="303" w:lineRule="exact"/>
        <w:tabs>
          <w:tab w:leader="none" w:pos="8000" w:val="left"/>
        </w:tabs>
        <w:numPr>
          <w:ilvl w:val="0"/>
          <w:numId w:val="88"/>
        </w:numPr>
        <w:rPr>
          <w:rFonts w:ascii="宋体" w:cs="宋体" w:eastAsia="宋体" w:hAnsi="宋体"/>
          <w:sz w:val="25"/>
          <w:szCs w:val="25"/>
          <w:color w:val="auto"/>
        </w:rPr>
      </w:pPr>
      <w:r>
        <w:rPr>
          <w:rFonts w:ascii="Helvetica" w:cs="Helvetica" w:eastAsia="Helvetica" w:hAnsi="Helvetica"/>
          <w:sz w:val="25"/>
          <w:szCs w:val="25"/>
          <w:color w:val="auto"/>
        </w:rPr>
        <w:t xml:space="preserve">62 </w:t>
      </w:r>
      <w:r>
        <w:rPr>
          <w:rFonts w:ascii="宋体" w:cs="宋体" w:eastAsia="宋体" w:hAnsi="宋体"/>
          <w:sz w:val="25"/>
          <w:szCs w:val="25"/>
          <w:color w:val="auto"/>
        </w:rPr>
        <w:t>页</w:t>
      </w:r>
    </w:p>
    <w:p>
      <w:pPr>
        <w:sectPr>
          <w:pgSz w:w="19160" w:h="27080" w:orient="portrait"/>
          <w:cols w:equalWidth="0" w:num="1">
            <w:col w:w="16280"/>
          </w:cols>
          <w:pgMar w:left="1440" w:top="1440" w:right="1440" w:bottom="1440" w:gutter="0" w:footer="0" w:header="0"/>
          <w:type w:val="continuous"/>
        </w:sectPr>
      </w:pPr>
    </w:p>
    <w:bookmarkStart w:id="62" w:name="page63"/>
    <w:bookmarkEnd w:id="62"/>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45085</wp:posOffset>
            </wp:positionV>
            <wp:extent cx="12134850" cy="17150715"/>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70">
                      <a:clrChange>
                        <a:clrFrom>
                          <a:srgbClr val="FFFFFF"/>
                        </a:clrFrom>
                        <a:clrTo>
                          <a:srgbClr val="FFFFFF">
                            <a:alpha val="0"/>
                          </a:srgbClr>
                        </a:clrTo>
                      </a:clrChange>
                      <a:extLst>
                        <a:ext uri="{28A0092B-C50C-407E-A947-70E740481C1C}"/>
                      </a:extLst>
                    </a:blip>
                    <a:srcRect/>
                    <a:stretch>
                      <a:fillRect/>
                    </a:stretch>
                  </pic:blipFill>
                  <pic:spPr bwMode="auto">
                    <a:xfrm>
                      <a:off x="0" y="0"/>
                      <a:ext cx="12134850" cy="171507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4" w:lineRule="exact"/>
        <w:rPr>
          <w:sz w:val="20"/>
          <w:szCs w:val="20"/>
          <w:color w:val="auto"/>
        </w:rPr>
      </w:pPr>
    </w:p>
    <w:p>
      <w:pPr>
        <w:ind w:left="840"/>
        <w:spacing w:after="0" w:line="534" w:lineRule="exact"/>
        <w:rPr>
          <w:sz w:val="20"/>
          <w:szCs w:val="20"/>
          <w:color w:val="auto"/>
        </w:rPr>
      </w:pPr>
      <w:r>
        <w:rPr>
          <w:rFonts w:ascii="Helvetica" w:cs="Helvetica" w:eastAsia="Helvetica" w:hAnsi="Helvetica"/>
          <w:sz w:val="44"/>
          <w:szCs w:val="44"/>
          <w:color w:val="auto"/>
        </w:rPr>
        <w:t xml:space="preserve">5.42 </w:t>
      </w:r>
      <w:r>
        <w:rPr>
          <w:rFonts w:ascii="宋体" w:cs="宋体" w:eastAsia="宋体" w:hAnsi="宋体"/>
          <w:sz w:val="44"/>
          <w:szCs w:val="44"/>
          <w:color w:val="auto"/>
        </w:rPr>
        <w:t>四倍体（</w:t>
      </w:r>
      <w:r>
        <w:rPr>
          <w:rFonts w:ascii="Helvetica" w:cs="Helvetica" w:eastAsia="Helvetica" w:hAnsi="Helvetica"/>
          <w:sz w:val="44"/>
          <w:szCs w:val="44"/>
          <w:color w:val="auto"/>
        </w:rPr>
        <w:t xml:space="preserve"> AAaa</w:t>
      </w:r>
      <w:r>
        <w:rPr>
          <w:rFonts w:ascii="宋体" w:cs="宋体" w:eastAsia="宋体" w:hAnsi="宋体"/>
          <w:sz w:val="44"/>
          <w:szCs w:val="44"/>
          <w:color w:val="auto"/>
        </w:rPr>
        <w:t>）的自交分析</w:t>
      </w:r>
    </w:p>
    <w:p>
      <w:pPr>
        <w:spacing w:after="0" w:line="353" w:lineRule="exact"/>
        <w:rPr>
          <w:sz w:val="20"/>
          <w:szCs w:val="20"/>
          <w:color w:val="auto"/>
        </w:rPr>
      </w:pPr>
    </w:p>
    <w:p>
      <w:pPr>
        <w:jc w:val="both"/>
        <w:ind w:left="2520"/>
        <w:spacing w:after="0" w:line="364" w:lineRule="exact"/>
        <w:tabs>
          <w:tab w:leader="none" w:pos="5620" w:val="left"/>
          <w:tab w:leader="none" w:pos="7600" w:val="left"/>
          <w:tab w:leader="none" w:pos="8400" w:val="left"/>
        </w:tabs>
        <w:rPr>
          <w:sz w:val="20"/>
          <w:szCs w:val="20"/>
          <w:color w:val="auto"/>
        </w:rPr>
      </w:pPr>
      <w:r>
        <w:rPr>
          <w:rFonts w:ascii="宋体" w:cs="宋体" w:eastAsia="宋体" w:hAnsi="宋体"/>
          <w:sz w:val="30"/>
          <w:szCs w:val="30"/>
          <w:color w:val="auto"/>
        </w:rPr>
        <w:t>亲本</w:t>
      </w:r>
      <w:r>
        <w:rPr>
          <w:sz w:val="20"/>
          <w:szCs w:val="20"/>
          <w:color w:val="auto"/>
        </w:rPr>
        <w:tab/>
      </w:r>
      <w:r>
        <w:rPr>
          <w:rFonts w:ascii="宋体" w:cs="宋体" w:eastAsia="宋体" w:hAnsi="宋体"/>
          <w:sz w:val="30"/>
          <w:szCs w:val="30"/>
          <w:color w:val="auto"/>
        </w:rPr>
        <w:t>显性</w:t>
      </w:r>
      <w:r>
        <w:rPr>
          <w:rFonts w:ascii="Helvetica" w:cs="Helvetica" w:eastAsia="Helvetica" w:hAnsi="Helvetica"/>
          <w:sz w:val="30"/>
          <w:szCs w:val="30"/>
          <w:color w:val="auto"/>
        </w:rPr>
        <w:t xml:space="preserve"> AAaa</w:t>
      </w:r>
      <w:r>
        <w:rPr>
          <w:sz w:val="20"/>
          <w:szCs w:val="20"/>
          <w:color w:val="auto"/>
        </w:rPr>
        <w:tab/>
      </w:r>
      <w:r>
        <w:rPr>
          <w:rFonts w:ascii="宋体" w:cs="宋体" w:eastAsia="宋体" w:hAnsi="宋体"/>
          <w:sz w:val="30"/>
          <w:szCs w:val="30"/>
          <w:color w:val="auto"/>
        </w:rPr>
        <w:t>×</w:t>
      </w:r>
      <w:r>
        <w:rPr>
          <w:sz w:val="20"/>
          <w:szCs w:val="20"/>
          <w:color w:val="auto"/>
        </w:rPr>
        <w:tab/>
      </w:r>
      <w:r>
        <w:rPr>
          <w:rFonts w:ascii="Helvetica" w:cs="Helvetica" w:eastAsia="Helvetica" w:hAnsi="Helvetica"/>
          <w:sz w:val="30"/>
          <w:szCs w:val="30"/>
          <w:color w:val="auto"/>
        </w:rPr>
        <w:t xml:space="preserve">AAaa </w:t>
      </w:r>
      <w:r>
        <w:rPr>
          <w:rFonts w:ascii="宋体" w:cs="宋体" w:eastAsia="宋体" w:hAnsi="宋体"/>
          <w:sz w:val="30"/>
          <w:szCs w:val="30"/>
          <w:color w:val="auto"/>
        </w:rPr>
        <w:t>显性</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5" w:lineRule="exact"/>
        <w:rPr>
          <w:sz w:val="20"/>
          <w:szCs w:val="20"/>
          <w:color w:val="auto"/>
        </w:rPr>
      </w:pPr>
    </w:p>
    <w:tbl>
      <w:tblPr>
        <w:tblLayout w:type="fixed"/>
        <w:tblInd w:w="2520" w:type="dxa"/>
        <w:tblCellMar>
          <w:top w:w="0" w:type="dxa"/>
          <w:left w:w="0" w:type="dxa"/>
          <w:bottom w:w="0" w:type="dxa"/>
          <w:right w:w="0" w:type="dxa"/>
        </w:tblCellMar>
      </w:tblPr>
      <w:tr>
        <w:trPr>
          <w:trHeight w:val="413"/>
        </w:trPr>
        <w:tc>
          <w:tcPr>
            <w:tcW w:w="2920" w:type="dxa"/>
            <w:vAlign w:val="bottom"/>
          </w:tcPr>
          <w:p>
            <w:pPr>
              <w:jc w:val="right"/>
              <w:ind w:right="310"/>
              <w:spacing w:after="0" w:line="343" w:lineRule="exact"/>
              <w:rPr>
                <w:sz w:val="20"/>
                <w:szCs w:val="20"/>
                <w:color w:val="auto"/>
              </w:rPr>
            </w:pPr>
            <w:r>
              <w:rPr>
                <w:rFonts w:ascii="宋体" w:cs="宋体" w:eastAsia="宋体" w:hAnsi="宋体"/>
                <w:sz w:val="30"/>
                <w:szCs w:val="30"/>
                <w:color w:val="auto"/>
              </w:rPr>
              <w:t>配子</w:t>
            </w:r>
          </w:p>
        </w:tc>
        <w:tc>
          <w:tcPr>
            <w:tcW w:w="1560" w:type="dxa"/>
            <w:vAlign w:val="bottom"/>
          </w:tcPr>
          <w:p>
            <w:pPr>
              <w:ind w:left="880"/>
              <w:spacing w:after="0"/>
              <w:rPr>
                <w:sz w:val="20"/>
                <w:szCs w:val="20"/>
                <w:color w:val="auto"/>
              </w:rPr>
            </w:pPr>
            <w:r>
              <w:rPr>
                <w:rFonts w:ascii="Helvetica" w:cs="Helvetica" w:eastAsia="Helvetica" w:hAnsi="Helvetica"/>
                <w:sz w:val="30"/>
                <w:szCs w:val="30"/>
                <w:b w:val="1"/>
                <w:bCs w:val="1"/>
                <w:color w:val="auto"/>
              </w:rPr>
              <w:t>1AA</w:t>
            </w:r>
          </w:p>
        </w:tc>
        <w:tc>
          <w:tcPr>
            <w:tcW w:w="600" w:type="dxa"/>
            <w:vAlign w:val="bottom"/>
          </w:tcPr>
          <w:p>
            <w:pPr>
              <w:spacing w:after="0"/>
              <w:rPr>
                <w:sz w:val="24"/>
                <w:szCs w:val="24"/>
                <w:color w:val="auto"/>
              </w:rPr>
            </w:pPr>
          </w:p>
        </w:tc>
        <w:tc>
          <w:tcPr>
            <w:tcW w:w="1320" w:type="dxa"/>
            <w:vAlign w:val="bottom"/>
          </w:tcPr>
          <w:p>
            <w:pPr>
              <w:ind w:left="660"/>
              <w:spacing w:after="0"/>
              <w:rPr>
                <w:sz w:val="20"/>
                <w:szCs w:val="20"/>
                <w:color w:val="auto"/>
              </w:rPr>
            </w:pPr>
            <w:r>
              <w:rPr>
                <w:rFonts w:ascii="Helvetica" w:cs="Helvetica" w:eastAsia="Helvetica" w:hAnsi="Helvetica"/>
                <w:sz w:val="30"/>
                <w:szCs w:val="30"/>
                <w:b w:val="1"/>
                <w:bCs w:val="1"/>
                <w:color w:val="auto"/>
              </w:rPr>
              <w:t>4Aa</w:t>
            </w:r>
          </w:p>
        </w:tc>
        <w:tc>
          <w:tcPr>
            <w:tcW w:w="600" w:type="dxa"/>
            <w:vAlign w:val="bottom"/>
          </w:tcPr>
          <w:p>
            <w:pPr>
              <w:spacing w:after="0"/>
              <w:rPr>
                <w:sz w:val="24"/>
                <w:szCs w:val="24"/>
                <w:color w:val="auto"/>
              </w:rPr>
            </w:pPr>
          </w:p>
        </w:tc>
        <w:tc>
          <w:tcPr>
            <w:tcW w:w="2000" w:type="dxa"/>
            <w:vAlign w:val="bottom"/>
          </w:tcPr>
          <w:p>
            <w:pPr>
              <w:ind w:left="720"/>
              <w:spacing w:after="0"/>
              <w:rPr>
                <w:sz w:val="20"/>
                <w:szCs w:val="20"/>
                <w:color w:val="auto"/>
              </w:rPr>
            </w:pPr>
            <w:r>
              <w:rPr>
                <w:rFonts w:ascii="Helvetica" w:cs="Helvetica" w:eastAsia="Helvetica" w:hAnsi="Helvetica"/>
                <w:sz w:val="30"/>
                <w:szCs w:val="30"/>
                <w:b w:val="1"/>
                <w:bCs w:val="1"/>
                <w:color w:val="auto"/>
              </w:rPr>
              <w:t>1aa</w:t>
            </w:r>
          </w:p>
        </w:tc>
        <w:tc>
          <w:tcPr>
            <w:tcW w:w="34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78"/>
        </w:trPr>
        <w:tc>
          <w:tcPr>
            <w:tcW w:w="2920" w:type="dxa"/>
            <w:vAlign w:val="bottom"/>
          </w:tcPr>
          <w:p>
            <w:pPr>
              <w:jc w:val="right"/>
              <w:ind w:right="290"/>
              <w:spacing w:after="0"/>
              <w:rPr>
                <w:sz w:val="20"/>
                <w:szCs w:val="20"/>
                <w:color w:val="auto"/>
              </w:rPr>
            </w:pPr>
            <w:r>
              <w:rPr>
                <w:rFonts w:ascii="Helvetica" w:cs="Helvetica" w:eastAsia="Helvetica" w:hAnsi="Helvetica"/>
                <w:sz w:val="30"/>
                <w:szCs w:val="30"/>
                <w:b w:val="1"/>
                <w:bCs w:val="1"/>
                <w:color w:val="auto"/>
              </w:rPr>
              <w:t>1AA</w:t>
            </w:r>
          </w:p>
        </w:tc>
        <w:tc>
          <w:tcPr>
            <w:tcW w:w="1560" w:type="dxa"/>
            <w:vAlign w:val="bottom"/>
          </w:tcPr>
          <w:p>
            <w:pPr>
              <w:ind w:left="420"/>
              <w:spacing w:after="0"/>
              <w:rPr>
                <w:sz w:val="20"/>
                <w:szCs w:val="20"/>
                <w:color w:val="auto"/>
              </w:rPr>
            </w:pPr>
            <w:r>
              <w:rPr>
                <w:rFonts w:ascii="Helvetica" w:cs="Helvetica" w:eastAsia="Helvetica" w:hAnsi="Helvetica"/>
                <w:sz w:val="30"/>
                <w:szCs w:val="30"/>
                <w:color w:val="auto"/>
              </w:rPr>
              <w:t>1AAAA</w:t>
            </w:r>
          </w:p>
        </w:tc>
        <w:tc>
          <w:tcPr>
            <w:tcW w:w="600" w:type="dxa"/>
            <w:vAlign w:val="bottom"/>
          </w:tcPr>
          <w:p>
            <w:pPr>
              <w:ind w:left="60"/>
              <w:spacing w:after="0" w:line="343" w:lineRule="exact"/>
              <w:rPr>
                <w:sz w:val="20"/>
                <w:szCs w:val="20"/>
                <w:color w:val="auto"/>
              </w:rPr>
            </w:pPr>
            <w:r>
              <w:rPr>
                <w:rFonts w:ascii="宋体" w:cs="宋体" w:eastAsia="宋体" w:hAnsi="宋体"/>
                <w:sz w:val="30"/>
                <w:szCs w:val="30"/>
                <w:color w:val="auto"/>
              </w:rPr>
              <w:t>显</w:t>
            </w:r>
          </w:p>
        </w:tc>
        <w:tc>
          <w:tcPr>
            <w:tcW w:w="1320" w:type="dxa"/>
            <w:vAlign w:val="bottom"/>
          </w:tcPr>
          <w:p>
            <w:pPr>
              <w:ind w:left="200"/>
              <w:spacing w:after="0"/>
              <w:rPr>
                <w:sz w:val="20"/>
                <w:szCs w:val="20"/>
                <w:color w:val="auto"/>
              </w:rPr>
            </w:pPr>
            <w:r>
              <w:rPr>
                <w:rFonts w:ascii="Helvetica" w:cs="Helvetica" w:eastAsia="Helvetica" w:hAnsi="Helvetica"/>
                <w:sz w:val="30"/>
                <w:szCs w:val="30"/>
                <w:color w:val="auto"/>
              </w:rPr>
              <w:t>4AAAa</w:t>
            </w:r>
          </w:p>
        </w:tc>
        <w:tc>
          <w:tcPr>
            <w:tcW w:w="600" w:type="dxa"/>
            <w:vAlign w:val="bottom"/>
          </w:tcPr>
          <w:p>
            <w:pPr>
              <w:ind w:left="100"/>
              <w:spacing w:after="0" w:line="343" w:lineRule="exact"/>
              <w:rPr>
                <w:sz w:val="20"/>
                <w:szCs w:val="20"/>
                <w:color w:val="auto"/>
              </w:rPr>
            </w:pPr>
            <w:r>
              <w:rPr>
                <w:rFonts w:ascii="宋体" w:cs="宋体" w:eastAsia="宋体" w:hAnsi="宋体"/>
                <w:sz w:val="30"/>
                <w:szCs w:val="30"/>
                <w:color w:val="auto"/>
              </w:rPr>
              <w:t>显</w:t>
            </w:r>
          </w:p>
        </w:tc>
        <w:tc>
          <w:tcPr>
            <w:tcW w:w="2000" w:type="dxa"/>
            <w:vAlign w:val="bottom"/>
          </w:tcPr>
          <w:p>
            <w:pPr>
              <w:ind w:left="180"/>
              <w:spacing w:after="0" w:line="364" w:lineRule="exact"/>
              <w:rPr>
                <w:sz w:val="20"/>
                <w:szCs w:val="20"/>
                <w:color w:val="auto"/>
              </w:rPr>
            </w:pPr>
            <w:r>
              <w:rPr>
                <w:rFonts w:ascii="Helvetica" w:cs="Helvetica" w:eastAsia="Helvetica" w:hAnsi="Helvetica"/>
                <w:sz w:val="30"/>
                <w:szCs w:val="30"/>
                <w:color w:val="auto"/>
              </w:rPr>
              <w:t xml:space="preserve">1Aaaa </w:t>
            </w:r>
            <w:r>
              <w:rPr>
                <w:rFonts w:ascii="宋体" w:cs="宋体" w:eastAsia="宋体" w:hAnsi="宋体"/>
                <w:sz w:val="30"/>
                <w:szCs w:val="30"/>
                <w:color w:val="auto"/>
              </w:rPr>
              <w:t>显</w:t>
            </w:r>
          </w:p>
        </w:tc>
        <w:tc>
          <w:tcPr>
            <w:tcW w:w="3420" w:type="dxa"/>
            <w:vAlign w:val="bottom"/>
            <w:vMerge w:val="restart"/>
          </w:tcPr>
          <w:p>
            <w:pPr>
              <w:ind w:left="540"/>
              <w:spacing w:after="0" w:line="364" w:lineRule="exact"/>
              <w:rPr>
                <w:sz w:val="20"/>
                <w:szCs w:val="20"/>
                <w:color w:val="auto"/>
              </w:rPr>
            </w:pPr>
            <w:r>
              <w:rPr>
                <w:rFonts w:ascii="宋体" w:cs="宋体" w:eastAsia="宋体" w:hAnsi="宋体"/>
                <w:sz w:val="30"/>
                <w:szCs w:val="30"/>
                <w:color w:val="auto"/>
              </w:rPr>
              <w:t>隐性∶显性＝</w:t>
            </w:r>
            <w:r>
              <w:rPr>
                <w:rFonts w:ascii="Helvetica" w:cs="Helvetica" w:eastAsia="Helvetica" w:hAnsi="Helvetica"/>
                <w:sz w:val="30"/>
                <w:szCs w:val="30"/>
                <w:color w:val="auto"/>
              </w:rPr>
              <w:t xml:space="preserve">  35</w:t>
            </w:r>
            <w:r>
              <w:rPr>
                <w:rFonts w:ascii="宋体" w:cs="宋体" w:eastAsia="宋体" w:hAnsi="宋体"/>
                <w:sz w:val="30"/>
                <w:szCs w:val="30"/>
                <w:color w:val="auto"/>
              </w:rPr>
              <w:t>∶</w:t>
            </w:r>
            <w:r>
              <w:rPr>
                <w:rFonts w:ascii="Helvetica" w:cs="Helvetica" w:eastAsia="Helvetica" w:hAnsi="Helvetica"/>
                <w:sz w:val="30"/>
                <w:szCs w:val="30"/>
                <w:color w:val="auto"/>
              </w:rPr>
              <w:t xml:space="preserve"> 1</w:t>
            </w:r>
          </w:p>
        </w:tc>
        <w:tc>
          <w:tcPr>
            <w:tcW w:w="0" w:type="dxa"/>
            <w:vAlign w:val="bottom"/>
          </w:tcPr>
          <w:p>
            <w:pPr>
              <w:spacing w:after="0"/>
              <w:rPr>
                <w:sz w:val="1"/>
                <w:szCs w:val="1"/>
                <w:color w:val="auto"/>
              </w:rPr>
            </w:pPr>
          </w:p>
        </w:tc>
      </w:tr>
      <w:tr>
        <w:trPr>
          <w:trHeight w:val="246"/>
        </w:trPr>
        <w:tc>
          <w:tcPr>
            <w:tcW w:w="2920" w:type="dxa"/>
            <w:vAlign w:val="bottom"/>
            <w:vMerge w:val="restart"/>
          </w:tcPr>
          <w:p>
            <w:pPr>
              <w:jc w:val="right"/>
              <w:ind w:right="2170"/>
              <w:spacing w:after="0" w:line="270" w:lineRule="exact"/>
              <w:rPr>
                <w:sz w:val="20"/>
                <w:szCs w:val="20"/>
                <w:color w:val="auto"/>
              </w:rPr>
            </w:pPr>
            <w:r>
              <w:rPr>
                <w:rFonts w:ascii="宋体" w:cs="宋体" w:eastAsia="宋体" w:hAnsi="宋体"/>
                <w:sz w:val="30"/>
                <w:szCs w:val="30"/>
                <w:color w:val="auto"/>
                <w:w w:val="96"/>
              </w:rPr>
              <w:t>子代</w:t>
            </w:r>
          </w:p>
        </w:tc>
        <w:tc>
          <w:tcPr>
            <w:tcW w:w="1560" w:type="dxa"/>
            <w:vAlign w:val="bottom"/>
            <w:vMerge w:val="restart"/>
          </w:tcPr>
          <w:p>
            <w:pPr>
              <w:ind w:left="420"/>
              <w:spacing w:after="0"/>
              <w:rPr>
                <w:sz w:val="20"/>
                <w:szCs w:val="20"/>
                <w:color w:val="auto"/>
              </w:rPr>
            </w:pPr>
            <w:r>
              <w:rPr>
                <w:rFonts w:ascii="Helvetica" w:cs="Helvetica" w:eastAsia="Helvetica" w:hAnsi="Helvetica"/>
                <w:sz w:val="30"/>
                <w:szCs w:val="30"/>
                <w:color w:val="auto"/>
              </w:rPr>
              <w:t>4AAAa</w:t>
            </w:r>
          </w:p>
        </w:tc>
        <w:tc>
          <w:tcPr>
            <w:tcW w:w="600" w:type="dxa"/>
            <w:vAlign w:val="bottom"/>
            <w:vMerge w:val="restart"/>
          </w:tcPr>
          <w:p>
            <w:pPr>
              <w:ind w:left="80"/>
              <w:spacing w:after="0" w:line="343" w:lineRule="exact"/>
              <w:rPr>
                <w:sz w:val="20"/>
                <w:szCs w:val="20"/>
                <w:color w:val="auto"/>
              </w:rPr>
            </w:pPr>
            <w:r>
              <w:rPr>
                <w:rFonts w:ascii="宋体" w:cs="宋体" w:eastAsia="宋体" w:hAnsi="宋体"/>
                <w:sz w:val="30"/>
                <w:szCs w:val="30"/>
                <w:color w:val="auto"/>
              </w:rPr>
              <w:t>显</w:t>
            </w:r>
          </w:p>
        </w:tc>
        <w:tc>
          <w:tcPr>
            <w:tcW w:w="1920" w:type="dxa"/>
            <w:vAlign w:val="bottom"/>
            <w:gridSpan w:val="2"/>
            <w:vMerge w:val="restart"/>
          </w:tcPr>
          <w:p>
            <w:pPr>
              <w:ind w:left="200"/>
              <w:spacing w:after="0" w:line="364" w:lineRule="exact"/>
              <w:rPr>
                <w:sz w:val="20"/>
                <w:szCs w:val="20"/>
                <w:color w:val="auto"/>
              </w:rPr>
            </w:pPr>
            <w:r>
              <w:rPr>
                <w:rFonts w:ascii="Helvetica" w:cs="Helvetica" w:eastAsia="Helvetica" w:hAnsi="Helvetica"/>
                <w:sz w:val="30"/>
                <w:szCs w:val="30"/>
                <w:color w:val="auto"/>
              </w:rPr>
              <w:t xml:space="preserve">16Aaaa </w:t>
            </w:r>
            <w:r>
              <w:rPr>
                <w:rFonts w:ascii="宋体" w:cs="宋体" w:eastAsia="宋体" w:hAnsi="宋体"/>
                <w:sz w:val="30"/>
                <w:szCs w:val="30"/>
                <w:color w:val="auto"/>
              </w:rPr>
              <w:t>显</w:t>
            </w:r>
          </w:p>
        </w:tc>
        <w:tc>
          <w:tcPr>
            <w:tcW w:w="2000" w:type="dxa"/>
            <w:vAlign w:val="bottom"/>
            <w:vMerge w:val="restart"/>
          </w:tcPr>
          <w:p>
            <w:pPr>
              <w:ind w:left="180"/>
              <w:spacing w:after="0" w:line="364" w:lineRule="exact"/>
              <w:rPr>
                <w:sz w:val="20"/>
                <w:szCs w:val="20"/>
                <w:color w:val="auto"/>
              </w:rPr>
            </w:pPr>
            <w:r>
              <w:rPr>
                <w:rFonts w:ascii="Helvetica" w:cs="Helvetica" w:eastAsia="Helvetica" w:hAnsi="Helvetica"/>
                <w:sz w:val="30"/>
                <w:szCs w:val="30"/>
                <w:color w:val="auto"/>
              </w:rPr>
              <w:t xml:space="preserve">4Aaaa </w:t>
            </w:r>
            <w:r>
              <w:rPr>
                <w:rFonts w:ascii="宋体" w:cs="宋体" w:eastAsia="宋体" w:hAnsi="宋体"/>
                <w:sz w:val="30"/>
                <w:szCs w:val="30"/>
                <w:color w:val="auto"/>
              </w:rPr>
              <w:t>显</w:t>
            </w:r>
          </w:p>
        </w:tc>
        <w:tc>
          <w:tcPr>
            <w:tcW w:w="3420" w:type="dxa"/>
            <w:vAlign w:val="bottom"/>
            <w:vMerge w:val="continue"/>
          </w:tcPr>
          <w:p>
            <w:pPr>
              <w:spacing w:after="0"/>
              <w:rPr>
                <w:sz w:val="21"/>
                <w:szCs w:val="21"/>
                <w:color w:val="auto"/>
              </w:rPr>
            </w:pPr>
          </w:p>
        </w:tc>
        <w:tc>
          <w:tcPr>
            <w:tcW w:w="0" w:type="dxa"/>
            <w:vAlign w:val="bottom"/>
          </w:tcPr>
          <w:p>
            <w:pPr>
              <w:spacing w:after="0"/>
              <w:rPr>
                <w:sz w:val="1"/>
                <w:szCs w:val="1"/>
                <w:color w:val="auto"/>
              </w:rPr>
            </w:pPr>
          </w:p>
        </w:tc>
      </w:tr>
      <w:tr>
        <w:trPr>
          <w:trHeight w:val="24"/>
        </w:trPr>
        <w:tc>
          <w:tcPr>
            <w:tcW w:w="2920" w:type="dxa"/>
            <w:vAlign w:val="bottom"/>
            <w:vMerge w:val="continue"/>
          </w:tcPr>
          <w:p>
            <w:pPr>
              <w:spacing w:after="0"/>
              <w:rPr>
                <w:sz w:val="2"/>
                <w:szCs w:val="2"/>
                <w:color w:val="auto"/>
              </w:rPr>
            </w:pPr>
          </w:p>
        </w:tc>
        <w:tc>
          <w:tcPr>
            <w:tcW w:w="1560" w:type="dxa"/>
            <w:vAlign w:val="bottom"/>
            <w:vMerge w:val="continue"/>
          </w:tcPr>
          <w:p>
            <w:pPr>
              <w:spacing w:after="0"/>
              <w:rPr>
                <w:sz w:val="2"/>
                <w:szCs w:val="2"/>
                <w:color w:val="auto"/>
              </w:rPr>
            </w:pPr>
          </w:p>
        </w:tc>
        <w:tc>
          <w:tcPr>
            <w:tcW w:w="600" w:type="dxa"/>
            <w:vAlign w:val="bottom"/>
            <w:vMerge w:val="continue"/>
          </w:tcPr>
          <w:p>
            <w:pPr>
              <w:spacing w:after="0"/>
              <w:rPr>
                <w:sz w:val="2"/>
                <w:szCs w:val="2"/>
                <w:color w:val="auto"/>
              </w:rPr>
            </w:pPr>
          </w:p>
        </w:tc>
        <w:tc>
          <w:tcPr>
            <w:tcW w:w="1920" w:type="dxa"/>
            <w:vAlign w:val="bottom"/>
            <w:gridSpan w:val="2"/>
            <w:vMerge w:val="continue"/>
          </w:tcPr>
          <w:p>
            <w:pPr>
              <w:spacing w:after="0"/>
              <w:rPr>
                <w:sz w:val="2"/>
                <w:szCs w:val="2"/>
                <w:color w:val="auto"/>
              </w:rPr>
            </w:pPr>
          </w:p>
        </w:tc>
        <w:tc>
          <w:tcPr>
            <w:tcW w:w="2000" w:type="dxa"/>
            <w:vAlign w:val="bottom"/>
            <w:vMerge w:val="continue"/>
          </w:tcPr>
          <w:p>
            <w:pPr>
              <w:spacing w:after="0"/>
              <w:rPr>
                <w:sz w:val="2"/>
                <w:szCs w:val="2"/>
                <w:color w:val="auto"/>
              </w:rPr>
            </w:pPr>
          </w:p>
        </w:tc>
        <w:tc>
          <w:tcPr>
            <w:tcW w:w="3420" w:type="dxa"/>
            <w:vAlign w:val="bottom"/>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411"/>
        </w:trPr>
        <w:tc>
          <w:tcPr>
            <w:tcW w:w="2920" w:type="dxa"/>
            <w:vAlign w:val="bottom"/>
          </w:tcPr>
          <w:p>
            <w:pPr>
              <w:jc w:val="right"/>
              <w:ind w:right="310"/>
              <w:spacing w:after="0"/>
              <w:rPr>
                <w:sz w:val="20"/>
                <w:szCs w:val="20"/>
                <w:color w:val="auto"/>
              </w:rPr>
            </w:pPr>
            <w:r>
              <w:rPr>
                <w:rFonts w:ascii="Helvetica" w:cs="Helvetica" w:eastAsia="Helvetica" w:hAnsi="Helvetica"/>
                <w:sz w:val="30"/>
                <w:szCs w:val="30"/>
                <w:b w:val="1"/>
                <w:bCs w:val="1"/>
                <w:color w:val="auto"/>
              </w:rPr>
              <w:t>4Aa</w:t>
            </w:r>
          </w:p>
        </w:tc>
        <w:tc>
          <w:tcPr>
            <w:tcW w:w="1560" w:type="dxa"/>
            <w:vAlign w:val="bottom"/>
            <w:vMerge w:val="continue"/>
          </w:tcPr>
          <w:p>
            <w:pPr>
              <w:spacing w:after="0"/>
              <w:rPr>
                <w:sz w:val="24"/>
                <w:szCs w:val="24"/>
                <w:color w:val="auto"/>
              </w:rPr>
            </w:pPr>
          </w:p>
        </w:tc>
        <w:tc>
          <w:tcPr>
            <w:tcW w:w="600" w:type="dxa"/>
            <w:vAlign w:val="bottom"/>
            <w:vMerge w:val="continue"/>
          </w:tcPr>
          <w:p>
            <w:pPr>
              <w:spacing w:after="0"/>
              <w:rPr>
                <w:sz w:val="24"/>
                <w:szCs w:val="24"/>
                <w:color w:val="auto"/>
              </w:rPr>
            </w:pPr>
          </w:p>
        </w:tc>
        <w:tc>
          <w:tcPr>
            <w:tcW w:w="1920" w:type="dxa"/>
            <w:vAlign w:val="bottom"/>
            <w:gridSpan w:val="2"/>
            <w:vMerge w:val="continue"/>
          </w:tcPr>
          <w:p>
            <w:pPr>
              <w:spacing w:after="0"/>
              <w:rPr>
                <w:sz w:val="24"/>
                <w:szCs w:val="24"/>
                <w:color w:val="auto"/>
              </w:rPr>
            </w:pPr>
          </w:p>
        </w:tc>
        <w:tc>
          <w:tcPr>
            <w:tcW w:w="2000" w:type="dxa"/>
            <w:vAlign w:val="bottom"/>
            <w:vMerge w:val="continue"/>
          </w:tcPr>
          <w:p>
            <w:pPr>
              <w:spacing w:after="0"/>
              <w:rPr>
                <w:sz w:val="24"/>
                <w:szCs w:val="24"/>
                <w:color w:val="auto"/>
              </w:rPr>
            </w:pPr>
          </w:p>
        </w:tc>
        <w:tc>
          <w:tcPr>
            <w:tcW w:w="34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61"/>
        </w:trPr>
        <w:tc>
          <w:tcPr>
            <w:tcW w:w="2920" w:type="dxa"/>
            <w:vAlign w:val="bottom"/>
          </w:tcPr>
          <w:p>
            <w:pPr>
              <w:jc w:val="right"/>
              <w:ind w:right="290"/>
              <w:spacing w:after="0"/>
              <w:rPr>
                <w:sz w:val="20"/>
                <w:szCs w:val="20"/>
                <w:color w:val="auto"/>
              </w:rPr>
            </w:pPr>
            <w:r>
              <w:rPr>
                <w:rFonts w:ascii="Helvetica" w:cs="Helvetica" w:eastAsia="Helvetica" w:hAnsi="Helvetica"/>
                <w:sz w:val="30"/>
                <w:szCs w:val="30"/>
                <w:b w:val="1"/>
                <w:bCs w:val="1"/>
                <w:color w:val="auto"/>
              </w:rPr>
              <w:t>1aa</w:t>
            </w:r>
          </w:p>
        </w:tc>
        <w:tc>
          <w:tcPr>
            <w:tcW w:w="1560" w:type="dxa"/>
            <w:vAlign w:val="bottom"/>
          </w:tcPr>
          <w:p>
            <w:pPr>
              <w:ind w:left="420"/>
              <w:spacing w:after="0"/>
              <w:rPr>
                <w:sz w:val="20"/>
                <w:szCs w:val="20"/>
                <w:color w:val="auto"/>
              </w:rPr>
            </w:pPr>
            <w:r>
              <w:rPr>
                <w:rFonts w:ascii="Helvetica" w:cs="Helvetica" w:eastAsia="Helvetica" w:hAnsi="Helvetica"/>
                <w:sz w:val="30"/>
                <w:szCs w:val="30"/>
                <w:color w:val="auto"/>
              </w:rPr>
              <w:t>1Aaaa</w:t>
            </w:r>
          </w:p>
        </w:tc>
        <w:tc>
          <w:tcPr>
            <w:tcW w:w="600" w:type="dxa"/>
            <w:vAlign w:val="bottom"/>
          </w:tcPr>
          <w:p>
            <w:pPr>
              <w:ind w:left="80"/>
              <w:spacing w:after="0" w:line="343" w:lineRule="exact"/>
              <w:rPr>
                <w:sz w:val="20"/>
                <w:szCs w:val="20"/>
                <w:color w:val="auto"/>
              </w:rPr>
            </w:pPr>
            <w:r>
              <w:rPr>
                <w:rFonts w:ascii="宋体" w:cs="宋体" w:eastAsia="宋体" w:hAnsi="宋体"/>
                <w:sz w:val="30"/>
                <w:szCs w:val="30"/>
                <w:color w:val="auto"/>
              </w:rPr>
              <w:t>显</w:t>
            </w:r>
          </w:p>
        </w:tc>
        <w:tc>
          <w:tcPr>
            <w:tcW w:w="1320" w:type="dxa"/>
            <w:vAlign w:val="bottom"/>
          </w:tcPr>
          <w:p>
            <w:pPr>
              <w:ind w:left="200"/>
              <w:spacing w:after="0"/>
              <w:rPr>
                <w:sz w:val="20"/>
                <w:szCs w:val="20"/>
                <w:color w:val="auto"/>
              </w:rPr>
            </w:pPr>
            <w:r>
              <w:rPr>
                <w:rFonts w:ascii="Helvetica" w:cs="Helvetica" w:eastAsia="Helvetica" w:hAnsi="Helvetica"/>
                <w:sz w:val="30"/>
                <w:szCs w:val="30"/>
                <w:color w:val="auto"/>
              </w:rPr>
              <w:t>4Aaaa</w:t>
            </w:r>
          </w:p>
        </w:tc>
        <w:tc>
          <w:tcPr>
            <w:tcW w:w="600" w:type="dxa"/>
            <w:vAlign w:val="bottom"/>
          </w:tcPr>
          <w:p>
            <w:pPr>
              <w:ind w:left="100"/>
              <w:spacing w:after="0" w:line="343" w:lineRule="exact"/>
              <w:rPr>
                <w:sz w:val="20"/>
                <w:szCs w:val="20"/>
                <w:color w:val="auto"/>
              </w:rPr>
            </w:pPr>
            <w:r>
              <w:rPr>
                <w:rFonts w:ascii="宋体" w:cs="宋体" w:eastAsia="宋体" w:hAnsi="宋体"/>
                <w:sz w:val="30"/>
                <w:szCs w:val="30"/>
                <w:color w:val="auto"/>
              </w:rPr>
              <w:t>显</w:t>
            </w:r>
          </w:p>
        </w:tc>
        <w:tc>
          <w:tcPr>
            <w:tcW w:w="2000" w:type="dxa"/>
            <w:vAlign w:val="bottom"/>
          </w:tcPr>
          <w:p>
            <w:pPr>
              <w:ind w:left="180"/>
              <w:spacing w:after="0" w:line="364" w:lineRule="exact"/>
              <w:rPr>
                <w:sz w:val="20"/>
                <w:szCs w:val="20"/>
                <w:color w:val="auto"/>
              </w:rPr>
            </w:pPr>
            <w:r>
              <w:rPr>
                <w:rFonts w:ascii="Helvetica" w:cs="Helvetica" w:eastAsia="Helvetica" w:hAnsi="Helvetica"/>
                <w:sz w:val="30"/>
                <w:szCs w:val="30"/>
                <w:color w:val="auto"/>
              </w:rPr>
              <w:t xml:space="preserve">1aaaa </w:t>
            </w:r>
            <w:r>
              <w:rPr>
                <w:rFonts w:ascii="宋体" w:cs="宋体" w:eastAsia="宋体" w:hAnsi="宋体"/>
                <w:sz w:val="30"/>
                <w:szCs w:val="30"/>
                <w:color w:val="auto"/>
              </w:rPr>
              <w:t>隐</w:t>
            </w:r>
          </w:p>
        </w:tc>
        <w:tc>
          <w:tcPr>
            <w:tcW w:w="342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2" w:lineRule="exact"/>
        <w:rPr>
          <w:sz w:val="20"/>
          <w:szCs w:val="20"/>
          <w:color w:val="auto"/>
        </w:rPr>
      </w:pPr>
    </w:p>
    <w:p>
      <w:pPr>
        <w:ind w:left="840"/>
        <w:spacing w:after="0" w:line="534" w:lineRule="exact"/>
        <w:rPr>
          <w:sz w:val="20"/>
          <w:szCs w:val="20"/>
          <w:color w:val="auto"/>
        </w:rPr>
      </w:pPr>
      <w:r>
        <w:rPr>
          <w:rFonts w:ascii="Helvetica" w:cs="Helvetica" w:eastAsia="Helvetica" w:hAnsi="Helvetica"/>
          <w:sz w:val="44"/>
          <w:szCs w:val="44"/>
          <w:color w:val="auto"/>
        </w:rPr>
        <w:t xml:space="preserve">5.43 </w:t>
      </w:r>
      <w:r>
        <w:rPr>
          <w:rFonts w:ascii="宋体" w:cs="宋体" w:eastAsia="宋体" w:hAnsi="宋体"/>
          <w:sz w:val="44"/>
          <w:szCs w:val="44"/>
          <w:color w:val="auto"/>
        </w:rPr>
        <w:t>三体（</w:t>
      </w:r>
      <w:r>
        <w:rPr>
          <w:rFonts w:ascii="Helvetica" w:cs="Helvetica" w:eastAsia="Helvetica" w:hAnsi="Helvetica"/>
          <w:sz w:val="44"/>
          <w:szCs w:val="44"/>
          <w:color w:val="auto"/>
        </w:rPr>
        <w:t xml:space="preserve"> AAa </w:t>
      </w:r>
      <w:r>
        <w:rPr>
          <w:rFonts w:ascii="宋体" w:cs="宋体" w:eastAsia="宋体" w:hAnsi="宋体"/>
          <w:sz w:val="44"/>
          <w:szCs w:val="44"/>
          <w:color w:val="auto"/>
        </w:rPr>
        <w:t>）的自交分析</w:t>
      </w:r>
    </w:p>
    <w:p>
      <w:pPr>
        <w:spacing w:after="0" w:line="333" w:lineRule="exact"/>
        <w:rPr>
          <w:sz w:val="20"/>
          <w:szCs w:val="20"/>
          <w:color w:val="auto"/>
        </w:rPr>
      </w:pPr>
    </w:p>
    <w:p>
      <w:pPr>
        <w:ind w:left="1360"/>
        <w:spacing w:after="0" w:line="364" w:lineRule="exact"/>
        <w:tabs>
          <w:tab w:leader="none" w:pos="4880" w:val="left"/>
          <w:tab w:leader="none" w:pos="6820" w:val="left"/>
          <w:tab w:leader="none" w:pos="7780" w:val="left"/>
        </w:tabs>
        <w:rPr>
          <w:sz w:val="20"/>
          <w:szCs w:val="20"/>
          <w:color w:val="auto"/>
        </w:rPr>
      </w:pPr>
      <w:r>
        <w:rPr>
          <w:rFonts w:ascii="宋体" w:cs="宋体" w:eastAsia="宋体" w:hAnsi="宋体"/>
          <w:sz w:val="30"/>
          <w:szCs w:val="30"/>
          <w:color w:val="auto"/>
        </w:rPr>
        <w:t>亲本</w:t>
      </w:r>
      <w:r>
        <w:rPr>
          <w:sz w:val="20"/>
          <w:szCs w:val="20"/>
          <w:color w:val="auto"/>
        </w:rPr>
        <w:tab/>
      </w:r>
      <w:r>
        <w:rPr>
          <w:rFonts w:ascii="宋体" w:cs="宋体" w:eastAsia="宋体" w:hAnsi="宋体"/>
          <w:sz w:val="30"/>
          <w:szCs w:val="30"/>
          <w:color w:val="auto"/>
        </w:rPr>
        <w:t>显性</w:t>
      </w:r>
      <w:r>
        <w:rPr>
          <w:rFonts w:ascii="Helvetica" w:cs="Helvetica" w:eastAsia="Helvetica" w:hAnsi="Helvetica"/>
          <w:sz w:val="30"/>
          <w:szCs w:val="30"/>
          <w:color w:val="auto"/>
        </w:rPr>
        <w:t xml:space="preserve"> AAa</w:t>
      </w:r>
      <w:r>
        <w:rPr>
          <w:sz w:val="20"/>
          <w:szCs w:val="20"/>
          <w:color w:val="auto"/>
        </w:rPr>
        <w:tab/>
      </w:r>
      <w:r>
        <w:rPr>
          <w:rFonts w:ascii="宋体" w:cs="宋体" w:eastAsia="宋体" w:hAnsi="宋体"/>
          <w:sz w:val="30"/>
          <w:szCs w:val="30"/>
          <w:color w:val="auto"/>
        </w:rPr>
        <w:t>×</w:t>
      </w:r>
      <w:r>
        <w:rPr>
          <w:sz w:val="20"/>
          <w:szCs w:val="20"/>
          <w:color w:val="auto"/>
        </w:rPr>
        <w:tab/>
      </w:r>
      <w:r>
        <w:rPr>
          <w:rFonts w:ascii="Helvetica" w:cs="Helvetica" w:eastAsia="Helvetica" w:hAnsi="Helvetica"/>
          <w:sz w:val="30"/>
          <w:szCs w:val="30"/>
          <w:color w:val="auto"/>
        </w:rPr>
        <w:t xml:space="preserve">AAa </w:t>
      </w:r>
      <w:r>
        <w:rPr>
          <w:rFonts w:ascii="宋体" w:cs="宋体" w:eastAsia="宋体" w:hAnsi="宋体"/>
          <w:sz w:val="30"/>
          <w:szCs w:val="30"/>
          <w:color w:val="auto"/>
        </w:rPr>
        <w:t>显性</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4" w:lineRule="exact"/>
        <w:rPr>
          <w:sz w:val="20"/>
          <w:szCs w:val="20"/>
          <w:color w:val="auto"/>
        </w:rPr>
      </w:pPr>
    </w:p>
    <w:tbl>
      <w:tblPr>
        <w:tblLayout w:type="fixed"/>
        <w:tblInd w:w="1360" w:type="dxa"/>
        <w:tblCellMar>
          <w:top w:w="0" w:type="dxa"/>
          <w:left w:w="0" w:type="dxa"/>
          <w:bottom w:w="0" w:type="dxa"/>
          <w:right w:w="0" w:type="dxa"/>
        </w:tblCellMar>
      </w:tblPr>
      <w:tr>
        <w:trPr>
          <w:trHeight w:val="342"/>
        </w:trPr>
        <w:tc>
          <w:tcPr>
            <w:tcW w:w="2300" w:type="dxa"/>
            <w:vAlign w:val="bottom"/>
          </w:tcPr>
          <w:p>
            <w:pPr>
              <w:spacing w:after="0"/>
              <w:rPr>
                <w:sz w:val="24"/>
                <w:szCs w:val="24"/>
                <w:color w:val="auto"/>
              </w:rPr>
            </w:pPr>
          </w:p>
        </w:tc>
        <w:tc>
          <w:tcPr>
            <w:tcW w:w="2440" w:type="dxa"/>
            <w:vAlign w:val="bottom"/>
          </w:tcPr>
          <w:p>
            <w:pPr>
              <w:ind w:left="80"/>
              <w:spacing w:after="0" w:line="343" w:lineRule="exact"/>
              <w:rPr>
                <w:sz w:val="20"/>
                <w:szCs w:val="20"/>
                <w:color w:val="auto"/>
              </w:rPr>
            </w:pPr>
            <w:r>
              <w:rPr>
                <w:rFonts w:ascii="宋体" w:cs="宋体" w:eastAsia="宋体" w:hAnsi="宋体"/>
                <w:sz w:val="30"/>
                <w:szCs w:val="30"/>
                <w:color w:val="auto"/>
              </w:rPr>
              <w:t>卵</w:t>
            </w:r>
          </w:p>
        </w:tc>
        <w:tc>
          <w:tcPr>
            <w:tcW w:w="1740" w:type="dxa"/>
            <w:vAlign w:val="bottom"/>
            <w:vMerge w:val="restart"/>
          </w:tcPr>
          <w:p>
            <w:pPr>
              <w:jc w:val="center"/>
              <w:spacing w:after="0"/>
              <w:rPr>
                <w:sz w:val="20"/>
                <w:szCs w:val="20"/>
                <w:color w:val="auto"/>
              </w:rPr>
            </w:pPr>
            <w:r>
              <w:rPr>
                <w:rFonts w:ascii="Helvetica" w:cs="Helvetica" w:eastAsia="Helvetica" w:hAnsi="Helvetica"/>
                <w:sz w:val="30"/>
                <w:szCs w:val="30"/>
                <w:color w:val="auto"/>
              </w:rPr>
              <w:t>2Aa</w:t>
            </w:r>
          </w:p>
        </w:tc>
        <w:tc>
          <w:tcPr>
            <w:tcW w:w="1760" w:type="dxa"/>
            <w:vAlign w:val="bottom"/>
            <w:vMerge w:val="restart"/>
          </w:tcPr>
          <w:p>
            <w:pPr>
              <w:jc w:val="center"/>
              <w:spacing w:after="0"/>
              <w:rPr>
                <w:sz w:val="20"/>
                <w:szCs w:val="20"/>
                <w:color w:val="auto"/>
              </w:rPr>
            </w:pPr>
            <w:r>
              <w:rPr>
                <w:rFonts w:ascii="Helvetica" w:cs="Helvetica" w:eastAsia="Helvetica" w:hAnsi="Helvetica"/>
                <w:sz w:val="30"/>
                <w:szCs w:val="30"/>
                <w:color w:val="auto"/>
                <w:w w:val="97"/>
              </w:rPr>
              <w:t>2A</w:t>
            </w:r>
          </w:p>
        </w:tc>
        <w:tc>
          <w:tcPr>
            <w:tcW w:w="5240" w:type="dxa"/>
            <w:vAlign w:val="bottom"/>
            <w:vMerge w:val="restart"/>
          </w:tcPr>
          <w:p>
            <w:pPr>
              <w:ind w:left="760"/>
              <w:spacing w:after="0"/>
              <w:rPr>
                <w:sz w:val="20"/>
                <w:szCs w:val="20"/>
                <w:color w:val="auto"/>
              </w:rPr>
            </w:pPr>
            <w:r>
              <w:rPr>
                <w:rFonts w:ascii="Helvetica" w:cs="Helvetica" w:eastAsia="Helvetica" w:hAnsi="Helvetica"/>
                <w:sz w:val="30"/>
                <w:szCs w:val="30"/>
                <w:color w:val="auto"/>
              </w:rPr>
              <w:t>1a</w:t>
            </w:r>
          </w:p>
        </w:tc>
        <w:tc>
          <w:tcPr>
            <w:tcW w:w="0" w:type="dxa"/>
            <w:vAlign w:val="bottom"/>
          </w:tcPr>
          <w:p>
            <w:pPr>
              <w:spacing w:after="0"/>
              <w:rPr>
                <w:sz w:val="1"/>
                <w:szCs w:val="1"/>
                <w:color w:val="auto"/>
              </w:rPr>
            </w:pPr>
          </w:p>
        </w:tc>
      </w:tr>
      <w:tr>
        <w:trPr>
          <w:trHeight w:val="405"/>
        </w:trPr>
        <w:tc>
          <w:tcPr>
            <w:tcW w:w="2300" w:type="dxa"/>
            <w:vAlign w:val="bottom"/>
            <w:vMerge w:val="restart"/>
          </w:tcPr>
          <w:p>
            <w:pPr>
              <w:jc w:val="right"/>
              <w:ind w:right="215"/>
              <w:spacing w:after="0" w:line="343" w:lineRule="exact"/>
              <w:rPr>
                <w:sz w:val="20"/>
                <w:szCs w:val="20"/>
                <w:color w:val="auto"/>
              </w:rPr>
            </w:pPr>
            <w:r>
              <w:rPr>
                <w:rFonts w:ascii="宋体" w:cs="宋体" w:eastAsia="宋体" w:hAnsi="宋体"/>
                <w:sz w:val="30"/>
                <w:szCs w:val="30"/>
                <w:color w:val="auto"/>
              </w:rPr>
              <w:t>精子</w:t>
            </w:r>
          </w:p>
        </w:tc>
        <w:tc>
          <w:tcPr>
            <w:tcW w:w="2440" w:type="dxa"/>
            <w:vAlign w:val="bottom"/>
          </w:tcPr>
          <w:p>
            <w:pPr>
              <w:jc w:val="center"/>
              <w:ind w:left="410"/>
              <w:spacing w:after="0"/>
              <w:rPr>
                <w:sz w:val="20"/>
                <w:szCs w:val="20"/>
                <w:color w:val="auto"/>
              </w:rPr>
            </w:pPr>
            <w:r>
              <w:rPr>
                <w:rFonts w:ascii="Helvetica" w:cs="Helvetica" w:eastAsia="Helvetica" w:hAnsi="Helvetica"/>
                <w:sz w:val="30"/>
                <w:szCs w:val="30"/>
                <w:color w:val="auto"/>
                <w:w w:val="98"/>
              </w:rPr>
              <w:t>1AA</w:t>
            </w:r>
          </w:p>
        </w:tc>
        <w:tc>
          <w:tcPr>
            <w:tcW w:w="1740" w:type="dxa"/>
            <w:vAlign w:val="bottom"/>
            <w:vMerge w:val="continue"/>
          </w:tcPr>
          <w:p>
            <w:pPr>
              <w:spacing w:after="0"/>
              <w:rPr>
                <w:sz w:val="24"/>
                <w:szCs w:val="24"/>
                <w:color w:val="auto"/>
              </w:rPr>
            </w:pPr>
          </w:p>
        </w:tc>
        <w:tc>
          <w:tcPr>
            <w:tcW w:w="1760" w:type="dxa"/>
            <w:vAlign w:val="bottom"/>
            <w:vMerge w:val="continue"/>
          </w:tcPr>
          <w:p>
            <w:pPr>
              <w:spacing w:after="0"/>
              <w:rPr>
                <w:sz w:val="24"/>
                <w:szCs w:val="24"/>
                <w:color w:val="auto"/>
              </w:rPr>
            </w:pPr>
          </w:p>
        </w:tc>
        <w:tc>
          <w:tcPr>
            <w:tcW w:w="524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tr>
        <w:trPr>
          <w:trHeight w:val="115"/>
        </w:trPr>
        <w:tc>
          <w:tcPr>
            <w:tcW w:w="2300" w:type="dxa"/>
            <w:vAlign w:val="bottom"/>
            <w:vMerge w:val="continue"/>
          </w:tcPr>
          <w:p>
            <w:pPr>
              <w:spacing w:after="0"/>
              <w:rPr>
                <w:sz w:val="9"/>
                <w:szCs w:val="9"/>
                <w:color w:val="auto"/>
              </w:rPr>
            </w:pPr>
          </w:p>
        </w:tc>
        <w:tc>
          <w:tcPr>
            <w:tcW w:w="2440" w:type="dxa"/>
            <w:vAlign w:val="bottom"/>
          </w:tcPr>
          <w:p>
            <w:pPr>
              <w:spacing w:after="0"/>
              <w:rPr>
                <w:sz w:val="9"/>
                <w:szCs w:val="9"/>
                <w:color w:val="auto"/>
              </w:rPr>
            </w:pPr>
          </w:p>
        </w:tc>
        <w:tc>
          <w:tcPr>
            <w:tcW w:w="1740" w:type="dxa"/>
            <w:vAlign w:val="bottom"/>
          </w:tcPr>
          <w:p>
            <w:pPr>
              <w:spacing w:after="0"/>
              <w:rPr>
                <w:sz w:val="9"/>
                <w:szCs w:val="9"/>
                <w:color w:val="auto"/>
              </w:rPr>
            </w:pPr>
          </w:p>
        </w:tc>
        <w:tc>
          <w:tcPr>
            <w:tcW w:w="1760" w:type="dxa"/>
            <w:vAlign w:val="bottom"/>
          </w:tcPr>
          <w:p>
            <w:pPr>
              <w:spacing w:after="0"/>
              <w:rPr>
                <w:sz w:val="9"/>
                <w:szCs w:val="9"/>
                <w:color w:val="auto"/>
              </w:rPr>
            </w:pPr>
          </w:p>
        </w:tc>
        <w:tc>
          <w:tcPr>
            <w:tcW w:w="5240" w:type="dxa"/>
            <w:vAlign w:val="bottom"/>
            <w:vMerge w:val="restart"/>
          </w:tcPr>
          <w:p>
            <w:pPr>
              <w:ind w:left="2380"/>
              <w:spacing w:after="0" w:line="344" w:lineRule="exact"/>
              <w:rPr>
                <w:sz w:val="20"/>
                <w:szCs w:val="20"/>
                <w:color w:val="auto"/>
              </w:rPr>
            </w:pPr>
            <w:r>
              <w:rPr>
                <w:rFonts w:ascii="宋体" w:cs="宋体" w:eastAsia="宋体" w:hAnsi="宋体"/>
                <w:sz w:val="30"/>
                <w:szCs w:val="30"/>
                <w:color w:val="auto"/>
                <w:w w:val="99"/>
              </w:rPr>
              <w:t>隐性∶显性＝</w:t>
            </w:r>
            <w:r>
              <w:rPr>
                <w:rFonts w:ascii="Helvetica" w:cs="Helvetica" w:eastAsia="Helvetica" w:hAnsi="Helvetica"/>
                <w:sz w:val="30"/>
                <w:szCs w:val="30"/>
                <w:color w:val="auto"/>
                <w:w w:val="99"/>
              </w:rPr>
              <w:t xml:space="preserve">  17</w:t>
            </w:r>
            <w:r>
              <w:rPr>
                <w:rFonts w:ascii="宋体" w:cs="宋体" w:eastAsia="宋体" w:hAnsi="宋体"/>
                <w:sz w:val="30"/>
                <w:szCs w:val="30"/>
                <w:color w:val="auto"/>
                <w:w w:val="99"/>
              </w:rPr>
              <w:t>∶</w:t>
            </w:r>
            <w:r>
              <w:rPr>
                <w:rFonts w:ascii="Helvetica" w:cs="Helvetica" w:eastAsia="Helvetica" w:hAnsi="Helvetica"/>
                <w:sz w:val="30"/>
                <w:szCs w:val="30"/>
                <w:color w:val="auto"/>
                <w:w w:val="99"/>
              </w:rPr>
              <w:t xml:space="preserve"> 1</w:t>
            </w:r>
          </w:p>
        </w:tc>
        <w:tc>
          <w:tcPr>
            <w:tcW w:w="0" w:type="dxa"/>
            <w:vAlign w:val="bottom"/>
          </w:tcPr>
          <w:p>
            <w:pPr>
              <w:spacing w:after="0"/>
              <w:rPr>
                <w:sz w:val="1"/>
                <w:szCs w:val="1"/>
                <w:color w:val="auto"/>
              </w:rPr>
            </w:pPr>
          </w:p>
        </w:tc>
      </w:tr>
      <w:tr>
        <w:trPr>
          <w:trHeight w:val="231"/>
        </w:trPr>
        <w:tc>
          <w:tcPr>
            <w:tcW w:w="2300" w:type="dxa"/>
            <w:vAlign w:val="bottom"/>
          </w:tcPr>
          <w:p>
            <w:pPr>
              <w:jc w:val="right"/>
              <w:ind w:right="1555"/>
              <w:spacing w:after="0" w:line="230" w:lineRule="exact"/>
              <w:rPr>
                <w:sz w:val="20"/>
                <w:szCs w:val="20"/>
                <w:color w:val="auto"/>
              </w:rPr>
            </w:pPr>
            <w:r>
              <w:rPr>
                <w:rFonts w:ascii="宋体" w:cs="宋体" w:eastAsia="宋体" w:hAnsi="宋体"/>
                <w:sz w:val="26"/>
                <w:szCs w:val="26"/>
                <w:color w:val="auto"/>
              </w:rPr>
              <w:t>子代</w:t>
            </w:r>
          </w:p>
        </w:tc>
        <w:tc>
          <w:tcPr>
            <w:tcW w:w="2440" w:type="dxa"/>
            <w:vAlign w:val="bottom"/>
          </w:tcPr>
          <w:p>
            <w:pPr>
              <w:spacing w:after="0"/>
              <w:rPr>
                <w:sz w:val="20"/>
                <w:szCs w:val="20"/>
                <w:color w:val="auto"/>
              </w:rPr>
            </w:pPr>
          </w:p>
        </w:tc>
        <w:tc>
          <w:tcPr>
            <w:tcW w:w="1740" w:type="dxa"/>
            <w:vAlign w:val="bottom"/>
          </w:tcPr>
          <w:p>
            <w:pPr>
              <w:spacing w:after="0"/>
              <w:rPr>
                <w:sz w:val="20"/>
                <w:szCs w:val="20"/>
                <w:color w:val="auto"/>
              </w:rPr>
            </w:pPr>
          </w:p>
        </w:tc>
        <w:tc>
          <w:tcPr>
            <w:tcW w:w="1760" w:type="dxa"/>
            <w:vAlign w:val="bottom"/>
          </w:tcPr>
          <w:p>
            <w:pPr>
              <w:spacing w:after="0"/>
              <w:rPr>
                <w:sz w:val="20"/>
                <w:szCs w:val="20"/>
                <w:color w:val="auto"/>
              </w:rPr>
            </w:pPr>
          </w:p>
        </w:tc>
        <w:tc>
          <w:tcPr>
            <w:tcW w:w="5240" w:type="dxa"/>
            <w:vAlign w:val="bottom"/>
            <w:vMerge w:val="continue"/>
          </w:tcPr>
          <w:p>
            <w:pPr>
              <w:spacing w:after="0"/>
              <w:rPr>
                <w:sz w:val="20"/>
                <w:szCs w:val="20"/>
                <w:color w:val="auto"/>
              </w:rPr>
            </w:pPr>
          </w:p>
        </w:tc>
        <w:tc>
          <w:tcPr>
            <w:tcW w:w="0" w:type="dxa"/>
            <w:vAlign w:val="bottom"/>
          </w:tcPr>
          <w:p>
            <w:pPr>
              <w:spacing w:after="0"/>
              <w:rPr>
                <w:sz w:val="1"/>
                <w:szCs w:val="1"/>
                <w:color w:val="auto"/>
              </w:rPr>
            </w:pPr>
          </w:p>
        </w:tc>
      </w:tr>
      <w:tr>
        <w:trPr>
          <w:trHeight w:val="425"/>
        </w:trPr>
        <w:tc>
          <w:tcPr>
            <w:tcW w:w="2300" w:type="dxa"/>
            <w:vAlign w:val="bottom"/>
          </w:tcPr>
          <w:p>
            <w:pPr>
              <w:jc w:val="right"/>
              <w:spacing w:after="0"/>
              <w:rPr>
                <w:sz w:val="20"/>
                <w:szCs w:val="20"/>
                <w:color w:val="auto"/>
              </w:rPr>
            </w:pPr>
            <w:r>
              <w:rPr>
                <w:rFonts w:ascii="Helvetica" w:cs="Helvetica" w:eastAsia="Helvetica" w:hAnsi="Helvetica"/>
                <w:sz w:val="30"/>
                <w:szCs w:val="30"/>
                <w:color w:val="auto"/>
              </w:rPr>
              <w:t>2A</w:t>
            </w:r>
          </w:p>
        </w:tc>
        <w:tc>
          <w:tcPr>
            <w:tcW w:w="2440" w:type="dxa"/>
            <w:vAlign w:val="bottom"/>
          </w:tcPr>
          <w:p>
            <w:pPr>
              <w:jc w:val="center"/>
              <w:ind w:left="430"/>
              <w:spacing w:after="0" w:line="364" w:lineRule="exact"/>
              <w:rPr>
                <w:sz w:val="20"/>
                <w:szCs w:val="20"/>
                <w:color w:val="auto"/>
              </w:rPr>
            </w:pPr>
            <w:r>
              <w:rPr>
                <w:rFonts w:ascii="Helvetica" w:cs="Helvetica" w:eastAsia="Helvetica" w:hAnsi="Helvetica"/>
                <w:sz w:val="30"/>
                <w:szCs w:val="30"/>
                <w:color w:val="auto"/>
              </w:rPr>
              <w:t xml:space="preserve">2AAA  </w:t>
            </w:r>
            <w:r>
              <w:rPr>
                <w:rFonts w:ascii="宋体" w:cs="宋体" w:eastAsia="宋体" w:hAnsi="宋体"/>
                <w:sz w:val="30"/>
                <w:szCs w:val="30"/>
                <w:color w:val="auto"/>
              </w:rPr>
              <w:t>显</w:t>
            </w:r>
          </w:p>
        </w:tc>
        <w:tc>
          <w:tcPr>
            <w:tcW w:w="1740" w:type="dxa"/>
            <w:vAlign w:val="bottom"/>
          </w:tcPr>
          <w:p>
            <w:pPr>
              <w:jc w:val="center"/>
              <w:spacing w:after="0" w:line="364" w:lineRule="exact"/>
              <w:rPr>
                <w:sz w:val="20"/>
                <w:szCs w:val="20"/>
                <w:color w:val="auto"/>
              </w:rPr>
            </w:pPr>
            <w:r>
              <w:rPr>
                <w:rFonts w:ascii="Helvetica" w:cs="Helvetica" w:eastAsia="Helvetica" w:hAnsi="Helvetica"/>
                <w:sz w:val="30"/>
                <w:szCs w:val="30"/>
                <w:color w:val="auto"/>
                <w:w w:val="99"/>
              </w:rPr>
              <w:t xml:space="preserve">4Aaa </w:t>
            </w:r>
            <w:r>
              <w:rPr>
                <w:rFonts w:ascii="宋体" w:cs="宋体" w:eastAsia="宋体" w:hAnsi="宋体"/>
                <w:sz w:val="30"/>
                <w:szCs w:val="30"/>
                <w:color w:val="auto"/>
                <w:w w:val="99"/>
              </w:rPr>
              <w:t>显</w:t>
            </w:r>
          </w:p>
        </w:tc>
        <w:tc>
          <w:tcPr>
            <w:tcW w:w="1760" w:type="dxa"/>
            <w:vAlign w:val="bottom"/>
          </w:tcPr>
          <w:p>
            <w:pPr>
              <w:jc w:val="center"/>
              <w:spacing w:after="0" w:line="364" w:lineRule="exact"/>
              <w:rPr>
                <w:sz w:val="20"/>
                <w:szCs w:val="20"/>
                <w:color w:val="auto"/>
              </w:rPr>
            </w:pPr>
            <w:r>
              <w:rPr>
                <w:rFonts w:ascii="Helvetica" w:cs="Helvetica" w:eastAsia="Helvetica" w:hAnsi="Helvetica"/>
                <w:sz w:val="30"/>
                <w:szCs w:val="30"/>
                <w:color w:val="auto"/>
              </w:rPr>
              <w:t xml:space="preserve">4AA </w:t>
            </w:r>
            <w:r>
              <w:rPr>
                <w:rFonts w:ascii="宋体" w:cs="宋体" w:eastAsia="宋体" w:hAnsi="宋体"/>
                <w:sz w:val="30"/>
                <w:szCs w:val="30"/>
                <w:color w:val="auto"/>
              </w:rPr>
              <w:t>显</w:t>
            </w:r>
          </w:p>
        </w:tc>
        <w:tc>
          <w:tcPr>
            <w:tcW w:w="5240" w:type="dxa"/>
            <w:vAlign w:val="bottom"/>
          </w:tcPr>
          <w:p>
            <w:pPr>
              <w:jc w:val="center"/>
              <w:ind w:right="3310"/>
              <w:spacing w:after="0" w:line="364" w:lineRule="exact"/>
              <w:rPr>
                <w:sz w:val="20"/>
                <w:szCs w:val="20"/>
                <w:color w:val="auto"/>
              </w:rPr>
            </w:pPr>
            <w:r>
              <w:rPr>
                <w:rFonts w:ascii="Helvetica" w:cs="Helvetica" w:eastAsia="Helvetica" w:hAnsi="Helvetica"/>
                <w:sz w:val="30"/>
                <w:szCs w:val="30"/>
                <w:color w:val="auto"/>
              </w:rPr>
              <w:t xml:space="preserve">2Aa </w:t>
            </w:r>
            <w:r>
              <w:rPr>
                <w:rFonts w:ascii="宋体" w:cs="宋体" w:eastAsia="宋体" w:hAnsi="宋体"/>
                <w:sz w:val="30"/>
                <w:szCs w:val="30"/>
                <w:color w:val="auto"/>
              </w:rPr>
              <w:t>显</w:t>
            </w:r>
          </w:p>
        </w:tc>
        <w:tc>
          <w:tcPr>
            <w:tcW w:w="0" w:type="dxa"/>
            <w:vAlign w:val="bottom"/>
          </w:tcPr>
          <w:p>
            <w:pPr>
              <w:spacing w:after="0"/>
              <w:rPr>
                <w:sz w:val="1"/>
                <w:szCs w:val="1"/>
                <w:color w:val="auto"/>
              </w:rPr>
            </w:pPr>
          </w:p>
        </w:tc>
      </w:tr>
      <w:tr>
        <w:trPr>
          <w:trHeight w:val="520"/>
        </w:trPr>
        <w:tc>
          <w:tcPr>
            <w:tcW w:w="2300" w:type="dxa"/>
            <w:vAlign w:val="bottom"/>
          </w:tcPr>
          <w:p>
            <w:pPr>
              <w:jc w:val="right"/>
              <w:spacing w:after="0"/>
              <w:rPr>
                <w:sz w:val="20"/>
                <w:szCs w:val="20"/>
                <w:color w:val="auto"/>
              </w:rPr>
            </w:pPr>
            <w:r>
              <w:rPr>
                <w:rFonts w:ascii="Helvetica" w:cs="Helvetica" w:eastAsia="Helvetica" w:hAnsi="Helvetica"/>
                <w:sz w:val="30"/>
                <w:szCs w:val="30"/>
                <w:color w:val="auto"/>
              </w:rPr>
              <w:t>1a</w:t>
            </w:r>
          </w:p>
        </w:tc>
        <w:tc>
          <w:tcPr>
            <w:tcW w:w="2440" w:type="dxa"/>
            <w:vAlign w:val="bottom"/>
          </w:tcPr>
          <w:p>
            <w:pPr>
              <w:jc w:val="center"/>
              <w:ind w:left="410"/>
              <w:spacing w:after="0" w:line="364" w:lineRule="exact"/>
              <w:rPr>
                <w:sz w:val="20"/>
                <w:szCs w:val="20"/>
                <w:color w:val="auto"/>
              </w:rPr>
            </w:pPr>
            <w:r>
              <w:rPr>
                <w:rFonts w:ascii="Helvetica" w:cs="Helvetica" w:eastAsia="Helvetica" w:hAnsi="Helvetica"/>
                <w:sz w:val="30"/>
                <w:szCs w:val="30"/>
                <w:color w:val="auto"/>
                <w:w w:val="99"/>
              </w:rPr>
              <w:t xml:space="preserve">1Aaa </w:t>
            </w:r>
            <w:r>
              <w:rPr>
                <w:rFonts w:ascii="宋体" w:cs="宋体" w:eastAsia="宋体" w:hAnsi="宋体"/>
                <w:sz w:val="30"/>
                <w:szCs w:val="30"/>
                <w:color w:val="auto"/>
                <w:w w:val="99"/>
              </w:rPr>
              <w:t>显</w:t>
            </w:r>
          </w:p>
        </w:tc>
        <w:tc>
          <w:tcPr>
            <w:tcW w:w="1740" w:type="dxa"/>
            <w:vAlign w:val="bottom"/>
          </w:tcPr>
          <w:p>
            <w:pPr>
              <w:jc w:val="center"/>
              <w:spacing w:after="0" w:line="364" w:lineRule="exact"/>
              <w:rPr>
                <w:sz w:val="20"/>
                <w:szCs w:val="20"/>
                <w:color w:val="auto"/>
              </w:rPr>
            </w:pPr>
            <w:r>
              <w:rPr>
                <w:rFonts w:ascii="Helvetica" w:cs="Helvetica" w:eastAsia="Helvetica" w:hAnsi="Helvetica"/>
                <w:sz w:val="30"/>
                <w:szCs w:val="30"/>
                <w:color w:val="auto"/>
                <w:w w:val="99"/>
              </w:rPr>
              <w:t xml:space="preserve">2Aaa </w:t>
            </w:r>
            <w:r>
              <w:rPr>
                <w:rFonts w:ascii="宋体" w:cs="宋体" w:eastAsia="宋体" w:hAnsi="宋体"/>
                <w:sz w:val="30"/>
                <w:szCs w:val="30"/>
                <w:color w:val="auto"/>
                <w:w w:val="99"/>
              </w:rPr>
              <w:t>显</w:t>
            </w:r>
          </w:p>
        </w:tc>
        <w:tc>
          <w:tcPr>
            <w:tcW w:w="1760" w:type="dxa"/>
            <w:vAlign w:val="bottom"/>
          </w:tcPr>
          <w:p>
            <w:pPr>
              <w:ind w:left="380"/>
              <w:spacing w:after="0" w:line="364" w:lineRule="exact"/>
              <w:rPr>
                <w:sz w:val="20"/>
                <w:szCs w:val="20"/>
                <w:color w:val="auto"/>
              </w:rPr>
            </w:pPr>
            <w:r>
              <w:rPr>
                <w:rFonts w:ascii="Helvetica" w:cs="Helvetica" w:eastAsia="Helvetica" w:hAnsi="Helvetica"/>
                <w:sz w:val="30"/>
                <w:szCs w:val="30"/>
                <w:color w:val="auto"/>
              </w:rPr>
              <w:t xml:space="preserve">2Aa </w:t>
            </w:r>
            <w:r>
              <w:rPr>
                <w:rFonts w:ascii="宋体" w:cs="宋体" w:eastAsia="宋体" w:hAnsi="宋体"/>
                <w:sz w:val="30"/>
                <w:szCs w:val="30"/>
                <w:color w:val="auto"/>
              </w:rPr>
              <w:t>显</w:t>
            </w:r>
          </w:p>
        </w:tc>
        <w:tc>
          <w:tcPr>
            <w:tcW w:w="5240" w:type="dxa"/>
            <w:vAlign w:val="bottom"/>
          </w:tcPr>
          <w:p>
            <w:pPr>
              <w:jc w:val="center"/>
              <w:ind w:right="3310"/>
              <w:spacing w:after="0" w:line="364" w:lineRule="exact"/>
              <w:rPr>
                <w:sz w:val="20"/>
                <w:szCs w:val="20"/>
                <w:color w:val="auto"/>
              </w:rPr>
            </w:pPr>
            <w:r>
              <w:rPr>
                <w:rFonts w:ascii="Helvetica" w:cs="Helvetica" w:eastAsia="Helvetica" w:hAnsi="Helvetica"/>
                <w:sz w:val="30"/>
                <w:szCs w:val="30"/>
                <w:color w:val="auto"/>
                <w:w w:val="97"/>
              </w:rPr>
              <w:t xml:space="preserve">1aaa </w:t>
            </w:r>
            <w:r>
              <w:rPr>
                <w:rFonts w:ascii="宋体" w:cs="宋体" w:eastAsia="宋体" w:hAnsi="宋体"/>
                <w:sz w:val="30"/>
                <w:szCs w:val="30"/>
                <w:color w:val="auto"/>
                <w:w w:val="97"/>
              </w:rPr>
              <w:t>隐</w:t>
            </w:r>
          </w:p>
        </w:tc>
        <w:tc>
          <w:tcPr>
            <w:tcW w:w="0" w:type="dxa"/>
            <w:vAlign w:val="bottom"/>
          </w:tcPr>
          <w:p>
            <w:pPr>
              <w:spacing w:after="0"/>
              <w:rPr>
                <w:sz w:val="1"/>
                <w:szCs w:val="1"/>
                <w:color w:val="auto"/>
              </w:rPr>
            </w:pPr>
          </w:p>
        </w:tc>
      </w:tr>
    </w:tbl>
    <w:p>
      <w:pPr>
        <w:spacing w:after="0" w:line="55" w:lineRule="exact"/>
        <w:rPr>
          <w:sz w:val="20"/>
          <w:szCs w:val="20"/>
          <w:color w:val="auto"/>
        </w:rPr>
      </w:pPr>
    </w:p>
    <w:p>
      <w:pPr>
        <w:ind w:left="2700"/>
        <w:spacing w:after="0" w:line="364" w:lineRule="exact"/>
        <w:rPr>
          <w:sz w:val="20"/>
          <w:szCs w:val="20"/>
          <w:color w:val="auto"/>
        </w:rPr>
      </w:pPr>
      <w:r>
        <w:rPr>
          <w:rFonts w:ascii="宋体" w:cs="宋体" w:eastAsia="宋体" w:hAnsi="宋体"/>
          <w:sz w:val="30"/>
          <w:szCs w:val="30"/>
          <w:color w:val="auto"/>
        </w:rPr>
        <w:t>注：</w:t>
      </w:r>
      <w:r>
        <w:rPr>
          <w:rFonts w:ascii="Helvetica" w:cs="Helvetica" w:eastAsia="Helvetica" w:hAnsi="Helvetica"/>
          <w:sz w:val="30"/>
          <w:szCs w:val="30"/>
          <w:color w:val="auto"/>
        </w:rPr>
        <w:t xml:space="preserve"> AA </w:t>
      </w:r>
      <w:r>
        <w:rPr>
          <w:rFonts w:ascii="宋体" w:cs="宋体" w:eastAsia="宋体" w:hAnsi="宋体"/>
          <w:sz w:val="30"/>
          <w:szCs w:val="30"/>
          <w:color w:val="auto"/>
        </w:rPr>
        <w:t>精子和</w:t>
      </w:r>
      <w:r>
        <w:rPr>
          <w:rFonts w:ascii="Helvetica" w:cs="Helvetica" w:eastAsia="Helvetica" w:hAnsi="Helvetica"/>
          <w:sz w:val="30"/>
          <w:szCs w:val="30"/>
          <w:color w:val="auto"/>
        </w:rPr>
        <w:t xml:space="preserve">  Aa </w:t>
      </w:r>
      <w:r>
        <w:rPr>
          <w:rFonts w:ascii="宋体" w:cs="宋体" w:eastAsia="宋体" w:hAnsi="宋体"/>
          <w:sz w:val="30"/>
          <w:szCs w:val="30"/>
          <w:color w:val="auto"/>
        </w:rPr>
        <w:t>精不育或不能参与受精</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0" w:lineRule="exact"/>
        <w:rPr>
          <w:sz w:val="20"/>
          <w:szCs w:val="20"/>
          <w:color w:val="auto"/>
        </w:rPr>
      </w:pPr>
    </w:p>
    <w:p>
      <w:pPr>
        <w:ind w:left="840"/>
        <w:spacing w:after="0" w:line="534" w:lineRule="exact"/>
        <w:rPr>
          <w:sz w:val="20"/>
          <w:szCs w:val="20"/>
          <w:color w:val="auto"/>
        </w:rPr>
      </w:pPr>
      <w:r>
        <w:rPr>
          <w:rFonts w:ascii="Helvetica" w:cs="Helvetica" w:eastAsia="Helvetica" w:hAnsi="Helvetica"/>
          <w:sz w:val="44"/>
          <w:szCs w:val="44"/>
          <w:color w:val="auto"/>
        </w:rPr>
        <w:t xml:space="preserve">5.44 </w:t>
      </w:r>
      <w:r>
        <w:rPr>
          <w:rFonts w:ascii="宋体" w:cs="宋体" w:eastAsia="宋体" w:hAnsi="宋体"/>
          <w:sz w:val="44"/>
          <w:szCs w:val="44"/>
          <w:color w:val="auto"/>
        </w:rPr>
        <w:t>染色体变异的几个概念的比较</w:t>
      </w:r>
    </w:p>
    <w:p>
      <w:pPr>
        <w:sectPr>
          <w:pgSz w:w="19160" w:h="27080" w:orient="portrait"/>
          <w:cols w:equalWidth="0" w:num="1">
            <w:col w:w="16280"/>
          </w:cols>
          <w:pgMar w:left="1440" w:top="1440" w:right="1440" w:bottom="1440" w:gutter="0" w:footer="0" w:header="0"/>
        </w:sectPr>
      </w:pPr>
    </w:p>
    <w:p>
      <w:pPr>
        <w:spacing w:after="0" w:line="313" w:lineRule="exact"/>
        <w:rPr>
          <w:sz w:val="20"/>
          <w:szCs w:val="20"/>
          <w:color w:val="auto"/>
        </w:rPr>
      </w:pPr>
    </w:p>
    <w:tbl>
      <w:tblPr>
        <w:tblLayout w:type="fixed"/>
        <w:tblInd w:w="960" w:type="dxa"/>
        <w:tblCellMar>
          <w:top w:w="0" w:type="dxa"/>
          <w:left w:w="0" w:type="dxa"/>
          <w:bottom w:w="0" w:type="dxa"/>
          <w:right w:w="0" w:type="dxa"/>
        </w:tblCellMar>
      </w:tblPr>
      <w:tr>
        <w:trPr>
          <w:trHeight w:val="350"/>
        </w:trPr>
        <w:tc>
          <w:tcPr>
            <w:tcW w:w="3820" w:type="dxa"/>
            <w:vAlign w:val="bottom"/>
          </w:tcPr>
          <w:p>
            <w:pPr>
              <w:ind w:left="2800"/>
              <w:spacing w:after="0" w:line="343" w:lineRule="exact"/>
              <w:rPr>
                <w:sz w:val="20"/>
                <w:szCs w:val="20"/>
                <w:color w:val="auto"/>
              </w:rPr>
            </w:pPr>
            <w:r>
              <w:rPr>
                <w:rFonts w:ascii="宋体" w:cs="宋体" w:eastAsia="宋体" w:hAnsi="宋体"/>
                <w:sz w:val="30"/>
                <w:szCs w:val="30"/>
                <w:color w:val="auto"/>
              </w:rPr>
              <w:t>概念</w:t>
            </w:r>
          </w:p>
        </w:tc>
        <w:tc>
          <w:tcPr>
            <w:tcW w:w="1060" w:type="dxa"/>
            <w:vAlign w:val="bottom"/>
          </w:tcPr>
          <w:p>
            <w:pPr>
              <w:spacing w:after="0"/>
              <w:rPr>
                <w:sz w:val="24"/>
                <w:szCs w:val="24"/>
                <w:color w:val="auto"/>
              </w:rPr>
            </w:pPr>
          </w:p>
        </w:tc>
        <w:tc>
          <w:tcPr>
            <w:tcW w:w="2720" w:type="dxa"/>
            <w:vAlign w:val="bottom"/>
          </w:tcPr>
          <w:p>
            <w:pPr>
              <w:ind w:left="1540"/>
              <w:spacing w:after="0" w:line="343" w:lineRule="exact"/>
              <w:rPr>
                <w:sz w:val="20"/>
                <w:szCs w:val="20"/>
                <w:color w:val="auto"/>
              </w:rPr>
            </w:pPr>
            <w:r>
              <w:rPr>
                <w:rFonts w:ascii="宋体" w:cs="宋体" w:eastAsia="宋体" w:hAnsi="宋体"/>
                <w:sz w:val="30"/>
                <w:szCs w:val="30"/>
                <w:color w:val="auto"/>
              </w:rPr>
              <w:t>特点</w:t>
            </w:r>
          </w:p>
        </w:tc>
        <w:tc>
          <w:tcPr>
            <w:tcW w:w="7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40"/>
        </w:trPr>
        <w:tc>
          <w:tcPr>
            <w:tcW w:w="3820" w:type="dxa"/>
            <w:vAlign w:val="bottom"/>
          </w:tcPr>
          <w:p>
            <w:pPr>
              <w:ind w:left="1500"/>
              <w:spacing w:after="0" w:line="343" w:lineRule="exact"/>
              <w:rPr>
                <w:sz w:val="20"/>
                <w:szCs w:val="20"/>
                <w:color w:val="auto"/>
              </w:rPr>
            </w:pPr>
            <w:r>
              <w:rPr>
                <w:rFonts w:ascii="宋体" w:cs="宋体" w:eastAsia="宋体" w:hAnsi="宋体"/>
                <w:sz w:val="30"/>
                <w:szCs w:val="30"/>
                <w:color w:val="auto"/>
              </w:rPr>
              <w:t>一个正常配子所</w:t>
            </w:r>
          </w:p>
        </w:tc>
        <w:tc>
          <w:tcPr>
            <w:tcW w:w="1060" w:type="dxa"/>
            <w:vAlign w:val="bottom"/>
          </w:tcPr>
          <w:p>
            <w:pPr>
              <w:ind w:left="220"/>
              <w:spacing w:after="0" w:line="343" w:lineRule="exact"/>
              <w:rPr>
                <w:sz w:val="20"/>
                <w:szCs w:val="20"/>
                <w:color w:val="auto"/>
              </w:rPr>
            </w:pPr>
            <w:r>
              <w:rPr>
                <w:rFonts w:ascii="宋体" w:cs="宋体" w:eastAsia="宋体" w:hAnsi="宋体"/>
                <w:sz w:val="30"/>
                <w:szCs w:val="30"/>
                <w:color w:val="auto"/>
              </w:rPr>
              <w:t>含的</w:t>
            </w:r>
          </w:p>
        </w:tc>
        <w:tc>
          <w:tcPr>
            <w:tcW w:w="3460" w:type="dxa"/>
            <w:vAlign w:val="bottom"/>
            <w:gridSpan w:val="2"/>
          </w:tcPr>
          <w:p>
            <w:pPr>
              <w:ind w:left="240"/>
              <w:spacing w:after="0" w:line="343" w:lineRule="exact"/>
              <w:rPr>
                <w:sz w:val="20"/>
                <w:szCs w:val="20"/>
                <w:color w:val="auto"/>
              </w:rPr>
            </w:pPr>
            <w:r>
              <w:rPr>
                <w:rFonts w:ascii="宋体" w:cs="宋体" w:eastAsia="宋体" w:hAnsi="宋体"/>
                <w:sz w:val="30"/>
                <w:szCs w:val="30"/>
                <w:color w:val="auto"/>
              </w:rPr>
              <w:t>不含同源染色体， 含有</w:t>
            </w:r>
          </w:p>
        </w:tc>
        <w:tc>
          <w:tcPr>
            <w:tcW w:w="0" w:type="dxa"/>
            <w:vAlign w:val="bottom"/>
          </w:tcPr>
          <w:p>
            <w:pPr>
              <w:spacing w:after="0"/>
              <w:rPr>
                <w:sz w:val="1"/>
                <w:szCs w:val="1"/>
                <w:color w:val="auto"/>
              </w:rPr>
            </w:pPr>
          </w:p>
        </w:tc>
      </w:tr>
      <w:tr>
        <w:trPr>
          <w:trHeight w:val="240"/>
        </w:trPr>
        <w:tc>
          <w:tcPr>
            <w:tcW w:w="3820" w:type="dxa"/>
            <w:vAlign w:val="bottom"/>
          </w:tcPr>
          <w:p>
            <w:pPr>
              <w:jc w:val="center"/>
              <w:ind w:right="2752"/>
              <w:spacing w:after="0" w:line="240" w:lineRule="exact"/>
              <w:rPr>
                <w:sz w:val="20"/>
                <w:szCs w:val="20"/>
                <w:color w:val="auto"/>
              </w:rPr>
            </w:pPr>
            <w:r>
              <w:rPr>
                <w:rFonts w:ascii="宋体" w:cs="宋体" w:eastAsia="宋体" w:hAnsi="宋体"/>
                <w:sz w:val="28"/>
                <w:szCs w:val="28"/>
                <w:color w:val="auto"/>
              </w:rPr>
              <w:t>染色</w:t>
            </w:r>
          </w:p>
        </w:tc>
        <w:tc>
          <w:tcPr>
            <w:tcW w:w="1060" w:type="dxa"/>
            <w:vAlign w:val="bottom"/>
            <w:vMerge w:val="restart"/>
          </w:tcPr>
          <w:p>
            <w:pPr>
              <w:ind w:left="220"/>
              <w:spacing w:after="0" w:line="343" w:lineRule="exact"/>
              <w:rPr>
                <w:sz w:val="20"/>
                <w:szCs w:val="20"/>
                <w:color w:val="auto"/>
              </w:rPr>
            </w:pPr>
            <w:r>
              <w:rPr>
                <w:rFonts w:ascii="宋体" w:cs="宋体" w:eastAsia="宋体" w:hAnsi="宋体"/>
                <w:sz w:val="30"/>
                <w:szCs w:val="30"/>
                <w:color w:val="auto"/>
              </w:rPr>
              <w:t>染色</w:t>
            </w:r>
          </w:p>
        </w:tc>
        <w:tc>
          <w:tcPr>
            <w:tcW w:w="2720" w:type="dxa"/>
            <w:vAlign w:val="bottom"/>
            <w:vMerge w:val="restart"/>
          </w:tcPr>
          <w:p>
            <w:pPr>
              <w:ind w:left="240"/>
              <w:spacing w:after="0" w:line="343" w:lineRule="exact"/>
              <w:rPr>
                <w:sz w:val="20"/>
                <w:szCs w:val="20"/>
                <w:color w:val="auto"/>
              </w:rPr>
            </w:pPr>
            <w:r>
              <w:rPr>
                <w:rFonts w:ascii="宋体" w:cs="宋体" w:eastAsia="宋体" w:hAnsi="宋体"/>
                <w:sz w:val="30"/>
                <w:szCs w:val="30"/>
                <w:color w:val="auto"/>
              </w:rPr>
              <w:t>一整套完整的基因</w:t>
            </w:r>
          </w:p>
        </w:tc>
        <w:tc>
          <w:tcPr>
            <w:tcW w:w="740" w:type="dxa"/>
            <w:vAlign w:val="bottom"/>
          </w:tcPr>
          <w:p>
            <w:pPr>
              <w:spacing w:after="0"/>
              <w:rPr>
                <w:sz w:val="20"/>
                <w:szCs w:val="20"/>
                <w:color w:val="auto"/>
              </w:rPr>
            </w:pPr>
          </w:p>
        </w:tc>
        <w:tc>
          <w:tcPr>
            <w:tcW w:w="0" w:type="dxa"/>
            <w:vAlign w:val="bottom"/>
          </w:tcPr>
          <w:p>
            <w:pPr>
              <w:spacing w:after="0"/>
              <w:rPr>
                <w:sz w:val="1"/>
                <w:szCs w:val="1"/>
                <w:color w:val="auto"/>
              </w:rPr>
            </w:pPr>
          </w:p>
        </w:tc>
      </w:tr>
      <w:tr>
        <w:trPr>
          <w:trHeight w:val="260"/>
        </w:trPr>
        <w:tc>
          <w:tcPr>
            <w:tcW w:w="3820" w:type="dxa"/>
            <w:vAlign w:val="bottom"/>
          </w:tcPr>
          <w:p>
            <w:pPr>
              <w:ind w:left="1500"/>
              <w:spacing w:after="0" w:line="260" w:lineRule="exact"/>
              <w:rPr>
                <w:sz w:val="20"/>
                <w:szCs w:val="20"/>
                <w:color w:val="auto"/>
              </w:rPr>
            </w:pPr>
            <w:r>
              <w:rPr>
                <w:rFonts w:ascii="宋体" w:cs="宋体" w:eastAsia="宋体" w:hAnsi="宋体"/>
                <w:sz w:val="30"/>
                <w:szCs w:val="30"/>
                <w:color w:val="auto"/>
              </w:rPr>
              <w:t>染色体数叫一个</w:t>
            </w:r>
          </w:p>
        </w:tc>
        <w:tc>
          <w:tcPr>
            <w:tcW w:w="1060" w:type="dxa"/>
            <w:vAlign w:val="bottom"/>
            <w:vMerge w:val="continue"/>
          </w:tcPr>
          <w:p>
            <w:pPr>
              <w:spacing w:after="0"/>
              <w:rPr>
                <w:sz w:val="22"/>
                <w:szCs w:val="22"/>
                <w:color w:val="auto"/>
              </w:rPr>
            </w:pPr>
          </w:p>
        </w:tc>
        <w:tc>
          <w:tcPr>
            <w:tcW w:w="2720" w:type="dxa"/>
            <w:vAlign w:val="bottom"/>
            <w:vMerge w:val="continue"/>
          </w:tcPr>
          <w:p>
            <w:pPr>
              <w:spacing w:after="0"/>
              <w:rPr>
                <w:sz w:val="22"/>
                <w:szCs w:val="22"/>
                <w:color w:val="auto"/>
              </w:rPr>
            </w:pPr>
          </w:p>
        </w:tc>
        <w:tc>
          <w:tcPr>
            <w:tcW w:w="74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240"/>
        </w:trPr>
        <w:tc>
          <w:tcPr>
            <w:tcW w:w="3820" w:type="dxa"/>
            <w:vAlign w:val="bottom"/>
          </w:tcPr>
          <w:p>
            <w:pPr>
              <w:jc w:val="center"/>
              <w:ind w:right="2752"/>
              <w:spacing w:after="0" w:line="240" w:lineRule="exact"/>
              <w:rPr>
                <w:sz w:val="20"/>
                <w:szCs w:val="20"/>
                <w:color w:val="auto"/>
              </w:rPr>
            </w:pPr>
            <w:r>
              <w:rPr>
                <w:rFonts w:ascii="宋体" w:cs="宋体" w:eastAsia="宋体" w:hAnsi="宋体"/>
                <w:sz w:val="28"/>
                <w:szCs w:val="28"/>
                <w:color w:val="auto"/>
              </w:rPr>
              <w:t>体组</w:t>
            </w:r>
          </w:p>
        </w:tc>
        <w:tc>
          <w:tcPr>
            <w:tcW w:w="1060" w:type="dxa"/>
            <w:vAlign w:val="bottom"/>
          </w:tcPr>
          <w:p>
            <w:pPr>
              <w:spacing w:after="0"/>
              <w:rPr>
                <w:sz w:val="20"/>
                <w:szCs w:val="20"/>
                <w:color w:val="auto"/>
              </w:rPr>
            </w:pPr>
          </w:p>
        </w:tc>
        <w:tc>
          <w:tcPr>
            <w:tcW w:w="2720" w:type="dxa"/>
            <w:vAlign w:val="bottom"/>
          </w:tcPr>
          <w:p>
            <w:pPr>
              <w:spacing w:after="0"/>
              <w:rPr>
                <w:sz w:val="20"/>
                <w:szCs w:val="20"/>
                <w:color w:val="auto"/>
              </w:rPr>
            </w:pPr>
          </w:p>
        </w:tc>
        <w:tc>
          <w:tcPr>
            <w:tcW w:w="740" w:type="dxa"/>
            <w:vAlign w:val="bottom"/>
          </w:tcPr>
          <w:p>
            <w:pPr>
              <w:spacing w:after="0"/>
              <w:rPr>
                <w:sz w:val="20"/>
                <w:szCs w:val="20"/>
                <w:color w:val="auto"/>
              </w:rPr>
            </w:pPr>
          </w:p>
        </w:tc>
        <w:tc>
          <w:tcPr>
            <w:tcW w:w="0" w:type="dxa"/>
            <w:vAlign w:val="bottom"/>
          </w:tcPr>
          <w:p>
            <w:pPr>
              <w:spacing w:after="0"/>
              <w:rPr>
                <w:sz w:val="1"/>
                <w:szCs w:val="1"/>
                <w:color w:val="auto"/>
              </w:rPr>
            </w:pPr>
          </w:p>
        </w:tc>
      </w:tr>
      <w:tr>
        <w:trPr>
          <w:trHeight w:val="405"/>
        </w:trPr>
        <w:tc>
          <w:tcPr>
            <w:tcW w:w="4880" w:type="dxa"/>
            <w:vAlign w:val="bottom"/>
            <w:gridSpan w:val="2"/>
          </w:tcPr>
          <w:p>
            <w:pPr>
              <w:ind w:left="1500"/>
              <w:spacing w:after="0" w:line="364" w:lineRule="exact"/>
              <w:rPr>
                <w:sz w:val="20"/>
                <w:szCs w:val="20"/>
                <w:color w:val="auto"/>
              </w:rPr>
            </w:pPr>
            <w:r>
              <w:rPr>
                <w:rFonts w:ascii="宋体" w:cs="宋体" w:eastAsia="宋体" w:hAnsi="宋体"/>
                <w:sz w:val="30"/>
                <w:szCs w:val="30"/>
                <w:color w:val="auto"/>
              </w:rPr>
              <w:t>体组，用</w:t>
            </w:r>
            <w:r>
              <w:rPr>
                <w:rFonts w:ascii="Helvetica" w:cs="Helvetica" w:eastAsia="Helvetica" w:hAnsi="Helvetica"/>
                <w:sz w:val="30"/>
                <w:szCs w:val="30"/>
                <w:color w:val="auto"/>
              </w:rPr>
              <w:t xml:space="preserve">  N </w:t>
            </w:r>
            <w:r>
              <w:rPr>
                <w:rFonts w:ascii="宋体" w:cs="宋体" w:eastAsia="宋体" w:hAnsi="宋体"/>
                <w:sz w:val="30"/>
                <w:szCs w:val="30"/>
                <w:color w:val="auto"/>
              </w:rPr>
              <w:t>表示。</w:t>
            </w:r>
          </w:p>
        </w:tc>
        <w:tc>
          <w:tcPr>
            <w:tcW w:w="2720" w:type="dxa"/>
            <w:vAlign w:val="bottom"/>
          </w:tcPr>
          <w:p>
            <w:pPr>
              <w:spacing w:after="0"/>
              <w:rPr>
                <w:sz w:val="24"/>
                <w:szCs w:val="24"/>
                <w:color w:val="auto"/>
              </w:rPr>
            </w:pPr>
          </w:p>
        </w:tc>
        <w:tc>
          <w:tcPr>
            <w:tcW w:w="7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55"/>
        </w:trPr>
        <w:tc>
          <w:tcPr>
            <w:tcW w:w="3820" w:type="dxa"/>
            <w:vAlign w:val="bottom"/>
          </w:tcPr>
          <w:p>
            <w:pPr>
              <w:ind w:left="1500"/>
              <w:spacing w:after="0" w:line="343" w:lineRule="exact"/>
              <w:rPr>
                <w:sz w:val="20"/>
                <w:szCs w:val="20"/>
                <w:color w:val="auto"/>
              </w:rPr>
            </w:pPr>
            <w:r>
              <w:rPr>
                <w:rFonts w:ascii="宋体" w:cs="宋体" w:eastAsia="宋体" w:hAnsi="宋体"/>
                <w:sz w:val="30"/>
                <w:szCs w:val="30"/>
                <w:color w:val="auto"/>
              </w:rPr>
              <w:t>体细胞中含有本</w:t>
            </w:r>
          </w:p>
        </w:tc>
        <w:tc>
          <w:tcPr>
            <w:tcW w:w="1060" w:type="dxa"/>
            <w:vAlign w:val="bottom"/>
          </w:tcPr>
          <w:p>
            <w:pPr>
              <w:ind w:left="220"/>
              <w:spacing w:after="0" w:line="343" w:lineRule="exact"/>
              <w:rPr>
                <w:sz w:val="20"/>
                <w:szCs w:val="20"/>
                <w:color w:val="auto"/>
              </w:rPr>
            </w:pPr>
            <w:r>
              <w:rPr>
                <w:rFonts w:ascii="宋体" w:cs="宋体" w:eastAsia="宋体" w:hAnsi="宋体"/>
                <w:sz w:val="30"/>
                <w:szCs w:val="30"/>
                <w:color w:val="auto"/>
              </w:rPr>
              <w:t>物种</w:t>
            </w:r>
          </w:p>
        </w:tc>
        <w:tc>
          <w:tcPr>
            <w:tcW w:w="2720" w:type="dxa"/>
            <w:vAlign w:val="bottom"/>
          </w:tcPr>
          <w:p>
            <w:pPr>
              <w:ind w:left="240"/>
              <w:spacing w:after="0" w:line="343" w:lineRule="exact"/>
              <w:rPr>
                <w:sz w:val="20"/>
                <w:szCs w:val="20"/>
                <w:color w:val="auto"/>
              </w:rPr>
            </w:pPr>
            <w:r>
              <w:rPr>
                <w:rFonts w:ascii="宋体" w:cs="宋体" w:eastAsia="宋体" w:hAnsi="宋体"/>
                <w:sz w:val="30"/>
                <w:szCs w:val="30"/>
                <w:color w:val="auto"/>
              </w:rPr>
              <w:t>①可能含一个或</w:t>
            </w:r>
          </w:p>
        </w:tc>
        <w:tc>
          <w:tcPr>
            <w:tcW w:w="740" w:type="dxa"/>
            <w:vAlign w:val="bottom"/>
          </w:tcPr>
          <w:p>
            <w:pPr>
              <w:ind w:left="80"/>
              <w:spacing w:after="0" w:line="343" w:lineRule="exact"/>
              <w:rPr>
                <w:sz w:val="20"/>
                <w:szCs w:val="20"/>
                <w:color w:val="auto"/>
              </w:rPr>
            </w:pPr>
            <w:r>
              <w:rPr>
                <w:rFonts w:ascii="宋体" w:cs="宋体" w:eastAsia="宋体" w:hAnsi="宋体"/>
                <w:sz w:val="30"/>
                <w:szCs w:val="30"/>
                <w:color w:val="auto"/>
              </w:rPr>
              <w:t>几个</w:t>
            </w:r>
          </w:p>
        </w:tc>
        <w:tc>
          <w:tcPr>
            <w:tcW w:w="0" w:type="dxa"/>
            <w:vAlign w:val="bottom"/>
          </w:tcPr>
          <w:p>
            <w:pPr>
              <w:spacing w:after="0"/>
              <w:rPr>
                <w:sz w:val="1"/>
                <w:szCs w:val="1"/>
                <w:color w:val="auto"/>
              </w:rPr>
            </w:pPr>
          </w:p>
        </w:tc>
      </w:tr>
      <w:tr>
        <w:trPr>
          <w:trHeight w:val="520"/>
        </w:trPr>
        <w:tc>
          <w:tcPr>
            <w:tcW w:w="4880" w:type="dxa"/>
            <w:vAlign w:val="bottom"/>
            <w:gridSpan w:val="2"/>
          </w:tcPr>
          <w:p>
            <w:pPr>
              <w:ind w:left="1500"/>
              <w:spacing w:after="0" w:line="343" w:lineRule="exact"/>
              <w:rPr>
                <w:sz w:val="20"/>
                <w:szCs w:val="20"/>
                <w:color w:val="auto"/>
              </w:rPr>
            </w:pPr>
            <w:r>
              <w:rPr>
                <w:rFonts w:ascii="宋体" w:cs="宋体" w:eastAsia="宋体" w:hAnsi="宋体"/>
                <w:sz w:val="30"/>
                <w:szCs w:val="30"/>
                <w:color w:val="auto"/>
              </w:rPr>
              <w:t>配子染色体数的个体</w:t>
            </w:r>
          </w:p>
        </w:tc>
        <w:tc>
          <w:tcPr>
            <w:tcW w:w="2720" w:type="dxa"/>
            <w:vAlign w:val="bottom"/>
          </w:tcPr>
          <w:p>
            <w:pPr>
              <w:ind w:left="240"/>
              <w:spacing w:after="0" w:line="343" w:lineRule="exact"/>
              <w:rPr>
                <w:sz w:val="20"/>
                <w:szCs w:val="20"/>
                <w:color w:val="auto"/>
              </w:rPr>
            </w:pPr>
            <w:r>
              <w:rPr>
                <w:rFonts w:ascii="宋体" w:cs="宋体" w:eastAsia="宋体" w:hAnsi="宋体"/>
                <w:sz w:val="30"/>
                <w:szCs w:val="30"/>
                <w:color w:val="auto"/>
              </w:rPr>
              <w:t>染色体组</w:t>
            </w:r>
          </w:p>
        </w:tc>
        <w:tc>
          <w:tcPr>
            <w:tcW w:w="7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60"/>
        </w:trPr>
        <w:tc>
          <w:tcPr>
            <w:tcW w:w="3820" w:type="dxa"/>
            <w:vAlign w:val="bottom"/>
            <w:vMerge w:val="restart"/>
          </w:tcPr>
          <w:p>
            <w:pPr>
              <w:jc w:val="center"/>
              <w:ind w:right="2772"/>
              <w:spacing w:after="0" w:line="343" w:lineRule="exact"/>
              <w:rPr>
                <w:sz w:val="20"/>
                <w:szCs w:val="20"/>
                <w:color w:val="auto"/>
              </w:rPr>
            </w:pPr>
            <w:r>
              <w:rPr>
                <w:rFonts w:ascii="宋体" w:cs="宋体" w:eastAsia="宋体" w:hAnsi="宋体"/>
                <w:sz w:val="30"/>
                <w:szCs w:val="30"/>
                <w:color w:val="auto"/>
                <w:w w:val="99"/>
              </w:rPr>
              <w:t>单倍体</w:t>
            </w:r>
          </w:p>
        </w:tc>
        <w:tc>
          <w:tcPr>
            <w:tcW w:w="1060" w:type="dxa"/>
            <w:vAlign w:val="bottom"/>
          </w:tcPr>
          <w:p>
            <w:pPr>
              <w:spacing w:after="0"/>
              <w:rPr>
                <w:sz w:val="24"/>
                <w:szCs w:val="24"/>
                <w:color w:val="auto"/>
              </w:rPr>
            </w:pPr>
          </w:p>
        </w:tc>
        <w:tc>
          <w:tcPr>
            <w:tcW w:w="2720" w:type="dxa"/>
            <w:vAlign w:val="bottom"/>
          </w:tcPr>
          <w:p>
            <w:pPr>
              <w:ind w:left="240"/>
              <w:spacing w:after="0" w:line="343" w:lineRule="exact"/>
              <w:rPr>
                <w:sz w:val="20"/>
                <w:szCs w:val="20"/>
                <w:color w:val="auto"/>
              </w:rPr>
            </w:pPr>
            <w:r>
              <w:rPr>
                <w:rFonts w:ascii="宋体" w:cs="宋体" w:eastAsia="宋体" w:hAnsi="宋体"/>
                <w:sz w:val="30"/>
                <w:szCs w:val="30"/>
                <w:color w:val="auto"/>
              </w:rPr>
              <w:t>②二倍体和奇数</w:t>
            </w:r>
          </w:p>
        </w:tc>
        <w:tc>
          <w:tcPr>
            <w:tcW w:w="740" w:type="dxa"/>
            <w:vAlign w:val="bottom"/>
          </w:tcPr>
          <w:p>
            <w:pPr>
              <w:ind w:left="80"/>
              <w:spacing w:after="0" w:line="343" w:lineRule="exact"/>
              <w:rPr>
                <w:sz w:val="20"/>
                <w:szCs w:val="20"/>
                <w:color w:val="auto"/>
              </w:rPr>
            </w:pPr>
            <w:r>
              <w:rPr>
                <w:rFonts w:ascii="宋体" w:cs="宋体" w:eastAsia="宋体" w:hAnsi="宋体"/>
                <w:sz w:val="30"/>
                <w:szCs w:val="30"/>
                <w:color w:val="auto"/>
              </w:rPr>
              <w:t>多倍</w:t>
            </w:r>
          </w:p>
        </w:tc>
        <w:tc>
          <w:tcPr>
            <w:tcW w:w="0" w:type="dxa"/>
            <w:vAlign w:val="bottom"/>
          </w:tcPr>
          <w:p>
            <w:pPr>
              <w:spacing w:after="0"/>
              <w:rPr>
                <w:sz w:val="1"/>
                <w:szCs w:val="1"/>
                <w:color w:val="auto"/>
              </w:rPr>
            </w:pPr>
          </w:p>
        </w:tc>
      </w:tr>
      <w:tr>
        <w:trPr>
          <w:trHeight w:val="280"/>
        </w:trPr>
        <w:tc>
          <w:tcPr>
            <w:tcW w:w="3820" w:type="dxa"/>
            <w:vAlign w:val="bottom"/>
            <w:vMerge w:val="continue"/>
          </w:tcPr>
          <w:p>
            <w:pPr>
              <w:spacing w:after="0"/>
              <w:rPr>
                <w:sz w:val="24"/>
                <w:szCs w:val="24"/>
                <w:color w:val="auto"/>
              </w:rPr>
            </w:pPr>
          </w:p>
        </w:tc>
        <w:tc>
          <w:tcPr>
            <w:tcW w:w="1060" w:type="dxa"/>
            <w:vAlign w:val="bottom"/>
          </w:tcPr>
          <w:p>
            <w:pPr>
              <w:spacing w:after="0"/>
              <w:rPr>
                <w:sz w:val="24"/>
                <w:szCs w:val="24"/>
                <w:color w:val="auto"/>
              </w:rPr>
            </w:pPr>
          </w:p>
        </w:tc>
        <w:tc>
          <w:tcPr>
            <w:tcW w:w="3460" w:type="dxa"/>
            <w:vAlign w:val="bottom"/>
            <w:gridSpan w:val="2"/>
            <w:vMerge w:val="restart"/>
          </w:tcPr>
          <w:p>
            <w:pPr>
              <w:ind w:left="240"/>
              <w:spacing w:after="0" w:line="343" w:lineRule="exact"/>
              <w:rPr>
                <w:sz w:val="20"/>
                <w:szCs w:val="20"/>
                <w:color w:val="auto"/>
              </w:rPr>
            </w:pPr>
            <w:r>
              <w:rPr>
                <w:rFonts w:ascii="宋体" w:cs="宋体" w:eastAsia="宋体" w:hAnsi="宋体"/>
                <w:sz w:val="30"/>
                <w:szCs w:val="30"/>
                <w:color w:val="auto"/>
              </w:rPr>
              <w:t>体的单倍体高度不育</w:t>
            </w:r>
          </w:p>
        </w:tc>
        <w:tc>
          <w:tcPr>
            <w:tcW w:w="0" w:type="dxa"/>
            <w:vAlign w:val="bottom"/>
          </w:tcPr>
          <w:p>
            <w:pPr>
              <w:spacing w:after="0"/>
              <w:rPr>
                <w:sz w:val="1"/>
                <w:szCs w:val="1"/>
                <w:color w:val="auto"/>
              </w:rPr>
            </w:pPr>
          </w:p>
        </w:tc>
      </w:tr>
      <w:tr>
        <w:trPr>
          <w:trHeight w:val="240"/>
        </w:trPr>
        <w:tc>
          <w:tcPr>
            <w:tcW w:w="3820" w:type="dxa"/>
            <w:vAlign w:val="bottom"/>
          </w:tcPr>
          <w:p>
            <w:pPr>
              <w:spacing w:after="0"/>
              <w:rPr>
                <w:sz w:val="20"/>
                <w:szCs w:val="20"/>
                <w:color w:val="auto"/>
              </w:rPr>
            </w:pPr>
          </w:p>
        </w:tc>
        <w:tc>
          <w:tcPr>
            <w:tcW w:w="1060" w:type="dxa"/>
            <w:vAlign w:val="bottom"/>
          </w:tcPr>
          <w:p>
            <w:pPr>
              <w:spacing w:after="0"/>
              <w:rPr>
                <w:sz w:val="20"/>
                <w:szCs w:val="20"/>
                <w:color w:val="auto"/>
              </w:rPr>
            </w:pPr>
          </w:p>
        </w:tc>
        <w:tc>
          <w:tcPr>
            <w:tcW w:w="3460" w:type="dxa"/>
            <w:vAlign w:val="bottom"/>
            <w:gridSpan w:val="2"/>
            <w:vMerge w:val="continue"/>
          </w:tcPr>
          <w:p>
            <w:pPr>
              <w:spacing w:after="0"/>
              <w:rPr>
                <w:sz w:val="20"/>
                <w:szCs w:val="20"/>
                <w:color w:val="auto"/>
              </w:rPr>
            </w:pPr>
          </w:p>
        </w:tc>
        <w:tc>
          <w:tcPr>
            <w:tcW w:w="0" w:type="dxa"/>
            <w:vAlign w:val="bottom"/>
          </w:tcPr>
          <w:p>
            <w:pPr>
              <w:spacing w:after="0"/>
              <w:rPr>
                <w:sz w:val="1"/>
                <w:szCs w:val="1"/>
                <w:color w:val="auto"/>
              </w:rPr>
            </w:pPr>
          </w:p>
        </w:tc>
      </w:tr>
      <w:tr>
        <w:trPr>
          <w:trHeight w:val="520"/>
        </w:trPr>
        <w:tc>
          <w:tcPr>
            <w:tcW w:w="3820" w:type="dxa"/>
            <w:vAlign w:val="bottom"/>
          </w:tcPr>
          <w:p>
            <w:pPr>
              <w:spacing w:after="0"/>
              <w:rPr>
                <w:sz w:val="24"/>
                <w:szCs w:val="24"/>
                <w:color w:val="auto"/>
              </w:rPr>
            </w:pPr>
          </w:p>
        </w:tc>
        <w:tc>
          <w:tcPr>
            <w:tcW w:w="1060" w:type="dxa"/>
            <w:vAlign w:val="bottom"/>
          </w:tcPr>
          <w:p>
            <w:pPr>
              <w:spacing w:after="0"/>
              <w:rPr>
                <w:sz w:val="24"/>
                <w:szCs w:val="24"/>
                <w:color w:val="auto"/>
              </w:rPr>
            </w:pPr>
          </w:p>
        </w:tc>
        <w:tc>
          <w:tcPr>
            <w:tcW w:w="2720" w:type="dxa"/>
            <w:vAlign w:val="bottom"/>
          </w:tcPr>
          <w:p>
            <w:pPr>
              <w:ind w:left="240"/>
              <w:spacing w:after="0" w:line="343" w:lineRule="exact"/>
              <w:rPr>
                <w:sz w:val="20"/>
                <w:szCs w:val="20"/>
                <w:color w:val="auto"/>
              </w:rPr>
            </w:pPr>
            <w:r>
              <w:rPr>
                <w:rFonts w:ascii="宋体" w:cs="宋体" w:eastAsia="宋体" w:hAnsi="宋体"/>
                <w:sz w:val="30"/>
                <w:szCs w:val="30"/>
                <w:color w:val="auto"/>
              </w:rPr>
              <w:t>③偶数多倍体的</w:t>
            </w:r>
          </w:p>
        </w:tc>
        <w:tc>
          <w:tcPr>
            <w:tcW w:w="740" w:type="dxa"/>
            <w:vAlign w:val="bottom"/>
          </w:tcPr>
          <w:p>
            <w:pPr>
              <w:ind w:left="80"/>
              <w:spacing w:after="0" w:line="343" w:lineRule="exact"/>
              <w:rPr>
                <w:sz w:val="20"/>
                <w:szCs w:val="20"/>
                <w:color w:val="auto"/>
              </w:rPr>
            </w:pPr>
            <w:r>
              <w:rPr>
                <w:rFonts w:ascii="宋体" w:cs="宋体" w:eastAsia="宋体" w:hAnsi="宋体"/>
                <w:sz w:val="30"/>
                <w:szCs w:val="30"/>
                <w:color w:val="auto"/>
              </w:rPr>
              <w:t>单倍</w:t>
            </w:r>
          </w:p>
        </w:tc>
        <w:tc>
          <w:tcPr>
            <w:tcW w:w="0" w:type="dxa"/>
            <w:vAlign w:val="bottom"/>
          </w:tcPr>
          <w:p>
            <w:pPr>
              <w:spacing w:after="0"/>
              <w:rPr>
                <w:sz w:val="1"/>
                <w:szCs w:val="1"/>
                <w:color w:val="auto"/>
              </w:rPr>
            </w:pPr>
          </w:p>
        </w:tc>
      </w:tr>
      <w:tr>
        <w:trPr>
          <w:trHeight w:val="500"/>
        </w:trPr>
        <w:tc>
          <w:tcPr>
            <w:tcW w:w="3820" w:type="dxa"/>
            <w:vAlign w:val="bottom"/>
          </w:tcPr>
          <w:p>
            <w:pPr>
              <w:spacing w:after="0"/>
              <w:rPr>
                <w:sz w:val="24"/>
                <w:szCs w:val="24"/>
                <w:color w:val="auto"/>
              </w:rPr>
            </w:pPr>
          </w:p>
        </w:tc>
        <w:tc>
          <w:tcPr>
            <w:tcW w:w="1060" w:type="dxa"/>
            <w:vAlign w:val="bottom"/>
          </w:tcPr>
          <w:p>
            <w:pPr>
              <w:spacing w:after="0"/>
              <w:rPr>
                <w:sz w:val="24"/>
                <w:szCs w:val="24"/>
                <w:color w:val="auto"/>
              </w:rPr>
            </w:pPr>
          </w:p>
        </w:tc>
        <w:tc>
          <w:tcPr>
            <w:tcW w:w="2720" w:type="dxa"/>
            <w:vAlign w:val="bottom"/>
          </w:tcPr>
          <w:p>
            <w:pPr>
              <w:ind w:left="240"/>
              <w:spacing w:after="0" w:line="343" w:lineRule="exact"/>
              <w:rPr>
                <w:sz w:val="20"/>
                <w:szCs w:val="20"/>
                <w:color w:val="auto"/>
              </w:rPr>
            </w:pPr>
            <w:r>
              <w:rPr>
                <w:rFonts w:ascii="宋体" w:cs="宋体" w:eastAsia="宋体" w:hAnsi="宋体"/>
                <w:sz w:val="30"/>
                <w:szCs w:val="30"/>
                <w:color w:val="auto"/>
              </w:rPr>
              <w:t>体可育</w:t>
            </w:r>
          </w:p>
        </w:tc>
        <w:tc>
          <w:tcPr>
            <w:tcW w:w="7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500"/>
        </w:trPr>
        <w:tc>
          <w:tcPr>
            <w:tcW w:w="3820" w:type="dxa"/>
            <w:vAlign w:val="bottom"/>
          </w:tcPr>
          <w:p>
            <w:pPr>
              <w:ind w:left="1500"/>
              <w:spacing w:after="0" w:line="343" w:lineRule="exact"/>
              <w:rPr>
                <w:sz w:val="20"/>
                <w:szCs w:val="20"/>
                <w:color w:val="auto"/>
              </w:rPr>
            </w:pPr>
            <w:r>
              <w:rPr>
                <w:rFonts w:ascii="宋体" w:cs="宋体" w:eastAsia="宋体" w:hAnsi="宋体"/>
                <w:sz w:val="30"/>
                <w:szCs w:val="30"/>
                <w:color w:val="auto"/>
              </w:rPr>
              <w:t>具有三个以上相</w:t>
            </w:r>
          </w:p>
        </w:tc>
        <w:tc>
          <w:tcPr>
            <w:tcW w:w="1060" w:type="dxa"/>
            <w:vAlign w:val="bottom"/>
          </w:tcPr>
          <w:p>
            <w:pPr>
              <w:ind w:left="220"/>
              <w:spacing w:after="0" w:line="343" w:lineRule="exact"/>
              <w:rPr>
                <w:sz w:val="20"/>
                <w:szCs w:val="20"/>
                <w:color w:val="auto"/>
              </w:rPr>
            </w:pPr>
            <w:r>
              <w:rPr>
                <w:rFonts w:ascii="宋体" w:cs="宋体" w:eastAsia="宋体" w:hAnsi="宋体"/>
                <w:sz w:val="30"/>
                <w:szCs w:val="30"/>
                <w:color w:val="auto"/>
              </w:rPr>
              <w:t>同染</w:t>
            </w:r>
          </w:p>
        </w:tc>
        <w:tc>
          <w:tcPr>
            <w:tcW w:w="3460" w:type="dxa"/>
            <w:vAlign w:val="bottom"/>
            <w:gridSpan w:val="2"/>
          </w:tcPr>
          <w:p>
            <w:pPr>
              <w:ind w:left="240"/>
              <w:spacing w:after="0" w:line="343" w:lineRule="exact"/>
              <w:rPr>
                <w:sz w:val="20"/>
                <w:szCs w:val="20"/>
                <w:color w:val="auto"/>
              </w:rPr>
            </w:pPr>
            <w:r>
              <w:rPr>
                <w:rFonts w:ascii="宋体" w:cs="宋体" w:eastAsia="宋体" w:hAnsi="宋体"/>
                <w:sz w:val="30"/>
                <w:szCs w:val="30"/>
                <w:color w:val="auto"/>
              </w:rPr>
              <w:t>①茎秆粗壮， 叶、果实</w:t>
            </w:r>
          </w:p>
        </w:tc>
        <w:tc>
          <w:tcPr>
            <w:tcW w:w="0" w:type="dxa"/>
            <w:vAlign w:val="bottom"/>
          </w:tcPr>
          <w:p>
            <w:pPr>
              <w:spacing w:after="0"/>
              <w:rPr>
                <w:sz w:val="1"/>
                <w:szCs w:val="1"/>
                <w:color w:val="auto"/>
              </w:rPr>
            </w:pPr>
          </w:p>
        </w:tc>
      </w:tr>
      <w:tr>
        <w:trPr>
          <w:trHeight w:val="420"/>
        </w:trPr>
        <w:tc>
          <w:tcPr>
            <w:tcW w:w="3820" w:type="dxa"/>
            <w:vAlign w:val="bottom"/>
          </w:tcPr>
          <w:p>
            <w:pPr>
              <w:ind w:left="1500"/>
              <w:spacing w:after="0" w:line="343" w:lineRule="exact"/>
              <w:rPr>
                <w:sz w:val="20"/>
                <w:szCs w:val="20"/>
                <w:color w:val="auto"/>
              </w:rPr>
            </w:pPr>
            <w:r>
              <w:rPr>
                <w:rFonts w:ascii="宋体" w:cs="宋体" w:eastAsia="宋体" w:hAnsi="宋体"/>
                <w:sz w:val="30"/>
                <w:szCs w:val="30"/>
                <w:color w:val="auto"/>
              </w:rPr>
              <w:t>色体组的个体</w:t>
            </w:r>
          </w:p>
        </w:tc>
        <w:tc>
          <w:tcPr>
            <w:tcW w:w="1060" w:type="dxa"/>
            <w:vAlign w:val="bottom"/>
          </w:tcPr>
          <w:p>
            <w:pPr>
              <w:spacing w:after="0"/>
              <w:rPr>
                <w:sz w:val="24"/>
                <w:szCs w:val="24"/>
                <w:color w:val="auto"/>
              </w:rPr>
            </w:pPr>
          </w:p>
        </w:tc>
        <w:tc>
          <w:tcPr>
            <w:tcW w:w="2720" w:type="dxa"/>
            <w:vAlign w:val="bottom"/>
          </w:tcPr>
          <w:p>
            <w:pPr>
              <w:ind w:left="240"/>
              <w:spacing w:after="0" w:line="343" w:lineRule="exact"/>
              <w:rPr>
                <w:sz w:val="20"/>
                <w:szCs w:val="20"/>
                <w:color w:val="auto"/>
              </w:rPr>
            </w:pPr>
            <w:r>
              <w:rPr>
                <w:rFonts w:ascii="宋体" w:cs="宋体" w:eastAsia="宋体" w:hAnsi="宋体"/>
                <w:sz w:val="30"/>
                <w:szCs w:val="30"/>
                <w:color w:val="auto"/>
              </w:rPr>
              <w:t>和种子变大</w:t>
            </w:r>
          </w:p>
        </w:tc>
        <w:tc>
          <w:tcPr>
            <w:tcW w:w="7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50"/>
        </w:trPr>
        <w:tc>
          <w:tcPr>
            <w:tcW w:w="3820" w:type="dxa"/>
            <w:vAlign w:val="bottom"/>
          </w:tcPr>
          <w:p>
            <w:pPr>
              <w:jc w:val="center"/>
              <w:ind w:right="2752"/>
              <w:spacing w:after="0" w:line="343" w:lineRule="exact"/>
              <w:rPr>
                <w:sz w:val="20"/>
                <w:szCs w:val="20"/>
                <w:color w:val="auto"/>
              </w:rPr>
            </w:pPr>
            <w:r>
              <w:rPr>
                <w:rFonts w:ascii="宋体" w:cs="宋体" w:eastAsia="宋体" w:hAnsi="宋体"/>
                <w:sz w:val="30"/>
                <w:szCs w:val="30"/>
                <w:color w:val="auto"/>
                <w:w w:val="99"/>
              </w:rPr>
              <w:t>同源</w:t>
            </w:r>
          </w:p>
        </w:tc>
        <w:tc>
          <w:tcPr>
            <w:tcW w:w="1060" w:type="dxa"/>
            <w:vAlign w:val="bottom"/>
          </w:tcPr>
          <w:p>
            <w:pPr>
              <w:spacing w:after="0"/>
              <w:rPr>
                <w:sz w:val="24"/>
                <w:szCs w:val="24"/>
                <w:color w:val="auto"/>
              </w:rPr>
            </w:pPr>
          </w:p>
        </w:tc>
        <w:tc>
          <w:tcPr>
            <w:tcW w:w="3460" w:type="dxa"/>
            <w:vAlign w:val="bottom"/>
            <w:gridSpan w:val="2"/>
            <w:vMerge w:val="restart"/>
          </w:tcPr>
          <w:p>
            <w:pPr>
              <w:ind w:left="240"/>
              <w:spacing w:after="0" w:line="343" w:lineRule="exact"/>
              <w:rPr>
                <w:sz w:val="20"/>
                <w:szCs w:val="20"/>
                <w:color w:val="auto"/>
              </w:rPr>
            </w:pPr>
            <w:r>
              <w:rPr>
                <w:rFonts w:ascii="宋体" w:cs="宋体" w:eastAsia="宋体" w:hAnsi="宋体"/>
                <w:sz w:val="30"/>
                <w:szCs w:val="30"/>
                <w:color w:val="auto"/>
              </w:rPr>
              <w:t>②糖类、蛋白质含量多</w:t>
            </w:r>
          </w:p>
        </w:tc>
        <w:tc>
          <w:tcPr>
            <w:tcW w:w="0" w:type="dxa"/>
            <w:vAlign w:val="bottom"/>
          </w:tcPr>
          <w:p>
            <w:pPr>
              <w:spacing w:after="0"/>
              <w:rPr>
                <w:sz w:val="1"/>
                <w:szCs w:val="1"/>
                <w:color w:val="auto"/>
              </w:rPr>
            </w:pPr>
          </w:p>
        </w:tc>
      </w:tr>
      <w:tr>
        <w:trPr>
          <w:trHeight w:val="250"/>
        </w:trPr>
        <w:tc>
          <w:tcPr>
            <w:tcW w:w="3820" w:type="dxa"/>
            <w:vAlign w:val="bottom"/>
            <w:vMerge w:val="restart"/>
          </w:tcPr>
          <w:p>
            <w:pPr>
              <w:jc w:val="center"/>
              <w:ind w:right="2772"/>
              <w:spacing w:after="0" w:line="343" w:lineRule="exact"/>
              <w:rPr>
                <w:sz w:val="20"/>
                <w:szCs w:val="20"/>
                <w:color w:val="auto"/>
              </w:rPr>
            </w:pPr>
            <w:r>
              <w:rPr>
                <w:rFonts w:ascii="宋体" w:cs="宋体" w:eastAsia="宋体" w:hAnsi="宋体"/>
                <w:sz w:val="30"/>
                <w:szCs w:val="30"/>
                <w:color w:val="auto"/>
                <w:w w:val="99"/>
              </w:rPr>
              <w:t>多倍体</w:t>
            </w:r>
          </w:p>
        </w:tc>
        <w:tc>
          <w:tcPr>
            <w:tcW w:w="1060" w:type="dxa"/>
            <w:vAlign w:val="bottom"/>
          </w:tcPr>
          <w:p>
            <w:pPr>
              <w:spacing w:after="0"/>
              <w:rPr>
                <w:sz w:val="21"/>
                <w:szCs w:val="21"/>
                <w:color w:val="auto"/>
              </w:rPr>
            </w:pPr>
          </w:p>
        </w:tc>
        <w:tc>
          <w:tcPr>
            <w:tcW w:w="3460" w:type="dxa"/>
            <w:vAlign w:val="bottom"/>
            <w:gridSpan w:val="2"/>
            <w:vMerge w:val="continue"/>
          </w:tcPr>
          <w:p>
            <w:pPr>
              <w:spacing w:after="0"/>
              <w:rPr>
                <w:sz w:val="21"/>
                <w:szCs w:val="21"/>
                <w:color w:val="auto"/>
              </w:rPr>
            </w:pPr>
          </w:p>
        </w:tc>
        <w:tc>
          <w:tcPr>
            <w:tcW w:w="0" w:type="dxa"/>
            <w:vAlign w:val="bottom"/>
          </w:tcPr>
          <w:p>
            <w:pPr>
              <w:spacing w:after="0"/>
              <w:rPr>
                <w:sz w:val="1"/>
                <w:szCs w:val="1"/>
                <w:color w:val="auto"/>
              </w:rPr>
            </w:pPr>
          </w:p>
        </w:tc>
      </w:tr>
      <w:tr>
        <w:trPr>
          <w:trHeight w:val="240"/>
        </w:trPr>
        <w:tc>
          <w:tcPr>
            <w:tcW w:w="3820" w:type="dxa"/>
            <w:vAlign w:val="bottom"/>
            <w:vMerge w:val="continue"/>
          </w:tcPr>
          <w:p>
            <w:pPr>
              <w:spacing w:after="0"/>
              <w:rPr>
                <w:sz w:val="20"/>
                <w:szCs w:val="20"/>
                <w:color w:val="auto"/>
              </w:rPr>
            </w:pPr>
          </w:p>
        </w:tc>
        <w:tc>
          <w:tcPr>
            <w:tcW w:w="1060" w:type="dxa"/>
            <w:vAlign w:val="bottom"/>
          </w:tcPr>
          <w:p>
            <w:pPr>
              <w:spacing w:after="0"/>
              <w:rPr>
                <w:sz w:val="20"/>
                <w:szCs w:val="20"/>
                <w:color w:val="auto"/>
              </w:rPr>
            </w:pPr>
          </w:p>
        </w:tc>
        <w:tc>
          <w:tcPr>
            <w:tcW w:w="2720" w:type="dxa"/>
            <w:vAlign w:val="bottom"/>
            <w:vMerge w:val="restart"/>
          </w:tcPr>
          <w:p>
            <w:pPr>
              <w:ind w:left="240"/>
              <w:spacing w:after="0" w:line="343" w:lineRule="exact"/>
              <w:rPr>
                <w:sz w:val="20"/>
                <w:szCs w:val="20"/>
                <w:color w:val="auto"/>
              </w:rPr>
            </w:pPr>
            <w:r>
              <w:rPr>
                <w:rFonts w:ascii="宋体" w:cs="宋体" w:eastAsia="宋体" w:hAnsi="宋体"/>
                <w:sz w:val="30"/>
                <w:szCs w:val="30"/>
                <w:color w:val="auto"/>
              </w:rPr>
              <w:t>③生长变慢，成</w:t>
            </w:r>
          </w:p>
        </w:tc>
        <w:tc>
          <w:tcPr>
            <w:tcW w:w="740" w:type="dxa"/>
            <w:vAlign w:val="bottom"/>
            <w:vMerge w:val="restart"/>
          </w:tcPr>
          <w:p>
            <w:pPr>
              <w:ind w:left="80"/>
              <w:spacing w:after="0" w:line="343" w:lineRule="exact"/>
              <w:rPr>
                <w:sz w:val="20"/>
                <w:szCs w:val="20"/>
                <w:color w:val="auto"/>
              </w:rPr>
            </w:pPr>
            <w:r>
              <w:rPr>
                <w:rFonts w:ascii="宋体" w:cs="宋体" w:eastAsia="宋体" w:hAnsi="宋体"/>
                <w:sz w:val="30"/>
                <w:szCs w:val="30"/>
                <w:color w:val="auto"/>
              </w:rPr>
              <w:t>熟推</w:t>
            </w:r>
          </w:p>
        </w:tc>
        <w:tc>
          <w:tcPr>
            <w:tcW w:w="0" w:type="dxa"/>
            <w:vAlign w:val="bottom"/>
          </w:tcPr>
          <w:p>
            <w:pPr>
              <w:spacing w:after="0"/>
              <w:rPr>
                <w:sz w:val="1"/>
                <w:szCs w:val="1"/>
                <w:color w:val="auto"/>
              </w:rPr>
            </w:pPr>
          </w:p>
        </w:tc>
      </w:tr>
      <w:tr>
        <w:trPr>
          <w:trHeight w:val="280"/>
        </w:trPr>
        <w:tc>
          <w:tcPr>
            <w:tcW w:w="3820" w:type="dxa"/>
            <w:vAlign w:val="bottom"/>
          </w:tcPr>
          <w:p>
            <w:pPr>
              <w:spacing w:after="0"/>
              <w:rPr>
                <w:sz w:val="24"/>
                <w:szCs w:val="24"/>
                <w:color w:val="auto"/>
              </w:rPr>
            </w:pPr>
          </w:p>
        </w:tc>
        <w:tc>
          <w:tcPr>
            <w:tcW w:w="1060" w:type="dxa"/>
            <w:vAlign w:val="bottom"/>
          </w:tcPr>
          <w:p>
            <w:pPr>
              <w:spacing w:after="0"/>
              <w:rPr>
                <w:sz w:val="24"/>
                <w:szCs w:val="24"/>
                <w:color w:val="auto"/>
              </w:rPr>
            </w:pPr>
          </w:p>
        </w:tc>
        <w:tc>
          <w:tcPr>
            <w:tcW w:w="2720" w:type="dxa"/>
            <w:vAlign w:val="bottom"/>
            <w:vMerge w:val="continue"/>
          </w:tcPr>
          <w:p>
            <w:pPr>
              <w:spacing w:after="0"/>
              <w:rPr>
                <w:sz w:val="24"/>
                <w:szCs w:val="24"/>
                <w:color w:val="auto"/>
              </w:rPr>
            </w:pPr>
          </w:p>
        </w:tc>
        <w:tc>
          <w:tcPr>
            <w:tcW w:w="74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tr>
        <w:trPr>
          <w:trHeight w:val="460"/>
        </w:trPr>
        <w:tc>
          <w:tcPr>
            <w:tcW w:w="3820" w:type="dxa"/>
            <w:vAlign w:val="bottom"/>
          </w:tcPr>
          <w:p>
            <w:pPr>
              <w:spacing w:after="0"/>
              <w:rPr>
                <w:sz w:val="24"/>
                <w:szCs w:val="24"/>
                <w:color w:val="auto"/>
              </w:rPr>
            </w:pPr>
          </w:p>
        </w:tc>
        <w:tc>
          <w:tcPr>
            <w:tcW w:w="1060" w:type="dxa"/>
            <w:vAlign w:val="bottom"/>
          </w:tcPr>
          <w:p>
            <w:pPr>
              <w:spacing w:after="0"/>
              <w:rPr>
                <w:sz w:val="24"/>
                <w:szCs w:val="24"/>
                <w:color w:val="auto"/>
              </w:rPr>
            </w:pPr>
          </w:p>
        </w:tc>
        <w:tc>
          <w:tcPr>
            <w:tcW w:w="2720" w:type="dxa"/>
            <w:vAlign w:val="bottom"/>
          </w:tcPr>
          <w:p>
            <w:pPr>
              <w:ind w:left="240"/>
              <w:spacing w:after="0" w:line="343" w:lineRule="exact"/>
              <w:rPr>
                <w:sz w:val="20"/>
                <w:szCs w:val="20"/>
                <w:color w:val="auto"/>
              </w:rPr>
            </w:pPr>
            <w:r>
              <w:rPr>
                <w:rFonts w:ascii="宋体" w:cs="宋体" w:eastAsia="宋体" w:hAnsi="宋体"/>
                <w:sz w:val="30"/>
                <w:szCs w:val="30"/>
                <w:color w:val="auto"/>
              </w:rPr>
              <w:t>迟，育性降低</w:t>
            </w:r>
          </w:p>
        </w:tc>
        <w:tc>
          <w:tcPr>
            <w:tcW w:w="7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60"/>
        </w:trPr>
        <w:tc>
          <w:tcPr>
            <w:tcW w:w="3820" w:type="dxa"/>
            <w:vAlign w:val="bottom"/>
          </w:tcPr>
          <w:p>
            <w:pPr>
              <w:ind w:left="1500"/>
              <w:spacing w:after="0" w:line="343" w:lineRule="exact"/>
              <w:rPr>
                <w:sz w:val="20"/>
                <w:szCs w:val="20"/>
                <w:color w:val="auto"/>
              </w:rPr>
            </w:pPr>
            <w:r>
              <w:rPr>
                <w:rFonts w:ascii="宋体" w:cs="宋体" w:eastAsia="宋体" w:hAnsi="宋体"/>
                <w:sz w:val="30"/>
                <w:szCs w:val="30"/>
                <w:color w:val="auto"/>
              </w:rPr>
              <w:t>两个或两个以上</w:t>
            </w:r>
          </w:p>
        </w:tc>
        <w:tc>
          <w:tcPr>
            <w:tcW w:w="1060" w:type="dxa"/>
            <w:vAlign w:val="bottom"/>
          </w:tcPr>
          <w:p>
            <w:pPr>
              <w:ind w:left="220"/>
              <w:spacing w:after="0" w:line="343" w:lineRule="exact"/>
              <w:rPr>
                <w:sz w:val="20"/>
                <w:szCs w:val="20"/>
                <w:color w:val="auto"/>
              </w:rPr>
            </w:pPr>
            <w:r>
              <w:rPr>
                <w:rFonts w:ascii="宋体" w:cs="宋体" w:eastAsia="宋体" w:hAnsi="宋体"/>
                <w:sz w:val="30"/>
                <w:szCs w:val="30"/>
                <w:color w:val="auto"/>
              </w:rPr>
              <w:t>物种</w:t>
            </w:r>
          </w:p>
        </w:tc>
        <w:tc>
          <w:tcPr>
            <w:tcW w:w="2720" w:type="dxa"/>
            <w:vAlign w:val="bottom"/>
          </w:tcPr>
          <w:p>
            <w:pPr>
              <w:ind w:left="240"/>
              <w:spacing w:after="0" w:line="343" w:lineRule="exact"/>
              <w:rPr>
                <w:sz w:val="20"/>
                <w:szCs w:val="20"/>
                <w:color w:val="auto"/>
              </w:rPr>
            </w:pPr>
            <w:r>
              <w:rPr>
                <w:rFonts w:ascii="宋体" w:cs="宋体" w:eastAsia="宋体" w:hAnsi="宋体"/>
                <w:sz w:val="30"/>
                <w:szCs w:val="30"/>
                <w:color w:val="auto"/>
              </w:rPr>
              <w:t>远缘杂交</w:t>
            </w:r>
          </w:p>
        </w:tc>
        <w:tc>
          <w:tcPr>
            <w:tcW w:w="7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50"/>
        </w:trPr>
        <w:tc>
          <w:tcPr>
            <w:tcW w:w="3820" w:type="dxa"/>
            <w:vAlign w:val="bottom"/>
          </w:tcPr>
          <w:p>
            <w:pPr>
              <w:jc w:val="center"/>
              <w:ind w:right="2752"/>
              <w:spacing w:after="0" w:line="250" w:lineRule="exact"/>
              <w:rPr>
                <w:sz w:val="20"/>
                <w:szCs w:val="20"/>
                <w:color w:val="auto"/>
              </w:rPr>
            </w:pPr>
            <w:r>
              <w:rPr>
                <w:rFonts w:ascii="宋体" w:cs="宋体" w:eastAsia="宋体" w:hAnsi="宋体"/>
                <w:sz w:val="29"/>
                <w:szCs w:val="29"/>
                <w:color w:val="auto"/>
              </w:rPr>
              <w:t>异源</w:t>
            </w:r>
          </w:p>
        </w:tc>
        <w:tc>
          <w:tcPr>
            <w:tcW w:w="1060" w:type="dxa"/>
            <w:vAlign w:val="bottom"/>
          </w:tcPr>
          <w:p>
            <w:pPr>
              <w:spacing w:after="0"/>
              <w:rPr>
                <w:sz w:val="21"/>
                <w:szCs w:val="21"/>
                <w:color w:val="auto"/>
              </w:rPr>
            </w:pPr>
          </w:p>
        </w:tc>
        <w:tc>
          <w:tcPr>
            <w:tcW w:w="2720" w:type="dxa"/>
            <w:vAlign w:val="bottom"/>
          </w:tcPr>
          <w:p>
            <w:pPr>
              <w:spacing w:after="0"/>
              <w:rPr>
                <w:sz w:val="21"/>
                <w:szCs w:val="21"/>
                <w:color w:val="auto"/>
              </w:rPr>
            </w:pPr>
          </w:p>
        </w:tc>
        <w:tc>
          <w:tcPr>
            <w:tcW w:w="74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270"/>
        </w:trPr>
        <w:tc>
          <w:tcPr>
            <w:tcW w:w="3820" w:type="dxa"/>
            <w:vAlign w:val="bottom"/>
          </w:tcPr>
          <w:p>
            <w:pPr>
              <w:ind w:left="1500"/>
              <w:spacing w:after="0" w:line="270" w:lineRule="exact"/>
              <w:rPr>
                <w:sz w:val="20"/>
                <w:szCs w:val="20"/>
                <w:color w:val="auto"/>
              </w:rPr>
            </w:pPr>
            <w:r>
              <w:rPr>
                <w:rFonts w:ascii="宋体" w:cs="宋体" w:eastAsia="宋体" w:hAnsi="宋体"/>
                <w:sz w:val="30"/>
                <w:szCs w:val="30"/>
                <w:color w:val="auto"/>
              </w:rPr>
              <w:t>杂交后经染色体</w:t>
            </w:r>
          </w:p>
        </w:tc>
        <w:tc>
          <w:tcPr>
            <w:tcW w:w="1060" w:type="dxa"/>
            <w:vAlign w:val="bottom"/>
          </w:tcPr>
          <w:p>
            <w:pPr>
              <w:ind w:left="220"/>
              <w:spacing w:after="0" w:line="270" w:lineRule="exact"/>
              <w:rPr>
                <w:sz w:val="20"/>
                <w:szCs w:val="20"/>
                <w:color w:val="auto"/>
              </w:rPr>
            </w:pPr>
            <w:r>
              <w:rPr>
                <w:rFonts w:ascii="宋体" w:cs="宋体" w:eastAsia="宋体" w:hAnsi="宋体"/>
                <w:sz w:val="30"/>
                <w:szCs w:val="30"/>
                <w:color w:val="auto"/>
              </w:rPr>
              <w:t>加倍</w:t>
            </w:r>
          </w:p>
        </w:tc>
        <w:tc>
          <w:tcPr>
            <w:tcW w:w="3460" w:type="dxa"/>
            <w:vAlign w:val="bottom"/>
            <w:gridSpan w:val="2"/>
          </w:tcPr>
          <w:p>
            <w:pPr>
              <w:ind w:left="240"/>
              <w:spacing w:after="0" w:line="270" w:lineRule="exact"/>
              <w:rPr>
                <w:sz w:val="20"/>
                <w:szCs w:val="20"/>
                <w:color w:val="auto"/>
              </w:rPr>
            </w:pPr>
            <w:r>
              <w:rPr>
                <w:rFonts w:ascii="宋体" w:cs="宋体" w:eastAsia="宋体" w:hAnsi="宋体"/>
                <w:sz w:val="30"/>
                <w:szCs w:val="30"/>
                <w:color w:val="auto"/>
              </w:rPr>
              <w:t>具有两个物种的特性</w:t>
            </w:r>
          </w:p>
        </w:tc>
        <w:tc>
          <w:tcPr>
            <w:tcW w:w="0" w:type="dxa"/>
            <w:vAlign w:val="bottom"/>
          </w:tcPr>
          <w:p>
            <w:pPr>
              <w:spacing w:after="0"/>
              <w:rPr>
                <w:sz w:val="1"/>
                <w:szCs w:val="1"/>
                <w:color w:val="auto"/>
              </w:rPr>
            </w:pPr>
          </w:p>
        </w:tc>
      </w:tr>
      <w:tr>
        <w:trPr>
          <w:trHeight w:val="234"/>
        </w:trPr>
        <w:tc>
          <w:tcPr>
            <w:tcW w:w="3820" w:type="dxa"/>
            <w:vAlign w:val="bottom"/>
          </w:tcPr>
          <w:p>
            <w:pPr>
              <w:jc w:val="center"/>
              <w:ind w:right="2772"/>
              <w:spacing w:after="0" w:line="234" w:lineRule="exact"/>
              <w:rPr>
                <w:sz w:val="20"/>
                <w:szCs w:val="20"/>
                <w:color w:val="auto"/>
              </w:rPr>
            </w:pPr>
            <w:r>
              <w:rPr>
                <w:rFonts w:ascii="宋体" w:cs="宋体" w:eastAsia="宋体" w:hAnsi="宋体"/>
                <w:sz w:val="27"/>
                <w:szCs w:val="27"/>
                <w:color w:val="auto"/>
              </w:rPr>
              <w:t>多倍体</w:t>
            </w:r>
          </w:p>
        </w:tc>
        <w:tc>
          <w:tcPr>
            <w:tcW w:w="1060" w:type="dxa"/>
            <w:vAlign w:val="bottom"/>
          </w:tcPr>
          <w:p>
            <w:pPr>
              <w:spacing w:after="0"/>
              <w:rPr>
                <w:sz w:val="20"/>
                <w:szCs w:val="20"/>
                <w:color w:val="auto"/>
              </w:rPr>
            </w:pPr>
          </w:p>
        </w:tc>
        <w:tc>
          <w:tcPr>
            <w:tcW w:w="2720" w:type="dxa"/>
            <w:vAlign w:val="bottom"/>
          </w:tcPr>
          <w:p>
            <w:pPr>
              <w:spacing w:after="0"/>
              <w:rPr>
                <w:sz w:val="20"/>
                <w:szCs w:val="20"/>
                <w:color w:val="auto"/>
              </w:rPr>
            </w:pPr>
          </w:p>
        </w:tc>
        <w:tc>
          <w:tcPr>
            <w:tcW w:w="740" w:type="dxa"/>
            <w:vAlign w:val="bottom"/>
          </w:tcPr>
          <w:p>
            <w:pPr>
              <w:spacing w:after="0"/>
              <w:rPr>
                <w:sz w:val="20"/>
                <w:szCs w:val="20"/>
                <w:color w:val="auto"/>
              </w:rPr>
            </w:pPr>
          </w:p>
        </w:tc>
        <w:tc>
          <w:tcPr>
            <w:tcW w:w="0" w:type="dxa"/>
            <w:vAlign w:val="bottom"/>
          </w:tcPr>
          <w:p>
            <w:pPr>
              <w:spacing w:after="0"/>
              <w:rPr>
                <w:sz w:val="1"/>
                <w:szCs w:val="1"/>
                <w:color w:val="auto"/>
              </w:rPr>
            </w:pPr>
          </w:p>
        </w:tc>
      </w:tr>
    </w:tbl>
    <w:p>
      <w:pPr>
        <w:ind w:left="2460"/>
        <w:spacing w:after="0" w:line="306" w:lineRule="exact"/>
        <w:rPr>
          <w:sz w:val="20"/>
          <w:szCs w:val="20"/>
          <w:color w:val="auto"/>
        </w:rPr>
      </w:pPr>
      <w:r>
        <w:rPr>
          <w:rFonts w:ascii="宋体" w:cs="宋体" w:eastAsia="宋体" w:hAnsi="宋体"/>
          <w:sz w:val="30"/>
          <w:szCs w:val="30"/>
          <w:color w:val="auto"/>
        </w:rPr>
        <w:t>后形成的个体</w:t>
      </w:r>
    </w:p>
    <w:p>
      <w:pPr>
        <w:spacing w:after="0" w:line="20" w:lineRule="exact"/>
        <w:rPr>
          <w:sz w:val="20"/>
          <w:szCs w:val="20"/>
          <w:color w:val="auto"/>
        </w:rPr>
      </w:pPr>
      <w:r>
        <w:rPr>
          <w:sz w:val="20"/>
          <w:szCs w:val="20"/>
          <w:color w:val="auto"/>
        </w:rPr>
        <w:br w:type="column"/>
      </w:r>
    </w:p>
    <w:p>
      <w:pPr>
        <w:spacing w:after="0" w:line="293" w:lineRule="exact"/>
        <w:rPr>
          <w:sz w:val="20"/>
          <w:szCs w:val="20"/>
          <w:color w:val="auto"/>
        </w:rPr>
      </w:pPr>
    </w:p>
    <w:p>
      <w:pPr>
        <w:jc w:val="center"/>
        <w:ind w:right="60"/>
        <w:spacing w:after="0" w:line="343" w:lineRule="exact"/>
        <w:rPr>
          <w:sz w:val="20"/>
          <w:szCs w:val="20"/>
          <w:color w:val="auto"/>
        </w:rPr>
      </w:pPr>
      <w:r>
        <w:rPr>
          <w:rFonts w:ascii="宋体" w:cs="宋体" w:eastAsia="宋体" w:hAnsi="宋体"/>
          <w:sz w:val="30"/>
          <w:szCs w:val="30"/>
          <w:color w:val="auto"/>
        </w:rPr>
        <w:t>形成过程</w:t>
      </w:r>
    </w:p>
    <w:p>
      <w:pPr>
        <w:spacing w:after="0" w:line="200" w:lineRule="exact"/>
        <w:rPr>
          <w:sz w:val="20"/>
          <w:szCs w:val="20"/>
          <w:color w:val="auto"/>
        </w:rPr>
      </w:pPr>
    </w:p>
    <w:p>
      <w:pPr>
        <w:spacing w:after="0" w:line="200" w:lineRule="exact"/>
        <w:rPr>
          <w:sz w:val="20"/>
          <w:szCs w:val="20"/>
          <w:color w:val="auto"/>
        </w:rPr>
      </w:pPr>
    </w:p>
    <w:p>
      <w:pPr>
        <w:spacing w:after="0" w:line="278" w:lineRule="exact"/>
        <w:rPr>
          <w:sz w:val="20"/>
          <w:szCs w:val="20"/>
          <w:color w:val="auto"/>
        </w:rPr>
      </w:pPr>
    </w:p>
    <w:p>
      <w:pPr>
        <w:jc w:val="center"/>
        <w:ind w:right="60"/>
        <w:spacing w:after="0" w:line="343" w:lineRule="exact"/>
        <w:rPr>
          <w:sz w:val="20"/>
          <w:szCs w:val="20"/>
          <w:color w:val="auto"/>
        </w:rPr>
      </w:pPr>
      <w:r>
        <w:rPr>
          <w:rFonts w:ascii="宋体" w:cs="宋体" w:eastAsia="宋体" w:hAnsi="宋体"/>
          <w:sz w:val="30"/>
          <w:szCs w:val="30"/>
          <w:color w:val="auto"/>
        </w:rPr>
        <w:t>减数分裂</w:t>
      </w:r>
    </w:p>
    <w:p>
      <w:pPr>
        <w:spacing w:after="0" w:line="200" w:lineRule="exact"/>
        <w:rPr>
          <w:sz w:val="20"/>
          <w:szCs w:val="20"/>
          <w:color w:val="auto"/>
        </w:rPr>
      </w:pPr>
    </w:p>
    <w:p>
      <w:pPr>
        <w:spacing w:after="0" w:line="200" w:lineRule="exact"/>
        <w:rPr>
          <w:sz w:val="20"/>
          <w:szCs w:val="20"/>
          <w:color w:val="auto"/>
        </w:rPr>
      </w:pPr>
    </w:p>
    <w:p>
      <w:pPr>
        <w:spacing w:after="0" w:line="278" w:lineRule="exact"/>
        <w:rPr>
          <w:sz w:val="20"/>
          <w:szCs w:val="20"/>
          <w:color w:val="auto"/>
        </w:rPr>
      </w:pPr>
    </w:p>
    <w:p>
      <w:pPr>
        <w:jc w:val="center"/>
        <w:ind w:right="60"/>
        <w:spacing w:after="0" w:line="343" w:lineRule="exact"/>
        <w:rPr>
          <w:sz w:val="20"/>
          <w:szCs w:val="20"/>
          <w:color w:val="auto"/>
        </w:rPr>
      </w:pPr>
      <w:r>
        <w:rPr>
          <w:rFonts w:ascii="宋体" w:cs="宋体" w:eastAsia="宋体" w:hAnsi="宋体"/>
          <w:sz w:val="30"/>
          <w:szCs w:val="30"/>
          <w:color w:val="auto"/>
        </w:rPr>
        <w:t>单性生殖</w:t>
      </w:r>
    </w:p>
    <w:p>
      <w:pPr>
        <w:spacing w:after="0" w:line="178" w:lineRule="exact"/>
        <w:rPr>
          <w:sz w:val="20"/>
          <w:szCs w:val="20"/>
          <w:color w:val="auto"/>
        </w:rPr>
      </w:pPr>
    </w:p>
    <w:p>
      <w:pPr>
        <w:jc w:val="both"/>
        <w:ind w:right="20"/>
        <w:spacing w:after="0" w:line="443" w:lineRule="exact"/>
        <w:rPr>
          <w:sz w:val="20"/>
          <w:szCs w:val="20"/>
          <w:color w:val="auto"/>
        </w:rPr>
      </w:pPr>
      <w:r>
        <w:rPr>
          <w:rFonts w:ascii="宋体" w:cs="宋体" w:eastAsia="宋体" w:hAnsi="宋体"/>
          <w:sz w:val="30"/>
          <w:szCs w:val="30"/>
          <w:color w:val="auto"/>
        </w:rPr>
        <w:t>（可自然形 成和通过花药离 休培养形成）</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4" w:lineRule="exact"/>
        <w:rPr>
          <w:sz w:val="20"/>
          <w:szCs w:val="20"/>
          <w:color w:val="auto"/>
        </w:rPr>
      </w:pPr>
    </w:p>
    <w:p>
      <w:pPr>
        <w:spacing w:after="0" w:line="343" w:lineRule="exact"/>
        <w:tabs>
          <w:tab w:leader="none" w:pos="1820" w:val="left"/>
        </w:tabs>
        <w:rPr>
          <w:sz w:val="20"/>
          <w:szCs w:val="20"/>
          <w:color w:val="auto"/>
        </w:rPr>
      </w:pPr>
      <w:r>
        <w:rPr>
          <w:rFonts w:ascii="宋体" w:cs="宋体" w:eastAsia="宋体" w:hAnsi="宋体"/>
          <w:sz w:val="30"/>
          <w:szCs w:val="30"/>
          <w:color w:val="auto"/>
        </w:rPr>
        <w:t>①由染色体</w:t>
        <w:tab/>
        <w:t>加倍</w:t>
      </w:r>
    </w:p>
    <w:p>
      <w:pPr>
        <w:spacing w:after="0" w:line="158" w:lineRule="exact"/>
        <w:rPr>
          <w:sz w:val="20"/>
          <w:szCs w:val="20"/>
          <w:color w:val="auto"/>
        </w:rPr>
      </w:pPr>
    </w:p>
    <w:p>
      <w:pPr>
        <w:spacing w:after="0" w:line="343" w:lineRule="exact"/>
        <w:rPr>
          <w:sz w:val="20"/>
          <w:szCs w:val="20"/>
          <w:color w:val="auto"/>
        </w:rPr>
      </w:pPr>
      <w:r>
        <w:rPr>
          <w:rFonts w:ascii="宋体" w:cs="宋体" w:eastAsia="宋体" w:hAnsi="宋体"/>
          <w:sz w:val="30"/>
          <w:szCs w:val="30"/>
          <w:color w:val="auto"/>
        </w:rPr>
        <w:t>形成</w:t>
      </w:r>
    </w:p>
    <w:p>
      <w:pPr>
        <w:spacing w:after="0" w:line="178" w:lineRule="exact"/>
        <w:rPr>
          <w:sz w:val="20"/>
          <w:szCs w:val="20"/>
          <w:color w:val="auto"/>
        </w:rPr>
      </w:pPr>
    </w:p>
    <w:p>
      <w:pPr>
        <w:spacing w:after="0" w:line="343" w:lineRule="exact"/>
        <w:tabs>
          <w:tab w:leader="none" w:pos="1820" w:val="left"/>
        </w:tabs>
        <w:rPr>
          <w:sz w:val="20"/>
          <w:szCs w:val="20"/>
          <w:color w:val="auto"/>
        </w:rPr>
      </w:pPr>
      <w:r>
        <w:rPr>
          <w:rFonts w:ascii="宋体" w:cs="宋体" w:eastAsia="宋体" w:hAnsi="宋体"/>
          <w:sz w:val="30"/>
          <w:szCs w:val="30"/>
          <w:color w:val="auto"/>
        </w:rPr>
        <w:t>②由已加倍</w:t>
        <w:tab/>
        <w:t>的多</w:t>
      </w:r>
    </w:p>
    <w:p>
      <w:pPr>
        <w:spacing w:after="0" w:line="178" w:lineRule="exact"/>
        <w:rPr>
          <w:sz w:val="20"/>
          <w:szCs w:val="20"/>
          <w:color w:val="auto"/>
        </w:rPr>
      </w:pPr>
    </w:p>
    <w:p>
      <w:pPr>
        <w:spacing w:after="0" w:line="331" w:lineRule="exact"/>
        <w:tabs>
          <w:tab w:leader="none" w:pos="1840" w:val="left"/>
        </w:tabs>
        <w:rPr>
          <w:sz w:val="20"/>
          <w:szCs w:val="20"/>
          <w:color w:val="auto"/>
        </w:rPr>
      </w:pPr>
      <w:r>
        <w:rPr>
          <w:rFonts w:ascii="宋体" w:cs="宋体" w:eastAsia="宋体" w:hAnsi="宋体"/>
          <w:sz w:val="29"/>
          <w:szCs w:val="29"/>
          <w:color w:val="auto"/>
        </w:rPr>
        <w:t>倍体与原来</w:t>
        <w:tab/>
        <w:t>的二</w:t>
      </w:r>
    </w:p>
    <w:p>
      <w:pPr>
        <w:spacing w:after="0" w:line="129" w:lineRule="exact"/>
        <w:rPr>
          <w:sz w:val="20"/>
          <w:szCs w:val="20"/>
          <w:color w:val="auto"/>
        </w:rPr>
      </w:pPr>
    </w:p>
    <w:p>
      <w:pPr>
        <w:spacing w:after="0" w:line="343" w:lineRule="exact"/>
        <w:rPr>
          <w:sz w:val="20"/>
          <w:szCs w:val="20"/>
          <w:color w:val="auto"/>
        </w:rPr>
      </w:pPr>
      <w:r>
        <w:rPr>
          <w:rFonts w:ascii="宋体" w:cs="宋体" w:eastAsia="宋体" w:hAnsi="宋体"/>
          <w:sz w:val="30"/>
          <w:szCs w:val="30"/>
          <w:color w:val="auto"/>
        </w:rPr>
        <w:t>倍体杂交形成</w:t>
      </w:r>
    </w:p>
    <w:p>
      <w:pPr>
        <w:spacing w:after="0" w:line="198" w:lineRule="exact"/>
        <w:rPr>
          <w:sz w:val="20"/>
          <w:szCs w:val="20"/>
          <w:color w:val="auto"/>
        </w:rPr>
      </w:pPr>
    </w:p>
    <w:p>
      <w:pPr>
        <w:ind w:right="360"/>
        <w:spacing w:after="0" w:line="443" w:lineRule="exact"/>
        <w:rPr>
          <w:sz w:val="20"/>
          <w:szCs w:val="20"/>
          <w:color w:val="auto"/>
        </w:rPr>
      </w:pPr>
      <w:r>
        <w:rPr>
          <w:rFonts w:ascii="宋体" w:cs="宋体" w:eastAsia="宋体" w:hAnsi="宋体"/>
          <w:sz w:val="30"/>
          <w:szCs w:val="30"/>
          <w:color w:val="auto"/>
          <w:w w:val="99"/>
        </w:rPr>
        <w:t>先种间杂交后染色体加倍（自然或人工）</w:t>
      </w:r>
    </w:p>
    <w:p>
      <w:pPr>
        <w:spacing w:after="0" w:line="20" w:lineRule="exact"/>
        <w:rPr>
          <w:sz w:val="20"/>
          <w:szCs w:val="20"/>
          <w:color w:val="auto"/>
        </w:rPr>
      </w:pPr>
      <w:r>
        <w:rPr>
          <w:sz w:val="20"/>
          <w:szCs w:val="20"/>
          <w:color w:val="auto"/>
        </w:rPr>
        <w:br w:type="column"/>
      </w:r>
    </w:p>
    <w:p>
      <w:pPr>
        <w:spacing w:after="0" w:line="293" w:lineRule="exact"/>
        <w:rPr>
          <w:sz w:val="20"/>
          <w:szCs w:val="20"/>
          <w:color w:val="auto"/>
        </w:rPr>
      </w:pPr>
    </w:p>
    <w:p>
      <w:pPr>
        <w:ind w:left="940"/>
        <w:spacing w:after="0" w:line="343" w:lineRule="exact"/>
        <w:rPr>
          <w:sz w:val="20"/>
          <w:szCs w:val="20"/>
          <w:color w:val="auto"/>
        </w:rPr>
      </w:pPr>
      <w:r>
        <w:rPr>
          <w:rFonts w:ascii="宋体" w:cs="宋体" w:eastAsia="宋体" w:hAnsi="宋体"/>
          <w:sz w:val="30"/>
          <w:szCs w:val="30"/>
          <w:color w:val="auto"/>
        </w:rPr>
        <w:t>事例</w:t>
      </w:r>
    </w:p>
    <w:p>
      <w:pPr>
        <w:spacing w:after="0" w:line="200" w:lineRule="exact"/>
        <w:rPr>
          <w:sz w:val="20"/>
          <w:szCs w:val="20"/>
          <w:color w:val="auto"/>
        </w:rPr>
      </w:pPr>
    </w:p>
    <w:p>
      <w:pPr>
        <w:spacing w:after="0" w:line="218" w:lineRule="exact"/>
        <w:rPr>
          <w:sz w:val="20"/>
          <w:szCs w:val="20"/>
          <w:color w:val="auto"/>
        </w:rPr>
      </w:pPr>
    </w:p>
    <w:p>
      <w:pPr>
        <w:ind w:left="940"/>
        <w:spacing w:after="0" w:line="343" w:lineRule="exact"/>
        <w:rPr>
          <w:sz w:val="20"/>
          <w:szCs w:val="20"/>
          <w:color w:val="auto"/>
        </w:rPr>
      </w:pPr>
      <w:r>
        <w:rPr>
          <w:rFonts w:ascii="宋体" w:cs="宋体" w:eastAsia="宋体" w:hAnsi="宋体"/>
          <w:sz w:val="30"/>
          <w:szCs w:val="30"/>
          <w:color w:val="auto"/>
        </w:rPr>
        <w:t>果蝇</w:t>
      </w:r>
    </w:p>
    <w:p>
      <w:pPr>
        <w:spacing w:after="0" w:line="178" w:lineRule="exact"/>
        <w:rPr>
          <w:sz w:val="20"/>
          <w:szCs w:val="20"/>
          <w:color w:val="auto"/>
        </w:rPr>
      </w:pPr>
    </w:p>
    <w:p>
      <w:pPr>
        <w:ind w:left="960"/>
        <w:spacing w:after="0"/>
        <w:rPr>
          <w:sz w:val="20"/>
          <w:szCs w:val="20"/>
          <w:color w:val="auto"/>
        </w:rPr>
      </w:pPr>
      <w:r>
        <w:rPr>
          <w:rFonts w:ascii="Helvetica" w:cs="Helvetica" w:eastAsia="Helvetica" w:hAnsi="Helvetica"/>
          <w:sz w:val="30"/>
          <w:szCs w:val="30"/>
          <w:color w:val="auto"/>
        </w:rPr>
        <w:t>N=4</w:t>
      </w:r>
    </w:p>
    <w:p>
      <w:pPr>
        <w:spacing w:after="0" w:line="200" w:lineRule="exact"/>
        <w:rPr>
          <w:sz w:val="20"/>
          <w:szCs w:val="20"/>
          <w:color w:val="auto"/>
        </w:rPr>
      </w:pPr>
    </w:p>
    <w:p>
      <w:pPr>
        <w:spacing w:after="0" w:line="200" w:lineRule="exact"/>
        <w:rPr>
          <w:sz w:val="20"/>
          <w:szCs w:val="20"/>
          <w:color w:val="auto"/>
        </w:rPr>
      </w:pPr>
    </w:p>
    <w:p>
      <w:pPr>
        <w:spacing w:after="0" w:line="255" w:lineRule="exact"/>
        <w:rPr>
          <w:sz w:val="20"/>
          <w:szCs w:val="20"/>
          <w:color w:val="auto"/>
        </w:rPr>
      </w:pPr>
    </w:p>
    <w:p>
      <w:pPr>
        <w:ind w:left="940"/>
        <w:spacing w:after="0" w:line="343" w:lineRule="exact"/>
        <w:rPr>
          <w:sz w:val="20"/>
          <w:szCs w:val="20"/>
          <w:color w:val="auto"/>
        </w:rPr>
      </w:pPr>
      <w:r>
        <w:rPr>
          <w:rFonts w:ascii="宋体" w:cs="宋体" w:eastAsia="宋体" w:hAnsi="宋体"/>
          <w:sz w:val="30"/>
          <w:szCs w:val="30"/>
          <w:color w:val="auto"/>
        </w:rPr>
        <w:t>雄蜂</w:t>
      </w:r>
    </w:p>
    <w:p>
      <w:pPr>
        <w:spacing w:after="0" w:line="178" w:lineRule="exact"/>
        <w:rPr>
          <w:sz w:val="20"/>
          <w:szCs w:val="20"/>
          <w:color w:val="auto"/>
        </w:rPr>
      </w:pPr>
    </w:p>
    <w:p>
      <w:pPr>
        <w:ind w:left="900"/>
        <w:spacing w:after="0"/>
        <w:rPr>
          <w:sz w:val="20"/>
          <w:szCs w:val="20"/>
          <w:color w:val="auto"/>
        </w:rPr>
      </w:pPr>
      <w:r>
        <w:rPr>
          <w:rFonts w:ascii="Helvetica" w:cs="Helvetica" w:eastAsia="Helvetica" w:hAnsi="Helvetica"/>
          <w:sz w:val="30"/>
          <w:szCs w:val="30"/>
          <w:color w:val="auto"/>
        </w:rPr>
        <w:t>N=16</w:t>
      </w:r>
    </w:p>
    <w:p>
      <w:pPr>
        <w:spacing w:after="0" w:line="155" w:lineRule="exact"/>
        <w:rPr>
          <w:sz w:val="20"/>
          <w:szCs w:val="20"/>
          <w:color w:val="auto"/>
        </w:rPr>
      </w:pPr>
    </w:p>
    <w:p>
      <w:pPr>
        <w:ind w:left="440"/>
        <w:spacing w:after="0" w:line="343" w:lineRule="exact"/>
        <w:rPr>
          <w:sz w:val="20"/>
          <w:szCs w:val="20"/>
          <w:color w:val="auto"/>
        </w:rPr>
      </w:pPr>
      <w:r>
        <w:rPr>
          <w:rFonts w:ascii="宋体" w:cs="宋体" w:eastAsia="宋体" w:hAnsi="宋体"/>
          <w:sz w:val="30"/>
          <w:szCs w:val="30"/>
          <w:color w:val="auto"/>
        </w:rPr>
        <w:t>单倍体水稻</w:t>
      </w:r>
    </w:p>
    <w:p>
      <w:pPr>
        <w:spacing w:after="0" w:line="158" w:lineRule="exact"/>
        <w:rPr>
          <w:sz w:val="20"/>
          <w:szCs w:val="20"/>
          <w:color w:val="auto"/>
        </w:rPr>
      </w:pPr>
    </w:p>
    <w:p>
      <w:pPr>
        <w:jc w:val="center"/>
        <w:ind w:right="1160"/>
        <w:spacing w:after="0"/>
        <w:rPr>
          <w:sz w:val="20"/>
          <w:szCs w:val="20"/>
          <w:color w:val="auto"/>
        </w:rPr>
      </w:pPr>
      <w:r>
        <w:rPr>
          <w:rFonts w:ascii="Helvetica" w:cs="Helvetica" w:eastAsia="Helvetica" w:hAnsi="Helvetica"/>
          <w:sz w:val="30"/>
          <w:szCs w:val="30"/>
          <w:color w:val="auto"/>
        </w:rPr>
        <w:t>N=12</w:t>
      </w:r>
    </w:p>
    <w:p>
      <w:pPr>
        <w:spacing w:after="0" w:line="115" w:lineRule="exact"/>
        <w:rPr>
          <w:sz w:val="20"/>
          <w:szCs w:val="20"/>
          <w:color w:val="auto"/>
        </w:rPr>
      </w:pPr>
    </w:p>
    <w:p>
      <w:pPr>
        <w:jc w:val="center"/>
        <w:ind w:right="1180"/>
        <w:spacing w:after="0" w:line="364" w:lineRule="exact"/>
        <w:rPr>
          <w:sz w:val="20"/>
          <w:szCs w:val="20"/>
          <w:color w:val="auto"/>
        </w:rPr>
      </w:pPr>
      <w:r>
        <w:rPr>
          <w:rFonts w:ascii="宋体" w:cs="宋体" w:eastAsia="宋体" w:hAnsi="宋体"/>
          <w:sz w:val="30"/>
          <w:szCs w:val="30"/>
          <w:color w:val="auto"/>
        </w:rPr>
        <w:t>（或</w:t>
      </w:r>
      <w:r>
        <w:rPr>
          <w:rFonts w:ascii="Helvetica" w:cs="Helvetica" w:eastAsia="Helvetica" w:hAnsi="Helvetica"/>
          <w:sz w:val="30"/>
          <w:szCs w:val="30"/>
          <w:color w:val="auto"/>
        </w:rPr>
        <w:t xml:space="preserve"> 2N=24 </w:t>
      </w:r>
      <w:r>
        <w:rPr>
          <w:rFonts w:ascii="宋体" w:cs="宋体" w:eastAsia="宋体" w:hAnsi="宋体"/>
          <w:sz w:val="30"/>
          <w:szCs w:val="30"/>
          <w:color w:val="auto"/>
        </w:rPr>
        <w:t>）</w:t>
      </w:r>
    </w:p>
    <w:p>
      <w:pPr>
        <w:spacing w:after="0" w:line="200" w:lineRule="exact"/>
        <w:rPr>
          <w:sz w:val="20"/>
          <w:szCs w:val="20"/>
          <w:color w:val="auto"/>
        </w:rPr>
      </w:pPr>
    </w:p>
    <w:p>
      <w:pPr>
        <w:spacing w:after="0" w:line="236" w:lineRule="exact"/>
        <w:rPr>
          <w:sz w:val="20"/>
          <w:szCs w:val="20"/>
          <w:color w:val="auto"/>
        </w:rPr>
      </w:pPr>
    </w:p>
    <w:p>
      <w:pPr>
        <w:ind w:left="260"/>
        <w:spacing w:after="0" w:line="343" w:lineRule="exact"/>
        <w:rPr>
          <w:sz w:val="20"/>
          <w:szCs w:val="20"/>
          <w:color w:val="auto"/>
        </w:rPr>
      </w:pPr>
      <w:r>
        <w:rPr>
          <w:rFonts w:ascii="宋体" w:cs="宋体" w:eastAsia="宋体" w:hAnsi="宋体"/>
          <w:sz w:val="30"/>
          <w:szCs w:val="30"/>
          <w:color w:val="auto"/>
        </w:rPr>
        <w:t>①四倍体西瓜</w:t>
      </w:r>
    </w:p>
    <w:p>
      <w:pPr>
        <w:spacing w:after="0" w:line="178" w:lineRule="exact"/>
        <w:rPr>
          <w:sz w:val="20"/>
          <w:szCs w:val="20"/>
          <w:color w:val="auto"/>
        </w:rPr>
      </w:pPr>
    </w:p>
    <w:p>
      <w:pPr>
        <w:ind w:left="800"/>
        <w:spacing w:after="0"/>
        <w:rPr>
          <w:sz w:val="20"/>
          <w:szCs w:val="20"/>
          <w:color w:val="auto"/>
        </w:rPr>
      </w:pPr>
      <w:r>
        <w:rPr>
          <w:rFonts w:ascii="Helvetica" w:cs="Helvetica" w:eastAsia="Helvetica" w:hAnsi="Helvetica"/>
          <w:sz w:val="30"/>
          <w:szCs w:val="30"/>
          <w:color w:val="auto"/>
        </w:rPr>
        <w:t>4N=44</w:t>
      </w:r>
    </w:p>
    <w:p>
      <w:pPr>
        <w:spacing w:after="0" w:line="200" w:lineRule="exact"/>
        <w:rPr>
          <w:sz w:val="20"/>
          <w:szCs w:val="20"/>
          <w:color w:val="auto"/>
        </w:rPr>
      </w:pPr>
    </w:p>
    <w:p>
      <w:pPr>
        <w:spacing w:after="0" w:line="200" w:lineRule="exact"/>
        <w:rPr>
          <w:sz w:val="20"/>
          <w:szCs w:val="20"/>
          <w:color w:val="auto"/>
        </w:rPr>
      </w:pPr>
    </w:p>
    <w:p>
      <w:pPr>
        <w:spacing w:after="0" w:line="275" w:lineRule="exact"/>
        <w:rPr>
          <w:sz w:val="20"/>
          <w:szCs w:val="20"/>
          <w:color w:val="auto"/>
        </w:rPr>
      </w:pPr>
    </w:p>
    <w:p>
      <w:pPr>
        <w:ind w:left="260"/>
        <w:spacing w:after="0" w:line="343" w:lineRule="exact"/>
        <w:rPr>
          <w:sz w:val="20"/>
          <w:szCs w:val="20"/>
          <w:color w:val="auto"/>
        </w:rPr>
      </w:pPr>
      <w:r>
        <w:rPr>
          <w:rFonts w:ascii="宋体" w:cs="宋体" w:eastAsia="宋体" w:hAnsi="宋体"/>
          <w:sz w:val="30"/>
          <w:szCs w:val="30"/>
          <w:color w:val="auto"/>
        </w:rPr>
        <w:t>②三倍体西瓜</w:t>
      </w:r>
    </w:p>
    <w:p>
      <w:pPr>
        <w:spacing w:after="0" w:line="118" w:lineRule="exact"/>
        <w:rPr>
          <w:sz w:val="20"/>
          <w:szCs w:val="20"/>
          <w:color w:val="auto"/>
        </w:rPr>
      </w:pPr>
    </w:p>
    <w:p>
      <w:pPr>
        <w:ind w:left="800"/>
        <w:spacing w:after="0"/>
        <w:rPr>
          <w:sz w:val="20"/>
          <w:szCs w:val="20"/>
          <w:color w:val="auto"/>
        </w:rPr>
      </w:pPr>
      <w:r>
        <w:rPr>
          <w:rFonts w:ascii="Helvetica" w:cs="Helvetica" w:eastAsia="Helvetica" w:hAnsi="Helvetica"/>
          <w:sz w:val="30"/>
          <w:szCs w:val="30"/>
          <w:color w:val="auto"/>
        </w:rPr>
        <w:t>3N=33</w:t>
      </w:r>
    </w:p>
    <w:p>
      <w:pPr>
        <w:spacing w:after="0" w:line="195" w:lineRule="exact"/>
        <w:rPr>
          <w:sz w:val="20"/>
          <w:szCs w:val="20"/>
          <w:color w:val="auto"/>
        </w:rPr>
      </w:pPr>
    </w:p>
    <w:p>
      <w:pPr>
        <w:ind w:left="600"/>
        <w:spacing w:after="0" w:line="343" w:lineRule="exact"/>
        <w:rPr>
          <w:sz w:val="20"/>
          <w:szCs w:val="20"/>
          <w:color w:val="auto"/>
        </w:rPr>
      </w:pPr>
      <w:r>
        <w:rPr>
          <w:rFonts w:ascii="宋体" w:cs="宋体" w:eastAsia="宋体" w:hAnsi="宋体"/>
          <w:sz w:val="30"/>
          <w:szCs w:val="30"/>
          <w:color w:val="auto"/>
        </w:rPr>
        <w:t>普通小麦</w:t>
      </w:r>
    </w:p>
    <w:p>
      <w:pPr>
        <w:spacing w:after="0" w:line="178" w:lineRule="exact"/>
        <w:rPr>
          <w:sz w:val="20"/>
          <w:szCs w:val="20"/>
          <w:color w:val="auto"/>
        </w:rPr>
      </w:pPr>
    </w:p>
    <w:p>
      <w:pPr>
        <w:ind w:left="800"/>
        <w:spacing w:after="0"/>
        <w:rPr>
          <w:sz w:val="20"/>
          <w:szCs w:val="20"/>
          <w:color w:val="auto"/>
        </w:rPr>
      </w:pPr>
      <w:r>
        <w:rPr>
          <w:rFonts w:ascii="Helvetica" w:cs="Helvetica" w:eastAsia="Helvetica" w:hAnsi="Helvetica"/>
          <w:sz w:val="30"/>
          <w:szCs w:val="30"/>
          <w:color w:val="auto"/>
        </w:rPr>
        <w:t>6N=42</w:t>
      </w:r>
    </w:p>
    <w:p>
      <w:pPr>
        <w:spacing w:after="0" w:line="75" w:lineRule="exact"/>
        <w:rPr>
          <w:sz w:val="20"/>
          <w:szCs w:val="20"/>
          <w:color w:val="auto"/>
        </w:rPr>
      </w:pPr>
    </w:p>
    <w:p>
      <w:pPr>
        <w:spacing w:after="0" w:line="364" w:lineRule="exact"/>
        <w:rPr>
          <w:sz w:val="20"/>
          <w:szCs w:val="20"/>
          <w:color w:val="auto"/>
        </w:rPr>
      </w:pPr>
      <w:r>
        <w:rPr>
          <w:rFonts w:ascii="宋体" w:cs="宋体" w:eastAsia="宋体" w:hAnsi="宋体"/>
          <w:sz w:val="30"/>
          <w:szCs w:val="30"/>
          <w:color w:val="auto"/>
          <w:w w:val="99"/>
        </w:rPr>
        <w:t>小黑麦（</w:t>
      </w:r>
      <w:r>
        <w:rPr>
          <w:rFonts w:ascii="Helvetica" w:cs="Helvetica" w:eastAsia="Helvetica" w:hAnsi="Helvetica"/>
          <w:sz w:val="30"/>
          <w:szCs w:val="30"/>
          <w:color w:val="auto"/>
          <w:w w:val="99"/>
        </w:rPr>
        <w:t xml:space="preserve"> 8N=56 </w:t>
      </w:r>
      <w:r>
        <w:rPr>
          <w:rFonts w:ascii="宋体" w:cs="宋体" w:eastAsia="宋体" w:hAnsi="宋体"/>
          <w:sz w:val="30"/>
          <w:szCs w:val="30"/>
          <w:color w:val="auto"/>
          <w:w w:val="99"/>
        </w:rPr>
        <w:t>）</w:t>
      </w:r>
    </w:p>
    <w:p>
      <w:pPr>
        <w:spacing w:after="0" w:line="225" w:lineRule="exact"/>
        <w:rPr>
          <w:sz w:val="20"/>
          <w:szCs w:val="20"/>
          <w:color w:val="auto"/>
        </w:rPr>
      </w:pPr>
    </w:p>
    <w:p>
      <w:pPr>
        <w:sectPr>
          <w:pgSz w:w="19160" w:h="27080" w:orient="portrait"/>
          <w:cols w:equalWidth="0" w:num="3">
            <w:col w:w="9300" w:space="400"/>
            <w:col w:w="2460" w:space="440"/>
            <w:col w:w="3680"/>
          </w:cols>
          <w:pgMar w:left="1440" w:top="1440" w:right="1440" w:bottom="144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2" w:lineRule="exact"/>
        <w:rPr>
          <w:sz w:val="20"/>
          <w:szCs w:val="20"/>
          <w:color w:val="auto"/>
        </w:rPr>
      </w:pPr>
    </w:p>
    <w:p>
      <w:pPr>
        <w:ind w:left="8000" w:hanging="380"/>
        <w:spacing w:after="0" w:line="303" w:lineRule="exact"/>
        <w:tabs>
          <w:tab w:leader="none" w:pos="8000" w:val="left"/>
        </w:tabs>
        <w:numPr>
          <w:ilvl w:val="0"/>
          <w:numId w:val="89"/>
        </w:numPr>
        <w:rPr>
          <w:rFonts w:ascii="宋体" w:cs="宋体" w:eastAsia="宋体" w:hAnsi="宋体"/>
          <w:sz w:val="25"/>
          <w:szCs w:val="25"/>
          <w:color w:val="auto"/>
        </w:rPr>
      </w:pPr>
      <w:r>
        <w:rPr>
          <w:rFonts w:ascii="Helvetica" w:cs="Helvetica" w:eastAsia="Helvetica" w:hAnsi="Helvetica"/>
          <w:sz w:val="25"/>
          <w:szCs w:val="25"/>
          <w:color w:val="auto"/>
        </w:rPr>
        <w:t xml:space="preserve">63 </w:t>
      </w:r>
      <w:r>
        <w:rPr>
          <w:rFonts w:ascii="宋体" w:cs="宋体" w:eastAsia="宋体" w:hAnsi="宋体"/>
          <w:sz w:val="25"/>
          <w:szCs w:val="25"/>
          <w:color w:val="auto"/>
        </w:rPr>
        <w:t>页</w:t>
      </w:r>
    </w:p>
    <w:p>
      <w:pPr>
        <w:sectPr>
          <w:pgSz w:w="19160" w:h="27080" w:orient="portrait"/>
          <w:cols w:equalWidth="0" w:num="1">
            <w:col w:w="16280"/>
          </w:cols>
          <w:pgMar w:left="1440" w:top="1440" w:right="1440" w:bottom="1440" w:gutter="0" w:footer="0" w:header="0"/>
          <w:type w:val="continuous"/>
        </w:sectPr>
      </w:pPr>
    </w:p>
    <w:bookmarkStart w:id="63" w:name="page64"/>
    <w:bookmarkEnd w:id="63"/>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45085</wp:posOffset>
            </wp:positionV>
            <wp:extent cx="12134850" cy="17150715"/>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71">
                      <a:clrChange>
                        <a:clrFrom>
                          <a:srgbClr val="FFFFFF"/>
                        </a:clrFrom>
                        <a:clrTo>
                          <a:srgbClr val="FFFFFF">
                            <a:alpha val="0"/>
                          </a:srgbClr>
                        </a:clrTo>
                      </a:clrChange>
                      <a:extLst>
                        <a:ext uri="{28A0092B-C50C-407E-A947-70E740481C1C}"/>
                      </a:extLst>
                    </a:blip>
                    <a:srcRect/>
                    <a:stretch>
                      <a:fillRect/>
                    </a:stretch>
                  </pic:blipFill>
                  <pic:spPr bwMode="auto">
                    <a:xfrm>
                      <a:off x="0" y="0"/>
                      <a:ext cx="12134850" cy="171507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4" w:lineRule="exact"/>
        <w:rPr>
          <w:sz w:val="20"/>
          <w:szCs w:val="20"/>
          <w:color w:val="auto"/>
        </w:rPr>
      </w:pPr>
    </w:p>
    <w:p>
      <w:pPr>
        <w:ind w:left="840"/>
        <w:spacing w:after="0" w:line="534" w:lineRule="exact"/>
        <w:rPr>
          <w:sz w:val="20"/>
          <w:szCs w:val="20"/>
          <w:color w:val="auto"/>
        </w:rPr>
      </w:pPr>
      <w:r>
        <w:rPr>
          <w:rFonts w:ascii="Helvetica" w:cs="Helvetica" w:eastAsia="Helvetica" w:hAnsi="Helvetica"/>
          <w:sz w:val="44"/>
          <w:szCs w:val="44"/>
          <w:color w:val="auto"/>
        </w:rPr>
        <w:t xml:space="preserve">5.45 </w:t>
      </w:r>
      <w:r>
        <w:rPr>
          <w:rFonts w:ascii="宋体" w:cs="宋体" w:eastAsia="宋体" w:hAnsi="宋体"/>
          <w:sz w:val="44"/>
          <w:szCs w:val="44"/>
          <w:color w:val="auto"/>
        </w:rPr>
        <w:t>普通小麦（异源六倍体）的自然形成途径</w:t>
      </w:r>
    </w:p>
    <w:p>
      <w:pPr>
        <w:spacing w:after="0" w:line="393" w:lineRule="exact"/>
        <w:rPr>
          <w:sz w:val="20"/>
          <w:szCs w:val="20"/>
          <w:color w:val="auto"/>
        </w:rPr>
      </w:pPr>
    </w:p>
    <w:p>
      <w:pPr>
        <w:ind w:left="2520"/>
        <w:spacing w:after="0" w:line="343" w:lineRule="exact"/>
        <w:tabs>
          <w:tab w:leader="none" w:pos="5100" w:val="left"/>
          <w:tab w:leader="none" w:pos="6580" w:val="left"/>
          <w:tab w:leader="none" w:pos="9180" w:val="left"/>
        </w:tabs>
        <w:rPr>
          <w:sz w:val="20"/>
          <w:szCs w:val="20"/>
          <w:color w:val="auto"/>
        </w:rPr>
      </w:pPr>
      <w:r>
        <w:rPr>
          <w:rFonts w:ascii="宋体" w:cs="宋体" w:eastAsia="宋体" w:hAnsi="宋体"/>
          <w:sz w:val="30"/>
          <w:szCs w:val="30"/>
          <w:color w:val="auto"/>
        </w:rPr>
        <w:t>一粒小麦</w:t>
      </w:r>
      <w:r>
        <w:rPr>
          <w:sz w:val="20"/>
          <w:szCs w:val="20"/>
          <w:color w:val="auto"/>
        </w:rPr>
        <w:tab/>
      </w:r>
      <w:r>
        <w:rPr>
          <w:rFonts w:ascii="宋体" w:cs="宋体" w:eastAsia="宋体" w:hAnsi="宋体"/>
          <w:sz w:val="30"/>
          <w:szCs w:val="30"/>
          <w:color w:val="auto"/>
        </w:rPr>
        <w:t>×</w:t>
      </w:r>
      <w:r>
        <w:rPr>
          <w:sz w:val="20"/>
          <w:szCs w:val="20"/>
          <w:color w:val="auto"/>
        </w:rPr>
        <w:tab/>
      </w:r>
      <w:r>
        <w:rPr>
          <w:rFonts w:ascii="宋体" w:cs="宋体" w:eastAsia="宋体" w:hAnsi="宋体"/>
          <w:sz w:val="30"/>
          <w:szCs w:val="30"/>
          <w:color w:val="auto"/>
        </w:rPr>
        <w:t>斯氏山羊草</w:t>
      </w:r>
      <w:r>
        <w:rPr>
          <w:sz w:val="20"/>
          <w:szCs w:val="20"/>
          <w:color w:val="auto"/>
        </w:rPr>
        <w:tab/>
      </w:r>
      <w:r>
        <w:rPr>
          <w:rFonts w:ascii="宋体" w:cs="宋体" w:eastAsia="宋体" w:hAnsi="宋体"/>
          <w:sz w:val="29"/>
          <w:szCs w:val="29"/>
          <w:color w:val="auto"/>
        </w:rPr>
        <w:t>或可能是拟斯卑尔脱山羊草</w:t>
      </w:r>
    </w:p>
    <w:p>
      <w:pPr>
        <w:spacing w:after="0" w:line="338" w:lineRule="exact"/>
        <w:rPr>
          <w:sz w:val="20"/>
          <w:szCs w:val="20"/>
          <w:color w:val="auto"/>
        </w:rPr>
      </w:pPr>
    </w:p>
    <w:p>
      <w:pPr>
        <w:ind w:left="2280"/>
        <w:spacing w:after="0" w:line="364" w:lineRule="exact"/>
        <w:tabs>
          <w:tab w:leader="none" w:pos="6500" w:val="left"/>
        </w:tabs>
        <w:rPr>
          <w:sz w:val="20"/>
          <w:szCs w:val="20"/>
          <w:color w:val="auto"/>
        </w:rPr>
      </w:pPr>
      <w:r>
        <w:rPr>
          <w:rFonts w:ascii="Helvetica" w:cs="Helvetica" w:eastAsia="Helvetica" w:hAnsi="Helvetica"/>
          <w:sz w:val="30"/>
          <w:szCs w:val="30"/>
          <w:color w:val="auto"/>
        </w:rPr>
        <w:t xml:space="preserve">AA </w:t>
      </w:r>
      <w:r>
        <w:rPr>
          <w:rFonts w:ascii="宋体" w:cs="宋体" w:eastAsia="宋体" w:hAnsi="宋体"/>
          <w:sz w:val="30"/>
          <w:szCs w:val="30"/>
          <w:color w:val="auto"/>
        </w:rPr>
        <w:t>（</w:t>
      </w:r>
      <w:r>
        <w:rPr>
          <w:rFonts w:ascii="Helvetica" w:cs="Helvetica" w:eastAsia="Helvetica" w:hAnsi="Helvetica"/>
          <w:sz w:val="30"/>
          <w:szCs w:val="30"/>
          <w:color w:val="auto"/>
        </w:rPr>
        <w:t xml:space="preserve">2N=14 </w:t>
      </w:r>
      <w:r>
        <w:rPr>
          <w:rFonts w:ascii="宋体" w:cs="宋体" w:eastAsia="宋体" w:hAnsi="宋体"/>
          <w:sz w:val="30"/>
          <w:szCs w:val="30"/>
          <w:color w:val="auto"/>
        </w:rPr>
        <w:t>）</w:t>
      </w:r>
      <w:r>
        <w:rPr>
          <w:sz w:val="20"/>
          <w:szCs w:val="20"/>
          <w:color w:val="auto"/>
        </w:rPr>
        <w:tab/>
      </w:r>
      <w:r>
        <w:rPr>
          <w:rFonts w:ascii="Helvetica" w:cs="Helvetica" w:eastAsia="Helvetica" w:hAnsi="Helvetica"/>
          <w:sz w:val="28"/>
          <w:szCs w:val="28"/>
          <w:color w:val="auto"/>
        </w:rPr>
        <w:t>BB</w:t>
      </w:r>
      <w:r>
        <w:rPr>
          <w:rFonts w:ascii="宋体" w:cs="宋体" w:eastAsia="宋体" w:hAnsi="宋体"/>
          <w:sz w:val="28"/>
          <w:szCs w:val="28"/>
          <w:color w:val="auto"/>
        </w:rPr>
        <w:t>（</w:t>
      </w:r>
      <w:r>
        <w:rPr>
          <w:rFonts w:ascii="Helvetica" w:cs="Helvetica" w:eastAsia="Helvetica" w:hAnsi="Helvetica"/>
          <w:sz w:val="28"/>
          <w:szCs w:val="28"/>
          <w:color w:val="auto"/>
        </w:rPr>
        <w:t xml:space="preserve"> 2N=14 </w:t>
      </w:r>
      <w:r>
        <w:rPr>
          <w:rFonts w:ascii="宋体" w:cs="宋体" w:eastAsia="宋体" w:hAnsi="宋体"/>
          <w:sz w:val="28"/>
          <w:szCs w:val="28"/>
          <w:color w:val="auto"/>
        </w:rPr>
        <w:t>）</w:t>
      </w:r>
    </w:p>
    <w:p>
      <w:pPr>
        <w:spacing w:after="0" w:line="316" w:lineRule="exact"/>
        <w:rPr>
          <w:sz w:val="20"/>
          <w:szCs w:val="20"/>
          <w:color w:val="auto"/>
        </w:rPr>
      </w:pPr>
    </w:p>
    <w:p>
      <w:pPr>
        <w:ind w:left="5000"/>
        <w:spacing w:after="0" w:line="345" w:lineRule="exact"/>
        <w:tabs>
          <w:tab w:leader="none" w:pos="5680" w:val="left"/>
        </w:tabs>
        <w:rPr>
          <w:sz w:val="20"/>
          <w:szCs w:val="20"/>
          <w:color w:val="auto"/>
        </w:rPr>
      </w:pPr>
      <w:r>
        <w:rPr>
          <w:rFonts w:ascii="Helvetica" w:cs="Helvetica" w:eastAsia="Helvetica" w:hAnsi="Helvetica"/>
          <w:sz w:val="30"/>
          <w:szCs w:val="30"/>
          <w:color w:val="auto"/>
        </w:rPr>
        <w:t>AB</w:t>
      </w:r>
      <w:r>
        <w:rPr>
          <w:sz w:val="20"/>
          <w:szCs w:val="20"/>
          <w:color w:val="auto"/>
        </w:rPr>
        <w:tab/>
      </w:r>
      <w:r>
        <w:rPr>
          <w:rFonts w:ascii="宋体" w:cs="宋体" w:eastAsia="宋体" w:hAnsi="宋体"/>
          <w:sz w:val="27"/>
          <w:szCs w:val="27"/>
          <w:color w:val="auto"/>
        </w:rPr>
        <w:t xml:space="preserve">（不育）（ </w:t>
      </w:r>
      <w:r>
        <w:rPr>
          <w:rFonts w:ascii="Helvetica" w:cs="Helvetica" w:eastAsia="Helvetica" w:hAnsi="Helvetica"/>
          <w:sz w:val="27"/>
          <w:szCs w:val="27"/>
          <w:color w:val="auto"/>
        </w:rPr>
        <w:t>2N=14</w:t>
      </w:r>
      <w:r>
        <w:rPr>
          <w:rFonts w:ascii="宋体" w:cs="宋体" w:eastAsia="宋体" w:hAnsi="宋体"/>
          <w:sz w:val="27"/>
          <w:szCs w:val="27"/>
          <w:color w:val="auto"/>
        </w:rPr>
        <w:t xml:space="preserve"> ）</w:t>
      </w:r>
    </w:p>
    <w:p>
      <w:pPr>
        <w:spacing w:after="0" w:line="295" w:lineRule="exact"/>
        <w:rPr>
          <w:sz w:val="20"/>
          <w:szCs w:val="20"/>
          <w:color w:val="auto"/>
        </w:rPr>
      </w:pPr>
    </w:p>
    <w:p>
      <w:pPr>
        <w:ind w:left="5500"/>
        <w:spacing w:after="0" w:line="343" w:lineRule="exact"/>
        <w:rPr>
          <w:sz w:val="20"/>
          <w:szCs w:val="20"/>
          <w:color w:val="auto"/>
        </w:rPr>
      </w:pPr>
      <w:r>
        <w:rPr>
          <w:rFonts w:ascii="宋体" w:cs="宋体" w:eastAsia="宋体" w:hAnsi="宋体"/>
          <w:sz w:val="30"/>
          <w:szCs w:val="30"/>
          <w:color w:val="auto"/>
        </w:rPr>
        <w:t>染色体加倍</w:t>
      </w:r>
    </w:p>
    <w:p>
      <w:pPr>
        <w:spacing w:after="0" w:line="200" w:lineRule="exact"/>
        <w:rPr>
          <w:sz w:val="20"/>
          <w:szCs w:val="20"/>
          <w:color w:val="auto"/>
        </w:rPr>
      </w:pPr>
    </w:p>
    <w:p>
      <w:pPr>
        <w:spacing w:after="0" w:line="219" w:lineRule="exact"/>
        <w:rPr>
          <w:sz w:val="20"/>
          <w:szCs w:val="20"/>
          <w:color w:val="auto"/>
        </w:rPr>
      </w:pPr>
    </w:p>
    <w:p>
      <w:pPr>
        <w:ind w:left="4700"/>
        <w:spacing w:after="0" w:line="685" w:lineRule="exact"/>
        <w:tabs>
          <w:tab w:leader="none" w:pos="7020" w:val="left"/>
          <w:tab w:leader="none" w:pos="8320" w:val="left"/>
        </w:tabs>
        <w:rPr>
          <w:sz w:val="20"/>
          <w:szCs w:val="20"/>
          <w:color w:val="auto"/>
        </w:rPr>
      </w:pPr>
      <w:r>
        <w:rPr>
          <w:rFonts w:ascii="宋体" w:cs="宋体" w:eastAsia="宋体" w:hAnsi="宋体"/>
          <w:sz w:val="30"/>
          <w:szCs w:val="30"/>
          <w:color w:val="auto"/>
        </w:rPr>
        <w:t>二粒小麦</w:t>
      </w:r>
      <w:r>
        <w:rPr>
          <w:sz w:val="20"/>
          <w:szCs w:val="20"/>
          <w:color w:val="auto"/>
        </w:rPr>
        <w:tab/>
      </w:r>
      <w:r>
        <w:rPr>
          <w:rFonts w:ascii="宋体" w:cs="宋体" w:eastAsia="宋体" w:hAnsi="宋体"/>
          <w:sz w:val="60"/>
          <w:szCs w:val="60"/>
          <w:color w:val="auto"/>
          <w:vertAlign w:val="subscript"/>
        </w:rPr>
        <w:t>×</w:t>
      </w:r>
      <w:r>
        <w:rPr>
          <w:sz w:val="20"/>
          <w:szCs w:val="20"/>
          <w:color w:val="auto"/>
        </w:rPr>
        <w:tab/>
      </w:r>
      <w:r>
        <w:rPr>
          <w:rFonts w:ascii="宋体" w:cs="宋体" w:eastAsia="宋体" w:hAnsi="宋体"/>
          <w:sz w:val="29"/>
          <w:szCs w:val="29"/>
          <w:color w:val="auto"/>
        </w:rPr>
        <w:t>滔氏山羊草</w:t>
      </w:r>
    </w:p>
    <w:p>
      <w:pPr>
        <w:spacing w:after="0" w:line="234" w:lineRule="exact"/>
        <w:rPr>
          <w:sz w:val="20"/>
          <w:szCs w:val="20"/>
          <w:color w:val="auto"/>
        </w:rPr>
      </w:pPr>
    </w:p>
    <w:p>
      <w:pPr>
        <w:ind w:left="4220"/>
        <w:spacing w:after="0" w:line="364" w:lineRule="exact"/>
        <w:tabs>
          <w:tab w:leader="none" w:pos="8220" w:val="left"/>
        </w:tabs>
        <w:rPr>
          <w:sz w:val="20"/>
          <w:szCs w:val="20"/>
          <w:color w:val="auto"/>
        </w:rPr>
      </w:pPr>
      <w:r>
        <w:rPr>
          <w:rFonts w:ascii="Helvetica" w:cs="Helvetica" w:eastAsia="Helvetica" w:hAnsi="Helvetica"/>
          <w:sz w:val="30"/>
          <w:szCs w:val="30"/>
          <w:color w:val="auto"/>
        </w:rPr>
        <w:t xml:space="preserve">AABB </w:t>
      </w:r>
      <w:r>
        <w:rPr>
          <w:rFonts w:ascii="宋体" w:cs="宋体" w:eastAsia="宋体" w:hAnsi="宋体"/>
          <w:sz w:val="30"/>
          <w:szCs w:val="30"/>
          <w:color w:val="auto"/>
        </w:rPr>
        <w:t>（</w:t>
      </w:r>
      <w:r>
        <w:rPr>
          <w:rFonts w:ascii="Helvetica" w:cs="Helvetica" w:eastAsia="Helvetica" w:hAnsi="Helvetica"/>
          <w:sz w:val="30"/>
          <w:szCs w:val="30"/>
          <w:color w:val="auto"/>
        </w:rPr>
        <w:t xml:space="preserve"> 4N=28 </w:t>
      </w:r>
      <w:r>
        <w:rPr>
          <w:rFonts w:ascii="宋体" w:cs="宋体" w:eastAsia="宋体" w:hAnsi="宋体"/>
          <w:sz w:val="30"/>
          <w:szCs w:val="30"/>
          <w:color w:val="auto"/>
        </w:rPr>
        <w:t>）</w:t>
      </w:r>
      <w:r>
        <w:rPr>
          <w:sz w:val="20"/>
          <w:szCs w:val="20"/>
          <w:color w:val="auto"/>
        </w:rPr>
        <w:tab/>
      </w:r>
      <w:r>
        <w:rPr>
          <w:rFonts w:ascii="Helvetica" w:cs="Helvetica" w:eastAsia="Helvetica" w:hAnsi="Helvetica"/>
          <w:sz w:val="28"/>
          <w:szCs w:val="28"/>
          <w:color w:val="auto"/>
        </w:rPr>
        <w:t xml:space="preserve">DD </w:t>
      </w:r>
      <w:r>
        <w:rPr>
          <w:rFonts w:ascii="宋体" w:cs="宋体" w:eastAsia="宋体" w:hAnsi="宋体"/>
          <w:sz w:val="28"/>
          <w:szCs w:val="28"/>
          <w:color w:val="auto"/>
        </w:rPr>
        <w:t>（</w:t>
      </w:r>
      <w:r>
        <w:rPr>
          <w:rFonts w:ascii="Helvetica" w:cs="Helvetica" w:eastAsia="Helvetica" w:hAnsi="Helvetica"/>
          <w:sz w:val="28"/>
          <w:szCs w:val="28"/>
          <w:color w:val="auto"/>
        </w:rPr>
        <w:t xml:space="preserve"> 2N=14 </w:t>
      </w:r>
      <w:r>
        <w:rPr>
          <w:rFonts w:ascii="宋体" w:cs="宋体" w:eastAsia="宋体" w:hAnsi="宋体"/>
          <w:sz w:val="28"/>
          <w:szCs w:val="28"/>
          <w:color w:val="auto"/>
        </w:rPr>
        <w:t>）</w:t>
      </w:r>
    </w:p>
    <w:p>
      <w:pPr>
        <w:spacing w:after="0" w:line="273" w:lineRule="exact"/>
        <w:rPr>
          <w:sz w:val="20"/>
          <w:szCs w:val="20"/>
          <w:color w:val="auto"/>
        </w:rPr>
      </w:pPr>
    </w:p>
    <w:p>
      <w:pPr>
        <w:ind w:left="6840"/>
        <w:spacing w:after="0" w:line="690" w:lineRule="exact"/>
        <w:tabs>
          <w:tab w:leader="none" w:pos="7720" w:val="left"/>
        </w:tabs>
        <w:rPr>
          <w:sz w:val="20"/>
          <w:szCs w:val="20"/>
          <w:color w:val="auto"/>
        </w:rPr>
      </w:pPr>
      <w:r>
        <w:rPr>
          <w:rFonts w:ascii="Helvetica" w:cs="Helvetica" w:eastAsia="Helvetica" w:hAnsi="Helvetica"/>
          <w:sz w:val="60"/>
          <w:szCs w:val="60"/>
          <w:color w:val="auto"/>
          <w:vertAlign w:val="subscript"/>
        </w:rPr>
        <w:t>ABD</w:t>
      </w:r>
      <w:r>
        <w:rPr>
          <w:sz w:val="20"/>
          <w:szCs w:val="20"/>
          <w:color w:val="auto"/>
        </w:rPr>
        <w:tab/>
      </w:r>
      <w:r>
        <w:rPr>
          <w:rFonts w:ascii="宋体" w:cs="宋体" w:eastAsia="宋体" w:hAnsi="宋体"/>
          <w:sz w:val="28"/>
          <w:szCs w:val="28"/>
          <w:color w:val="auto"/>
        </w:rPr>
        <w:t xml:space="preserve">（不育）（ </w:t>
      </w:r>
      <w:r>
        <w:rPr>
          <w:rFonts w:ascii="Helvetica" w:cs="Helvetica" w:eastAsia="Helvetica" w:hAnsi="Helvetica"/>
          <w:sz w:val="28"/>
          <w:szCs w:val="28"/>
          <w:color w:val="auto"/>
        </w:rPr>
        <w:t>3N=21</w:t>
      </w:r>
      <w:r>
        <w:rPr>
          <w:rFonts w:ascii="宋体" w:cs="宋体" w:eastAsia="宋体" w:hAnsi="宋体"/>
          <w:sz w:val="28"/>
          <w:szCs w:val="28"/>
          <w:color w:val="auto"/>
        </w:rPr>
        <w:t>）</w:t>
      </w:r>
    </w:p>
    <w:p>
      <w:pPr>
        <w:spacing w:after="0" w:line="193" w:lineRule="exact"/>
        <w:rPr>
          <w:sz w:val="20"/>
          <w:szCs w:val="20"/>
          <w:color w:val="auto"/>
        </w:rPr>
      </w:pPr>
    </w:p>
    <w:p>
      <w:pPr>
        <w:ind w:left="7440"/>
        <w:spacing w:after="0" w:line="343" w:lineRule="exact"/>
        <w:rPr>
          <w:sz w:val="20"/>
          <w:szCs w:val="20"/>
          <w:color w:val="auto"/>
        </w:rPr>
      </w:pPr>
      <w:r>
        <w:rPr>
          <w:rFonts w:ascii="宋体" w:cs="宋体" w:eastAsia="宋体" w:hAnsi="宋体"/>
          <w:sz w:val="30"/>
          <w:szCs w:val="30"/>
          <w:color w:val="auto"/>
        </w:rPr>
        <w:t>染色体加倍</w:t>
      </w:r>
    </w:p>
    <w:p>
      <w:pPr>
        <w:spacing w:after="0" w:line="200" w:lineRule="exact"/>
        <w:rPr>
          <w:sz w:val="20"/>
          <w:szCs w:val="20"/>
          <w:color w:val="auto"/>
        </w:rPr>
      </w:pPr>
    </w:p>
    <w:p>
      <w:pPr>
        <w:spacing w:after="0" w:line="200" w:lineRule="exact"/>
        <w:rPr>
          <w:sz w:val="20"/>
          <w:szCs w:val="20"/>
          <w:color w:val="auto"/>
        </w:rPr>
      </w:pPr>
    </w:p>
    <w:p>
      <w:pPr>
        <w:spacing w:after="0" w:line="298" w:lineRule="exact"/>
        <w:rPr>
          <w:sz w:val="20"/>
          <w:szCs w:val="20"/>
          <w:color w:val="auto"/>
        </w:rPr>
      </w:pPr>
    </w:p>
    <w:p>
      <w:pPr>
        <w:jc w:val="center"/>
        <w:ind w:left="1120"/>
        <w:spacing w:after="0" w:line="343" w:lineRule="exact"/>
        <w:rPr>
          <w:sz w:val="20"/>
          <w:szCs w:val="20"/>
          <w:color w:val="auto"/>
        </w:rPr>
      </w:pPr>
      <w:r>
        <w:rPr>
          <w:rFonts w:ascii="宋体" w:cs="宋体" w:eastAsia="宋体" w:hAnsi="宋体"/>
          <w:sz w:val="30"/>
          <w:szCs w:val="30"/>
          <w:color w:val="auto"/>
        </w:rPr>
        <w:t>普通小麦</w:t>
      </w:r>
    </w:p>
    <w:p>
      <w:pPr>
        <w:spacing w:after="0" w:line="338" w:lineRule="exact"/>
        <w:rPr>
          <w:sz w:val="20"/>
          <w:szCs w:val="20"/>
          <w:color w:val="auto"/>
        </w:rPr>
      </w:pPr>
    </w:p>
    <w:p>
      <w:pPr>
        <w:ind w:left="5820"/>
        <w:spacing w:after="0" w:line="364" w:lineRule="exact"/>
        <w:rPr>
          <w:sz w:val="20"/>
          <w:szCs w:val="20"/>
          <w:color w:val="auto"/>
        </w:rPr>
      </w:pPr>
      <w:r>
        <w:rPr>
          <w:rFonts w:ascii="Helvetica" w:cs="Helvetica" w:eastAsia="Helvetica" w:hAnsi="Helvetica"/>
          <w:sz w:val="30"/>
          <w:szCs w:val="30"/>
          <w:color w:val="auto"/>
        </w:rPr>
        <w:t xml:space="preserve">AABBDD </w:t>
      </w:r>
      <w:r>
        <w:rPr>
          <w:rFonts w:ascii="宋体" w:cs="宋体" w:eastAsia="宋体" w:hAnsi="宋体"/>
          <w:sz w:val="30"/>
          <w:szCs w:val="30"/>
          <w:color w:val="auto"/>
        </w:rPr>
        <w:t>（</w:t>
      </w:r>
      <w:r>
        <w:rPr>
          <w:rFonts w:ascii="Helvetica" w:cs="Helvetica" w:eastAsia="Helvetica" w:hAnsi="Helvetica"/>
          <w:sz w:val="30"/>
          <w:szCs w:val="30"/>
          <w:color w:val="auto"/>
        </w:rPr>
        <w:t xml:space="preserve"> 6N=42 </w:t>
      </w:r>
      <w:r>
        <w:rPr>
          <w:rFonts w:ascii="宋体" w:cs="宋体" w:eastAsia="宋体" w:hAnsi="宋体"/>
          <w:sz w:val="30"/>
          <w:szCs w:val="30"/>
          <w:color w:val="auto"/>
        </w:rPr>
        <w:t>）</w:t>
      </w:r>
    </w:p>
    <w:p>
      <w:pPr>
        <w:spacing w:after="0" w:line="310" w:lineRule="exact"/>
        <w:rPr>
          <w:sz w:val="20"/>
          <w:szCs w:val="20"/>
          <w:color w:val="auto"/>
        </w:rPr>
      </w:pPr>
    </w:p>
    <w:p>
      <w:pPr>
        <w:ind w:left="840"/>
        <w:spacing w:after="0" w:line="534" w:lineRule="exact"/>
        <w:rPr>
          <w:sz w:val="20"/>
          <w:szCs w:val="20"/>
          <w:color w:val="auto"/>
        </w:rPr>
      </w:pPr>
      <w:r>
        <w:rPr>
          <w:rFonts w:ascii="Helvetica" w:cs="Helvetica" w:eastAsia="Helvetica" w:hAnsi="Helvetica"/>
          <w:sz w:val="44"/>
          <w:szCs w:val="44"/>
          <w:color w:val="auto"/>
        </w:rPr>
        <w:t xml:space="preserve">5.46 </w:t>
      </w:r>
      <w:r>
        <w:rPr>
          <w:rFonts w:ascii="宋体" w:cs="宋体" w:eastAsia="宋体" w:hAnsi="宋体"/>
          <w:sz w:val="44"/>
          <w:szCs w:val="44"/>
          <w:color w:val="auto"/>
        </w:rPr>
        <w:t>单倍体育种</w:t>
      </w:r>
    </w:p>
    <w:p>
      <w:pPr>
        <w:spacing w:after="0" w:line="200" w:lineRule="exact"/>
        <w:rPr>
          <w:sz w:val="20"/>
          <w:szCs w:val="20"/>
          <w:color w:val="auto"/>
        </w:rPr>
      </w:pPr>
    </w:p>
    <w:p>
      <w:pPr>
        <w:spacing w:after="0" w:line="200" w:lineRule="exact"/>
        <w:rPr>
          <w:sz w:val="20"/>
          <w:szCs w:val="20"/>
          <w:color w:val="auto"/>
        </w:rPr>
      </w:pPr>
    </w:p>
    <w:p>
      <w:pPr>
        <w:spacing w:after="0" w:line="233" w:lineRule="exact"/>
        <w:rPr>
          <w:sz w:val="20"/>
          <w:szCs w:val="20"/>
          <w:color w:val="auto"/>
        </w:rPr>
      </w:pPr>
    </w:p>
    <w:p>
      <w:pPr>
        <w:ind w:left="1360"/>
        <w:spacing w:after="0" w:line="343" w:lineRule="exact"/>
        <w:tabs>
          <w:tab w:leader="none" w:pos="3960" w:val="left"/>
        </w:tabs>
        <w:rPr>
          <w:sz w:val="20"/>
          <w:szCs w:val="20"/>
          <w:color w:val="auto"/>
        </w:rPr>
      </w:pPr>
      <w:r>
        <w:rPr>
          <w:rFonts w:ascii="宋体" w:cs="宋体" w:eastAsia="宋体" w:hAnsi="宋体"/>
          <w:sz w:val="30"/>
          <w:szCs w:val="30"/>
          <w:color w:val="auto"/>
        </w:rPr>
        <w:t>一般过程</w:t>
      </w:r>
      <w:r>
        <w:rPr>
          <w:sz w:val="20"/>
          <w:szCs w:val="20"/>
          <w:color w:val="auto"/>
        </w:rPr>
        <w:tab/>
      </w:r>
      <w:r>
        <w:rPr>
          <w:rFonts w:ascii="宋体" w:cs="宋体" w:eastAsia="宋体" w:hAnsi="宋体"/>
          <w:sz w:val="30"/>
          <w:szCs w:val="30"/>
          <w:color w:val="auto"/>
        </w:rPr>
        <w:t>①选择亲本杂交</w:t>
      </w:r>
    </w:p>
    <w:p>
      <w:pPr>
        <w:spacing w:after="0" w:line="200" w:lineRule="exact"/>
        <w:rPr>
          <w:sz w:val="20"/>
          <w:szCs w:val="20"/>
          <w:color w:val="auto"/>
        </w:rPr>
      </w:pPr>
    </w:p>
    <w:p>
      <w:pPr>
        <w:spacing w:after="0" w:line="200" w:lineRule="exact"/>
        <w:rPr>
          <w:sz w:val="20"/>
          <w:szCs w:val="20"/>
          <w:color w:val="auto"/>
        </w:rPr>
      </w:pPr>
    </w:p>
    <w:p>
      <w:pPr>
        <w:spacing w:after="0" w:line="278" w:lineRule="exact"/>
        <w:rPr>
          <w:sz w:val="20"/>
          <w:szCs w:val="20"/>
          <w:color w:val="auto"/>
        </w:rPr>
      </w:pPr>
    </w:p>
    <w:p>
      <w:pPr>
        <w:ind w:left="3980"/>
        <w:spacing w:after="0" w:line="343" w:lineRule="exact"/>
        <w:rPr>
          <w:sz w:val="20"/>
          <w:szCs w:val="20"/>
          <w:color w:val="auto"/>
        </w:rPr>
      </w:pPr>
      <w:r>
        <w:rPr>
          <w:rFonts w:ascii="宋体" w:cs="宋体" w:eastAsia="宋体" w:hAnsi="宋体"/>
          <w:sz w:val="30"/>
          <w:szCs w:val="30"/>
          <w:color w:val="auto"/>
        </w:rPr>
        <w:t>②种植杂种一代</w:t>
      </w:r>
    </w:p>
    <w:p>
      <w:pPr>
        <w:spacing w:after="0" w:line="200" w:lineRule="exact"/>
        <w:rPr>
          <w:sz w:val="20"/>
          <w:szCs w:val="20"/>
          <w:color w:val="auto"/>
        </w:rPr>
      </w:pPr>
    </w:p>
    <w:p>
      <w:pPr>
        <w:spacing w:after="0" w:line="200" w:lineRule="exact"/>
        <w:rPr>
          <w:sz w:val="20"/>
          <w:szCs w:val="20"/>
          <w:color w:val="auto"/>
        </w:rPr>
      </w:pPr>
    </w:p>
    <w:p>
      <w:pPr>
        <w:spacing w:after="0" w:line="258" w:lineRule="exact"/>
        <w:rPr>
          <w:sz w:val="20"/>
          <w:szCs w:val="20"/>
          <w:color w:val="auto"/>
        </w:rPr>
      </w:pPr>
    </w:p>
    <w:p>
      <w:pPr>
        <w:ind w:left="3980"/>
        <w:spacing w:after="0" w:line="343" w:lineRule="exact"/>
        <w:tabs>
          <w:tab w:leader="none" w:pos="10120" w:val="left"/>
        </w:tabs>
        <w:rPr>
          <w:sz w:val="20"/>
          <w:szCs w:val="20"/>
          <w:color w:val="auto"/>
        </w:rPr>
      </w:pPr>
      <w:r>
        <w:rPr>
          <w:rFonts w:ascii="宋体" w:cs="宋体" w:eastAsia="宋体" w:hAnsi="宋体"/>
          <w:sz w:val="30"/>
          <w:szCs w:val="30"/>
          <w:color w:val="auto"/>
        </w:rPr>
        <w:t>③利用杂种一代的花粉获得单倍体植株</w:t>
      </w:r>
      <w:r>
        <w:rPr>
          <w:sz w:val="20"/>
          <w:szCs w:val="20"/>
          <w:color w:val="auto"/>
        </w:rPr>
        <w:tab/>
      </w:r>
      <w:r>
        <w:rPr>
          <w:rFonts w:ascii="宋体" w:cs="宋体" w:eastAsia="宋体" w:hAnsi="宋体"/>
          <w:sz w:val="30"/>
          <w:szCs w:val="30"/>
          <w:color w:val="auto"/>
        </w:rPr>
        <w:t>花药离体培养</w:t>
      </w:r>
    </w:p>
    <w:p>
      <w:pPr>
        <w:spacing w:after="0" w:line="200" w:lineRule="exact"/>
        <w:rPr>
          <w:sz w:val="20"/>
          <w:szCs w:val="20"/>
          <w:color w:val="auto"/>
        </w:rPr>
      </w:pPr>
    </w:p>
    <w:p>
      <w:pPr>
        <w:spacing w:after="0" w:line="200" w:lineRule="exact"/>
        <w:rPr>
          <w:sz w:val="20"/>
          <w:szCs w:val="20"/>
          <w:color w:val="auto"/>
        </w:rPr>
      </w:pPr>
    </w:p>
    <w:p>
      <w:pPr>
        <w:spacing w:after="0" w:line="258" w:lineRule="exact"/>
        <w:rPr>
          <w:sz w:val="20"/>
          <w:szCs w:val="20"/>
          <w:color w:val="auto"/>
        </w:rPr>
      </w:pPr>
    </w:p>
    <w:p>
      <w:pPr>
        <w:jc w:val="center"/>
        <w:ind w:left="840"/>
        <w:spacing w:after="0" w:line="343" w:lineRule="exact"/>
        <w:rPr>
          <w:sz w:val="20"/>
          <w:szCs w:val="20"/>
          <w:color w:val="auto"/>
        </w:rPr>
      </w:pPr>
      <w:r>
        <w:rPr>
          <w:rFonts w:ascii="宋体" w:cs="宋体" w:eastAsia="宋体" w:hAnsi="宋体"/>
          <w:sz w:val="30"/>
          <w:szCs w:val="30"/>
          <w:color w:val="auto"/>
        </w:rPr>
        <w:t>④加倍处理后再选择（或先选择后加倍处理）</w:t>
      </w:r>
    </w:p>
    <w:p>
      <w:pPr>
        <w:spacing w:after="0" w:line="200" w:lineRule="exact"/>
        <w:rPr>
          <w:sz w:val="20"/>
          <w:szCs w:val="20"/>
          <w:color w:val="auto"/>
        </w:rPr>
      </w:pPr>
    </w:p>
    <w:p>
      <w:pPr>
        <w:spacing w:after="0" w:line="200" w:lineRule="exact"/>
        <w:rPr>
          <w:sz w:val="20"/>
          <w:szCs w:val="20"/>
          <w:color w:val="auto"/>
        </w:rPr>
      </w:pPr>
    </w:p>
    <w:p>
      <w:pPr>
        <w:spacing w:after="0" w:line="278" w:lineRule="exact"/>
        <w:rPr>
          <w:sz w:val="20"/>
          <w:szCs w:val="20"/>
          <w:color w:val="auto"/>
        </w:rPr>
      </w:pPr>
    </w:p>
    <w:tbl>
      <w:tblPr>
        <w:tblLayout w:type="fixed"/>
        <w:tblInd w:w="1360" w:type="dxa"/>
        <w:tblCellMar>
          <w:top w:w="0" w:type="dxa"/>
          <w:left w:w="0" w:type="dxa"/>
          <w:bottom w:w="0" w:type="dxa"/>
          <w:right w:w="0" w:type="dxa"/>
        </w:tblCellMar>
      </w:tblPr>
      <w:tr>
        <w:trPr>
          <w:trHeight w:val="350"/>
        </w:trPr>
        <w:tc>
          <w:tcPr>
            <w:tcW w:w="1320" w:type="dxa"/>
            <w:vAlign w:val="bottom"/>
          </w:tcPr>
          <w:p>
            <w:pPr>
              <w:spacing w:after="0"/>
              <w:rPr>
                <w:sz w:val="24"/>
                <w:szCs w:val="24"/>
                <w:color w:val="auto"/>
              </w:rPr>
            </w:pPr>
          </w:p>
        </w:tc>
        <w:tc>
          <w:tcPr>
            <w:tcW w:w="3580" w:type="dxa"/>
            <w:vAlign w:val="bottom"/>
            <w:gridSpan w:val="2"/>
          </w:tcPr>
          <w:p>
            <w:pPr>
              <w:ind w:left="1300"/>
              <w:spacing w:after="0" w:line="343" w:lineRule="exact"/>
              <w:rPr>
                <w:sz w:val="20"/>
                <w:szCs w:val="20"/>
                <w:color w:val="auto"/>
              </w:rPr>
            </w:pPr>
            <w:r>
              <w:rPr>
                <w:rFonts w:ascii="宋体" w:cs="宋体" w:eastAsia="宋体" w:hAnsi="宋体"/>
                <w:sz w:val="30"/>
                <w:szCs w:val="30"/>
                <w:color w:val="auto"/>
              </w:rPr>
              <w:t>⑤扩大和推广</w:t>
            </w:r>
          </w:p>
        </w:tc>
        <w:tc>
          <w:tcPr>
            <w:tcW w:w="940" w:type="dxa"/>
            <w:vAlign w:val="bottom"/>
          </w:tcPr>
          <w:p>
            <w:pPr>
              <w:spacing w:after="0"/>
              <w:rPr>
                <w:sz w:val="24"/>
                <w:szCs w:val="24"/>
                <w:color w:val="auto"/>
              </w:rPr>
            </w:pPr>
          </w:p>
        </w:tc>
        <w:tc>
          <w:tcPr>
            <w:tcW w:w="1760" w:type="dxa"/>
            <w:vAlign w:val="bottom"/>
          </w:tcPr>
          <w:p>
            <w:pPr>
              <w:spacing w:after="0"/>
              <w:rPr>
                <w:sz w:val="24"/>
                <w:szCs w:val="24"/>
                <w:color w:val="auto"/>
              </w:rPr>
            </w:pPr>
          </w:p>
        </w:tc>
        <w:tc>
          <w:tcPr>
            <w:tcW w:w="2100" w:type="dxa"/>
            <w:vAlign w:val="bottom"/>
          </w:tcPr>
          <w:p>
            <w:pPr>
              <w:spacing w:after="0"/>
              <w:rPr>
                <w:sz w:val="24"/>
                <w:szCs w:val="24"/>
                <w:color w:val="auto"/>
              </w:rPr>
            </w:pPr>
          </w:p>
        </w:tc>
        <w:tc>
          <w:tcPr>
            <w:tcW w:w="20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036"/>
        </w:trPr>
        <w:tc>
          <w:tcPr>
            <w:tcW w:w="1320" w:type="dxa"/>
            <w:vAlign w:val="bottom"/>
          </w:tcPr>
          <w:p>
            <w:pPr>
              <w:spacing w:after="0" w:line="343" w:lineRule="exact"/>
              <w:rPr>
                <w:sz w:val="20"/>
                <w:szCs w:val="20"/>
                <w:color w:val="auto"/>
              </w:rPr>
            </w:pPr>
            <w:r>
              <w:rPr>
                <w:rFonts w:ascii="宋体" w:cs="宋体" w:eastAsia="宋体" w:hAnsi="宋体"/>
                <w:sz w:val="30"/>
                <w:szCs w:val="30"/>
                <w:color w:val="auto"/>
              </w:rPr>
              <w:t>培育图解</w:t>
            </w:r>
          </w:p>
        </w:tc>
        <w:tc>
          <w:tcPr>
            <w:tcW w:w="8380" w:type="dxa"/>
            <w:vAlign w:val="bottom"/>
            <w:gridSpan w:val="5"/>
          </w:tcPr>
          <w:p>
            <w:pPr>
              <w:ind w:left="1000"/>
              <w:spacing w:after="0" w:line="364" w:lineRule="exact"/>
              <w:rPr>
                <w:sz w:val="20"/>
                <w:szCs w:val="20"/>
                <w:color w:val="auto"/>
              </w:rPr>
            </w:pPr>
            <w:r>
              <w:rPr>
                <w:rFonts w:ascii="宋体" w:cs="宋体" w:eastAsia="宋体" w:hAnsi="宋体"/>
                <w:sz w:val="30"/>
                <w:szCs w:val="30"/>
                <w:color w:val="auto"/>
              </w:rPr>
              <w:t>例   利用</w:t>
            </w:r>
            <w:r>
              <w:rPr>
                <w:rFonts w:ascii="Helvetica" w:cs="Helvetica" w:eastAsia="Helvetica" w:hAnsi="Helvetica"/>
                <w:sz w:val="30"/>
                <w:szCs w:val="30"/>
                <w:color w:val="auto"/>
              </w:rPr>
              <w:t xml:space="preserve"> AAbb </w:t>
            </w:r>
            <w:r>
              <w:rPr>
                <w:rFonts w:ascii="宋体" w:cs="宋体" w:eastAsia="宋体" w:hAnsi="宋体"/>
                <w:sz w:val="30"/>
                <w:szCs w:val="30"/>
                <w:color w:val="auto"/>
              </w:rPr>
              <w:t>和</w:t>
            </w:r>
            <w:r>
              <w:rPr>
                <w:rFonts w:ascii="Helvetica" w:cs="Helvetica" w:eastAsia="Helvetica" w:hAnsi="Helvetica"/>
                <w:sz w:val="30"/>
                <w:szCs w:val="30"/>
                <w:color w:val="auto"/>
              </w:rPr>
              <w:t xml:space="preserve"> aaBB </w:t>
            </w:r>
            <w:r>
              <w:rPr>
                <w:rFonts w:ascii="宋体" w:cs="宋体" w:eastAsia="宋体" w:hAnsi="宋体"/>
                <w:sz w:val="30"/>
                <w:szCs w:val="30"/>
                <w:color w:val="auto"/>
              </w:rPr>
              <w:t>两个单优品种双优品种（</w:t>
            </w:r>
          </w:p>
        </w:tc>
        <w:tc>
          <w:tcPr>
            <w:tcW w:w="2060" w:type="dxa"/>
            <w:vAlign w:val="bottom"/>
          </w:tcPr>
          <w:p>
            <w:pPr>
              <w:jc w:val="center"/>
              <w:ind w:right="690"/>
              <w:spacing w:after="0" w:line="364" w:lineRule="exact"/>
              <w:rPr>
                <w:sz w:val="20"/>
                <w:szCs w:val="20"/>
                <w:color w:val="auto"/>
              </w:rPr>
            </w:pPr>
            <w:r>
              <w:rPr>
                <w:rFonts w:ascii="Helvetica" w:cs="Helvetica" w:eastAsia="Helvetica" w:hAnsi="Helvetica"/>
                <w:sz w:val="30"/>
                <w:szCs w:val="30"/>
                <w:color w:val="auto"/>
              </w:rPr>
              <w:t xml:space="preserve">AABB </w:t>
            </w:r>
            <w:r>
              <w:rPr>
                <w:rFonts w:ascii="宋体" w:cs="宋体" w:eastAsia="宋体" w:hAnsi="宋体"/>
                <w:sz w:val="30"/>
                <w:szCs w:val="30"/>
                <w:color w:val="auto"/>
              </w:rPr>
              <w:t>）</w:t>
            </w:r>
          </w:p>
        </w:tc>
        <w:tc>
          <w:tcPr>
            <w:tcW w:w="0" w:type="dxa"/>
            <w:vAlign w:val="bottom"/>
          </w:tcPr>
          <w:p>
            <w:pPr>
              <w:spacing w:after="0"/>
              <w:rPr>
                <w:sz w:val="1"/>
                <w:szCs w:val="1"/>
                <w:color w:val="auto"/>
              </w:rPr>
            </w:pPr>
          </w:p>
        </w:tc>
      </w:tr>
      <w:tr>
        <w:trPr>
          <w:trHeight w:val="1060"/>
        </w:trPr>
        <w:tc>
          <w:tcPr>
            <w:tcW w:w="1320" w:type="dxa"/>
            <w:vAlign w:val="bottom"/>
          </w:tcPr>
          <w:p>
            <w:pPr>
              <w:ind w:left="260"/>
              <w:spacing w:after="0" w:line="343" w:lineRule="exact"/>
              <w:rPr>
                <w:sz w:val="20"/>
                <w:szCs w:val="20"/>
                <w:color w:val="auto"/>
              </w:rPr>
            </w:pPr>
            <w:r>
              <w:rPr>
                <w:rFonts w:ascii="宋体" w:cs="宋体" w:eastAsia="宋体" w:hAnsi="宋体"/>
                <w:sz w:val="30"/>
                <w:szCs w:val="30"/>
                <w:color w:val="auto"/>
              </w:rPr>
              <w:t>亲本</w:t>
            </w:r>
          </w:p>
        </w:tc>
        <w:tc>
          <w:tcPr>
            <w:tcW w:w="2000" w:type="dxa"/>
            <w:vAlign w:val="bottom"/>
          </w:tcPr>
          <w:p>
            <w:pPr>
              <w:ind w:left="120"/>
              <w:spacing w:after="0" w:line="364" w:lineRule="exact"/>
              <w:rPr>
                <w:sz w:val="20"/>
                <w:szCs w:val="20"/>
                <w:color w:val="auto"/>
              </w:rPr>
            </w:pPr>
            <w:r>
              <w:rPr>
                <w:rFonts w:ascii="宋体" w:cs="宋体" w:eastAsia="宋体" w:hAnsi="宋体"/>
                <w:sz w:val="30"/>
                <w:szCs w:val="30"/>
                <w:color w:val="auto"/>
              </w:rPr>
              <w:t>（品种</w:t>
            </w:r>
            <w:r>
              <w:rPr>
                <w:rFonts w:ascii="Helvetica" w:cs="Helvetica" w:eastAsia="Helvetica" w:hAnsi="Helvetica"/>
                <w:sz w:val="30"/>
                <w:szCs w:val="30"/>
                <w:color w:val="auto"/>
              </w:rPr>
              <w:t xml:space="preserve">  A</w:t>
            </w:r>
            <w:r>
              <w:rPr>
                <w:rFonts w:ascii="宋体" w:cs="宋体" w:eastAsia="宋体" w:hAnsi="宋体"/>
                <w:sz w:val="30"/>
                <w:szCs w:val="30"/>
                <w:color w:val="auto"/>
              </w:rPr>
              <w:t>）</w:t>
            </w:r>
          </w:p>
        </w:tc>
        <w:tc>
          <w:tcPr>
            <w:tcW w:w="1580" w:type="dxa"/>
            <w:vAlign w:val="bottom"/>
          </w:tcPr>
          <w:p>
            <w:pPr>
              <w:ind w:left="140"/>
              <w:spacing w:after="0"/>
              <w:rPr>
                <w:sz w:val="20"/>
                <w:szCs w:val="20"/>
                <w:color w:val="auto"/>
              </w:rPr>
            </w:pPr>
            <w:r>
              <w:rPr>
                <w:rFonts w:ascii="Helvetica" w:cs="Helvetica" w:eastAsia="Helvetica" w:hAnsi="Helvetica"/>
                <w:sz w:val="30"/>
                <w:szCs w:val="30"/>
                <w:color w:val="auto"/>
              </w:rPr>
              <w:t>AAbb</w:t>
            </w:r>
          </w:p>
        </w:tc>
        <w:tc>
          <w:tcPr>
            <w:tcW w:w="940" w:type="dxa"/>
            <w:vAlign w:val="bottom"/>
          </w:tcPr>
          <w:p>
            <w:pPr>
              <w:jc w:val="right"/>
              <w:ind w:right="190"/>
              <w:spacing w:after="0" w:line="343" w:lineRule="exact"/>
              <w:rPr>
                <w:sz w:val="20"/>
                <w:szCs w:val="20"/>
                <w:color w:val="auto"/>
              </w:rPr>
            </w:pPr>
            <w:r>
              <w:rPr>
                <w:rFonts w:ascii="宋体" w:cs="宋体" w:eastAsia="宋体" w:hAnsi="宋体"/>
                <w:sz w:val="30"/>
                <w:szCs w:val="30"/>
                <w:color w:val="auto"/>
              </w:rPr>
              <w:t>×</w:t>
            </w:r>
          </w:p>
        </w:tc>
        <w:tc>
          <w:tcPr>
            <w:tcW w:w="1760" w:type="dxa"/>
            <w:vAlign w:val="bottom"/>
          </w:tcPr>
          <w:p>
            <w:pPr>
              <w:ind w:left="820"/>
              <w:spacing w:after="0"/>
              <w:rPr>
                <w:sz w:val="20"/>
                <w:szCs w:val="20"/>
                <w:color w:val="auto"/>
              </w:rPr>
            </w:pPr>
            <w:r>
              <w:rPr>
                <w:rFonts w:ascii="Helvetica" w:cs="Helvetica" w:eastAsia="Helvetica" w:hAnsi="Helvetica"/>
                <w:sz w:val="30"/>
                <w:szCs w:val="30"/>
                <w:color w:val="auto"/>
              </w:rPr>
              <w:t>aaBB</w:t>
            </w:r>
          </w:p>
        </w:tc>
        <w:tc>
          <w:tcPr>
            <w:tcW w:w="2100" w:type="dxa"/>
            <w:vAlign w:val="bottom"/>
          </w:tcPr>
          <w:p>
            <w:pPr>
              <w:ind w:left="520"/>
              <w:spacing w:after="0" w:line="364" w:lineRule="exact"/>
              <w:rPr>
                <w:sz w:val="20"/>
                <w:szCs w:val="20"/>
                <w:color w:val="auto"/>
              </w:rPr>
            </w:pPr>
            <w:r>
              <w:rPr>
                <w:rFonts w:ascii="宋体" w:cs="宋体" w:eastAsia="宋体" w:hAnsi="宋体"/>
                <w:sz w:val="30"/>
                <w:szCs w:val="30"/>
                <w:color w:val="auto"/>
              </w:rPr>
              <w:t>（品种</w:t>
            </w:r>
            <w:r>
              <w:rPr>
                <w:rFonts w:ascii="Helvetica" w:cs="Helvetica" w:eastAsia="Helvetica" w:hAnsi="Helvetica"/>
                <w:sz w:val="30"/>
                <w:szCs w:val="30"/>
                <w:color w:val="auto"/>
              </w:rPr>
              <w:t xml:space="preserve"> B</w:t>
            </w:r>
            <w:r>
              <w:rPr>
                <w:rFonts w:ascii="宋体" w:cs="宋体" w:eastAsia="宋体" w:hAnsi="宋体"/>
                <w:sz w:val="30"/>
                <w:szCs w:val="30"/>
                <w:color w:val="auto"/>
              </w:rPr>
              <w:t>）</w:t>
            </w:r>
          </w:p>
        </w:tc>
        <w:tc>
          <w:tcPr>
            <w:tcW w:w="20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24"/>
        </w:trPr>
        <w:tc>
          <w:tcPr>
            <w:tcW w:w="1320" w:type="dxa"/>
            <w:vAlign w:val="bottom"/>
          </w:tcPr>
          <w:p>
            <w:pPr>
              <w:spacing w:after="0"/>
              <w:rPr>
                <w:sz w:val="24"/>
                <w:szCs w:val="24"/>
                <w:color w:val="auto"/>
              </w:rPr>
            </w:pPr>
          </w:p>
        </w:tc>
        <w:tc>
          <w:tcPr>
            <w:tcW w:w="2000" w:type="dxa"/>
            <w:vAlign w:val="bottom"/>
          </w:tcPr>
          <w:p>
            <w:pPr>
              <w:spacing w:after="0"/>
              <w:rPr>
                <w:sz w:val="24"/>
                <w:szCs w:val="24"/>
                <w:color w:val="auto"/>
              </w:rPr>
            </w:pPr>
          </w:p>
        </w:tc>
        <w:tc>
          <w:tcPr>
            <w:tcW w:w="1580" w:type="dxa"/>
            <w:vAlign w:val="bottom"/>
          </w:tcPr>
          <w:p>
            <w:pPr>
              <w:spacing w:after="0"/>
              <w:rPr>
                <w:sz w:val="24"/>
                <w:szCs w:val="24"/>
                <w:color w:val="auto"/>
              </w:rPr>
            </w:pPr>
          </w:p>
        </w:tc>
        <w:tc>
          <w:tcPr>
            <w:tcW w:w="940" w:type="dxa"/>
            <w:vAlign w:val="bottom"/>
          </w:tcPr>
          <w:p>
            <w:pPr>
              <w:spacing w:after="0"/>
              <w:rPr>
                <w:sz w:val="24"/>
                <w:szCs w:val="24"/>
                <w:color w:val="auto"/>
              </w:rPr>
            </w:pPr>
          </w:p>
        </w:tc>
        <w:tc>
          <w:tcPr>
            <w:tcW w:w="1760" w:type="dxa"/>
            <w:vAlign w:val="bottom"/>
          </w:tcPr>
          <w:p>
            <w:pPr>
              <w:spacing w:after="0"/>
              <w:rPr>
                <w:sz w:val="24"/>
                <w:szCs w:val="24"/>
                <w:color w:val="auto"/>
              </w:rPr>
            </w:pPr>
          </w:p>
        </w:tc>
        <w:tc>
          <w:tcPr>
            <w:tcW w:w="2100" w:type="dxa"/>
            <w:vAlign w:val="bottom"/>
          </w:tcPr>
          <w:p>
            <w:pPr>
              <w:spacing w:after="0"/>
              <w:rPr>
                <w:sz w:val="24"/>
                <w:szCs w:val="24"/>
                <w:color w:val="auto"/>
              </w:rPr>
            </w:pPr>
          </w:p>
        </w:tc>
        <w:tc>
          <w:tcPr>
            <w:tcW w:w="2060" w:type="dxa"/>
            <w:vAlign w:val="bottom"/>
          </w:tcPr>
          <w:p>
            <w:pPr>
              <w:jc w:val="center"/>
              <w:ind w:right="710"/>
              <w:spacing w:after="0" w:line="343" w:lineRule="exact"/>
              <w:rPr>
                <w:sz w:val="20"/>
                <w:szCs w:val="20"/>
                <w:color w:val="auto"/>
              </w:rPr>
            </w:pPr>
            <w:r>
              <w:rPr>
                <w:rFonts w:ascii="宋体" w:cs="宋体" w:eastAsia="宋体" w:hAnsi="宋体"/>
                <w:sz w:val="30"/>
                <w:szCs w:val="30"/>
                <w:color w:val="auto"/>
                <w:w w:val="99"/>
              </w:rPr>
              <w:t>杂交</w:t>
            </w:r>
          </w:p>
        </w:tc>
        <w:tc>
          <w:tcPr>
            <w:tcW w:w="0" w:type="dxa"/>
            <w:vAlign w:val="bottom"/>
          </w:tcPr>
          <w:p>
            <w:pPr>
              <w:spacing w:after="0"/>
              <w:rPr>
                <w:sz w:val="1"/>
                <w:szCs w:val="1"/>
                <w:color w:val="auto"/>
              </w:rPr>
            </w:pPr>
          </w:p>
        </w:tc>
      </w:tr>
      <w:tr>
        <w:trPr>
          <w:trHeight w:val="716"/>
        </w:trPr>
        <w:tc>
          <w:tcPr>
            <w:tcW w:w="1320" w:type="dxa"/>
            <w:vAlign w:val="bottom"/>
          </w:tcPr>
          <w:p>
            <w:pPr>
              <w:ind w:left="260"/>
              <w:spacing w:after="0"/>
              <w:rPr>
                <w:sz w:val="20"/>
                <w:szCs w:val="20"/>
                <w:color w:val="auto"/>
              </w:rPr>
            </w:pPr>
            <w:r>
              <w:rPr>
                <w:rFonts w:ascii="Helvetica" w:cs="Helvetica" w:eastAsia="Helvetica" w:hAnsi="Helvetica"/>
                <w:sz w:val="30"/>
                <w:szCs w:val="30"/>
                <w:color w:val="auto"/>
              </w:rPr>
              <w:t>F</w:t>
            </w:r>
            <w:r>
              <w:rPr>
                <w:rFonts w:ascii="Helvetica" w:cs="Helvetica" w:eastAsia="Helvetica" w:hAnsi="Helvetica"/>
                <w:sz w:val="20"/>
                <w:szCs w:val="20"/>
                <w:color w:val="auto"/>
              </w:rPr>
              <w:t>1</w:t>
            </w:r>
          </w:p>
        </w:tc>
        <w:tc>
          <w:tcPr>
            <w:tcW w:w="2000" w:type="dxa"/>
            <w:vAlign w:val="bottom"/>
          </w:tcPr>
          <w:p>
            <w:pPr>
              <w:spacing w:after="0"/>
              <w:rPr>
                <w:sz w:val="24"/>
                <w:szCs w:val="24"/>
                <w:color w:val="auto"/>
              </w:rPr>
            </w:pPr>
          </w:p>
        </w:tc>
        <w:tc>
          <w:tcPr>
            <w:tcW w:w="1580" w:type="dxa"/>
            <w:vAlign w:val="bottom"/>
          </w:tcPr>
          <w:p>
            <w:pPr>
              <w:spacing w:after="0"/>
              <w:rPr>
                <w:sz w:val="24"/>
                <w:szCs w:val="24"/>
                <w:color w:val="auto"/>
              </w:rPr>
            </w:pPr>
          </w:p>
        </w:tc>
        <w:tc>
          <w:tcPr>
            <w:tcW w:w="940" w:type="dxa"/>
            <w:vAlign w:val="bottom"/>
          </w:tcPr>
          <w:p>
            <w:pPr>
              <w:jc w:val="center"/>
              <w:spacing w:after="0"/>
              <w:rPr>
                <w:sz w:val="20"/>
                <w:szCs w:val="20"/>
                <w:color w:val="auto"/>
              </w:rPr>
            </w:pPr>
            <w:r>
              <w:rPr>
                <w:rFonts w:ascii="Helvetica" w:cs="Helvetica" w:eastAsia="Helvetica" w:hAnsi="Helvetica"/>
                <w:sz w:val="30"/>
                <w:szCs w:val="30"/>
                <w:color w:val="auto"/>
              </w:rPr>
              <w:t>AaBb</w:t>
            </w:r>
          </w:p>
        </w:tc>
        <w:tc>
          <w:tcPr>
            <w:tcW w:w="3860" w:type="dxa"/>
            <w:vAlign w:val="bottom"/>
            <w:gridSpan w:val="2"/>
          </w:tcPr>
          <w:p>
            <w:pPr>
              <w:ind w:left="540"/>
              <w:spacing w:after="0" w:line="343" w:lineRule="exact"/>
              <w:rPr>
                <w:sz w:val="20"/>
                <w:szCs w:val="20"/>
                <w:color w:val="auto"/>
              </w:rPr>
            </w:pPr>
            <w:r>
              <w:rPr>
                <w:rFonts w:ascii="宋体" w:cs="宋体" w:eastAsia="宋体" w:hAnsi="宋体"/>
                <w:sz w:val="30"/>
                <w:szCs w:val="30"/>
                <w:color w:val="auto"/>
              </w:rPr>
              <w:t>（双优杂交种）</w:t>
            </w:r>
          </w:p>
        </w:tc>
        <w:tc>
          <w:tcPr>
            <w:tcW w:w="20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84"/>
        </w:trPr>
        <w:tc>
          <w:tcPr>
            <w:tcW w:w="1320" w:type="dxa"/>
            <w:vAlign w:val="bottom"/>
          </w:tcPr>
          <w:p>
            <w:pPr>
              <w:spacing w:after="0"/>
              <w:rPr>
                <w:sz w:val="24"/>
                <w:szCs w:val="24"/>
                <w:color w:val="auto"/>
              </w:rPr>
            </w:pPr>
          </w:p>
        </w:tc>
        <w:tc>
          <w:tcPr>
            <w:tcW w:w="2000" w:type="dxa"/>
            <w:vAlign w:val="bottom"/>
          </w:tcPr>
          <w:p>
            <w:pPr>
              <w:spacing w:after="0"/>
              <w:rPr>
                <w:sz w:val="24"/>
                <w:szCs w:val="24"/>
                <w:color w:val="auto"/>
              </w:rPr>
            </w:pPr>
          </w:p>
        </w:tc>
        <w:tc>
          <w:tcPr>
            <w:tcW w:w="1580" w:type="dxa"/>
            <w:vAlign w:val="bottom"/>
          </w:tcPr>
          <w:p>
            <w:pPr>
              <w:spacing w:after="0"/>
              <w:rPr>
                <w:sz w:val="24"/>
                <w:szCs w:val="24"/>
                <w:color w:val="auto"/>
              </w:rPr>
            </w:pPr>
          </w:p>
        </w:tc>
        <w:tc>
          <w:tcPr>
            <w:tcW w:w="940" w:type="dxa"/>
            <w:vAlign w:val="bottom"/>
          </w:tcPr>
          <w:p>
            <w:pPr>
              <w:spacing w:after="0"/>
              <w:rPr>
                <w:sz w:val="24"/>
                <w:szCs w:val="24"/>
                <w:color w:val="auto"/>
              </w:rPr>
            </w:pPr>
          </w:p>
        </w:tc>
        <w:tc>
          <w:tcPr>
            <w:tcW w:w="1760" w:type="dxa"/>
            <w:vAlign w:val="bottom"/>
          </w:tcPr>
          <w:p>
            <w:pPr>
              <w:spacing w:after="0"/>
              <w:rPr>
                <w:sz w:val="24"/>
                <w:szCs w:val="24"/>
                <w:color w:val="auto"/>
              </w:rPr>
            </w:pPr>
          </w:p>
        </w:tc>
        <w:tc>
          <w:tcPr>
            <w:tcW w:w="2100" w:type="dxa"/>
            <w:vAlign w:val="bottom"/>
          </w:tcPr>
          <w:p>
            <w:pPr>
              <w:spacing w:after="0"/>
              <w:rPr>
                <w:sz w:val="24"/>
                <w:szCs w:val="24"/>
                <w:color w:val="auto"/>
              </w:rPr>
            </w:pPr>
          </w:p>
        </w:tc>
        <w:tc>
          <w:tcPr>
            <w:tcW w:w="2060" w:type="dxa"/>
            <w:vAlign w:val="bottom"/>
          </w:tcPr>
          <w:p>
            <w:pPr>
              <w:jc w:val="center"/>
              <w:ind w:right="710"/>
              <w:spacing w:after="0" w:line="343" w:lineRule="exact"/>
              <w:rPr>
                <w:sz w:val="20"/>
                <w:szCs w:val="20"/>
                <w:color w:val="auto"/>
              </w:rPr>
            </w:pPr>
            <w:r>
              <w:rPr>
                <w:rFonts w:ascii="宋体" w:cs="宋体" w:eastAsia="宋体" w:hAnsi="宋体"/>
                <w:sz w:val="30"/>
                <w:szCs w:val="30"/>
                <w:color w:val="auto"/>
                <w:w w:val="99"/>
              </w:rPr>
              <w:t>种植</w:t>
            </w:r>
          </w:p>
        </w:tc>
        <w:tc>
          <w:tcPr>
            <w:tcW w:w="0" w:type="dxa"/>
            <w:vAlign w:val="bottom"/>
          </w:tcPr>
          <w:p>
            <w:pPr>
              <w:spacing w:after="0"/>
              <w:rPr>
                <w:sz w:val="1"/>
                <w:szCs w:val="1"/>
                <w:color w:val="auto"/>
              </w:rPr>
            </w:pPr>
          </w:p>
        </w:tc>
      </w:tr>
      <w:tr>
        <w:trPr>
          <w:trHeight w:val="1236"/>
        </w:trPr>
        <w:tc>
          <w:tcPr>
            <w:tcW w:w="1320" w:type="dxa"/>
            <w:vAlign w:val="bottom"/>
          </w:tcPr>
          <w:p>
            <w:pPr>
              <w:ind w:left="260"/>
              <w:spacing w:after="0" w:line="343" w:lineRule="exact"/>
              <w:rPr>
                <w:sz w:val="20"/>
                <w:szCs w:val="20"/>
                <w:color w:val="auto"/>
              </w:rPr>
            </w:pPr>
            <w:r>
              <w:rPr>
                <w:rFonts w:ascii="宋体" w:cs="宋体" w:eastAsia="宋体" w:hAnsi="宋体"/>
                <w:sz w:val="30"/>
                <w:szCs w:val="30"/>
                <w:color w:val="auto"/>
              </w:rPr>
              <w:t>花粉</w:t>
            </w:r>
          </w:p>
        </w:tc>
        <w:tc>
          <w:tcPr>
            <w:tcW w:w="2000" w:type="dxa"/>
            <w:vAlign w:val="bottom"/>
          </w:tcPr>
          <w:p>
            <w:pPr>
              <w:jc w:val="center"/>
              <w:ind w:left="370"/>
              <w:spacing w:after="0"/>
              <w:rPr>
                <w:sz w:val="20"/>
                <w:szCs w:val="20"/>
                <w:color w:val="auto"/>
              </w:rPr>
            </w:pPr>
            <w:r>
              <w:rPr>
                <w:rFonts w:ascii="Helvetica" w:cs="Helvetica" w:eastAsia="Helvetica" w:hAnsi="Helvetica"/>
                <w:sz w:val="30"/>
                <w:szCs w:val="30"/>
                <w:color w:val="auto"/>
                <w:w w:val="99"/>
              </w:rPr>
              <w:t>AB</w:t>
            </w:r>
          </w:p>
        </w:tc>
        <w:tc>
          <w:tcPr>
            <w:tcW w:w="1580" w:type="dxa"/>
            <w:vAlign w:val="bottom"/>
          </w:tcPr>
          <w:p>
            <w:pPr>
              <w:jc w:val="center"/>
              <w:ind w:left="630"/>
              <w:spacing w:after="0"/>
              <w:rPr>
                <w:sz w:val="20"/>
                <w:szCs w:val="20"/>
                <w:color w:val="auto"/>
              </w:rPr>
            </w:pPr>
            <w:r>
              <w:rPr>
                <w:rFonts w:ascii="Helvetica" w:cs="Helvetica" w:eastAsia="Helvetica" w:hAnsi="Helvetica"/>
                <w:sz w:val="30"/>
                <w:szCs w:val="30"/>
                <w:color w:val="auto"/>
                <w:w w:val="97"/>
              </w:rPr>
              <w:t>Ab</w:t>
            </w:r>
          </w:p>
        </w:tc>
        <w:tc>
          <w:tcPr>
            <w:tcW w:w="940" w:type="dxa"/>
            <w:vAlign w:val="bottom"/>
          </w:tcPr>
          <w:p>
            <w:pPr>
              <w:spacing w:after="0"/>
              <w:rPr>
                <w:sz w:val="24"/>
                <w:szCs w:val="24"/>
                <w:color w:val="auto"/>
              </w:rPr>
            </w:pPr>
          </w:p>
        </w:tc>
        <w:tc>
          <w:tcPr>
            <w:tcW w:w="1760" w:type="dxa"/>
            <w:vAlign w:val="bottom"/>
          </w:tcPr>
          <w:p>
            <w:pPr>
              <w:jc w:val="center"/>
              <w:ind w:right="570"/>
              <w:spacing w:after="0"/>
              <w:rPr>
                <w:sz w:val="20"/>
                <w:szCs w:val="20"/>
                <w:color w:val="auto"/>
              </w:rPr>
            </w:pPr>
            <w:r>
              <w:rPr>
                <w:rFonts w:ascii="Helvetica" w:cs="Helvetica" w:eastAsia="Helvetica" w:hAnsi="Helvetica"/>
                <w:sz w:val="30"/>
                <w:szCs w:val="30"/>
                <w:color w:val="auto"/>
                <w:w w:val="97"/>
              </w:rPr>
              <w:t>aB</w:t>
            </w:r>
          </w:p>
        </w:tc>
        <w:tc>
          <w:tcPr>
            <w:tcW w:w="2100" w:type="dxa"/>
            <w:vAlign w:val="bottom"/>
          </w:tcPr>
          <w:p>
            <w:pPr>
              <w:jc w:val="center"/>
              <w:ind w:right="810"/>
              <w:spacing w:after="0"/>
              <w:rPr>
                <w:sz w:val="20"/>
                <w:szCs w:val="20"/>
                <w:color w:val="auto"/>
              </w:rPr>
            </w:pPr>
            <w:r>
              <w:rPr>
                <w:rFonts w:ascii="Helvetica" w:cs="Helvetica" w:eastAsia="Helvetica" w:hAnsi="Helvetica"/>
                <w:sz w:val="30"/>
                <w:szCs w:val="30"/>
                <w:color w:val="auto"/>
              </w:rPr>
              <w:t>ab</w:t>
            </w:r>
          </w:p>
        </w:tc>
        <w:tc>
          <w:tcPr>
            <w:tcW w:w="20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24"/>
        </w:trPr>
        <w:tc>
          <w:tcPr>
            <w:tcW w:w="1320" w:type="dxa"/>
            <w:vAlign w:val="bottom"/>
          </w:tcPr>
          <w:p>
            <w:pPr>
              <w:spacing w:after="0"/>
              <w:rPr>
                <w:sz w:val="24"/>
                <w:szCs w:val="24"/>
                <w:color w:val="auto"/>
              </w:rPr>
            </w:pPr>
          </w:p>
        </w:tc>
        <w:tc>
          <w:tcPr>
            <w:tcW w:w="2000" w:type="dxa"/>
            <w:vAlign w:val="bottom"/>
          </w:tcPr>
          <w:p>
            <w:pPr>
              <w:spacing w:after="0"/>
              <w:rPr>
                <w:sz w:val="24"/>
                <w:szCs w:val="24"/>
                <w:color w:val="auto"/>
              </w:rPr>
            </w:pPr>
          </w:p>
        </w:tc>
        <w:tc>
          <w:tcPr>
            <w:tcW w:w="1580" w:type="dxa"/>
            <w:vAlign w:val="bottom"/>
          </w:tcPr>
          <w:p>
            <w:pPr>
              <w:spacing w:after="0"/>
              <w:rPr>
                <w:sz w:val="24"/>
                <w:szCs w:val="24"/>
                <w:color w:val="auto"/>
              </w:rPr>
            </w:pPr>
          </w:p>
        </w:tc>
        <w:tc>
          <w:tcPr>
            <w:tcW w:w="940" w:type="dxa"/>
            <w:vAlign w:val="bottom"/>
          </w:tcPr>
          <w:p>
            <w:pPr>
              <w:spacing w:after="0"/>
              <w:rPr>
                <w:sz w:val="24"/>
                <w:szCs w:val="24"/>
                <w:color w:val="auto"/>
              </w:rPr>
            </w:pPr>
          </w:p>
        </w:tc>
        <w:tc>
          <w:tcPr>
            <w:tcW w:w="1760" w:type="dxa"/>
            <w:vAlign w:val="bottom"/>
          </w:tcPr>
          <w:p>
            <w:pPr>
              <w:spacing w:after="0"/>
              <w:rPr>
                <w:sz w:val="24"/>
                <w:szCs w:val="24"/>
                <w:color w:val="auto"/>
              </w:rPr>
            </w:pPr>
          </w:p>
        </w:tc>
        <w:tc>
          <w:tcPr>
            <w:tcW w:w="2100" w:type="dxa"/>
            <w:vAlign w:val="bottom"/>
          </w:tcPr>
          <w:p>
            <w:pPr>
              <w:spacing w:after="0"/>
              <w:rPr>
                <w:sz w:val="24"/>
                <w:szCs w:val="24"/>
                <w:color w:val="auto"/>
              </w:rPr>
            </w:pPr>
          </w:p>
        </w:tc>
        <w:tc>
          <w:tcPr>
            <w:tcW w:w="2060" w:type="dxa"/>
            <w:vAlign w:val="bottom"/>
          </w:tcPr>
          <w:p>
            <w:pPr>
              <w:ind w:left="260"/>
              <w:spacing w:after="0" w:line="343" w:lineRule="exact"/>
              <w:rPr>
                <w:sz w:val="20"/>
                <w:szCs w:val="20"/>
                <w:color w:val="auto"/>
              </w:rPr>
            </w:pPr>
            <w:r>
              <w:rPr>
                <w:rFonts w:ascii="宋体" w:cs="宋体" w:eastAsia="宋体" w:hAnsi="宋体"/>
                <w:sz w:val="30"/>
                <w:szCs w:val="30"/>
                <w:color w:val="auto"/>
                <w:w w:val="98"/>
              </w:rPr>
              <w:t>花药离休培养</w:t>
            </w:r>
          </w:p>
        </w:tc>
        <w:tc>
          <w:tcPr>
            <w:tcW w:w="0" w:type="dxa"/>
            <w:vAlign w:val="bottom"/>
          </w:tcPr>
          <w:p>
            <w:pPr>
              <w:spacing w:after="0"/>
              <w:rPr>
                <w:sz w:val="1"/>
                <w:szCs w:val="1"/>
                <w:color w:val="auto"/>
              </w:rPr>
            </w:pPr>
          </w:p>
        </w:tc>
      </w:tr>
      <w:tr>
        <w:trPr>
          <w:trHeight w:val="660"/>
        </w:trPr>
        <w:tc>
          <w:tcPr>
            <w:tcW w:w="1320" w:type="dxa"/>
            <w:vAlign w:val="bottom"/>
          </w:tcPr>
          <w:p>
            <w:pPr>
              <w:ind w:left="260"/>
              <w:spacing w:after="0" w:line="343" w:lineRule="exact"/>
              <w:rPr>
                <w:sz w:val="20"/>
                <w:szCs w:val="20"/>
                <w:color w:val="auto"/>
              </w:rPr>
            </w:pPr>
            <w:r>
              <w:rPr>
                <w:rFonts w:ascii="宋体" w:cs="宋体" w:eastAsia="宋体" w:hAnsi="宋体"/>
                <w:sz w:val="30"/>
                <w:szCs w:val="30"/>
                <w:color w:val="auto"/>
              </w:rPr>
              <w:t>单倍体</w:t>
            </w:r>
          </w:p>
        </w:tc>
        <w:tc>
          <w:tcPr>
            <w:tcW w:w="2000" w:type="dxa"/>
            <w:vAlign w:val="bottom"/>
          </w:tcPr>
          <w:p>
            <w:pPr>
              <w:jc w:val="center"/>
              <w:ind w:left="370"/>
              <w:spacing w:after="0"/>
              <w:rPr>
                <w:sz w:val="20"/>
                <w:szCs w:val="20"/>
                <w:color w:val="auto"/>
              </w:rPr>
            </w:pPr>
            <w:r>
              <w:rPr>
                <w:rFonts w:ascii="Helvetica" w:cs="Helvetica" w:eastAsia="Helvetica" w:hAnsi="Helvetica"/>
                <w:sz w:val="30"/>
                <w:szCs w:val="30"/>
                <w:color w:val="auto"/>
                <w:w w:val="99"/>
              </w:rPr>
              <w:t>AB</w:t>
            </w:r>
          </w:p>
        </w:tc>
        <w:tc>
          <w:tcPr>
            <w:tcW w:w="1580" w:type="dxa"/>
            <w:vAlign w:val="bottom"/>
          </w:tcPr>
          <w:p>
            <w:pPr>
              <w:jc w:val="center"/>
              <w:ind w:left="630"/>
              <w:spacing w:after="0"/>
              <w:rPr>
                <w:sz w:val="20"/>
                <w:szCs w:val="20"/>
                <w:color w:val="auto"/>
              </w:rPr>
            </w:pPr>
            <w:r>
              <w:rPr>
                <w:rFonts w:ascii="Helvetica" w:cs="Helvetica" w:eastAsia="Helvetica" w:hAnsi="Helvetica"/>
                <w:sz w:val="30"/>
                <w:szCs w:val="30"/>
                <w:color w:val="auto"/>
                <w:w w:val="97"/>
              </w:rPr>
              <w:t>Ab</w:t>
            </w:r>
          </w:p>
        </w:tc>
        <w:tc>
          <w:tcPr>
            <w:tcW w:w="940" w:type="dxa"/>
            <w:vAlign w:val="bottom"/>
          </w:tcPr>
          <w:p>
            <w:pPr>
              <w:spacing w:after="0"/>
              <w:rPr>
                <w:sz w:val="24"/>
                <w:szCs w:val="24"/>
                <w:color w:val="auto"/>
              </w:rPr>
            </w:pPr>
          </w:p>
        </w:tc>
        <w:tc>
          <w:tcPr>
            <w:tcW w:w="1760" w:type="dxa"/>
            <w:vAlign w:val="bottom"/>
          </w:tcPr>
          <w:p>
            <w:pPr>
              <w:jc w:val="center"/>
              <w:ind w:right="570"/>
              <w:spacing w:after="0"/>
              <w:rPr>
                <w:sz w:val="20"/>
                <w:szCs w:val="20"/>
                <w:color w:val="auto"/>
              </w:rPr>
            </w:pPr>
            <w:r>
              <w:rPr>
                <w:rFonts w:ascii="Helvetica" w:cs="Helvetica" w:eastAsia="Helvetica" w:hAnsi="Helvetica"/>
                <w:sz w:val="30"/>
                <w:szCs w:val="30"/>
                <w:color w:val="auto"/>
                <w:w w:val="97"/>
              </w:rPr>
              <w:t>aB</w:t>
            </w:r>
          </w:p>
        </w:tc>
        <w:tc>
          <w:tcPr>
            <w:tcW w:w="2100" w:type="dxa"/>
            <w:vAlign w:val="bottom"/>
          </w:tcPr>
          <w:p>
            <w:pPr>
              <w:jc w:val="center"/>
              <w:ind w:right="810"/>
              <w:spacing w:after="0"/>
              <w:rPr>
                <w:sz w:val="20"/>
                <w:szCs w:val="20"/>
                <w:color w:val="auto"/>
              </w:rPr>
            </w:pPr>
            <w:r>
              <w:rPr>
                <w:rFonts w:ascii="Helvetica" w:cs="Helvetica" w:eastAsia="Helvetica" w:hAnsi="Helvetica"/>
                <w:sz w:val="30"/>
                <w:szCs w:val="30"/>
                <w:color w:val="auto"/>
              </w:rPr>
              <w:t>ab</w:t>
            </w:r>
          </w:p>
        </w:tc>
        <w:tc>
          <w:tcPr>
            <w:tcW w:w="20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20"/>
        </w:trPr>
        <w:tc>
          <w:tcPr>
            <w:tcW w:w="1320" w:type="dxa"/>
            <w:vAlign w:val="bottom"/>
          </w:tcPr>
          <w:p>
            <w:pPr>
              <w:spacing w:after="0"/>
              <w:rPr>
                <w:sz w:val="24"/>
                <w:szCs w:val="24"/>
                <w:color w:val="auto"/>
              </w:rPr>
            </w:pPr>
          </w:p>
        </w:tc>
        <w:tc>
          <w:tcPr>
            <w:tcW w:w="2000" w:type="dxa"/>
            <w:vAlign w:val="bottom"/>
          </w:tcPr>
          <w:p>
            <w:pPr>
              <w:spacing w:after="0"/>
              <w:rPr>
                <w:sz w:val="24"/>
                <w:szCs w:val="24"/>
                <w:color w:val="auto"/>
              </w:rPr>
            </w:pPr>
          </w:p>
        </w:tc>
        <w:tc>
          <w:tcPr>
            <w:tcW w:w="1580" w:type="dxa"/>
            <w:vAlign w:val="bottom"/>
          </w:tcPr>
          <w:p>
            <w:pPr>
              <w:spacing w:after="0"/>
              <w:rPr>
                <w:sz w:val="24"/>
                <w:szCs w:val="24"/>
                <w:color w:val="auto"/>
              </w:rPr>
            </w:pPr>
          </w:p>
        </w:tc>
        <w:tc>
          <w:tcPr>
            <w:tcW w:w="940" w:type="dxa"/>
            <w:vAlign w:val="bottom"/>
          </w:tcPr>
          <w:p>
            <w:pPr>
              <w:spacing w:after="0"/>
              <w:rPr>
                <w:sz w:val="24"/>
                <w:szCs w:val="24"/>
                <w:color w:val="auto"/>
              </w:rPr>
            </w:pPr>
          </w:p>
        </w:tc>
        <w:tc>
          <w:tcPr>
            <w:tcW w:w="1760" w:type="dxa"/>
            <w:vAlign w:val="bottom"/>
          </w:tcPr>
          <w:p>
            <w:pPr>
              <w:spacing w:after="0"/>
              <w:rPr>
                <w:sz w:val="24"/>
                <w:szCs w:val="24"/>
                <w:color w:val="auto"/>
              </w:rPr>
            </w:pPr>
          </w:p>
        </w:tc>
        <w:tc>
          <w:tcPr>
            <w:tcW w:w="2100" w:type="dxa"/>
            <w:vAlign w:val="bottom"/>
          </w:tcPr>
          <w:p>
            <w:pPr>
              <w:spacing w:after="0"/>
              <w:rPr>
                <w:sz w:val="24"/>
                <w:szCs w:val="24"/>
                <w:color w:val="auto"/>
              </w:rPr>
            </w:pPr>
          </w:p>
        </w:tc>
        <w:tc>
          <w:tcPr>
            <w:tcW w:w="2060" w:type="dxa"/>
            <w:vAlign w:val="bottom"/>
          </w:tcPr>
          <w:p>
            <w:pPr>
              <w:ind w:left="260"/>
              <w:spacing w:after="0" w:line="343" w:lineRule="exact"/>
              <w:rPr>
                <w:sz w:val="20"/>
                <w:szCs w:val="20"/>
                <w:color w:val="auto"/>
              </w:rPr>
            </w:pPr>
            <w:r>
              <w:rPr>
                <w:rFonts w:ascii="宋体" w:cs="宋体" w:eastAsia="宋体" w:hAnsi="宋体"/>
                <w:sz w:val="30"/>
                <w:szCs w:val="30"/>
                <w:color w:val="auto"/>
              </w:rPr>
              <w:t>染色体加倍</w:t>
            </w:r>
          </w:p>
        </w:tc>
        <w:tc>
          <w:tcPr>
            <w:tcW w:w="0" w:type="dxa"/>
            <w:vAlign w:val="bottom"/>
          </w:tcPr>
          <w:p>
            <w:pPr>
              <w:spacing w:after="0"/>
              <w:rPr>
                <w:sz w:val="1"/>
                <w:szCs w:val="1"/>
                <w:color w:val="auto"/>
              </w:rPr>
            </w:pPr>
          </w:p>
        </w:tc>
      </w:tr>
      <w:tr>
        <w:trPr>
          <w:trHeight w:val="729"/>
        </w:trPr>
        <w:tc>
          <w:tcPr>
            <w:tcW w:w="3320" w:type="dxa"/>
            <w:vAlign w:val="bottom"/>
            <w:gridSpan w:val="2"/>
          </w:tcPr>
          <w:p>
            <w:pPr>
              <w:ind w:left="260"/>
              <w:spacing w:after="0" w:line="728" w:lineRule="exact"/>
              <w:rPr>
                <w:sz w:val="20"/>
                <w:szCs w:val="20"/>
                <w:color w:val="auto"/>
              </w:rPr>
            </w:pPr>
            <w:r>
              <w:rPr>
                <w:rFonts w:ascii="宋体" w:cs="宋体" w:eastAsia="宋体" w:hAnsi="宋体"/>
                <w:sz w:val="30"/>
                <w:szCs w:val="30"/>
                <w:color w:val="auto"/>
              </w:rPr>
              <w:t xml:space="preserve">二倍纯合体   </w:t>
            </w:r>
            <w:r>
              <w:rPr>
                <w:rFonts w:ascii="Helvetica" w:cs="Helvetica" w:eastAsia="Helvetica" w:hAnsi="Helvetica"/>
                <w:sz w:val="60"/>
                <w:szCs w:val="60"/>
                <w:color w:val="auto"/>
                <w:vertAlign w:val="subscript"/>
              </w:rPr>
              <w:t>AABB</w:t>
            </w:r>
          </w:p>
        </w:tc>
        <w:tc>
          <w:tcPr>
            <w:tcW w:w="1580" w:type="dxa"/>
            <w:vAlign w:val="bottom"/>
          </w:tcPr>
          <w:p>
            <w:pPr>
              <w:jc w:val="center"/>
              <w:ind w:left="570"/>
              <w:spacing w:after="0"/>
              <w:rPr>
                <w:sz w:val="20"/>
                <w:szCs w:val="20"/>
                <w:color w:val="auto"/>
              </w:rPr>
            </w:pPr>
            <w:r>
              <w:rPr>
                <w:rFonts w:ascii="Helvetica" w:cs="Helvetica" w:eastAsia="Helvetica" w:hAnsi="Helvetica"/>
                <w:sz w:val="30"/>
                <w:szCs w:val="30"/>
                <w:color w:val="auto"/>
              </w:rPr>
              <w:t>AAbb</w:t>
            </w:r>
          </w:p>
        </w:tc>
        <w:tc>
          <w:tcPr>
            <w:tcW w:w="940" w:type="dxa"/>
            <w:vAlign w:val="bottom"/>
          </w:tcPr>
          <w:p>
            <w:pPr>
              <w:spacing w:after="0"/>
              <w:rPr>
                <w:sz w:val="24"/>
                <w:szCs w:val="24"/>
                <w:color w:val="auto"/>
              </w:rPr>
            </w:pPr>
          </w:p>
        </w:tc>
        <w:tc>
          <w:tcPr>
            <w:tcW w:w="1760" w:type="dxa"/>
            <w:vAlign w:val="bottom"/>
          </w:tcPr>
          <w:p>
            <w:pPr>
              <w:jc w:val="center"/>
              <w:ind w:right="550"/>
              <w:spacing w:after="0"/>
              <w:rPr>
                <w:sz w:val="20"/>
                <w:szCs w:val="20"/>
                <w:color w:val="auto"/>
              </w:rPr>
            </w:pPr>
            <w:r>
              <w:rPr>
                <w:rFonts w:ascii="Helvetica" w:cs="Helvetica" w:eastAsia="Helvetica" w:hAnsi="Helvetica"/>
                <w:sz w:val="30"/>
                <w:szCs w:val="30"/>
                <w:color w:val="auto"/>
              </w:rPr>
              <w:t>aaBB</w:t>
            </w:r>
          </w:p>
        </w:tc>
        <w:tc>
          <w:tcPr>
            <w:tcW w:w="2100" w:type="dxa"/>
            <w:vAlign w:val="bottom"/>
          </w:tcPr>
          <w:p>
            <w:pPr>
              <w:jc w:val="center"/>
              <w:ind w:right="850"/>
              <w:spacing w:after="0"/>
              <w:rPr>
                <w:sz w:val="20"/>
                <w:szCs w:val="20"/>
                <w:color w:val="auto"/>
              </w:rPr>
            </w:pPr>
            <w:r>
              <w:rPr>
                <w:rFonts w:ascii="Helvetica" w:cs="Helvetica" w:eastAsia="Helvetica" w:hAnsi="Helvetica"/>
                <w:sz w:val="30"/>
                <w:szCs w:val="30"/>
                <w:color w:val="auto"/>
                <w:w w:val="98"/>
              </w:rPr>
              <w:t>aabb</w:t>
            </w:r>
          </w:p>
        </w:tc>
        <w:tc>
          <w:tcPr>
            <w:tcW w:w="2060" w:type="dxa"/>
            <w:vAlign w:val="bottom"/>
            <w:vMerge w:val="restart"/>
          </w:tcPr>
          <w:p>
            <w:pPr>
              <w:ind w:left="220"/>
              <w:spacing w:after="0" w:line="343" w:lineRule="exact"/>
              <w:rPr>
                <w:sz w:val="20"/>
                <w:szCs w:val="20"/>
                <w:color w:val="auto"/>
              </w:rPr>
            </w:pPr>
            <w:r>
              <w:rPr>
                <w:rFonts w:ascii="宋体" w:cs="宋体" w:eastAsia="宋体" w:hAnsi="宋体"/>
                <w:sz w:val="30"/>
                <w:szCs w:val="30"/>
                <w:color w:val="auto"/>
              </w:rPr>
              <w:t>选择</w:t>
            </w:r>
          </w:p>
        </w:tc>
        <w:tc>
          <w:tcPr>
            <w:tcW w:w="0" w:type="dxa"/>
            <w:vAlign w:val="bottom"/>
          </w:tcPr>
          <w:p>
            <w:pPr>
              <w:spacing w:after="0"/>
              <w:rPr>
                <w:sz w:val="1"/>
                <w:szCs w:val="1"/>
                <w:color w:val="auto"/>
              </w:rPr>
            </w:pPr>
          </w:p>
        </w:tc>
      </w:tr>
      <w:tr>
        <w:trPr>
          <w:trHeight w:val="91"/>
        </w:trPr>
        <w:tc>
          <w:tcPr>
            <w:tcW w:w="1320" w:type="dxa"/>
            <w:vAlign w:val="bottom"/>
          </w:tcPr>
          <w:p>
            <w:pPr>
              <w:spacing w:after="0"/>
              <w:rPr>
                <w:sz w:val="7"/>
                <w:szCs w:val="7"/>
                <w:color w:val="auto"/>
              </w:rPr>
            </w:pPr>
          </w:p>
        </w:tc>
        <w:tc>
          <w:tcPr>
            <w:tcW w:w="2000" w:type="dxa"/>
            <w:vAlign w:val="bottom"/>
          </w:tcPr>
          <w:p>
            <w:pPr>
              <w:spacing w:after="0"/>
              <w:rPr>
                <w:sz w:val="7"/>
                <w:szCs w:val="7"/>
                <w:color w:val="auto"/>
              </w:rPr>
            </w:pPr>
          </w:p>
        </w:tc>
        <w:tc>
          <w:tcPr>
            <w:tcW w:w="1580" w:type="dxa"/>
            <w:vAlign w:val="bottom"/>
          </w:tcPr>
          <w:p>
            <w:pPr>
              <w:spacing w:after="0"/>
              <w:rPr>
                <w:sz w:val="7"/>
                <w:szCs w:val="7"/>
                <w:color w:val="auto"/>
              </w:rPr>
            </w:pPr>
          </w:p>
        </w:tc>
        <w:tc>
          <w:tcPr>
            <w:tcW w:w="940" w:type="dxa"/>
            <w:vAlign w:val="bottom"/>
          </w:tcPr>
          <w:p>
            <w:pPr>
              <w:spacing w:after="0"/>
              <w:rPr>
                <w:sz w:val="7"/>
                <w:szCs w:val="7"/>
                <w:color w:val="auto"/>
              </w:rPr>
            </w:pPr>
          </w:p>
        </w:tc>
        <w:tc>
          <w:tcPr>
            <w:tcW w:w="1760" w:type="dxa"/>
            <w:vAlign w:val="bottom"/>
          </w:tcPr>
          <w:p>
            <w:pPr>
              <w:spacing w:after="0"/>
              <w:rPr>
                <w:sz w:val="7"/>
                <w:szCs w:val="7"/>
                <w:color w:val="auto"/>
              </w:rPr>
            </w:pPr>
          </w:p>
        </w:tc>
        <w:tc>
          <w:tcPr>
            <w:tcW w:w="2100" w:type="dxa"/>
            <w:vAlign w:val="bottom"/>
          </w:tcPr>
          <w:p>
            <w:pPr>
              <w:spacing w:after="0"/>
              <w:rPr>
                <w:sz w:val="7"/>
                <w:szCs w:val="7"/>
                <w:color w:val="auto"/>
              </w:rPr>
            </w:pPr>
          </w:p>
        </w:tc>
        <w:tc>
          <w:tcPr>
            <w:tcW w:w="2060" w:type="dxa"/>
            <w:vAlign w:val="bottom"/>
            <w:vMerge w:val="continue"/>
          </w:tcPr>
          <w:p>
            <w:pPr>
              <w:spacing w:after="0"/>
              <w:rPr>
                <w:sz w:val="7"/>
                <w:szCs w:val="7"/>
                <w:color w:val="auto"/>
              </w:rPr>
            </w:pPr>
          </w:p>
        </w:tc>
        <w:tc>
          <w:tcPr>
            <w:tcW w:w="0" w:type="dxa"/>
            <w:vAlign w:val="bottom"/>
          </w:tcPr>
          <w:p>
            <w:pPr>
              <w:spacing w:after="0"/>
              <w:rPr>
                <w:sz w:val="1"/>
                <w:szCs w:val="1"/>
                <w:color w:val="auto"/>
              </w:rPr>
            </w:pPr>
          </w:p>
        </w:tc>
      </w:tr>
      <w:tr>
        <w:trPr>
          <w:trHeight w:val="576"/>
        </w:trPr>
        <w:tc>
          <w:tcPr>
            <w:tcW w:w="1320" w:type="dxa"/>
            <w:vAlign w:val="bottom"/>
          </w:tcPr>
          <w:p>
            <w:pPr>
              <w:spacing w:after="0"/>
              <w:rPr>
                <w:sz w:val="24"/>
                <w:szCs w:val="24"/>
                <w:color w:val="auto"/>
              </w:rPr>
            </w:pPr>
          </w:p>
        </w:tc>
        <w:tc>
          <w:tcPr>
            <w:tcW w:w="2000" w:type="dxa"/>
            <w:vAlign w:val="bottom"/>
          </w:tcPr>
          <w:p>
            <w:pPr>
              <w:jc w:val="center"/>
              <w:ind w:left="250"/>
              <w:spacing w:after="0"/>
              <w:rPr>
                <w:sz w:val="20"/>
                <w:szCs w:val="20"/>
                <w:color w:val="auto"/>
              </w:rPr>
            </w:pPr>
            <w:r>
              <w:rPr>
                <w:rFonts w:ascii="Helvetica" w:cs="Helvetica" w:eastAsia="Helvetica" w:hAnsi="Helvetica"/>
                <w:sz w:val="30"/>
                <w:szCs w:val="30"/>
                <w:color w:val="auto"/>
                <w:w w:val="99"/>
              </w:rPr>
              <w:t>AABB</w:t>
            </w:r>
          </w:p>
        </w:tc>
        <w:tc>
          <w:tcPr>
            <w:tcW w:w="1580" w:type="dxa"/>
            <w:vAlign w:val="bottom"/>
          </w:tcPr>
          <w:p>
            <w:pPr>
              <w:jc w:val="center"/>
              <w:ind w:left="610"/>
              <w:spacing w:after="0"/>
              <w:rPr>
                <w:sz w:val="20"/>
                <w:szCs w:val="20"/>
                <w:color w:val="auto"/>
              </w:rPr>
            </w:pPr>
            <w:r>
              <w:rPr>
                <w:rFonts w:ascii="Helvetica" w:cs="Helvetica" w:eastAsia="Helvetica" w:hAnsi="Helvetica"/>
                <w:sz w:val="30"/>
                <w:szCs w:val="30"/>
                <w:color w:val="auto"/>
              </w:rPr>
              <w:t>AAbb</w:t>
            </w:r>
          </w:p>
        </w:tc>
        <w:tc>
          <w:tcPr>
            <w:tcW w:w="940" w:type="dxa"/>
            <w:vAlign w:val="bottom"/>
          </w:tcPr>
          <w:p>
            <w:pPr>
              <w:spacing w:after="0"/>
              <w:rPr>
                <w:sz w:val="24"/>
                <w:szCs w:val="24"/>
                <w:color w:val="auto"/>
              </w:rPr>
            </w:pPr>
          </w:p>
        </w:tc>
        <w:tc>
          <w:tcPr>
            <w:tcW w:w="1760" w:type="dxa"/>
            <w:vAlign w:val="bottom"/>
          </w:tcPr>
          <w:p>
            <w:pPr>
              <w:jc w:val="center"/>
              <w:ind w:right="550"/>
              <w:spacing w:after="0"/>
              <w:rPr>
                <w:sz w:val="20"/>
                <w:szCs w:val="20"/>
                <w:color w:val="auto"/>
              </w:rPr>
            </w:pPr>
            <w:r>
              <w:rPr>
                <w:rFonts w:ascii="Helvetica" w:cs="Helvetica" w:eastAsia="Helvetica" w:hAnsi="Helvetica"/>
                <w:sz w:val="30"/>
                <w:szCs w:val="30"/>
                <w:color w:val="auto"/>
              </w:rPr>
              <w:t>aaBB</w:t>
            </w:r>
          </w:p>
        </w:tc>
        <w:tc>
          <w:tcPr>
            <w:tcW w:w="2100" w:type="dxa"/>
            <w:vAlign w:val="bottom"/>
          </w:tcPr>
          <w:p>
            <w:pPr>
              <w:jc w:val="center"/>
              <w:ind w:right="850"/>
              <w:spacing w:after="0"/>
              <w:rPr>
                <w:sz w:val="20"/>
                <w:szCs w:val="20"/>
                <w:color w:val="auto"/>
              </w:rPr>
            </w:pPr>
            <w:r>
              <w:rPr>
                <w:rFonts w:ascii="Helvetica" w:cs="Helvetica" w:eastAsia="Helvetica" w:hAnsi="Helvetica"/>
                <w:sz w:val="30"/>
                <w:szCs w:val="30"/>
                <w:color w:val="auto"/>
                <w:w w:val="98"/>
              </w:rPr>
              <w:t>aabb</w:t>
            </w:r>
          </w:p>
        </w:tc>
        <w:tc>
          <w:tcPr>
            <w:tcW w:w="2060" w:type="dxa"/>
            <w:vAlign w:val="bottom"/>
            <w:vMerge w:val="restart"/>
          </w:tcPr>
          <w:p>
            <w:pPr>
              <w:ind w:left="220"/>
              <w:spacing w:after="0" w:line="343" w:lineRule="exact"/>
              <w:rPr>
                <w:sz w:val="20"/>
                <w:szCs w:val="20"/>
                <w:color w:val="auto"/>
              </w:rPr>
            </w:pPr>
            <w:r>
              <w:rPr>
                <w:rFonts w:ascii="宋体" w:cs="宋体" w:eastAsia="宋体" w:hAnsi="宋体"/>
                <w:sz w:val="30"/>
                <w:szCs w:val="30"/>
                <w:color w:val="auto"/>
              </w:rPr>
              <w:t>推广</w:t>
            </w:r>
          </w:p>
        </w:tc>
        <w:tc>
          <w:tcPr>
            <w:tcW w:w="0" w:type="dxa"/>
            <w:vAlign w:val="bottom"/>
          </w:tcPr>
          <w:p>
            <w:pPr>
              <w:spacing w:after="0"/>
              <w:rPr>
                <w:sz w:val="1"/>
                <w:szCs w:val="1"/>
                <w:color w:val="auto"/>
              </w:rPr>
            </w:pPr>
          </w:p>
        </w:tc>
      </w:tr>
      <w:tr>
        <w:trPr>
          <w:trHeight w:val="324"/>
        </w:trPr>
        <w:tc>
          <w:tcPr>
            <w:tcW w:w="1320" w:type="dxa"/>
            <w:vAlign w:val="bottom"/>
          </w:tcPr>
          <w:p>
            <w:pPr>
              <w:spacing w:after="0"/>
              <w:rPr>
                <w:sz w:val="24"/>
                <w:szCs w:val="24"/>
                <w:color w:val="auto"/>
              </w:rPr>
            </w:pPr>
          </w:p>
        </w:tc>
        <w:tc>
          <w:tcPr>
            <w:tcW w:w="2000" w:type="dxa"/>
            <w:vAlign w:val="bottom"/>
            <w:vMerge w:val="restart"/>
          </w:tcPr>
          <w:p>
            <w:pPr>
              <w:jc w:val="center"/>
              <w:ind w:left="370"/>
              <w:spacing w:after="0" w:line="343" w:lineRule="exact"/>
              <w:rPr>
                <w:sz w:val="20"/>
                <w:szCs w:val="20"/>
                <w:color w:val="auto"/>
              </w:rPr>
            </w:pPr>
            <w:r>
              <w:rPr>
                <w:rFonts w:ascii="宋体" w:cs="宋体" w:eastAsia="宋体" w:hAnsi="宋体"/>
                <w:sz w:val="30"/>
                <w:szCs w:val="30"/>
                <w:color w:val="auto"/>
                <w:w w:val="99"/>
              </w:rPr>
              <w:t>保留推广</w:t>
            </w:r>
          </w:p>
        </w:tc>
        <w:tc>
          <w:tcPr>
            <w:tcW w:w="1580" w:type="dxa"/>
            <w:vAlign w:val="bottom"/>
          </w:tcPr>
          <w:p>
            <w:pPr>
              <w:spacing w:after="0"/>
              <w:rPr>
                <w:sz w:val="24"/>
                <w:szCs w:val="24"/>
                <w:color w:val="auto"/>
              </w:rPr>
            </w:pPr>
          </w:p>
        </w:tc>
        <w:tc>
          <w:tcPr>
            <w:tcW w:w="940" w:type="dxa"/>
            <w:vAlign w:val="bottom"/>
          </w:tcPr>
          <w:p>
            <w:pPr>
              <w:spacing w:after="0"/>
              <w:rPr>
                <w:sz w:val="24"/>
                <w:szCs w:val="24"/>
                <w:color w:val="auto"/>
              </w:rPr>
            </w:pPr>
          </w:p>
        </w:tc>
        <w:tc>
          <w:tcPr>
            <w:tcW w:w="1760" w:type="dxa"/>
            <w:vAlign w:val="bottom"/>
            <w:vMerge w:val="restart"/>
          </w:tcPr>
          <w:p>
            <w:pPr>
              <w:jc w:val="center"/>
              <w:ind w:right="690"/>
              <w:spacing w:after="0" w:line="343" w:lineRule="exact"/>
              <w:rPr>
                <w:sz w:val="20"/>
                <w:szCs w:val="20"/>
                <w:color w:val="auto"/>
              </w:rPr>
            </w:pPr>
            <w:r>
              <w:rPr>
                <w:rFonts w:ascii="宋体" w:cs="宋体" w:eastAsia="宋体" w:hAnsi="宋体"/>
                <w:sz w:val="30"/>
                <w:szCs w:val="30"/>
                <w:color w:val="auto"/>
                <w:w w:val="99"/>
              </w:rPr>
              <w:t>淘汰</w:t>
            </w:r>
          </w:p>
        </w:tc>
        <w:tc>
          <w:tcPr>
            <w:tcW w:w="2100" w:type="dxa"/>
            <w:vAlign w:val="bottom"/>
          </w:tcPr>
          <w:p>
            <w:pPr>
              <w:spacing w:after="0"/>
              <w:rPr>
                <w:sz w:val="24"/>
                <w:szCs w:val="24"/>
                <w:color w:val="auto"/>
              </w:rPr>
            </w:pPr>
          </w:p>
        </w:tc>
        <w:tc>
          <w:tcPr>
            <w:tcW w:w="206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tr>
        <w:trPr>
          <w:trHeight w:val="140"/>
        </w:trPr>
        <w:tc>
          <w:tcPr>
            <w:tcW w:w="1320" w:type="dxa"/>
            <w:vAlign w:val="bottom"/>
          </w:tcPr>
          <w:p>
            <w:pPr>
              <w:spacing w:after="0"/>
              <w:rPr>
                <w:sz w:val="12"/>
                <w:szCs w:val="12"/>
                <w:color w:val="auto"/>
              </w:rPr>
            </w:pPr>
          </w:p>
        </w:tc>
        <w:tc>
          <w:tcPr>
            <w:tcW w:w="2000" w:type="dxa"/>
            <w:vAlign w:val="bottom"/>
            <w:vMerge w:val="continue"/>
          </w:tcPr>
          <w:p>
            <w:pPr>
              <w:spacing w:after="0"/>
              <w:rPr>
                <w:sz w:val="12"/>
                <w:szCs w:val="12"/>
                <w:color w:val="auto"/>
              </w:rPr>
            </w:pPr>
          </w:p>
        </w:tc>
        <w:tc>
          <w:tcPr>
            <w:tcW w:w="1580" w:type="dxa"/>
            <w:vAlign w:val="bottom"/>
          </w:tcPr>
          <w:p>
            <w:pPr>
              <w:spacing w:after="0"/>
              <w:rPr>
                <w:sz w:val="12"/>
                <w:szCs w:val="12"/>
                <w:color w:val="auto"/>
              </w:rPr>
            </w:pPr>
          </w:p>
        </w:tc>
        <w:tc>
          <w:tcPr>
            <w:tcW w:w="940" w:type="dxa"/>
            <w:vAlign w:val="bottom"/>
          </w:tcPr>
          <w:p>
            <w:pPr>
              <w:spacing w:after="0"/>
              <w:rPr>
                <w:sz w:val="12"/>
                <w:szCs w:val="12"/>
                <w:color w:val="auto"/>
              </w:rPr>
            </w:pPr>
          </w:p>
        </w:tc>
        <w:tc>
          <w:tcPr>
            <w:tcW w:w="1760" w:type="dxa"/>
            <w:vAlign w:val="bottom"/>
            <w:vMerge w:val="continue"/>
          </w:tcPr>
          <w:p>
            <w:pPr>
              <w:spacing w:after="0"/>
              <w:rPr>
                <w:sz w:val="12"/>
                <w:szCs w:val="12"/>
                <w:color w:val="auto"/>
              </w:rPr>
            </w:pPr>
          </w:p>
        </w:tc>
        <w:tc>
          <w:tcPr>
            <w:tcW w:w="2100" w:type="dxa"/>
            <w:vAlign w:val="bottom"/>
          </w:tcPr>
          <w:p>
            <w:pPr>
              <w:spacing w:after="0"/>
              <w:rPr>
                <w:sz w:val="12"/>
                <w:szCs w:val="12"/>
                <w:color w:val="auto"/>
              </w:rPr>
            </w:pPr>
          </w:p>
        </w:tc>
        <w:tc>
          <w:tcPr>
            <w:tcW w:w="2060" w:type="dxa"/>
            <w:vAlign w:val="bottom"/>
          </w:tcPr>
          <w:p>
            <w:pPr>
              <w:spacing w:after="0"/>
              <w:rPr>
                <w:sz w:val="12"/>
                <w:szCs w:val="12"/>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0" w:lineRule="exact"/>
        <w:rPr>
          <w:sz w:val="20"/>
          <w:szCs w:val="20"/>
          <w:color w:val="auto"/>
        </w:rPr>
      </w:pPr>
    </w:p>
    <w:p>
      <w:pPr>
        <w:spacing w:after="0" w:line="343" w:lineRule="exact"/>
        <w:rPr>
          <w:sz w:val="20"/>
          <w:szCs w:val="20"/>
          <w:color w:val="auto"/>
        </w:rPr>
      </w:pPr>
      <w:r>
        <w:rPr>
          <w:rFonts w:ascii="宋体" w:cs="宋体" w:eastAsia="宋体" w:hAnsi="宋体"/>
          <w:sz w:val="30"/>
          <w:szCs w:val="30"/>
          <w:color w:val="auto"/>
        </w:rPr>
        <w:t>①</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8" w:lineRule="exact"/>
        <w:rPr>
          <w:sz w:val="20"/>
          <w:szCs w:val="20"/>
          <w:color w:val="auto"/>
        </w:rPr>
      </w:pPr>
    </w:p>
    <w:p>
      <w:pPr>
        <w:spacing w:after="0" w:line="343" w:lineRule="exact"/>
        <w:rPr>
          <w:sz w:val="20"/>
          <w:szCs w:val="20"/>
          <w:color w:val="auto"/>
        </w:rPr>
      </w:pPr>
      <w:r>
        <w:rPr>
          <w:rFonts w:ascii="宋体" w:cs="宋体" w:eastAsia="宋体" w:hAnsi="宋体"/>
          <w:sz w:val="30"/>
          <w:szCs w:val="30"/>
          <w:color w:val="auto"/>
        </w:rPr>
        <w:t>②</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8" w:lineRule="exact"/>
        <w:rPr>
          <w:sz w:val="20"/>
          <w:szCs w:val="20"/>
          <w:color w:val="auto"/>
        </w:rPr>
      </w:pPr>
    </w:p>
    <w:p>
      <w:pPr>
        <w:spacing w:after="0" w:line="343" w:lineRule="exact"/>
        <w:rPr>
          <w:sz w:val="20"/>
          <w:szCs w:val="20"/>
          <w:color w:val="auto"/>
        </w:rPr>
      </w:pPr>
      <w:r>
        <w:rPr>
          <w:rFonts w:ascii="宋体" w:cs="宋体" w:eastAsia="宋体" w:hAnsi="宋体"/>
          <w:sz w:val="30"/>
          <w:szCs w:val="30"/>
          <w:color w:val="auto"/>
        </w:rPr>
        <w:t>③</w:t>
      </w:r>
    </w:p>
    <w:p>
      <w:pPr>
        <w:spacing w:after="0" w:line="200" w:lineRule="exact"/>
        <w:rPr>
          <w:sz w:val="20"/>
          <w:szCs w:val="20"/>
          <w:color w:val="auto"/>
        </w:rPr>
      </w:pPr>
    </w:p>
    <w:p>
      <w:pPr>
        <w:spacing w:after="0" w:line="200" w:lineRule="exact"/>
        <w:rPr>
          <w:sz w:val="20"/>
          <w:szCs w:val="20"/>
          <w:color w:val="auto"/>
        </w:rPr>
      </w:pPr>
    </w:p>
    <w:p>
      <w:pPr>
        <w:spacing w:after="0" w:line="338" w:lineRule="exact"/>
        <w:rPr>
          <w:sz w:val="20"/>
          <w:szCs w:val="20"/>
          <w:color w:val="auto"/>
        </w:rPr>
      </w:pPr>
    </w:p>
    <w:p>
      <w:pPr>
        <w:spacing w:after="0" w:line="343" w:lineRule="exact"/>
        <w:rPr>
          <w:sz w:val="20"/>
          <w:szCs w:val="20"/>
          <w:color w:val="auto"/>
        </w:rPr>
      </w:pPr>
      <w:r>
        <w:rPr>
          <w:rFonts w:ascii="宋体" w:cs="宋体" w:eastAsia="宋体" w:hAnsi="宋体"/>
          <w:sz w:val="30"/>
          <w:szCs w:val="30"/>
          <w:color w:val="auto"/>
        </w:rPr>
        <w:t>④</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8" w:lineRule="exact"/>
        <w:rPr>
          <w:sz w:val="20"/>
          <w:szCs w:val="20"/>
          <w:color w:val="auto"/>
        </w:rPr>
      </w:pPr>
    </w:p>
    <w:p>
      <w:pPr>
        <w:spacing w:after="0" w:line="343" w:lineRule="exact"/>
        <w:rPr>
          <w:sz w:val="20"/>
          <w:szCs w:val="20"/>
          <w:color w:val="auto"/>
        </w:rPr>
      </w:pPr>
      <w:r>
        <w:rPr>
          <w:rFonts w:ascii="宋体" w:cs="宋体" w:eastAsia="宋体" w:hAnsi="宋体"/>
          <w:sz w:val="30"/>
          <w:szCs w:val="30"/>
          <w:color w:val="auto"/>
        </w:rPr>
        <w:t>⑤</w:t>
      </w:r>
    </w:p>
    <w:p>
      <w:pPr>
        <w:spacing w:after="0" w:line="648" w:lineRule="exact"/>
        <w:rPr>
          <w:sz w:val="20"/>
          <w:szCs w:val="20"/>
          <w:color w:val="auto"/>
        </w:rPr>
      </w:pPr>
    </w:p>
    <w:p>
      <w:pPr>
        <w:sectPr>
          <w:pgSz w:w="19160" w:h="27080" w:orient="portrait"/>
          <w:cols w:equalWidth="0" w:num="2">
            <w:col w:w="13120" w:space="680"/>
            <w:col w:w="2480"/>
          </w:cols>
          <w:pgMar w:left="1440" w:top="1440" w:right="1440" w:bottom="1440" w:gutter="0" w:footer="0" w:header="0"/>
        </w:sectPr>
      </w:pPr>
    </w:p>
    <w:p>
      <w:pPr>
        <w:ind w:left="8000" w:hanging="380"/>
        <w:spacing w:after="0" w:line="303" w:lineRule="exact"/>
        <w:tabs>
          <w:tab w:leader="none" w:pos="8000" w:val="left"/>
        </w:tabs>
        <w:numPr>
          <w:ilvl w:val="0"/>
          <w:numId w:val="90"/>
        </w:numPr>
        <w:rPr>
          <w:rFonts w:ascii="宋体" w:cs="宋体" w:eastAsia="宋体" w:hAnsi="宋体"/>
          <w:sz w:val="25"/>
          <w:szCs w:val="25"/>
          <w:color w:val="auto"/>
        </w:rPr>
      </w:pPr>
      <w:r>
        <w:rPr>
          <w:rFonts w:ascii="Helvetica" w:cs="Helvetica" w:eastAsia="Helvetica" w:hAnsi="Helvetica"/>
          <w:sz w:val="25"/>
          <w:szCs w:val="25"/>
          <w:color w:val="auto"/>
        </w:rPr>
        <w:t xml:space="preserve">64 </w:t>
      </w:r>
      <w:r>
        <w:rPr>
          <w:rFonts w:ascii="宋体" w:cs="宋体" w:eastAsia="宋体" w:hAnsi="宋体"/>
          <w:sz w:val="25"/>
          <w:szCs w:val="25"/>
          <w:color w:val="auto"/>
        </w:rPr>
        <w:t>页</w:t>
      </w:r>
    </w:p>
    <w:p>
      <w:pPr>
        <w:sectPr>
          <w:pgSz w:w="19160" w:h="27080" w:orient="portrait"/>
          <w:cols w:equalWidth="0" w:num="1">
            <w:col w:w="16280"/>
          </w:cols>
          <w:pgMar w:left="1440" w:top="1440" w:right="1440" w:bottom="1440" w:gutter="0" w:footer="0" w:header="0"/>
          <w:type w:val="continuous"/>
        </w:sectPr>
      </w:pPr>
    </w:p>
    <w:bookmarkStart w:id="64" w:name="page65"/>
    <w:bookmarkEnd w:id="64"/>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45085</wp:posOffset>
            </wp:positionV>
            <wp:extent cx="12134850" cy="17150715"/>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72">
                      <a:clrChange>
                        <a:clrFrom>
                          <a:srgbClr val="FFFFFF"/>
                        </a:clrFrom>
                        <a:clrTo>
                          <a:srgbClr val="FFFFFF">
                            <a:alpha val="0"/>
                          </a:srgbClr>
                        </a:clrTo>
                      </a:clrChange>
                      <a:extLst>
                        <a:ext uri="{28A0092B-C50C-407E-A947-70E740481C1C}"/>
                      </a:extLst>
                    </a:blip>
                    <a:srcRect/>
                    <a:stretch>
                      <a:fillRect/>
                    </a:stretch>
                  </pic:blipFill>
                  <pic:spPr bwMode="auto">
                    <a:xfrm>
                      <a:off x="0" y="0"/>
                      <a:ext cx="12134850" cy="171507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4" w:lineRule="exact"/>
        <w:rPr>
          <w:sz w:val="20"/>
          <w:szCs w:val="20"/>
          <w:color w:val="auto"/>
        </w:rPr>
      </w:pPr>
    </w:p>
    <w:p>
      <w:pPr>
        <w:ind w:left="840"/>
        <w:spacing w:after="0" w:line="534" w:lineRule="exact"/>
        <w:rPr>
          <w:sz w:val="20"/>
          <w:szCs w:val="20"/>
          <w:color w:val="auto"/>
        </w:rPr>
      </w:pPr>
      <w:r>
        <w:rPr>
          <w:rFonts w:ascii="Helvetica" w:cs="Helvetica" w:eastAsia="Helvetica" w:hAnsi="Helvetica"/>
          <w:sz w:val="44"/>
          <w:szCs w:val="44"/>
          <w:color w:val="auto"/>
        </w:rPr>
        <w:t xml:space="preserve">5.47 </w:t>
      </w:r>
      <w:r>
        <w:rPr>
          <w:rFonts w:ascii="宋体" w:cs="宋体" w:eastAsia="宋体" w:hAnsi="宋体"/>
          <w:sz w:val="44"/>
          <w:szCs w:val="44"/>
          <w:color w:val="auto"/>
        </w:rPr>
        <w:t>多倍体育种</w:t>
      </w:r>
    </w:p>
    <w:p>
      <w:pPr>
        <w:spacing w:after="0" w:line="57" w:lineRule="exact"/>
        <w:rPr>
          <w:sz w:val="20"/>
          <w:szCs w:val="20"/>
          <w:color w:val="auto"/>
        </w:rPr>
      </w:pPr>
    </w:p>
    <w:tbl>
      <w:tblPr>
        <w:tblLayout w:type="fixed"/>
        <w:tblInd w:w="2340" w:type="dxa"/>
        <w:tblCellMar>
          <w:top w:w="0" w:type="dxa"/>
          <w:left w:w="0" w:type="dxa"/>
          <w:bottom w:w="0" w:type="dxa"/>
          <w:right w:w="0" w:type="dxa"/>
        </w:tblCellMar>
      </w:tblPr>
      <w:tr>
        <w:trPr>
          <w:trHeight w:val="405"/>
        </w:trPr>
        <w:tc>
          <w:tcPr>
            <w:tcW w:w="1020" w:type="dxa"/>
            <w:vAlign w:val="bottom"/>
          </w:tcPr>
          <w:p>
            <w:pPr>
              <w:spacing w:after="0" w:line="343" w:lineRule="exact"/>
              <w:rPr>
                <w:sz w:val="20"/>
                <w:szCs w:val="20"/>
                <w:color w:val="auto"/>
              </w:rPr>
            </w:pPr>
            <w:r>
              <w:rPr>
                <w:rFonts w:ascii="宋体" w:cs="宋体" w:eastAsia="宋体" w:hAnsi="宋体"/>
                <w:sz w:val="30"/>
                <w:szCs w:val="30"/>
                <w:color w:val="auto"/>
              </w:rPr>
              <w:t>幼苗</w:t>
            </w:r>
          </w:p>
        </w:tc>
        <w:tc>
          <w:tcPr>
            <w:tcW w:w="2500" w:type="dxa"/>
            <w:vAlign w:val="bottom"/>
          </w:tcPr>
          <w:p>
            <w:pPr>
              <w:spacing w:after="0"/>
              <w:rPr>
                <w:sz w:val="24"/>
                <w:szCs w:val="24"/>
                <w:color w:val="auto"/>
              </w:rPr>
            </w:pPr>
          </w:p>
        </w:tc>
        <w:tc>
          <w:tcPr>
            <w:tcW w:w="7340" w:type="dxa"/>
            <w:vAlign w:val="bottom"/>
            <w:gridSpan w:val="2"/>
          </w:tcPr>
          <w:p>
            <w:pPr>
              <w:ind w:left="860"/>
              <w:spacing w:after="0" w:line="364" w:lineRule="exact"/>
              <w:rPr>
                <w:sz w:val="20"/>
                <w:szCs w:val="20"/>
                <w:color w:val="auto"/>
              </w:rPr>
            </w:pPr>
            <w:r>
              <w:rPr>
                <w:rFonts w:ascii="宋体" w:cs="宋体" w:eastAsia="宋体" w:hAnsi="宋体"/>
                <w:sz w:val="30"/>
                <w:szCs w:val="30"/>
                <w:color w:val="auto"/>
              </w:rPr>
              <w:t>普通西瓜</w:t>
            </w:r>
            <w:r>
              <w:rPr>
                <w:rFonts w:ascii="Helvetica" w:cs="Helvetica" w:eastAsia="Helvetica" w:hAnsi="Helvetica"/>
                <w:sz w:val="30"/>
                <w:szCs w:val="30"/>
                <w:color w:val="auto"/>
              </w:rPr>
              <w:t xml:space="preserve"> (2N=22)</w:t>
            </w:r>
          </w:p>
        </w:tc>
        <w:tc>
          <w:tcPr>
            <w:tcW w:w="16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90"/>
        </w:trPr>
        <w:tc>
          <w:tcPr>
            <w:tcW w:w="1020" w:type="dxa"/>
            <w:vAlign w:val="bottom"/>
          </w:tcPr>
          <w:p>
            <w:pPr>
              <w:spacing w:after="0"/>
              <w:rPr>
                <w:sz w:val="24"/>
                <w:szCs w:val="24"/>
                <w:color w:val="auto"/>
              </w:rPr>
            </w:pPr>
          </w:p>
        </w:tc>
        <w:tc>
          <w:tcPr>
            <w:tcW w:w="2500" w:type="dxa"/>
            <w:vAlign w:val="bottom"/>
          </w:tcPr>
          <w:p>
            <w:pPr>
              <w:ind w:left="1180"/>
              <w:spacing w:after="0" w:line="297" w:lineRule="exact"/>
              <w:rPr>
                <w:sz w:val="20"/>
                <w:szCs w:val="20"/>
                <w:color w:val="auto"/>
              </w:rPr>
            </w:pPr>
            <w:r>
              <w:rPr>
                <w:rFonts w:ascii="宋体" w:cs="宋体" w:eastAsia="宋体" w:hAnsi="宋体"/>
                <w:sz w:val="26"/>
                <w:szCs w:val="26"/>
                <w:color w:val="auto"/>
              </w:rPr>
              <w:t>秋水仙素</w:t>
            </w:r>
          </w:p>
        </w:tc>
        <w:tc>
          <w:tcPr>
            <w:tcW w:w="2560" w:type="dxa"/>
            <w:vAlign w:val="bottom"/>
          </w:tcPr>
          <w:p>
            <w:pPr>
              <w:ind w:left="260"/>
              <w:spacing w:after="0" w:line="297" w:lineRule="exact"/>
              <w:rPr>
                <w:sz w:val="20"/>
                <w:szCs w:val="20"/>
                <w:color w:val="auto"/>
              </w:rPr>
            </w:pPr>
            <w:r>
              <w:rPr>
                <w:rFonts w:ascii="宋体" w:cs="宋体" w:eastAsia="宋体" w:hAnsi="宋体"/>
                <w:sz w:val="26"/>
                <w:szCs w:val="26"/>
                <w:color w:val="auto"/>
              </w:rPr>
              <w:t>加倍</w:t>
            </w:r>
          </w:p>
        </w:tc>
        <w:tc>
          <w:tcPr>
            <w:tcW w:w="4780" w:type="dxa"/>
            <w:vAlign w:val="bottom"/>
          </w:tcPr>
          <w:p>
            <w:pPr>
              <w:ind w:left="1760"/>
              <w:spacing w:after="0" w:line="297" w:lineRule="exact"/>
              <w:rPr>
                <w:sz w:val="20"/>
                <w:szCs w:val="20"/>
                <w:color w:val="auto"/>
              </w:rPr>
            </w:pPr>
            <w:r>
              <w:rPr>
                <w:rFonts w:ascii="宋体" w:cs="宋体" w:eastAsia="宋体" w:hAnsi="宋体"/>
                <w:sz w:val="26"/>
                <w:szCs w:val="26"/>
                <w:color w:val="auto"/>
              </w:rPr>
              <w:t>不加倍</w:t>
            </w:r>
          </w:p>
        </w:tc>
        <w:tc>
          <w:tcPr>
            <w:tcW w:w="1600" w:type="dxa"/>
            <w:vAlign w:val="bottom"/>
            <w:vMerge w:val="restart"/>
          </w:tcPr>
          <w:p>
            <w:pPr>
              <w:ind w:left="1300"/>
              <w:spacing w:after="0" w:line="343" w:lineRule="exact"/>
              <w:rPr>
                <w:sz w:val="20"/>
                <w:szCs w:val="20"/>
                <w:color w:val="auto"/>
              </w:rPr>
            </w:pPr>
            <w:r>
              <w:rPr>
                <w:rFonts w:ascii="宋体" w:cs="宋体" w:eastAsia="宋体" w:hAnsi="宋体"/>
                <w:sz w:val="30"/>
                <w:szCs w:val="30"/>
                <w:color w:val="auto"/>
                <w:w w:val="93"/>
              </w:rPr>
              <w:t>第</w:t>
            </w:r>
          </w:p>
        </w:tc>
        <w:tc>
          <w:tcPr>
            <w:tcW w:w="0" w:type="dxa"/>
            <w:vAlign w:val="bottom"/>
          </w:tcPr>
          <w:p>
            <w:pPr>
              <w:spacing w:after="0"/>
              <w:rPr>
                <w:sz w:val="1"/>
                <w:szCs w:val="1"/>
                <w:color w:val="auto"/>
              </w:rPr>
            </w:pPr>
          </w:p>
        </w:tc>
      </w:tr>
      <w:tr>
        <w:trPr>
          <w:trHeight w:val="220"/>
        </w:trPr>
        <w:tc>
          <w:tcPr>
            <w:tcW w:w="1020" w:type="dxa"/>
            <w:vAlign w:val="bottom"/>
          </w:tcPr>
          <w:p>
            <w:pPr>
              <w:spacing w:after="0"/>
              <w:rPr>
                <w:sz w:val="19"/>
                <w:szCs w:val="19"/>
                <w:color w:val="auto"/>
              </w:rPr>
            </w:pPr>
          </w:p>
        </w:tc>
        <w:tc>
          <w:tcPr>
            <w:tcW w:w="2500" w:type="dxa"/>
            <w:vAlign w:val="bottom"/>
          </w:tcPr>
          <w:p>
            <w:pPr>
              <w:spacing w:after="0"/>
              <w:rPr>
                <w:sz w:val="19"/>
                <w:szCs w:val="19"/>
                <w:color w:val="auto"/>
              </w:rPr>
            </w:pPr>
          </w:p>
        </w:tc>
        <w:tc>
          <w:tcPr>
            <w:tcW w:w="2560" w:type="dxa"/>
            <w:vAlign w:val="bottom"/>
          </w:tcPr>
          <w:p>
            <w:pPr>
              <w:spacing w:after="0"/>
              <w:rPr>
                <w:sz w:val="19"/>
                <w:szCs w:val="19"/>
                <w:color w:val="auto"/>
              </w:rPr>
            </w:pPr>
          </w:p>
        </w:tc>
        <w:tc>
          <w:tcPr>
            <w:tcW w:w="4780" w:type="dxa"/>
            <w:vAlign w:val="bottom"/>
          </w:tcPr>
          <w:p>
            <w:pPr>
              <w:spacing w:after="0"/>
              <w:rPr>
                <w:sz w:val="19"/>
                <w:szCs w:val="19"/>
                <w:color w:val="auto"/>
              </w:rPr>
            </w:pPr>
          </w:p>
        </w:tc>
        <w:tc>
          <w:tcPr>
            <w:tcW w:w="1600" w:type="dxa"/>
            <w:vAlign w:val="bottom"/>
            <w:vMerge w:val="continue"/>
          </w:tcPr>
          <w:p>
            <w:pPr>
              <w:spacing w:after="0"/>
              <w:rPr>
                <w:sz w:val="19"/>
                <w:szCs w:val="19"/>
                <w:color w:val="auto"/>
              </w:rPr>
            </w:pPr>
          </w:p>
        </w:tc>
        <w:tc>
          <w:tcPr>
            <w:tcW w:w="0" w:type="dxa"/>
            <w:vAlign w:val="bottom"/>
          </w:tcPr>
          <w:p>
            <w:pPr>
              <w:spacing w:after="0"/>
              <w:rPr>
                <w:sz w:val="1"/>
                <w:szCs w:val="1"/>
                <w:color w:val="auto"/>
              </w:rPr>
            </w:pPr>
          </w:p>
        </w:tc>
      </w:tr>
      <w:tr>
        <w:trPr>
          <w:trHeight w:val="320"/>
        </w:trPr>
        <w:tc>
          <w:tcPr>
            <w:tcW w:w="1020" w:type="dxa"/>
            <w:vAlign w:val="bottom"/>
            <w:vMerge w:val="restart"/>
          </w:tcPr>
          <w:p>
            <w:pPr>
              <w:spacing w:after="0" w:line="343" w:lineRule="exact"/>
              <w:rPr>
                <w:sz w:val="20"/>
                <w:szCs w:val="20"/>
                <w:color w:val="auto"/>
              </w:rPr>
            </w:pPr>
            <w:r>
              <w:rPr>
                <w:rFonts w:ascii="宋体" w:cs="宋体" w:eastAsia="宋体" w:hAnsi="宋体"/>
                <w:sz w:val="30"/>
                <w:szCs w:val="30"/>
                <w:color w:val="auto"/>
              </w:rPr>
              <w:t>植株</w:t>
            </w:r>
          </w:p>
        </w:tc>
        <w:tc>
          <w:tcPr>
            <w:tcW w:w="5060" w:type="dxa"/>
            <w:vAlign w:val="bottom"/>
            <w:gridSpan w:val="2"/>
            <w:vMerge w:val="restart"/>
          </w:tcPr>
          <w:p>
            <w:pPr>
              <w:ind w:left="400"/>
              <w:spacing w:after="0" w:line="364" w:lineRule="exact"/>
              <w:rPr>
                <w:sz w:val="20"/>
                <w:szCs w:val="20"/>
                <w:color w:val="auto"/>
              </w:rPr>
            </w:pPr>
            <w:r>
              <w:rPr>
                <w:rFonts w:ascii="宋体" w:cs="宋体" w:eastAsia="宋体" w:hAnsi="宋体"/>
                <w:sz w:val="30"/>
                <w:szCs w:val="30"/>
                <w:color w:val="auto"/>
                <w:w w:val="99"/>
              </w:rPr>
              <w:t>♀</w:t>
            </w:r>
            <w:r>
              <w:rPr>
                <w:rFonts w:ascii="Helvetica" w:cs="Helvetica" w:eastAsia="Helvetica" w:hAnsi="Helvetica"/>
                <w:sz w:val="30"/>
                <w:szCs w:val="30"/>
                <w:color w:val="auto"/>
                <w:w w:val="99"/>
              </w:rPr>
              <w:t xml:space="preserve">   </w:t>
            </w:r>
            <w:r>
              <w:rPr>
                <w:rFonts w:ascii="宋体" w:cs="宋体" w:eastAsia="宋体" w:hAnsi="宋体"/>
                <w:sz w:val="30"/>
                <w:szCs w:val="30"/>
                <w:color w:val="auto"/>
                <w:w w:val="99"/>
              </w:rPr>
              <w:t>四倍体西瓜</w:t>
            </w:r>
            <w:r>
              <w:rPr>
                <w:rFonts w:ascii="Helvetica" w:cs="Helvetica" w:eastAsia="Helvetica" w:hAnsi="Helvetica"/>
                <w:sz w:val="30"/>
                <w:szCs w:val="30"/>
                <w:color w:val="auto"/>
                <w:w w:val="99"/>
              </w:rPr>
              <w:t xml:space="preserve"> (4N=44)</w:t>
            </w:r>
            <w:r>
              <w:rPr>
                <w:rFonts w:ascii="宋体" w:cs="宋体" w:eastAsia="宋体" w:hAnsi="宋体"/>
                <w:sz w:val="30"/>
                <w:szCs w:val="30"/>
                <w:color w:val="auto"/>
                <w:w w:val="99"/>
              </w:rPr>
              <w:t>×</w:t>
            </w:r>
          </w:p>
        </w:tc>
        <w:tc>
          <w:tcPr>
            <w:tcW w:w="4780" w:type="dxa"/>
            <w:vAlign w:val="bottom"/>
            <w:vMerge w:val="restart"/>
          </w:tcPr>
          <w:p>
            <w:pPr>
              <w:ind w:left="280"/>
              <w:spacing w:after="0" w:line="364" w:lineRule="exact"/>
              <w:rPr>
                <w:sz w:val="20"/>
                <w:szCs w:val="20"/>
                <w:color w:val="auto"/>
              </w:rPr>
            </w:pPr>
            <w:r>
              <w:rPr>
                <w:rFonts w:ascii="宋体" w:cs="宋体" w:eastAsia="宋体" w:hAnsi="宋体"/>
                <w:sz w:val="30"/>
                <w:szCs w:val="30"/>
                <w:color w:val="auto"/>
              </w:rPr>
              <w:t>普通西瓜</w:t>
            </w:r>
            <w:r>
              <w:rPr>
                <w:rFonts w:ascii="Helvetica" w:cs="Helvetica" w:eastAsia="Helvetica" w:hAnsi="Helvetica"/>
                <w:sz w:val="30"/>
                <w:szCs w:val="30"/>
                <w:color w:val="auto"/>
              </w:rPr>
              <w:t xml:space="preserve"> (2N=22)   </w:t>
            </w:r>
            <w:r>
              <w:rPr>
                <w:rFonts w:ascii="宋体" w:cs="宋体" w:eastAsia="宋体" w:hAnsi="宋体"/>
                <w:sz w:val="30"/>
                <w:szCs w:val="30"/>
                <w:color w:val="auto"/>
              </w:rPr>
              <w:t>♂</w:t>
            </w:r>
          </w:p>
        </w:tc>
        <w:tc>
          <w:tcPr>
            <w:tcW w:w="1600" w:type="dxa"/>
            <w:vAlign w:val="bottom"/>
          </w:tcPr>
          <w:p>
            <w:pPr>
              <w:ind w:left="1300"/>
              <w:spacing w:after="0" w:line="320" w:lineRule="exact"/>
              <w:rPr>
                <w:sz w:val="20"/>
                <w:szCs w:val="20"/>
                <w:color w:val="auto"/>
              </w:rPr>
            </w:pPr>
            <w:r>
              <w:rPr>
                <w:rFonts w:ascii="宋体" w:cs="宋体" w:eastAsia="宋体" w:hAnsi="宋体"/>
                <w:sz w:val="30"/>
                <w:szCs w:val="30"/>
                <w:color w:val="auto"/>
                <w:w w:val="93"/>
              </w:rPr>
              <w:t>一</w:t>
            </w:r>
          </w:p>
        </w:tc>
        <w:tc>
          <w:tcPr>
            <w:tcW w:w="0" w:type="dxa"/>
            <w:vAlign w:val="bottom"/>
          </w:tcPr>
          <w:p>
            <w:pPr>
              <w:spacing w:after="0"/>
              <w:rPr>
                <w:sz w:val="1"/>
                <w:szCs w:val="1"/>
                <w:color w:val="auto"/>
              </w:rPr>
            </w:pPr>
          </w:p>
        </w:tc>
      </w:tr>
      <w:tr>
        <w:trPr>
          <w:trHeight w:val="350"/>
        </w:trPr>
        <w:tc>
          <w:tcPr>
            <w:tcW w:w="1020" w:type="dxa"/>
            <w:vAlign w:val="bottom"/>
            <w:vMerge w:val="continue"/>
          </w:tcPr>
          <w:p>
            <w:pPr>
              <w:spacing w:after="0"/>
              <w:rPr>
                <w:sz w:val="24"/>
                <w:szCs w:val="24"/>
                <w:color w:val="auto"/>
              </w:rPr>
            </w:pPr>
          </w:p>
        </w:tc>
        <w:tc>
          <w:tcPr>
            <w:tcW w:w="5060" w:type="dxa"/>
            <w:vAlign w:val="bottom"/>
            <w:gridSpan w:val="2"/>
            <w:vMerge w:val="continue"/>
          </w:tcPr>
          <w:p>
            <w:pPr>
              <w:spacing w:after="0"/>
              <w:rPr>
                <w:sz w:val="24"/>
                <w:szCs w:val="24"/>
                <w:color w:val="auto"/>
              </w:rPr>
            </w:pPr>
          </w:p>
        </w:tc>
        <w:tc>
          <w:tcPr>
            <w:tcW w:w="4780" w:type="dxa"/>
            <w:vAlign w:val="bottom"/>
            <w:vMerge w:val="continue"/>
          </w:tcPr>
          <w:p>
            <w:pPr>
              <w:spacing w:after="0"/>
              <w:rPr>
                <w:sz w:val="24"/>
                <w:szCs w:val="24"/>
                <w:color w:val="auto"/>
              </w:rPr>
            </w:pPr>
          </w:p>
        </w:tc>
        <w:tc>
          <w:tcPr>
            <w:tcW w:w="1600" w:type="dxa"/>
            <w:vAlign w:val="bottom"/>
          </w:tcPr>
          <w:p>
            <w:pPr>
              <w:ind w:left="1300"/>
              <w:spacing w:after="0" w:line="343" w:lineRule="exact"/>
              <w:rPr>
                <w:sz w:val="20"/>
                <w:szCs w:val="20"/>
                <w:color w:val="auto"/>
              </w:rPr>
            </w:pPr>
            <w:r>
              <w:rPr>
                <w:rFonts w:ascii="宋体" w:cs="宋体" w:eastAsia="宋体" w:hAnsi="宋体"/>
                <w:sz w:val="30"/>
                <w:szCs w:val="30"/>
                <w:color w:val="auto"/>
                <w:w w:val="93"/>
              </w:rPr>
              <w:t>年</w:t>
            </w:r>
          </w:p>
        </w:tc>
        <w:tc>
          <w:tcPr>
            <w:tcW w:w="0" w:type="dxa"/>
            <w:vAlign w:val="bottom"/>
          </w:tcPr>
          <w:p>
            <w:pPr>
              <w:spacing w:after="0"/>
              <w:rPr>
                <w:sz w:val="1"/>
                <w:szCs w:val="1"/>
                <w:color w:val="auto"/>
              </w:rPr>
            </w:pPr>
          </w:p>
        </w:tc>
      </w:tr>
    </w:tbl>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1" w:lineRule="exact"/>
        <w:rPr>
          <w:sz w:val="20"/>
          <w:szCs w:val="20"/>
          <w:color w:val="auto"/>
        </w:rPr>
      </w:pPr>
    </w:p>
    <w:p>
      <w:pPr>
        <w:ind w:left="2340"/>
        <w:spacing w:after="0" w:line="364" w:lineRule="exact"/>
        <w:tabs>
          <w:tab w:leader="none" w:pos="6520" w:val="left"/>
        </w:tabs>
        <w:rPr>
          <w:sz w:val="20"/>
          <w:szCs w:val="20"/>
          <w:color w:val="auto"/>
        </w:rPr>
      </w:pPr>
      <w:r>
        <w:rPr>
          <w:rFonts w:ascii="宋体" w:cs="宋体" w:eastAsia="宋体" w:hAnsi="宋体"/>
          <w:sz w:val="30"/>
          <w:szCs w:val="30"/>
          <w:color w:val="auto"/>
        </w:rPr>
        <w:t>种子</w:t>
      </w:r>
      <w:r>
        <w:rPr>
          <w:sz w:val="20"/>
          <w:szCs w:val="20"/>
          <w:color w:val="auto"/>
        </w:rPr>
        <w:tab/>
      </w:r>
      <w:r>
        <w:rPr>
          <w:rFonts w:ascii="宋体" w:cs="宋体" w:eastAsia="宋体" w:hAnsi="宋体"/>
          <w:sz w:val="30"/>
          <w:szCs w:val="30"/>
          <w:color w:val="auto"/>
        </w:rPr>
        <w:t>三倍体西瓜</w:t>
      </w:r>
      <w:r>
        <w:rPr>
          <w:rFonts w:ascii="Helvetica" w:cs="Helvetica" w:eastAsia="Helvetica" w:hAnsi="Helvetica"/>
          <w:sz w:val="30"/>
          <w:szCs w:val="30"/>
          <w:color w:val="auto"/>
        </w:rPr>
        <w:t xml:space="preserve"> (3N=33)</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6" w:lineRule="exact"/>
        <w:rPr>
          <w:sz w:val="20"/>
          <w:szCs w:val="20"/>
          <w:color w:val="auto"/>
        </w:rPr>
      </w:pPr>
    </w:p>
    <w:p>
      <w:pPr>
        <w:ind w:left="2340"/>
        <w:spacing w:after="0" w:line="364" w:lineRule="exact"/>
        <w:tabs>
          <w:tab w:leader="none" w:pos="6400" w:val="left"/>
          <w:tab w:leader="none" w:pos="10540" w:val="left"/>
        </w:tabs>
        <w:rPr>
          <w:sz w:val="20"/>
          <w:szCs w:val="20"/>
          <w:color w:val="auto"/>
        </w:rPr>
      </w:pPr>
      <w:r>
        <w:rPr>
          <w:rFonts w:ascii="宋体" w:cs="宋体" w:eastAsia="宋体" w:hAnsi="宋体"/>
          <w:sz w:val="30"/>
          <w:szCs w:val="30"/>
          <w:color w:val="auto"/>
        </w:rPr>
        <w:t>植株</w:t>
      </w:r>
      <w:r>
        <w:rPr>
          <w:sz w:val="20"/>
          <w:szCs w:val="20"/>
          <w:color w:val="auto"/>
        </w:rPr>
        <w:tab/>
      </w:r>
      <w:r>
        <w:rPr>
          <w:rFonts w:ascii="宋体" w:cs="宋体" w:eastAsia="宋体" w:hAnsi="宋体"/>
          <w:sz w:val="30"/>
          <w:szCs w:val="30"/>
          <w:color w:val="auto"/>
        </w:rPr>
        <w:t>三倍体西瓜</w:t>
      </w:r>
      <w:r>
        <w:rPr>
          <w:rFonts w:ascii="Helvetica" w:cs="Helvetica" w:eastAsia="Helvetica" w:hAnsi="Helvetica"/>
          <w:sz w:val="30"/>
          <w:szCs w:val="30"/>
          <w:color w:val="auto"/>
        </w:rPr>
        <w:t xml:space="preserve">  (3N=33)</w:t>
      </w:r>
      <w:r>
        <w:rPr>
          <w:sz w:val="20"/>
          <w:szCs w:val="20"/>
          <w:color w:val="auto"/>
        </w:rPr>
        <w:tab/>
      </w:r>
      <w:r>
        <w:rPr>
          <w:rFonts w:ascii="宋体" w:cs="宋体" w:eastAsia="宋体" w:hAnsi="宋体"/>
          <w:sz w:val="30"/>
          <w:szCs w:val="30"/>
          <w:color w:val="auto"/>
        </w:rPr>
        <w:t xml:space="preserve">普通西瓜 </w:t>
      </w:r>
      <w:r>
        <w:rPr>
          <w:rFonts w:ascii="Helvetica" w:cs="Helvetica" w:eastAsia="Helvetica" w:hAnsi="Helvetica"/>
          <w:sz w:val="30"/>
          <w:szCs w:val="30"/>
          <w:color w:val="auto"/>
        </w:rPr>
        <w:t>(2N=22)</w:t>
      </w:r>
    </w:p>
    <w:p>
      <w:pPr>
        <w:sectPr>
          <w:pgSz w:w="19160" w:h="27080" w:orient="portrait"/>
          <w:cols w:equalWidth="0" w:num="1">
            <w:col w:w="16280"/>
          </w:cols>
          <w:pgMar w:left="1440" w:top="1440" w:right="1440" w:bottom="144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339" w:lineRule="exact"/>
        <w:rPr>
          <w:sz w:val="20"/>
          <w:szCs w:val="20"/>
          <w:color w:val="auto"/>
        </w:rPr>
      </w:pPr>
    </w:p>
    <w:p>
      <w:pPr>
        <w:jc w:val="both"/>
        <w:ind w:left="7660"/>
        <w:spacing w:after="0" w:line="594" w:lineRule="exact"/>
        <w:tabs>
          <w:tab w:leader="none" w:pos="9760" w:val="left"/>
          <w:tab w:leader="none" w:pos="11300" w:val="left"/>
        </w:tabs>
        <w:rPr>
          <w:sz w:val="20"/>
          <w:szCs w:val="20"/>
          <w:color w:val="auto"/>
        </w:rPr>
      </w:pPr>
      <w:r>
        <w:rPr>
          <w:rFonts w:ascii="宋体" w:cs="宋体" w:eastAsia="宋体" w:hAnsi="宋体"/>
          <w:sz w:val="30"/>
          <w:szCs w:val="30"/>
          <w:color w:val="auto"/>
        </w:rPr>
        <w:t>♀蕊</w:t>
      </w:r>
      <w:r>
        <w:rPr>
          <w:sz w:val="20"/>
          <w:szCs w:val="20"/>
          <w:color w:val="auto"/>
        </w:rPr>
        <w:tab/>
      </w:r>
      <w:r>
        <w:rPr>
          <w:rFonts w:ascii="宋体" w:cs="宋体" w:eastAsia="宋体" w:hAnsi="宋体"/>
          <w:sz w:val="52"/>
          <w:szCs w:val="52"/>
          <w:color w:val="auto"/>
          <w:vertAlign w:val="subscript"/>
        </w:rPr>
        <w:t>刺激</w:t>
      </w:r>
      <w:r>
        <w:rPr>
          <w:sz w:val="20"/>
          <w:szCs w:val="20"/>
          <w:color w:val="auto"/>
        </w:rPr>
        <w:tab/>
      </w:r>
      <w:r>
        <w:rPr>
          <w:rFonts w:ascii="宋体" w:cs="宋体" w:eastAsia="宋体" w:hAnsi="宋体"/>
          <w:sz w:val="29"/>
          <w:szCs w:val="29"/>
          <w:color w:val="auto"/>
        </w:rPr>
        <w:t>花粉</w:t>
      </w:r>
    </w:p>
    <w:p>
      <w:pPr>
        <w:spacing w:after="0" w:line="200" w:lineRule="exact"/>
        <w:rPr>
          <w:sz w:val="20"/>
          <w:szCs w:val="20"/>
          <w:color w:val="auto"/>
        </w:rPr>
      </w:pPr>
    </w:p>
    <w:p>
      <w:pPr>
        <w:spacing w:after="0" w:line="200" w:lineRule="exact"/>
        <w:rPr>
          <w:sz w:val="20"/>
          <w:szCs w:val="20"/>
          <w:color w:val="auto"/>
        </w:rPr>
      </w:pPr>
    </w:p>
    <w:p>
      <w:pPr>
        <w:spacing w:after="0" w:line="304" w:lineRule="exact"/>
        <w:rPr>
          <w:sz w:val="20"/>
          <w:szCs w:val="20"/>
          <w:color w:val="auto"/>
        </w:rPr>
      </w:pPr>
    </w:p>
    <w:p>
      <w:pPr>
        <w:ind w:left="2340"/>
        <w:spacing w:after="0" w:line="364" w:lineRule="exact"/>
        <w:tabs>
          <w:tab w:leader="none" w:pos="6640" w:val="left"/>
        </w:tabs>
        <w:rPr>
          <w:sz w:val="20"/>
          <w:szCs w:val="20"/>
          <w:color w:val="auto"/>
        </w:rPr>
      </w:pPr>
      <w:r>
        <w:rPr>
          <w:rFonts w:ascii="宋体" w:cs="宋体" w:eastAsia="宋体" w:hAnsi="宋体"/>
          <w:sz w:val="30"/>
          <w:szCs w:val="30"/>
          <w:color w:val="auto"/>
        </w:rPr>
        <w:t>果实</w:t>
      </w:r>
      <w:r>
        <w:rPr>
          <w:sz w:val="20"/>
          <w:szCs w:val="20"/>
          <w:color w:val="auto"/>
        </w:rPr>
        <w:tab/>
      </w:r>
      <w:r>
        <w:rPr>
          <w:rFonts w:ascii="宋体" w:cs="宋体" w:eastAsia="宋体" w:hAnsi="宋体"/>
          <w:sz w:val="30"/>
          <w:szCs w:val="30"/>
          <w:color w:val="auto"/>
        </w:rPr>
        <w:t>无籽西瓜（</w:t>
      </w:r>
      <w:r>
        <w:rPr>
          <w:rFonts w:ascii="Helvetica" w:cs="Helvetica" w:eastAsia="Helvetica" w:hAnsi="Helvetica"/>
          <w:sz w:val="30"/>
          <w:szCs w:val="30"/>
          <w:color w:val="auto"/>
        </w:rPr>
        <w:t xml:space="preserve">  3N=33</w:t>
      </w:r>
      <w:r>
        <w:rPr>
          <w:rFonts w:ascii="宋体" w:cs="宋体" w:eastAsia="宋体" w:hAnsi="宋体"/>
          <w:sz w:val="30"/>
          <w:szCs w:val="30"/>
          <w:color w:val="auto"/>
        </w:rPr>
        <w:t>）</w:t>
      </w:r>
    </w:p>
    <w:p>
      <w:pPr>
        <w:spacing w:after="0" w:line="200" w:lineRule="exact"/>
        <w:rPr>
          <w:sz w:val="20"/>
          <w:szCs w:val="20"/>
          <w:color w:val="auto"/>
        </w:rPr>
      </w:pPr>
    </w:p>
    <w:p>
      <w:pPr>
        <w:spacing w:after="0" w:line="200" w:lineRule="exact"/>
        <w:rPr>
          <w:sz w:val="20"/>
          <w:szCs w:val="20"/>
          <w:color w:val="auto"/>
        </w:rPr>
      </w:pPr>
    </w:p>
    <w:p>
      <w:pPr>
        <w:spacing w:after="0" w:line="310" w:lineRule="exact"/>
        <w:rPr>
          <w:sz w:val="20"/>
          <w:szCs w:val="20"/>
          <w:color w:val="auto"/>
        </w:rPr>
      </w:pPr>
    </w:p>
    <w:p>
      <w:pPr>
        <w:ind w:left="840"/>
        <w:spacing w:after="0" w:line="534" w:lineRule="exact"/>
        <w:rPr>
          <w:sz w:val="20"/>
          <w:szCs w:val="20"/>
          <w:color w:val="auto"/>
        </w:rPr>
      </w:pPr>
      <w:r>
        <w:rPr>
          <w:rFonts w:ascii="Helvetica" w:cs="Helvetica" w:eastAsia="Helvetica" w:hAnsi="Helvetica"/>
          <w:sz w:val="44"/>
          <w:szCs w:val="44"/>
          <w:color w:val="auto"/>
        </w:rPr>
        <w:t xml:space="preserve">5.48 </w:t>
      </w:r>
      <w:r>
        <w:rPr>
          <w:rFonts w:ascii="宋体" w:cs="宋体" w:eastAsia="宋体" w:hAnsi="宋体"/>
          <w:sz w:val="44"/>
          <w:szCs w:val="44"/>
          <w:color w:val="auto"/>
        </w:rPr>
        <w:t>利用遗传学原理的育种总结</w:t>
      </w:r>
    </w:p>
    <w:p>
      <w:pPr>
        <w:spacing w:after="0" w:line="20" w:lineRule="exact"/>
        <w:rPr>
          <w:sz w:val="20"/>
          <w:szCs w:val="20"/>
          <w:color w:val="auto"/>
        </w:rPr>
      </w:pPr>
      <w:r>
        <w:rPr>
          <w:sz w:val="20"/>
          <w:szCs w:val="20"/>
          <w:color w:val="auto"/>
        </w:rPr>
        <w:br w:type="column"/>
      </w:r>
    </w:p>
    <w:p>
      <w:pPr>
        <w:spacing w:after="0" w:line="327" w:lineRule="exact"/>
        <w:rPr>
          <w:sz w:val="20"/>
          <w:szCs w:val="20"/>
          <w:color w:val="auto"/>
        </w:rPr>
      </w:pPr>
      <w:r>
        <w:rPr>
          <w:rFonts w:ascii="宋体" w:cs="宋体" w:eastAsia="宋体" w:hAnsi="宋体"/>
          <w:sz w:val="30"/>
          <w:szCs w:val="30"/>
          <w:color w:val="auto"/>
        </w:rPr>
        <w:t>第</w:t>
      </w:r>
    </w:p>
    <w:p>
      <w:pPr>
        <w:spacing w:after="0" w:line="340" w:lineRule="exact"/>
        <w:rPr>
          <w:sz w:val="20"/>
          <w:szCs w:val="20"/>
          <w:color w:val="auto"/>
        </w:rPr>
      </w:pPr>
      <w:r>
        <w:rPr>
          <w:rFonts w:ascii="宋体" w:cs="宋体" w:eastAsia="宋体" w:hAnsi="宋体"/>
          <w:sz w:val="30"/>
          <w:szCs w:val="30"/>
          <w:color w:val="auto"/>
        </w:rPr>
        <w:t>二</w:t>
      </w:r>
    </w:p>
    <w:p>
      <w:pPr>
        <w:spacing w:after="0" w:line="340" w:lineRule="exact"/>
        <w:rPr>
          <w:sz w:val="20"/>
          <w:szCs w:val="20"/>
          <w:color w:val="auto"/>
        </w:rPr>
      </w:pPr>
      <w:r>
        <w:rPr>
          <w:rFonts w:ascii="宋体" w:cs="宋体" w:eastAsia="宋体" w:hAnsi="宋体"/>
          <w:sz w:val="30"/>
          <w:szCs w:val="30"/>
          <w:color w:val="auto"/>
        </w:rPr>
        <w:t>年</w:t>
      </w:r>
    </w:p>
    <w:p>
      <w:pPr>
        <w:spacing w:after="0" w:line="2818" w:lineRule="exact"/>
        <w:rPr>
          <w:sz w:val="20"/>
          <w:szCs w:val="20"/>
          <w:color w:val="auto"/>
        </w:rPr>
      </w:pPr>
    </w:p>
    <w:p>
      <w:pPr>
        <w:sectPr>
          <w:pgSz w:w="19160" w:h="27080" w:orient="portrait"/>
          <w:cols w:equalWidth="0" w:num="2">
            <w:col w:w="13780" w:space="720"/>
            <w:col w:w="1780"/>
          </w:cols>
          <w:pgMar w:left="1440" w:top="1440" w:right="1440" w:bottom="1440" w:gutter="0" w:footer="0" w:header="0"/>
          <w:type w:val="continuous"/>
        </w:sectPr>
      </w:pPr>
    </w:p>
    <w:p>
      <w:pPr>
        <w:spacing w:after="0" w:line="133" w:lineRule="exact"/>
        <w:rPr>
          <w:sz w:val="20"/>
          <w:szCs w:val="20"/>
          <w:color w:val="auto"/>
        </w:rPr>
      </w:pPr>
    </w:p>
    <w:tbl>
      <w:tblPr>
        <w:tblLayout w:type="fixed"/>
        <w:tblInd w:w="880" w:type="dxa"/>
        <w:tblCellMar>
          <w:top w:w="0" w:type="dxa"/>
          <w:left w:w="0" w:type="dxa"/>
          <w:bottom w:w="0" w:type="dxa"/>
          <w:right w:w="0" w:type="dxa"/>
        </w:tblCellMar>
      </w:tblPr>
      <w:tr>
        <w:trPr>
          <w:trHeight w:val="350"/>
        </w:trPr>
        <w:tc>
          <w:tcPr>
            <w:tcW w:w="1040" w:type="dxa"/>
            <w:vAlign w:val="bottom"/>
          </w:tcPr>
          <w:p>
            <w:pPr>
              <w:spacing w:after="0"/>
              <w:rPr>
                <w:sz w:val="24"/>
                <w:szCs w:val="24"/>
                <w:color w:val="auto"/>
              </w:rPr>
            </w:pPr>
          </w:p>
        </w:tc>
        <w:tc>
          <w:tcPr>
            <w:tcW w:w="2540" w:type="dxa"/>
            <w:vAlign w:val="bottom"/>
          </w:tcPr>
          <w:p>
            <w:pPr>
              <w:jc w:val="center"/>
              <w:ind w:right="1150"/>
              <w:spacing w:after="0" w:line="343" w:lineRule="exact"/>
              <w:rPr>
                <w:sz w:val="20"/>
                <w:szCs w:val="20"/>
                <w:color w:val="auto"/>
              </w:rPr>
            </w:pPr>
            <w:r>
              <w:rPr>
                <w:rFonts w:ascii="宋体" w:cs="宋体" w:eastAsia="宋体" w:hAnsi="宋体"/>
                <w:sz w:val="30"/>
                <w:szCs w:val="30"/>
                <w:color w:val="auto"/>
                <w:w w:val="99"/>
              </w:rPr>
              <w:t>育种类型</w:t>
            </w:r>
          </w:p>
        </w:tc>
        <w:tc>
          <w:tcPr>
            <w:tcW w:w="2180" w:type="dxa"/>
            <w:vAlign w:val="bottom"/>
          </w:tcPr>
          <w:p>
            <w:pPr>
              <w:jc w:val="center"/>
              <w:spacing w:after="0" w:line="343" w:lineRule="exact"/>
              <w:rPr>
                <w:sz w:val="20"/>
                <w:szCs w:val="20"/>
                <w:color w:val="auto"/>
              </w:rPr>
            </w:pPr>
            <w:r>
              <w:rPr>
                <w:rFonts w:ascii="宋体" w:cs="宋体" w:eastAsia="宋体" w:hAnsi="宋体"/>
                <w:sz w:val="30"/>
                <w:szCs w:val="30"/>
                <w:color w:val="auto"/>
                <w:w w:val="99"/>
              </w:rPr>
              <w:t>原理</w:t>
            </w:r>
          </w:p>
        </w:tc>
        <w:tc>
          <w:tcPr>
            <w:tcW w:w="2860" w:type="dxa"/>
            <w:vAlign w:val="bottom"/>
          </w:tcPr>
          <w:p>
            <w:pPr>
              <w:ind w:left="1180"/>
              <w:spacing w:after="0" w:line="343" w:lineRule="exact"/>
              <w:rPr>
                <w:sz w:val="20"/>
                <w:szCs w:val="20"/>
                <w:color w:val="auto"/>
              </w:rPr>
            </w:pPr>
            <w:r>
              <w:rPr>
                <w:rFonts w:ascii="宋体" w:cs="宋体" w:eastAsia="宋体" w:hAnsi="宋体"/>
                <w:sz w:val="30"/>
                <w:szCs w:val="30"/>
                <w:color w:val="auto"/>
              </w:rPr>
              <w:t>方法</w:t>
            </w:r>
          </w:p>
        </w:tc>
        <w:tc>
          <w:tcPr>
            <w:tcW w:w="2900" w:type="dxa"/>
            <w:vAlign w:val="bottom"/>
          </w:tcPr>
          <w:p>
            <w:pPr>
              <w:ind w:left="1240"/>
              <w:spacing w:after="0" w:line="343" w:lineRule="exact"/>
              <w:rPr>
                <w:sz w:val="20"/>
                <w:szCs w:val="20"/>
                <w:color w:val="auto"/>
              </w:rPr>
            </w:pPr>
            <w:r>
              <w:rPr>
                <w:rFonts w:ascii="宋体" w:cs="宋体" w:eastAsia="宋体" w:hAnsi="宋体"/>
                <w:sz w:val="30"/>
                <w:szCs w:val="30"/>
                <w:color w:val="auto"/>
              </w:rPr>
              <w:t>优点</w:t>
            </w:r>
          </w:p>
        </w:tc>
        <w:tc>
          <w:tcPr>
            <w:tcW w:w="2780" w:type="dxa"/>
            <w:vAlign w:val="bottom"/>
          </w:tcPr>
          <w:p>
            <w:pPr>
              <w:ind w:left="1380"/>
              <w:spacing w:after="0" w:line="343" w:lineRule="exact"/>
              <w:rPr>
                <w:sz w:val="20"/>
                <w:szCs w:val="20"/>
                <w:color w:val="auto"/>
              </w:rPr>
            </w:pPr>
            <w:r>
              <w:rPr>
                <w:rFonts w:ascii="宋体" w:cs="宋体" w:eastAsia="宋体" w:hAnsi="宋体"/>
                <w:sz w:val="30"/>
                <w:szCs w:val="30"/>
                <w:color w:val="auto"/>
              </w:rPr>
              <w:t>缺点</w:t>
            </w:r>
          </w:p>
        </w:tc>
        <w:tc>
          <w:tcPr>
            <w:tcW w:w="0" w:type="dxa"/>
            <w:vAlign w:val="bottom"/>
          </w:tcPr>
          <w:p>
            <w:pPr>
              <w:spacing w:after="0"/>
              <w:rPr>
                <w:sz w:val="1"/>
                <w:szCs w:val="1"/>
                <w:color w:val="auto"/>
              </w:rPr>
            </w:pPr>
          </w:p>
        </w:tc>
      </w:tr>
      <w:tr>
        <w:trPr>
          <w:trHeight w:val="520"/>
        </w:trPr>
        <w:tc>
          <w:tcPr>
            <w:tcW w:w="1040" w:type="dxa"/>
            <w:vAlign w:val="bottom"/>
          </w:tcPr>
          <w:p>
            <w:pPr>
              <w:spacing w:after="0"/>
              <w:rPr>
                <w:sz w:val="24"/>
                <w:szCs w:val="24"/>
                <w:color w:val="auto"/>
              </w:rPr>
            </w:pPr>
          </w:p>
        </w:tc>
        <w:tc>
          <w:tcPr>
            <w:tcW w:w="2540" w:type="dxa"/>
            <w:vAlign w:val="bottom"/>
            <w:vMerge w:val="restart"/>
          </w:tcPr>
          <w:p>
            <w:pPr>
              <w:jc w:val="center"/>
              <w:spacing w:after="0" w:line="343" w:lineRule="exact"/>
              <w:rPr>
                <w:sz w:val="20"/>
                <w:szCs w:val="20"/>
                <w:color w:val="auto"/>
              </w:rPr>
            </w:pPr>
            <w:r>
              <w:rPr>
                <w:rFonts w:ascii="宋体" w:cs="宋体" w:eastAsia="宋体" w:hAnsi="宋体"/>
                <w:sz w:val="30"/>
                <w:szCs w:val="30"/>
                <w:color w:val="auto"/>
                <w:w w:val="99"/>
              </w:rPr>
              <w:t>杂交育种</w:t>
            </w:r>
          </w:p>
        </w:tc>
        <w:tc>
          <w:tcPr>
            <w:tcW w:w="2180" w:type="dxa"/>
            <w:vAlign w:val="bottom"/>
          </w:tcPr>
          <w:p>
            <w:pPr>
              <w:jc w:val="center"/>
              <w:spacing w:after="0" w:line="343" w:lineRule="exact"/>
              <w:rPr>
                <w:sz w:val="20"/>
                <w:szCs w:val="20"/>
                <w:color w:val="auto"/>
              </w:rPr>
            </w:pPr>
            <w:r>
              <w:rPr>
                <w:rFonts w:ascii="宋体" w:cs="宋体" w:eastAsia="宋体" w:hAnsi="宋体"/>
                <w:sz w:val="30"/>
                <w:szCs w:val="30"/>
                <w:color w:val="auto"/>
                <w:w w:val="99"/>
              </w:rPr>
              <w:t>基因的分离</w:t>
            </w:r>
          </w:p>
        </w:tc>
        <w:tc>
          <w:tcPr>
            <w:tcW w:w="2860" w:type="dxa"/>
            <w:vAlign w:val="bottom"/>
            <w:vMerge w:val="restart"/>
          </w:tcPr>
          <w:p>
            <w:pPr>
              <w:jc w:val="center"/>
              <w:spacing w:after="0" w:line="343" w:lineRule="exact"/>
              <w:rPr>
                <w:sz w:val="20"/>
                <w:szCs w:val="20"/>
                <w:color w:val="auto"/>
              </w:rPr>
            </w:pPr>
            <w:r>
              <w:rPr>
                <w:rFonts w:ascii="宋体" w:cs="宋体" w:eastAsia="宋体" w:hAnsi="宋体"/>
                <w:sz w:val="30"/>
                <w:szCs w:val="30"/>
                <w:color w:val="auto"/>
                <w:w w:val="99"/>
              </w:rPr>
              <w:t>连续自交与选择</w:t>
            </w:r>
          </w:p>
        </w:tc>
        <w:tc>
          <w:tcPr>
            <w:tcW w:w="2900" w:type="dxa"/>
            <w:vAlign w:val="bottom"/>
          </w:tcPr>
          <w:p>
            <w:pPr>
              <w:jc w:val="center"/>
              <w:spacing w:after="0" w:line="343" w:lineRule="exact"/>
              <w:rPr>
                <w:sz w:val="20"/>
                <w:szCs w:val="20"/>
                <w:color w:val="auto"/>
              </w:rPr>
            </w:pPr>
            <w:r>
              <w:rPr>
                <w:rFonts w:ascii="宋体" w:cs="宋体" w:eastAsia="宋体" w:hAnsi="宋体"/>
                <w:sz w:val="30"/>
                <w:szCs w:val="30"/>
                <w:color w:val="auto"/>
                <w:w w:val="99"/>
              </w:rPr>
              <w:t>实现优良组合</w:t>
            </w:r>
          </w:p>
        </w:tc>
        <w:tc>
          <w:tcPr>
            <w:tcW w:w="2780" w:type="dxa"/>
            <w:vAlign w:val="bottom"/>
          </w:tcPr>
          <w:p>
            <w:pPr>
              <w:jc w:val="center"/>
              <w:ind w:left="370"/>
              <w:spacing w:after="0" w:line="343" w:lineRule="exact"/>
              <w:rPr>
                <w:sz w:val="20"/>
                <w:szCs w:val="20"/>
                <w:color w:val="auto"/>
              </w:rPr>
            </w:pPr>
            <w:r>
              <w:rPr>
                <w:rFonts w:ascii="宋体" w:cs="宋体" w:eastAsia="宋体" w:hAnsi="宋体"/>
                <w:sz w:val="30"/>
                <w:szCs w:val="30"/>
                <w:color w:val="auto"/>
                <w:w w:val="99"/>
              </w:rPr>
              <w:t>育种年限长</w:t>
            </w:r>
          </w:p>
        </w:tc>
        <w:tc>
          <w:tcPr>
            <w:tcW w:w="0" w:type="dxa"/>
            <w:vAlign w:val="bottom"/>
          </w:tcPr>
          <w:p>
            <w:pPr>
              <w:spacing w:after="0"/>
              <w:rPr>
                <w:sz w:val="1"/>
                <w:szCs w:val="1"/>
                <w:color w:val="auto"/>
              </w:rPr>
            </w:pPr>
          </w:p>
        </w:tc>
      </w:tr>
      <w:tr>
        <w:trPr>
          <w:trHeight w:val="260"/>
        </w:trPr>
        <w:tc>
          <w:tcPr>
            <w:tcW w:w="1040" w:type="dxa"/>
            <w:vAlign w:val="bottom"/>
          </w:tcPr>
          <w:p>
            <w:pPr>
              <w:spacing w:after="0"/>
              <w:rPr>
                <w:sz w:val="22"/>
                <w:szCs w:val="22"/>
                <w:color w:val="auto"/>
              </w:rPr>
            </w:pPr>
          </w:p>
        </w:tc>
        <w:tc>
          <w:tcPr>
            <w:tcW w:w="2540" w:type="dxa"/>
            <w:vAlign w:val="bottom"/>
            <w:vMerge w:val="continue"/>
          </w:tcPr>
          <w:p>
            <w:pPr>
              <w:spacing w:after="0"/>
              <w:rPr>
                <w:sz w:val="22"/>
                <w:szCs w:val="22"/>
                <w:color w:val="auto"/>
              </w:rPr>
            </w:pPr>
          </w:p>
        </w:tc>
        <w:tc>
          <w:tcPr>
            <w:tcW w:w="2180" w:type="dxa"/>
            <w:vAlign w:val="bottom"/>
          </w:tcPr>
          <w:p>
            <w:pPr>
              <w:spacing w:after="0"/>
              <w:rPr>
                <w:sz w:val="22"/>
                <w:szCs w:val="22"/>
                <w:color w:val="auto"/>
              </w:rPr>
            </w:pPr>
          </w:p>
        </w:tc>
        <w:tc>
          <w:tcPr>
            <w:tcW w:w="2860" w:type="dxa"/>
            <w:vAlign w:val="bottom"/>
            <w:vMerge w:val="continue"/>
          </w:tcPr>
          <w:p>
            <w:pPr>
              <w:spacing w:after="0"/>
              <w:rPr>
                <w:sz w:val="22"/>
                <w:szCs w:val="22"/>
                <w:color w:val="auto"/>
              </w:rPr>
            </w:pPr>
          </w:p>
        </w:tc>
        <w:tc>
          <w:tcPr>
            <w:tcW w:w="2900" w:type="dxa"/>
            <w:vAlign w:val="bottom"/>
            <w:vMerge w:val="restart"/>
          </w:tcPr>
          <w:p>
            <w:pPr>
              <w:jc w:val="center"/>
              <w:spacing w:after="0" w:line="343" w:lineRule="exact"/>
              <w:rPr>
                <w:sz w:val="20"/>
                <w:szCs w:val="20"/>
                <w:color w:val="auto"/>
              </w:rPr>
            </w:pPr>
            <w:r>
              <w:rPr>
                <w:rFonts w:ascii="宋体" w:cs="宋体" w:eastAsia="宋体" w:hAnsi="宋体"/>
                <w:sz w:val="30"/>
                <w:szCs w:val="30"/>
                <w:color w:val="auto"/>
                <w:w w:val="99"/>
              </w:rPr>
              <w:t>丰富优良品种</w:t>
            </w:r>
          </w:p>
        </w:tc>
        <w:tc>
          <w:tcPr>
            <w:tcW w:w="2780" w:type="dxa"/>
            <w:vAlign w:val="bottom"/>
            <w:vMerge w:val="restart"/>
          </w:tcPr>
          <w:p>
            <w:pPr>
              <w:jc w:val="center"/>
              <w:ind w:left="230"/>
              <w:spacing w:after="0" w:line="343" w:lineRule="exact"/>
              <w:rPr>
                <w:sz w:val="20"/>
                <w:szCs w:val="20"/>
                <w:color w:val="auto"/>
              </w:rPr>
            </w:pPr>
            <w:r>
              <w:rPr>
                <w:rFonts w:ascii="宋体" w:cs="宋体" w:eastAsia="宋体" w:hAnsi="宋体"/>
                <w:sz w:val="30"/>
                <w:szCs w:val="30"/>
                <w:color w:val="auto"/>
                <w:w w:val="99"/>
              </w:rPr>
              <w:t>不易发现优良性状</w:t>
            </w:r>
          </w:p>
        </w:tc>
        <w:tc>
          <w:tcPr>
            <w:tcW w:w="0" w:type="dxa"/>
            <w:vAlign w:val="bottom"/>
          </w:tcPr>
          <w:p>
            <w:pPr>
              <w:spacing w:after="0"/>
              <w:rPr>
                <w:sz w:val="1"/>
                <w:szCs w:val="1"/>
                <w:color w:val="auto"/>
              </w:rPr>
            </w:pPr>
          </w:p>
        </w:tc>
      </w:tr>
      <w:tr>
        <w:trPr>
          <w:trHeight w:val="240"/>
        </w:trPr>
        <w:tc>
          <w:tcPr>
            <w:tcW w:w="1040" w:type="dxa"/>
            <w:vAlign w:val="bottom"/>
            <w:vMerge w:val="restart"/>
          </w:tcPr>
          <w:p>
            <w:pPr>
              <w:ind w:left="180"/>
              <w:spacing w:after="0" w:line="343" w:lineRule="exact"/>
              <w:rPr>
                <w:sz w:val="20"/>
                <w:szCs w:val="20"/>
                <w:color w:val="auto"/>
              </w:rPr>
            </w:pPr>
            <w:r>
              <w:rPr>
                <w:rFonts w:ascii="宋体" w:cs="宋体" w:eastAsia="宋体" w:hAnsi="宋体"/>
                <w:sz w:val="30"/>
                <w:szCs w:val="30"/>
                <w:color w:val="auto"/>
              </w:rPr>
              <w:t>基因</w:t>
            </w:r>
          </w:p>
        </w:tc>
        <w:tc>
          <w:tcPr>
            <w:tcW w:w="2540" w:type="dxa"/>
            <w:vAlign w:val="bottom"/>
          </w:tcPr>
          <w:p>
            <w:pPr>
              <w:spacing w:after="0"/>
              <w:rPr>
                <w:sz w:val="20"/>
                <w:szCs w:val="20"/>
                <w:color w:val="auto"/>
              </w:rPr>
            </w:pPr>
          </w:p>
        </w:tc>
        <w:tc>
          <w:tcPr>
            <w:tcW w:w="2180" w:type="dxa"/>
            <w:vAlign w:val="bottom"/>
          </w:tcPr>
          <w:p>
            <w:pPr>
              <w:spacing w:after="0"/>
              <w:rPr>
                <w:sz w:val="20"/>
                <w:szCs w:val="20"/>
                <w:color w:val="auto"/>
              </w:rPr>
            </w:pPr>
          </w:p>
        </w:tc>
        <w:tc>
          <w:tcPr>
            <w:tcW w:w="2860" w:type="dxa"/>
            <w:vAlign w:val="bottom"/>
          </w:tcPr>
          <w:p>
            <w:pPr>
              <w:spacing w:after="0"/>
              <w:rPr>
                <w:sz w:val="20"/>
                <w:szCs w:val="20"/>
                <w:color w:val="auto"/>
              </w:rPr>
            </w:pPr>
          </w:p>
        </w:tc>
        <w:tc>
          <w:tcPr>
            <w:tcW w:w="2900" w:type="dxa"/>
            <w:vAlign w:val="bottom"/>
            <w:vMerge w:val="continue"/>
          </w:tcPr>
          <w:p>
            <w:pPr>
              <w:spacing w:after="0"/>
              <w:rPr>
                <w:sz w:val="20"/>
                <w:szCs w:val="20"/>
                <w:color w:val="auto"/>
              </w:rPr>
            </w:pPr>
          </w:p>
        </w:tc>
        <w:tc>
          <w:tcPr>
            <w:tcW w:w="2780" w:type="dxa"/>
            <w:vAlign w:val="bottom"/>
            <w:vMerge w:val="continue"/>
          </w:tcPr>
          <w:p>
            <w:pPr>
              <w:spacing w:after="0"/>
              <w:rPr>
                <w:sz w:val="20"/>
                <w:szCs w:val="20"/>
                <w:color w:val="auto"/>
              </w:rPr>
            </w:pPr>
          </w:p>
        </w:tc>
        <w:tc>
          <w:tcPr>
            <w:tcW w:w="0" w:type="dxa"/>
            <w:vAlign w:val="bottom"/>
          </w:tcPr>
          <w:p>
            <w:pPr>
              <w:spacing w:after="0"/>
              <w:rPr>
                <w:sz w:val="1"/>
                <w:szCs w:val="1"/>
                <w:color w:val="auto"/>
              </w:rPr>
            </w:pPr>
          </w:p>
        </w:tc>
      </w:tr>
      <w:tr>
        <w:trPr>
          <w:trHeight w:val="300"/>
        </w:trPr>
        <w:tc>
          <w:tcPr>
            <w:tcW w:w="1040" w:type="dxa"/>
            <w:vAlign w:val="bottom"/>
            <w:vMerge w:val="continue"/>
          </w:tcPr>
          <w:p>
            <w:pPr>
              <w:spacing w:after="0"/>
              <w:rPr>
                <w:sz w:val="24"/>
                <w:szCs w:val="24"/>
                <w:color w:val="auto"/>
              </w:rPr>
            </w:pPr>
          </w:p>
        </w:tc>
        <w:tc>
          <w:tcPr>
            <w:tcW w:w="2540" w:type="dxa"/>
            <w:vAlign w:val="bottom"/>
          </w:tcPr>
          <w:p>
            <w:pPr>
              <w:spacing w:after="0"/>
              <w:rPr>
                <w:sz w:val="24"/>
                <w:szCs w:val="24"/>
                <w:color w:val="auto"/>
              </w:rPr>
            </w:pPr>
          </w:p>
        </w:tc>
        <w:tc>
          <w:tcPr>
            <w:tcW w:w="2180" w:type="dxa"/>
            <w:vAlign w:val="bottom"/>
            <w:vMerge w:val="restart"/>
          </w:tcPr>
          <w:p>
            <w:pPr>
              <w:jc w:val="center"/>
              <w:spacing w:after="0" w:line="343" w:lineRule="exact"/>
              <w:rPr>
                <w:sz w:val="20"/>
                <w:szCs w:val="20"/>
                <w:color w:val="auto"/>
              </w:rPr>
            </w:pPr>
            <w:r>
              <w:rPr>
                <w:rFonts w:ascii="宋体" w:cs="宋体" w:eastAsia="宋体" w:hAnsi="宋体"/>
                <w:sz w:val="30"/>
                <w:szCs w:val="30"/>
                <w:color w:val="auto"/>
                <w:w w:val="99"/>
              </w:rPr>
              <w:t>基因的重组</w:t>
            </w:r>
          </w:p>
        </w:tc>
        <w:tc>
          <w:tcPr>
            <w:tcW w:w="2860" w:type="dxa"/>
            <w:vAlign w:val="bottom"/>
            <w:vMerge w:val="restart"/>
          </w:tcPr>
          <w:p>
            <w:pPr>
              <w:jc w:val="center"/>
              <w:spacing w:after="0" w:line="343" w:lineRule="exact"/>
              <w:rPr>
                <w:sz w:val="20"/>
                <w:szCs w:val="20"/>
                <w:color w:val="auto"/>
              </w:rPr>
            </w:pPr>
            <w:r>
              <w:rPr>
                <w:rFonts w:ascii="宋体" w:cs="宋体" w:eastAsia="宋体" w:hAnsi="宋体"/>
                <w:sz w:val="30"/>
                <w:szCs w:val="30"/>
                <w:color w:val="auto"/>
                <w:w w:val="99"/>
              </w:rPr>
              <w:t>转基因</w:t>
            </w:r>
          </w:p>
        </w:tc>
        <w:tc>
          <w:tcPr>
            <w:tcW w:w="2900" w:type="dxa"/>
            <w:vAlign w:val="bottom"/>
            <w:vMerge w:val="restart"/>
          </w:tcPr>
          <w:p>
            <w:pPr>
              <w:jc w:val="center"/>
              <w:spacing w:after="0" w:line="343" w:lineRule="exact"/>
              <w:rPr>
                <w:sz w:val="20"/>
                <w:szCs w:val="20"/>
                <w:color w:val="auto"/>
              </w:rPr>
            </w:pPr>
            <w:r>
              <w:rPr>
                <w:rFonts w:ascii="宋体" w:cs="宋体" w:eastAsia="宋体" w:hAnsi="宋体"/>
                <w:sz w:val="30"/>
                <w:szCs w:val="30"/>
                <w:color w:val="auto"/>
                <w:w w:val="99"/>
              </w:rPr>
              <w:t>定向、打破隔离</w:t>
            </w:r>
          </w:p>
        </w:tc>
        <w:tc>
          <w:tcPr>
            <w:tcW w:w="2780" w:type="dxa"/>
            <w:vAlign w:val="bottom"/>
            <w:vMerge w:val="restart"/>
          </w:tcPr>
          <w:p>
            <w:pPr>
              <w:jc w:val="center"/>
              <w:ind w:left="250"/>
              <w:spacing w:after="0" w:line="343" w:lineRule="exact"/>
              <w:rPr>
                <w:sz w:val="20"/>
                <w:szCs w:val="20"/>
                <w:color w:val="auto"/>
              </w:rPr>
            </w:pPr>
            <w:r>
              <w:rPr>
                <w:rFonts w:ascii="宋体" w:cs="宋体" w:eastAsia="宋体" w:hAnsi="宋体"/>
                <w:sz w:val="30"/>
                <w:szCs w:val="30"/>
                <w:color w:val="auto"/>
                <w:w w:val="99"/>
              </w:rPr>
              <w:t>可能有生态危机</w:t>
            </w:r>
          </w:p>
        </w:tc>
        <w:tc>
          <w:tcPr>
            <w:tcW w:w="0" w:type="dxa"/>
            <w:vAlign w:val="bottom"/>
          </w:tcPr>
          <w:p>
            <w:pPr>
              <w:spacing w:after="0"/>
              <w:rPr>
                <w:sz w:val="1"/>
                <w:szCs w:val="1"/>
                <w:color w:val="auto"/>
              </w:rPr>
            </w:pPr>
          </w:p>
        </w:tc>
      </w:tr>
      <w:tr>
        <w:trPr>
          <w:trHeight w:val="220"/>
        </w:trPr>
        <w:tc>
          <w:tcPr>
            <w:tcW w:w="1040" w:type="dxa"/>
            <w:vAlign w:val="bottom"/>
            <w:vMerge w:val="restart"/>
          </w:tcPr>
          <w:p>
            <w:pPr>
              <w:ind w:left="180"/>
              <w:spacing w:after="0" w:line="343" w:lineRule="exact"/>
              <w:rPr>
                <w:sz w:val="20"/>
                <w:szCs w:val="20"/>
                <w:color w:val="auto"/>
              </w:rPr>
            </w:pPr>
            <w:r>
              <w:rPr>
                <w:rFonts w:ascii="宋体" w:cs="宋体" w:eastAsia="宋体" w:hAnsi="宋体"/>
                <w:sz w:val="30"/>
                <w:szCs w:val="30"/>
                <w:color w:val="auto"/>
              </w:rPr>
              <w:t>育种</w:t>
            </w:r>
          </w:p>
        </w:tc>
        <w:tc>
          <w:tcPr>
            <w:tcW w:w="2540" w:type="dxa"/>
            <w:vAlign w:val="bottom"/>
            <w:vMerge w:val="restart"/>
          </w:tcPr>
          <w:p>
            <w:pPr>
              <w:jc w:val="center"/>
              <w:spacing w:after="0" w:line="343" w:lineRule="exact"/>
              <w:rPr>
                <w:sz w:val="20"/>
                <w:szCs w:val="20"/>
                <w:color w:val="auto"/>
              </w:rPr>
            </w:pPr>
            <w:r>
              <w:rPr>
                <w:rFonts w:ascii="宋体" w:cs="宋体" w:eastAsia="宋体" w:hAnsi="宋体"/>
                <w:sz w:val="30"/>
                <w:szCs w:val="30"/>
                <w:color w:val="auto"/>
                <w:w w:val="99"/>
              </w:rPr>
              <w:t>基因工程育种</w:t>
            </w:r>
          </w:p>
        </w:tc>
        <w:tc>
          <w:tcPr>
            <w:tcW w:w="2180" w:type="dxa"/>
            <w:vAlign w:val="bottom"/>
            <w:vMerge w:val="continue"/>
          </w:tcPr>
          <w:p>
            <w:pPr>
              <w:spacing w:after="0"/>
              <w:rPr>
                <w:sz w:val="19"/>
                <w:szCs w:val="19"/>
                <w:color w:val="auto"/>
              </w:rPr>
            </w:pPr>
          </w:p>
        </w:tc>
        <w:tc>
          <w:tcPr>
            <w:tcW w:w="2860" w:type="dxa"/>
            <w:vAlign w:val="bottom"/>
            <w:vMerge w:val="continue"/>
          </w:tcPr>
          <w:p>
            <w:pPr>
              <w:spacing w:after="0"/>
              <w:rPr>
                <w:sz w:val="19"/>
                <w:szCs w:val="19"/>
                <w:color w:val="auto"/>
              </w:rPr>
            </w:pPr>
          </w:p>
        </w:tc>
        <w:tc>
          <w:tcPr>
            <w:tcW w:w="2900" w:type="dxa"/>
            <w:vAlign w:val="bottom"/>
            <w:vMerge w:val="continue"/>
          </w:tcPr>
          <w:p>
            <w:pPr>
              <w:spacing w:after="0"/>
              <w:rPr>
                <w:sz w:val="19"/>
                <w:szCs w:val="19"/>
                <w:color w:val="auto"/>
              </w:rPr>
            </w:pPr>
          </w:p>
        </w:tc>
        <w:tc>
          <w:tcPr>
            <w:tcW w:w="2780" w:type="dxa"/>
            <w:vAlign w:val="bottom"/>
            <w:vMerge w:val="continue"/>
          </w:tcPr>
          <w:p>
            <w:pPr>
              <w:spacing w:after="0"/>
              <w:rPr>
                <w:sz w:val="19"/>
                <w:szCs w:val="19"/>
                <w:color w:val="auto"/>
              </w:rPr>
            </w:pPr>
          </w:p>
        </w:tc>
        <w:tc>
          <w:tcPr>
            <w:tcW w:w="0" w:type="dxa"/>
            <w:vAlign w:val="bottom"/>
          </w:tcPr>
          <w:p>
            <w:pPr>
              <w:spacing w:after="0"/>
              <w:rPr>
                <w:sz w:val="1"/>
                <w:szCs w:val="1"/>
                <w:color w:val="auto"/>
              </w:rPr>
            </w:pPr>
          </w:p>
        </w:tc>
      </w:tr>
      <w:tr>
        <w:trPr>
          <w:trHeight w:val="280"/>
        </w:trPr>
        <w:tc>
          <w:tcPr>
            <w:tcW w:w="1040" w:type="dxa"/>
            <w:vAlign w:val="bottom"/>
            <w:vMerge w:val="continue"/>
          </w:tcPr>
          <w:p>
            <w:pPr>
              <w:spacing w:after="0"/>
              <w:rPr>
                <w:sz w:val="24"/>
                <w:szCs w:val="24"/>
                <w:color w:val="auto"/>
              </w:rPr>
            </w:pPr>
          </w:p>
        </w:tc>
        <w:tc>
          <w:tcPr>
            <w:tcW w:w="2540" w:type="dxa"/>
            <w:vAlign w:val="bottom"/>
            <w:vMerge w:val="continue"/>
          </w:tcPr>
          <w:p>
            <w:pPr>
              <w:spacing w:after="0"/>
              <w:rPr>
                <w:sz w:val="24"/>
                <w:szCs w:val="24"/>
                <w:color w:val="auto"/>
              </w:rPr>
            </w:pPr>
          </w:p>
        </w:tc>
        <w:tc>
          <w:tcPr>
            <w:tcW w:w="2180" w:type="dxa"/>
            <w:vAlign w:val="bottom"/>
          </w:tcPr>
          <w:p>
            <w:pPr>
              <w:spacing w:after="0"/>
              <w:rPr>
                <w:sz w:val="24"/>
                <w:szCs w:val="24"/>
                <w:color w:val="auto"/>
              </w:rPr>
            </w:pPr>
          </w:p>
        </w:tc>
        <w:tc>
          <w:tcPr>
            <w:tcW w:w="2860" w:type="dxa"/>
            <w:vAlign w:val="bottom"/>
            <w:vMerge w:val="restart"/>
          </w:tcPr>
          <w:p>
            <w:pPr>
              <w:jc w:val="center"/>
              <w:spacing w:after="0" w:line="343" w:lineRule="exact"/>
              <w:rPr>
                <w:sz w:val="20"/>
                <w:szCs w:val="20"/>
                <w:color w:val="auto"/>
              </w:rPr>
            </w:pPr>
            <w:r>
              <w:rPr>
                <w:rFonts w:ascii="宋体" w:cs="宋体" w:eastAsia="宋体" w:hAnsi="宋体"/>
                <w:sz w:val="30"/>
                <w:szCs w:val="30"/>
                <w:color w:val="auto"/>
                <w:w w:val="99"/>
              </w:rPr>
              <w:t>改造原来基因</w:t>
            </w:r>
          </w:p>
        </w:tc>
        <w:tc>
          <w:tcPr>
            <w:tcW w:w="2900" w:type="dxa"/>
            <w:vAlign w:val="bottom"/>
            <w:vMerge w:val="restart"/>
          </w:tcPr>
          <w:p>
            <w:pPr>
              <w:jc w:val="center"/>
              <w:spacing w:after="0" w:line="343" w:lineRule="exact"/>
              <w:rPr>
                <w:sz w:val="20"/>
                <w:szCs w:val="20"/>
                <w:color w:val="auto"/>
              </w:rPr>
            </w:pPr>
            <w:r>
              <w:rPr>
                <w:rFonts w:ascii="宋体" w:cs="宋体" w:eastAsia="宋体" w:hAnsi="宋体"/>
                <w:sz w:val="30"/>
                <w:szCs w:val="30"/>
                <w:color w:val="auto"/>
                <w:w w:val="99"/>
              </w:rPr>
              <w:t>定向改造</w:t>
            </w:r>
          </w:p>
        </w:tc>
        <w:tc>
          <w:tcPr>
            <w:tcW w:w="2780" w:type="dxa"/>
            <w:vAlign w:val="bottom"/>
            <w:vMerge w:val="restart"/>
          </w:tcPr>
          <w:p>
            <w:pPr>
              <w:jc w:val="center"/>
              <w:ind w:left="350"/>
              <w:spacing w:after="0" w:line="343" w:lineRule="exact"/>
              <w:rPr>
                <w:sz w:val="20"/>
                <w:szCs w:val="20"/>
                <w:color w:val="auto"/>
              </w:rPr>
            </w:pPr>
            <w:r>
              <w:rPr>
                <w:rFonts w:ascii="宋体" w:cs="宋体" w:eastAsia="宋体" w:hAnsi="宋体"/>
                <w:sz w:val="30"/>
                <w:szCs w:val="30"/>
                <w:color w:val="auto"/>
                <w:w w:val="99"/>
              </w:rPr>
              <w:t>结果难料</w:t>
            </w:r>
          </w:p>
        </w:tc>
        <w:tc>
          <w:tcPr>
            <w:tcW w:w="0" w:type="dxa"/>
            <w:vAlign w:val="bottom"/>
          </w:tcPr>
          <w:p>
            <w:pPr>
              <w:spacing w:after="0"/>
              <w:rPr>
                <w:sz w:val="1"/>
                <w:szCs w:val="1"/>
                <w:color w:val="auto"/>
              </w:rPr>
            </w:pPr>
          </w:p>
        </w:tc>
      </w:tr>
      <w:tr>
        <w:trPr>
          <w:trHeight w:val="240"/>
        </w:trPr>
        <w:tc>
          <w:tcPr>
            <w:tcW w:w="1040" w:type="dxa"/>
            <w:vAlign w:val="bottom"/>
          </w:tcPr>
          <w:p>
            <w:pPr>
              <w:spacing w:after="0"/>
              <w:rPr>
                <w:sz w:val="20"/>
                <w:szCs w:val="20"/>
                <w:color w:val="auto"/>
              </w:rPr>
            </w:pPr>
          </w:p>
        </w:tc>
        <w:tc>
          <w:tcPr>
            <w:tcW w:w="2540" w:type="dxa"/>
            <w:vAlign w:val="bottom"/>
          </w:tcPr>
          <w:p>
            <w:pPr>
              <w:spacing w:after="0"/>
              <w:rPr>
                <w:sz w:val="20"/>
                <w:szCs w:val="20"/>
                <w:color w:val="auto"/>
              </w:rPr>
            </w:pPr>
          </w:p>
        </w:tc>
        <w:tc>
          <w:tcPr>
            <w:tcW w:w="2180" w:type="dxa"/>
            <w:vAlign w:val="bottom"/>
          </w:tcPr>
          <w:p>
            <w:pPr>
              <w:spacing w:after="0"/>
              <w:rPr>
                <w:sz w:val="20"/>
                <w:szCs w:val="20"/>
                <w:color w:val="auto"/>
              </w:rPr>
            </w:pPr>
          </w:p>
        </w:tc>
        <w:tc>
          <w:tcPr>
            <w:tcW w:w="2860" w:type="dxa"/>
            <w:vAlign w:val="bottom"/>
            <w:vMerge w:val="continue"/>
          </w:tcPr>
          <w:p>
            <w:pPr>
              <w:spacing w:after="0"/>
              <w:rPr>
                <w:sz w:val="20"/>
                <w:szCs w:val="20"/>
                <w:color w:val="auto"/>
              </w:rPr>
            </w:pPr>
          </w:p>
        </w:tc>
        <w:tc>
          <w:tcPr>
            <w:tcW w:w="2900" w:type="dxa"/>
            <w:vAlign w:val="bottom"/>
            <w:vMerge w:val="continue"/>
          </w:tcPr>
          <w:p>
            <w:pPr>
              <w:spacing w:after="0"/>
              <w:rPr>
                <w:sz w:val="20"/>
                <w:szCs w:val="20"/>
                <w:color w:val="auto"/>
              </w:rPr>
            </w:pPr>
          </w:p>
        </w:tc>
        <w:tc>
          <w:tcPr>
            <w:tcW w:w="2780" w:type="dxa"/>
            <w:vAlign w:val="bottom"/>
            <w:vMerge w:val="continue"/>
          </w:tcPr>
          <w:p>
            <w:pPr>
              <w:spacing w:after="0"/>
              <w:rPr>
                <w:sz w:val="20"/>
                <w:szCs w:val="20"/>
                <w:color w:val="auto"/>
              </w:rPr>
            </w:pPr>
          </w:p>
        </w:tc>
        <w:tc>
          <w:tcPr>
            <w:tcW w:w="0" w:type="dxa"/>
            <w:vAlign w:val="bottom"/>
          </w:tcPr>
          <w:p>
            <w:pPr>
              <w:spacing w:after="0"/>
              <w:rPr>
                <w:sz w:val="1"/>
                <w:szCs w:val="1"/>
                <w:color w:val="auto"/>
              </w:rPr>
            </w:pPr>
          </w:p>
        </w:tc>
      </w:tr>
      <w:tr>
        <w:trPr>
          <w:trHeight w:val="540"/>
        </w:trPr>
        <w:tc>
          <w:tcPr>
            <w:tcW w:w="1040" w:type="dxa"/>
            <w:vAlign w:val="bottom"/>
          </w:tcPr>
          <w:p>
            <w:pPr>
              <w:spacing w:after="0"/>
              <w:rPr>
                <w:sz w:val="24"/>
                <w:szCs w:val="24"/>
                <w:color w:val="auto"/>
              </w:rPr>
            </w:pPr>
          </w:p>
        </w:tc>
        <w:tc>
          <w:tcPr>
            <w:tcW w:w="2540" w:type="dxa"/>
            <w:vAlign w:val="bottom"/>
          </w:tcPr>
          <w:p>
            <w:pPr>
              <w:jc w:val="center"/>
              <w:spacing w:after="0" w:line="343" w:lineRule="exact"/>
              <w:rPr>
                <w:sz w:val="20"/>
                <w:szCs w:val="20"/>
                <w:color w:val="auto"/>
              </w:rPr>
            </w:pPr>
            <w:r>
              <w:rPr>
                <w:rFonts w:ascii="宋体" w:cs="宋体" w:eastAsia="宋体" w:hAnsi="宋体"/>
                <w:sz w:val="30"/>
                <w:szCs w:val="30"/>
                <w:color w:val="auto"/>
                <w:w w:val="99"/>
              </w:rPr>
              <w:t>诱变育种</w:t>
            </w:r>
          </w:p>
        </w:tc>
        <w:tc>
          <w:tcPr>
            <w:tcW w:w="2180" w:type="dxa"/>
            <w:vAlign w:val="bottom"/>
          </w:tcPr>
          <w:p>
            <w:pPr>
              <w:jc w:val="center"/>
              <w:spacing w:after="0" w:line="343" w:lineRule="exact"/>
              <w:rPr>
                <w:sz w:val="20"/>
                <w:szCs w:val="20"/>
                <w:color w:val="auto"/>
              </w:rPr>
            </w:pPr>
            <w:r>
              <w:rPr>
                <w:rFonts w:ascii="宋体" w:cs="宋体" w:eastAsia="宋体" w:hAnsi="宋体"/>
                <w:sz w:val="30"/>
                <w:szCs w:val="30"/>
                <w:color w:val="auto"/>
                <w:w w:val="99"/>
              </w:rPr>
              <w:t>基因突变</w:t>
            </w:r>
          </w:p>
        </w:tc>
        <w:tc>
          <w:tcPr>
            <w:tcW w:w="2860" w:type="dxa"/>
            <w:vAlign w:val="bottom"/>
          </w:tcPr>
          <w:p>
            <w:pPr>
              <w:jc w:val="center"/>
              <w:spacing w:after="0" w:line="343" w:lineRule="exact"/>
              <w:rPr>
                <w:sz w:val="20"/>
                <w:szCs w:val="20"/>
                <w:color w:val="auto"/>
              </w:rPr>
            </w:pPr>
            <w:r>
              <w:rPr>
                <w:rFonts w:ascii="宋体" w:cs="宋体" w:eastAsia="宋体" w:hAnsi="宋体"/>
                <w:sz w:val="30"/>
                <w:szCs w:val="30"/>
                <w:color w:val="auto"/>
                <w:w w:val="99"/>
              </w:rPr>
              <w:t>诱变与选择</w:t>
            </w:r>
          </w:p>
        </w:tc>
        <w:tc>
          <w:tcPr>
            <w:tcW w:w="2900" w:type="dxa"/>
            <w:vAlign w:val="bottom"/>
          </w:tcPr>
          <w:p>
            <w:pPr>
              <w:jc w:val="center"/>
              <w:spacing w:after="0" w:line="343" w:lineRule="exact"/>
              <w:rPr>
                <w:sz w:val="20"/>
                <w:szCs w:val="20"/>
                <w:color w:val="auto"/>
              </w:rPr>
            </w:pPr>
            <w:r>
              <w:rPr>
                <w:rFonts w:ascii="宋体" w:cs="宋体" w:eastAsia="宋体" w:hAnsi="宋体"/>
                <w:sz w:val="30"/>
                <w:szCs w:val="30"/>
                <w:color w:val="auto"/>
                <w:w w:val="99"/>
              </w:rPr>
              <w:t>提高突变率</w:t>
            </w:r>
          </w:p>
        </w:tc>
        <w:tc>
          <w:tcPr>
            <w:tcW w:w="2780" w:type="dxa"/>
            <w:vAlign w:val="bottom"/>
          </w:tcPr>
          <w:p>
            <w:pPr>
              <w:jc w:val="center"/>
              <w:ind w:left="370"/>
              <w:spacing w:after="0" w:line="343" w:lineRule="exact"/>
              <w:rPr>
                <w:sz w:val="20"/>
                <w:szCs w:val="20"/>
                <w:color w:val="auto"/>
              </w:rPr>
            </w:pPr>
            <w:r>
              <w:rPr>
                <w:rFonts w:ascii="宋体" w:cs="宋体" w:eastAsia="宋体" w:hAnsi="宋体"/>
                <w:sz w:val="30"/>
                <w:szCs w:val="30"/>
                <w:color w:val="auto"/>
                <w:w w:val="99"/>
              </w:rPr>
              <w:t>供试材料多</w:t>
            </w:r>
          </w:p>
        </w:tc>
        <w:tc>
          <w:tcPr>
            <w:tcW w:w="0" w:type="dxa"/>
            <w:vAlign w:val="bottom"/>
          </w:tcPr>
          <w:p>
            <w:pPr>
              <w:spacing w:after="0"/>
              <w:rPr>
                <w:sz w:val="1"/>
                <w:szCs w:val="1"/>
                <w:color w:val="auto"/>
              </w:rPr>
            </w:pPr>
          </w:p>
        </w:tc>
      </w:tr>
      <w:tr>
        <w:trPr>
          <w:trHeight w:val="500"/>
        </w:trPr>
        <w:tc>
          <w:tcPr>
            <w:tcW w:w="1040" w:type="dxa"/>
            <w:vAlign w:val="bottom"/>
            <w:vMerge w:val="restart"/>
          </w:tcPr>
          <w:p>
            <w:pPr>
              <w:spacing w:after="0" w:line="343" w:lineRule="exact"/>
              <w:rPr>
                <w:sz w:val="20"/>
                <w:szCs w:val="20"/>
                <w:color w:val="auto"/>
              </w:rPr>
            </w:pPr>
            <w:r>
              <w:rPr>
                <w:rFonts w:ascii="宋体" w:cs="宋体" w:eastAsia="宋体" w:hAnsi="宋体"/>
                <w:sz w:val="30"/>
                <w:szCs w:val="30"/>
                <w:color w:val="auto"/>
              </w:rPr>
              <w:t>染色体</w:t>
            </w:r>
          </w:p>
        </w:tc>
        <w:tc>
          <w:tcPr>
            <w:tcW w:w="2540" w:type="dxa"/>
            <w:vAlign w:val="bottom"/>
            <w:vMerge w:val="restart"/>
          </w:tcPr>
          <w:p>
            <w:pPr>
              <w:jc w:val="center"/>
              <w:spacing w:after="0" w:line="343" w:lineRule="exact"/>
              <w:rPr>
                <w:sz w:val="20"/>
                <w:szCs w:val="20"/>
                <w:color w:val="auto"/>
              </w:rPr>
            </w:pPr>
            <w:r>
              <w:rPr>
                <w:rFonts w:ascii="宋体" w:cs="宋体" w:eastAsia="宋体" w:hAnsi="宋体"/>
                <w:sz w:val="30"/>
                <w:szCs w:val="30"/>
                <w:color w:val="auto"/>
                <w:w w:val="99"/>
              </w:rPr>
              <w:t>单倍体育种</w:t>
            </w:r>
          </w:p>
        </w:tc>
        <w:tc>
          <w:tcPr>
            <w:tcW w:w="2180" w:type="dxa"/>
            <w:vAlign w:val="bottom"/>
            <w:vMerge w:val="restart"/>
          </w:tcPr>
          <w:p>
            <w:pPr>
              <w:jc w:val="center"/>
              <w:spacing w:after="0" w:line="343" w:lineRule="exact"/>
              <w:rPr>
                <w:sz w:val="20"/>
                <w:szCs w:val="20"/>
                <w:color w:val="auto"/>
              </w:rPr>
            </w:pPr>
            <w:r>
              <w:rPr>
                <w:rFonts w:ascii="宋体" w:cs="宋体" w:eastAsia="宋体" w:hAnsi="宋体"/>
                <w:sz w:val="30"/>
                <w:szCs w:val="30"/>
                <w:color w:val="auto"/>
                <w:w w:val="99"/>
              </w:rPr>
              <w:t>染色体</w:t>
            </w:r>
          </w:p>
        </w:tc>
        <w:tc>
          <w:tcPr>
            <w:tcW w:w="2860" w:type="dxa"/>
            <w:vAlign w:val="bottom"/>
          </w:tcPr>
          <w:p>
            <w:pPr>
              <w:jc w:val="center"/>
              <w:spacing w:after="0" w:line="343" w:lineRule="exact"/>
              <w:rPr>
                <w:sz w:val="20"/>
                <w:szCs w:val="20"/>
                <w:color w:val="auto"/>
              </w:rPr>
            </w:pPr>
            <w:r>
              <w:rPr>
                <w:rFonts w:ascii="宋体" w:cs="宋体" w:eastAsia="宋体" w:hAnsi="宋体"/>
                <w:sz w:val="30"/>
                <w:szCs w:val="30"/>
                <w:color w:val="auto"/>
                <w:w w:val="99"/>
              </w:rPr>
              <w:t>花药离体培养</w:t>
            </w:r>
          </w:p>
        </w:tc>
        <w:tc>
          <w:tcPr>
            <w:tcW w:w="2900" w:type="dxa"/>
            <w:vAlign w:val="bottom"/>
          </w:tcPr>
          <w:p>
            <w:pPr>
              <w:jc w:val="center"/>
              <w:spacing w:after="0" w:line="343" w:lineRule="exact"/>
              <w:rPr>
                <w:sz w:val="20"/>
                <w:szCs w:val="20"/>
                <w:color w:val="auto"/>
              </w:rPr>
            </w:pPr>
            <w:r>
              <w:rPr>
                <w:rFonts w:ascii="宋体" w:cs="宋体" w:eastAsia="宋体" w:hAnsi="宋体"/>
                <w:sz w:val="30"/>
                <w:szCs w:val="30"/>
                <w:color w:val="auto"/>
                <w:w w:val="99"/>
              </w:rPr>
              <w:t>性状纯合快</w:t>
            </w:r>
          </w:p>
        </w:tc>
        <w:tc>
          <w:tcPr>
            <w:tcW w:w="2780" w:type="dxa"/>
            <w:vAlign w:val="bottom"/>
          </w:tcPr>
          <w:p>
            <w:pPr>
              <w:jc w:val="center"/>
              <w:ind w:left="350"/>
              <w:spacing w:after="0" w:line="343" w:lineRule="exact"/>
              <w:rPr>
                <w:sz w:val="20"/>
                <w:szCs w:val="20"/>
                <w:color w:val="auto"/>
              </w:rPr>
            </w:pPr>
            <w:r>
              <w:rPr>
                <w:rFonts w:ascii="宋体" w:cs="宋体" w:eastAsia="宋体" w:hAnsi="宋体"/>
                <w:sz w:val="30"/>
                <w:szCs w:val="30"/>
                <w:color w:val="auto"/>
                <w:w w:val="99"/>
              </w:rPr>
              <w:t>需先杂交</w:t>
            </w:r>
          </w:p>
        </w:tc>
        <w:tc>
          <w:tcPr>
            <w:tcW w:w="0" w:type="dxa"/>
            <w:vAlign w:val="bottom"/>
          </w:tcPr>
          <w:p>
            <w:pPr>
              <w:spacing w:after="0"/>
              <w:rPr>
                <w:sz w:val="1"/>
                <w:szCs w:val="1"/>
                <w:color w:val="auto"/>
              </w:rPr>
            </w:pPr>
          </w:p>
        </w:tc>
      </w:tr>
      <w:tr>
        <w:trPr>
          <w:trHeight w:val="280"/>
        </w:trPr>
        <w:tc>
          <w:tcPr>
            <w:tcW w:w="1040" w:type="dxa"/>
            <w:vAlign w:val="bottom"/>
            <w:vMerge w:val="continue"/>
          </w:tcPr>
          <w:p>
            <w:pPr>
              <w:spacing w:after="0"/>
              <w:rPr>
                <w:sz w:val="24"/>
                <w:szCs w:val="24"/>
                <w:color w:val="auto"/>
              </w:rPr>
            </w:pPr>
          </w:p>
        </w:tc>
        <w:tc>
          <w:tcPr>
            <w:tcW w:w="2540" w:type="dxa"/>
            <w:vAlign w:val="bottom"/>
            <w:vMerge w:val="continue"/>
          </w:tcPr>
          <w:p>
            <w:pPr>
              <w:spacing w:after="0"/>
              <w:rPr>
                <w:sz w:val="24"/>
                <w:szCs w:val="24"/>
                <w:color w:val="auto"/>
              </w:rPr>
            </w:pPr>
          </w:p>
        </w:tc>
        <w:tc>
          <w:tcPr>
            <w:tcW w:w="2180" w:type="dxa"/>
            <w:vAlign w:val="bottom"/>
            <w:vMerge w:val="continue"/>
          </w:tcPr>
          <w:p>
            <w:pPr>
              <w:spacing w:after="0"/>
              <w:rPr>
                <w:sz w:val="24"/>
                <w:szCs w:val="24"/>
                <w:color w:val="auto"/>
              </w:rPr>
            </w:pPr>
          </w:p>
        </w:tc>
        <w:tc>
          <w:tcPr>
            <w:tcW w:w="2860" w:type="dxa"/>
            <w:vAlign w:val="bottom"/>
            <w:vMerge w:val="restart"/>
          </w:tcPr>
          <w:p>
            <w:pPr>
              <w:jc w:val="center"/>
              <w:spacing w:after="0" w:line="343" w:lineRule="exact"/>
              <w:rPr>
                <w:sz w:val="20"/>
                <w:szCs w:val="20"/>
                <w:color w:val="auto"/>
              </w:rPr>
            </w:pPr>
            <w:r>
              <w:rPr>
                <w:rFonts w:ascii="宋体" w:cs="宋体" w:eastAsia="宋体" w:hAnsi="宋体"/>
                <w:sz w:val="30"/>
                <w:szCs w:val="30"/>
                <w:color w:val="auto"/>
                <w:w w:val="99"/>
              </w:rPr>
              <w:t>秋水仙素处理</w:t>
            </w:r>
          </w:p>
        </w:tc>
        <w:tc>
          <w:tcPr>
            <w:tcW w:w="2900" w:type="dxa"/>
            <w:vAlign w:val="bottom"/>
            <w:vMerge w:val="restart"/>
          </w:tcPr>
          <w:p>
            <w:pPr>
              <w:jc w:val="center"/>
              <w:spacing w:after="0" w:line="343" w:lineRule="exact"/>
              <w:rPr>
                <w:sz w:val="20"/>
                <w:szCs w:val="20"/>
                <w:color w:val="auto"/>
              </w:rPr>
            </w:pPr>
            <w:r>
              <w:rPr>
                <w:rFonts w:ascii="宋体" w:cs="宋体" w:eastAsia="宋体" w:hAnsi="宋体"/>
                <w:sz w:val="30"/>
                <w:szCs w:val="30"/>
                <w:color w:val="auto"/>
                <w:w w:val="99"/>
              </w:rPr>
              <w:t>缩短育种年限</w:t>
            </w:r>
          </w:p>
        </w:tc>
        <w:tc>
          <w:tcPr>
            <w:tcW w:w="2780" w:type="dxa"/>
            <w:vAlign w:val="bottom"/>
            <w:vMerge w:val="restart"/>
          </w:tcPr>
          <w:p>
            <w:pPr>
              <w:jc w:val="center"/>
              <w:ind w:left="350"/>
              <w:spacing w:after="0" w:line="343" w:lineRule="exact"/>
              <w:rPr>
                <w:sz w:val="20"/>
                <w:szCs w:val="20"/>
                <w:color w:val="auto"/>
              </w:rPr>
            </w:pPr>
            <w:r>
              <w:rPr>
                <w:rFonts w:ascii="宋体" w:cs="宋体" w:eastAsia="宋体" w:hAnsi="宋体"/>
                <w:sz w:val="30"/>
                <w:szCs w:val="30"/>
                <w:color w:val="auto"/>
                <w:w w:val="99"/>
              </w:rPr>
              <w:t>技术复杂</w:t>
            </w:r>
          </w:p>
        </w:tc>
        <w:tc>
          <w:tcPr>
            <w:tcW w:w="0" w:type="dxa"/>
            <w:vAlign w:val="bottom"/>
          </w:tcPr>
          <w:p>
            <w:pPr>
              <w:spacing w:after="0"/>
              <w:rPr>
                <w:sz w:val="1"/>
                <w:szCs w:val="1"/>
                <w:color w:val="auto"/>
              </w:rPr>
            </w:pPr>
          </w:p>
        </w:tc>
      </w:tr>
      <w:tr>
        <w:trPr>
          <w:trHeight w:val="220"/>
        </w:trPr>
        <w:tc>
          <w:tcPr>
            <w:tcW w:w="1040" w:type="dxa"/>
            <w:vAlign w:val="bottom"/>
            <w:vMerge w:val="restart"/>
          </w:tcPr>
          <w:p>
            <w:pPr>
              <w:spacing w:after="0" w:line="343" w:lineRule="exact"/>
              <w:rPr>
                <w:sz w:val="20"/>
                <w:szCs w:val="20"/>
                <w:color w:val="auto"/>
              </w:rPr>
            </w:pPr>
            <w:r>
              <w:rPr>
                <w:rFonts w:ascii="宋体" w:cs="宋体" w:eastAsia="宋体" w:hAnsi="宋体"/>
                <w:sz w:val="30"/>
                <w:szCs w:val="30"/>
                <w:color w:val="auto"/>
                <w:w w:val="97"/>
              </w:rPr>
              <w:t>育   种</w:t>
            </w:r>
          </w:p>
        </w:tc>
        <w:tc>
          <w:tcPr>
            <w:tcW w:w="2540" w:type="dxa"/>
            <w:vAlign w:val="bottom"/>
          </w:tcPr>
          <w:p>
            <w:pPr>
              <w:spacing w:after="0"/>
              <w:rPr>
                <w:sz w:val="19"/>
                <w:szCs w:val="19"/>
                <w:color w:val="auto"/>
              </w:rPr>
            </w:pPr>
          </w:p>
        </w:tc>
        <w:tc>
          <w:tcPr>
            <w:tcW w:w="2180" w:type="dxa"/>
            <w:vAlign w:val="bottom"/>
            <w:vMerge w:val="restart"/>
          </w:tcPr>
          <w:p>
            <w:pPr>
              <w:jc w:val="center"/>
              <w:spacing w:after="0" w:line="343" w:lineRule="exact"/>
              <w:rPr>
                <w:sz w:val="20"/>
                <w:szCs w:val="20"/>
                <w:color w:val="auto"/>
              </w:rPr>
            </w:pPr>
            <w:r>
              <w:rPr>
                <w:rFonts w:ascii="宋体" w:cs="宋体" w:eastAsia="宋体" w:hAnsi="宋体"/>
                <w:sz w:val="30"/>
                <w:szCs w:val="30"/>
                <w:color w:val="auto"/>
                <w:w w:val="99"/>
              </w:rPr>
              <w:t>数目变异</w:t>
            </w:r>
          </w:p>
        </w:tc>
        <w:tc>
          <w:tcPr>
            <w:tcW w:w="2860" w:type="dxa"/>
            <w:vAlign w:val="bottom"/>
            <w:vMerge w:val="continue"/>
          </w:tcPr>
          <w:p>
            <w:pPr>
              <w:spacing w:after="0"/>
              <w:rPr>
                <w:sz w:val="19"/>
                <w:szCs w:val="19"/>
                <w:color w:val="auto"/>
              </w:rPr>
            </w:pPr>
          </w:p>
        </w:tc>
        <w:tc>
          <w:tcPr>
            <w:tcW w:w="2900" w:type="dxa"/>
            <w:vAlign w:val="bottom"/>
            <w:vMerge w:val="continue"/>
          </w:tcPr>
          <w:p>
            <w:pPr>
              <w:spacing w:after="0"/>
              <w:rPr>
                <w:sz w:val="19"/>
                <w:szCs w:val="19"/>
                <w:color w:val="auto"/>
              </w:rPr>
            </w:pPr>
          </w:p>
        </w:tc>
        <w:tc>
          <w:tcPr>
            <w:tcW w:w="2780" w:type="dxa"/>
            <w:vAlign w:val="bottom"/>
            <w:vMerge w:val="continue"/>
          </w:tcPr>
          <w:p>
            <w:pPr>
              <w:spacing w:after="0"/>
              <w:rPr>
                <w:sz w:val="19"/>
                <w:szCs w:val="19"/>
                <w:color w:val="auto"/>
              </w:rPr>
            </w:pPr>
          </w:p>
        </w:tc>
        <w:tc>
          <w:tcPr>
            <w:tcW w:w="0" w:type="dxa"/>
            <w:vAlign w:val="bottom"/>
          </w:tcPr>
          <w:p>
            <w:pPr>
              <w:spacing w:after="0"/>
              <w:rPr>
                <w:sz w:val="1"/>
                <w:szCs w:val="1"/>
                <w:color w:val="auto"/>
              </w:rPr>
            </w:pPr>
          </w:p>
        </w:tc>
      </w:tr>
      <w:tr>
        <w:trPr>
          <w:trHeight w:val="260"/>
        </w:trPr>
        <w:tc>
          <w:tcPr>
            <w:tcW w:w="1040" w:type="dxa"/>
            <w:vAlign w:val="bottom"/>
            <w:vMerge w:val="continue"/>
          </w:tcPr>
          <w:p>
            <w:pPr>
              <w:spacing w:after="0"/>
              <w:rPr>
                <w:sz w:val="22"/>
                <w:szCs w:val="22"/>
                <w:color w:val="auto"/>
              </w:rPr>
            </w:pPr>
          </w:p>
        </w:tc>
        <w:tc>
          <w:tcPr>
            <w:tcW w:w="2540" w:type="dxa"/>
            <w:vAlign w:val="bottom"/>
            <w:vMerge w:val="restart"/>
          </w:tcPr>
          <w:p>
            <w:pPr>
              <w:jc w:val="center"/>
              <w:spacing w:after="0" w:line="343" w:lineRule="exact"/>
              <w:rPr>
                <w:sz w:val="20"/>
                <w:szCs w:val="20"/>
                <w:color w:val="auto"/>
              </w:rPr>
            </w:pPr>
            <w:r>
              <w:rPr>
                <w:rFonts w:ascii="宋体" w:cs="宋体" w:eastAsia="宋体" w:hAnsi="宋体"/>
                <w:sz w:val="30"/>
                <w:szCs w:val="30"/>
                <w:color w:val="auto"/>
                <w:w w:val="99"/>
              </w:rPr>
              <w:t>多倍体育种</w:t>
            </w:r>
          </w:p>
        </w:tc>
        <w:tc>
          <w:tcPr>
            <w:tcW w:w="2180" w:type="dxa"/>
            <w:vAlign w:val="bottom"/>
            <w:vMerge w:val="continue"/>
          </w:tcPr>
          <w:p>
            <w:pPr>
              <w:spacing w:after="0"/>
              <w:rPr>
                <w:sz w:val="22"/>
                <w:szCs w:val="22"/>
                <w:color w:val="auto"/>
              </w:rPr>
            </w:pPr>
          </w:p>
        </w:tc>
        <w:tc>
          <w:tcPr>
            <w:tcW w:w="2860" w:type="dxa"/>
            <w:vAlign w:val="bottom"/>
            <w:vMerge w:val="restart"/>
          </w:tcPr>
          <w:p>
            <w:pPr>
              <w:jc w:val="center"/>
              <w:spacing w:after="0" w:line="343" w:lineRule="exact"/>
              <w:rPr>
                <w:sz w:val="20"/>
                <w:szCs w:val="20"/>
                <w:color w:val="auto"/>
              </w:rPr>
            </w:pPr>
            <w:r>
              <w:rPr>
                <w:rFonts w:ascii="宋体" w:cs="宋体" w:eastAsia="宋体" w:hAnsi="宋体"/>
                <w:sz w:val="30"/>
                <w:szCs w:val="30"/>
                <w:color w:val="auto"/>
                <w:w w:val="99"/>
              </w:rPr>
              <w:t>秋水仙素处理</w:t>
            </w:r>
          </w:p>
        </w:tc>
        <w:tc>
          <w:tcPr>
            <w:tcW w:w="2900" w:type="dxa"/>
            <w:vAlign w:val="bottom"/>
            <w:vMerge w:val="restart"/>
          </w:tcPr>
          <w:p>
            <w:pPr>
              <w:jc w:val="center"/>
              <w:spacing w:after="0" w:line="343" w:lineRule="exact"/>
              <w:rPr>
                <w:sz w:val="20"/>
                <w:szCs w:val="20"/>
                <w:color w:val="auto"/>
              </w:rPr>
            </w:pPr>
            <w:r>
              <w:rPr>
                <w:rFonts w:ascii="宋体" w:cs="宋体" w:eastAsia="宋体" w:hAnsi="宋体"/>
                <w:sz w:val="30"/>
                <w:szCs w:val="30"/>
                <w:color w:val="auto"/>
                <w:w w:val="99"/>
              </w:rPr>
              <w:t>器官大，营养多</w:t>
            </w:r>
          </w:p>
        </w:tc>
        <w:tc>
          <w:tcPr>
            <w:tcW w:w="2780" w:type="dxa"/>
            <w:vAlign w:val="bottom"/>
            <w:vMerge w:val="restart"/>
          </w:tcPr>
          <w:p>
            <w:pPr>
              <w:jc w:val="center"/>
              <w:ind w:left="230"/>
              <w:spacing w:after="0" w:line="343" w:lineRule="exact"/>
              <w:rPr>
                <w:sz w:val="20"/>
                <w:szCs w:val="20"/>
                <w:color w:val="auto"/>
              </w:rPr>
            </w:pPr>
            <w:r>
              <w:rPr>
                <w:rFonts w:ascii="宋体" w:cs="宋体" w:eastAsia="宋体" w:hAnsi="宋体"/>
                <w:sz w:val="30"/>
                <w:szCs w:val="30"/>
                <w:color w:val="auto"/>
                <w:w w:val="99"/>
              </w:rPr>
              <w:t>发育迟缓结实率低</w:t>
            </w:r>
          </w:p>
        </w:tc>
        <w:tc>
          <w:tcPr>
            <w:tcW w:w="0" w:type="dxa"/>
            <w:vAlign w:val="bottom"/>
          </w:tcPr>
          <w:p>
            <w:pPr>
              <w:spacing w:after="0"/>
              <w:rPr>
                <w:sz w:val="1"/>
                <w:szCs w:val="1"/>
                <w:color w:val="auto"/>
              </w:rPr>
            </w:pPr>
          </w:p>
        </w:tc>
      </w:tr>
      <w:tr>
        <w:trPr>
          <w:trHeight w:val="280"/>
        </w:trPr>
        <w:tc>
          <w:tcPr>
            <w:tcW w:w="1040" w:type="dxa"/>
            <w:vAlign w:val="bottom"/>
          </w:tcPr>
          <w:p>
            <w:pPr>
              <w:spacing w:after="0"/>
              <w:rPr>
                <w:sz w:val="24"/>
                <w:szCs w:val="24"/>
                <w:color w:val="auto"/>
              </w:rPr>
            </w:pPr>
          </w:p>
        </w:tc>
        <w:tc>
          <w:tcPr>
            <w:tcW w:w="2540" w:type="dxa"/>
            <w:vAlign w:val="bottom"/>
            <w:vMerge w:val="continue"/>
          </w:tcPr>
          <w:p>
            <w:pPr>
              <w:spacing w:after="0"/>
              <w:rPr>
                <w:sz w:val="24"/>
                <w:szCs w:val="24"/>
                <w:color w:val="auto"/>
              </w:rPr>
            </w:pPr>
          </w:p>
        </w:tc>
        <w:tc>
          <w:tcPr>
            <w:tcW w:w="2180" w:type="dxa"/>
            <w:vAlign w:val="bottom"/>
          </w:tcPr>
          <w:p>
            <w:pPr>
              <w:spacing w:after="0"/>
              <w:rPr>
                <w:sz w:val="24"/>
                <w:szCs w:val="24"/>
                <w:color w:val="auto"/>
              </w:rPr>
            </w:pPr>
          </w:p>
        </w:tc>
        <w:tc>
          <w:tcPr>
            <w:tcW w:w="2860" w:type="dxa"/>
            <w:vAlign w:val="bottom"/>
            <w:vMerge w:val="continue"/>
          </w:tcPr>
          <w:p>
            <w:pPr>
              <w:spacing w:after="0"/>
              <w:rPr>
                <w:sz w:val="24"/>
                <w:szCs w:val="24"/>
                <w:color w:val="auto"/>
              </w:rPr>
            </w:pPr>
          </w:p>
        </w:tc>
        <w:tc>
          <w:tcPr>
            <w:tcW w:w="2900" w:type="dxa"/>
            <w:vAlign w:val="bottom"/>
            <w:vMerge w:val="continue"/>
          </w:tcPr>
          <w:p>
            <w:pPr>
              <w:spacing w:after="0"/>
              <w:rPr>
                <w:sz w:val="24"/>
                <w:szCs w:val="24"/>
                <w:color w:val="auto"/>
              </w:rPr>
            </w:pPr>
          </w:p>
        </w:tc>
        <w:tc>
          <w:tcPr>
            <w:tcW w:w="278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tr>
        <w:trPr>
          <w:trHeight w:val="500"/>
        </w:trPr>
        <w:tc>
          <w:tcPr>
            <w:tcW w:w="3580" w:type="dxa"/>
            <w:vAlign w:val="bottom"/>
            <w:gridSpan w:val="2"/>
            <w:vMerge w:val="restart"/>
          </w:tcPr>
          <w:p>
            <w:pPr>
              <w:jc w:val="center"/>
              <w:ind w:right="150"/>
              <w:spacing w:after="0" w:line="343" w:lineRule="exact"/>
              <w:rPr>
                <w:sz w:val="20"/>
                <w:szCs w:val="20"/>
                <w:color w:val="auto"/>
              </w:rPr>
            </w:pPr>
            <w:r>
              <w:rPr>
                <w:rFonts w:ascii="宋体" w:cs="宋体" w:eastAsia="宋体" w:hAnsi="宋体"/>
                <w:sz w:val="30"/>
                <w:szCs w:val="30"/>
                <w:color w:val="auto"/>
                <w:w w:val="99"/>
              </w:rPr>
              <w:t>细胞工程育种</w:t>
            </w:r>
          </w:p>
        </w:tc>
        <w:tc>
          <w:tcPr>
            <w:tcW w:w="2180" w:type="dxa"/>
            <w:vAlign w:val="bottom"/>
          </w:tcPr>
          <w:p>
            <w:pPr>
              <w:jc w:val="center"/>
              <w:spacing w:after="0" w:line="343" w:lineRule="exact"/>
              <w:rPr>
                <w:sz w:val="20"/>
                <w:szCs w:val="20"/>
                <w:color w:val="auto"/>
              </w:rPr>
            </w:pPr>
            <w:r>
              <w:rPr>
                <w:rFonts w:ascii="宋体" w:cs="宋体" w:eastAsia="宋体" w:hAnsi="宋体"/>
                <w:sz w:val="30"/>
                <w:szCs w:val="30"/>
                <w:color w:val="auto"/>
                <w:w w:val="99"/>
              </w:rPr>
              <w:t>细胞融合</w:t>
            </w:r>
          </w:p>
        </w:tc>
        <w:tc>
          <w:tcPr>
            <w:tcW w:w="2860" w:type="dxa"/>
            <w:vAlign w:val="bottom"/>
          </w:tcPr>
          <w:p>
            <w:pPr>
              <w:jc w:val="center"/>
              <w:spacing w:after="0" w:line="343" w:lineRule="exact"/>
              <w:rPr>
                <w:sz w:val="20"/>
                <w:szCs w:val="20"/>
                <w:color w:val="auto"/>
              </w:rPr>
            </w:pPr>
            <w:r>
              <w:rPr>
                <w:rFonts w:ascii="宋体" w:cs="宋体" w:eastAsia="宋体" w:hAnsi="宋体"/>
                <w:sz w:val="30"/>
                <w:szCs w:val="30"/>
                <w:color w:val="auto"/>
                <w:w w:val="99"/>
              </w:rPr>
              <w:t>细胞融合</w:t>
            </w:r>
          </w:p>
        </w:tc>
        <w:tc>
          <w:tcPr>
            <w:tcW w:w="2900" w:type="dxa"/>
            <w:vAlign w:val="bottom"/>
          </w:tcPr>
          <w:p>
            <w:pPr>
              <w:jc w:val="center"/>
              <w:spacing w:after="0" w:line="343" w:lineRule="exact"/>
              <w:rPr>
                <w:sz w:val="20"/>
                <w:szCs w:val="20"/>
                <w:color w:val="auto"/>
              </w:rPr>
            </w:pPr>
            <w:r>
              <w:rPr>
                <w:rFonts w:ascii="宋体" w:cs="宋体" w:eastAsia="宋体" w:hAnsi="宋体"/>
                <w:sz w:val="30"/>
                <w:szCs w:val="30"/>
                <w:color w:val="auto"/>
                <w:w w:val="99"/>
              </w:rPr>
              <w:t>打破种间隔离</w:t>
            </w:r>
          </w:p>
        </w:tc>
        <w:tc>
          <w:tcPr>
            <w:tcW w:w="2780" w:type="dxa"/>
            <w:vAlign w:val="bottom"/>
            <w:vMerge w:val="restart"/>
          </w:tcPr>
          <w:p>
            <w:pPr>
              <w:jc w:val="center"/>
              <w:ind w:left="350"/>
              <w:spacing w:after="0" w:line="343" w:lineRule="exact"/>
              <w:rPr>
                <w:sz w:val="20"/>
                <w:szCs w:val="20"/>
                <w:color w:val="auto"/>
              </w:rPr>
            </w:pPr>
            <w:r>
              <w:rPr>
                <w:rFonts w:ascii="宋体" w:cs="宋体" w:eastAsia="宋体" w:hAnsi="宋体"/>
                <w:sz w:val="30"/>
                <w:szCs w:val="30"/>
                <w:color w:val="auto"/>
                <w:w w:val="99"/>
              </w:rPr>
              <w:t>结果难料</w:t>
            </w:r>
          </w:p>
        </w:tc>
        <w:tc>
          <w:tcPr>
            <w:tcW w:w="0" w:type="dxa"/>
            <w:vAlign w:val="bottom"/>
          </w:tcPr>
          <w:p>
            <w:pPr>
              <w:spacing w:after="0"/>
              <w:rPr>
                <w:sz w:val="1"/>
                <w:szCs w:val="1"/>
                <w:color w:val="auto"/>
              </w:rPr>
            </w:pPr>
          </w:p>
        </w:tc>
      </w:tr>
      <w:tr>
        <w:trPr>
          <w:trHeight w:val="280"/>
        </w:trPr>
        <w:tc>
          <w:tcPr>
            <w:tcW w:w="3580" w:type="dxa"/>
            <w:vAlign w:val="bottom"/>
            <w:gridSpan w:val="2"/>
            <w:vMerge w:val="continue"/>
          </w:tcPr>
          <w:p>
            <w:pPr>
              <w:spacing w:after="0"/>
              <w:rPr>
                <w:sz w:val="24"/>
                <w:szCs w:val="24"/>
                <w:color w:val="auto"/>
              </w:rPr>
            </w:pPr>
          </w:p>
        </w:tc>
        <w:tc>
          <w:tcPr>
            <w:tcW w:w="2180" w:type="dxa"/>
            <w:vAlign w:val="bottom"/>
            <w:vMerge w:val="restart"/>
          </w:tcPr>
          <w:p>
            <w:pPr>
              <w:jc w:val="center"/>
              <w:spacing w:after="0" w:line="343" w:lineRule="exact"/>
              <w:rPr>
                <w:sz w:val="20"/>
                <w:szCs w:val="20"/>
                <w:color w:val="auto"/>
              </w:rPr>
            </w:pPr>
            <w:r>
              <w:rPr>
                <w:rFonts w:ascii="宋体" w:cs="宋体" w:eastAsia="宋体" w:hAnsi="宋体"/>
                <w:sz w:val="30"/>
                <w:szCs w:val="30"/>
                <w:color w:val="auto"/>
                <w:w w:val="99"/>
              </w:rPr>
              <w:t>细胞全能性</w:t>
            </w:r>
          </w:p>
        </w:tc>
        <w:tc>
          <w:tcPr>
            <w:tcW w:w="2860" w:type="dxa"/>
            <w:vAlign w:val="bottom"/>
            <w:vMerge w:val="restart"/>
          </w:tcPr>
          <w:p>
            <w:pPr>
              <w:jc w:val="center"/>
              <w:spacing w:after="0" w:line="343" w:lineRule="exact"/>
              <w:rPr>
                <w:sz w:val="20"/>
                <w:szCs w:val="20"/>
                <w:color w:val="auto"/>
              </w:rPr>
            </w:pPr>
            <w:r>
              <w:rPr>
                <w:rFonts w:ascii="宋体" w:cs="宋体" w:eastAsia="宋体" w:hAnsi="宋体"/>
                <w:sz w:val="30"/>
                <w:szCs w:val="30"/>
                <w:color w:val="auto"/>
                <w:w w:val="99"/>
              </w:rPr>
              <w:t>植物组织培养</w:t>
            </w:r>
          </w:p>
        </w:tc>
        <w:tc>
          <w:tcPr>
            <w:tcW w:w="2900" w:type="dxa"/>
            <w:vAlign w:val="bottom"/>
            <w:vMerge w:val="restart"/>
          </w:tcPr>
          <w:p>
            <w:pPr>
              <w:jc w:val="center"/>
              <w:spacing w:after="0" w:line="343" w:lineRule="exact"/>
              <w:rPr>
                <w:sz w:val="20"/>
                <w:szCs w:val="20"/>
                <w:color w:val="auto"/>
              </w:rPr>
            </w:pPr>
            <w:r>
              <w:rPr>
                <w:rFonts w:ascii="宋体" w:cs="宋体" w:eastAsia="宋体" w:hAnsi="宋体"/>
                <w:sz w:val="30"/>
                <w:szCs w:val="30"/>
                <w:color w:val="auto"/>
                <w:w w:val="99"/>
              </w:rPr>
              <w:t>创造新物种</w:t>
            </w:r>
          </w:p>
        </w:tc>
        <w:tc>
          <w:tcPr>
            <w:tcW w:w="278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tr>
        <w:trPr>
          <w:trHeight w:val="240"/>
        </w:trPr>
        <w:tc>
          <w:tcPr>
            <w:tcW w:w="1040" w:type="dxa"/>
            <w:vAlign w:val="bottom"/>
          </w:tcPr>
          <w:p>
            <w:pPr>
              <w:spacing w:after="0"/>
              <w:rPr>
                <w:sz w:val="20"/>
                <w:szCs w:val="20"/>
                <w:color w:val="auto"/>
              </w:rPr>
            </w:pPr>
          </w:p>
        </w:tc>
        <w:tc>
          <w:tcPr>
            <w:tcW w:w="2540" w:type="dxa"/>
            <w:vAlign w:val="bottom"/>
          </w:tcPr>
          <w:p>
            <w:pPr>
              <w:spacing w:after="0"/>
              <w:rPr>
                <w:sz w:val="20"/>
                <w:szCs w:val="20"/>
                <w:color w:val="auto"/>
              </w:rPr>
            </w:pPr>
          </w:p>
        </w:tc>
        <w:tc>
          <w:tcPr>
            <w:tcW w:w="2180" w:type="dxa"/>
            <w:vAlign w:val="bottom"/>
            <w:vMerge w:val="continue"/>
          </w:tcPr>
          <w:p>
            <w:pPr>
              <w:spacing w:after="0"/>
              <w:rPr>
                <w:sz w:val="20"/>
                <w:szCs w:val="20"/>
                <w:color w:val="auto"/>
              </w:rPr>
            </w:pPr>
          </w:p>
        </w:tc>
        <w:tc>
          <w:tcPr>
            <w:tcW w:w="2860" w:type="dxa"/>
            <w:vAlign w:val="bottom"/>
            <w:vMerge w:val="continue"/>
          </w:tcPr>
          <w:p>
            <w:pPr>
              <w:spacing w:after="0"/>
              <w:rPr>
                <w:sz w:val="20"/>
                <w:szCs w:val="20"/>
                <w:color w:val="auto"/>
              </w:rPr>
            </w:pPr>
          </w:p>
        </w:tc>
        <w:tc>
          <w:tcPr>
            <w:tcW w:w="2900" w:type="dxa"/>
            <w:vAlign w:val="bottom"/>
            <w:vMerge w:val="continue"/>
          </w:tcPr>
          <w:p>
            <w:pPr>
              <w:spacing w:after="0"/>
              <w:rPr>
                <w:sz w:val="20"/>
                <w:szCs w:val="20"/>
                <w:color w:val="auto"/>
              </w:rPr>
            </w:pPr>
          </w:p>
        </w:tc>
        <w:tc>
          <w:tcPr>
            <w:tcW w:w="2780" w:type="dxa"/>
            <w:vAlign w:val="bottom"/>
          </w:tcPr>
          <w:p>
            <w:pPr>
              <w:spacing w:after="0"/>
              <w:rPr>
                <w:sz w:val="20"/>
                <w:szCs w:val="20"/>
                <w:color w:val="auto"/>
              </w:rPr>
            </w:pPr>
          </w:p>
        </w:tc>
        <w:tc>
          <w:tcPr>
            <w:tcW w:w="0" w:type="dxa"/>
            <w:vAlign w:val="bottom"/>
          </w:tcPr>
          <w:p>
            <w:pPr>
              <w:spacing w:after="0"/>
              <w:rPr>
                <w:sz w:val="1"/>
                <w:szCs w:val="1"/>
                <w:color w:val="auto"/>
              </w:rPr>
            </w:pPr>
          </w:p>
        </w:tc>
      </w:tr>
    </w:tbl>
    <w:p>
      <w:pPr>
        <w:spacing w:after="0" w:line="324" w:lineRule="exact"/>
        <w:rPr>
          <w:sz w:val="20"/>
          <w:szCs w:val="20"/>
          <w:color w:val="auto"/>
        </w:rPr>
      </w:pPr>
    </w:p>
    <w:p>
      <w:pPr>
        <w:ind w:left="840"/>
        <w:spacing w:after="0" w:line="534" w:lineRule="exact"/>
        <w:rPr>
          <w:sz w:val="20"/>
          <w:szCs w:val="20"/>
          <w:color w:val="auto"/>
        </w:rPr>
      </w:pPr>
      <w:r>
        <w:rPr>
          <w:rFonts w:ascii="Helvetica" w:cs="Helvetica" w:eastAsia="Helvetica" w:hAnsi="Helvetica"/>
          <w:sz w:val="44"/>
          <w:szCs w:val="44"/>
          <w:color w:val="auto"/>
        </w:rPr>
        <w:t xml:space="preserve">5.49 </w:t>
      </w:r>
      <w:r>
        <w:rPr>
          <w:rFonts w:ascii="宋体" w:cs="宋体" w:eastAsia="宋体" w:hAnsi="宋体"/>
          <w:sz w:val="44"/>
          <w:szCs w:val="44"/>
          <w:color w:val="auto"/>
        </w:rPr>
        <w:t>人类的遗传病</w:t>
      </w:r>
    </w:p>
    <w:p>
      <w:pPr>
        <w:spacing w:after="0" w:line="333" w:lineRule="exact"/>
        <w:rPr>
          <w:sz w:val="20"/>
          <w:szCs w:val="20"/>
          <w:color w:val="auto"/>
        </w:rPr>
      </w:pPr>
    </w:p>
    <w:tbl>
      <w:tblPr>
        <w:tblLayout w:type="fixed"/>
        <w:tblInd w:w="880" w:type="dxa"/>
        <w:tblCellMar>
          <w:top w:w="0" w:type="dxa"/>
          <w:left w:w="0" w:type="dxa"/>
          <w:bottom w:w="0" w:type="dxa"/>
          <w:right w:w="0" w:type="dxa"/>
        </w:tblCellMar>
      </w:tblPr>
      <w:tr>
        <w:trPr>
          <w:trHeight w:val="350"/>
        </w:trPr>
        <w:tc>
          <w:tcPr>
            <w:tcW w:w="1220" w:type="dxa"/>
            <w:vAlign w:val="bottom"/>
          </w:tcPr>
          <w:p>
            <w:pPr>
              <w:spacing w:after="0"/>
              <w:rPr>
                <w:sz w:val="24"/>
                <w:szCs w:val="24"/>
                <w:color w:val="auto"/>
              </w:rPr>
            </w:pPr>
          </w:p>
        </w:tc>
        <w:tc>
          <w:tcPr>
            <w:tcW w:w="2180" w:type="dxa"/>
            <w:vAlign w:val="bottom"/>
          </w:tcPr>
          <w:p>
            <w:pPr>
              <w:ind w:left="1040"/>
              <w:spacing w:after="0" w:line="343" w:lineRule="exact"/>
              <w:rPr>
                <w:sz w:val="20"/>
                <w:szCs w:val="20"/>
                <w:color w:val="auto"/>
              </w:rPr>
            </w:pPr>
            <w:r>
              <w:rPr>
                <w:rFonts w:ascii="宋体" w:cs="宋体" w:eastAsia="宋体" w:hAnsi="宋体"/>
                <w:sz w:val="30"/>
                <w:szCs w:val="30"/>
                <w:color w:val="auto"/>
              </w:rPr>
              <w:t>分类</w:t>
            </w:r>
          </w:p>
        </w:tc>
        <w:tc>
          <w:tcPr>
            <w:tcW w:w="1840" w:type="dxa"/>
            <w:vAlign w:val="bottom"/>
          </w:tcPr>
          <w:p>
            <w:pPr>
              <w:spacing w:after="0"/>
              <w:rPr>
                <w:sz w:val="24"/>
                <w:szCs w:val="24"/>
                <w:color w:val="auto"/>
              </w:rPr>
            </w:pPr>
          </w:p>
        </w:tc>
        <w:tc>
          <w:tcPr>
            <w:tcW w:w="1500" w:type="dxa"/>
            <w:vAlign w:val="bottom"/>
          </w:tcPr>
          <w:p>
            <w:pPr>
              <w:spacing w:after="0"/>
              <w:rPr>
                <w:sz w:val="24"/>
                <w:szCs w:val="24"/>
                <w:color w:val="auto"/>
              </w:rPr>
            </w:pPr>
          </w:p>
        </w:tc>
        <w:tc>
          <w:tcPr>
            <w:tcW w:w="460" w:type="dxa"/>
            <w:vAlign w:val="bottom"/>
          </w:tcPr>
          <w:p>
            <w:pPr>
              <w:spacing w:after="0"/>
              <w:rPr>
                <w:sz w:val="24"/>
                <w:szCs w:val="24"/>
                <w:color w:val="auto"/>
              </w:rPr>
            </w:pPr>
          </w:p>
        </w:tc>
        <w:tc>
          <w:tcPr>
            <w:tcW w:w="840" w:type="dxa"/>
            <w:vAlign w:val="bottom"/>
          </w:tcPr>
          <w:p>
            <w:pPr>
              <w:spacing w:after="0"/>
              <w:rPr>
                <w:sz w:val="24"/>
                <w:szCs w:val="24"/>
                <w:color w:val="auto"/>
              </w:rPr>
            </w:pPr>
          </w:p>
        </w:tc>
        <w:tc>
          <w:tcPr>
            <w:tcW w:w="3400" w:type="dxa"/>
            <w:vAlign w:val="bottom"/>
            <w:gridSpan w:val="2"/>
          </w:tcPr>
          <w:p>
            <w:pPr>
              <w:ind w:left="60"/>
              <w:spacing w:after="0" w:line="343" w:lineRule="exact"/>
              <w:rPr>
                <w:sz w:val="20"/>
                <w:szCs w:val="20"/>
                <w:color w:val="auto"/>
              </w:rPr>
            </w:pPr>
            <w:r>
              <w:rPr>
                <w:rFonts w:ascii="宋体" w:cs="宋体" w:eastAsia="宋体" w:hAnsi="宋体"/>
                <w:sz w:val="30"/>
                <w:szCs w:val="30"/>
                <w:color w:val="auto"/>
              </w:rPr>
              <w:t>病列</w:t>
            </w:r>
          </w:p>
        </w:tc>
        <w:tc>
          <w:tcPr>
            <w:tcW w:w="2820" w:type="dxa"/>
            <w:vAlign w:val="bottom"/>
          </w:tcPr>
          <w:p>
            <w:pPr>
              <w:jc w:val="center"/>
              <w:ind w:left="470"/>
              <w:spacing w:after="0" w:line="343" w:lineRule="exact"/>
              <w:rPr>
                <w:sz w:val="20"/>
                <w:szCs w:val="20"/>
                <w:color w:val="auto"/>
              </w:rPr>
            </w:pPr>
            <w:r>
              <w:rPr>
                <w:rFonts w:ascii="宋体" w:cs="宋体" w:eastAsia="宋体" w:hAnsi="宋体"/>
                <w:sz w:val="30"/>
                <w:szCs w:val="30"/>
                <w:color w:val="auto"/>
                <w:w w:val="99"/>
              </w:rPr>
              <w:t>特点</w:t>
            </w:r>
          </w:p>
        </w:tc>
        <w:tc>
          <w:tcPr>
            <w:tcW w:w="0" w:type="dxa"/>
            <w:vAlign w:val="bottom"/>
          </w:tcPr>
          <w:p>
            <w:pPr>
              <w:spacing w:after="0"/>
              <w:rPr>
                <w:sz w:val="1"/>
                <w:szCs w:val="1"/>
                <w:color w:val="auto"/>
              </w:rPr>
            </w:pPr>
          </w:p>
        </w:tc>
      </w:tr>
      <w:tr>
        <w:trPr>
          <w:trHeight w:val="536"/>
        </w:trPr>
        <w:tc>
          <w:tcPr>
            <w:tcW w:w="1220" w:type="dxa"/>
            <w:vAlign w:val="bottom"/>
          </w:tcPr>
          <w:p>
            <w:pPr>
              <w:spacing w:after="0"/>
              <w:rPr>
                <w:sz w:val="24"/>
                <w:szCs w:val="24"/>
                <w:color w:val="auto"/>
              </w:rPr>
            </w:pPr>
          </w:p>
        </w:tc>
        <w:tc>
          <w:tcPr>
            <w:tcW w:w="2180" w:type="dxa"/>
            <w:vAlign w:val="bottom"/>
            <w:vMerge w:val="restart"/>
          </w:tcPr>
          <w:p>
            <w:pPr>
              <w:jc w:val="center"/>
              <w:ind w:right="170"/>
              <w:spacing w:after="0" w:line="343" w:lineRule="exact"/>
              <w:rPr>
                <w:sz w:val="20"/>
                <w:szCs w:val="20"/>
                <w:color w:val="auto"/>
              </w:rPr>
            </w:pPr>
            <w:r>
              <w:rPr>
                <w:rFonts w:ascii="宋体" w:cs="宋体" w:eastAsia="宋体" w:hAnsi="宋体"/>
                <w:sz w:val="30"/>
                <w:szCs w:val="30"/>
                <w:color w:val="auto"/>
                <w:w w:val="99"/>
              </w:rPr>
              <w:t>单基因</w:t>
            </w:r>
          </w:p>
        </w:tc>
        <w:tc>
          <w:tcPr>
            <w:tcW w:w="1840" w:type="dxa"/>
            <w:vAlign w:val="bottom"/>
          </w:tcPr>
          <w:p>
            <w:pPr>
              <w:jc w:val="center"/>
              <w:ind w:right="150"/>
              <w:spacing w:after="0" w:line="343" w:lineRule="exact"/>
              <w:rPr>
                <w:sz w:val="20"/>
                <w:szCs w:val="20"/>
                <w:color w:val="auto"/>
              </w:rPr>
            </w:pPr>
            <w:r>
              <w:rPr>
                <w:rFonts w:ascii="宋体" w:cs="宋体" w:eastAsia="宋体" w:hAnsi="宋体"/>
                <w:sz w:val="30"/>
                <w:szCs w:val="30"/>
                <w:color w:val="auto"/>
                <w:w w:val="99"/>
              </w:rPr>
              <w:t>显性遗传病</w:t>
            </w:r>
          </w:p>
        </w:tc>
        <w:tc>
          <w:tcPr>
            <w:tcW w:w="3180" w:type="dxa"/>
            <w:vAlign w:val="bottom"/>
            <w:gridSpan w:val="4"/>
          </w:tcPr>
          <w:p>
            <w:pPr>
              <w:ind w:left="300"/>
              <w:spacing w:after="0" w:line="343" w:lineRule="exact"/>
              <w:rPr>
                <w:sz w:val="20"/>
                <w:szCs w:val="20"/>
                <w:color w:val="auto"/>
              </w:rPr>
            </w:pPr>
            <w:r>
              <w:rPr>
                <w:rFonts w:ascii="宋体" w:cs="宋体" w:eastAsia="宋体" w:hAnsi="宋体"/>
                <w:sz w:val="30"/>
                <w:szCs w:val="30"/>
                <w:color w:val="auto"/>
              </w:rPr>
              <w:t>并指  软骨发育不全</w:t>
            </w:r>
          </w:p>
        </w:tc>
        <w:tc>
          <w:tcPr>
            <w:tcW w:w="3020" w:type="dxa"/>
            <w:vAlign w:val="bottom"/>
          </w:tcPr>
          <w:p>
            <w:pPr>
              <w:ind w:left="200"/>
              <w:spacing w:after="0" w:line="364" w:lineRule="exact"/>
              <w:rPr>
                <w:sz w:val="20"/>
                <w:szCs w:val="20"/>
                <w:color w:val="auto"/>
              </w:rPr>
            </w:pPr>
            <w:r>
              <w:rPr>
                <w:rFonts w:ascii="宋体" w:cs="宋体" w:eastAsia="宋体" w:hAnsi="宋体"/>
                <w:sz w:val="30"/>
                <w:szCs w:val="30"/>
                <w:color w:val="auto"/>
              </w:rPr>
              <w:t>抗</w:t>
            </w:r>
            <w:r>
              <w:rPr>
                <w:rFonts w:ascii="Helvetica" w:cs="Helvetica" w:eastAsia="Helvetica" w:hAnsi="Helvetica"/>
                <w:sz w:val="30"/>
                <w:szCs w:val="30"/>
                <w:color w:val="auto"/>
              </w:rPr>
              <w:t xml:space="preserve"> VD </w:t>
            </w:r>
            <w:r>
              <w:rPr>
                <w:rFonts w:ascii="宋体" w:cs="宋体" w:eastAsia="宋体" w:hAnsi="宋体"/>
                <w:sz w:val="30"/>
                <w:szCs w:val="30"/>
                <w:color w:val="auto"/>
              </w:rPr>
              <w:t>佝偻病</w:t>
            </w:r>
            <w:r>
              <w:rPr>
                <w:rFonts w:ascii="Helvetica" w:cs="Helvetica" w:eastAsia="Helvetica" w:hAnsi="Helvetica"/>
                <w:sz w:val="30"/>
                <w:szCs w:val="30"/>
                <w:color w:val="auto"/>
              </w:rPr>
              <w:t xml:space="preserve"> (X)</w:t>
            </w:r>
          </w:p>
        </w:tc>
        <w:tc>
          <w:tcPr>
            <w:tcW w:w="2820" w:type="dxa"/>
            <w:vAlign w:val="bottom"/>
          </w:tcPr>
          <w:p>
            <w:pPr>
              <w:jc w:val="center"/>
              <w:ind w:left="390"/>
              <w:spacing w:after="0" w:line="343" w:lineRule="exact"/>
              <w:rPr>
                <w:sz w:val="20"/>
                <w:szCs w:val="20"/>
                <w:color w:val="auto"/>
              </w:rPr>
            </w:pPr>
            <w:r>
              <w:rPr>
                <w:rFonts w:ascii="宋体" w:cs="宋体" w:eastAsia="宋体" w:hAnsi="宋体"/>
                <w:sz w:val="30"/>
                <w:szCs w:val="30"/>
                <w:color w:val="auto"/>
                <w:w w:val="99"/>
              </w:rPr>
              <w:t>连续遗传</w:t>
            </w:r>
          </w:p>
        </w:tc>
        <w:tc>
          <w:tcPr>
            <w:tcW w:w="0" w:type="dxa"/>
            <w:vAlign w:val="bottom"/>
          </w:tcPr>
          <w:p>
            <w:pPr>
              <w:spacing w:after="0"/>
              <w:rPr>
                <w:sz w:val="1"/>
                <w:szCs w:val="1"/>
                <w:color w:val="auto"/>
              </w:rPr>
            </w:pPr>
          </w:p>
        </w:tc>
      </w:tr>
      <w:tr>
        <w:trPr>
          <w:trHeight w:val="244"/>
        </w:trPr>
        <w:tc>
          <w:tcPr>
            <w:tcW w:w="1220" w:type="dxa"/>
            <w:vAlign w:val="bottom"/>
          </w:tcPr>
          <w:p>
            <w:pPr>
              <w:spacing w:after="0"/>
              <w:rPr>
                <w:sz w:val="21"/>
                <w:szCs w:val="21"/>
                <w:color w:val="auto"/>
              </w:rPr>
            </w:pPr>
          </w:p>
        </w:tc>
        <w:tc>
          <w:tcPr>
            <w:tcW w:w="2180" w:type="dxa"/>
            <w:vAlign w:val="bottom"/>
            <w:vMerge w:val="continue"/>
          </w:tcPr>
          <w:p>
            <w:pPr>
              <w:spacing w:after="0"/>
              <w:rPr>
                <w:sz w:val="21"/>
                <w:szCs w:val="21"/>
                <w:color w:val="auto"/>
              </w:rPr>
            </w:pPr>
          </w:p>
        </w:tc>
        <w:tc>
          <w:tcPr>
            <w:tcW w:w="1840" w:type="dxa"/>
            <w:vAlign w:val="bottom"/>
          </w:tcPr>
          <w:p>
            <w:pPr>
              <w:spacing w:after="0"/>
              <w:rPr>
                <w:sz w:val="21"/>
                <w:szCs w:val="21"/>
                <w:color w:val="auto"/>
              </w:rPr>
            </w:pPr>
          </w:p>
        </w:tc>
        <w:tc>
          <w:tcPr>
            <w:tcW w:w="1500" w:type="dxa"/>
            <w:vAlign w:val="bottom"/>
            <w:vMerge w:val="restart"/>
          </w:tcPr>
          <w:p>
            <w:pPr>
              <w:ind w:left="300"/>
              <w:spacing w:after="0" w:line="343" w:lineRule="exact"/>
              <w:rPr>
                <w:sz w:val="20"/>
                <w:szCs w:val="20"/>
                <w:color w:val="auto"/>
              </w:rPr>
            </w:pPr>
            <w:r>
              <w:rPr>
                <w:rFonts w:ascii="宋体" w:cs="宋体" w:eastAsia="宋体" w:hAnsi="宋体"/>
                <w:sz w:val="30"/>
                <w:szCs w:val="30"/>
                <w:color w:val="auto"/>
              </w:rPr>
              <w:t>白化</w:t>
            </w:r>
          </w:p>
        </w:tc>
        <w:tc>
          <w:tcPr>
            <w:tcW w:w="1680" w:type="dxa"/>
            <w:vAlign w:val="bottom"/>
            <w:gridSpan w:val="3"/>
            <w:vMerge w:val="restart"/>
          </w:tcPr>
          <w:p>
            <w:pPr>
              <w:spacing w:after="0" w:line="364" w:lineRule="exact"/>
              <w:rPr>
                <w:sz w:val="20"/>
                <w:szCs w:val="20"/>
                <w:color w:val="auto"/>
              </w:rPr>
            </w:pPr>
            <w:r>
              <w:rPr>
                <w:rFonts w:ascii="宋体" w:cs="宋体" w:eastAsia="宋体" w:hAnsi="宋体"/>
                <w:sz w:val="30"/>
                <w:szCs w:val="30"/>
                <w:color w:val="auto"/>
              </w:rPr>
              <w:t>血友病</w:t>
            </w:r>
            <w:r>
              <w:rPr>
                <w:rFonts w:ascii="Helvetica" w:cs="Helvetica" w:eastAsia="Helvetica" w:hAnsi="Helvetica"/>
                <w:sz w:val="30"/>
                <w:szCs w:val="30"/>
                <w:color w:val="auto"/>
              </w:rPr>
              <w:t xml:space="preserve"> (X)</w:t>
            </w:r>
          </w:p>
        </w:tc>
        <w:tc>
          <w:tcPr>
            <w:tcW w:w="3020" w:type="dxa"/>
            <w:vAlign w:val="bottom"/>
            <w:vMerge w:val="restart"/>
          </w:tcPr>
          <w:p>
            <w:pPr>
              <w:ind w:left="300"/>
              <w:spacing w:after="0" w:line="343" w:lineRule="exact"/>
              <w:rPr>
                <w:sz w:val="20"/>
                <w:szCs w:val="20"/>
                <w:color w:val="auto"/>
              </w:rPr>
            </w:pPr>
            <w:r>
              <w:rPr>
                <w:rFonts w:ascii="宋体" w:cs="宋体" w:eastAsia="宋体" w:hAnsi="宋体"/>
                <w:sz w:val="30"/>
                <w:szCs w:val="30"/>
                <w:color w:val="auto"/>
              </w:rPr>
              <w:t>先天性聋哑</w:t>
            </w:r>
          </w:p>
        </w:tc>
        <w:tc>
          <w:tcPr>
            <w:tcW w:w="2820" w:type="dxa"/>
            <w:vAlign w:val="bottom"/>
            <w:vMerge w:val="restart"/>
          </w:tcPr>
          <w:p>
            <w:pPr>
              <w:jc w:val="center"/>
              <w:ind w:left="390"/>
              <w:spacing w:after="0" w:line="343" w:lineRule="exact"/>
              <w:rPr>
                <w:sz w:val="20"/>
                <w:szCs w:val="20"/>
                <w:color w:val="auto"/>
              </w:rPr>
            </w:pPr>
            <w:r>
              <w:rPr>
                <w:rFonts w:ascii="宋体" w:cs="宋体" w:eastAsia="宋体" w:hAnsi="宋体"/>
                <w:sz w:val="30"/>
                <w:szCs w:val="30"/>
                <w:color w:val="auto"/>
                <w:w w:val="99"/>
              </w:rPr>
              <w:t>隔代遗传</w:t>
            </w:r>
          </w:p>
        </w:tc>
        <w:tc>
          <w:tcPr>
            <w:tcW w:w="0" w:type="dxa"/>
            <w:vAlign w:val="bottom"/>
          </w:tcPr>
          <w:p>
            <w:pPr>
              <w:spacing w:after="0"/>
              <w:rPr>
                <w:sz w:val="1"/>
                <w:szCs w:val="1"/>
                <w:color w:val="auto"/>
              </w:rPr>
            </w:pPr>
          </w:p>
        </w:tc>
      </w:tr>
      <w:tr>
        <w:trPr>
          <w:trHeight w:val="256"/>
        </w:trPr>
        <w:tc>
          <w:tcPr>
            <w:tcW w:w="1220" w:type="dxa"/>
            <w:vAlign w:val="bottom"/>
            <w:vMerge w:val="restart"/>
          </w:tcPr>
          <w:p>
            <w:pPr>
              <w:jc w:val="center"/>
              <w:ind w:right="110"/>
              <w:spacing w:after="0" w:line="343" w:lineRule="exact"/>
              <w:rPr>
                <w:sz w:val="20"/>
                <w:szCs w:val="20"/>
                <w:color w:val="auto"/>
              </w:rPr>
            </w:pPr>
            <w:r>
              <w:rPr>
                <w:rFonts w:ascii="宋体" w:cs="宋体" w:eastAsia="宋体" w:hAnsi="宋体"/>
                <w:sz w:val="30"/>
                <w:szCs w:val="30"/>
                <w:color w:val="auto"/>
                <w:w w:val="99"/>
              </w:rPr>
              <w:t>基因</w:t>
            </w:r>
          </w:p>
        </w:tc>
        <w:tc>
          <w:tcPr>
            <w:tcW w:w="2180" w:type="dxa"/>
            <w:vAlign w:val="bottom"/>
            <w:vMerge w:val="restart"/>
          </w:tcPr>
          <w:p>
            <w:pPr>
              <w:jc w:val="center"/>
              <w:ind w:right="170"/>
              <w:spacing w:after="0" w:line="343" w:lineRule="exact"/>
              <w:rPr>
                <w:sz w:val="20"/>
                <w:szCs w:val="20"/>
                <w:color w:val="auto"/>
              </w:rPr>
            </w:pPr>
            <w:r>
              <w:rPr>
                <w:rFonts w:ascii="宋体" w:cs="宋体" w:eastAsia="宋体" w:hAnsi="宋体"/>
                <w:sz w:val="30"/>
                <w:szCs w:val="30"/>
                <w:color w:val="auto"/>
                <w:w w:val="99"/>
              </w:rPr>
              <w:t>遗传病</w:t>
            </w:r>
          </w:p>
        </w:tc>
        <w:tc>
          <w:tcPr>
            <w:tcW w:w="1840" w:type="dxa"/>
            <w:vAlign w:val="bottom"/>
            <w:vMerge w:val="restart"/>
          </w:tcPr>
          <w:p>
            <w:pPr>
              <w:jc w:val="center"/>
              <w:ind w:right="150"/>
              <w:spacing w:after="0" w:line="343" w:lineRule="exact"/>
              <w:rPr>
                <w:sz w:val="20"/>
                <w:szCs w:val="20"/>
                <w:color w:val="auto"/>
              </w:rPr>
            </w:pPr>
            <w:r>
              <w:rPr>
                <w:rFonts w:ascii="宋体" w:cs="宋体" w:eastAsia="宋体" w:hAnsi="宋体"/>
                <w:sz w:val="30"/>
                <w:szCs w:val="30"/>
                <w:color w:val="auto"/>
                <w:w w:val="99"/>
              </w:rPr>
              <w:t>隐性遗传病</w:t>
            </w:r>
          </w:p>
        </w:tc>
        <w:tc>
          <w:tcPr>
            <w:tcW w:w="1500" w:type="dxa"/>
            <w:vAlign w:val="bottom"/>
            <w:vMerge w:val="continue"/>
          </w:tcPr>
          <w:p>
            <w:pPr>
              <w:spacing w:after="0"/>
              <w:rPr>
                <w:sz w:val="22"/>
                <w:szCs w:val="22"/>
                <w:color w:val="auto"/>
              </w:rPr>
            </w:pPr>
          </w:p>
        </w:tc>
        <w:tc>
          <w:tcPr>
            <w:tcW w:w="1680" w:type="dxa"/>
            <w:vAlign w:val="bottom"/>
            <w:gridSpan w:val="3"/>
            <w:vMerge w:val="continue"/>
          </w:tcPr>
          <w:p>
            <w:pPr>
              <w:spacing w:after="0"/>
              <w:rPr>
                <w:sz w:val="22"/>
                <w:szCs w:val="22"/>
                <w:color w:val="auto"/>
              </w:rPr>
            </w:pPr>
          </w:p>
        </w:tc>
        <w:tc>
          <w:tcPr>
            <w:tcW w:w="3020" w:type="dxa"/>
            <w:vAlign w:val="bottom"/>
            <w:vMerge w:val="continue"/>
          </w:tcPr>
          <w:p>
            <w:pPr>
              <w:spacing w:after="0"/>
              <w:rPr>
                <w:sz w:val="22"/>
                <w:szCs w:val="22"/>
                <w:color w:val="auto"/>
              </w:rPr>
            </w:pPr>
          </w:p>
        </w:tc>
        <w:tc>
          <w:tcPr>
            <w:tcW w:w="2820" w:type="dxa"/>
            <w:vAlign w:val="bottom"/>
            <w:vMerge w:val="continue"/>
          </w:tcPr>
          <w:p>
            <w:pPr>
              <w:spacing w:after="0"/>
              <w:rPr>
                <w:sz w:val="22"/>
                <w:szCs w:val="22"/>
                <w:color w:val="auto"/>
              </w:rPr>
            </w:pPr>
          </w:p>
        </w:tc>
        <w:tc>
          <w:tcPr>
            <w:tcW w:w="0" w:type="dxa"/>
            <w:vAlign w:val="bottom"/>
          </w:tcPr>
          <w:p>
            <w:pPr>
              <w:spacing w:after="0"/>
              <w:rPr>
                <w:sz w:val="1"/>
                <w:szCs w:val="1"/>
                <w:color w:val="auto"/>
              </w:rPr>
            </w:pPr>
          </w:p>
        </w:tc>
      </w:tr>
      <w:tr>
        <w:trPr>
          <w:trHeight w:val="244"/>
        </w:trPr>
        <w:tc>
          <w:tcPr>
            <w:tcW w:w="1220" w:type="dxa"/>
            <w:vAlign w:val="bottom"/>
            <w:vMerge w:val="continue"/>
          </w:tcPr>
          <w:p>
            <w:pPr>
              <w:spacing w:after="0"/>
              <w:rPr>
                <w:sz w:val="21"/>
                <w:szCs w:val="21"/>
                <w:color w:val="auto"/>
              </w:rPr>
            </w:pPr>
          </w:p>
        </w:tc>
        <w:tc>
          <w:tcPr>
            <w:tcW w:w="2180" w:type="dxa"/>
            <w:vAlign w:val="bottom"/>
            <w:vMerge w:val="continue"/>
          </w:tcPr>
          <w:p>
            <w:pPr>
              <w:spacing w:after="0"/>
              <w:rPr>
                <w:sz w:val="21"/>
                <w:szCs w:val="21"/>
                <w:color w:val="auto"/>
              </w:rPr>
            </w:pPr>
          </w:p>
        </w:tc>
        <w:tc>
          <w:tcPr>
            <w:tcW w:w="1840" w:type="dxa"/>
            <w:vAlign w:val="bottom"/>
            <w:vMerge w:val="continue"/>
          </w:tcPr>
          <w:p>
            <w:pPr>
              <w:spacing w:after="0"/>
              <w:rPr>
                <w:sz w:val="21"/>
                <w:szCs w:val="21"/>
                <w:color w:val="auto"/>
              </w:rPr>
            </w:pPr>
          </w:p>
        </w:tc>
        <w:tc>
          <w:tcPr>
            <w:tcW w:w="1960" w:type="dxa"/>
            <w:vAlign w:val="bottom"/>
            <w:gridSpan w:val="2"/>
            <w:vMerge w:val="restart"/>
          </w:tcPr>
          <w:p>
            <w:pPr>
              <w:ind w:left="300"/>
              <w:spacing w:after="0" w:line="343" w:lineRule="exact"/>
              <w:rPr>
                <w:sz w:val="20"/>
                <w:szCs w:val="20"/>
                <w:color w:val="auto"/>
              </w:rPr>
            </w:pPr>
            <w:r>
              <w:rPr>
                <w:rFonts w:ascii="宋体" w:cs="宋体" w:eastAsia="宋体" w:hAnsi="宋体"/>
                <w:sz w:val="30"/>
                <w:szCs w:val="30"/>
                <w:color w:val="auto"/>
              </w:rPr>
              <w:t>苯丙酮尿症</w:t>
            </w:r>
          </w:p>
        </w:tc>
        <w:tc>
          <w:tcPr>
            <w:tcW w:w="4240" w:type="dxa"/>
            <w:vAlign w:val="bottom"/>
            <w:gridSpan w:val="3"/>
            <w:vMerge w:val="restart"/>
          </w:tcPr>
          <w:p>
            <w:pPr>
              <w:ind w:left="380"/>
              <w:spacing w:after="0" w:line="364" w:lineRule="exact"/>
              <w:rPr>
                <w:sz w:val="20"/>
                <w:szCs w:val="20"/>
                <w:color w:val="auto"/>
              </w:rPr>
            </w:pPr>
            <w:r>
              <w:rPr>
                <w:rFonts w:ascii="宋体" w:cs="宋体" w:eastAsia="宋体" w:hAnsi="宋体"/>
                <w:sz w:val="30"/>
                <w:szCs w:val="30"/>
                <w:color w:val="auto"/>
              </w:rPr>
              <w:t>进行性肌营养不良</w:t>
            </w:r>
            <w:r>
              <w:rPr>
                <w:rFonts w:ascii="Helvetica" w:cs="Helvetica" w:eastAsia="Helvetica" w:hAnsi="Helvetica"/>
                <w:sz w:val="30"/>
                <w:szCs w:val="30"/>
                <w:color w:val="auto"/>
              </w:rPr>
              <w:t xml:space="preserve">  (X)</w:t>
            </w:r>
          </w:p>
        </w:tc>
        <w:tc>
          <w:tcPr>
            <w:tcW w:w="2820" w:type="dxa"/>
            <w:vAlign w:val="bottom"/>
            <w:vMerge w:val="restart"/>
          </w:tcPr>
          <w:p>
            <w:pPr>
              <w:jc w:val="center"/>
              <w:ind w:left="270"/>
              <w:spacing w:after="0" w:line="343" w:lineRule="exact"/>
              <w:rPr>
                <w:sz w:val="20"/>
                <w:szCs w:val="20"/>
                <w:color w:val="auto"/>
              </w:rPr>
            </w:pPr>
            <w:r>
              <w:rPr>
                <w:rFonts w:ascii="宋体" w:cs="宋体" w:eastAsia="宋体" w:hAnsi="宋体"/>
                <w:sz w:val="30"/>
                <w:szCs w:val="30"/>
                <w:color w:val="auto"/>
                <w:w w:val="99"/>
              </w:rPr>
              <w:t>近亲结婚发病率高</w:t>
            </w:r>
          </w:p>
        </w:tc>
        <w:tc>
          <w:tcPr>
            <w:tcW w:w="0" w:type="dxa"/>
            <w:vAlign w:val="bottom"/>
          </w:tcPr>
          <w:p>
            <w:pPr>
              <w:spacing w:after="0"/>
              <w:rPr>
                <w:sz w:val="1"/>
                <w:szCs w:val="1"/>
                <w:color w:val="auto"/>
              </w:rPr>
            </w:pPr>
          </w:p>
        </w:tc>
      </w:tr>
      <w:tr>
        <w:trPr>
          <w:trHeight w:val="256"/>
        </w:trPr>
        <w:tc>
          <w:tcPr>
            <w:tcW w:w="1220" w:type="dxa"/>
            <w:vAlign w:val="bottom"/>
            <w:vMerge w:val="restart"/>
          </w:tcPr>
          <w:p>
            <w:pPr>
              <w:jc w:val="center"/>
              <w:ind w:right="170"/>
              <w:spacing w:after="0" w:line="343" w:lineRule="exact"/>
              <w:rPr>
                <w:sz w:val="20"/>
                <w:szCs w:val="20"/>
                <w:color w:val="auto"/>
              </w:rPr>
            </w:pPr>
            <w:r>
              <w:rPr>
                <w:rFonts w:ascii="宋体" w:cs="宋体" w:eastAsia="宋体" w:hAnsi="宋体"/>
                <w:sz w:val="30"/>
                <w:szCs w:val="30"/>
                <w:color w:val="auto"/>
                <w:w w:val="99"/>
              </w:rPr>
              <w:t>遗传病</w:t>
            </w:r>
          </w:p>
        </w:tc>
        <w:tc>
          <w:tcPr>
            <w:tcW w:w="2180" w:type="dxa"/>
            <w:vAlign w:val="bottom"/>
          </w:tcPr>
          <w:p>
            <w:pPr>
              <w:spacing w:after="0"/>
              <w:rPr>
                <w:sz w:val="22"/>
                <w:szCs w:val="22"/>
                <w:color w:val="auto"/>
              </w:rPr>
            </w:pPr>
          </w:p>
        </w:tc>
        <w:tc>
          <w:tcPr>
            <w:tcW w:w="1840" w:type="dxa"/>
            <w:vAlign w:val="bottom"/>
          </w:tcPr>
          <w:p>
            <w:pPr>
              <w:spacing w:after="0"/>
              <w:rPr>
                <w:sz w:val="22"/>
                <w:szCs w:val="22"/>
                <w:color w:val="auto"/>
              </w:rPr>
            </w:pPr>
          </w:p>
        </w:tc>
        <w:tc>
          <w:tcPr>
            <w:tcW w:w="1960" w:type="dxa"/>
            <w:vAlign w:val="bottom"/>
            <w:gridSpan w:val="2"/>
            <w:vMerge w:val="continue"/>
          </w:tcPr>
          <w:p>
            <w:pPr>
              <w:spacing w:after="0"/>
              <w:rPr>
                <w:sz w:val="22"/>
                <w:szCs w:val="22"/>
                <w:color w:val="auto"/>
              </w:rPr>
            </w:pPr>
          </w:p>
        </w:tc>
        <w:tc>
          <w:tcPr>
            <w:tcW w:w="4240" w:type="dxa"/>
            <w:vAlign w:val="bottom"/>
            <w:gridSpan w:val="3"/>
            <w:vMerge w:val="continue"/>
          </w:tcPr>
          <w:p>
            <w:pPr>
              <w:spacing w:after="0"/>
              <w:rPr>
                <w:sz w:val="22"/>
                <w:szCs w:val="22"/>
                <w:color w:val="auto"/>
              </w:rPr>
            </w:pPr>
          </w:p>
        </w:tc>
        <w:tc>
          <w:tcPr>
            <w:tcW w:w="2820" w:type="dxa"/>
            <w:vAlign w:val="bottom"/>
            <w:vMerge w:val="continue"/>
          </w:tcPr>
          <w:p>
            <w:pPr>
              <w:spacing w:after="0"/>
              <w:rPr>
                <w:sz w:val="22"/>
                <w:szCs w:val="22"/>
                <w:color w:val="auto"/>
              </w:rPr>
            </w:pPr>
          </w:p>
        </w:tc>
        <w:tc>
          <w:tcPr>
            <w:tcW w:w="0" w:type="dxa"/>
            <w:vAlign w:val="bottom"/>
          </w:tcPr>
          <w:p>
            <w:pPr>
              <w:spacing w:after="0"/>
              <w:rPr>
                <w:sz w:val="1"/>
                <w:szCs w:val="1"/>
                <w:color w:val="auto"/>
              </w:rPr>
            </w:pPr>
          </w:p>
        </w:tc>
      </w:tr>
      <w:tr>
        <w:trPr>
          <w:trHeight w:val="244"/>
        </w:trPr>
        <w:tc>
          <w:tcPr>
            <w:tcW w:w="1220" w:type="dxa"/>
            <w:vAlign w:val="bottom"/>
            <w:vMerge w:val="continue"/>
          </w:tcPr>
          <w:p>
            <w:pPr>
              <w:spacing w:after="0"/>
              <w:rPr>
                <w:sz w:val="21"/>
                <w:szCs w:val="21"/>
                <w:color w:val="auto"/>
              </w:rPr>
            </w:pPr>
          </w:p>
        </w:tc>
        <w:tc>
          <w:tcPr>
            <w:tcW w:w="2180" w:type="dxa"/>
            <w:vAlign w:val="bottom"/>
          </w:tcPr>
          <w:p>
            <w:pPr>
              <w:spacing w:after="0"/>
              <w:rPr>
                <w:sz w:val="21"/>
                <w:szCs w:val="21"/>
                <w:color w:val="auto"/>
              </w:rPr>
            </w:pPr>
          </w:p>
        </w:tc>
        <w:tc>
          <w:tcPr>
            <w:tcW w:w="1840" w:type="dxa"/>
            <w:vAlign w:val="bottom"/>
          </w:tcPr>
          <w:p>
            <w:pPr>
              <w:spacing w:after="0"/>
              <w:rPr>
                <w:sz w:val="21"/>
                <w:szCs w:val="21"/>
                <w:color w:val="auto"/>
              </w:rPr>
            </w:pPr>
          </w:p>
        </w:tc>
        <w:tc>
          <w:tcPr>
            <w:tcW w:w="6200" w:type="dxa"/>
            <w:vAlign w:val="bottom"/>
            <w:gridSpan w:val="5"/>
            <w:vMerge w:val="restart"/>
          </w:tcPr>
          <w:p>
            <w:pPr>
              <w:ind w:left="300"/>
              <w:spacing w:after="0" w:line="343" w:lineRule="exact"/>
              <w:rPr>
                <w:sz w:val="20"/>
                <w:szCs w:val="20"/>
                <w:color w:val="auto"/>
              </w:rPr>
            </w:pPr>
            <w:r>
              <w:rPr>
                <w:rFonts w:ascii="宋体" w:cs="宋体" w:eastAsia="宋体" w:hAnsi="宋体"/>
                <w:sz w:val="30"/>
                <w:szCs w:val="30"/>
                <w:color w:val="auto"/>
              </w:rPr>
              <w:t>唇裂  无脑儿  原发性高血压</w:t>
            </w:r>
          </w:p>
        </w:tc>
        <w:tc>
          <w:tcPr>
            <w:tcW w:w="2820" w:type="dxa"/>
            <w:vAlign w:val="bottom"/>
            <w:vMerge w:val="restart"/>
          </w:tcPr>
          <w:p>
            <w:pPr>
              <w:jc w:val="center"/>
              <w:ind w:left="310"/>
              <w:spacing w:after="0" w:line="343" w:lineRule="exact"/>
              <w:rPr>
                <w:sz w:val="20"/>
                <w:szCs w:val="20"/>
                <w:color w:val="auto"/>
              </w:rPr>
            </w:pPr>
            <w:r>
              <w:rPr>
                <w:rFonts w:ascii="宋体" w:cs="宋体" w:eastAsia="宋体" w:hAnsi="宋体"/>
                <w:sz w:val="30"/>
                <w:szCs w:val="30"/>
                <w:color w:val="auto"/>
                <w:w w:val="99"/>
              </w:rPr>
              <w:t>家庭聚集现象</w:t>
            </w:r>
          </w:p>
        </w:tc>
        <w:tc>
          <w:tcPr>
            <w:tcW w:w="0" w:type="dxa"/>
            <w:vAlign w:val="bottom"/>
          </w:tcPr>
          <w:p>
            <w:pPr>
              <w:spacing w:after="0"/>
              <w:rPr>
                <w:sz w:val="1"/>
                <w:szCs w:val="1"/>
                <w:color w:val="auto"/>
              </w:rPr>
            </w:pPr>
          </w:p>
        </w:tc>
      </w:tr>
      <w:tr>
        <w:trPr>
          <w:trHeight w:val="280"/>
        </w:trPr>
        <w:tc>
          <w:tcPr>
            <w:tcW w:w="1220" w:type="dxa"/>
            <w:vAlign w:val="bottom"/>
          </w:tcPr>
          <w:p>
            <w:pPr>
              <w:spacing w:after="0"/>
              <w:rPr>
                <w:sz w:val="24"/>
                <w:szCs w:val="24"/>
                <w:color w:val="auto"/>
              </w:rPr>
            </w:pPr>
          </w:p>
        </w:tc>
        <w:tc>
          <w:tcPr>
            <w:tcW w:w="4020" w:type="dxa"/>
            <w:vAlign w:val="bottom"/>
            <w:gridSpan w:val="2"/>
            <w:vMerge w:val="restart"/>
          </w:tcPr>
          <w:p>
            <w:pPr>
              <w:ind w:left="1080"/>
              <w:spacing w:after="0" w:line="343" w:lineRule="exact"/>
              <w:rPr>
                <w:sz w:val="20"/>
                <w:szCs w:val="20"/>
                <w:color w:val="auto"/>
              </w:rPr>
            </w:pPr>
            <w:r>
              <w:rPr>
                <w:rFonts w:ascii="宋体" w:cs="宋体" w:eastAsia="宋体" w:hAnsi="宋体"/>
                <w:sz w:val="30"/>
                <w:szCs w:val="30"/>
                <w:color w:val="auto"/>
              </w:rPr>
              <w:t>多基因遗传病</w:t>
            </w:r>
          </w:p>
        </w:tc>
        <w:tc>
          <w:tcPr>
            <w:tcW w:w="6200" w:type="dxa"/>
            <w:vAlign w:val="bottom"/>
            <w:gridSpan w:val="5"/>
            <w:vMerge w:val="continue"/>
          </w:tcPr>
          <w:p>
            <w:pPr>
              <w:spacing w:after="0"/>
              <w:rPr>
                <w:sz w:val="24"/>
                <w:szCs w:val="24"/>
                <w:color w:val="auto"/>
              </w:rPr>
            </w:pPr>
          </w:p>
        </w:tc>
        <w:tc>
          <w:tcPr>
            <w:tcW w:w="282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tr>
        <w:trPr>
          <w:trHeight w:val="240"/>
        </w:trPr>
        <w:tc>
          <w:tcPr>
            <w:tcW w:w="1220" w:type="dxa"/>
            <w:vAlign w:val="bottom"/>
          </w:tcPr>
          <w:p>
            <w:pPr>
              <w:spacing w:after="0"/>
              <w:rPr>
                <w:sz w:val="20"/>
                <w:szCs w:val="20"/>
                <w:color w:val="auto"/>
              </w:rPr>
            </w:pPr>
          </w:p>
        </w:tc>
        <w:tc>
          <w:tcPr>
            <w:tcW w:w="4020" w:type="dxa"/>
            <w:vAlign w:val="bottom"/>
            <w:gridSpan w:val="2"/>
            <w:vMerge w:val="continue"/>
          </w:tcPr>
          <w:p>
            <w:pPr>
              <w:spacing w:after="0"/>
              <w:rPr>
                <w:sz w:val="20"/>
                <w:szCs w:val="20"/>
                <w:color w:val="auto"/>
              </w:rPr>
            </w:pPr>
          </w:p>
        </w:tc>
        <w:tc>
          <w:tcPr>
            <w:tcW w:w="2800" w:type="dxa"/>
            <w:vAlign w:val="bottom"/>
            <w:gridSpan w:val="3"/>
            <w:vMerge w:val="restart"/>
          </w:tcPr>
          <w:p>
            <w:pPr>
              <w:ind w:left="300"/>
              <w:spacing w:after="0" w:line="343" w:lineRule="exact"/>
              <w:rPr>
                <w:sz w:val="20"/>
                <w:szCs w:val="20"/>
                <w:color w:val="auto"/>
              </w:rPr>
            </w:pPr>
            <w:r>
              <w:rPr>
                <w:rFonts w:ascii="宋体" w:cs="宋体" w:eastAsia="宋体" w:hAnsi="宋体"/>
                <w:sz w:val="30"/>
                <w:szCs w:val="30"/>
                <w:color w:val="auto"/>
              </w:rPr>
              <w:t>青少年型糖尿病</w:t>
            </w:r>
          </w:p>
        </w:tc>
        <w:tc>
          <w:tcPr>
            <w:tcW w:w="3400" w:type="dxa"/>
            <w:vAlign w:val="bottom"/>
            <w:gridSpan w:val="2"/>
            <w:vMerge w:val="restart"/>
          </w:tcPr>
          <w:p>
            <w:pPr>
              <w:ind w:left="60"/>
              <w:spacing w:after="0" w:line="343" w:lineRule="exact"/>
              <w:rPr>
                <w:sz w:val="20"/>
                <w:szCs w:val="20"/>
                <w:color w:val="auto"/>
              </w:rPr>
            </w:pPr>
            <w:r>
              <w:rPr>
                <w:rFonts w:ascii="宋体" w:cs="宋体" w:eastAsia="宋体" w:hAnsi="宋体"/>
                <w:sz w:val="30"/>
                <w:szCs w:val="30"/>
                <w:color w:val="auto"/>
              </w:rPr>
              <w:t>家庭性肥胖</w:t>
            </w:r>
          </w:p>
        </w:tc>
        <w:tc>
          <w:tcPr>
            <w:tcW w:w="2820" w:type="dxa"/>
            <w:vAlign w:val="bottom"/>
            <w:vMerge w:val="restart"/>
          </w:tcPr>
          <w:p>
            <w:pPr>
              <w:jc w:val="center"/>
              <w:ind w:left="310"/>
              <w:spacing w:after="0" w:line="343" w:lineRule="exact"/>
              <w:rPr>
                <w:sz w:val="20"/>
                <w:szCs w:val="20"/>
                <w:color w:val="auto"/>
              </w:rPr>
            </w:pPr>
            <w:r>
              <w:rPr>
                <w:rFonts w:ascii="宋体" w:cs="宋体" w:eastAsia="宋体" w:hAnsi="宋体"/>
                <w:sz w:val="30"/>
                <w:szCs w:val="30"/>
                <w:color w:val="auto"/>
                <w:w w:val="99"/>
              </w:rPr>
              <w:t>易受环境影响</w:t>
            </w:r>
          </w:p>
        </w:tc>
        <w:tc>
          <w:tcPr>
            <w:tcW w:w="0" w:type="dxa"/>
            <w:vAlign w:val="bottom"/>
          </w:tcPr>
          <w:p>
            <w:pPr>
              <w:spacing w:after="0"/>
              <w:rPr>
                <w:sz w:val="1"/>
                <w:szCs w:val="1"/>
                <w:color w:val="auto"/>
              </w:rPr>
            </w:pPr>
          </w:p>
        </w:tc>
      </w:tr>
      <w:tr>
        <w:trPr>
          <w:trHeight w:val="260"/>
        </w:trPr>
        <w:tc>
          <w:tcPr>
            <w:tcW w:w="1220" w:type="dxa"/>
            <w:vAlign w:val="bottom"/>
          </w:tcPr>
          <w:p>
            <w:pPr>
              <w:spacing w:after="0"/>
              <w:rPr>
                <w:sz w:val="22"/>
                <w:szCs w:val="22"/>
                <w:color w:val="auto"/>
              </w:rPr>
            </w:pPr>
          </w:p>
        </w:tc>
        <w:tc>
          <w:tcPr>
            <w:tcW w:w="2180" w:type="dxa"/>
            <w:vAlign w:val="bottom"/>
          </w:tcPr>
          <w:p>
            <w:pPr>
              <w:spacing w:after="0"/>
              <w:rPr>
                <w:sz w:val="22"/>
                <w:szCs w:val="22"/>
                <w:color w:val="auto"/>
              </w:rPr>
            </w:pPr>
          </w:p>
        </w:tc>
        <w:tc>
          <w:tcPr>
            <w:tcW w:w="1840" w:type="dxa"/>
            <w:vAlign w:val="bottom"/>
          </w:tcPr>
          <w:p>
            <w:pPr>
              <w:spacing w:after="0"/>
              <w:rPr>
                <w:sz w:val="22"/>
                <w:szCs w:val="22"/>
                <w:color w:val="auto"/>
              </w:rPr>
            </w:pPr>
          </w:p>
        </w:tc>
        <w:tc>
          <w:tcPr>
            <w:tcW w:w="2800" w:type="dxa"/>
            <w:vAlign w:val="bottom"/>
            <w:gridSpan w:val="3"/>
            <w:vMerge w:val="continue"/>
          </w:tcPr>
          <w:p>
            <w:pPr>
              <w:spacing w:after="0"/>
              <w:rPr>
                <w:sz w:val="22"/>
                <w:szCs w:val="22"/>
                <w:color w:val="auto"/>
              </w:rPr>
            </w:pPr>
          </w:p>
        </w:tc>
        <w:tc>
          <w:tcPr>
            <w:tcW w:w="3400" w:type="dxa"/>
            <w:vAlign w:val="bottom"/>
            <w:gridSpan w:val="2"/>
            <w:vMerge w:val="continue"/>
          </w:tcPr>
          <w:p>
            <w:pPr>
              <w:spacing w:after="0"/>
              <w:rPr>
                <w:sz w:val="22"/>
                <w:szCs w:val="22"/>
                <w:color w:val="auto"/>
              </w:rPr>
            </w:pPr>
          </w:p>
        </w:tc>
        <w:tc>
          <w:tcPr>
            <w:tcW w:w="2820" w:type="dxa"/>
            <w:vAlign w:val="bottom"/>
            <w:vMerge w:val="continue"/>
          </w:tcPr>
          <w:p>
            <w:pPr>
              <w:spacing w:after="0"/>
              <w:rPr>
                <w:sz w:val="22"/>
                <w:szCs w:val="22"/>
                <w:color w:val="auto"/>
              </w:rPr>
            </w:pPr>
          </w:p>
        </w:tc>
        <w:tc>
          <w:tcPr>
            <w:tcW w:w="0" w:type="dxa"/>
            <w:vAlign w:val="bottom"/>
          </w:tcPr>
          <w:p>
            <w:pPr>
              <w:spacing w:after="0"/>
              <w:rPr>
                <w:sz w:val="1"/>
                <w:szCs w:val="1"/>
                <w:color w:val="auto"/>
              </w:rPr>
            </w:pPr>
          </w:p>
        </w:tc>
      </w:tr>
      <w:tr>
        <w:trPr>
          <w:trHeight w:val="516"/>
        </w:trPr>
        <w:tc>
          <w:tcPr>
            <w:tcW w:w="1220" w:type="dxa"/>
            <w:vAlign w:val="bottom"/>
          </w:tcPr>
          <w:p>
            <w:pPr>
              <w:spacing w:after="0"/>
              <w:rPr>
                <w:sz w:val="24"/>
                <w:szCs w:val="24"/>
                <w:color w:val="auto"/>
              </w:rPr>
            </w:pPr>
          </w:p>
        </w:tc>
        <w:tc>
          <w:tcPr>
            <w:tcW w:w="2180" w:type="dxa"/>
            <w:vAlign w:val="bottom"/>
          </w:tcPr>
          <w:p>
            <w:pPr>
              <w:jc w:val="center"/>
              <w:ind w:right="190"/>
              <w:spacing w:after="0" w:line="343" w:lineRule="exact"/>
              <w:rPr>
                <w:sz w:val="20"/>
                <w:szCs w:val="20"/>
                <w:color w:val="auto"/>
              </w:rPr>
            </w:pPr>
            <w:r>
              <w:rPr>
                <w:rFonts w:ascii="宋体" w:cs="宋体" w:eastAsia="宋体" w:hAnsi="宋体"/>
                <w:sz w:val="30"/>
                <w:szCs w:val="30"/>
                <w:color w:val="auto"/>
                <w:w w:val="99"/>
              </w:rPr>
              <w:t>结构异常</w:t>
            </w:r>
          </w:p>
        </w:tc>
        <w:tc>
          <w:tcPr>
            <w:tcW w:w="1840" w:type="dxa"/>
            <w:vAlign w:val="bottom"/>
          </w:tcPr>
          <w:p>
            <w:pPr>
              <w:jc w:val="center"/>
              <w:ind w:right="50"/>
              <w:spacing w:after="0" w:line="343" w:lineRule="exact"/>
              <w:rPr>
                <w:sz w:val="20"/>
                <w:szCs w:val="20"/>
                <w:color w:val="auto"/>
              </w:rPr>
            </w:pPr>
            <w:r>
              <w:rPr>
                <w:rFonts w:ascii="宋体" w:cs="宋体" w:eastAsia="宋体" w:hAnsi="宋体"/>
                <w:sz w:val="30"/>
                <w:szCs w:val="30"/>
                <w:color w:val="auto"/>
                <w:w w:val="99"/>
              </w:rPr>
              <w:t>缺失</w:t>
            </w:r>
          </w:p>
        </w:tc>
        <w:tc>
          <w:tcPr>
            <w:tcW w:w="6200" w:type="dxa"/>
            <w:vAlign w:val="bottom"/>
            <w:gridSpan w:val="5"/>
          </w:tcPr>
          <w:p>
            <w:pPr>
              <w:ind w:left="300"/>
              <w:spacing w:after="0" w:line="364" w:lineRule="exact"/>
              <w:rPr>
                <w:sz w:val="20"/>
                <w:szCs w:val="20"/>
                <w:color w:val="auto"/>
              </w:rPr>
            </w:pPr>
            <w:r>
              <w:rPr>
                <w:rFonts w:ascii="宋体" w:cs="宋体" w:eastAsia="宋体" w:hAnsi="宋体"/>
                <w:sz w:val="30"/>
                <w:szCs w:val="30"/>
                <w:color w:val="auto"/>
              </w:rPr>
              <w:t>猫叫综合征</w:t>
            </w:r>
            <w:r>
              <w:rPr>
                <w:rFonts w:ascii="Helvetica" w:cs="Helvetica" w:eastAsia="Helvetica" w:hAnsi="Helvetica"/>
                <w:sz w:val="30"/>
                <w:szCs w:val="30"/>
                <w:color w:val="auto"/>
              </w:rPr>
              <w:t xml:space="preserve">  (5 </w:t>
            </w:r>
            <w:r>
              <w:rPr>
                <w:rFonts w:ascii="宋体" w:cs="宋体" w:eastAsia="宋体" w:hAnsi="宋体"/>
                <w:sz w:val="30"/>
                <w:szCs w:val="30"/>
                <w:color w:val="auto"/>
              </w:rPr>
              <w:t>号染色体部分缺失</w:t>
            </w:r>
            <w:r>
              <w:rPr>
                <w:rFonts w:ascii="Helvetica" w:cs="Helvetica" w:eastAsia="Helvetica" w:hAnsi="Helvetica"/>
                <w:sz w:val="30"/>
                <w:szCs w:val="30"/>
                <w:color w:val="auto"/>
              </w:rPr>
              <w:t xml:space="preserve">  )</w:t>
            </w:r>
          </w:p>
        </w:tc>
        <w:tc>
          <w:tcPr>
            <w:tcW w:w="2820" w:type="dxa"/>
            <w:vAlign w:val="bottom"/>
            <w:vMerge w:val="restart"/>
          </w:tcPr>
          <w:p>
            <w:pPr>
              <w:jc w:val="center"/>
              <w:ind w:left="390"/>
              <w:spacing w:after="0" w:line="343" w:lineRule="exact"/>
              <w:rPr>
                <w:sz w:val="20"/>
                <w:szCs w:val="20"/>
                <w:color w:val="auto"/>
              </w:rPr>
            </w:pPr>
            <w:r>
              <w:rPr>
                <w:rFonts w:ascii="宋体" w:cs="宋体" w:eastAsia="宋体" w:hAnsi="宋体"/>
                <w:sz w:val="30"/>
                <w:szCs w:val="30"/>
                <w:color w:val="auto"/>
                <w:w w:val="99"/>
              </w:rPr>
              <w:t>后果严重</w:t>
            </w:r>
          </w:p>
        </w:tc>
        <w:tc>
          <w:tcPr>
            <w:tcW w:w="0" w:type="dxa"/>
            <w:vAlign w:val="bottom"/>
          </w:tcPr>
          <w:p>
            <w:pPr>
              <w:spacing w:after="0"/>
              <w:rPr>
                <w:sz w:val="1"/>
                <w:szCs w:val="1"/>
                <w:color w:val="auto"/>
              </w:rPr>
            </w:pPr>
          </w:p>
        </w:tc>
      </w:tr>
      <w:tr>
        <w:trPr>
          <w:trHeight w:val="244"/>
        </w:trPr>
        <w:tc>
          <w:tcPr>
            <w:tcW w:w="1220" w:type="dxa"/>
            <w:vAlign w:val="bottom"/>
          </w:tcPr>
          <w:p>
            <w:pPr>
              <w:spacing w:after="0"/>
              <w:rPr>
                <w:sz w:val="21"/>
                <w:szCs w:val="21"/>
                <w:color w:val="auto"/>
              </w:rPr>
            </w:pPr>
          </w:p>
        </w:tc>
        <w:tc>
          <w:tcPr>
            <w:tcW w:w="2180" w:type="dxa"/>
            <w:vAlign w:val="bottom"/>
          </w:tcPr>
          <w:p>
            <w:pPr>
              <w:spacing w:after="0"/>
              <w:rPr>
                <w:sz w:val="21"/>
                <w:szCs w:val="21"/>
                <w:color w:val="auto"/>
              </w:rPr>
            </w:pPr>
          </w:p>
        </w:tc>
        <w:tc>
          <w:tcPr>
            <w:tcW w:w="1840" w:type="dxa"/>
            <w:vAlign w:val="bottom"/>
          </w:tcPr>
          <w:p>
            <w:pPr>
              <w:spacing w:after="0"/>
              <w:rPr>
                <w:sz w:val="21"/>
                <w:szCs w:val="21"/>
                <w:color w:val="auto"/>
              </w:rPr>
            </w:pPr>
          </w:p>
        </w:tc>
        <w:tc>
          <w:tcPr>
            <w:tcW w:w="1500" w:type="dxa"/>
            <w:vAlign w:val="bottom"/>
            <w:vMerge w:val="restart"/>
          </w:tcPr>
          <w:p>
            <w:pPr>
              <w:ind w:left="300"/>
              <w:spacing w:after="0" w:line="343" w:lineRule="exact"/>
              <w:rPr>
                <w:sz w:val="20"/>
                <w:szCs w:val="20"/>
                <w:color w:val="auto"/>
              </w:rPr>
            </w:pPr>
            <w:r>
              <w:rPr>
                <w:rFonts w:ascii="宋体" w:cs="宋体" w:eastAsia="宋体" w:hAnsi="宋体"/>
                <w:sz w:val="30"/>
                <w:szCs w:val="30"/>
                <w:color w:val="auto"/>
                <w:w w:val="98"/>
              </w:rPr>
              <w:t>个别减少</w:t>
            </w:r>
          </w:p>
        </w:tc>
        <w:tc>
          <w:tcPr>
            <w:tcW w:w="460" w:type="dxa"/>
            <w:vAlign w:val="bottom"/>
          </w:tcPr>
          <w:p>
            <w:pPr>
              <w:spacing w:after="0"/>
              <w:rPr>
                <w:sz w:val="21"/>
                <w:szCs w:val="21"/>
                <w:color w:val="auto"/>
              </w:rPr>
            </w:pPr>
          </w:p>
        </w:tc>
        <w:tc>
          <w:tcPr>
            <w:tcW w:w="840" w:type="dxa"/>
            <w:vAlign w:val="bottom"/>
            <w:vMerge w:val="restart"/>
          </w:tcPr>
          <w:p>
            <w:pPr>
              <w:ind w:left="160"/>
              <w:spacing w:after="0" w:line="343" w:lineRule="exact"/>
              <w:rPr>
                <w:sz w:val="20"/>
                <w:szCs w:val="20"/>
                <w:color w:val="auto"/>
              </w:rPr>
            </w:pPr>
            <w:r>
              <w:rPr>
                <w:rFonts w:ascii="宋体" w:cs="宋体" w:eastAsia="宋体" w:hAnsi="宋体"/>
                <w:sz w:val="30"/>
                <w:szCs w:val="30"/>
                <w:color w:val="auto"/>
              </w:rPr>
              <w:t>单体</w:t>
            </w:r>
          </w:p>
        </w:tc>
        <w:tc>
          <w:tcPr>
            <w:tcW w:w="380" w:type="dxa"/>
            <w:vAlign w:val="bottom"/>
          </w:tcPr>
          <w:p>
            <w:pPr>
              <w:spacing w:after="0"/>
              <w:rPr>
                <w:sz w:val="21"/>
                <w:szCs w:val="21"/>
                <w:color w:val="auto"/>
              </w:rPr>
            </w:pPr>
          </w:p>
        </w:tc>
        <w:tc>
          <w:tcPr>
            <w:tcW w:w="3020" w:type="dxa"/>
            <w:vAlign w:val="bottom"/>
            <w:vMerge w:val="restart"/>
          </w:tcPr>
          <w:p>
            <w:pPr>
              <w:spacing w:after="0" w:line="343" w:lineRule="exact"/>
              <w:rPr>
                <w:sz w:val="20"/>
                <w:szCs w:val="20"/>
                <w:color w:val="auto"/>
              </w:rPr>
            </w:pPr>
            <w:r>
              <w:rPr>
                <w:rFonts w:ascii="宋体" w:cs="宋体" w:eastAsia="宋体" w:hAnsi="宋体"/>
                <w:sz w:val="30"/>
                <w:szCs w:val="30"/>
                <w:color w:val="auto"/>
              </w:rPr>
              <w:t>缺体</w:t>
            </w:r>
          </w:p>
        </w:tc>
        <w:tc>
          <w:tcPr>
            <w:tcW w:w="2820" w:type="dxa"/>
            <w:vAlign w:val="bottom"/>
            <w:vMerge w:val="continue"/>
          </w:tcPr>
          <w:p>
            <w:pPr>
              <w:spacing w:after="0"/>
              <w:rPr>
                <w:sz w:val="21"/>
                <w:szCs w:val="21"/>
                <w:color w:val="auto"/>
              </w:rPr>
            </w:pPr>
          </w:p>
        </w:tc>
        <w:tc>
          <w:tcPr>
            <w:tcW w:w="0" w:type="dxa"/>
            <w:vAlign w:val="bottom"/>
          </w:tcPr>
          <w:p>
            <w:pPr>
              <w:spacing w:after="0"/>
              <w:rPr>
                <w:sz w:val="1"/>
                <w:szCs w:val="1"/>
                <w:color w:val="auto"/>
              </w:rPr>
            </w:pPr>
          </w:p>
        </w:tc>
      </w:tr>
      <w:tr>
        <w:trPr>
          <w:trHeight w:val="280"/>
        </w:trPr>
        <w:tc>
          <w:tcPr>
            <w:tcW w:w="1220" w:type="dxa"/>
            <w:vAlign w:val="bottom"/>
            <w:vMerge w:val="restart"/>
          </w:tcPr>
          <w:p>
            <w:pPr>
              <w:jc w:val="center"/>
              <w:ind w:right="170"/>
              <w:spacing w:after="0" w:line="343" w:lineRule="exact"/>
              <w:rPr>
                <w:sz w:val="20"/>
                <w:szCs w:val="20"/>
                <w:color w:val="auto"/>
              </w:rPr>
            </w:pPr>
            <w:r>
              <w:rPr>
                <w:rFonts w:ascii="宋体" w:cs="宋体" w:eastAsia="宋体" w:hAnsi="宋体"/>
                <w:sz w:val="30"/>
                <w:szCs w:val="30"/>
                <w:color w:val="auto"/>
                <w:w w:val="99"/>
              </w:rPr>
              <w:t>染色体</w:t>
            </w:r>
          </w:p>
        </w:tc>
        <w:tc>
          <w:tcPr>
            <w:tcW w:w="2180" w:type="dxa"/>
            <w:vAlign w:val="bottom"/>
          </w:tcPr>
          <w:p>
            <w:pPr>
              <w:spacing w:after="0"/>
              <w:rPr>
                <w:sz w:val="24"/>
                <w:szCs w:val="24"/>
                <w:color w:val="auto"/>
              </w:rPr>
            </w:pPr>
          </w:p>
        </w:tc>
        <w:tc>
          <w:tcPr>
            <w:tcW w:w="1840" w:type="dxa"/>
            <w:vAlign w:val="bottom"/>
            <w:vMerge w:val="restart"/>
          </w:tcPr>
          <w:p>
            <w:pPr>
              <w:jc w:val="center"/>
              <w:ind w:right="150"/>
              <w:spacing w:after="0" w:line="343" w:lineRule="exact"/>
              <w:rPr>
                <w:sz w:val="20"/>
                <w:szCs w:val="20"/>
                <w:color w:val="auto"/>
              </w:rPr>
            </w:pPr>
            <w:r>
              <w:rPr>
                <w:rFonts w:ascii="宋体" w:cs="宋体" w:eastAsia="宋体" w:hAnsi="宋体"/>
                <w:sz w:val="30"/>
                <w:szCs w:val="30"/>
                <w:color w:val="auto"/>
                <w:w w:val="99"/>
              </w:rPr>
              <w:t>常染色体病</w:t>
            </w:r>
          </w:p>
        </w:tc>
        <w:tc>
          <w:tcPr>
            <w:tcW w:w="1500" w:type="dxa"/>
            <w:vAlign w:val="bottom"/>
            <w:vMerge w:val="continue"/>
          </w:tcPr>
          <w:p>
            <w:pPr>
              <w:spacing w:after="0"/>
              <w:rPr>
                <w:sz w:val="24"/>
                <w:szCs w:val="24"/>
                <w:color w:val="auto"/>
              </w:rPr>
            </w:pPr>
          </w:p>
        </w:tc>
        <w:tc>
          <w:tcPr>
            <w:tcW w:w="460" w:type="dxa"/>
            <w:vAlign w:val="bottom"/>
          </w:tcPr>
          <w:p>
            <w:pPr>
              <w:spacing w:after="0"/>
              <w:rPr>
                <w:sz w:val="24"/>
                <w:szCs w:val="24"/>
                <w:color w:val="auto"/>
              </w:rPr>
            </w:pPr>
          </w:p>
        </w:tc>
        <w:tc>
          <w:tcPr>
            <w:tcW w:w="840" w:type="dxa"/>
            <w:vAlign w:val="bottom"/>
            <w:vMerge w:val="continue"/>
          </w:tcPr>
          <w:p>
            <w:pPr>
              <w:spacing w:after="0"/>
              <w:rPr>
                <w:sz w:val="24"/>
                <w:szCs w:val="24"/>
                <w:color w:val="auto"/>
              </w:rPr>
            </w:pPr>
          </w:p>
        </w:tc>
        <w:tc>
          <w:tcPr>
            <w:tcW w:w="380" w:type="dxa"/>
            <w:vAlign w:val="bottom"/>
          </w:tcPr>
          <w:p>
            <w:pPr>
              <w:spacing w:after="0"/>
              <w:rPr>
                <w:sz w:val="24"/>
                <w:szCs w:val="24"/>
                <w:color w:val="auto"/>
              </w:rPr>
            </w:pPr>
          </w:p>
        </w:tc>
        <w:tc>
          <w:tcPr>
            <w:tcW w:w="3020" w:type="dxa"/>
            <w:vAlign w:val="bottom"/>
            <w:vMerge w:val="continue"/>
          </w:tcPr>
          <w:p>
            <w:pPr>
              <w:spacing w:after="0"/>
              <w:rPr>
                <w:sz w:val="24"/>
                <w:szCs w:val="24"/>
                <w:color w:val="auto"/>
              </w:rPr>
            </w:pPr>
          </w:p>
        </w:tc>
        <w:tc>
          <w:tcPr>
            <w:tcW w:w="2820" w:type="dxa"/>
            <w:vAlign w:val="bottom"/>
            <w:vMerge w:val="restart"/>
          </w:tcPr>
          <w:p>
            <w:pPr>
              <w:jc w:val="center"/>
              <w:ind w:left="550"/>
              <w:spacing w:after="0" w:line="364" w:lineRule="exact"/>
              <w:rPr>
                <w:sz w:val="20"/>
                <w:szCs w:val="20"/>
                <w:color w:val="auto"/>
              </w:rPr>
            </w:pPr>
            <w:r>
              <w:rPr>
                <w:rFonts w:ascii="Helvetica" w:cs="Helvetica" w:eastAsia="Helvetica" w:hAnsi="Helvetica"/>
                <w:sz w:val="30"/>
                <w:szCs w:val="30"/>
                <w:color w:val="auto"/>
              </w:rPr>
              <w:t>(</w:t>
            </w:r>
            <w:r>
              <w:rPr>
                <w:rFonts w:ascii="宋体" w:cs="宋体" w:eastAsia="宋体" w:hAnsi="宋体"/>
                <w:sz w:val="30"/>
                <w:szCs w:val="30"/>
                <w:color w:val="auto"/>
              </w:rPr>
              <w:t>死胎 流产</w:t>
            </w:r>
            <w:r>
              <w:rPr>
                <w:rFonts w:ascii="Helvetica" w:cs="Helvetica" w:eastAsia="Helvetica" w:hAnsi="Helvetica"/>
                <w:sz w:val="30"/>
                <w:szCs w:val="30"/>
                <w:color w:val="auto"/>
              </w:rPr>
              <w:t xml:space="preserve"> )</w:t>
            </w:r>
          </w:p>
        </w:tc>
        <w:tc>
          <w:tcPr>
            <w:tcW w:w="0" w:type="dxa"/>
            <w:vAlign w:val="bottom"/>
          </w:tcPr>
          <w:p>
            <w:pPr>
              <w:spacing w:after="0"/>
              <w:rPr>
                <w:sz w:val="1"/>
                <w:szCs w:val="1"/>
                <w:color w:val="auto"/>
              </w:rPr>
            </w:pPr>
          </w:p>
        </w:tc>
      </w:tr>
      <w:tr>
        <w:trPr>
          <w:trHeight w:val="276"/>
        </w:trPr>
        <w:tc>
          <w:tcPr>
            <w:tcW w:w="1220" w:type="dxa"/>
            <w:vAlign w:val="bottom"/>
            <w:vMerge w:val="continue"/>
          </w:tcPr>
          <w:p>
            <w:pPr>
              <w:spacing w:after="0"/>
              <w:rPr>
                <w:sz w:val="24"/>
                <w:szCs w:val="24"/>
                <w:color w:val="auto"/>
              </w:rPr>
            </w:pPr>
          </w:p>
        </w:tc>
        <w:tc>
          <w:tcPr>
            <w:tcW w:w="2180" w:type="dxa"/>
            <w:vAlign w:val="bottom"/>
          </w:tcPr>
          <w:p>
            <w:pPr>
              <w:spacing w:after="0"/>
              <w:rPr>
                <w:sz w:val="24"/>
                <w:szCs w:val="24"/>
                <w:color w:val="auto"/>
              </w:rPr>
            </w:pPr>
          </w:p>
        </w:tc>
        <w:tc>
          <w:tcPr>
            <w:tcW w:w="1840" w:type="dxa"/>
            <w:vAlign w:val="bottom"/>
            <w:vMerge w:val="continue"/>
          </w:tcPr>
          <w:p>
            <w:pPr>
              <w:spacing w:after="0"/>
              <w:rPr>
                <w:sz w:val="24"/>
                <w:szCs w:val="24"/>
                <w:color w:val="auto"/>
              </w:rPr>
            </w:pPr>
          </w:p>
        </w:tc>
        <w:tc>
          <w:tcPr>
            <w:tcW w:w="1500" w:type="dxa"/>
            <w:vAlign w:val="bottom"/>
            <w:vMerge w:val="restart"/>
          </w:tcPr>
          <w:p>
            <w:pPr>
              <w:ind w:left="300"/>
              <w:spacing w:after="0" w:line="343" w:lineRule="exact"/>
              <w:rPr>
                <w:sz w:val="20"/>
                <w:szCs w:val="20"/>
                <w:color w:val="auto"/>
              </w:rPr>
            </w:pPr>
            <w:r>
              <w:rPr>
                <w:rFonts w:ascii="宋体" w:cs="宋体" w:eastAsia="宋体" w:hAnsi="宋体"/>
                <w:sz w:val="30"/>
                <w:szCs w:val="30"/>
                <w:color w:val="auto"/>
                <w:w w:val="98"/>
              </w:rPr>
              <w:t>个别增多</w:t>
            </w:r>
          </w:p>
        </w:tc>
        <w:tc>
          <w:tcPr>
            <w:tcW w:w="460" w:type="dxa"/>
            <w:vAlign w:val="bottom"/>
          </w:tcPr>
          <w:p>
            <w:pPr>
              <w:spacing w:after="0"/>
              <w:rPr>
                <w:sz w:val="24"/>
                <w:szCs w:val="24"/>
                <w:color w:val="auto"/>
              </w:rPr>
            </w:pPr>
          </w:p>
        </w:tc>
        <w:tc>
          <w:tcPr>
            <w:tcW w:w="1220" w:type="dxa"/>
            <w:vAlign w:val="bottom"/>
            <w:gridSpan w:val="2"/>
            <w:vMerge w:val="restart"/>
          </w:tcPr>
          <w:p>
            <w:pPr>
              <w:ind w:left="160"/>
              <w:spacing w:after="0" w:line="364" w:lineRule="exact"/>
              <w:rPr>
                <w:sz w:val="20"/>
                <w:szCs w:val="20"/>
                <w:color w:val="auto"/>
              </w:rPr>
            </w:pPr>
            <w:r>
              <w:rPr>
                <w:rFonts w:ascii="Helvetica" w:cs="Helvetica" w:eastAsia="Helvetica" w:hAnsi="Helvetica"/>
                <w:sz w:val="30"/>
                <w:szCs w:val="30"/>
                <w:color w:val="auto"/>
              </w:rPr>
              <w:t xml:space="preserve">21 </w:t>
            </w:r>
            <w:r>
              <w:rPr>
                <w:rFonts w:ascii="宋体" w:cs="宋体" w:eastAsia="宋体" w:hAnsi="宋体"/>
                <w:sz w:val="30"/>
                <w:szCs w:val="30"/>
                <w:color w:val="auto"/>
              </w:rPr>
              <w:t>三体</w:t>
            </w:r>
          </w:p>
        </w:tc>
        <w:tc>
          <w:tcPr>
            <w:tcW w:w="3020" w:type="dxa"/>
            <w:vAlign w:val="bottom"/>
            <w:vMerge w:val="restart"/>
          </w:tcPr>
          <w:p>
            <w:pPr>
              <w:ind w:left="420"/>
              <w:spacing w:after="0" w:line="364" w:lineRule="exact"/>
              <w:rPr>
                <w:sz w:val="20"/>
                <w:szCs w:val="20"/>
                <w:color w:val="auto"/>
              </w:rPr>
            </w:pPr>
            <w:r>
              <w:rPr>
                <w:rFonts w:ascii="Helvetica" w:cs="Helvetica" w:eastAsia="Helvetica" w:hAnsi="Helvetica"/>
                <w:sz w:val="30"/>
                <w:szCs w:val="30"/>
                <w:color w:val="auto"/>
              </w:rPr>
              <w:t xml:space="preserve">13 </w:t>
            </w:r>
            <w:r>
              <w:rPr>
                <w:rFonts w:ascii="宋体" w:cs="宋体" w:eastAsia="宋体" w:hAnsi="宋体"/>
                <w:sz w:val="30"/>
                <w:szCs w:val="30"/>
                <w:color w:val="auto"/>
              </w:rPr>
              <w:t>三体</w:t>
            </w:r>
          </w:p>
        </w:tc>
        <w:tc>
          <w:tcPr>
            <w:tcW w:w="282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tr>
        <w:trPr>
          <w:trHeight w:val="240"/>
        </w:trPr>
        <w:tc>
          <w:tcPr>
            <w:tcW w:w="1220" w:type="dxa"/>
            <w:vAlign w:val="bottom"/>
            <w:vMerge w:val="restart"/>
          </w:tcPr>
          <w:p>
            <w:pPr>
              <w:jc w:val="center"/>
              <w:ind w:right="170"/>
              <w:spacing w:after="0" w:line="343" w:lineRule="exact"/>
              <w:rPr>
                <w:sz w:val="20"/>
                <w:szCs w:val="20"/>
                <w:color w:val="auto"/>
              </w:rPr>
            </w:pPr>
            <w:r>
              <w:rPr>
                <w:rFonts w:ascii="宋体" w:cs="宋体" w:eastAsia="宋体" w:hAnsi="宋体"/>
                <w:sz w:val="30"/>
                <w:szCs w:val="30"/>
                <w:color w:val="auto"/>
                <w:w w:val="99"/>
              </w:rPr>
              <w:t>遗传病</w:t>
            </w:r>
          </w:p>
        </w:tc>
        <w:tc>
          <w:tcPr>
            <w:tcW w:w="2180" w:type="dxa"/>
            <w:vAlign w:val="bottom"/>
            <w:vMerge w:val="restart"/>
          </w:tcPr>
          <w:p>
            <w:pPr>
              <w:jc w:val="center"/>
              <w:ind w:right="190"/>
              <w:spacing w:after="0" w:line="343" w:lineRule="exact"/>
              <w:rPr>
                <w:sz w:val="20"/>
                <w:szCs w:val="20"/>
                <w:color w:val="auto"/>
              </w:rPr>
            </w:pPr>
            <w:r>
              <w:rPr>
                <w:rFonts w:ascii="宋体" w:cs="宋体" w:eastAsia="宋体" w:hAnsi="宋体"/>
                <w:sz w:val="30"/>
                <w:szCs w:val="30"/>
                <w:color w:val="auto"/>
                <w:w w:val="99"/>
              </w:rPr>
              <w:t>数目异常</w:t>
            </w:r>
          </w:p>
        </w:tc>
        <w:tc>
          <w:tcPr>
            <w:tcW w:w="1840" w:type="dxa"/>
            <w:vAlign w:val="bottom"/>
          </w:tcPr>
          <w:p>
            <w:pPr>
              <w:spacing w:after="0"/>
              <w:rPr>
                <w:sz w:val="20"/>
                <w:szCs w:val="20"/>
                <w:color w:val="auto"/>
              </w:rPr>
            </w:pPr>
          </w:p>
        </w:tc>
        <w:tc>
          <w:tcPr>
            <w:tcW w:w="1500" w:type="dxa"/>
            <w:vAlign w:val="bottom"/>
            <w:vMerge w:val="continue"/>
          </w:tcPr>
          <w:p>
            <w:pPr>
              <w:spacing w:after="0"/>
              <w:rPr>
                <w:sz w:val="20"/>
                <w:szCs w:val="20"/>
                <w:color w:val="auto"/>
              </w:rPr>
            </w:pPr>
          </w:p>
        </w:tc>
        <w:tc>
          <w:tcPr>
            <w:tcW w:w="460" w:type="dxa"/>
            <w:vAlign w:val="bottom"/>
          </w:tcPr>
          <w:p>
            <w:pPr>
              <w:spacing w:after="0"/>
              <w:rPr>
                <w:sz w:val="20"/>
                <w:szCs w:val="20"/>
                <w:color w:val="auto"/>
              </w:rPr>
            </w:pPr>
          </w:p>
        </w:tc>
        <w:tc>
          <w:tcPr>
            <w:tcW w:w="1220" w:type="dxa"/>
            <w:vAlign w:val="bottom"/>
            <w:gridSpan w:val="2"/>
            <w:vMerge w:val="continue"/>
          </w:tcPr>
          <w:p>
            <w:pPr>
              <w:spacing w:after="0"/>
              <w:rPr>
                <w:sz w:val="20"/>
                <w:szCs w:val="20"/>
                <w:color w:val="auto"/>
              </w:rPr>
            </w:pPr>
          </w:p>
        </w:tc>
        <w:tc>
          <w:tcPr>
            <w:tcW w:w="3020" w:type="dxa"/>
            <w:vAlign w:val="bottom"/>
            <w:vMerge w:val="continue"/>
          </w:tcPr>
          <w:p>
            <w:pPr>
              <w:spacing w:after="0"/>
              <w:rPr>
                <w:sz w:val="20"/>
                <w:szCs w:val="20"/>
                <w:color w:val="auto"/>
              </w:rPr>
            </w:pPr>
          </w:p>
        </w:tc>
        <w:tc>
          <w:tcPr>
            <w:tcW w:w="2820" w:type="dxa"/>
            <w:vAlign w:val="bottom"/>
          </w:tcPr>
          <w:p>
            <w:pPr>
              <w:spacing w:after="0"/>
              <w:rPr>
                <w:sz w:val="20"/>
                <w:szCs w:val="20"/>
                <w:color w:val="auto"/>
              </w:rPr>
            </w:pPr>
          </w:p>
        </w:tc>
        <w:tc>
          <w:tcPr>
            <w:tcW w:w="0" w:type="dxa"/>
            <w:vAlign w:val="bottom"/>
          </w:tcPr>
          <w:p>
            <w:pPr>
              <w:spacing w:after="0"/>
              <w:rPr>
                <w:sz w:val="1"/>
                <w:szCs w:val="1"/>
                <w:color w:val="auto"/>
              </w:rPr>
            </w:pPr>
          </w:p>
        </w:tc>
      </w:tr>
      <w:tr>
        <w:trPr>
          <w:trHeight w:val="264"/>
        </w:trPr>
        <w:tc>
          <w:tcPr>
            <w:tcW w:w="1220" w:type="dxa"/>
            <w:vAlign w:val="bottom"/>
            <w:vMerge w:val="continue"/>
          </w:tcPr>
          <w:p>
            <w:pPr>
              <w:spacing w:after="0"/>
              <w:rPr>
                <w:sz w:val="22"/>
                <w:szCs w:val="22"/>
                <w:color w:val="auto"/>
              </w:rPr>
            </w:pPr>
          </w:p>
        </w:tc>
        <w:tc>
          <w:tcPr>
            <w:tcW w:w="2180" w:type="dxa"/>
            <w:vAlign w:val="bottom"/>
            <w:vMerge w:val="continue"/>
          </w:tcPr>
          <w:p>
            <w:pPr>
              <w:spacing w:after="0"/>
              <w:rPr>
                <w:sz w:val="22"/>
                <w:szCs w:val="22"/>
                <w:color w:val="auto"/>
              </w:rPr>
            </w:pPr>
          </w:p>
        </w:tc>
        <w:tc>
          <w:tcPr>
            <w:tcW w:w="1840" w:type="dxa"/>
            <w:vAlign w:val="bottom"/>
          </w:tcPr>
          <w:p>
            <w:pPr>
              <w:spacing w:after="0"/>
              <w:rPr>
                <w:sz w:val="22"/>
                <w:szCs w:val="22"/>
                <w:color w:val="auto"/>
              </w:rPr>
            </w:pPr>
          </w:p>
        </w:tc>
        <w:tc>
          <w:tcPr>
            <w:tcW w:w="1500" w:type="dxa"/>
            <w:vAlign w:val="bottom"/>
            <w:vMerge w:val="restart"/>
          </w:tcPr>
          <w:p>
            <w:pPr>
              <w:ind w:left="300"/>
              <w:spacing w:after="0" w:line="343" w:lineRule="exact"/>
              <w:rPr>
                <w:sz w:val="20"/>
                <w:szCs w:val="20"/>
                <w:color w:val="auto"/>
              </w:rPr>
            </w:pPr>
            <w:r>
              <w:rPr>
                <w:rFonts w:ascii="宋体" w:cs="宋体" w:eastAsia="宋体" w:hAnsi="宋体"/>
                <w:sz w:val="30"/>
                <w:szCs w:val="30"/>
                <w:color w:val="auto"/>
                <w:w w:val="98"/>
              </w:rPr>
              <w:t>个别减少</w:t>
            </w:r>
          </w:p>
        </w:tc>
        <w:tc>
          <w:tcPr>
            <w:tcW w:w="460" w:type="dxa"/>
            <w:vAlign w:val="bottom"/>
          </w:tcPr>
          <w:p>
            <w:pPr>
              <w:spacing w:after="0"/>
              <w:rPr>
                <w:sz w:val="22"/>
                <w:szCs w:val="22"/>
                <w:color w:val="auto"/>
              </w:rPr>
            </w:pPr>
          </w:p>
        </w:tc>
        <w:tc>
          <w:tcPr>
            <w:tcW w:w="4240" w:type="dxa"/>
            <w:vAlign w:val="bottom"/>
            <w:gridSpan w:val="3"/>
            <w:vMerge w:val="restart"/>
          </w:tcPr>
          <w:p>
            <w:pPr>
              <w:ind w:left="160"/>
              <w:spacing w:after="0" w:line="364" w:lineRule="exact"/>
              <w:rPr>
                <w:sz w:val="20"/>
                <w:szCs w:val="20"/>
                <w:color w:val="auto"/>
              </w:rPr>
            </w:pPr>
            <w:r>
              <w:rPr>
                <w:rFonts w:ascii="宋体" w:cs="宋体" w:eastAsia="宋体" w:hAnsi="宋体"/>
                <w:sz w:val="30"/>
                <w:szCs w:val="30"/>
                <w:color w:val="auto"/>
              </w:rPr>
              <w:t>特纳氏综合征</w:t>
            </w:r>
            <w:r>
              <w:rPr>
                <w:rFonts w:ascii="Helvetica" w:cs="Helvetica" w:eastAsia="Helvetica" w:hAnsi="Helvetica"/>
                <w:sz w:val="30"/>
                <w:szCs w:val="30"/>
                <w:color w:val="auto"/>
              </w:rPr>
              <w:t xml:space="preserve">  (XO)</w:t>
            </w:r>
          </w:p>
        </w:tc>
        <w:tc>
          <w:tcPr>
            <w:tcW w:w="2820" w:type="dxa"/>
            <w:vAlign w:val="bottom"/>
            <w:vMerge w:val="restart"/>
          </w:tcPr>
          <w:p>
            <w:pPr>
              <w:jc w:val="center"/>
              <w:ind w:left="390"/>
              <w:spacing w:after="0" w:line="343" w:lineRule="exact"/>
              <w:rPr>
                <w:sz w:val="20"/>
                <w:szCs w:val="20"/>
                <w:color w:val="auto"/>
              </w:rPr>
            </w:pPr>
            <w:r>
              <w:rPr>
                <w:rFonts w:ascii="宋体" w:cs="宋体" w:eastAsia="宋体" w:hAnsi="宋体"/>
                <w:sz w:val="30"/>
                <w:szCs w:val="30"/>
                <w:color w:val="auto"/>
                <w:w w:val="99"/>
              </w:rPr>
              <w:t>性别异常</w:t>
            </w:r>
          </w:p>
        </w:tc>
        <w:tc>
          <w:tcPr>
            <w:tcW w:w="0" w:type="dxa"/>
            <w:vAlign w:val="bottom"/>
          </w:tcPr>
          <w:p>
            <w:pPr>
              <w:spacing w:after="0"/>
              <w:rPr>
                <w:sz w:val="1"/>
                <w:szCs w:val="1"/>
                <w:color w:val="auto"/>
              </w:rPr>
            </w:pPr>
          </w:p>
        </w:tc>
      </w:tr>
      <w:tr>
        <w:trPr>
          <w:trHeight w:val="276"/>
        </w:trPr>
        <w:tc>
          <w:tcPr>
            <w:tcW w:w="1220" w:type="dxa"/>
            <w:vAlign w:val="bottom"/>
          </w:tcPr>
          <w:p>
            <w:pPr>
              <w:spacing w:after="0"/>
              <w:rPr>
                <w:sz w:val="24"/>
                <w:szCs w:val="24"/>
                <w:color w:val="auto"/>
              </w:rPr>
            </w:pPr>
          </w:p>
        </w:tc>
        <w:tc>
          <w:tcPr>
            <w:tcW w:w="2180" w:type="dxa"/>
            <w:vAlign w:val="bottom"/>
          </w:tcPr>
          <w:p>
            <w:pPr>
              <w:spacing w:after="0"/>
              <w:rPr>
                <w:sz w:val="24"/>
                <w:szCs w:val="24"/>
                <w:color w:val="auto"/>
              </w:rPr>
            </w:pPr>
          </w:p>
        </w:tc>
        <w:tc>
          <w:tcPr>
            <w:tcW w:w="1840" w:type="dxa"/>
            <w:vAlign w:val="bottom"/>
            <w:vMerge w:val="restart"/>
          </w:tcPr>
          <w:p>
            <w:pPr>
              <w:jc w:val="center"/>
              <w:ind w:right="150"/>
              <w:spacing w:after="0" w:line="343" w:lineRule="exact"/>
              <w:rPr>
                <w:sz w:val="20"/>
                <w:szCs w:val="20"/>
                <w:color w:val="auto"/>
              </w:rPr>
            </w:pPr>
            <w:r>
              <w:rPr>
                <w:rFonts w:ascii="宋体" w:cs="宋体" w:eastAsia="宋体" w:hAnsi="宋体"/>
                <w:sz w:val="30"/>
                <w:szCs w:val="30"/>
                <w:color w:val="auto"/>
                <w:w w:val="99"/>
              </w:rPr>
              <w:t>性染色体病</w:t>
            </w:r>
          </w:p>
        </w:tc>
        <w:tc>
          <w:tcPr>
            <w:tcW w:w="1500" w:type="dxa"/>
            <w:vAlign w:val="bottom"/>
            <w:vMerge w:val="continue"/>
          </w:tcPr>
          <w:p>
            <w:pPr>
              <w:spacing w:after="0"/>
              <w:rPr>
                <w:sz w:val="24"/>
                <w:szCs w:val="24"/>
                <w:color w:val="auto"/>
              </w:rPr>
            </w:pPr>
          </w:p>
        </w:tc>
        <w:tc>
          <w:tcPr>
            <w:tcW w:w="460" w:type="dxa"/>
            <w:vAlign w:val="bottom"/>
          </w:tcPr>
          <w:p>
            <w:pPr>
              <w:spacing w:after="0"/>
              <w:rPr>
                <w:sz w:val="24"/>
                <w:szCs w:val="24"/>
                <w:color w:val="auto"/>
              </w:rPr>
            </w:pPr>
          </w:p>
        </w:tc>
        <w:tc>
          <w:tcPr>
            <w:tcW w:w="4240" w:type="dxa"/>
            <w:vAlign w:val="bottom"/>
            <w:gridSpan w:val="3"/>
            <w:vMerge w:val="continue"/>
          </w:tcPr>
          <w:p>
            <w:pPr>
              <w:spacing w:after="0"/>
              <w:rPr>
                <w:sz w:val="24"/>
                <w:szCs w:val="24"/>
                <w:color w:val="auto"/>
              </w:rPr>
            </w:pPr>
          </w:p>
        </w:tc>
        <w:tc>
          <w:tcPr>
            <w:tcW w:w="282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tr>
        <w:trPr>
          <w:trHeight w:val="204"/>
        </w:trPr>
        <w:tc>
          <w:tcPr>
            <w:tcW w:w="1220" w:type="dxa"/>
            <w:vAlign w:val="bottom"/>
          </w:tcPr>
          <w:p>
            <w:pPr>
              <w:spacing w:after="0"/>
              <w:rPr>
                <w:sz w:val="17"/>
                <w:szCs w:val="17"/>
                <w:color w:val="auto"/>
              </w:rPr>
            </w:pPr>
          </w:p>
        </w:tc>
        <w:tc>
          <w:tcPr>
            <w:tcW w:w="2180" w:type="dxa"/>
            <w:vAlign w:val="bottom"/>
          </w:tcPr>
          <w:p>
            <w:pPr>
              <w:spacing w:after="0"/>
              <w:rPr>
                <w:sz w:val="17"/>
                <w:szCs w:val="17"/>
                <w:color w:val="auto"/>
              </w:rPr>
            </w:pPr>
          </w:p>
        </w:tc>
        <w:tc>
          <w:tcPr>
            <w:tcW w:w="1840" w:type="dxa"/>
            <w:vAlign w:val="bottom"/>
            <w:vMerge w:val="continue"/>
          </w:tcPr>
          <w:p>
            <w:pPr>
              <w:spacing w:after="0"/>
              <w:rPr>
                <w:sz w:val="17"/>
                <w:szCs w:val="17"/>
                <w:color w:val="auto"/>
              </w:rPr>
            </w:pPr>
          </w:p>
        </w:tc>
        <w:tc>
          <w:tcPr>
            <w:tcW w:w="1500" w:type="dxa"/>
            <w:vAlign w:val="bottom"/>
            <w:vMerge w:val="restart"/>
          </w:tcPr>
          <w:p>
            <w:pPr>
              <w:ind w:left="300"/>
              <w:spacing w:after="0" w:line="343" w:lineRule="exact"/>
              <w:rPr>
                <w:sz w:val="20"/>
                <w:szCs w:val="20"/>
                <w:color w:val="auto"/>
              </w:rPr>
            </w:pPr>
            <w:r>
              <w:rPr>
                <w:rFonts w:ascii="宋体" w:cs="宋体" w:eastAsia="宋体" w:hAnsi="宋体"/>
                <w:sz w:val="30"/>
                <w:szCs w:val="30"/>
                <w:color w:val="auto"/>
                <w:w w:val="98"/>
              </w:rPr>
              <w:t>个别增多</w:t>
            </w:r>
          </w:p>
        </w:tc>
        <w:tc>
          <w:tcPr>
            <w:tcW w:w="460" w:type="dxa"/>
            <w:vAlign w:val="bottom"/>
          </w:tcPr>
          <w:p>
            <w:pPr>
              <w:spacing w:after="0"/>
              <w:rPr>
                <w:sz w:val="17"/>
                <w:szCs w:val="17"/>
                <w:color w:val="auto"/>
              </w:rPr>
            </w:pPr>
          </w:p>
        </w:tc>
        <w:tc>
          <w:tcPr>
            <w:tcW w:w="840" w:type="dxa"/>
            <w:vAlign w:val="bottom"/>
            <w:vMerge w:val="restart"/>
          </w:tcPr>
          <w:p>
            <w:pPr>
              <w:ind w:left="160"/>
              <w:spacing w:after="0"/>
              <w:rPr>
                <w:sz w:val="20"/>
                <w:szCs w:val="20"/>
                <w:color w:val="auto"/>
              </w:rPr>
            </w:pPr>
            <w:r>
              <w:rPr>
                <w:rFonts w:ascii="Helvetica" w:cs="Helvetica" w:eastAsia="Helvetica" w:hAnsi="Helvetica"/>
                <w:sz w:val="30"/>
                <w:szCs w:val="30"/>
                <w:color w:val="auto"/>
              </w:rPr>
              <w:t>XXY</w:t>
            </w:r>
          </w:p>
        </w:tc>
        <w:tc>
          <w:tcPr>
            <w:tcW w:w="380" w:type="dxa"/>
            <w:vAlign w:val="bottom"/>
          </w:tcPr>
          <w:p>
            <w:pPr>
              <w:spacing w:after="0"/>
              <w:rPr>
                <w:sz w:val="17"/>
                <w:szCs w:val="17"/>
                <w:color w:val="auto"/>
              </w:rPr>
            </w:pPr>
          </w:p>
        </w:tc>
        <w:tc>
          <w:tcPr>
            <w:tcW w:w="3020" w:type="dxa"/>
            <w:vAlign w:val="bottom"/>
            <w:vMerge w:val="restart"/>
          </w:tcPr>
          <w:p>
            <w:pPr>
              <w:ind w:left="40"/>
              <w:spacing w:after="0"/>
              <w:rPr>
                <w:sz w:val="20"/>
                <w:szCs w:val="20"/>
                <w:color w:val="auto"/>
              </w:rPr>
            </w:pPr>
            <w:r>
              <w:rPr>
                <w:rFonts w:ascii="Helvetica" w:cs="Helvetica" w:eastAsia="Helvetica" w:hAnsi="Helvetica"/>
                <w:sz w:val="30"/>
                <w:szCs w:val="30"/>
                <w:color w:val="auto"/>
              </w:rPr>
              <w:t>XXX   XXXY</w:t>
            </w:r>
          </w:p>
        </w:tc>
        <w:tc>
          <w:tcPr>
            <w:tcW w:w="2820" w:type="dxa"/>
            <w:vAlign w:val="bottom"/>
            <w:vMerge w:val="restart"/>
          </w:tcPr>
          <w:p>
            <w:pPr>
              <w:jc w:val="center"/>
              <w:ind w:left="390"/>
              <w:spacing w:after="0" w:line="343" w:lineRule="exact"/>
              <w:rPr>
                <w:sz w:val="20"/>
                <w:szCs w:val="20"/>
                <w:color w:val="auto"/>
              </w:rPr>
            </w:pPr>
            <w:r>
              <w:rPr>
                <w:rFonts w:ascii="宋体" w:cs="宋体" w:eastAsia="宋体" w:hAnsi="宋体"/>
                <w:sz w:val="30"/>
                <w:szCs w:val="30"/>
                <w:color w:val="auto"/>
                <w:w w:val="99"/>
              </w:rPr>
              <w:t>不孕不育</w:t>
            </w:r>
          </w:p>
        </w:tc>
        <w:tc>
          <w:tcPr>
            <w:tcW w:w="0" w:type="dxa"/>
            <w:vAlign w:val="bottom"/>
          </w:tcPr>
          <w:p>
            <w:pPr>
              <w:spacing w:after="0"/>
              <w:rPr>
                <w:sz w:val="1"/>
                <w:szCs w:val="1"/>
                <w:color w:val="auto"/>
              </w:rPr>
            </w:pPr>
          </w:p>
        </w:tc>
      </w:tr>
      <w:tr>
        <w:trPr>
          <w:trHeight w:val="316"/>
        </w:trPr>
        <w:tc>
          <w:tcPr>
            <w:tcW w:w="1220" w:type="dxa"/>
            <w:vAlign w:val="bottom"/>
          </w:tcPr>
          <w:p>
            <w:pPr>
              <w:spacing w:after="0"/>
              <w:rPr>
                <w:sz w:val="24"/>
                <w:szCs w:val="24"/>
                <w:color w:val="auto"/>
              </w:rPr>
            </w:pPr>
          </w:p>
        </w:tc>
        <w:tc>
          <w:tcPr>
            <w:tcW w:w="2180" w:type="dxa"/>
            <w:vAlign w:val="bottom"/>
          </w:tcPr>
          <w:p>
            <w:pPr>
              <w:spacing w:after="0"/>
              <w:rPr>
                <w:sz w:val="24"/>
                <w:szCs w:val="24"/>
                <w:color w:val="auto"/>
              </w:rPr>
            </w:pPr>
          </w:p>
        </w:tc>
        <w:tc>
          <w:tcPr>
            <w:tcW w:w="1840" w:type="dxa"/>
            <w:vAlign w:val="bottom"/>
          </w:tcPr>
          <w:p>
            <w:pPr>
              <w:spacing w:after="0"/>
              <w:rPr>
                <w:sz w:val="24"/>
                <w:szCs w:val="24"/>
                <w:color w:val="auto"/>
              </w:rPr>
            </w:pPr>
          </w:p>
        </w:tc>
        <w:tc>
          <w:tcPr>
            <w:tcW w:w="1500" w:type="dxa"/>
            <w:vAlign w:val="bottom"/>
            <w:vMerge w:val="continue"/>
          </w:tcPr>
          <w:p>
            <w:pPr>
              <w:spacing w:after="0"/>
              <w:rPr>
                <w:sz w:val="24"/>
                <w:szCs w:val="24"/>
                <w:color w:val="auto"/>
              </w:rPr>
            </w:pPr>
          </w:p>
        </w:tc>
        <w:tc>
          <w:tcPr>
            <w:tcW w:w="460" w:type="dxa"/>
            <w:vAlign w:val="bottom"/>
          </w:tcPr>
          <w:p>
            <w:pPr>
              <w:spacing w:after="0"/>
              <w:rPr>
                <w:sz w:val="24"/>
                <w:szCs w:val="24"/>
                <w:color w:val="auto"/>
              </w:rPr>
            </w:pPr>
          </w:p>
        </w:tc>
        <w:tc>
          <w:tcPr>
            <w:tcW w:w="840" w:type="dxa"/>
            <w:vAlign w:val="bottom"/>
            <w:vMerge w:val="continue"/>
          </w:tcPr>
          <w:p>
            <w:pPr>
              <w:spacing w:after="0"/>
              <w:rPr>
                <w:sz w:val="24"/>
                <w:szCs w:val="24"/>
                <w:color w:val="auto"/>
              </w:rPr>
            </w:pPr>
          </w:p>
        </w:tc>
        <w:tc>
          <w:tcPr>
            <w:tcW w:w="380" w:type="dxa"/>
            <w:vAlign w:val="bottom"/>
          </w:tcPr>
          <w:p>
            <w:pPr>
              <w:spacing w:after="0"/>
              <w:rPr>
                <w:sz w:val="24"/>
                <w:szCs w:val="24"/>
                <w:color w:val="auto"/>
              </w:rPr>
            </w:pPr>
          </w:p>
        </w:tc>
        <w:tc>
          <w:tcPr>
            <w:tcW w:w="3020" w:type="dxa"/>
            <w:vAlign w:val="bottom"/>
            <w:vMerge w:val="continue"/>
          </w:tcPr>
          <w:p>
            <w:pPr>
              <w:spacing w:after="0"/>
              <w:rPr>
                <w:sz w:val="24"/>
                <w:szCs w:val="24"/>
                <w:color w:val="auto"/>
              </w:rPr>
            </w:pPr>
          </w:p>
        </w:tc>
        <w:tc>
          <w:tcPr>
            <w:tcW w:w="282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tr>
        <w:trPr>
          <w:trHeight w:val="464"/>
        </w:trPr>
        <w:tc>
          <w:tcPr>
            <w:tcW w:w="1220" w:type="dxa"/>
            <w:vAlign w:val="bottom"/>
          </w:tcPr>
          <w:p>
            <w:pPr>
              <w:spacing w:after="0"/>
              <w:rPr>
                <w:sz w:val="24"/>
                <w:szCs w:val="24"/>
                <w:color w:val="auto"/>
              </w:rPr>
            </w:pPr>
          </w:p>
        </w:tc>
        <w:tc>
          <w:tcPr>
            <w:tcW w:w="2180" w:type="dxa"/>
            <w:vAlign w:val="bottom"/>
          </w:tcPr>
          <w:p>
            <w:pPr>
              <w:ind w:left="360"/>
              <w:spacing w:after="0" w:line="343" w:lineRule="exact"/>
              <w:rPr>
                <w:sz w:val="20"/>
                <w:szCs w:val="20"/>
                <w:color w:val="auto"/>
              </w:rPr>
            </w:pPr>
            <w:r>
              <w:rPr>
                <w:rFonts w:ascii="宋体" w:cs="宋体" w:eastAsia="宋体" w:hAnsi="宋体"/>
                <w:sz w:val="30"/>
                <w:szCs w:val="30"/>
                <w:color w:val="auto"/>
                <w:w w:val="99"/>
              </w:rPr>
              <w:t>细胞质遗传病</w:t>
            </w:r>
          </w:p>
        </w:tc>
        <w:tc>
          <w:tcPr>
            <w:tcW w:w="1840" w:type="dxa"/>
            <w:vAlign w:val="bottom"/>
          </w:tcPr>
          <w:p>
            <w:pPr>
              <w:spacing w:after="0"/>
              <w:rPr>
                <w:sz w:val="24"/>
                <w:szCs w:val="24"/>
                <w:color w:val="auto"/>
              </w:rPr>
            </w:pPr>
          </w:p>
        </w:tc>
        <w:tc>
          <w:tcPr>
            <w:tcW w:w="1500" w:type="dxa"/>
            <w:vAlign w:val="bottom"/>
          </w:tcPr>
          <w:p>
            <w:pPr>
              <w:spacing w:after="0"/>
              <w:rPr>
                <w:sz w:val="24"/>
                <w:szCs w:val="24"/>
                <w:color w:val="auto"/>
              </w:rPr>
            </w:pPr>
          </w:p>
        </w:tc>
        <w:tc>
          <w:tcPr>
            <w:tcW w:w="460" w:type="dxa"/>
            <w:vAlign w:val="bottom"/>
          </w:tcPr>
          <w:p>
            <w:pPr>
              <w:spacing w:after="0"/>
              <w:rPr>
                <w:sz w:val="24"/>
                <w:szCs w:val="24"/>
                <w:color w:val="auto"/>
              </w:rPr>
            </w:pPr>
          </w:p>
        </w:tc>
        <w:tc>
          <w:tcPr>
            <w:tcW w:w="4240" w:type="dxa"/>
            <w:vAlign w:val="bottom"/>
            <w:gridSpan w:val="3"/>
          </w:tcPr>
          <w:p>
            <w:pPr>
              <w:ind w:left="380"/>
              <w:spacing w:after="0" w:line="343" w:lineRule="exact"/>
              <w:rPr>
                <w:sz w:val="20"/>
                <w:szCs w:val="20"/>
                <w:color w:val="auto"/>
              </w:rPr>
            </w:pPr>
            <w:r>
              <w:rPr>
                <w:rFonts w:ascii="宋体" w:cs="宋体" w:eastAsia="宋体" w:hAnsi="宋体"/>
                <w:sz w:val="30"/>
                <w:szCs w:val="30"/>
                <w:color w:val="auto"/>
              </w:rPr>
              <w:t>线粒体肌病</w:t>
            </w:r>
          </w:p>
        </w:tc>
        <w:tc>
          <w:tcPr>
            <w:tcW w:w="2820" w:type="dxa"/>
            <w:vAlign w:val="bottom"/>
          </w:tcPr>
          <w:p>
            <w:pPr>
              <w:jc w:val="center"/>
              <w:ind w:left="390"/>
              <w:spacing w:after="0" w:line="343" w:lineRule="exact"/>
              <w:rPr>
                <w:sz w:val="20"/>
                <w:szCs w:val="20"/>
                <w:color w:val="auto"/>
              </w:rPr>
            </w:pPr>
            <w:r>
              <w:rPr>
                <w:rFonts w:ascii="宋体" w:cs="宋体" w:eastAsia="宋体" w:hAnsi="宋体"/>
                <w:sz w:val="30"/>
                <w:szCs w:val="30"/>
                <w:color w:val="auto"/>
                <w:w w:val="99"/>
              </w:rPr>
              <w:t>母系遗传</w:t>
            </w:r>
          </w:p>
        </w:tc>
        <w:tc>
          <w:tcPr>
            <w:tcW w:w="0" w:type="dxa"/>
            <w:vAlign w:val="bottom"/>
          </w:tcPr>
          <w:p>
            <w:pPr>
              <w:spacing w:after="0"/>
              <w:rPr>
                <w:sz w:val="1"/>
                <w:szCs w:val="1"/>
                <w:color w:val="auto"/>
              </w:rPr>
            </w:pPr>
          </w:p>
        </w:tc>
      </w:tr>
    </w:tbl>
    <w:p>
      <w:pPr>
        <w:spacing w:after="0" w:line="200" w:lineRule="exact"/>
        <w:rPr>
          <w:sz w:val="20"/>
          <w:szCs w:val="20"/>
          <w:color w:val="auto"/>
        </w:rPr>
      </w:pPr>
    </w:p>
    <w:p>
      <w:pPr>
        <w:sectPr>
          <w:pgSz w:w="19160" w:h="27080" w:orient="portrait"/>
          <w:cols w:equalWidth="0" w:num="1">
            <w:col w:w="16280"/>
          </w:cols>
          <w:pgMar w:left="1440" w:top="1440" w:right="1440" w:bottom="144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31" w:lineRule="exact"/>
        <w:rPr>
          <w:sz w:val="20"/>
          <w:szCs w:val="20"/>
          <w:color w:val="auto"/>
        </w:rPr>
      </w:pPr>
    </w:p>
    <w:p>
      <w:pPr>
        <w:ind w:left="8000" w:hanging="380"/>
        <w:spacing w:after="0" w:line="303" w:lineRule="exact"/>
        <w:tabs>
          <w:tab w:leader="none" w:pos="8000" w:val="left"/>
        </w:tabs>
        <w:numPr>
          <w:ilvl w:val="0"/>
          <w:numId w:val="91"/>
        </w:numPr>
        <w:rPr>
          <w:rFonts w:ascii="宋体" w:cs="宋体" w:eastAsia="宋体" w:hAnsi="宋体"/>
          <w:sz w:val="25"/>
          <w:szCs w:val="25"/>
          <w:color w:val="auto"/>
        </w:rPr>
      </w:pPr>
      <w:r>
        <w:rPr>
          <w:rFonts w:ascii="Helvetica" w:cs="Helvetica" w:eastAsia="Helvetica" w:hAnsi="Helvetica"/>
          <w:sz w:val="25"/>
          <w:szCs w:val="25"/>
          <w:color w:val="auto"/>
        </w:rPr>
        <w:t xml:space="preserve">65 </w:t>
      </w:r>
      <w:r>
        <w:rPr>
          <w:rFonts w:ascii="宋体" w:cs="宋体" w:eastAsia="宋体" w:hAnsi="宋体"/>
          <w:sz w:val="25"/>
          <w:szCs w:val="25"/>
          <w:color w:val="auto"/>
        </w:rPr>
        <w:t>页</w:t>
      </w:r>
    </w:p>
    <w:p>
      <w:pPr>
        <w:sectPr>
          <w:pgSz w:w="19160" w:h="27080" w:orient="portrait"/>
          <w:cols w:equalWidth="0" w:num="1">
            <w:col w:w="16280"/>
          </w:cols>
          <w:pgMar w:left="1440" w:top="1440" w:right="1440" w:bottom="1440" w:gutter="0" w:footer="0" w:header="0"/>
          <w:type w:val="continuous"/>
        </w:sectPr>
      </w:pPr>
    </w:p>
    <w:bookmarkStart w:id="65" w:name="page66"/>
    <w:bookmarkEnd w:id="65"/>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45085</wp:posOffset>
            </wp:positionV>
            <wp:extent cx="12134850" cy="17150715"/>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73">
                      <a:clrChange>
                        <a:clrFrom>
                          <a:srgbClr val="FFFFFF"/>
                        </a:clrFrom>
                        <a:clrTo>
                          <a:srgbClr val="FFFFFF">
                            <a:alpha val="0"/>
                          </a:srgbClr>
                        </a:clrTo>
                      </a:clrChange>
                      <a:extLst>
                        <a:ext uri="{28A0092B-C50C-407E-A947-70E740481C1C}"/>
                      </a:extLst>
                    </a:blip>
                    <a:srcRect/>
                    <a:stretch>
                      <a:fillRect/>
                    </a:stretch>
                  </pic:blipFill>
                  <pic:spPr bwMode="auto">
                    <a:xfrm>
                      <a:off x="0" y="0"/>
                      <a:ext cx="12134850" cy="171507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4" w:lineRule="exact"/>
        <w:rPr>
          <w:sz w:val="20"/>
          <w:szCs w:val="20"/>
          <w:color w:val="auto"/>
        </w:rPr>
      </w:pPr>
    </w:p>
    <w:p>
      <w:pPr>
        <w:ind w:left="840"/>
        <w:spacing w:after="0" w:line="534" w:lineRule="exact"/>
        <w:tabs>
          <w:tab w:leader="none" w:pos="5660" w:val="left"/>
        </w:tabs>
        <w:rPr>
          <w:sz w:val="20"/>
          <w:szCs w:val="20"/>
          <w:color w:val="auto"/>
        </w:rPr>
      </w:pPr>
      <w:r>
        <w:rPr>
          <w:rFonts w:ascii="Helvetica" w:cs="Helvetica" w:eastAsia="Helvetica" w:hAnsi="Helvetica"/>
          <w:sz w:val="44"/>
          <w:szCs w:val="44"/>
          <w:color w:val="auto"/>
        </w:rPr>
        <w:t xml:space="preserve">5.50 </w:t>
      </w:r>
      <w:r>
        <w:rPr>
          <w:rFonts w:ascii="宋体" w:cs="宋体" w:eastAsia="宋体" w:hAnsi="宋体"/>
          <w:sz w:val="44"/>
          <w:szCs w:val="44"/>
          <w:color w:val="auto"/>
        </w:rPr>
        <w:t>人类遗传病的预防</w:t>
      </w:r>
      <w:r>
        <w:rPr>
          <w:sz w:val="20"/>
          <w:szCs w:val="20"/>
          <w:color w:val="auto"/>
        </w:rPr>
        <w:tab/>
      </w:r>
      <w:r>
        <w:rPr>
          <w:rFonts w:ascii="Helvetica" w:cs="Helvetica" w:eastAsia="Helvetica" w:hAnsi="Helvetica"/>
          <w:sz w:val="43"/>
          <w:szCs w:val="43"/>
          <w:color w:val="auto"/>
        </w:rPr>
        <w:t>(</w:t>
      </w:r>
      <w:r>
        <w:rPr>
          <w:rFonts w:ascii="宋体" w:cs="宋体" w:eastAsia="宋体" w:hAnsi="宋体"/>
          <w:sz w:val="43"/>
          <w:szCs w:val="43"/>
          <w:color w:val="auto"/>
        </w:rPr>
        <w:t>优生</w:t>
      </w:r>
      <w:r>
        <w:rPr>
          <w:rFonts w:ascii="Helvetica" w:cs="Helvetica" w:eastAsia="Helvetica" w:hAnsi="Helvetica"/>
          <w:sz w:val="43"/>
          <w:szCs w:val="43"/>
          <w:color w:val="auto"/>
        </w:rPr>
        <w:t xml:space="preserve"> )</w:t>
      </w:r>
    </w:p>
    <w:p>
      <w:pPr>
        <w:spacing w:after="0" w:line="293" w:lineRule="exact"/>
        <w:rPr>
          <w:sz w:val="20"/>
          <w:szCs w:val="20"/>
          <w:color w:val="auto"/>
        </w:rPr>
      </w:pPr>
    </w:p>
    <w:tbl>
      <w:tblPr>
        <w:tblLayout w:type="fixed"/>
        <w:tblInd w:w="880" w:type="dxa"/>
        <w:tblCellMar>
          <w:top w:w="0" w:type="dxa"/>
          <w:left w:w="0" w:type="dxa"/>
          <w:bottom w:w="0" w:type="dxa"/>
          <w:right w:w="0" w:type="dxa"/>
        </w:tblCellMar>
      </w:tblPr>
      <w:tr>
        <w:trPr>
          <w:trHeight w:val="350"/>
        </w:trPr>
        <w:tc>
          <w:tcPr>
            <w:tcW w:w="2140" w:type="dxa"/>
            <w:vAlign w:val="bottom"/>
          </w:tcPr>
          <w:p>
            <w:pPr>
              <w:ind w:left="680"/>
              <w:spacing w:after="0" w:line="343" w:lineRule="exact"/>
              <w:rPr>
                <w:sz w:val="20"/>
                <w:szCs w:val="20"/>
                <w:color w:val="auto"/>
              </w:rPr>
            </w:pPr>
            <w:r>
              <w:rPr>
                <w:rFonts w:ascii="宋体" w:cs="宋体" w:eastAsia="宋体" w:hAnsi="宋体"/>
                <w:sz w:val="30"/>
                <w:szCs w:val="30"/>
                <w:color w:val="auto"/>
              </w:rPr>
              <w:t>措施</w:t>
            </w:r>
          </w:p>
        </w:tc>
        <w:tc>
          <w:tcPr>
            <w:tcW w:w="4720" w:type="dxa"/>
            <w:vAlign w:val="bottom"/>
          </w:tcPr>
          <w:p>
            <w:pPr>
              <w:ind w:left="2260"/>
              <w:spacing w:after="0" w:line="343" w:lineRule="exact"/>
              <w:rPr>
                <w:sz w:val="20"/>
                <w:szCs w:val="20"/>
                <w:color w:val="auto"/>
              </w:rPr>
            </w:pPr>
            <w:r>
              <w:rPr>
                <w:rFonts w:ascii="宋体" w:cs="宋体" w:eastAsia="宋体" w:hAnsi="宋体"/>
                <w:sz w:val="30"/>
                <w:szCs w:val="30"/>
                <w:color w:val="auto"/>
              </w:rPr>
              <w:t>原理</w:t>
            </w:r>
          </w:p>
        </w:tc>
        <w:tc>
          <w:tcPr>
            <w:tcW w:w="3180" w:type="dxa"/>
            <w:vAlign w:val="bottom"/>
          </w:tcPr>
          <w:p>
            <w:pPr>
              <w:spacing w:after="0"/>
              <w:rPr>
                <w:sz w:val="24"/>
                <w:szCs w:val="24"/>
                <w:color w:val="auto"/>
              </w:rPr>
            </w:pPr>
          </w:p>
        </w:tc>
        <w:tc>
          <w:tcPr>
            <w:tcW w:w="4200" w:type="dxa"/>
            <w:vAlign w:val="bottom"/>
          </w:tcPr>
          <w:p>
            <w:pPr>
              <w:ind w:left="560"/>
              <w:spacing w:after="0" w:line="343" w:lineRule="exact"/>
              <w:rPr>
                <w:sz w:val="20"/>
                <w:szCs w:val="20"/>
                <w:color w:val="auto"/>
              </w:rPr>
            </w:pPr>
            <w:r>
              <w:rPr>
                <w:rFonts w:ascii="宋体" w:cs="宋体" w:eastAsia="宋体" w:hAnsi="宋体"/>
                <w:sz w:val="30"/>
                <w:szCs w:val="30"/>
                <w:color w:val="auto"/>
              </w:rPr>
              <w:t>方法</w:t>
            </w:r>
          </w:p>
        </w:tc>
        <w:tc>
          <w:tcPr>
            <w:tcW w:w="0" w:type="dxa"/>
            <w:vAlign w:val="bottom"/>
          </w:tcPr>
          <w:p>
            <w:pPr>
              <w:spacing w:after="0"/>
              <w:rPr>
                <w:sz w:val="1"/>
                <w:szCs w:val="1"/>
                <w:color w:val="auto"/>
              </w:rPr>
            </w:pPr>
          </w:p>
        </w:tc>
      </w:tr>
      <w:tr>
        <w:trPr>
          <w:trHeight w:val="520"/>
        </w:trPr>
        <w:tc>
          <w:tcPr>
            <w:tcW w:w="2140" w:type="dxa"/>
            <w:vAlign w:val="bottom"/>
          </w:tcPr>
          <w:p>
            <w:pPr>
              <w:spacing w:after="0" w:line="343" w:lineRule="exact"/>
              <w:rPr>
                <w:sz w:val="20"/>
                <w:szCs w:val="20"/>
                <w:color w:val="auto"/>
              </w:rPr>
            </w:pPr>
            <w:r>
              <w:rPr>
                <w:rFonts w:ascii="宋体" w:cs="宋体" w:eastAsia="宋体" w:hAnsi="宋体"/>
                <w:sz w:val="30"/>
                <w:szCs w:val="30"/>
                <w:color w:val="auto"/>
              </w:rPr>
              <w:t>禁止近亲结婚</w:t>
            </w:r>
          </w:p>
        </w:tc>
        <w:tc>
          <w:tcPr>
            <w:tcW w:w="4720" w:type="dxa"/>
            <w:vAlign w:val="bottom"/>
          </w:tcPr>
          <w:p>
            <w:pPr>
              <w:ind w:left="320"/>
              <w:spacing w:after="0" w:line="343" w:lineRule="exact"/>
              <w:rPr>
                <w:sz w:val="20"/>
                <w:szCs w:val="20"/>
                <w:color w:val="auto"/>
              </w:rPr>
            </w:pPr>
            <w:r>
              <w:rPr>
                <w:rFonts w:ascii="宋体" w:cs="宋体" w:eastAsia="宋体" w:hAnsi="宋体"/>
                <w:sz w:val="30"/>
                <w:szCs w:val="30"/>
                <w:color w:val="auto"/>
              </w:rPr>
              <w:t>减少隐性基因纯合的概率</w:t>
            </w:r>
          </w:p>
        </w:tc>
        <w:tc>
          <w:tcPr>
            <w:tcW w:w="7380" w:type="dxa"/>
            <w:vAlign w:val="bottom"/>
            <w:gridSpan w:val="2"/>
          </w:tcPr>
          <w:p>
            <w:pPr>
              <w:ind w:left="500"/>
              <w:spacing w:after="0" w:line="343" w:lineRule="exact"/>
              <w:rPr>
                <w:sz w:val="20"/>
                <w:szCs w:val="20"/>
                <w:color w:val="auto"/>
              </w:rPr>
            </w:pPr>
            <w:r>
              <w:rPr>
                <w:rFonts w:ascii="宋体" w:cs="宋体" w:eastAsia="宋体" w:hAnsi="宋体"/>
                <w:sz w:val="30"/>
                <w:szCs w:val="30"/>
                <w:color w:val="auto"/>
              </w:rPr>
              <w:t>直系血亲和三代以内旁系血亲禁婚（法律约束）</w:t>
            </w:r>
          </w:p>
        </w:tc>
        <w:tc>
          <w:tcPr>
            <w:tcW w:w="0" w:type="dxa"/>
            <w:vAlign w:val="bottom"/>
          </w:tcPr>
          <w:p>
            <w:pPr>
              <w:spacing w:after="0"/>
              <w:rPr>
                <w:sz w:val="1"/>
                <w:szCs w:val="1"/>
                <w:color w:val="auto"/>
              </w:rPr>
            </w:pPr>
          </w:p>
        </w:tc>
      </w:tr>
      <w:tr>
        <w:trPr>
          <w:trHeight w:val="520"/>
        </w:trPr>
        <w:tc>
          <w:tcPr>
            <w:tcW w:w="2140" w:type="dxa"/>
            <w:vAlign w:val="bottom"/>
            <w:vMerge w:val="restart"/>
          </w:tcPr>
          <w:p>
            <w:pPr>
              <w:spacing w:after="0" w:line="343" w:lineRule="exact"/>
              <w:rPr>
                <w:sz w:val="20"/>
                <w:szCs w:val="20"/>
                <w:color w:val="auto"/>
              </w:rPr>
            </w:pPr>
            <w:r>
              <w:rPr>
                <w:rFonts w:ascii="宋体" w:cs="宋体" w:eastAsia="宋体" w:hAnsi="宋体"/>
                <w:sz w:val="30"/>
                <w:szCs w:val="30"/>
                <w:color w:val="auto"/>
              </w:rPr>
              <w:t>进行遗传咨询</w:t>
            </w:r>
          </w:p>
        </w:tc>
        <w:tc>
          <w:tcPr>
            <w:tcW w:w="4720" w:type="dxa"/>
            <w:vAlign w:val="bottom"/>
            <w:vMerge w:val="restart"/>
          </w:tcPr>
          <w:p>
            <w:pPr>
              <w:ind w:left="320"/>
              <w:spacing w:after="0" w:line="343" w:lineRule="exact"/>
              <w:rPr>
                <w:sz w:val="20"/>
                <w:szCs w:val="20"/>
                <w:color w:val="auto"/>
              </w:rPr>
            </w:pPr>
            <w:r>
              <w:rPr>
                <w:rFonts w:ascii="宋体" w:cs="宋体" w:eastAsia="宋体" w:hAnsi="宋体"/>
                <w:sz w:val="30"/>
                <w:szCs w:val="30"/>
                <w:color w:val="auto"/>
              </w:rPr>
              <w:t>利用遗传学原理进行生育指导</w:t>
            </w:r>
          </w:p>
        </w:tc>
        <w:tc>
          <w:tcPr>
            <w:tcW w:w="3180" w:type="dxa"/>
            <w:vAlign w:val="bottom"/>
          </w:tcPr>
          <w:p>
            <w:pPr>
              <w:ind w:left="500"/>
              <w:spacing w:after="0" w:line="343" w:lineRule="exact"/>
              <w:rPr>
                <w:sz w:val="20"/>
                <w:szCs w:val="20"/>
                <w:color w:val="auto"/>
              </w:rPr>
            </w:pPr>
            <w:r>
              <w:rPr>
                <w:rFonts w:ascii="宋体" w:cs="宋体" w:eastAsia="宋体" w:hAnsi="宋体"/>
                <w:sz w:val="30"/>
                <w:szCs w:val="30"/>
                <w:color w:val="auto"/>
              </w:rPr>
              <w:t>①了解家庭病史</w:t>
            </w:r>
          </w:p>
        </w:tc>
        <w:tc>
          <w:tcPr>
            <w:tcW w:w="4200" w:type="dxa"/>
            <w:vAlign w:val="bottom"/>
          </w:tcPr>
          <w:p>
            <w:pPr>
              <w:ind w:left="740"/>
              <w:spacing w:after="0" w:line="343" w:lineRule="exact"/>
              <w:rPr>
                <w:sz w:val="20"/>
                <w:szCs w:val="20"/>
                <w:color w:val="auto"/>
              </w:rPr>
            </w:pPr>
            <w:r>
              <w:rPr>
                <w:rFonts w:ascii="宋体" w:cs="宋体" w:eastAsia="宋体" w:hAnsi="宋体"/>
                <w:sz w:val="30"/>
                <w:szCs w:val="30"/>
                <w:color w:val="auto"/>
              </w:rPr>
              <w:t>②分析传递方式</w:t>
            </w:r>
          </w:p>
        </w:tc>
        <w:tc>
          <w:tcPr>
            <w:tcW w:w="0" w:type="dxa"/>
            <w:vAlign w:val="bottom"/>
          </w:tcPr>
          <w:p>
            <w:pPr>
              <w:spacing w:after="0"/>
              <w:rPr>
                <w:sz w:val="1"/>
                <w:szCs w:val="1"/>
                <w:color w:val="auto"/>
              </w:rPr>
            </w:pPr>
          </w:p>
        </w:tc>
      </w:tr>
      <w:tr>
        <w:trPr>
          <w:trHeight w:val="240"/>
        </w:trPr>
        <w:tc>
          <w:tcPr>
            <w:tcW w:w="2140" w:type="dxa"/>
            <w:vAlign w:val="bottom"/>
            <w:vMerge w:val="continue"/>
          </w:tcPr>
          <w:p>
            <w:pPr>
              <w:spacing w:after="0"/>
              <w:rPr>
                <w:sz w:val="20"/>
                <w:szCs w:val="20"/>
                <w:color w:val="auto"/>
              </w:rPr>
            </w:pPr>
          </w:p>
        </w:tc>
        <w:tc>
          <w:tcPr>
            <w:tcW w:w="4720" w:type="dxa"/>
            <w:vAlign w:val="bottom"/>
            <w:vMerge w:val="continue"/>
          </w:tcPr>
          <w:p>
            <w:pPr>
              <w:spacing w:after="0"/>
              <w:rPr>
                <w:sz w:val="20"/>
                <w:szCs w:val="20"/>
                <w:color w:val="auto"/>
              </w:rPr>
            </w:pPr>
          </w:p>
        </w:tc>
        <w:tc>
          <w:tcPr>
            <w:tcW w:w="3180" w:type="dxa"/>
            <w:vAlign w:val="bottom"/>
            <w:vMerge w:val="restart"/>
          </w:tcPr>
          <w:p>
            <w:pPr>
              <w:ind w:left="500"/>
              <w:spacing w:after="0" w:line="343" w:lineRule="exact"/>
              <w:rPr>
                <w:sz w:val="20"/>
                <w:szCs w:val="20"/>
                <w:color w:val="auto"/>
              </w:rPr>
            </w:pPr>
            <w:r>
              <w:rPr>
                <w:rFonts w:ascii="宋体" w:cs="宋体" w:eastAsia="宋体" w:hAnsi="宋体"/>
                <w:sz w:val="30"/>
                <w:szCs w:val="30"/>
                <w:color w:val="auto"/>
              </w:rPr>
              <w:t>③推算发病风险</w:t>
            </w:r>
          </w:p>
        </w:tc>
        <w:tc>
          <w:tcPr>
            <w:tcW w:w="4200" w:type="dxa"/>
            <w:vAlign w:val="bottom"/>
            <w:vMerge w:val="restart"/>
          </w:tcPr>
          <w:p>
            <w:pPr>
              <w:ind w:left="740"/>
              <w:spacing w:after="0" w:line="343" w:lineRule="exact"/>
              <w:rPr>
                <w:sz w:val="20"/>
                <w:szCs w:val="20"/>
                <w:color w:val="auto"/>
              </w:rPr>
            </w:pPr>
            <w:r>
              <w:rPr>
                <w:rFonts w:ascii="宋体" w:cs="宋体" w:eastAsia="宋体" w:hAnsi="宋体"/>
                <w:sz w:val="30"/>
                <w:szCs w:val="30"/>
                <w:color w:val="auto"/>
              </w:rPr>
              <w:t>④提出防治对策</w:t>
            </w:r>
          </w:p>
        </w:tc>
        <w:tc>
          <w:tcPr>
            <w:tcW w:w="0" w:type="dxa"/>
            <w:vAlign w:val="bottom"/>
          </w:tcPr>
          <w:p>
            <w:pPr>
              <w:spacing w:after="0"/>
              <w:rPr>
                <w:sz w:val="1"/>
                <w:szCs w:val="1"/>
                <w:color w:val="auto"/>
              </w:rPr>
            </w:pPr>
          </w:p>
        </w:tc>
      </w:tr>
      <w:tr>
        <w:trPr>
          <w:trHeight w:val="260"/>
        </w:trPr>
        <w:tc>
          <w:tcPr>
            <w:tcW w:w="2140" w:type="dxa"/>
            <w:vAlign w:val="bottom"/>
          </w:tcPr>
          <w:p>
            <w:pPr>
              <w:spacing w:after="0"/>
              <w:rPr>
                <w:sz w:val="22"/>
                <w:szCs w:val="22"/>
                <w:color w:val="auto"/>
              </w:rPr>
            </w:pPr>
          </w:p>
        </w:tc>
        <w:tc>
          <w:tcPr>
            <w:tcW w:w="4720" w:type="dxa"/>
            <w:vAlign w:val="bottom"/>
          </w:tcPr>
          <w:p>
            <w:pPr>
              <w:spacing w:after="0"/>
              <w:rPr>
                <w:sz w:val="22"/>
                <w:szCs w:val="22"/>
                <w:color w:val="auto"/>
              </w:rPr>
            </w:pPr>
          </w:p>
        </w:tc>
        <w:tc>
          <w:tcPr>
            <w:tcW w:w="3180" w:type="dxa"/>
            <w:vAlign w:val="bottom"/>
            <w:vMerge w:val="continue"/>
          </w:tcPr>
          <w:p>
            <w:pPr>
              <w:spacing w:after="0"/>
              <w:rPr>
                <w:sz w:val="22"/>
                <w:szCs w:val="22"/>
                <w:color w:val="auto"/>
              </w:rPr>
            </w:pPr>
          </w:p>
        </w:tc>
        <w:tc>
          <w:tcPr>
            <w:tcW w:w="4200" w:type="dxa"/>
            <w:vAlign w:val="bottom"/>
            <w:vMerge w:val="continue"/>
          </w:tcPr>
          <w:p>
            <w:pPr>
              <w:spacing w:after="0"/>
              <w:rPr>
                <w:sz w:val="22"/>
                <w:szCs w:val="22"/>
                <w:color w:val="auto"/>
              </w:rPr>
            </w:pPr>
          </w:p>
        </w:tc>
        <w:tc>
          <w:tcPr>
            <w:tcW w:w="0" w:type="dxa"/>
            <w:vAlign w:val="bottom"/>
          </w:tcPr>
          <w:p>
            <w:pPr>
              <w:spacing w:after="0"/>
              <w:rPr>
                <w:sz w:val="1"/>
                <w:szCs w:val="1"/>
                <w:color w:val="auto"/>
              </w:rPr>
            </w:pPr>
          </w:p>
        </w:tc>
      </w:tr>
      <w:tr>
        <w:trPr>
          <w:trHeight w:val="536"/>
        </w:trPr>
        <w:tc>
          <w:tcPr>
            <w:tcW w:w="2140" w:type="dxa"/>
            <w:vAlign w:val="bottom"/>
          </w:tcPr>
          <w:p>
            <w:pPr>
              <w:spacing w:after="0" w:line="343" w:lineRule="exact"/>
              <w:rPr>
                <w:sz w:val="20"/>
                <w:szCs w:val="20"/>
                <w:color w:val="auto"/>
              </w:rPr>
            </w:pPr>
            <w:r>
              <w:rPr>
                <w:rFonts w:ascii="宋体" w:cs="宋体" w:eastAsia="宋体" w:hAnsi="宋体"/>
                <w:sz w:val="30"/>
                <w:szCs w:val="30"/>
                <w:color w:val="auto"/>
              </w:rPr>
              <w:t>提倡适龄生育</w:t>
            </w:r>
          </w:p>
        </w:tc>
        <w:tc>
          <w:tcPr>
            <w:tcW w:w="4720" w:type="dxa"/>
            <w:vAlign w:val="bottom"/>
          </w:tcPr>
          <w:p>
            <w:pPr>
              <w:ind w:left="320"/>
              <w:spacing w:after="0" w:line="343" w:lineRule="exact"/>
              <w:rPr>
                <w:sz w:val="20"/>
                <w:szCs w:val="20"/>
                <w:color w:val="auto"/>
              </w:rPr>
            </w:pPr>
            <w:r>
              <w:rPr>
                <w:rFonts w:ascii="宋体" w:cs="宋体" w:eastAsia="宋体" w:hAnsi="宋体"/>
                <w:sz w:val="30"/>
                <w:szCs w:val="30"/>
                <w:color w:val="auto"/>
              </w:rPr>
              <w:t>减少突变的发生</w:t>
            </w:r>
          </w:p>
        </w:tc>
        <w:tc>
          <w:tcPr>
            <w:tcW w:w="7380" w:type="dxa"/>
            <w:vAlign w:val="bottom"/>
            <w:gridSpan w:val="2"/>
          </w:tcPr>
          <w:p>
            <w:pPr>
              <w:ind w:left="500"/>
              <w:spacing w:after="0" w:line="364" w:lineRule="exact"/>
              <w:rPr>
                <w:sz w:val="20"/>
                <w:szCs w:val="20"/>
                <w:color w:val="auto"/>
              </w:rPr>
            </w:pPr>
            <w:r>
              <w:rPr>
                <w:rFonts w:ascii="宋体" w:cs="宋体" w:eastAsia="宋体" w:hAnsi="宋体"/>
                <w:sz w:val="30"/>
                <w:szCs w:val="30"/>
                <w:color w:val="auto"/>
              </w:rPr>
              <w:t>避免低龄（</w:t>
            </w:r>
            <w:r>
              <w:rPr>
                <w:rFonts w:ascii="Helvetica" w:cs="Helvetica" w:eastAsia="Helvetica" w:hAnsi="Helvetica"/>
                <w:sz w:val="30"/>
                <w:szCs w:val="30"/>
                <w:color w:val="auto"/>
              </w:rPr>
              <w:t xml:space="preserve">  &lt;20 </w:t>
            </w:r>
            <w:r>
              <w:rPr>
                <w:rFonts w:ascii="宋体" w:cs="宋体" w:eastAsia="宋体" w:hAnsi="宋体"/>
                <w:sz w:val="30"/>
                <w:szCs w:val="30"/>
                <w:color w:val="auto"/>
              </w:rPr>
              <w:t>岁）生育和高龄（</w:t>
            </w:r>
            <w:r>
              <w:rPr>
                <w:rFonts w:ascii="Helvetica" w:cs="Helvetica" w:eastAsia="Helvetica" w:hAnsi="Helvetica"/>
                <w:sz w:val="30"/>
                <w:szCs w:val="30"/>
                <w:color w:val="auto"/>
              </w:rPr>
              <w:t xml:space="preserve">   &gt;40 </w:t>
            </w:r>
            <w:r>
              <w:rPr>
                <w:rFonts w:ascii="宋体" w:cs="宋体" w:eastAsia="宋体" w:hAnsi="宋体"/>
                <w:sz w:val="30"/>
                <w:szCs w:val="30"/>
                <w:color w:val="auto"/>
              </w:rPr>
              <w:t>岁）生育</w:t>
            </w:r>
          </w:p>
        </w:tc>
        <w:tc>
          <w:tcPr>
            <w:tcW w:w="0" w:type="dxa"/>
            <w:vAlign w:val="bottom"/>
          </w:tcPr>
          <w:p>
            <w:pPr>
              <w:spacing w:after="0"/>
              <w:rPr>
                <w:sz w:val="1"/>
                <w:szCs w:val="1"/>
                <w:color w:val="auto"/>
              </w:rPr>
            </w:pPr>
          </w:p>
        </w:tc>
      </w:tr>
      <w:tr>
        <w:trPr>
          <w:trHeight w:val="484"/>
        </w:trPr>
        <w:tc>
          <w:tcPr>
            <w:tcW w:w="2140" w:type="dxa"/>
            <w:vAlign w:val="bottom"/>
          </w:tcPr>
          <w:p>
            <w:pPr>
              <w:spacing w:after="0" w:line="343" w:lineRule="exact"/>
              <w:rPr>
                <w:sz w:val="20"/>
                <w:szCs w:val="20"/>
                <w:color w:val="auto"/>
              </w:rPr>
            </w:pPr>
            <w:r>
              <w:rPr>
                <w:rFonts w:ascii="宋体" w:cs="宋体" w:eastAsia="宋体" w:hAnsi="宋体"/>
                <w:sz w:val="30"/>
                <w:szCs w:val="30"/>
                <w:color w:val="auto"/>
              </w:rPr>
              <w:t>实施产前诊断</w:t>
            </w:r>
          </w:p>
        </w:tc>
        <w:tc>
          <w:tcPr>
            <w:tcW w:w="4720" w:type="dxa"/>
            <w:vAlign w:val="bottom"/>
          </w:tcPr>
          <w:p>
            <w:pPr>
              <w:ind w:left="320"/>
              <w:spacing w:after="0" w:line="343" w:lineRule="exact"/>
              <w:rPr>
                <w:sz w:val="20"/>
                <w:szCs w:val="20"/>
                <w:color w:val="auto"/>
              </w:rPr>
            </w:pPr>
            <w:r>
              <w:rPr>
                <w:rFonts w:ascii="宋体" w:cs="宋体" w:eastAsia="宋体" w:hAnsi="宋体"/>
                <w:sz w:val="30"/>
                <w:szCs w:val="30"/>
                <w:color w:val="auto"/>
              </w:rPr>
              <w:t>查找胎儿的遗传缺陷</w:t>
            </w:r>
          </w:p>
        </w:tc>
        <w:tc>
          <w:tcPr>
            <w:tcW w:w="7380" w:type="dxa"/>
            <w:vAlign w:val="bottom"/>
            <w:gridSpan w:val="2"/>
          </w:tcPr>
          <w:p>
            <w:pPr>
              <w:ind w:left="500"/>
              <w:spacing w:after="0" w:line="343" w:lineRule="exact"/>
              <w:rPr>
                <w:sz w:val="20"/>
                <w:szCs w:val="20"/>
                <w:color w:val="auto"/>
              </w:rPr>
            </w:pPr>
            <w:r>
              <w:rPr>
                <w:rFonts w:ascii="宋体" w:cs="宋体" w:eastAsia="宋体" w:hAnsi="宋体"/>
                <w:sz w:val="30"/>
                <w:szCs w:val="30"/>
                <w:color w:val="auto"/>
              </w:rPr>
              <w:t>基因检测、染色体检查和其他孕期检查</w:t>
            </w:r>
          </w:p>
        </w:tc>
        <w:tc>
          <w:tcPr>
            <w:tcW w:w="0" w:type="dxa"/>
            <w:vAlign w:val="bottom"/>
          </w:tcPr>
          <w:p>
            <w:pPr>
              <w:spacing w:after="0"/>
              <w:rPr>
                <w:sz w:val="1"/>
                <w:szCs w:val="1"/>
                <w:color w:val="auto"/>
              </w:rPr>
            </w:pPr>
          </w:p>
        </w:tc>
      </w:tr>
    </w:tbl>
    <w:p>
      <w:pPr>
        <w:spacing w:after="0" w:line="364" w:lineRule="exact"/>
        <w:rPr>
          <w:sz w:val="20"/>
          <w:szCs w:val="20"/>
          <w:color w:val="auto"/>
        </w:rPr>
      </w:pPr>
    </w:p>
    <w:p>
      <w:pPr>
        <w:ind w:left="840"/>
        <w:spacing w:after="0" w:line="534" w:lineRule="exact"/>
        <w:rPr>
          <w:sz w:val="20"/>
          <w:szCs w:val="20"/>
          <w:color w:val="auto"/>
        </w:rPr>
      </w:pPr>
      <w:r>
        <w:rPr>
          <w:rFonts w:ascii="Helvetica" w:cs="Helvetica" w:eastAsia="Helvetica" w:hAnsi="Helvetica"/>
          <w:sz w:val="44"/>
          <w:szCs w:val="44"/>
          <w:color w:val="auto"/>
        </w:rPr>
        <w:t xml:space="preserve">5.51 </w:t>
      </w:r>
      <w:r>
        <w:rPr>
          <w:rFonts w:ascii="宋体" w:cs="宋体" w:eastAsia="宋体" w:hAnsi="宋体"/>
          <w:sz w:val="44"/>
          <w:szCs w:val="44"/>
          <w:color w:val="auto"/>
        </w:rPr>
        <w:t>自然选择学说与现代进化理论的比较</w:t>
      </w:r>
    </w:p>
    <w:p>
      <w:pPr>
        <w:spacing w:after="0" w:line="333" w:lineRule="exact"/>
        <w:rPr>
          <w:sz w:val="20"/>
          <w:szCs w:val="20"/>
          <w:color w:val="auto"/>
        </w:rPr>
      </w:pPr>
    </w:p>
    <w:tbl>
      <w:tblPr>
        <w:tblLayout w:type="fixed"/>
        <w:tblInd w:w="880" w:type="dxa"/>
        <w:tblCellMar>
          <w:top w:w="0" w:type="dxa"/>
          <w:left w:w="0" w:type="dxa"/>
          <w:bottom w:w="0" w:type="dxa"/>
          <w:right w:w="0" w:type="dxa"/>
        </w:tblCellMar>
      </w:tblPr>
      <w:tr>
        <w:trPr>
          <w:trHeight w:val="350"/>
        </w:trPr>
        <w:tc>
          <w:tcPr>
            <w:tcW w:w="1480" w:type="dxa"/>
            <w:vAlign w:val="bottom"/>
          </w:tcPr>
          <w:p>
            <w:pPr>
              <w:spacing w:after="0"/>
              <w:rPr>
                <w:sz w:val="24"/>
                <w:szCs w:val="24"/>
                <w:color w:val="auto"/>
              </w:rPr>
            </w:pPr>
          </w:p>
        </w:tc>
        <w:tc>
          <w:tcPr>
            <w:tcW w:w="6280" w:type="dxa"/>
            <w:vAlign w:val="bottom"/>
          </w:tcPr>
          <w:p>
            <w:pPr>
              <w:ind w:left="2360"/>
              <w:spacing w:after="0" w:line="343" w:lineRule="exact"/>
              <w:rPr>
                <w:sz w:val="20"/>
                <w:szCs w:val="20"/>
                <w:color w:val="auto"/>
              </w:rPr>
            </w:pPr>
            <w:r>
              <w:rPr>
                <w:rFonts w:ascii="宋体" w:cs="宋体" w:eastAsia="宋体" w:hAnsi="宋体"/>
                <w:sz w:val="30"/>
                <w:szCs w:val="30"/>
                <w:color w:val="auto"/>
              </w:rPr>
              <w:t>自然选择学说</w:t>
            </w:r>
          </w:p>
        </w:tc>
        <w:tc>
          <w:tcPr>
            <w:tcW w:w="5980" w:type="dxa"/>
            <w:vAlign w:val="bottom"/>
          </w:tcPr>
          <w:p>
            <w:pPr>
              <w:ind w:left="2620"/>
              <w:spacing w:after="0" w:line="343" w:lineRule="exact"/>
              <w:rPr>
                <w:sz w:val="20"/>
                <w:szCs w:val="20"/>
                <w:color w:val="auto"/>
              </w:rPr>
            </w:pPr>
            <w:r>
              <w:rPr>
                <w:rFonts w:ascii="宋体" w:cs="宋体" w:eastAsia="宋体" w:hAnsi="宋体"/>
                <w:sz w:val="30"/>
                <w:szCs w:val="30"/>
                <w:color w:val="auto"/>
              </w:rPr>
              <w:t>现代进化理论</w:t>
            </w:r>
          </w:p>
        </w:tc>
        <w:tc>
          <w:tcPr>
            <w:tcW w:w="0" w:type="dxa"/>
            <w:vAlign w:val="bottom"/>
          </w:tcPr>
          <w:p>
            <w:pPr>
              <w:spacing w:after="0"/>
              <w:rPr>
                <w:sz w:val="1"/>
                <w:szCs w:val="1"/>
                <w:color w:val="auto"/>
              </w:rPr>
            </w:pPr>
          </w:p>
        </w:tc>
      </w:tr>
      <w:tr>
        <w:trPr>
          <w:trHeight w:val="500"/>
        </w:trPr>
        <w:tc>
          <w:tcPr>
            <w:tcW w:w="1480" w:type="dxa"/>
            <w:vAlign w:val="bottom"/>
          </w:tcPr>
          <w:p>
            <w:pPr>
              <w:spacing w:after="0"/>
              <w:rPr>
                <w:sz w:val="24"/>
                <w:szCs w:val="24"/>
                <w:color w:val="auto"/>
              </w:rPr>
            </w:pPr>
          </w:p>
        </w:tc>
        <w:tc>
          <w:tcPr>
            <w:tcW w:w="6280" w:type="dxa"/>
            <w:vAlign w:val="bottom"/>
          </w:tcPr>
          <w:p>
            <w:pPr>
              <w:ind w:left="280"/>
              <w:spacing w:after="0" w:line="343" w:lineRule="exact"/>
              <w:rPr>
                <w:sz w:val="20"/>
                <w:szCs w:val="20"/>
                <w:color w:val="auto"/>
              </w:rPr>
            </w:pPr>
            <w:r>
              <w:rPr>
                <w:rFonts w:ascii="宋体" w:cs="宋体" w:eastAsia="宋体" w:hAnsi="宋体"/>
                <w:sz w:val="30"/>
                <w:szCs w:val="30"/>
                <w:color w:val="auto"/>
              </w:rPr>
              <w:t>①过度繁殖：为自然选择提供更多材料，</w:t>
            </w:r>
          </w:p>
        </w:tc>
        <w:tc>
          <w:tcPr>
            <w:tcW w:w="5980" w:type="dxa"/>
            <w:vAlign w:val="bottom"/>
            <w:vMerge w:val="restart"/>
          </w:tcPr>
          <w:p>
            <w:pPr>
              <w:ind w:left="540"/>
              <w:spacing w:after="0" w:line="343" w:lineRule="exact"/>
              <w:rPr>
                <w:sz w:val="20"/>
                <w:szCs w:val="20"/>
                <w:color w:val="auto"/>
              </w:rPr>
            </w:pPr>
            <w:r>
              <w:rPr>
                <w:rFonts w:ascii="宋体" w:cs="宋体" w:eastAsia="宋体" w:hAnsi="宋体"/>
                <w:sz w:val="30"/>
                <w:szCs w:val="30"/>
                <w:color w:val="auto"/>
              </w:rPr>
              <w:t>①种群是生物进化的单位：种群是生物存</w:t>
            </w:r>
          </w:p>
        </w:tc>
        <w:tc>
          <w:tcPr>
            <w:tcW w:w="0" w:type="dxa"/>
            <w:vAlign w:val="bottom"/>
          </w:tcPr>
          <w:p>
            <w:pPr>
              <w:spacing w:after="0"/>
              <w:rPr>
                <w:sz w:val="1"/>
                <w:szCs w:val="1"/>
                <w:color w:val="auto"/>
              </w:rPr>
            </w:pPr>
          </w:p>
        </w:tc>
      </w:tr>
      <w:tr>
        <w:trPr>
          <w:trHeight w:val="260"/>
        </w:trPr>
        <w:tc>
          <w:tcPr>
            <w:tcW w:w="1480" w:type="dxa"/>
            <w:vAlign w:val="bottom"/>
          </w:tcPr>
          <w:p>
            <w:pPr>
              <w:spacing w:after="0"/>
              <w:rPr>
                <w:sz w:val="22"/>
                <w:szCs w:val="22"/>
                <w:color w:val="auto"/>
              </w:rPr>
            </w:pPr>
          </w:p>
        </w:tc>
        <w:tc>
          <w:tcPr>
            <w:tcW w:w="6280" w:type="dxa"/>
            <w:vAlign w:val="bottom"/>
            <w:vMerge w:val="restart"/>
          </w:tcPr>
          <w:p>
            <w:pPr>
              <w:ind w:left="640"/>
              <w:spacing w:after="0" w:line="343" w:lineRule="exact"/>
              <w:rPr>
                <w:sz w:val="20"/>
                <w:szCs w:val="20"/>
                <w:color w:val="auto"/>
              </w:rPr>
            </w:pPr>
            <w:r>
              <w:rPr>
                <w:rFonts w:ascii="宋体" w:cs="宋体" w:eastAsia="宋体" w:hAnsi="宋体"/>
                <w:sz w:val="30"/>
                <w:szCs w:val="30"/>
                <w:color w:val="auto"/>
              </w:rPr>
              <w:t>引起和加剧生存斗争。</w:t>
            </w:r>
          </w:p>
        </w:tc>
        <w:tc>
          <w:tcPr>
            <w:tcW w:w="5980" w:type="dxa"/>
            <w:vAlign w:val="bottom"/>
            <w:vMerge w:val="continue"/>
          </w:tcPr>
          <w:p>
            <w:pPr>
              <w:spacing w:after="0"/>
              <w:rPr>
                <w:sz w:val="22"/>
                <w:szCs w:val="22"/>
                <w:color w:val="auto"/>
              </w:rPr>
            </w:pPr>
          </w:p>
        </w:tc>
        <w:tc>
          <w:tcPr>
            <w:tcW w:w="0" w:type="dxa"/>
            <w:vAlign w:val="bottom"/>
          </w:tcPr>
          <w:p>
            <w:pPr>
              <w:spacing w:after="0"/>
              <w:rPr>
                <w:sz w:val="1"/>
                <w:szCs w:val="1"/>
                <w:color w:val="auto"/>
              </w:rPr>
            </w:pPr>
          </w:p>
        </w:tc>
      </w:tr>
      <w:tr>
        <w:trPr>
          <w:trHeight w:val="220"/>
        </w:trPr>
        <w:tc>
          <w:tcPr>
            <w:tcW w:w="1480" w:type="dxa"/>
            <w:vAlign w:val="bottom"/>
          </w:tcPr>
          <w:p>
            <w:pPr>
              <w:spacing w:after="0"/>
              <w:rPr>
                <w:sz w:val="19"/>
                <w:szCs w:val="19"/>
                <w:color w:val="auto"/>
              </w:rPr>
            </w:pPr>
          </w:p>
        </w:tc>
        <w:tc>
          <w:tcPr>
            <w:tcW w:w="6280" w:type="dxa"/>
            <w:vAlign w:val="bottom"/>
            <w:vMerge w:val="continue"/>
          </w:tcPr>
          <w:p>
            <w:pPr>
              <w:spacing w:after="0"/>
              <w:rPr>
                <w:sz w:val="19"/>
                <w:szCs w:val="19"/>
                <w:color w:val="auto"/>
              </w:rPr>
            </w:pPr>
          </w:p>
        </w:tc>
        <w:tc>
          <w:tcPr>
            <w:tcW w:w="5980" w:type="dxa"/>
            <w:vAlign w:val="bottom"/>
            <w:vMerge w:val="restart"/>
          </w:tcPr>
          <w:p>
            <w:pPr>
              <w:ind w:left="880"/>
              <w:spacing w:after="0" w:line="343" w:lineRule="exact"/>
              <w:rPr>
                <w:sz w:val="20"/>
                <w:szCs w:val="20"/>
                <w:color w:val="auto"/>
              </w:rPr>
            </w:pPr>
            <w:r>
              <w:rPr>
                <w:rFonts w:ascii="宋体" w:cs="宋体" w:eastAsia="宋体" w:hAnsi="宋体"/>
                <w:sz w:val="30"/>
                <w:szCs w:val="30"/>
                <w:color w:val="auto"/>
                <w:w w:val="99"/>
              </w:rPr>
              <w:t>在的基本单位，是“不死”的，基因库</w:t>
            </w:r>
          </w:p>
        </w:tc>
        <w:tc>
          <w:tcPr>
            <w:tcW w:w="0" w:type="dxa"/>
            <w:vAlign w:val="bottom"/>
          </w:tcPr>
          <w:p>
            <w:pPr>
              <w:spacing w:after="0"/>
              <w:rPr>
                <w:sz w:val="1"/>
                <w:szCs w:val="1"/>
                <w:color w:val="auto"/>
              </w:rPr>
            </w:pPr>
          </w:p>
        </w:tc>
      </w:tr>
      <w:tr>
        <w:trPr>
          <w:trHeight w:val="260"/>
        </w:trPr>
        <w:tc>
          <w:tcPr>
            <w:tcW w:w="1480" w:type="dxa"/>
            <w:vAlign w:val="bottom"/>
          </w:tcPr>
          <w:p>
            <w:pPr>
              <w:spacing w:after="0"/>
              <w:rPr>
                <w:sz w:val="22"/>
                <w:szCs w:val="22"/>
                <w:color w:val="auto"/>
              </w:rPr>
            </w:pPr>
          </w:p>
        </w:tc>
        <w:tc>
          <w:tcPr>
            <w:tcW w:w="6280" w:type="dxa"/>
            <w:vAlign w:val="bottom"/>
            <w:vMerge w:val="restart"/>
          </w:tcPr>
          <w:p>
            <w:pPr>
              <w:ind w:left="280"/>
              <w:spacing w:after="0" w:line="343" w:lineRule="exact"/>
              <w:rPr>
                <w:sz w:val="20"/>
                <w:szCs w:val="20"/>
                <w:color w:val="auto"/>
              </w:rPr>
            </w:pPr>
            <w:r>
              <w:rPr>
                <w:rFonts w:ascii="宋体" w:cs="宋体" w:eastAsia="宋体" w:hAnsi="宋体"/>
                <w:sz w:val="30"/>
                <w:szCs w:val="30"/>
                <w:color w:val="auto"/>
              </w:rPr>
              <w:t>②生存斗争：繁殖过剩导致生存危机。是</w:t>
            </w:r>
          </w:p>
        </w:tc>
        <w:tc>
          <w:tcPr>
            <w:tcW w:w="5980" w:type="dxa"/>
            <w:vAlign w:val="bottom"/>
            <w:vMerge w:val="continue"/>
          </w:tcPr>
          <w:p>
            <w:pPr>
              <w:spacing w:after="0"/>
              <w:rPr>
                <w:sz w:val="22"/>
                <w:szCs w:val="22"/>
                <w:color w:val="auto"/>
              </w:rPr>
            </w:pPr>
          </w:p>
        </w:tc>
        <w:tc>
          <w:tcPr>
            <w:tcW w:w="0" w:type="dxa"/>
            <w:vAlign w:val="bottom"/>
          </w:tcPr>
          <w:p>
            <w:pPr>
              <w:spacing w:after="0"/>
              <w:rPr>
                <w:sz w:val="1"/>
                <w:szCs w:val="1"/>
                <w:color w:val="auto"/>
              </w:rPr>
            </w:pPr>
          </w:p>
        </w:tc>
      </w:tr>
      <w:tr>
        <w:trPr>
          <w:trHeight w:val="240"/>
        </w:trPr>
        <w:tc>
          <w:tcPr>
            <w:tcW w:w="1480" w:type="dxa"/>
            <w:vAlign w:val="bottom"/>
          </w:tcPr>
          <w:p>
            <w:pPr>
              <w:spacing w:after="0"/>
              <w:rPr>
                <w:sz w:val="20"/>
                <w:szCs w:val="20"/>
                <w:color w:val="auto"/>
              </w:rPr>
            </w:pPr>
          </w:p>
        </w:tc>
        <w:tc>
          <w:tcPr>
            <w:tcW w:w="6280" w:type="dxa"/>
            <w:vAlign w:val="bottom"/>
            <w:vMerge w:val="continue"/>
          </w:tcPr>
          <w:p>
            <w:pPr>
              <w:spacing w:after="0"/>
              <w:rPr>
                <w:sz w:val="20"/>
                <w:szCs w:val="20"/>
                <w:color w:val="auto"/>
              </w:rPr>
            </w:pPr>
          </w:p>
        </w:tc>
        <w:tc>
          <w:tcPr>
            <w:tcW w:w="5980" w:type="dxa"/>
            <w:vAlign w:val="bottom"/>
            <w:vMerge w:val="restart"/>
          </w:tcPr>
          <w:p>
            <w:pPr>
              <w:ind w:left="880"/>
              <w:spacing w:after="0" w:line="343" w:lineRule="exact"/>
              <w:rPr>
                <w:sz w:val="20"/>
                <w:szCs w:val="20"/>
                <w:color w:val="auto"/>
              </w:rPr>
            </w:pPr>
            <w:r>
              <w:rPr>
                <w:rFonts w:ascii="宋体" w:cs="宋体" w:eastAsia="宋体" w:hAnsi="宋体"/>
                <w:sz w:val="30"/>
                <w:szCs w:val="30"/>
                <w:color w:val="auto"/>
              </w:rPr>
              <w:t>在种群中传递和保存。</w:t>
            </w:r>
          </w:p>
        </w:tc>
        <w:tc>
          <w:tcPr>
            <w:tcW w:w="0" w:type="dxa"/>
            <w:vAlign w:val="bottom"/>
          </w:tcPr>
          <w:p>
            <w:pPr>
              <w:spacing w:after="0"/>
              <w:rPr>
                <w:sz w:val="1"/>
                <w:szCs w:val="1"/>
                <w:color w:val="auto"/>
              </w:rPr>
            </w:pPr>
          </w:p>
        </w:tc>
      </w:tr>
      <w:tr>
        <w:trPr>
          <w:trHeight w:val="280"/>
        </w:trPr>
        <w:tc>
          <w:tcPr>
            <w:tcW w:w="1480" w:type="dxa"/>
            <w:vAlign w:val="bottom"/>
          </w:tcPr>
          <w:p>
            <w:pPr>
              <w:spacing w:after="0"/>
              <w:rPr>
                <w:sz w:val="24"/>
                <w:szCs w:val="24"/>
                <w:color w:val="auto"/>
              </w:rPr>
            </w:pPr>
          </w:p>
        </w:tc>
        <w:tc>
          <w:tcPr>
            <w:tcW w:w="6280" w:type="dxa"/>
            <w:vAlign w:val="bottom"/>
            <w:vMerge w:val="restart"/>
          </w:tcPr>
          <w:p>
            <w:pPr>
              <w:ind w:left="640"/>
              <w:spacing w:after="0" w:line="343" w:lineRule="exact"/>
              <w:rPr>
                <w:sz w:val="20"/>
                <w:szCs w:val="20"/>
                <w:color w:val="auto"/>
              </w:rPr>
            </w:pPr>
            <w:r>
              <w:rPr>
                <w:rFonts w:ascii="宋体" w:cs="宋体" w:eastAsia="宋体" w:hAnsi="宋体"/>
                <w:sz w:val="30"/>
                <w:szCs w:val="30"/>
                <w:color w:val="auto"/>
              </w:rPr>
              <w:t>自然选择的过程，是生物进化的动力。</w:t>
            </w:r>
          </w:p>
        </w:tc>
        <w:tc>
          <w:tcPr>
            <w:tcW w:w="598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tr>
        <w:trPr>
          <w:trHeight w:val="240"/>
        </w:trPr>
        <w:tc>
          <w:tcPr>
            <w:tcW w:w="1480" w:type="dxa"/>
            <w:vAlign w:val="bottom"/>
            <w:vMerge w:val="restart"/>
          </w:tcPr>
          <w:p>
            <w:pPr>
              <w:jc w:val="center"/>
              <w:ind w:right="130"/>
              <w:spacing w:after="0" w:line="343" w:lineRule="exact"/>
              <w:rPr>
                <w:sz w:val="20"/>
                <w:szCs w:val="20"/>
                <w:color w:val="auto"/>
              </w:rPr>
            </w:pPr>
            <w:r>
              <w:rPr>
                <w:rFonts w:ascii="宋体" w:cs="宋体" w:eastAsia="宋体" w:hAnsi="宋体"/>
                <w:sz w:val="30"/>
                <w:szCs w:val="30"/>
                <w:color w:val="auto"/>
                <w:w w:val="99"/>
              </w:rPr>
              <w:t>主要内容</w:t>
            </w:r>
          </w:p>
        </w:tc>
        <w:tc>
          <w:tcPr>
            <w:tcW w:w="6280" w:type="dxa"/>
            <w:vAlign w:val="bottom"/>
            <w:vMerge w:val="continue"/>
          </w:tcPr>
          <w:p>
            <w:pPr>
              <w:spacing w:after="0"/>
              <w:rPr>
                <w:sz w:val="20"/>
                <w:szCs w:val="20"/>
                <w:color w:val="auto"/>
              </w:rPr>
            </w:pPr>
          </w:p>
        </w:tc>
        <w:tc>
          <w:tcPr>
            <w:tcW w:w="5980" w:type="dxa"/>
            <w:vAlign w:val="bottom"/>
            <w:vMerge w:val="restart"/>
          </w:tcPr>
          <w:p>
            <w:pPr>
              <w:ind w:left="540"/>
              <w:spacing w:after="0" w:line="343" w:lineRule="exact"/>
              <w:rPr>
                <w:sz w:val="20"/>
                <w:szCs w:val="20"/>
                <w:color w:val="auto"/>
              </w:rPr>
            </w:pPr>
            <w:r>
              <w:rPr>
                <w:rFonts w:ascii="宋体" w:cs="宋体" w:eastAsia="宋体" w:hAnsi="宋体"/>
                <w:sz w:val="30"/>
                <w:szCs w:val="30"/>
                <w:color w:val="auto"/>
              </w:rPr>
              <w:t>②生物进化的实质是种群基因频率的改变</w:t>
            </w:r>
          </w:p>
        </w:tc>
        <w:tc>
          <w:tcPr>
            <w:tcW w:w="0" w:type="dxa"/>
            <w:vAlign w:val="bottom"/>
          </w:tcPr>
          <w:p>
            <w:pPr>
              <w:spacing w:after="0"/>
              <w:rPr>
                <w:sz w:val="1"/>
                <w:szCs w:val="1"/>
                <w:color w:val="auto"/>
              </w:rPr>
            </w:pPr>
          </w:p>
        </w:tc>
      </w:tr>
      <w:tr>
        <w:trPr>
          <w:trHeight w:val="240"/>
        </w:trPr>
        <w:tc>
          <w:tcPr>
            <w:tcW w:w="1480" w:type="dxa"/>
            <w:vAlign w:val="bottom"/>
            <w:vMerge w:val="continue"/>
          </w:tcPr>
          <w:p>
            <w:pPr>
              <w:spacing w:after="0"/>
              <w:rPr>
                <w:sz w:val="20"/>
                <w:szCs w:val="20"/>
                <w:color w:val="auto"/>
              </w:rPr>
            </w:pPr>
          </w:p>
        </w:tc>
        <w:tc>
          <w:tcPr>
            <w:tcW w:w="6280" w:type="dxa"/>
            <w:vAlign w:val="bottom"/>
            <w:vMerge w:val="restart"/>
          </w:tcPr>
          <w:p>
            <w:pPr>
              <w:ind w:left="280"/>
              <w:spacing w:after="0" w:line="343" w:lineRule="exact"/>
              <w:rPr>
                <w:sz w:val="20"/>
                <w:szCs w:val="20"/>
                <w:color w:val="auto"/>
              </w:rPr>
            </w:pPr>
            <w:r>
              <w:rPr>
                <w:rFonts w:ascii="宋体" w:cs="宋体" w:eastAsia="宋体" w:hAnsi="宋体"/>
                <w:sz w:val="30"/>
                <w:szCs w:val="30"/>
                <w:color w:val="auto"/>
              </w:rPr>
              <w:t>③遗传变异：变异普遍而不定向，好的变</w:t>
            </w:r>
          </w:p>
        </w:tc>
        <w:tc>
          <w:tcPr>
            <w:tcW w:w="5980" w:type="dxa"/>
            <w:vAlign w:val="bottom"/>
            <w:vMerge w:val="continue"/>
          </w:tcPr>
          <w:p>
            <w:pPr>
              <w:spacing w:after="0"/>
              <w:rPr>
                <w:sz w:val="20"/>
                <w:szCs w:val="20"/>
                <w:color w:val="auto"/>
              </w:rPr>
            </w:pPr>
          </w:p>
        </w:tc>
        <w:tc>
          <w:tcPr>
            <w:tcW w:w="0" w:type="dxa"/>
            <w:vAlign w:val="bottom"/>
          </w:tcPr>
          <w:p>
            <w:pPr>
              <w:spacing w:after="0"/>
              <w:rPr>
                <w:sz w:val="1"/>
                <w:szCs w:val="1"/>
                <w:color w:val="auto"/>
              </w:rPr>
            </w:pPr>
          </w:p>
        </w:tc>
      </w:tr>
      <w:tr>
        <w:trPr>
          <w:trHeight w:val="260"/>
        </w:trPr>
        <w:tc>
          <w:tcPr>
            <w:tcW w:w="1480" w:type="dxa"/>
            <w:vAlign w:val="bottom"/>
          </w:tcPr>
          <w:p>
            <w:pPr>
              <w:spacing w:after="0"/>
              <w:rPr>
                <w:sz w:val="22"/>
                <w:szCs w:val="22"/>
                <w:color w:val="auto"/>
              </w:rPr>
            </w:pPr>
          </w:p>
        </w:tc>
        <w:tc>
          <w:tcPr>
            <w:tcW w:w="6280" w:type="dxa"/>
            <w:vAlign w:val="bottom"/>
            <w:vMerge w:val="continue"/>
          </w:tcPr>
          <w:p>
            <w:pPr>
              <w:spacing w:after="0"/>
              <w:rPr>
                <w:sz w:val="22"/>
                <w:szCs w:val="22"/>
                <w:color w:val="auto"/>
              </w:rPr>
            </w:pPr>
          </w:p>
        </w:tc>
        <w:tc>
          <w:tcPr>
            <w:tcW w:w="5980" w:type="dxa"/>
            <w:vAlign w:val="bottom"/>
            <w:vMerge w:val="restart"/>
          </w:tcPr>
          <w:p>
            <w:pPr>
              <w:ind w:left="540"/>
              <w:spacing w:after="0" w:line="343" w:lineRule="exact"/>
              <w:rPr>
                <w:sz w:val="20"/>
                <w:szCs w:val="20"/>
                <w:color w:val="auto"/>
              </w:rPr>
            </w:pPr>
            <w:r>
              <w:rPr>
                <w:rFonts w:ascii="宋体" w:cs="宋体" w:eastAsia="宋体" w:hAnsi="宋体"/>
                <w:sz w:val="30"/>
                <w:szCs w:val="30"/>
                <w:color w:val="auto"/>
              </w:rPr>
              <w:t>③突变和基因重组产生进化的原材料</w:t>
            </w:r>
          </w:p>
        </w:tc>
        <w:tc>
          <w:tcPr>
            <w:tcW w:w="0" w:type="dxa"/>
            <w:vAlign w:val="bottom"/>
          </w:tcPr>
          <w:p>
            <w:pPr>
              <w:spacing w:after="0"/>
              <w:rPr>
                <w:sz w:val="1"/>
                <w:szCs w:val="1"/>
                <w:color w:val="auto"/>
              </w:rPr>
            </w:pPr>
          </w:p>
        </w:tc>
      </w:tr>
      <w:tr>
        <w:trPr>
          <w:trHeight w:val="240"/>
        </w:trPr>
        <w:tc>
          <w:tcPr>
            <w:tcW w:w="1480" w:type="dxa"/>
            <w:vAlign w:val="bottom"/>
          </w:tcPr>
          <w:p>
            <w:pPr>
              <w:spacing w:after="0"/>
              <w:rPr>
                <w:sz w:val="20"/>
                <w:szCs w:val="20"/>
                <w:color w:val="auto"/>
              </w:rPr>
            </w:pPr>
          </w:p>
        </w:tc>
        <w:tc>
          <w:tcPr>
            <w:tcW w:w="6280" w:type="dxa"/>
            <w:vAlign w:val="bottom"/>
            <w:vMerge w:val="restart"/>
          </w:tcPr>
          <w:p>
            <w:pPr>
              <w:ind w:left="640"/>
              <w:spacing w:after="0" w:line="343" w:lineRule="exact"/>
              <w:rPr>
                <w:sz w:val="20"/>
                <w:szCs w:val="20"/>
                <w:color w:val="auto"/>
              </w:rPr>
            </w:pPr>
            <w:r>
              <w:rPr>
                <w:rFonts w:ascii="宋体" w:cs="宋体" w:eastAsia="宋体" w:hAnsi="宋体"/>
                <w:sz w:val="30"/>
                <w:szCs w:val="30"/>
                <w:color w:val="auto"/>
              </w:rPr>
              <w:t>异可通过遗传积累和放大。</w:t>
            </w:r>
          </w:p>
        </w:tc>
        <w:tc>
          <w:tcPr>
            <w:tcW w:w="5980" w:type="dxa"/>
            <w:vAlign w:val="bottom"/>
            <w:vMerge w:val="continue"/>
          </w:tcPr>
          <w:p>
            <w:pPr>
              <w:spacing w:after="0"/>
              <w:rPr>
                <w:sz w:val="20"/>
                <w:szCs w:val="20"/>
                <w:color w:val="auto"/>
              </w:rPr>
            </w:pPr>
          </w:p>
        </w:tc>
        <w:tc>
          <w:tcPr>
            <w:tcW w:w="0" w:type="dxa"/>
            <w:vAlign w:val="bottom"/>
          </w:tcPr>
          <w:p>
            <w:pPr>
              <w:spacing w:after="0"/>
              <w:rPr>
                <w:sz w:val="1"/>
                <w:szCs w:val="1"/>
                <w:color w:val="auto"/>
              </w:rPr>
            </w:pPr>
          </w:p>
        </w:tc>
      </w:tr>
      <w:tr>
        <w:trPr>
          <w:trHeight w:val="260"/>
        </w:trPr>
        <w:tc>
          <w:tcPr>
            <w:tcW w:w="1480" w:type="dxa"/>
            <w:vAlign w:val="bottom"/>
          </w:tcPr>
          <w:p>
            <w:pPr>
              <w:spacing w:after="0"/>
              <w:rPr>
                <w:sz w:val="22"/>
                <w:szCs w:val="22"/>
                <w:color w:val="auto"/>
              </w:rPr>
            </w:pPr>
          </w:p>
        </w:tc>
        <w:tc>
          <w:tcPr>
            <w:tcW w:w="6280" w:type="dxa"/>
            <w:vAlign w:val="bottom"/>
            <w:vMerge w:val="continue"/>
          </w:tcPr>
          <w:p>
            <w:pPr>
              <w:spacing w:after="0"/>
              <w:rPr>
                <w:sz w:val="22"/>
                <w:szCs w:val="22"/>
                <w:color w:val="auto"/>
              </w:rPr>
            </w:pPr>
          </w:p>
        </w:tc>
        <w:tc>
          <w:tcPr>
            <w:tcW w:w="5980" w:type="dxa"/>
            <w:vAlign w:val="bottom"/>
            <w:vMerge w:val="restart"/>
          </w:tcPr>
          <w:p>
            <w:pPr>
              <w:ind w:left="540"/>
              <w:spacing w:after="0" w:line="343" w:lineRule="exact"/>
              <w:rPr>
                <w:sz w:val="20"/>
                <w:szCs w:val="20"/>
                <w:color w:val="auto"/>
              </w:rPr>
            </w:pPr>
            <w:r>
              <w:rPr>
                <w:rFonts w:ascii="宋体" w:cs="宋体" w:eastAsia="宋体" w:hAnsi="宋体"/>
                <w:sz w:val="30"/>
                <w:szCs w:val="30"/>
                <w:color w:val="auto"/>
              </w:rPr>
              <w:t>④自然选择决定进化的方向</w:t>
            </w:r>
          </w:p>
        </w:tc>
        <w:tc>
          <w:tcPr>
            <w:tcW w:w="0" w:type="dxa"/>
            <w:vAlign w:val="bottom"/>
          </w:tcPr>
          <w:p>
            <w:pPr>
              <w:spacing w:after="0"/>
              <w:rPr>
                <w:sz w:val="1"/>
                <w:szCs w:val="1"/>
                <w:color w:val="auto"/>
              </w:rPr>
            </w:pPr>
          </w:p>
        </w:tc>
      </w:tr>
      <w:tr>
        <w:trPr>
          <w:trHeight w:val="260"/>
        </w:trPr>
        <w:tc>
          <w:tcPr>
            <w:tcW w:w="1480" w:type="dxa"/>
            <w:vAlign w:val="bottom"/>
          </w:tcPr>
          <w:p>
            <w:pPr>
              <w:spacing w:after="0"/>
              <w:rPr>
                <w:sz w:val="22"/>
                <w:szCs w:val="22"/>
                <w:color w:val="auto"/>
              </w:rPr>
            </w:pPr>
          </w:p>
        </w:tc>
        <w:tc>
          <w:tcPr>
            <w:tcW w:w="6280" w:type="dxa"/>
            <w:vAlign w:val="bottom"/>
            <w:vMerge w:val="restart"/>
          </w:tcPr>
          <w:p>
            <w:pPr>
              <w:ind w:left="280"/>
              <w:spacing w:after="0" w:line="343" w:lineRule="exact"/>
              <w:rPr>
                <w:sz w:val="20"/>
                <w:szCs w:val="20"/>
                <w:color w:val="auto"/>
              </w:rPr>
            </w:pPr>
            <w:r>
              <w:rPr>
                <w:rFonts w:ascii="宋体" w:cs="宋体" w:eastAsia="宋体" w:hAnsi="宋体"/>
                <w:sz w:val="30"/>
                <w:szCs w:val="30"/>
                <w:color w:val="auto"/>
              </w:rPr>
              <w:t>④适者生存：适者生存不适者淘汰，决定</w:t>
            </w:r>
          </w:p>
        </w:tc>
        <w:tc>
          <w:tcPr>
            <w:tcW w:w="5980" w:type="dxa"/>
            <w:vAlign w:val="bottom"/>
            <w:vMerge w:val="continue"/>
          </w:tcPr>
          <w:p>
            <w:pPr>
              <w:spacing w:after="0"/>
              <w:rPr>
                <w:sz w:val="22"/>
                <w:szCs w:val="22"/>
                <w:color w:val="auto"/>
              </w:rPr>
            </w:pPr>
          </w:p>
        </w:tc>
        <w:tc>
          <w:tcPr>
            <w:tcW w:w="0" w:type="dxa"/>
            <w:vAlign w:val="bottom"/>
          </w:tcPr>
          <w:p>
            <w:pPr>
              <w:spacing w:after="0"/>
              <w:rPr>
                <w:sz w:val="1"/>
                <w:szCs w:val="1"/>
                <w:color w:val="auto"/>
              </w:rPr>
            </w:pPr>
          </w:p>
        </w:tc>
      </w:tr>
      <w:tr>
        <w:trPr>
          <w:trHeight w:val="240"/>
        </w:trPr>
        <w:tc>
          <w:tcPr>
            <w:tcW w:w="1480" w:type="dxa"/>
            <w:vAlign w:val="bottom"/>
          </w:tcPr>
          <w:p>
            <w:pPr>
              <w:spacing w:after="0"/>
              <w:rPr>
                <w:sz w:val="20"/>
                <w:szCs w:val="20"/>
                <w:color w:val="auto"/>
              </w:rPr>
            </w:pPr>
          </w:p>
        </w:tc>
        <w:tc>
          <w:tcPr>
            <w:tcW w:w="6280" w:type="dxa"/>
            <w:vAlign w:val="bottom"/>
            <w:vMerge w:val="continue"/>
          </w:tcPr>
          <w:p>
            <w:pPr>
              <w:spacing w:after="0"/>
              <w:rPr>
                <w:sz w:val="20"/>
                <w:szCs w:val="20"/>
                <w:color w:val="auto"/>
              </w:rPr>
            </w:pPr>
          </w:p>
        </w:tc>
        <w:tc>
          <w:tcPr>
            <w:tcW w:w="5980" w:type="dxa"/>
            <w:vAlign w:val="bottom"/>
            <w:vMerge w:val="restart"/>
          </w:tcPr>
          <w:p>
            <w:pPr>
              <w:ind w:left="540"/>
              <w:spacing w:after="0" w:line="343" w:lineRule="exact"/>
              <w:rPr>
                <w:sz w:val="20"/>
                <w:szCs w:val="20"/>
                <w:color w:val="auto"/>
              </w:rPr>
            </w:pPr>
            <w:r>
              <w:rPr>
                <w:rFonts w:ascii="宋体" w:cs="宋体" w:eastAsia="宋体" w:hAnsi="宋体"/>
                <w:sz w:val="30"/>
                <w:szCs w:val="30"/>
                <w:color w:val="auto"/>
              </w:rPr>
              <w:t>⑤隔离导致物种形成</w:t>
            </w:r>
          </w:p>
        </w:tc>
        <w:tc>
          <w:tcPr>
            <w:tcW w:w="0" w:type="dxa"/>
            <w:vAlign w:val="bottom"/>
          </w:tcPr>
          <w:p>
            <w:pPr>
              <w:spacing w:after="0"/>
              <w:rPr>
                <w:sz w:val="1"/>
                <w:szCs w:val="1"/>
                <w:color w:val="auto"/>
              </w:rPr>
            </w:pPr>
          </w:p>
        </w:tc>
      </w:tr>
      <w:tr>
        <w:trPr>
          <w:trHeight w:val="260"/>
        </w:trPr>
        <w:tc>
          <w:tcPr>
            <w:tcW w:w="1480" w:type="dxa"/>
            <w:vAlign w:val="bottom"/>
          </w:tcPr>
          <w:p>
            <w:pPr>
              <w:spacing w:after="0"/>
              <w:rPr>
                <w:sz w:val="22"/>
                <w:szCs w:val="22"/>
                <w:color w:val="auto"/>
              </w:rPr>
            </w:pPr>
          </w:p>
        </w:tc>
        <w:tc>
          <w:tcPr>
            <w:tcW w:w="6280" w:type="dxa"/>
            <w:vAlign w:val="bottom"/>
            <w:vMerge w:val="restart"/>
          </w:tcPr>
          <w:p>
            <w:pPr>
              <w:ind w:left="640"/>
              <w:spacing w:after="0" w:line="343" w:lineRule="exact"/>
              <w:rPr>
                <w:sz w:val="20"/>
                <w:szCs w:val="20"/>
                <w:color w:val="auto"/>
              </w:rPr>
            </w:pPr>
            <w:r>
              <w:rPr>
                <w:rFonts w:ascii="宋体" w:cs="宋体" w:eastAsia="宋体" w:hAnsi="宋体"/>
                <w:sz w:val="30"/>
                <w:szCs w:val="30"/>
                <w:color w:val="auto"/>
              </w:rPr>
              <w:t>了进化的方向。</w:t>
            </w:r>
          </w:p>
        </w:tc>
        <w:tc>
          <w:tcPr>
            <w:tcW w:w="5980" w:type="dxa"/>
            <w:vAlign w:val="bottom"/>
            <w:vMerge w:val="continue"/>
          </w:tcPr>
          <w:p>
            <w:pPr>
              <w:spacing w:after="0"/>
              <w:rPr>
                <w:sz w:val="22"/>
                <w:szCs w:val="22"/>
                <w:color w:val="auto"/>
              </w:rPr>
            </w:pPr>
          </w:p>
        </w:tc>
        <w:tc>
          <w:tcPr>
            <w:tcW w:w="0" w:type="dxa"/>
            <w:vAlign w:val="bottom"/>
          </w:tcPr>
          <w:p>
            <w:pPr>
              <w:spacing w:after="0"/>
              <w:rPr>
                <w:sz w:val="1"/>
                <w:szCs w:val="1"/>
                <w:color w:val="auto"/>
              </w:rPr>
            </w:pPr>
          </w:p>
        </w:tc>
      </w:tr>
      <w:tr>
        <w:trPr>
          <w:trHeight w:val="260"/>
        </w:trPr>
        <w:tc>
          <w:tcPr>
            <w:tcW w:w="1480" w:type="dxa"/>
            <w:vAlign w:val="bottom"/>
          </w:tcPr>
          <w:p>
            <w:pPr>
              <w:spacing w:after="0"/>
              <w:rPr>
                <w:sz w:val="22"/>
                <w:szCs w:val="22"/>
                <w:color w:val="auto"/>
              </w:rPr>
            </w:pPr>
          </w:p>
        </w:tc>
        <w:tc>
          <w:tcPr>
            <w:tcW w:w="6280" w:type="dxa"/>
            <w:vAlign w:val="bottom"/>
            <w:vMerge w:val="continue"/>
          </w:tcPr>
          <w:p>
            <w:pPr>
              <w:spacing w:after="0"/>
              <w:rPr>
                <w:sz w:val="22"/>
                <w:szCs w:val="22"/>
                <w:color w:val="auto"/>
              </w:rPr>
            </w:pPr>
          </w:p>
        </w:tc>
        <w:tc>
          <w:tcPr>
            <w:tcW w:w="598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500"/>
        </w:trPr>
        <w:tc>
          <w:tcPr>
            <w:tcW w:w="1480" w:type="dxa"/>
            <w:vAlign w:val="bottom"/>
          </w:tcPr>
          <w:p>
            <w:pPr>
              <w:spacing w:after="0"/>
              <w:rPr>
                <w:sz w:val="24"/>
                <w:szCs w:val="24"/>
                <w:color w:val="auto"/>
              </w:rPr>
            </w:pPr>
          </w:p>
        </w:tc>
        <w:tc>
          <w:tcPr>
            <w:tcW w:w="6280" w:type="dxa"/>
            <w:vAlign w:val="bottom"/>
          </w:tcPr>
          <w:p>
            <w:pPr>
              <w:ind w:left="280"/>
              <w:spacing w:after="0" w:line="343" w:lineRule="exact"/>
              <w:rPr>
                <w:sz w:val="20"/>
                <w:szCs w:val="20"/>
                <w:color w:val="auto"/>
              </w:rPr>
            </w:pPr>
            <w:r>
              <w:rPr>
                <w:rFonts w:ascii="宋体" w:cs="宋体" w:eastAsia="宋体" w:hAnsi="宋体"/>
                <w:sz w:val="30"/>
                <w:szCs w:val="30"/>
                <w:color w:val="auto"/>
              </w:rPr>
              <w:t>①自然选择过程是适者生存不适者被淘汰</w:t>
            </w:r>
          </w:p>
        </w:tc>
        <w:tc>
          <w:tcPr>
            <w:tcW w:w="5980" w:type="dxa"/>
            <w:vAlign w:val="bottom"/>
          </w:tcPr>
          <w:p>
            <w:pPr>
              <w:ind w:left="540"/>
              <w:spacing w:after="0" w:line="343" w:lineRule="exact"/>
              <w:rPr>
                <w:sz w:val="20"/>
                <w:szCs w:val="20"/>
                <w:color w:val="auto"/>
              </w:rPr>
            </w:pPr>
            <w:r>
              <w:rPr>
                <w:rFonts w:ascii="宋体" w:cs="宋体" w:eastAsia="宋体" w:hAnsi="宋体"/>
                <w:sz w:val="30"/>
                <w:szCs w:val="30"/>
                <w:color w:val="auto"/>
              </w:rPr>
              <w:t>①生物进化是种群的进化。种群是进化的</w:t>
            </w:r>
          </w:p>
        </w:tc>
        <w:tc>
          <w:tcPr>
            <w:tcW w:w="0" w:type="dxa"/>
            <w:vAlign w:val="bottom"/>
          </w:tcPr>
          <w:p>
            <w:pPr>
              <w:spacing w:after="0"/>
              <w:rPr>
                <w:sz w:val="1"/>
                <w:szCs w:val="1"/>
                <w:color w:val="auto"/>
              </w:rPr>
            </w:pPr>
          </w:p>
        </w:tc>
      </w:tr>
      <w:tr>
        <w:trPr>
          <w:trHeight w:val="520"/>
        </w:trPr>
        <w:tc>
          <w:tcPr>
            <w:tcW w:w="1480" w:type="dxa"/>
            <w:vAlign w:val="bottom"/>
          </w:tcPr>
          <w:p>
            <w:pPr>
              <w:spacing w:after="0"/>
              <w:rPr>
                <w:sz w:val="24"/>
                <w:szCs w:val="24"/>
                <w:color w:val="auto"/>
              </w:rPr>
            </w:pPr>
          </w:p>
        </w:tc>
        <w:tc>
          <w:tcPr>
            <w:tcW w:w="6280" w:type="dxa"/>
            <w:vAlign w:val="bottom"/>
          </w:tcPr>
          <w:p>
            <w:pPr>
              <w:ind w:left="640"/>
              <w:spacing w:after="0" w:line="343" w:lineRule="exact"/>
              <w:rPr>
                <w:sz w:val="20"/>
                <w:szCs w:val="20"/>
                <w:color w:val="auto"/>
              </w:rPr>
            </w:pPr>
            <w:r>
              <w:rPr>
                <w:rFonts w:ascii="宋体" w:cs="宋体" w:eastAsia="宋体" w:hAnsi="宋体"/>
                <w:sz w:val="30"/>
                <w:szCs w:val="30"/>
                <w:color w:val="auto"/>
              </w:rPr>
              <w:t>的过程</w:t>
            </w:r>
          </w:p>
        </w:tc>
        <w:tc>
          <w:tcPr>
            <w:tcW w:w="5980" w:type="dxa"/>
            <w:vAlign w:val="bottom"/>
          </w:tcPr>
          <w:p>
            <w:pPr>
              <w:ind w:left="880"/>
              <w:spacing w:after="0" w:line="343" w:lineRule="exact"/>
              <w:rPr>
                <w:sz w:val="20"/>
                <w:szCs w:val="20"/>
                <w:color w:val="auto"/>
              </w:rPr>
            </w:pPr>
            <w:r>
              <w:rPr>
                <w:rFonts w:ascii="宋体" w:cs="宋体" w:eastAsia="宋体" w:hAnsi="宋体"/>
                <w:sz w:val="30"/>
                <w:szCs w:val="30"/>
                <w:color w:val="auto"/>
              </w:rPr>
              <w:t>单位</w:t>
            </w:r>
          </w:p>
        </w:tc>
        <w:tc>
          <w:tcPr>
            <w:tcW w:w="0" w:type="dxa"/>
            <w:vAlign w:val="bottom"/>
          </w:tcPr>
          <w:p>
            <w:pPr>
              <w:spacing w:after="0"/>
              <w:rPr>
                <w:sz w:val="1"/>
                <w:szCs w:val="1"/>
                <w:color w:val="auto"/>
              </w:rPr>
            </w:pPr>
          </w:p>
        </w:tc>
      </w:tr>
      <w:tr>
        <w:trPr>
          <w:trHeight w:val="500"/>
        </w:trPr>
        <w:tc>
          <w:tcPr>
            <w:tcW w:w="1480" w:type="dxa"/>
            <w:vAlign w:val="bottom"/>
          </w:tcPr>
          <w:p>
            <w:pPr>
              <w:jc w:val="center"/>
              <w:ind w:right="130"/>
              <w:spacing w:after="0" w:line="343" w:lineRule="exact"/>
              <w:rPr>
                <w:sz w:val="20"/>
                <w:szCs w:val="20"/>
                <w:color w:val="auto"/>
              </w:rPr>
            </w:pPr>
            <w:r>
              <w:rPr>
                <w:rFonts w:ascii="宋体" w:cs="宋体" w:eastAsia="宋体" w:hAnsi="宋体"/>
                <w:sz w:val="30"/>
                <w:szCs w:val="30"/>
                <w:color w:val="auto"/>
                <w:w w:val="99"/>
              </w:rPr>
              <w:t>核心观点</w:t>
            </w:r>
          </w:p>
        </w:tc>
        <w:tc>
          <w:tcPr>
            <w:tcW w:w="6280" w:type="dxa"/>
            <w:vAlign w:val="bottom"/>
          </w:tcPr>
          <w:p>
            <w:pPr>
              <w:ind w:left="280"/>
              <w:spacing w:after="0" w:line="343" w:lineRule="exact"/>
              <w:rPr>
                <w:sz w:val="20"/>
                <w:szCs w:val="20"/>
                <w:color w:val="auto"/>
              </w:rPr>
            </w:pPr>
            <w:r>
              <w:rPr>
                <w:rFonts w:ascii="宋体" w:cs="宋体" w:eastAsia="宋体" w:hAnsi="宋体"/>
                <w:sz w:val="30"/>
                <w:szCs w:val="30"/>
                <w:color w:val="auto"/>
              </w:rPr>
              <w:t>②变异是不定向的，自然选择是定向的</w:t>
            </w:r>
          </w:p>
        </w:tc>
        <w:tc>
          <w:tcPr>
            <w:tcW w:w="5980" w:type="dxa"/>
            <w:vAlign w:val="bottom"/>
          </w:tcPr>
          <w:p>
            <w:pPr>
              <w:ind w:left="540"/>
              <w:spacing w:after="0" w:line="343" w:lineRule="exact"/>
              <w:rPr>
                <w:sz w:val="20"/>
                <w:szCs w:val="20"/>
                <w:color w:val="auto"/>
              </w:rPr>
            </w:pPr>
            <w:r>
              <w:rPr>
                <w:rFonts w:ascii="宋体" w:cs="宋体" w:eastAsia="宋体" w:hAnsi="宋体"/>
                <w:sz w:val="30"/>
                <w:szCs w:val="30"/>
                <w:color w:val="auto"/>
              </w:rPr>
              <w:t>②进化的实质是改变种群基因频率</w:t>
            </w:r>
          </w:p>
        </w:tc>
        <w:tc>
          <w:tcPr>
            <w:tcW w:w="0" w:type="dxa"/>
            <w:vAlign w:val="bottom"/>
          </w:tcPr>
          <w:p>
            <w:pPr>
              <w:spacing w:after="0"/>
              <w:rPr>
                <w:sz w:val="1"/>
                <w:szCs w:val="1"/>
                <w:color w:val="auto"/>
              </w:rPr>
            </w:pPr>
          </w:p>
        </w:tc>
      </w:tr>
      <w:tr>
        <w:trPr>
          <w:trHeight w:val="480"/>
        </w:trPr>
        <w:tc>
          <w:tcPr>
            <w:tcW w:w="1480" w:type="dxa"/>
            <w:vAlign w:val="bottom"/>
          </w:tcPr>
          <w:p>
            <w:pPr>
              <w:spacing w:after="0"/>
              <w:rPr>
                <w:sz w:val="24"/>
                <w:szCs w:val="24"/>
                <w:color w:val="auto"/>
              </w:rPr>
            </w:pPr>
          </w:p>
        </w:tc>
        <w:tc>
          <w:tcPr>
            <w:tcW w:w="6280" w:type="dxa"/>
            <w:vAlign w:val="bottom"/>
          </w:tcPr>
          <w:p>
            <w:pPr>
              <w:ind w:left="280"/>
              <w:spacing w:after="0" w:line="343" w:lineRule="exact"/>
              <w:rPr>
                <w:sz w:val="20"/>
                <w:szCs w:val="20"/>
                <w:color w:val="auto"/>
              </w:rPr>
            </w:pPr>
            <w:r>
              <w:rPr>
                <w:rFonts w:ascii="宋体" w:cs="宋体" w:eastAsia="宋体" w:hAnsi="宋体"/>
                <w:sz w:val="30"/>
                <w:szCs w:val="30"/>
                <w:color w:val="auto"/>
              </w:rPr>
              <w:t>③自然选择过程是一个长期、缓慢和连续</w:t>
            </w:r>
          </w:p>
        </w:tc>
        <w:tc>
          <w:tcPr>
            <w:tcW w:w="5980" w:type="dxa"/>
            <w:vAlign w:val="bottom"/>
          </w:tcPr>
          <w:p>
            <w:pPr>
              <w:ind w:left="540"/>
              <w:spacing w:after="0" w:line="343" w:lineRule="exact"/>
              <w:rPr>
                <w:sz w:val="20"/>
                <w:szCs w:val="20"/>
                <w:color w:val="auto"/>
              </w:rPr>
            </w:pPr>
            <w:r>
              <w:rPr>
                <w:rFonts w:ascii="宋体" w:cs="宋体" w:eastAsia="宋体" w:hAnsi="宋体"/>
                <w:sz w:val="30"/>
                <w:szCs w:val="30"/>
                <w:color w:val="auto"/>
              </w:rPr>
              <w:t>③突变和基因重组、自然选择与隔离是生</w:t>
            </w:r>
          </w:p>
        </w:tc>
        <w:tc>
          <w:tcPr>
            <w:tcW w:w="0" w:type="dxa"/>
            <w:vAlign w:val="bottom"/>
          </w:tcPr>
          <w:p>
            <w:pPr>
              <w:spacing w:after="0"/>
              <w:rPr>
                <w:sz w:val="1"/>
                <w:szCs w:val="1"/>
                <w:color w:val="auto"/>
              </w:rPr>
            </w:pPr>
          </w:p>
        </w:tc>
      </w:tr>
      <w:tr>
        <w:trPr>
          <w:trHeight w:val="520"/>
        </w:trPr>
        <w:tc>
          <w:tcPr>
            <w:tcW w:w="1480" w:type="dxa"/>
            <w:vAlign w:val="bottom"/>
          </w:tcPr>
          <w:p>
            <w:pPr>
              <w:spacing w:after="0"/>
              <w:rPr>
                <w:sz w:val="24"/>
                <w:szCs w:val="24"/>
                <w:color w:val="auto"/>
              </w:rPr>
            </w:pPr>
          </w:p>
        </w:tc>
        <w:tc>
          <w:tcPr>
            <w:tcW w:w="6280" w:type="dxa"/>
            <w:vAlign w:val="bottom"/>
          </w:tcPr>
          <w:p>
            <w:pPr>
              <w:ind w:left="640"/>
              <w:spacing w:after="0" w:line="343" w:lineRule="exact"/>
              <w:rPr>
                <w:sz w:val="20"/>
                <w:szCs w:val="20"/>
                <w:color w:val="auto"/>
              </w:rPr>
            </w:pPr>
            <w:r>
              <w:rPr>
                <w:rFonts w:ascii="宋体" w:cs="宋体" w:eastAsia="宋体" w:hAnsi="宋体"/>
                <w:sz w:val="30"/>
                <w:szCs w:val="30"/>
                <w:color w:val="auto"/>
              </w:rPr>
              <w:t>的过程</w:t>
            </w:r>
          </w:p>
        </w:tc>
        <w:tc>
          <w:tcPr>
            <w:tcW w:w="5980" w:type="dxa"/>
            <w:vAlign w:val="bottom"/>
          </w:tcPr>
          <w:p>
            <w:pPr>
              <w:ind w:left="880"/>
              <w:spacing w:after="0" w:line="343" w:lineRule="exact"/>
              <w:rPr>
                <w:sz w:val="20"/>
                <w:szCs w:val="20"/>
                <w:color w:val="auto"/>
              </w:rPr>
            </w:pPr>
            <w:r>
              <w:rPr>
                <w:rFonts w:ascii="宋体" w:cs="宋体" w:eastAsia="宋体" w:hAnsi="宋体"/>
                <w:sz w:val="30"/>
                <w:szCs w:val="30"/>
                <w:color w:val="auto"/>
              </w:rPr>
              <w:t>物进化的三个基本环节</w:t>
            </w:r>
          </w:p>
        </w:tc>
        <w:tc>
          <w:tcPr>
            <w:tcW w:w="0" w:type="dxa"/>
            <w:vAlign w:val="bottom"/>
          </w:tcPr>
          <w:p>
            <w:pPr>
              <w:spacing w:after="0"/>
              <w:rPr>
                <w:sz w:val="1"/>
                <w:szCs w:val="1"/>
                <w:color w:val="auto"/>
              </w:rPr>
            </w:pPr>
          </w:p>
        </w:tc>
      </w:tr>
      <w:tr>
        <w:trPr>
          <w:trHeight w:val="500"/>
        </w:trPr>
        <w:tc>
          <w:tcPr>
            <w:tcW w:w="1480" w:type="dxa"/>
            <w:vAlign w:val="bottom"/>
          </w:tcPr>
          <w:p>
            <w:pPr>
              <w:spacing w:after="0"/>
              <w:rPr>
                <w:sz w:val="24"/>
                <w:szCs w:val="24"/>
                <w:color w:val="auto"/>
              </w:rPr>
            </w:pPr>
          </w:p>
        </w:tc>
        <w:tc>
          <w:tcPr>
            <w:tcW w:w="6280" w:type="dxa"/>
            <w:vAlign w:val="bottom"/>
          </w:tcPr>
          <w:p>
            <w:pPr>
              <w:ind w:left="280"/>
              <w:spacing w:after="0" w:line="343" w:lineRule="exact"/>
              <w:rPr>
                <w:sz w:val="20"/>
                <w:szCs w:val="20"/>
                <w:color w:val="auto"/>
              </w:rPr>
            </w:pPr>
            <w:r>
              <w:rPr>
                <w:rFonts w:ascii="宋体" w:cs="宋体" w:eastAsia="宋体" w:hAnsi="宋体"/>
                <w:sz w:val="30"/>
                <w:szCs w:val="30"/>
                <w:color w:val="auto"/>
              </w:rPr>
              <w:t>①能科学地解释生物进化的原因</w:t>
            </w:r>
          </w:p>
        </w:tc>
        <w:tc>
          <w:tcPr>
            <w:tcW w:w="5980" w:type="dxa"/>
            <w:vAlign w:val="bottom"/>
          </w:tcPr>
          <w:p>
            <w:pPr>
              <w:ind w:left="540"/>
              <w:spacing w:after="0" w:line="343" w:lineRule="exact"/>
              <w:rPr>
                <w:sz w:val="20"/>
                <w:szCs w:val="20"/>
                <w:color w:val="auto"/>
              </w:rPr>
            </w:pPr>
            <w:r>
              <w:rPr>
                <w:rFonts w:ascii="宋体" w:cs="宋体" w:eastAsia="宋体" w:hAnsi="宋体"/>
                <w:sz w:val="30"/>
                <w:szCs w:val="30"/>
                <w:color w:val="auto"/>
              </w:rPr>
              <w:t>①科学地解释了自然选择的作用对象是种</w:t>
            </w:r>
          </w:p>
        </w:tc>
        <w:tc>
          <w:tcPr>
            <w:tcW w:w="0" w:type="dxa"/>
            <w:vAlign w:val="bottom"/>
          </w:tcPr>
          <w:p>
            <w:pPr>
              <w:spacing w:after="0"/>
              <w:rPr>
                <w:sz w:val="1"/>
                <w:szCs w:val="1"/>
                <w:color w:val="auto"/>
              </w:rPr>
            </w:pPr>
          </w:p>
        </w:tc>
      </w:tr>
      <w:tr>
        <w:trPr>
          <w:trHeight w:val="520"/>
        </w:trPr>
        <w:tc>
          <w:tcPr>
            <w:tcW w:w="1480" w:type="dxa"/>
            <w:vAlign w:val="bottom"/>
          </w:tcPr>
          <w:p>
            <w:pPr>
              <w:jc w:val="center"/>
              <w:ind w:right="10"/>
              <w:spacing w:after="0" w:line="343" w:lineRule="exact"/>
              <w:rPr>
                <w:sz w:val="20"/>
                <w:szCs w:val="20"/>
                <w:color w:val="auto"/>
              </w:rPr>
            </w:pPr>
            <w:r>
              <w:rPr>
                <w:rFonts w:ascii="宋体" w:cs="宋体" w:eastAsia="宋体" w:hAnsi="宋体"/>
                <w:sz w:val="30"/>
                <w:szCs w:val="30"/>
                <w:color w:val="auto"/>
                <w:w w:val="99"/>
              </w:rPr>
              <w:t>意义</w:t>
            </w:r>
          </w:p>
        </w:tc>
        <w:tc>
          <w:tcPr>
            <w:tcW w:w="6280" w:type="dxa"/>
            <w:vAlign w:val="bottom"/>
          </w:tcPr>
          <w:p>
            <w:pPr>
              <w:ind w:left="280"/>
              <w:spacing w:after="0" w:line="343" w:lineRule="exact"/>
              <w:rPr>
                <w:sz w:val="20"/>
                <w:szCs w:val="20"/>
                <w:color w:val="auto"/>
              </w:rPr>
            </w:pPr>
            <w:r>
              <w:rPr>
                <w:rFonts w:ascii="宋体" w:cs="宋体" w:eastAsia="宋体" w:hAnsi="宋体"/>
                <w:sz w:val="30"/>
                <w:szCs w:val="30"/>
                <w:color w:val="auto"/>
              </w:rPr>
              <w:t>②能科学地解释生物的多样性和适应性</w:t>
            </w:r>
          </w:p>
        </w:tc>
        <w:tc>
          <w:tcPr>
            <w:tcW w:w="5980" w:type="dxa"/>
            <w:vAlign w:val="bottom"/>
          </w:tcPr>
          <w:p>
            <w:pPr>
              <w:ind w:left="880"/>
              <w:spacing w:after="0" w:line="343" w:lineRule="exact"/>
              <w:rPr>
                <w:sz w:val="20"/>
                <w:szCs w:val="20"/>
                <w:color w:val="auto"/>
              </w:rPr>
            </w:pPr>
            <w:r>
              <w:rPr>
                <w:rFonts w:ascii="宋体" w:cs="宋体" w:eastAsia="宋体" w:hAnsi="宋体"/>
                <w:sz w:val="30"/>
                <w:szCs w:val="30"/>
                <w:color w:val="auto"/>
              </w:rPr>
              <w:t>群不是个体</w:t>
            </w:r>
          </w:p>
        </w:tc>
        <w:tc>
          <w:tcPr>
            <w:tcW w:w="0" w:type="dxa"/>
            <w:vAlign w:val="bottom"/>
          </w:tcPr>
          <w:p>
            <w:pPr>
              <w:spacing w:after="0"/>
              <w:rPr>
                <w:sz w:val="1"/>
                <w:szCs w:val="1"/>
                <w:color w:val="auto"/>
              </w:rPr>
            </w:pPr>
          </w:p>
        </w:tc>
      </w:tr>
      <w:tr>
        <w:trPr>
          <w:trHeight w:val="500"/>
        </w:trPr>
        <w:tc>
          <w:tcPr>
            <w:tcW w:w="1480" w:type="dxa"/>
            <w:vAlign w:val="bottom"/>
          </w:tcPr>
          <w:p>
            <w:pPr>
              <w:spacing w:after="0"/>
              <w:rPr>
                <w:sz w:val="24"/>
                <w:szCs w:val="24"/>
                <w:color w:val="auto"/>
              </w:rPr>
            </w:pPr>
          </w:p>
        </w:tc>
        <w:tc>
          <w:tcPr>
            <w:tcW w:w="6280" w:type="dxa"/>
            <w:vAlign w:val="bottom"/>
          </w:tcPr>
          <w:p>
            <w:pPr>
              <w:ind w:left="280"/>
              <w:spacing w:after="0" w:line="343" w:lineRule="exact"/>
              <w:rPr>
                <w:sz w:val="20"/>
                <w:szCs w:val="20"/>
                <w:color w:val="auto"/>
              </w:rPr>
            </w:pPr>
            <w:r>
              <w:rPr>
                <w:rFonts w:ascii="宋体" w:cs="宋体" w:eastAsia="宋体" w:hAnsi="宋体"/>
                <w:sz w:val="30"/>
                <w:szCs w:val="30"/>
                <w:color w:val="auto"/>
              </w:rPr>
              <w:t>③为现代生物进化理论奠定了理论基础</w:t>
            </w:r>
          </w:p>
        </w:tc>
        <w:tc>
          <w:tcPr>
            <w:tcW w:w="5980" w:type="dxa"/>
            <w:vAlign w:val="bottom"/>
          </w:tcPr>
          <w:p>
            <w:pPr>
              <w:ind w:left="540"/>
              <w:spacing w:after="0" w:line="343" w:lineRule="exact"/>
              <w:rPr>
                <w:sz w:val="20"/>
                <w:szCs w:val="20"/>
                <w:color w:val="auto"/>
              </w:rPr>
            </w:pPr>
            <w:r>
              <w:rPr>
                <w:rFonts w:ascii="宋体" w:cs="宋体" w:eastAsia="宋体" w:hAnsi="宋体"/>
                <w:sz w:val="30"/>
                <w:szCs w:val="30"/>
                <w:color w:val="auto"/>
              </w:rPr>
              <w:t>②从分子水平上去揭示生物进化的本质</w:t>
            </w:r>
          </w:p>
        </w:tc>
        <w:tc>
          <w:tcPr>
            <w:tcW w:w="0" w:type="dxa"/>
            <w:vAlign w:val="bottom"/>
          </w:tcPr>
          <w:p>
            <w:pPr>
              <w:spacing w:after="0"/>
              <w:rPr>
                <w:sz w:val="1"/>
                <w:szCs w:val="1"/>
                <w:color w:val="auto"/>
              </w:rPr>
            </w:pPr>
          </w:p>
        </w:tc>
      </w:tr>
    </w:tbl>
    <w:p>
      <w:pPr>
        <w:spacing w:after="0" w:line="344" w:lineRule="exact"/>
        <w:rPr>
          <w:sz w:val="20"/>
          <w:szCs w:val="20"/>
          <w:color w:val="auto"/>
        </w:rPr>
      </w:pPr>
    </w:p>
    <w:p>
      <w:pPr>
        <w:ind w:left="840"/>
        <w:spacing w:after="0" w:line="534" w:lineRule="exact"/>
        <w:rPr>
          <w:sz w:val="20"/>
          <w:szCs w:val="20"/>
          <w:color w:val="auto"/>
        </w:rPr>
      </w:pPr>
      <w:r>
        <w:rPr>
          <w:rFonts w:ascii="Helvetica" w:cs="Helvetica" w:eastAsia="Helvetica" w:hAnsi="Helvetica"/>
          <w:sz w:val="44"/>
          <w:szCs w:val="44"/>
          <w:color w:val="auto"/>
        </w:rPr>
        <w:t xml:space="preserve">5.52 </w:t>
      </w:r>
      <w:r>
        <w:rPr>
          <w:rFonts w:ascii="宋体" w:cs="宋体" w:eastAsia="宋体" w:hAnsi="宋体"/>
          <w:sz w:val="44"/>
          <w:szCs w:val="44"/>
          <w:color w:val="auto"/>
        </w:rPr>
        <w:t>达尔文进化理论的三个原则与群体遗传学</w:t>
      </w:r>
    </w:p>
    <w:p>
      <w:pPr>
        <w:spacing w:after="0" w:line="351" w:lineRule="exact"/>
        <w:rPr>
          <w:sz w:val="20"/>
          <w:szCs w:val="20"/>
          <w:color w:val="auto"/>
        </w:rPr>
      </w:pPr>
    </w:p>
    <w:tbl>
      <w:tblPr>
        <w:tblLayout w:type="fixed"/>
        <w:tblInd w:w="1440" w:type="dxa"/>
        <w:tblCellMar>
          <w:top w:w="0" w:type="dxa"/>
          <w:left w:w="0" w:type="dxa"/>
          <w:bottom w:w="0" w:type="dxa"/>
          <w:right w:w="0" w:type="dxa"/>
        </w:tblCellMar>
      </w:tblPr>
      <w:tr>
        <w:trPr>
          <w:trHeight w:val="342"/>
        </w:trPr>
        <w:tc>
          <w:tcPr>
            <w:tcW w:w="860" w:type="dxa"/>
            <w:vAlign w:val="bottom"/>
          </w:tcPr>
          <w:p>
            <w:pPr>
              <w:spacing w:after="0" w:line="343" w:lineRule="exact"/>
              <w:rPr>
                <w:sz w:val="20"/>
                <w:szCs w:val="20"/>
                <w:color w:val="auto"/>
              </w:rPr>
            </w:pPr>
            <w:r>
              <w:rPr>
                <w:rFonts w:ascii="宋体" w:cs="宋体" w:eastAsia="宋体" w:hAnsi="宋体"/>
                <w:sz w:val="30"/>
                <w:szCs w:val="30"/>
                <w:color w:val="auto"/>
              </w:rPr>
              <w:t>达</w:t>
            </w:r>
          </w:p>
        </w:tc>
        <w:tc>
          <w:tcPr>
            <w:tcW w:w="2320" w:type="dxa"/>
            <w:vAlign w:val="bottom"/>
            <w:vMerge w:val="restart"/>
          </w:tcPr>
          <w:p>
            <w:pPr>
              <w:ind w:left="540"/>
              <w:spacing w:after="0" w:line="343" w:lineRule="exact"/>
              <w:rPr>
                <w:sz w:val="20"/>
                <w:szCs w:val="20"/>
                <w:color w:val="auto"/>
              </w:rPr>
            </w:pPr>
            <w:r>
              <w:rPr>
                <w:rFonts w:ascii="宋体" w:cs="宋体" w:eastAsia="宋体" w:hAnsi="宋体"/>
                <w:sz w:val="30"/>
                <w:szCs w:val="30"/>
                <w:color w:val="auto"/>
              </w:rPr>
              <w:t>变异的原则</w:t>
            </w:r>
          </w:p>
        </w:tc>
        <w:tc>
          <w:tcPr>
            <w:tcW w:w="9260" w:type="dxa"/>
            <w:vAlign w:val="bottom"/>
            <w:vMerge w:val="restart"/>
          </w:tcPr>
          <w:p>
            <w:pPr>
              <w:ind w:left="260"/>
              <w:spacing w:after="0" w:line="343" w:lineRule="exact"/>
              <w:rPr>
                <w:sz w:val="20"/>
                <w:szCs w:val="20"/>
                <w:color w:val="auto"/>
              </w:rPr>
            </w:pPr>
            <w:r>
              <w:rPr>
                <w:rFonts w:ascii="宋体" w:cs="宋体" w:eastAsia="宋体" w:hAnsi="宋体"/>
                <w:sz w:val="30"/>
                <w:szCs w:val="30"/>
                <w:color w:val="auto"/>
              </w:rPr>
              <w:t>任何一个群体中的个体在形态、生理和行为上的差异</w:t>
            </w:r>
          </w:p>
        </w:tc>
        <w:tc>
          <w:tcPr>
            <w:tcW w:w="0" w:type="dxa"/>
            <w:vAlign w:val="bottom"/>
          </w:tcPr>
          <w:p>
            <w:pPr>
              <w:spacing w:after="0"/>
              <w:rPr>
                <w:sz w:val="1"/>
                <w:szCs w:val="1"/>
                <w:color w:val="auto"/>
              </w:rPr>
            </w:pPr>
          </w:p>
        </w:tc>
      </w:tr>
      <w:tr>
        <w:trPr>
          <w:trHeight w:val="210"/>
        </w:trPr>
        <w:tc>
          <w:tcPr>
            <w:tcW w:w="860" w:type="dxa"/>
            <w:vAlign w:val="bottom"/>
            <w:vMerge w:val="restart"/>
          </w:tcPr>
          <w:p>
            <w:pPr>
              <w:spacing w:after="0" w:line="340" w:lineRule="exact"/>
              <w:rPr>
                <w:sz w:val="20"/>
                <w:szCs w:val="20"/>
                <w:color w:val="auto"/>
              </w:rPr>
            </w:pPr>
            <w:r>
              <w:rPr>
                <w:rFonts w:ascii="宋体" w:cs="宋体" w:eastAsia="宋体" w:hAnsi="宋体"/>
                <w:sz w:val="30"/>
                <w:szCs w:val="30"/>
                <w:color w:val="auto"/>
              </w:rPr>
              <w:t>尔</w:t>
            </w:r>
          </w:p>
        </w:tc>
        <w:tc>
          <w:tcPr>
            <w:tcW w:w="2320" w:type="dxa"/>
            <w:vAlign w:val="bottom"/>
            <w:vMerge w:val="continue"/>
          </w:tcPr>
          <w:p>
            <w:pPr>
              <w:spacing w:after="0"/>
              <w:rPr>
                <w:sz w:val="18"/>
                <w:szCs w:val="18"/>
                <w:color w:val="auto"/>
              </w:rPr>
            </w:pPr>
          </w:p>
        </w:tc>
        <w:tc>
          <w:tcPr>
            <w:tcW w:w="9260" w:type="dxa"/>
            <w:vAlign w:val="bottom"/>
            <w:vMerge w:val="continue"/>
          </w:tcPr>
          <w:p>
            <w:pPr>
              <w:spacing w:after="0"/>
              <w:rPr>
                <w:sz w:val="18"/>
                <w:szCs w:val="18"/>
                <w:color w:val="auto"/>
              </w:rPr>
            </w:pPr>
          </w:p>
        </w:tc>
        <w:tc>
          <w:tcPr>
            <w:tcW w:w="0" w:type="dxa"/>
            <w:vAlign w:val="bottom"/>
          </w:tcPr>
          <w:p>
            <w:pPr>
              <w:spacing w:after="0"/>
              <w:rPr>
                <w:sz w:val="1"/>
                <w:szCs w:val="1"/>
                <w:color w:val="auto"/>
              </w:rPr>
            </w:pPr>
          </w:p>
        </w:tc>
      </w:tr>
      <w:tr>
        <w:trPr>
          <w:trHeight w:val="130"/>
        </w:trPr>
        <w:tc>
          <w:tcPr>
            <w:tcW w:w="860" w:type="dxa"/>
            <w:vAlign w:val="bottom"/>
            <w:vMerge w:val="continue"/>
          </w:tcPr>
          <w:p>
            <w:pPr>
              <w:spacing w:after="0"/>
              <w:rPr>
                <w:sz w:val="11"/>
                <w:szCs w:val="11"/>
                <w:color w:val="auto"/>
              </w:rPr>
            </w:pPr>
          </w:p>
        </w:tc>
        <w:tc>
          <w:tcPr>
            <w:tcW w:w="2320" w:type="dxa"/>
            <w:vAlign w:val="bottom"/>
          </w:tcPr>
          <w:p>
            <w:pPr>
              <w:spacing w:after="0"/>
              <w:rPr>
                <w:sz w:val="11"/>
                <w:szCs w:val="11"/>
                <w:color w:val="auto"/>
              </w:rPr>
            </w:pPr>
          </w:p>
        </w:tc>
        <w:tc>
          <w:tcPr>
            <w:tcW w:w="926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320"/>
        </w:trPr>
        <w:tc>
          <w:tcPr>
            <w:tcW w:w="860" w:type="dxa"/>
            <w:vAlign w:val="bottom"/>
          </w:tcPr>
          <w:p>
            <w:pPr>
              <w:spacing w:after="0" w:line="320" w:lineRule="exact"/>
              <w:rPr>
                <w:sz w:val="20"/>
                <w:szCs w:val="20"/>
                <w:color w:val="auto"/>
              </w:rPr>
            </w:pPr>
            <w:r>
              <w:rPr>
                <w:rFonts w:ascii="宋体" w:cs="宋体" w:eastAsia="宋体" w:hAnsi="宋体"/>
                <w:sz w:val="30"/>
                <w:szCs w:val="30"/>
                <w:color w:val="auto"/>
              </w:rPr>
              <w:t>文</w:t>
            </w:r>
          </w:p>
        </w:tc>
        <w:tc>
          <w:tcPr>
            <w:tcW w:w="2320" w:type="dxa"/>
            <w:vAlign w:val="bottom"/>
          </w:tcPr>
          <w:p>
            <w:pPr>
              <w:spacing w:after="0"/>
              <w:rPr>
                <w:sz w:val="24"/>
                <w:szCs w:val="24"/>
                <w:color w:val="auto"/>
              </w:rPr>
            </w:pPr>
          </w:p>
        </w:tc>
        <w:tc>
          <w:tcPr>
            <w:tcW w:w="92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40"/>
        </w:trPr>
        <w:tc>
          <w:tcPr>
            <w:tcW w:w="860" w:type="dxa"/>
            <w:vAlign w:val="bottom"/>
          </w:tcPr>
          <w:p>
            <w:pPr>
              <w:spacing w:after="0" w:line="340" w:lineRule="exact"/>
              <w:rPr>
                <w:sz w:val="20"/>
                <w:szCs w:val="20"/>
                <w:color w:val="auto"/>
              </w:rPr>
            </w:pPr>
            <w:r>
              <w:rPr>
                <w:rFonts w:ascii="宋体" w:cs="宋体" w:eastAsia="宋体" w:hAnsi="宋体"/>
                <w:sz w:val="30"/>
                <w:szCs w:val="30"/>
                <w:color w:val="auto"/>
              </w:rPr>
              <w:t>进</w:t>
            </w:r>
          </w:p>
        </w:tc>
        <w:tc>
          <w:tcPr>
            <w:tcW w:w="2320" w:type="dxa"/>
            <w:vAlign w:val="bottom"/>
          </w:tcPr>
          <w:p>
            <w:pPr>
              <w:spacing w:after="0"/>
              <w:rPr>
                <w:sz w:val="24"/>
                <w:szCs w:val="24"/>
                <w:color w:val="auto"/>
              </w:rPr>
            </w:pPr>
          </w:p>
        </w:tc>
        <w:tc>
          <w:tcPr>
            <w:tcW w:w="92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40"/>
        </w:trPr>
        <w:tc>
          <w:tcPr>
            <w:tcW w:w="860" w:type="dxa"/>
            <w:vAlign w:val="bottom"/>
          </w:tcPr>
          <w:p>
            <w:pPr>
              <w:spacing w:after="0" w:line="340" w:lineRule="exact"/>
              <w:rPr>
                <w:sz w:val="20"/>
                <w:szCs w:val="20"/>
                <w:color w:val="auto"/>
              </w:rPr>
            </w:pPr>
            <w:r>
              <w:rPr>
                <w:rFonts w:ascii="宋体" w:cs="宋体" w:eastAsia="宋体" w:hAnsi="宋体"/>
                <w:sz w:val="30"/>
                <w:szCs w:val="30"/>
                <w:color w:val="auto"/>
              </w:rPr>
              <w:t>化</w:t>
            </w:r>
          </w:p>
        </w:tc>
        <w:tc>
          <w:tcPr>
            <w:tcW w:w="2320" w:type="dxa"/>
            <w:vAlign w:val="bottom"/>
          </w:tcPr>
          <w:p>
            <w:pPr>
              <w:ind w:left="540"/>
              <w:spacing w:after="0" w:line="340" w:lineRule="exact"/>
              <w:rPr>
                <w:sz w:val="20"/>
                <w:szCs w:val="20"/>
                <w:color w:val="auto"/>
              </w:rPr>
            </w:pPr>
            <w:r>
              <w:rPr>
                <w:rFonts w:ascii="宋体" w:cs="宋体" w:eastAsia="宋体" w:hAnsi="宋体"/>
                <w:sz w:val="30"/>
                <w:szCs w:val="30"/>
                <w:color w:val="auto"/>
              </w:rPr>
              <w:t>遗传的原则</w:t>
            </w:r>
          </w:p>
        </w:tc>
        <w:tc>
          <w:tcPr>
            <w:tcW w:w="9260" w:type="dxa"/>
            <w:vAlign w:val="bottom"/>
          </w:tcPr>
          <w:p>
            <w:pPr>
              <w:ind w:left="260"/>
              <w:spacing w:after="0" w:line="340" w:lineRule="exact"/>
              <w:rPr>
                <w:sz w:val="20"/>
                <w:szCs w:val="20"/>
                <w:color w:val="auto"/>
              </w:rPr>
            </w:pPr>
            <w:r>
              <w:rPr>
                <w:rFonts w:ascii="宋体" w:cs="宋体" w:eastAsia="宋体" w:hAnsi="宋体"/>
                <w:sz w:val="30"/>
                <w:szCs w:val="30"/>
                <w:color w:val="auto"/>
              </w:rPr>
              <w:t>后代与他们亲本的相似性多于无关个体的相似性</w:t>
            </w:r>
          </w:p>
        </w:tc>
        <w:tc>
          <w:tcPr>
            <w:tcW w:w="0" w:type="dxa"/>
            <w:vAlign w:val="bottom"/>
          </w:tcPr>
          <w:p>
            <w:pPr>
              <w:spacing w:after="0"/>
              <w:rPr>
                <w:sz w:val="1"/>
                <w:szCs w:val="1"/>
                <w:color w:val="auto"/>
              </w:rPr>
            </w:pPr>
          </w:p>
        </w:tc>
      </w:tr>
      <w:tr>
        <w:trPr>
          <w:trHeight w:val="350"/>
        </w:trPr>
        <w:tc>
          <w:tcPr>
            <w:tcW w:w="860" w:type="dxa"/>
            <w:vAlign w:val="bottom"/>
          </w:tcPr>
          <w:p>
            <w:pPr>
              <w:spacing w:after="0" w:line="343" w:lineRule="exact"/>
              <w:rPr>
                <w:sz w:val="20"/>
                <w:szCs w:val="20"/>
                <w:color w:val="auto"/>
              </w:rPr>
            </w:pPr>
            <w:r>
              <w:rPr>
                <w:rFonts w:ascii="宋体" w:cs="宋体" w:eastAsia="宋体" w:hAnsi="宋体"/>
                <w:sz w:val="30"/>
                <w:szCs w:val="30"/>
                <w:color w:val="auto"/>
              </w:rPr>
              <w:t>论</w:t>
            </w:r>
          </w:p>
        </w:tc>
        <w:tc>
          <w:tcPr>
            <w:tcW w:w="2320" w:type="dxa"/>
            <w:vAlign w:val="bottom"/>
          </w:tcPr>
          <w:p>
            <w:pPr>
              <w:spacing w:after="0"/>
              <w:rPr>
                <w:sz w:val="24"/>
                <w:szCs w:val="24"/>
                <w:color w:val="auto"/>
              </w:rPr>
            </w:pPr>
          </w:p>
        </w:tc>
        <w:tc>
          <w:tcPr>
            <w:tcW w:w="92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30"/>
        </w:trPr>
        <w:tc>
          <w:tcPr>
            <w:tcW w:w="860" w:type="dxa"/>
            <w:vAlign w:val="bottom"/>
          </w:tcPr>
          <w:p>
            <w:pPr>
              <w:spacing w:after="0" w:line="330" w:lineRule="exact"/>
              <w:rPr>
                <w:sz w:val="20"/>
                <w:szCs w:val="20"/>
                <w:color w:val="auto"/>
              </w:rPr>
            </w:pPr>
            <w:r>
              <w:rPr>
                <w:rFonts w:ascii="宋体" w:cs="宋体" w:eastAsia="宋体" w:hAnsi="宋体"/>
                <w:sz w:val="30"/>
                <w:szCs w:val="30"/>
                <w:color w:val="auto"/>
              </w:rPr>
              <w:t>三</w:t>
            </w:r>
          </w:p>
        </w:tc>
        <w:tc>
          <w:tcPr>
            <w:tcW w:w="2320" w:type="dxa"/>
            <w:vAlign w:val="bottom"/>
          </w:tcPr>
          <w:p>
            <w:pPr>
              <w:spacing w:after="0"/>
              <w:rPr>
                <w:sz w:val="24"/>
                <w:szCs w:val="24"/>
                <w:color w:val="auto"/>
              </w:rPr>
            </w:pPr>
          </w:p>
        </w:tc>
        <w:tc>
          <w:tcPr>
            <w:tcW w:w="92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40"/>
        </w:trPr>
        <w:tc>
          <w:tcPr>
            <w:tcW w:w="860" w:type="dxa"/>
            <w:vAlign w:val="bottom"/>
          </w:tcPr>
          <w:p>
            <w:pPr>
              <w:spacing w:after="0" w:line="340" w:lineRule="exact"/>
              <w:rPr>
                <w:sz w:val="20"/>
                <w:szCs w:val="20"/>
                <w:color w:val="auto"/>
              </w:rPr>
            </w:pPr>
            <w:r>
              <w:rPr>
                <w:rFonts w:ascii="宋体" w:cs="宋体" w:eastAsia="宋体" w:hAnsi="宋体"/>
                <w:sz w:val="30"/>
                <w:szCs w:val="30"/>
                <w:color w:val="auto"/>
              </w:rPr>
              <w:t>原</w:t>
            </w:r>
          </w:p>
        </w:tc>
        <w:tc>
          <w:tcPr>
            <w:tcW w:w="2320" w:type="dxa"/>
            <w:vAlign w:val="bottom"/>
            <w:vMerge w:val="restart"/>
          </w:tcPr>
          <w:p>
            <w:pPr>
              <w:ind w:left="540"/>
              <w:spacing w:after="0" w:line="343" w:lineRule="exact"/>
              <w:rPr>
                <w:sz w:val="20"/>
                <w:szCs w:val="20"/>
                <w:color w:val="auto"/>
              </w:rPr>
            </w:pPr>
            <w:r>
              <w:rPr>
                <w:rFonts w:ascii="宋体" w:cs="宋体" w:eastAsia="宋体" w:hAnsi="宋体"/>
                <w:sz w:val="30"/>
                <w:szCs w:val="30"/>
                <w:color w:val="auto"/>
              </w:rPr>
              <w:t>选择的原则</w:t>
            </w:r>
          </w:p>
        </w:tc>
        <w:tc>
          <w:tcPr>
            <w:tcW w:w="9260" w:type="dxa"/>
            <w:vAlign w:val="bottom"/>
            <w:vMerge w:val="restart"/>
          </w:tcPr>
          <w:p>
            <w:pPr>
              <w:ind w:left="260"/>
              <w:spacing w:after="0" w:line="343" w:lineRule="exact"/>
              <w:rPr>
                <w:sz w:val="20"/>
                <w:szCs w:val="20"/>
                <w:color w:val="auto"/>
              </w:rPr>
            </w:pPr>
            <w:r>
              <w:rPr>
                <w:rFonts w:ascii="宋体" w:cs="宋体" w:eastAsia="宋体" w:hAnsi="宋体"/>
                <w:sz w:val="30"/>
                <w:szCs w:val="30"/>
                <w:color w:val="auto"/>
                <w:w w:val="99"/>
              </w:rPr>
              <w:t>在特定的环境下，一些个体总比另一些个体有更强的生存力和繁殖力</w:t>
            </w:r>
          </w:p>
        </w:tc>
        <w:tc>
          <w:tcPr>
            <w:tcW w:w="0" w:type="dxa"/>
            <w:vAlign w:val="bottom"/>
          </w:tcPr>
          <w:p>
            <w:pPr>
              <w:spacing w:after="0"/>
              <w:rPr>
                <w:sz w:val="1"/>
                <w:szCs w:val="1"/>
                <w:color w:val="auto"/>
              </w:rPr>
            </w:pPr>
          </w:p>
        </w:tc>
      </w:tr>
      <w:tr>
        <w:trPr>
          <w:trHeight w:val="130"/>
        </w:trPr>
        <w:tc>
          <w:tcPr>
            <w:tcW w:w="860" w:type="dxa"/>
            <w:vAlign w:val="bottom"/>
            <w:vMerge w:val="restart"/>
          </w:tcPr>
          <w:p>
            <w:pPr>
              <w:spacing w:after="0" w:line="343" w:lineRule="exact"/>
              <w:rPr>
                <w:sz w:val="20"/>
                <w:szCs w:val="20"/>
                <w:color w:val="auto"/>
              </w:rPr>
            </w:pPr>
            <w:r>
              <w:rPr>
                <w:rFonts w:ascii="宋体" w:cs="宋体" w:eastAsia="宋体" w:hAnsi="宋体"/>
                <w:sz w:val="30"/>
                <w:szCs w:val="30"/>
                <w:color w:val="auto"/>
              </w:rPr>
              <w:t>则</w:t>
            </w:r>
          </w:p>
        </w:tc>
        <w:tc>
          <w:tcPr>
            <w:tcW w:w="2320" w:type="dxa"/>
            <w:vAlign w:val="bottom"/>
            <w:vMerge w:val="continue"/>
          </w:tcPr>
          <w:p>
            <w:pPr>
              <w:spacing w:after="0"/>
              <w:rPr>
                <w:sz w:val="11"/>
                <w:szCs w:val="11"/>
                <w:color w:val="auto"/>
              </w:rPr>
            </w:pPr>
          </w:p>
        </w:tc>
        <w:tc>
          <w:tcPr>
            <w:tcW w:w="9260" w:type="dxa"/>
            <w:vAlign w:val="bottom"/>
            <w:vMerge w:val="continue"/>
          </w:tcPr>
          <w:p>
            <w:pPr>
              <w:spacing w:after="0"/>
              <w:rPr>
                <w:sz w:val="11"/>
                <w:szCs w:val="11"/>
                <w:color w:val="auto"/>
              </w:rPr>
            </w:pPr>
          </w:p>
        </w:tc>
        <w:tc>
          <w:tcPr>
            <w:tcW w:w="0" w:type="dxa"/>
            <w:vAlign w:val="bottom"/>
          </w:tcPr>
          <w:p>
            <w:pPr>
              <w:spacing w:after="0"/>
              <w:rPr>
                <w:sz w:val="1"/>
                <w:szCs w:val="1"/>
                <w:color w:val="auto"/>
              </w:rPr>
            </w:pPr>
          </w:p>
        </w:tc>
      </w:tr>
      <w:tr>
        <w:trPr>
          <w:trHeight w:val="220"/>
        </w:trPr>
        <w:tc>
          <w:tcPr>
            <w:tcW w:w="860" w:type="dxa"/>
            <w:vAlign w:val="bottom"/>
            <w:vMerge w:val="continue"/>
          </w:tcPr>
          <w:p>
            <w:pPr>
              <w:spacing w:after="0"/>
              <w:rPr>
                <w:sz w:val="19"/>
                <w:szCs w:val="19"/>
                <w:color w:val="auto"/>
              </w:rPr>
            </w:pPr>
          </w:p>
        </w:tc>
        <w:tc>
          <w:tcPr>
            <w:tcW w:w="2320" w:type="dxa"/>
            <w:vAlign w:val="bottom"/>
          </w:tcPr>
          <w:p>
            <w:pPr>
              <w:spacing w:after="0"/>
              <w:rPr>
                <w:sz w:val="19"/>
                <w:szCs w:val="19"/>
                <w:color w:val="auto"/>
              </w:rPr>
            </w:pPr>
          </w:p>
        </w:tc>
        <w:tc>
          <w:tcPr>
            <w:tcW w:w="9260" w:type="dxa"/>
            <w:vAlign w:val="bottom"/>
          </w:tcPr>
          <w:p>
            <w:pPr>
              <w:spacing w:after="0"/>
              <w:rPr>
                <w:sz w:val="19"/>
                <w:szCs w:val="19"/>
                <w:color w:val="auto"/>
              </w:rPr>
            </w:pPr>
          </w:p>
        </w:tc>
        <w:tc>
          <w:tcPr>
            <w:tcW w:w="0" w:type="dxa"/>
            <w:vAlign w:val="bottom"/>
          </w:tcPr>
          <w:p>
            <w:pPr>
              <w:spacing w:after="0"/>
              <w:rPr>
                <w:sz w:val="1"/>
                <w:szCs w:val="1"/>
                <w:color w:val="auto"/>
              </w:rPr>
            </w:pPr>
          </w:p>
        </w:tc>
      </w:tr>
    </w:tbl>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0" w:lineRule="exact"/>
        <w:rPr>
          <w:sz w:val="20"/>
          <w:szCs w:val="20"/>
          <w:color w:val="auto"/>
        </w:rPr>
      </w:pPr>
    </w:p>
    <w:tbl>
      <w:tblPr>
        <w:tblLayout w:type="fixed"/>
        <w:tblInd w:w="1440" w:type="dxa"/>
        <w:tblCellMar>
          <w:top w:w="0" w:type="dxa"/>
          <w:left w:w="0" w:type="dxa"/>
          <w:bottom w:w="0" w:type="dxa"/>
          <w:right w:w="0" w:type="dxa"/>
        </w:tblCellMar>
      </w:tblPr>
      <w:tr>
        <w:trPr>
          <w:trHeight w:val="350"/>
        </w:trPr>
        <w:tc>
          <w:tcPr>
            <w:tcW w:w="1280" w:type="dxa"/>
            <w:vAlign w:val="bottom"/>
          </w:tcPr>
          <w:p>
            <w:pPr>
              <w:spacing w:after="0"/>
              <w:rPr>
                <w:sz w:val="24"/>
                <w:szCs w:val="24"/>
                <w:color w:val="auto"/>
              </w:rPr>
            </w:pPr>
          </w:p>
        </w:tc>
        <w:tc>
          <w:tcPr>
            <w:tcW w:w="10560" w:type="dxa"/>
            <w:vAlign w:val="bottom"/>
          </w:tcPr>
          <w:p>
            <w:pPr>
              <w:ind w:left="960"/>
              <w:spacing w:after="0" w:line="343" w:lineRule="exact"/>
              <w:rPr>
                <w:sz w:val="20"/>
                <w:szCs w:val="20"/>
                <w:color w:val="auto"/>
              </w:rPr>
            </w:pPr>
            <w:r>
              <w:rPr>
                <w:rFonts w:ascii="宋体" w:cs="宋体" w:eastAsia="宋体" w:hAnsi="宋体"/>
                <w:sz w:val="30"/>
                <w:szCs w:val="30"/>
                <w:color w:val="auto"/>
                <w:w w:val="99"/>
              </w:rPr>
              <w:t>将达尔文的三个原则转变成精确的遗传学概念的是群体遗传学。群体遗传</w:t>
            </w:r>
          </w:p>
        </w:tc>
        <w:tc>
          <w:tcPr>
            <w:tcW w:w="0" w:type="dxa"/>
            <w:vAlign w:val="bottom"/>
          </w:tcPr>
          <w:p>
            <w:pPr>
              <w:spacing w:after="0"/>
              <w:rPr>
                <w:sz w:val="1"/>
                <w:szCs w:val="1"/>
                <w:color w:val="auto"/>
              </w:rPr>
            </w:pPr>
          </w:p>
        </w:tc>
      </w:tr>
      <w:tr>
        <w:trPr>
          <w:trHeight w:val="500"/>
        </w:trPr>
        <w:tc>
          <w:tcPr>
            <w:tcW w:w="1280" w:type="dxa"/>
            <w:vAlign w:val="bottom"/>
            <w:vMerge w:val="restart"/>
          </w:tcPr>
          <w:p>
            <w:pPr>
              <w:spacing w:after="0" w:line="343" w:lineRule="exact"/>
              <w:rPr>
                <w:sz w:val="20"/>
                <w:szCs w:val="20"/>
                <w:color w:val="auto"/>
              </w:rPr>
            </w:pPr>
            <w:r>
              <w:rPr>
                <w:rFonts w:ascii="宋体" w:cs="宋体" w:eastAsia="宋体" w:hAnsi="宋体"/>
                <w:sz w:val="30"/>
                <w:szCs w:val="30"/>
                <w:color w:val="auto"/>
              </w:rPr>
              <w:t>群</w:t>
            </w:r>
          </w:p>
        </w:tc>
        <w:tc>
          <w:tcPr>
            <w:tcW w:w="10560" w:type="dxa"/>
            <w:vAlign w:val="bottom"/>
          </w:tcPr>
          <w:p>
            <w:pPr>
              <w:ind w:left="960"/>
              <w:spacing w:after="0" w:line="343" w:lineRule="exact"/>
              <w:rPr>
                <w:sz w:val="20"/>
                <w:szCs w:val="20"/>
                <w:color w:val="auto"/>
              </w:rPr>
            </w:pPr>
            <w:r>
              <w:rPr>
                <w:rFonts w:ascii="宋体" w:cs="宋体" w:eastAsia="宋体" w:hAnsi="宋体"/>
                <w:sz w:val="30"/>
                <w:szCs w:val="30"/>
                <w:color w:val="auto"/>
                <w:w w:val="99"/>
              </w:rPr>
              <w:t>学是研究群体的遗传结构及其变化规律的遗传学的分支学科。它应用数学</w:t>
            </w:r>
          </w:p>
        </w:tc>
        <w:tc>
          <w:tcPr>
            <w:tcW w:w="0" w:type="dxa"/>
            <w:vAlign w:val="bottom"/>
          </w:tcPr>
          <w:p>
            <w:pPr>
              <w:spacing w:after="0"/>
              <w:rPr>
                <w:sz w:val="1"/>
                <w:szCs w:val="1"/>
                <w:color w:val="auto"/>
              </w:rPr>
            </w:pPr>
          </w:p>
        </w:tc>
      </w:tr>
      <w:tr>
        <w:trPr>
          <w:trHeight w:val="310"/>
        </w:trPr>
        <w:tc>
          <w:tcPr>
            <w:tcW w:w="1280" w:type="dxa"/>
            <w:vAlign w:val="bottom"/>
            <w:vMerge w:val="continue"/>
          </w:tcPr>
          <w:p>
            <w:pPr>
              <w:spacing w:after="0"/>
              <w:rPr>
                <w:sz w:val="24"/>
                <w:szCs w:val="24"/>
                <w:color w:val="auto"/>
              </w:rPr>
            </w:pPr>
          </w:p>
        </w:tc>
        <w:tc>
          <w:tcPr>
            <w:tcW w:w="10560" w:type="dxa"/>
            <w:vAlign w:val="bottom"/>
            <w:vMerge w:val="restart"/>
          </w:tcPr>
          <w:p>
            <w:pPr>
              <w:ind w:left="960"/>
              <w:spacing w:after="0" w:line="343" w:lineRule="exact"/>
              <w:rPr>
                <w:sz w:val="20"/>
                <w:szCs w:val="20"/>
                <w:color w:val="auto"/>
              </w:rPr>
            </w:pPr>
            <w:r>
              <w:rPr>
                <w:rFonts w:ascii="宋体" w:cs="宋体" w:eastAsia="宋体" w:hAnsi="宋体"/>
                <w:sz w:val="30"/>
                <w:szCs w:val="30"/>
                <w:color w:val="auto"/>
                <w:w w:val="99"/>
              </w:rPr>
              <w:t>和统计学方法研究群体的基因频率和基因型频率，以及影响这些频率的选</w:t>
            </w:r>
          </w:p>
        </w:tc>
        <w:tc>
          <w:tcPr>
            <w:tcW w:w="0" w:type="dxa"/>
            <w:vAlign w:val="bottom"/>
          </w:tcPr>
          <w:p>
            <w:pPr>
              <w:spacing w:after="0"/>
              <w:rPr>
                <w:sz w:val="1"/>
                <w:szCs w:val="1"/>
                <w:color w:val="auto"/>
              </w:rPr>
            </w:pPr>
          </w:p>
        </w:tc>
      </w:tr>
      <w:tr>
        <w:trPr>
          <w:trHeight w:val="190"/>
        </w:trPr>
        <w:tc>
          <w:tcPr>
            <w:tcW w:w="1280" w:type="dxa"/>
            <w:vAlign w:val="bottom"/>
            <w:vMerge w:val="restart"/>
          </w:tcPr>
          <w:p>
            <w:pPr>
              <w:spacing w:after="0" w:line="340" w:lineRule="exact"/>
              <w:rPr>
                <w:sz w:val="20"/>
                <w:szCs w:val="20"/>
                <w:color w:val="auto"/>
              </w:rPr>
            </w:pPr>
            <w:r>
              <w:rPr>
                <w:rFonts w:ascii="宋体" w:cs="宋体" w:eastAsia="宋体" w:hAnsi="宋体"/>
                <w:sz w:val="30"/>
                <w:szCs w:val="30"/>
                <w:color w:val="auto"/>
              </w:rPr>
              <w:t>体</w:t>
            </w:r>
          </w:p>
        </w:tc>
        <w:tc>
          <w:tcPr>
            <w:tcW w:w="10560" w:type="dxa"/>
            <w:vAlign w:val="bottom"/>
            <w:vMerge w:val="continue"/>
          </w:tcPr>
          <w:p>
            <w:pPr>
              <w:spacing w:after="0"/>
              <w:rPr>
                <w:sz w:val="16"/>
                <w:szCs w:val="16"/>
                <w:color w:val="auto"/>
              </w:rPr>
            </w:pPr>
          </w:p>
        </w:tc>
        <w:tc>
          <w:tcPr>
            <w:tcW w:w="0" w:type="dxa"/>
            <w:vAlign w:val="bottom"/>
          </w:tcPr>
          <w:p>
            <w:pPr>
              <w:spacing w:after="0"/>
              <w:rPr>
                <w:sz w:val="1"/>
                <w:szCs w:val="1"/>
                <w:color w:val="auto"/>
              </w:rPr>
            </w:pPr>
          </w:p>
        </w:tc>
      </w:tr>
      <w:tr>
        <w:trPr>
          <w:trHeight w:val="150"/>
        </w:trPr>
        <w:tc>
          <w:tcPr>
            <w:tcW w:w="1280" w:type="dxa"/>
            <w:vAlign w:val="bottom"/>
            <w:vMerge w:val="continue"/>
          </w:tcPr>
          <w:p>
            <w:pPr>
              <w:spacing w:after="0"/>
              <w:rPr>
                <w:sz w:val="13"/>
                <w:szCs w:val="13"/>
                <w:color w:val="auto"/>
              </w:rPr>
            </w:pPr>
          </w:p>
        </w:tc>
        <w:tc>
          <w:tcPr>
            <w:tcW w:w="10560" w:type="dxa"/>
            <w:vAlign w:val="bottom"/>
          </w:tcPr>
          <w:p>
            <w:pPr>
              <w:spacing w:after="0"/>
              <w:rPr>
                <w:sz w:val="13"/>
                <w:szCs w:val="13"/>
                <w:color w:val="auto"/>
              </w:rPr>
            </w:pPr>
          </w:p>
        </w:tc>
        <w:tc>
          <w:tcPr>
            <w:tcW w:w="0" w:type="dxa"/>
            <w:vAlign w:val="bottom"/>
          </w:tcPr>
          <w:p>
            <w:pPr>
              <w:spacing w:after="0"/>
              <w:rPr>
                <w:sz w:val="1"/>
                <w:szCs w:val="1"/>
                <w:color w:val="auto"/>
              </w:rPr>
            </w:pPr>
          </w:p>
        </w:tc>
      </w:tr>
      <w:tr>
        <w:trPr>
          <w:trHeight w:val="340"/>
        </w:trPr>
        <w:tc>
          <w:tcPr>
            <w:tcW w:w="1280" w:type="dxa"/>
            <w:vAlign w:val="bottom"/>
          </w:tcPr>
          <w:p>
            <w:pPr>
              <w:spacing w:after="0" w:line="340" w:lineRule="exact"/>
              <w:rPr>
                <w:sz w:val="20"/>
                <w:szCs w:val="20"/>
                <w:color w:val="auto"/>
              </w:rPr>
            </w:pPr>
            <w:r>
              <w:rPr>
                <w:rFonts w:ascii="宋体" w:cs="宋体" w:eastAsia="宋体" w:hAnsi="宋体"/>
                <w:sz w:val="30"/>
                <w:szCs w:val="30"/>
                <w:color w:val="auto"/>
              </w:rPr>
              <w:t>遗</w:t>
            </w:r>
          </w:p>
        </w:tc>
        <w:tc>
          <w:tcPr>
            <w:tcW w:w="10560" w:type="dxa"/>
            <w:vAlign w:val="bottom"/>
          </w:tcPr>
          <w:p>
            <w:pPr>
              <w:ind w:left="960"/>
              <w:spacing w:after="0" w:line="340" w:lineRule="exact"/>
              <w:rPr>
                <w:sz w:val="20"/>
                <w:szCs w:val="20"/>
                <w:color w:val="auto"/>
              </w:rPr>
            </w:pPr>
            <w:r>
              <w:rPr>
                <w:rFonts w:ascii="宋体" w:cs="宋体" w:eastAsia="宋体" w:hAnsi="宋体"/>
                <w:sz w:val="30"/>
                <w:szCs w:val="30"/>
                <w:color w:val="auto"/>
                <w:w w:val="99"/>
              </w:rPr>
              <w:t>择效应和突变作用、迁移和遗传漂变作用与遗传结构的关系，以此来探讨</w:t>
            </w:r>
          </w:p>
        </w:tc>
        <w:tc>
          <w:tcPr>
            <w:tcW w:w="0" w:type="dxa"/>
            <w:vAlign w:val="bottom"/>
          </w:tcPr>
          <w:p>
            <w:pPr>
              <w:spacing w:after="0"/>
              <w:rPr>
                <w:sz w:val="1"/>
                <w:szCs w:val="1"/>
                <w:color w:val="auto"/>
              </w:rPr>
            </w:pPr>
          </w:p>
        </w:tc>
      </w:tr>
      <w:tr>
        <w:trPr>
          <w:trHeight w:val="340"/>
        </w:trPr>
        <w:tc>
          <w:tcPr>
            <w:tcW w:w="1280" w:type="dxa"/>
            <w:vAlign w:val="bottom"/>
          </w:tcPr>
          <w:p>
            <w:pPr>
              <w:spacing w:after="0" w:line="340" w:lineRule="exact"/>
              <w:rPr>
                <w:sz w:val="20"/>
                <w:szCs w:val="20"/>
                <w:color w:val="auto"/>
              </w:rPr>
            </w:pPr>
            <w:r>
              <w:rPr>
                <w:rFonts w:ascii="宋体" w:cs="宋体" w:eastAsia="宋体" w:hAnsi="宋体"/>
                <w:sz w:val="30"/>
                <w:szCs w:val="30"/>
                <w:color w:val="auto"/>
              </w:rPr>
              <w:t>传</w:t>
            </w:r>
          </w:p>
        </w:tc>
        <w:tc>
          <w:tcPr>
            <w:tcW w:w="10560" w:type="dxa"/>
            <w:vAlign w:val="bottom"/>
            <w:vMerge w:val="restart"/>
          </w:tcPr>
          <w:p>
            <w:pPr>
              <w:ind w:left="960"/>
              <w:spacing w:after="0" w:line="343" w:lineRule="exact"/>
              <w:rPr>
                <w:sz w:val="20"/>
                <w:szCs w:val="20"/>
                <w:color w:val="auto"/>
              </w:rPr>
            </w:pPr>
            <w:r>
              <w:rPr>
                <w:rFonts w:ascii="宋体" w:cs="宋体" w:eastAsia="宋体" w:hAnsi="宋体"/>
                <w:sz w:val="30"/>
                <w:szCs w:val="30"/>
                <w:color w:val="auto"/>
                <w:w w:val="99"/>
              </w:rPr>
              <w:t>进化的机制。生物进化过程实质上是群体中基因频率的演变过程。因此群</w:t>
            </w:r>
          </w:p>
        </w:tc>
        <w:tc>
          <w:tcPr>
            <w:tcW w:w="0" w:type="dxa"/>
            <w:vAlign w:val="bottom"/>
          </w:tcPr>
          <w:p>
            <w:pPr>
              <w:spacing w:after="0"/>
              <w:rPr>
                <w:sz w:val="1"/>
                <w:szCs w:val="1"/>
                <w:color w:val="auto"/>
              </w:rPr>
            </w:pPr>
          </w:p>
        </w:tc>
      </w:tr>
      <w:tr>
        <w:trPr>
          <w:trHeight w:val="170"/>
        </w:trPr>
        <w:tc>
          <w:tcPr>
            <w:tcW w:w="1280" w:type="dxa"/>
            <w:vAlign w:val="bottom"/>
            <w:vMerge w:val="restart"/>
          </w:tcPr>
          <w:p>
            <w:pPr>
              <w:spacing w:after="0" w:line="343" w:lineRule="exact"/>
              <w:rPr>
                <w:sz w:val="20"/>
                <w:szCs w:val="20"/>
                <w:color w:val="auto"/>
              </w:rPr>
            </w:pPr>
            <w:r>
              <w:rPr>
                <w:rFonts w:ascii="宋体" w:cs="宋体" w:eastAsia="宋体" w:hAnsi="宋体"/>
                <w:sz w:val="30"/>
                <w:szCs w:val="30"/>
                <w:color w:val="auto"/>
              </w:rPr>
              <w:t>学</w:t>
            </w:r>
          </w:p>
        </w:tc>
        <w:tc>
          <w:tcPr>
            <w:tcW w:w="10560" w:type="dxa"/>
            <w:vAlign w:val="bottom"/>
            <w:vMerge w:val="continue"/>
          </w:tcPr>
          <w:p>
            <w:pPr>
              <w:spacing w:after="0"/>
              <w:rPr>
                <w:sz w:val="14"/>
                <w:szCs w:val="14"/>
                <w:color w:val="auto"/>
              </w:rPr>
            </w:pPr>
          </w:p>
        </w:tc>
        <w:tc>
          <w:tcPr>
            <w:tcW w:w="0" w:type="dxa"/>
            <w:vAlign w:val="bottom"/>
          </w:tcPr>
          <w:p>
            <w:pPr>
              <w:spacing w:after="0"/>
              <w:rPr>
                <w:sz w:val="1"/>
                <w:szCs w:val="1"/>
                <w:color w:val="auto"/>
              </w:rPr>
            </w:pPr>
          </w:p>
        </w:tc>
      </w:tr>
      <w:tr>
        <w:trPr>
          <w:trHeight w:val="180"/>
        </w:trPr>
        <w:tc>
          <w:tcPr>
            <w:tcW w:w="1280" w:type="dxa"/>
            <w:vAlign w:val="bottom"/>
            <w:vMerge w:val="continue"/>
          </w:tcPr>
          <w:p>
            <w:pPr>
              <w:spacing w:after="0"/>
              <w:rPr>
                <w:sz w:val="15"/>
                <w:szCs w:val="15"/>
                <w:color w:val="auto"/>
              </w:rPr>
            </w:pPr>
          </w:p>
        </w:tc>
        <w:tc>
          <w:tcPr>
            <w:tcW w:w="10560" w:type="dxa"/>
            <w:vAlign w:val="bottom"/>
            <w:vMerge w:val="restart"/>
          </w:tcPr>
          <w:p>
            <w:pPr>
              <w:ind w:left="960"/>
              <w:spacing w:after="0" w:line="343" w:lineRule="exact"/>
              <w:rPr>
                <w:sz w:val="20"/>
                <w:szCs w:val="20"/>
                <w:color w:val="auto"/>
              </w:rPr>
            </w:pPr>
            <w:r>
              <w:rPr>
                <w:rFonts w:ascii="宋体" w:cs="宋体" w:eastAsia="宋体" w:hAnsi="宋体"/>
                <w:sz w:val="30"/>
                <w:szCs w:val="30"/>
                <w:color w:val="auto"/>
                <w:w w:val="99"/>
              </w:rPr>
              <w:t>体遗传学是研究生物进化的理论基础。至于生物进化机制的研究当然应属</w:t>
            </w:r>
          </w:p>
        </w:tc>
        <w:tc>
          <w:tcPr>
            <w:tcW w:w="0" w:type="dxa"/>
            <w:vAlign w:val="bottom"/>
          </w:tcPr>
          <w:p>
            <w:pPr>
              <w:spacing w:after="0"/>
              <w:rPr>
                <w:sz w:val="1"/>
                <w:szCs w:val="1"/>
                <w:color w:val="auto"/>
              </w:rPr>
            </w:pPr>
          </w:p>
        </w:tc>
      </w:tr>
      <w:tr>
        <w:trPr>
          <w:trHeight w:val="320"/>
        </w:trPr>
        <w:tc>
          <w:tcPr>
            <w:tcW w:w="1280" w:type="dxa"/>
            <w:vAlign w:val="bottom"/>
          </w:tcPr>
          <w:p>
            <w:pPr>
              <w:spacing w:after="0"/>
              <w:rPr>
                <w:sz w:val="24"/>
                <w:szCs w:val="24"/>
                <w:color w:val="auto"/>
              </w:rPr>
            </w:pPr>
          </w:p>
        </w:tc>
        <w:tc>
          <w:tcPr>
            <w:tcW w:w="1056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tr>
        <w:trPr>
          <w:trHeight w:val="520"/>
        </w:trPr>
        <w:tc>
          <w:tcPr>
            <w:tcW w:w="1280" w:type="dxa"/>
            <w:vAlign w:val="bottom"/>
          </w:tcPr>
          <w:p>
            <w:pPr>
              <w:spacing w:after="0"/>
              <w:rPr>
                <w:sz w:val="24"/>
                <w:szCs w:val="24"/>
                <w:color w:val="auto"/>
              </w:rPr>
            </w:pPr>
          </w:p>
        </w:tc>
        <w:tc>
          <w:tcPr>
            <w:tcW w:w="10560" w:type="dxa"/>
            <w:vAlign w:val="bottom"/>
          </w:tcPr>
          <w:p>
            <w:pPr>
              <w:ind w:left="960"/>
              <w:spacing w:after="0" w:line="343" w:lineRule="exact"/>
              <w:rPr>
                <w:sz w:val="20"/>
                <w:szCs w:val="20"/>
                <w:color w:val="auto"/>
              </w:rPr>
            </w:pPr>
            <w:r>
              <w:rPr>
                <w:rFonts w:ascii="宋体" w:cs="宋体" w:eastAsia="宋体" w:hAnsi="宋体"/>
                <w:sz w:val="30"/>
                <w:szCs w:val="30"/>
                <w:color w:val="auto"/>
              </w:rPr>
              <w:t>于群体遗传学的研究范畴。</w:t>
            </w:r>
          </w:p>
        </w:tc>
        <w:tc>
          <w:tcPr>
            <w:tcW w:w="0" w:type="dxa"/>
            <w:vAlign w:val="bottom"/>
          </w:tcPr>
          <w:p>
            <w:pPr>
              <w:spacing w:after="0"/>
              <w:rPr>
                <w:sz w:val="1"/>
                <w:szCs w:val="1"/>
                <w:color w:val="auto"/>
              </w:rPr>
            </w:pPr>
          </w:p>
        </w:tc>
      </w:tr>
    </w:tbl>
    <w:p>
      <w:pPr>
        <w:spacing w:after="0" w:line="200" w:lineRule="exact"/>
        <w:rPr>
          <w:sz w:val="20"/>
          <w:szCs w:val="20"/>
          <w:color w:val="auto"/>
        </w:rPr>
      </w:pPr>
    </w:p>
    <w:p>
      <w:pPr>
        <w:sectPr>
          <w:pgSz w:w="19160" w:h="27080" w:orient="portrait"/>
          <w:cols w:equalWidth="0" w:num="1">
            <w:col w:w="16280"/>
          </w:cols>
          <w:pgMar w:left="1440" w:top="1440" w:right="1440" w:bottom="1440" w:gutter="0" w:footer="0" w:header="0"/>
        </w:sectPr>
      </w:pPr>
    </w:p>
    <w:p>
      <w:pPr>
        <w:spacing w:after="0" w:line="111" w:lineRule="exact"/>
        <w:rPr>
          <w:sz w:val="20"/>
          <w:szCs w:val="20"/>
          <w:color w:val="auto"/>
        </w:rPr>
      </w:pPr>
    </w:p>
    <w:p>
      <w:pPr>
        <w:ind w:left="8000" w:hanging="380"/>
        <w:spacing w:after="0" w:line="303" w:lineRule="exact"/>
        <w:tabs>
          <w:tab w:leader="none" w:pos="8000" w:val="left"/>
        </w:tabs>
        <w:numPr>
          <w:ilvl w:val="0"/>
          <w:numId w:val="92"/>
        </w:numPr>
        <w:rPr>
          <w:rFonts w:ascii="宋体" w:cs="宋体" w:eastAsia="宋体" w:hAnsi="宋体"/>
          <w:sz w:val="25"/>
          <w:szCs w:val="25"/>
          <w:color w:val="auto"/>
        </w:rPr>
      </w:pPr>
      <w:r>
        <w:rPr>
          <w:rFonts w:ascii="Helvetica" w:cs="Helvetica" w:eastAsia="Helvetica" w:hAnsi="Helvetica"/>
          <w:sz w:val="25"/>
          <w:szCs w:val="25"/>
          <w:color w:val="auto"/>
        </w:rPr>
        <w:t xml:space="preserve">66 </w:t>
      </w:r>
      <w:r>
        <w:rPr>
          <w:rFonts w:ascii="宋体" w:cs="宋体" w:eastAsia="宋体" w:hAnsi="宋体"/>
          <w:sz w:val="25"/>
          <w:szCs w:val="25"/>
          <w:color w:val="auto"/>
        </w:rPr>
        <w:t>页</w:t>
      </w:r>
    </w:p>
    <w:p>
      <w:pPr>
        <w:sectPr>
          <w:pgSz w:w="19160" w:h="27080" w:orient="portrait"/>
          <w:cols w:equalWidth="0" w:num="1">
            <w:col w:w="16280"/>
          </w:cols>
          <w:pgMar w:left="1440" w:top="1440" w:right="1440" w:bottom="1440" w:gutter="0" w:footer="0" w:header="0"/>
          <w:type w:val="continuous"/>
        </w:sectPr>
      </w:pPr>
    </w:p>
    <w:bookmarkStart w:id="66" w:name="page67"/>
    <w:bookmarkEnd w:id="66"/>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45085</wp:posOffset>
            </wp:positionV>
            <wp:extent cx="12134850" cy="17150715"/>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4">
                      <a:clrChange>
                        <a:clrFrom>
                          <a:srgbClr val="FFFFFF"/>
                        </a:clrFrom>
                        <a:clrTo>
                          <a:srgbClr val="FFFFFF">
                            <a:alpha val="0"/>
                          </a:srgbClr>
                        </a:clrTo>
                      </a:clrChange>
                      <a:extLst>
                        <a:ext uri="{28A0092B-C50C-407E-A947-70E740481C1C}"/>
                      </a:extLst>
                    </a:blip>
                    <a:srcRect/>
                    <a:stretch>
                      <a:fillRect/>
                    </a:stretch>
                  </pic:blipFill>
                  <pic:spPr bwMode="auto">
                    <a:xfrm>
                      <a:off x="0" y="0"/>
                      <a:ext cx="12134850" cy="171507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4" w:lineRule="exact"/>
        <w:rPr>
          <w:sz w:val="20"/>
          <w:szCs w:val="20"/>
          <w:color w:val="auto"/>
        </w:rPr>
      </w:pPr>
    </w:p>
    <w:p>
      <w:pPr>
        <w:ind w:left="840"/>
        <w:spacing w:after="0" w:line="534" w:lineRule="exact"/>
        <w:rPr>
          <w:sz w:val="20"/>
          <w:szCs w:val="20"/>
          <w:color w:val="auto"/>
        </w:rPr>
      </w:pPr>
      <w:r>
        <w:rPr>
          <w:rFonts w:ascii="Helvetica" w:cs="Helvetica" w:eastAsia="Helvetica" w:hAnsi="Helvetica"/>
          <w:sz w:val="44"/>
          <w:szCs w:val="44"/>
          <w:color w:val="auto"/>
        </w:rPr>
        <w:t xml:space="preserve">5.53 </w:t>
      </w:r>
      <w:r>
        <w:rPr>
          <w:rFonts w:ascii="宋体" w:cs="宋体" w:eastAsia="宋体" w:hAnsi="宋体"/>
          <w:sz w:val="44"/>
          <w:szCs w:val="44"/>
          <w:color w:val="auto"/>
        </w:rPr>
        <w:t>种群、基因库、基因频率、基因型频率</w:t>
      </w:r>
    </w:p>
    <w:p>
      <w:pPr>
        <w:spacing w:after="0" w:line="175" w:lineRule="exact"/>
        <w:rPr>
          <w:sz w:val="20"/>
          <w:szCs w:val="20"/>
          <w:color w:val="auto"/>
        </w:rPr>
      </w:pPr>
    </w:p>
    <w:p>
      <w:pPr>
        <w:ind w:left="2760"/>
        <w:spacing w:after="0" w:line="343" w:lineRule="exact"/>
        <w:rPr>
          <w:sz w:val="20"/>
          <w:szCs w:val="20"/>
          <w:color w:val="auto"/>
        </w:rPr>
      </w:pPr>
      <w:r>
        <w:rPr>
          <w:rFonts w:ascii="宋体" w:cs="宋体" w:eastAsia="宋体" w:hAnsi="宋体"/>
          <w:sz w:val="30"/>
          <w:szCs w:val="30"/>
          <w:color w:val="auto"/>
        </w:rPr>
        <w:t>概念：生活在同一地点的同种生物的一群个体，是生存和繁殖的基本单位</w:t>
      </w:r>
    </w:p>
    <w:p>
      <w:pPr>
        <w:ind w:left="1360"/>
        <w:spacing w:after="0" w:line="220" w:lineRule="exact"/>
        <w:rPr>
          <w:sz w:val="20"/>
          <w:szCs w:val="20"/>
          <w:color w:val="auto"/>
        </w:rPr>
      </w:pPr>
      <w:r>
        <w:rPr>
          <w:rFonts w:ascii="宋体" w:cs="宋体" w:eastAsia="宋体" w:hAnsi="宋体"/>
          <w:sz w:val="25"/>
          <w:szCs w:val="25"/>
          <w:color w:val="auto"/>
        </w:rPr>
        <w:t>种群</w:t>
      </w:r>
    </w:p>
    <w:p>
      <w:pPr>
        <w:ind w:left="2760"/>
        <w:spacing w:after="0" w:line="306" w:lineRule="exact"/>
        <w:rPr>
          <w:sz w:val="20"/>
          <w:szCs w:val="20"/>
          <w:color w:val="auto"/>
        </w:rPr>
      </w:pPr>
      <w:r>
        <w:rPr>
          <w:rFonts w:ascii="宋体" w:cs="宋体" w:eastAsia="宋体" w:hAnsi="宋体"/>
          <w:sz w:val="30"/>
          <w:szCs w:val="30"/>
          <w:color w:val="auto"/>
        </w:rPr>
        <w:t>特点：彼此之间可以交配产生可育后代，通过繁殖传递基因给后代</w:t>
      </w:r>
    </w:p>
    <w:p>
      <w:pPr>
        <w:spacing w:after="0" w:line="333" w:lineRule="exact"/>
        <w:rPr>
          <w:sz w:val="20"/>
          <w:szCs w:val="20"/>
          <w:color w:val="auto"/>
        </w:rPr>
      </w:pPr>
    </w:p>
    <w:p>
      <w:pPr>
        <w:ind w:left="4160"/>
        <w:spacing w:after="0" w:line="343" w:lineRule="exact"/>
        <w:rPr>
          <w:sz w:val="20"/>
          <w:szCs w:val="20"/>
          <w:color w:val="auto"/>
        </w:rPr>
      </w:pPr>
      <w:r>
        <w:rPr>
          <w:rFonts w:ascii="宋体" w:cs="宋体" w:eastAsia="宋体" w:hAnsi="宋体"/>
          <w:sz w:val="30"/>
          <w:szCs w:val="30"/>
          <w:color w:val="auto"/>
        </w:rPr>
        <w:t>概念：一个种群的全部个体所含的全部基因叫基因库</w:t>
      </w:r>
    </w:p>
    <w:p>
      <w:pPr>
        <w:ind w:left="2440"/>
        <w:spacing w:after="0" w:line="240" w:lineRule="exact"/>
        <w:rPr>
          <w:sz w:val="20"/>
          <w:szCs w:val="20"/>
          <w:color w:val="auto"/>
        </w:rPr>
      </w:pPr>
      <w:r>
        <w:rPr>
          <w:rFonts w:ascii="宋体" w:cs="宋体" w:eastAsia="宋体" w:hAnsi="宋体"/>
          <w:sz w:val="28"/>
          <w:szCs w:val="28"/>
          <w:color w:val="auto"/>
        </w:rPr>
        <w:t>基因库</w:t>
      </w:r>
    </w:p>
    <w:p>
      <w:pPr>
        <w:ind w:left="4160"/>
        <w:spacing w:after="0" w:line="306" w:lineRule="exact"/>
        <w:rPr>
          <w:sz w:val="20"/>
          <w:szCs w:val="20"/>
          <w:color w:val="auto"/>
        </w:rPr>
      </w:pPr>
      <w:r>
        <w:rPr>
          <w:rFonts w:ascii="宋体" w:cs="宋体" w:eastAsia="宋体" w:hAnsi="宋体"/>
          <w:sz w:val="30"/>
          <w:szCs w:val="30"/>
          <w:color w:val="auto"/>
        </w:rPr>
        <w:t>特点：不仅不会因个体死亡而消失，反而在代代相传中保持和发展</w:t>
      </w:r>
    </w:p>
    <w:p>
      <w:pPr>
        <w:spacing w:after="0" w:line="200" w:lineRule="exact"/>
        <w:rPr>
          <w:sz w:val="20"/>
          <w:szCs w:val="20"/>
          <w:color w:val="auto"/>
        </w:rPr>
      </w:pPr>
    </w:p>
    <w:p>
      <w:pPr>
        <w:spacing w:after="0" w:line="371" w:lineRule="exact"/>
        <w:rPr>
          <w:sz w:val="20"/>
          <w:szCs w:val="20"/>
          <w:color w:val="auto"/>
        </w:rPr>
      </w:pPr>
    </w:p>
    <w:p>
      <w:pPr>
        <w:ind w:left="3680"/>
        <w:spacing w:after="0" w:line="343" w:lineRule="exact"/>
        <w:tabs>
          <w:tab w:leader="none" w:pos="5460" w:val="left"/>
        </w:tabs>
        <w:rPr>
          <w:sz w:val="20"/>
          <w:szCs w:val="20"/>
          <w:color w:val="auto"/>
        </w:rPr>
      </w:pPr>
      <w:r>
        <w:rPr>
          <w:rFonts w:ascii="宋体" w:cs="宋体" w:eastAsia="宋体" w:hAnsi="宋体"/>
          <w:sz w:val="30"/>
          <w:szCs w:val="30"/>
          <w:color w:val="auto"/>
        </w:rPr>
        <w:t>基因频率</w:t>
      </w:r>
      <w:r>
        <w:rPr>
          <w:sz w:val="20"/>
          <w:szCs w:val="20"/>
          <w:color w:val="auto"/>
        </w:rPr>
        <w:tab/>
      </w:r>
      <w:r>
        <w:rPr>
          <w:rFonts w:ascii="宋体" w:cs="宋体" w:eastAsia="宋体" w:hAnsi="宋体"/>
          <w:sz w:val="30"/>
          <w:szCs w:val="30"/>
          <w:color w:val="auto"/>
        </w:rPr>
        <w:t>某种基因在某个种群中出现的比例叫基因频率</w:t>
      </w:r>
    </w:p>
    <w:p>
      <w:pPr>
        <w:spacing w:after="0" w:line="200" w:lineRule="exact"/>
        <w:rPr>
          <w:sz w:val="20"/>
          <w:szCs w:val="20"/>
          <w:color w:val="auto"/>
        </w:rPr>
      </w:pPr>
    </w:p>
    <w:p>
      <w:pPr>
        <w:spacing w:after="0" w:line="200" w:lineRule="exact"/>
        <w:rPr>
          <w:sz w:val="20"/>
          <w:szCs w:val="20"/>
          <w:color w:val="auto"/>
        </w:rPr>
      </w:pPr>
    </w:p>
    <w:p>
      <w:pPr>
        <w:spacing w:after="0" w:line="358" w:lineRule="exact"/>
        <w:rPr>
          <w:sz w:val="20"/>
          <w:szCs w:val="20"/>
          <w:color w:val="auto"/>
        </w:rPr>
      </w:pPr>
    </w:p>
    <w:p>
      <w:pPr>
        <w:ind w:left="5140"/>
        <w:spacing w:after="0" w:line="343" w:lineRule="exact"/>
        <w:tabs>
          <w:tab w:leader="none" w:pos="7260" w:val="left"/>
        </w:tabs>
        <w:rPr>
          <w:sz w:val="20"/>
          <w:szCs w:val="20"/>
          <w:color w:val="auto"/>
        </w:rPr>
      </w:pPr>
      <w:r>
        <w:rPr>
          <w:rFonts w:ascii="宋体" w:cs="宋体" w:eastAsia="宋体" w:hAnsi="宋体"/>
          <w:sz w:val="30"/>
          <w:szCs w:val="30"/>
          <w:color w:val="auto"/>
        </w:rPr>
        <w:t>基因型频率</w:t>
      </w:r>
      <w:r>
        <w:rPr>
          <w:sz w:val="20"/>
          <w:szCs w:val="20"/>
          <w:color w:val="auto"/>
        </w:rPr>
        <w:tab/>
      </w:r>
      <w:r>
        <w:rPr>
          <w:rFonts w:ascii="宋体" w:cs="宋体" w:eastAsia="宋体" w:hAnsi="宋体"/>
          <w:sz w:val="30"/>
          <w:szCs w:val="30"/>
          <w:color w:val="auto"/>
        </w:rPr>
        <w:t>群体中某特定基因型个体的数目占个体总数目的比率</w:t>
      </w:r>
    </w:p>
    <w:p>
      <w:pPr>
        <w:spacing w:after="0" w:line="200" w:lineRule="exact"/>
        <w:rPr>
          <w:sz w:val="20"/>
          <w:szCs w:val="20"/>
          <w:color w:val="auto"/>
        </w:rPr>
      </w:pPr>
    </w:p>
    <w:p>
      <w:pPr>
        <w:spacing w:after="0" w:line="200" w:lineRule="exact"/>
        <w:rPr>
          <w:sz w:val="20"/>
          <w:szCs w:val="20"/>
          <w:color w:val="auto"/>
        </w:rPr>
      </w:pPr>
    </w:p>
    <w:p>
      <w:pPr>
        <w:spacing w:after="0" w:line="291" w:lineRule="exact"/>
        <w:rPr>
          <w:sz w:val="20"/>
          <w:szCs w:val="20"/>
          <w:color w:val="auto"/>
        </w:rPr>
      </w:pPr>
    </w:p>
    <w:p>
      <w:pPr>
        <w:ind w:left="840"/>
        <w:spacing w:after="0" w:line="534" w:lineRule="exact"/>
        <w:rPr>
          <w:sz w:val="20"/>
          <w:szCs w:val="20"/>
          <w:color w:val="auto"/>
        </w:rPr>
      </w:pPr>
      <w:r>
        <w:rPr>
          <w:rFonts w:ascii="Helvetica" w:cs="Helvetica" w:eastAsia="Helvetica" w:hAnsi="Helvetica"/>
          <w:sz w:val="44"/>
          <w:szCs w:val="44"/>
          <w:color w:val="auto"/>
        </w:rPr>
        <w:t xml:space="preserve">5.54 </w:t>
      </w:r>
      <w:r>
        <w:rPr>
          <w:rFonts w:ascii="宋体" w:cs="宋体" w:eastAsia="宋体" w:hAnsi="宋体"/>
          <w:sz w:val="44"/>
          <w:szCs w:val="44"/>
          <w:color w:val="auto"/>
        </w:rPr>
        <w:t>常染色体上基因频率和基因型频率的计算与关系</w:t>
      </w:r>
    </w:p>
    <w:p>
      <w:pPr>
        <w:spacing w:after="0" w:line="200" w:lineRule="exact"/>
        <w:rPr>
          <w:sz w:val="20"/>
          <w:szCs w:val="20"/>
          <w:color w:val="auto"/>
        </w:rPr>
      </w:pPr>
    </w:p>
    <w:p>
      <w:pPr>
        <w:spacing w:after="0" w:line="287" w:lineRule="exact"/>
        <w:rPr>
          <w:sz w:val="20"/>
          <w:szCs w:val="20"/>
          <w:color w:val="auto"/>
        </w:rPr>
      </w:pPr>
    </w:p>
    <w:tbl>
      <w:tblPr>
        <w:tblLayout w:type="fixed"/>
        <w:tblInd w:w="840" w:type="dxa"/>
        <w:tblCellMar>
          <w:top w:w="0" w:type="dxa"/>
          <w:left w:w="0" w:type="dxa"/>
          <w:bottom w:w="0" w:type="dxa"/>
          <w:right w:w="0" w:type="dxa"/>
        </w:tblCellMar>
      </w:tblPr>
      <w:tr>
        <w:trPr>
          <w:trHeight w:val="533"/>
        </w:trPr>
        <w:tc>
          <w:tcPr>
            <w:tcW w:w="5000" w:type="dxa"/>
            <w:vAlign w:val="bottom"/>
            <w:gridSpan w:val="2"/>
          </w:tcPr>
          <w:p>
            <w:pPr>
              <w:ind w:left="980"/>
              <w:spacing w:after="0" w:line="534" w:lineRule="exact"/>
              <w:rPr>
                <w:sz w:val="20"/>
                <w:szCs w:val="20"/>
                <w:color w:val="auto"/>
              </w:rPr>
            </w:pPr>
            <w:r>
              <w:rPr>
                <w:rFonts w:ascii="宋体" w:cs="宋体" w:eastAsia="宋体" w:hAnsi="宋体"/>
                <w:sz w:val="44"/>
                <w:szCs w:val="44"/>
                <w:color w:val="auto"/>
              </w:rPr>
              <w:t>设</w:t>
            </w:r>
            <w:r>
              <w:rPr>
                <w:rFonts w:ascii="Helvetica" w:cs="Helvetica" w:eastAsia="Helvetica" w:hAnsi="Helvetica"/>
                <w:sz w:val="30"/>
                <w:szCs w:val="30"/>
                <w:color w:val="auto"/>
              </w:rPr>
              <w:t xml:space="preserve"> </w:t>
            </w:r>
            <w:r>
              <w:rPr>
                <w:rFonts w:ascii="宋体" w:cs="宋体" w:eastAsia="宋体" w:hAnsi="宋体"/>
                <w:sz w:val="30"/>
                <w:szCs w:val="30"/>
                <w:color w:val="auto"/>
              </w:rPr>
              <w:t>有</w:t>
            </w:r>
            <w:r>
              <w:rPr>
                <w:rFonts w:ascii="Helvetica" w:cs="Helvetica" w:eastAsia="Helvetica" w:hAnsi="Helvetica"/>
                <w:sz w:val="30"/>
                <w:szCs w:val="30"/>
                <w:color w:val="auto"/>
              </w:rPr>
              <w:t xml:space="preserve"> N </w:t>
            </w:r>
            <w:r>
              <w:rPr>
                <w:rFonts w:ascii="宋体" w:cs="宋体" w:eastAsia="宋体" w:hAnsi="宋体"/>
                <w:sz w:val="30"/>
                <w:szCs w:val="30"/>
                <w:color w:val="auto"/>
              </w:rPr>
              <w:t>个个体的群体中有</w:t>
            </w:r>
          </w:p>
        </w:tc>
        <w:tc>
          <w:tcPr>
            <w:tcW w:w="6020" w:type="dxa"/>
            <w:vAlign w:val="bottom"/>
            <w:gridSpan w:val="4"/>
          </w:tcPr>
          <w:p>
            <w:pPr>
              <w:ind w:left="200"/>
              <w:spacing w:after="0" w:line="364" w:lineRule="exact"/>
              <w:rPr>
                <w:sz w:val="20"/>
                <w:szCs w:val="20"/>
                <w:color w:val="auto"/>
              </w:rPr>
            </w:pPr>
            <w:r>
              <w:rPr>
                <w:rFonts w:ascii="Helvetica" w:cs="Helvetica" w:eastAsia="Helvetica" w:hAnsi="Helvetica"/>
                <w:sz w:val="30"/>
                <w:szCs w:val="30"/>
                <w:color w:val="auto"/>
              </w:rPr>
              <w:t xml:space="preserve">A </w:t>
            </w:r>
            <w:r>
              <w:rPr>
                <w:rFonts w:ascii="宋体" w:cs="宋体" w:eastAsia="宋体" w:hAnsi="宋体"/>
                <w:sz w:val="30"/>
                <w:szCs w:val="30"/>
                <w:color w:val="auto"/>
              </w:rPr>
              <w:t>和</w:t>
            </w:r>
            <w:r>
              <w:rPr>
                <w:rFonts w:ascii="Helvetica" w:cs="Helvetica" w:eastAsia="Helvetica" w:hAnsi="Helvetica"/>
                <w:sz w:val="30"/>
                <w:szCs w:val="30"/>
                <w:color w:val="auto"/>
              </w:rPr>
              <w:t xml:space="preserve"> a </w:t>
            </w:r>
            <w:r>
              <w:rPr>
                <w:rFonts w:ascii="宋体" w:cs="宋体" w:eastAsia="宋体" w:hAnsi="宋体"/>
                <w:sz w:val="30"/>
                <w:szCs w:val="30"/>
                <w:color w:val="auto"/>
              </w:rPr>
              <w:t>一对等位基因在常染色体上遗传，</w:t>
            </w:r>
          </w:p>
        </w:tc>
        <w:tc>
          <w:tcPr>
            <w:tcW w:w="3380" w:type="dxa"/>
            <w:vAlign w:val="bottom"/>
          </w:tcPr>
          <w:p>
            <w:pPr>
              <w:ind w:left="80"/>
              <w:spacing w:after="0" w:line="343" w:lineRule="exact"/>
              <w:rPr>
                <w:sz w:val="20"/>
                <w:szCs w:val="20"/>
                <w:color w:val="auto"/>
              </w:rPr>
            </w:pPr>
            <w:r>
              <w:rPr>
                <w:rFonts w:ascii="宋体" w:cs="宋体" w:eastAsia="宋体" w:hAnsi="宋体"/>
                <w:sz w:val="30"/>
                <w:szCs w:val="30"/>
                <w:color w:val="auto"/>
                <w:w w:val="99"/>
              </w:rPr>
              <w:t>其可能的基因型有三种：</w:t>
            </w:r>
          </w:p>
        </w:tc>
        <w:tc>
          <w:tcPr>
            <w:tcW w:w="0" w:type="dxa"/>
            <w:vAlign w:val="bottom"/>
          </w:tcPr>
          <w:p>
            <w:pPr>
              <w:spacing w:after="0"/>
              <w:rPr>
                <w:sz w:val="1"/>
                <w:szCs w:val="1"/>
                <w:color w:val="auto"/>
              </w:rPr>
            </w:pPr>
          </w:p>
        </w:tc>
      </w:tr>
      <w:tr>
        <w:trPr>
          <w:trHeight w:val="678"/>
        </w:trPr>
        <w:tc>
          <w:tcPr>
            <w:tcW w:w="3840" w:type="dxa"/>
            <w:vAlign w:val="bottom"/>
          </w:tcPr>
          <w:p>
            <w:pPr>
              <w:spacing w:after="0" w:line="364" w:lineRule="exact"/>
              <w:rPr>
                <w:sz w:val="20"/>
                <w:szCs w:val="20"/>
                <w:color w:val="auto"/>
              </w:rPr>
            </w:pPr>
            <w:r>
              <w:rPr>
                <w:rFonts w:ascii="Helvetica" w:cs="Helvetica" w:eastAsia="Helvetica" w:hAnsi="Helvetica"/>
                <w:sz w:val="30"/>
                <w:szCs w:val="30"/>
                <w:color w:val="auto"/>
              </w:rPr>
              <w:t xml:space="preserve">AA </w:t>
            </w:r>
            <w:r>
              <w:rPr>
                <w:rFonts w:ascii="宋体" w:cs="宋体" w:eastAsia="宋体" w:hAnsi="宋体"/>
                <w:sz w:val="30"/>
                <w:szCs w:val="30"/>
                <w:color w:val="auto"/>
              </w:rPr>
              <w:t>、</w:t>
            </w:r>
            <w:r>
              <w:rPr>
                <w:rFonts w:ascii="Helvetica" w:cs="Helvetica" w:eastAsia="Helvetica" w:hAnsi="Helvetica"/>
                <w:sz w:val="30"/>
                <w:szCs w:val="30"/>
                <w:color w:val="auto"/>
              </w:rPr>
              <w:t xml:space="preserve"> Aa</w:t>
            </w:r>
            <w:r>
              <w:rPr>
                <w:rFonts w:ascii="宋体" w:cs="宋体" w:eastAsia="宋体" w:hAnsi="宋体"/>
                <w:sz w:val="30"/>
                <w:szCs w:val="30"/>
                <w:color w:val="auto"/>
              </w:rPr>
              <w:t>、</w:t>
            </w:r>
            <w:r>
              <w:rPr>
                <w:rFonts w:ascii="Helvetica" w:cs="Helvetica" w:eastAsia="Helvetica" w:hAnsi="Helvetica"/>
                <w:sz w:val="30"/>
                <w:szCs w:val="30"/>
                <w:color w:val="auto"/>
              </w:rPr>
              <w:t xml:space="preserve"> aa</w:t>
            </w:r>
            <w:r>
              <w:rPr>
                <w:rFonts w:ascii="宋体" w:cs="宋体" w:eastAsia="宋体" w:hAnsi="宋体"/>
                <w:sz w:val="30"/>
                <w:szCs w:val="30"/>
                <w:color w:val="auto"/>
              </w:rPr>
              <w:t>，如果群体有</w:t>
            </w:r>
          </w:p>
        </w:tc>
        <w:tc>
          <w:tcPr>
            <w:tcW w:w="7180" w:type="dxa"/>
            <w:vAlign w:val="bottom"/>
            <w:gridSpan w:val="5"/>
          </w:tcPr>
          <w:p>
            <w:pPr>
              <w:ind w:left="220"/>
              <w:spacing w:after="0" w:line="364" w:lineRule="exact"/>
              <w:rPr>
                <w:sz w:val="20"/>
                <w:szCs w:val="20"/>
                <w:color w:val="auto"/>
              </w:rPr>
            </w:pPr>
            <w:r>
              <w:rPr>
                <w:rFonts w:ascii="Helvetica" w:cs="Helvetica" w:eastAsia="Helvetica" w:hAnsi="Helvetica"/>
                <w:sz w:val="30"/>
                <w:szCs w:val="30"/>
                <w:color w:val="auto"/>
              </w:rPr>
              <w:t>n</w:t>
            </w:r>
            <w:r>
              <w:rPr>
                <w:rFonts w:ascii="Helvetica" w:cs="Helvetica" w:eastAsia="Helvetica" w:hAnsi="Helvetica"/>
                <w:sz w:val="20"/>
                <w:szCs w:val="20"/>
                <w:color w:val="auto"/>
              </w:rPr>
              <w:t>1</w:t>
            </w:r>
            <w:r>
              <w:rPr>
                <w:rFonts w:ascii="Helvetica" w:cs="Helvetica" w:eastAsia="Helvetica" w:hAnsi="Helvetica"/>
                <w:sz w:val="30"/>
                <w:szCs w:val="30"/>
                <w:color w:val="auto"/>
              </w:rPr>
              <w:t>AA+ n</w:t>
            </w:r>
            <w:r>
              <w:rPr>
                <w:rFonts w:ascii="Helvetica" w:cs="Helvetica" w:eastAsia="Helvetica" w:hAnsi="Helvetica"/>
                <w:sz w:val="20"/>
                <w:szCs w:val="20"/>
                <w:color w:val="auto"/>
              </w:rPr>
              <w:t>2</w:t>
            </w:r>
            <w:r>
              <w:rPr>
                <w:rFonts w:ascii="Helvetica" w:cs="Helvetica" w:eastAsia="Helvetica" w:hAnsi="Helvetica"/>
                <w:sz w:val="30"/>
                <w:szCs w:val="30"/>
                <w:color w:val="auto"/>
              </w:rPr>
              <w:t>Aa+n</w:t>
            </w:r>
            <w:r>
              <w:rPr>
                <w:rFonts w:ascii="Helvetica" w:cs="Helvetica" w:eastAsia="Helvetica" w:hAnsi="Helvetica"/>
                <w:sz w:val="20"/>
                <w:szCs w:val="20"/>
                <w:color w:val="auto"/>
              </w:rPr>
              <w:t>3</w:t>
            </w:r>
            <w:r>
              <w:rPr>
                <w:rFonts w:ascii="Helvetica" w:cs="Helvetica" w:eastAsia="Helvetica" w:hAnsi="Helvetica"/>
                <w:sz w:val="30"/>
                <w:szCs w:val="30"/>
                <w:color w:val="auto"/>
              </w:rPr>
              <w:t xml:space="preserve">aa </w:t>
            </w:r>
            <w:r>
              <w:rPr>
                <w:rFonts w:ascii="宋体" w:cs="宋体" w:eastAsia="宋体" w:hAnsi="宋体"/>
                <w:sz w:val="30"/>
                <w:szCs w:val="30"/>
                <w:color w:val="auto"/>
              </w:rPr>
              <w:t>个个体，则</w:t>
            </w:r>
            <w:r>
              <w:rPr>
                <w:rFonts w:ascii="Helvetica" w:cs="Helvetica" w:eastAsia="Helvetica" w:hAnsi="Helvetica"/>
                <w:sz w:val="30"/>
                <w:szCs w:val="30"/>
                <w:color w:val="auto"/>
              </w:rPr>
              <w:t xml:space="preserve">  n</w:t>
            </w:r>
            <w:r>
              <w:rPr>
                <w:rFonts w:ascii="Helvetica" w:cs="Helvetica" w:eastAsia="Helvetica" w:hAnsi="Helvetica"/>
                <w:sz w:val="20"/>
                <w:szCs w:val="20"/>
                <w:color w:val="auto"/>
              </w:rPr>
              <w:t>1</w:t>
            </w:r>
            <w:r>
              <w:rPr>
                <w:rFonts w:ascii="Helvetica" w:cs="Helvetica" w:eastAsia="Helvetica" w:hAnsi="Helvetica"/>
                <w:sz w:val="30"/>
                <w:szCs w:val="30"/>
                <w:color w:val="auto"/>
              </w:rPr>
              <w:t xml:space="preserve"> +n</w:t>
            </w:r>
            <w:r>
              <w:rPr>
                <w:rFonts w:ascii="Helvetica" w:cs="Helvetica" w:eastAsia="Helvetica" w:hAnsi="Helvetica"/>
                <w:sz w:val="20"/>
                <w:szCs w:val="20"/>
                <w:color w:val="auto"/>
              </w:rPr>
              <w:t>2</w:t>
            </w:r>
            <w:r>
              <w:rPr>
                <w:rFonts w:ascii="Helvetica" w:cs="Helvetica" w:eastAsia="Helvetica" w:hAnsi="Helvetica"/>
                <w:sz w:val="30"/>
                <w:szCs w:val="30"/>
                <w:color w:val="auto"/>
              </w:rPr>
              <w:t>+n</w:t>
            </w:r>
            <w:r>
              <w:rPr>
                <w:rFonts w:ascii="Helvetica" w:cs="Helvetica" w:eastAsia="Helvetica" w:hAnsi="Helvetica"/>
                <w:sz w:val="20"/>
                <w:szCs w:val="20"/>
                <w:color w:val="auto"/>
              </w:rPr>
              <w:t>3</w:t>
            </w:r>
            <w:r>
              <w:rPr>
                <w:rFonts w:ascii="Helvetica" w:cs="Helvetica" w:eastAsia="Helvetica" w:hAnsi="Helvetica"/>
                <w:sz w:val="30"/>
                <w:szCs w:val="30"/>
                <w:color w:val="auto"/>
              </w:rPr>
              <w:t xml:space="preserve"> =N</w:t>
            </w:r>
            <w:r>
              <w:rPr>
                <w:rFonts w:ascii="宋体" w:cs="宋体" w:eastAsia="宋体" w:hAnsi="宋体"/>
                <w:sz w:val="30"/>
                <w:szCs w:val="30"/>
                <w:color w:val="auto"/>
              </w:rPr>
              <w:t>。于是</w:t>
            </w:r>
          </w:p>
        </w:tc>
        <w:tc>
          <w:tcPr>
            <w:tcW w:w="33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84"/>
        </w:trPr>
        <w:tc>
          <w:tcPr>
            <w:tcW w:w="3840" w:type="dxa"/>
            <w:vAlign w:val="bottom"/>
          </w:tcPr>
          <w:p>
            <w:pPr>
              <w:spacing w:after="0"/>
              <w:rPr>
                <w:sz w:val="24"/>
                <w:szCs w:val="24"/>
                <w:color w:val="auto"/>
              </w:rPr>
            </w:pPr>
          </w:p>
        </w:tc>
        <w:tc>
          <w:tcPr>
            <w:tcW w:w="1160" w:type="dxa"/>
            <w:vAlign w:val="bottom"/>
            <w:vMerge w:val="restart"/>
          </w:tcPr>
          <w:p>
            <w:pPr>
              <w:jc w:val="center"/>
              <w:spacing w:after="0"/>
              <w:rPr>
                <w:sz w:val="20"/>
                <w:szCs w:val="20"/>
                <w:color w:val="auto"/>
              </w:rPr>
            </w:pPr>
            <w:r>
              <w:rPr>
                <w:rFonts w:ascii="Helvetica" w:cs="Helvetica" w:eastAsia="Helvetica" w:hAnsi="Helvetica"/>
                <w:sz w:val="30"/>
                <w:szCs w:val="30"/>
                <w:color w:val="auto"/>
                <w:w w:val="99"/>
              </w:rPr>
              <w:t>AA</w:t>
            </w:r>
          </w:p>
        </w:tc>
        <w:tc>
          <w:tcPr>
            <w:tcW w:w="2380" w:type="dxa"/>
            <w:vAlign w:val="bottom"/>
            <w:gridSpan w:val="2"/>
          </w:tcPr>
          <w:p>
            <w:pPr>
              <w:jc w:val="center"/>
              <w:ind w:left="816"/>
              <w:spacing w:after="0"/>
              <w:rPr>
                <w:sz w:val="20"/>
                <w:szCs w:val="20"/>
                <w:color w:val="auto"/>
              </w:rPr>
            </w:pPr>
            <w:r>
              <w:rPr>
                <w:rFonts w:ascii="Helvetica" w:cs="Helvetica" w:eastAsia="Helvetica" w:hAnsi="Helvetica"/>
                <w:sz w:val="30"/>
                <w:szCs w:val="30"/>
                <w:color w:val="auto"/>
                <w:w w:val="93"/>
              </w:rPr>
              <w:t>n</w:t>
            </w:r>
            <w:r>
              <w:rPr>
                <w:rFonts w:ascii="Helvetica" w:cs="Helvetica" w:eastAsia="Helvetica" w:hAnsi="Helvetica"/>
                <w:sz w:val="30"/>
                <w:szCs w:val="30"/>
                <w:color w:val="auto"/>
                <w:w w:val="93"/>
                <w:vertAlign w:val="subscript"/>
              </w:rPr>
              <w:t>1</w:t>
            </w:r>
          </w:p>
        </w:tc>
        <w:tc>
          <w:tcPr>
            <w:tcW w:w="1980" w:type="dxa"/>
            <w:vAlign w:val="bottom"/>
            <w:vMerge w:val="restart"/>
          </w:tcPr>
          <w:p>
            <w:pPr>
              <w:jc w:val="right"/>
              <w:ind w:right="310"/>
              <w:spacing w:after="0"/>
              <w:rPr>
                <w:sz w:val="20"/>
                <w:szCs w:val="20"/>
                <w:color w:val="auto"/>
              </w:rPr>
            </w:pPr>
            <w:r>
              <w:rPr>
                <w:rFonts w:ascii="Helvetica" w:cs="Helvetica" w:eastAsia="Helvetica" w:hAnsi="Helvetica"/>
                <w:sz w:val="30"/>
                <w:szCs w:val="30"/>
                <w:color w:val="auto"/>
              </w:rPr>
              <w:t>,,,,,,,,,,,,</w:t>
            </w:r>
          </w:p>
        </w:tc>
        <w:tc>
          <w:tcPr>
            <w:tcW w:w="1660" w:type="dxa"/>
            <w:vAlign w:val="bottom"/>
            <w:vMerge w:val="restart"/>
          </w:tcPr>
          <w:p>
            <w:pPr>
              <w:ind w:left="460"/>
              <w:spacing w:after="0" w:line="343" w:lineRule="exact"/>
              <w:rPr>
                <w:sz w:val="20"/>
                <w:szCs w:val="20"/>
                <w:color w:val="auto"/>
              </w:rPr>
            </w:pPr>
            <w:r>
              <w:rPr>
                <w:rFonts w:ascii="宋体" w:cs="宋体" w:eastAsia="宋体" w:hAnsi="宋体"/>
                <w:sz w:val="30"/>
                <w:szCs w:val="30"/>
                <w:color w:val="auto"/>
              </w:rPr>
              <w:t>①</w:t>
            </w:r>
          </w:p>
        </w:tc>
        <w:tc>
          <w:tcPr>
            <w:tcW w:w="33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11"/>
        </w:trPr>
        <w:tc>
          <w:tcPr>
            <w:tcW w:w="3840" w:type="dxa"/>
            <w:vAlign w:val="bottom"/>
          </w:tcPr>
          <w:p>
            <w:pPr>
              <w:spacing w:after="0"/>
              <w:rPr>
                <w:sz w:val="18"/>
                <w:szCs w:val="18"/>
                <w:color w:val="auto"/>
              </w:rPr>
            </w:pPr>
          </w:p>
        </w:tc>
        <w:tc>
          <w:tcPr>
            <w:tcW w:w="1160" w:type="dxa"/>
            <w:vAlign w:val="bottom"/>
            <w:vMerge w:val="continue"/>
          </w:tcPr>
          <w:p>
            <w:pPr>
              <w:spacing w:after="0"/>
              <w:rPr>
                <w:sz w:val="18"/>
                <w:szCs w:val="18"/>
                <w:color w:val="auto"/>
              </w:rPr>
            </w:pPr>
          </w:p>
        </w:tc>
        <w:tc>
          <w:tcPr>
            <w:tcW w:w="1680" w:type="dxa"/>
            <w:vAlign w:val="bottom"/>
          </w:tcPr>
          <w:p>
            <w:pPr>
              <w:ind w:left="800"/>
              <w:spacing w:after="0" w:line="211" w:lineRule="exact"/>
              <w:rPr>
                <w:sz w:val="20"/>
                <w:szCs w:val="20"/>
                <w:color w:val="auto"/>
              </w:rPr>
            </w:pPr>
            <w:r>
              <w:rPr>
                <w:rFonts w:ascii="Helvetica" w:cs="Helvetica" w:eastAsia="Helvetica" w:hAnsi="Helvetica"/>
                <w:sz w:val="24"/>
                <w:szCs w:val="24"/>
                <w:color w:val="auto"/>
              </w:rPr>
              <w:t>D</w:t>
            </w:r>
          </w:p>
        </w:tc>
        <w:tc>
          <w:tcPr>
            <w:tcW w:w="700" w:type="dxa"/>
            <w:vAlign w:val="bottom"/>
          </w:tcPr>
          <w:p>
            <w:pPr>
              <w:spacing w:after="0"/>
              <w:rPr>
                <w:sz w:val="18"/>
                <w:szCs w:val="18"/>
                <w:color w:val="auto"/>
              </w:rPr>
            </w:pPr>
          </w:p>
        </w:tc>
        <w:tc>
          <w:tcPr>
            <w:tcW w:w="1980" w:type="dxa"/>
            <w:vAlign w:val="bottom"/>
            <w:vMerge w:val="continue"/>
          </w:tcPr>
          <w:p>
            <w:pPr>
              <w:spacing w:after="0"/>
              <w:rPr>
                <w:sz w:val="18"/>
                <w:szCs w:val="18"/>
                <w:color w:val="auto"/>
              </w:rPr>
            </w:pPr>
          </w:p>
        </w:tc>
        <w:tc>
          <w:tcPr>
            <w:tcW w:w="1660" w:type="dxa"/>
            <w:vAlign w:val="bottom"/>
            <w:vMerge w:val="continue"/>
          </w:tcPr>
          <w:p>
            <w:pPr>
              <w:spacing w:after="0"/>
              <w:rPr>
                <w:sz w:val="18"/>
                <w:szCs w:val="18"/>
                <w:color w:val="auto"/>
              </w:rPr>
            </w:pPr>
          </w:p>
        </w:tc>
        <w:tc>
          <w:tcPr>
            <w:tcW w:w="33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400"/>
        </w:trPr>
        <w:tc>
          <w:tcPr>
            <w:tcW w:w="3840" w:type="dxa"/>
            <w:vAlign w:val="bottom"/>
          </w:tcPr>
          <w:p>
            <w:pPr>
              <w:spacing w:after="0"/>
              <w:rPr>
                <w:sz w:val="24"/>
                <w:szCs w:val="24"/>
                <w:color w:val="auto"/>
              </w:rPr>
            </w:pPr>
          </w:p>
        </w:tc>
        <w:tc>
          <w:tcPr>
            <w:tcW w:w="1160" w:type="dxa"/>
            <w:vAlign w:val="bottom"/>
          </w:tcPr>
          <w:p>
            <w:pPr>
              <w:spacing w:after="0"/>
              <w:rPr>
                <w:sz w:val="24"/>
                <w:szCs w:val="24"/>
                <w:color w:val="auto"/>
              </w:rPr>
            </w:pPr>
          </w:p>
        </w:tc>
        <w:tc>
          <w:tcPr>
            <w:tcW w:w="2380" w:type="dxa"/>
            <w:vAlign w:val="bottom"/>
            <w:gridSpan w:val="2"/>
          </w:tcPr>
          <w:p>
            <w:pPr>
              <w:jc w:val="center"/>
              <w:ind w:left="856"/>
              <w:spacing w:after="0"/>
              <w:rPr>
                <w:sz w:val="20"/>
                <w:szCs w:val="20"/>
                <w:color w:val="auto"/>
              </w:rPr>
            </w:pPr>
            <w:r>
              <w:rPr>
                <w:rFonts w:ascii="Helvetica" w:cs="Helvetica" w:eastAsia="Helvetica" w:hAnsi="Helvetica"/>
                <w:sz w:val="30"/>
                <w:szCs w:val="30"/>
                <w:color w:val="auto"/>
              </w:rPr>
              <w:t>N</w:t>
            </w:r>
          </w:p>
        </w:tc>
        <w:tc>
          <w:tcPr>
            <w:tcW w:w="1980" w:type="dxa"/>
            <w:vAlign w:val="bottom"/>
          </w:tcPr>
          <w:p>
            <w:pPr>
              <w:spacing w:after="0"/>
              <w:rPr>
                <w:sz w:val="24"/>
                <w:szCs w:val="24"/>
                <w:color w:val="auto"/>
              </w:rPr>
            </w:pPr>
          </w:p>
        </w:tc>
        <w:tc>
          <w:tcPr>
            <w:tcW w:w="1660" w:type="dxa"/>
            <w:vAlign w:val="bottom"/>
          </w:tcPr>
          <w:p>
            <w:pPr>
              <w:spacing w:after="0"/>
              <w:rPr>
                <w:sz w:val="24"/>
                <w:szCs w:val="24"/>
                <w:color w:val="auto"/>
              </w:rPr>
            </w:pPr>
          </w:p>
        </w:tc>
        <w:tc>
          <w:tcPr>
            <w:tcW w:w="33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69"/>
        </w:trPr>
        <w:tc>
          <w:tcPr>
            <w:tcW w:w="3840" w:type="dxa"/>
            <w:vAlign w:val="bottom"/>
            <w:vMerge w:val="restart"/>
          </w:tcPr>
          <w:p>
            <w:pPr>
              <w:ind w:left="1680"/>
              <w:spacing w:after="0" w:line="343" w:lineRule="exact"/>
              <w:rPr>
                <w:sz w:val="20"/>
                <w:szCs w:val="20"/>
                <w:color w:val="auto"/>
              </w:rPr>
            </w:pPr>
            <w:r>
              <w:rPr>
                <w:rFonts w:ascii="宋体" w:cs="宋体" w:eastAsia="宋体" w:hAnsi="宋体"/>
                <w:sz w:val="30"/>
                <w:szCs w:val="30"/>
                <w:color w:val="auto"/>
              </w:rPr>
              <w:t>基因型频率</w:t>
            </w:r>
          </w:p>
        </w:tc>
        <w:tc>
          <w:tcPr>
            <w:tcW w:w="1160" w:type="dxa"/>
            <w:vAlign w:val="bottom"/>
            <w:vMerge w:val="restart"/>
          </w:tcPr>
          <w:p>
            <w:pPr>
              <w:jc w:val="center"/>
              <w:spacing w:after="0"/>
              <w:rPr>
                <w:sz w:val="20"/>
                <w:szCs w:val="20"/>
                <w:color w:val="auto"/>
              </w:rPr>
            </w:pPr>
            <w:r>
              <w:rPr>
                <w:rFonts w:ascii="Helvetica" w:cs="Helvetica" w:eastAsia="Helvetica" w:hAnsi="Helvetica"/>
                <w:sz w:val="30"/>
                <w:szCs w:val="30"/>
                <w:color w:val="auto"/>
                <w:w w:val="97"/>
              </w:rPr>
              <w:t>Aa</w:t>
            </w:r>
          </w:p>
        </w:tc>
        <w:tc>
          <w:tcPr>
            <w:tcW w:w="2380" w:type="dxa"/>
            <w:vAlign w:val="bottom"/>
            <w:gridSpan w:val="2"/>
          </w:tcPr>
          <w:p>
            <w:pPr>
              <w:jc w:val="center"/>
              <w:ind w:left="916"/>
              <w:spacing w:after="0"/>
              <w:rPr>
                <w:sz w:val="20"/>
                <w:szCs w:val="20"/>
                <w:color w:val="auto"/>
              </w:rPr>
            </w:pPr>
            <w:r>
              <w:rPr>
                <w:rFonts w:ascii="Helvetica" w:cs="Helvetica" w:eastAsia="Helvetica" w:hAnsi="Helvetica"/>
                <w:sz w:val="30"/>
                <w:szCs w:val="30"/>
                <w:color w:val="auto"/>
                <w:w w:val="77"/>
              </w:rPr>
              <w:t xml:space="preserve">n </w:t>
            </w:r>
            <w:r>
              <w:rPr>
                <w:rFonts w:ascii="Helvetica" w:cs="Helvetica" w:eastAsia="Helvetica" w:hAnsi="Helvetica"/>
                <w:sz w:val="30"/>
                <w:szCs w:val="30"/>
                <w:color w:val="auto"/>
                <w:w w:val="77"/>
                <w:vertAlign w:val="subscript"/>
              </w:rPr>
              <w:t>2</w:t>
            </w:r>
          </w:p>
        </w:tc>
        <w:tc>
          <w:tcPr>
            <w:tcW w:w="1980" w:type="dxa"/>
            <w:vAlign w:val="bottom"/>
            <w:vMerge w:val="restart"/>
          </w:tcPr>
          <w:p>
            <w:pPr>
              <w:jc w:val="right"/>
              <w:ind w:right="310"/>
              <w:spacing w:after="0"/>
              <w:rPr>
                <w:sz w:val="20"/>
                <w:szCs w:val="20"/>
                <w:color w:val="auto"/>
              </w:rPr>
            </w:pPr>
            <w:r>
              <w:rPr>
                <w:rFonts w:ascii="Helvetica" w:cs="Helvetica" w:eastAsia="Helvetica" w:hAnsi="Helvetica"/>
                <w:sz w:val="30"/>
                <w:szCs w:val="30"/>
                <w:color w:val="auto"/>
              </w:rPr>
              <w:t>,,,,,,,,,,,,</w:t>
            </w:r>
          </w:p>
        </w:tc>
        <w:tc>
          <w:tcPr>
            <w:tcW w:w="1660" w:type="dxa"/>
            <w:vAlign w:val="bottom"/>
            <w:vMerge w:val="restart"/>
          </w:tcPr>
          <w:p>
            <w:pPr>
              <w:ind w:left="460"/>
              <w:spacing w:after="0" w:line="343" w:lineRule="exact"/>
              <w:rPr>
                <w:sz w:val="20"/>
                <w:szCs w:val="20"/>
                <w:color w:val="auto"/>
              </w:rPr>
            </w:pPr>
            <w:r>
              <w:rPr>
                <w:rFonts w:ascii="宋体" w:cs="宋体" w:eastAsia="宋体" w:hAnsi="宋体"/>
                <w:sz w:val="30"/>
                <w:szCs w:val="30"/>
                <w:color w:val="auto"/>
              </w:rPr>
              <w:t>②</w:t>
            </w:r>
          </w:p>
        </w:tc>
        <w:tc>
          <w:tcPr>
            <w:tcW w:w="33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20"/>
        </w:trPr>
        <w:tc>
          <w:tcPr>
            <w:tcW w:w="3840" w:type="dxa"/>
            <w:vAlign w:val="bottom"/>
            <w:vMerge w:val="continue"/>
          </w:tcPr>
          <w:p>
            <w:pPr>
              <w:spacing w:after="0"/>
              <w:rPr>
                <w:sz w:val="19"/>
                <w:szCs w:val="19"/>
                <w:color w:val="auto"/>
              </w:rPr>
            </w:pPr>
          </w:p>
        </w:tc>
        <w:tc>
          <w:tcPr>
            <w:tcW w:w="1160" w:type="dxa"/>
            <w:vAlign w:val="bottom"/>
            <w:vMerge w:val="continue"/>
          </w:tcPr>
          <w:p>
            <w:pPr>
              <w:spacing w:after="0"/>
              <w:rPr>
                <w:sz w:val="19"/>
                <w:szCs w:val="19"/>
                <w:color w:val="auto"/>
              </w:rPr>
            </w:pPr>
          </w:p>
        </w:tc>
        <w:tc>
          <w:tcPr>
            <w:tcW w:w="1680" w:type="dxa"/>
            <w:vAlign w:val="bottom"/>
          </w:tcPr>
          <w:p>
            <w:pPr>
              <w:ind w:left="800"/>
              <w:spacing w:after="0" w:line="220" w:lineRule="exact"/>
              <w:rPr>
                <w:sz w:val="20"/>
                <w:szCs w:val="20"/>
                <w:color w:val="auto"/>
              </w:rPr>
            </w:pPr>
            <w:r>
              <w:rPr>
                <w:rFonts w:ascii="Helvetica" w:cs="Helvetica" w:eastAsia="Helvetica" w:hAnsi="Helvetica"/>
                <w:sz w:val="25"/>
                <w:szCs w:val="25"/>
                <w:color w:val="auto"/>
              </w:rPr>
              <w:t>H</w:t>
            </w:r>
          </w:p>
        </w:tc>
        <w:tc>
          <w:tcPr>
            <w:tcW w:w="700" w:type="dxa"/>
            <w:vAlign w:val="bottom"/>
          </w:tcPr>
          <w:p>
            <w:pPr>
              <w:spacing w:after="0"/>
              <w:rPr>
                <w:sz w:val="19"/>
                <w:szCs w:val="19"/>
                <w:color w:val="auto"/>
              </w:rPr>
            </w:pPr>
          </w:p>
        </w:tc>
        <w:tc>
          <w:tcPr>
            <w:tcW w:w="1980" w:type="dxa"/>
            <w:vAlign w:val="bottom"/>
            <w:vMerge w:val="continue"/>
          </w:tcPr>
          <w:p>
            <w:pPr>
              <w:spacing w:after="0"/>
              <w:rPr>
                <w:sz w:val="19"/>
                <w:szCs w:val="19"/>
                <w:color w:val="auto"/>
              </w:rPr>
            </w:pPr>
          </w:p>
        </w:tc>
        <w:tc>
          <w:tcPr>
            <w:tcW w:w="1660" w:type="dxa"/>
            <w:vAlign w:val="bottom"/>
            <w:vMerge w:val="continue"/>
          </w:tcPr>
          <w:p>
            <w:pPr>
              <w:spacing w:after="0"/>
              <w:rPr>
                <w:sz w:val="19"/>
                <w:szCs w:val="19"/>
                <w:color w:val="auto"/>
              </w:rPr>
            </w:pPr>
          </w:p>
        </w:tc>
        <w:tc>
          <w:tcPr>
            <w:tcW w:w="3380" w:type="dxa"/>
            <w:vAlign w:val="bottom"/>
          </w:tcPr>
          <w:p>
            <w:pPr>
              <w:spacing w:after="0"/>
              <w:rPr>
                <w:sz w:val="19"/>
                <w:szCs w:val="19"/>
                <w:color w:val="auto"/>
              </w:rPr>
            </w:pPr>
          </w:p>
        </w:tc>
        <w:tc>
          <w:tcPr>
            <w:tcW w:w="0" w:type="dxa"/>
            <w:vAlign w:val="bottom"/>
          </w:tcPr>
          <w:p>
            <w:pPr>
              <w:spacing w:after="0"/>
              <w:rPr>
                <w:sz w:val="1"/>
                <w:szCs w:val="1"/>
                <w:color w:val="auto"/>
              </w:rPr>
            </w:pPr>
          </w:p>
        </w:tc>
      </w:tr>
      <w:tr>
        <w:trPr>
          <w:trHeight w:val="405"/>
        </w:trPr>
        <w:tc>
          <w:tcPr>
            <w:tcW w:w="3840" w:type="dxa"/>
            <w:vAlign w:val="bottom"/>
          </w:tcPr>
          <w:p>
            <w:pPr>
              <w:spacing w:after="0"/>
              <w:rPr>
                <w:sz w:val="24"/>
                <w:szCs w:val="24"/>
                <w:color w:val="auto"/>
              </w:rPr>
            </w:pPr>
          </w:p>
        </w:tc>
        <w:tc>
          <w:tcPr>
            <w:tcW w:w="1160" w:type="dxa"/>
            <w:vAlign w:val="bottom"/>
          </w:tcPr>
          <w:p>
            <w:pPr>
              <w:spacing w:after="0"/>
              <w:rPr>
                <w:sz w:val="24"/>
                <w:szCs w:val="24"/>
                <w:color w:val="auto"/>
              </w:rPr>
            </w:pPr>
          </w:p>
        </w:tc>
        <w:tc>
          <w:tcPr>
            <w:tcW w:w="2380" w:type="dxa"/>
            <w:vAlign w:val="bottom"/>
            <w:gridSpan w:val="2"/>
          </w:tcPr>
          <w:p>
            <w:pPr>
              <w:jc w:val="center"/>
              <w:ind w:left="936"/>
              <w:spacing w:after="0"/>
              <w:rPr>
                <w:sz w:val="20"/>
                <w:szCs w:val="20"/>
                <w:color w:val="auto"/>
              </w:rPr>
            </w:pPr>
            <w:r>
              <w:rPr>
                <w:rFonts w:ascii="Helvetica" w:cs="Helvetica" w:eastAsia="Helvetica" w:hAnsi="Helvetica"/>
                <w:sz w:val="30"/>
                <w:szCs w:val="30"/>
                <w:color w:val="auto"/>
              </w:rPr>
              <w:t>N</w:t>
            </w:r>
          </w:p>
        </w:tc>
        <w:tc>
          <w:tcPr>
            <w:tcW w:w="1980" w:type="dxa"/>
            <w:vAlign w:val="bottom"/>
          </w:tcPr>
          <w:p>
            <w:pPr>
              <w:spacing w:after="0"/>
              <w:rPr>
                <w:sz w:val="24"/>
                <w:szCs w:val="24"/>
                <w:color w:val="auto"/>
              </w:rPr>
            </w:pPr>
          </w:p>
        </w:tc>
        <w:tc>
          <w:tcPr>
            <w:tcW w:w="1660" w:type="dxa"/>
            <w:vAlign w:val="bottom"/>
          </w:tcPr>
          <w:p>
            <w:pPr>
              <w:spacing w:after="0"/>
              <w:rPr>
                <w:sz w:val="24"/>
                <w:szCs w:val="24"/>
                <w:color w:val="auto"/>
              </w:rPr>
            </w:pPr>
          </w:p>
        </w:tc>
        <w:tc>
          <w:tcPr>
            <w:tcW w:w="33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15"/>
        </w:trPr>
        <w:tc>
          <w:tcPr>
            <w:tcW w:w="3840" w:type="dxa"/>
            <w:vAlign w:val="bottom"/>
          </w:tcPr>
          <w:p>
            <w:pPr>
              <w:spacing w:after="0"/>
              <w:rPr>
                <w:sz w:val="24"/>
                <w:szCs w:val="24"/>
                <w:color w:val="auto"/>
              </w:rPr>
            </w:pPr>
          </w:p>
        </w:tc>
        <w:tc>
          <w:tcPr>
            <w:tcW w:w="1160" w:type="dxa"/>
            <w:vAlign w:val="bottom"/>
            <w:vMerge w:val="restart"/>
          </w:tcPr>
          <w:p>
            <w:pPr>
              <w:jc w:val="center"/>
              <w:ind w:left="70"/>
              <w:spacing w:after="0"/>
              <w:rPr>
                <w:sz w:val="20"/>
                <w:szCs w:val="20"/>
                <w:color w:val="auto"/>
              </w:rPr>
            </w:pPr>
            <w:r>
              <w:rPr>
                <w:rFonts w:ascii="Helvetica" w:cs="Helvetica" w:eastAsia="Helvetica" w:hAnsi="Helvetica"/>
                <w:sz w:val="30"/>
                <w:szCs w:val="30"/>
                <w:color w:val="auto"/>
              </w:rPr>
              <w:t>aa</w:t>
            </w:r>
          </w:p>
        </w:tc>
        <w:tc>
          <w:tcPr>
            <w:tcW w:w="1680" w:type="dxa"/>
            <w:vAlign w:val="bottom"/>
          </w:tcPr>
          <w:p>
            <w:pPr>
              <w:ind w:left="1500"/>
              <w:spacing w:after="0"/>
              <w:rPr>
                <w:sz w:val="20"/>
                <w:szCs w:val="20"/>
                <w:color w:val="auto"/>
              </w:rPr>
            </w:pPr>
            <w:r>
              <w:rPr>
                <w:rFonts w:ascii="Helvetica" w:cs="Helvetica" w:eastAsia="Helvetica" w:hAnsi="Helvetica"/>
                <w:sz w:val="30"/>
                <w:szCs w:val="30"/>
                <w:color w:val="auto"/>
                <w:w w:val="95"/>
              </w:rPr>
              <w:t>n</w:t>
            </w:r>
          </w:p>
        </w:tc>
        <w:tc>
          <w:tcPr>
            <w:tcW w:w="700" w:type="dxa"/>
            <w:vAlign w:val="bottom"/>
          </w:tcPr>
          <w:p>
            <w:pPr>
              <w:jc w:val="center"/>
              <w:ind w:right="500"/>
              <w:spacing w:after="0"/>
              <w:rPr>
                <w:sz w:val="20"/>
                <w:szCs w:val="20"/>
                <w:color w:val="auto"/>
              </w:rPr>
            </w:pPr>
            <w:r>
              <w:rPr>
                <w:rFonts w:ascii="Helvetica" w:cs="Helvetica" w:eastAsia="Helvetica" w:hAnsi="Helvetica"/>
                <w:sz w:val="16"/>
                <w:szCs w:val="16"/>
                <w:color w:val="auto"/>
                <w:w w:val="89"/>
              </w:rPr>
              <w:t>3</w:t>
            </w:r>
          </w:p>
        </w:tc>
        <w:tc>
          <w:tcPr>
            <w:tcW w:w="1980" w:type="dxa"/>
            <w:vAlign w:val="bottom"/>
            <w:vMerge w:val="restart"/>
          </w:tcPr>
          <w:p>
            <w:pPr>
              <w:jc w:val="right"/>
              <w:ind w:right="310"/>
              <w:spacing w:after="0"/>
              <w:rPr>
                <w:sz w:val="20"/>
                <w:szCs w:val="20"/>
                <w:color w:val="auto"/>
              </w:rPr>
            </w:pPr>
            <w:r>
              <w:rPr>
                <w:rFonts w:ascii="Helvetica" w:cs="Helvetica" w:eastAsia="Helvetica" w:hAnsi="Helvetica"/>
                <w:sz w:val="30"/>
                <w:szCs w:val="30"/>
                <w:color w:val="auto"/>
              </w:rPr>
              <w:t>,,,,,,,,,,,,</w:t>
            </w:r>
          </w:p>
        </w:tc>
        <w:tc>
          <w:tcPr>
            <w:tcW w:w="1660" w:type="dxa"/>
            <w:vAlign w:val="bottom"/>
            <w:vMerge w:val="restart"/>
          </w:tcPr>
          <w:p>
            <w:pPr>
              <w:ind w:left="460"/>
              <w:spacing w:after="0" w:line="343" w:lineRule="exact"/>
              <w:rPr>
                <w:sz w:val="20"/>
                <w:szCs w:val="20"/>
                <w:color w:val="auto"/>
              </w:rPr>
            </w:pPr>
            <w:r>
              <w:rPr>
                <w:rFonts w:ascii="宋体" w:cs="宋体" w:eastAsia="宋体" w:hAnsi="宋体"/>
                <w:sz w:val="30"/>
                <w:szCs w:val="30"/>
                <w:color w:val="auto"/>
              </w:rPr>
              <w:t>③</w:t>
            </w:r>
          </w:p>
        </w:tc>
        <w:tc>
          <w:tcPr>
            <w:tcW w:w="33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85"/>
        </w:trPr>
        <w:tc>
          <w:tcPr>
            <w:tcW w:w="3840" w:type="dxa"/>
            <w:vAlign w:val="bottom"/>
          </w:tcPr>
          <w:p>
            <w:pPr>
              <w:spacing w:after="0"/>
              <w:rPr>
                <w:sz w:val="24"/>
                <w:szCs w:val="24"/>
                <w:color w:val="auto"/>
              </w:rPr>
            </w:pPr>
          </w:p>
        </w:tc>
        <w:tc>
          <w:tcPr>
            <w:tcW w:w="1160" w:type="dxa"/>
            <w:vAlign w:val="bottom"/>
            <w:vMerge w:val="continue"/>
          </w:tcPr>
          <w:p>
            <w:pPr>
              <w:spacing w:after="0"/>
              <w:rPr>
                <w:sz w:val="24"/>
                <w:szCs w:val="24"/>
                <w:color w:val="auto"/>
              </w:rPr>
            </w:pPr>
          </w:p>
        </w:tc>
        <w:tc>
          <w:tcPr>
            <w:tcW w:w="1680" w:type="dxa"/>
            <w:vAlign w:val="bottom"/>
          </w:tcPr>
          <w:p>
            <w:pPr>
              <w:ind w:left="800"/>
              <w:spacing w:after="0" w:line="285" w:lineRule="exact"/>
              <w:rPr>
                <w:sz w:val="20"/>
                <w:szCs w:val="20"/>
                <w:color w:val="auto"/>
              </w:rPr>
            </w:pPr>
            <w:r>
              <w:rPr>
                <w:rFonts w:ascii="Helvetica" w:cs="Helvetica" w:eastAsia="Helvetica" w:hAnsi="Helvetica"/>
                <w:sz w:val="30"/>
                <w:szCs w:val="30"/>
                <w:color w:val="auto"/>
              </w:rPr>
              <w:t>R</w:t>
            </w:r>
          </w:p>
        </w:tc>
        <w:tc>
          <w:tcPr>
            <w:tcW w:w="700" w:type="dxa"/>
            <w:vAlign w:val="bottom"/>
          </w:tcPr>
          <w:p>
            <w:pPr>
              <w:spacing w:after="0"/>
              <w:rPr>
                <w:sz w:val="24"/>
                <w:szCs w:val="24"/>
                <w:color w:val="auto"/>
              </w:rPr>
            </w:pPr>
          </w:p>
        </w:tc>
        <w:tc>
          <w:tcPr>
            <w:tcW w:w="1980" w:type="dxa"/>
            <w:vAlign w:val="bottom"/>
            <w:vMerge w:val="continue"/>
          </w:tcPr>
          <w:p>
            <w:pPr>
              <w:spacing w:after="0"/>
              <w:rPr>
                <w:sz w:val="24"/>
                <w:szCs w:val="24"/>
                <w:color w:val="auto"/>
              </w:rPr>
            </w:pPr>
          </w:p>
        </w:tc>
        <w:tc>
          <w:tcPr>
            <w:tcW w:w="1660" w:type="dxa"/>
            <w:vAlign w:val="bottom"/>
            <w:vMerge w:val="continue"/>
          </w:tcPr>
          <w:p>
            <w:pPr>
              <w:spacing w:after="0"/>
              <w:rPr>
                <w:sz w:val="24"/>
                <w:szCs w:val="24"/>
                <w:color w:val="auto"/>
              </w:rPr>
            </w:pPr>
          </w:p>
        </w:tc>
        <w:tc>
          <w:tcPr>
            <w:tcW w:w="3380" w:type="dxa"/>
            <w:vAlign w:val="bottom"/>
          </w:tcPr>
          <w:p>
            <w:pPr>
              <w:spacing w:after="0"/>
              <w:rPr>
                <w:sz w:val="24"/>
                <w:szCs w:val="24"/>
                <w:color w:val="auto"/>
              </w:rPr>
            </w:pPr>
          </w:p>
        </w:tc>
        <w:tc>
          <w:tcPr>
            <w:tcW w:w="0" w:type="dxa"/>
            <w:vAlign w:val="bottom"/>
          </w:tcPr>
          <w:p>
            <w:pPr>
              <w:spacing w:after="0"/>
              <w:rPr>
                <w:sz w:val="1"/>
                <w:szCs w:val="1"/>
                <w:color w:val="auto"/>
              </w:rPr>
            </w:pPr>
          </w:p>
        </w:tc>
      </w:tr>
    </w:tbl>
    <w:p>
      <w:pPr>
        <w:ind w:left="7360"/>
        <w:spacing w:after="0" w:line="216" w:lineRule="auto"/>
        <w:rPr>
          <w:sz w:val="20"/>
          <w:szCs w:val="20"/>
          <w:color w:val="auto"/>
        </w:rPr>
      </w:pPr>
      <w:r>
        <w:rPr>
          <w:rFonts w:ascii="Helvetica" w:cs="Helvetica" w:eastAsia="Helvetica" w:hAnsi="Helvetica"/>
          <w:sz w:val="30"/>
          <w:szCs w:val="30"/>
          <w:color w:val="auto"/>
        </w:rPr>
        <w:t>N</w:t>
      </w:r>
    </w:p>
    <w:p>
      <w:pPr>
        <w:sectPr>
          <w:pgSz w:w="19160" w:h="27080" w:orient="portrait"/>
          <w:cols w:equalWidth="0" w:num="1">
            <w:col w:w="16280"/>
          </w:cols>
          <w:pgMar w:left="1440" w:top="1440" w:right="1440" w:bottom="1440" w:gutter="0" w:footer="0" w:header="0"/>
        </w:sectPr>
      </w:pPr>
    </w:p>
    <w:p>
      <w:pPr>
        <w:spacing w:after="0" w:line="96" w:lineRule="exact"/>
        <w:rPr>
          <w:sz w:val="20"/>
          <w:szCs w:val="20"/>
          <w:color w:val="auto"/>
        </w:rPr>
      </w:pPr>
    </w:p>
    <w:p>
      <w:pPr>
        <w:ind w:left="1960" w:hanging="420"/>
        <w:spacing w:after="0" w:line="364" w:lineRule="exact"/>
        <w:tabs>
          <w:tab w:leader="none" w:pos="1960" w:val="left"/>
        </w:tabs>
        <w:numPr>
          <w:ilvl w:val="0"/>
          <w:numId w:val="93"/>
        </w:numPr>
        <w:rPr>
          <w:rFonts w:ascii="宋体" w:cs="宋体" w:eastAsia="宋体" w:hAnsi="宋体"/>
          <w:sz w:val="30"/>
          <w:szCs w:val="30"/>
          <w:color w:val="auto"/>
        </w:rPr>
      </w:pPr>
      <w:r>
        <w:rPr>
          <w:rFonts w:ascii="Helvetica" w:cs="Helvetica" w:eastAsia="Helvetica" w:hAnsi="Helvetica"/>
          <w:sz w:val="30"/>
          <w:szCs w:val="30"/>
          <w:color w:val="auto"/>
        </w:rPr>
        <w:t xml:space="preserve">D+H+R=1 </w:t>
      </w:r>
      <w:r>
        <w:rPr>
          <w:rFonts w:ascii="宋体" w:cs="宋体" w:eastAsia="宋体" w:hAnsi="宋体"/>
          <w:sz w:val="30"/>
          <w:szCs w:val="30"/>
          <w:color w:val="auto"/>
        </w:rPr>
        <w:t>，由于</w:t>
      </w:r>
      <w:r>
        <w:rPr>
          <w:rFonts w:ascii="Helvetica" w:cs="Helvetica" w:eastAsia="Helvetica" w:hAnsi="Helvetica"/>
          <w:sz w:val="30"/>
          <w:szCs w:val="30"/>
          <w:color w:val="auto"/>
        </w:rPr>
        <w:t xml:space="preserve">  AA </w:t>
      </w:r>
      <w:r>
        <w:rPr>
          <w:rFonts w:ascii="宋体" w:cs="宋体" w:eastAsia="宋体" w:hAnsi="宋体"/>
          <w:sz w:val="30"/>
          <w:szCs w:val="30"/>
          <w:color w:val="auto"/>
        </w:rPr>
        <w:t>个体有两个</w:t>
      </w:r>
    </w:p>
    <w:p>
      <w:pPr>
        <w:spacing w:after="0" w:line="156" w:lineRule="exact"/>
        <w:rPr>
          <w:sz w:val="20"/>
          <w:szCs w:val="20"/>
          <w:color w:val="auto"/>
        </w:rPr>
      </w:pPr>
    </w:p>
    <w:p>
      <w:pPr>
        <w:ind w:left="840"/>
        <w:spacing w:after="0" w:line="364" w:lineRule="exact"/>
        <w:tabs>
          <w:tab w:leader="none" w:pos="2740" w:val="left"/>
        </w:tabs>
        <w:rPr>
          <w:sz w:val="20"/>
          <w:szCs w:val="20"/>
          <w:color w:val="auto"/>
        </w:rPr>
      </w:pPr>
      <w:r>
        <w:rPr>
          <w:rFonts w:ascii="Helvetica" w:cs="Helvetica" w:eastAsia="Helvetica" w:hAnsi="Helvetica"/>
          <w:sz w:val="30"/>
          <w:szCs w:val="30"/>
          <w:color w:val="auto"/>
        </w:rPr>
        <w:t xml:space="preserve">Aa </w:t>
      </w:r>
      <w:r>
        <w:rPr>
          <w:rFonts w:ascii="宋体" w:cs="宋体" w:eastAsia="宋体" w:hAnsi="宋体"/>
          <w:sz w:val="30"/>
          <w:szCs w:val="30"/>
          <w:color w:val="auto"/>
        </w:rPr>
        <w:t>个体只有</w:t>
      </w:r>
      <w:r>
        <w:rPr>
          <w:rFonts w:ascii="Helvetica" w:cs="Helvetica" w:eastAsia="Helvetica" w:hAnsi="Helvetica"/>
          <w:sz w:val="30"/>
          <w:szCs w:val="30"/>
          <w:color w:val="auto"/>
        </w:rPr>
        <w:tab/>
        <w:t xml:space="preserve">1 </w:t>
      </w:r>
      <w:r>
        <w:rPr>
          <w:rFonts w:ascii="宋体" w:cs="宋体" w:eastAsia="宋体" w:hAnsi="宋体"/>
          <w:sz w:val="30"/>
          <w:szCs w:val="30"/>
          <w:color w:val="auto"/>
        </w:rPr>
        <w:t>个</w:t>
      </w:r>
      <w:r>
        <w:rPr>
          <w:rFonts w:ascii="Helvetica" w:cs="Helvetica" w:eastAsia="Helvetica" w:hAnsi="Helvetica"/>
          <w:sz w:val="30"/>
          <w:szCs w:val="30"/>
          <w:color w:val="auto"/>
        </w:rPr>
        <w:t xml:space="preserve"> a </w:t>
      </w:r>
      <w:r>
        <w:rPr>
          <w:rFonts w:ascii="宋体" w:cs="宋体" w:eastAsia="宋体" w:hAnsi="宋体"/>
          <w:sz w:val="30"/>
          <w:szCs w:val="30"/>
          <w:color w:val="auto"/>
        </w:rPr>
        <w:t>基因。因而</w:t>
      </w:r>
    </w:p>
    <w:p>
      <w:pPr>
        <w:spacing w:after="0" w:line="76" w:lineRule="exact"/>
        <w:rPr>
          <w:sz w:val="20"/>
          <w:szCs w:val="20"/>
          <w:color w:val="auto"/>
        </w:rPr>
      </w:pPr>
    </w:p>
    <w:p>
      <w:pPr>
        <w:ind w:left="6300"/>
        <w:spacing w:after="0"/>
        <w:rPr>
          <w:sz w:val="20"/>
          <w:szCs w:val="20"/>
          <w:color w:val="auto"/>
        </w:rPr>
      </w:pPr>
      <w:r>
        <w:rPr>
          <w:rFonts w:ascii="Helvetica" w:cs="Helvetica" w:eastAsia="Helvetica" w:hAnsi="Helvetica"/>
          <w:sz w:val="30"/>
          <w:szCs w:val="30"/>
          <w:color w:val="auto"/>
        </w:rPr>
        <w:t>A</w:t>
      </w:r>
    </w:p>
    <w:p>
      <w:pPr>
        <w:spacing w:after="0" w:line="255" w:lineRule="exact"/>
        <w:rPr>
          <w:sz w:val="20"/>
          <w:szCs w:val="20"/>
          <w:color w:val="auto"/>
        </w:rPr>
      </w:pPr>
    </w:p>
    <w:p>
      <w:pPr>
        <w:ind w:left="2580"/>
        <w:spacing w:after="0" w:line="364" w:lineRule="exact"/>
        <w:rPr>
          <w:sz w:val="20"/>
          <w:szCs w:val="20"/>
          <w:color w:val="auto"/>
        </w:rPr>
      </w:pPr>
      <w:r>
        <w:rPr>
          <w:rFonts w:ascii="宋体" w:cs="宋体" w:eastAsia="宋体" w:hAnsi="宋体"/>
          <w:sz w:val="30"/>
          <w:szCs w:val="30"/>
          <w:color w:val="auto"/>
        </w:rPr>
        <w:t>基因频率</w:t>
      </w:r>
      <w:r>
        <w:rPr>
          <w:rFonts w:ascii="Helvetica" w:cs="Helvetica" w:eastAsia="Helvetica" w:hAnsi="Helvetica"/>
          <w:sz w:val="30"/>
          <w:szCs w:val="30"/>
          <w:color w:val="auto"/>
        </w:rPr>
        <w:t xml:space="preserve"> =</w:t>
      </w:r>
      <w:r>
        <w:rPr>
          <w:rFonts w:ascii="宋体" w:cs="宋体" w:eastAsia="宋体" w:hAnsi="宋体"/>
          <w:sz w:val="30"/>
          <w:szCs w:val="30"/>
          <w:color w:val="auto"/>
        </w:rPr>
        <w:t>配子频率</w:t>
      </w:r>
    </w:p>
    <w:p>
      <w:pPr>
        <w:spacing w:after="0" w:line="136" w:lineRule="exact"/>
        <w:rPr>
          <w:sz w:val="20"/>
          <w:szCs w:val="20"/>
          <w:color w:val="auto"/>
        </w:rPr>
      </w:pPr>
    </w:p>
    <w:p>
      <w:pPr>
        <w:ind w:left="6300"/>
        <w:spacing w:after="0"/>
        <w:rPr>
          <w:sz w:val="20"/>
          <w:szCs w:val="20"/>
          <w:color w:val="auto"/>
        </w:rPr>
      </w:pPr>
      <w:r>
        <w:rPr>
          <w:rFonts w:ascii="Helvetica" w:cs="Helvetica" w:eastAsia="Helvetica" w:hAnsi="Helvetica"/>
          <w:sz w:val="30"/>
          <w:szCs w:val="30"/>
          <w:color w:val="auto"/>
        </w:rPr>
        <w:t>a</w:t>
      </w:r>
    </w:p>
    <w:p>
      <w:pPr>
        <w:spacing w:after="0" w:line="20" w:lineRule="exact"/>
        <w:rPr>
          <w:sz w:val="20"/>
          <w:szCs w:val="20"/>
          <w:color w:val="auto"/>
        </w:rPr>
      </w:pPr>
      <w:r>
        <w:rPr>
          <w:sz w:val="20"/>
          <w:szCs w:val="20"/>
          <w:color w:val="auto"/>
        </w:rPr>
        <w:br w:type="column"/>
      </w:r>
    </w:p>
    <w:p>
      <w:pPr>
        <w:spacing w:after="0" w:line="76" w:lineRule="exact"/>
        <w:rPr>
          <w:sz w:val="20"/>
          <w:szCs w:val="20"/>
          <w:color w:val="auto"/>
        </w:rPr>
      </w:pPr>
    </w:p>
    <w:p>
      <w:pPr>
        <w:spacing w:after="0" w:line="1" w:lineRule="exact"/>
        <w:rPr>
          <w:sz w:val="1"/>
          <w:szCs w:val="1"/>
          <w:color w:val="auto"/>
        </w:rPr>
      </w:pPr>
    </w:p>
    <w:tbl>
      <w:tblPr>
        <w:tblLayout w:type="fixed"/>
        <w:tblInd w:w="0" w:type="dxa"/>
        <w:tblCellMar>
          <w:top w:w="0" w:type="dxa"/>
          <w:left w:w="0" w:type="dxa"/>
          <w:bottom w:w="0" w:type="dxa"/>
          <w:right w:w="0" w:type="dxa"/>
        </w:tblCellMar>
      </w:tblPr>
      <w:tr>
        <w:trPr>
          <w:trHeight w:val="405"/>
        </w:trPr>
        <w:tc>
          <w:tcPr>
            <w:tcW w:w="3020" w:type="dxa"/>
            <w:vAlign w:val="bottom"/>
            <w:gridSpan w:val="2"/>
          </w:tcPr>
          <w:p>
            <w:pPr>
              <w:jc w:val="center"/>
              <w:spacing w:after="0" w:line="364" w:lineRule="exact"/>
              <w:rPr>
                <w:sz w:val="20"/>
                <w:szCs w:val="20"/>
                <w:color w:val="auto"/>
              </w:rPr>
            </w:pPr>
            <w:r>
              <w:rPr>
                <w:rFonts w:ascii="Helvetica" w:cs="Helvetica" w:eastAsia="Helvetica" w:hAnsi="Helvetica"/>
                <w:sz w:val="30"/>
                <w:szCs w:val="30"/>
                <w:color w:val="auto"/>
              </w:rPr>
              <w:t xml:space="preserve">A </w:t>
            </w:r>
            <w:r>
              <w:rPr>
                <w:rFonts w:ascii="宋体" w:cs="宋体" w:eastAsia="宋体" w:hAnsi="宋体"/>
                <w:sz w:val="30"/>
                <w:szCs w:val="30"/>
                <w:color w:val="auto"/>
              </w:rPr>
              <w:t>基因，</w:t>
            </w:r>
            <w:r>
              <w:rPr>
                <w:rFonts w:ascii="Helvetica" w:cs="Helvetica" w:eastAsia="Helvetica" w:hAnsi="Helvetica"/>
                <w:sz w:val="30"/>
                <w:szCs w:val="30"/>
                <w:color w:val="auto"/>
              </w:rPr>
              <w:t xml:space="preserve"> Aa </w:t>
            </w:r>
            <w:r>
              <w:rPr>
                <w:rFonts w:ascii="宋体" w:cs="宋体" w:eastAsia="宋体" w:hAnsi="宋体"/>
                <w:sz w:val="30"/>
                <w:szCs w:val="30"/>
                <w:color w:val="auto"/>
              </w:rPr>
              <w:t>个体只有</w:t>
            </w:r>
          </w:p>
        </w:tc>
        <w:tc>
          <w:tcPr>
            <w:tcW w:w="240" w:type="dxa"/>
            <w:vAlign w:val="bottom"/>
          </w:tcPr>
          <w:p>
            <w:pPr>
              <w:spacing w:after="0"/>
              <w:rPr>
                <w:sz w:val="24"/>
                <w:szCs w:val="24"/>
                <w:color w:val="auto"/>
              </w:rPr>
            </w:pPr>
          </w:p>
        </w:tc>
        <w:tc>
          <w:tcPr>
            <w:tcW w:w="5340" w:type="dxa"/>
            <w:vAlign w:val="bottom"/>
            <w:gridSpan w:val="3"/>
          </w:tcPr>
          <w:p>
            <w:pPr>
              <w:spacing w:after="0" w:line="364" w:lineRule="exact"/>
              <w:rPr>
                <w:sz w:val="20"/>
                <w:szCs w:val="20"/>
                <w:color w:val="auto"/>
              </w:rPr>
            </w:pPr>
            <w:r>
              <w:rPr>
                <w:rFonts w:ascii="Helvetica" w:cs="Helvetica" w:eastAsia="Helvetica" w:hAnsi="Helvetica"/>
                <w:sz w:val="30"/>
                <w:szCs w:val="30"/>
                <w:color w:val="auto"/>
              </w:rPr>
              <w:t xml:space="preserve">1 </w:t>
            </w:r>
            <w:r>
              <w:rPr>
                <w:rFonts w:ascii="宋体" w:cs="宋体" w:eastAsia="宋体" w:hAnsi="宋体"/>
                <w:sz w:val="30"/>
                <w:szCs w:val="30"/>
                <w:color w:val="auto"/>
              </w:rPr>
              <w:t>个</w:t>
            </w:r>
            <w:r>
              <w:rPr>
                <w:rFonts w:ascii="Helvetica" w:cs="Helvetica" w:eastAsia="Helvetica" w:hAnsi="Helvetica"/>
                <w:sz w:val="30"/>
                <w:szCs w:val="30"/>
                <w:color w:val="auto"/>
              </w:rPr>
              <w:t xml:space="preserve"> A </w:t>
            </w:r>
            <w:r>
              <w:rPr>
                <w:rFonts w:ascii="宋体" w:cs="宋体" w:eastAsia="宋体" w:hAnsi="宋体"/>
                <w:sz w:val="30"/>
                <w:szCs w:val="30"/>
                <w:color w:val="auto"/>
              </w:rPr>
              <w:t>基因；</w:t>
            </w:r>
            <w:r>
              <w:rPr>
                <w:rFonts w:ascii="Helvetica" w:cs="Helvetica" w:eastAsia="Helvetica" w:hAnsi="Helvetica"/>
                <w:sz w:val="30"/>
                <w:szCs w:val="30"/>
                <w:color w:val="auto"/>
              </w:rPr>
              <w:t xml:space="preserve"> aa </w:t>
            </w:r>
            <w:r>
              <w:rPr>
                <w:rFonts w:ascii="宋体" w:cs="宋体" w:eastAsia="宋体" w:hAnsi="宋体"/>
                <w:sz w:val="30"/>
                <w:szCs w:val="30"/>
                <w:color w:val="auto"/>
              </w:rPr>
              <w:t>个体有两个</w:t>
            </w:r>
            <w:r>
              <w:rPr>
                <w:rFonts w:ascii="Helvetica" w:cs="Helvetica" w:eastAsia="Helvetica" w:hAnsi="Helvetica"/>
                <w:sz w:val="30"/>
                <w:szCs w:val="30"/>
                <w:color w:val="auto"/>
              </w:rPr>
              <w:t xml:space="preserve">  a </w:t>
            </w:r>
            <w:r>
              <w:rPr>
                <w:rFonts w:ascii="宋体" w:cs="宋体" w:eastAsia="宋体" w:hAnsi="宋体"/>
                <w:sz w:val="30"/>
                <w:szCs w:val="30"/>
                <w:color w:val="auto"/>
              </w:rPr>
              <w:t>基因，</w:t>
            </w:r>
          </w:p>
        </w:tc>
        <w:tc>
          <w:tcPr>
            <w:tcW w:w="0" w:type="dxa"/>
            <w:vAlign w:val="bottom"/>
          </w:tcPr>
          <w:p>
            <w:pPr>
              <w:spacing w:after="0"/>
              <w:rPr>
                <w:sz w:val="1"/>
                <w:szCs w:val="1"/>
                <w:color w:val="auto"/>
              </w:rPr>
            </w:pPr>
          </w:p>
        </w:tc>
      </w:tr>
      <w:tr>
        <w:trPr>
          <w:trHeight w:val="644"/>
        </w:trPr>
        <w:tc>
          <w:tcPr>
            <w:tcW w:w="2160" w:type="dxa"/>
            <w:vAlign w:val="bottom"/>
          </w:tcPr>
          <w:p>
            <w:pPr>
              <w:jc w:val="center"/>
              <w:ind w:left="800"/>
              <w:spacing w:after="0"/>
              <w:rPr>
                <w:sz w:val="20"/>
                <w:szCs w:val="20"/>
                <w:color w:val="auto"/>
              </w:rPr>
            </w:pPr>
            <w:r>
              <w:rPr>
                <w:rFonts w:ascii="Helvetica" w:cs="Helvetica" w:eastAsia="Helvetica" w:hAnsi="Helvetica"/>
                <w:sz w:val="30"/>
                <w:szCs w:val="30"/>
                <w:color w:val="auto"/>
                <w:w w:val="86"/>
              </w:rPr>
              <w:t>2 n</w:t>
            </w:r>
            <w:r>
              <w:rPr>
                <w:rFonts w:ascii="Helvetica" w:cs="Helvetica" w:eastAsia="Helvetica" w:hAnsi="Helvetica"/>
                <w:sz w:val="30"/>
                <w:szCs w:val="30"/>
                <w:color w:val="auto"/>
                <w:w w:val="86"/>
                <w:vertAlign w:val="subscript"/>
              </w:rPr>
              <w:t>1</w:t>
            </w:r>
          </w:p>
        </w:tc>
        <w:tc>
          <w:tcPr>
            <w:tcW w:w="860" w:type="dxa"/>
            <w:vAlign w:val="bottom"/>
          </w:tcPr>
          <w:p>
            <w:pPr>
              <w:ind w:left="60"/>
              <w:spacing w:after="0"/>
              <w:rPr>
                <w:sz w:val="20"/>
                <w:szCs w:val="20"/>
                <w:color w:val="auto"/>
              </w:rPr>
            </w:pPr>
            <w:r>
              <w:rPr>
                <w:rFonts w:ascii="Helvetica" w:cs="Helvetica" w:eastAsia="Helvetica" w:hAnsi="Helvetica"/>
                <w:sz w:val="30"/>
                <w:szCs w:val="30"/>
                <w:color w:val="auto"/>
              </w:rPr>
              <w:t xml:space="preserve">n </w:t>
            </w:r>
            <w:r>
              <w:rPr>
                <w:rFonts w:ascii="Helvetica" w:cs="Helvetica" w:eastAsia="Helvetica" w:hAnsi="Helvetica"/>
                <w:sz w:val="30"/>
                <w:szCs w:val="30"/>
                <w:color w:val="auto"/>
                <w:vertAlign w:val="subscript"/>
              </w:rPr>
              <w:t>2</w:t>
            </w:r>
          </w:p>
        </w:tc>
        <w:tc>
          <w:tcPr>
            <w:tcW w:w="240" w:type="dxa"/>
            <w:vAlign w:val="bottom"/>
            <w:vMerge w:val="restart"/>
          </w:tcPr>
          <w:p>
            <w:pPr>
              <w:ind w:left="20"/>
              <w:spacing w:after="0"/>
              <w:rPr>
                <w:sz w:val="20"/>
                <w:szCs w:val="20"/>
                <w:color w:val="auto"/>
              </w:rPr>
            </w:pPr>
            <w:r>
              <w:rPr>
                <w:rFonts w:ascii="Helvetica" w:cs="Helvetica" w:eastAsia="Helvetica" w:hAnsi="Helvetica"/>
                <w:sz w:val="30"/>
                <w:szCs w:val="30"/>
                <w:color w:val="auto"/>
                <w:w w:val="92"/>
              </w:rPr>
              <w:t>D</w:t>
            </w:r>
          </w:p>
        </w:tc>
        <w:tc>
          <w:tcPr>
            <w:tcW w:w="1320" w:type="dxa"/>
            <w:vAlign w:val="bottom"/>
          </w:tcPr>
          <w:p>
            <w:pPr>
              <w:jc w:val="right"/>
              <w:ind w:right="560"/>
              <w:spacing w:after="0"/>
              <w:rPr>
                <w:sz w:val="20"/>
                <w:szCs w:val="20"/>
                <w:color w:val="auto"/>
              </w:rPr>
            </w:pPr>
            <w:r>
              <w:rPr>
                <w:rFonts w:ascii="Helvetica" w:cs="Helvetica" w:eastAsia="Helvetica" w:hAnsi="Helvetica"/>
                <w:sz w:val="30"/>
                <w:szCs w:val="30"/>
                <w:color w:val="auto"/>
              </w:rPr>
              <w:t>1</w:t>
            </w:r>
          </w:p>
        </w:tc>
        <w:tc>
          <w:tcPr>
            <w:tcW w:w="720" w:type="dxa"/>
            <w:vAlign w:val="bottom"/>
            <w:vMerge w:val="restart"/>
          </w:tcPr>
          <w:p>
            <w:pPr>
              <w:jc w:val="right"/>
              <w:spacing w:after="0"/>
              <w:rPr>
                <w:sz w:val="20"/>
                <w:szCs w:val="20"/>
                <w:color w:val="auto"/>
              </w:rPr>
            </w:pPr>
            <w:r>
              <w:rPr>
                <w:rFonts w:ascii="Helvetica" w:cs="Helvetica" w:eastAsia="Helvetica" w:hAnsi="Helvetica"/>
                <w:sz w:val="30"/>
                <w:szCs w:val="30"/>
                <w:color w:val="auto"/>
              </w:rPr>
              <w:t>,,,</w:t>
            </w:r>
          </w:p>
        </w:tc>
        <w:tc>
          <w:tcPr>
            <w:tcW w:w="3300" w:type="dxa"/>
            <w:vAlign w:val="bottom"/>
            <w:vMerge w:val="restart"/>
          </w:tcPr>
          <w:p>
            <w:pPr>
              <w:ind w:left="120"/>
              <w:spacing w:after="0" w:line="343" w:lineRule="exact"/>
              <w:rPr>
                <w:sz w:val="20"/>
                <w:szCs w:val="20"/>
                <w:color w:val="auto"/>
              </w:rPr>
            </w:pPr>
            <w:r>
              <w:rPr>
                <w:rFonts w:ascii="宋体" w:cs="宋体" w:eastAsia="宋体" w:hAnsi="宋体"/>
                <w:sz w:val="30"/>
                <w:szCs w:val="30"/>
                <w:color w:val="auto"/>
              </w:rPr>
              <w:t>④</w:t>
            </w:r>
          </w:p>
        </w:tc>
        <w:tc>
          <w:tcPr>
            <w:tcW w:w="0" w:type="dxa"/>
            <w:vAlign w:val="bottom"/>
          </w:tcPr>
          <w:p>
            <w:pPr>
              <w:spacing w:after="0"/>
              <w:rPr>
                <w:sz w:val="1"/>
                <w:szCs w:val="1"/>
                <w:color w:val="auto"/>
              </w:rPr>
            </w:pPr>
          </w:p>
        </w:tc>
      </w:tr>
      <w:tr>
        <w:trPr>
          <w:trHeight w:val="200"/>
        </w:trPr>
        <w:tc>
          <w:tcPr>
            <w:tcW w:w="2160" w:type="dxa"/>
            <w:vAlign w:val="bottom"/>
          </w:tcPr>
          <w:p>
            <w:pPr>
              <w:ind w:left="680"/>
              <w:spacing w:after="0" w:line="200" w:lineRule="exact"/>
              <w:rPr>
                <w:sz w:val="20"/>
                <w:szCs w:val="20"/>
                <w:color w:val="auto"/>
              </w:rPr>
            </w:pPr>
            <w:r>
              <w:rPr>
                <w:rFonts w:ascii="Helvetica" w:cs="Helvetica" w:eastAsia="Helvetica" w:hAnsi="Helvetica"/>
                <w:sz w:val="23"/>
                <w:szCs w:val="23"/>
                <w:color w:val="auto"/>
              </w:rPr>
              <w:t>p</w:t>
            </w:r>
          </w:p>
        </w:tc>
        <w:tc>
          <w:tcPr>
            <w:tcW w:w="860" w:type="dxa"/>
            <w:vAlign w:val="bottom"/>
          </w:tcPr>
          <w:p>
            <w:pPr>
              <w:spacing w:after="0"/>
              <w:rPr>
                <w:sz w:val="17"/>
                <w:szCs w:val="17"/>
                <w:color w:val="auto"/>
              </w:rPr>
            </w:pPr>
          </w:p>
        </w:tc>
        <w:tc>
          <w:tcPr>
            <w:tcW w:w="240" w:type="dxa"/>
            <w:vAlign w:val="bottom"/>
            <w:vMerge w:val="continue"/>
          </w:tcPr>
          <w:p>
            <w:pPr>
              <w:spacing w:after="0"/>
              <w:rPr>
                <w:sz w:val="17"/>
                <w:szCs w:val="17"/>
                <w:color w:val="auto"/>
              </w:rPr>
            </w:pPr>
          </w:p>
        </w:tc>
        <w:tc>
          <w:tcPr>
            <w:tcW w:w="1320" w:type="dxa"/>
            <w:vAlign w:val="bottom"/>
          </w:tcPr>
          <w:p>
            <w:pPr>
              <w:jc w:val="right"/>
              <w:ind w:right="200"/>
              <w:spacing w:after="0" w:line="200" w:lineRule="exact"/>
              <w:rPr>
                <w:sz w:val="20"/>
                <w:szCs w:val="20"/>
                <w:color w:val="auto"/>
              </w:rPr>
            </w:pPr>
            <w:r>
              <w:rPr>
                <w:rFonts w:ascii="Helvetica" w:cs="Helvetica" w:eastAsia="Helvetica" w:hAnsi="Helvetica"/>
                <w:sz w:val="23"/>
                <w:szCs w:val="23"/>
                <w:color w:val="auto"/>
              </w:rPr>
              <w:t>H</w:t>
            </w:r>
          </w:p>
        </w:tc>
        <w:tc>
          <w:tcPr>
            <w:tcW w:w="720" w:type="dxa"/>
            <w:vAlign w:val="bottom"/>
            <w:vMerge w:val="continue"/>
          </w:tcPr>
          <w:p>
            <w:pPr>
              <w:spacing w:after="0"/>
              <w:rPr>
                <w:sz w:val="17"/>
                <w:szCs w:val="17"/>
                <w:color w:val="auto"/>
              </w:rPr>
            </w:pPr>
          </w:p>
        </w:tc>
        <w:tc>
          <w:tcPr>
            <w:tcW w:w="3300" w:type="dxa"/>
            <w:vAlign w:val="bottom"/>
            <w:vMerge w:val="continue"/>
          </w:tcPr>
          <w:p>
            <w:pPr>
              <w:spacing w:after="0"/>
              <w:rPr>
                <w:sz w:val="17"/>
                <w:szCs w:val="17"/>
                <w:color w:val="auto"/>
              </w:rPr>
            </w:pPr>
          </w:p>
        </w:tc>
        <w:tc>
          <w:tcPr>
            <w:tcW w:w="0" w:type="dxa"/>
            <w:vAlign w:val="bottom"/>
          </w:tcPr>
          <w:p>
            <w:pPr>
              <w:spacing w:after="0"/>
              <w:rPr>
                <w:sz w:val="1"/>
                <w:szCs w:val="1"/>
                <w:color w:val="auto"/>
              </w:rPr>
            </w:pPr>
          </w:p>
        </w:tc>
      </w:tr>
      <w:tr>
        <w:trPr>
          <w:trHeight w:val="405"/>
        </w:trPr>
        <w:tc>
          <w:tcPr>
            <w:tcW w:w="2160" w:type="dxa"/>
            <w:vAlign w:val="bottom"/>
          </w:tcPr>
          <w:p>
            <w:pPr>
              <w:ind w:left="1700"/>
              <w:spacing w:after="0"/>
              <w:rPr>
                <w:sz w:val="20"/>
                <w:szCs w:val="20"/>
                <w:color w:val="auto"/>
              </w:rPr>
            </w:pPr>
            <w:r>
              <w:rPr>
                <w:rFonts w:ascii="Helvetica" w:cs="Helvetica" w:eastAsia="Helvetica" w:hAnsi="Helvetica"/>
                <w:sz w:val="30"/>
                <w:szCs w:val="30"/>
                <w:color w:val="auto"/>
                <w:w w:val="94"/>
              </w:rPr>
              <w:t>2 N</w:t>
            </w:r>
          </w:p>
        </w:tc>
        <w:tc>
          <w:tcPr>
            <w:tcW w:w="86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1320" w:type="dxa"/>
            <w:vAlign w:val="bottom"/>
          </w:tcPr>
          <w:p>
            <w:pPr>
              <w:jc w:val="right"/>
              <w:ind w:right="560"/>
              <w:spacing w:after="0"/>
              <w:rPr>
                <w:sz w:val="20"/>
                <w:szCs w:val="20"/>
                <w:color w:val="auto"/>
              </w:rPr>
            </w:pPr>
            <w:r>
              <w:rPr>
                <w:rFonts w:ascii="Helvetica" w:cs="Helvetica" w:eastAsia="Helvetica" w:hAnsi="Helvetica"/>
                <w:sz w:val="30"/>
                <w:szCs w:val="30"/>
                <w:color w:val="auto"/>
              </w:rPr>
              <w:t>2</w:t>
            </w:r>
          </w:p>
        </w:tc>
        <w:tc>
          <w:tcPr>
            <w:tcW w:w="720" w:type="dxa"/>
            <w:vAlign w:val="bottom"/>
          </w:tcPr>
          <w:p>
            <w:pPr>
              <w:spacing w:after="0"/>
              <w:rPr>
                <w:sz w:val="24"/>
                <w:szCs w:val="24"/>
                <w:color w:val="auto"/>
              </w:rPr>
            </w:pPr>
          </w:p>
        </w:tc>
        <w:tc>
          <w:tcPr>
            <w:tcW w:w="33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555"/>
        </w:trPr>
        <w:tc>
          <w:tcPr>
            <w:tcW w:w="2160" w:type="dxa"/>
            <w:vAlign w:val="bottom"/>
          </w:tcPr>
          <w:p>
            <w:pPr>
              <w:jc w:val="center"/>
              <w:ind w:left="720"/>
              <w:spacing w:after="0"/>
              <w:rPr>
                <w:sz w:val="20"/>
                <w:szCs w:val="20"/>
                <w:color w:val="auto"/>
              </w:rPr>
            </w:pPr>
            <w:r>
              <w:rPr>
                <w:rFonts w:ascii="Helvetica" w:cs="Helvetica" w:eastAsia="Helvetica" w:hAnsi="Helvetica"/>
                <w:sz w:val="30"/>
                <w:szCs w:val="30"/>
                <w:color w:val="auto"/>
                <w:w w:val="86"/>
              </w:rPr>
              <w:t>2 n</w:t>
            </w:r>
            <w:r>
              <w:rPr>
                <w:rFonts w:ascii="Helvetica" w:cs="Helvetica" w:eastAsia="Helvetica" w:hAnsi="Helvetica"/>
                <w:sz w:val="30"/>
                <w:szCs w:val="30"/>
                <w:color w:val="auto"/>
                <w:w w:val="86"/>
                <w:vertAlign w:val="subscript"/>
              </w:rPr>
              <w:t>3</w:t>
            </w:r>
          </w:p>
        </w:tc>
        <w:tc>
          <w:tcPr>
            <w:tcW w:w="860" w:type="dxa"/>
            <w:vAlign w:val="bottom"/>
          </w:tcPr>
          <w:p>
            <w:pPr>
              <w:ind w:left="40"/>
              <w:spacing w:after="0"/>
              <w:rPr>
                <w:sz w:val="20"/>
                <w:szCs w:val="20"/>
                <w:color w:val="auto"/>
              </w:rPr>
            </w:pPr>
            <w:r>
              <w:rPr>
                <w:rFonts w:ascii="Helvetica" w:cs="Helvetica" w:eastAsia="Helvetica" w:hAnsi="Helvetica"/>
                <w:sz w:val="30"/>
                <w:szCs w:val="30"/>
                <w:color w:val="auto"/>
              </w:rPr>
              <w:t xml:space="preserve">n </w:t>
            </w:r>
            <w:r>
              <w:rPr>
                <w:rFonts w:ascii="Helvetica" w:cs="Helvetica" w:eastAsia="Helvetica" w:hAnsi="Helvetica"/>
                <w:sz w:val="30"/>
                <w:szCs w:val="30"/>
                <w:color w:val="auto"/>
                <w:vertAlign w:val="subscript"/>
              </w:rPr>
              <w:t>2</w:t>
            </w:r>
          </w:p>
        </w:tc>
        <w:tc>
          <w:tcPr>
            <w:tcW w:w="240" w:type="dxa"/>
            <w:vAlign w:val="bottom"/>
            <w:vMerge w:val="restart"/>
          </w:tcPr>
          <w:p>
            <w:pPr>
              <w:spacing w:after="0"/>
              <w:rPr>
                <w:sz w:val="20"/>
                <w:szCs w:val="20"/>
                <w:color w:val="auto"/>
              </w:rPr>
            </w:pPr>
            <w:r>
              <w:rPr>
                <w:rFonts w:ascii="Helvetica" w:cs="Helvetica" w:eastAsia="Helvetica" w:hAnsi="Helvetica"/>
                <w:sz w:val="30"/>
                <w:szCs w:val="30"/>
                <w:color w:val="auto"/>
              </w:rPr>
              <w:t>R</w:t>
            </w:r>
          </w:p>
        </w:tc>
        <w:tc>
          <w:tcPr>
            <w:tcW w:w="1320" w:type="dxa"/>
            <w:vAlign w:val="bottom"/>
          </w:tcPr>
          <w:p>
            <w:pPr>
              <w:jc w:val="right"/>
              <w:ind w:right="620"/>
              <w:spacing w:after="0"/>
              <w:rPr>
                <w:sz w:val="20"/>
                <w:szCs w:val="20"/>
                <w:color w:val="auto"/>
              </w:rPr>
            </w:pPr>
            <w:r>
              <w:rPr>
                <w:rFonts w:ascii="Helvetica" w:cs="Helvetica" w:eastAsia="Helvetica" w:hAnsi="Helvetica"/>
                <w:sz w:val="30"/>
                <w:szCs w:val="30"/>
                <w:color w:val="auto"/>
              </w:rPr>
              <w:t>1</w:t>
            </w:r>
          </w:p>
        </w:tc>
        <w:tc>
          <w:tcPr>
            <w:tcW w:w="720" w:type="dxa"/>
            <w:vAlign w:val="bottom"/>
            <w:vMerge w:val="restart"/>
          </w:tcPr>
          <w:p>
            <w:pPr>
              <w:jc w:val="right"/>
              <w:spacing w:after="0"/>
              <w:rPr>
                <w:sz w:val="20"/>
                <w:szCs w:val="20"/>
                <w:color w:val="auto"/>
              </w:rPr>
            </w:pPr>
            <w:r>
              <w:rPr>
                <w:rFonts w:ascii="Helvetica" w:cs="Helvetica" w:eastAsia="Helvetica" w:hAnsi="Helvetica"/>
                <w:sz w:val="30"/>
                <w:szCs w:val="30"/>
                <w:color w:val="auto"/>
              </w:rPr>
              <w:t>,,,</w:t>
            </w:r>
          </w:p>
        </w:tc>
        <w:tc>
          <w:tcPr>
            <w:tcW w:w="3300" w:type="dxa"/>
            <w:vAlign w:val="bottom"/>
            <w:vMerge w:val="restart"/>
          </w:tcPr>
          <w:p>
            <w:pPr>
              <w:ind w:left="140"/>
              <w:spacing w:after="0" w:line="343" w:lineRule="exact"/>
              <w:rPr>
                <w:sz w:val="20"/>
                <w:szCs w:val="20"/>
                <w:color w:val="auto"/>
              </w:rPr>
            </w:pPr>
            <w:r>
              <w:rPr>
                <w:rFonts w:ascii="宋体" w:cs="宋体" w:eastAsia="宋体" w:hAnsi="宋体"/>
                <w:sz w:val="30"/>
                <w:szCs w:val="30"/>
                <w:color w:val="auto"/>
              </w:rPr>
              <w:t>⑤</w:t>
            </w:r>
          </w:p>
        </w:tc>
        <w:tc>
          <w:tcPr>
            <w:tcW w:w="0" w:type="dxa"/>
            <w:vAlign w:val="bottom"/>
          </w:tcPr>
          <w:p>
            <w:pPr>
              <w:spacing w:after="0"/>
              <w:rPr>
                <w:sz w:val="1"/>
                <w:szCs w:val="1"/>
                <w:color w:val="auto"/>
              </w:rPr>
            </w:pPr>
          </w:p>
        </w:tc>
      </w:tr>
      <w:tr>
        <w:trPr>
          <w:trHeight w:val="200"/>
        </w:trPr>
        <w:tc>
          <w:tcPr>
            <w:tcW w:w="2160" w:type="dxa"/>
            <w:vAlign w:val="bottom"/>
          </w:tcPr>
          <w:p>
            <w:pPr>
              <w:ind w:left="640"/>
              <w:spacing w:after="0" w:line="200" w:lineRule="exact"/>
              <w:rPr>
                <w:sz w:val="20"/>
                <w:szCs w:val="20"/>
                <w:color w:val="auto"/>
              </w:rPr>
            </w:pPr>
            <w:r>
              <w:rPr>
                <w:rFonts w:ascii="Helvetica" w:cs="Helvetica" w:eastAsia="Helvetica" w:hAnsi="Helvetica"/>
                <w:sz w:val="23"/>
                <w:szCs w:val="23"/>
                <w:color w:val="auto"/>
              </w:rPr>
              <w:t>q</w:t>
            </w:r>
          </w:p>
        </w:tc>
        <w:tc>
          <w:tcPr>
            <w:tcW w:w="860" w:type="dxa"/>
            <w:vAlign w:val="bottom"/>
          </w:tcPr>
          <w:p>
            <w:pPr>
              <w:spacing w:after="0"/>
              <w:rPr>
                <w:sz w:val="17"/>
                <w:szCs w:val="17"/>
                <w:color w:val="auto"/>
              </w:rPr>
            </w:pPr>
          </w:p>
        </w:tc>
        <w:tc>
          <w:tcPr>
            <w:tcW w:w="240" w:type="dxa"/>
            <w:vAlign w:val="bottom"/>
            <w:vMerge w:val="continue"/>
          </w:tcPr>
          <w:p>
            <w:pPr>
              <w:spacing w:after="0"/>
              <w:rPr>
                <w:sz w:val="17"/>
                <w:szCs w:val="17"/>
                <w:color w:val="auto"/>
              </w:rPr>
            </w:pPr>
          </w:p>
        </w:tc>
        <w:tc>
          <w:tcPr>
            <w:tcW w:w="1320" w:type="dxa"/>
            <w:vAlign w:val="bottom"/>
          </w:tcPr>
          <w:p>
            <w:pPr>
              <w:jc w:val="right"/>
              <w:ind w:right="280"/>
              <w:spacing w:after="0" w:line="200" w:lineRule="exact"/>
              <w:rPr>
                <w:sz w:val="20"/>
                <w:szCs w:val="20"/>
                <w:color w:val="auto"/>
              </w:rPr>
            </w:pPr>
            <w:r>
              <w:rPr>
                <w:rFonts w:ascii="Helvetica" w:cs="Helvetica" w:eastAsia="Helvetica" w:hAnsi="Helvetica"/>
                <w:sz w:val="23"/>
                <w:szCs w:val="23"/>
                <w:color w:val="auto"/>
              </w:rPr>
              <w:t>H</w:t>
            </w:r>
          </w:p>
        </w:tc>
        <w:tc>
          <w:tcPr>
            <w:tcW w:w="720" w:type="dxa"/>
            <w:vAlign w:val="bottom"/>
            <w:vMerge w:val="continue"/>
          </w:tcPr>
          <w:p>
            <w:pPr>
              <w:spacing w:after="0"/>
              <w:rPr>
                <w:sz w:val="17"/>
                <w:szCs w:val="17"/>
                <w:color w:val="auto"/>
              </w:rPr>
            </w:pPr>
          </w:p>
        </w:tc>
        <w:tc>
          <w:tcPr>
            <w:tcW w:w="3300" w:type="dxa"/>
            <w:vAlign w:val="bottom"/>
            <w:vMerge w:val="continue"/>
          </w:tcPr>
          <w:p>
            <w:pPr>
              <w:spacing w:after="0"/>
              <w:rPr>
                <w:sz w:val="17"/>
                <w:szCs w:val="17"/>
                <w:color w:val="auto"/>
              </w:rPr>
            </w:pPr>
          </w:p>
        </w:tc>
        <w:tc>
          <w:tcPr>
            <w:tcW w:w="0" w:type="dxa"/>
            <w:vAlign w:val="bottom"/>
          </w:tcPr>
          <w:p>
            <w:pPr>
              <w:spacing w:after="0"/>
              <w:rPr>
                <w:sz w:val="1"/>
                <w:szCs w:val="1"/>
                <w:color w:val="auto"/>
              </w:rPr>
            </w:pPr>
          </w:p>
        </w:tc>
      </w:tr>
      <w:tr>
        <w:trPr>
          <w:trHeight w:val="405"/>
        </w:trPr>
        <w:tc>
          <w:tcPr>
            <w:tcW w:w="2160" w:type="dxa"/>
            <w:vAlign w:val="bottom"/>
          </w:tcPr>
          <w:p>
            <w:pPr>
              <w:ind w:left="1660"/>
              <w:spacing w:after="0"/>
              <w:rPr>
                <w:sz w:val="20"/>
                <w:szCs w:val="20"/>
                <w:color w:val="auto"/>
              </w:rPr>
            </w:pPr>
            <w:r>
              <w:rPr>
                <w:rFonts w:ascii="Helvetica" w:cs="Helvetica" w:eastAsia="Helvetica" w:hAnsi="Helvetica"/>
                <w:sz w:val="30"/>
                <w:szCs w:val="30"/>
                <w:color w:val="auto"/>
              </w:rPr>
              <w:t>2 N</w:t>
            </w:r>
          </w:p>
        </w:tc>
        <w:tc>
          <w:tcPr>
            <w:tcW w:w="86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1320" w:type="dxa"/>
            <w:vAlign w:val="bottom"/>
          </w:tcPr>
          <w:p>
            <w:pPr>
              <w:jc w:val="right"/>
              <w:ind w:right="620"/>
              <w:spacing w:after="0"/>
              <w:rPr>
                <w:sz w:val="20"/>
                <w:szCs w:val="20"/>
                <w:color w:val="auto"/>
              </w:rPr>
            </w:pPr>
            <w:r>
              <w:rPr>
                <w:rFonts w:ascii="Helvetica" w:cs="Helvetica" w:eastAsia="Helvetica" w:hAnsi="Helvetica"/>
                <w:sz w:val="30"/>
                <w:szCs w:val="30"/>
                <w:color w:val="auto"/>
              </w:rPr>
              <w:t>2</w:t>
            </w:r>
          </w:p>
        </w:tc>
        <w:tc>
          <w:tcPr>
            <w:tcW w:w="720" w:type="dxa"/>
            <w:vAlign w:val="bottom"/>
          </w:tcPr>
          <w:p>
            <w:pPr>
              <w:spacing w:after="0"/>
              <w:rPr>
                <w:sz w:val="24"/>
                <w:szCs w:val="24"/>
                <w:color w:val="auto"/>
              </w:rPr>
            </w:pPr>
          </w:p>
        </w:tc>
        <w:tc>
          <w:tcPr>
            <w:tcW w:w="330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185" w:lineRule="exact"/>
        <w:rPr>
          <w:sz w:val="20"/>
          <w:szCs w:val="20"/>
          <w:color w:val="auto"/>
        </w:rPr>
      </w:pPr>
    </w:p>
    <w:p>
      <w:pPr>
        <w:sectPr>
          <w:pgSz w:w="19160" w:h="27080" w:orient="portrait"/>
          <w:cols w:equalWidth="0" w:num="2">
            <w:col w:w="6560" w:space="280"/>
            <w:col w:w="9440"/>
          </w:cols>
          <w:pgMar w:left="1440" w:top="1440" w:right="1440" w:bottom="1440" w:gutter="0" w:footer="0" w:header="0"/>
          <w:type w:val="continuous"/>
        </w:sectPr>
      </w:pPr>
    </w:p>
    <w:tbl>
      <w:tblPr>
        <w:tblLayout w:type="fixed"/>
        <w:tblInd w:w="840" w:type="dxa"/>
        <w:tblCellMar>
          <w:top w:w="0" w:type="dxa"/>
          <w:left w:w="0" w:type="dxa"/>
          <w:bottom w:w="0" w:type="dxa"/>
          <w:right w:w="0" w:type="dxa"/>
        </w:tblCellMar>
      </w:tblPr>
      <w:tr>
        <w:trPr>
          <w:trHeight w:val="429"/>
        </w:trPr>
        <w:tc>
          <w:tcPr>
            <w:tcW w:w="8520" w:type="dxa"/>
            <w:vAlign w:val="bottom"/>
            <w:gridSpan w:val="4"/>
          </w:tcPr>
          <w:p>
            <w:pPr>
              <w:spacing w:after="0" w:line="364" w:lineRule="exact"/>
              <w:rPr>
                <w:sz w:val="20"/>
                <w:szCs w:val="20"/>
                <w:color w:val="auto"/>
              </w:rPr>
            </w:pPr>
            <w:r>
              <w:rPr>
                <w:rFonts w:ascii="宋体" w:cs="宋体" w:eastAsia="宋体" w:hAnsi="宋体"/>
                <w:sz w:val="30"/>
                <w:szCs w:val="30"/>
                <w:color w:val="auto"/>
              </w:rPr>
              <w:t>而</w:t>
            </w:r>
            <w:r>
              <w:rPr>
                <w:rFonts w:ascii="Helvetica" w:cs="Helvetica" w:eastAsia="Helvetica" w:hAnsi="Helvetica"/>
                <w:sz w:val="30"/>
                <w:szCs w:val="30"/>
                <w:color w:val="auto"/>
              </w:rPr>
              <w:t xml:space="preserve"> p+q=1</w:t>
            </w:r>
            <w:r>
              <w:rPr>
                <w:rFonts w:ascii="宋体" w:cs="宋体" w:eastAsia="宋体" w:hAnsi="宋体"/>
                <w:sz w:val="30"/>
                <w:szCs w:val="30"/>
                <w:color w:val="auto"/>
              </w:rPr>
              <w:t>。公式④、⑤表示基因频率与基因型频率间的关系。</w:t>
            </w:r>
          </w:p>
        </w:tc>
        <w:tc>
          <w:tcPr>
            <w:tcW w:w="1200" w:type="dxa"/>
            <w:vAlign w:val="bottom"/>
          </w:tcPr>
          <w:p>
            <w:pPr>
              <w:spacing w:after="0"/>
              <w:rPr>
                <w:sz w:val="24"/>
                <w:szCs w:val="24"/>
                <w:color w:val="auto"/>
              </w:rPr>
            </w:pPr>
          </w:p>
        </w:tc>
        <w:tc>
          <w:tcPr>
            <w:tcW w:w="4280" w:type="dxa"/>
            <w:vAlign w:val="bottom"/>
            <w:gridSpan w:val="2"/>
          </w:tcPr>
          <w:p>
            <w:pPr>
              <w:ind w:left="380"/>
              <w:spacing w:after="0" w:line="343" w:lineRule="exact"/>
              <w:rPr>
                <w:sz w:val="20"/>
                <w:szCs w:val="20"/>
                <w:color w:val="auto"/>
              </w:rPr>
            </w:pPr>
            <w:r>
              <w:rPr>
                <w:rFonts w:ascii="宋体" w:cs="宋体" w:eastAsia="宋体" w:hAnsi="宋体"/>
                <w:sz w:val="30"/>
                <w:szCs w:val="30"/>
                <w:color w:val="auto"/>
                <w:w w:val="99"/>
              </w:rPr>
              <w:t>基因频率与基因型频率的关系</w:t>
            </w:r>
          </w:p>
        </w:tc>
        <w:tc>
          <w:tcPr>
            <w:tcW w:w="0" w:type="dxa"/>
            <w:vAlign w:val="bottom"/>
          </w:tcPr>
          <w:p>
            <w:pPr>
              <w:spacing w:after="0"/>
              <w:rPr>
                <w:sz w:val="1"/>
                <w:szCs w:val="1"/>
                <w:color w:val="auto"/>
              </w:rPr>
            </w:pPr>
          </w:p>
        </w:tc>
      </w:tr>
      <w:tr>
        <w:trPr>
          <w:trHeight w:val="898"/>
        </w:trPr>
        <w:tc>
          <w:tcPr>
            <w:tcW w:w="3200" w:type="dxa"/>
            <w:vAlign w:val="bottom"/>
          </w:tcPr>
          <w:p>
            <w:pPr>
              <w:ind w:left="500"/>
              <w:spacing w:after="0" w:line="502" w:lineRule="exact"/>
              <w:rPr>
                <w:sz w:val="20"/>
                <w:szCs w:val="20"/>
                <w:color w:val="auto"/>
              </w:rPr>
            </w:pPr>
            <w:r>
              <w:rPr>
                <w:rFonts w:ascii="宋体" w:cs="宋体" w:eastAsia="宋体" w:hAnsi="宋体"/>
                <w:sz w:val="44"/>
                <w:szCs w:val="44"/>
                <w:color w:val="auto"/>
              </w:rPr>
              <w:t xml:space="preserve">例 </w:t>
            </w:r>
            <w:r>
              <w:rPr>
                <w:rFonts w:ascii="宋体" w:cs="宋体" w:eastAsia="宋体" w:hAnsi="宋体"/>
                <w:sz w:val="30"/>
                <w:szCs w:val="30"/>
                <w:color w:val="auto"/>
              </w:rPr>
              <w:t>中国汉族人中</w:t>
            </w:r>
          </w:p>
        </w:tc>
        <w:tc>
          <w:tcPr>
            <w:tcW w:w="5320" w:type="dxa"/>
            <w:vAlign w:val="bottom"/>
            <w:gridSpan w:val="3"/>
          </w:tcPr>
          <w:p>
            <w:pPr>
              <w:ind w:left="160"/>
              <w:spacing w:after="0" w:line="364" w:lineRule="exact"/>
              <w:rPr>
                <w:sz w:val="20"/>
                <w:szCs w:val="20"/>
                <w:color w:val="auto"/>
              </w:rPr>
            </w:pPr>
            <w:r>
              <w:rPr>
                <w:rFonts w:ascii="Helvetica" w:cs="Helvetica" w:eastAsia="Helvetica" w:hAnsi="Helvetica"/>
                <w:sz w:val="30"/>
                <w:szCs w:val="30"/>
                <w:color w:val="auto"/>
              </w:rPr>
              <w:t>PTC</w:t>
            </w:r>
            <w:r>
              <w:rPr>
                <w:rFonts w:ascii="宋体" w:cs="宋体" w:eastAsia="宋体" w:hAnsi="宋体"/>
                <w:sz w:val="30"/>
                <w:szCs w:val="30"/>
                <w:color w:val="auto"/>
              </w:rPr>
              <w:t>（笨硫脲）偿味能力分布如下表（</w:t>
            </w:r>
          </w:p>
        </w:tc>
        <w:tc>
          <w:tcPr>
            <w:tcW w:w="3360" w:type="dxa"/>
            <w:vAlign w:val="bottom"/>
            <w:gridSpan w:val="2"/>
          </w:tcPr>
          <w:p>
            <w:pPr>
              <w:ind w:left="540"/>
              <w:spacing w:after="0" w:line="364" w:lineRule="exact"/>
              <w:rPr>
                <w:sz w:val="20"/>
                <w:szCs w:val="20"/>
                <w:color w:val="auto"/>
              </w:rPr>
            </w:pPr>
            <w:r>
              <w:rPr>
                <w:rFonts w:ascii="Helvetica" w:cs="Helvetica" w:eastAsia="Helvetica" w:hAnsi="Helvetica"/>
                <w:sz w:val="30"/>
                <w:szCs w:val="30"/>
                <w:color w:val="auto"/>
              </w:rPr>
              <w:t xml:space="preserve">T </w:t>
            </w:r>
            <w:r>
              <w:rPr>
                <w:rFonts w:ascii="宋体" w:cs="宋体" w:eastAsia="宋体" w:hAnsi="宋体"/>
                <w:sz w:val="30"/>
                <w:szCs w:val="30"/>
                <w:color w:val="auto"/>
              </w:rPr>
              <w:t>对</w:t>
            </w:r>
            <w:r>
              <w:rPr>
                <w:rFonts w:ascii="Helvetica" w:cs="Helvetica" w:eastAsia="Helvetica" w:hAnsi="Helvetica"/>
                <w:sz w:val="30"/>
                <w:szCs w:val="30"/>
                <w:color w:val="auto"/>
              </w:rPr>
              <w:t xml:space="preserve"> t </w:t>
            </w:r>
            <w:r>
              <w:rPr>
                <w:rFonts w:ascii="宋体" w:cs="宋体" w:eastAsia="宋体" w:hAnsi="宋体"/>
                <w:sz w:val="30"/>
                <w:szCs w:val="30"/>
                <w:color w:val="auto"/>
              </w:rPr>
              <w:t>不完全显性）</w:t>
            </w:r>
          </w:p>
        </w:tc>
        <w:tc>
          <w:tcPr>
            <w:tcW w:w="21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582"/>
        </w:trPr>
        <w:tc>
          <w:tcPr>
            <w:tcW w:w="3200" w:type="dxa"/>
            <w:vAlign w:val="bottom"/>
            <w:vMerge w:val="restart"/>
          </w:tcPr>
          <w:p>
            <w:pPr>
              <w:jc w:val="center"/>
              <w:ind w:right="740"/>
              <w:spacing w:after="0" w:line="343" w:lineRule="exact"/>
              <w:rPr>
                <w:sz w:val="20"/>
                <w:szCs w:val="20"/>
                <w:color w:val="auto"/>
              </w:rPr>
            </w:pPr>
            <w:r>
              <w:rPr>
                <w:rFonts w:ascii="宋体" w:cs="宋体" w:eastAsia="宋体" w:hAnsi="宋体"/>
                <w:sz w:val="30"/>
                <w:szCs w:val="30"/>
                <w:color w:val="auto"/>
                <w:w w:val="99"/>
              </w:rPr>
              <w:t>表现型</w:t>
            </w:r>
          </w:p>
        </w:tc>
        <w:tc>
          <w:tcPr>
            <w:tcW w:w="1660" w:type="dxa"/>
            <w:vAlign w:val="bottom"/>
            <w:vMerge w:val="restart"/>
          </w:tcPr>
          <w:p>
            <w:pPr>
              <w:jc w:val="center"/>
              <w:ind w:right="370"/>
              <w:spacing w:after="0" w:line="343" w:lineRule="exact"/>
              <w:rPr>
                <w:sz w:val="20"/>
                <w:szCs w:val="20"/>
                <w:color w:val="auto"/>
              </w:rPr>
            </w:pPr>
            <w:r>
              <w:rPr>
                <w:rFonts w:ascii="宋体" w:cs="宋体" w:eastAsia="宋体" w:hAnsi="宋体"/>
                <w:sz w:val="30"/>
                <w:szCs w:val="30"/>
                <w:color w:val="auto"/>
                <w:w w:val="99"/>
              </w:rPr>
              <w:t>基因型</w:t>
            </w:r>
          </w:p>
        </w:tc>
        <w:tc>
          <w:tcPr>
            <w:tcW w:w="2520" w:type="dxa"/>
            <w:vAlign w:val="bottom"/>
            <w:vMerge w:val="restart"/>
          </w:tcPr>
          <w:p>
            <w:pPr>
              <w:ind w:left="1020"/>
              <w:spacing w:after="0" w:line="343" w:lineRule="exact"/>
              <w:rPr>
                <w:sz w:val="20"/>
                <w:szCs w:val="20"/>
                <w:color w:val="auto"/>
              </w:rPr>
            </w:pPr>
            <w:r>
              <w:rPr>
                <w:rFonts w:ascii="宋体" w:cs="宋体" w:eastAsia="宋体" w:hAnsi="宋体"/>
                <w:sz w:val="30"/>
                <w:szCs w:val="30"/>
                <w:color w:val="auto"/>
              </w:rPr>
              <w:t>人数</w:t>
            </w:r>
          </w:p>
        </w:tc>
        <w:tc>
          <w:tcPr>
            <w:tcW w:w="2340" w:type="dxa"/>
            <w:vAlign w:val="bottom"/>
            <w:gridSpan w:val="2"/>
            <w:vMerge w:val="restart"/>
          </w:tcPr>
          <w:p>
            <w:pPr>
              <w:ind w:left="440"/>
              <w:spacing w:after="0" w:line="343" w:lineRule="exact"/>
              <w:rPr>
                <w:sz w:val="20"/>
                <w:szCs w:val="20"/>
                <w:color w:val="auto"/>
              </w:rPr>
            </w:pPr>
            <w:r>
              <w:rPr>
                <w:rFonts w:ascii="宋体" w:cs="宋体" w:eastAsia="宋体" w:hAnsi="宋体"/>
                <w:sz w:val="30"/>
                <w:szCs w:val="30"/>
                <w:color w:val="auto"/>
              </w:rPr>
              <w:t>基因型频率</w:t>
            </w:r>
          </w:p>
        </w:tc>
        <w:tc>
          <w:tcPr>
            <w:tcW w:w="2160" w:type="dxa"/>
            <w:vAlign w:val="bottom"/>
          </w:tcPr>
          <w:p>
            <w:pPr>
              <w:spacing w:after="0"/>
              <w:rPr>
                <w:sz w:val="24"/>
                <w:szCs w:val="24"/>
                <w:color w:val="auto"/>
              </w:rPr>
            </w:pPr>
          </w:p>
        </w:tc>
        <w:tc>
          <w:tcPr>
            <w:tcW w:w="2120" w:type="dxa"/>
            <w:vAlign w:val="bottom"/>
          </w:tcPr>
          <w:p>
            <w:pPr>
              <w:ind w:left="100"/>
              <w:spacing w:after="0" w:line="343" w:lineRule="exact"/>
              <w:rPr>
                <w:sz w:val="20"/>
                <w:szCs w:val="20"/>
                <w:color w:val="auto"/>
              </w:rPr>
            </w:pPr>
            <w:r>
              <w:rPr>
                <w:rFonts w:ascii="宋体" w:cs="宋体" w:eastAsia="宋体" w:hAnsi="宋体"/>
                <w:sz w:val="30"/>
                <w:szCs w:val="30"/>
                <w:color w:val="auto"/>
              </w:rPr>
              <w:t>基因</w:t>
            </w:r>
          </w:p>
        </w:tc>
        <w:tc>
          <w:tcPr>
            <w:tcW w:w="0" w:type="dxa"/>
            <w:vAlign w:val="bottom"/>
          </w:tcPr>
          <w:p>
            <w:pPr>
              <w:spacing w:after="0"/>
              <w:rPr>
                <w:sz w:val="1"/>
                <w:szCs w:val="1"/>
                <w:color w:val="auto"/>
              </w:rPr>
            </w:pPr>
          </w:p>
        </w:tc>
      </w:tr>
      <w:tr>
        <w:trPr>
          <w:trHeight w:val="260"/>
        </w:trPr>
        <w:tc>
          <w:tcPr>
            <w:tcW w:w="3200" w:type="dxa"/>
            <w:vAlign w:val="bottom"/>
            <w:vMerge w:val="continue"/>
          </w:tcPr>
          <w:p>
            <w:pPr>
              <w:spacing w:after="0"/>
              <w:rPr>
                <w:sz w:val="22"/>
                <w:szCs w:val="22"/>
                <w:color w:val="auto"/>
              </w:rPr>
            </w:pPr>
          </w:p>
        </w:tc>
        <w:tc>
          <w:tcPr>
            <w:tcW w:w="1660" w:type="dxa"/>
            <w:vAlign w:val="bottom"/>
            <w:vMerge w:val="continue"/>
          </w:tcPr>
          <w:p>
            <w:pPr>
              <w:spacing w:after="0"/>
              <w:rPr>
                <w:sz w:val="22"/>
                <w:szCs w:val="22"/>
                <w:color w:val="auto"/>
              </w:rPr>
            </w:pPr>
          </w:p>
        </w:tc>
        <w:tc>
          <w:tcPr>
            <w:tcW w:w="2520" w:type="dxa"/>
            <w:vAlign w:val="bottom"/>
            <w:vMerge w:val="continue"/>
          </w:tcPr>
          <w:p>
            <w:pPr>
              <w:spacing w:after="0"/>
              <w:rPr>
                <w:sz w:val="22"/>
                <w:szCs w:val="22"/>
                <w:color w:val="auto"/>
              </w:rPr>
            </w:pPr>
          </w:p>
        </w:tc>
        <w:tc>
          <w:tcPr>
            <w:tcW w:w="2340" w:type="dxa"/>
            <w:vAlign w:val="bottom"/>
            <w:gridSpan w:val="2"/>
            <w:vMerge w:val="continue"/>
          </w:tcPr>
          <w:p>
            <w:pPr>
              <w:spacing w:after="0"/>
              <w:rPr>
                <w:sz w:val="22"/>
                <w:szCs w:val="22"/>
                <w:color w:val="auto"/>
              </w:rPr>
            </w:pPr>
          </w:p>
        </w:tc>
        <w:tc>
          <w:tcPr>
            <w:tcW w:w="2160" w:type="dxa"/>
            <w:vAlign w:val="bottom"/>
            <w:vMerge w:val="restart"/>
          </w:tcPr>
          <w:p>
            <w:pPr>
              <w:jc w:val="center"/>
              <w:ind w:left="430"/>
              <w:spacing w:after="0"/>
              <w:rPr>
                <w:sz w:val="20"/>
                <w:szCs w:val="20"/>
                <w:color w:val="auto"/>
              </w:rPr>
            </w:pPr>
            <w:r>
              <w:rPr>
                <w:rFonts w:ascii="Helvetica" w:cs="Helvetica" w:eastAsia="Helvetica" w:hAnsi="Helvetica"/>
                <w:sz w:val="30"/>
                <w:szCs w:val="30"/>
                <w:color w:val="auto"/>
                <w:w w:val="97"/>
              </w:rPr>
              <w:t>T</w:t>
            </w:r>
          </w:p>
        </w:tc>
        <w:tc>
          <w:tcPr>
            <w:tcW w:w="2120" w:type="dxa"/>
            <w:vAlign w:val="bottom"/>
            <w:vMerge w:val="restart"/>
          </w:tcPr>
          <w:p>
            <w:pPr>
              <w:jc w:val="center"/>
              <w:ind w:left="1050"/>
              <w:spacing w:after="0"/>
              <w:rPr>
                <w:sz w:val="20"/>
                <w:szCs w:val="20"/>
                <w:color w:val="auto"/>
              </w:rPr>
            </w:pPr>
            <w:r>
              <w:rPr>
                <w:rFonts w:ascii="Helvetica" w:cs="Helvetica" w:eastAsia="Helvetica" w:hAnsi="Helvetica"/>
                <w:sz w:val="30"/>
                <w:szCs w:val="30"/>
                <w:color w:val="auto"/>
                <w:w w:val="95"/>
              </w:rPr>
              <w:t>t</w:t>
            </w:r>
          </w:p>
        </w:tc>
        <w:tc>
          <w:tcPr>
            <w:tcW w:w="0" w:type="dxa"/>
            <w:vAlign w:val="bottom"/>
          </w:tcPr>
          <w:p>
            <w:pPr>
              <w:spacing w:after="0"/>
              <w:rPr>
                <w:sz w:val="1"/>
                <w:szCs w:val="1"/>
                <w:color w:val="auto"/>
              </w:rPr>
            </w:pPr>
          </w:p>
        </w:tc>
      </w:tr>
      <w:tr>
        <w:trPr>
          <w:trHeight w:val="316"/>
        </w:trPr>
        <w:tc>
          <w:tcPr>
            <w:tcW w:w="3200" w:type="dxa"/>
            <w:vAlign w:val="bottom"/>
          </w:tcPr>
          <w:p>
            <w:pPr>
              <w:spacing w:after="0"/>
              <w:rPr>
                <w:sz w:val="24"/>
                <w:szCs w:val="24"/>
                <w:color w:val="auto"/>
              </w:rPr>
            </w:pPr>
          </w:p>
        </w:tc>
        <w:tc>
          <w:tcPr>
            <w:tcW w:w="1660" w:type="dxa"/>
            <w:vAlign w:val="bottom"/>
          </w:tcPr>
          <w:p>
            <w:pPr>
              <w:spacing w:after="0"/>
              <w:rPr>
                <w:sz w:val="24"/>
                <w:szCs w:val="24"/>
                <w:color w:val="auto"/>
              </w:rPr>
            </w:pPr>
          </w:p>
        </w:tc>
        <w:tc>
          <w:tcPr>
            <w:tcW w:w="2520" w:type="dxa"/>
            <w:vAlign w:val="bottom"/>
          </w:tcPr>
          <w:p>
            <w:pPr>
              <w:spacing w:after="0"/>
              <w:rPr>
                <w:sz w:val="24"/>
                <w:szCs w:val="24"/>
                <w:color w:val="auto"/>
              </w:rPr>
            </w:pPr>
          </w:p>
        </w:tc>
        <w:tc>
          <w:tcPr>
            <w:tcW w:w="1140" w:type="dxa"/>
            <w:vAlign w:val="bottom"/>
          </w:tcPr>
          <w:p>
            <w:pPr>
              <w:spacing w:after="0"/>
              <w:rPr>
                <w:sz w:val="24"/>
                <w:szCs w:val="24"/>
                <w:color w:val="auto"/>
              </w:rPr>
            </w:pPr>
          </w:p>
        </w:tc>
        <w:tc>
          <w:tcPr>
            <w:tcW w:w="1200" w:type="dxa"/>
            <w:vAlign w:val="bottom"/>
          </w:tcPr>
          <w:p>
            <w:pPr>
              <w:spacing w:after="0"/>
              <w:rPr>
                <w:sz w:val="24"/>
                <w:szCs w:val="24"/>
                <w:color w:val="auto"/>
              </w:rPr>
            </w:pPr>
          </w:p>
        </w:tc>
        <w:tc>
          <w:tcPr>
            <w:tcW w:w="2160" w:type="dxa"/>
            <w:vAlign w:val="bottom"/>
            <w:vMerge w:val="continue"/>
          </w:tcPr>
          <w:p>
            <w:pPr>
              <w:spacing w:after="0"/>
              <w:rPr>
                <w:sz w:val="24"/>
                <w:szCs w:val="24"/>
                <w:color w:val="auto"/>
              </w:rPr>
            </w:pPr>
          </w:p>
        </w:tc>
        <w:tc>
          <w:tcPr>
            <w:tcW w:w="212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tr>
        <w:trPr>
          <w:trHeight w:val="540"/>
        </w:trPr>
        <w:tc>
          <w:tcPr>
            <w:tcW w:w="3200" w:type="dxa"/>
            <w:vAlign w:val="bottom"/>
          </w:tcPr>
          <w:p>
            <w:pPr>
              <w:jc w:val="center"/>
              <w:ind w:right="860"/>
              <w:spacing w:after="0" w:line="343" w:lineRule="exact"/>
              <w:rPr>
                <w:sz w:val="20"/>
                <w:szCs w:val="20"/>
                <w:color w:val="auto"/>
              </w:rPr>
            </w:pPr>
            <w:r>
              <w:rPr>
                <w:rFonts w:ascii="宋体" w:cs="宋体" w:eastAsia="宋体" w:hAnsi="宋体"/>
                <w:sz w:val="30"/>
                <w:szCs w:val="30"/>
                <w:color w:val="auto"/>
                <w:w w:val="99"/>
              </w:rPr>
              <w:t>完全偿味者</w:t>
            </w:r>
          </w:p>
        </w:tc>
        <w:tc>
          <w:tcPr>
            <w:tcW w:w="1660" w:type="dxa"/>
            <w:vAlign w:val="bottom"/>
          </w:tcPr>
          <w:p>
            <w:pPr>
              <w:jc w:val="center"/>
              <w:ind w:right="390"/>
              <w:spacing w:after="0"/>
              <w:rPr>
                <w:sz w:val="20"/>
                <w:szCs w:val="20"/>
                <w:color w:val="auto"/>
              </w:rPr>
            </w:pPr>
            <w:r>
              <w:rPr>
                <w:rFonts w:ascii="Helvetica" w:cs="Helvetica" w:eastAsia="Helvetica" w:hAnsi="Helvetica"/>
                <w:sz w:val="30"/>
                <w:szCs w:val="30"/>
                <w:color w:val="auto"/>
                <w:w w:val="98"/>
              </w:rPr>
              <w:t>TT</w:t>
            </w:r>
          </w:p>
        </w:tc>
        <w:tc>
          <w:tcPr>
            <w:tcW w:w="2520" w:type="dxa"/>
            <w:vAlign w:val="bottom"/>
          </w:tcPr>
          <w:p>
            <w:pPr>
              <w:jc w:val="center"/>
              <w:ind w:left="30"/>
              <w:spacing w:after="0" w:line="364" w:lineRule="exact"/>
              <w:rPr>
                <w:sz w:val="20"/>
                <w:szCs w:val="20"/>
                <w:color w:val="auto"/>
              </w:rPr>
            </w:pPr>
            <w:r>
              <w:rPr>
                <w:rFonts w:ascii="宋体" w:cs="宋体" w:eastAsia="宋体" w:hAnsi="宋体"/>
                <w:sz w:val="30"/>
                <w:szCs w:val="30"/>
                <w:color w:val="auto"/>
                <w:w w:val="94"/>
              </w:rPr>
              <w:t>（</w:t>
            </w:r>
            <w:r>
              <w:rPr>
                <w:rFonts w:ascii="Helvetica" w:cs="Helvetica" w:eastAsia="Helvetica" w:hAnsi="Helvetica"/>
                <w:sz w:val="30"/>
                <w:szCs w:val="30"/>
                <w:color w:val="auto"/>
                <w:w w:val="94"/>
              </w:rPr>
              <w:t xml:space="preserve"> n</w:t>
            </w:r>
            <w:r>
              <w:rPr>
                <w:rFonts w:ascii="Helvetica" w:cs="Helvetica" w:eastAsia="Helvetica" w:hAnsi="Helvetica"/>
                <w:sz w:val="20"/>
                <w:szCs w:val="20"/>
                <w:color w:val="auto"/>
                <w:w w:val="94"/>
              </w:rPr>
              <w:t>1</w:t>
            </w:r>
            <w:r>
              <w:rPr>
                <w:rFonts w:ascii="宋体" w:cs="宋体" w:eastAsia="宋体" w:hAnsi="宋体"/>
                <w:sz w:val="30"/>
                <w:szCs w:val="30"/>
                <w:color w:val="auto"/>
                <w:w w:val="94"/>
              </w:rPr>
              <w:t>）</w:t>
            </w:r>
            <w:r>
              <w:rPr>
                <w:rFonts w:ascii="Helvetica" w:cs="Helvetica" w:eastAsia="Helvetica" w:hAnsi="Helvetica"/>
                <w:sz w:val="30"/>
                <w:szCs w:val="30"/>
                <w:color w:val="auto"/>
                <w:w w:val="94"/>
              </w:rPr>
              <w:t xml:space="preserve"> 490</w:t>
            </w:r>
          </w:p>
        </w:tc>
        <w:tc>
          <w:tcPr>
            <w:tcW w:w="2340" w:type="dxa"/>
            <w:vAlign w:val="bottom"/>
            <w:gridSpan w:val="2"/>
          </w:tcPr>
          <w:p>
            <w:pPr>
              <w:jc w:val="center"/>
              <w:ind w:left="30"/>
              <w:spacing w:after="0"/>
              <w:rPr>
                <w:sz w:val="20"/>
                <w:szCs w:val="20"/>
                <w:color w:val="auto"/>
              </w:rPr>
            </w:pPr>
            <w:r>
              <w:rPr>
                <w:rFonts w:ascii="Helvetica" w:cs="Helvetica" w:eastAsia="Helvetica" w:hAnsi="Helvetica"/>
                <w:sz w:val="30"/>
                <w:szCs w:val="30"/>
                <w:color w:val="auto"/>
                <w:w w:val="99"/>
              </w:rPr>
              <w:t>(D)0.49</w:t>
            </w:r>
          </w:p>
        </w:tc>
        <w:tc>
          <w:tcPr>
            <w:tcW w:w="2160" w:type="dxa"/>
            <w:vAlign w:val="bottom"/>
          </w:tcPr>
          <w:p>
            <w:pPr>
              <w:jc w:val="center"/>
              <w:ind w:left="430"/>
              <w:spacing w:after="0"/>
              <w:rPr>
                <w:sz w:val="20"/>
                <w:szCs w:val="20"/>
                <w:color w:val="auto"/>
              </w:rPr>
            </w:pPr>
            <w:r>
              <w:rPr>
                <w:rFonts w:ascii="Helvetica" w:cs="Helvetica" w:eastAsia="Helvetica" w:hAnsi="Helvetica"/>
                <w:sz w:val="30"/>
                <w:szCs w:val="30"/>
                <w:color w:val="auto"/>
                <w:w w:val="99"/>
              </w:rPr>
              <w:t>980</w:t>
            </w:r>
          </w:p>
        </w:tc>
        <w:tc>
          <w:tcPr>
            <w:tcW w:w="21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500"/>
        </w:trPr>
        <w:tc>
          <w:tcPr>
            <w:tcW w:w="3200" w:type="dxa"/>
            <w:vAlign w:val="bottom"/>
          </w:tcPr>
          <w:p>
            <w:pPr>
              <w:spacing w:after="0" w:line="343" w:lineRule="exact"/>
              <w:rPr>
                <w:sz w:val="20"/>
                <w:szCs w:val="20"/>
                <w:color w:val="auto"/>
              </w:rPr>
            </w:pPr>
            <w:r>
              <w:rPr>
                <w:rFonts w:ascii="宋体" w:cs="宋体" w:eastAsia="宋体" w:hAnsi="宋体"/>
                <w:sz w:val="30"/>
                <w:szCs w:val="30"/>
                <w:color w:val="auto"/>
              </w:rPr>
              <w:t>偿味杂合体 （弱）</w:t>
            </w:r>
          </w:p>
        </w:tc>
        <w:tc>
          <w:tcPr>
            <w:tcW w:w="1660" w:type="dxa"/>
            <w:vAlign w:val="bottom"/>
          </w:tcPr>
          <w:p>
            <w:pPr>
              <w:jc w:val="center"/>
              <w:ind w:right="290"/>
              <w:spacing w:after="0"/>
              <w:rPr>
                <w:sz w:val="20"/>
                <w:szCs w:val="20"/>
                <w:color w:val="auto"/>
              </w:rPr>
            </w:pPr>
            <w:r>
              <w:rPr>
                <w:rFonts w:ascii="Helvetica" w:cs="Helvetica" w:eastAsia="Helvetica" w:hAnsi="Helvetica"/>
                <w:sz w:val="30"/>
                <w:szCs w:val="30"/>
                <w:color w:val="auto"/>
                <w:w w:val="97"/>
              </w:rPr>
              <w:t>Tt</w:t>
            </w:r>
          </w:p>
        </w:tc>
        <w:tc>
          <w:tcPr>
            <w:tcW w:w="2520" w:type="dxa"/>
            <w:vAlign w:val="bottom"/>
          </w:tcPr>
          <w:p>
            <w:pPr>
              <w:jc w:val="center"/>
              <w:ind w:left="30"/>
              <w:spacing w:after="0" w:line="364" w:lineRule="exact"/>
              <w:rPr>
                <w:sz w:val="20"/>
                <w:szCs w:val="20"/>
                <w:color w:val="auto"/>
              </w:rPr>
            </w:pPr>
            <w:r>
              <w:rPr>
                <w:rFonts w:ascii="宋体" w:cs="宋体" w:eastAsia="宋体" w:hAnsi="宋体"/>
                <w:sz w:val="30"/>
                <w:szCs w:val="30"/>
                <w:color w:val="auto"/>
                <w:w w:val="94"/>
              </w:rPr>
              <w:t>（</w:t>
            </w:r>
            <w:r>
              <w:rPr>
                <w:rFonts w:ascii="Helvetica" w:cs="Helvetica" w:eastAsia="Helvetica" w:hAnsi="Helvetica"/>
                <w:sz w:val="30"/>
                <w:szCs w:val="30"/>
                <w:color w:val="auto"/>
                <w:w w:val="94"/>
              </w:rPr>
              <w:t xml:space="preserve"> n</w:t>
            </w:r>
            <w:r>
              <w:rPr>
                <w:rFonts w:ascii="Helvetica" w:cs="Helvetica" w:eastAsia="Helvetica" w:hAnsi="Helvetica"/>
                <w:sz w:val="20"/>
                <w:szCs w:val="20"/>
                <w:color w:val="auto"/>
                <w:w w:val="94"/>
              </w:rPr>
              <w:t>2</w:t>
            </w:r>
            <w:r>
              <w:rPr>
                <w:rFonts w:ascii="宋体" w:cs="宋体" w:eastAsia="宋体" w:hAnsi="宋体"/>
                <w:sz w:val="30"/>
                <w:szCs w:val="30"/>
                <w:color w:val="auto"/>
                <w:w w:val="94"/>
              </w:rPr>
              <w:t>）</w:t>
            </w:r>
            <w:r>
              <w:rPr>
                <w:rFonts w:ascii="Helvetica" w:cs="Helvetica" w:eastAsia="Helvetica" w:hAnsi="Helvetica"/>
                <w:sz w:val="30"/>
                <w:szCs w:val="30"/>
                <w:color w:val="auto"/>
                <w:w w:val="94"/>
              </w:rPr>
              <w:t xml:space="preserve"> 420</w:t>
            </w:r>
          </w:p>
        </w:tc>
        <w:tc>
          <w:tcPr>
            <w:tcW w:w="2340" w:type="dxa"/>
            <w:vAlign w:val="bottom"/>
            <w:gridSpan w:val="2"/>
          </w:tcPr>
          <w:p>
            <w:pPr>
              <w:jc w:val="center"/>
              <w:ind w:left="30"/>
              <w:spacing w:after="0"/>
              <w:rPr>
                <w:sz w:val="20"/>
                <w:szCs w:val="20"/>
                <w:color w:val="auto"/>
              </w:rPr>
            </w:pPr>
            <w:r>
              <w:rPr>
                <w:rFonts w:ascii="Helvetica" w:cs="Helvetica" w:eastAsia="Helvetica" w:hAnsi="Helvetica"/>
                <w:sz w:val="30"/>
                <w:szCs w:val="30"/>
                <w:color w:val="auto"/>
                <w:w w:val="99"/>
              </w:rPr>
              <w:t>(H)0.42</w:t>
            </w:r>
          </w:p>
        </w:tc>
        <w:tc>
          <w:tcPr>
            <w:tcW w:w="2160" w:type="dxa"/>
            <w:vAlign w:val="bottom"/>
          </w:tcPr>
          <w:p>
            <w:pPr>
              <w:jc w:val="center"/>
              <w:ind w:left="430"/>
              <w:spacing w:after="0"/>
              <w:rPr>
                <w:sz w:val="20"/>
                <w:szCs w:val="20"/>
                <w:color w:val="auto"/>
              </w:rPr>
            </w:pPr>
            <w:r>
              <w:rPr>
                <w:rFonts w:ascii="Helvetica" w:cs="Helvetica" w:eastAsia="Helvetica" w:hAnsi="Helvetica"/>
                <w:sz w:val="30"/>
                <w:szCs w:val="30"/>
                <w:color w:val="auto"/>
                <w:w w:val="99"/>
              </w:rPr>
              <w:t>420</w:t>
            </w:r>
          </w:p>
        </w:tc>
        <w:tc>
          <w:tcPr>
            <w:tcW w:w="2120" w:type="dxa"/>
            <w:vAlign w:val="bottom"/>
          </w:tcPr>
          <w:p>
            <w:pPr>
              <w:jc w:val="center"/>
              <w:ind w:left="1030"/>
              <w:spacing w:after="0"/>
              <w:rPr>
                <w:sz w:val="20"/>
                <w:szCs w:val="20"/>
                <w:color w:val="auto"/>
              </w:rPr>
            </w:pPr>
            <w:r>
              <w:rPr>
                <w:rFonts w:ascii="Helvetica" w:cs="Helvetica" w:eastAsia="Helvetica" w:hAnsi="Helvetica"/>
                <w:sz w:val="30"/>
                <w:szCs w:val="30"/>
                <w:color w:val="auto"/>
                <w:w w:val="99"/>
              </w:rPr>
              <w:t>420</w:t>
            </w:r>
          </w:p>
        </w:tc>
        <w:tc>
          <w:tcPr>
            <w:tcW w:w="0" w:type="dxa"/>
            <w:vAlign w:val="bottom"/>
          </w:tcPr>
          <w:p>
            <w:pPr>
              <w:spacing w:after="0"/>
              <w:rPr>
                <w:sz w:val="1"/>
                <w:szCs w:val="1"/>
                <w:color w:val="auto"/>
              </w:rPr>
            </w:pPr>
          </w:p>
        </w:tc>
      </w:tr>
      <w:tr>
        <w:trPr>
          <w:trHeight w:val="500"/>
        </w:trPr>
        <w:tc>
          <w:tcPr>
            <w:tcW w:w="3200" w:type="dxa"/>
            <w:vAlign w:val="bottom"/>
          </w:tcPr>
          <w:p>
            <w:pPr>
              <w:jc w:val="center"/>
              <w:ind w:right="720"/>
              <w:spacing w:after="0" w:line="343" w:lineRule="exact"/>
              <w:rPr>
                <w:sz w:val="20"/>
                <w:szCs w:val="20"/>
                <w:color w:val="auto"/>
              </w:rPr>
            </w:pPr>
            <w:r>
              <w:rPr>
                <w:rFonts w:ascii="宋体" w:cs="宋体" w:eastAsia="宋体" w:hAnsi="宋体"/>
                <w:sz w:val="30"/>
                <w:szCs w:val="30"/>
                <w:color w:val="auto"/>
                <w:w w:val="99"/>
              </w:rPr>
              <w:t>味盲</w:t>
            </w:r>
          </w:p>
        </w:tc>
        <w:tc>
          <w:tcPr>
            <w:tcW w:w="1660" w:type="dxa"/>
            <w:vAlign w:val="bottom"/>
          </w:tcPr>
          <w:p>
            <w:pPr>
              <w:jc w:val="center"/>
              <w:ind w:right="310"/>
              <w:spacing w:after="0"/>
              <w:rPr>
                <w:sz w:val="20"/>
                <w:szCs w:val="20"/>
                <w:color w:val="auto"/>
              </w:rPr>
            </w:pPr>
            <w:r>
              <w:rPr>
                <w:rFonts w:ascii="Helvetica" w:cs="Helvetica" w:eastAsia="Helvetica" w:hAnsi="Helvetica"/>
                <w:sz w:val="30"/>
                <w:szCs w:val="30"/>
                <w:color w:val="auto"/>
                <w:w w:val="95"/>
              </w:rPr>
              <w:t>tt</w:t>
            </w:r>
          </w:p>
        </w:tc>
        <w:tc>
          <w:tcPr>
            <w:tcW w:w="2520" w:type="dxa"/>
            <w:vAlign w:val="bottom"/>
          </w:tcPr>
          <w:p>
            <w:pPr>
              <w:jc w:val="center"/>
              <w:ind w:left="70"/>
              <w:spacing w:after="0" w:line="460" w:lineRule="exact"/>
              <w:rPr>
                <w:sz w:val="20"/>
                <w:szCs w:val="20"/>
                <w:color w:val="auto"/>
              </w:rPr>
            </w:pPr>
            <w:r>
              <w:rPr>
                <w:rFonts w:ascii="宋体" w:cs="宋体" w:eastAsia="宋体" w:hAnsi="宋体"/>
                <w:sz w:val="30"/>
                <w:szCs w:val="30"/>
                <w:color w:val="auto"/>
                <w:w w:val="97"/>
              </w:rPr>
              <w:t>（</w:t>
            </w:r>
            <w:r>
              <w:rPr>
                <w:rFonts w:ascii="Helvetica" w:cs="Helvetica" w:eastAsia="Helvetica" w:hAnsi="Helvetica"/>
                <w:sz w:val="30"/>
                <w:szCs w:val="30"/>
                <w:color w:val="auto"/>
                <w:w w:val="97"/>
              </w:rPr>
              <w:t>n</w:t>
            </w:r>
            <w:r>
              <w:rPr>
                <w:rFonts w:ascii="Helvetica" w:cs="Helvetica" w:eastAsia="Helvetica" w:hAnsi="Helvetica"/>
                <w:sz w:val="40"/>
                <w:szCs w:val="40"/>
                <w:color w:val="auto"/>
                <w:w w:val="97"/>
                <w:vertAlign w:val="subscript"/>
              </w:rPr>
              <w:t>3</w:t>
            </w:r>
            <w:r>
              <w:rPr>
                <w:rFonts w:ascii="宋体" w:cs="宋体" w:eastAsia="宋体" w:hAnsi="宋体"/>
                <w:sz w:val="30"/>
                <w:szCs w:val="30"/>
                <w:color w:val="auto"/>
                <w:w w:val="97"/>
              </w:rPr>
              <w:t>）</w:t>
            </w:r>
            <w:r>
              <w:rPr>
                <w:rFonts w:ascii="Helvetica" w:cs="Helvetica" w:eastAsia="Helvetica" w:hAnsi="Helvetica"/>
                <w:sz w:val="30"/>
                <w:szCs w:val="30"/>
                <w:color w:val="auto"/>
                <w:w w:val="97"/>
              </w:rPr>
              <w:t xml:space="preserve"> 90</w:t>
            </w:r>
          </w:p>
        </w:tc>
        <w:tc>
          <w:tcPr>
            <w:tcW w:w="2340" w:type="dxa"/>
            <w:vAlign w:val="bottom"/>
            <w:gridSpan w:val="2"/>
          </w:tcPr>
          <w:p>
            <w:pPr>
              <w:jc w:val="center"/>
              <w:ind w:left="30"/>
              <w:spacing w:after="0"/>
              <w:rPr>
                <w:sz w:val="20"/>
                <w:szCs w:val="20"/>
                <w:color w:val="auto"/>
              </w:rPr>
            </w:pPr>
            <w:r>
              <w:rPr>
                <w:rFonts w:ascii="Helvetica" w:cs="Helvetica" w:eastAsia="Helvetica" w:hAnsi="Helvetica"/>
                <w:sz w:val="30"/>
                <w:szCs w:val="30"/>
                <w:color w:val="auto"/>
                <w:w w:val="99"/>
              </w:rPr>
              <w:t>(R)0.09</w:t>
            </w:r>
          </w:p>
        </w:tc>
        <w:tc>
          <w:tcPr>
            <w:tcW w:w="2160" w:type="dxa"/>
            <w:vAlign w:val="bottom"/>
          </w:tcPr>
          <w:p>
            <w:pPr>
              <w:spacing w:after="0"/>
              <w:rPr>
                <w:sz w:val="24"/>
                <w:szCs w:val="24"/>
                <w:color w:val="auto"/>
              </w:rPr>
            </w:pPr>
          </w:p>
        </w:tc>
        <w:tc>
          <w:tcPr>
            <w:tcW w:w="2120" w:type="dxa"/>
            <w:vAlign w:val="bottom"/>
          </w:tcPr>
          <w:p>
            <w:pPr>
              <w:jc w:val="center"/>
              <w:ind w:left="1030"/>
              <w:spacing w:after="0"/>
              <w:rPr>
                <w:sz w:val="20"/>
                <w:szCs w:val="20"/>
                <w:color w:val="auto"/>
              </w:rPr>
            </w:pPr>
            <w:r>
              <w:rPr>
                <w:rFonts w:ascii="Helvetica" w:cs="Helvetica" w:eastAsia="Helvetica" w:hAnsi="Helvetica"/>
                <w:sz w:val="30"/>
                <w:szCs w:val="30"/>
                <w:color w:val="auto"/>
                <w:w w:val="99"/>
              </w:rPr>
              <w:t>180</w:t>
            </w:r>
          </w:p>
        </w:tc>
        <w:tc>
          <w:tcPr>
            <w:tcW w:w="0" w:type="dxa"/>
            <w:vAlign w:val="bottom"/>
          </w:tcPr>
          <w:p>
            <w:pPr>
              <w:spacing w:after="0"/>
              <w:rPr>
                <w:sz w:val="1"/>
                <w:szCs w:val="1"/>
                <w:color w:val="auto"/>
              </w:rPr>
            </w:pPr>
          </w:p>
        </w:tc>
      </w:tr>
      <w:tr>
        <w:trPr>
          <w:trHeight w:val="500"/>
        </w:trPr>
        <w:tc>
          <w:tcPr>
            <w:tcW w:w="3200" w:type="dxa"/>
            <w:vAlign w:val="bottom"/>
          </w:tcPr>
          <w:p>
            <w:pPr>
              <w:ind w:left="2100"/>
              <w:spacing w:after="0" w:line="343" w:lineRule="exact"/>
              <w:rPr>
                <w:sz w:val="20"/>
                <w:szCs w:val="20"/>
                <w:color w:val="auto"/>
              </w:rPr>
            </w:pPr>
            <w:r>
              <w:rPr>
                <w:rFonts w:ascii="宋体" w:cs="宋体" w:eastAsia="宋体" w:hAnsi="宋体"/>
                <w:sz w:val="30"/>
                <w:szCs w:val="30"/>
                <w:color w:val="auto"/>
              </w:rPr>
              <w:t>合计</w:t>
            </w:r>
          </w:p>
        </w:tc>
        <w:tc>
          <w:tcPr>
            <w:tcW w:w="1660" w:type="dxa"/>
            <w:vAlign w:val="bottom"/>
          </w:tcPr>
          <w:p>
            <w:pPr>
              <w:spacing w:after="0"/>
              <w:rPr>
                <w:sz w:val="24"/>
                <w:szCs w:val="24"/>
                <w:color w:val="auto"/>
              </w:rPr>
            </w:pPr>
          </w:p>
        </w:tc>
        <w:tc>
          <w:tcPr>
            <w:tcW w:w="2520" w:type="dxa"/>
            <w:vAlign w:val="bottom"/>
          </w:tcPr>
          <w:p>
            <w:pPr>
              <w:ind w:left="1020"/>
              <w:spacing w:after="0"/>
              <w:rPr>
                <w:sz w:val="20"/>
                <w:szCs w:val="20"/>
                <w:color w:val="auto"/>
              </w:rPr>
            </w:pPr>
            <w:r>
              <w:rPr>
                <w:rFonts w:ascii="Helvetica" w:cs="Helvetica" w:eastAsia="Helvetica" w:hAnsi="Helvetica"/>
                <w:sz w:val="30"/>
                <w:szCs w:val="30"/>
                <w:color w:val="auto"/>
              </w:rPr>
              <w:t>1000</w:t>
            </w:r>
          </w:p>
        </w:tc>
        <w:tc>
          <w:tcPr>
            <w:tcW w:w="1140" w:type="dxa"/>
            <w:vAlign w:val="bottom"/>
          </w:tcPr>
          <w:p>
            <w:pPr>
              <w:spacing w:after="0"/>
              <w:rPr>
                <w:sz w:val="24"/>
                <w:szCs w:val="24"/>
                <w:color w:val="auto"/>
              </w:rPr>
            </w:pPr>
          </w:p>
        </w:tc>
        <w:tc>
          <w:tcPr>
            <w:tcW w:w="1200" w:type="dxa"/>
            <w:vAlign w:val="bottom"/>
          </w:tcPr>
          <w:p>
            <w:pPr>
              <w:jc w:val="center"/>
              <w:ind w:right="810"/>
              <w:spacing w:after="0"/>
              <w:rPr>
                <w:sz w:val="20"/>
                <w:szCs w:val="20"/>
                <w:color w:val="auto"/>
              </w:rPr>
            </w:pPr>
            <w:r>
              <w:rPr>
                <w:rFonts w:ascii="Helvetica" w:cs="Helvetica" w:eastAsia="Helvetica" w:hAnsi="Helvetica"/>
                <w:sz w:val="30"/>
                <w:szCs w:val="30"/>
                <w:color w:val="auto"/>
                <w:w w:val="95"/>
              </w:rPr>
              <w:t>1</w:t>
            </w:r>
          </w:p>
        </w:tc>
        <w:tc>
          <w:tcPr>
            <w:tcW w:w="2160" w:type="dxa"/>
            <w:vAlign w:val="bottom"/>
          </w:tcPr>
          <w:p>
            <w:pPr>
              <w:jc w:val="center"/>
              <w:ind w:left="470"/>
              <w:spacing w:after="0"/>
              <w:rPr>
                <w:sz w:val="20"/>
                <w:szCs w:val="20"/>
                <w:color w:val="auto"/>
              </w:rPr>
            </w:pPr>
            <w:r>
              <w:rPr>
                <w:rFonts w:ascii="Helvetica" w:cs="Helvetica" w:eastAsia="Helvetica" w:hAnsi="Helvetica"/>
                <w:sz w:val="30"/>
                <w:szCs w:val="30"/>
                <w:color w:val="auto"/>
                <w:w w:val="98"/>
              </w:rPr>
              <w:t>1400</w:t>
            </w:r>
          </w:p>
        </w:tc>
        <w:tc>
          <w:tcPr>
            <w:tcW w:w="2120" w:type="dxa"/>
            <w:vAlign w:val="bottom"/>
          </w:tcPr>
          <w:p>
            <w:pPr>
              <w:jc w:val="center"/>
              <w:ind w:left="1030"/>
              <w:spacing w:after="0"/>
              <w:rPr>
                <w:sz w:val="20"/>
                <w:szCs w:val="20"/>
                <w:color w:val="auto"/>
              </w:rPr>
            </w:pPr>
            <w:r>
              <w:rPr>
                <w:rFonts w:ascii="Helvetica" w:cs="Helvetica" w:eastAsia="Helvetica" w:hAnsi="Helvetica"/>
                <w:sz w:val="30"/>
                <w:szCs w:val="30"/>
                <w:color w:val="auto"/>
                <w:w w:val="99"/>
              </w:rPr>
              <w:t>600</w:t>
            </w:r>
          </w:p>
        </w:tc>
        <w:tc>
          <w:tcPr>
            <w:tcW w:w="0" w:type="dxa"/>
            <w:vAlign w:val="bottom"/>
          </w:tcPr>
          <w:p>
            <w:pPr>
              <w:spacing w:after="0"/>
              <w:rPr>
                <w:sz w:val="1"/>
                <w:szCs w:val="1"/>
                <w:color w:val="auto"/>
              </w:rPr>
            </w:pPr>
          </w:p>
        </w:tc>
      </w:tr>
    </w:tbl>
    <w:p>
      <w:pPr>
        <w:spacing w:after="0" w:line="75" w:lineRule="exact"/>
        <w:rPr>
          <w:sz w:val="20"/>
          <w:szCs w:val="20"/>
          <w:color w:val="auto"/>
        </w:rPr>
      </w:pPr>
    </w:p>
    <w:tbl>
      <w:tblPr>
        <w:tblLayout w:type="fixed"/>
        <w:tblInd w:w="1540" w:type="dxa"/>
        <w:tblCellMar>
          <w:top w:w="0" w:type="dxa"/>
          <w:left w:w="0" w:type="dxa"/>
          <w:bottom w:w="0" w:type="dxa"/>
          <w:right w:w="0" w:type="dxa"/>
        </w:tblCellMar>
      </w:tblPr>
      <w:tr>
        <w:trPr>
          <w:trHeight w:val="405"/>
        </w:trPr>
        <w:tc>
          <w:tcPr>
            <w:tcW w:w="500" w:type="dxa"/>
            <w:vAlign w:val="bottom"/>
          </w:tcPr>
          <w:p>
            <w:pPr>
              <w:spacing w:after="0" w:line="343" w:lineRule="exact"/>
              <w:rPr>
                <w:sz w:val="20"/>
                <w:szCs w:val="20"/>
                <w:color w:val="auto"/>
              </w:rPr>
            </w:pPr>
            <w:r>
              <w:rPr>
                <w:rFonts w:ascii="宋体" w:cs="宋体" w:eastAsia="宋体" w:hAnsi="宋体"/>
                <w:sz w:val="30"/>
                <w:szCs w:val="30"/>
                <w:color w:val="auto"/>
              </w:rPr>
              <w:t>则</w:t>
            </w:r>
          </w:p>
        </w:tc>
        <w:tc>
          <w:tcPr>
            <w:tcW w:w="2800" w:type="dxa"/>
            <w:vAlign w:val="bottom"/>
          </w:tcPr>
          <w:p>
            <w:pPr>
              <w:jc w:val="center"/>
              <w:ind w:right="198"/>
              <w:spacing w:after="0" w:line="364" w:lineRule="exact"/>
              <w:rPr>
                <w:sz w:val="20"/>
                <w:szCs w:val="20"/>
                <w:color w:val="auto"/>
              </w:rPr>
            </w:pPr>
            <w:r>
              <w:rPr>
                <w:rFonts w:ascii="Helvetica" w:cs="Helvetica" w:eastAsia="Helvetica" w:hAnsi="Helvetica"/>
                <w:sz w:val="30"/>
                <w:szCs w:val="30"/>
                <w:color w:val="auto"/>
              </w:rPr>
              <w:t xml:space="preserve">T </w:t>
            </w:r>
            <w:r>
              <w:rPr>
                <w:rFonts w:ascii="宋体" w:cs="宋体" w:eastAsia="宋体" w:hAnsi="宋体"/>
                <w:sz w:val="30"/>
                <w:szCs w:val="30"/>
                <w:color w:val="auto"/>
              </w:rPr>
              <w:t>基因的频率为</w:t>
            </w:r>
          </w:p>
        </w:tc>
        <w:tc>
          <w:tcPr>
            <w:tcW w:w="740" w:type="dxa"/>
            <w:vAlign w:val="bottom"/>
          </w:tcPr>
          <w:p>
            <w:pPr>
              <w:spacing w:after="0"/>
              <w:rPr>
                <w:sz w:val="24"/>
                <w:szCs w:val="24"/>
                <w:color w:val="auto"/>
              </w:rPr>
            </w:pPr>
          </w:p>
        </w:tc>
        <w:tc>
          <w:tcPr>
            <w:tcW w:w="680" w:type="dxa"/>
            <w:vAlign w:val="bottom"/>
          </w:tcPr>
          <w:p>
            <w:pPr>
              <w:spacing w:after="0"/>
              <w:rPr>
                <w:sz w:val="24"/>
                <w:szCs w:val="24"/>
                <w:color w:val="auto"/>
              </w:rPr>
            </w:pPr>
          </w:p>
        </w:tc>
        <w:tc>
          <w:tcPr>
            <w:tcW w:w="620" w:type="dxa"/>
            <w:vAlign w:val="bottom"/>
          </w:tcPr>
          <w:p>
            <w:pPr>
              <w:spacing w:after="0"/>
              <w:rPr>
                <w:sz w:val="24"/>
                <w:szCs w:val="24"/>
                <w:color w:val="auto"/>
              </w:rPr>
            </w:pPr>
          </w:p>
        </w:tc>
        <w:tc>
          <w:tcPr>
            <w:tcW w:w="660" w:type="dxa"/>
            <w:vAlign w:val="bottom"/>
          </w:tcPr>
          <w:p>
            <w:pPr>
              <w:spacing w:after="0"/>
              <w:rPr>
                <w:sz w:val="24"/>
                <w:szCs w:val="24"/>
                <w:color w:val="auto"/>
              </w:rPr>
            </w:pPr>
          </w:p>
        </w:tc>
        <w:tc>
          <w:tcPr>
            <w:tcW w:w="1000" w:type="dxa"/>
            <w:vAlign w:val="bottom"/>
          </w:tcPr>
          <w:p>
            <w:pPr>
              <w:spacing w:after="0"/>
              <w:rPr>
                <w:sz w:val="24"/>
                <w:szCs w:val="24"/>
                <w:color w:val="auto"/>
              </w:rPr>
            </w:pPr>
          </w:p>
        </w:tc>
        <w:tc>
          <w:tcPr>
            <w:tcW w:w="1100" w:type="dxa"/>
            <w:vAlign w:val="bottom"/>
          </w:tcPr>
          <w:p>
            <w:pPr>
              <w:spacing w:after="0"/>
              <w:rPr>
                <w:sz w:val="24"/>
                <w:szCs w:val="24"/>
                <w:color w:val="auto"/>
              </w:rPr>
            </w:pPr>
          </w:p>
        </w:tc>
        <w:tc>
          <w:tcPr>
            <w:tcW w:w="1340" w:type="dxa"/>
            <w:vAlign w:val="bottom"/>
          </w:tcPr>
          <w:p>
            <w:pPr>
              <w:spacing w:after="0"/>
              <w:rPr>
                <w:sz w:val="24"/>
                <w:szCs w:val="24"/>
                <w:color w:val="auto"/>
              </w:rPr>
            </w:pPr>
          </w:p>
        </w:tc>
        <w:tc>
          <w:tcPr>
            <w:tcW w:w="7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24"/>
        </w:trPr>
        <w:tc>
          <w:tcPr>
            <w:tcW w:w="500" w:type="dxa"/>
            <w:vAlign w:val="bottom"/>
          </w:tcPr>
          <w:p>
            <w:pPr>
              <w:spacing w:after="0"/>
              <w:rPr>
                <w:sz w:val="24"/>
                <w:szCs w:val="24"/>
                <w:color w:val="auto"/>
              </w:rPr>
            </w:pPr>
          </w:p>
        </w:tc>
        <w:tc>
          <w:tcPr>
            <w:tcW w:w="2800" w:type="dxa"/>
            <w:vAlign w:val="bottom"/>
          </w:tcPr>
          <w:p>
            <w:pPr>
              <w:ind w:left="1760"/>
              <w:spacing w:after="0"/>
              <w:rPr>
                <w:sz w:val="20"/>
                <w:szCs w:val="20"/>
                <w:color w:val="auto"/>
              </w:rPr>
            </w:pPr>
            <w:r>
              <w:rPr>
                <w:rFonts w:ascii="Helvetica" w:cs="Helvetica" w:eastAsia="Helvetica" w:hAnsi="Helvetica"/>
                <w:sz w:val="28"/>
                <w:szCs w:val="28"/>
                <w:color w:val="auto"/>
              </w:rPr>
              <w:t>1400</w:t>
            </w:r>
          </w:p>
        </w:tc>
        <w:tc>
          <w:tcPr>
            <w:tcW w:w="740" w:type="dxa"/>
            <w:vAlign w:val="bottom"/>
            <w:vMerge w:val="restart"/>
          </w:tcPr>
          <w:p>
            <w:pPr>
              <w:jc w:val="right"/>
              <w:spacing w:after="0"/>
              <w:rPr>
                <w:sz w:val="20"/>
                <w:szCs w:val="20"/>
                <w:color w:val="auto"/>
              </w:rPr>
            </w:pPr>
            <w:r>
              <w:rPr>
                <w:rFonts w:ascii="Helvetica" w:cs="Helvetica" w:eastAsia="Helvetica" w:hAnsi="Helvetica"/>
                <w:sz w:val="28"/>
                <w:szCs w:val="28"/>
                <w:color w:val="auto"/>
              </w:rPr>
              <w:t>0 .7</w:t>
            </w:r>
          </w:p>
        </w:tc>
        <w:tc>
          <w:tcPr>
            <w:tcW w:w="680" w:type="dxa"/>
            <w:vAlign w:val="bottom"/>
            <w:vMerge w:val="restart"/>
          </w:tcPr>
          <w:p>
            <w:pPr>
              <w:ind w:left="180"/>
              <w:spacing w:after="0" w:line="343" w:lineRule="exact"/>
              <w:rPr>
                <w:sz w:val="20"/>
                <w:szCs w:val="20"/>
                <w:color w:val="auto"/>
              </w:rPr>
            </w:pPr>
            <w:r>
              <w:rPr>
                <w:rFonts w:ascii="宋体" w:cs="宋体" w:eastAsia="宋体" w:hAnsi="宋体"/>
                <w:sz w:val="30"/>
                <w:szCs w:val="30"/>
                <w:color w:val="auto"/>
              </w:rPr>
              <w:t>或</w:t>
            </w:r>
          </w:p>
        </w:tc>
        <w:tc>
          <w:tcPr>
            <w:tcW w:w="620" w:type="dxa"/>
            <w:vAlign w:val="bottom"/>
            <w:vMerge w:val="restart"/>
          </w:tcPr>
          <w:p>
            <w:pPr>
              <w:ind w:left="280"/>
              <w:spacing w:after="0"/>
              <w:rPr>
                <w:sz w:val="20"/>
                <w:szCs w:val="20"/>
                <w:color w:val="auto"/>
              </w:rPr>
            </w:pPr>
            <w:r>
              <w:rPr>
                <w:rFonts w:ascii="Helvetica" w:cs="Helvetica" w:eastAsia="Helvetica" w:hAnsi="Helvetica"/>
                <w:sz w:val="28"/>
                <w:szCs w:val="28"/>
                <w:color w:val="auto"/>
              </w:rPr>
              <w:t>p</w:t>
            </w:r>
          </w:p>
        </w:tc>
        <w:tc>
          <w:tcPr>
            <w:tcW w:w="660" w:type="dxa"/>
            <w:vAlign w:val="bottom"/>
            <w:vMerge w:val="restart"/>
          </w:tcPr>
          <w:p>
            <w:pPr>
              <w:ind w:left="280"/>
              <w:spacing w:after="0"/>
              <w:rPr>
                <w:sz w:val="20"/>
                <w:szCs w:val="20"/>
                <w:color w:val="auto"/>
              </w:rPr>
            </w:pPr>
            <w:r>
              <w:rPr>
                <w:rFonts w:ascii="Helvetica" w:cs="Helvetica" w:eastAsia="Helvetica" w:hAnsi="Helvetica"/>
                <w:sz w:val="28"/>
                <w:szCs w:val="28"/>
                <w:color w:val="auto"/>
              </w:rPr>
              <w:t>D</w:t>
            </w:r>
          </w:p>
        </w:tc>
        <w:tc>
          <w:tcPr>
            <w:tcW w:w="1000" w:type="dxa"/>
            <w:vAlign w:val="bottom"/>
          </w:tcPr>
          <w:p>
            <w:pPr>
              <w:jc w:val="right"/>
              <w:ind w:right="401"/>
              <w:spacing w:after="0"/>
              <w:rPr>
                <w:sz w:val="20"/>
                <w:szCs w:val="20"/>
                <w:color w:val="auto"/>
              </w:rPr>
            </w:pPr>
            <w:r>
              <w:rPr>
                <w:rFonts w:ascii="Helvetica" w:cs="Helvetica" w:eastAsia="Helvetica" w:hAnsi="Helvetica"/>
                <w:sz w:val="28"/>
                <w:szCs w:val="28"/>
                <w:color w:val="auto"/>
              </w:rPr>
              <w:t>1</w:t>
            </w:r>
          </w:p>
        </w:tc>
        <w:tc>
          <w:tcPr>
            <w:tcW w:w="1100" w:type="dxa"/>
            <w:vAlign w:val="bottom"/>
            <w:vMerge w:val="restart"/>
          </w:tcPr>
          <w:p>
            <w:pPr>
              <w:jc w:val="right"/>
              <w:ind w:right="40"/>
              <w:spacing w:after="0"/>
              <w:rPr>
                <w:sz w:val="20"/>
                <w:szCs w:val="20"/>
                <w:color w:val="auto"/>
              </w:rPr>
            </w:pPr>
            <w:r>
              <w:rPr>
                <w:rFonts w:ascii="Helvetica" w:cs="Helvetica" w:eastAsia="Helvetica" w:hAnsi="Helvetica"/>
                <w:sz w:val="28"/>
                <w:szCs w:val="28"/>
                <w:color w:val="auto"/>
              </w:rPr>
              <w:t>0.49</w:t>
            </w:r>
          </w:p>
        </w:tc>
        <w:tc>
          <w:tcPr>
            <w:tcW w:w="1340" w:type="dxa"/>
            <w:vAlign w:val="bottom"/>
          </w:tcPr>
          <w:p>
            <w:pPr>
              <w:jc w:val="right"/>
              <w:ind w:right="741"/>
              <w:spacing w:after="0"/>
              <w:rPr>
                <w:sz w:val="20"/>
                <w:szCs w:val="20"/>
                <w:color w:val="auto"/>
              </w:rPr>
            </w:pPr>
            <w:r>
              <w:rPr>
                <w:rFonts w:ascii="Helvetica" w:cs="Helvetica" w:eastAsia="Helvetica" w:hAnsi="Helvetica"/>
                <w:sz w:val="28"/>
                <w:szCs w:val="28"/>
                <w:color w:val="auto"/>
              </w:rPr>
              <w:t>1</w:t>
            </w:r>
          </w:p>
        </w:tc>
        <w:tc>
          <w:tcPr>
            <w:tcW w:w="760" w:type="dxa"/>
            <w:vAlign w:val="bottom"/>
            <w:vMerge w:val="restart"/>
          </w:tcPr>
          <w:p>
            <w:pPr>
              <w:jc w:val="right"/>
              <w:spacing w:after="0"/>
              <w:rPr>
                <w:sz w:val="20"/>
                <w:szCs w:val="20"/>
                <w:color w:val="auto"/>
              </w:rPr>
            </w:pPr>
            <w:r>
              <w:rPr>
                <w:rFonts w:ascii="Helvetica" w:cs="Helvetica" w:eastAsia="Helvetica" w:hAnsi="Helvetica"/>
                <w:sz w:val="28"/>
                <w:szCs w:val="28"/>
                <w:color w:val="auto"/>
              </w:rPr>
              <w:t>0.7</w:t>
            </w:r>
          </w:p>
        </w:tc>
        <w:tc>
          <w:tcPr>
            <w:tcW w:w="0" w:type="dxa"/>
            <w:vAlign w:val="bottom"/>
          </w:tcPr>
          <w:p>
            <w:pPr>
              <w:spacing w:after="0"/>
              <w:rPr>
                <w:sz w:val="1"/>
                <w:szCs w:val="1"/>
                <w:color w:val="auto"/>
              </w:rPr>
            </w:pPr>
          </w:p>
        </w:tc>
      </w:tr>
      <w:tr>
        <w:trPr>
          <w:trHeight w:val="240"/>
        </w:trPr>
        <w:tc>
          <w:tcPr>
            <w:tcW w:w="500" w:type="dxa"/>
            <w:vAlign w:val="bottom"/>
          </w:tcPr>
          <w:p>
            <w:pPr>
              <w:spacing w:after="0"/>
              <w:rPr>
                <w:sz w:val="20"/>
                <w:szCs w:val="20"/>
                <w:color w:val="auto"/>
              </w:rPr>
            </w:pPr>
          </w:p>
        </w:tc>
        <w:tc>
          <w:tcPr>
            <w:tcW w:w="2800" w:type="dxa"/>
            <w:vAlign w:val="bottom"/>
          </w:tcPr>
          <w:p>
            <w:pPr>
              <w:jc w:val="center"/>
              <w:ind w:right="258"/>
              <w:spacing w:after="0" w:line="240" w:lineRule="exact"/>
              <w:rPr>
                <w:sz w:val="20"/>
                <w:szCs w:val="20"/>
                <w:color w:val="auto"/>
              </w:rPr>
            </w:pPr>
            <w:r>
              <w:rPr>
                <w:rFonts w:ascii="Helvetica" w:cs="Helvetica" w:eastAsia="Helvetica" w:hAnsi="Helvetica"/>
                <w:sz w:val="27"/>
                <w:szCs w:val="27"/>
                <w:color w:val="auto"/>
              </w:rPr>
              <w:t>p</w:t>
            </w:r>
          </w:p>
        </w:tc>
        <w:tc>
          <w:tcPr>
            <w:tcW w:w="740" w:type="dxa"/>
            <w:vAlign w:val="bottom"/>
            <w:vMerge w:val="continue"/>
          </w:tcPr>
          <w:p>
            <w:pPr>
              <w:spacing w:after="0"/>
              <w:rPr>
                <w:sz w:val="20"/>
                <w:szCs w:val="20"/>
                <w:color w:val="auto"/>
              </w:rPr>
            </w:pPr>
          </w:p>
        </w:tc>
        <w:tc>
          <w:tcPr>
            <w:tcW w:w="680" w:type="dxa"/>
            <w:vAlign w:val="bottom"/>
            <w:vMerge w:val="continue"/>
          </w:tcPr>
          <w:p>
            <w:pPr>
              <w:spacing w:after="0"/>
              <w:rPr>
                <w:sz w:val="20"/>
                <w:szCs w:val="20"/>
                <w:color w:val="auto"/>
              </w:rPr>
            </w:pPr>
          </w:p>
        </w:tc>
        <w:tc>
          <w:tcPr>
            <w:tcW w:w="620" w:type="dxa"/>
            <w:vAlign w:val="bottom"/>
            <w:vMerge w:val="continue"/>
          </w:tcPr>
          <w:p>
            <w:pPr>
              <w:spacing w:after="0"/>
              <w:rPr>
                <w:sz w:val="20"/>
                <w:szCs w:val="20"/>
                <w:color w:val="auto"/>
              </w:rPr>
            </w:pPr>
          </w:p>
        </w:tc>
        <w:tc>
          <w:tcPr>
            <w:tcW w:w="660" w:type="dxa"/>
            <w:vAlign w:val="bottom"/>
            <w:vMerge w:val="continue"/>
          </w:tcPr>
          <w:p>
            <w:pPr>
              <w:spacing w:after="0"/>
              <w:rPr>
                <w:sz w:val="20"/>
                <w:szCs w:val="20"/>
                <w:color w:val="auto"/>
              </w:rPr>
            </w:pPr>
          </w:p>
        </w:tc>
        <w:tc>
          <w:tcPr>
            <w:tcW w:w="1000" w:type="dxa"/>
            <w:vAlign w:val="bottom"/>
          </w:tcPr>
          <w:p>
            <w:pPr>
              <w:jc w:val="right"/>
              <w:ind w:right="81"/>
              <w:spacing w:after="0" w:line="240" w:lineRule="exact"/>
              <w:rPr>
                <w:sz w:val="20"/>
                <w:szCs w:val="20"/>
                <w:color w:val="auto"/>
              </w:rPr>
            </w:pPr>
            <w:r>
              <w:rPr>
                <w:rFonts w:ascii="Helvetica" w:cs="Helvetica" w:eastAsia="Helvetica" w:hAnsi="Helvetica"/>
                <w:sz w:val="27"/>
                <w:szCs w:val="27"/>
                <w:color w:val="auto"/>
              </w:rPr>
              <w:t>H</w:t>
            </w:r>
          </w:p>
        </w:tc>
        <w:tc>
          <w:tcPr>
            <w:tcW w:w="1100" w:type="dxa"/>
            <w:vAlign w:val="bottom"/>
            <w:vMerge w:val="continue"/>
          </w:tcPr>
          <w:p>
            <w:pPr>
              <w:spacing w:after="0"/>
              <w:rPr>
                <w:sz w:val="20"/>
                <w:szCs w:val="20"/>
                <w:color w:val="auto"/>
              </w:rPr>
            </w:pPr>
          </w:p>
        </w:tc>
        <w:tc>
          <w:tcPr>
            <w:tcW w:w="1340" w:type="dxa"/>
            <w:vAlign w:val="bottom"/>
          </w:tcPr>
          <w:p>
            <w:pPr>
              <w:jc w:val="right"/>
              <w:ind w:right="21"/>
              <w:spacing w:after="0" w:line="240" w:lineRule="exact"/>
              <w:rPr>
                <w:sz w:val="20"/>
                <w:szCs w:val="20"/>
                <w:color w:val="auto"/>
              </w:rPr>
            </w:pPr>
            <w:r>
              <w:rPr>
                <w:rFonts w:ascii="Helvetica" w:cs="Helvetica" w:eastAsia="Helvetica" w:hAnsi="Helvetica"/>
                <w:sz w:val="27"/>
                <w:szCs w:val="27"/>
                <w:color w:val="auto"/>
              </w:rPr>
              <w:t>0 .42</w:t>
            </w:r>
          </w:p>
        </w:tc>
        <w:tc>
          <w:tcPr>
            <w:tcW w:w="760" w:type="dxa"/>
            <w:vAlign w:val="bottom"/>
            <w:vMerge w:val="continue"/>
          </w:tcPr>
          <w:p>
            <w:pPr>
              <w:spacing w:after="0"/>
              <w:rPr>
                <w:sz w:val="20"/>
                <w:szCs w:val="20"/>
                <w:color w:val="auto"/>
              </w:rPr>
            </w:pPr>
          </w:p>
        </w:tc>
        <w:tc>
          <w:tcPr>
            <w:tcW w:w="0" w:type="dxa"/>
            <w:vAlign w:val="bottom"/>
          </w:tcPr>
          <w:p>
            <w:pPr>
              <w:spacing w:after="0"/>
              <w:rPr>
                <w:sz w:val="1"/>
                <w:szCs w:val="1"/>
                <w:color w:val="auto"/>
              </w:rPr>
            </w:pPr>
          </w:p>
        </w:tc>
      </w:tr>
      <w:tr>
        <w:trPr>
          <w:trHeight w:val="379"/>
        </w:trPr>
        <w:tc>
          <w:tcPr>
            <w:tcW w:w="500" w:type="dxa"/>
            <w:vAlign w:val="bottom"/>
          </w:tcPr>
          <w:p>
            <w:pPr>
              <w:spacing w:after="0"/>
              <w:rPr>
                <w:sz w:val="24"/>
                <w:szCs w:val="24"/>
                <w:color w:val="auto"/>
              </w:rPr>
            </w:pPr>
          </w:p>
        </w:tc>
        <w:tc>
          <w:tcPr>
            <w:tcW w:w="2800" w:type="dxa"/>
            <w:vAlign w:val="bottom"/>
          </w:tcPr>
          <w:p>
            <w:pPr>
              <w:ind w:left="1780"/>
              <w:spacing w:after="0"/>
              <w:rPr>
                <w:sz w:val="20"/>
                <w:szCs w:val="20"/>
                <w:color w:val="auto"/>
              </w:rPr>
            </w:pPr>
            <w:r>
              <w:rPr>
                <w:rFonts w:ascii="Helvetica" w:cs="Helvetica" w:eastAsia="Helvetica" w:hAnsi="Helvetica"/>
                <w:sz w:val="28"/>
                <w:szCs w:val="28"/>
                <w:color w:val="auto"/>
              </w:rPr>
              <w:t>2000</w:t>
            </w:r>
          </w:p>
        </w:tc>
        <w:tc>
          <w:tcPr>
            <w:tcW w:w="740" w:type="dxa"/>
            <w:vAlign w:val="bottom"/>
          </w:tcPr>
          <w:p>
            <w:pPr>
              <w:spacing w:after="0"/>
              <w:rPr>
                <w:sz w:val="24"/>
                <w:szCs w:val="24"/>
                <w:color w:val="auto"/>
              </w:rPr>
            </w:pPr>
          </w:p>
        </w:tc>
        <w:tc>
          <w:tcPr>
            <w:tcW w:w="680" w:type="dxa"/>
            <w:vAlign w:val="bottom"/>
          </w:tcPr>
          <w:p>
            <w:pPr>
              <w:spacing w:after="0"/>
              <w:rPr>
                <w:sz w:val="24"/>
                <w:szCs w:val="24"/>
                <w:color w:val="auto"/>
              </w:rPr>
            </w:pPr>
          </w:p>
        </w:tc>
        <w:tc>
          <w:tcPr>
            <w:tcW w:w="620" w:type="dxa"/>
            <w:vAlign w:val="bottom"/>
          </w:tcPr>
          <w:p>
            <w:pPr>
              <w:spacing w:after="0"/>
              <w:rPr>
                <w:sz w:val="24"/>
                <w:szCs w:val="24"/>
                <w:color w:val="auto"/>
              </w:rPr>
            </w:pPr>
          </w:p>
        </w:tc>
        <w:tc>
          <w:tcPr>
            <w:tcW w:w="660" w:type="dxa"/>
            <w:vAlign w:val="bottom"/>
          </w:tcPr>
          <w:p>
            <w:pPr>
              <w:spacing w:after="0"/>
              <w:rPr>
                <w:sz w:val="24"/>
                <w:szCs w:val="24"/>
                <w:color w:val="auto"/>
              </w:rPr>
            </w:pPr>
          </w:p>
        </w:tc>
        <w:tc>
          <w:tcPr>
            <w:tcW w:w="1000" w:type="dxa"/>
            <w:vAlign w:val="bottom"/>
          </w:tcPr>
          <w:p>
            <w:pPr>
              <w:jc w:val="right"/>
              <w:ind w:right="401"/>
              <w:spacing w:after="0"/>
              <w:rPr>
                <w:sz w:val="20"/>
                <w:szCs w:val="20"/>
                <w:color w:val="auto"/>
              </w:rPr>
            </w:pPr>
            <w:r>
              <w:rPr>
                <w:rFonts w:ascii="Helvetica" w:cs="Helvetica" w:eastAsia="Helvetica" w:hAnsi="Helvetica"/>
                <w:sz w:val="28"/>
                <w:szCs w:val="28"/>
                <w:color w:val="auto"/>
              </w:rPr>
              <w:t>2</w:t>
            </w:r>
          </w:p>
        </w:tc>
        <w:tc>
          <w:tcPr>
            <w:tcW w:w="1100" w:type="dxa"/>
            <w:vAlign w:val="bottom"/>
          </w:tcPr>
          <w:p>
            <w:pPr>
              <w:spacing w:after="0"/>
              <w:rPr>
                <w:sz w:val="24"/>
                <w:szCs w:val="24"/>
                <w:color w:val="auto"/>
              </w:rPr>
            </w:pPr>
          </w:p>
        </w:tc>
        <w:tc>
          <w:tcPr>
            <w:tcW w:w="1340" w:type="dxa"/>
            <w:vAlign w:val="bottom"/>
          </w:tcPr>
          <w:p>
            <w:pPr>
              <w:jc w:val="right"/>
              <w:ind w:right="741"/>
              <w:spacing w:after="0"/>
              <w:rPr>
                <w:sz w:val="20"/>
                <w:szCs w:val="20"/>
                <w:color w:val="auto"/>
              </w:rPr>
            </w:pPr>
            <w:r>
              <w:rPr>
                <w:rFonts w:ascii="Helvetica" w:cs="Helvetica" w:eastAsia="Helvetica" w:hAnsi="Helvetica"/>
                <w:sz w:val="28"/>
                <w:szCs w:val="28"/>
                <w:color w:val="auto"/>
              </w:rPr>
              <w:t>2</w:t>
            </w:r>
          </w:p>
        </w:tc>
        <w:tc>
          <w:tcPr>
            <w:tcW w:w="7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97"/>
        </w:trPr>
        <w:tc>
          <w:tcPr>
            <w:tcW w:w="500" w:type="dxa"/>
            <w:vAlign w:val="bottom"/>
          </w:tcPr>
          <w:p>
            <w:pPr>
              <w:spacing w:after="0"/>
              <w:rPr>
                <w:sz w:val="24"/>
                <w:szCs w:val="24"/>
                <w:color w:val="auto"/>
              </w:rPr>
            </w:pPr>
          </w:p>
        </w:tc>
        <w:tc>
          <w:tcPr>
            <w:tcW w:w="2800" w:type="dxa"/>
            <w:vAlign w:val="bottom"/>
          </w:tcPr>
          <w:p>
            <w:pPr>
              <w:jc w:val="center"/>
              <w:ind w:right="298"/>
              <w:spacing w:after="0" w:line="364" w:lineRule="exact"/>
              <w:rPr>
                <w:sz w:val="20"/>
                <w:szCs w:val="20"/>
                <w:color w:val="auto"/>
              </w:rPr>
            </w:pPr>
            <w:r>
              <w:rPr>
                <w:rFonts w:ascii="Helvetica" w:cs="Helvetica" w:eastAsia="Helvetica" w:hAnsi="Helvetica"/>
                <w:sz w:val="30"/>
                <w:szCs w:val="30"/>
                <w:color w:val="auto"/>
              </w:rPr>
              <w:t xml:space="preserve">t </w:t>
            </w:r>
            <w:r>
              <w:rPr>
                <w:rFonts w:ascii="宋体" w:cs="宋体" w:eastAsia="宋体" w:hAnsi="宋体"/>
                <w:sz w:val="30"/>
                <w:szCs w:val="30"/>
                <w:color w:val="auto"/>
              </w:rPr>
              <w:t>基因的频率为</w:t>
            </w:r>
          </w:p>
        </w:tc>
        <w:tc>
          <w:tcPr>
            <w:tcW w:w="740" w:type="dxa"/>
            <w:vAlign w:val="bottom"/>
          </w:tcPr>
          <w:p>
            <w:pPr>
              <w:spacing w:after="0"/>
              <w:rPr>
                <w:sz w:val="24"/>
                <w:szCs w:val="24"/>
                <w:color w:val="auto"/>
              </w:rPr>
            </w:pPr>
          </w:p>
        </w:tc>
        <w:tc>
          <w:tcPr>
            <w:tcW w:w="680" w:type="dxa"/>
            <w:vAlign w:val="bottom"/>
          </w:tcPr>
          <w:p>
            <w:pPr>
              <w:spacing w:after="0"/>
              <w:rPr>
                <w:sz w:val="24"/>
                <w:szCs w:val="24"/>
                <w:color w:val="auto"/>
              </w:rPr>
            </w:pPr>
          </w:p>
        </w:tc>
        <w:tc>
          <w:tcPr>
            <w:tcW w:w="620" w:type="dxa"/>
            <w:vAlign w:val="bottom"/>
          </w:tcPr>
          <w:p>
            <w:pPr>
              <w:spacing w:after="0"/>
              <w:rPr>
                <w:sz w:val="24"/>
                <w:szCs w:val="24"/>
                <w:color w:val="auto"/>
              </w:rPr>
            </w:pPr>
          </w:p>
        </w:tc>
        <w:tc>
          <w:tcPr>
            <w:tcW w:w="660" w:type="dxa"/>
            <w:vAlign w:val="bottom"/>
          </w:tcPr>
          <w:p>
            <w:pPr>
              <w:spacing w:after="0"/>
              <w:rPr>
                <w:sz w:val="24"/>
                <w:szCs w:val="24"/>
                <w:color w:val="auto"/>
              </w:rPr>
            </w:pPr>
          </w:p>
        </w:tc>
        <w:tc>
          <w:tcPr>
            <w:tcW w:w="1000" w:type="dxa"/>
            <w:vAlign w:val="bottom"/>
          </w:tcPr>
          <w:p>
            <w:pPr>
              <w:spacing w:after="0"/>
              <w:rPr>
                <w:sz w:val="24"/>
                <w:szCs w:val="24"/>
                <w:color w:val="auto"/>
              </w:rPr>
            </w:pPr>
          </w:p>
        </w:tc>
        <w:tc>
          <w:tcPr>
            <w:tcW w:w="1100" w:type="dxa"/>
            <w:vAlign w:val="bottom"/>
          </w:tcPr>
          <w:p>
            <w:pPr>
              <w:spacing w:after="0"/>
              <w:rPr>
                <w:sz w:val="24"/>
                <w:szCs w:val="24"/>
                <w:color w:val="auto"/>
              </w:rPr>
            </w:pPr>
          </w:p>
        </w:tc>
        <w:tc>
          <w:tcPr>
            <w:tcW w:w="1340" w:type="dxa"/>
            <w:vAlign w:val="bottom"/>
          </w:tcPr>
          <w:p>
            <w:pPr>
              <w:spacing w:after="0"/>
              <w:rPr>
                <w:sz w:val="24"/>
                <w:szCs w:val="24"/>
                <w:color w:val="auto"/>
              </w:rPr>
            </w:pPr>
          </w:p>
        </w:tc>
        <w:tc>
          <w:tcPr>
            <w:tcW w:w="7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4"/>
        </w:trPr>
        <w:tc>
          <w:tcPr>
            <w:tcW w:w="500" w:type="dxa"/>
            <w:vAlign w:val="bottom"/>
          </w:tcPr>
          <w:p>
            <w:pPr>
              <w:spacing w:after="0"/>
              <w:rPr>
                <w:sz w:val="24"/>
                <w:szCs w:val="24"/>
                <w:color w:val="auto"/>
              </w:rPr>
            </w:pPr>
          </w:p>
        </w:tc>
        <w:tc>
          <w:tcPr>
            <w:tcW w:w="2800" w:type="dxa"/>
            <w:vAlign w:val="bottom"/>
          </w:tcPr>
          <w:p>
            <w:pPr>
              <w:jc w:val="right"/>
              <w:ind w:right="358"/>
              <w:spacing w:after="0"/>
              <w:rPr>
                <w:sz w:val="20"/>
                <w:szCs w:val="20"/>
                <w:color w:val="auto"/>
              </w:rPr>
            </w:pPr>
            <w:r>
              <w:rPr>
                <w:rFonts w:ascii="Helvetica" w:cs="Helvetica" w:eastAsia="Helvetica" w:hAnsi="Helvetica"/>
                <w:sz w:val="28"/>
                <w:szCs w:val="28"/>
                <w:color w:val="auto"/>
              </w:rPr>
              <w:t>600</w:t>
            </w:r>
          </w:p>
        </w:tc>
        <w:tc>
          <w:tcPr>
            <w:tcW w:w="740" w:type="dxa"/>
            <w:vAlign w:val="bottom"/>
            <w:vMerge w:val="restart"/>
          </w:tcPr>
          <w:p>
            <w:pPr>
              <w:jc w:val="right"/>
              <w:ind w:right="20"/>
              <w:spacing w:after="0"/>
              <w:rPr>
                <w:sz w:val="20"/>
                <w:szCs w:val="20"/>
                <w:color w:val="auto"/>
              </w:rPr>
            </w:pPr>
            <w:r>
              <w:rPr>
                <w:rFonts w:ascii="Helvetica" w:cs="Helvetica" w:eastAsia="Helvetica" w:hAnsi="Helvetica"/>
                <w:sz w:val="28"/>
                <w:szCs w:val="28"/>
                <w:color w:val="auto"/>
              </w:rPr>
              <w:t>0 .3</w:t>
            </w:r>
          </w:p>
        </w:tc>
        <w:tc>
          <w:tcPr>
            <w:tcW w:w="680" w:type="dxa"/>
            <w:vAlign w:val="bottom"/>
            <w:vMerge w:val="restart"/>
          </w:tcPr>
          <w:p>
            <w:pPr>
              <w:ind w:left="120"/>
              <w:spacing w:after="0" w:line="343" w:lineRule="exact"/>
              <w:rPr>
                <w:sz w:val="20"/>
                <w:szCs w:val="20"/>
                <w:color w:val="auto"/>
              </w:rPr>
            </w:pPr>
            <w:r>
              <w:rPr>
                <w:rFonts w:ascii="宋体" w:cs="宋体" w:eastAsia="宋体" w:hAnsi="宋体"/>
                <w:sz w:val="30"/>
                <w:szCs w:val="30"/>
                <w:color w:val="auto"/>
              </w:rPr>
              <w:t>或</w:t>
            </w:r>
          </w:p>
        </w:tc>
        <w:tc>
          <w:tcPr>
            <w:tcW w:w="620" w:type="dxa"/>
            <w:vAlign w:val="bottom"/>
            <w:vMerge w:val="restart"/>
          </w:tcPr>
          <w:p>
            <w:pPr>
              <w:ind w:left="180"/>
              <w:spacing w:after="0"/>
              <w:rPr>
                <w:sz w:val="20"/>
                <w:szCs w:val="20"/>
                <w:color w:val="auto"/>
              </w:rPr>
            </w:pPr>
            <w:r>
              <w:rPr>
                <w:rFonts w:ascii="Helvetica" w:cs="Helvetica" w:eastAsia="Helvetica" w:hAnsi="Helvetica"/>
                <w:sz w:val="28"/>
                <w:szCs w:val="28"/>
                <w:color w:val="auto"/>
              </w:rPr>
              <w:t>p</w:t>
            </w:r>
          </w:p>
        </w:tc>
        <w:tc>
          <w:tcPr>
            <w:tcW w:w="660" w:type="dxa"/>
            <w:vAlign w:val="bottom"/>
            <w:vMerge w:val="restart"/>
          </w:tcPr>
          <w:p>
            <w:pPr>
              <w:ind w:left="200"/>
              <w:spacing w:after="0"/>
              <w:rPr>
                <w:sz w:val="20"/>
                <w:szCs w:val="20"/>
                <w:color w:val="auto"/>
              </w:rPr>
            </w:pPr>
            <w:r>
              <w:rPr>
                <w:rFonts w:ascii="Helvetica" w:cs="Helvetica" w:eastAsia="Helvetica" w:hAnsi="Helvetica"/>
                <w:sz w:val="28"/>
                <w:szCs w:val="28"/>
                <w:color w:val="auto"/>
              </w:rPr>
              <w:t>R</w:t>
            </w:r>
          </w:p>
        </w:tc>
        <w:tc>
          <w:tcPr>
            <w:tcW w:w="1000" w:type="dxa"/>
            <w:vAlign w:val="bottom"/>
          </w:tcPr>
          <w:p>
            <w:pPr>
              <w:jc w:val="right"/>
              <w:ind w:right="521"/>
              <w:spacing w:after="0"/>
              <w:rPr>
                <w:sz w:val="20"/>
                <w:szCs w:val="20"/>
                <w:color w:val="auto"/>
              </w:rPr>
            </w:pPr>
            <w:r>
              <w:rPr>
                <w:rFonts w:ascii="Helvetica" w:cs="Helvetica" w:eastAsia="Helvetica" w:hAnsi="Helvetica"/>
                <w:sz w:val="28"/>
                <w:szCs w:val="28"/>
                <w:color w:val="auto"/>
              </w:rPr>
              <w:t>1</w:t>
            </w:r>
          </w:p>
        </w:tc>
        <w:tc>
          <w:tcPr>
            <w:tcW w:w="1100" w:type="dxa"/>
            <w:vAlign w:val="bottom"/>
            <w:vMerge w:val="restart"/>
          </w:tcPr>
          <w:p>
            <w:pPr>
              <w:jc w:val="right"/>
              <w:ind w:right="140"/>
              <w:spacing w:after="0"/>
              <w:rPr>
                <w:sz w:val="20"/>
                <w:szCs w:val="20"/>
                <w:color w:val="auto"/>
              </w:rPr>
            </w:pPr>
            <w:r>
              <w:rPr>
                <w:rFonts w:ascii="Helvetica" w:cs="Helvetica" w:eastAsia="Helvetica" w:hAnsi="Helvetica"/>
                <w:sz w:val="28"/>
                <w:szCs w:val="28"/>
                <w:color w:val="auto"/>
              </w:rPr>
              <w:t>0 .09</w:t>
            </w:r>
          </w:p>
        </w:tc>
        <w:tc>
          <w:tcPr>
            <w:tcW w:w="1340" w:type="dxa"/>
            <w:vAlign w:val="bottom"/>
          </w:tcPr>
          <w:p>
            <w:pPr>
              <w:jc w:val="right"/>
              <w:ind w:right="861"/>
              <w:spacing w:after="0"/>
              <w:rPr>
                <w:sz w:val="20"/>
                <w:szCs w:val="20"/>
                <w:color w:val="auto"/>
              </w:rPr>
            </w:pPr>
            <w:r>
              <w:rPr>
                <w:rFonts w:ascii="Helvetica" w:cs="Helvetica" w:eastAsia="Helvetica" w:hAnsi="Helvetica"/>
                <w:sz w:val="28"/>
                <w:szCs w:val="28"/>
                <w:color w:val="auto"/>
              </w:rPr>
              <w:t>1</w:t>
            </w:r>
          </w:p>
        </w:tc>
        <w:tc>
          <w:tcPr>
            <w:tcW w:w="760" w:type="dxa"/>
            <w:vAlign w:val="bottom"/>
            <w:vMerge w:val="restart"/>
          </w:tcPr>
          <w:p>
            <w:pPr>
              <w:jc w:val="right"/>
              <w:spacing w:after="0"/>
              <w:rPr>
                <w:sz w:val="20"/>
                <w:szCs w:val="20"/>
                <w:color w:val="auto"/>
              </w:rPr>
            </w:pPr>
            <w:r>
              <w:rPr>
                <w:rFonts w:ascii="Helvetica" w:cs="Helvetica" w:eastAsia="Helvetica" w:hAnsi="Helvetica"/>
                <w:sz w:val="28"/>
                <w:szCs w:val="28"/>
                <w:color w:val="auto"/>
              </w:rPr>
              <w:t>0 .3</w:t>
            </w:r>
          </w:p>
        </w:tc>
        <w:tc>
          <w:tcPr>
            <w:tcW w:w="0" w:type="dxa"/>
            <w:vAlign w:val="bottom"/>
          </w:tcPr>
          <w:p>
            <w:pPr>
              <w:spacing w:after="0"/>
              <w:rPr>
                <w:sz w:val="1"/>
                <w:szCs w:val="1"/>
                <w:color w:val="auto"/>
              </w:rPr>
            </w:pPr>
          </w:p>
        </w:tc>
      </w:tr>
      <w:tr>
        <w:trPr>
          <w:trHeight w:val="251"/>
        </w:trPr>
        <w:tc>
          <w:tcPr>
            <w:tcW w:w="500" w:type="dxa"/>
            <w:vAlign w:val="bottom"/>
          </w:tcPr>
          <w:p>
            <w:pPr>
              <w:spacing w:after="0"/>
              <w:rPr>
                <w:sz w:val="21"/>
                <w:szCs w:val="21"/>
                <w:color w:val="auto"/>
              </w:rPr>
            </w:pPr>
          </w:p>
        </w:tc>
        <w:tc>
          <w:tcPr>
            <w:tcW w:w="2800" w:type="dxa"/>
            <w:vAlign w:val="bottom"/>
          </w:tcPr>
          <w:p>
            <w:pPr>
              <w:jc w:val="center"/>
              <w:ind w:right="338"/>
              <w:spacing w:after="0" w:line="251" w:lineRule="exact"/>
              <w:rPr>
                <w:sz w:val="20"/>
                <w:szCs w:val="20"/>
                <w:color w:val="auto"/>
              </w:rPr>
            </w:pPr>
            <w:r>
              <w:rPr>
                <w:rFonts w:ascii="Helvetica" w:cs="Helvetica" w:eastAsia="Helvetica" w:hAnsi="Helvetica"/>
                <w:sz w:val="28"/>
                <w:szCs w:val="28"/>
                <w:color w:val="auto"/>
              </w:rPr>
              <w:t>q</w:t>
            </w:r>
          </w:p>
        </w:tc>
        <w:tc>
          <w:tcPr>
            <w:tcW w:w="740" w:type="dxa"/>
            <w:vAlign w:val="bottom"/>
            <w:vMerge w:val="continue"/>
          </w:tcPr>
          <w:p>
            <w:pPr>
              <w:spacing w:after="0"/>
              <w:rPr>
                <w:sz w:val="21"/>
                <w:szCs w:val="21"/>
                <w:color w:val="auto"/>
              </w:rPr>
            </w:pPr>
          </w:p>
        </w:tc>
        <w:tc>
          <w:tcPr>
            <w:tcW w:w="680" w:type="dxa"/>
            <w:vAlign w:val="bottom"/>
            <w:vMerge w:val="continue"/>
          </w:tcPr>
          <w:p>
            <w:pPr>
              <w:spacing w:after="0"/>
              <w:rPr>
                <w:sz w:val="21"/>
                <w:szCs w:val="21"/>
                <w:color w:val="auto"/>
              </w:rPr>
            </w:pPr>
          </w:p>
        </w:tc>
        <w:tc>
          <w:tcPr>
            <w:tcW w:w="620" w:type="dxa"/>
            <w:vAlign w:val="bottom"/>
            <w:vMerge w:val="continue"/>
          </w:tcPr>
          <w:p>
            <w:pPr>
              <w:spacing w:after="0"/>
              <w:rPr>
                <w:sz w:val="21"/>
                <w:szCs w:val="21"/>
                <w:color w:val="auto"/>
              </w:rPr>
            </w:pPr>
          </w:p>
        </w:tc>
        <w:tc>
          <w:tcPr>
            <w:tcW w:w="660" w:type="dxa"/>
            <w:vAlign w:val="bottom"/>
            <w:vMerge w:val="continue"/>
          </w:tcPr>
          <w:p>
            <w:pPr>
              <w:spacing w:after="0"/>
              <w:rPr>
                <w:sz w:val="21"/>
                <w:szCs w:val="21"/>
                <w:color w:val="auto"/>
              </w:rPr>
            </w:pPr>
          </w:p>
        </w:tc>
        <w:tc>
          <w:tcPr>
            <w:tcW w:w="1000" w:type="dxa"/>
            <w:vAlign w:val="bottom"/>
          </w:tcPr>
          <w:p>
            <w:pPr>
              <w:jc w:val="right"/>
              <w:ind w:right="181"/>
              <w:spacing w:after="0" w:line="251" w:lineRule="exact"/>
              <w:rPr>
                <w:sz w:val="20"/>
                <w:szCs w:val="20"/>
                <w:color w:val="auto"/>
              </w:rPr>
            </w:pPr>
            <w:r>
              <w:rPr>
                <w:rFonts w:ascii="Helvetica" w:cs="Helvetica" w:eastAsia="Helvetica" w:hAnsi="Helvetica"/>
                <w:sz w:val="28"/>
                <w:szCs w:val="28"/>
                <w:color w:val="auto"/>
              </w:rPr>
              <w:t>H</w:t>
            </w:r>
          </w:p>
        </w:tc>
        <w:tc>
          <w:tcPr>
            <w:tcW w:w="1100" w:type="dxa"/>
            <w:vAlign w:val="bottom"/>
            <w:vMerge w:val="continue"/>
          </w:tcPr>
          <w:p>
            <w:pPr>
              <w:spacing w:after="0"/>
              <w:rPr>
                <w:sz w:val="21"/>
                <w:szCs w:val="21"/>
                <w:color w:val="auto"/>
              </w:rPr>
            </w:pPr>
          </w:p>
        </w:tc>
        <w:tc>
          <w:tcPr>
            <w:tcW w:w="1340" w:type="dxa"/>
            <w:vAlign w:val="bottom"/>
          </w:tcPr>
          <w:p>
            <w:pPr>
              <w:jc w:val="right"/>
              <w:ind w:right="141"/>
              <w:spacing w:after="0" w:line="251" w:lineRule="exact"/>
              <w:rPr>
                <w:sz w:val="20"/>
                <w:szCs w:val="20"/>
                <w:color w:val="auto"/>
              </w:rPr>
            </w:pPr>
            <w:r>
              <w:rPr>
                <w:rFonts w:ascii="Helvetica" w:cs="Helvetica" w:eastAsia="Helvetica" w:hAnsi="Helvetica"/>
                <w:sz w:val="28"/>
                <w:szCs w:val="28"/>
                <w:color w:val="auto"/>
              </w:rPr>
              <w:t>0.42</w:t>
            </w:r>
          </w:p>
        </w:tc>
        <w:tc>
          <w:tcPr>
            <w:tcW w:w="760" w:type="dxa"/>
            <w:vAlign w:val="bottom"/>
            <w:vMerge w:val="continue"/>
          </w:tcPr>
          <w:p>
            <w:pPr>
              <w:spacing w:after="0"/>
              <w:rPr>
                <w:sz w:val="21"/>
                <w:szCs w:val="21"/>
                <w:color w:val="auto"/>
              </w:rPr>
            </w:pPr>
          </w:p>
        </w:tc>
        <w:tc>
          <w:tcPr>
            <w:tcW w:w="0" w:type="dxa"/>
            <w:vAlign w:val="bottom"/>
          </w:tcPr>
          <w:p>
            <w:pPr>
              <w:spacing w:after="0"/>
              <w:rPr>
                <w:sz w:val="1"/>
                <w:szCs w:val="1"/>
                <w:color w:val="auto"/>
              </w:rPr>
            </w:pPr>
          </w:p>
        </w:tc>
      </w:tr>
      <w:tr>
        <w:trPr>
          <w:trHeight w:val="379"/>
        </w:trPr>
        <w:tc>
          <w:tcPr>
            <w:tcW w:w="500" w:type="dxa"/>
            <w:vAlign w:val="bottom"/>
          </w:tcPr>
          <w:p>
            <w:pPr>
              <w:spacing w:after="0"/>
              <w:rPr>
                <w:sz w:val="24"/>
                <w:szCs w:val="24"/>
                <w:color w:val="auto"/>
              </w:rPr>
            </w:pPr>
          </w:p>
        </w:tc>
        <w:tc>
          <w:tcPr>
            <w:tcW w:w="2800" w:type="dxa"/>
            <w:vAlign w:val="bottom"/>
          </w:tcPr>
          <w:p>
            <w:pPr>
              <w:ind w:left="1720"/>
              <w:spacing w:after="0"/>
              <w:rPr>
                <w:sz w:val="20"/>
                <w:szCs w:val="20"/>
                <w:color w:val="auto"/>
              </w:rPr>
            </w:pPr>
            <w:r>
              <w:rPr>
                <w:rFonts w:ascii="Helvetica" w:cs="Helvetica" w:eastAsia="Helvetica" w:hAnsi="Helvetica"/>
                <w:sz w:val="28"/>
                <w:szCs w:val="28"/>
                <w:color w:val="auto"/>
              </w:rPr>
              <w:t>2000</w:t>
            </w:r>
          </w:p>
        </w:tc>
        <w:tc>
          <w:tcPr>
            <w:tcW w:w="740" w:type="dxa"/>
            <w:vAlign w:val="bottom"/>
          </w:tcPr>
          <w:p>
            <w:pPr>
              <w:spacing w:after="0"/>
              <w:rPr>
                <w:sz w:val="24"/>
                <w:szCs w:val="24"/>
                <w:color w:val="auto"/>
              </w:rPr>
            </w:pPr>
          </w:p>
        </w:tc>
        <w:tc>
          <w:tcPr>
            <w:tcW w:w="680" w:type="dxa"/>
            <w:vAlign w:val="bottom"/>
          </w:tcPr>
          <w:p>
            <w:pPr>
              <w:spacing w:after="0"/>
              <w:rPr>
                <w:sz w:val="24"/>
                <w:szCs w:val="24"/>
                <w:color w:val="auto"/>
              </w:rPr>
            </w:pPr>
          </w:p>
        </w:tc>
        <w:tc>
          <w:tcPr>
            <w:tcW w:w="620" w:type="dxa"/>
            <w:vAlign w:val="bottom"/>
          </w:tcPr>
          <w:p>
            <w:pPr>
              <w:spacing w:after="0"/>
              <w:rPr>
                <w:sz w:val="24"/>
                <w:szCs w:val="24"/>
                <w:color w:val="auto"/>
              </w:rPr>
            </w:pPr>
          </w:p>
        </w:tc>
        <w:tc>
          <w:tcPr>
            <w:tcW w:w="660" w:type="dxa"/>
            <w:vAlign w:val="bottom"/>
          </w:tcPr>
          <w:p>
            <w:pPr>
              <w:spacing w:after="0"/>
              <w:rPr>
                <w:sz w:val="24"/>
                <w:szCs w:val="24"/>
                <w:color w:val="auto"/>
              </w:rPr>
            </w:pPr>
          </w:p>
        </w:tc>
        <w:tc>
          <w:tcPr>
            <w:tcW w:w="1000" w:type="dxa"/>
            <w:vAlign w:val="bottom"/>
          </w:tcPr>
          <w:p>
            <w:pPr>
              <w:jc w:val="right"/>
              <w:ind w:right="501"/>
              <w:spacing w:after="0"/>
              <w:rPr>
                <w:sz w:val="20"/>
                <w:szCs w:val="20"/>
                <w:color w:val="auto"/>
              </w:rPr>
            </w:pPr>
            <w:r>
              <w:rPr>
                <w:rFonts w:ascii="Helvetica" w:cs="Helvetica" w:eastAsia="Helvetica" w:hAnsi="Helvetica"/>
                <w:sz w:val="28"/>
                <w:szCs w:val="28"/>
                <w:color w:val="auto"/>
              </w:rPr>
              <w:t>2</w:t>
            </w:r>
          </w:p>
        </w:tc>
        <w:tc>
          <w:tcPr>
            <w:tcW w:w="1100" w:type="dxa"/>
            <w:vAlign w:val="bottom"/>
          </w:tcPr>
          <w:p>
            <w:pPr>
              <w:spacing w:after="0"/>
              <w:rPr>
                <w:sz w:val="24"/>
                <w:szCs w:val="24"/>
                <w:color w:val="auto"/>
              </w:rPr>
            </w:pPr>
          </w:p>
        </w:tc>
        <w:tc>
          <w:tcPr>
            <w:tcW w:w="1340" w:type="dxa"/>
            <w:vAlign w:val="bottom"/>
          </w:tcPr>
          <w:p>
            <w:pPr>
              <w:jc w:val="right"/>
              <w:ind w:right="861"/>
              <w:spacing w:after="0"/>
              <w:rPr>
                <w:sz w:val="20"/>
                <w:szCs w:val="20"/>
                <w:color w:val="auto"/>
              </w:rPr>
            </w:pPr>
            <w:r>
              <w:rPr>
                <w:rFonts w:ascii="Helvetica" w:cs="Helvetica" w:eastAsia="Helvetica" w:hAnsi="Helvetica"/>
                <w:sz w:val="28"/>
                <w:szCs w:val="28"/>
                <w:color w:val="auto"/>
              </w:rPr>
              <w:t>2</w:t>
            </w:r>
          </w:p>
        </w:tc>
        <w:tc>
          <w:tcPr>
            <w:tcW w:w="76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200" w:lineRule="exact"/>
        <w:rPr>
          <w:sz w:val="20"/>
          <w:szCs w:val="20"/>
          <w:color w:val="auto"/>
        </w:rPr>
      </w:pPr>
    </w:p>
    <w:p>
      <w:pPr>
        <w:sectPr>
          <w:pgSz w:w="19160" w:h="27080" w:orient="portrait"/>
          <w:cols w:equalWidth="0" w:num="1">
            <w:col w:w="16280"/>
          </w:cols>
          <w:pgMar w:left="1440" w:top="1440" w:right="1440" w:bottom="144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381" w:lineRule="exact"/>
        <w:rPr>
          <w:sz w:val="20"/>
          <w:szCs w:val="20"/>
          <w:color w:val="auto"/>
        </w:rPr>
      </w:pPr>
    </w:p>
    <w:p>
      <w:pPr>
        <w:ind w:left="8000" w:hanging="380"/>
        <w:spacing w:after="0" w:line="303" w:lineRule="exact"/>
        <w:tabs>
          <w:tab w:leader="none" w:pos="8000" w:val="left"/>
        </w:tabs>
        <w:numPr>
          <w:ilvl w:val="0"/>
          <w:numId w:val="94"/>
        </w:numPr>
        <w:rPr>
          <w:rFonts w:ascii="宋体" w:cs="宋体" w:eastAsia="宋体" w:hAnsi="宋体"/>
          <w:sz w:val="25"/>
          <w:szCs w:val="25"/>
          <w:color w:val="auto"/>
        </w:rPr>
      </w:pPr>
      <w:r>
        <w:rPr>
          <w:rFonts w:ascii="Helvetica" w:cs="Helvetica" w:eastAsia="Helvetica" w:hAnsi="Helvetica"/>
          <w:sz w:val="25"/>
          <w:szCs w:val="25"/>
          <w:color w:val="auto"/>
        </w:rPr>
        <w:t xml:space="preserve">67 </w:t>
      </w:r>
      <w:r>
        <w:rPr>
          <w:rFonts w:ascii="宋体" w:cs="宋体" w:eastAsia="宋体" w:hAnsi="宋体"/>
          <w:sz w:val="25"/>
          <w:szCs w:val="25"/>
          <w:color w:val="auto"/>
        </w:rPr>
        <w:t>页</w:t>
      </w:r>
    </w:p>
    <w:p>
      <w:pPr>
        <w:sectPr>
          <w:pgSz w:w="19160" w:h="27080" w:orient="portrait"/>
          <w:cols w:equalWidth="0" w:num="1">
            <w:col w:w="16280"/>
          </w:cols>
          <w:pgMar w:left="1440" w:top="1440" w:right="1440" w:bottom="1440" w:gutter="0" w:footer="0" w:header="0"/>
          <w:type w:val="continuous"/>
        </w:sectPr>
      </w:pPr>
    </w:p>
    <w:bookmarkStart w:id="67" w:name="page68"/>
    <w:bookmarkEnd w:id="67"/>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45085</wp:posOffset>
            </wp:positionV>
            <wp:extent cx="12134850" cy="17150715"/>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75">
                      <a:clrChange>
                        <a:clrFrom>
                          <a:srgbClr val="FFFFFF"/>
                        </a:clrFrom>
                        <a:clrTo>
                          <a:srgbClr val="FFFFFF">
                            <a:alpha val="0"/>
                          </a:srgbClr>
                        </a:clrTo>
                      </a:clrChange>
                      <a:extLst>
                        <a:ext uri="{28A0092B-C50C-407E-A947-70E740481C1C}"/>
                      </a:extLst>
                    </a:blip>
                    <a:srcRect/>
                    <a:stretch>
                      <a:fillRect/>
                    </a:stretch>
                  </pic:blipFill>
                  <pic:spPr bwMode="auto">
                    <a:xfrm>
                      <a:off x="0" y="0"/>
                      <a:ext cx="12134850" cy="171507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4" w:lineRule="exact"/>
        <w:rPr>
          <w:sz w:val="20"/>
          <w:szCs w:val="20"/>
          <w:color w:val="auto"/>
        </w:rPr>
      </w:pPr>
    </w:p>
    <w:p>
      <w:pPr>
        <w:ind w:left="840"/>
        <w:spacing w:after="0" w:line="534" w:lineRule="exact"/>
        <w:rPr>
          <w:sz w:val="20"/>
          <w:szCs w:val="20"/>
          <w:color w:val="auto"/>
        </w:rPr>
      </w:pPr>
      <w:r>
        <w:rPr>
          <w:rFonts w:ascii="Helvetica" w:cs="Helvetica" w:eastAsia="Helvetica" w:hAnsi="Helvetica"/>
          <w:sz w:val="44"/>
          <w:szCs w:val="44"/>
          <w:color w:val="auto"/>
        </w:rPr>
        <w:t xml:space="preserve">5.55 </w:t>
      </w:r>
      <w:r>
        <w:rPr>
          <w:rFonts w:ascii="宋体" w:cs="宋体" w:eastAsia="宋体" w:hAnsi="宋体"/>
          <w:sz w:val="44"/>
          <w:szCs w:val="44"/>
          <w:color w:val="auto"/>
        </w:rPr>
        <w:t>遗传平衡定律</w:t>
      </w:r>
    </w:p>
    <w:p>
      <w:pPr>
        <w:spacing w:after="0" w:line="273" w:lineRule="exact"/>
        <w:rPr>
          <w:sz w:val="20"/>
          <w:szCs w:val="20"/>
          <w:color w:val="auto"/>
        </w:rPr>
      </w:pPr>
    </w:p>
    <w:p>
      <w:pPr>
        <w:ind w:left="1520"/>
        <w:spacing w:after="0" w:line="343" w:lineRule="exact"/>
        <w:tabs>
          <w:tab w:leader="none" w:pos="6320" w:val="left"/>
        </w:tabs>
        <w:rPr>
          <w:sz w:val="20"/>
          <w:szCs w:val="20"/>
          <w:color w:val="auto"/>
        </w:rPr>
      </w:pPr>
      <w:r>
        <w:rPr>
          <w:rFonts w:ascii="宋体" w:cs="宋体" w:eastAsia="宋体" w:hAnsi="宋体"/>
          <w:sz w:val="30"/>
          <w:szCs w:val="30"/>
          <w:color w:val="auto"/>
        </w:rPr>
        <w:t>如果一个群体满足以下条件：</w:t>
      </w:r>
      <w:r>
        <w:rPr>
          <w:sz w:val="20"/>
          <w:szCs w:val="20"/>
          <w:color w:val="auto"/>
        </w:rPr>
        <w:tab/>
      </w:r>
      <w:r>
        <w:rPr>
          <w:rFonts w:ascii="宋体" w:cs="宋体" w:eastAsia="宋体" w:hAnsi="宋体"/>
          <w:sz w:val="30"/>
          <w:szCs w:val="30"/>
          <w:color w:val="auto"/>
        </w:rPr>
        <w:t>①个体数量足够大</w:t>
      </w:r>
    </w:p>
    <w:p>
      <w:pPr>
        <w:spacing w:after="0" w:line="178" w:lineRule="exact"/>
        <w:rPr>
          <w:sz w:val="20"/>
          <w:szCs w:val="20"/>
          <w:color w:val="auto"/>
        </w:rPr>
      </w:pPr>
    </w:p>
    <w:p>
      <w:pPr>
        <w:ind w:left="6340"/>
        <w:spacing w:after="0" w:line="343" w:lineRule="exact"/>
        <w:rPr>
          <w:sz w:val="20"/>
          <w:szCs w:val="20"/>
          <w:color w:val="auto"/>
        </w:rPr>
      </w:pPr>
      <w:r>
        <w:rPr>
          <w:rFonts w:ascii="宋体" w:cs="宋体" w:eastAsia="宋体" w:hAnsi="宋体"/>
          <w:sz w:val="30"/>
          <w:szCs w:val="30"/>
          <w:color w:val="auto"/>
        </w:rPr>
        <w:t>②交配是随机的</w:t>
      </w:r>
    </w:p>
    <w:p>
      <w:pPr>
        <w:spacing w:after="0" w:line="138" w:lineRule="exact"/>
        <w:rPr>
          <w:sz w:val="20"/>
          <w:szCs w:val="20"/>
          <w:color w:val="auto"/>
        </w:rPr>
      </w:pPr>
    </w:p>
    <w:p>
      <w:pPr>
        <w:ind w:left="6340"/>
        <w:spacing w:after="0" w:line="343" w:lineRule="exact"/>
        <w:rPr>
          <w:sz w:val="20"/>
          <w:szCs w:val="20"/>
          <w:color w:val="auto"/>
        </w:rPr>
      </w:pPr>
      <w:r>
        <w:rPr>
          <w:rFonts w:ascii="宋体" w:cs="宋体" w:eastAsia="宋体" w:hAnsi="宋体"/>
          <w:sz w:val="30"/>
          <w:szCs w:val="30"/>
          <w:color w:val="auto"/>
        </w:rPr>
        <w:t>③没有突变、迁移和遗传漂变</w:t>
      </w:r>
    </w:p>
    <w:p>
      <w:pPr>
        <w:spacing w:after="0" w:line="158" w:lineRule="exact"/>
        <w:rPr>
          <w:sz w:val="20"/>
          <w:szCs w:val="20"/>
          <w:color w:val="auto"/>
        </w:rPr>
      </w:pPr>
    </w:p>
    <w:p>
      <w:pPr>
        <w:ind w:left="6340"/>
        <w:spacing w:after="0" w:line="343" w:lineRule="exact"/>
        <w:rPr>
          <w:sz w:val="20"/>
          <w:szCs w:val="20"/>
          <w:color w:val="auto"/>
        </w:rPr>
      </w:pPr>
      <w:r>
        <w:rPr>
          <w:rFonts w:ascii="宋体" w:cs="宋体" w:eastAsia="宋体" w:hAnsi="宋体"/>
          <w:sz w:val="30"/>
          <w:szCs w:val="30"/>
          <w:color w:val="auto"/>
        </w:rPr>
        <w:t>④没有新基因加入</w:t>
      </w:r>
    </w:p>
    <w:p>
      <w:pPr>
        <w:spacing w:after="0" w:line="138" w:lineRule="exact"/>
        <w:rPr>
          <w:sz w:val="20"/>
          <w:szCs w:val="20"/>
          <w:color w:val="auto"/>
        </w:rPr>
      </w:pPr>
    </w:p>
    <w:p>
      <w:pPr>
        <w:ind w:left="6340"/>
        <w:spacing w:after="0" w:line="343" w:lineRule="exact"/>
        <w:rPr>
          <w:sz w:val="20"/>
          <w:szCs w:val="20"/>
          <w:color w:val="auto"/>
        </w:rPr>
      </w:pPr>
      <w:r>
        <w:rPr>
          <w:rFonts w:ascii="宋体" w:cs="宋体" w:eastAsia="宋体" w:hAnsi="宋体"/>
          <w:sz w:val="30"/>
          <w:szCs w:val="30"/>
          <w:color w:val="auto"/>
        </w:rPr>
        <w:t>⑤没有自然选择</w:t>
      </w:r>
    </w:p>
    <w:p>
      <w:pPr>
        <w:spacing w:after="0" w:line="178" w:lineRule="exact"/>
        <w:rPr>
          <w:sz w:val="20"/>
          <w:szCs w:val="20"/>
          <w:color w:val="auto"/>
        </w:rPr>
      </w:pPr>
    </w:p>
    <w:p>
      <w:pPr>
        <w:ind w:left="840" w:right="1020"/>
        <w:spacing w:after="0" w:line="434" w:lineRule="exact"/>
        <w:rPr>
          <w:sz w:val="20"/>
          <w:szCs w:val="20"/>
          <w:color w:val="auto"/>
        </w:rPr>
      </w:pPr>
      <w:r>
        <w:rPr>
          <w:rFonts w:ascii="宋体" w:cs="宋体" w:eastAsia="宋体" w:hAnsi="宋体"/>
          <w:sz w:val="30"/>
          <w:szCs w:val="30"/>
          <w:color w:val="auto"/>
        </w:rPr>
        <w:t>那么这个群体中的各等位基因频率和基因型频率在一代一代的遗传中保持平衡 （不变）。这就是遗传平衡定律。</w:t>
      </w:r>
    </w:p>
    <w:p>
      <w:pPr>
        <w:spacing w:after="0" w:line="327" w:lineRule="exact"/>
        <w:rPr>
          <w:sz w:val="20"/>
          <w:szCs w:val="20"/>
          <w:color w:val="auto"/>
        </w:rPr>
      </w:pPr>
    </w:p>
    <w:tbl>
      <w:tblPr>
        <w:tblLayout w:type="fixed"/>
        <w:tblInd w:w="840" w:type="dxa"/>
        <w:tblCellMar>
          <w:top w:w="0" w:type="dxa"/>
          <w:left w:w="0" w:type="dxa"/>
          <w:bottom w:w="0" w:type="dxa"/>
          <w:right w:w="0" w:type="dxa"/>
        </w:tblCellMar>
      </w:tblPr>
      <w:tr>
        <w:trPr>
          <w:trHeight w:val="540"/>
        </w:trPr>
        <w:tc>
          <w:tcPr>
            <w:tcW w:w="580" w:type="dxa"/>
            <w:vAlign w:val="bottom"/>
          </w:tcPr>
          <w:p>
            <w:pPr>
              <w:spacing w:after="0"/>
              <w:rPr>
                <w:sz w:val="24"/>
                <w:szCs w:val="24"/>
                <w:color w:val="auto"/>
              </w:rPr>
            </w:pPr>
          </w:p>
        </w:tc>
        <w:tc>
          <w:tcPr>
            <w:tcW w:w="6040" w:type="dxa"/>
            <w:vAlign w:val="bottom"/>
            <w:gridSpan w:val="3"/>
          </w:tcPr>
          <w:p>
            <w:pPr>
              <w:jc w:val="right"/>
              <w:ind w:right="394"/>
              <w:spacing w:after="0" w:line="525" w:lineRule="exact"/>
              <w:rPr>
                <w:sz w:val="20"/>
                <w:szCs w:val="20"/>
                <w:color w:val="auto"/>
              </w:rPr>
            </w:pPr>
            <w:r>
              <w:rPr>
                <w:rFonts w:ascii="宋体" w:cs="宋体" w:eastAsia="宋体" w:hAnsi="宋体"/>
                <w:sz w:val="46"/>
                <w:szCs w:val="46"/>
                <w:color w:val="auto"/>
              </w:rPr>
              <w:t xml:space="preserve">例  </w:t>
            </w:r>
            <w:r>
              <w:rPr>
                <w:rFonts w:ascii="宋体" w:cs="宋体" w:eastAsia="宋体" w:hAnsi="宋体"/>
                <w:sz w:val="30"/>
                <w:szCs w:val="30"/>
                <w:color w:val="auto"/>
              </w:rPr>
              <w:t>如果某群体中最初的基因型频率是</w:t>
            </w:r>
          </w:p>
        </w:tc>
        <w:tc>
          <w:tcPr>
            <w:tcW w:w="7400" w:type="dxa"/>
            <w:vAlign w:val="bottom"/>
            <w:gridSpan w:val="6"/>
          </w:tcPr>
          <w:p>
            <w:pPr>
              <w:ind w:left="120"/>
              <w:spacing w:after="0" w:line="364" w:lineRule="exact"/>
              <w:rPr>
                <w:sz w:val="20"/>
                <w:szCs w:val="20"/>
                <w:color w:val="auto"/>
              </w:rPr>
            </w:pPr>
            <w:r>
              <w:rPr>
                <w:rFonts w:ascii="Helvetica" w:cs="Helvetica" w:eastAsia="Helvetica" w:hAnsi="Helvetica"/>
                <w:sz w:val="30"/>
                <w:szCs w:val="30"/>
                <w:color w:val="auto"/>
                <w:w w:val="95"/>
              </w:rPr>
              <w:t xml:space="preserve">YY </w:t>
            </w:r>
            <w:r>
              <w:rPr>
                <w:rFonts w:ascii="宋体" w:cs="宋体" w:eastAsia="宋体" w:hAnsi="宋体"/>
                <w:sz w:val="30"/>
                <w:szCs w:val="30"/>
                <w:color w:val="auto"/>
                <w:w w:val="95"/>
              </w:rPr>
              <w:t>（</w:t>
            </w:r>
            <w:r>
              <w:rPr>
                <w:rFonts w:ascii="Helvetica" w:cs="Helvetica" w:eastAsia="Helvetica" w:hAnsi="Helvetica"/>
                <w:sz w:val="30"/>
                <w:szCs w:val="30"/>
                <w:color w:val="auto"/>
                <w:w w:val="95"/>
              </w:rPr>
              <w:t xml:space="preserve"> D</w:t>
            </w:r>
            <w:r>
              <w:rPr>
                <w:rFonts w:ascii="宋体" w:cs="宋体" w:eastAsia="宋体" w:hAnsi="宋体"/>
                <w:sz w:val="30"/>
                <w:szCs w:val="30"/>
                <w:color w:val="auto"/>
                <w:w w:val="95"/>
              </w:rPr>
              <w:t>）</w:t>
            </w:r>
            <w:r>
              <w:rPr>
                <w:rFonts w:ascii="Helvetica" w:cs="Helvetica" w:eastAsia="Helvetica" w:hAnsi="Helvetica"/>
                <w:sz w:val="30"/>
                <w:szCs w:val="30"/>
                <w:color w:val="auto"/>
                <w:w w:val="95"/>
              </w:rPr>
              <w:t xml:space="preserve"> =0.10</w:t>
            </w:r>
            <w:r>
              <w:rPr>
                <w:rFonts w:ascii="宋体" w:cs="宋体" w:eastAsia="宋体" w:hAnsi="宋体"/>
                <w:sz w:val="30"/>
                <w:szCs w:val="30"/>
                <w:color w:val="auto"/>
                <w:w w:val="95"/>
              </w:rPr>
              <w:t>，</w:t>
            </w:r>
            <w:r>
              <w:rPr>
                <w:rFonts w:ascii="Helvetica" w:cs="Helvetica" w:eastAsia="Helvetica" w:hAnsi="Helvetica"/>
                <w:sz w:val="30"/>
                <w:szCs w:val="30"/>
                <w:color w:val="auto"/>
                <w:w w:val="95"/>
              </w:rPr>
              <w:t xml:space="preserve"> Yy</w:t>
            </w:r>
            <w:r>
              <w:rPr>
                <w:rFonts w:ascii="宋体" w:cs="宋体" w:eastAsia="宋体" w:hAnsi="宋体"/>
                <w:sz w:val="30"/>
                <w:szCs w:val="30"/>
                <w:color w:val="auto"/>
                <w:w w:val="95"/>
              </w:rPr>
              <w:t>（</w:t>
            </w:r>
            <w:r>
              <w:rPr>
                <w:rFonts w:ascii="Helvetica" w:cs="Helvetica" w:eastAsia="Helvetica" w:hAnsi="Helvetica"/>
                <w:sz w:val="30"/>
                <w:szCs w:val="30"/>
                <w:color w:val="auto"/>
                <w:w w:val="95"/>
              </w:rPr>
              <w:t xml:space="preserve"> H</w:t>
            </w:r>
            <w:r>
              <w:rPr>
                <w:rFonts w:ascii="宋体" w:cs="宋体" w:eastAsia="宋体" w:hAnsi="宋体"/>
                <w:sz w:val="30"/>
                <w:szCs w:val="30"/>
                <w:color w:val="auto"/>
                <w:w w:val="95"/>
              </w:rPr>
              <w:t>）</w:t>
            </w:r>
            <w:r>
              <w:rPr>
                <w:rFonts w:ascii="Helvetica" w:cs="Helvetica" w:eastAsia="Helvetica" w:hAnsi="Helvetica"/>
                <w:sz w:val="30"/>
                <w:szCs w:val="30"/>
                <w:color w:val="auto"/>
                <w:w w:val="95"/>
              </w:rPr>
              <w:t xml:space="preserve"> =0.20 </w:t>
            </w:r>
            <w:r>
              <w:rPr>
                <w:rFonts w:ascii="宋体" w:cs="宋体" w:eastAsia="宋体" w:hAnsi="宋体"/>
                <w:sz w:val="30"/>
                <w:szCs w:val="30"/>
                <w:color w:val="auto"/>
                <w:w w:val="95"/>
              </w:rPr>
              <w:t>，</w:t>
            </w:r>
            <w:r>
              <w:rPr>
                <w:rFonts w:ascii="Helvetica" w:cs="Helvetica" w:eastAsia="Helvetica" w:hAnsi="Helvetica"/>
                <w:sz w:val="30"/>
                <w:szCs w:val="30"/>
                <w:color w:val="auto"/>
                <w:w w:val="95"/>
              </w:rPr>
              <w:t xml:space="preserve"> yy</w:t>
            </w:r>
            <w:r>
              <w:rPr>
                <w:rFonts w:ascii="宋体" w:cs="宋体" w:eastAsia="宋体" w:hAnsi="宋体"/>
                <w:sz w:val="30"/>
                <w:szCs w:val="30"/>
                <w:color w:val="auto"/>
                <w:w w:val="95"/>
              </w:rPr>
              <w:t>（</w:t>
            </w:r>
            <w:r>
              <w:rPr>
                <w:rFonts w:ascii="Helvetica" w:cs="Helvetica" w:eastAsia="Helvetica" w:hAnsi="Helvetica"/>
                <w:sz w:val="30"/>
                <w:szCs w:val="30"/>
                <w:color w:val="auto"/>
                <w:w w:val="95"/>
              </w:rPr>
              <w:t xml:space="preserve"> R</w:t>
            </w:r>
            <w:r>
              <w:rPr>
                <w:rFonts w:ascii="宋体" w:cs="宋体" w:eastAsia="宋体" w:hAnsi="宋体"/>
                <w:sz w:val="30"/>
                <w:szCs w:val="30"/>
                <w:color w:val="auto"/>
                <w:w w:val="95"/>
              </w:rPr>
              <w:t>）</w:t>
            </w:r>
            <w:r>
              <w:rPr>
                <w:rFonts w:ascii="Helvetica" w:cs="Helvetica" w:eastAsia="Helvetica" w:hAnsi="Helvetica"/>
                <w:sz w:val="30"/>
                <w:szCs w:val="30"/>
                <w:color w:val="auto"/>
                <w:w w:val="95"/>
              </w:rPr>
              <w:t xml:space="preserve"> =0.70 </w:t>
            </w:r>
            <w:r>
              <w:rPr>
                <w:rFonts w:ascii="宋体" w:cs="宋体" w:eastAsia="宋体" w:hAnsi="宋体"/>
                <w:sz w:val="30"/>
                <w:szCs w:val="30"/>
                <w:color w:val="auto"/>
                <w:w w:val="95"/>
              </w:rPr>
              <w:t>。</w:t>
            </w:r>
          </w:p>
        </w:tc>
        <w:tc>
          <w:tcPr>
            <w:tcW w:w="0" w:type="dxa"/>
            <w:vAlign w:val="bottom"/>
          </w:tcPr>
          <w:p>
            <w:pPr>
              <w:spacing w:after="0"/>
              <w:rPr>
                <w:sz w:val="1"/>
                <w:szCs w:val="1"/>
                <w:color w:val="auto"/>
              </w:rPr>
            </w:pPr>
          </w:p>
        </w:tc>
      </w:tr>
      <w:tr>
        <w:trPr>
          <w:trHeight w:val="576"/>
        </w:trPr>
        <w:tc>
          <w:tcPr>
            <w:tcW w:w="5440" w:type="dxa"/>
            <w:vAlign w:val="bottom"/>
            <w:gridSpan w:val="3"/>
            <w:vMerge w:val="restart"/>
          </w:tcPr>
          <w:p>
            <w:pPr>
              <w:spacing w:after="0" w:line="364" w:lineRule="exact"/>
              <w:rPr>
                <w:sz w:val="20"/>
                <w:szCs w:val="20"/>
                <w:color w:val="auto"/>
              </w:rPr>
            </w:pPr>
            <w:r>
              <w:rPr>
                <w:rFonts w:ascii="宋体" w:cs="宋体" w:eastAsia="宋体" w:hAnsi="宋体"/>
                <w:sz w:val="30"/>
                <w:szCs w:val="30"/>
                <w:color w:val="auto"/>
              </w:rPr>
              <w:t>则这个群体的配子频率</w:t>
            </w:r>
            <w:r>
              <w:rPr>
                <w:rFonts w:ascii="Helvetica" w:cs="Helvetica" w:eastAsia="Helvetica" w:hAnsi="Helvetica"/>
                <w:sz w:val="30"/>
                <w:szCs w:val="30"/>
                <w:color w:val="auto"/>
              </w:rPr>
              <w:t xml:space="preserve">   (</w:t>
            </w:r>
            <w:r>
              <w:rPr>
                <w:rFonts w:ascii="宋体" w:cs="宋体" w:eastAsia="宋体" w:hAnsi="宋体"/>
                <w:sz w:val="30"/>
                <w:szCs w:val="30"/>
                <w:color w:val="auto"/>
              </w:rPr>
              <w:t>配子频率</w:t>
            </w:r>
            <w:r>
              <w:rPr>
                <w:rFonts w:ascii="Helvetica" w:cs="Helvetica" w:eastAsia="Helvetica" w:hAnsi="Helvetica"/>
                <w:sz w:val="30"/>
                <w:szCs w:val="30"/>
                <w:color w:val="auto"/>
              </w:rPr>
              <w:t xml:space="preserve"> )</w:t>
            </w:r>
            <w:r>
              <w:rPr>
                <w:rFonts w:ascii="宋体" w:cs="宋体" w:eastAsia="宋体" w:hAnsi="宋体"/>
                <w:sz w:val="30"/>
                <w:szCs w:val="30"/>
                <w:color w:val="auto"/>
              </w:rPr>
              <w:t>是</w:t>
            </w:r>
          </w:p>
        </w:tc>
        <w:tc>
          <w:tcPr>
            <w:tcW w:w="1180" w:type="dxa"/>
            <w:vAlign w:val="bottom"/>
            <w:vMerge w:val="restart"/>
          </w:tcPr>
          <w:p>
            <w:pPr>
              <w:ind w:left="340"/>
              <w:spacing w:after="0"/>
              <w:rPr>
                <w:sz w:val="20"/>
                <w:szCs w:val="20"/>
                <w:color w:val="auto"/>
              </w:rPr>
            </w:pPr>
            <w:r>
              <w:rPr>
                <w:rFonts w:ascii="Helvetica" w:cs="Helvetica" w:eastAsia="Helvetica" w:hAnsi="Helvetica"/>
                <w:sz w:val="28"/>
                <w:szCs w:val="28"/>
                <w:color w:val="auto"/>
              </w:rPr>
              <w:t>Y ( p )</w:t>
            </w:r>
          </w:p>
        </w:tc>
        <w:tc>
          <w:tcPr>
            <w:tcW w:w="1180" w:type="dxa"/>
            <w:vAlign w:val="bottom"/>
            <w:vMerge w:val="restart"/>
          </w:tcPr>
          <w:p>
            <w:pPr>
              <w:ind w:left="360"/>
              <w:spacing w:after="0"/>
              <w:rPr>
                <w:sz w:val="20"/>
                <w:szCs w:val="20"/>
                <w:color w:val="auto"/>
              </w:rPr>
            </w:pPr>
            <w:r>
              <w:rPr>
                <w:rFonts w:ascii="Helvetica" w:cs="Helvetica" w:eastAsia="Helvetica" w:hAnsi="Helvetica"/>
                <w:sz w:val="28"/>
                <w:szCs w:val="28"/>
                <w:color w:val="auto"/>
              </w:rPr>
              <w:t>0 .10</w:t>
            </w:r>
          </w:p>
        </w:tc>
        <w:tc>
          <w:tcPr>
            <w:tcW w:w="1600" w:type="dxa"/>
            <w:vAlign w:val="bottom"/>
          </w:tcPr>
          <w:p>
            <w:pPr>
              <w:jc w:val="center"/>
              <w:ind w:right="778"/>
              <w:spacing w:after="0"/>
              <w:rPr>
                <w:sz w:val="20"/>
                <w:szCs w:val="20"/>
                <w:color w:val="auto"/>
              </w:rPr>
            </w:pPr>
            <w:r>
              <w:rPr>
                <w:rFonts w:ascii="Helvetica" w:cs="Helvetica" w:eastAsia="Helvetica" w:hAnsi="Helvetica"/>
                <w:sz w:val="28"/>
                <w:szCs w:val="28"/>
                <w:color w:val="auto"/>
              </w:rPr>
              <w:t>1</w:t>
            </w:r>
          </w:p>
        </w:tc>
        <w:tc>
          <w:tcPr>
            <w:tcW w:w="1340" w:type="dxa"/>
            <w:vAlign w:val="bottom"/>
            <w:vMerge w:val="restart"/>
          </w:tcPr>
          <w:p>
            <w:pPr>
              <w:jc w:val="right"/>
              <w:ind w:right="320"/>
              <w:spacing w:after="0"/>
              <w:rPr>
                <w:sz w:val="20"/>
                <w:szCs w:val="20"/>
                <w:color w:val="auto"/>
              </w:rPr>
            </w:pPr>
            <w:r>
              <w:rPr>
                <w:rFonts w:ascii="Helvetica" w:cs="Helvetica" w:eastAsia="Helvetica" w:hAnsi="Helvetica"/>
                <w:sz w:val="28"/>
                <w:szCs w:val="28"/>
                <w:color w:val="auto"/>
              </w:rPr>
              <w:t>0 .20</w:t>
            </w:r>
          </w:p>
        </w:tc>
        <w:tc>
          <w:tcPr>
            <w:tcW w:w="122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19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51"/>
        </w:trPr>
        <w:tc>
          <w:tcPr>
            <w:tcW w:w="5440" w:type="dxa"/>
            <w:vAlign w:val="bottom"/>
            <w:gridSpan w:val="3"/>
            <w:vMerge w:val="continue"/>
          </w:tcPr>
          <w:p>
            <w:pPr>
              <w:spacing w:after="0"/>
              <w:rPr>
                <w:sz w:val="21"/>
                <w:szCs w:val="21"/>
                <w:color w:val="auto"/>
              </w:rPr>
            </w:pPr>
          </w:p>
        </w:tc>
        <w:tc>
          <w:tcPr>
            <w:tcW w:w="1180" w:type="dxa"/>
            <w:vAlign w:val="bottom"/>
            <w:vMerge w:val="continue"/>
          </w:tcPr>
          <w:p>
            <w:pPr>
              <w:spacing w:after="0"/>
              <w:rPr>
                <w:sz w:val="21"/>
                <w:szCs w:val="21"/>
                <w:color w:val="auto"/>
              </w:rPr>
            </w:pPr>
          </w:p>
        </w:tc>
        <w:tc>
          <w:tcPr>
            <w:tcW w:w="1180" w:type="dxa"/>
            <w:vAlign w:val="bottom"/>
            <w:vMerge w:val="continue"/>
          </w:tcPr>
          <w:p>
            <w:pPr>
              <w:spacing w:after="0"/>
              <w:rPr>
                <w:sz w:val="21"/>
                <w:szCs w:val="21"/>
                <w:color w:val="auto"/>
              </w:rPr>
            </w:pPr>
          </w:p>
        </w:tc>
        <w:tc>
          <w:tcPr>
            <w:tcW w:w="1600" w:type="dxa"/>
            <w:vAlign w:val="bottom"/>
          </w:tcPr>
          <w:p>
            <w:pPr>
              <w:ind w:left="800"/>
              <w:spacing w:after="0" w:line="251" w:lineRule="exact"/>
              <w:rPr>
                <w:sz w:val="20"/>
                <w:szCs w:val="20"/>
                <w:color w:val="auto"/>
              </w:rPr>
            </w:pPr>
            <w:r>
              <w:rPr>
                <w:rFonts w:ascii="Helvetica" w:cs="Helvetica" w:eastAsia="Helvetica" w:hAnsi="Helvetica"/>
                <w:sz w:val="28"/>
                <w:szCs w:val="28"/>
                <w:color w:val="auto"/>
              </w:rPr>
              <w:t>0 .20</w:t>
            </w:r>
          </w:p>
        </w:tc>
        <w:tc>
          <w:tcPr>
            <w:tcW w:w="1340" w:type="dxa"/>
            <w:vAlign w:val="bottom"/>
            <w:vMerge w:val="continue"/>
          </w:tcPr>
          <w:p>
            <w:pPr>
              <w:spacing w:after="0"/>
              <w:rPr>
                <w:sz w:val="21"/>
                <w:szCs w:val="21"/>
                <w:color w:val="auto"/>
              </w:rPr>
            </w:pPr>
          </w:p>
        </w:tc>
        <w:tc>
          <w:tcPr>
            <w:tcW w:w="1220" w:type="dxa"/>
            <w:vAlign w:val="bottom"/>
          </w:tcPr>
          <w:p>
            <w:pPr>
              <w:spacing w:after="0"/>
              <w:rPr>
                <w:sz w:val="21"/>
                <w:szCs w:val="21"/>
                <w:color w:val="auto"/>
              </w:rPr>
            </w:pPr>
          </w:p>
        </w:tc>
        <w:tc>
          <w:tcPr>
            <w:tcW w:w="120" w:type="dxa"/>
            <w:vAlign w:val="bottom"/>
          </w:tcPr>
          <w:p>
            <w:pPr>
              <w:spacing w:after="0"/>
              <w:rPr>
                <w:sz w:val="21"/>
                <w:szCs w:val="21"/>
                <w:color w:val="auto"/>
              </w:rPr>
            </w:pPr>
          </w:p>
        </w:tc>
        <w:tc>
          <w:tcPr>
            <w:tcW w:w="194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379"/>
        </w:trPr>
        <w:tc>
          <w:tcPr>
            <w:tcW w:w="580" w:type="dxa"/>
            <w:vAlign w:val="bottom"/>
          </w:tcPr>
          <w:p>
            <w:pPr>
              <w:spacing w:after="0"/>
              <w:rPr>
                <w:sz w:val="24"/>
                <w:szCs w:val="24"/>
                <w:color w:val="auto"/>
              </w:rPr>
            </w:pPr>
          </w:p>
        </w:tc>
        <w:tc>
          <w:tcPr>
            <w:tcW w:w="4080" w:type="dxa"/>
            <w:vAlign w:val="bottom"/>
          </w:tcPr>
          <w:p>
            <w:pPr>
              <w:spacing w:after="0"/>
              <w:rPr>
                <w:sz w:val="24"/>
                <w:szCs w:val="24"/>
                <w:color w:val="auto"/>
              </w:rPr>
            </w:pPr>
          </w:p>
        </w:tc>
        <w:tc>
          <w:tcPr>
            <w:tcW w:w="780" w:type="dxa"/>
            <w:vAlign w:val="bottom"/>
          </w:tcPr>
          <w:p>
            <w:pPr>
              <w:spacing w:after="0"/>
              <w:rPr>
                <w:sz w:val="24"/>
                <w:szCs w:val="24"/>
                <w:color w:val="auto"/>
              </w:rPr>
            </w:pPr>
          </w:p>
        </w:tc>
        <w:tc>
          <w:tcPr>
            <w:tcW w:w="1180" w:type="dxa"/>
            <w:vAlign w:val="bottom"/>
          </w:tcPr>
          <w:p>
            <w:pPr>
              <w:spacing w:after="0"/>
              <w:rPr>
                <w:sz w:val="24"/>
                <w:szCs w:val="24"/>
                <w:color w:val="auto"/>
              </w:rPr>
            </w:pPr>
          </w:p>
        </w:tc>
        <w:tc>
          <w:tcPr>
            <w:tcW w:w="1180" w:type="dxa"/>
            <w:vAlign w:val="bottom"/>
          </w:tcPr>
          <w:p>
            <w:pPr>
              <w:spacing w:after="0"/>
              <w:rPr>
                <w:sz w:val="24"/>
                <w:szCs w:val="24"/>
                <w:color w:val="auto"/>
              </w:rPr>
            </w:pPr>
          </w:p>
        </w:tc>
        <w:tc>
          <w:tcPr>
            <w:tcW w:w="1600" w:type="dxa"/>
            <w:vAlign w:val="bottom"/>
          </w:tcPr>
          <w:p>
            <w:pPr>
              <w:jc w:val="center"/>
              <w:ind w:right="778"/>
              <w:spacing w:after="0"/>
              <w:rPr>
                <w:sz w:val="20"/>
                <w:szCs w:val="20"/>
                <w:color w:val="auto"/>
              </w:rPr>
            </w:pPr>
            <w:r>
              <w:rPr>
                <w:rFonts w:ascii="Helvetica" w:cs="Helvetica" w:eastAsia="Helvetica" w:hAnsi="Helvetica"/>
                <w:sz w:val="28"/>
                <w:szCs w:val="28"/>
                <w:color w:val="auto"/>
              </w:rPr>
              <w:t>2</w:t>
            </w:r>
          </w:p>
        </w:tc>
        <w:tc>
          <w:tcPr>
            <w:tcW w:w="1340" w:type="dxa"/>
            <w:vAlign w:val="bottom"/>
          </w:tcPr>
          <w:p>
            <w:pPr>
              <w:spacing w:after="0"/>
              <w:rPr>
                <w:sz w:val="24"/>
                <w:szCs w:val="24"/>
                <w:color w:val="auto"/>
              </w:rPr>
            </w:pPr>
          </w:p>
        </w:tc>
        <w:tc>
          <w:tcPr>
            <w:tcW w:w="122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19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90"/>
        </w:trPr>
        <w:tc>
          <w:tcPr>
            <w:tcW w:w="580" w:type="dxa"/>
            <w:vAlign w:val="bottom"/>
          </w:tcPr>
          <w:p>
            <w:pPr>
              <w:spacing w:after="0"/>
              <w:rPr>
                <w:sz w:val="24"/>
                <w:szCs w:val="24"/>
                <w:color w:val="auto"/>
              </w:rPr>
            </w:pPr>
          </w:p>
        </w:tc>
        <w:tc>
          <w:tcPr>
            <w:tcW w:w="4080" w:type="dxa"/>
            <w:vAlign w:val="bottom"/>
          </w:tcPr>
          <w:p>
            <w:pPr>
              <w:spacing w:after="0"/>
              <w:rPr>
                <w:sz w:val="24"/>
                <w:szCs w:val="24"/>
                <w:color w:val="auto"/>
              </w:rPr>
            </w:pPr>
          </w:p>
        </w:tc>
        <w:tc>
          <w:tcPr>
            <w:tcW w:w="780" w:type="dxa"/>
            <w:vAlign w:val="bottom"/>
          </w:tcPr>
          <w:p>
            <w:pPr>
              <w:spacing w:after="0"/>
              <w:rPr>
                <w:sz w:val="24"/>
                <w:szCs w:val="24"/>
                <w:color w:val="auto"/>
              </w:rPr>
            </w:pPr>
          </w:p>
        </w:tc>
        <w:tc>
          <w:tcPr>
            <w:tcW w:w="1180" w:type="dxa"/>
            <w:vAlign w:val="bottom"/>
            <w:vMerge w:val="restart"/>
          </w:tcPr>
          <w:p>
            <w:pPr>
              <w:ind w:left="400"/>
              <w:spacing w:after="0"/>
              <w:rPr>
                <w:sz w:val="20"/>
                <w:szCs w:val="20"/>
                <w:color w:val="auto"/>
              </w:rPr>
            </w:pPr>
            <w:r>
              <w:rPr>
                <w:rFonts w:ascii="Helvetica" w:cs="Helvetica" w:eastAsia="Helvetica" w:hAnsi="Helvetica"/>
                <w:sz w:val="28"/>
                <w:szCs w:val="28"/>
                <w:color w:val="auto"/>
              </w:rPr>
              <w:t>y (q )</w:t>
            </w:r>
          </w:p>
        </w:tc>
        <w:tc>
          <w:tcPr>
            <w:tcW w:w="1180" w:type="dxa"/>
            <w:vAlign w:val="bottom"/>
            <w:vMerge w:val="restart"/>
          </w:tcPr>
          <w:p>
            <w:pPr>
              <w:ind w:left="300"/>
              <w:spacing w:after="0"/>
              <w:rPr>
                <w:sz w:val="20"/>
                <w:szCs w:val="20"/>
                <w:color w:val="auto"/>
              </w:rPr>
            </w:pPr>
            <w:r>
              <w:rPr>
                <w:rFonts w:ascii="Helvetica" w:cs="Helvetica" w:eastAsia="Helvetica" w:hAnsi="Helvetica"/>
                <w:sz w:val="28"/>
                <w:szCs w:val="28"/>
                <w:color w:val="auto"/>
              </w:rPr>
              <w:t>0.7 0</w:t>
            </w:r>
          </w:p>
        </w:tc>
        <w:tc>
          <w:tcPr>
            <w:tcW w:w="1600" w:type="dxa"/>
            <w:vAlign w:val="bottom"/>
          </w:tcPr>
          <w:p>
            <w:pPr>
              <w:jc w:val="center"/>
              <w:ind w:right="938"/>
              <w:spacing w:after="0"/>
              <w:rPr>
                <w:sz w:val="20"/>
                <w:szCs w:val="20"/>
                <w:color w:val="auto"/>
              </w:rPr>
            </w:pPr>
            <w:r>
              <w:rPr>
                <w:rFonts w:ascii="Helvetica" w:cs="Helvetica" w:eastAsia="Helvetica" w:hAnsi="Helvetica"/>
                <w:sz w:val="28"/>
                <w:szCs w:val="28"/>
                <w:color w:val="auto"/>
              </w:rPr>
              <w:t>1</w:t>
            </w:r>
          </w:p>
        </w:tc>
        <w:tc>
          <w:tcPr>
            <w:tcW w:w="1340" w:type="dxa"/>
            <w:vAlign w:val="bottom"/>
          </w:tcPr>
          <w:p>
            <w:pPr>
              <w:spacing w:after="0"/>
              <w:rPr>
                <w:sz w:val="24"/>
                <w:szCs w:val="24"/>
                <w:color w:val="auto"/>
              </w:rPr>
            </w:pPr>
          </w:p>
        </w:tc>
        <w:tc>
          <w:tcPr>
            <w:tcW w:w="122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19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51"/>
        </w:trPr>
        <w:tc>
          <w:tcPr>
            <w:tcW w:w="580" w:type="dxa"/>
            <w:vAlign w:val="bottom"/>
          </w:tcPr>
          <w:p>
            <w:pPr>
              <w:spacing w:after="0"/>
              <w:rPr>
                <w:sz w:val="21"/>
                <w:szCs w:val="21"/>
                <w:color w:val="auto"/>
              </w:rPr>
            </w:pPr>
          </w:p>
        </w:tc>
        <w:tc>
          <w:tcPr>
            <w:tcW w:w="4080" w:type="dxa"/>
            <w:vAlign w:val="bottom"/>
          </w:tcPr>
          <w:p>
            <w:pPr>
              <w:spacing w:after="0"/>
              <w:rPr>
                <w:sz w:val="21"/>
                <w:szCs w:val="21"/>
                <w:color w:val="auto"/>
              </w:rPr>
            </w:pPr>
          </w:p>
        </w:tc>
        <w:tc>
          <w:tcPr>
            <w:tcW w:w="780" w:type="dxa"/>
            <w:vAlign w:val="bottom"/>
          </w:tcPr>
          <w:p>
            <w:pPr>
              <w:spacing w:after="0"/>
              <w:rPr>
                <w:sz w:val="21"/>
                <w:szCs w:val="21"/>
                <w:color w:val="auto"/>
              </w:rPr>
            </w:pPr>
          </w:p>
        </w:tc>
        <w:tc>
          <w:tcPr>
            <w:tcW w:w="1180" w:type="dxa"/>
            <w:vAlign w:val="bottom"/>
            <w:vMerge w:val="continue"/>
          </w:tcPr>
          <w:p>
            <w:pPr>
              <w:spacing w:after="0"/>
              <w:rPr>
                <w:sz w:val="21"/>
                <w:szCs w:val="21"/>
                <w:color w:val="auto"/>
              </w:rPr>
            </w:pPr>
          </w:p>
        </w:tc>
        <w:tc>
          <w:tcPr>
            <w:tcW w:w="1180" w:type="dxa"/>
            <w:vAlign w:val="bottom"/>
            <w:vMerge w:val="continue"/>
          </w:tcPr>
          <w:p>
            <w:pPr>
              <w:spacing w:after="0"/>
              <w:rPr>
                <w:sz w:val="21"/>
                <w:szCs w:val="21"/>
                <w:color w:val="auto"/>
              </w:rPr>
            </w:pPr>
          </w:p>
        </w:tc>
        <w:tc>
          <w:tcPr>
            <w:tcW w:w="2940" w:type="dxa"/>
            <w:vAlign w:val="bottom"/>
            <w:gridSpan w:val="2"/>
          </w:tcPr>
          <w:p>
            <w:pPr>
              <w:ind w:left="740"/>
              <w:spacing w:after="0" w:line="251" w:lineRule="exact"/>
              <w:rPr>
                <w:sz w:val="20"/>
                <w:szCs w:val="20"/>
                <w:color w:val="auto"/>
              </w:rPr>
            </w:pPr>
            <w:r>
              <w:rPr>
                <w:rFonts w:ascii="Helvetica" w:cs="Helvetica" w:eastAsia="Helvetica" w:hAnsi="Helvetica"/>
                <w:sz w:val="28"/>
                <w:szCs w:val="28"/>
                <w:color w:val="auto"/>
              </w:rPr>
              <w:t>0.2 0   0.8 0</w:t>
            </w:r>
          </w:p>
        </w:tc>
        <w:tc>
          <w:tcPr>
            <w:tcW w:w="1220" w:type="dxa"/>
            <w:vAlign w:val="bottom"/>
          </w:tcPr>
          <w:p>
            <w:pPr>
              <w:spacing w:after="0"/>
              <w:rPr>
                <w:sz w:val="21"/>
                <w:szCs w:val="21"/>
                <w:color w:val="auto"/>
              </w:rPr>
            </w:pPr>
          </w:p>
        </w:tc>
        <w:tc>
          <w:tcPr>
            <w:tcW w:w="120" w:type="dxa"/>
            <w:vAlign w:val="bottom"/>
          </w:tcPr>
          <w:p>
            <w:pPr>
              <w:spacing w:after="0"/>
              <w:rPr>
                <w:sz w:val="21"/>
                <w:szCs w:val="21"/>
                <w:color w:val="auto"/>
              </w:rPr>
            </w:pPr>
          </w:p>
        </w:tc>
        <w:tc>
          <w:tcPr>
            <w:tcW w:w="194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379"/>
        </w:trPr>
        <w:tc>
          <w:tcPr>
            <w:tcW w:w="580" w:type="dxa"/>
            <w:vAlign w:val="bottom"/>
          </w:tcPr>
          <w:p>
            <w:pPr>
              <w:spacing w:after="0"/>
              <w:rPr>
                <w:sz w:val="24"/>
                <w:szCs w:val="24"/>
                <w:color w:val="auto"/>
              </w:rPr>
            </w:pPr>
          </w:p>
        </w:tc>
        <w:tc>
          <w:tcPr>
            <w:tcW w:w="4080" w:type="dxa"/>
            <w:vAlign w:val="bottom"/>
          </w:tcPr>
          <w:p>
            <w:pPr>
              <w:spacing w:after="0"/>
              <w:rPr>
                <w:sz w:val="24"/>
                <w:szCs w:val="24"/>
                <w:color w:val="auto"/>
              </w:rPr>
            </w:pPr>
          </w:p>
        </w:tc>
        <w:tc>
          <w:tcPr>
            <w:tcW w:w="780" w:type="dxa"/>
            <w:vAlign w:val="bottom"/>
          </w:tcPr>
          <w:p>
            <w:pPr>
              <w:spacing w:after="0"/>
              <w:rPr>
                <w:sz w:val="24"/>
                <w:szCs w:val="24"/>
                <w:color w:val="auto"/>
              </w:rPr>
            </w:pPr>
          </w:p>
        </w:tc>
        <w:tc>
          <w:tcPr>
            <w:tcW w:w="1180" w:type="dxa"/>
            <w:vAlign w:val="bottom"/>
          </w:tcPr>
          <w:p>
            <w:pPr>
              <w:spacing w:after="0"/>
              <w:rPr>
                <w:sz w:val="24"/>
                <w:szCs w:val="24"/>
                <w:color w:val="auto"/>
              </w:rPr>
            </w:pPr>
          </w:p>
        </w:tc>
        <w:tc>
          <w:tcPr>
            <w:tcW w:w="1180" w:type="dxa"/>
            <w:vAlign w:val="bottom"/>
          </w:tcPr>
          <w:p>
            <w:pPr>
              <w:spacing w:after="0"/>
              <w:rPr>
                <w:sz w:val="24"/>
                <w:szCs w:val="24"/>
                <w:color w:val="auto"/>
              </w:rPr>
            </w:pPr>
          </w:p>
        </w:tc>
        <w:tc>
          <w:tcPr>
            <w:tcW w:w="1600" w:type="dxa"/>
            <w:vAlign w:val="bottom"/>
          </w:tcPr>
          <w:p>
            <w:pPr>
              <w:jc w:val="center"/>
              <w:ind w:right="938"/>
              <w:spacing w:after="0"/>
              <w:rPr>
                <w:sz w:val="20"/>
                <w:szCs w:val="20"/>
                <w:color w:val="auto"/>
              </w:rPr>
            </w:pPr>
            <w:r>
              <w:rPr>
                <w:rFonts w:ascii="Helvetica" w:cs="Helvetica" w:eastAsia="Helvetica" w:hAnsi="Helvetica"/>
                <w:sz w:val="28"/>
                <w:szCs w:val="28"/>
                <w:color w:val="auto"/>
              </w:rPr>
              <w:t>2</w:t>
            </w:r>
          </w:p>
        </w:tc>
        <w:tc>
          <w:tcPr>
            <w:tcW w:w="1340" w:type="dxa"/>
            <w:vAlign w:val="bottom"/>
          </w:tcPr>
          <w:p>
            <w:pPr>
              <w:spacing w:after="0"/>
              <w:rPr>
                <w:sz w:val="24"/>
                <w:szCs w:val="24"/>
                <w:color w:val="auto"/>
              </w:rPr>
            </w:pPr>
          </w:p>
        </w:tc>
        <w:tc>
          <w:tcPr>
            <w:tcW w:w="122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19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30"/>
        </w:trPr>
        <w:tc>
          <w:tcPr>
            <w:tcW w:w="4660" w:type="dxa"/>
            <w:vAlign w:val="bottom"/>
            <w:gridSpan w:val="2"/>
          </w:tcPr>
          <w:p>
            <w:pPr>
              <w:spacing w:after="0" w:line="343" w:lineRule="exact"/>
              <w:rPr>
                <w:sz w:val="20"/>
                <w:szCs w:val="20"/>
                <w:color w:val="auto"/>
              </w:rPr>
            </w:pPr>
            <w:r>
              <w:rPr>
                <w:rFonts w:ascii="宋体" w:cs="宋体" w:eastAsia="宋体" w:hAnsi="宋体"/>
                <w:sz w:val="30"/>
                <w:szCs w:val="30"/>
                <w:color w:val="auto"/>
              </w:rPr>
              <w:t>于是，下一代的基因型频率是</w:t>
            </w:r>
          </w:p>
        </w:tc>
        <w:tc>
          <w:tcPr>
            <w:tcW w:w="780" w:type="dxa"/>
            <w:vAlign w:val="bottom"/>
          </w:tcPr>
          <w:p>
            <w:pPr>
              <w:spacing w:after="0"/>
              <w:rPr>
                <w:sz w:val="24"/>
                <w:szCs w:val="24"/>
                <w:color w:val="auto"/>
              </w:rPr>
            </w:pPr>
          </w:p>
        </w:tc>
        <w:tc>
          <w:tcPr>
            <w:tcW w:w="2360" w:type="dxa"/>
            <w:vAlign w:val="bottom"/>
            <w:gridSpan w:val="2"/>
            <w:vMerge w:val="restart"/>
          </w:tcPr>
          <w:p>
            <w:pPr>
              <w:ind w:left="1080"/>
              <w:spacing w:after="0" w:line="343" w:lineRule="exact"/>
              <w:rPr>
                <w:sz w:val="20"/>
                <w:szCs w:val="20"/>
                <w:color w:val="auto"/>
              </w:rPr>
            </w:pPr>
            <w:r>
              <w:rPr>
                <w:rFonts w:ascii="宋体" w:cs="宋体" w:eastAsia="宋体" w:hAnsi="宋体"/>
                <w:sz w:val="30"/>
                <w:szCs w:val="30"/>
                <w:color w:val="auto"/>
              </w:rPr>
              <w:t>卵细胞</w:t>
            </w:r>
          </w:p>
        </w:tc>
        <w:tc>
          <w:tcPr>
            <w:tcW w:w="1600" w:type="dxa"/>
            <w:vAlign w:val="bottom"/>
          </w:tcPr>
          <w:p>
            <w:pPr>
              <w:spacing w:after="0"/>
              <w:rPr>
                <w:sz w:val="24"/>
                <w:szCs w:val="24"/>
                <w:color w:val="auto"/>
              </w:rPr>
            </w:pPr>
          </w:p>
        </w:tc>
        <w:tc>
          <w:tcPr>
            <w:tcW w:w="1340" w:type="dxa"/>
            <w:vAlign w:val="bottom"/>
          </w:tcPr>
          <w:p>
            <w:pPr>
              <w:spacing w:after="0"/>
              <w:rPr>
                <w:sz w:val="24"/>
                <w:szCs w:val="24"/>
                <w:color w:val="auto"/>
              </w:rPr>
            </w:pPr>
          </w:p>
        </w:tc>
        <w:tc>
          <w:tcPr>
            <w:tcW w:w="122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19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20"/>
        </w:trPr>
        <w:tc>
          <w:tcPr>
            <w:tcW w:w="580" w:type="dxa"/>
            <w:vAlign w:val="bottom"/>
          </w:tcPr>
          <w:p>
            <w:pPr>
              <w:spacing w:after="0"/>
              <w:rPr>
                <w:sz w:val="10"/>
                <w:szCs w:val="10"/>
                <w:color w:val="auto"/>
              </w:rPr>
            </w:pPr>
          </w:p>
        </w:tc>
        <w:tc>
          <w:tcPr>
            <w:tcW w:w="4080" w:type="dxa"/>
            <w:vAlign w:val="bottom"/>
          </w:tcPr>
          <w:p>
            <w:pPr>
              <w:spacing w:after="0"/>
              <w:rPr>
                <w:sz w:val="10"/>
                <w:szCs w:val="10"/>
                <w:color w:val="auto"/>
              </w:rPr>
            </w:pPr>
          </w:p>
        </w:tc>
        <w:tc>
          <w:tcPr>
            <w:tcW w:w="780" w:type="dxa"/>
            <w:vAlign w:val="bottom"/>
          </w:tcPr>
          <w:p>
            <w:pPr>
              <w:spacing w:after="0"/>
              <w:rPr>
                <w:sz w:val="10"/>
                <w:szCs w:val="10"/>
                <w:color w:val="auto"/>
              </w:rPr>
            </w:pPr>
          </w:p>
        </w:tc>
        <w:tc>
          <w:tcPr>
            <w:tcW w:w="2360" w:type="dxa"/>
            <w:vAlign w:val="bottom"/>
            <w:gridSpan w:val="2"/>
            <w:vMerge w:val="continue"/>
          </w:tcPr>
          <w:p>
            <w:pPr>
              <w:spacing w:after="0"/>
              <w:rPr>
                <w:sz w:val="10"/>
                <w:szCs w:val="10"/>
                <w:color w:val="auto"/>
              </w:rPr>
            </w:pPr>
          </w:p>
        </w:tc>
        <w:tc>
          <w:tcPr>
            <w:tcW w:w="2940" w:type="dxa"/>
            <w:vAlign w:val="bottom"/>
            <w:gridSpan w:val="2"/>
            <w:vMerge w:val="restart"/>
          </w:tcPr>
          <w:p>
            <w:pPr>
              <w:ind w:left="760"/>
              <w:spacing w:after="0"/>
              <w:rPr>
                <w:sz w:val="20"/>
                <w:szCs w:val="20"/>
                <w:color w:val="auto"/>
              </w:rPr>
            </w:pPr>
            <w:r>
              <w:rPr>
                <w:rFonts w:ascii="Helvetica" w:cs="Helvetica" w:eastAsia="Helvetica" w:hAnsi="Helvetica"/>
                <w:sz w:val="30"/>
                <w:szCs w:val="30"/>
                <w:color w:val="auto"/>
              </w:rPr>
              <w:t>0.20Y( p)</w:t>
            </w:r>
          </w:p>
        </w:tc>
        <w:tc>
          <w:tcPr>
            <w:tcW w:w="3280" w:type="dxa"/>
            <w:vAlign w:val="bottom"/>
            <w:gridSpan w:val="3"/>
            <w:vMerge w:val="restart"/>
          </w:tcPr>
          <w:p>
            <w:pPr>
              <w:jc w:val="right"/>
              <w:ind w:right="1190"/>
              <w:spacing w:after="0"/>
              <w:rPr>
                <w:sz w:val="20"/>
                <w:szCs w:val="20"/>
                <w:color w:val="auto"/>
              </w:rPr>
            </w:pPr>
            <w:r>
              <w:rPr>
                <w:rFonts w:ascii="Helvetica" w:cs="Helvetica" w:eastAsia="Helvetica" w:hAnsi="Helvetica"/>
                <w:sz w:val="30"/>
                <w:szCs w:val="30"/>
                <w:color w:val="auto"/>
              </w:rPr>
              <w:t>0.80y( q)</w:t>
            </w:r>
          </w:p>
        </w:tc>
        <w:tc>
          <w:tcPr>
            <w:tcW w:w="0" w:type="dxa"/>
            <w:vAlign w:val="bottom"/>
          </w:tcPr>
          <w:p>
            <w:pPr>
              <w:spacing w:after="0"/>
              <w:rPr>
                <w:sz w:val="1"/>
                <w:szCs w:val="1"/>
                <w:color w:val="auto"/>
              </w:rPr>
            </w:pPr>
          </w:p>
        </w:tc>
      </w:tr>
      <w:tr>
        <w:trPr>
          <w:trHeight w:val="296"/>
        </w:trPr>
        <w:tc>
          <w:tcPr>
            <w:tcW w:w="580" w:type="dxa"/>
            <w:vAlign w:val="bottom"/>
          </w:tcPr>
          <w:p>
            <w:pPr>
              <w:spacing w:after="0"/>
              <w:rPr>
                <w:sz w:val="24"/>
                <w:szCs w:val="24"/>
                <w:color w:val="auto"/>
              </w:rPr>
            </w:pPr>
          </w:p>
        </w:tc>
        <w:tc>
          <w:tcPr>
            <w:tcW w:w="4080" w:type="dxa"/>
            <w:vAlign w:val="bottom"/>
          </w:tcPr>
          <w:p>
            <w:pPr>
              <w:spacing w:after="0"/>
              <w:rPr>
                <w:sz w:val="24"/>
                <w:szCs w:val="24"/>
                <w:color w:val="auto"/>
              </w:rPr>
            </w:pPr>
          </w:p>
        </w:tc>
        <w:tc>
          <w:tcPr>
            <w:tcW w:w="780" w:type="dxa"/>
            <w:vAlign w:val="bottom"/>
          </w:tcPr>
          <w:p>
            <w:pPr>
              <w:spacing w:after="0"/>
              <w:rPr>
                <w:sz w:val="24"/>
                <w:szCs w:val="24"/>
                <w:color w:val="auto"/>
              </w:rPr>
            </w:pPr>
          </w:p>
        </w:tc>
        <w:tc>
          <w:tcPr>
            <w:tcW w:w="1180" w:type="dxa"/>
            <w:vAlign w:val="bottom"/>
            <w:vMerge w:val="restart"/>
          </w:tcPr>
          <w:p>
            <w:pPr>
              <w:jc w:val="right"/>
              <w:ind w:right="394"/>
              <w:spacing w:after="0" w:line="343" w:lineRule="exact"/>
              <w:rPr>
                <w:sz w:val="20"/>
                <w:szCs w:val="20"/>
                <w:color w:val="auto"/>
              </w:rPr>
            </w:pPr>
            <w:r>
              <w:rPr>
                <w:rFonts w:ascii="宋体" w:cs="宋体" w:eastAsia="宋体" w:hAnsi="宋体"/>
                <w:sz w:val="30"/>
                <w:szCs w:val="30"/>
                <w:color w:val="auto"/>
              </w:rPr>
              <w:t>精子</w:t>
            </w:r>
          </w:p>
        </w:tc>
        <w:tc>
          <w:tcPr>
            <w:tcW w:w="1180" w:type="dxa"/>
            <w:vAlign w:val="bottom"/>
          </w:tcPr>
          <w:p>
            <w:pPr>
              <w:spacing w:after="0"/>
              <w:rPr>
                <w:sz w:val="24"/>
                <w:szCs w:val="24"/>
                <w:color w:val="auto"/>
              </w:rPr>
            </w:pPr>
          </w:p>
        </w:tc>
        <w:tc>
          <w:tcPr>
            <w:tcW w:w="2940" w:type="dxa"/>
            <w:vAlign w:val="bottom"/>
            <w:gridSpan w:val="2"/>
            <w:vMerge w:val="continue"/>
          </w:tcPr>
          <w:p>
            <w:pPr>
              <w:spacing w:after="0"/>
              <w:rPr>
                <w:sz w:val="24"/>
                <w:szCs w:val="24"/>
                <w:color w:val="auto"/>
              </w:rPr>
            </w:pPr>
          </w:p>
        </w:tc>
        <w:tc>
          <w:tcPr>
            <w:tcW w:w="3280" w:type="dxa"/>
            <w:vAlign w:val="bottom"/>
            <w:gridSpan w:val="3"/>
            <w:vMerge w:val="continue"/>
          </w:tcPr>
          <w:p>
            <w:pPr>
              <w:spacing w:after="0"/>
              <w:rPr>
                <w:sz w:val="24"/>
                <w:szCs w:val="24"/>
                <w:color w:val="auto"/>
              </w:rPr>
            </w:pPr>
          </w:p>
        </w:tc>
        <w:tc>
          <w:tcPr>
            <w:tcW w:w="0" w:type="dxa"/>
            <w:vAlign w:val="bottom"/>
          </w:tcPr>
          <w:p>
            <w:pPr>
              <w:spacing w:after="0"/>
              <w:rPr>
                <w:sz w:val="1"/>
                <w:szCs w:val="1"/>
                <w:color w:val="auto"/>
              </w:rPr>
            </w:pPr>
          </w:p>
        </w:tc>
      </w:tr>
      <w:tr>
        <w:trPr>
          <w:trHeight w:val="184"/>
        </w:trPr>
        <w:tc>
          <w:tcPr>
            <w:tcW w:w="580" w:type="dxa"/>
            <w:vAlign w:val="bottom"/>
          </w:tcPr>
          <w:p>
            <w:pPr>
              <w:spacing w:after="0"/>
              <w:rPr>
                <w:sz w:val="16"/>
                <w:szCs w:val="16"/>
                <w:color w:val="auto"/>
              </w:rPr>
            </w:pPr>
          </w:p>
        </w:tc>
        <w:tc>
          <w:tcPr>
            <w:tcW w:w="4080" w:type="dxa"/>
            <w:vAlign w:val="bottom"/>
          </w:tcPr>
          <w:p>
            <w:pPr>
              <w:spacing w:after="0"/>
              <w:rPr>
                <w:sz w:val="16"/>
                <w:szCs w:val="16"/>
                <w:color w:val="auto"/>
              </w:rPr>
            </w:pPr>
          </w:p>
        </w:tc>
        <w:tc>
          <w:tcPr>
            <w:tcW w:w="780" w:type="dxa"/>
            <w:vAlign w:val="bottom"/>
          </w:tcPr>
          <w:p>
            <w:pPr>
              <w:spacing w:after="0"/>
              <w:rPr>
                <w:sz w:val="16"/>
                <w:szCs w:val="16"/>
                <w:color w:val="auto"/>
              </w:rPr>
            </w:pPr>
          </w:p>
        </w:tc>
        <w:tc>
          <w:tcPr>
            <w:tcW w:w="1180" w:type="dxa"/>
            <w:vAlign w:val="bottom"/>
            <w:vMerge w:val="continue"/>
          </w:tcPr>
          <w:p>
            <w:pPr>
              <w:spacing w:after="0"/>
              <w:rPr>
                <w:sz w:val="16"/>
                <w:szCs w:val="16"/>
                <w:color w:val="auto"/>
              </w:rPr>
            </w:pPr>
          </w:p>
        </w:tc>
        <w:tc>
          <w:tcPr>
            <w:tcW w:w="1180" w:type="dxa"/>
            <w:vAlign w:val="bottom"/>
          </w:tcPr>
          <w:p>
            <w:pPr>
              <w:spacing w:after="0"/>
              <w:rPr>
                <w:sz w:val="16"/>
                <w:szCs w:val="16"/>
                <w:color w:val="auto"/>
              </w:rPr>
            </w:pPr>
          </w:p>
        </w:tc>
        <w:tc>
          <w:tcPr>
            <w:tcW w:w="1600" w:type="dxa"/>
            <w:vAlign w:val="bottom"/>
          </w:tcPr>
          <w:p>
            <w:pPr>
              <w:spacing w:after="0"/>
              <w:rPr>
                <w:sz w:val="16"/>
                <w:szCs w:val="16"/>
                <w:color w:val="auto"/>
              </w:rPr>
            </w:pPr>
          </w:p>
        </w:tc>
        <w:tc>
          <w:tcPr>
            <w:tcW w:w="1340" w:type="dxa"/>
            <w:vAlign w:val="bottom"/>
          </w:tcPr>
          <w:p>
            <w:pPr>
              <w:spacing w:after="0"/>
              <w:rPr>
                <w:sz w:val="16"/>
                <w:szCs w:val="16"/>
                <w:color w:val="auto"/>
              </w:rPr>
            </w:pPr>
          </w:p>
        </w:tc>
        <w:tc>
          <w:tcPr>
            <w:tcW w:w="1220" w:type="dxa"/>
            <w:vAlign w:val="bottom"/>
          </w:tcPr>
          <w:p>
            <w:pPr>
              <w:spacing w:after="0"/>
              <w:rPr>
                <w:sz w:val="16"/>
                <w:szCs w:val="16"/>
                <w:color w:val="auto"/>
              </w:rPr>
            </w:pPr>
          </w:p>
        </w:tc>
        <w:tc>
          <w:tcPr>
            <w:tcW w:w="120" w:type="dxa"/>
            <w:vAlign w:val="bottom"/>
          </w:tcPr>
          <w:p>
            <w:pPr>
              <w:spacing w:after="0"/>
              <w:rPr>
                <w:sz w:val="16"/>
                <w:szCs w:val="16"/>
                <w:color w:val="auto"/>
              </w:rPr>
            </w:pPr>
          </w:p>
        </w:tc>
        <w:tc>
          <w:tcPr>
            <w:tcW w:w="194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596"/>
        </w:trPr>
        <w:tc>
          <w:tcPr>
            <w:tcW w:w="580" w:type="dxa"/>
            <w:vAlign w:val="bottom"/>
          </w:tcPr>
          <w:p>
            <w:pPr>
              <w:spacing w:after="0"/>
              <w:rPr>
                <w:sz w:val="24"/>
                <w:szCs w:val="24"/>
                <w:color w:val="auto"/>
              </w:rPr>
            </w:pPr>
          </w:p>
        </w:tc>
        <w:tc>
          <w:tcPr>
            <w:tcW w:w="4080" w:type="dxa"/>
            <w:vAlign w:val="bottom"/>
          </w:tcPr>
          <w:p>
            <w:pPr>
              <w:spacing w:after="0"/>
              <w:rPr>
                <w:sz w:val="24"/>
                <w:szCs w:val="24"/>
                <w:color w:val="auto"/>
              </w:rPr>
            </w:pPr>
          </w:p>
        </w:tc>
        <w:tc>
          <w:tcPr>
            <w:tcW w:w="780" w:type="dxa"/>
            <w:vAlign w:val="bottom"/>
          </w:tcPr>
          <w:p>
            <w:pPr>
              <w:spacing w:after="0"/>
              <w:rPr>
                <w:sz w:val="24"/>
                <w:szCs w:val="24"/>
                <w:color w:val="auto"/>
              </w:rPr>
            </w:pPr>
          </w:p>
        </w:tc>
        <w:tc>
          <w:tcPr>
            <w:tcW w:w="2360" w:type="dxa"/>
            <w:vAlign w:val="bottom"/>
            <w:gridSpan w:val="2"/>
          </w:tcPr>
          <w:p>
            <w:pPr>
              <w:ind w:left="320"/>
              <w:spacing w:after="0"/>
              <w:rPr>
                <w:sz w:val="20"/>
                <w:szCs w:val="20"/>
                <w:color w:val="auto"/>
              </w:rPr>
            </w:pPr>
            <w:r>
              <w:rPr>
                <w:rFonts w:ascii="Helvetica" w:cs="Helvetica" w:eastAsia="Helvetica" w:hAnsi="Helvetica"/>
                <w:sz w:val="30"/>
                <w:szCs w:val="30"/>
                <w:color w:val="auto"/>
              </w:rPr>
              <w:t>0.20Y( p)</w:t>
            </w:r>
          </w:p>
        </w:tc>
        <w:tc>
          <w:tcPr>
            <w:tcW w:w="2940" w:type="dxa"/>
            <w:vAlign w:val="bottom"/>
            <w:gridSpan w:val="2"/>
          </w:tcPr>
          <w:p>
            <w:pPr>
              <w:ind w:left="860"/>
              <w:spacing w:after="0"/>
              <w:rPr>
                <w:sz w:val="20"/>
                <w:szCs w:val="20"/>
                <w:color w:val="auto"/>
              </w:rPr>
            </w:pPr>
            <w:r>
              <w:rPr>
                <w:rFonts w:ascii="Helvetica" w:cs="Helvetica" w:eastAsia="Helvetica" w:hAnsi="Helvetica"/>
                <w:sz w:val="30"/>
                <w:szCs w:val="30"/>
                <w:color w:val="auto"/>
              </w:rPr>
              <w:t>0.04YY</w:t>
            </w:r>
          </w:p>
        </w:tc>
        <w:tc>
          <w:tcPr>
            <w:tcW w:w="3280" w:type="dxa"/>
            <w:vAlign w:val="bottom"/>
            <w:gridSpan w:val="3"/>
          </w:tcPr>
          <w:p>
            <w:pPr>
              <w:jc w:val="center"/>
              <w:ind w:right="470"/>
              <w:spacing w:after="0"/>
              <w:rPr>
                <w:sz w:val="20"/>
                <w:szCs w:val="20"/>
                <w:color w:val="auto"/>
              </w:rPr>
            </w:pPr>
            <w:r>
              <w:rPr>
                <w:rFonts w:ascii="Helvetica" w:cs="Helvetica" w:eastAsia="Helvetica" w:hAnsi="Helvetica"/>
                <w:sz w:val="30"/>
                <w:szCs w:val="30"/>
                <w:color w:val="auto"/>
              </w:rPr>
              <w:t>0.16Yy</w:t>
            </w:r>
          </w:p>
        </w:tc>
        <w:tc>
          <w:tcPr>
            <w:tcW w:w="0" w:type="dxa"/>
            <w:vAlign w:val="bottom"/>
          </w:tcPr>
          <w:p>
            <w:pPr>
              <w:spacing w:after="0"/>
              <w:rPr>
                <w:sz w:val="1"/>
                <w:szCs w:val="1"/>
                <w:color w:val="auto"/>
              </w:rPr>
            </w:pPr>
          </w:p>
        </w:tc>
      </w:tr>
      <w:tr>
        <w:trPr>
          <w:trHeight w:val="520"/>
        </w:trPr>
        <w:tc>
          <w:tcPr>
            <w:tcW w:w="580" w:type="dxa"/>
            <w:vAlign w:val="bottom"/>
          </w:tcPr>
          <w:p>
            <w:pPr>
              <w:spacing w:after="0"/>
              <w:rPr>
                <w:sz w:val="24"/>
                <w:szCs w:val="24"/>
                <w:color w:val="auto"/>
              </w:rPr>
            </w:pPr>
          </w:p>
        </w:tc>
        <w:tc>
          <w:tcPr>
            <w:tcW w:w="4080" w:type="dxa"/>
            <w:vAlign w:val="bottom"/>
          </w:tcPr>
          <w:p>
            <w:pPr>
              <w:spacing w:after="0"/>
              <w:rPr>
                <w:sz w:val="24"/>
                <w:szCs w:val="24"/>
                <w:color w:val="auto"/>
              </w:rPr>
            </w:pPr>
          </w:p>
        </w:tc>
        <w:tc>
          <w:tcPr>
            <w:tcW w:w="780" w:type="dxa"/>
            <w:vAlign w:val="bottom"/>
          </w:tcPr>
          <w:p>
            <w:pPr>
              <w:spacing w:after="0"/>
              <w:rPr>
                <w:sz w:val="24"/>
                <w:szCs w:val="24"/>
                <w:color w:val="auto"/>
              </w:rPr>
            </w:pPr>
          </w:p>
        </w:tc>
        <w:tc>
          <w:tcPr>
            <w:tcW w:w="2360" w:type="dxa"/>
            <w:vAlign w:val="bottom"/>
            <w:gridSpan w:val="2"/>
          </w:tcPr>
          <w:p>
            <w:pPr>
              <w:ind w:left="340"/>
              <w:spacing w:after="0"/>
              <w:rPr>
                <w:sz w:val="20"/>
                <w:szCs w:val="20"/>
                <w:color w:val="auto"/>
              </w:rPr>
            </w:pPr>
            <w:r>
              <w:rPr>
                <w:rFonts w:ascii="Helvetica" w:cs="Helvetica" w:eastAsia="Helvetica" w:hAnsi="Helvetica"/>
                <w:sz w:val="30"/>
                <w:szCs w:val="30"/>
                <w:color w:val="auto"/>
              </w:rPr>
              <w:t>0.80y( q)</w:t>
            </w:r>
          </w:p>
        </w:tc>
        <w:tc>
          <w:tcPr>
            <w:tcW w:w="2940" w:type="dxa"/>
            <w:vAlign w:val="bottom"/>
            <w:gridSpan w:val="2"/>
          </w:tcPr>
          <w:p>
            <w:pPr>
              <w:ind w:left="900"/>
              <w:spacing w:after="0"/>
              <w:rPr>
                <w:sz w:val="20"/>
                <w:szCs w:val="20"/>
                <w:color w:val="auto"/>
              </w:rPr>
            </w:pPr>
            <w:r>
              <w:rPr>
                <w:rFonts w:ascii="Helvetica" w:cs="Helvetica" w:eastAsia="Helvetica" w:hAnsi="Helvetica"/>
                <w:sz w:val="30"/>
                <w:szCs w:val="30"/>
                <w:color w:val="auto"/>
              </w:rPr>
              <w:t>0.16Yy</w:t>
            </w:r>
          </w:p>
        </w:tc>
        <w:tc>
          <w:tcPr>
            <w:tcW w:w="3280" w:type="dxa"/>
            <w:vAlign w:val="bottom"/>
            <w:gridSpan w:val="3"/>
          </w:tcPr>
          <w:p>
            <w:pPr>
              <w:jc w:val="center"/>
              <w:ind w:right="490"/>
              <w:spacing w:after="0"/>
              <w:rPr>
                <w:sz w:val="20"/>
                <w:szCs w:val="20"/>
                <w:color w:val="auto"/>
              </w:rPr>
            </w:pPr>
            <w:r>
              <w:rPr>
                <w:rFonts w:ascii="Helvetica" w:cs="Helvetica" w:eastAsia="Helvetica" w:hAnsi="Helvetica"/>
                <w:sz w:val="30"/>
                <w:szCs w:val="30"/>
                <w:color w:val="auto"/>
                <w:w w:val="99"/>
              </w:rPr>
              <w:t>0.64yy</w:t>
            </w:r>
          </w:p>
        </w:tc>
        <w:tc>
          <w:tcPr>
            <w:tcW w:w="0" w:type="dxa"/>
            <w:vAlign w:val="bottom"/>
          </w:tcPr>
          <w:p>
            <w:pPr>
              <w:spacing w:after="0"/>
              <w:rPr>
                <w:sz w:val="1"/>
                <w:szCs w:val="1"/>
                <w:color w:val="auto"/>
              </w:rPr>
            </w:pPr>
          </w:p>
        </w:tc>
      </w:tr>
      <w:tr>
        <w:trPr>
          <w:trHeight w:val="840"/>
        </w:trPr>
        <w:tc>
          <w:tcPr>
            <w:tcW w:w="4660" w:type="dxa"/>
            <w:vAlign w:val="bottom"/>
            <w:gridSpan w:val="2"/>
          </w:tcPr>
          <w:p>
            <w:pPr>
              <w:spacing w:after="0" w:line="474" w:lineRule="exact"/>
              <w:rPr>
                <w:sz w:val="20"/>
                <w:szCs w:val="20"/>
                <w:color w:val="auto"/>
              </w:rPr>
            </w:pPr>
            <w:r>
              <w:rPr>
                <w:rFonts w:ascii="宋体" w:cs="宋体" w:eastAsia="宋体" w:hAnsi="宋体"/>
                <w:sz w:val="30"/>
                <w:szCs w:val="30"/>
                <w:color w:val="auto"/>
                <w:w w:val="94"/>
              </w:rPr>
              <w:t>即子代的基因型频率是</w:t>
            </w:r>
            <w:r>
              <w:rPr>
                <w:rFonts w:ascii="Helvetica" w:cs="Helvetica" w:eastAsia="Helvetica" w:hAnsi="Helvetica"/>
                <w:sz w:val="30"/>
                <w:szCs w:val="30"/>
                <w:color w:val="auto"/>
                <w:w w:val="94"/>
              </w:rPr>
              <w:t>YY= p</w:t>
            </w:r>
            <w:r>
              <w:rPr>
                <w:rFonts w:ascii="Helvetica" w:cs="Helvetica" w:eastAsia="Helvetica" w:hAnsi="Helvetica"/>
                <w:sz w:val="40"/>
                <w:szCs w:val="40"/>
                <w:color w:val="auto"/>
                <w:w w:val="94"/>
                <w:vertAlign w:val="superscript"/>
              </w:rPr>
              <w:t>2</w:t>
            </w:r>
          </w:p>
        </w:tc>
        <w:tc>
          <w:tcPr>
            <w:tcW w:w="780" w:type="dxa"/>
            <w:vAlign w:val="bottom"/>
          </w:tcPr>
          <w:p>
            <w:pPr>
              <w:jc w:val="right"/>
              <w:spacing w:after="0"/>
              <w:rPr>
                <w:sz w:val="20"/>
                <w:szCs w:val="20"/>
                <w:color w:val="auto"/>
              </w:rPr>
            </w:pPr>
            <w:r>
              <w:rPr>
                <w:rFonts w:ascii="Helvetica" w:cs="Helvetica" w:eastAsia="Helvetica" w:hAnsi="Helvetica"/>
                <w:sz w:val="30"/>
                <w:szCs w:val="30"/>
                <w:color w:val="auto"/>
                <w:w w:val="97"/>
              </w:rPr>
              <w:t>=0.04</w:t>
            </w:r>
          </w:p>
        </w:tc>
        <w:tc>
          <w:tcPr>
            <w:tcW w:w="1180" w:type="dxa"/>
            <w:vAlign w:val="bottom"/>
          </w:tcPr>
          <w:p>
            <w:pPr>
              <w:spacing w:after="0"/>
              <w:rPr>
                <w:sz w:val="24"/>
                <w:szCs w:val="24"/>
                <w:color w:val="auto"/>
              </w:rPr>
            </w:pPr>
          </w:p>
        </w:tc>
        <w:tc>
          <w:tcPr>
            <w:tcW w:w="4120" w:type="dxa"/>
            <w:vAlign w:val="bottom"/>
            <w:gridSpan w:val="3"/>
          </w:tcPr>
          <w:p>
            <w:pPr>
              <w:ind w:left="140"/>
              <w:spacing w:after="0" w:line="364" w:lineRule="exact"/>
              <w:rPr>
                <w:sz w:val="20"/>
                <w:szCs w:val="20"/>
                <w:color w:val="auto"/>
              </w:rPr>
            </w:pPr>
            <w:r>
              <w:rPr>
                <w:rFonts w:ascii="Helvetica" w:cs="Helvetica" w:eastAsia="Helvetica" w:hAnsi="Helvetica"/>
                <w:sz w:val="30"/>
                <w:szCs w:val="30"/>
                <w:color w:val="auto"/>
              </w:rPr>
              <w:t>Yy= 2pq= 2</w:t>
            </w:r>
            <w:r>
              <w:rPr>
                <w:rFonts w:ascii="宋体" w:cs="宋体" w:eastAsia="宋体" w:hAnsi="宋体"/>
                <w:sz w:val="30"/>
                <w:szCs w:val="30"/>
                <w:color w:val="auto"/>
              </w:rPr>
              <w:t>×</w:t>
            </w:r>
            <w:r>
              <w:rPr>
                <w:rFonts w:ascii="Helvetica" w:cs="Helvetica" w:eastAsia="Helvetica" w:hAnsi="Helvetica"/>
                <w:sz w:val="30"/>
                <w:szCs w:val="30"/>
                <w:color w:val="auto"/>
              </w:rPr>
              <w:t xml:space="preserve"> 0.16=0.32</w:t>
            </w:r>
          </w:p>
        </w:tc>
        <w:tc>
          <w:tcPr>
            <w:tcW w:w="1220" w:type="dxa"/>
            <w:vAlign w:val="bottom"/>
          </w:tcPr>
          <w:p>
            <w:pPr>
              <w:ind w:left="440"/>
              <w:spacing w:after="0"/>
              <w:rPr>
                <w:sz w:val="20"/>
                <w:szCs w:val="20"/>
                <w:color w:val="auto"/>
              </w:rPr>
            </w:pPr>
            <w:r>
              <w:rPr>
                <w:rFonts w:ascii="Helvetica" w:cs="Helvetica" w:eastAsia="Helvetica" w:hAnsi="Helvetica"/>
                <w:sz w:val="30"/>
                <w:szCs w:val="30"/>
                <w:color w:val="auto"/>
              </w:rPr>
              <w:t>yy= q</w:t>
            </w:r>
          </w:p>
        </w:tc>
        <w:tc>
          <w:tcPr>
            <w:tcW w:w="120" w:type="dxa"/>
            <w:vAlign w:val="bottom"/>
          </w:tcPr>
          <w:p>
            <w:pPr>
              <w:jc w:val="center"/>
              <w:spacing w:after="0"/>
              <w:rPr>
                <w:sz w:val="20"/>
                <w:szCs w:val="20"/>
                <w:color w:val="auto"/>
              </w:rPr>
            </w:pPr>
            <w:r>
              <w:rPr>
                <w:rFonts w:ascii="Helvetica" w:cs="Helvetica" w:eastAsia="Helvetica" w:hAnsi="Helvetica"/>
                <w:sz w:val="20"/>
                <w:szCs w:val="20"/>
                <w:color w:val="auto"/>
              </w:rPr>
              <w:t>2</w:t>
            </w:r>
          </w:p>
        </w:tc>
        <w:tc>
          <w:tcPr>
            <w:tcW w:w="1940" w:type="dxa"/>
            <w:vAlign w:val="bottom"/>
          </w:tcPr>
          <w:p>
            <w:pPr>
              <w:jc w:val="right"/>
              <w:ind w:right="1030"/>
              <w:spacing w:after="0"/>
              <w:rPr>
                <w:sz w:val="20"/>
                <w:szCs w:val="20"/>
                <w:color w:val="auto"/>
              </w:rPr>
            </w:pPr>
            <w:r>
              <w:rPr>
                <w:rFonts w:ascii="Helvetica" w:cs="Helvetica" w:eastAsia="Helvetica" w:hAnsi="Helvetica"/>
                <w:sz w:val="30"/>
                <w:szCs w:val="30"/>
                <w:color w:val="auto"/>
                <w:w w:val="97"/>
              </w:rPr>
              <w:t>=0.64</w:t>
            </w:r>
          </w:p>
        </w:tc>
        <w:tc>
          <w:tcPr>
            <w:tcW w:w="0" w:type="dxa"/>
            <w:vAlign w:val="bottom"/>
          </w:tcPr>
          <w:p>
            <w:pPr>
              <w:spacing w:after="0"/>
              <w:rPr>
                <w:sz w:val="1"/>
                <w:szCs w:val="1"/>
                <w:color w:val="auto"/>
              </w:rPr>
            </w:pPr>
          </w:p>
        </w:tc>
      </w:tr>
      <w:tr>
        <w:trPr>
          <w:trHeight w:val="444"/>
        </w:trPr>
        <w:tc>
          <w:tcPr>
            <w:tcW w:w="580" w:type="dxa"/>
            <w:vAlign w:val="bottom"/>
          </w:tcPr>
          <w:p>
            <w:pPr>
              <w:spacing w:after="0"/>
              <w:rPr>
                <w:sz w:val="24"/>
                <w:szCs w:val="24"/>
                <w:color w:val="auto"/>
              </w:rPr>
            </w:pPr>
          </w:p>
        </w:tc>
        <w:tc>
          <w:tcPr>
            <w:tcW w:w="4080" w:type="dxa"/>
            <w:vAlign w:val="bottom"/>
          </w:tcPr>
          <w:p>
            <w:pPr>
              <w:ind w:left="120"/>
              <w:spacing w:after="0" w:line="343" w:lineRule="exact"/>
              <w:rPr>
                <w:sz w:val="20"/>
                <w:szCs w:val="20"/>
                <w:color w:val="auto"/>
              </w:rPr>
            </w:pPr>
            <w:r>
              <w:rPr>
                <w:rFonts w:ascii="宋体" w:cs="宋体" w:eastAsia="宋体" w:hAnsi="宋体"/>
                <w:sz w:val="30"/>
                <w:szCs w:val="30"/>
                <w:color w:val="auto"/>
              </w:rPr>
              <w:t>由此可知，该代的基因频率是</w:t>
            </w:r>
          </w:p>
        </w:tc>
        <w:tc>
          <w:tcPr>
            <w:tcW w:w="780" w:type="dxa"/>
            <w:vAlign w:val="bottom"/>
          </w:tcPr>
          <w:p>
            <w:pPr>
              <w:spacing w:after="0"/>
              <w:rPr>
                <w:sz w:val="24"/>
                <w:szCs w:val="24"/>
                <w:color w:val="auto"/>
              </w:rPr>
            </w:pPr>
          </w:p>
        </w:tc>
        <w:tc>
          <w:tcPr>
            <w:tcW w:w="1180" w:type="dxa"/>
            <w:vAlign w:val="bottom"/>
          </w:tcPr>
          <w:p>
            <w:pPr>
              <w:spacing w:after="0"/>
              <w:rPr>
                <w:sz w:val="24"/>
                <w:szCs w:val="24"/>
                <w:color w:val="auto"/>
              </w:rPr>
            </w:pPr>
          </w:p>
        </w:tc>
        <w:tc>
          <w:tcPr>
            <w:tcW w:w="1180" w:type="dxa"/>
            <w:vAlign w:val="bottom"/>
          </w:tcPr>
          <w:p>
            <w:pPr>
              <w:spacing w:after="0"/>
              <w:rPr>
                <w:sz w:val="24"/>
                <w:szCs w:val="24"/>
                <w:color w:val="auto"/>
              </w:rPr>
            </w:pPr>
          </w:p>
        </w:tc>
        <w:tc>
          <w:tcPr>
            <w:tcW w:w="1600" w:type="dxa"/>
            <w:vAlign w:val="bottom"/>
          </w:tcPr>
          <w:p>
            <w:pPr>
              <w:spacing w:after="0"/>
              <w:rPr>
                <w:sz w:val="24"/>
                <w:szCs w:val="24"/>
                <w:color w:val="auto"/>
              </w:rPr>
            </w:pPr>
          </w:p>
        </w:tc>
        <w:tc>
          <w:tcPr>
            <w:tcW w:w="1340" w:type="dxa"/>
            <w:vAlign w:val="bottom"/>
          </w:tcPr>
          <w:p>
            <w:pPr>
              <w:spacing w:after="0"/>
              <w:rPr>
                <w:sz w:val="24"/>
                <w:szCs w:val="24"/>
                <w:color w:val="auto"/>
              </w:rPr>
            </w:pPr>
          </w:p>
        </w:tc>
        <w:tc>
          <w:tcPr>
            <w:tcW w:w="122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19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700"/>
        </w:trPr>
        <w:tc>
          <w:tcPr>
            <w:tcW w:w="580" w:type="dxa"/>
            <w:vAlign w:val="bottom"/>
          </w:tcPr>
          <w:p>
            <w:pPr>
              <w:spacing w:after="0"/>
              <w:rPr>
                <w:sz w:val="24"/>
                <w:szCs w:val="24"/>
                <w:color w:val="auto"/>
              </w:rPr>
            </w:pPr>
          </w:p>
        </w:tc>
        <w:tc>
          <w:tcPr>
            <w:tcW w:w="4080" w:type="dxa"/>
            <w:vAlign w:val="bottom"/>
          </w:tcPr>
          <w:p>
            <w:pPr>
              <w:spacing w:after="0"/>
              <w:rPr>
                <w:sz w:val="24"/>
                <w:szCs w:val="24"/>
                <w:color w:val="auto"/>
              </w:rPr>
            </w:pPr>
          </w:p>
        </w:tc>
        <w:tc>
          <w:tcPr>
            <w:tcW w:w="780" w:type="dxa"/>
            <w:vAlign w:val="bottom"/>
          </w:tcPr>
          <w:p>
            <w:pPr>
              <w:spacing w:after="0"/>
              <w:rPr>
                <w:sz w:val="24"/>
                <w:szCs w:val="24"/>
                <w:color w:val="auto"/>
              </w:rPr>
            </w:pPr>
          </w:p>
        </w:tc>
        <w:tc>
          <w:tcPr>
            <w:tcW w:w="1180" w:type="dxa"/>
            <w:vAlign w:val="bottom"/>
            <w:vMerge w:val="restart"/>
          </w:tcPr>
          <w:p>
            <w:pPr>
              <w:ind w:left="340"/>
              <w:spacing w:after="0"/>
              <w:rPr>
                <w:sz w:val="20"/>
                <w:szCs w:val="20"/>
                <w:color w:val="auto"/>
              </w:rPr>
            </w:pPr>
            <w:r>
              <w:rPr>
                <w:rFonts w:ascii="Helvetica" w:cs="Helvetica" w:eastAsia="Helvetica" w:hAnsi="Helvetica"/>
                <w:sz w:val="28"/>
                <w:szCs w:val="28"/>
                <w:color w:val="auto"/>
              </w:rPr>
              <w:t>Y ( p )</w:t>
            </w:r>
          </w:p>
        </w:tc>
        <w:tc>
          <w:tcPr>
            <w:tcW w:w="1180" w:type="dxa"/>
            <w:vAlign w:val="bottom"/>
            <w:vMerge w:val="restart"/>
          </w:tcPr>
          <w:p>
            <w:pPr>
              <w:ind w:left="360"/>
              <w:spacing w:after="0"/>
              <w:rPr>
                <w:sz w:val="20"/>
                <w:szCs w:val="20"/>
                <w:color w:val="auto"/>
              </w:rPr>
            </w:pPr>
            <w:r>
              <w:rPr>
                <w:rFonts w:ascii="Helvetica" w:cs="Helvetica" w:eastAsia="Helvetica" w:hAnsi="Helvetica"/>
                <w:sz w:val="28"/>
                <w:szCs w:val="28"/>
                <w:color w:val="auto"/>
              </w:rPr>
              <w:t>0.04</w:t>
            </w:r>
          </w:p>
        </w:tc>
        <w:tc>
          <w:tcPr>
            <w:tcW w:w="1600" w:type="dxa"/>
            <w:vAlign w:val="bottom"/>
          </w:tcPr>
          <w:p>
            <w:pPr>
              <w:jc w:val="center"/>
              <w:ind w:right="778"/>
              <w:spacing w:after="0"/>
              <w:rPr>
                <w:sz w:val="20"/>
                <w:szCs w:val="20"/>
                <w:color w:val="auto"/>
              </w:rPr>
            </w:pPr>
            <w:r>
              <w:rPr>
                <w:rFonts w:ascii="Helvetica" w:cs="Helvetica" w:eastAsia="Helvetica" w:hAnsi="Helvetica"/>
                <w:sz w:val="28"/>
                <w:szCs w:val="28"/>
                <w:color w:val="auto"/>
              </w:rPr>
              <w:t>1</w:t>
            </w:r>
          </w:p>
        </w:tc>
        <w:tc>
          <w:tcPr>
            <w:tcW w:w="1340" w:type="dxa"/>
            <w:vAlign w:val="bottom"/>
            <w:vMerge w:val="restart"/>
          </w:tcPr>
          <w:p>
            <w:pPr>
              <w:jc w:val="right"/>
              <w:ind w:right="320"/>
              <w:spacing w:after="0"/>
              <w:rPr>
                <w:sz w:val="20"/>
                <w:szCs w:val="20"/>
                <w:color w:val="auto"/>
              </w:rPr>
            </w:pPr>
            <w:r>
              <w:rPr>
                <w:rFonts w:ascii="Helvetica" w:cs="Helvetica" w:eastAsia="Helvetica" w:hAnsi="Helvetica"/>
                <w:sz w:val="28"/>
                <w:szCs w:val="28"/>
                <w:color w:val="auto"/>
              </w:rPr>
              <w:t>0 .20</w:t>
            </w:r>
          </w:p>
        </w:tc>
        <w:tc>
          <w:tcPr>
            <w:tcW w:w="122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19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71"/>
        </w:trPr>
        <w:tc>
          <w:tcPr>
            <w:tcW w:w="580" w:type="dxa"/>
            <w:vAlign w:val="bottom"/>
          </w:tcPr>
          <w:p>
            <w:pPr>
              <w:spacing w:after="0"/>
              <w:rPr>
                <w:sz w:val="23"/>
                <w:szCs w:val="23"/>
                <w:color w:val="auto"/>
              </w:rPr>
            </w:pPr>
          </w:p>
        </w:tc>
        <w:tc>
          <w:tcPr>
            <w:tcW w:w="4080" w:type="dxa"/>
            <w:vAlign w:val="bottom"/>
          </w:tcPr>
          <w:p>
            <w:pPr>
              <w:spacing w:after="0"/>
              <w:rPr>
                <w:sz w:val="23"/>
                <w:szCs w:val="23"/>
                <w:color w:val="auto"/>
              </w:rPr>
            </w:pPr>
          </w:p>
        </w:tc>
        <w:tc>
          <w:tcPr>
            <w:tcW w:w="780" w:type="dxa"/>
            <w:vAlign w:val="bottom"/>
          </w:tcPr>
          <w:p>
            <w:pPr>
              <w:spacing w:after="0"/>
              <w:rPr>
                <w:sz w:val="23"/>
                <w:szCs w:val="23"/>
                <w:color w:val="auto"/>
              </w:rPr>
            </w:pPr>
          </w:p>
        </w:tc>
        <w:tc>
          <w:tcPr>
            <w:tcW w:w="1180" w:type="dxa"/>
            <w:vAlign w:val="bottom"/>
            <w:vMerge w:val="continue"/>
          </w:tcPr>
          <w:p>
            <w:pPr>
              <w:spacing w:after="0"/>
              <w:rPr>
                <w:sz w:val="23"/>
                <w:szCs w:val="23"/>
                <w:color w:val="auto"/>
              </w:rPr>
            </w:pPr>
          </w:p>
        </w:tc>
        <w:tc>
          <w:tcPr>
            <w:tcW w:w="1180" w:type="dxa"/>
            <w:vAlign w:val="bottom"/>
            <w:vMerge w:val="continue"/>
          </w:tcPr>
          <w:p>
            <w:pPr>
              <w:spacing w:after="0"/>
              <w:rPr>
                <w:sz w:val="23"/>
                <w:szCs w:val="23"/>
                <w:color w:val="auto"/>
              </w:rPr>
            </w:pPr>
          </w:p>
        </w:tc>
        <w:tc>
          <w:tcPr>
            <w:tcW w:w="1600" w:type="dxa"/>
            <w:vAlign w:val="bottom"/>
          </w:tcPr>
          <w:p>
            <w:pPr>
              <w:ind w:left="800"/>
              <w:spacing w:after="0" w:line="270" w:lineRule="exact"/>
              <w:rPr>
                <w:sz w:val="20"/>
                <w:szCs w:val="20"/>
                <w:color w:val="auto"/>
              </w:rPr>
            </w:pPr>
            <w:r>
              <w:rPr>
                <w:rFonts w:ascii="Helvetica" w:cs="Helvetica" w:eastAsia="Helvetica" w:hAnsi="Helvetica"/>
                <w:sz w:val="28"/>
                <w:szCs w:val="28"/>
                <w:color w:val="auto"/>
              </w:rPr>
              <w:t>0 .32</w:t>
            </w:r>
          </w:p>
        </w:tc>
        <w:tc>
          <w:tcPr>
            <w:tcW w:w="1340" w:type="dxa"/>
            <w:vAlign w:val="bottom"/>
            <w:vMerge w:val="continue"/>
          </w:tcPr>
          <w:p>
            <w:pPr>
              <w:spacing w:after="0"/>
              <w:rPr>
                <w:sz w:val="23"/>
                <w:szCs w:val="23"/>
                <w:color w:val="auto"/>
              </w:rPr>
            </w:pPr>
          </w:p>
        </w:tc>
        <w:tc>
          <w:tcPr>
            <w:tcW w:w="1220" w:type="dxa"/>
            <w:vAlign w:val="bottom"/>
          </w:tcPr>
          <w:p>
            <w:pPr>
              <w:spacing w:after="0"/>
              <w:rPr>
                <w:sz w:val="23"/>
                <w:szCs w:val="23"/>
                <w:color w:val="auto"/>
              </w:rPr>
            </w:pPr>
          </w:p>
        </w:tc>
        <w:tc>
          <w:tcPr>
            <w:tcW w:w="120" w:type="dxa"/>
            <w:vAlign w:val="bottom"/>
          </w:tcPr>
          <w:p>
            <w:pPr>
              <w:spacing w:after="0"/>
              <w:rPr>
                <w:sz w:val="23"/>
                <w:szCs w:val="23"/>
                <w:color w:val="auto"/>
              </w:rPr>
            </w:pPr>
          </w:p>
        </w:tc>
        <w:tc>
          <w:tcPr>
            <w:tcW w:w="194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379"/>
        </w:trPr>
        <w:tc>
          <w:tcPr>
            <w:tcW w:w="580" w:type="dxa"/>
            <w:vAlign w:val="bottom"/>
          </w:tcPr>
          <w:p>
            <w:pPr>
              <w:spacing w:after="0"/>
              <w:rPr>
                <w:sz w:val="24"/>
                <w:szCs w:val="24"/>
                <w:color w:val="auto"/>
              </w:rPr>
            </w:pPr>
          </w:p>
        </w:tc>
        <w:tc>
          <w:tcPr>
            <w:tcW w:w="4080" w:type="dxa"/>
            <w:vAlign w:val="bottom"/>
          </w:tcPr>
          <w:p>
            <w:pPr>
              <w:spacing w:after="0"/>
              <w:rPr>
                <w:sz w:val="24"/>
                <w:szCs w:val="24"/>
                <w:color w:val="auto"/>
              </w:rPr>
            </w:pPr>
          </w:p>
        </w:tc>
        <w:tc>
          <w:tcPr>
            <w:tcW w:w="780" w:type="dxa"/>
            <w:vAlign w:val="bottom"/>
          </w:tcPr>
          <w:p>
            <w:pPr>
              <w:spacing w:after="0"/>
              <w:rPr>
                <w:sz w:val="24"/>
                <w:szCs w:val="24"/>
                <w:color w:val="auto"/>
              </w:rPr>
            </w:pPr>
          </w:p>
        </w:tc>
        <w:tc>
          <w:tcPr>
            <w:tcW w:w="1180" w:type="dxa"/>
            <w:vAlign w:val="bottom"/>
          </w:tcPr>
          <w:p>
            <w:pPr>
              <w:spacing w:after="0"/>
              <w:rPr>
                <w:sz w:val="24"/>
                <w:szCs w:val="24"/>
                <w:color w:val="auto"/>
              </w:rPr>
            </w:pPr>
          </w:p>
        </w:tc>
        <w:tc>
          <w:tcPr>
            <w:tcW w:w="1180" w:type="dxa"/>
            <w:vAlign w:val="bottom"/>
          </w:tcPr>
          <w:p>
            <w:pPr>
              <w:spacing w:after="0"/>
              <w:rPr>
                <w:sz w:val="24"/>
                <w:szCs w:val="24"/>
                <w:color w:val="auto"/>
              </w:rPr>
            </w:pPr>
          </w:p>
        </w:tc>
        <w:tc>
          <w:tcPr>
            <w:tcW w:w="1600" w:type="dxa"/>
            <w:vAlign w:val="bottom"/>
          </w:tcPr>
          <w:p>
            <w:pPr>
              <w:jc w:val="center"/>
              <w:ind w:right="778"/>
              <w:spacing w:after="0"/>
              <w:rPr>
                <w:sz w:val="20"/>
                <w:szCs w:val="20"/>
                <w:color w:val="auto"/>
              </w:rPr>
            </w:pPr>
            <w:r>
              <w:rPr>
                <w:rFonts w:ascii="Helvetica" w:cs="Helvetica" w:eastAsia="Helvetica" w:hAnsi="Helvetica"/>
                <w:sz w:val="28"/>
                <w:szCs w:val="28"/>
                <w:color w:val="auto"/>
              </w:rPr>
              <w:t>2</w:t>
            </w:r>
          </w:p>
        </w:tc>
        <w:tc>
          <w:tcPr>
            <w:tcW w:w="1340" w:type="dxa"/>
            <w:vAlign w:val="bottom"/>
          </w:tcPr>
          <w:p>
            <w:pPr>
              <w:spacing w:after="0"/>
              <w:rPr>
                <w:sz w:val="24"/>
                <w:szCs w:val="24"/>
                <w:color w:val="auto"/>
              </w:rPr>
            </w:pPr>
          </w:p>
        </w:tc>
        <w:tc>
          <w:tcPr>
            <w:tcW w:w="122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19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0"/>
        </w:trPr>
        <w:tc>
          <w:tcPr>
            <w:tcW w:w="580" w:type="dxa"/>
            <w:vAlign w:val="bottom"/>
          </w:tcPr>
          <w:p>
            <w:pPr>
              <w:spacing w:after="0"/>
              <w:rPr>
                <w:sz w:val="24"/>
                <w:szCs w:val="24"/>
                <w:color w:val="auto"/>
              </w:rPr>
            </w:pPr>
          </w:p>
        </w:tc>
        <w:tc>
          <w:tcPr>
            <w:tcW w:w="4080" w:type="dxa"/>
            <w:vAlign w:val="bottom"/>
          </w:tcPr>
          <w:p>
            <w:pPr>
              <w:spacing w:after="0"/>
              <w:rPr>
                <w:sz w:val="24"/>
                <w:szCs w:val="24"/>
                <w:color w:val="auto"/>
              </w:rPr>
            </w:pPr>
          </w:p>
        </w:tc>
        <w:tc>
          <w:tcPr>
            <w:tcW w:w="780" w:type="dxa"/>
            <w:vAlign w:val="bottom"/>
          </w:tcPr>
          <w:p>
            <w:pPr>
              <w:spacing w:after="0"/>
              <w:rPr>
                <w:sz w:val="24"/>
                <w:szCs w:val="24"/>
                <w:color w:val="auto"/>
              </w:rPr>
            </w:pPr>
          </w:p>
        </w:tc>
        <w:tc>
          <w:tcPr>
            <w:tcW w:w="1180" w:type="dxa"/>
            <w:vAlign w:val="bottom"/>
            <w:vMerge w:val="restart"/>
          </w:tcPr>
          <w:p>
            <w:pPr>
              <w:ind w:left="400"/>
              <w:spacing w:after="0"/>
              <w:rPr>
                <w:sz w:val="20"/>
                <w:szCs w:val="20"/>
                <w:color w:val="auto"/>
              </w:rPr>
            </w:pPr>
            <w:r>
              <w:rPr>
                <w:rFonts w:ascii="Helvetica" w:cs="Helvetica" w:eastAsia="Helvetica" w:hAnsi="Helvetica"/>
                <w:sz w:val="28"/>
                <w:szCs w:val="28"/>
                <w:color w:val="auto"/>
              </w:rPr>
              <w:t>y (q )</w:t>
            </w:r>
          </w:p>
        </w:tc>
        <w:tc>
          <w:tcPr>
            <w:tcW w:w="1180" w:type="dxa"/>
            <w:vAlign w:val="bottom"/>
            <w:vMerge w:val="restart"/>
          </w:tcPr>
          <w:p>
            <w:pPr>
              <w:ind w:left="300"/>
              <w:spacing w:after="0"/>
              <w:rPr>
                <w:sz w:val="20"/>
                <w:szCs w:val="20"/>
                <w:color w:val="auto"/>
              </w:rPr>
            </w:pPr>
            <w:r>
              <w:rPr>
                <w:rFonts w:ascii="Helvetica" w:cs="Helvetica" w:eastAsia="Helvetica" w:hAnsi="Helvetica"/>
                <w:sz w:val="28"/>
                <w:szCs w:val="28"/>
                <w:color w:val="auto"/>
              </w:rPr>
              <w:t>0.64</w:t>
            </w:r>
          </w:p>
        </w:tc>
        <w:tc>
          <w:tcPr>
            <w:tcW w:w="1600" w:type="dxa"/>
            <w:vAlign w:val="bottom"/>
          </w:tcPr>
          <w:p>
            <w:pPr>
              <w:jc w:val="center"/>
              <w:ind w:right="938"/>
              <w:spacing w:after="0"/>
              <w:rPr>
                <w:sz w:val="20"/>
                <w:szCs w:val="20"/>
                <w:color w:val="auto"/>
              </w:rPr>
            </w:pPr>
            <w:r>
              <w:rPr>
                <w:rFonts w:ascii="Helvetica" w:cs="Helvetica" w:eastAsia="Helvetica" w:hAnsi="Helvetica"/>
                <w:sz w:val="28"/>
                <w:szCs w:val="28"/>
                <w:color w:val="auto"/>
              </w:rPr>
              <w:t>1</w:t>
            </w:r>
          </w:p>
        </w:tc>
        <w:tc>
          <w:tcPr>
            <w:tcW w:w="1340" w:type="dxa"/>
            <w:vAlign w:val="bottom"/>
            <w:vMerge w:val="restart"/>
          </w:tcPr>
          <w:p>
            <w:pPr>
              <w:jc w:val="right"/>
              <w:ind w:right="380"/>
              <w:spacing w:after="0"/>
              <w:rPr>
                <w:sz w:val="20"/>
                <w:szCs w:val="20"/>
                <w:color w:val="auto"/>
              </w:rPr>
            </w:pPr>
            <w:r>
              <w:rPr>
                <w:rFonts w:ascii="Helvetica" w:cs="Helvetica" w:eastAsia="Helvetica" w:hAnsi="Helvetica"/>
                <w:sz w:val="28"/>
                <w:szCs w:val="28"/>
                <w:color w:val="auto"/>
              </w:rPr>
              <w:t>0 .80</w:t>
            </w:r>
          </w:p>
        </w:tc>
        <w:tc>
          <w:tcPr>
            <w:tcW w:w="122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19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51"/>
        </w:trPr>
        <w:tc>
          <w:tcPr>
            <w:tcW w:w="580" w:type="dxa"/>
            <w:vAlign w:val="bottom"/>
          </w:tcPr>
          <w:p>
            <w:pPr>
              <w:spacing w:after="0"/>
              <w:rPr>
                <w:sz w:val="21"/>
                <w:szCs w:val="21"/>
                <w:color w:val="auto"/>
              </w:rPr>
            </w:pPr>
          </w:p>
        </w:tc>
        <w:tc>
          <w:tcPr>
            <w:tcW w:w="4080" w:type="dxa"/>
            <w:vAlign w:val="bottom"/>
          </w:tcPr>
          <w:p>
            <w:pPr>
              <w:spacing w:after="0"/>
              <w:rPr>
                <w:sz w:val="21"/>
                <w:szCs w:val="21"/>
                <w:color w:val="auto"/>
              </w:rPr>
            </w:pPr>
          </w:p>
        </w:tc>
        <w:tc>
          <w:tcPr>
            <w:tcW w:w="780" w:type="dxa"/>
            <w:vAlign w:val="bottom"/>
          </w:tcPr>
          <w:p>
            <w:pPr>
              <w:spacing w:after="0"/>
              <w:rPr>
                <w:sz w:val="21"/>
                <w:szCs w:val="21"/>
                <w:color w:val="auto"/>
              </w:rPr>
            </w:pPr>
          </w:p>
        </w:tc>
        <w:tc>
          <w:tcPr>
            <w:tcW w:w="1180" w:type="dxa"/>
            <w:vAlign w:val="bottom"/>
            <w:vMerge w:val="continue"/>
          </w:tcPr>
          <w:p>
            <w:pPr>
              <w:spacing w:after="0"/>
              <w:rPr>
                <w:sz w:val="21"/>
                <w:szCs w:val="21"/>
                <w:color w:val="auto"/>
              </w:rPr>
            </w:pPr>
          </w:p>
        </w:tc>
        <w:tc>
          <w:tcPr>
            <w:tcW w:w="1180" w:type="dxa"/>
            <w:vAlign w:val="bottom"/>
            <w:vMerge w:val="continue"/>
          </w:tcPr>
          <w:p>
            <w:pPr>
              <w:spacing w:after="0"/>
              <w:rPr>
                <w:sz w:val="21"/>
                <w:szCs w:val="21"/>
                <w:color w:val="auto"/>
              </w:rPr>
            </w:pPr>
          </w:p>
        </w:tc>
        <w:tc>
          <w:tcPr>
            <w:tcW w:w="1600" w:type="dxa"/>
            <w:vAlign w:val="bottom"/>
          </w:tcPr>
          <w:p>
            <w:pPr>
              <w:ind w:left="720"/>
              <w:spacing w:after="0" w:line="251" w:lineRule="exact"/>
              <w:rPr>
                <w:sz w:val="20"/>
                <w:szCs w:val="20"/>
                <w:color w:val="auto"/>
              </w:rPr>
            </w:pPr>
            <w:r>
              <w:rPr>
                <w:rFonts w:ascii="Helvetica" w:cs="Helvetica" w:eastAsia="Helvetica" w:hAnsi="Helvetica"/>
                <w:sz w:val="28"/>
                <w:szCs w:val="28"/>
                <w:color w:val="auto"/>
              </w:rPr>
              <w:t>0 .32</w:t>
            </w:r>
          </w:p>
        </w:tc>
        <w:tc>
          <w:tcPr>
            <w:tcW w:w="1340" w:type="dxa"/>
            <w:vAlign w:val="bottom"/>
            <w:vMerge w:val="continue"/>
          </w:tcPr>
          <w:p>
            <w:pPr>
              <w:spacing w:after="0"/>
              <w:rPr>
                <w:sz w:val="21"/>
                <w:szCs w:val="21"/>
                <w:color w:val="auto"/>
              </w:rPr>
            </w:pPr>
          </w:p>
        </w:tc>
        <w:tc>
          <w:tcPr>
            <w:tcW w:w="1220" w:type="dxa"/>
            <w:vAlign w:val="bottom"/>
          </w:tcPr>
          <w:p>
            <w:pPr>
              <w:spacing w:after="0"/>
              <w:rPr>
                <w:sz w:val="21"/>
                <w:szCs w:val="21"/>
                <w:color w:val="auto"/>
              </w:rPr>
            </w:pPr>
          </w:p>
        </w:tc>
        <w:tc>
          <w:tcPr>
            <w:tcW w:w="120" w:type="dxa"/>
            <w:vAlign w:val="bottom"/>
          </w:tcPr>
          <w:p>
            <w:pPr>
              <w:spacing w:after="0"/>
              <w:rPr>
                <w:sz w:val="21"/>
                <w:szCs w:val="21"/>
                <w:color w:val="auto"/>
              </w:rPr>
            </w:pPr>
          </w:p>
        </w:tc>
        <w:tc>
          <w:tcPr>
            <w:tcW w:w="194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379"/>
        </w:trPr>
        <w:tc>
          <w:tcPr>
            <w:tcW w:w="580" w:type="dxa"/>
            <w:vAlign w:val="bottom"/>
          </w:tcPr>
          <w:p>
            <w:pPr>
              <w:spacing w:after="0"/>
              <w:rPr>
                <w:sz w:val="24"/>
                <w:szCs w:val="24"/>
                <w:color w:val="auto"/>
              </w:rPr>
            </w:pPr>
          </w:p>
        </w:tc>
        <w:tc>
          <w:tcPr>
            <w:tcW w:w="4080" w:type="dxa"/>
            <w:vAlign w:val="bottom"/>
          </w:tcPr>
          <w:p>
            <w:pPr>
              <w:spacing w:after="0"/>
              <w:rPr>
                <w:sz w:val="24"/>
                <w:szCs w:val="24"/>
                <w:color w:val="auto"/>
              </w:rPr>
            </w:pPr>
          </w:p>
        </w:tc>
        <w:tc>
          <w:tcPr>
            <w:tcW w:w="780" w:type="dxa"/>
            <w:vAlign w:val="bottom"/>
          </w:tcPr>
          <w:p>
            <w:pPr>
              <w:spacing w:after="0"/>
              <w:rPr>
                <w:sz w:val="24"/>
                <w:szCs w:val="24"/>
                <w:color w:val="auto"/>
              </w:rPr>
            </w:pPr>
          </w:p>
        </w:tc>
        <w:tc>
          <w:tcPr>
            <w:tcW w:w="1180" w:type="dxa"/>
            <w:vAlign w:val="bottom"/>
          </w:tcPr>
          <w:p>
            <w:pPr>
              <w:spacing w:after="0"/>
              <w:rPr>
                <w:sz w:val="24"/>
                <w:szCs w:val="24"/>
                <w:color w:val="auto"/>
              </w:rPr>
            </w:pPr>
          </w:p>
        </w:tc>
        <w:tc>
          <w:tcPr>
            <w:tcW w:w="1180" w:type="dxa"/>
            <w:vAlign w:val="bottom"/>
          </w:tcPr>
          <w:p>
            <w:pPr>
              <w:spacing w:after="0"/>
              <w:rPr>
                <w:sz w:val="24"/>
                <w:szCs w:val="24"/>
                <w:color w:val="auto"/>
              </w:rPr>
            </w:pPr>
          </w:p>
        </w:tc>
        <w:tc>
          <w:tcPr>
            <w:tcW w:w="1600" w:type="dxa"/>
            <w:vAlign w:val="bottom"/>
          </w:tcPr>
          <w:p>
            <w:pPr>
              <w:jc w:val="center"/>
              <w:ind w:right="938"/>
              <w:spacing w:after="0"/>
              <w:rPr>
                <w:sz w:val="20"/>
                <w:szCs w:val="20"/>
                <w:color w:val="auto"/>
              </w:rPr>
            </w:pPr>
            <w:r>
              <w:rPr>
                <w:rFonts w:ascii="Helvetica" w:cs="Helvetica" w:eastAsia="Helvetica" w:hAnsi="Helvetica"/>
                <w:sz w:val="28"/>
                <w:szCs w:val="28"/>
                <w:color w:val="auto"/>
              </w:rPr>
              <w:t>2</w:t>
            </w:r>
          </w:p>
        </w:tc>
        <w:tc>
          <w:tcPr>
            <w:tcW w:w="1340" w:type="dxa"/>
            <w:vAlign w:val="bottom"/>
          </w:tcPr>
          <w:p>
            <w:pPr>
              <w:spacing w:after="0"/>
              <w:rPr>
                <w:sz w:val="24"/>
                <w:szCs w:val="24"/>
                <w:color w:val="auto"/>
              </w:rPr>
            </w:pPr>
          </w:p>
        </w:tc>
        <w:tc>
          <w:tcPr>
            <w:tcW w:w="122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19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690"/>
        </w:trPr>
        <w:tc>
          <w:tcPr>
            <w:tcW w:w="10740" w:type="dxa"/>
            <w:vAlign w:val="bottom"/>
            <w:gridSpan w:val="7"/>
          </w:tcPr>
          <w:p>
            <w:pPr>
              <w:spacing w:after="0" w:line="343" w:lineRule="exact"/>
              <w:rPr>
                <w:sz w:val="20"/>
                <w:szCs w:val="20"/>
                <w:color w:val="auto"/>
              </w:rPr>
            </w:pPr>
            <w:r>
              <w:rPr>
                <w:rFonts w:ascii="宋体" w:cs="宋体" w:eastAsia="宋体" w:hAnsi="宋体"/>
                <w:sz w:val="30"/>
                <w:szCs w:val="30"/>
                <w:color w:val="auto"/>
              </w:rPr>
              <w:t>与上代的基因频率达到平衡。可以计算，下代的基因型频率与上代相等，即</w:t>
            </w:r>
          </w:p>
        </w:tc>
        <w:tc>
          <w:tcPr>
            <w:tcW w:w="122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19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516"/>
        </w:trPr>
        <w:tc>
          <w:tcPr>
            <w:tcW w:w="580" w:type="dxa"/>
            <w:vAlign w:val="bottom"/>
          </w:tcPr>
          <w:p>
            <w:pPr>
              <w:spacing w:after="0"/>
              <w:rPr>
                <w:sz w:val="24"/>
                <w:szCs w:val="24"/>
                <w:color w:val="auto"/>
              </w:rPr>
            </w:pPr>
          </w:p>
        </w:tc>
        <w:tc>
          <w:tcPr>
            <w:tcW w:w="4860" w:type="dxa"/>
            <w:vAlign w:val="bottom"/>
            <w:gridSpan w:val="2"/>
          </w:tcPr>
          <w:p>
            <w:pPr>
              <w:jc w:val="right"/>
              <w:ind w:right="30"/>
              <w:spacing w:after="0"/>
              <w:rPr>
                <w:sz w:val="20"/>
                <w:szCs w:val="20"/>
                <w:color w:val="auto"/>
              </w:rPr>
            </w:pPr>
            <w:r>
              <w:rPr>
                <w:rFonts w:ascii="Helvetica" w:cs="Helvetica" w:eastAsia="Helvetica" w:hAnsi="Helvetica"/>
                <w:sz w:val="30"/>
                <w:szCs w:val="30"/>
                <w:color w:val="auto"/>
              </w:rPr>
              <w:t>YY= p</w:t>
            </w:r>
            <w:r>
              <w:rPr>
                <w:rFonts w:ascii="Helvetica" w:cs="Helvetica" w:eastAsia="Helvetica" w:hAnsi="Helvetica"/>
                <w:sz w:val="40"/>
                <w:szCs w:val="40"/>
                <w:color w:val="auto"/>
                <w:vertAlign w:val="superscript"/>
              </w:rPr>
              <w:t>2</w:t>
            </w:r>
            <w:r>
              <w:rPr>
                <w:rFonts w:ascii="Helvetica" w:cs="Helvetica" w:eastAsia="Helvetica" w:hAnsi="Helvetica"/>
                <w:sz w:val="30"/>
                <w:szCs w:val="30"/>
                <w:color w:val="auto"/>
              </w:rPr>
              <w:t xml:space="preserve"> =0.04</w:t>
            </w:r>
          </w:p>
        </w:tc>
        <w:tc>
          <w:tcPr>
            <w:tcW w:w="5300" w:type="dxa"/>
            <w:vAlign w:val="bottom"/>
            <w:gridSpan w:val="4"/>
          </w:tcPr>
          <w:p>
            <w:pPr>
              <w:jc w:val="center"/>
              <w:spacing w:after="0" w:line="364" w:lineRule="exact"/>
              <w:rPr>
                <w:sz w:val="20"/>
                <w:szCs w:val="20"/>
                <w:color w:val="auto"/>
              </w:rPr>
            </w:pPr>
            <w:r>
              <w:rPr>
                <w:rFonts w:ascii="Helvetica" w:cs="Helvetica" w:eastAsia="Helvetica" w:hAnsi="Helvetica"/>
                <w:sz w:val="30"/>
                <w:szCs w:val="30"/>
                <w:color w:val="auto"/>
                <w:w w:val="99"/>
              </w:rPr>
              <w:t>Yy= 2pq= 2</w:t>
            </w:r>
            <w:r>
              <w:rPr>
                <w:rFonts w:ascii="宋体" w:cs="宋体" w:eastAsia="宋体" w:hAnsi="宋体"/>
                <w:sz w:val="30"/>
                <w:szCs w:val="30"/>
                <w:color w:val="auto"/>
                <w:w w:val="99"/>
              </w:rPr>
              <w:t>×</w:t>
            </w:r>
            <w:r>
              <w:rPr>
                <w:rFonts w:ascii="Helvetica" w:cs="Helvetica" w:eastAsia="Helvetica" w:hAnsi="Helvetica"/>
                <w:sz w:val="30"/>
                <w:szCs w:val="30"/>
                <w:color w:val="auto"/>
                <w:w w:val="99"/>
              </w:rPr>
              <w:t xml:space="preserve"> 0.16=0.32</w:t>
            </w:r>
          </w:p>
        </w:tc>
        <w:tc>
          <w:tcPr>
            <w:tcW w:w="3280" w:type="dxa"/>
            <w:vAlign w:val="bottom"/>
            <w:gridSpan w:val="3"/>
          </w:tcPr>
          <w:p>
            <w:pPr>
              <w:jc w:val="center"/>
              <w:ind w:right="590"/>
              <w:spacing w:after="0"/>
              <w:rPr>
                <w:sz w:val="20"/>
                <w:szCs w:val="20"/>
                <w:color w:val="auto"/>
              </w:rPr>
            </w:pPr>
            <w:r>
              <w:rPr>
                <w:rFonts w:ascii="Helvetica" w:cs="Helvetica" w:eastAsia="Helvetica" w:hAnsi="Helvetica"/>
                <w:sz w:val="30"/>
                <w:szCs w:val="30"/>
                <w:color w:val="auto"/>
              </w:rPr>
              <w:t>yy= q</w:t>
            </w:r>
            <w:r>
              <w:rPr>
                <w:rFonts w:ascii="Helvetica" w:cs="Helvetica" w:eastAsia="Helvetica" w:hAnsi="Helvetica"/>
                <w:sz w:val="40"/>
                <w:szCs w:val="40"/>
                <w:color w:val="auto"/>
                <w:vertAlign w:val="superscript"/>
              </w:rPr>
              <w:t>2</w:t>
            </w:r>
            <w:r>
              <w:rPr>
                <w:rFonts w:ascii="Helvetica" w:cs="Helvetica" w:eastAsia="Helvetica" w:hAnsi="Helvetica"/>
                <w:sz w:val="30"/>
                <w:szCs w:val="30"/>
                <w:color w:val="auto"/>
              </w:rPr>
              <w:t>=0.64</w:t>
            </w:r>
          </w:p>
        </w:tc>
        <w:tc>
          <w:tcPr>
            <w:tcW w:w="0" w:type="dxa"/>
            <w:vAlign w:val="bottom"/>
          </w:tcPr>
          <w:p>
            <w:pPr>
              <w:spacing w:after="0"/>
              <w:rPr>
                <w:sz w:val="1"/>
                <w:szCs w:val="1"/>
                <w:color w:val="auto"/>
              </w:rPr>
            </w:pPr>
          </w:p>
        </w:tc>
      </w:tr>
      <w:tr>
        <w:trPr>
          <w:trHeight w:val="484"/>
        </w:trPr>
        <w:tc>
          <w:tcPr>
            <w:tcW w:w="4660" w:type="dxa"/>
            <w:vAlign w:val="bottom"/>
            <w:gridSpan w:val="2"/>
          </w:tcPr>
          <w:p>
            <w:pPr>
              <w:spacing w:after="0" w:line="343" w:lineRule="exact"/>
              <w:rPr>
                <w:sz w:val="20"/>
                <w:szCs w:val="20"/>
                <w:color w:val="auto"/>
              </w:rPr>
            </w:pPr>
            <w:r>
              <w:rPr>
                <w:rFonts w:ascii="宋体" w:cs="宋体" w:eastAsia="宋体" w:hAnsi="宋体"/>
                <w:sz w:val="30"/>
                <w:szCs w:val="30"/>
                <w:color w:val="auto"/>
              </w:rPr>
              <w:t>至此，基因型频率也达到平衡。</w:t>
            </w:r>
          </w:p>
        </w:tc>
        <w:tc>
          <w:tcPr>
            <w:tcW w:w="780" w:type="dxa"/>
            <w:vAlign w:val="bottom"/>
          </w:tcPr>
          <w:p>
            <w:pPr>
              <w:spacing w:after="0"/>
              <w:rPr>
                <w:sz w:val="24"/>
                <w:szCs w:val="24"/>
                <w:color w:val="auto"/>
              </w:rPr>
            </w:pPr>
          </w:p>
        </w:tc>
        <w:tc>
          <w:tcPr>
            <w:tcW w:w="1180" w:type="dxa"/>
            <w:vAlign w:val="bottom"/>
          </w:tcPr>
          <w:p>
            <w:pPr>
              <w:spacing w:after="0"/>
              <w:rPr>
                <w:sz w:val="24"/>
                <w:szCs w:val="24"/>
                <w:color w:val="auto"/>
              </w:rPr>
            </w:pPr>
          </w:p>
        </w:tc>
        <w:tc>
          <w:tcPr>
            <w:tcW w:w="1180" w:type="dxa"/>
            <w:vAlign w:val="bottom"/>
          </w:tcPr>
          <w:p>
            <w:pPr>
              <w:spacing w:after="0"/>
              <w:rPr>
                <w:sz w:val="24"/>
                <w:szCs w:val="24"/>
                <w:color w:val="auto"/>
              </w:rPr>
            </w:pPr>
          </w:p>
        </w:tc>
        <w:tc>
          <w:tcPr>
            <w:tcW w:w="1600" w:type="dxa"/>
            <w:vAlign w:val="bottom"/>
          </w:tcPr>
          <w:p>
            <w:pPr>
              <w:spacing w:after="0"/>
              <w:rPr>
                <w:sz w:val="24"/>
                <w:szCs w:val="24"/>
                <w:color w:val="auto"/>
              </w:rPr>
            </w:pPr>
          </w:p>
        </w:tc>
        <w:tc>
          <w:tcPr>
            <w:tcW w:w="1340" w:type="dxa"/>
            <w:vAlign w:val="bottom"/>
          </w:tcPr>
          <w:p>
            <w:pPr>
              <w:spacing w:after="0"/>
              <w:rPr>
                <w:sz w:val="24"/>
                <w:szCs w:val="24"/>
                <w:color w:val="auto"/>
              </w:rPr>
            </w:pPr>
          </w:p>
        </w:tc>
        <w:tc>
          <w:tcPr>
            <w:tcW w:w="122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19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516"/>
        </w:trPr>
        <w:tc>
          <w:tcPr>
            <w:tcW w:w="6620" w:type="dxa"/>
            <w:vAlign w:val="bottom"/>
            <w:gridSpan w:val="4"/>
          </w:tcPr>
          <w:p>
            <w:pPr>
              <w:ind w:left="160"/>
              <w:spacing w:after="0" w:line="343" w:lineRule="exact"/>
              <w:rPr>
                <w:sz w:val="20"/>
                <w:szCs w:val="20"/>
                <w:color w:val="auto"/>
              </w:rPr>
            </w:pPr>
            <w:r>
              <w:rPr>
                <w:rFonts w:ascii="宋体" w:cs="宋体" w:eastAsia="宋体" w:hAnsi="宋体"/>
                <w:sz w:val="30"/>
                <w:szCs w:val="30"/>
                <w:color w:val="auto"/>
              </w:rPr>
              <w:t>综上所述，对于一个大的群体中的等位基因</w:t>
            </w:r>
          </w:p>
        </w:tc>
        <w:tc>
          <w:tcPr>
            <w:tcW w:w="7400" w:type="dxa"/>
            <w:vAlign w:val="bottom"/>
            <w:gridSpan w:val="6"/>
          </w:tcPr>
          <w:p>
            <w:pPr>
              <w:ind w:left="80"/>
              <w:spacing w:after="0" w:line="364" w:lineRule="exact"/>
              <w:rPr>
                <w:sz w:val="20"/>
                <w:szCs w:val="20"/>
                <w:color w:val="auto"/>
              </w:rPr>
            </w:pPr>
            <w:r>
              <w:rPr>
                <w:rFonts w:ascii="Helvetica" w:cs="Helvetica" w:eastAsia="Helvetica" w:hAnsi="Helvetica"/>
                <w:sz w:val="30"/>
                <w:szCs w:val="30"/>
                <w:color w:val="auto"/>
              </w:rPr>
              <w:t xml:space="preserve">A </w:t>
            </w:r>
            <w:r>
              <w:rPr>
                <w:rFonts w:ascii="宋体" w:cs="宋体" w:eastAsia="宋体" w:hAnsi="宋体"/>
                <w:sz w:val="30"/>
                <w:szCs w:val="30"/>
                <w:color w:val="auto"/>
              </w:rPr>
              <w:t>和</w:t>
            </w:r>
            <w:r>
              <w:rPr>
                <w:rFonts w:ascii="Helvetica" w:cs="Helvetica" w:eastAsia="Helvetica" w:hAnsi="Helvetica"/>
                <w:sz w:val="30"/>
                <w:szCs w:val="30"/>
                <w:color w:val="auto"/>
              </w:rPr>
              <w:t xml:space="preserve"> a</w:t>
            </w:r>
            <w:r>
              <w:rPr>
                <w:rFonts w:ascii="宋体" w:cs="宋体" w:eastAsia="宋体" w:hAnsi="宋体"/>
                <w:sz w:val="30"/>
                <w:szCs w:val="30"/>
                <w:color w:val="auto"/>
              </w:rPr>
              <w:t>，当</w:t>
            </w:r>
            <w:r>
              <w:rPr>
                <w:rFonts w:ascii="Helvetica" w:cs="Helvetica" w:eastAsia="Helvetica" w:hAnsi="Helvetica"/>
                <w:sz w:val="30"/>
                <w:szCs w:val="30"/>
                <w:color w:val="auto"/>
              </w:rPr>
              <w:t xml:space="preserve"> A </w:t>
            </w:r>
            <w:r>
              <w:rPr>
                <w:rFonts w:ascii="宋体" w:cs="宋体" w:eastAsia="宋体" w:hAnsi="宋体"/>
                <w:sz w:val="30"/>
                <w:szCs w:val="30"/>
                <w:color w:val="auto"/>
              </w:rPr>
              <w:t>基因频率为</w:t>
            </w:r>
            <w:r>
              <w:rPr>
                <w:rFonts w:ascii="Helvetica" w:cs="Helvetica" w:eastAsia="Helvetica" w:hAnsi="Helvetica"/>
                <w:sz w:val="30"/>
                <w:szCs w:val="30"/>
                <w:color w:val="auto"/>
              </w:rPr>
              <w:t xml:space="preserve">  p</w:t>
            </w:r>
            <w:r>
              <w:rPr>
                <w:rFonts w:ascii="宋体" w:cs="宋体" w:eastAsia="宋体" w:hAnsi="宋体"/>
                <w:sz w:val="30"/>
                <w:szCs w:val="30"/>
                <w:color w:val="auto"/>
              </w:rPr>
              <w:t>，</w:t>
            </w:r>
            <w:r>
              <w:rPr>
                <w:rFonts w:ascii="Helvetica" w:cs="Helvetica" w:eastAsia="Helvetica" w:hAnsi="Helvetica"/>
                <w:sz w:val="30"/>
                <w:szCs w:val="30"/>
                <w:color w:val="auto"/>
              </w:rPr>
              <w:t xml:space="preserve"> a </w:t>
            </w:r>
            <w:r>
              <w:rPr>
                <w:rFonts w:ascii="宋体" w:cs="宋体" w:eastAsia="宋体" w:hAnsi="宋体"/>
                <w:sz w:val="30"/>
                <w:szCs w:val="30"/>
                <w:color w:val="auto"/>
              </w:rPr>
              <w:t>基因频率为</w:t>
            </w:r>
            <w:r>
              <w:rPr>
                <w:rFonts w:ascii="Helvetica" w:cs="Helvetica" w:eastAsia="Helvetica" w:hAnsi="Helvetica"/>
                <w:sz w:val="30"/>
                <w:szCs w:val="30"/>
                <w:color w:val="auto"/>
              </w:rPr>
              <w:t xml:space="preserve">  q </w:t>
            </w:r>
            <w:r>
              <w:rPr>
                <w:rFonts w:ascii="宋体" w:cs="宋体" w:eastAsia="宋体" w:hAnsi="宋体"/>
                <w:sz w:val="30"/>
                <w:szCs w:val="30"/>
                <w:color w:val="auto"/>
              </w:rPr>
              <w:t>时，</w:t>
            </w:r>
          </w:p>
        </w:tc>
        <w:tc>
          <w:tcPr>
            <w:tcW w:w="0" w:type="dxa"/>
            <w:vAlign w:val="bottom"/>
          </w:tcPr>
          <w:p>
            <w:pPr>
              <w:spacing w:after="0"/>
              <w:rPr>
                <w:sz w:val="1"/>
                <w:szCs w:val="1"/>
                <w:color w:val="auto"/>
              </w:rPr>
            </w:pPr>
          </w:p>
        </w:tc>
      </w:tr>
      <w:tr>
        <w:trPr>
          <w:trHeight w:val="694"/>
        </w:trPr>
        <w:tc>
          <w:tcPr>
            <w:tcW w:w="580" w:type="dxa"/>
            <w:vAlign w:val="bottom"/>
          </w:tcPr>
          <w:p>
            <w:pPr>
              <w:ind w:left="160"/>
              <w:spacing w:after="0" w:line="343" w:lineRule="exact"/>
              <w:rPr>
                <w:sz w:val="20"/>
                <w:szCs w:val="20"/>
                <w:color w:val="auto"/>
              </w:rPr>
            </w:pPr>
            <w:r>
              <w:rPr>
                <w:rFonts w:ascii="宋体" w:cs="宋体" w:eastAsia="宋体" w:hAnsi="宋体"/>
                <w:sz w:val="30"/>
                <w:szCs w:val="30"/>
                <w:color w:val="auto"/>
              </w:rPr>
              <w:t>有</w:t>
            </w:r>
          </w:p>
        </w:tc>
        <w:tc>
          <w:tcPr>
            <w:tcW w:w="4080" w:type="dxa"/>
            <w:vAlign w:val="bottom"/>
          </w:tcPr>
          <w:p>
            <w:pPr>
              <w:ind w:left="1720"/>
              <w:spacing w:after="0"/>
              <w:rPr>
                <w:sz w:val="20"/>
                <w:szCs w:val="20"/>
                <w:color w:val="auto"/>
              </w:rPr>
            </w:pPr>
            <w:r>
              <w:rPr>
                <w:rFonts w:ascii="Helvetica" w:cs="Helvetica" w:eastAsia="Helvetica" w:hAnsi="Helvetica"/>
                <w:sz w:val="28"/>
                <w:szCs w:val="28"/>
                <w:color w:val="auto"/>
              </w:rPr>
              <w:t>p   q   1</w:t>
            </w:r>
          </w:p>
        </w:tc>
        <w:tc>
          <w:tcPr>
            <w:tcW w:w="780" w:type="dxa"/>
            <w:vAlign w:val="bottom"/>
          </w:tcPr>
          <w:p>
            <w:pPr>
              <w:spacing w:after="0"/>
              <w:rPr>
                <w:sz w:val="24"/>
                <w:szCs w:val="24"/>
                <w:color w:val="auto"/>
              </w:rPr>
            </w:pPr>
          </w:p>
        </w:tc>
        <w:tc>
          <w:tcPr>
            <w:tcW w:w="1180" w:type="dxa"/>
            <w:vAlign w:val="bottom"/>
          </w:tcPr>
          <w:p>
            <w:pPr>
              <w:spacing w:after="0"/>
              <w:rPr>
                <w:sz w:val="24"/>
                <w:szCs w:val="24"/>
                <w:color w:val="auto"/>
              </w:rPr>
            </w:pPr>
          </w:p>
        </w:tc>
        <w:tc>
          <w:tcPr>
            <w:tcW w:w="1180" w:type="dxa"/>
            <w:vAlign w:val="bottom"/>
          </w:tcPr>
          <w:p>
            <w:pPr>
              <w:spacing w:after="0"/>
              <w:rPr>
                <w:sz w:val="24"/>
                <w:szCs w:val="24"/>
                <w:color w:val="auto"/>
              </w:rPr>
            </w:pPr>
          </w:p>
        </w:tc>
        <w:tc>
          <w:tcPr>
            <w:tcW w:w="1600" w:type="dxa"/>
            <w:vAlign w:val="bottom"/>
          </w:tcPr>
          <w:p>
            <w:pPr>
              <w:spacing w:after="0"/>
              <w:rPr>
                <w:sz w:val="24"/>
                <w:szCs w:val="24"/>
                <w:color w:val="auto"/>
              </w:rPr>
            </w:pPr>
          </w:p>
        </w:tc>
        <w:tc>
          <w:tcPr>
            <w:tcW w:w="1340" w:type="dxa"/>
            <w:vAlign w:val="bottom"/>
          </w:tcPr>
          <w:p>
            <w:pPr>
              <w:spacing w:after="0"/>
              <w:rPr>
                <w:sz w:val="24"/>
                <w:szCs w:val="24"/>
                <w:color w:val="auto"/>
              </w:rPr>
            </w:pPr>
          </w:p>
        </w:tc>
        <w:tc>
          <w:tcPr>
            <w:tcW w:w="122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194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167" w:lineRule="exact"/>
        <w:rPr>
          <w:sz w:val="20"/>
          <w:szCs w:val="20"/>
          <w:color w:val="auto"/>
        </w:rPr>
      </w:pPr>
    </w:p>
    <w:p>
      <w:pPr>
        <w:sectPr>
          <w:pgSz w:w="19160" w:h="27080" w:orient="portrait"/>
          <w:cols w:equalWidth="0" w:num="1">
            <w:col w:w="16280"/>
          </w:cols>
          <w:pgMar w:left="1440" w:top="1440" w:right="1440" w:bottom="1440" w:gutter="0" w:footer="0" w:header="0"/>
        </w:sectPr>
      </w:pPr>
    </w:p>
    <w:p>
      <w:pPr>
        <w:spacing w:after="0" w:line="273" w:lineRule="exact"/>
        <w:rPr>
          <w:sz w:val="20"/>
          <w:szCs w:val="20"/>
          <w:color w:val="auto"/>
        </w:rPr>
      </w:pPr>
    </w:p>
    <w:p>
      <w:pPr>
        <w:ind w:left="840"/>
        <w:spacing w:after="0" w:line="331" w:lineRule="exact"/>
        <w:rPr>
          <w:sz w:val="20"/>
          <w:szCs w:val="20"/>
          <w:color w:val="auto"/>
        </w:rPr>
      </w:pPr>
      <w:r>
        <w:rPr>
          <w:rFonts w:ascii="宋体" w:cs="宋体" w:eastAsia="宋体" w:hAnsi="宋体"/>
          <w:sz w:val="29"/>
          <w:szCs w:val="29"/>
          <w:color w:val="auto"/>
        </w:rPr>
        <w:t>这个群体的基因型频率是</w:t>
      </w:r>
    </w:p>
    <w:p>
      <w:pPr>
        <w:spacing w:after="0" w:line="20" w:lineRule="exact"/>
        <w:rPr>
          <w:sz w:val="20"/>
          <w:szCs w:val="20"/>
          <w:color w:val="auto"/>
        </w:rPr>
      </w:pPr>
      <w:r>
        <w:rPr>
          <w:sz w:val="20"/>
          <w:szCs w:val="20"/>
          <w:color w:val="auto"/>
        </w:rPr>
        <w:br w:type="column"/>
      </w:r>
    </w:p>
    <w:p>
      <w:pPr>
        <w:spacing w:after="0" w:line="344" w:lineRule="exact"/>
        <w:tabs>
          <w:tab w:leader="none" w:pos="4640" w:val="left"/>
        </w:tabs>
        <w:rPr>
          <w:sz w:val="20"/>
          <w:szCs w:val="20"/>
          <w:color w:val="auto"/>
        </w:rPr>
      </w:pPr>
      <w:r>
        <w:rPr>
          <w:rFonts w:ascii="Helvetica" w:cs="Helvetica" w:eastAsia="Helvetica" w:hAnsi="Helvetica"/>
          <w:sz w:val="30"/>
          <w:szCs w:val="30"/>
          <w:color w:val="auto"/>
        </w:rPr>
        <w:t>,,,,,,,,,,,,,,,,,,,,,,,,,,,,,</w:t>
      </w:r>
      <w:r>
        <w:rPr>
          <w:sz w:val="20"/>
          <w:szCs w:val="20"/>
          <w:color w:val="auto"/>
        </w:rPr>
        <w:tab/>
      </w:r>
      <w:r>
        <w:rPr>
          <w:rFonts w:ascii="宋体" w:cs="宋体" w:eastAsia="宋体" w:hAnsi="宋体"/>
          <w:sz w:val="30"/>
          <w:szCs w:val="30"/>
          <w:color w:val="auto"/>
        </w:rPr>
        <w:t>①</w:t>
      </w:r>
    </w:p>
    <w:p>
      <w:pPr>
        <w:spacing w:after="0" w:line="440" w:lineRule="exact"/>
        <w:rPr>
          <w:sz w:val="20"/>
          <w:szCs w:val="20"/>
          <w:color w:val="auto"/>
        </w:rPr>
      </w:pPr>
    </w:p>
    <w:p>
      <w:pPr>
        <w:sectPr>
          <w:pgSz w:w="19160" w:h="27080" w:orient="portrait"/>
          <w:cols w:equalWidth="0" w:num="2">
            <w:col w:w="4400" w:space="720"/>
            <w:col w:w="11160"/>
          </w:cols>
          <w:pgMar w:left="1440" w:top="1440" w:right="1440" w:bottom="1440" w:gutter="0" w:footer="0" w:header="0"/>
          <w:type w:val="continuous"/>
        </w:sectPr>
      </w:pPr>
    </w:p>
    <w:p>
      <w:pPr>
        <w:spacing w:after="0" w:line="135" w:lineRule="exact"/>
        <w:rPr>
          <w:sz w:val="20"/>
          <w:szCs w:val="20"/>
          <w:color w:val="auto"/>
        </w:rPr>
      </w:pPr>
    </w:p>
    <w:tbl>
      <w:tblPr>
        <w:tblLayout w:type="fixed"/>
        <w:tblInd w:w="840" w:type="dxa"/>
        <w:tblCellMar>
          <w:top w:w="0" w:type="dxa"/>
          <w:left w:w="0" w:type="dxa"/>
          <w:bottom w:w="0" w:type="dxa"/>
          <w:right w:w="0" w:type="dxa"/>
        </w:tblCellMar>
      </w:tblPr>
      <w:tr>
        <w:trPr>
          <w:trHeight w:val="184"/>
        </w:trPr>
        <w:tc>
          <w:tcPr>
            <w:tcW w:w="1360" w:type="dxa"/>
            <w:vAlign w:val="bottom"/>
          </w:tcPr>
          <w:p>
            <w:pPr>
              <w:spacing w:after="0"/>
              <w:rPr>
                <w:sz w:val="16"/>
                <w:szCs w:val="16"/>
                <w:color w:val="auto"/>
              </w:rPr>
            </w:pPr>
          </w:p>
        </w:tc>
        <w:tc>
          <w:tcPr>
            <w:tcW w:w="620" w:type="dxa"/>
            <w:vAlign w:val="bottom"/>
          </w:tcPr>
          <w:p>
            <w:pPr>
              <w:spacing w:after="0"/>
              <w:rPr>
                <w:sz w:val="16"/>
                <w:szCs w:val="16"/>
                <w:color w:val="auto"/>
              </w:rPr>
            </w:pPr>
          </w:p>
        </w:tc>
        <w:tc>
          <w:tcPr>
            <w:tcW w:w="540" w:type="dxa"/>
            <w:vAlign w:val="bottom"/>
            <w:vMerge w:val="restart"/>
          </w:tcPr>
          <w:p>
            <w:pPr>
              <w:ind w:left="140"/>
              <w:spacing w:after="0"/>
              <w:rPr>
                <w:sz w:val="20"/>
                <w:szCs w:val="20"/>
                <w:color w:val="auto"/>
              </w:rPr>
            </w:pPr>
            <w:r>
              <w:rPr>
                <w:rFonts w:ascii="Helvetica" w:cs="Helvetica" w:eastAsia="Helvetica" w:hAnsi="Helvetica"/>
                <w:sz w:val="28"/>
                <w:szCs w:val="28"/>
                <w:color w:val="auto"/>
              </w:rPr>
              <w:t>AA</w:t>
            </w:r>
          </w:p>
        </w:tc>
        <w:tc>
          <w:tcPr>
            <w:tcW w:w="1240" w:type="dxa"/>
            <w:vAlign w:val="bottom"/>
          </w:tcPr>
          <w:p>
            <w:pPr>
              <w:jc w:val="right"/>
              <w:ind w:right="272"/>
              <w:spacing w:after="0"/>
              <w:rPr>
                <w:sz w:val="20"/>
                <w:szCs w:val="20"/>
                <w:color w:val="auto"/>
              </w:rPr>
            </w:pPr>
            <w:r>
              <w:rPr>
                <w:rFonts w:ascii="Helvetica" w:cs="Helvetica" w:eastAsia="Helvetica" w:hAnsi="Helvetica"/>
                <w:sz w:val="16"/>
                <w:szCs w:val="16"/>
                <w:color w:val="auto"/>
              </w:rPr>
              <w:t>2</w:t>
            </w:r>
          </w:p>
        </w:tc>
        <w:tc>
          <w:tcPr>
            <w:tcW w:w="320" w:type="dxa"/>
            <w:vAlign w:val="bottom"/>
          </w:tcPr>
          <w:p>
            <w:pPr>
              <w:spacing w:after="0"/>
              <w:rPr>
                <w:sz w:val="16"/>
                <w:szCs w:val="16"/>
                <w:color w:val="auto"/>
              </w:rPr>
            </w:pPr>
          </w:p>
        </w:tc>
        <w:tc>
          <w:tcPr>
            <w:tcW w:w="4620" w:type="dxa"/>
            <w:vAlign w:val="bottom"/>
            <w:gridSpan w:val="2"/>
            <w:vMerge w:val="restart"/>
          </w:tcPr>
          <w:p>
            <w:pPr>
              <w:jc w:val="right"/>
              <w:ind w:right="1850"/>
              <w:spacing w:after="0"/>
              <w:rPr>
                <w:sz w:val="20"/>
                <w:szCs w:val="20"/>
                <w:color w:val="auto"/>
              </w:rPr>
            </w:pPr>
            <w:r>
              <w:rPr>
                <w:rFonts w:ascii="Helvetica" w:cs="Helvetica" w:eastAsia="Helvetica" w:hAnsi="Helvetica"/>
                <w:sz w:val="30"/>
                <w:szCs w:val="30"/>
                <w:color w:val="auto"/>
              </w:rPr>
              <w:t>,,,,,,,,,,,,,,,,,,,,,,,,,,,,,</w:t>
            </w:r>
          </w:p>
        </w:tc>
        <w:tc>
          <w:tcPr>
            <w:tcW w:w="1780" w:type="dxa"/>
            <w:vAlign w:val="bottom"/>
            <w:vMerge w:val="restart"/>
          </w:tcPr>
          <w:p>
            <w:pPr>
              <w:ind w:left="240"/>
              <w:spacing w:after="0" w:line="343" w:lineRule="exact"/>
              <w:rPr>
                <w:sz w:val="20"/>
                <w:szCs w:val="20"/>
                <w:color w:val="auto"/>
              </w:rPr>
            </w:pPr>
            <w:r>
              <w:rPr>
                <w:rFonts w:ascii="宋体" w:cs="宋体" w:eastAsia="宋体" w:hAnsi="宋体"/>
                <w:sz w:val="30"/>
                <w:szCs w:val="30"/>
                <w:color w:val="auto"/>
              </w:rPr>
              <w:t>②</w:t>
            </w:r>
          </w:p>
        </w:tc>
        <w:tc>
          <w:tcPr>
            <w:tcW w:w="0" w:type="dxa"/>
            <w:vAlign w:val="bottom"/>
          </w:tcPr>
          <w:p>
            <w:pPr>
              <w:spacing w:after="0"/>
              <w:rPr>
                <w:sz w:val="1"/>
                <w:szCs w:val="1"/>
                <w:color w:val="auto"/>
              </w:rPr>
            </w:pPr>
          </w:p>
        </w:tc>
      </w:tr>
      <w:tr>
        <w:trPr>
          <w:trHeight w:val="379"/>
        </w:trPr>
        <w:tc>
          <w:tcPr>
            <w:tcW w:w="1360" w:type="dxa"/>
            <w:vAlign w:val="bottom"/>
          </w:tcPr>
          <w:p>
            <w:pPr>
              <w:spacing w:after="0"/>
              <w:rPr>
                <w:sz w:val="24"/>
                <w:szCs w:val="24"/>
                <w:color w:val="auto"/>
              </w:rPr>
            </w:pPr>
          </w:p>
        </w:tc>
        <w:tc>
          <w:tcPr>
            <w:tcW w:w="620" w:type="dxa"/>
            <w:vAlign w:val="bottom"/>
          </w:tcPr>
          <w:p>
            <w:pPr>
              <w:spacing w:after="0"/>
              <w:rPr>
                <w:sz w:val="24"/>
                <w:szCs w:val="24"/>
                <w:color w:val="auto"/>
              </w:rPr>
            </w:pPr>
          </w:p>
        </w:tc>
        <w:tc>
          <w:tcPr>
            <w:tcW w:w="540" w:type="dxa"/>
            <w:vAlign w:val="bottom"/>
            <w:vMerge w:val="continue"/>
          </w:tcPr>
          <w:p>
            <w:pPr>
              <w:spacing w:after="0"/>
              <w:rPr>
                <w:sz w:val="24"/>
                <w:szCs w:val="24"/>
                <w:color w:val="auto"/>
              </w:rPr>
            </w:pPr>
          </w:p>
        </w:tc>
        <w:tc>
          <w:tcPr>
            <w:tcW w:w="1240" w:type="dxa"/>
            <w:vAlign w:val="bottom"/>
          </w:tcPr>
          <w:p>
            <w:pPr>
              <w:jc w:val="center"/>
              <w:spacing w:after="0"/>
              <w:rPr>
                <w:sz w:val="20"/>
                <w:szCs w:val="20"/>
                <w:color w:val="auto"/>
              </w:rPr>
            </w:pPr>
            <w:r>
              <w:rPr>
                <w:rFonts w:ascii="Helvetica" w:cs="Helvetica" w:eastAsia="Helvetica" w:hAnsi="Helvetica"/>
                <w:sz w:val="28"/>
                <w:szCs w:val="28"/>
                <w:color w:val="auto"/>
              </w:rPr>
              <w:t>p</w:t>
            </w:r>
          </w:p>
        </w:tc>
        <w:tc>
          <w:tcPr>
            <w:tcW w:w="320" w:type="dxa"/>
            <w:vAlign w:val="bottom"/>
          </w:tcPr>
          <w:p>
            <w:pPr>
              <w:spacing w:after="0"/>
              <w:rPr>
                <w:sz w:val="24"/>
                <w:szCs w:val="24"/>
                <w:color w:val="auto"/>
              </w:rPr>
            </w:pPr>
          </w:p>
        </w:tc>
        <w:tc>
          <w:tcPr>
            <w:tcW w:w="4620" w:type="dxa"/>
            <w:vAlign w:val="bottom"/>
            <w:gridSpan w:val="2"/>
            <w:vMerge w:val="continue"/>
          </w:tcPr>
          <w:p>
            <w:pPr>
              <w:spacing w:after="0"/>
              <w:rPr>
                <w:sz w:val="24"/>
                <w:szCs w:val="24"/>
                <w:color w:val="auto"/>
              </w:rPr>
            </w:pPr>
          </w:p>
        </w:tc>
        <w:tc>
          <w:tcPr>
            <w:tcW w:w="178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tr>
        <w:trPr>
          <w:trHeight w:val="891"/>
        </w:trPr>
        <w:tc>
          <w:tcPr>
            <w:tcW w:w="1360" w:type="dxa"/>
            <w:vAlign w:val="bottom"/>
          </w:tcPr>
          <w:p>
            <w:pPr>
              <w:spacing w:after="0"/>
              <w:rPr>
                <w:sz w:val="24"/>
                <w:szCs w:val="24"/>
                <w:color w:val="auto"/>
              </w:rPr>
            </w:pPr>
          </w:p>
        </w:tc>
        <w:tc>
          <w:tcPr>
            <w:tcW w:w="620" w:type="dxa"/>
            <w:vAlign w:val="bottom"/>
          </w:tcPr>
          <w:p>
            <w:pPr>
              <w:spacing w:after="0"/>
              <w:rPr>
                <w:sz w:val="24"/>
                <w:szCs w:val="24"/>
                <w:color w:val="auto"/>
              </w:rPr>
            </w:pPr>
          </w:p>
        </w:tc>
        <w:tc>
          <w:tcPr>
            <w:tcW w:w="540" w:type="dxa"/>
            <w:vAlign w:val="bottom"/>
          </w:tcPr>
          <w:p>
            <w:pPr>
              <w:ind w:left="140"/>
              <w:spacing w:after="0"/>
              <w:rPr>
                <w:sz w:val="20"/>
                <w:szCs w:val="20"/>
                <w:color w:val="auto"/>
              </w:rPr>
            </w:pPr>
            <w:r>
              <w:rPr>
                <w:rFonts w:ascii="Helvetica" w:cs="Helvetica" w:eastAsia="Helvetica" w:hAnsi="Helvetica"/>
                <w:sz w:val="28"/>
                <w:szCs w:val="28"/>
                <w:color w:val="auto"/>
              </w:rPr>
              <w:t>Aa</w:t>
            </w:r>
          </w:p>
        </w:tc>
        <w:tc>
          <w:tcPr>
            <w:tcW w:w="1240" w:type="dxa"/>
            <w:vAlign w:val="bottom"/>
          </w:tcPr>
          <w:p>
            <w:pPr>
              <w:jc w:val="right"/>
              <w:ind w:right="112"/>
              <w:spacing w:after="0"/>
              <w:rPr>
                <w:sz w:val="20"/>
                <w:szCs w:val="20"/>
                <w:color w:val="auto"/>
              </w:rPr>
            </w:pPr>
            <w:r>
              <w:rPr>
                <w:rFonts w:ascii="Helvetica" w:cs="Helvetica" w:eastAsia="Helvetica" w:hAnsi="Helvetica"/>
                <w:sz w:val="28"/>
                <w:szCs w:val="28"/>
                <w:color w:val="auto"/>
              </w:rPr>
              <w:t>2 pq</w:t>
            </w:r>
          </w:p>
        </w:tc>
        <w:tc>
          <w:tcPr>
            <w:tcW w:w="320" w:type="dxa"/>
            <w:vAlign w:val="bottom"/>
          </w:tcPr>
          <w:p>
            <w:pPr>
              <w:spacing w:after="0"/>
              <w:rPr>
                <w:sz w:val="24"/>
                <w:szCs w:val="24"/>
                <w:color w:val="auto"/>
              </w:rPr>
            </w:pPr>
          </w:p>
        </w:tc>
        <w:tc>
          <w:tcPr>
            <w:tcW w:w="4620" w:type="dxa"/>
            <w:vAlign w:val="bottom"/>
            <w:gridSpan w:val="2"/>
          </w:tcPr>
          <w:p>
            <w:pPr>
              <w:jc w:val="right"/>
              <w:ind w:right="1850"/>
              <w:spacing w:after="0"/>
              <w:rPr>
                <w:sz w:val="20"/>
                <w:szCs w:val="20"/>
                <w:color w:val="auto"/>
              </w:rPr>
            </w:pPr>
            <w:r>
              <w:rPr>
                <w:rFonts w:ascii="Helvetica" w:cs="Helvetica" w:eastAsia="Helvetica" w:hAnsi="Helvetica"/>
                <w:sz w:val="30"/>
                <w:szCs w:val="30"/>
                <w:color w:val="auto"/>
              </w:rPr>
              <w:t>,,,,,,,,,,,,,,,,,,,,,,,,,,,,,</w:t>
            </w:r>
          </w:p>
        </w:tc>
        <w:tc>
          <w:tcPr>
            <w:tcW w:w="1780" w:type="dxa"/>
            <w:vAlign w:val="bottom"/>
          </w:tcPr>
          <w:p>
            <w:pPr>
              <w:ind w:left="240"/>
              <w:spacing w:after="0" w:line="343" w:lineRule="exact"/>
              <w:rPr>
                <w:sz w:val="20"/>
                <w:szCs w:val="20"/>
                <w:color w:val="auto"/>
              </w:rPr>
            </w:pPr>
            <w:r>
              <w:rPr>
                <w:rFonts w:ascii="宋体" w:cs="宋体" w:eastAsia="宋体" w:hAnsi="宋体"/>
                <w:sz w:val="30"/>
                <w:szCs w:val="30"/>
                <w:color w:val="auto"/>
              </w:rPr>
              <w:t>③</w:t>
            </w:r>
          </w:p>
        </w:tc>
        <w:tc>
          <w:tcPr>
            <w:tcW w:w="0" w:type="dxa"/>
            <w:vAlign w:val="bottom"/>
          </w:tcPr>
          <w:p>
            <w:pPr>
              <w:spacing w:after="0"/>
              <w:rPr>
                <w:sz w:val="1"/>
                <w:szCs w:val="1"/>
                <w:color w:val="auto"/>
              </w:rPr>
            </w:pPr>
          </w:p>
        </w:tc>
      </w:tr>
      <w:tr>
        <w:trPr>
          <w:trHeight w:val="1086"/>
        </w:trPr>
        <w:tc>
          <w:tcPr>
            <w:tcW w:w="1360" w:type="dxa"/>
            <w:vAlign w:val="bottom"/>
          </w:tcPr>
          <w:p>
            <w:pPr>
              <w:spacing w:after="0"/>
              <w:rPr>
                <w:sz w:val="24"/>
                <w:szCs w:val="24"/>
                <w:color w:val="auto"/>
              </w:rPr>
            </w:pPr>
          </w:p>
        </w:tc>
        <w:tc>
          <w:tcPr>
            <w:tcW w:w="620" w:type="dxa"/>
            <w:vAlign w:val="bottom"/>
          </w:tcPr>
          <w:p>
            <w:pPr>
              <w:spacing w:after="0"/>
              <w:rPr>
                <w:sz w:val="24"/>
                <w:szCs w:val="24"/>
                <w:color w:val="auto"/>
              </w:rPr>
            </w:pPr>
          </w:p>
        </w:tc>
        <w:tc>
          <w:tcPr>
            <w:tcW w:w="540" w:type="dxa"/>
            <w:vAlign w:val="bottom"/>
          </w:tcPr>
          <w:p>
            <w:pPr>
              <w:ind w:left="100"/>
              <w:spacing w:after="0"/>
              <w:rPr>
                <w:sz w:val="20"/>
                <w:szCs w:val="20"/>
                <w:color w:val="auto"/>
              </w:rPr>
            </w:pPr>
            <w:r>
              <w:rPr>
                <w:rFonts w:ascii="Helvetica" w:cs="Helvetica" w:eastAsia="Helvetica" w:hAnsi="Helvetica"/>
                <w:sz w:val="28"/>
                <w:szCs w:val="28"/>
                <w:color w:val="auto"/>
              </w:rPr>
              <w:t>aa</w:t>
            </w:r>
          </w:p>
        </w:tc>
        <w:tc>
          <w:tcPr>
            <w:tcW w:w="1240" w:type="dxa"/>
            <w:vAlign w:val="bottom"/>
          </w:tcPr>
          <w:p>
            <w:pPr>
              <w:jc w:val="right"/>
              <w:ind w:right="452"/>
              <w:spacing w:after="0"/>
              <w:rPr>
                <w:sz w:val="20"/>
                <w:szCs w:val="20"/>
                <w:color w:val="auto"/>
              </w:rPr>
            </w:pPr>
            <w:r>
              <w:rPr>
                <w:rFonts w:ascii="Helvetica" w:cs="Helvetica" w:eastAsia="Helvetica" w:hAnsi="Helvetica"/>
                <w:sz w:val="28"/>
                <w:szCs w:val="28"/>
                <w:color w:val="auto"/>
              </w:rPr>
              <w:t xml:space="preserve">q </w:t>
            </w:r>
            <w:r>
              <w:rPr>
                <w:rFonts w:ascii="Helvetica" w:cs="Helvetica" w:eastAsia="Helvetica" w:hAnsi="Helvetica"/>
                <w:sz w:val="32"/>
                <w:szCs w:val="32"/>
                <w:color w:val="auto"/>
                <w:vertAlign w:val="superscript"/>
              </w:rPr>
              <w:t>2</w:t>
            </w:r>
          </w:p>
        </w:tc>
        <w:tc>
          <w:tcPr>
            <w:tcW w:w="320" w:type="dxa"/>
            <w:vAlign w:val="bottom"/>
          </w:tcPr>
          <w:p>
            <w:pPr>
              <w:spacing w:after="0"/>
              <w:rPr>
                <w:sz w:val="24"/>
                <w:szCs w:val="24"/>
                <w:color w:val="auto"/>
              </w:rPr>
            </w:pPr>
          </w:p>
        </w:tc>
        <w:tc>
          <w:tcPr>
            <w:tcW w:w="4620" w:type="dxa"/>
            <w:vAlign w:val="bottom"/>
            <w:gridSpan w:val="2"/>
          </w:tcPr>
          <w:p>
            <w:pPr>
              <w:jc w:val="right"/>
              <w:ind w:right="1850"/>
              <w:spacing w:after="0"/>
              <w:rPr>
                <w:sz w:val="20"/>
                <w:szCs w:val="20"/>
                <w:color w:val="auto"/>
              </w:rPr>
            </w:pPr>
            <w:r>
              <w:rPr>
                <w:rFonts w:ascii="Helvetica" w:cs="Helvetica" w:eastAsia="Helvetica" w:hAnsi="Helvetica"/>
                <w:sz w:val="30"/>
                <w:szCs w:val="30"/>
                <w:color w:val="auto"/>
              </w:rPr>
              <w:t>,,,,,,,,,,,,,,,,,,,,,,,,,,,,,</w:t>
            </w:r>
          </w:p>
        </w:tc>
        <w:tc>
          <w:tcPr>
            <w:tcW w:w="1780" w:type="dxa"/>
            <w:vAlign w:val="bottom"/>
          </w:tcPr>
          <w:p>
            <w:pPr>
              <w:ind w:left="240"/>
              <w:spacing w:after="0" w:line="343" w:lineRule="exact"/>
              <w:rPr>
                <w:sz w:val="20"/>
                <w:szCs w:val="20"/>
                <w:color w:val="auto"/>
              </w:rPr>
            </w:pPr>
            <w:r>
              <w:rPr>
                <w:rFonts w:ascii="宋体" w:cs="宋体" w:eastAsia="宋体" w:hAnsi="宋体"/>
                <w:sz w:val="30"/>
                <w:szCs w:val="30"/>
                <w:color w:val="auto"/>
              </w:rPr>
              <w:t>④</w:t>
            </w:r>
          </w:p>
        </w:tc>
        <w:tc>
          <w:tcPr>
            <w:tcW w:w="0" w:type="dxa"/>
            <w:vAlign w:val="bottom"/>
          </w:tcPr>
          <w:p>
            <w:pPr>
              <w:spacing w:after="0"/>
              <w:rPr>
                <w:sz w:val="1"/>
                <w:szCs w:val="1"/>
                <w:color w:val="auto"/>
              </w:rPr>
            </w:pPr>
          </w:p>
        </w:tc>
      </w:tr>
      <w:tr>
        <w:trPr>
          <w:trHeight w:val="1256"/>
        </w:trPr>
        <w:tc>
          <w:tcPr>
            <w:tcW w:w="1360" w:type="dxa"/>
            <w:vAlign w:val="bottom"/>
          </w:tcPr>
          <w:p>
            <w:pPr>
              <w:spacing w:after="0" w:line="343" w:lineRule="exact"/>
              <w:rPr>
                <w:sz w:val="20"/>
                <w:szCs w:val="20"/>
                <w:color w:val="auto"/>
              </w:rPr>
            </w:pPr>
            <w:r>
              <w:rPr>
                <w:rFonts w:ascii="宋体" w:cs="宋体" w:eastAsia="宋体" w:hAnsi="宋体"/>
                <w:sz w:val="30"/>
                <w:szCs w:val="30"/>
                <w:color w:val="auto"/>
              </w:rPr>
              <w:t>于是有</w:t>
            </w:r>
          </w:p>
        </w:tc>
        <w:tc>
          <w:tcPr>
            <w:tcW w:w="620" w:type="dxa"/>
            <w:vAlign w:val="bottom"/>
          </w:tcPr>
          <w:p>
            <w:pPr>
              <w:ind w:left="440"/>
              <w:spacing w:after="0"/>
              <w:rPr>
                <w:sz w:val="20"/>
                <w:szCs w:val="20"/>
                <w:color w:val="auto"/>
              </w:rPr>
            </w:pPr>
            <w:r>
              <w:rPr>
                <w:rFonts w:ascii="Helvetica" w:cs="Helvetica" w:eastAsia="Helvetica" w:hAnsi="Helvetica"/>
                <w:sz w:val="28"/>
                <w:szCs w:val="28"/>
                <w:color w:val="auto"/>
              </w:rPr>
              <w:t>p</w:t>
            </w:r>
          </w:p>
        </w:tc>
        <w:tc>
          <w:tcPr>
            <w:tcW w:w="540" w:type="dxa"/>
            <w:vAlign w:val="bottom"/>
          </w:tcPr>
          <w:p>
            <w:pPr>
              <w:jc w:val="right"/>
              <w:ind w:right="295"/>
              <w:spacing w:after="0"/>
              <w:rPr>
                <w:sz w:val="20"/>
                <w:szCs w:val="20"/>
                <w:color w:val="auto"/>
              </w:rPr>
            </w:pPr>
            <w:r>
              <w:rPr>
                <w:rFonts w:ascii="Helvetica" w:cs="Helvetica" w:eastAsia="Helvetica" w:hAnsi="Helvetica"/>
                <w:sz w:val="16"/>
                <w:szCs w:val="16"/>
                <w:color w:val="auto"/>
              </w:rPr>
              <w:t>2</w:t>
            </w:r>
          </w:p>
        </w:tc>
        <w:tc>
          <w:tcPr>
            <w:tcW w:w="1240" w:type="dxa"/>
            <w:vAlign w:val="bottom"/>
          </w:tcPr>
          <w:p>
            <w:pPr>
              <w:jc w:val="center"/>
              <w:spacing w:after="0"/>
              <w:rPr>
                <w:sz w:val="20"/>
                <w:szCs w:val="20"/>
                <w:color w:val="auto"/>
              </w:rPr>
            </w:pPr>
            <w:r>
              <w:rPr>
                <w:rFonts w:ascii="Helvetica" w:cs="Helvetica" w:eastAsia="Helvetica" w:hAnsi="Helvetica"/>
                <w:sz w:val="28"/>
                <w:szCs w:val="28"/>
                <w:color w:val="auto"/>
              </w:rPr>
              <w:t>2 pq   q</w:t>
            </w:r>
          </w:p>
        </w:tc>
        <w:tc>
          <w:tcPr>
            <w:tcW w:w="320" w:type="dxa"/>
            <w:vAlign w:val="bottom"/>
          </w:tcPr>
          <w:p>
            <w:pPr>
              <w:jc w:val="right"/>
              <w:ind w:right="120"/>
              <w:spacing w:after="0"/>
              <w:rPr>
                <w:sz w:val="20"/>
                <w:szCs w:val="20"/>
                <w:color w:val="auto"/>
              </w:rPr>
            </w:pPr>
            <w:r>
              <w:rPr>
                <w:rFonts w:ascii="Helvetica" w:cs="Helvetica" w:eastAsia="Helvetica" w:hAnsi="Helvetica"/>
                <w:sz w:val="16"/>
                <w:szCs w:val="16"/>
                <w:color w:val="auto"/>
              </w:rPr>
              <w:t>2</w:t>
            </w:r>
          </w:p>
        </w:tc>
        <w:tc>
          <w:tcPr>
            <w:tcW w:w="1740" w:type="dxa"/>
            <w:vAlign w:val="bottom"/>
          </w:tcPr>
          <w:p>
            <w:pPr>
              <w:ind w:left="300"/>
              <w:spacing w:after="0"/>
              <w:rPr>
                <w:sz w:val="20"/>
                <w:szCs w:val="20"/>
                <w:color w:val="auto"/>
              </w:rPr>
            </w:pPr>
            <w:r>
              <w:rPr>
                <w:rFonts w:ascii="Helvetica" w:cs="Helvetica" w:eastAsia="Helvetica" w:hAnsi="Helvetica"/>
                <w:sz w:val="28"/>
                <w:szCs w:val="28"/>
                <w:color w:val="auto"/>
              </w:rPr>
              <w:t xml:space="preserve">( p   q ) </w:t>
            </w:r>
            <w:r>
              <w:rPr>
                <w:rFonts w:ascii="Helvetica" w:cs="Helvetica" w:eastAsia="Helvetica" w:hAnsi="Helvetica"/>
                <w:sz w:val="32"/>
                <w:szCs w:val="32"/>
                <w:color w:val="auto"/>
                <w:vertAlign w:val="superscript"/>
              </w:rPr>
              <w:t>2</w:t>
            </w:r>
          </w:p>
        </w:tc>
        <w:tc>
          <w:tcPr>
            <w:tcW w:w="2880" w:type="dxa"/>
            <w:vAlign w:val="bottom"/>
          </w:tcPr>
          <w:p>
            <w:pPr>
              <w:jc w:val="right"/>
              <w:ind w:right="70"/>
              <w:spacing w:after="0"/>
              <w:rPr>
                <w:sz w:val="20"/>
                <w:szCs w:val="20"/>
                <w:color w:val="auto"/>
              </w:rPr>
            </w:pPr>
            <w:r>
              <w:rPr>
                <w:rFonts w:ascii="Helvetica" w:cs="Helvetica" w:eastAsia="Helvetica" w:hAnsi="Helvetica"/>
                <w:sz w:val="56"/>
                <w:szCs w:val="56"/>
                <w:color w:val="auto"/>
                <w:vertAlign w:val="superscript"/>
              </w:rPr>
              <w:t>1</w:t>
            </w:r>
            <w:r>
              <w:rPr>
                <w:rFonts w:ascii="Helvetica" w:cs="Helvetica" w:eastAsia="Helvetica" w:hAnsi="Helvetica"/>
                <w:sz w:val="30"/>
                <w:szCs w:val="30"/>
                <w:color w:val="auto"/>
              </w:rPr>
              <w:t xml:space="preserve">   ,,,,,,,,,,,,,,,,,,,,,,</w:t>
            </w:r>
          </w:p>
        </w:tc>
        <w:tc>
          <w:tcPr>
            <w:tcW w:w="1780" w:type="dxa"/>
            <w:vAlign w:val="bottom"/>
          </w:tcPr>
          <w:p>
            <w:pPr>
              <w:ind w:left="1480"/>
              <w:spacing w:after="0" w:line="343" w:lineRule="exact"/>
              <w:rPr>
                <w:sz w:val="20"/>
                <w:szCs w:val="20"/>
                <w:color w:val="auto"/>
              </w:rPr>
            </w:pPr>
            <w:r>
              <w:rPr>
                <w:rFonts w:ascii="宋体" w:cs="宋体" w:eastAsia="宋体" w:hAnsi="宋体"/>
                <w:sz w:val="30"/>
                <w:szCs w:val="30"/>
                <w:color w:val="auto"/>
                <w:w w:val="93"/>
              </w:rPr>
              <w:t>⑤</w:t>
            </w:r>
          </w:p>
        </w:tc>
        <w:tc>
          <w:tcPr>
            <w:tcW w:w="0" w:type="dxa"/>
            <w:vAlign w:val="bottom"/>
          </w:tcPr>
          <w:p>
            <w:pPr>
              <w:spacing w:after="0"/>
              <w:rPr>
                <w:sz w:val="1"/>
                <w:szCs w:val="1"/>
                <w:color w:val="auto"/>
              </w:rPr>
            </w:pPr>
          </w:p>
        </w:tc>
      </w:tr>
    </w:tbl>
    <w:p>
      <w:pPr>
        <w:spacing w:after="0" w:line="200" w:lineRule="exact"/>
        <w:rPr>
          <w:sz w:val="20"/>
          <w:szCs w:val="20"/>
          <w:color w:val="auto"/>
        </w:rPr>
      </w:pPr>
    </w:p>
    <w:p>
      <w:pPr>
        <w:sectPr>
          <w:pgSz w:w="19160" w:h="27080" w:orient="portrait"/>
          <w:cols w:equalWidth="0" w:num="1">
            <w:col w:w="16280"/>
          </w:cols>
          <w:pgMar w:left="1440" w:top="1440" w:right="1440" w:bottom="144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0" w:lineRule="exact"/>
        <w:rPr>
          <w:sz w:val="20"/>
          <w:szCs w:val="20"/>
          <w:color w:val="auto"/>
        </w:rPr>
      </w:pPr>
    </w:p>
    <w:p>
      <w:pPr>
        <w:ind w:left="8000" w:hanging="380"/>
        <w:spacing w:after="0" w:line="303" w:lineRule="exact"/>
        <w:tabs>
          <w:tab w:leader="none" w:pos="8000" w:val="left"/>
        </w:tabs>
        <w:numPr>
          <w:ilvl w:val="0"/>
          <w:numId w:val="95"/>
        </w:numPr>
        <w:rPr>
          <w:rFonts w:ascii="宋体" w:cs="宋体" w:eastAsia="宋体" w:hAnsi="宋体"/>
          <w:sz w:val="25"/>
          <w:szCs w:val="25"/>
          <w:color w:val="auto"/>
        </w:rPr>
      </w:pPr>
      <w:r>
        <w:rPr>
          <w:rFonts w:ascii="Helvetica" w:cs="Helvetica" w:eastAsia="Helvetica" w:hAnsi="Helvetica"/>
          <w:sz w:val="25"/>
          <w:szCs w:val="25"/>
          <w:color w:val="auto"/>
        </w:rPr>
        <w:t xml:space="preserve">68 </w:t>
      </w:r>
      <w:r>
        <w:rPr>
          <w:rFonts w:ascii="宋体" w:cs="宋体" w:eastAsia="宋体" w:hAnsi="宋体"/>
          <w:sz w:val="25"/>
          <w:szCs w:val="25"/>
          <w:color w:val="auto"/>
        </w:rPr>
        <w:t>页</w:t>
      </w:r>
    </w:p>
    <w:p>
      <w:pPr>
        <w:sectPr>
          <w:pgSz w:w="19160" w:h="27080" w:orient="portrait"/>
          <w:cols w:equalWidth="0" w:num="1">
            <w:col w:w="16280"/>
          </w:cols>
          <w:pgMar w:left="1440" w:top="1440" w:right="1440" w:bottom="1440" w:gutter="0" w:footer="0" w:header="0"/>
          <w:type w:val="continuous"/>
        </w:sectPr>
      </w:pPr>
    </w:p>
    <w:bookmarkStart w:id="68" w:name="page69"/>
    <w:bookmarkEnd w:id="68"/>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45085</wp:posOffset>
            </wp:positionV>
            <wp:extent cx="12134850" cy="17150715"/>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76">
                      <a:clrChange>
                        <a:clrFrom>
                          <a:srgbClr val="FFFFFF"/>
                        </a:clrFrom>
                        <a:clrTo>
                          <a:srgbClr val="FFFFFF">
                            <a:alpha val="0"/>
                          </a:srgbClr>
                        </a:clrTo>
                      </a:clrChange>
                      <a:extLst>
                        <a:ext uri="{28A0092B-C50C-407E-A947-70E740481C1C}"/>
                      </a:extLst>
                    </a:blip>
                    <a:srcRect/>
                    <a:stretch>
                      <a:fillRect/>
                    </a:stretch>
                  </pic:blipFill>
                  <pic:spPr bwMode="auto">
                    <a:xfrm>
                      <a:off x="0" y="0"/>
                      <a:ext cx="12134850" cy="171507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4" w:lineRule="exact"/>
        <w:rPr>
          <w:sz w:val="20"/>
          <w:szCs w:val="20"/>
          <w:color w:val="auto"/>
        </w:rPr>
      </w:pPr>
    </w:p>
    <w:p>
      <w:pPr>
        <w:ind w:left="840"/>
        <w:spacing w:after="0" w:line="534" w:lineRule="exact"/>
        <w:rPr>
          <w:sz w:val="20"/>
          <w:szCs w:val="20"/>
          <w:color w:val="auto"/>
        </w:rPr>
      </w:pPr>
      <w:r>
        <w:rPr>
          <w:rFonts w:ascii="Helvetica" w:cs="Helvetica" w:eastAsia="Helvetica" w:hAnsi="Helvetica"/>
          <w:sz w:val="44"/>
          <w:szCs w:val="44"/>
          <w:color w:val="auto"/>
        </w:rPr>
        <w:t xml:space="preserve">5.56 </w:t>
      </w:r>
      <w:r>
        <w:rPr>
          <w:rFonts w:ascii="宋体" w:cs="宋体" w:eastAsia="宋体" w:hAnsi="宋体"/>
          <w:sz w:val="44"/>
          <w:szCs w:val="44"/>
          <w:color w:val="auto"/>
        </w:rPr>
        <w:t>性染色体上基因频率和基因型频率的计算</w:t>
      </w:r>
    </w:p>
    <w:p>
      <w:pPr>
        <w:spacing w:after="0" w:line="233" w:lineRule="exact"/>
        <w:rPr>
          <w:sz w:val="20"/>
          <w:szCs w:val="20"/>
          <w:color w:val="auto"/>
        </w:rPr>
      </w:pPr>
    </w:p>
    <w:p>
      <w:pPr>
        <w:ind w:left="1520"/>
        <w:spacing w:after="0" w:line="364" w:lineRule="exact"/>
        <w:tabs>
          <w:tab w:leader="none" w:pos="4300" w:val="left"/>
        </w:tabs>
        <w:rPr>
          <w:sz w:val="20"/>
          <w:szCs w:val="20"/>
          <w:color w:val="auto"/>
        </w:rPr>
      </w:pPr>
      <w:r>
        <w:rPr>
          <w:rFonts w:ascii="宋体" w:cs="宋体" w:eastAsia="宋体" w:hAnsi="宋体"/>
          <w:sz w:val="30"/>
          <w:szCs w:val="30"/>
          <w:color w:val="auto"/>
        </w:rPr>
        <w:t>如果一对等位基因</w:t>
      </w:r>
      <w:r>
        <w:rPr>
          <w:sz w:val="20"/>
          <w:szCs w:val="20"/>
          <w:color w:val="auto"/>
        </w:rPr>
        <w:tab/>
      </w:r>
      <w:r>
        <w:rPr>
          <w:rFonts w:ascii="Helvetica" w:cs="Helvetica" w:eastAsia="Helvetica" w:hAnsi="Helvetica"/>
          <w:sz w:val="30"/>
          <w:szCs w:val="30"/>
          <w:color w:val="auto"/>
        </w:rPr>
        <w:t>A</w:t>
      </w:r>
      <w:r>
        <w:rPr>
          <w:rFonts w:ascii="宋体" w:cs="宋体" w:eastAsia="宋体" w:hAnsi="宋体"/>
          <w:sz w:val="30"/>
          <w:szCs w:val="30"/>
          <w:color w:val="auto"/>
        </w:rPr>
        <w:t>、</w:t>
      </w:r>
      <w:r>
        <w:rPr>
          <w:rFonts w:ascii="Helvetica" w:cs="Helvetica" w:eastAsia="Helvetica" w:hAnsi="Helvetica"/>
          <w:sz w:val="30"/>
          <w:szCs w:val="30"/>
          <w:color w:val="auto"/>
        </w:rPr>
        <w:t xml:space="preserve"> a </w:t>
      </w:r>
      <w:r>
        <w:rPr>
          <w:rFonts w:ascii="宋体" w:cs="宋体" w:eastAsia="宋体" w:hAnsi="宋体"/>
          <w:sz w:val="30"/>
          <w:szCs w:val="30"/>
          <w:color w:val="auto"/>
        </w:rPr>
        <w:t>位于</w:t>
      </w:r>
      <w:r>
        <w:rPr>
          <w:rFonts w:ascii="Helvetica" w:cs="Helvetica" w:eastAsia="Helvetica" w:hAnsi="Helvetica"/>
          <w:sz w:val="30"/>
          <w:szCs w:val="30"/>
          <w:color w:val="auto"/>
        </w:rPr>
        <w:t xml:space="preserve"> X </w:t>
      </w:r>
      <w:r>
        <w:rPr>
          <w:rFonts w:ascii="宋体" w:cs="宋体" w:eastAsia="宋体" w:hAnsi="宋体"/>
          <w:sz w:val="30"/>
          <w:szCs w:val="30"/>
          <w:color w:val="auto"/>
        </w:rPr>
        <w:t>染色体上，在随机交配的条件下，达到平衡时，有</w:t>
      </w:r>
    </w:p>
    <w:p>
      <w:pPr>
        <w:spacing w:after="0" w:line="276" w:lineRule="exact"/>
        <w:rPr>
          <w:sz w:val="20"/>
          <w:szCs w:val="20"/>
          <w:color w:val="auto"/>
        </w:rPr>
      </w:pPr>
    </w:p>
    <w:tbl>
      <w:tblPr>
        <w:tblLayout w:type="fixed"/>
        <w:tblInd w:w="2100" w:type="dxa"/>
        <w:tblCellMar>
          <w:top w:w="0" w:type="dxa"/>
          <w:left w:w="0" w:type="dxa"/>
          <w:bottom w:w="0" w:type="dxa"/>
          <w:right w:w="0" w:type="dxa"/>
        </w:tblCellMar>
      </w:tblPr>
      <w:tr>
        <w:trPr>
          <w:trHeight w:val="350"/>
        </w:trPr>
        <w:tc>
          <w:tcPr>
            <w:tcW w:w="2420" w:type="dxa"/>
            <w:vAlign w:val="bottom"/>
          </w:tcPr>
          <w:p>
            <w:pPr>
              <w:spacing w:after="0"/>
              <w:rPr>
                <w:sz w:val="24"/>
                <w:szCs w:val="24"/>
                <w:color w:val="auto"/>
              </w:rPr>
            </w:pPr>
          </w:p>
        </w:tc>
        <w:tc>
          <w:tcPr>
            <w:tcW w:w="1720" w:type="dxa"/>
            <w:vAlign w:val="bottom"/>
          </w:tcPr>
          <w:p>
            <w:pPr>
              <w:ind w:left="460"/>
              <w:spacing w:after="0" w:line="343" w:lineRule="exact"/>
              <w:rPr>
                <w:sz w:val="20"/>
                <w:szCs w:val="20"/>
                <w:color w:val="auto"/>
              </w:rPr>
            </w:pPr>
            <w:r>
              <w:rPr>
                <w:rFonts w:ascii="宋体" w:cs="宋体" w:eastAsia="宋体" w:hAnsi="宋体"/>
                <w:sz w:val="30"/>
                <w:szCs w:val="30"/>
                <w:color w:val="auto"/>
              </w:rPr>
              <w:t>雄性个体</w:t>
            </w:r>
          </w:p>
        </w:tc>
        <w:tc>
          <w:tcPr>
            <w:tcW w:w="1900" w:type="dxa"/>
            <w:vAlign w:val="bottom"/>
          </w:tcPr>
          <w:p>
            <w:pPr>
              <w:spacing w:after="0"/>
              <w:rPr>
                <w:sz w:val="24"/>
                <w:szCs w:val="24"/>
                <w:color w:val="auto"/>
              </w:rPr>
            </w:pPr>
          </w:p>
        </w:tc>
        <w:tc>
          <w:tcPr>
            <w:tcW w:w="2380" w:type="dxa"/>
            <w:vAlign w:val="bottom"/>
          </w:tcPr>
          <w:p>
            <w:pPr>
              <w:spacing w:after="0"/>
              <w:rPr>
                <w:sz w:val="24"/>
                <w:szCs w:val="24"/>
                <w:color w:val="auto"/>
              </w:rPr>
            </w:pPr>
          </w:p>
        </w:tc>
        <w:tc>
          <w:tcPr>
            <w:tcW w:w="1540" w:type="dxa"/>
            <w:vAlign w:val="bottom"/>
          </w:tcPr>
          <w:p>
            <w:pPr>
              <w:ind w:left="320"/>
              <w:spacing w:after="0" w:line="343" w:lineRule="exact"/>
              <w:rPr>
                <w:sz w:val="20"/>
                <w:szCs w:val="20"/>
                <w:color w:val="auto"/>
              </w:rPr>
            </w:pPr>
            <w:r>
              <w:rPr>
                <w:rFonts w:ascii="宋体" w:cs="宋体" w:eastAsia="宋体" w:hAnsi="宋体"/>
                <w:sz w:val="30"/>
                <w:szCs w:val="30"/>
                <w:color w:val="auto"/>
                <w:w w:val="99"/>
              </w:rPr>
              <w:t>雌性个体</w:t>
            </w:r>
          </w:p>
        </w:tc>
        <w:tc>
          <w:tcPr>
            <w:tcW w:w="14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916"/>
        </w:trPr>
        <w:tc>
          <w:tcPr>
            <w:tcW w:w="2420" w:type="dxa"/>
            <w:vAlign w:val="bottom"/>
          </w:tcPr>
          <w:p>
            <w:pPr>
              <w:spacing w:after="0" w:line="343" w:lineRule="exact"/>
              <w:rPr>
                <w:sz w:val="20"/>
                <w:szCs w:val="20"/>
                <w:color w:val="auto"/>
              </w:rPr>
            </w:pPr>
            <w:r>
              <w:rPr>
                <w:rFonts w:ascii="宋体" w:cs="宋体" w:eastAsia="宋体" w:hAnsi="宋体"/>
                <w:sz w:val="30"/>
                <w:szCs w:val="30"/>
                <w:color w:val="auto"/>
              </w:rPr>
              <w:t>基因型</w:t>
            </w:r>
          </w:p>
        </w:tc>
        <w:tc>
          <w:tcPr>
            <w:tcW w:w="1720" w:type="dxa"/>
            <w:vAlign w:val="bottom"/>
          </w:tcPr>
          <w:p>
            <w:pPr>
              <w:ind w:left="300"/>
              <w:spacing w:after="0"/>
              <w:rPr>
                <w:sz w:val="20"/>
                <w:szCs w:val="20"/>
                <w:color w:val="auto"/>
              </w:rPr>
            </w:pPr>
            <w:r>
              <w:rPr>
                <w:rFonts w:ascii="Helvetica" w:cs="Helvetica" w:eastAsia="Helvetica" w:hAnsi="Helvetica"/>
                <w:sz w:val="30"/>
                <w:szCs w:val="30"/>
                <w:color w:val="auto"/>
              </w:rPr>
              <w:t xml:space="preserve">X </w:t>
            </w:r>
            <w:r>
              <w:rPr>
                <w:rFonts w:ascii="Helvetica" w:cs="Helvetica" w:eastAsia="Helvetica" w:hAnsi="Helvetica"/>
                <w:sz w:val="40"/>
                <w:szCs w:val="40"/>
                <w:color w:val="auto"/>
                <w:vertAlign w:val="superscript"/>
              </w:rPr>
              <w:t>A</w:t>
            </w:r>
          </w:p>
        </w:tc>
        <w:tc>
          <w:tcPr>
            <w:tcW w:w="1900" w:type="dxa"/>
            <w:vAlign w:val="bottom"/>
          </w:tcPr>
          <w:p>
            <w:pPr>
              <w:ind w:left="40"/>
              <w:spacing w:after="0"/>
              <w:rPr>
                <w:sz w:val="20"/>
                <w:szCs w:val="20"/>
                <w:color w:val="auto"/>
              </w:rPr>
            </w:pPr>
            <w:r>
              <w:rPr>
                <w:rFonts w:ascii="Helvetica" w:cs="Helvetica" w:eastAsia="Helvetica" w:hAnsi="Helvetica"/>
                <w:sz w:val="30"/>
                <w:szCs w:val="30"/>
                <w:color w:val="auto"/>
              </w:rPr>
              <w:t xml:space="preserve">X </w:t>
            </w:r>
            <w:r>
              <w:rPr>
                <w:rFonts w:ascii="Helvetica" w:cs="Helvetica" w:eastAsia="Helvetica" w:hAnsi="Helvetica"/>
                <w:sz w:val="40"/>
                <w:szCs w:val="40"/>
                <w:color w:val="auto"/>
                <w:vertAlign w:val="superscript"/>
              </w:rPr>
              <w:t>a</w:t>
            </w:r>
          </w:p>
        </w:tc>
        <w:tc>
          <w:tcPr>
            <w:tcW w:w="2380" w:type="dxa"/>
            <w:vAlign w:val="bottom"/>
          </w:tcPr>
          <w:p>
            <w:pPr>
              <w:jc w:val="center"/>
              <w:ind w:left="1290"/>
              <w:spacing w:after="0"/>
              <w:rPr>
                <w:sz w:val="20"/>
                <w:szCs w:val="20"/>
                <w:color w:val="auto"/>
              </w:rPr>
            </w:pPr>
            <w:r>
              <w:rPr>
                <w:rFonts w:ascii="Helvetica" w:cs="Helvetica" w:eastAsia="Helvetica" w:hAnsi="Helvetica"/>
                <w:sz w:val="30"/>
                <w:szCs w:val="30"/>
                <w:color w:val="auto"/>
              </w:rPr>
              <w:t>X</w:t>
            </w:r>
            <w:r>
              <w:rPr>
                <w:rFonts w:ascii="Helvetica" w:cs="Helvetica" w:eastAsia="Helvetica" w:hAnsi="Helvetica"/>
                <w:sz w:val="40"/>
                <w:szCs w:val="40"/>
                <w:color w:val="auto"/>
                <w:vertAlign w:val="superscript"/>
              </w:rPr>
              <w:t>A</w:t>
            </w:r>
            <w:r>
              <w:rPr>
                <w:rFonts w:ascii="Helvetica" w:cs="Helvetica" w:eastAsia="Helvetica" w:hAnsi="Helvetica"/>
                <w:sz w:val="30"/>
                <w:szCs w:val="30"/>
                <w:color w:val="auto"/>
              </w:rPr>
              <w:t>X</w:t>
            </w:r>
            <w:r>
              <w:rPr>
                <w:rFonts w:ascii="Helvetica" w:cs="Helvetica" w:eastAsia="Helvetica" w:hAnsi="Helvetica"/>
                <w:sz w:val="40"/>
                <w:szCs w:val="40"/>
                <w:color w:val="auto"/>
                <w:vertAlign w:val="superscript"/>
              </w:rPr>
              <w:t>A</w:t>
            </w:r>
          </w:p>
        </w:tc>
        <w:tc>
          <w:tcPr>
            <w:tcW w:w="1540" w:type="dxa"/>
            <w:vAlign w:val="bottom"/>
          </w:tcPr>
          <w:p>
            <w:pPr>
              <w:jc w:val="center"/>
              <w:ind w:left="518"/>
              <w:spacing w:after="0"/>
              <w:rPr>
                <w:sz w:val="20"/>
                <w:szCs w:val="20"/>
                <w:color w:val="auto"/>
              </w:rPr>
            </w:pPr>
            <w:r>
              <w:rPr>
                <w:rFonts w:ascii="Helvetica" w:cs="Helvetica" w:eastAsia="Helvetica" w:hAnsi="Helvetica"/>
                <w:sz w:val="30"/>
                <w:szCs w:val="30"/>
                <w:color w:val="auto"/>
                <w:w w:val="85"/>
              </w:rPr>
              <w:t>X</w:t>
            </w:r>
            <w:r>
              <w:rPr>
                <w:rFonts w:ascii="Helvetica" w:cs="Helvetica" w:eastAsia="Helvetica" w:hAnsi="Helvetica"/>
                <w:sz w:val="40"/>
                <w:szCs w:val="40"/>
                <w:color w:val="auto"/>
                <w:w w:val="85"/>
                <w:vertAlign w:val="superscript"/>
              </w:rPr>
              <w:t>A</w:t>
            </w:r>
            <w:r>
              <w:rPr>
                <w:rFonts w:ascii="Helvetica" w:cs="Helvetica" w:eastAsia="Helvetica" w:hAnsi="Helvetica"/>
                <w:sz w:val="30"/>
                <w:szCs w:val="30"/>
                <w:color w:val="auto"/>
                <w:w w:val="85"/>
              </w:rPr>
              <w:t xml:space="preserve"> X </w:t>
            </w:r>
            <w:r>
              <w:rPr>
                <w:rFonts w:ascii="Helvetica" w:cs="Helvetica" w:eastAsia="Helvetica" w:hAnsi="Helvetica"/>
                <w:sz w:val="40"/>
                <w:szCs w:val="40"/>
                <w:color w:val="auto"/>
                <w:w w:val="85"/>
                <w:vertAlign w:val="superscript"/>
              </w:rPr>
              <w:t>a</w:t>
            </w:r>
          </w:p>
        </w:tc>
        <w:tc>
          <w:tcPr>
            <w:tcW w:w="1420" w:type="dxa"/>
            <w:vAlign w:val="bottom"/>
          </w:tcPr>
          <w:p>
            <w:pPr>
              <w:ind w:left="720"/>
              <w:spacing w:after="0"/>
              <w:rPr>
                <w:sz w:val="20"/>
                <w:szCs w:val="20"/>
                <w:color w:val="auto"/>
              </w:rPr>
            </w:pPr>
            <w:r>
              <w:rPr>
                <w:rFonts w:ascii="Helvetica" w:cs="Helvetica" w:eastAsia="Helvetica" w:hAnsi="Helvetica"/>
                <w:sz w:val="30"/>
                <w:szCs w:val="30"/>
                <w:color w:val="auto"/>
                <w:w w:val="78"/>
              </w:rPr>
              <w:t xml:space="preserve">X </w:t>
            </w:r>
            <w:r>
              <w:rPr>
                <w:rFonts w:ascii="Helvetica" w:cs="Helvetica" w:eastAsia="Helvetica" w:hAnsi="Helvetica"/>
                <w:sz w:val="40"/>
                <w:szCs w:val="40"/>
                <w:color w:val="auto"/>
                <w:w w:val="78"/>
                <w:vertAlign w:val="superscript"/>
              </w:rPr>
              <w:t>a</w:t>
            </w:r>
            <w:r>
              <w:rPr>
                <w:rFonts w:ascii="Helvetica" w:cs="Helvetica" w:eastAsia="Helvetica" w:hAnsi="Helvetica"/>
                <w:sz w:val="30"/>
                <w:szCs w:val="30"/>
                <w:color w:val="auto"/>
                <w:w w:val="78"/>
              </w:rPr>
              <w:t xml:space="preserve">X </w:t>
            </w:r>
            <w:r>
              <w:rPr>
                <w:rFonts w:ascii="Helvetica" w:cs="Helvetica" w:eastAsia="Helvetica" w:hAnsi="Helvetica"/>
                <w:sz w:val="40"/>
                <w:szCs w:val="40"/>
                <w:color w:val="auto"/>
                <w:w w:val="78"/>
                <w:vertAlign w:val="superscript"/>
              </w:rPr>
              <w:t>a</w:t>
            </w:r>
          </w:p>
        </w:tc>
        <w:tc>
          <w:tcPr>
            <w:tcW w:w="0" w:type="dxa"/>
            <w:vAlign w:val="bottom"/>
          </w:tcPr>
          <w:p>
            <w:pPr>
              <w:spacing w:after="0"/>
              <w:rPr>
                <w:sz w:val="1"/>
                <w:szCs w:val="1"/>
                <w:color w:val="auto"/>
              </w:rPr>
            </w:pPr>
          </w:p>
        </w:tc>
      </w:tr>
      <w:tr>
        <w:trPr>
          <w:trHeight w:val="744"/>
        </w:trPr>
        <w:tc>
          <w:tcPr>
            <w:tcW w:w="2420" w:type="dxa"/>
            <w:vAlign w:val="bottom"/>
          </w:tcPr>
          <w:p>
            <w:pPr>
              <w:spacing w:after="0" w:line="343" w:lineRule="exact"/>
              <w:rPr>
                <w:sz w:val="20"/>
                <w:szCs w:val="20"/>
                <w:color w:val="auto"/>
              </w:rPr>
            </w:pPr>
            <w:r>
              <w:rPr>
                <w:rFonts w:ascii="宋体" w:cs="宋体" w:eastAsia="宋体" w:hAnsi="宋体"/>
                <w:sz w:val="30"/>
                <w:szCs w:val="30"/>
                <w:color w:val="auto"/>
              </w:rPr>
              <w:t>基因型频率</w:t>
            </w:r>
          </w:p>
        </w:tc>
        <w:tc>
          <w:tcPr>
            <w:tcW w:w="1720" w:type="dxa"/>
            <w:vAlign w:val="bottom"/>
          </w:tcPr>
          <w:p>
            <w:pPr>
              <w:ind w:left="360"/>
              <w:spacing w:after="0"/>
              <w:rPr>
                <w:sz w:val="20"/>
                <w:szCs w:val="20"/>
                <w:color w:val="auto"/>
              </w:rPr>
            </w:pPr>
            <w:r>
              <w:rPr>
                <w:rFonts w:ascii="Helvetica" w:cs="Helvetica" w:eastAsia="Helvetica" w:hAnsi="Helvetica"/>
                <w:sz w:val="30"/>
                <w:szCs w:val="30"/>
                <w:color w:val="auto"/>
              </w:rPr>
              <w:t>p</w:t>
            </w:r>
          </w:p>
        </w:tc>
        <w:tc>
          <w:tcPr>
            <w:tcW w:w="1900" w:type="dxa"/>
            <w:vAlign w:val="bottom"/>
          </w:tcPr>
          <w:p>
            <w:pPr>
              <w:ind w:left="80"/>
              <w:spacing w:after="0"/>
              <w:rPr>
                <w:sz w:val="20"/>
                <w:szCs w:val="20"/>
                <w:color w:val="auto"/>
              </w:rPr>
            </w:pPr>
            <w:r>
              <w:rPr>
                <w:rFonts w:ascii="Helvetica" w:cs="Helvetica" w:eastAsia="Helvetica" w:hAnsi="Helvetica"/>
                <w:sz w:val="30"/>
                <w:szCs w:val="30"/>
                <w:color w:val="auto"/>
              </w:rPr>
              <w:t>q</w:t>
            </w:r>
          </w:p>
        </w:tc>
        <w:tc>
          <w:tcPr>
            <w:tcW w:w="2380" w:type="dxa"/>
            <w:vAlign w:val="bottom"/>
          </w:tcPr>
          <w:p>
            <w:pPr>
              <w:jc w:val="center"/>
              <w:ind w:left="1370"/>
              <w:spacing w:after="0"/>
              <w:rPr>
                <w:sz w:val="20"/>
                <w:szCs w:val="20"/>
                <w:color w:val="auto"/>
              </w:rPr>
            </w:pPr>
            <w:r>
              <w:rPr>
                <w:rFonts w:ascii="Helvetica" w:cs="Helvetica" w:eastAsia="Helvetica" w:hAnsi="Helvetica"/>
                <w:sz w:val="30"/>
                <w:szCs w:val="30"/>
                <w:color w:val="auto"/>
                <w:w w:val="97"/>
              </w:rPr>
              <w:t>P</w:t>
            </w:r>
            <w:r>
              <w:rPr>
                <w:rFonts w:ascii="Helvetica" w:cs="Helvetica" w:eastAsia="Helvetica" w:hAnsi="Helvetica"/>
                <w:sz w:val="40"/>
                <w:szCs w:val="40"/>
                <w:color w:val="auto"/>
                <w:w w:val="97"/>
                <w:vertAlign w:val="superscript"/>
              </w:rPr>
              <w:t>2</w:t>
            </w:r>
          </w:p>
        </w:tc>
        <w:tc>
          <w:tcPr>
            <w:tcW w:w="1540" w:type="dxa"/>
            <w:vAlign w:val="bottom"/>
          </w:tcPr>
          <w:p>
            <w:pPr>
              <w:jc w:val="center"/>
              <w:ind w:left="538"/>
              <w:spacing w:after="0"/>
              <w:rPr>
                <w:sz w:val="20"/>
                <w:szCs w:val="20"/>
                <w:color w:val="auto"/>
              </w:rPr>
            </w:pPr>
            <w:r>
              <w:rPr>
                <w:rFonts w:ascii="Helvetica" w:cs="Helvetica" w:eastAsia="Helvetica" w:hAnsi="Helvetica"/>
                <w:sz w:val="30"/>
                <w:szCs w:val="30"/>
                <w:color w:val="auto"/>
                <w:w w:val="99"/>
              </w:rPr>
              <w:t>2pq</w:t>
            </w:r>
          </w:p>
        </w:tc>
        <w:tc>
          <w:tcPr>
            <w:tcW w:w="1420" w:type="dxa"/>
            <w:vAlign w:val="bottom"/>
          </w:tcPr>
          <w:p>
            <w:pPr>
              <w:ind w:left="1060"/>
              <w:spacing w:after="0"/>
              <w:rPr>
                <w:sz w:val="20"/>
                <w:szCs w:val="20"/>
                <w:color w:val="auto"/>
              </w:rPr>
            </w:pPr>
            <w:r>
              <w:rPr>
                <w:rFonts w:ascii="Helvetica" w:cs="Helvetica" w:eastAsia="Helvetica" w:hAnsi="Helvetica"/>
                <w:sz w:val="30"/>
                <w:szCs w:val="30"/>
                <w:color w:val="auto"/>
              </w:rPr>
              <w:t>q</w:t>
            </w:r>
            <w:r>
              <w:rPr>
                <w:rFonts w:ascii="Helvetica" w:cs="Helvetica" w:eastAsia="Helvetica" w:hAnsi="Helvetica"/>
                <w:sz w:val="40"/>
                <w:szCs w:val="40"/>
                <w:color w:val="auto"/>
                <w:vertAlign w:val="superscript"/>
              </w:rPr>
              <w:t>2</w:t>
            </w:r>
          </w:p>
        </w:tc>
        <w:tc>
          <w:tcPr>
            <w:tcW w:w="0" w:type="dxa"/>
            <w:vAlign w:val="bottom"/>
          </w:tcPr>
          <w:p>
            <w:pPr>
              <w:spacing w:after="0"/>
              <w:rPr>
                <w:sz w:val="1"/>
                <w:szCs w:val="1"/>
                <w:color w:val="auto"/>
              </w:rPr>
            </w:pPr>
          </w:p>
        </w:tc>
      </w:tr>
      <w:tr>
        <w:trPr>
          <w:trHeight w:val="740"/>
        </w:trPr>
        <w:tc>
          <w:tcPr>
            <w:tcW w:w="2420" w:type="dxa"/>
            <w:vAlign w:val="bottom"/>
          </w:tcPr>
          <w:p>
            <w:pPr>
              <w:spacing w:after="0" w:line="343" w:lineRule="exact"/>
              <w:rPr>
                <w:sz w:val="20"/>
                <w:szCs w:val="20"/>
                <w:color w:val="auto"/>
              </w:rPr>
            </w:pPr>
            <w:r>
              <w:rPr>
                <w:rFonts w:ascii="宋体" w:cs="宋体" w:eastAsia="宋体" w:hAnsi="宋体"/>
                <w:sz w:val="30"/>
                <w:szCs w:val="30"/>
                <w:color w:val="auto"/>
              </w:rPr>
              <w:t>基因频率</w:t>
            </w:r>
          </w:p>
        </w:tc>
        <w:tc>
          <w:tcPr>
            <w:tcW w:w="1720" w:type="dxa"/>
            <w:vAlign w:val="bottom"/>
          </w:tcPr>
          <w:p>
            <w:pPr>
              <w:ind w:left="300"/>
              <w:spacing w:after="0"/>
              <w:rPr>
                <w:sz w:val="20"/>
                <w:szCs w:val="20"/>
                <w:color w:val="auto"/>
              </w:rPr>
            </w:pPr>
            <w:r>
              <w:rPr>
                <w:rFonts w:ascii="Helvetica" w:cs="Helvetica" w:eastAsia="Helvetica" w:hAnsi="Helvetica"/>
                <w:sz w:val="30"/>
                <w:szCs w:val="30"/>
                <w:color w:val="auto"/>
              </w:rPr>
              <w:t>p</w:t>
            </w:r>
          </w:p>
        </w:tc>
        <w:tc>
          <w:tcPr>
            <w:tcW w:w="1900" w:type="dxa"/>
            <w:vAlign w:val="bottom"/>
          </w:tcPr>
          <w:p>
            <w:pPr>
              <w:ind w:left="40"/>
              <w:spacing w:after="0"/>
              <w:rPr>
                <w:sz w:val="20"/>
                <w:szCs w:val="20"/>
                <w:color w:val="auto"/>
              </w:rPr>
            </w:pPr>
            <w:r>
              <w:rPr>
                <w:rFonts w:ascii="Helvetica" w:cs="Helvetica" w:eastAsia="Helvetica" w:hAnsi="Helvetica"/>
                <w:sz w:val="30"/>
                <w:szCs w:val="30"/>
                <w:color w:val="auto"/>
              </w:rPr>
              <w:t>q</w:t>
            </w:r>
          </w:p>
        </w:tc>
        <w:tc>
          <w:tcPr>
            <w:tcW w:w="2380" w:type="dxa"/>
            <w:vAlign w:val="bottom"/>
          </w:tcPr>
          <w:p>
            <w:pPr>
              <w:spacing w:after="0"/>
              <w:rPr>
                <w:sz w:val="24"/>
                <w:szCs w:val="24"/>
                <w:color w:val="auto"/>
              </w:rPr>
            </w:pPr>
          </w:p>
        </w:tc>
        <w:tc>
          <w:tcPr>
            <w:tcW w:w="1540" w:type="dxa"/>
            <w:vAlign w:val="bottom"/>
          </w:tcPr>
          <w:p>
            <w:pPr>
              <w:ind w:left="100"/>
              <w:spacing w:after="0"/>
              <w:rPr>
                <w:sz w:val="20"/>
                <w:szCs w:val="20"/>
                <w:color w:val="auto"/>
              </w:rPr>
            </w:pPr>
            <w:r>
              <w:rPr>
                <w:rFonts w:ascii="Helvetica" w:cs="Helvetica" w:eastAsia="Helvetica" w:hAnsi="Helvetica"/>
                <w:sz w:val="30"/>
                <w:szCs w:val="30"/>
                <w:color w:val="auto"/>
              </w:rPr>
              <w:t>p</w:t>
            </w:r>
          </w:p>
        </w:tc>
        <w:tc>
          <w:tcPr>
            <w:tcW w:w="1420" w:type="dxa"/>
            <w:vAlign w:val="bottom"/>
          </w:tcPr>
          <w:p>
            <w:pPr>
              <w:spacing w:after="0"/>
              <w:rPr>
                <w:sz w:val="20"/>
                <w:szCs w:val="20"/>
                <w:color w:val="auto"/>
              </w:rPr>
            </w:pPr>
            <w:r>
              <w:rPr>
                <w:rFonts w:ascii="Helvetica" w:cs="Helvetica" w:eastAsia="Helvetica" w:hAnsi="Helvetica"/>
                <w:sz w:val="30"/>
                <w:szCs w:val="30"/>
                <w:color w:val="auto"/>
              </w:rPr>
              <w:t>q</w:t>
            </w:r>
          </w:p>
        </w:tc>
        <w:tc>
          <w:tcPr>
            <w:tcW w:w="0" w:type="dxa"/>
            <w:vAlign w:val="bottom"/>
          </w:tcPr>
          <w:p>
            <w:pPr>
              <w:spacing w:after="0"/>
              <w:rPr>
                <w:sz w:val="1"/>
                <w:szCs w:val="1"/>
                <w:color w:val="auto"/>
              </w:rPr>
            </w:pPr>
          </w:p>
        </w:tc>
      </w:tr>
      <w:tr>
        <w:trPr>
          <w:trHeight w:val="460"/>
        </w:trPr>
        <w:tc>
          <w:tcPr>
            <w:tcW w:w="2420" w:type="dxa"/>
            <w:vAlign w:val="bottom"/>
            <w:vMerge w:val="restart"/>
          </w:tcPr>
          <w:p>
            <w:pPr>
              <w:spacing w:after="0" w:line="343" w:lineRule="exact"/>
              <w:rPr>
                <w:sz w:val="20"/>
                <w:szCs w:val="20"/>
                <w:color w:val="auto"/>
              </w:rPr>
            </w:pPr>
            <w:r>
              <w:rPr>
                <w:rFonts w:ascii="宋体" w:cs="宋体" w:eastAsia="宋体" w:hAnsi="宋体"/>
                <w:sz w:val="30"/>
                <w:szCs w:val="30"/>
                <w:color w:val="auto"/>
              </w:rPr>
              <w:t>基因型频率特点</w:t>
            </w:r>
          </w:p>
        </w:tc>
        <w:tc>
          <w:tcPr>
            <w:tcW w:w="1720" w:type="dxa"/>
            <w:vAlign w:val="bottom"/>
            <w:vMerge w:val="restart"/>
          </w:tcPr>
          <w:p>
            <w:pPr>
              <w:ind w:left="680"/>
              <w:spacing w:after="0"/>
              <w:rPr>
                <w:sz w:val="20"/>
                <w:szCs w:val="20"/>
                <w:color w:val="auto"/>
              </w:rPr>
            </w:pPr>
            <w:r>
              <w:rPr>
                <w:rFonts w:ascii="Helvetica" w:cs="Helvetica" w:eastAsia="Helvetica" w:hAnsi="Helvetica"/>
                <w:sz w:val="30"/>
                <w:szCs w:val="30"/>
                <w:color w:val="auto"/>
              </w:rPr>
              <w:t>p+q= 1</w:t>
            </w:r>
          </w:p>
        </w:tc>
        <w:tc>
          <w:tcPr>
            <w:tcW w:w="1900" w:type="dxa"/>
            <w:vAlign w:val="bottom"/>
          </w:tcPr>
          <w:p>
            <w:pPr>
              <w:spacing w:after="0"/>
              <w:rPr>
                <w:sz w:val="24"/>
                <w:szCs w:val="24"/>
                <w:color w:val="auto"/>
              </w:rPr>
            </w:pPr>
          </w:p>
        </w:tc>
        <w:tc>
          <w:tcPr>
            <w:tcW w:w="2380" w:type="dxa"/>
            <w:vAlign w:val="bottom"/>
          </w:tcPr>
          <w:p>
            <w:pPr>
              <w:spacing w:after="0"/>
              <w:rPr>
                <w:sz w:val="24"/>
                <w:szCs w:val="24"/>
                <w:color w:val="auto"/>
              </w:rPr>
            </w:pPr>
          </w:p>
        </w:tc>
        <w:tc>
          <w:tcPr>
            <w:tcW w:w="1540" w:type="dxa"/>
            <w:vAlign w:val="bottom"/>
          </w:tcPr>
          <w:p>
            <w:pPr>
              <w:ind w:left="360"/>
              <w:spacing w:after="0"/>
              <w:rPr>
                <w:sz w:val="20"/>
                <w:szCs w:val="20"/>
                <w:color w:val="auto"/>
              </w:rPr>
            </w:pPr>
            <w:r>
              <w:rPr>
                <w:rFonts w:ascii="Helvetica" w:cs="Helvetica" w:eastAsia="Helvetica" w:hAnsi="Helvetica"/>
                <w:sz w:val="20"/>
                <w:szCs w:val="20"/>
                <w:color w:val="auto"/>
              </w:rPr>
              <w:t>2</w:t>
            </w:r>
          </w:p>
        </w:tc>
        <w:tc>
          <w:tcPr>
            <w:tcW w:w="1420" w:type="dxa"/>
            <w:vAlign w:val="bottom"/>
          </w:tcPr>
          <w:p>
            <w:pPr>
              <w:spacing w:after="0"/>
              <w:rPr>
                <w:sz w:val="20"/>
                <w:szCs w:val="20"/>
                <w:color w:val="auto"/>
              </w:rPr>
            </w:pPr>
            <w:r>
              <w:rPr>
                <w:rFonts w:ascii="Helvetica" w:cs="Helvetica" w:eastAsia="Helvetica" w:hAnsi="Helvetica"/>
                <w:sz w:val="20"/>
                <w:szCs w:val="20"/>
                <w:color w:val="auto"/>
              </w:rPr>
              <w:t>2</w:t>
            </w:r>
          </w:p>
        </w:tc>
        <w:tc>
          <w:tcPr>
            <w:tcW w:w="0" w:type="dxa"/>
            <w:vAlign w:val="bottom"/>
          </w:tcPr>
          <w:p>
            <w:pPr>
              <w:spacing w:after="0"/>
              <w:rPr>
                <w:sz w:val="1"/>
                <w:szCs w:val="1"/>
                <w:color w:val="auto"/>
              </w:rPr>
            </w:pPr>
          </w:p>
        </w:tc>
      </w:tr>
      <w:tr>
        <w:trPr>
          <w:trHeight w:val="405"/>
        </w:trPr>
        <w:tc>
          <w:tcPr>
            <w:tcW w:w="2420" w:type="dxa"/>
            <w:vAlign w:val="bottom"/>
            <w:vMerge w:val="continue"/>
          </w:tcPr>
          <w:p>
            <w:pPr>
              <w:spacing w:after="0"/>
              <w:rPr>
                <w:sz w:val="24"/>
                <w:szCs w:val="24"/>
                <w:color w:val="auto"/>
              </w:rPr>
            </w:pPr>
          </w:p>
        </w:tc>
        <w:tc>
          <w:tcPr>
            <w:tcW w:w="1720" w:type="dxa"/>
            <w:vAlign w:val="bottom"/>
            <w:vMerge w:val="continue"/>
          </w:tcPr>
          <w:p>
            <w:pPr>
              <w:spacing w:after="0"/>
              <w:rPr>
                <w:sz w:val="24"/>
                <w:szCs w:val="24"/>
                <w:color w:val="auto"/>
              </w:rPr>
            </w:pPr>
          </w:p>
        </w:tc>
        <w:tc>
          <w:tcPr>
            <w:tcW w:w="1900" w:type="dxa"/>
            <w:vAlign w:val="bottom"/>
          </w:tcPr>
          <w:p>
            <w:pPr>
              <w:spacing w:after="0"/>
              <w:rPr>
                <w:sz w:val="24"/>
                <w:szCs w:val="24"/>
                <w:color w:val="auto"/>
              </w:rPr>
            </w:pPr>
          </w:p>
        </w:tc>
        <w:tc>
          <w:tcPr>
            <w:tcW w:w="2380" w:type="dxa"/>
            <w:vAlign w:val="bottom"/>
          </w:tcPr>
          <w:p>
            <w:pPr>
              <w:spacing w:after="0"/>
              <w:rPr>
                <w:sz w:val="24"/>
                <w:szCs w:val="24"/>
                <w:color w:val="auto"/>
              </w:rPr>
            </w:pPr>
          </w:p>
        </w:tc>
        <w:tc>
          <w:tcPr>
            <w:tcW w:w="2960" w:type="dxa"/>
            <w:vAlign w:val="bottom"/>
            <w:gridSpan w:val="2"/>
          </w:tcPr>
          <w:p>
            <w:pPr>
              <w:jc w:val="center"/>
              <w:ind w:right="563"/>
              <w:spacing w:after="0"/>
              <w:rPr>
                <w:sz w:val="20"/>
                <w:szCs w:val="20"/>
                <w:color w:val="auto"/>
              </w:rPr>
            </w:pPr>
            <w:r>
              <w:rPr>
                <w:rFonts w:ascii="Helvetica" w:cs="Helvetica" w:eastAsia="Helvetica" w:hAnsi="Helvetica"/>
                <w:sz w:val="30"/>
                <w:szCs w:val="30"/>
                <w:color w:val="auto"/>
              </w:rPr>
              <w:t>p +2pq+q = 1</w:t>
            </w:r>
          </w:p>
        </w:tc>
        <w:tc>
          <w:tcPr>
            <w:tcW w:w="0" w:type="dxa"/>
            <w:vAlign w:val="bottom"/>
          </w:tcPr>
          <w:p>
            <w:pPr>
              <w:spacing w:after="0"/>
              <w:rPr>
                <w:sz w:val="1"/>
                <w:szCs w:val="1"/>
                <w:color w:val="auto"/>
              </w:rPr>
            </w:pPr>
          </w:p>
        </w:tc>
      </w:tr>
    </w:tbl>
    <w:p>
      <w:pPr>
        <w:spacing w:after="0" w:line="305" w:lineRule="exact"/>
        <w:rPr>
          <w:sz w:val="20"/>
          <w:szCs w:val="20"/>
          <w:color w:val="auto"/>
        </w:rPr>
      </w:pPr>
    </w:p>
    <w:p>
      <w:pPr>
        <w:ind w:left="840"/>
        <w:spacing w:after="0" w:line="343" w:lineRule="exact"/>
        <w:rPr>
          <w:sz w:val="20"/>
          <w:szCs w:val="20"/>
          <w:color w:val="auto"/>
        </w:rPr>
      </w:pPr>
      <w:r>
        <w:rPr>
          <w:rFonts w:ascii="宋体" w:cs="宋体" w:eastAsia="宋体" w:hAnsi="宋体"/>
          <w:sz w:val="30"/>
          <w:szCs w:val="30"/>
          <w:color w:val="auto"/>
        </w:rPr>
        <w:t>由此可知，</w:t>
      </w:r>
    </w:p>
    <w:p>
      <w:pPr>
        <w:spacing w:after="0" w:line="200" w:lineRule="exact"/>
        <w:rPr>
          <w:sz w:val="20"/>
          <w:szCs w:val="20"/>
          <w:color w:val="auto"/>
        </w:rPr>
      </w:pPr>
    </w:p>
    <w:p>
      <w:pPr>
        <w:spacing w:after="0" w:line="238" w:lineRule="exact"/>
        <w:rPr>
          <w:sz w:val="20"/>
          <w:szCs w:val="20"/>
          <w:color w:val="auto"/>
        </w:rPr>
      </w:pPr>
    </w:p>
    <w:p>
      <w:pPr>
        <w:ind w:left="800"/>
        <w:spacing w:after="0" w:line="343" w:lineRule="exact"/>
        <w:tabs>
          <w:tab w:leader="none" w:pos="2700" w:val="left"/>
          <w:tab w:leader="none" w:pos="3600" w:val="left"/>
          <w:tab w:leader="none" w:pos="7160" w:val="left"/>
          <w:tab w:leader="none" w:pos="8000" w:val="left"/>
          <w:tab w:leader="none" w:pos="11560" w:val="left"/>
        </w:tabs>
        <w:rPr>
          <w:sz w:val="20"/>
          <w:szCs w:val="20"/>
          <w:color w:val="auto"/>
        </w:rPr>
      </w:pPr>
      <w:r>
        <w:rPr>
          <w:rFonts w:ascii="宋体" w:cs="宋体" w:eastAsia="宋体" w:hAnsi="宋体"/>
          <w:sz w:val="30"/>
          <w:szCs w:val="30"/>
          <w:color w:val="auto"/>
        </w:rPr>
        <w:t>基因频率</w:t>
      </w:r>
      <w:r>
        <w:rPr>
          <w:sz w:val="20"/>
          <w:szCs w:val="20"/>
          <w:color w:val="auto"/>
        </w:rPr>
        <w:tab/>
      </w:r>
      <w:r>
        <w:rPr>
          <w:rFonts w:ascii="宋体" w:cs="宋体" w:eastAsia="宋体" w:hAnsi="宋体"/>
          <w:sz w:val="30"/>
          <w:szCs w:val="30"/>
          <w:color w:val="auto"/>
        </w:rPr>
        <w:t>＝</w:t>
      </w:r>
      <w:r>
        <w:rPr>
          <w:sz w:val="20"/>
          <w:szCs w:val="20"/>
          <w:color w:val="auto"/>
        </w:rPr>
        <w:tab/>
      </w:r>
      <w:r>
        <w:rPr>
          <w:rFonts w:ascii="宋体" w:cs="宋体" w:eastAsia="宋体" w:hAnsi="宋体"/>
          <w:sz w:val="30"/>
          <w:szCs w:val="30"/>
          <w:color w:val="auto"/>
        </w:rPr>
        <w:t>雄性个体的基因频率</w:t>
      </w:r>
      <w:r>
        <w:rPr>
          <w:sz w:val="20"/>
          <w:szCs w:val="20"/>
          <w:color w:val="auto"/>
        </w:rPr>
        <w:tab/>
      </w:r>
      <w:r>
        <w:rPr>
          <w:rFonts w:ascii="宋体" w:cs="宋体" w:eastAsia="宋体" w:hAnsi="宋体"/>
          <w:sz w:val="30"/>
          <w:szCs w:val="30"/>
          <w:color w:val="auto"/>
        </w:rPr>
        <w:t>＝</w:t>
      </w:r>
      <w:r>
        <w:rPr>
          <w:sz w:val="20"/>
          <w:szCs w:val="20"/>
          <w:color w:val="auto"/>
        </w:rPr>
        <w:tab/>
      </w:r>
      <w:r>
        <w:rPr>
          <w:rFonts w:ascii="宋体" w:cs="宋体" w:eastAsia="宋体" w:hAnsi="宋体"/>
          <w:sz w:val="30"/>
          <w:szCs w:val="30"/>
          <w:color w:val="auto"/>
        </w:rPr>
        <w:t>雌性个体的基因频率</w:t>
      </w:r>
      <w:r>
        <w:rPr>
          <w:sz w:val="20"/>
          <w:szCs w:val="20"/>
          <w:color w:val="auto"/>
        </w:rPr>
        <w:tab/>
      </w:r>
      <w:r>
        <w:rPr>
          <w:rFonts w:ascii="宋体" w:cs="宋体" w:eastAsia="宋体" w:hAnsi="宋体"/>
          <w:sz w:val="30"/>
          <w:szCs w:val="30"/>
          <w:color w:val="auto"/>
        </w:rPr>
        <w:t>即</w:t>
      </w:r>
    </w:p>
    <w:p>
      <w:pPr>
        <w:sectPr>
          <w:pgSz w:w="19160" w:h="27080" w:orient="portrait"/>
          <w:cols w:equalWidth="0" w:num="1">
            <w:col w:w="16280"/>
          </w:cols>
          <w:pgMar w:left="1440" w:top="1440" w:right="1440" w:bottom="1440" w:gutter="0" w:footer="0" w:header="0"/>
        </w:sectPr>
      </w:pPr>
    </w:p>
    <w:p>
      <w:pPr>
        <w:spacing w:after="0" w:line="200" w:lineRule="exact"/>
        <w:rPr>
          <w:sz w:val="20"/>
          <w:szCs w:val="20"/>
          <w:color w:val="auto"/>
        </w:rPr>
      </w:pPr>
    </w:p>
    <w:p>
      <w:pPr>
        <w:spacing w:after="0" w:line="378" w:lineRule="exact"/>
        <w:rPr>
          <w:sz w:val="20"/>
          <w:szCs w:val="20"/>
          <w:color w:val="auto"/>
        </w:rPr>
      </w:pPr>
    </w:p>
    <w:p>
      <w:pPr>
        <w:jc w:val="both"/>
        <w:ind w:left="2060"/>
        <w:spacing w:after="0"/>
        <w:tabs>
          <w:tab w:leader="none" w:pos="2720" w:val="left"/>
          <w:tab w:leader="none" w:pos="3640" w:val="left"/>
          <w:tab w:leader="none" w:pos="4680" w:val="left"/>
          <w:tab w:leader="none" w:pos="5320" w:val="left"/>
        </w:tabs>
        <w:rPr>
          <w:sz w:val="20"/>
          <w:szCs w:val="20"/>
          <w:color w:val="auto"/>
        </w:rPr>
      </w:pPr>
      <w:r>
        <w:rPr>
          <w:rFonts w:ascii="Helvetica" w:cs="Helvetica" w:eastAsia="Helvetica" w:hAnsi="Helvetica"/>
          <w:sz w:val="30"/>
          <w:szCs w:val="30"/>
          <w:color w:val="auto"/>
        </w:rPr>
        <w:t>p</w:t>
      </w:r>
      <w:r>
        <w:rPr>
          <w:sz w:val="20"/>
          <w:szCs w:val="20"/>
          <w:color w:val="auto"/>
        </w:rPr>
        <w:tab/>
      </w:r>
      <w:r>
        <w:rPr>
          <w:rFonts w:ascii="Helvetica" w:cs="Helvetica" w:eastAsia="Helvetica" w:hAnsi="Helvetica"/>
          <w:sz w:val="30"/>
          <w:szCs w:val="30"/>
          <w:color w:val="auto"/>
        </w:rPr>
        <w:t xml:space="preserve">p </w:t>
      </w:r>
      <w:r>
        <w:rPr>
          <w:rFonts w:ascii="Helvetica" w:cs="Helvetica" w:eastAsia="Helvetica" w:hAnsi="Helvetica"/>
          <w:sz w:val="30"/>
          <w:szCs w:val="30"/>
          <w:color w:val="auto"/>
          <w:vertAlign w:val="subscript"/>
        </w:rPr>
        <w:t>X</w:t>
      </w:r>
      <w:r>
        <w:rPr>
          <w:sz w:val="20"/>
          <w:szCs w:val="20"/>
          <w:color w:val="auto"/>
        </w:rPr>
        <w:tab/>
      </w:r>
      <w:r>
        <w:rPr>
          <w:rFonts w:ascii="Helvetica" w:cs="Helvetica" w:eastAsia="Helvetica" w:hAnsi="Helvetica"/>
          <w:sz w:val="30"/>
          <w:szCs w:val="30"/>
          <w:color w:val="auto"/>
        </w:rPr>
        <w:t xml:space="preserve">p </w:t>
      </w:r>
      <w:r>
        <w:rPr>
          <w:rFonts w:ascii="Helvetica" w:cs="Helvetica" w:eastAsia="Helvetica" w:hAnsi="Helvetica"/>
          <w:sz w:val="30"/>
          <w:szCs w:val="30"/>
          <w:color w:val="auto"/>
          <w:vertAlign w:val="subscript"/>
        </w:rPr>
        <w:t>XX</w:t>
      </w:r>
      <w:r>
        <w:rPr>
          <w:sz w:val="20"/>
          <w:szCs w:val="20"/>
          <w:color w:val="auto"/>
        </w:rPr>
        <w:tab/>
      </w:r>
      <w:r>
        <w:rPr>
          <w:rFonts w:ascii="Helvetica" w:cs="Helvetica" w:eastAsia="Helvetica" w:hAnsi="Helvetica"/>
          <w:sz w:val="30"/>
          <w:szCs w:val="30"/>
          <w:color w:val="auto"/>
        </w:rPr>
        <w:t>q</w:t>
      </w:r>
      <w:r>
        <w:rPr>
          <w:sz w:val="20"/>
          <w:szCs w:val="20"/>
          <w:color w:val="auto"/>
        </w:rPr>
        <w:tab/>
      </w:r>
      <w:r>
        <w:rPr>
          <w:rFonts w:ascii="Helvetica" w:cs="Helvetica" w:eastAsia="Helvetica" w:hAnsi="Helvetica"/>
          <w:sz w:val="23"/>
          <w:szCs w:val="23"/>
          <w:color w:val="auto"/>
        </w:rPr>
        <w:t xml:space="preserve">q </w:t>
      </w:r>
      <w:r>
        <w:rPr>
          <w:rFonts w:ascii="Helvetica" w:cs="Helvetica" w:eastAsia="Helvetica" w:hAnsi="Helvetica"/>
          <w:sz w:val="23"/>
          <w:szCs w:val="23"/>
          <w:color w:val="auto"/>
          <w:vertAlign w:val="subscript"/>
        </w:rPr>
        <w:t>X</w:t>
      </w:r>
    </w:p>
    <w:p>
      <w:pPr>
        <w:spacing w:after="0" w:line="200" w:lineRule="exact"/>
        <w:rPr>
          <w:sz w:val="20"/>
          <w:szCs w:val="20"/>
          <w:color w:val="auto"/>
        </w:rPr>
      </w:pPr>
    </w:p>
    <w:p>
      <w:pPr>
        <w:spacing w:after="0" w:line="275" w:lineRule="exact"/>
        <w:rPr>
          <w:sz w:val="20"/>
          <w:szCs w:val="20"/>
          <w:color w:val="auto"/>
        </w:rPr>
      </w:pPr>
    </w:p>
    <w:p>
      <w:pPr>
        <w:ind w:left="800"/>
        <w:spacing w:after="0" w:line="343" w:lineRule="exact"/>
        <w:tabs>
          <w:tab w:leader="none" w:pos="2940" w:val="left"/>
        </w:tabs>
        <w:rPr>
          <w:sz w:val="20"/>
          <w:szCs w:val="20"/>
          <w:color w:val="auto"/>
        </w:rPr>
      </w:pPr>
      <w:r>
        <w:rPr>
          <w:rFonts w:ascii="宋体" w:cs="宋体" w:eastAsia="宋体" w:hAnsi="宋体"/>
          <w:sz w:val="30"/>
          <w:szCs w:val="30"/>
          <w:color w:val="auto"/>
        </w:rPr>
        <w:t>基因型频率</w:t>
      </w:r>
      <w:r>
        <w:rPr>
          <w:sz w:val="20"/>
          <w:szCs w:val="20"/>
          <w:color w:val="auto"/>
        </w:rPr>
        <w:tab/>
      </w:r>
      <w:r>
        <w:rPr>
          <w:rFonts w:ascii="宋体" w:cs="宋体" w:eastAsia="宋体" w:hAnsi="宋体"/>
          <w:sz w:val="30"/>
          <w:szCs w:val="30"/>
          <w:color w:val="auto"/>
        </w:rPr>
        <w:t>分别计算</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358" w:lineRule="exact"/>
        <w:rPr>
          <w:sz w:val="20"/>
          <w:szCs w:val="20"/>
          <w:color w:val="auto"/>
        </w:rPr>
      </w:pPr>
    </w:p>
    <w:p>
      <w:pPr>
        <w:spacing w:after="0" w:line="345" w:lineRule="exact"/>
        <w:tabs>
          <w:tab w:leader="none" w:pos="780" w:val="left"/>
        </w:tabs>
        <w:rPr>
          <w:sz w:val="20"/>
          <w:szCs w:val="20"/>
          <w:color w:val="auto"/>
        </w:rPr>
      </w:pPr>
      <w:r>
        <w:rPr>
          <w:rFonts w:ascii="Helvetica" w:cs="Helvetica" w:eastAsia="Helvetica" w:hAnsi="Helvetica"/>
          <w:sz w:val="30"/>
          <w:szCs w:val="30"/>
          <w:color w:val="auto"/>
        </w:rPr>
        <w:t xml:space="preserve">q </w:t>
      </w:r>
      <w:r>
        <w:rPr>
          <w:rFonts w:ascii="Helvetica" w:cs="Helvetica" w:eastAsia="Helvetica" w:hAnsi="Helvetica"/>
          <w:sz w:val="30"/>
          <w:szCs w:val="30"/>
          <w:color w:val="auto"/>
          <w:vertAlign w:val="subscript"/>
        </w:rPr>
        <w:t>XX</w:t>
      </w:r>
      <w:r>
        <w:rPr>
          <w:sz w:val="20"/>
          <w:szCs w:val="20"/>
          <w:color w:val="auto"/>
        </w:rPr>
        <w:tab/>
      </w:r>
      <w:r>
        <w:rPr>
          <w:rFonts w:ascii="宋体" w:cs="宋体" w:eastAsia="宋体" w:hAnsi="宋体"/>
          <w:sz w:val="28"/>
          <w:szCs w:val="28"/>
          <w:color w:val="auto"/>
        </w:rPr>
        <w:t xml:space="preserve">（式中  </w:t>
      </w:r>
      <w:r>
        <w:rPr>
          <w:rFonts w:ascii="Helvetica" w:cs="Helvetica" w:eastAsia="Helvetica" w:hAnsi="Helvetica"/>
          <w:sz w:val="28"/>
          <w:szCs w:val="28"/>
          <w:color w:val="auto"/>
        </w:rPr>
        <w:t>X</w:t>
      </w:r>
      <w:r>
        <w:rPr>
          <w:rFonts w:ascii="宋体" w:cs="宋体" w:eastAsia="宋体" w:hAnsi="宋体"/>
          <w:sz w:val="28"/>
          <w:szCs w:val="28"/>
          <w:color w:val="auto"/>
        </w:rPr>
        <w:t xml:space="preserve"> 表示雄性，  </w:t>
      </w:r>
      <w:r>
        <w:rPr>
          <w:rFonts w:ascii="Helvetica" w:cs="Helvetica" w:eastAsia="Helvetica" w:hAnsi="Helvetica"/>
          <w:sz w:val="28"/>
          <w:szCs w:val="28"/>
          <w:color w:val="auto"/>
        </w:rPr>
        <w:t>XX</w:t>
      </w:r>
      <w:r>
        <w:rPr>
          <w:rFonts w:ascii="宋体" w:cs="宋体" w:eastAsia="宋体" w:hAnsi="宋体"/>
          <w:sz w:val="28"/>
          <w:szCs w:val="28"/>
          <w:color w:val="auto"/>
        </w:rPr>
        <w:t xml:space="preserve"> 表示雌性）</w:t>
      </w:r>
    </w:p>
    <w:p>
      <w:pPr>
        <w:spacing w:after="0" w:line="979" w:lineRule="exact"/>
        <w:rPr>
          <w:sz w:val="20"/>
          <w:szCs w:val="20"/>
          <w:color w:val="auto"/>
        </w:rPr>
      </w:pPr>
    </w:p>
    <w:p>
      <w:pPr>
        <w:sectPr>
          <w:pgSz w:w="19160" w:h="27080" w:orient="portrait"/>
          <w:cols w:equalWidth="0" w:num="2">
            <w:col w:w="5640" w:space="540"/>
            <w:col w:w="10100"/>
          </w:cols>
          <w:pgMar w:left="1440" w:top="1440" w:right="1440" w:bottom="144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36" w:lineRule="exact"/>
        <w:rPr>
          <w:sz w:val="20"/>
          <w:szCs w:val="20"/>
          <w:color w:val="auto"/>
        </w:rPr>
      </w:pPr>
    </w:p>
    <w:p>
      <w:pPr>
        <w:ind w:left="2520"/>
        <w:spacing w:after="0" w:line="331" w:lineRule="exact"/>
        <w:rPr>
          <w:sz w:val="20"/>
          <w:szCs w:val="20"/>
          <w:color w:val="auto"/>
        </w:rPr>
      </w:pPr>
      <w:r>
        <w:rPr>
          <w:rFonts w:ascii="宋体" w:cs="宋体" w:eastAsia="宋体" w:hAnsi="宋体"/>
          <w:sz w:val="29"/>
          <w:szCs w:val="29"/>
          <w:color w:val="auto"/>
        </w:rPr>
        <w:t>雌性个体基因型频率</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9" w:lineRule="exact"/>
        <w:rPr>
          <w:sz w:val="20"/>
          <w:szCs w:val="20"/>
          <w:color w:val="auto"/>
        </w:rPr>
      </w:pPr>
    </w:p>
    <w:p>
      <w:pPr>
        <w:ind w:left="2520"/>
        <w:spacing w:after="0" w:line="331" w:lineRule="exact"/>
        <w:rPr>
          <w:sz w:val="20"/>
          <w:szCs w:val="20"/>
          <w:color w:val="auto"/>
        </w:rPr>
      </w:pPr>
      <w:r>
        <w:rPr>
          <w:rFonts w:ascii="宋体" w:cs="宋体" w:eastAsia="宋体" w:hAnsi="宋体"/>
          <w:sz w:val="29"/>
          <w:szCs w:val="29"/>
          <w:color w:val="auto"/>
        </w:rPr>
        <w:t>雄性个体基因型频率</w:t>
      </w:r>
    </w:p>
    <w:p>
      <w:pPr>
        <w:spacing w:after="0" w:line="20" w:lineRule="exact"/>
        <w:rPr>
          <w:sz w:val="20"/>
          <w:szCs w:val="20"/>
          <w:color w:val="auto"/>
        </w:rPr>
      </w:pPr>
      <w:r>
        <w:rPr>
          <w:sz w:val="20"/>
          <w:szCs w:val="20"/>
          <w:color w:val="auto"/>
        </w:rPr>
        <w:br w:type="column"/>
      </w:r>
    </w:p>
    <w:p>
      <w:pPr>
        <w:jc w:val="both"/>
        <w:ind w:left="380" w:right="100"/>
        <w:spacing w:after="0" w:line="480" w:lineRule="exact"/>
        <w:rPr>
          <w:sz w:val="20"/>
          <w:szCs w:val="20"/>
          <w:color w:val="auto"/>
        </w:rPr>
      </w:pPr>
      <w:r>
        <w:rPr>
          <w:rFonts w:ascii="Helvetica" w:cs="Helvetica" w:eastAsia="Helvetica" w:hAnsi="Helvetica"/>
          <w:sz w:val="28"/>
          <w:szCs w:val="28"/>
          <w:color w:val="auto"/>
        </w:rPr>
        <w:t>X</w:t>
      </w:r>
      <w:r>
        <w:rPr>
          <w:rFonts w:ascii="Helvetica" w:cs="Helvetica" w:eastAsia="Helvetica" w:hAnsi="Helvetica"/>
          <w:sz w:val="37"/>
          <w:szCs w:val="37"/>
          <w:color w:val="auto"/>
          <w:vertAlign w:val="superscript"/>
        </w:rPr>
        <w:t>A</w:t>
      </w:r>
      <w:r>
        <w:rPr>
          <w:rFonts w:ascii="Helvetica" w:cs="Helvetica" w:eastAsia="Helvetica" w:hAnsi="Helvetica"/>
          <w:sz w:val="28"/>
          <w:szCs w:val="28"/>
          <w:color w:val="auto"/>
        </w:rPr>
        <w:t>X</w:t>
      </w:r>
      <w:r>
        <w:rPr>
          <w:rFonts w:ascii="Helvetica" w:cs="Helvetica" w:eastAsia="Helvetica" w:hAnsi="Helvetica"/>
          <w:sz w:val="37"/>
          <w:szCs w:val="37"/>
          <w:color w:val="auto"/>
          <w:vertAlign w:val="superscript"/>
        </w:rPr>
        <w:t>A</w:t>
      </w:r>
      <w:r>
        <w:rPr>
          <w:rFonts w:ascii="宋体" w:cs="宋体" w:eastAsia="宋体" w:hAnsi="宋体"/>
          <w:sz w:val="28"/>
          <w:szCs w:val="28"/>
          <w:color w:val="auto"/>
        </w:rPr>
        <w:t>＝</w:t>
      </w:r>
      <w:r>
        <w:rPr>
          <w:rFonts w:ascii="Helvetica" w:cs="Helvetica" w:eastAsia="Helvetica" w:hAnsi="Helvetica"/>
          <w:sz w:val="28"/>
          <w:szCs w:val="28"/>
          <w:color w:val="auto"/>
        </w:rPr>
        <w:t>P</w:t>
      </w:r>
      <w:r>
        <w:rPr>
          <w:rFonts w:ascii="Helvetica" w:cs="Helvetica" w:eastAsia="Helvetica" w:hAnsi="Helvetica"/>
          <w:sz w:val="37"/>
          <w:szCs w:val="37"/>
          <w:color w:val="auto"/>
          <w:vertAlign w:val="superscript"/>
        </w:rPr>
        <w:t>2</w:t>
      </w:r>
      <w:r>
        <w:rPr>
          <w:rFonts w:ascii="Helvetica" w:cs="Helvetica" w:eastAsia="Helvetica" w:hAnsi="Helvetica"/>
          <w:sz w:val="28"/>
          <w:szCs w:val="28"/>
          <w:color w:val="auto"/>
        </w:rPr>
        <w:t xml:space="preserve"> X </w:t>
      </w:r>
      <w:r>
        <w:rPr>
          <w:rFonts w:ascii="Helvetica" w:cs="Helvetica" w:eastAsia="Helvetica" w:hAnsi="Helvetica"/>
          <w:sz w:val="37"/>
          <w:szCs w:val="37"/>
          <w:color w:val="auto"/>
          <w:vertAlign w:val="superscript"/>
        </w:rPr>
        <w:t>A</w:t>
      </w:r>
      <w:r>
        <w:rPr>
          <w:rFonts w:ascii="Helvetica" w:cs="Helvetica" w:eastAsia="Helvetica" w:hAnsi="Helvetica"/>
          <w:sz w:val="28"/>
          <w:szCs w:val="28"/>
          <w:color w:val="auto"/>
        </w:rPr>
        <w:t xml:space="preserve"> X</w:t>
      </w:r>
      <w:r>
        <w:rPr>
          <w:rFonts w:ascii="Helvetica" w:cs="Helvetica" w:eastAsia="Helvetica" w:hAnsi="Helvetica"/>
          <w:sz w:val="37"/>
          <w:szCs w:val="37"/>
          <w:color w:val="auto"/>
          <w:vertAlign w:val="superscript"/>
        </w:rPr>
        <w:t>a</w:t>
      </w:r>
      <w:r>
        <w:rPr>
          <w:rFonts w:ascii="宋体" w:cs="宋体" w:eastAsia="宋体" w:hAnsi="宋体"/>
          <w:sz w:val="28"/>
          <w:szCs w:val="28"/>
          <w:color w:val="auto"/>
        </w:rPr>
        <w:t>＝</w:t>
      </w:r>
      <w:r>
        <w:rPr>
          <w:rFonts w:ascii="Helvetica" w:cs="Helvetica" w:eastAsia="Helvetica" w:hAnsi="Helvetica"/>
          <w:sz w:val="28"/>
          <w:szCs w:val="28"/>
          <w:color w:val="auto"/>
        </w:rPr>
        <w:t xml:space="preserve">2Pq X </w:t>
      </w:r>
      <w:r>
        <w:rPr>
          <w:rFonts w:ascii="Helvetica" w:cs="Helvetica" w:eastAsia="Helvetica" w:hAnsi="Helvetica"/>
          <w:sz w:val="37"/>
          <w:szCs w:val="37"/>
          <w:color w:val="auto"/>
          <w:vertAlign w:val="superscript"/>
        </w:rPr>
        <w:t>a</w:t>
      </w:r>
      <w:r>
        <w:rPr>
          <w:rFonts w:ascii="Helvetica" w:cs="Helvetica" w:eastAsia="Helvetica" w:hAnsi="Helvetica"/>
          <w:sz w:val="28"/>
          <w:szCs w:val="28"/>
          <w:color w:val="auto"/>
        </w:rPr>
        <w:t xml:space="preserve">X </w:t>
      </w:r>
      <w:r>
        <w:rPr>
          <w:rFonts w:ascii="Helvetica" w:cs="Helvetica" w:eastAsia="Helvetica" w:hAnsi="Helvetica"/>
          <w:sz w:val="37"/>
          <w:szCs w:val="37"/>
          <w:color w:val="auto"/>
          <w:vertAlign w:val="superscript"/>
        </w:rPr>
        <w:t>a</w:t>
      </w:r>
      <w:r>
        <w:rPr>
          <w:rFonts w:ascii="宋体" w:cs="宋体" w:eastAsia="宋体" w:hAnsi="宋体"/>
          <w:sz w:val="28"/>
          <w:szCs w:val="28"/>
          <w:color w:val="auto"/>
        </w:rPr>
        <w:t>＝</w:t>
      </w:r>
      <w:r>
        <w:rPr>
          <w:rFonts w:ascii="Helvetica" w:cs="Helvetica" w:eastAsia="Helvetica" w:hAnsi="Helvetica"/>
          <w:sz w:val="28"/>
          <w:szCs w:val="28"/>
          <w:color w:val="auto"/>
        </w:rPr>
        <w:t xml:space="preserve"> q</w:t>
      </w:r>
      <w:r>
        <w:rPr>
          <w:rFonts w:ascii="Helvetica" w:cs="Helvetica" w:eastAsia="Helvetica" w:hAnsi="Helvetica"/>
          <w:sz w:val="37"/>
          <w:szCs w:val="37"/>
          <w:color w:val="auto"/>
          <w:vertAlign w:val="superscript"/>
        </w:rPr>
        <w:t>2</w:t>
      </w:r>
    </w:p>
    <w:p>
      <w:pPr>
        <w:spacing w:after="0" w:line="376" w:lineRule="exact"/>
        <w:rPr>
          <w:sz w:val="20"/>
          <w:szCs w:val="20"/>
          <w:color w:val="auto"/>
        </w:rPr>
      </w:pPr>
    </w:p>
    <w:p>
      <w:pPr>
        <w:spacing w:after="0" w:line="331" w:lineRule="exact"/>
        <w:tabs>
          <w:tab w:leader="none" w:pos="860" w:val="left"/>
        </w:tabs>
        <w:rPr>
          <w:sz w:val="20"/>
          <w:szCs w:val="20"/>
          <w:color w:val="auto"/>
        </w:rPr>
      </w:pPr>
      <w:r>
        <w:rPr>
          <w:rFonts w:ascii="宋体" w:cs="宋体" w:eastAsia="宋体" w:hAnsi="宋体"/>
          <w:sz w:val="29"/>
          <w:szCs w:val="29"/>
          <w:color w:val="auto"/>
        </w:rPr>
        <w:t>＝</w:t>
      </w:r>
      <w:r>
        <w:rPr>
          <w:sz w:val="20"/>
          <w:szCs w:val="20"/>
          <w:color w:val="auto"/>
        </w:rPr>
        <w:tab/>
      </w:r>
      <w:r>
        <w:rPr>
          <w:rFonts w:ascii="宋体" w:cs="宋体" w:eastAsia="宋体" w:hAnsi="宋体"/>
          <w:sz w:val="29"/>
          <w:szCs w:val="29"/>
          <w:color w:val="auto"/>
        </w:rPr>
        <w:t>基因频率</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56" w:lineRule="exact"/>
        <w:rPr>
          <w:sz w:val="20"/>
          <w:szCs w:val="20"/>
          <w:color w:val="auto"/>
        </w:rPr>
      </w:pPr>
    </w:p>
    <w:p>
      <w:pPr>
        <w:spacing w:after="0" w:line="331" w:lineRule="exact"/>
        <w:rPr>
          <w:sz w:val="20"/>
          <w:szCs w:val="20"/>
          <w:color w:val="auto"/>
        </w:rPr>
      </w:pPr>
      <w:r>
        <w:rPr>
          <w:rFonts w:ascii="宋体" w:cs="宋体" w:eastAsia="宋体" w:hAnsi="宋体"/>
          <w:sz w:val="29"/>
          <w:szCs w:val="29"/>
          <w:color w:val="auto"/>
        </w:rPr>
        <w:t>（与常染色体的基因型频率算法相同）</w:t>
      </w:r>
    </w:p>
    <w:p>
      <w:pPr>
        <w:spacing w:after="0" w:line="200" w:lineRule="exact"/>
        <w:rPr>
          <w:sz w:val="20"/>
          <w:szCs w:val="20"/>
          <w:color w:val="auto"/>
        </w:rPr>
      </w:pPr>
    </w:p>
    <w:p>
      <w:pPr>
        <w:spacing w:after="0" w:line="293" w:lineRule="exact"/>
        <w:rPr>
          <w:sz w:val="20"/>
          <w:szCs w:val="20"/>
          <w:color w:val="auto"/>
        </w:rPr>
      </w:pPr>
    </w:p>
    <w:p>
      <w:pPr>
        <w:ind w:left="900"/>
        <w:spacing w:after="0" w:line="460" w:lineRule="exact"/>
        <w:rPr>
          <w:sz w:val="20"/>
          <w:szCs w:val="20"/>
          <w:color w:val="auto"/>
        </w:rPr>
      </w:pPr>
      <w:r>
        <w:rPr>
          <w:rFonts w:ascii="Helvetica" w:cs="Helvetica" w:eastAsia="Helvetica" w:hAnsi="Helvetica"/>
          <w:sz w:val="30"/>
          <w:szCs w:val="30"/>
          <w:color w:val="auto"/>
        </w:rPr>
        <w:t>X</w:t>
      </w:r>
      <w:r>
        <w:rPr>
          <w:rFonts w:ascii="Helvetica" w:cs="Helvetica" w:eastAsia="Helvetica" w:hAnsi="Helvetica"/>
          <w:sz w:val="40"/>
          <w:szCs w:val="40"/>
          <w:color w:val="auto"/>
          <w:vertAlign w:val="superscript"/>
        </w:rPr>
        <w:t>A</w:t>
      </w:r>
      <w:r>
        <w:rPr>
          <w:rFonts w:ascii="Helvetica" w:cs="Helvetica" w:eastAsia="Helvetica" w:hAnsi="Helvetica"/>
          <w:sz w:val="30"/>
          <w:szCs w:val="30"/>
          <w:color w:val="auto"/>
        </w:rPr>
        <w:t>Y</w:t>
      </w:r>
      <w:r>
        <w:rPr>
          <w:rFonts w:ascii="宋体" w:cs="宋体" w:eastAsia="宋体" w:hAnsi="宋体"/>
          <w:sz w:val="30"/>
          <w:szCs w:val="30"/>
          <w:color w:val="auto"/>
        </w:rPr>
        <w:t>＝</w:t>
      </w:r>
      <w:r>
        <w:rPr>
          <w:rFonts w:ascii="Helvetica" w:cs="Helvetica" w:eastAsia="Helvetica" w:hAnsi="Helvetica"/>
          <w:sz w:val="30"/>
          <w:szCs w:val="30"/>
          <w:color w:val="auto"/>
        </w:rPr>
        <w:t>P</w:t>
      </w:r>
    </w:p>
    <w:p>
      <w:pPr>
        <w:ind w:left="1160"/>
        <w:spacing w:after="0" w:line="214" w:lineRule="auto"/>
        <w:rPr>
          <w:sz w:val="20"/>
          <w:szCs w:val="20"/>
          <w:color w:val="auto"/>
        </w:rPr>
      </w:pPr>
      <w:r>
        <w:rPr>
          <w:rFonts w:ascii="Helvetica" w:cs="Helvetica" w:eastAsia="Helvetica" w:hAnsi="Helvetica"/>
          <w:sz w:val="20"/>
          <w:szCs w:val="20"/>
          <w:color w:val="auto"/>
        </w:rPr>
        <w:t>a</w:t>
      </w:r>
    </w:p>
    <w:p>
      <w:pPr>
        <w:ind w:left="900"/>
        <w:spacing w:after="0" w:line="316" w:lineRule="exact"/>
        <w:rPr>
          <w:sz w:val="20"/>
          <w:szCs w:val="20"/>
          <w:color w:val="auto"/>
        </w:rPr>
      </w:pPr>
      <w:r>
        <w:rPr>
          <w:rFonts w:ascii="Helvetica" w:cs="Helvetica" w:eastAsia="Helvetica" w:hAnsi="Helvetica"/>
          <w:sz w:val="30"/>
          <w:szCs w:val="30"/>
          <w:color w:val="auto"/>
        </w:rPr>
        <w:t>X Y</w:t>
      </w:r>
      <w:r>
        <w:rPr>
          <w:rFonts w:ascii="宋体" w:cs="宋体" w:eastAsia="宋体" w:hAnsi="宋体"/>
          <w:sz w:val="30"/>
          <w:szCs w:val="30"/>
          <w:color w:val="auto"/>
        </w:rPr>
        <w:t>＝</w:t>
      </w:r>
      <w:r>
        <w:rPr>
          <w:rFonts w:ascii="Helvetica" w:cs="Helvetica" w:eastAsia="Helvetica" w:hAnsi="Helvetica"/>
          <w:sz w:val="30"/>
          <w:szCs w:val="30"/>
          <w:color w:val="auto"/>
        </w:rPr>
        <w:t xml:space="preserve"> q</w:t>
      </w:r>
    </w:p>
    <w:p>
      <w:pPr>
        <w:spacing w:after="0" w:line="200" w:lineRule="exact"/>
        <w:rPr>
          <w:sz w:val="20"/>
          <w:szCs w:val="20"/>
          <w:color w:val="auto"/>
        </w:rPr>
      </w:pPr>
    </w:p>
    <w:p>
      <w:pPr>
        <w:sectPr>
          <w:pgSz w:w="19160" w:h="27080" w:orient="portrait"/>
          <w:cols w:equalWidth="0" w:num="3">
            <w:col w:w="5320" w:space="720"/>
            <w:col w:w="2080" w:space="20"/>
            <w:col w:w="8140"/>
          </w:cols>
          <w:pgMar w:left="1440" w:top="1440" w:right="1440" w:bottom="1440" w:gutter="0" w:footer="0" w:header="0"/>
          <w:type w:val="continuous"/>
        </w:sectPr>
      </w:pPr>
    </w:p>
    <w:p>
      <w:pPr>
        <w:spacing w:after="0" w:line="2" w:lineRule="exact"/>
        <w:rPr>
          <w:sz w:val="20"/>
          <w:szCs w:val="20"/>
          <w:color w:val="auto"/>
        </w:rPr>
      </w:pPr>
    </w:p>
    <w:p>
      <w:pPr>
        <w:ind w:left="840"/>
        <w:spacing w:after="0" w:line="534" w:lineRule="exact"/>
        <w:tabs>
          <w:tab w:leader="none" w:pos="1560" w:val="left"/>
          <w:tab w:leader="none" w:pos="6720" w:val="left"/>
          <w:tab w:leader="none" w:pos="13520" w:val="left"/>
        </w:tabs>
        <w:rPr>
          <w:sz w:val="20"/>
          <w:szCs w:val="20"/>
          <w:color w:val="auto"/>
        </w:rPr>
      </w:pPr>
      <w:r>
        <w:rPr>
          <w:rFonts w:ascii="宋体" w:cs="宋体" w:eastAsia="宋体" w:hAnsi="宋体"/>
          <w:sz w:val="44"/>
          <w:szCs w:val="44"/>
          <w:color w:val="auto"/>
        </w:rPr>
        <w:t>例</w:t>
      </w:r>
      <w:r>
        <w:rPr>
          <w:sz w:val="20"/>
          <w:szCs w:val="20"/>
          <w:color w:val="auto"/>
        </w:rPr>
        <w:tab/>
      </w:r>
      <w:r>
        <w:rPr>
          <w:rFonts w:ascii="宋体" w:cs="宋体" w:eastAsia="宋体" w:hAnsi="宋体"/>
          <w:sz w:val="30"/>
          <w:szCs w:val="30"/>
          <w:color w:val="auto"/>
        </w:rPr>
        <w:t>在人群中调查发现男性色盲患者是</w:t>
      </w:r>
      <w:r>
        <w:rPr>
          <w:sz w:val="20"/>
          <w:szCs w:val="20"/>
          <w:color w:val="auto"/>
        </w:rPr>
        <w:tab/>
      </w:r>
      <w:r>
        <w:rPr>
          <w:rFonts w:ascii="Helvetica" w:cs="Helvetica" w:eastAsia="Helvetica" w:hAnsi="Helvetica"/>
          <w:sz w:val="30"/>
          <w:szCs w:val="30"/>
          <w:color w:val="auto"/>
        </w:rPr>
        <w:t>7%</w:t>
      </w:r>
      <w:r>
        <w:rPr>
          <w:rFonts w:ascii="宋体" w:cs="宋体" w:eastAsia="宋体" w:hAnsi="宋体"/>
          <w:sz w:val="30"/>
          <w:szCs w:val="30"/>
          <w:color w:val="auto"/>
        </w:rPr>
        <w:t>，求（</w:t>
      </w:r>
      <w:r>
        <w:rPr>
          <w:rFonts w:ascii="Helvetica" w:cs="Helvetica" w:eastAsia="Helvetica" w:hAnsi="Helvetica"/>
          <w:sz w:val="30"/>
          <w:szCs w:val="30"/>
          <w:color w:val="auto"/>
        </w:rPr>
        <w:t xml:space="preserve"> 1</w:t>
      </w:r>
      <w:r>
        <w:rPr>
          <w:rFonts w:ascii="宋体" w:cs="宋体" w:eastAsia="宋体" w:hAnsi="宋体"/>
          <w:sz w:val="30"/>
          <w:szCs w:val="30"/>
          <w:color w:val="auto"/>
        </w:rPr>
        <w:t>）色盲基因 （</w:t>
      </w:r>
      <w:r>
        <w:rPr>
          <w:rFonts w:ascii="Helvetica" w:cs="Helvetica" w:eastAsia="Helvetica" w:hAnsi="Helvetica"/>
          <w:sz w:val="30"/>
          <w:szCs w:val="30"/>
          <w:color w:val="auto"/>
        </w:rPr>
        <w:t xml:space="preserve"> X </w:t>
      </w:r>
      <w:r>
        <w:rPr>
          <w:rFonts w:ascii="Helvetica" w:cs="Helvetica" w:eastAsia="Helvetica" w:hAnsi="Helvetica"/>
          <w:sz w:val="40"/>
          <w:szCs w:val="40"/>
          <w:color w:val="auto"/>
          <w:vertAlign w:val="superscript"/>
        </w:rPr>
        <w:t>a</w:t>
      </w:r>
      <w:r>
        <w:rPr>
          <w:rFonts w:ascii="宋体" w:cs="宋体" w:eastAsia="宋体" w:hAnsi="宋体"/>
          <w:sz w:val="30"/>
          <w:szCs w:val="30"/>
          <w:color w:val="auto"/>
        </w:rPr>
        <w:t>）和它的等位基因（</w:t>
      </w:r>
      <w:r>
        <w:rPr>
          <w:sz w:val="20"/>
          <w:szCs w:val="20"/>
          <w:color w:val="auto"/>
        </w:rPr>
        <w:tab/>
      </w:r>
      <w:r>
        <w:rPr>
          <w:rFonts w:ascii="Helvetica" w:cs="Helvetica" w:eastAsia="Helvetica" w:hAnsi="Helvetica"/>
          <w:sz w:val="28"/>
          <w:szCs w:val="28"/>
          <w:color w:val="auto"/>
        </w:rPr>
        <w:t xml:space="preserve">X </w:t>
      </w:r>
      <w:r>
        <w:rPr>
          <w:rFonts w:ascii="Helvetica" w:cs="Helvetica" w:eastAsia="Helvetica" w:hAnsi="Helvetica"/>
          <w:sz w:val="37"/>
          <w:szCs w:val="37"/>
          <w:color w:val="auto"/>
          <w:vertAlign w:val="superscript"/>
        </w:rPr>
        <w:t>A</w:t>
      </w:r>
      <w:r>
        <w:rPr>
          <w:rFonts w:ascii="Helvetica" w:cs="Helvetica" w:eastAsia="Helvetica" w:hAnsi="Helvetica"/>
          <w:sz w:val="28"/>
          <w:szCs w:val="28"/>
          <w:color w:val="auto"/>
        </w:rPr>
        <w:t xml:space="preserve"> </w:t>
      </w:r>
      <w:r>
        <w:rPr>
          <w:rFonts w:ascii="宋体" w:cs="宋体" w:eastAsia="宋体" w:hAnsi="宋体"/>
          <w:sz w:val="28"/>
          <w:szCs w:val="28"/>
          <w:color w:val="auto"/>
        </w:rPr>
        <w:t>）的频率。</w:t>
      </w:r>
    </w:p>
    <w:p>
      <w:pPr>
        <w:spacing w:after="0" w:line="261" w:lineRule="exact"/>
        <w:rPr>
          <w:sz w:val="20"/>
          <w:szCs w:val="20"/>
          <w:color w:val="auto"/>
        </w:rPr>
      </w:pPr>
    </w:p>
    <w:p>
      <w:pPr>
        <w:ind w:left="840" w:right="8200"/>
        <w:spacing w:after="0" w:line="452" w:lineRule="exact"/>
        <w:tabs>
          <w:tab w:leader="none" w:pos="1160" w:val="left"/>
        </w:tabs>
        <w:numPr>
          <w:ilvl w:val="0"/>
          <w:numId w:val="96"/>
        </w:numPr>
        <w:rPr>
          <w:rFonts w:ascii="宋体" w:cs="宋体" w:eastAsia="宋体" w:hAnsi="宋体"/>
          <w:sz w:val="30"/>
          <w:szCs w:val="30"/>
          <w:color w:val="auto"/>
        </w:rPr>
      </w:pPr>
      <w:r>
        <w:rPr>
          <w:rFonts w:ascii="Helvetica" w:cs="Helvetica" w:eastAsia="Helvetica" w:hAnsi="Helvetica"/>
          <w:sz w:val="30"/>
          <w:szCs w:val="30"/>
          <w:color w:val="auto"/>
        </w:rPr>
        <w:t>2</w:t>
      </w:r>
      <w:r>
        <w:rPr>
          <w:rFonts w:ascii="宋体" w:cs="宋体" w:eastAsia="宋体" w:hAnsi="宋体"/>
          <w:sz w:val="30"/>
          <w:szCs w:val="30"/>
          <w:color w:val="auto"/>
        </w:rPr>
        <w:t>）女性的基因型频率。 （</w:t>
      </w:r>
      <w:r>
        <w:rPr>
          <w:rFonts w:ascii="Helvetica" w:cs="Helvetica" w:eastAsia="Helvetica" w:hAnsi="Helvetica"/>
          <w:sz w:val="30"/>
          <w:szCs w:val="30"/>
          <w:color w:val="auto"/>
        </w:rPr>
        <w:t xml:space="preserve"> 3</w:t>
      </w:r>
      <w:r>
        <w:rPr>
          <w:rFonts w:ascii="宋体" w:cs="宋体" w:eastAsia="宋体" w:hAnsi="宋体"/>
          <w:sz w:val="30"/>
          <w:szCs w:val="30"/>
          <w:color w:val="auto"/>
        </w:rPr>
        <w:t>）下一代的基因频率。解：（</w:t>
      </w:r>
      <w:r>
        <w:rPr>
          <w:rFonts w:ascii="Helvetica" w:cs="Helvetica" w:eastAsia="Helvetica" w:hAnsi="Helvetica"/>
          <w:sz w:val="30"/>
          <w:szCs w:val="30"/>
          <w:color w:val="auto"/>
        </w:rPr>
        <w:t xml:space="preserve"> 1</w:t>
      </w:r>
      <w:r>
        <w:rPr>
          <w:rFonts w:ascii="宋体" w:cs="宋体" w:eastAsia="宋体" w:hAnsi="宋体"/>
          <w:sz w:val="30"/>
          <w:szCs w:val="30"/>
          <w:color w:val="auto"/>
        </w:rPr>
        <w:t>）求基因频率：</w:t>
      </w:r>
    </w:p>
    <w:p>
      <w:pPr>
        <w:spacing w:after="0" w:line="20" w:lineRule="exact"/>
        <w:rPr>
          <w:rFonts w:ascii="宋体" w:cs="宋体" w:eastAsia="宋体" w:hAnsi="宋体"/>
          <w:sz w:val="30"/>
          <w:szCs w:val="30"/>
          <w:color w:val="auto"/>
        </w:rPr>
      </w:pPr>
    </w:p>
    <w:p>
      <w:pPr>
        <w:ind w:left="1520"/>
        <w:spacing w:after="0" w:line="460" w:lineRule="exact"/>
        <w:rPr>
          <w:rFonts w:ascii="宋体" w:cs="宋体" w:eastAsia="宋体" w:hAnsi="宋体"/>
          <w:sz w:val="30"/>
          <w:szCs w:val="30"/>
          <w:color w:val="auto"/>
        </w:rPr>
      </w:pPr>
      <w:r>
        <w:rPr>
          <w:rFonts w:ascii="Helvetica" w:cs="Helvetica" w:eastAsia="Helvetica" w:hAnsi="Helvetica"/>
          <w:sz w:val="30"/>
          <w:szCs w:val="30"/>
          <w:color w:val="auto"/>
        </w:rPr>
        <w:t>X</w:t>
      </w:r>
      <w:r>
        <w:rPr>
          <w:rFonts w:ascii="Helvetica" w:cs="Helvetica" w:eastAsia="Helvetica" w:hAnsi="Helvetica"/>
          <w:sz w:val="40"/>
          <w:szCs w:val="40"/>
          <w:color w:val="auto"/>
          <w:vertAlign w:val="superscript"/>
        </w:rPr>
        <w:t>a</w:t>
      </w:r>
      <w:r>
        <w:rPr>
          <w:rFonts w:ascii="Helvetica" w:cs="Helvetica" w:eastAsia="Helvetica" w:hAnsi="Helvetica"/>
          <w:sz w:val="30"/>
          <w:szCs w:val="30"/>
          <w:color w:val="auto"/>
        </w:rPr>
        <w:t xml:space="preserve"> </w:t>
      </w:r>
      <w:r>
        <w:rPr>
          <w:rFonts w:ascii="宋体" w:cs="宋体" w:eastAsia="宋体" w:hAnsi="宋体"/>
          <w:sz w:val="30"/>
          <w:szCs w:val="30"/>
          <w:color w:val="auto"/>
        </w:rPr>
        <w:t>基因的频率：</w:t>
      </w:r>
    </w:p>
    <w:p>
      <w:pPr>
        <w:ind w:left="10820"/>
        <w:spacing w:after="0" w:line="183" w:lineRule="auto"/>
        <w:rPr>
          <w:sz w:val="20"/>
          <w:szCs w:val="20"/>
          <w:color w:val="auto"/>
        </w:rPr>
      </w:pPr>
      <w:r>
        <w:rPr>
          <w:rFonts w:ascii="Helvetica" w:cs="Helvetica" w:eastAsia="Helvetica" w:hAnsi="Helvetica"/>
          <w:sz w:val="25"/>
          <w:szCs w:val="25"/>
          <w:color w:val="auto"/>
          <w:vertAlign w:val="superscript"/>
        </w:rPr>
        <w:t>a</w:t>
      </w:r>
    </w:p>
    <w:p>
      <w:pPr>
        <w:ind w:left="840"/>
        <w:spacing w:after="0" w:line="343" w:lineRule="exact"/>
        <w:tabs>
          <w:tab w:leader="none" w:pos="10540" w:val="left"/>
        </w:tabs>
        <w:rPr>
          <w:sz w:val="20"/>
          <w:szCs w:val="20"/>
          <w:color w:val="auto"/>
        </w:rPr>
      </w:pPr>
      <w:r>
        <w:rPr>
          <w:rFonts w:ascii="Helvetica" w:cs="Helvetica" w:eastAsia="Helvetica" w:hAnsi="Helvetica"/>
          <w:sz w:val="30"/>
          <w:szCs w:val="30"/>
          <w:color w:val="auto"/>
        </w:rPr>
        <w:t>q</w:t>
      </w:r>
      <w:r>
        <w:rPr>
          <w:rFonts w:ascii="宋体" w:cs="宋体" w:eastAsia="宋体" w:hAnsi="宋体"/>
          <w:sz w:val="30"/>
          <w:szCs w:val="30"/>
          <w:color w:val="auto"/>
        </w:rPr>
        <w:t>＝男性个体的基因型频率＝男性个体的表现型频率＝女性个体的</w:t>
      </w:r>
      <w:r>
        <w:rPr>
          <w:sz w:val="20"/>
          <w:szCs w:val="20"/>
          <w:color w:val="auto"/>
        </w:rPr>
        <w:tab/>
      </w:r>
      <w:r>
        <w:rPr>
          <w:rFonts w:ascii="Helvetica" w:cs="Helvetica" w:eastAsia="Helvetica" w:hAnsi="Helvetica"/>
          <w:sz w:val="30"/>
          <w:szCs w:val="30"/>
          <w:color w:val="auto"/>
          <w:w w:val="99"/>
        </w:rPr>
        <w:t xml:space="preserve">X  </w:t>
      </w:r>
      <w:r>
        <w:rPr>
          <w:rFonts w:ascii="宋体" w:cs="宋体" w:eastAsia="宋体" w:hAnsi="宋体"/>
          <w:sz w:val="30"/>
          <w:szCs w:val="30"/>
          <w:color w:val="auto"/>
          <w:w w:val="99"/>
        </w:rPr>
        <w:t>基因频率＝</w:t>
      </w:r>
      <w:r>
        <w:rPr>
          <w:rFonts w:ascii="Helvetica" w:cs="Helvetica" w:eastAsia="Helvetica" w:hAnsi="Helvetica"/>
          <w:sz w:val="30"/>
          <w:szCs w:val="30"/>
          <w:color w:val="auto"/>
          <w:w w:val="99"/>
        </w:rPr>
        <w:t xml:space="preserve"> 7% </w:t>
      </w:r>
      <w:r>
        <w:rPr>
          <w:rFonts w:ascii="宋体" w:cs="宋体" w:eastAsia="宋体" w:hAnsi="宋体"/>
          <w:sz w:val="30"/>
          <w:szCs w:val="30"/>
          <w:color w:val="auto"/>
          <w:w w:val="99"/>
        </w:rPr>
        <w:t>＝</w:t>
      </w:r>
      <w:r>
        <w:rPr>
          <w:rFonts w:ascii="Helvetica" w:cs="Helvetica" w:eastAsia="Helvetica" w:hAnsi="Helvetica"/>
          <w:sz w:val="30"/>
          <w:szCs w:val="30"/>
          <w:color w:val="auto"/>
          <w:w w:val="99"/>
        </w:rPr>
        <w:t xml:space="preserve">0.07 </w:t>
      </w:r>
      <w:r>
        <w:rPr>
          <w:rFonts w:ascii="宋体" w:cs="宋体" w:eastAsia="宋体" w:hAnsi="宋体"/>
          <w:sz w:val="30"/>
          <w:szCs w:val="30"/>
          <w:color w:val="auto"/>
          <w:w w:val="99"/>
        </w:rPr>
        <w:t>。</w:t>
      </w:r>
    </w:p>
    <w:p>
      <w:pPr>
        <w:ind w:left="1740"/>
        <w:spacing w:after="0" w:line="180" w:lineRule="auto"/>
        <w:rPr>
          <w:sz w:val="20"/>
          <w:szCs w:val="20"/>
          <w:color w:val="auto"/>
        </w:rPr>
      </w:pPr>
      <w:r>
        <w:rPr>
          <w:rFonts w:ascii="Helvetica" w:cs="Helvetica" w:eastAsia="Helvetica" w:hAnsi="Helvetica"/>
          <w:sz w:val="16"/>
          <w:szCs w:val="16"/>
          <w:color w:val="auto"/>
          <w:vertAlign w:val="superscript"/>
        </w:rPr>
        <w:t>A</w:t>
      </w:r>
    </w:p>
    <w:p>
      <w:pPr>
        <w:ind w:left="1520"/>
        <w:spacing w:after="0" w:line="341" w:lineRule="exact"/>
        <w:tabs>
          <w:tab w:leader="none" w:pos="1940" w:val="left"/>
        </w:tabs>
        <w:rPr>
          <w:sz w:val="20"/>
          <w:szCs w:val="20"/>
          <w:color w:val="auto"/>
        </w:rPr>
      </w:pPr>
      <w:r>
        <w:rPr>
          <w:rFonts w:ascii="Helvetica" w:cs="Helvetica" w:eastAsia="Helvetica" w:hAnsi="Helvetica"/>
          <w:sz w:val="30"/>
          <w:szCs w:val="30"/>
          <w:color w:val="auto"/>
        </w:rPr>
        <w:t>X</w:t>
      </w:r>
      <w:r>
        <w:rPr>
          <w:sz w:val="20"/>
          <w:szCs w:val="20"/>
          <w:color w:val="auto"/>
        </w:rPr>
        <w:tab/>
      </w:r>
      <w:r>
        <w:rPr>
          <w:rFonts w:ascii="宋体" w:cs="宋体" w:eastAsia="宋体" w:hAnsi="宋体"/>
          <w:sz w:val="29"/>
          <w:szCs w:val="29"/>
          <w:color w:val="auto"/>
        </w:rPr>
        <w:t>基因的频率：</w:t>
      </w:r>
    </w:p>
    <w:p>
      <w:pPr>
        <w:spacing w:after="0" w:line="116" w:lineRule="exact"/>
        <w:rPr>
          <w:sz w:val="20"/>
          <w:szCs w:val="20"/>
          <w:color w:val="auto"/>
        </w:rPr>
      </w:pPr>
    </w:p>
    <w:p>
      <w:pPr>
        <w:ind w:left="840"/>
        <w:spacing w:after="0" w:line="364" w:lineRule="exact"/>
        <w:rPr>
          <w:sz w:val="20"/>
          <w:szCs w:val="20"/>
          <w:color w:val="auto"/>
        </w:rPr>
      </w:pPr>
      <w:r>
        <w:rPr>
          <w:rFonts w:ascii="Helvetica" w:cs="Helvetica" w:eastAsia="Helvetica" w:hAnsi="Helvetica"/>
          <w:sz w:val="30"/>
          <w:szCs w:val="30"/>
          <w:color w:val="auto"/>
        </w:rPr>
        <w:t>p</w:t>
      </w:r>
      <w:r>
        <w:rPr>
          <w:rFonts w:ascii="宋体" w:cs="宋体" w:eastAsia="宋体" w:hAnsi="宋体"/>
          <w:sz w:val="30"/>
          <w:szCs w:val="30"/>
          <w:color w:val="auto"/>
        </w:rPr>
        <w:t>＝</w:t>
      </w:r>
      <w:r>
        <w:rPr>
          <w:rFonts w:ascii="Helvetica" w:cs="Helvetica" w:eastAsia="Helvetica" w:hAnsi="Helvetica"/>
          <w:sz w:val="30"/>
          <w:szCs w:val="30"/>
          <w:color w:val="auto"/>
        </w:rPr>
        <w:t xml:space="preserve"> 1</w:t>
      </w:r>
      <w:r>
        <w:rPr>
          <w:rFonts w:ascii="宋体" w:cs="宋体" w:eastAsia="宋体" w:hAnsi="宋体"/>
          <w:sz w:val="30"/>
          <w:szCs w:val="30"/>
          <w:color w:val="auto"/>
        </w:rPr>
        <w:t>－</w:t>
      </w:r>
      <w:r>
        <w:rPr>
          <w:rFonts w:ascii="Helvetica" w:cs="Helvetica" w:eastAsia="Helvetica" w:hAnsi="Helvetica"/>
          <w:sz w:val="30"/>
          <w:szCs w:val="30"/>
          <w:color w:val="auto"/>
        </w:rPr>
        <w:t xml:space="preserve"> q</w:t>
      </w:r>
      <w:r>
        <w:rPr>
          <w:rFonts w:ascii="宋体" w:cs="宋体" w:eastAsia="宋体" w:hAnsi="宋体"/>
          <w:sz w:val="30"/>
          <w:szCs w:val="30"/>
          <w:color w:val="auto"/>
        </w:rPr>
        <w:t>＝</w:t>
      </w:r>
      <w:r>
        <w:rPr>
          <w:rFonts w:ascii="Helvetica" w:cs="Helvetica" w:eastAsia="Helvetica" w:hAnsi="Helvetica"/>
          <w:sz w:val="30"/>
          <w:szCs w:val="30"/>
          <w:color w:val="auto"/>
        </w:rPr>
        <w:t>1</w:t>
      </w:r>
      <w:r>
        <w:rPr>
          <w:rFonts w:ascii="宋体" w:cs="宋体" w:eastAsia="宋体" w:hAnsi="宋体"/>
          <w:sz w:val="30"/>
          <w:szCs w:val="30"/>
          <w:color w:val="auto"/>
        </w:rPr>
        <w:t>－</w:t>
      </w:r>
      <w:r>
        <w:rPr>
          <w:rFonts w:ascii="Helvetica" w:cs="Helvetica" w:eastAsia="Helvetica" w:hAnsi="Helvetica"/>
          <w:sz w:val="30"/>
          <w:szCs w:val="30"/>
          <w:color w:val="auto"/>
        </w:rPr>
        <w:t xml:space="preserve"> 0.07</w:t>
      </w:r>
      <w:r>
        <w:rPr>
          <w:rFonts w:ascii="宋体" w:cs="宋体" w:eastAsia="宋体" w:hAnsi="宋体"/>
          <w:sz w:val="30"/>
          <w:szCs w:val="30"/>
          <w:color w:val="auto"/>
        </w:rPr>
        <w:t>＝</w:t>
      </w:r>
      <w:r>
        <w:rPr>
          <w:rFonts w:ascii="Helvetica" w:cs="Helvetica" w:eastAsia="Helvetica" w:hAnsi="Helvetica"/>
          <w:sz w:val="30"/>
          <w:szCs w:val="30"/>
          <w:color w:val="auto"/>
        </w:rPr>
        <w:t xml:space="preserve"> 0.93</w:t>
      </w:r>
    </w:p>
    <w:p>
      <w:pPr>
        <w:spacing w:after="0" w:line="136" w:lineRule="exact"/>
        <w:rPr>
          <w:sz w:val="20"/>
          <w:szCs w:val="20"/>
          <w:color w:val="auto"/>
        </w:rPr>
      </w:pPr>
    </w:p>
    <w:p>
      <w:pPr>
        <w:ind w:left="1360"/>
        <w:spacing w:after="0" w:line="364" w:lineRule="exact"/>
        <w:rPr>
          <w:sz w:val="20"/>
          <w:szCs w:val="20"/>
          <w:color w:val="auto"/>
        </w:rPr>
      </w:pPr>
      <w:r>
        <w:rPr>
          <w:rFonts w:ascii="宋体" w:cs="宋体" w:eastAsia="宋体" w:hAnsi="宋体"/>
          <w:sz w:val="30"/>
          <w:szCs w:val="30"/>
          <w:color w:val="auto"/>
        </w:rPr>
        <w:t>（</w:t>
      </w:r>
      <w:r>
        <w:rPr>
          <w:rFonts w:ascii="Helvetica" w:cs="Helvetica" w:eastAsia="Helvetica" w:hAnsi="Helvetica"/>
          <w:sz w:val="30"/>
          <w:szCs w:val="30"/>
          <w:color w:val="auto"/>
        </w:rPr>
        <w:t xml:space="preserve"> 2</w:t>
      </w:r>
      <w:r>
        <w:rPr>
          <w:rFonts w:ascii="宋体" w:cs="宋体" w:eastAsia="宋体" w:hAnsi="宋体"/>
          <w:sz w:val="30"/>
          <w:szCs w:val="30"/>
          <w:color w:val="auto"/>
        </w:rPr>
        <w:t>）求女性的基因型频率：</w:t>
      </w:r>
    </w:p>
    <w:p>
      <w:pPr>
        <w:spacing w:after="0" w:line="42" w:lineRule="exact"/>
        <w:rPr>
          <w:sz w:val="20"/>
          <w:szCs w:val="20"/>
          <w:color w:val="auto"/>
        </w:rPr>
      </w:pPr>
    </w:p>
    <w:p>
      <w:pPr>
        <w:ind w:left="2220"/>
        <w:spacing w:after="0" w:line="460" w:lineRule="exact"/>
        <w:rPr>
          <w:sz w:val="20"/>
          <w:szCs w:val="20"/>
          <w:color w:val="auto"/>
        </w:rPr>
      </w:pPr>
      <w:r>
        <w:rPr>
          <w:rFonts w:ascii="Helvetica" w:cs="Helvetica" w:eastAsia="Helvetica" w:hAnsi="Helvetica"/>
          <w:sz w:val="30"/>
          <w:szCs w:val="30"/>
          <w:color w:val="auto"/>
        </w:rPr>
        <w:t xml:space="preserve">X </w:t>
      </w:r>
      <w:r>
        <w:rPr>
          <w:rFonts w:ascii="Helvetica" w:cs="Helvetica" w:eastAsia="Helvetica" w:hAnsi="Helvetica"/>
          <w:sz w:val="40"/>
          <w:szCs w:val="40"/>
          <w:color w:val="auto"/>
          <w:vertAlign w:val="superscript"/>
        </w:rPr>
        <w:t>A</w:t>
      </w:r>
      <w:r>
        <w:rPr>
          <w:rFonts w:ascii="Helvetica" w:cs="Helvetica" w:eastAsia="Helvetica" w:hAnsi="Helvetica"/>
          <w:sz w:val="30"/>
          <w:szCs w:val="30"/>
          <w:color w:val="auto"/>
        </w:rPr>
        <w:t xml:space="preserve"> X </w:t>
      </w:r>
      <w:r>
        <w:rPr>
          <w:rFonts w:ascii="Helvetica" w:cs="Helvetica" w:eastAsia="Helvetica" w:hAnsi="Helvetica"/>
          <w:sz w:val="40"/>
          <w:szCs w:val="40"/>
          <w:color w:val="auto"/>
          <w:vertAlign w:val="superscript"/>
        </w:rPr>
        <w:t>A</w:t>
      </w:r>
      <w:r>
        <w:rPr>
          <w:rFonts w:ascii="Helvetica" w:cs="Helvetica" w:eastAsia="Helvetica" w:hAnsi="Helvetica"/>
          <w:sz w:val="30"/>
          <w:szCs w:val="30"/>
          <w:color w:val="auto"/>
        </w:rPr>
        <w:t xml:space="preserve"> </w:t>
      </w:r>
      <w:r>
        <w:rPr>
          <w:rFonts w:ascii="宋体" w:cs="宋体" w:eastAsia="宋体" w:hAnsi="宋体"/>
          <w:sz w:val="30"/>
          <w:szCs w:val="30"/>
          <w:color w:val="auto"/>
        </w:rPr>
        <w:t>＝</w:t>
      </w:r>
      <w:r>
        <w:rPr>
          <w:rFonts w:ascii="Helvetica" w:cs="Helvetica" w:eastAsia="Helvetica" w:hAnsi="Helvetica"/>
          <w:sz w:val="30"/>
          <w:szCs w:val="30"/>
          <w:color w:val="auto"/>
        </w:rPr>
        <w:t xml:space="preserve"> p</w:t>
      </w:r>
      <w:r>
        <w:rPr>
          <w:rFonts w:ascii="Helvetica" w:cs="Helvetica" w:eastAsia="Helvetica" w:hAnsi="Helvetica"/>
          <w:sz w:val="40"/>
          <w:szCs w:val="40"/>
          <w:color w:val="auto"/>
          <w:vertAlign w:val="superscript"/>
        </w:rPr>
        <w:t>2</w:t>
      </w:r>
      <w:r>
        <w:rPr>
          <w:rFonts w:ascii="宋体" w:cs="宋体" w:eastAsia="宋体" w:hAnsi="宋体"/>
          <w:sz w:val="30"/>
          <w:szCs w:val="30"/>
          <w:color w:val="auto"/>
        </w:rPr>
        <w:t>＝</w:t>
      </w:r>
      <w:r>
        <w:rPr>
          <w:rFonts w:ascii="Helvetica" w:cs="Helvetica" w:eastAsia="Helvetica" w:hAnsi="Helvetica"/>
          <w:sz w:val="30"/>
          <w:szCs w:val="30"/>
          <w:color w:val="auto"/>
        </w:rPr>
        <w:t xml:space="preserve"> 0.93</w:t>
      </w:r>
      <w:r>
        <w:rPr>
          <w:rFonts w:ascii="宋体" w:cs="宋体" w:eastAsia="宋体" w:hAnsi="宋体"/>
          <w:sz w:val="30"/>
          <w:szCs w:val="30"/>
          <w:color w:val="auto"/>
        </w:rPr>
        <w:t>×</w:t>
      </w:r>
      <w:r>
        <w:rPr>
          <w:rFonts w:ascii="Helvetica" w:cs="Helvetica" w:eastAsia="Helvetica" w:hAnsi="Helvetica"/>
          <w:sz w:val="30"/>
          <w:szCs w:val="30"/>
          <w:color w:val="auto"/>
        </w:rPr>
        <w:t xml:space="preserve"> 0.93</w:t>
      </w:r>
      <w:r>
        <w:rPr>
          <w:rFonts w:ascii="宋体" w:cs="宋体" w:eastAsia="宋体" w:hAnsi="宋体"/>
          <w:sz w:val="30"/>
          <w:szCs w:val="30"/>
          <w:color w:val="auto"/>
        </w:rPr>
        <w:t>＝</w:t>
      </w:r>
      <w:r>
        <w:rPr>
          <w:rFonts w:ascii="Helvetica" w:cs="Helvetica" w:eastAsia="Helvetica" w:hAnsi="Helvetica"/>
          <w:sz w:val="30"/>
          <w:szCs w:val="30"/>
          <w:color w:val="auto"/>
        </w:rPr>
        <w:t xml:space="preserve"> 0.8649</w:t>
      </w:r>
    </w:p>
    <w:p>
      <w:pPr>
        <w:spacing w:after="0" w:line="38" w:lineRule="exact"/>
        <w:rPr>
          <w:sz w:val="20"/>
          <w:szCs w:val="20"/>
          <w:color w:val="auto"/>
        </w:rPr>
      </w:pPr>
    </w:p>
    <w:p>
      <w:pPr>
        <w:ind w:left="2200"/>
        <w:spacing w:after="0" w:line="460" w:lineRule="exact"/>
        <w:rPr>
          <w:sz w:val="20"/>
          <w:szCs w:val="20"/>
          <w:color w:val="auto"/>
        </w:rPr>
      </w:pPr>
      <w:r>
        <w:rPr>
          <w:rFonts w:ascii="Helvetica" w:cs="Helvetica" w:eastAsia="Helvetica" w:hAnsi="Helvetica"/>
          <w:sz w:val="30"/>
          <w:szCs w:val="30"/>
          <w:color w:val="auto"/>
        </w:rPr>
        <w:t xml:space="preserve">X </w:t>
      </w:r>
      <w:r>
        <w:rPr>
          <w:rFonts w:ascii="Helvetica" w:cs="Helvetica" w:eastAsia="Helvetica" w:hAnsi="Helvetica"/>
          <w:sz w:val="40"/>
          <w:szCs w:val="40"/>
          <w:color w:val="auto"/>
          <w:vertAlign w:val="superscript"/>
        </w:rPr>
        <w:t>A</w:t>
      </w:r>
      <w:r>
        <w:rPr>
          <w:rFonts w:ascii="Helvetica" w:cs="Helvetica" w:eastAsia="Helvetica" w:hAnsi="Helvetica"/>
          <w:sz w:val="30"/>
          <w:szCs w:val="30"/>
          <w:color w:val="auto"/>
        </w:rPr>
        <w:t xml:space="preserve"> X </w:t>
      </w:r>
      <w:r>
        <w:rPr>
          <w:rFonts w:ascii="Helvetica" w:cs="Helvetica" w:eastAsia="Helvetica" w:hAnsi="Helvetica"/>
          <w:sz w:val="40"/>
          <w:szCs w:val="40"/>
          <w:color w:val="auto"/>
          <w:vertAlign w:val="superscript"/>
        </w:rPr>
        <w:t>a</w:t>
      </w:r>
      <w:r>
        <w:rPr>
          <w:rFonts w:ascii="宋体" w:cs="宋体" w:eastAsia="宋体" w:hAnsi="宋体"/>
          <w:sz w:val="30"/>
          <w:szCs w:val="30"/>
          <w:color w:val="auto"/>
        </w:rPr>
        <w:t>＝</w:t>
      </w:r>
      <w:r>
        <w:rPr>
          <w:rFonts w:ascii="Helvetica" w:cs="Helvetica" w:eastAsia="Helvetica" w:hAnsi="Helvetica"/>
          <w:sz w:val="30"/>
          <w:szCs w:val="30"/>
          <w:color w:val="auto"/>
        </w:rPr>
        <w:t xml:space="preserve"> 2pq</w:t>
      </w:r>
      <w:r>
        <w:rPr>
          <w:rFonts w:ascii="宋体" w:cs="宋体" w:eastAsia="宋体" w:hAnsi="宋体"/>
          <w:sz w:val="30"/>
          <w:szCs w:val="30"/>
          <w:color w:val="auto"/>
        </w:rPr>
        <w:t>＝</w:t>
      </w:r>
      <w:r>
        <w:rPr>
          <w:rFonts w:ascii="Helvetica" w:cs="Helvetica" w:eastAsia="Helvetica" w:hAnsi="Helvetica"/>
          <w:sz w:val="30"/>
          <w:szCs w:val="30"/>
          <w:color w:val="auto"/>
        </w:rPr>
        <w:t xml:space="preserve"> 2</w:t>
      </w:r>
      <w:r>
        <w:rPr>
          <w:rFonts w:ascii="宋体" w:cs="宋体" w:eastAsia="宋体" w:hAnsi="宋体"/>
          <w:sz w:val="30"/>
          <w:szCs w:val="30"/>
          <w:color w:val="auto"/>
        </w:rPr>
        <w:t>×</w:t>
      </w:r>
      <w:r>
        <w:rPr>
          <w:rFonts w:ascii="Helvetica" w:cs="Helvetica" w:eastAsia="Helvetica" w:hAnsi="Helvetica"/>
          <w:sz w:val="30"/>
          <w:szCs w:val="30"/>
          <w:color w:val="auto"/>
        </w:rPr>
        <w:t xml:space="preserve">0.93 </w:t>
      </w:r>
      <w:r>
        <w:rPr>
          <w:rFonts w:ascii="宋体" w:cs="宋体" w:eastAsia="宋体" w:hAnsi="宋体"/>
          <w:sz w:val="30"/>
          <w:szCs w:val="30"/>
          <w:color w:val="auto"/>
        </w:rPr>
        <w:t>×</w:t>
      </w:r>
      <w:r>
        <w:rPr>
          <w:rFonts w:ascii="Helvetica" w:cs="Helvetica" w:eastAsia="Helvetica" w:hAnsi="Helvetica"/>
          <w:sz w:val="30"/>
          <w:szCs w:val="30"/>
          <w:color w:val="auto"/>
        </w:rPr>
        <w:t>0.07</w:t>
      </w:r>
      <w:r>
        <w:rPr>
          <w:rFonts w:ascii="宋体" w:cs="宋体" w:eastAsia="宋体" w:hAnsi="宋体"/>
          <w:sz w:val="30"/>
          <w:szCs w:val="30"/>
          <w:color w:val="auto"/>
        </w:rPr>
        <w:t>＝</w:t>
      </w:r>
      <w:r>
        <w:rPr>
          <w:rFonts w:ascii="Helvetica" w:cs="Helvetica" w:eastAsia="Helvetica" w:hAnsi="Helvetica"/>
          <w:sz w:val="30"/>
          <w:szCs w:val="30"/>
          <w:color w:val="auto"/>
        </w:rPr>
        <w:t xml:space="preserve"> 0.1302</w:t>
      </w:r>
    </w:p>
    <w:p>
      <w:pPr>
        <w:spacing w:after="0" w:line="42" w:lineRule="exact"/>
        <w:rPr>
          <w:sz w:val="20"/>
          <w:szCs w:val="20"/>
          <w:color w:val="auto"/>
        </w:rPr>
      </w:pPr>
    </w:p>
    <w:p>
      <w:pPr>
        <w:ind w:left="2200"/>
        <w:spacing w:after="0" w:line="460" w:lineRule="exact"/>
        <w:rPr>
          <w:sz w:val="20"/>
          <w:szCs w:val="20"/>
          <w:color w:val="auto"/>
        </w:rPr>
      </w:pPr>
      <w:r>
        <w:rPr>
          <w:rFonts w:ascii="Helvetica" w:cs="Helvetica" w:eastAsia="Helvetica" w:hAnsi="Helvetica"/>
          <w:sz w:val="30"/>
          <w:szCs w:val="30"/>
          <w:color w:val="auto"/>
        </w:rPr>
        <w:t xml:space="preserve">X </w:t>
      </w:r>
      <w:r>
        <w:rPr>
          <w:rFonts w:ascii="Helvetica" w:cs="Helvetica" w:eastAsia="Helvetica" w:hAnsi="Helvetica"/>
          <w:sz w:val="40"/>
          <w:szCs w:val="40"/>
          <w:color w:val="auto"/>
          <w:vertAlign w:val="superscript"/>
        </w:rPr>
        <w:t>a</w:t>
      </w:r>
      <w:r>
        <w:rPr>
          <w:rFonts w:ascii="Helvetica" w:cs="Helvetica" w:eastAsia="Helvetica" w:hAnsi="Helvetica"/>
          <w:sz w:val="30"/>
          <w:szCs w:val="30"/>
          <w:color w:val="auto"/>
        </w:rPr>
        <w:t xml:space="preserve"> X </w:t>
      </w:r>
      <w:r>
        <w:rPr>
          <w:rFonts w:ascii="Helvetica" w:cs="Helvetica" w:eastAsia="Helvetica" w:hAnsi="Helvetica"/>
          <w:sz w:val="40"/>
          <w:szCs w:val="40"/>
          <w:color w:val="auto"/>
          <w:vertAlign w:val="superscript"/>
        </w:rPr>
        <w:t>a</w:t>
      </w:r>
      <w:r>
        <w:rPr>
          <w:rFonts w:ascii="宋体" w:cs="宋体" w:eastAsia="宋体" w:hAnsi="宋体"/>
          <w:sz w:val="30"/>
          <w:szCs w:val="30"/>
          <w:color w:val="auto"/>
        </w:rPr>
        <w:t>＝</w:t>
      </w:r>
      <w:r>
        <w:rPr>
          <w:rFonts w:ascii="Helvetica" w:cs="Helvetica" w:eastAsia="Helvetica" w:hAnsi="Helvetica"/>
          <w:sz w:val="30"/>
          <w:szCs w:val="30"/>
          <w:color w:val="auto"/>
        </w:rPr>
        <w:t xml:space="preserve"> q</w:t>
      </w:r>
      <w:r>
        <w:rPr>
          <w:rFonts w:ascii="Helvetica" w:cs="Helvetica" w:eastAsia="Helvetica" w:hAnsi="Helvetica"/>
          <w:sz w:val="40"/>
          <w:szCs w:val="40"/>
          <w:color w:val="auto"/>
          <w:vertAlign w:val="superscript"/>
        </w:rPr>
        <w:t>2</w:t>
      </w:r>
      <w:r>
        <w:rPr>
          <w:rFonts w:ascii="Helvetica" w:cs="Helvetica" w:eastAsia="Helvetica" w:hAnsi="Helvetica"/>
          <w:sz w:val="30"/>
          <w:szCs w:val="30"/>
          <w:color w:val="auto"/>
        </w:rPr>
        <w:t xml:space="preserve"> </w:t>
      </w:r>
      <w:r>
        <w:rPr>
          <w:rFonts w:ascii="宋体" w:cs="宋体" w:eastAsia="宋体" w:hAnsi="宋体"/>
          <w:sz w:val="30"/>
          <w:szCs w:val="30"/>
          <w:color w:val="auto"/>
        </w:rPr>
        <w:t>＝</w:t>
      </w:r>
      <w:r>
        <w:rPr>
          <w:rFonts w:ascii="Helvetica" w:cs="Helvetica" w:eastAsia="Helvetica" w:hAnsi="Helvetica"/>
          <w:sz w:val="30"/>
          <w:szCs w:val="30"/>
          <w:color w:val="auto"/>
        </w:rPr>
        <w:t xml:space="preserve"> 0.07</w:t>
      </w:r>
      <w:r>
        <w:rPr>
          <w:rFonts w:ascii="宋体" w:cs="宋体" w:eastAsia="宋体" w:hAnsi="宋体"/>
          <w:sz w:val="30"/>
          <w:szCs w:val="30"/>
          <w:color w:val="auto"/>
        </w:rPr>
        <w:t>×</w:t>
      </w:r>
      <w:r>
        <w:rPr>
          <w:rFonts w:ascii="Helvetica" w:cs="Helvetica" w:eastAsia="Helvetica" w:hAnsi="Helvetica"/>
          <w:sz w:val="30"/>
          <w:szCs w:val="30"/>
          <w:color w:val="auto"/>
        </w:rPr>
        <w:t xml:space="preserve"> 0.07</w:t>
      </w:r>
      <w:r>
        <w:rPr>
          <w:rFonts w:ascii="宋体" w:cs="宋体" w:eastAsia="宋体" w:hAnsi="宋体"/>
          <w:sz w:val="30"/>
          <w:szCs w:val="30"/>
          <w:color w:val="auto"/>
        </w:rPr>
        <w:t>＝</w:t>
      </w:r>
      <w:r>
        <w:rPr>
          <w:rFonts w:ascii="Helvetica" w:cs="Helvetica" w:eastAsia="Helvetica" w:hAnsi="Helvetica"/>
          <w:sz w:val="30"/>
          <w:szCs w:val="30"/>
          <w:color w:val="auto"/>
        </w:rPr>
        <w:t xml:space="preserve"> 0.0049</w:t>
      </w:r>
    </w:p>
    <w:p>
      <w:pPr>
        <w:spacing w:after="0" w:line="135" w:lineRule="exact"/>
        <w:rPr>
          <w:sz w:val="20"/>
          <w:szCs w:val="20"/>
          <w:color w:val="auto"/>
        </w:rPr>
      </w:pPr>
    </w:p>
    <w:p>
      <w:pPr>
        <w:ind w:left="1700" w:hanging="340"/>
        <w:spacing w:after="0" w:line="364" w:lineRule="exact"/>
        <w:tabs>
          <w:tab w:leader="none" w:pos="1700" w:val="left"/>
        </w:tabs>
        <w:numPr>
          <w:ilvl w:val="0"/>
          <w:numId w:val="97"/>
        </w:numPr>
        <w:rPr>
          <w:rFonts w:ascii="宋体" w:cs="宋体" w:eastAsia="宋体" w:hAnsi="宋体"/>
          <w:sz w:val="30"/>
          <w:szCs w:val="30"/>
          <w:color w:val="auto"/>
        </w:rPr>
      </w:pPr>
      <w:r>
        <w:rPr>
          <w:rFonts w:ascii="Helvetica" w:cs="Helvetica" w:eastAsia="Helvetica" w:hAnsi="Helvetica"/>
          <w:sz w:val="30"/>
          <w:szCs w:val="30"/>
          <w:color w:val="auto"/>
        </w:rPr>
        <w:t>3</w:t>
      </w:r>
      <w:r>
        <w:rPr>
          <w:rFonts w:ascii="宋体" w:cs="宋体" w:eastAsia="宋体" w:hAnsi="宋体"/>
          <w:sz w:val="30"/>
          <w:szCs w:val="30"/>
          <w:color w:val="auto"/>
        </w:rPr>
        <w:t>）求下一代的基因频率</w:t>
      </w:r>
    </w:p>
    <w:p>
      <w:pPr>
        <w:spacing w:after="0" w:line="176" w:lineRule="exact"/>
        <w:rPr>
          <w:rFonts w:ascii="宋体" w:cs="宋体" w:eastAsia="宋体" w:hAnsi="宋体"/>
          <w:sz w:val="30"/>
          <w:szCs w:val="30"/>
          <w:color w:val="auto"/>
        </w:rPr>
      </w:pPr>
    </w:p>
    <w:p>
      <w:pPr>
        <w:ind w:left="840"/>
        <w:spacing w:after="0" w:line="343" w:lineRule="exact"/>
        <w:rPr>
          <w:rFonts w:ascii="宋体" w:cs="宋体" w:eastAsia="宋体" w:hAnsi="宋体"/>
          <w:sz w:val="30"/>
          <w:szCs w:val="30"/>
          <w:color w:val="auto"/>
        </w:rPr>
      </w:pPr>
      <w:r>
        <w:rPr>
          <w:rFonts w:ascii="宋体" w:cs="宋体" w:eastAsia="宋体" w:hAnsi="宋体"/>
          <w:sz w:val="30"/>
          <w:szCs w:val="30"/>
          <w:color w:val="auto"/>
        </w:rPr>
        <w:t>下一代的基因频率＝上一代的女性中基因的频率，即</w:t>
      </w:r>
    </w:p>
    <w:p>
      <w:pPr>
        <w:sectPr>
          <w:pgSz w:w="19160" w:h="27080" w:orient="portrait"/>
          <w:cols w:equalWidth="0" w:num="1">
            <w:col w:w="16280"/>
          </w:cols>
          <w:pgMar w:left="1440" w:top="1440" w:right="1440" w:bottom="1440" w:gutter="0" w:footer="0" w:header="0"/>
          <w:type w:val="continuous"/>
        </w:sectPr>
      </w:pPr>
    </w:p>
    <w:p>
      <w:pPr>
        <w:spacing w:after="0" w:line="378" w:lineRule="exact"/>
        <w:rPr>
          <w:sz w:val="20"/>
          <w:szCs w:val="20"/>
          <w:color w:val="auto"/>
        </w:rPr>
      </w:pPr>
    </w:p>
    <w:p>
      <w:pPr>
        <w:ind w:left="2260"/>
        <w:spacing w:after="0"/>
        <w:rPr>
          <w:sz w:val="20"/>
          <w:szCs w:val="20"/>
          <w:color w:val="auto"/>
        </w:rPr>
      </w:pPr>
      <w:r>
        <w:rPr>
          <w:rFonts w:ascii="Helvetica" w:cs="Helvetica" w:eastAsia="Helvetica" w:hAnsi="Helvetica"/>
          <w:sz w:val="26"/>
          <w:szCs w:val="26"/>
          <w:color w:val="auto"/>
        </w:rPr>
        <w:t>X</w:t>
      </w:r>
    </w:p>
    <w:p>
      <w:pPr>
        <w:spacing w:after="0" w:line="200" w:lineRule="exact"/>
        <w:rPr>
          <w:sz w:val="20"/>
          <w:szCs w:val="20"/>
          <w:color w:val="auto"/>
        </w:rPr>
      </w:pPr>
    </w:p>
    <w:p>
      <w:pPr>
        <w:spacing w:after="0" w:line="200" w:lineRule="exact"/>
        <w:rPr>
          <w:sz w:val="20"/>
          <w:szCs w:val="20"/>
          <w:color w:val="auto"/>
        </w:rPr>
      </w:pPr>
    </w:p>
    <w:p>
      <w:pPr>
        <w:spacing w:after="0" w:line="301" w:lineRule="exact"/>
        <w:rPr>
          <w:sz w:val="20"/>
          <w:szCs w:val="20"/>
          <w:color w:val="auto"/>
        </w:rPr>
      </w:pPr>
    </w:p>
    <w:p>
      <w:pPr>
        <w:ind w:left="2260"/>
        <w:spacing w:after="0"/>
        <w:rPr>
          <w:sz w:val="20"/>
          <w:szCs w:val="20"/>
          <w:color w:val="auto"/>
        </w:rPr>
      </w:pPr>
      <w:r>
        <w:rPr>
          <w:rFonts w:ascii="Helvetica" w:cs="Helvetica" w:eastAsia="Helvetica" w:hAnsi="Helvetica"/>
          <w:sz w:val="26"/>
          <w:szCs w:val="26"/>
          <w:color w:val="auto"/>
        </w:rPr>
        <w:t>X</w:t>
      </w:r>
    </w:p>
    <w:p>
      <w:pPr>
        <w:spacing w:after="0" w:line="20" w:lineRule="exact"/>
        <w:rPr>
          <w:sz w:val="20"/>
          <w:szCs w:val="20"/>
          <w:color w:val="auto"/>
        </w:rPr>
      </w:pPr>
      <w:r>
        <w:rPr>
          <w:sz w:val="20"/>
          <w:szCs w:val="20"/>
          <w:color w:val="auto"/>
        </w:rPr>
        <w:br w:type="column"/>
      </w:r>
    </w:p>
    <w:p>
      <w:pPr>
        <w:spacing w:after="0" w:line="263" w:lineRule="exact"/>
        <w:rPr>
          <w:sz w:val="20"/>
          <w:szCs w:val="20"/>
          <w:color w:val="auto"/>
        </w:rPr>
      </w:pPr>
    </w:p>
    <w:p>
      <w:pPr>
        <w:spacing w:after="0"/>
        <w:rPr>
          <w:sz w:val="20"/>
          <w:szCs w:val="20"/>
          <w:color w:val="auto"/>
        </w:rPr>
      </w:pPr>
      <w:r>
        <w:rPr>
          <w:rFonts w:ascii="Helvetica" w:cs="Helvetica" w:eastAsia="Helvetica" w:hAnsi="Helvetica"/>
          <w:sz w:val="14"/>
          <w:szCs w:val="14"/>
          <w:color w:val="auto"/>
        </w:rPr>
        <w:t>A</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9" w:lineRule="exact"/>
        <w:rPr>
          <w:sz w:val="20"/>
          <w:szCs w:val="20"/>
          <w:color w:val="auto"/>
        </w:rPr>
      </w:pPr>
    </w:p>
    <w:p>
      <w:pPr>
        <w:spacing w:after="0"/>
        <w:rPr>
          <w:sz w:val="20"/>
          <w:szCs w:val="20"/>
          <w:color w:val="auto"/>
        </w:rPr>
      </w:pPr>
      <w:r>
        <w:rPr>
          <w:rFonts w:ascii="Helvetica" w:cs="Helvetica" w:eastAsia="Helvetica" w:hAnsi="Helvetica"/>
          <w:sz w:val="16"/>
          <w:szCs w:val="16"/>
          <w:color w:val="auto"/>
        </w:rPr>
        <w:t>a</w:t>
      </w:r>
    </w:p>
    <w:p>
      <w:pPr>
        <w:spacing w:after="0" w:line="20" w:lineRule="exact"/>
        <w:rPr>
          <w:sz w:val="20"/>
          <w:szCs w:val="20"/>
          <w:color w:val="auto"/>
        </w:rPr>
      </w:pPr>
      <w:r>
        <w:rPr>
          <w:sz w:val="20"/>
          <w:szCs w:val="20"/>
          <w:color w:val="auto"/>
        </w:rPr>
        <w:br w:type="column"/>
      </w:r>
    </w:p>
    <w:p>
      <w:pPr>
        <w:spacing w:after="0" w:line="85" w:lineRule="exact"/>
        <w:rPr>
          <w:sz w:val="20"/>
          <w:szCs w:val="20"/>
          <w:color w:val="auto"/>
        </w:rPr>
      </w:pPr>
    </w:p>
    <w:p>
      <w:pPr>
        <w:spacing w:after="0" w:line="1" w:lineRule="exact"/>
        <w:rPr>
          <w:sz w:val="1"/>
          <w:szCs w:val="1"/>
          <w:color w:val="auto"/>
        </w:rPr>
      </w:pPr>
    </w:p>
    <w:tbl>
      <w:tblPr>
        <w:tblLayout w:type="fixed"/>
        <w:tblInd w:w="0" w:type="dxa"/>
        <w:tblCellMar>
          <w:top w:w="0" w:type="dxa"/>
          <w:left w:w="0" w:type="dxa"/>
          <w:bottom w:w="0" w:type="dxa"/>
          <w:right w:w="0" w:type="dxa"/>
        </w:tblCellMar>
      </w:tblPr>
      <w:tr>
        <w:trPr>
          <w:trHeight w:val="322"/>
        </w:trPr>
        <w:tc>
          <w:tcPr>
            <w:tcW w:w="1180" w:type="dxa"/>
            <w:vAlign w:val="bottom"/>
            <w:vMerge w:val="restart"/>
          </w:tcPr>
          <w:p>
            <w:pPr>
              <w:jc w:val="right"/>
              <w:ind w:right="120"/>
              <w:spacing w:after="0"/>
              <w:rPr>
                <w:sz w:val="20"/>
                <w:szCs w:val="20"/>
                <w:color w:val="auto"/>
              </w:rPr>
            </w:pPr>
            <w:r>
              <w:rPr>
                <w:rFonts w:ascii="Helvetica" w:cs="Helvetica" w:eastAsia="Helvetica" w:hAnsi="Helvetica"/>
                <w:sz w:val="28"/>
                <w:szCs w:val="28"/>
                <w:color w:val="auto"/>
              </w:rPr>
              <w:t>0.8649</w:t>
            </w:r>
          </w:p>
        </w:tc>
        <w:tc>
          <w:tcPr>
            <w:tcW w:w="2060" w:type="dxa"/>
            <w:vAlign w:val="bottom"/>
          </w:tcPr>
          <w:p>
            <w:pPr>
              <w:jc w:val="right"/>
              <w:ind w:right="1420"/>
              <w:spacing w:after="0"/>
              <w:rPr>
                <w:sz w:val="20"/>
                <w:szCs w:val="20"/>
                <w:color w:val="auto"/>
              </w:rPr>
            </w:pPr>
            <w:r>
              <w:rPr>
                <w:rFonts w:ascii="Helvetica" w:cs="Helvetica" w:eastAsia="Helvetica" w:hAnsi="Helvetica"/>
                <w:sz w:val="28"/>
                <w:szCs w:val="28"/>
                <w:color w:val="auto"/>
              </w:rPr>
              <w:t>1</w:t>
            </w:r>
          </w:p>
        </w:tc>
        <w:tc>
          <w:tcPr>
            <w:tcW w:w="900" w:type="dxa"/>
            <w:vAlign w:val="bottom"/>
            <w:vMerge w:val="restart"/>
          </w:tcPr>
          <w:p>
            <w:pPr>
              <w:jc w:val="right"/>
              <w:spacing w:after="0"/>
              <w:rPr>
                <w:sz w:val="20"/>
                <w:szCs w:val="20"/>
                <w:color w:val="auto"/>
              </w:rPr>
            </w:pPr>
            <w:r>
              <w:rPr>
                <w:rFonts w:ascii="Helvetica" w:cs="Helvetica" w:eastAsia="Helvetica" w:hAnsi="Helvetica"/>
                <w:sz w:val="28"/>
                <w:szCs w:val="28"/>
                <w:color w:val="auto"/>
              </w:rPr>
              <w:t>0 .93</w:t>
            </w:r>
          </w:p>
        </w:tc>
        <w:tc>
          <w:tcPr>
            <w:tcW w:w="0" w:type="dxa"/>
            <w:vAlign w:val="bottom"/>
          </w:tcPr>
          <w:p>
            <w:pPr>
              <w:spacing w:after="0"/>
              <w:rPr>
                <w:sz w:val="1"/>
                <w:szCs w:val="1"/>
                <w:color w:val="auto"/>
              </w:rPr>
            </w:pPr>
          </w:p>
        </w:tc>
      </w:tr>
      <w:tr>
        <w:trPr>
          <w:trHeight w:val="251"/>
        </w:trPr>
        <w:tc>
          <w:tcPr>
            <w:tcW w:w="1180" w:type="dxa"/>
            <w:vAlign w:val="bottom"/>
            <w:vMerge w:val="continue"/>
          </w:tcPr>
          <w:p>
            <w:pPr>
              <w:spacing w:after="0"/>
              <w:rPr>
                <w:sz w:val="21"/>
                <w:szCs w:val="21"/>
                <w:color w:val="auto"/>
              </w:rPr>
            </w:pPr>
          </w:p>
        </w:tc>
        <w:tc>
          <w:tcPr>
            <w:tcW w:w="2060" w:type="dxa"/>
            <w:vAlign w:val="bottom"/>
          </w:tcPr>
          <w:p>
            <w:pPr>
              <w:jc w:val="right"/>
              <w:ind w:right="120"/>
              <w:spacing w:after="0" w:line="251" w:lineRule="exact"/>
              <w:rPr>
                <w:sz w:val="20"/>
                <w:szCs w:val="20"/>
                <w:color w:val="auto"/>
              </w:rPr>
            </w:pPr>
            <w:r>
              <w:rPr>
                <w:rFonts w:ascii="Helvetica" w:cs="Helvetica" w:eastAsia="Helvetica" w:hAnsi="Helvetica"/>
                <w:sz w:val="28"/>
                <w:szCs w:val="28"/>
                <w:color w:val="auto"/>
              </w:rPr>
              <w:t>0 .1302</w:t>
            </w:r>
          </w:p>
        </w:tc>
        <w:tc>
          <w:tcPr>
            <w:tcW w:w="900" w:type="dxa"/>
            <w:vAlign w:val="bottom"/>
            <w:vMerge w:val="continue"/>
          </w:tcPr>
          <w:p>
            <w:pPr>
              <w:spacing w:after="0"/>
              <w:rPr>
                <w:sz w:val="21"/>
                <w:szCs w:val="21"/>
                <w:color w:val="auto"/>
              </w:rPr>
            </w:pPr>
          </w:p>
        </w:tc>
        <w:tc>
          <w:tcPr>
            <w:tcW w:w="0" w:type="dxa"/>
            <w:vAlign w:val="bottom"/>
          </w:tcPr>
          <w:p>
            <w:pPr>
              <w:spacing w:after="0"/>
              <w:rPr>
                <w:sz w:val="1"/>
                <w:szCs w:val="1"/>
                <w:color w:val="auto"/>
              </w:rPr>
            </w:pPr>
          </w:p>
        </w:tc>
      </w:tr>
      <w:tr>
        <w:trPr>
          <w:trHeight w:val="379"/>
        </w:trPr>
        <w:tc>
          <w:tcPr>
            <w:tcW w:w="1180" w:type="dxa"/>
            <w:vAlign w:val="bottom"/>
          </w:tcPr>
          <w:p>
            <w:pPr>
              <w:spacing w:after="0"/>
              <w:rPr>
                <w:sz w:val="24"/>
                <w:szCs w:val="24"/>
                <w:color w:val="auto"/>
              </w:rPr>
            </w:pPr>
          </w:p>
        </w:tc>
        <w:tc>
          <w:tcPr>
            <w:tcW w:w="2060" w:type="dxa"/>
            <w:vAlign w:val="bottom"/>
          </w:tcPr>
          <w:p>
            <w:pPr>
              <w:jc w:val="right"/>
              <w:ind w:right="1420"/>
              <w:spacing w:after="0"/>
              <w:rPr>
                <w:sz w:val="20"/>
                <w:szCs w:val="20"/>
                <w:color w:val="auto"/>
              </w:rPr>
            </w:pPr>
            <w:r>
              <w:rPr>
                <w:rFonts w:ascii="Helvetica" w:cs="Helvetica" w:eastAsia="Helvetica" w:hAnsi="Helvetica"/>
                <w:sz w:val="28"/>
                <w:szCs w:val="28"/>
                <w:color w:val="auto"/>
              </w:rPr>
              <w:t>2</w:t>
            </w:r>
          </w:p>
        </w:tc>
        <w:tc>
          <w:tcPr>
            <w:tcW w:w="9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0"/>
        </w:trPr>
        <w:tc>
          <w:tcPr>
            <w:tcW w:w="1180" w:type="dxa"/>
            <w:vAlign w:val="bottom"/>
            <w:vMerge w:val="restart"/>
          </w:tcPr>
          <w:p>
            <w:pPr>
              <w:jc w:val="right"/>
              <w:ind w:right="180"/>
              <w:spacing w:after="0"/>
              <w:rPr>
                <w:sz w:val="20"/>
                <w:szCs w:val="20"/>
                <w:color w:val="auto"/>
              </w:rPr>
            </w:pPr>
            <w:r>
              <w:rPr>
                <w:rFonts w:ascii="Helvetica" w:cs="Helvetica" w:eastAsia="Helvetica" w:hAnsi="Helvetica"/>
                <w:sz w:val="28"/>
                <w:szCs w:val="28"/>
                <w:color w:val="auto"/>
                <w:w w:val="98"/>
              </w:rPr>
              <w:t>0.0049</w:t>
            </w:r>
          </w:p>
        </w:tc>
        <w:tc>
          <w:tcPr>
            <w:tcW w:w="2060" w:type="dxa"/>
            <w:vAlign w:val="bottom"/>
          </w:tcPr>
          <w:p>
            <w:pPr>
              <w:jc w:val="right"/>
              <w:ind w:right="1480"/>
              <w:spacing w:after="0"/>
              <w:rPr>
                <w:sz w:val="20"/>
                <w:szCs w:val="20"/>
                <w:color w:val="auto"/>
              </w:rPr>
            </w:pPr>
            <w:r>
              <w:rPr>
                <w:rFonts w:ascii="Helvetica" w:cs="Helvetica" w:eastAsia="Helvetica" w:hAnsi="Helvetica"/>
                <w:sz w:val="28"/>
                <w:szCs w:val="28"/>
                <w:color w:val="auto"/>
              </w:rPr>
              <w:t>1</w:t>
            </w:r>
          </w:p>
        </w:tc>
        <w:tc>
          <w:tcPr>
            <w:tcW w:w="900" w:type="dxa"/>
            <w:vAlign w:val="bottom"/>
            <w:vMerge w:val="restart"/>
          </w:tcPr>
          <w:p>
            <w:pPr>
              <w:jc w:val="right"/>
              <w:spacing w:after="0"/>
              <w:rPr>
                <w:sz w:val="20"/>
                <w:szCs w:val="20"/>
                <w:color w:val="auto"/>
              </w:rPr>
            </w:pPr>
            <w:r>
              <w:rPr>
                <w:rFonts w:ascii="Helvetica" w:cs="Helvetica" w:eastAsia="Helvetica" w:hAnsi="Helvetica"/>
                <w:sz w:val="28"/>
                <w:szCs w:val="28"/>
                <w:color w:val="auto"/>
              </w:rPr>
              <w:t>0 .07</w:t>
            </w:r>
          </w:p>
        </w:tc>
        <w:tc>
          <w:tcPr>
            <w:tcW w:w="0" w:type="dxa"/>
            <w:vAlign w:val="bottom"/>
          </w:tcPr>
          <w:p>
            <w:pPr>
              <w:spacing w:after="0"/>
              <w:rPr>
                <w:sz w:val="1"/>
                <w:szCs w:val="1"/>
                <w:color w:val="auto"/>
              </w:rPr>
            </w:pPr>
          </w:p>
        </w:tc>
      </w:tr>
      <w:tr>
        <w:trPr>
          <w:trHeight w:val="251"/>
        </w:trPr>
        <w:tc>
          <w:tcPr>
            <w:tcW w:w="1180" w:type="dxa"/>
            <w:vAlign w:val="bottom"/>
            <w:vMerge w:val="continue"/>
          </w:tcPr>
          <w:p>
            <w:pPr>
              <w:spacing w:after="0"/>
              <w:rPr>
                <w:sz w:val="21"/>
                <w:szCs w:val="21"/>
                <w:color w:val="auto"/>
              </w:rPr>
            </w:pPr>
          </w:p>
        </w:tc>
        <w:tc>
          <w:tcPr>
            <w:tcW w:w="2060" w:type="dxa"/>
            <w:vAlign w:val="bottom"/>
          </w:tcPr>
          <w:p>
            <w:pPr>
              <w:jc w:val="right"/>
              <w:ind w:right="180"/>
              <w:spacing w:after="0" w:line="251" w:lineRule="exact"/>
              <w:rPr>
                <w:sz w:val="20"/>
                <w:szCs w:val="20"/>
                <w:color w:val="auto"/>
              </w:rPr>
            </w:pPr>
            <w:r>
              <w:rPr>
                <w:rFonts w:ascii="Helvetica" w:cs="Helvetica" w:eastAsia="Helvetica" w:hAnsi="Helvetica"/>
                <w:sz w:val="28"/>
                <w:szCs w:val="28"/>
                <w:color w:val="auto"/>
              </w:rPr>
              <w:t>0 .1302</w:t>
            </w:r>
          </w:p>
        </w:tc>
        <w:tc>
          <w:tcPr>
            <w:tcW w:w="900" w:type="dxa"/>
            <w:vAlign w:val="bottom"/>
            <w:vMerge w:val="continue"/>
          </w:tcPr>
          <w:p>
            <w:pPr>
              <w:spacing w:after="0"/>
              <w:rPr>
                <w:sz w:val="21"/>
                <w:szCs w:val="21"/>
                <w:color w:val="auto"/>
              </w:rPr>
            </w:pPr>
          </w:p>
        </w:tc>
        <w:tc>
          <w:tcPr>
            <w:tcW w:w="0" w:type="dxa"/>
            <w:vAlign w:val="bottom"/>
          </w:tcPr>
          <w:p>
            <w:pPr>
              <w:spacing w:after="0"/>
              <w:rPr>
                <w:sz w:val="1"/>
                <w:szCs w:val="1"/>
                <w:color w:val="auto"/>
              </w:rPr>
            </w:pPr>
          </w:p>
        </w:tc>
      </w:tr>
      <w:tr>
        <w:trPr>
          <w:trHeight w:val="379"/>
        </w:trPr>
        <w:tc>
          <w:tcPr>
            <w:tcW w:w="1180" w:type="dxa"/>
            <w:vAlign w:val="bottom"/>
          </w:tcPr>
          <w:p>
            <w:pPr>
              <w:spacing w:after="0"/>
              <w:rPr>
                <w:sz w:val="24"/>
                <w:szCs w:val="24"/>
                <w:color w:val="auto"/>
              </w:rPr>
            </w:pPr>
          </w:p>
        </w:tc>
        <w:tc>
          <w:tcPr>
            <w:tcW w:w="2060" w:type="dxa"/>
            <w:vAlign w:val="bottom"/>
          </w:tcPr>
          <w:p>
            <w:pPr>
              <w:jc w:val="right"/>
              <w:ind w:right="1480"/>
              <w:spacing w:after="0"/>
              <w:rPr>
                <w:sz w:val="20"/>
                <w:szCs w:val="20"/>
                <w:color w:val="auto"/>
              </w:rPr>
            </w:pPr>
            <w:r>
              <w:rPr>
                <w:rFonts w:ascii="Helvetica" w:cs="Helvetica" w:eastAsia="Helvetica" w:hAnsi="Helvetica"/>
                <w:sz w:val="28"/>
                <w:szCs w:val="28"/>
                <w:color w:val="auto"/>
              </w:rPr>
              <w:t>2</w:t>
            </w:r>
          </w:p>
        </w:tc>
        <w:tc>
          <w:tcPr>
            <w:tcW w:w="90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200" w:lineRule="exact"/>
        <w:rPr>
          <w:sz w:val="20"/>
          <w:szCs w:val="20"/>
          <w:color w:val="auto"/>
        </w:rPr>
      </w:pPr>
    </w:p>
    <w:p>
      <w:pPr>
        <w:sectPr>
          <w:pgSz w:w="19160" w:h="27080" w:orient="portrait"/>
          <w:cols w:equalWidth="0" w:num="3">
            <w:col w:w="2440" w:space="120"/>
            <w:col w:w="100" w:space="480"/>
            <w:col w:w="13140"/>
          </w:cols>
          <w:pgMar w:left="1440" w:top="1440" w:right="1440" w:bottom="1440" w:gutter="0" w:footer="0" w:header="0"/>
          <w:type w:val="continuous"/>
        </w:sectPr>
      </w:pPr>
    </w:p>
    <w:p>
      <w:pPr>
        <w:spacing w:after="0" w:line="181" w:lineRule="exact"/>
        <w:rPr>
          <w:sz w:val="20"/>
          <w:szCs w:val="20"/>
          <w:color w:val="auto"/>
        </w:rPr>
      </w:pPr>
    </w:p>
    <w:tbl>
      <w:tblPr>
        <w:tblLayout w:type="fixed"/>
        <w:tblInd w:w="800" w:type="dxa"/>
        <w:tblCellMar>
          <w:top w:w="0" w:type="dxa"/>
          <w:left w:w="0" w:type="dxa"/>
          <w:bottom w:w="0" w:type="dxa"/>
          <w:right w:w="0" w:type="dxa"/>
        </w:tblCellMar>
      </w:tblPr>
      <w:tr>
        <w:trPr>
          <w:trHeight w:val="353"/>
        </w:trPr>
        <w:tc>
          <w:tcPr>
            <w:tcW w:w="6620" w:type="dxa"/>
            <w:vAlign w:val="bottom"/>
          </w:tcPr>
          <w:p>
            <w:pPr>
              <w:ind w:left="2000"/>
              <w:spacing w:after="0" w:line="316" w:lineRule="exact"/>
              <w:rPr>
                <w:sz w:val="20"/>
                <w:szCs w:val="20"/>
                <w:color w:val="auto"/>
              </w:rPr>
            </w:pPr>
            <w:r>
              <w:rPr>
                <w:rFonts w:ascii="宋体" w:cs="宋体" w:eastAsia="宋体" w:hAnsi="宋体"/>
                <w:sz w:val="26"/>
                <w:szCs w:val="26"/>
                <w:color w:val="auto"/>
              </w:rPr>
              <w:t>①伴</w:t>
            </w:r>
            <w:r>
              <w:rPr>
                <w:rFonts w:ascii="Helvetica" w:cs="Helvetica" w:eastAsia="Helvetica" w:hAnsi="Helvetica"/>
                <w:sz w:val="26"/>
                <w:szCs w:val="26"/>
                <w:color w:val="auto"/>
              </w:rPr>
              <w:t xml:space="preserve"> X </w:t>
            </w:r>
            <w:r>
              <w:rPr>
                <w:rFonts w:ascii="宋体" w:cs="宋体" w:eastAsia="宋体" w:hAnsi="宋体"/>
                <w:sz w:val="26"/>
                <w:szCs w:val="26"/>
                <w:color w:val="auto"/>
              </w:rPr>
              <w:t>基因有</w:t>
            </w:r>
            <w:r>
              <w:rPr>
                <w:rFonts w:ascii="Helvetica" w:cs="Helvetica" w:eastAsia="Helvetica" w:hAnsi="Helvetica"/>
                <w:sz w:val="26"/>
                <w:szCs w:val="26"/>
                <w:color w:val="auto"/>
              </w:rPr>
              <w:t xml:space="preserve"> 2/3 </w:t>
            </w:r>
            <w:r>
              <w:rPr>
                <w:rFonts w:ascii="宋体" w:cs="宋体" w:eastAsia="宋体" w:hAnsi="宋体"/>
                <w:sz w:val="26"/>
                <w:szCs w:val="26"/>
                <w:color w:val="auto"/>
              </w:rPr>
              <w:t>存在于雌性个体，</w:t>
            </w:r>
          </w:p>
        </w:tc>
        <w:tc>
          <w:tcPr>
            <w:tcW w:w="3780" w:type="dxa"/>
            <w:vAlign w:val="bottom"/>
            <w:gridSpan w:val="2"/>
          </w:tcPr>
          <w:p>
            <w:pPr>
              <w:ind w:left="20"/>
              <w:spacing w:after="0" w:line="316" w:lineRule="exact"/>
              <w:rPr>
                <w:sz w:val="20"/>
                <w:szCs w:val="20"/>
                <w:color w:val="auto"/>
              </w:rPr>
            </w:pPr>
            <w:r>
              <w:rPr>
                <w:rFonts w:ascii="Helvetica" w:cs="Helvetica" w:eastAsia="Helvetica" w:hAnsi="Helvetica"/>
                <w:sz w:val="26"/>
                <w:szCs w:val="26"/>
                <w:color w:val="auto"/>
              </w:rPr>
              <w:t xml:space="preserve">1/3 </w:t>
            </w:r>
            <w:r>
              <w:rPr>
                <w:rFonts w:ascii="宋体" w:cs="宋体" w:eastAsia="宋体" w:hAnsi="宋体"/>
                <w:sz w:val="26"/>
                <w:szCs w:val="26"/>
                <w:color w:val="auto"/>
              </w:rPr>
              <w:t>存在于雄性个体中（雌性为</w:t>
            </w:r>
          </w:p>
        </w:tc>
        <w:tc>
          <w:tcPr>
            <w:tcW w:w="3820" w:type="dxa"/>
            <w:vAlign w:val="bottom"/>
            <w:gridSpan w:val="2"/>
          </w:tcPr>
          <w:p>
            <w:pPr>
              <w:ind w:left="220"/>
              <w:spacing w:after="0" w:line="316" w:lineRule="exact"/>
              <w:rPr>
                <w:sz w:val="20"/>
                <w:szCs w:val="20"/>
                <w:color w:val="auto"/>
              </w:rPr>
            </w:pPr>
            <w:r>
              <w:rPr>
                <w:rFonts w:ascii="Helvetica" w:cs="Helvetica" w:eastAsia="Helvetica" w:hAnsi="Helvetica"/>
                <w:sz w:val="26"/>
                <w:szCs w:val="26"/>
                <w:color w:val="auto"/>
              </w:rPr>
              <w:t xml:space="preserve">XX </w:t>
            </w:r>
            <w:r>
              <w:rPr>
                <w:rFonts w:ascii="宋体" w:cs="宋体" w:eastAsia="宋体" w:hAnsi="宋体"/>
                <w:sz w:val="26"/>
                <w:szCs w:val="26"/>
                <w:color w:val="auto"/>
              </w:rPr>
              <w:t>，雄性为</w:t>
            </w:r>
            <w:r>
              <w:rPr>
                <w:rFonts w:ascii="Helvetica" w:cs="Helvetica" w:eastAsia="Helvetica" w:hAnsi="Helvetica"/>
                <w:sz w:val="26"/>
                <w:szCs w:val="26"/>
                <w:color w:val="auto"/>
              </w:rPr>
              <w:t xml:space="preserve">  XY </w:t>
            </w:r>
            <w:r>
              <w:rPr>
                <w:rFonts w:ascii="宋体" w:cs="宋体" w:eastAsia="宋体" w:hAnsi="宋体"/>
                <w:sz w:val="26"/>
                <w:szCs w:val="26"/>
                <w:color w:val="auto"/>
              </w:rPr>
              <w:t>）</w:t>
            </w:r>
          </w:p>
        </w:tc>
        <w:tc>
          <w:tcPr>
            <w:tcW w:w="0" w:type="dxa"/>
            <w:vAlign w:val="bottom"/>
          </w:tcPr>
          <w:p>
            <w:pPr>
              <w:spacing w:after="0"/>
              <w:rPr>
                <w:sz w:val="1"/>
                <w:szCs w:val="1"/>
                <w:color w:val="auto"/>
              </w:rPr>
            </w:pPr>
          </w:p>
        </w:tc>
      </w:tr>
      <w:tr>
        <w:trPr>
          <w:trHeight w:val="436"/>
        </w:trPr>
        <w:tc>
          <w:tcPr>
            <w:tcW w:w="6620" w:type="dxa"/>
            <w:vAlign w:val="bottom"/>
          </w:tcPr>
          <w:p>
            <w:pPr>
              <w:ind w:left="2000"/>
              <w:spacing w:after="0" w:line="316" w:lineRule="exact"/>
              <w:rPr>
                <w:sz w:val="20"/>
                <w:szCs w:val="20"/>
                <w:color w:val="auto"/>
              </w:rPr>
            </w:pPr>
            <w:r>
              <w:rPr>
                <w:rFonts w:ascii="宋体" w:cs="宋体" w:eastAsia="宋体" w:hAnsi="宋体"/>
                <w:sz w:val="26"/>
                <w:szCs w:val="26"/>
                <w:color w:val="auto"/>
              </w:rPr>
              <w:t>②伴</w:t>
            </w:r>
            <w:r>
              <w:rPr>
                <w:rFonts w:ascii="Helvetica" w:cs="Helvetica" w:eastAsia="Helvetica" w:hAnsi="Helvetica"/>
                <w:sz w:val="26"/>
                <w:szCs w:val="26"/>
                <w:color w:val="auto"/>
              </w:rPr>
              <w:t xml:space="preserve"> X </w:t>
            </w:r>
            <w:r>
              <w:rPr>
                <w:rFonts w:ascii="宋体" w:cs="宋体" w:eastAsia="宋体" w:hAnsi="宋体"/>
                <w:sz w:val="26"/>
                <w:szCs w:val="26"/>
                <w:color w:val="auto"/>
              </w:rPr>
              <w:t>隐性遗传病的男患者∶女患者＝</w:t>
            </w:r>
          </w:p>
        </w:tc>
        <w:tc>
          <w:tcPr>
            <w:tcW w:w="3300" w:type="dxa"/>
            <w:vAlign w:val="bottom"/>
          </w:tcPr>
          <w:p>
            <w:pPr>
              <w:ind w:left="380"/>
              <w:spacing w:after="0" w:line="414" w:lineRule="exact"/>
              <w:rPr>
                <w:sz w:val="20"/>
                <w:szCs w:val="20"/>
                <w:color w:val="auto"/>
              </w:rPr>
            </w:pPr>
            <w:r>
              <w:rPr>
                <w:rFonts w:ascii="Helvetica" w:cs="Helvetica" w:eastAsia="Helvetica" w:hAnsi="Helvetica"/>
                <w:sz w:val="26"/>
                <w:szCs w:val="26"/>
                <w:color w:val="auto"/>
              </w:rPr>
              <w:t>q</w:t>
            </w:r>
            <w:r>
              <w:rPr>
                <w:rFonts w:ascii="宋体" w:cs="宋体" w:eastAsia="宋体" w:hAnsi="宋体"/>
                <w:sz w:val="26"/>
                <w:szCs w:val="26"/>
                <w:color w:val="auto"/>
              </w:rPr>
              <w:t>∶</w:t>
            </w:r>
            <w:r>
              <w:rPr>
                <w:rFonts w:ascii="Helvetica" w:cs="Helvetica" w:eastAsia="Helvetica" w:hAnsi="Helvetica"/>
                <w:sz w:val="26"/>
                <w:szCs w:val="26"/>
                <w:color w:val="auto"/>
              </w:rPr>
              <w:t>q</w:t>
            </w:r>
            <w:r>
              <w:rPr>
                <w:rFonts w:ascii="Helvetica" w:cs="Helvetica" w:eastAsia="Helvetica" w:hAnsi="Helvetica"/>
                <w:sz w:val="36"/>
                <w:szCs w:val="36"/>
                <w:color w:val="auto"/>
                <w:vertAlign w:val="superscript"/>
              </w:rPr>
              <w:t>2</w:t>
            </w:r>
            <w:r>
              <w:rPr>
                <w:rFonts w:ascii="宋体" w:cs="宋体" w:eastAsia="宋体" w:hAnsi="宋体"/>
                <w:sz w:val="26"/>
                <w:szCs w:val="26"/>
                <w:color w:val="auto"/>
              </w:rPr>
              <w:t>，当男性发病率为</w:t>
            </w:r>
          </w:p>
        </w:tc>
        <w:tc>
          <w:tcPr>
            <w:tcW w:w="2600" w:type="dxa"/>
            <w:vAlign w:val="bottom"/>
            <w:gridSpan w:val="2"/>
          </w:tcPr>
          <w:p>
            <w:pPr>
              <w:ind w:left="140"/>
              <w:spacing w:after="0" w:line="316" w:lineRule="exact"/>
              <w:rPr>
                <w:sz w:val="20"/>
                <w:szCs w:val="20"/>
                <w:color w:val="auto"/>
              </w:rPr>
            </w:pPr>
            <w:r>
              <w:rPr>
                <w:rFonts w:ascii="Helvetica" w:cs="Helvetica" w:eastAsia="Helvetica" w:hAnsi="Helvetica"/>
                <w:sz w:val="26"/>
                <w:szCs w:val="26"/>
                <w:color w:val="auto"/>
              </w:rPr>
              <w:t xml:space="preserve">1 </w:t>
            </w:r>
            <w:r>
              <w:rPr>
                <w:rFonts w:ascii="宋体" w:cs="宋体" w:eastAsia="宋体" w:hAnsi="宋体"/>
                <w:sz w:val="26"/>
                <w:szCs w:val="26"/>
                <w:color w:val="auto"/>
              </w:rPr>
              <w:t>时，女性发病率为</w:t>
            </w:r>
          </w:p>
        </w:tc>
        <w:tc>
          <w:tcPr>
            <w:tcW w:w="1700" w:type="dxa"/>
            <w:vAlign w:val="bottom"/>
          </w:tcPr>
          <w:p>
            <w:pPr>
              <w:ind w:left="160"/>
              <w:spacing w:after="0" w:line="316" w:lineRule="exact"/>
              <w:rPr>
                <w:sz w:val="20"/>
                <w:szCs w:val="20"/>
                <w:color w:val="auto"/>
              </w:rPr>
            </w:pPr>
            <w:r>
              <w:rPr>
                <w:rFonts w:ascii="Helvetica" w:cs="Helvetica" w:eastAsia="Helvetica" w:hAnsi="Helvetica"/>
                <w:sz w:val="26"/>
                <w:szCs w:val="26"/>
                <w:color w:val="auto"/>
              </w:rPr>
              <w:t>q (</w:t>
            </w:r>
            <w:r>
              <w:rPr>
                <w:rFonts w:ascii="宋体" w:cs="宋体" w:eastAsia="宋体" w:hAnsi="宋体"/>
                <w:sz w:val="26"/>
                <w:szCs w:val="26"/>
                <w:color w:val="auto"/>
              </w:rPr>
              <w:t>男多于女</w:t>
            </w:r>
            <w:r>
              <w:rPr>
                <w:rFonts w:ascii="Helvetica" w:cs="Helvetica" w:eastAsia="Helvetica" w:hAnsi="Helvetica"/>
                <w:sz w:val="26"/>
                <w:szCs w:val="26"/>
                <w:color w:val="auto"/>
              </w:rPr>
              <w:t xml:space="preserve"> )</w:t>
            </w:r>
          </w:p>
        </w:tc>
        <w:tc>
          <w:tcPr>
            <w:tcW w:w="0" w:type="dxa"/>
            <w:vAlign w:val="bottom"/>
          </w:tcPr>
          <w:p>
            <w:pPr>
              <w:spacing w:after="0"/>
              <w:rPr>
                <w:sz w:val="1"/>
                <w:szCs w:val="1"/>
                <w:color w:val="auto"/>
              </w:rPr>
            </w:pPr>
          </w:p>
        </w:tc>
      </w:tr>
      <w:tr>
        <w:trPr>
          <w:trHeight w:val="220"/>
        </w:trPr>
        <w:tc>
          <w:tcPr>
            <w:tcW w:w="6620" w:type="dxa"/>
            <w:vAlign w:val="bottom"/>
          </w:tcPr>
          <w:p>
            <w:pPr>
              <w:spacing w:after="0" w:line="220" w:lineRule="exact"/>
              <w:rPr>
                <w:sz w:val="20"/>
                <w:szCs w:val="20"/>
                <w:color w:val="auto"/>
              </w:rPr>
            </w:pPr>
            <w:r>
              <w:rPr>
                <w:rFonts w:ascii="宋体" w:cs="宋体" w:eastAsia="宋体" w:hAnsi="宋体"/>
                <w:sz w:val="25"/>
                <w:szCs w:val="25"/>
                <w:color w:val="auto"/>
              </w:rPr>
              <w:t>几个特点</w:t>
            </w:r>
          </w:p>
        </w:tc>
        <w:tc>
          <w:tcPr>
            <w:tcW w:w="5900" w:type="dxa"/>
            <w:vAlign w:val="bottom"/>
            <w:gridSpan w:val="3"/>
            <w:vMerge w:val="restart"/>
          </w:tcPr>
          <w:p>
            <w:pPr>
              <w:ind w:left="380"/>
              <w:spacing w:after="0" w:line="631" w:lineRule="exact"/>
              <w:rPr>
                <w:sz w:val="20"/>
                <w:szCs w:val="20"/>
                <w:color w:val="auto"/>
              </w:rPr>
            </w:pPr>
            <w:r>
              <w:rPr>
                <w:rFonts w:ascii="Helvetica" w:cs="Helvetica" w:eastAsia="Helvetica" w:hAnsi="Helvetica"/>
                <w:sz w:val="52"/>
                <w:szCs w:val="52"/>
                <w:color w:val="auto"/>
                <w:vertAlign w:val="superscript"/>
              </w:rPr>
              <w:t>p</w:t>
            </w:r>
            <w:r>
              <w:rPr>
                <w:rFonts w:ascii="宋体" w:cs="宋体" w:eastAsia="宋体" w:hAnsi="宋体"/>
                <w:sz w:val="52"/>
                <w:szCs w:val="52"/>
                <w:color w:val="auto"/>
                <w:vertAlign w:val="superscript"/>
              </w:rPr>
              <w:t>∶</w:t>
            </w:r>
            <w:r>
              <w:rPr>
                <w:rFonts w:ascii="Helvetica" w:cs="Helvetica" w:eastAsia="Helvetica" w:hAnsi="Helvetica"/>
                <w:sz w:val="52"/>
                <w:szCs w:val="52"/>
                <w:color w:val="auto"/>
                <w:vertAlign w:val="superscript"/>
              </w:rPr>
              <w:t>( p</w:t>
            </w:r>
            <w:r>
              <w:rPr>
                <w:rFonts w:ascii="Helvetica" w:cs="Helvetica" w:eastAsia="Helvetica" w:hAnsi="Helvetica"/>
                <w:sz w:val="36"/>
                <w:szCs w:val="36"/>
                <w:color w:val="auto"/>
                <w:vertAlign w:val="superscript"/>
              </w:rPr>
              <w:t>2</w:t>
            </w:r>
            <w:r>
              <w:rPr>
                <w:rFonts w:ascii="Helvetica" w:cs="Helvetica" w:eastAsia="Helvetica" w:hAnsi="Helvetica"/>
                <w:sz w:val="26"/>
                <w:szCs w:val="26"/>
                <w:color w:val="auto"/>
              </w:rPr>
              <w:t xml:space="preserve">+2pq) </w:t>
            </w:r>
            <w:r>
              <w:rPr>
                <w:rFonts w:ascii="宋体" w:cs="宋体" w:eastAsia="宋体" w:hAnsi="宋体"/>
                <w:sz w:val="26"/>
                <w:szCs w:val="26"/>
                <w:color w:val="auto"/>
              </w:rPr>
              <w:t>＝</w:t>
            </w:r>
            <w:r>
              <w:rPr>
                <w:rFonts w:ascii="Helvetica" w:cs="Helvetica" w:eastAsia="Helvetica" w:hAnsi="Helvetica"/>
                <w:sz w:val="26"/>
                <w:szCs w:val="26"/>
                <w:color w:val="auto"/>
              </w:rPr>
              <w:t xml:space="preserve"> 1</w:t>
            </w:r>
            <w:r>
              <w:rPr>
                <w:rFonts w:ascii="宋体" w:cs="宋体" w:eastAsia="宋体" w:hAnsi="宋体"/>
                <w:sz w:val="26"/>
                <w:szCs w:val="26"/>
                <w:color w:val="auto"/>
              </w:rPr>
              <w:t>∶</w:t>
            </w:r>
            <w:r>
              <w:rPr>
                <w:rFonts w:ascii="Helvetica" w:cs="Helvetica" w:eastAsia="Helvetica" w:hAnsi="Helvetica"/>
                <w:sz w:val="26"/>
                <w:szCs w:val="26"/>
                <w:color w:val="auto"/>
              </w:rPr>
              <w:t>(1+q) (</w:t>
            </w:r>
            <w:r>
              <w:rPr>
                <w:rFonts w:ascii="宋体" w:cs="宋体" w:eastAsia="宋体" w:hAnsi="宋体"/>
                <w:sz w:val="26"/>
                <w:szCs w:val="26"/>
                <w:color w:val="auto"/>
              </w:rPr>
              <w:t>女多于男</w:t>
            </w:r>
            <w:r>
              <w:rPr>
                <w:rFonts w:ascii="Helvetica" w:cs="Helvetica" w:eastAsia="Helvetica" w:hAnsi="Helvetica"/>
                <w:sz w:val="26"/>
                <w:szCs w:val="26"/>
                <w:color w:val="auto"/>
              </w:rPr>
              <w:t xml:space="preserve"> )</w:t>
            </w:r>
          </w:p>
        </w:tc>
        <w:tc>
          <w:tcPr>
            <w:tcW w:w="1700" w:type="dxa"/>
            <w:vAlign w:val="bottom"/>
          </w:tcPr>
          <w:p>
            <w:pPr>
              <w:spacing w:after="0"/>
              <w:rPr>
                <w:sz w:val="19"/>
                <w:szCs w:val="19"/>
                <w:color w:val="auto"/>
              </w:rPr>
            </w:pPr>
          </w:p>
        </w:tc>
        <w:tc>
          <w:tcPr>
            <w:tcW w:w="0" w:type="dxa"/>
            <w:vAlign w:val="bottom"/>
          </w:tcPr>
          <w:p>
            <w:pPr>
              <w:spacing w:after="0"/>
              <w:rPr>
                <w:sz w:val="1"/>
                <w:szCs w:val="1"/>
                <w:color w:val="auto"/>
              </w:rPr>
            </w:pPr>
          </w:p>
        </w:tc>
      </w:tr>
      <w:tr>
        <w:trPr>
          <w:trHeight w:val="511"/>
        </w:trPr>
        <w:tc>
          <w:tcPr>
            <w:tcW w:w="6620" w:type="dxa"/>
            <w:vAlign w:val="bottom"/>
          </w:tcPr>
          <w:p>
            <w:pPr>
              <w:ind w:left="2000"/>
              <w:spacing w:after="0" w:line="316" w:lineRule="exact"/>
              <w:rPr>
                <w:sz w:val="20"/>
                <w:szCs w:val="20"/>
                <w:color w:val="auto"/>
              </w:rPr>
            </w:pPr>
            <w:r>
              <w:rPr>
                <w:rFonts w:ascii="宋体" w:cs="宋体" w:eastAsia="宋体" w:hAnsi="宋体"/>
                <w:sz w:val="26"/>
                <w:szCs w:val="26"/>
                <w:color w:val="auto"/>
              </w:rPr>
              <w:t>③伴</w:t>
            </w:r>
            <w:r>
              <w:rPr>
                <w:rFonts w:ascii="Helvetica" w:cs="Helvetica" w:eastAsia="Helvetica" w:hAnsi="Helvetica"/>
                <w:sz w:val="26"/>
                <w:szCs w:val="26"/>
                <w:color w:val="auto"/>
              </w:rPr>
              <w:t xml:space="preserve"> X </w:t>
            </w:r>
            <w:r>
              <w:rPr>
                <w:rFonts w:ascii="宋体" w:cs="宋体" w:eastAsia="宋体" w:hAnsi="宋体"/>
                <w:sz w:val="26"/>
                <w:szCs w:val="26"/>
                <w:color w:val="auto"/>
              </w:rPr>
              <w:t>显性遗传病的男患者∶女患者＝</w:t>
            </w:r>
          </w:p>
        </w:tc>
        <w:tc>
          <w:tcPr>
            <w:tcW w:w="5900" w:type="dxa"/>
            <w:vAlign w:val="bottom"/>
            <w:gridSpan w:val="3"/>
            <w:vMerge w:val="continue"/>
          </w:tcPr>
          <w:p>
            <w:pPr>
              <w:spacing w:after="0"/>
              <w:rPr>
                <w:sz w:val="24"/>
                <w:szCs w:val="24"/>
                <w:color w:val="auto"/>
              </w:rPr>
            </w:pPr>
          </w:p>
        </w:tc>
        <w:tc>
          <w:tcPr>
            <w:tcW w:w="17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53"/>
        </w:trPr>
        <w:tc>
          <w:tcPr>
            <w:tcW w:w="9920" w:type="dxa"/>
            <w:vAlign w:val="bottom"/>
            <w:gridSpan w:val="2"/>
          </w:tcPr>
          <w:p>
            <w:pPr>
              <w:ind w:left="2140"/>
              <w:spacing w:after="0" w:line="316" w:lineRule="exact"/>
              <w:rPr>
                <w:sz w:val="20"/>
                <w:szCs w:val="20"/>
                <w:color w:val="auto"/>
              </w:rPr>
            </w:pPr>
            <w:r>
              <w:rPr>
                <w:rFonts w:ascii="宋体" w:cs="宋体" w:eastAsia="宋体" w:hAnsi="宋体"/>
                <w:sz w:val="26"/>
                <w:szCs w:val="26"/>
                <w:color w:val="auto"/>
              </w:rPr>
              <w:t>（当男性发病率为</w:t>
            </w:r>
            <w:r>
              <w:rPr>
                <w:rFonts w:ascii="Helvetica" w:cs="Helvetica" w:eastAsia="Helvetica" w:hAnsi="Helvetica"/>
                <w:sz w:val="26"/>
                <w:szCs w:val="26"/>
                <w:color w:val="auto"/>
              </w:rPr>
              <w:t xml:space="preserve">   p=1 </w:t>
            </w:r>
            <w:r>
              <w:rPr>
                <w:rFonts w:ascii="宋体" w:cs="宋体" w:eastAsia="宋体" w:hAnsi="宋体"/>
                <w:sz w:val="26"/>
                <w:szCs w:val="26"/>
                <w:color w:val="auto"/>
              </w:rPr>
              <w:t>时，女性发病率为</w:t>
            </w:r>
            <w:r>
              <w:rPr>
                <w:rFonts w:ascii="Helvetica" w:cs="Helvetica" w:eastAsia="Helvetica" w:hAnsi="Helvetica"/>
                <w:sz w:val="26"/>
                <w:szCs w:val="26"/>
                <w:color w:val="auto"/>
              </w:rPr>
              <w:t xml:space="preserve">  (p+2q) </w:t>
            </w:r>
            <w:r>
              <w:rPr>
                <w:rFonts w:ascii="宋体" w:cs="宋体" w:eastAsia="宋体" w:hAnsi="宋体"/>
                <w:sz w:val="26"/>
                <w:szCs w:val="26"/>
                <w:color w:val="auto"/>
              </w:rPr>
              <w:t>＝</w:t>
            </w:r>
            <w:r>
              <w:rPr>
                <w:rFonts w:ascii="Helvetica" w:cs="Helvetica" w:eastAsia="Helvetica" w:hAnsi="Helvetica"/>
                <w:sz w:val="26"/>
                <w:szCs w:val="26"/>
                <w:color w:val="auto"/>
              </w:rPr>
              <w:t xml:space="preserve">(1 </w:t>
            </w:r>
            <w:r>
              <w:rPr>
                <w:rFonts w:ascii="宋体" w:cs="宋体" w:eastAsia="宋体" w:hAnsi="宋体"/>
                <w:sz w:val="26"/>
                <w:szCs w:val="26"/>
                <w:color w:val="auto"/>
              </w:rPr>
              <w:t>－</w:t>
            </w:r>
            <w:r>
              <w:rPr>
                <w:rFonts w:ascii="Helvetica" w:cs="Helvetica" w:eastAsia="Helvetica" w:hAnsi="Helvetica"/>
                <w:sz w:val="26"/>
                <w:szCs w:val="26"/>
                <w:color w:val="auto"/>
              </w:rPr>
              <w:t>q+2q)</w:t>
            </w:r>
          </w:p>
        </w:tc>
        <w:tc>
          <w:tcPr>
            <w:tcW w:w="2600" w:type="dxa"/>
            <w:vAlign w:val="bottom"/>
            <w:gridSpan w:val="2"/>
          </w:tcPr>
          <w:p>
            <w:pPr>
              <w:ind w:left="80"/>
              <w:spacing w:after="0" w:line="316" w:lineRule="exact"/>
              <w:rPr>
                <w:sz w:val="20"/>
                <w:szCs w:val="20"/>
                <w:color w:val="auto"/>
              </w:rPr>
            </w:pPr>
            <w:r>
              <w:rPr>
                <w:rFonts w:ascii="宋体" w:cs="宋体" w:eastAsia="宋体" w:hAnsi="宋体"/>
                <w:sz w:val="26"/>
                <w:szCs w:val="26"/>
                <w:color w:val="auto"/>
              </w:rPr>
              <w:t>＝</w:t>
            </w:r>
            <w:r>
              <w:rPr>
                <w:rFonts w:ascii="Helvetica" w:cs="Helvetica" w:eastAsia="Helvetica" w:hAnsi="Helvetica"/>
                <w:sz w:val="26"/>
                <w:szCs w:val="26"/>
                <w:color w:val="auto"/>
              </w:rPr>
              <w:t>(1+q)</w:t>
            </w:r>
            <w:r>
              <w:rPr>
                <w:rFonts w:ascii="宋体" w:cs="宋体" w:eastAsia="宋体" w:hAnsi="宋体"/>
                <w:sz w:val="26"/>
                <w:szCs w:val="26"/>
                <w:color w:val="auto"/>
              </w:rPr>
              <w:t>）</w:t>
            </w:r>
          </w:p>
        </w:tc>
        <w:tc>
          <w:tcPr>
            <w:tcW w:w="17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680"/>
        </w:trPr>
        <w:tc>
          <w:tcPr>
            <w:tcW w:w="6620" w:type="dxa"/>
            <w:vAlign w:val="bottom"/>
          </w:tcPr>
          <w:p>
            <w:pPr>
              <w:spacing w:after="0"/>
              <w:rPr>
                <w:sz w:val="24"/>
                <w:szCs w:val="24"/>
                <w:color w:val="auto"/>
              </w:rPr>
            </w:pPr>
          </w:p>
        </w:tc>
        <w:tc>
          <w:tcPr>
            <w:tcW w:w="3300" w:type="dxa"/>
            <w:vAlign w:val="bottom"/>
          </w:tcPr>
          <w:p>
            <w:pPr>
              <w:ind w:left="200"/>
              <w:spacing w:after="0" w:line="316" w:lineRule="exact"/>
              <w:rPr>
                <w:sz w:val="20"/>
                <w:szCs w:val="20"/>
                <w:color w:val="auto"/>
              </w:rPr>
            </w:pPr>
            <w:r>
              <w:rPr>
                <w:rFonts w:ascii="宋体" w:cs="宋体" w:eastAsia="宋体" w:hAnsi="宋体"/>
                <w:sz w:val="26"/>
                <w:szCs w:val="26"/>
                <w:color w:val="auto"/>
              </w:rPr>
              <w:t>第</w:t>
            </w:r>
            <w:r>
              <w:rPr>
                <w:rFonts w:ascii="Helvetica" w:cs="Helvetica" w:eastAsia="Helvetica" w:hAnsi="Helvetica"/>
                <w:sz w:val="26"/>
                <w:szCs w:val="26"/>
                <w:color w:val="auto"/>
              </w:rPr>
              <w:t xml:space="preserve"> 69</w:t>
            </w:r>
            <w:r>
              <w:rPr>
                <w:rFonts w:ascii="宋体" w:cs="宋体" w:eastAsia="宋体" w:hAnsi="宋体"/>
                <w:sz w:val="26"/>
                <w:szCs w:val="26"/>
                <w:color w:val="auto"/>
              </w:rPr>
              <w:t>页</w:t>
            </w:r>
          </w:p>
        </w:tc>
        <w:tc>
          <w:tcPr>
            <w:tcW w:w="480" w:type="dxa"/>
            <w:vAlign w:val="bottom"/>
          </w:tcPr>
          <w:p>
            <w:pPr>
              <w:spacing w:after="0"/>
              <w:rPr>
                <w:sz w:val="24"/>
                <w:szCs w:val="24"/>
                <w:color w:val="auto"/>
              </w:rPr>
            </w:pPr>
          </w:p>
        </w:tc>
        <w:tc>
          <w:tcPr>
            <w:tcW w:w="2120" w:type="dxa"/>
            <w:vAlign w:val="bottom"/>
          </w:tcPr>
          <w:p>
            <w:pPr>
              <w:spacing w:after="0"/>
              <w:rPr>
                <w:sz w:val="24"/>
                <w:szCs w:val="24"/>
                <w:color w:val="auto"/>
              </w:rPr>
            </w:pPr>
          </w:p>
        </w:tc>
        <w:tc>
          <w:tcPr>
            <w:tcW w:w="170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ectPr>
          <w:pgSz w:w="19160" w:h="27080" w:orient="portrait"/>
          <w:cols w:equalWidth="0" w:num="1">
            <w:col w:w="16280"/>
          </w:cols>
          <w:pgMar w:left="1440" w:top="1440" w:right="1440" w:bottom="1440" w:gutter="0" w:footer="0" w:header="0"/>
          <w:type w:val="continuous"/>
        </w:sectPr>
      </w:pPr>
    </w:p>
    <w:bookmarkStart w:id="69" w:name="page70"/>
    <w:bookmarkEnd w:id="69"/>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45085</wp:posOffset>
            </wp:positionV>
            <wp:extent cx="12134850" cy="17150715"/>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77">
                      <a:clrChange>
                        <a:clrFrom>
                          <a:srgbClr val="FFFFFF"/>
                        </a:clrFrom>
                        <a:clrTo>
                          <a:srgbClr val="FFFFFF">
                            <a:alpha val="0"/>
                          </a:srgbClr>
                        </a:clrTo>
                      </a:clrChange>
                      <a:extLst>
                        <a:ext uri="{28A0092B-C50C-407E-A947-70E740481C1C}"/>
                      </a:extLst>
                    </a:blip>
                    <a:srcRect/>
                    <a:stretch>
                      <a:fillRect/>
                    </a:stretch>
                  </pic:blipFill>
                  <pic:spPr bwMode="auto">
                    <a:xfrm>
                      <a:off x="0" y="0"/>
                      <a:ext cx="12134850" cy="171507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4" w:lineRule="exact"/>
        <w:rPr>
          <w:sz w:val="20"/>
          <w:szCs w:val="20"/>
          <w:color w:val="auto"/>
        </w:rPr>
      </w:pPr>
    </w:p>
    <w:p>
      <w:pPr>
        <w:ind w:left="840"/>
        <w:spacing w:after="0" w:line="534" w:lineRule="exact"/>
        <w:rPr>
          <w:sz w:val="20"/>
          <w:szCs w:val="20"/>
          <w:color w:val="auto"/>
        </w:rPr>
      </w:pPr>
      <w:r>
        <w:rPr>
          <w:rFonts w:ascii="Helvetica" w:cs="Helvetica" w:eastAsia="Helvetica" w:hAnsi="Helvetica"/>
          <w:sz w:val="44"/>
          <w:szCs w:val="44"/>
          <w:color w:val="auto"/>
        </w:rPr>
        <w:t xml:space="preserve">5.57 </w:t>
      </w:r>
      <w:r>
        <w:rPr>
          <w:rFonts w:ascii="宋体" w:cs="宋体" w:eastAsia="宋体" w:hAnsi="宋体"/>
          <w:sz w:val="44"/>
          <w:szCs w:val="44"/>
          <w:color w:val="auto"/>
        </w:rPr>
        <w:t>突变和基因重组产生进化的原材料</w:t>
      </w:r>
    </w:p>
    <w:p>
      <w:pPr>
        <w:spacing w:after="0" w:line="313" w:lineRule="exact"/>
        <w:rPr>
          <w:sz w:val="20"/>
          <w:szCs w:val="20"/>
          <w:color w:val="auto"/>
        </w:rPr>
      </w:pPr>
    </w:p>
    <w:p>
      <w:pPr>
        <w:ind w:left="2960"/>
        <w:spacing w:after="0" w:line="343" w:lineRule="exact"/>
        <w:rPr>
          <w:sz w:val="20"/>
          <w:szCs w:val="20"/>
          <w:color w:val="auto"/>
        </w:rPr>
      </w:pPr>
      <w:r>
        <w:rPr>
          <w:rFonts w:ascii="宋体" w:cs="宋体" w:eastAsia="宋体" w:hAnsi="宋体"/>
          <w:sz w:val="30"/>
          <w:szCs w:val="30"/>
          <w:color w:val="auto"/>
        </w:rPr>
        <w:t>基因突变</w:t>
      </w:r>
    </w:p>
    <w:p>
      <w:pPr>
        <w:spacing w:after="0" w:line="138" w:lineRule="exact"/>
        <w:rPr>
          <w:sz w:val="20"/>
          <w:szCs w:val="20"/>
          <w:color w:val="auto"/>
        </w:rPr>
      </w:pPr>
    </w:p>
    <w:p>
      <w:pPr>
        <w:ind w:left="5300"/>
        <w:spacing w:after="0" w:line="343" w:lineRule="exact"/>
        <w:rPr>
          <w:sz w:val="20"/>
          <w:szCs w:val="20"/>
          <w:color w:val="auto"/>
        </w:rPr>
      </w:pPr>
      <w:r>
        <w:rPr>
          <w:rFonts w:ascii="宋体" w:cs="宋体" w:eastAsia="宋体" w:hAnsi="宋体"/>
          <w:sz w:val="30"/>
          <w:szCs w:val="30"/>
          <w:color w:val="auto"/>
        </w:rPr>
        <w:t>突变</w:t>
      </w:r>
    </w:p>
    <w:p>
      <w:pPr>
        <w:spacing w:after="0" w:line="118" w:lineRule="exact"/>
        <w:rPr>
          <w:sz w:val="20"/>
          <w:szCs w:val="20"/>
          <w:color w:val="auto"/>
        </w:rPr>
      </w:pPr>
    </w:p>
    <w:p>
      <w:pPr>
        <w:ind w:left="2620"/>
        <w:spacing w:after="0" w:line="343" w:lineRule="exact"/>
        <w:rPr>
          <w:sz w:val="20"/>
          <w:szCs w:val="20"/>
          <w:color w:val="auto"/>
        </w:rPr>
      </w:pPr>
      <w:r>
        <w:rPr>
          <w:rFonts w:ascii="宋体" w:cs="宋体" w:eastAsia="宋体" w:hAnsi="宋体"/>
          <w:sz w:val="30"/>
          <w:szCs w:val="30"/>
          <w:color w:val="auto"/>
        </w:rPr>
        <w:t>染色体变异</w:t>
      </w:r>
    </w:p>
    <w:p>
      <w:pPr>
        <w:jc w:val="both"/>
        <w:ind w:left="7040"/>
        <w:spacing w:after="0" w:line="327" w:lineRule="exact"/>
        <w:tabs>
          <w:tab w:leader="none" w:pos="11660" w:val="left"/>
        </w:tabs>
        <w:rPr>
          <w:sz w:val="20"/>
          <w:szCs w:val="20"/>
          <w:color w:val="auto"/>
        </w:rPr>
      </w:pPr>
      <w:r>
        <w:rPr>
          <w:rFonts w:ascii="宋体" w:cs="宋体" w:eastAsia="宋体" w:hAnsi="宋体"/>
          <w:sz w:val="30"/>
          <w:szCs w:val="30"/>
          <w:color w:val="auto"/>
        </w:rPr>
        <w:t>可遗传的变异</w:t>
      </w:r>
      <w:r>
        <w:rPr>
          <w:sz w:val="20"/>
          <w:szCs w:val="20"/>
          <w:color w:val="auto"/>
        </w:rPr>
        <w:tab/>
      </w:r>
      <w:r>
        <w:rPr>
          <w:rFonts w:ascii="宋体" w:cs="宋体" w:eastAsia="宋体" w:hAnsi="宋体"/>
          <w:sz w:val="30"/>
          <w:szCs w:val="30"/>
          <w:color w:val="auto"/>
        </w:rPr>
        <w:t>产生进化的原材料</w:t>
      </w:r>
    </w:p>
    <w:p>
      <w:pPr>
        <w:spacing w:after="0" w:line="200" w:lineRule="exact"/>
        <w:rPr>
          <w:sz w:val="20"/>
          <w:szCs w:val="20"/>
          <w:color w:val="auto"/>
        </w:rPr>
      </w:pPr>
    </w:p>
    <w:p>
      <w:pPr>
        <w:spacing w:after="0" w:line="291" w:lineRule="exact"/>
        <w:rPr>
          <w:sz w:val="20"/>
          <w:szCs w:val="20"/>
          <w:color w:val="auto"/>
        </w:rPr>
      </w:pPr>
    </w:p>
    <w:tbl>
      <w:tblPr>
        <w:tblLayout w:type="fixed"/>
        <w:tblInd w:w="4620" w:type="dxa"/>
        <w:tblCellMar>
          <w:top w:w="0" w:type="dxa"/>
          <w:left w:w="0" w:type="dxa"/>
          <w:bottom w:w="0" w:type="dxa"/>
          <w:right w:w="0" w:type="dxa"/>
        </w:tblCellMar>
      </w:tblPr>
      <w:tr>
        <w:trPr>
          <w:trHeight w:val="350"/>
        </w:trPr>
        <w:tc>
          <w:tcPr>
            <w:tcW w:w="3980" w:type="dxa"/>
            <w:vAlign w:val="bottom"/>
          </w:tcPr>
          <w:p>
            <w:pPr>
              <w:spacing w:after="0" w:line="343" w:lineRule="exact"/>
              <w:rPr>
                <w:sz w:val="20"/>
                <w:szCs w:val="20"/>
                <w:color w:val="auto"/>
              </w:rPr>
            </w:pPr>
            <w:r>
              <w:rPr>
                <w:rFonts w:ascii="宋体" w:cs="宋体" w:eastAsia="宋体" w:hAnsi="宋体"/>
                <w:sz w:val="30"/>
                <w:szCs w:val="30"/>
                <w:color w:val="auto"/>
              </w:rPr>
              <w:t>基因重组</w:t>
            </w:r>
          </w:p>
        </w:tc>
        <w:tc>
          <w:tcPr>
            <w:tcW w:w="3980" w:type="dxa"/>
            <w:vAlign w:val="bottom"/>
            <w:vMerge w:val="restart"/>
          </w:tcPr>
          <w:p>
            <w:pPr>
              <w:ind w:left="2780"/>
              <w:spacing w:after="0" w:line="343" w:lineRule="exact"/>
              <w:rPr>
                <w:sz w:val="20"/>
                <w:szCs w:val="20"/>
                <w:color w:val="auto"/>
              </w:rPr>
            </w:pPr>
            <w:r>
              <w:rPr>
                <w:rFonts w:ascii="宋体" w:cs="宋体" w:eastAsia="宋体" w:hAnsi="宋体"/>
                <w:sz w:val="30"/>
                <w:szCs w:val="30"/>
                <w:color w:val="auto"/>
                <w:w w:val="98"/>
              </w:rPr>
              <w:t>直接原因</w:t>
            </w:r>
          </w:p>
        </w:tc>
        <w:tc>
          <w:tcPr>
            <w:tcW w:w="0" w:type="dxa"/>
            <w:vAlign w:val="bottom"/>
          </w:tcPr>
          <w:p>
            <w:pPr>
              <w:spacing w:after="0"/>
              <w:rPr>
                <w:sz w:val="1"/>
                <w:szCs w:val="1"/>
                <w:color w:val="auto"/>
              </w:rPr>
            </w:pPr>
          </w:p>
        </w:tc>
      </w:tr>
      <w:tr>
        <w:trPr>
          <w:trHeight w:val="140"/>
        </w:trPr>
        <w:tc>
          <w:tcPr>
            <w:tcW w:w="3980" w:type="dxa"/>
            <w:vAlign w:val="bottom"/>
          </w:tcPr>
          <w:p>
            <w:pPr>
              <w:spacing w:after="0"/>
              <w:rPr>
                <w:sz w:val="12"/>
                <w:szCs w:val="12"/>
                <w:color w:val="auto"/>
              </w:rPr>
            </w:pPr>
          </w:p>
        </w:tc>
        <w:tc>
          <w:tcPr>
            <w:tcW w:w="3980" w:type="dxa"/>
            <w:vAlign w:val="bottom"/>
            <w:vMerge w:val="continue"/>
          </w:tcPr>
          <w:p>
            <w:pPr>
              <w:spacing w:after="0"/>
              <w:rPr>
                <w:sz w:val="12"/>
                <w:szCs w:val="12"/>
                <w:color w:val="auto"/>
              </w:rPr>
            </w:pPr>
          </w:p>
        </w:tc>
        <w:tc>
          <w:tcPr>
            <w:tcW w:w="0" w:type="dxa"/>
            <w:vAlign w:val="bottom"/>
          </w:tcPr>
          <w:p>
            <w:pPr>
              <w:spacing w:after="0"/>
              <w:rPr>
                <w:sz w:val="1"/>
                <w:szCs w:val="1"/>
                <w:color w:val="auto"/>
              </w:rPr>
            </w:pPr>
          </w:p>
        </w:tc>
      </w:tr>
    </w:tbl>
    <w:p>
      <w:pPr>
        <w:spacing w:after="0" w:line="200" w:lineRule="exact"/>
        <w:rPr>
          <w:sz w:val="20"/>
          <w:szCs w:val="20"/>
          <w:color w:val="auto"/>
        </w:rPr>
      </w:pPr>
    </w:p>
    <w:p>
      <w:pPr>
        <w:spacing w:after="0" w:line="200" w:lineRule="exact"/>
        <w:rPr>
          <w:sz w:val="20"/>
          <w:szCs w:val="20"/>
          <w:color w:val="auto"/>
        </w:rPr>
      </w:pPr>
    </w:p>
    <w:p>
      <w:pPr>
        <w:spacing w:after="0" w:line="391" w:lineRule="exact"/>
        <w:rPr>
          <w:sz w:val="20"/>
          <w:szCs w:val="20"/>
          <w:color w:val="auto"/>
        </w:rPr>
      </w:pPr>
    </w:p>
    <w:p>
      <w:pPr>
        <w:ind w:left="2340"/>
        <w:spacing w:after="0" w:line="364" w:lineRule="exact"/>
        <w:rPr>
          <w:sz w:val="20"/>
          <w:szCs w:val="20"/>
          <w:color w:val="auto"/>
        </w:rPr>
      </w:pPr>
      <w:r>
        <w:rPr>
          <w:rFonts w:ascii="Helvetica" w:cs="Helvetica" w:eastAsia="Helvetica" w:hAnsi="Helvetica"/>
          <w:sz w:val="30"/>
          <w:szCs w:val="30"/>
          <w:color w:val="auto"/>
        </w:rPr>
        <w:t>1</w:t>
      </w:r>
      <w:r>
        <w:rPr>
          <w:rFonts w:ascii="宋体" w:cs="宋体" w:eastAsia="宋体" w:hAnsi="宋体"/>
          <w:sz w:val="30"/>
          <w:szCs w:val="30"/>
          <w:color w:val="auto"/>
        </w:rPr>
        <w:t>、产生突变的绝对个体数大：虽然每个基因的突变率低，但基因数量多种群数量大</w:t>
      </w:r>
    </w:p>
    <w:p>
      <w:pPr>
        <w:spacing w:after="0" w:line="96" w:lineRule="exact"/>
        <w:rPr>
          <w:sz w:val="20"/>
          <w:szCs w:val="20"/>
          <w:color w:val="auto"/>
        </w:rPr>
      </w:pPr>
    </w:p>
    <w:p>
      <w:pPr>
        <w:ind w:left="2340"/>
        <w:spacing w:after="0" w:line="364" w:lineRule="exact"/>
        <w:rPr>
          <w:sz w:val="20"/>
          <w:szCs w:val="20"/>
          <w:color w:val="auto"/>
        </w:rPr>
      </w:pPr>
      <w:r>
        <w:rPr>
          <w:rFonts w:ascii="Helvetica" w:cs="Helvetica" w:eastAsia="Helvetica" w:hAnsi="Helvetica"/>
          <w:sz w:val="30"/>
          <w:szCs w:val="30"/>
          <w:color w:val="auto"/>
        </w:rPr>
        <w:t>2</w:t>
      </w:r>
      <w:r>
        <w:rPr>
          <w:rFonts w:ascii="宋体" w:cs="宋体" w:eastAsia="宋体" w:hAnsi="宋体"/>
          <w:sz w:val="30"/>
          <w:szCs w:val="30"/>
          <w:color w:val="auto"/>
        </w:rPr>
        <w:t>、有利与有害突变不是绝对的，往往取决于生存环境</w:t>
      </w:r>
    </w:p>
    <w:p>
      <w:pPr>
        <w:spacing w:after="0" w:line="136" w:lineRule="exact"/>
        <w:rPr>
          <w:sz w:val="20"/>
          <w:szCs w:val="20"/>
          <w:color w:val="auto"/>
        </w:rPr>
      </w:pPr>
    </w:p>
    <w:p>
      <w:pPr>
        <w:ind w:left="2340"/>
        <w:spacing w:after="0" w:line="364" w:lineRule="exact"/>
        <w:rPr>
          <w:sz w:val="20"/>
          <w:szCs w:val="20"/>
          <w:color w:val="auto"/>
        </w:rPr>
      </w:pPr>
      <w:r>
        <w:rPr>
          <w:rFonts w:ascii="Helvetica" w:cs="Helvetica" w:eastAsia="Helvetica" w:hAnsi="Helvetica"/>
          <w:sz w:val="30"/>
          <w:szCs w:val="30"/>
          <w:color w:val="auto"/>
        </w:rPr>
        <w:t>3</w:t>
      </w:r>
      <w:r>
        <w:rPr>
          <w:rFonts w:ascii="宋体" w:cs="宋体" w:eastAsia="宋体" w:hAnsi="宋体"/>
          <w:sz w:val="30"/>
          <w:szCs w:val="30"/>
          <w:color w:val="auto"/>
        </w:rPr>
        <w:t>、基因重组形成不同基因型，使群体中出现大量可遗传的变异</w:t>
      </w:r>
    </w:p>
    <w:p>
      <w:pPr>
        <w:spacing w:after="0" w:line="200" w:lineRule="exact"/>
        <w:rPr>
          <w:sz w:val="20"/>
          <w:szCs w:val="20"/>
          <w:color w:val="auto"/>
        </w:rPr>
      </w:pPr>
    </w:p>
    <w:p>
      <w:pPr>
        <w:spacing w:after="0" w:line="200" w:lineRule="exact"/>
        <w:rPr>
          <w:sz w:val="20"/>
          <w:szCs w:val="20"/>
          <w:color w:val="auto"/>
        </w:rPr>
      </w:pPr>
    </w:p>
    <w:p>
      <w:pPr>
        <w:spacing w:after="0" w:line="256" w:lineRule="exact"/>
        <w:rPr>
          <w:sz w:val="20"/>
          <w:szCs w:val="20"/>
          <w:color w:val="auto"/>
        </w:rPr>
      </w:pPr>
    </w:p>
    <w:p>
      <w:pPr>
        <w:ind w:left="8840"/>
        <w:spacing w:after="0" w:line="343" w:lineRule="exact"/>
        <w:rPr>
          <w:sz w:val="20"/>
          <w:szCs w:val="20"/>
          <w:color w:val="auto"/>
        </w:rPr>
      </w:pPr>
      <w:r>
        <w:rPr>
          <w:rFonts w:ascii="宋体" w:cs="宋体" w:eastAsia="宋体" w:hAnsi="宋体"/>
          <w:sz w:val="30"/>
          <w:szCs w:val="30"/>
          <w:color w:val="auto"/>
        </w:rPr>
        <w:t>根本原因</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8" w:lineRule="exact"/>
        <w:rPr>
          <w:sz w:val="20"/>
          <w:szCs w:val="20"/>
          <w:color w:val="auto"/>
        </w:rPr>
      </w:pPr>
    </w:p>
    <w:p>
      <w:pPr>
        <w:ind w:left="2300"/>
        <w:spacing w:after="0" w:line="343" w:lineRule="exact"/>
        <w:rPr>
          <w:sz w:val="20"/>
          <w:szCs w:val="20"/>
          <w:color w:val="auto"/>
        </w:rPr>
      </w:pPr>
      <w:r>
        <w:rPr>
          <w:rFonts w:ascii="宋体" w:cs="宋体" w:eastAsia="宋体" w:hAnsi="宋体"/>
          <w:sz w:val="30"/>
          <w:szCs w:val="30"/>
          <w:color w:val="auto"/>
        </w:rPr>
        <w:t>变异产生是不定向的，突变和基因重组只是产生进化的原材料，不能决定进化的方向</w:t>
      </w:r>
    </w:p>
    <w:p>
      <w:pPr>
        <w:spacing w:after="0" w:line="200" w:lineRule="exact"/>
        <w:rPr>
          <w:sz w:val="20"/>
          <w:szCs w:val="20"/>
          <w:color w:val="auto"/>
        </w:rPr>
      </w:pPr>
    </w:p>
    <w:p>
      <w:pPr>
        <w:spacing w:after="0" w:line="200" w:lineRule="exact"/>
        <w:rPr>
          <w:sz w:val="20"/>
          <w:szCs w:val="20"/>
          <w:color w:val="auto"/>
        </w:rPr>
      </w:pPr>
    </w:p>
    <w:p>
      <w:pPr>
        <w:spacing w:after="0" w:line="391" w:lineRule="exact"/>
        <w:rPr>
          <w:sz w:val="20"/>
          <w:szCs w:val="20"/>
          <w:color w:val="auto"/>
        </w:rPr>
      </w:pPr>
    </w:p>
    <w:p>
      <w:pPr>
        <w:ind w:left="840"/>
        <w:spacing w:after="0" w:line="534" w:lineRule="exact"/>
        <w:rPr>
          <w:sz w:val="20"/>
          <w:szCs w:val="20"/>
          <w:color w:val="auto"/>
        </w:rPr>
      </w:pPr>
      <w:r>
        <w:rPr>
          <w:rFonts w:ascii="Helvetica" w:cs="Helvetica" w:eastAsia="Helvetica" w:hAnsi="Helvetica"/>
          <w:sz w:val="44"/>
          <w:szCs w:val="44"/>
          <w:color w:val="auto"/>
        </w:rPr>
        <w:t xml:space="preserve">5.58 </w:t>
      </w:r>
      <w:r>
        <w:rPr>
          <w:rFonts w:ascii="宋体" w:cs="宋体" w:eastAsia="宋体" w:hAnsi="宋体"/>
          <w:sz w:val="44"/>
          <w:szCs w:val="44"/>
          <w:color w:val="auto"/>
        </w:rPr>
        <w:t>选择的类型</w:t>
      </w:r>
    </w:p>
    <w:p>
      <w:pPr>
        <w:spacing w:after="0" w:line="80" w:lineRule="exact"/>
        <w:rPr>
          <w:sz w:val="20"/>
          <w:szCs w:val="20"/>
          <w:color w:val="auto"/>
        </w:rPr>
      </w:pPr>
    </w:p>
    <w:tbl>
      <w:tblPr>
        <w:tblLayout w:type="fixed"/>
        <w:tblInd w:w="1080" w:type="dxa"/>
        <w:tblCellMar>
          <w:top w:w="0" w:type="dxa"/>
          <w:left w:w="0" w:type="dxa"/>
          <w:bottom w:w="0" w:type="dxa"/>
          <w:right w:w="0" w:type="dxa"/>
        </w:tblCellMar>
      </w:tblPr>
      <w:tr>
        <w:trPr>
          <w:trHeight w:val="342"/>
        </w:trPr>
        <w:tc>
          <w:tcPr>
            <w:tcW w:w="1460" w:type="dxa"/>
            <w:vAlign w:val="bottom"/>
          </w:tcPr>
          <w:p>
            <w:pPr>
              <w:spacing w:after="0"/>
              <w:rPr>
                <w:sz w:val="24"/>
                <w:szCs w:val="24"/>
                <w:color w:val="auto"/>
              </w:rPr>
            </w:pPr>
          </w:p>
        </w:tc>
        <w:tc>
          <w:tcPr>
            <w:tcW w:w="11420" w:type="dxa"/>
            <w:vAlign w:val="bottom"/>
          </w:tcPr>
          <w:p>
            <w:pPr>
              <w:ind w:left="3200"/>
              <w:spacing w:after="0" w:line="343" w:lineRule="exact"/>
              <w:rPr>
                <w:sz w:val="20"/>
                <w:szCs w:val="20"/>
                <w:color w:val="auto"/>
              </w:rPr>
            </w:pPr>
            <w:r>
              <w:rPr>
                <w:rFonts w:ascii="宋体" w:cs="宋体" w:eastAsia="宋体" w:hAnsi="宋体"/>
                <w:sz w:val="30"/>
                <w:szCs w:val="30"/>
                <w:color w:val="auto"/>
              </w:rPr>
              <w:t>选择种群中的极端类型，淘汰多数个体的过程。最常见。</w:t>
            </w:r>
          </w:p>
        </w:tc>
        <w:tc>
          <w:tcPr>
            <w:tcW w:w="16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20"/>
        </w:trPr>
        <w:tc>
          <w:tcPr>
            <w:tcW w:w="1460" w:type="dxa"/>
            <w:vAlign w:val="bottom"/>
          </w:tcPr>
          <w:p>
            <w:pPr>
              <w:spacing w:after="0"/>
              <w:rPr>
                <w:sz w:val="19"/>
                <w:szCs w:val="19"/>
                <w:color w:val="auto"/>
              </w:rPr>
            </w:pPr>
          </w:p>
        </w:tc>
        <w:tc>
          <w:tcPr>
            <w:tcW w:w="11420" w:type="dxa"/>
            <w:vAlign w:val="bottom"/>
          </w:tcPr>
          <w:p>
            <w:pPr>
              <w:ind w:left="760"/>
              <w:spacing w:after="0" w:line="220" w:lineRule="exact"/>
              <w:rPr>
                <w:sz w:val="20"/>
                <w:szCs w:val="20"/>
                <w:color w:val="auto"/>
              </w:rPr>
            </w:pPr>
            <w:r>
              <w:rPr>
                <w:rFonts w:ascii="宋体" w:cs="宋体" w:eastAsia="宋体" w:hAnsi="宋体"/>
                <w:sz w:val="25"/>
                <w:szCs w:val="25"/>
                <w:color w:val="auto"/>
              </w:rPr>
              <w:t>定向性选择</w:t>
            </w:r>
          </w:p>
        </w:tc>
        <w:tc>
          <w:tcPr>
            <w:tcW w:w="1660" w:type="dxa"/>
            <w:vAlign w:val="bottom"/>
          </w:tcPr>
          <w:p>
            <w:pPr>
              <w:spacing w:after="0"/>
              <w:rPr>
                <w:sz w:val="19"/>
                <w:szCs w:val="19"/>
                <w:color w:val="auto"/>
              </w:rPr>
            </w:pPr>
          </w:p>
        </w:tc>
        <w:tc>
          <w:tcPr>
            <w:tcW w:w="0" w:type="dxa"/>
            <w:vAlign w:val="bottom"/>
          </w:tcPr>
          <w:p>
            <w:pPr>
              <w:spacing w:after="0"/>
              <w:rPr>
                <w:sz w:val="1"/>
                <w:szCs w:val="1"/>
                <w:color w:val="auto"/>
              </w:rPr>
            </w:pPr>
          </w:p>
        </w:tc>
      </w:tr>
      <w:tr>
        <w:trPr>
          <w:trHeight w:val="350"/>
        </w:trPr>
        <w:tc>
          <w:tcPr>
            <w:tcW w:w="1460" w:type="dxa"/>
            <w:vAlign w:val="bottom"/>
          </w:tcPr>
          <w:p>
            <w:pPr>
              <w:spacing w:after="0"/>
              <w:rPr>
                <w:sz w:val="24"/>
                <w:szCs w:val="24"/>
                <w:color w:val="auto"/>
              </w:rPr>
            </w:pPr>
          </w:p>
        </w:tc>
        <w:tc>
          <w:tcPr>
            <w:tcW w:w="11420" w:type="dxa"/>
            <w:vAlign w:val="bottom"/>
          </w:tcPr>
          <w:p>
            <w:pPr>
              <w:ind w:left="3200"/>
              <w:spacing w:after="0" w:line="343" w:lineRule="exact"/>
              <w:rPr>
                <w:sz w:val="20"/>
                <w:szCs w:val="20"/>
                <w:color w:val="auto"/>
              </w:rPr>
            </w:pPr>
            <w:r>
              <w:rPr>
                <w:rFonts w:ascii="宋体" w:cs="宋体" w:eastAsia="宋体" w:hAnsi="宋体"/>
                <w:sz w:val="30"/>
                <w:szCs w:val="30"/>
                <w:color w:val="auto"/>
              </w:rPr>
              <w:t>例：桦尽蠖的进化</w:t>
            </w:r>
          </w:p>
        </w:tc>
        <w:tc>
          <w:tcPr>
            <w:tcW w:w="16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50"/>
        </w:trPr>
        <w:tc>
          <w:tcPr>
            <w:tcW w:w="1460" w:type="dxa"/>
            <w:vAlign w:val="bottom"/>
            <w:vMerge w:val="restart"/>
          </w:tcPr>
          <w:p>
            <w:pPr>
              <w:spacing w:after="0" w:line="343" w:lineRule="exact"/>
              <w:rPr>
                <w:sz w:val="20"/>
                <w:szCs w:val="20"/>
                <w:color w:val="auto"/>
              </w:rPr>
            </w:pPr>
            <w:r>
              <w:rPr>
                <w:rFonts w:ascii="宋体" w:cs="宋体" w:eastAsia="宋体" w:hAnsi="宋体"/>
                <w:sz w:val="30"/>
                <w:szCs w:val="30"/>
                <w:color w:val="auto"/>
              </w:rPr>
              <w:t>自然选择</w:t>
            </w:r>
          </w:p>
        </w:tc>
        <w:tc>
          <w:tcPr>
            <w:tcW w:w="13080" w:type="dxa"/>
            <w:vAlign w:val="bottom"/>
            <w:gridSpan w:val="2"/>
          </w:tcPr>
          <w:p>
            <w:pPr>
              <w:ind w:left="3200"/>
              <w:spacing w:after="0" w:line="343" w:lineRule="exact"/>
              <w:rPr>
                <w:sz w:val="20"/>
                <w:szCs w:val="20"/>
                <w:color w:val="auto"/>
              </w:rPr>
            </w:pPr>
            <w:r>
              <w:rPr>
                <w:rFonts w:ascii="宋体" w:cs="宋体" w:eastAsia="宋体" w:hAnsi="宋体"/>
                <w:sz w:val="30"/>
                <w:szCs w:val="30"/>
                <w:color w:val="auto"/>
              </w:rPr>
              <w:t>选择种群中的中间类型，淘汰极端类型。对抗基因突变和遗传漂变。</w:t>
            </w:r>
          </w:p>
        </w:tc>
        <w:tc>
          <w:tcPr>
            <w:tcW w:w="0" w:type="dxa"/>
            <w:vAlign w:val="bottom"/>
          </w:tcPr>
          <w:p>
            <w:pPr>
              <w:spacing w:after="0"/>
              <w:rPr>
                <w:sz w:val="1"/>
                <w:szCs w:val="1"/>
                <w:color w:val="auto"/>
              </w:rPr>
            </w:pPr>
          </w:p>
        </w:tc>
      </w:tr>
      <w:tr>
        <w:trPr>
          <w:trHeight w:val="240"/>
        </w:trPr>
        <w:tc>
          <w:tcPr>
            <w:tcW w:w="1460" w:type="dxa"/>
            <w:vAlign w:val="bottom"/>
            <w:vMerge w:val="continue"/>
          </w:tcPr>
          <w:p>
            <w:pPr>
              <w:spacing w:after="0"/>
              <w:rPr>
                <w:sz w:val="20"/>
                <w:szCs w:val="20"/>
                <w:color w:val="auto"/>
              </w:rPr>
            </w:pPr>
          </w:p>
        </w:tc>
        <w:tc>
          <w:tcPr>
            <w:tcW w:w="11420" w:type="dxa"/>
            <w:vAlign w:val="bottom"/>
          </w:tcPr>
          <w:p>
            <w:pPr>
              <w:ind w:left="760"/>
              <w:spacing w:after="0" w:line="240" w:lineRule="exact"/>
              <w:rPr>
                <w:sz w:val="20"/>
                <w:szCs w:val="20"/>
                <w:color w:val="auto"/>
              </w:rPr>
            </w:pPr>
            <w:r>
              <w:rPr>
                <w:rFonts w:ascii="宋体" w:cs="宋体" w:eastAsia="宋体" w:hAnsi="宋体"/>
                <w:sz w:val="28"/>
                <w:szCs w:val="28"/>
                <w:color w:val="auto"/>
              </w:rPr>
              <w:t>稳定性选择</w:t>
            </w:r>
          </w:p>
        </w:tc>
        <w:tc>
          <w:tcPr>
            <w:tcW w:w="1660" w:type="dxa"/>
            <w:vAlign w:val="bottom"/>
          </w:tcPr>
          <w:p>
            <w:pPr>
              <w:spacing w:after="0"/>
              <w:rPr>
                <w:sz w:val="20"/>
                <w:szCs w:val="20"/>
                <w:color w:val="auto"/>
              </w:rPr>
            </w:pPr>
          </w:p>
        </w:tc>
        <w:tc>
          <w:tcPr>
            <w:tcW w:w="0" w:type="dxa"/>
            <w:vAlign w:val="bottom"/>
          </w:tcPr>
          <w:p>
            <w:pPr>
              <w:spacing w:after="0"/>
              <w:rPr>
                <w:sz w:val="1"/>
                <w:szCs w:val="1"/>
                <w:color w:val="auto"/>
              </w:rPr>
            </w:pPr>
          </w:p>
        </w:tc>
      </w:tr>
      <w:tr>
        <w:trPr>
          <w:trHeight w:val="405"/>
        </w:trPr>
        <w:tc>
          <w:tcPr>
            <w:tcW w:w="1460" w:type="dxa"/>
            <w:vAlign w:val="bottom"/>
          </w:tcPr>
          <w:p>
            <w:pPr>
              <w:spacing w:after="0"/>
              <w:rPr>
                <w:sz w:val="24"/>
                <w:szCs w:val="24"/>
                <w:color w:val="auto"/>
              </w:rPr>
            </w:pPr>
          </w:p>
        </w:tc>
        <w:tc>
          <w:tcPr>
            <w:tcW w:w="13080" w:type="dxa"/>
            <w:vAlign w:val="bottom"/>
            <w:gridSpan w:val="2"/>
          </w:tcPr>
          <w:p>
            <w:pPr>
              <w:ind w:left="3200"/>
              <w:spacing w:after="0" w:line="364" w:lineRule="exact"/>
              <w:rPr>
                <w:sz w:val="20"/>
                <w:szCs w:val="20"/>
                <w:color w:val="auto"/>
              </w:rPr>
            </w:pPr>
            <w:r>
              <w:rPr>
                <w:rFonts w:ascii="宋体" w:cs="宋体" w:eastAsia="宋体" w:hAnsi="宋体"/>
                <w:sz w:val="30"/>
                <w:szCs w:val="30"/>
                <w:color w:val="auto"/>
              </w:rPr>
              <w:t>例：</w:t>
            </w:r>
            <w:r>
              <w:rPr>
                <w:rFonts w:ascii="Helvetica" w:cs="Helvetica" w:eastAsia="Helvetica" w:hAnsi="Helvetica"/>
                <w:sz w:val="30"/>
                <w:szCs w:val="30"/>
                <w:color w:val="auto"/>
              </w:rPr>
              <w:t xml:space="preserve"> 3</w:t>
            </w:r>
            <w:r>
              <w:rPr>
                <w:rFonts w:ascii="宋体" w:cs="宋体" w:eastAsia="宋体" w:hAnsi="宋体"/>
                <w:sz w:val="30"/>
                <w:szCs w:val="30"/>
                <w:color w:val="auto"/>
              </w:rPr>
              <w:t>—</w:t>
            </w:r>
            <w:r>
              <w:rPr>
                <w:rFonts w:ascii="Helvetica" w:cs="Helvetica" w:eastAsia="Helvetica" w:hAnsi="Helvetica"/>
                <w:sz w:val="30"/>
                <w:szCs w:val="30"/>
                <w:color w:val="auto"/>
              </w:rPr>
              <w:t xml:space="preserve">4kg </w:t>
            </w:r>
            <w:r>
              <w:rPr>
                <w:rFonts w:ascii="宋体" w:cs="宋体" w:eastAsia="宋体" w:hAnsi="宋体"/>
                <w:sz w:val="30"/>
                <w:szCs w:val="30"/>
                <w:color w:val="auto"/>
              </w:rPr>
              <w:t>左右的新生儿存活率高，轻于和重于此值的存活率低。</w:t>
            </w:r>
          </w:p>
        </w:tc>
        <w:tc>
          <w:tcPr>
            <w:tcW w:w="0" w:type="dxa"/>
            <w:vAlign w:val="bottom"/>
          </w:tcPr>
          <w:p>
            <w:pPr>
              <w:spacing w:after="0"/>
              <w:rPr>
                <w:sz w:val="1"/>
                <w:szCs w:val="1"/>
                <w:color w:val="auto"/>
              </w:rPr>
            </w:pPr>
          </w:p>
        </w:tc>
      </w:tr>
      <w:tr>
        <w:trPr>
          <w:trHeight w:val="345"/>
        </w:trPr>
        <w:tc>
          <w:tcPr>
            <w:tcW w:w="1460" w:type="dxa"/>
            <w:vAlign w:val="bottom"/>
          </w:tcPr>
          <w:p>
            <w:pPr>
              <w:spacing w:after="0"/>
              <w:rPr>
                <w:sz w:val="24"/>
                <w:szCs w:val="24"/>
                <w:color w:val="auto"/>
              </w:rPr>
            </w:pPr>
          </w:p>
        </w:tc>
        <w:tc>
          <w:tcPr>
            <w:tcW w:w="11420" w:type="dxa"/>
            <w:vAlign w:val="bottom"/>
          </w:tcPr>
          <w:p>
            <w:pPr>
              <w:ind w:left="3200"/>
              <w:spacing w:after="0" w:line="343" w:lineRule="exact"/>
              <w:rPr>
                <w:sz w:val="20"/>
                <w:szCs w:val="20"/>
                <w:color w:val="auto"/>
              </w:rPr>
            </w:pPr>
            <w:r>
              <w:rPr>
                <w:rFonts w:ascii="宋体" w:cs="宋体" w:eastAsia="宋体" w:hAnsi="宋体"/>
                <w:sz w:val="30"/>
                <w:szCs w:val="30"/>
                <w:color w:val="auto"/>
              </w:rPr>
              <w:t>选择种群中的极端类型，淘汰中间类型。较少见。</w:t>
            </w:r>
          </w:p>
        </w:tc>
        <w:tc>
          <w:tcPr>
            <w:tcW w:w="16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70"/>
        </w:trPr>
        <w:tc>
          <w:tcPr>
            <w:tcW w:w="1460" w:type="dxa"/>
            <w:vAlign w:val="bottom"/>
          </w:tcPr>
          <w:p>
            <w:pPr>
              <w:spacing w:after="0"/>
              <w:rPr>
                <w:sz w:val="23"/>
                <w:szCs w:val="23"/>
                <w:color w:val="auto"/>
              </w:rPr>
            </w:pPr>
          </w:p>
        </w:tc>
        <w:tc>
          <w:tcPr>
            <w:tcW w:w="11420" w:type="dxa"/>
            <w:vAlign w:val="bottom"/>
          </w:tcPr>
          <w:p>
            <w:pPr>
              <w:ind w:left="760"/>
              <w:spacing w:after="0" w:line="270" w:lineRule="exact"/>
              <w:rPr>
                <w:sz w:val="20"/>
                <w:szCs w:val="20"/>
                <w:color w:val="auto"/>
              </w:rPr>
            </w:pPr>
            <w:r>
              <w:rPr>
                <w:rFonts w:ascii="宋体" w:cs="宋体" w:eastAsia="宋体" w:hAnsi="宋体"/>
                <w:sz w:val="30"/>
                <w:szCs w:val="30"/>
                <w:color w:val="auto"/>
              </w:rPr>
              <w:t>中断性选择</w:t>
            </w:r>
          </w:p>
        </w:tc>
        <w:tc>
          <w:tcPr>
            <w:tcW w:w="1660" w:type="dxa"/>
            <w:vAlign w:val="bottom"/>
            <w:vMerge w:val="restart"/>
          </w:tcPr>
          <w:p>
            <w:pPr>
              <w:ind w:left="160"/>
              <w:spacing w:after="0" w:line="364" w:lineRule="exact"/>
              <w:rPr>
                <w:sz w:val="20"/>
                <w:szCs w:val="20"/>
                <w:color w:val="auto"/>
              </w:rPr>
            </w:pPr>
            <w:r>
              <w:rPr>
                <w:rFonts w:ascii="Helvetica" w:cs="Helvetica" w:eastAsia="Helvetica" w:hAnsi="Helvetica"/>
                <w:sz w:val="30"/>
                <w:szCs w:val="30"/>
                <w:color w:val="auto"/>
                <w:w w:val="97"/>
              </w:rPr>
              <w:t xml:space="preserve">Ll </w:t>
            </w:r>
            <w:r>
              <w:rPr>
                <w:rFonts w:ascii="宋体" w:cs="宋体" w:eastAsia="宋体" w:hAnsi="宋体"/>
                <w:sz w:val="30"/>
                <w:szCs w:val="30"/>
                <w:color w:val="auto"/>
                <w:w w:val="97"/>
              </w:rPr>
              <w:t>）被淘汰</w:t>
            </w:r>
          </w:p>
        </w:tc>
        <w:tc>
          <w:tcPr>
            <w:tcW w:w="0" w:type="dxa"/>
            <w:vAlign w:val="bottom"/>
          </w:tcPr>
          <w:p>
            <w:pPr>
              <w:spacing w:after="0"/>
              <w:rPr>
                <w:sz w:val="1"/>
                <w:szCs w:val="1"/>
                <w:color w:val="auto"/>
              </w:rPr>
            </w:pPr>
          </w:p>
        </w:tc>
      </w:tr>
      <w:tr>
        <w:trPr>
          <w:trHeight w:val="405"/>
        </w:trPr>
        <w:tc>
          <w:tcPr>
            <w:tcW w:w="1460" w:type="dxa"/>
            <w:vAlign w:val="bottom"/>
          </w:tcPr>
          <w:p>
            <w:pPr>
              <w:spacing w:after="0"/>
              <w:rPr>
                <w:sz w:val="24"/>
                <w:szCs w:val="24"/>
                <w:color w:val="auto"/>
              </w:rPr>
            </w:pPr>
          </w:p>
        </w:tc>
        <w:tc>
          <w:tcPr>
            <w:tcW w:w="11420" w:type="dxa"/>
            <w:vAlign w:val="bottom"/>
          </w:tcPr>
          <w:p>
            <w:pPr>
              <w:ind w:left="3200"/>
              <w:spacing w:after="0" w:line="364" w:lineRule="exact"/>
              <w:rPr>
                <w:sz w:val="20"/>
                <w:szCs w:val="20"/>
                <w:color w:val="auto"/>
              </w:rPr>
            </w:pPr>
            <w:r>
              <w:rPr>
                <w:rFonts w:ascii="宋体" w:cs="宋体" w:eastAsia="宋体" w:hAnsi="宋体"/>
                <w:sz w:val="30"/>
                <w:szCs w:val="30"/>
                <w:color w:val="auto"/>
              </w:rPr>
              <w:t>例：美州白足鼠长尾（</w:t>
            </w:r>
            <w:r>
              <w:rPr>
                <w:rFonts w:ascii="Helvetica" w:cs="Helvetica" w:eastAsia="Helvetica" w:hAnsi="Helvetica"/>
                <w:sz w:val="30"/>
                <w:szCs w:val="30"/>
                <w:color w:val="auto"/>
              </w:rPr>
              <w:t xml:space="preserve">   LL </w:t>
            </w:r>
            <w:r>
              <w:rPr>
                <w:rFonts w:ascii="宋体" w:cs="宋体" w:eastAsia="宋体" w:hAnsi="宋体"/>
                <w:sz w:val="30"/>
                <w:szCs w:val="30"/>
                <w:color w:val="auto"/>
              </w:rPr>
              <w:t>）和短尾（</w:t>
            </w:r>
            <w:r>
              <w:rPr>
                <w:rFonts w:ascii="Helvetica" w:cs="Helvetica" w:eastAsia="Helvetica" w:hAnsi="Helvetica"/>
                <w:sz w:val="30"/>
                <w:szCs w:val="30"/>
                <w:color w:val="auto"/>
              </w:rPr>
              <w:t xml:space="preserve">  ll</w:t>
            </w:r>
            <w:r>
              <w:rPr>
                <w:rFonts w:ascii="宋体" w:cs="宋体" w:eastAsia="宋体" w:hAnsi="宋体"/>
                <w:sz w:val="30"/>
                <w:szCs w:val="30"/>
                <w:color w:val="auto"/>
              </w:rPr>
              <w:t>）被选择，中尾（</w:t>
            </w:r>
          </w:p>
        </w:tc>
        <w:tc>
          <w:tcPr>
            <w:tcW w:w="166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tr>
        <w:trPr>
          <w:trHeight w:val="775"/>
        </w:trPr>
        <w:tc>
          <w:tcPr>
            <w:tcW w:w="1460" w:type="dxa"/>
            <w:vAlign w:val="bottom"/>
          </w:tcPr>
          <w:p>
            <w:pPr>
              <w:spacing w:after="0" w:line="343" w:lineRule="exact"/>
              <w:rPr>
                <w:sz w:val="20"/>
                <w:szCs w:val="20"/>
                <w:color w:val="auto"/>
              </w:rPr>
            </w:pPr>
            <w:r>
              <w:rPr>
                <w:rFonts w:ascii="宋体" w:cs="宋体" w:eastAsia="宋体" w:hAnsi="宋体"/>
                <w:sz w:val="30"/>
                <w:szCs w:val="30"/>
                <w:color w:val="auto"/>
              </w:rPr>
              <w:t>性选择</w:t>
            </w:r>
          </w:p>
        </w:tc>
        <w:tc>
          <w:tcPr>
            <w:tcW w:w="11420" w:type="dxa"/>
            <w:vAlign w:val="bottom"/>
          </w:tcPr>
          <w:p>
            <w:pPr>
              <w:ind w:left="260"/>
              <w:spacing w:after="0" w:line="343" w:lineRule="exact"/>
              <w:rPr>
                <w:sz w:val="20"/>
                <w:szCs w:val="20"/>
                <w:color w:val="auto"/>
              </w:rPr>
            </w:pPr>
            <w:r>
              <w:rPr>
                <w:rFonts w:ascii="宋体" w:cs="宋体" w:eastAsia="宋体" w:hAnsi="宋体"/>
                <w:sz w:val="30"/>
                <w:szCs w:val="30"/>
                <w:color w:val="auto"/>
              </w:rPr>
              <w:t>不随机交配。例：果蝇中有红眼雄果蝇时雌蝇不与白眼雄果蝇交配</w:t>
            </w:r>
          </w:p>
        </w:tc>
        <w:tc>
          <w:tcPr>
            <w:tcW w:w="16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120"/>
        </w:trPr>
        <w:tc>
          <w:tcPr>
            <w:tcW w:w="1460" w:type="dxa"/>
            <w:vAlign w:val="bottom"/>
          </w:tcPr>
          <w:p>
            <w:pPr>
              <w:spacing w:after="0" w:line="343" w:lineRule="exact"/>
              <w:rPr>
                <w:sz w:val="20"/>
                <w:szCs w:val="20"/>
                <w:color w:val="auto"/>
              </w:rPr>
            </w:pPr>
            <w:r>
              <w:rPr>
                <w:rFonts w:ascii="宋体" w:cs="宋体" w:eastAsia="宋体" w:hAnsi="宋体"/>
                <w:sz w:val="30"/>
                <w:szCs w:val="30"/>
                <w:color w:val="auto"/>
              </w:rPr>
              <w:t>人工选择</w:t>
            </w:r>
          </w:p>
        </w:tc>
        <w:tc>
          <w:tcPr>
            <w:tcW w:w="11420" w:type="dxa"/>
            <w:vAlign w:val="bottom"/>
          </w:tcPr>
          <w:p>
            <w:pPr>
              <w:ind w:left="540"/>
              <w:spacing w:after="0" w:line="343" w:lineRule="exact"/>
              <w:rPr>
                <w:sz w:val="20"/>
                <w:szCs w:val="20"/>
                <w:color w:val="auto"/>
              </w:rPr>
            </w:pPr>
            <w:r>
              <w:rPr>
                <w:rFonts w:ascii="宋体" w:cs="宋体" w:eastAsia="宋体" w:hAnsi="宋体"/>
                <w:sz w:val="30"/>
                <w:szCs w:val="30"/>
                <w:color w:val="auto"/>
              </w:rPr>
              <w:t>按照人的意志保留某性状的个体，淘汰不需要的个体。</w:t>
            </w:r>
          </w:p>
        </w:tc>
        <w:tc>
          <w:tcPr>
            <w:tcW w:w="166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4" w:lineRule="exact"/>
        <w:rPr>
          <w:sz w:val="20"/>
          <w:szCs w:val="20"/>
          <w:color w:val="auto"/>
        </w:rPr>
      </w:pPr>
    </w:p>
    <w:p>
      <w:pPr>
        <w:ind w:left="840"/>
        <w:spacing w:after="0" w:line="534" w:lineRule="exact"/>
        <w:rPr>
          <w:sz w:val="20"/>
          <w:szCs w:val="20"/>
          <w:color w:val="auto"/>
        </w:rPr>
      </w:pPr>
      <w:r>
        <w:rPr>
          <w:rFonts w:ascii="Helvetica" w:cs="Helvetica" w:eastAsia="Helvetica" w:hAnsi="Helvetica"/>
          <w:sz w:val="44"/>
          <w:szCs w:val="44"/>
          <w:color w:val="auto"/>
        </w:rPr>
        <w:t xml:space="preserve">5.59 </w:t>
      </w:r>
      <w:r>
        <w:rPr>
          <w:rFonts w:ascii="宋体" w:cs="宋体" w:eastAsia="宋体" w:hAnsi="宋体"/>
          <w:sz w:val="44"/>
          <w:szCs w:val="44"/>
          <w:color w:val="auto"/>
        </w:rPr>
        <w:t>自然选择决定生物进化的方向</w:t>
      </w:r>
    </w:p>
    <w:p>
      <w:pPr>
        <w:spacing w:after="0" w:line="313" w:lineRule="exact"/>
        <w:rPr>
          <w:sz w:val="20"/>
          <w:szCs w:val="20"/>
          <w:color w:val="auto"/>
        </w:rPr>
      </w:pPr>
    </w:p>
    <w:p>
      <w:pPr>
        <w:ind w:left="1920"/>
        <w:spacing w:after="0" w:line="343" w:lineRule="exact"/>
        <w:rPr>
          <w:sz w:val="20"/>
          <w:szCs w:val="20"/>
          <w:color w:val="auto"/>
        </w:rPr>
      </w:pPr>
      <w:r>
        <w:rPr>
          <w:rFonts w:ascii="宋体" w:cs="宋体" w:eastAsia="宋体" w:hAnsi="宋体"/>
          <w:sz w:val="30"/>
          <w:szCs w:val="30"/>
          <w:color w:val="auto"/>
        </w:rPr>
        <w:t>自然选择改变了生物种群的基因频率，从而决定了生物进化的方向</w:t>
      </w:r>
    </w:p>
    <w:p>
      <w:pPr>
        <w:spacing w:after="0" w:line="311" w:lineRule="exact"/>
        <w:rPr>
          <w:sz w:val="20"/>
          <w:szCs w:val="20"/>
          <w:color w:val="auto"/>
        </w:rPr>
      </w:pPr>
    </w:p>
    <w:p>
      <w:pPr>
        <w:ind w:left="840"/>
        <w:spacing w:after="0" w:line="534" w:lineRule="exact"/>
        <w:rPr>
          <w:sz w:val="20"/>
          <w:szCs w:val="20"/>
          <w:color w:val="auto"/>
        </w:rPr>
      </w:pPr>
      <w:r>
        <w:rPr>
          <w:rFonts w:ascii="Helvetica" w:cs="Helvetica" w:eastAsia="Helvetica" w:hAnsi="Helvetica"/>
          <w:sz w:val="44"/>
          <w:szCs w:val="44"/>
          <w:color w:val="auto"/>
        </w:rPr>
        <w:t xml:space="preserve">5.60 </w:t>
      </w:r>
      <w:r>
        <w:rPr>
          <w:rFonts w:ascii="宋体" w:cs="宋体" w:eastAsia="宋体" w:hAnsi="宋体"/>
          <w:sz w:val="44"/>
          <w:szCs w:val="44"/>
          <w:color w:val="auto"/>
        </w:rPr>
        <w:t>改变生物种群基因频率的因素</w:t>
      </w:r>
    </w:p>
    <w:p>
      <w:pPr>
        <w:spacing w:after="0" w:line="373" w:lineRule="exact"/>
        <w:rPr>
          <w:sz w:val="20"/>
          <w:szCs w:val="20"/>
          <w:color w:val="auto"/>
        </w:rPr>
      </w:pPr>
    </w:p>
    <w:p>
      <w:pPr>
        <w:ind w:left="2240"/>
        <w:spacing w:after="0" w:line="343" w:lineRule="exact"/>
        <w:tabs>
          <w:tab w:leader="none" w:pos="3260" w:val="left"/>
          <w:tab w:leader="none" w:pos="4220" w:val="left"/>
          <w:tab w:leader="none" w:pos="11520" w:val="left"/>
        </w:tabs>
        <w:rPr>
          <w:sz w:val="20"/>
          <w:szCs w:val="20"/>
          <w:color w:val="auto"/>
        </w:rPr>
      </w:pPr>
      <w:r>
        <w:rPr>
          <w:rFonts w:ascii="宋体" w:cs="宋体" w:eastAsia="宋体" w:hAnsi="宋体"/>
          <w:sz w:val="30"/>
          <w:szCs w:val="30"/>
          <w:color w:val="auto"/>
        </w:rPr>
        <w:t>因</w:t>
      </w:r>
      <w:r>
        <w:rPr>
          <w:sz w:val="20"/>
          <w:szCs w:val="20"/>
          <w:color w:val="auto"/>
        </w:rPr>
        <w:tab/>
      </w:r>
      <w:r>
        <w:rPr>
          <w:rFonts w:ascii="宋体" w:cs="宋体" w:eastAsia="宋体" w:hAnsi="宋体"/>
          <w:sz w:val="30"/>
          <w:szCs w:val="30"/>
          <w:color w:val="auto"/>
        </w:rPr>
        <w:t>素</w:t>
      </w:r>
      <w:r>
        <w:rPr>
          <w:sz w:val="20"/>
          <w:szCs w:val="20"/>
          <w:color w:val="auto"/>
        </w:rPr>
        <w:tab/>
      </w:r>
      <w:r>
        <w:rPr>
          <w:rFonts w:ascii="宋体" w:cs="宋体" w:eastAsia="宋体" w:hAnsi="宋体"/>
          <w:sz w:val="30"/>
          <w:szCs w:val="30"/>
          <w:color w:val="auto"/>
        </w:rPr>
        <w:t>突变、选择（包括自然选择、性选择和人工选择）</w:t>
      </w:r>
      <w:r>
        <w:rPr>
          <w:sz w:val="20"/>
          <w:szCs w:val="20"/>
          <w:color w:val="auto"/>
        </w:rPr>
        <w:tab/>
      </w:r>
      <w:r>
        <w:rPr>
          <w:rFonts w:ascii="宋体" w:cs="宋体" w:eastAsia="宋体" w:hAnsi="宋体"/>
          <w:sz w:val="29"/>
          <w:szCs w:val="29"/>
          <w:color w:val="auto"/>
        </w:rPr>
        <w:t>、遗传漂变、迁移</w:t>
      </w:r>
    </w:p>
    <w:p>
      <w:pPr>
        <w:spacing w:after="0" w:line="200" w:lineRule="exact"/>
        <w:rPr>
          <w:sz w:val="20"/>
          <w:szCs w:val="20"/>
          <w:color w:val="auto"/>
        </w:rPr>
      </w:pPr>
    </w:p>
    <w:p>
      <w:pPr>
        <w:spacing w:after="0" w:line="398" w:lineRule="exact"/>
        <w:rPr>
          <w:sz w:val="20"/>
          <w:szCs w:val="20"/>
          <w:color w:val="auto"/>
        </w:rPr>
      </w:pPr>
    </w:p>
    <w:p>
      <w:pPr>
        <w:ind w:left="2240"/>
        <w:spacing w:after="0" w:line="343" w:lineRule="exact"/>
        <w:tabs>
          <w:tab w:leader="none" w:pos="4220" w:val="left"/>
        </w:tabs>
        <w:rPr>
          <w:sz w:val="20"/>
          <w:szCs w:val="20"/>
          <w:color w:val="auto"/>
        </w:rPr>
      </w:pPr>
      <w:r>
        <w:rPr>
          <w:rFonts w:ascii="宋体" w:cs="宋体" w:eastAsia="宋体" w:hAnsi="宋体"/>
          <w:sz w:val="30"/>
          <w:szCs w:val="30"/>
          <w:color w:val="auto"/>
        </w:rPr>
        <w:t>主要因素</w:t>
      </w:r>
      <w:r>
        <w:rPr>
          <w:sz w:val="20"/>
          <w:szCs w:val="20"/>
          <w:color w:val="auto"/>
        </w:rPr>
        <w:tab/>
      </w:r>
      <w:r>
        <w:rPr>
          <w:rFonts w:ascii="宋体" w:cs="宋体" w:eastAsia="宋体" w:hAnsi="宋体"/>
          <w:sz w:val="30"/>
          <w:szCs w:val="30"/>
          <w:color w:val="auto"/>
        </w:rPr>
        <w:t>自然选择</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1" w:lineRule="exact"/>
        <w:rPr>
          <w:sz w:val="20"/>
          <w:szCs w:val="20"/>
          <w:color w:val="auto"/>
        </w:rPr>
      </w:pPr>
    </w:p>
    <w:p>
      <w:pPr>
        <w:ind w:left="840"/>
        <w:spacing w:after="0" w:line="534" w:lineRule="exact"/>
        <w:rPr>
          <w:sz w:val="20"/>
          <w:szCs w:val="20"/>
          <w:color w:val="auto"/>
        </w:rPr>
      </w:pPr>
      <w:r>
        <w:rPr>
          <w:rFonts w:ascii="Helvetica" w:cs="Helvetica" w:eastAsia="Helvetica" w:hAnsi="Helvetica"/>
          <w:sz w:val="44"/>
          <w:szCs w:val="44"/>
          <w:color w:val="auto"/>
        </w:rPr>
        <w:t xml:space="preserve">5.61 </w:t>
      </w:r>
      <w:r>
        <w:rPr>
          <w:rFonts w:ascii="宋体" w:cs="宋体" w:eastAsia="宋体" w:hAnsi="宋体"/>
          <w:sz w:val="44"/>
          <w:szCs w:val="44"/>
          <w:color w:val="auto"/>
        </w:rPr>
        <w:t>突变与选择的关系</w:t>
      </w:r>
    </w:p>
    <w:p>
      <w:pPr>
        <w:spacing w:after="0" w:line="200" w:lineRule="exact"/>
        <w:rPr>
          <w:sz w:val="20"/>
          <w:szCs w:val="20"/>
          <w:color w:val="auto"/>
        </w:rPr>
      </w:pPr>
    </w:p>
    <w:p>
      <w:pPr>
        <w:spacing w:after="0" w:line="213" w:lineRule="exact"/>
        <w:rPr>
          <w:sz w:val="20"/>
          <w:szCs w:val="20"/>
          <w:color w:val="auto"/>
        </w:rPr>
      </w:pPr>
    </w:p>
    <w:p>
      <w:pPr>
        <w:ind w:left="2520"/>
        <w:spacing w:after="0" w:line="343" w:lineRule="exact"/>
        <w:tabs>
          <w:tab w:leader="none" w:pos="8340" w:val="left"/>
        </w:tabs>
        <w:rPr>
          <w:sz w:val="20"/>
          <w:szCs w:val="20"/>
          <w:color w:val="auto"/>
        </w:rPr>
      </w:pPr>
      <w:r>
        <w:rPr>
          <w:rFonts w:ascii="宋体" w:cs="宋体" w:eastAsia="宋体" w:hAnsi="宋体"/>
          <w:sz w:val="30"/>
          <w:szCs w:val="30"/>
          <w:color w:val="auto"/>
        </w:rPr>
        <w:t>突变为选择提供原材料</w:t>
      </w:r>
      <w:r>
        <w:rPr>
          <w:sz w:val="20"/>
          <w:szCs w:val="20"/>
          <w:color w:val="auto"/>
        </w:rPr>
        <w:tab/>
      </w:r>
      <w:r>
        <w:rPr>
          <w:rFonts w:ascii="宋体" w:cs="宋体" w:eastAsia="宋体" w:hAnsi="宋体"/>
          <w:sz w:val="30"/>
          <w:szCs w:val="30"/>
          <w:color w:val="auto"/>
        </w:rPr>
        <w:t>突变是不定向的</w:t>
      </w:r>
    </w:p>
    <w:p>
      <w:pPr>
        <w:spacing w:after="0" w:line="200" w:lineRule="exact"/>
        <w:rPr>
          <w:sz w:val="20"/>
          <w:szCs w:val="20"/>
          <w:color w:val="auto"/>
        </w:rPr>
      </w:pPr>
    </w:p>
    <w:p>
      <w:pPr>
        <w:spacing w:after="0" w:line="398" w:lineRule="exact"/>
        <w:rPr>
          <w:sz w:val="20"/>
          <w:szCs w:val="20"/>
          <w:color w:val="auto"/>
        </w:rPr>
      </w:pPr>
    </w:p>
    <w:p>
      <w:pPr>
        <w:ind w:left="2520"/>
        <w:spacing w:after="0" w:line="343" w:lineRule="exact"/>
        <w:tabs>
          <w:tab w:leader="none" w:pos="8340" w:val="left"/>
        </w:tabs>
        <w:rPr>
          <w:sz w:val="20"/>
          <w:szCs w:val="20"/>
          <w:color w:val="auto"/>
        </w:rPr>
      </w:pPr>
      <w:r>
        <w:rPr>
          <w:rFonts w:ascii="宋体" w:cs="宋体" w:eastAsia="宋体" w:hAnsi="宋体"/>
          <w:sz w:val="30"/>
          <w:szCs w:val="30"/>
          <w:color w:val="auto"/>
        </w:rPr>
        <w:t>没有突变也可进行选择</w:t>
      </w:r>
      <w:r>
        <w:rPr>
          <w:sz w:val="20"/>
          <w:szCs w:val="20"/>
          <w:color w:val="auto"/>
        </w:rPr>
        <w:tab/>
      </w:r>
      <w:r>
        <w:rPr>
          <w:rFonts w:ascii="宋体" w:cs="宋体" w:eastAsia="宋体" w:hAnsi="宋体"/>
          <w:sz w:val="30"/>
          <w:szCs w:val="30"/>
          <w:color w:val="auto"/>
        </w:rPr>
        <w:t>选择是定向的</w:t>
      </w:r>
    </w:p>
    <w:p>
      <w:pPr>
        <w:sectPr>
          <w:pgSz w:w="19160" w:h="27080" w:orient="portrait"/>
          <w:cols w:equalWidth="0" w:num="1">
            <w:col w:w="16280"/>
          </w:cols>
          <w:pgMar w:left="1440" w:top="1440" w:right="1440" w:bottom="1440" w:gutter="0" w:footer="0" w:header="0"/>
        </w:sectPr>
      </w:pPr>
    </w:p>
    <w:p>
      <w:pPr>
        <w:spacing w:after="0" w:line="200" w:lineRule="exact"/>
        <w:rPr>
          <w:sz w:val="20"/>
          <w:szCs w:val="20"/>
          <w:color w:val="auto"/>
        </w:rPr>
      </w:pPr>
    </w:p>
    <w:p>
      <w:pPr>
        <w:spacing w:after="0" w:line="359" w:lineRule="exact"/>
        <w:rPr>
          <w:sz w:val="20"/>
          <w:szCs w:val="20"/>
          <w:color w:val="auto"/>
        </w:rPr>
      </w:pPr>
    </w:p>
    <w:p>
      <w:pPr>
        <w:ind w:left="8000" w:hanging="380"/>
        <w:spacing w:after="0" w:line="303" w:lineRule="exact"/>
        <w:tabs>
          <w:tab w:leader="none" w:pos="8000" w:val="left"/>
        </w:tabs>
        <w:numPr>
          <w:ilvl w:val="0"/>
          <w:numId w:val="98"/>
        </w:numPr>
        <w:rPr>
          <w:rFonts w:ascii="宋体" w:cs="宋体" w:eastAsia="宋体" w:hAnsi="宋体"/>
          <w:sz w:val="25"/>
          <w:szCs w:val="25"/>
          <w:color w:val="auto"/>
        </w:rPr>
      </w:pPr>
      <w:r>
        <w:rPr>
          <w:rFonts w:ascii="Helvetica" w:cs="Helvetica" w:eastAsia="Helvetica" w:hAnsi="Helvetica"/>
          <w:sz w:val="25"/>
          <w:szCs w:val="25"/>
          <w:color w:val="auto"/>
        </w:rPr>
        <w:t xml:space="preserve">70 </w:t>
      </w:r>
      <w:r>
        <w:rPr>
          <w:rFonts w:ascii="宋体" w:cs="宋体" w:eastAsia="宋体" w:hAnsi="宋体"/>
          <w:sz w:val="25"/>
          <w:szCs w:val="25"/>
          <w:color w:val="auto"/>
        </w:rPr>
        <w:t>页</w:t>
      </w:r>
    </w:p>
    <w:p>
      <w:pPr>
        <w:sectPr>
          <w:pgSz w:w="19160" w:h="27080" w:orient="portrait"/>
          <w:cols w:equalWidth="0" w:num="1">
            <w:col w:w="16280"/>
          </w:cols>
          <w:pgMar w:left="1440" w:top="1440" w:right="1440" w:bottom="1440" w:gutter="0" w:footer="0" w:header="0"/>
          <w:type w:val="continuous"/>
        </w:sectPr>
      </w:pPr>
    </w:p>
    <w:bookmarkStart w:id="70" w:name="page71"/>
    <w:bookmarkEnd w:id="70"/>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45085</wp:posOffset>
            </wp:positionV>
            <wp:extent cx="12134850" cy="17150715"/>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78">
                      <a:clrChange>
                        <a:clrFrom>
                          <a:srgbClr val="FFFFFF"/>
                        </a:clrFrom>
                        <a:clrTo>
                          <a:srgbClr val="FFFFFF">
                            <a:alpha val="0"/>
                          </a:srgbClr>
                        </a:clrTo>
                      </a:clrChange>
                      <a:extLst>
                        <a:ext uri="{28A0092B-C50C-407E-A947-70E740481C1C}"/>
                      </a:extLst>
                    </a:blip>
                    <a:srcRect/>
                    <a:stretch>
                      <a:fillRect/>
                    </a:stretch>
                  </pic:blipFill>
                  <pic:spPr bwMode="auto">
                    <a:xfrm>
                      <a:off x="0" y="0"/>
                      <a:ext cx="12134850" cy="171507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4" w:lineRule="exact"/>
        <w:rPr>
          <w:sz w:val="20"/>
          <w:szCs w:val="20"/>
          <w:color w:val="auto"/>
        </w:rPr>
      </w:pPr>
    </w:p>
    <w:p>
      <w:pPr>
        <w:ind w:left="840"/>
        <w:spacing w:after="0" w:line="534" w:lineRule="exact"/>
        <w:rPr>
          <w:sz w:val="20"/>
          <w:szCs w:val="20"/>
          <w:color w:val="auto"/>
        </w:rPr>
      </w:pPr>
      <w:r>
        <w:rPr>
          <w:rFonts w:ascii="Helvetica" w:cs="Helvetica" w:eastAsia="Helvetica" w:hAnsi="Helvetica"/>
          <w:sz w:val="44"/>
          <w:szCs w:val="44"/>
          <w:color w:val="auto"/>
        </w:rPr>
        <w:t xml:space="preserve">5.62 </w:t>
      </w:r>
      <w:r>
        <w:rPr>
          <w:rFonts w:ascii="宋体" w:cs="宋体" w:eastAsia="宋体" w:hAnsi="宋体"/>
          <w:sz w:val="44"/>
          <w:szCs w:val="44"/>
          <w:color w:val="auto"/>
        </w:rPr>
        <w:t>隔离的类型</w:t>
      </w:r>
    </w:p>
    <w:p>
      <w:pPr>
        <w:spacing w:after="0" w:line="200" w:lineRule="exact"/>
        <w:rPr>
          <w:sz w:val="20"/>
          <w:szCs w:val="20"/>
          <w:color w:val="auto"/>
        </w:rPr>
      </w:pPr>
    </w:p>
    <w:p>
      <w:pPr>
        <w:spacing w:after="0" w:line="200" w:lineRule="exact"/>
        <w:rPr>
          <w:sz w:val="20"/>
          <w:szCs w:val="20"/>
          <w:color w:val="auto"/>
        </w:rPr>
      </w:pPr>
    </w:p>
    <w:p>
      <w:pPr>
        <w:spacing w:after="0" w:line="213" w:lineRule="exact"/>
        <w:rPr>
          <w:sz w:val="20"/>
          <w:szCs w:val="20"/>
          <w:color w:val="auto"/>
        </w:rPr>
      </w:pPr>
    </w:p>
    <w:p>
      <w:pPr>
        <w:ind w:left="1660"/>
        <w:spacing w:after="0" w:line="343" w:lineRule="exact"/>
        <w:tabs>
          <w:tab w:leader="none" w:pos="3600" w:val="left"/>
        </w:tabs>
        <w:rPr>
          <w:sz w:val="20"/>
          <w:szCs w:val="20"/>
          <w:color w:val="auto"/>
        </w:rPr>
      </w:pPr>
      <w:r>
        <w:rPr>
          <w:rFonts w:ascii="宋体" w:cs="宋体" w:eastAsia="宋体" w:hAnsi="宋体"/>
          <w:sz w:val="30"/>
          <w:szCs w:val="30"/>
          <w:color w:val="auto"/>
        </w:rPr>
        <w:t>地理隔离</w:t>
      </w:r>
      <w:r>
        <w:rPr>
          <w:sz w:val="20"/>
          <w:szCs w:val="20"/>
          <w:color w:val="auto"/>
        </w:rPr>
        <w:tab/>
      </w:r>
      <w:r>
        <w:rPr>
          <w:rFonts w:ascii="宋体" w:cs="宋体" w:eastAsia="宋体" w:hAnsi="宋体"/>
          <w:sz w:val="30"/>
          <w:szCs w:val="30"/>
          <w:color w:val="auto"/>
        </w:rPr>
        <w:t>由于地理上了障碍导致两个种群不能交配的现象。例：东北虎与华南虎</w:t>
      </w:r>
    </w:p>
    <w:p>
      <w:pPr>
        <w:spacing w:after="0" w:line="200" w:lineRule="exact"/>
        <w:rPr>
          <w:sz w:val="20"/>
          <w:szCs w:val="20"/>
          <w:color w:val="auto"/>
        </w:rPr>
      </w:pPr>
    </w:p>
    <w:p>
      <w:pPr>
        <w:spacing w:after="0" w:line="398" w:lineRule="exact"/>
        <w:rPr>
          <w:sz w:val="20"/>
          <w:szCs w:val="20"/>
          <w:color w:val="auto"/>
        </w:rPr>
      </w:pPr>
    </w:p>
    <w:p>
      <w:pPr>
        <w:ind w:left="3180"/>
        <w:spacing w:after="0" w:line="343" w:lineRule="exact"/>
        <w:rPr>
          <w:sz w:val="20"/>
          <w:szCs w:val="20"/>
          <w:color w:val="auto"/>
        </w:rPr>
      </w:pPr>
      <w:r>
        <w:rPr>
          <w:rFonts w:ascii="宋体" w:cs="宋体" w:eastAsia="宋体" w:hAnsi="宋体"/>
          <w:sz w:val="30"/>
          <w:szCs w:val="30"/>
          <w:color w:val="auto"/>
        </w:rPr>
        <w:t>特点：发生在同一物种之内。导致小种群和物种的不同分布</w:t>
      </w:r>
    </w:p>
    <w:p>
      <w:pPr>
        <w:spacing w:after="0" w:line="200" w:lineRule="exact"/>
        <w:rPr>
          <w:sz w:val="20"/>
          <w:szCs w:val="20"/>
          <w:color w:val="auto"/>
        </w:rPr>
      </w:pPr>
    </w:p>
    <w:p>
      <w:pPr>
        <w:spacing w:after="0" w:line="380" w:lineRule="exact"/>
        <w:rPr>
          <w:sz w:val="20"/>
          <w:szCs w:val="20"/>
          <w:color w:val="auto"/>
        </w:rPr>
      </w:pPr>
    </w:p>
    <w:p>
      <w:pPr>
        <w:ind w:left="3680"/>
        <w:spacing w:after="0" w:line="343" w:lineRule="exact"/>
        <w:rPr>
          <w:sz w:val="20"/>
          <w:szCs w:val="20"/>
          <w:color w:val="auto"/>
        </w:rPr>
      </w:pPr>
      <w:r>
        <w:rPr>
          <w:rFonts w:ascii="宋体" w:cs="宋体" w:eastAsia="宋体" w:hAnsi="宋体"/>
          <w:sz w:val="30"/>
          <w:szCs w:val="30"/>
          <w:color w:val="auto"/>
        </w:rPr>
        <w:t>两个种群间的个体不能自由交配（交配前隔离）或</w:t>
      </w:r>
    </w:p>
    <w:p>
      <w:pPr>
        <w:ind w:left="1660"/>
        <w:spacing w:after="0" w:line="220" w:lineRule="exact"/>
        <w:rPr>
          <w:sz w:val="20"/>
          <w:szCs w:val="20"/>
          <w:color w:val="auto"/>
        </w:rPr>
      </w:pPr>
      <w:r>
        <w:rPr>
          <w:rFonts w:ascii="宋体" w:cs="宋体" w:eastAsia="宋体" w:hAnsi="宋体"/>
          <w:sz w:val="25"/>
          <w:szCs w:val="25"/>
          <w:color w:val="auto"/>
        </w:rPr>
        <w:t>生殖隔离</w:t>
      </w:r>
    </w:p>
    <w:p>
      <w:pPr>
        <w:ind w:left="3680"/>
        <w:spacing w:after="0" w:line="306" w:lineRule="exact"/>
        <w:rPr>
          <w:sz w:val="20"/>
          <w:szCs w:val="20"/>
          <w:color w:val="auto"/>
        </w:rPr>
      </w:pPr>
      <w:r>
        <w:rPr>
          <w:rFonts w:ascii="宋体" w:cs="宋体" w:eastAsia="宋体" w:hAnsi="宋体"/>
          <w:sz w:val="30"/>
          <w:szCs w:val="30"/>
          <w:color w:val="auto"/>
        </w:rPr>
        <w:t>交配后不能产生可育后代（交配后隔离）的现象。</w:t>
      </w:r>
    </w:p>
    <w:p>
      <w:pPr>
        <w:spacing w:after="0" w:line="200" w:lineRule="exact"/>
        <w:rPr>
          <w:sz w:val="20"/>
          <w:szCs w:val="20"/>
          <w:color w:val="auto"/>
        </w:rPr>
      </w:pPr>
    </w:p>
    <w:p>
      <w:pPr>
        <w:spacing w:after="0" w:line="371" w:lineRule="exact"/>
        <w:rPr>
          <w:sz w:val="20"/>
          <w:szCs w:val="20"/>
          <w:color w:val="auto"/>
        </w:rPr>
      </w:pPr>
    </w:p>
    <w:p>
      <w:pPr>
        <w:ind w:left="3180"/>
        <w:spacing w:after="0" w:line="343" w:lineRule="exact"/>
        <w:rPr>
          <w:sz w:val="20"/>
          <w:szCs w:val="20"/>
          <w:color w:val="auto"/>
        </w:rPr>
      </w:pPr>
      <w:r>
        <w:rPr>
          <w:rFonts w:ascii="宋体" w:cs="宋体" w:eastAsia="宋体" w:hAnsi="宋体"/>
          <w:sz w:val="30"/>
          <w:szCs w:val="30"/>
          <w:color w:val="auto"/>
        </w:rPr>
        <w:t>特点：发生在不同物种之间。有或没有生殖隔离。</w:t>
      </w:r>
    </w:p>
    <w:p>
      <w:pPr>
        <w:spacing w:after="0" w:line="200" w:lineRule="exact"/>
        <w:rPr>
          <w:sz w:val="20"/>
          <w:szCs w:val="20"/>
          <w:color w:val="auto"/>
        </w:rPr>
      </w:pPr>
    </w:p>
    <w:p>
      <w:pPr>
        <w:spacing w:after="0" w:line="200" w:lineRule="exact"/>
        <w:rPr>
          <w:sz w:val="20"/>
          <w:szCs w:val="20"/>
          <w:color w:val="auto"/>
        </w:rPr>
      </w:pPr>
    </w:p>
    <w:p>
      <w:pPr>
        <w:spacing w:after="0" w:line="311" w:lineRule="exact"/>
        <w:rPr>
          <w:sz w:val="20"/>
          <w:szCs w:val="20"/>
          <w:color w:val="auto"/>
        </w:rPr>
      </w:pPr>
    </w:p>
    <w:p>
      <w:pPr>
        <w:ind w:left="840"/>
        <w:spacing w:after="0" w:line="534" w:lineRule="exact"/>
        <w:rPr>
          <w:sz w:val="20"/>
          <w:szCs w:val="20"/>
          <w:color w:val="auto"/>
        </w:rPr>
      </w:pPr>
      <w:r>
        <w:rPr>
          <w:rFonts w:ascii="Helvetica" w:cs="Helvetica" w:eastAsia="Helvetica" w:hAnsi="Helvetica"/>
          <w:sz w:val="44"/>
          <w:szCs w:val="44"/>
          <w:color w:val="auto"/>
        </w:rPr>
        <w:t xml:space="preserve">5.62 </w:t>
      </w:r>
      <w:r>
        <w:rPr>
          <w:rFonts w:ascii="宋体" w:cs="宋体" w:eastAsia="宋体" w:hAnsi="宋体"/>
          <w:sz w:val="44"/>
          <w:szCs w:val="44"/>
          <w:color w:val="auto"/>
        </w:rPr>
        <w:t>物种形成的方式</w:t>
      </w:r>
    </w:p>
    <w:p>
      <w:pPr>
        <w:spacing w:after="0" w:line="200" w:lineRule="exact"/>
        <w:rPr>
          <w:sz w:val="20"/>
          <w:szCs w:val="20"/>
          <w:color w:val="auto"/>
        </w:rPr>
      </w:pPr>
    </w:p>
    <w:p>
      <w:pPr>
        <w:spacing w:after="0" w:line="200" w:lineRule="exact"/>
        <w:rPr>
          <w:sz w:val="20"/>
          <w:szCs w:val="20"/>
          <w:color w:val="auto"/>
        </w:rPr>
      </w:pPr>
    </w:p>
    <w:p>
      <w:pPr>
        <w:spacing w:after="0" w:line="253" w:lineRule="exact"/>
        <w:rPr>
          <w:sz w:val="20"/>
          <w:szCs w:val="20"/>
          <w:color w:val="auto"/>
        </w:rPr>
      </w:pPr>
    </w:p>
    <w:p>
      <w:pPr>
        <w:ind w:left="1940"/>
        <w:spacing w:after="0" w:line="343" w:lineRule="exact"/>
        <w:tabs>
          <w:tab w:leader="none" w:pos="5380" w:val="left"/>
          <w:tab w:leader="none" w:pos="8300" w:val="left"/>
          <w:tab w:leader="none" w:pos="11180" w:val="left"/>
        </w:tabs>
        <w:rPr>
          <w:sz w:val="20"/>
          <w:szCs w:val="20"/>
          <w:color w:val="auto"/>
        </w:rPr>
      </w:pPr>
      <w:r>
        <w:rPr>
          <w:rFonts w:ascii="宋体" w:cs="宋体" w:eastAsia="宋体" w:hAnsi="宋体"/>
          <w:sz w:val="30"/>
          <w:szCs w:val="30"/>
          <w:color w:val="auto"/>
        </w:rPr>
        <w:t>隔离导致物种形成</w:t>
      </w:r>
      <w:r>
        <w:rPr>
          <w:sz w:val="20"/>
          <w:szCs w:val="20"/>
          <w:color w:val="auto"/>
        </w:rPr>
        <w:tab/>
      </w:r>
      <w:r>
        <w:rPr>
          <w:rFonts w:ascii="宋体" w:cs="宋体" w:eastAsia="宋体" w:hAnsi="宋体"/>
          <w:sz w:val="30"/>
          <w:szCs w:val="30"/>
          <w:color w:val="auto"/>
        </w:rPr>
        <w:t>地理隔离</w:t>
      </w:r>
      <w:r>
        <w:rPr>
          <w:sz w:val="20"/>
          <w:szCs w:val="20"/>
          <w:color w:val="auto"/>
        </w:rPr>
        <w:tab/>
      </w:r>
      <w:r>
        <w:rPr>
          <w:rFonts w:ascii="宋体" w:cs="宋体" w:eastAsia="宋体" w:hAnsi="宋体"/>
          <w:sz w:val="30"/>
          <w:szCs w:val="30"/>
          <w:color w:val="auto"/>
        </w:rPr>
        <w:t>生殖隔离</w:t>
      </w:r>
      <w:r>
        <w:rPr>
          <w:sz w:val="20"/>
          <w:szCs w:val="20"/>
          <w:color w:val="auto"/>
        </w:rPr>
        <w:tab/>
      </w:r>
      <w:r>
        <w:rPr>
          <w:rFonts w:ascii="宋体" w:cs="宋体" w:eastAsia="宋体" w:hAnsi="宋体"/>
          <w:sz w:val="29"/>
          <w:szCs w:val="29"/>
          <w:color w:val="auto"/>
        </w:rPr>
        <w:t>物种形成</w:t>
      </w:r>
    </w:p>
    <w:p>
      <w:pPr>
        <w:spacing w:after="0" w:line="200" w:lineRule="exact"/>
        <w:rPr>
          <w:sz w:val="20"/>
          <w:szCs w:val="20"/>
          <w:color w:val="auto"/>
        </w:rPr>
      </w:pPr>
    </w:p>
    <w:p>
      <w:pPr>
        <w:spacing w:after="0" w:line="200" w:lineRule="exact"/>
        <w:rPr>
          <w:sz w:val="20"/>
          <w:szCs w:val="20"/>
          <w:color w:val="auto"/>
        </w:rPr>
      </w:pPr>
    </w:p>
    <w:p>
      <w:pPr>
        <w:spacing w:after="0" w:line="218" w:lineRule="exact"/>
        <w:rPr>
          <w:sz w:val="20"/>
          <w:szCs w:val="20"/>
          <w:color w:val="auto"/>
        </w:rPr>
      </w:pPr>
    </w:p>
    <w:p>
      <w:pPr>
        <w:jc w:val="center"/>
        <w:ind w:right="380"/>
        <w:spacing w:after="0" w:line="364" w:lineRule="exact"/>
        <w:rPr>
          <w:sz w:val="20"/>
          <w:szCs w:val="20"/>
          <w:color w:val="auto"/>
        </w:rPr>
      </w:pPr>
      <w:r>
        <w:rPr>
          <w:rFonts w:ascii="宋体" w:cs="宋体" w:eastAsia="宋体" w:hAnsi="宋体"/>
          <w:sz w:val="30"/>
          <w:szCs w:val="30"/>
          <w:color w:val="auto"/>
        </w:rPr>
        <w:t>例</w:t>
      </w:r>
      <w:r>
        <w:rPr>
          <w:rFonts w:ascii="Helvetica" w:cs="Helvetica" w:eastAsia="Helvetica" w:hAnsi="Helvetica"/>
          <w:sz w:val="30"/>
          <w:szCs w:val="30"/>
          <w:color w:val="auto"/>
        </w:rPr>
        <w:t xml:space="preserve"> 1</w:t>
      </w:r>
      <w:r>
        <w:rPr>
          <w:rFonts w:ascii="宋体" w:cs="宋体" w:eastAsia="宋体" w:hAnsi="宋体"/>
          <w:sz w:val="30"/>
          <w:szCs w:val="30"/>
          <w:color w:val="auto"/>
        </w:rPr>
        <w:t>：同源多倍体——四倍体西瓜</w:t>
      </w:r>
    </w:p>
    <w:p>
      <w:pPr>
        <w:ind w:left="1940"/>
        <w:spacing w:after="0" w:line="260" w:lineRule="exact"/>
        <w:rPr>
          <w:sz w:val="20"/>
          <w:szCs w:val="20"/>
          <w:color w:val="auto"/>
        </w:rPr>
      </w:pPr>
      <w:r>
        <w:rPr>
          <w:rFonts w:ascii="宋体" w:cs="宋体" w:eastAsia="宋体" w:hAnsi="宋体"/>
          <w:sz w:val="30"/>
          <w:szCs w:val="30"/>
          <w:color w:val="auto"/>
        </w:rPr>
        <w:t>多倍体导致物种形成</w:t>
      </w:r>
    </w:p>
    <w:p>
      <w:pPr>
        <w:jc w:val="center"/>
        <w:ind w:right="380"/>
        <w:spacing w:after="0" w:line="322" w:lineRule="exact"/>
        <w:rPr>
          <w:sz w:val="20"/>
          <w:szCs w:val="20"/>
          <w:color w:val="auto"/>
        </w:rPr>
      </w:pPr>
      <w:r>
        <w:rPr>
          <w:rFonts w:ascii="宋体" w:cs="宋体" w:eastAsia="宋体" w:hAnsi="宋体"/>
          <w:sz w:val="30"/>
          <w:szCs w:val="30"/>
          <w:color w:val="auto"/>
        </w:rPr>
        <w:t>例</w:t>
      </w:r>
      <w:r>
        <w:rPr>
          <w:rFonts w:ascii="Helvetica" w:cs="Helvetica" w:eastAsia="Helvetica" w:hAnsi="Helvetica"/>
          <w:sz w:val="30"/>
          <w:szCs w:val="30"/>
          <w:color w:val="auto"/>
        </w:rPr>
        <w:t xml:space="preserve"> 2</w:t>
      </w:r>
      <w:r>
        <w:rPr>
          <w:rFonts w:ascii="宋体" w:cs="宋体" w:eastAsia="宋体" w:hAnsi="宋体"/>
          <w:sz w:val="30"/>
          <w:szCs w:val="30"/>
          <w:color w:val="auto"/>
        </w:rPr>
        <w:t>：异源多倍体——六倍体小麦</w:t>
      </w:r>
    </w:p>
    <w:p>
      <w:pPr>
        <w:spacing w:after="0" w:line="200" w:lineRule="exact"/>
        <w:rPr>
          <w:sz w:val="20"/>
          <w:szCs w:val="20"/>
          <w:color w:val="auto"/>
        </w:rPr>
      </w:pPr>
    </w:p>
    <w:p>
      <w:pPr>
        <w:spacing w:after="0" w:line="249" w:lineRule="exact"/>
        <w:rPr>
          <w:sz w:val="20"/>
          <w:szCs w:val="20"/>
          <w:color w:val="auto"/>
        </w:rPr>
      </w:pPr>
    </w:p>
    <w:p>
      <w:pPr>
        <w:ind w:left="840"/>
        <w:spacing w:after="0" w:line="534" w:lineRule="exact"/>
        <w:rPr>
          <w:sz w:val="20"/>
          <w:szCs w:val="20"/>
          <w:color w:val="auto"/>
        </w:rPr>
      </w:pPr>
      <w:r>
        <w:rPr>
          <w:rFonts w:ascii="Helvetica" w:cs="Helvetica" w:eastAsia="Helvetica" w:hAnsi="Helvetica"/>
          <w:sz w:val="44"/>
          <w:szCs w:val="44"/>
          <w:color w:val="auto"/>
        </w:rPr>
        <w:t xml:space="preserve">5.63 </w:t>
      </w:r>
      <w:r>
        <w:rPr>
          <w:rFonts w:ascii="宋体" w:cs="宋体" w:eastAsia="宋体" w:hAnsi="宋体"/>
          <w:sz w:val="44"/>
          <w:szCs w:val="44"/>
          <w:color w:val="auto"/>
        </w:rPr>
        <w:t>现代生物进化理论的核心</w:t>
      </w:r>
    </w:p>
    <w:p>
      <w:pPr>
        <w:spacing w:after="0" w:line="393" w:lineRule="exact"/>
        <w:rPr>
          <w:sz w:val="20"/>
          <w:szCs w:val="20"/>
          <w:color w:val="auto"/>
        </w:rPr>
      </w:pPr>
    </w:p>
    <w:p>
      <w:pPr>
        <w:ind w:left="1360"/>
        <w:spacing w:after="0" w:line="343" w:lineRule="exact"/>
        <w:rPr>
          <w:sz w:val="20"/>
          <w:szCs w:val="20"/>
          <w:color w:val="auto"/>
        </w:rPr>
      </w:pPr>
      <w:r>
        <w:rPr>
          <w:rFonts w:ascii="宋体" w:cs="宋体" w:eastAsia="宋体" w:hAnsi="宋体"/>
          <w:sz w:val="30"/>
          <w:szCs w:val="30"/>
          <w:color w:val="auto"/>
        </w:rPr>
        <w:t>生物进化的一个基本观点</w:t>
      </w:r>
    </w:p>
    <w:p>
      <w:pPr>
        <w:spacing w:after="0" w:line="200" w:lineRule="exact"/>
        <w:rPr>
          <w:sz w:val="20"/>
          <w:szCs w:val="20"/>
          <w:color w:val="auto"/>
        </w:rPr>
      </w:pPr>
    </w:p>
    <w:p>
      <w:pPr>
        <w:spacing w:after="0" w:line="238" w:lineRule="exact"/>
        <w:rPr>
          <w:sz w:val="20"/>
          <w:szCs w:val="20"/>
          <w:color w:val="auto"/>
        </w:rPr>
      </w:pPr>
    </w:p>
    <w:p>
      <w:pPr>
        <w:jc w:val="right"/>
        <w:ind w:right="3020"/>
        <w:spacing w:after="0" w:line="343" w:lineRule="exact"/>
        <w:rPr>
          <w:sz w:val="20"/>
          <w:szCs w:val="20"/>
          <w:color w:val="auto"/>
        </w:rPr>
      </w:pPr>
      <w:r>
        <w:rPr>
          <w:rFonts w:ascii="宋体" w:cs="宋体" w:eastAsia="宋体" w:hAnsi="宋体"/>
          <w:sz w:val="30"/>
          <w:szCs w:val="30"/>
          <w:color w:val="auto"/>
        </w:rPr>
        <w:t>种群是生物进化的基本单位，生物进化的实质在于种群基因频率的改变。</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8" w:lineRule="exact"/>
        <w:rPr>
          <w:sz w:val="20"/>
          <w:szCs w:val="20"/>
          <w:color w:val="auto"/>
        </w:rPr>
      </w:pPr>
    </w:p>
    <w:p>
      <w:pPr>
        <w:ind w:left="1360"/>
        <w:spacing w:after="0" w:line="343" w:lineRule="exact"/>
        <w:rPr>
          <w:sz w:val="20"/>
          <w:szCs w:val="20"/>
          <w:color w:val="auto"/>
        </w:rPr>
      </w:pPr>
      <w:r>
        <w:rPr>
          <w:rFonts w:ascii="宋体" w:cs="宋体" w:eastAsia="宋体" w:hAnsi="宋体"/>
          <w:sz w:val="30"/>
          <w:szCs w:val="30"/>
          <w:color w:val="auto"/>
        </w:rPr>
        <w:t>物种形成的三个基本环节</w:t>
      </w:r>
    </w:p>
    <w:p>
      <w:pPr>
        <w:spacing w:after="0" w:line="200" w:lineRule="exact"/>
        <w:rPr>
          <w:sz w:val="20"/>
          <w:szCs w:val="20"/>
          <w:color w:val="auto"/>
        </w:rPr>
      </w:pPr>
    </w:p>
    <w:p>
      <w:pPr>
        <w:spacing w:after="0" w:line="200" w:lineRule="exact"/>
        <w:rPr>
          <w:sz w:val="20"/>
          <w:szCs w:val="20"/>
          <w:color w:val="auto"/>
        </w:rPr>
      </w:pPr>
    </w:p>
    <w:p>
      <w:pPr>
        <w:spacing w:after="0" w:line="218" w:lineRule="exact"/>
        <w:rPr>
          <w:sz w:val="20"/>
          <w:szCs w:val="20"/>
          <w:color w:val="auto"/>
        </w:rPr>
      </w:pPr>
    </w:p>
    <w:p>
      <w:pPr>
        <w:ind w:left="2820"/>
        <w:spacing w:after="0" w:line="364" w:lineRule="exact"/>
        <w:tabs>
          <w:tab w:leader="none" w:pos="6860" w:val="left"/>
        </w:tabs>
        <w:rPr>
          <w:sz w:val="20"/>
          <w:szCs w:val="20"/>
          <w:color w:val="auto"/>
        </w:rPr>
      </w:pPr>
      <w:r>
        <w:rPr>
          <w:rFonts w:ascii="Helvetica" w:cs="Helvetica" w:eastAsia="Helvetica" w:hAnsi="Helvetica"/>
          <w:sz w:val="30"/>
          <w:szCs w:val="30"/>
          <w:color w:val="auto"/>
        </w:rPr>
        <w:t>1</w:t>
      </w:r>
      <w:r>
        <w:rPr>
          <w:rFonts w:ascii="宋体" w:cs="宋体" w:eastAsia="宋体" w:hAnsi="宋体"/>
          <w:sz w:val="30"/>
          <w:szCs w:val="30"/>
          <w:color w:val="auto"/>
        </w:rPr>
        <w:t>、突变和基因重组</w:t>
      </w:r>
      <w:r>
        <w:rPr>
          <w:sz w:val="20"/>
          <w:szCs w:val="20"/>
          <w:color w:val="auto"/>
        </w:rPr>
        <w:tab/>
      </w:r>
      <w:r>
        <w:rPr>
          <w:rFonts w:ascii="宋体" w:cs="宋体" w:eastAsia="宋体" w:hAnsi="宋体"/>
          <w:sz w:val="29"/>
          <w:szCs w:val="29"/>
          <w:color w:val="auto"/>
        </w:rPr>
        <w:t>产生进化的原材料</w:t>
      </w:r>
    </w:p>
    <w:p>
      <w:pPr>
        <w:spacing w:after="0" w:line="200" w:lineRule="exact"/>
        <w:rPr>
          <w:sz w:val="20"/>
          <w:szCs w:val="20"/>
          <w:color w:val="auto"/>
        </w:rPr>
      </w:pPr>
    </w:p>
    <w:p>
      <w:pPr>
        <w:spacing w:after="0" w:line="200" w:lineRule="exact"/>
        <w:rPr>
          <w:sz w:val="20"/>
          <w:szCs w:val="20"/>
          <w:color w:val="auto"/>
        </w:rPr>
      </w:pPr>
    </w:p>
    <w:p>
      <w:pPr>
        <w:spacing w:after="0" w:line="276" w:lineRule="exact"/>
        <w:rPr>
          <w:sz w:val="20"/>
          <w:szCs w:val="20"/>
          <w:color w:val="auto"/>
        </w:rPr>
      </w:pPr>
    </w:p>
    <w:p>
      <w:pPr>
        <w:ind w:left="3820"/>
        <w:spacing w:after="0" w:line="364" w:lineRule="exact"/>
        <w:tabs>
          <w:tab w:leader="none" w:pos="6860" w:val="left"/>
        </w:tabs>
        <w:rPr>
          <w:sz w:val="20"/>
          <w:szCs w:val="20"/>
          <w:color w:val="auto"/>
        </w:rPr>
      </w:pPr>
      <w:r>
        <w:rPr>
          <w:rFonts w:ascii="Helvetica" w:cs="Helvetica" w:eastAsia="Helvetica" w:hAnsi="Helvetica"/>
          <w:sz w:val="30"/>
          <w:szCs w:val="30"/>
          <w:color w:val="auto"/>
        </w:rPr>
        <w:t>2</w:t>
      </w:r>
      <w:r>
        <w:rPr>
          <w:rFonts w:ascii="宋体" w:cs="宋体" w:eastAsia="宋体" w:hAnsi="宋体"/>
          <w:sz w:val="30"/>
          <w:szCs w:val="30"/>
          <w:color w:val="auto"/>
        </w:rPr>
        <w:t>、自然选择</w:t>
      </w:r>
      <w:r>
        <w:rPr>
          <w:sz w:val="20"/>
          <w:szCs w:val="20"/>
          <w:color w:val="auto"/>
        </w:rPr>
        <w:tab/>
      </w:r>
      <w:r>
        <w:rPr>
          <w:rFonts w:ascii="宋体" w:cs="宋体" w:eastAsia="宋体" w:hAnsi="宋体"/>
          <w:sz w:val="29"/>
          <w:szCs w:val="29"/>
          <w:color w:val="auto"/>
        </w:rPr>
        <w:t>使基因频率定向改变并决定生物进化方向</w:t>
      </w:r>
    </w:p>
    <w:p>
      <w:pPr>
        <w:spacing w:after="0" w:line="333" w:lineRule="exact"/>
        <w:rPr>
          <w:sz w:val="20"/>
          <w:szCs w:val="20"/>
          <w:color w:val="auto"/>
        </w:rPr>
      </w:pPr>
    </w:p>
    <w:p>
      <w:pPr>
        <w:ind w:left="4520"/>
        <w:spacing w:after="0" w:line="728" w:lineRule="exact"/>
        <w:tabs>
          <w:tab w:leader="none" w:pos="6860" w:val="left"/>
        </w:tabs>
        <w:rPr>
          <w:sz w:val="20"/>
          <w:szCs w:val="20"/>
          <w:color w:val="auto"/>
        </w:rPr>
      </w:pPr>
      <w:r>
        <w:rPr>
          <w:rFonts w:ascii="Helvetica" w:cs="Helvetica" w:eastAsia="Helvetica" w:hAnsi="Helvetica"/>
          <w:sz w:val="60"/>
          <w:szCs w:val="60"/>
          <w:color w:val="auto"/>
          <w:vertAlign w:val="subscript"/>
        </w:rPr>
        <w:t>3</w:t>
      </w:r>
      <w:r>
        <w:rPr>
          <w:rFonts w:ascii="宋体" w:cs="宋体" w:eastAsia="宋体" w:hAnsi="宋体"/>
          <w:sz w:val="60"/>
          <w:szCs w:val="60"/>
          <w:color w:val="auto"/>
          <w:vertAlign w:val="subscript"/>
        </w:rPr>
        <w:t>、隔离</w:t>
      </w:r>
      <w:r>
        <w:rPr>
          <w:sz w:val="20"/>
          <w:szCs w:val="20"/>
          <w:color w:val="auto"/>
        </w:rPr>
        <w:tab/>
      </w:r>
      <w:r>
        <w:rPr>
          <w:rFonts w:ascii="宋体" w:cs="宋体" w:eastAsia="宋体" w:hAnsi="宋体"/>
          <w:sz w:val="29"/>
          <w:szCs w:val="29"/>
          <w:color w:val="auto"/>
        </w:rPr>
        <w:t>导致新物种的形成，是新物种形成的必要条件</w:t>
      </w:r>
    </w:p>
    <w:p>
      <w:pPr>
        <w:sectPr>
          <w:pgSz w:w="19160" w:h="27080" w:orient="portrait"/>
          <w:cols w:equalWidth="0" w:num="1">
            <w:col w:w="16280"/>
          </w:cols>
          <w:pgMar w:left="1440" w:top="1440" w:right="1440" w:bottom="144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7" w:lineRule="exact"/>
        <w:rPr>
          <w:sz w:val="20"/>
          <w:szCs w:val="20"/>
          <w:color w:val="auto"/>
        </w:rPr>
      </w:pPr>
    </w:p>
    <w:p>
      <w:pPr>
        <w:ind w:left="8000" w:hanging="380"/>
        <w:spacing w:after="0" w:line="303" w:lineRule="exact"/>
        <w:tabs>
          <w:tab w:leader="none" w:pos="8000" w:val="left"/>
        </w:tabs>
        <w:numPr>
          <w:ilvl w:val="0"/>
          <w:numId w:val="99"/>
        </w:numPr>
        <w:rPr>
          <w:rFonts w:ascii="宋体" w:cs="宋体" w:eastAsia="宋体" w:hAnsi="宋体"/>
          <w:sz w:val="25"/>
          <w:szCs w:val="25"/>
          <w:color w:val="auto"/>
        </w:rPr>
      </w:pPr>
      <w:r>
        <w:rPr>
          <w:rFonts w:ascii="Helvetica" w:cs="Helvetica" w:eastAsia="Helvetica" w:hAnsi="Helvetica"/>
          <w:sz w:val="25"/>
          <w:szCs w:val="25"/>
          <w:color w:val="auto"/>
        </w:rPr>
        <w:t xml:space="preserve">71 </w:t>
      </w:r>
      <w:r>
        <w:rPr>
          <w:rFonts w:ascii="宋体" w:cs="宋体" w:eastAsia="宋体" w:hAnsi="宋体"/>
          <w:sz w:val="25"/>
          <w:szCs w:val="25"/>
          <w:color w:val="auto"/>
        </w:rPr>
        <w:t>页</w:t>
      </w:r>
    </w:p>
    <w:p>
      <w:pPr>
        <w:sectPr>
          <w:pgSz w:w="19160" w:h="27080" w:orient="portrait"/>
          <w:cols w:equalWidth="0" w:num="1">
            <w:col w:w="16280"/>
          </w:cols>
          <w:pgMar w:left="1440" w:top="1440" w:right="1440" w:bottom="1440" w:gutter="0" w:footer="0" w:header="0"/>
          <w:type w:val="continuous"/>
        </w:sectPr>
      </w:pPr>
    </w:p>
    <w:bookmarkStart w:id="71" w:name="page72"/>
    <w:bookmarkEnd w:id="71"/>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45085</wp:posOffset>
            </wp:positionV>
            <wp:extent cx="12134850" cy="17150715"/>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79">
                      <a:clrChange>
                        <a:clrFrom>
                          <a:srgbClr val="FFFFFF"/>
                        </a:clrFrom>
                        <a:clrTo>
                          <a:srgbClr val="FFFFFF">
                            <a:alpha val="0"/>
                          </a:srgbClr>
                        </a:clrTo>
                      </a:clrChange>
                      <a:extLst>
                        <a:ext uri="{28A0092B-C50C-407E-A947-70E740481C1C}"/>
                      </a:extLst>
                    </a:blip>
                    <a:srcRect/>
                    <a:stretch>
                      <a:fillRect/>
                    </a:stretch>
                  </pic:blipFill>
                  <pic:spPr bwMode="auto">
                    <a:xfrm>
                      <a:off x="0" y="0"/>
                      <a:ext cx="12134850" cy="171507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3" w:lineRule="exact"/>
        <w:rPr>
          <w:sz w:val="20"/>
          <w:szCs w:val="20"/>
          <w:color w:val="auto"/>
        </w:rPr>
      </w:pPr>
    </w:p>
    <w:p>
      <w:pPr>
        <w:jc w:val="center"/>
        <w:ind w:right="200"/>
        <w:spacing w:after="0" w:line="502" w:lineRule="exact"/>
        <w:tabs>
          <w:tab w:leader="none" w:pos="660" w:val="left"/>
        </w:tabs>
        <w:rPr>
          <w:sz w:val="20"/>
          <w:szCs w:val="20"/>
          <w:color w:val="auto"/>
        </w:rPr>
      </w:pPr>
      <w:r>
        <w:rPr>
          <w:rFonts w:ascii="宋体" w:cs="宋体" w:eastAsia="宋体" w:hAnsi="宋体"/>
          <w:sz w:val="44"/>
          <w:szCs w:val="44"/>
          <w:color w:val="auto"/>
        </w:rPr>
        <w:t>第六单元</w:t>
      </w:r>
      <w:r>
        <w:rPr>
          <w:sz w:val="20"/>
          <w:szCs w:val="20"/>
          <w:color w:val="auto"/>
        </w:rPr>
        <w:tab/>
      </w:r>
      <w:r>
        <w:rPr>
          <w:rFonts w:ascii="宋体" w:cs="宋体" w:eastAsia="宋体" w:hAnsi="宋体"/>
          <w:sz w:val="43"/>
          <w:szCs w:val="43"/>
          <w:color w:val="auto"/>
        </w:rPr>
        <w:t>生物与环境</w:t>
      </w:r>
    </w:p>
    <w:p>
      <w:pPr>
        <w:spacing w:after="0" w:line="200" w:lineRule="exact"/>
        <w:rPr>
          <w:sz w:val="20"/>
          <w:szCs w:val="20"/>
          <w:color w:val="auto"/>
        </w:rPr>
      </w:pPr>
    </w:p>
    <w:p>
      <w:pPr>
        <w:spacing w:after="0" w:line="279" w:lineRule="exact"/>
        <w:rPr>
          <w:sz w:val="20"/>
          <w:szCs w:val="20"/>
          <w:color w:val="auto"/>
        </w:rPr>
      </w:pPr>
    </w:p>
    <w:p>
      <w:pPr>
        <w:ind w:left="840"/>
        <w:spacing w:after="0" w:line="534" w:lineRule="exact"/>
        <w:rPr>
          <w:sz w:val="20"/>
          <w:szCs w:val="20"/>
          <w:color w:val="auto"/>
        </w:rPr>
      </w:pPr>
      <w:r>
        <w:rPr>
          <w:rFonts w:ascii="Helvetica" w:cs="Helvetica" w:eastAsia="Helvetica" w:hAnsi="Helvetica"/>
          <w:sz w:val="44"/>
          <w:szCs w:val="44"/>
          <w:color w:val="auto"/>
        </w:rPr>
        <w:t xml:space="preserve">6.1 </w:t>
      </w:r>
      <w:r>
        <w:rPr>
          <w:rFonts w:ascii="宋体" w:cs="宋体" w:eastAsia="宋体" w:hAnsi="宋体"/>
          <w:sz w:val="44"/>
          <w:szCs w:val="44"/>
          <w:color w:val="auto"/>
        </w:rPr>
        <w:t>生态因子的组成</w:t>
      </w:r>
    </w:p>
    <w:p>
      <w:pPr>
        <w:spacing w:after="0" w:line="393" w:lineRule="exact"/>
        <w:rPr>
          <w:sz w:val="20"/>
          <w:szCs w:val="20"/>
          <w:color w:val="auto"/>
        </w:rPr>
      </w:pPr>
    </w:p>
    <w:p>
      <w:pPr>
        <w:ind w:left="5080"/>
        <w:spacing w:after="0" w:line="343" w:lineRule="exact"/>
        <w:tabs>
          <w:tab w:leader="none" w:pos="7180" w:val="left"/>
          <w:tab w:leader="none" w:pos="7720" w:val="left"/>
        </w:tabs>
        <w:rPr>
          <w:sz w:val="20"/>
          <w:szCs w:val="20"/>
          <w:color w:val="auto"/>
        </w:rPr>
      </w:pPr>
      <w:r>
        <w:rPr>
          <w:rFonts w:ascii="宋体" w:cs="宋体" w:eastAsia="宋体" w:hAnsi="宋体"/>
          <w:sz w:val="30"/>
          <w:szCs w:val="30"/>
          <w:color w:val="auto"/>
        </w:rPr>
        <w:t>非生物因素</w:t>
      </w:r>
      <w:r>
        <w:rPr>
          <w:sz w:val="20"/>
          <w:szCs w:val="20"/>
          <w:color w:val="auto"/>
        </w:rPr>
        <w:tab/>
      </w:r>
      <w:r>
        <w:rPr>
          <w:rFonts w:ascii="宋体" w:cs="宋体" w:eastAsia="宋体" w:hAnsi="宋体"/>
          <w:sz w:val="30"/>
          <w:szCs w:val="30"/>
          <w:color w:val="auto"/>
        </w:rPr>
        <w:t>光</w:t>
        <w:tab/>
        <w:t>热水土气火</w:t>
      </w:r>
    </w:p>
    <w:p>
      <w:pPr>
        <w:spacing w:after="0" w:line="200" w:lineRule="exact"/>
        <w:rPr>
          <w:sz w:val="20"/>
          <w:szCs w:val="20"/>
          <w:color w:val="auto"/>
        </w:rPr>
      </w:pPr>
    </w:p>
    <w:p>
      <w:pPr>
        <w:spacing w:after="0" w:line="200" w:lineRule="exact"/>
        <w:rPr>
          <w:sz w:val="20"/>
          <w:szCs w:val="20"/>
          <w:color w:val="auto"/>
        </w:rPr>
      </w:pPr>
    </w:p>
    <w:p>
      <w:pPr>
        <w:spacing w:after="0" w:line="238" w:lineRule="exact"/>
        <w:rPr>
          <w:sz w:val="20"/>
          <w:szCs w:val="20"/>
          <w:color w:val="auto"/>
        </w:rPr>
      </w:pPr>
    </w:p>
    <w:p>
      <w:pPr>
        <w:ind w:left="1940"/>
        <w:spacing w:after="0" w:line="343" w:lineRule="exact"/>
        <w:tabs>
          <w:tab w:leader="none" w:pos="7460" w:val="left"/>
          <w:tab w:leader="none" w:pos="9500" w:val="left"/>
          <w:tab w:leader="none" w:pos="11220" w:val="left"/>
        </w:tabs>
        <w:rPr>
          <w:sz w:val="20"/>
          <w:szCs w:val="20"/>
          <w:color w:val="auto"/>
        </w:rPr>
      </w:pPr>
      <w:r>
        <w:rPr>
          <w:rFonts w:ascii="宋体" w:cs="宋体" w:eastAsia="宋体" w:hAnsi="宋体"/>
          <w:sz w:val="30"/>
          <w:szCs w:val="30"/>
          <w:color w:val="auto"/>
        </w:rPr>
        <w:t>生态因素组成</w:t>
      </w:r>
      <w:r>
        <w:rPr>
          <w:sz w:val="20"/>
          <w:szCs w:val="20"/>
          <w:color w:val="auto"/>
        </w:rPr>
        <w:tab/>
      </w:r>
      <w:r>
        <w:rPr>
          <w:rFonts w:ascii="宋体" w:cs="宋体" w:eastAsia="宋体" w:hAnsi="宋体"/>
          <w:sz w:val="30"/>
          <w:szCs w:val="30"/>
          <w:color w:val="auto"/>
        </w:rPr>
        <w:t>种内关系</w:t>
      </w:r>
      <w:r>
        <w:rPr>
          <w:sz w:val="20"/>
          <w:szCs w:val="20"/>
          <w:color w:val="auto"/>
        </w:rPr>
        <w:tab/>
      </w:r>
      <w:r>
        <w:rPr>
          <w:rFonts w:ascii="宋体" w:cs="宋体" w:eastAsia="宋体" w:hAnsi="宋体"/>
          <w:sz w:val="30"/>
          <w:szCs w:val="30"/>
          <w:color w:val="auto"/>
        </w:rPr>
        <w:t>种内斗争</w:t>
      </w:r>
      <w:r>
        <w:rPr>
          <w:sz w:val="20"/>
          <w:szCs w:val="20"/>
          <w:color w:val="auto"/>
        </w:rPr>
        <w:tab/>
      </w:r>
      <w:r>
        <w:rPr>
          <w:rFonts w:ascii="宋体" w:cs="宋体" w:eastAsia="宋体" w:hAnsi="宋体"/>
          <w:sz w:val="29"/>
          <w:szCs w:val="29"/>
          <w:color w:val="auto"/>
        </w:rPr>
        <w:t>种内互助</w:t>
      </w:r>
    </w:p>
    <w:p>
      <w:pPr>
        <w:spacing w:after="0" w:line="200" w:lineRule="exact"/>
        <w:rPr>
          <w:sz w:val="20"/>
          <w:szCs w:val="20"/>
          <w:color w:val="auto"/>
        </w:rPr>
      </w:pPr>
    </w:p>
    <w:p>
      <w:pPr>
        <w:spacing w:after="0" w:line="200" w:lineRule="exact"/>
        <w:rPr>
          <w:sz w:val="20"/>
          <w:szCs w:val="20"/>
          <w:color w:val="auto"/>
        </w:rPr>
      </w:pPr>
    </w:p>
    <w:p>
      <w:pPr>
        <w:spacing w:after="0" w:line="258" w:lineRule="exact"/>
        <w:rPr>
          <w:sz w:val="20"/>
          <w:szCs w:val="20"/>
          <w:color w:val="auto"/>
        </w:rPr>
      </w:pPr>
    </w:p>
    <w:p>
      <w:pPr>
        <w:ind w:left="5080"/>
        <w:spacing w:after="0" w:line="343" w:lineRule="exact"/>
        <w:tabs>
          <w:tab w:leader="none" w:pos="7460" w:val="left"/>
          <w:tab w:leader="none" w:pos="9500" w:val="left"/>
          <w:tab w:leader="none" w:pos="10360" w:val="left"/>
          <w:tab w:leader="none" w:pos="11380" w:val="left"/>
          <w:tab w:leader="none" w:pos="12400" w:val="left"/>
        </w:tabs>
        <w:rPr>
          <w:sz w:val="20"/>
          <w:szCs w:val="20"/>
          <w:color w:val="auto"/>
        </w:rPr>
      </w:pPr>
      <w:r>
        <w:rPr>
          <w:rFonts w:ascii="宋体" w:cs="宋体" w:eastAsia="宋体" w:hAnsi="宋体"/>
          <w:sz w:val="30"/>
          <w:szCs w:val="30"/>
          <w:color w:val="auto"/>
        </w:rPr>
        <w:t>生物因素</w:t>
      </w:r>
      <w:r>
        <w:rPr>
          <w:sz w:val="20"/>
          <w:szCs w:val="20"/>
          <w:color w:val="auto"/>
        </w:rPr>
        <w:tab/>
      </w:r>
      <w:r>
        <w:rPr>
          <w:rFonts w:ascii="宋体" w:cs="宋体" w:eastAsia="宋体" w:hAnsi="宋体"/>
          <w:sz w:val="30"/>
          <w:szCs w:val="30"/>
          <w:color w:val="auto"/>
        </w:rPr>
        <w:t>种间关系</w:t>
      </w:r>
      <w:r>
        <w:rPr>
          <w:sz w:val="20"/>
          <w:szCs w:val="20"/>
          <w:color w:val="auto"/>
        </w:rPr>
        <w:tab/>
      </w:r>
      <w:r>
        <w:rPr>
          <w:rFonts w:ascii="宋体" w:cs="宋体" w:eastAsia="宋体" w:hAnsi="宋体"/>
          <w:sz w:val="30"/>
          <w:szCs w:val="30"/>
          <w:color w:val="auto"/>
        </w:rPr>
        <w:t>共生</w:t>
        <w:tab/>
        <w:t>寄生</w:t>
        <w:tab/>
        <w:t>竞争</w:t>
      </w:r>
      <w:r>
        <w:rPr>
          <w:sz w:val="20"/>
          <w:szCs w:val="20"/>
          <w:color w:val="auto"/>
        </w:rPr>
        <w:tab/>
      </w:r>
      <w:r>
        <w:rPr>
          <w:rFonts w:ascii="宋体" w:cs="宋体" w:eastAsia="宋体" w:hAnsi="宋体"/>
          <w:sz w:val="29"/>
          <w:szCs w:val="29"/>
          <w:color w:val="auto"/>
        </w:rPr>
        <w:t>捕食</w:t>
      </w:r>
    </w:p>
    <w:p>
      <w:pPr>
        <w:spacing w:after="0" w:line="200" w:lineRule="exact"/>
        <w:rPr>
          <w:sz w:val="20"/>
          <w:szCs w:val="20"/>
          <w:color w:val="auto"/>
        </w:rPr>
      </w:pPr>
    </w:p>
    <w:p>
      <w:pPr>
        <w:spacing w:after="0" w:line="200" w:lineRule="exact"/>
        <w:rPr>
          <w:sz w:val="20"/>
          <w:szCs w:val="20"/>
          <w:color w:val="auto"/>
        </w:rPr>
      </w:pPr>
    </w:p>
    <w:p>
      <w:pPr>
        <w:spacing w:after="0" w:line="298" w:lineRule="exact"/>
        <w:rPr>
          <w:sz w:val="20"/>
          <w:szCs w:val="20"/>
          <w:color w:val="auto"/>
        </w:rPr>
      </w:pPr>
    </w:p>
    <w:p>
      <w:pPr>
        <w:jc w:val="center"/>
        <w:ind w:right="120"/>
        <w:spacing w:after="0" w:line="343" w:lineRule="exact"/>
        <w:rPr>
          <w:sz w:val="20"/>
          <w:szCs w:val="20"/>
          <w:color w:val="auto"/>
        </w:rPr>
      </w:pPr>
      <w:r>
        <w:rPr>
          <w:rFonts w:ascii="宋体" w:cs="宋体" w:eastAsia="宋体" w:hAnsi="宋体"/>
          <w:sz w:val="30"/>
          <w:szCs w:val="30"/>
          <w:color w:val="auto"/>
        </w:rPr>
        <w:t>人为因子</w:t>
      </w:r>
    </w:p>
    <w:p>
      <w:pPr>
        <w:spacing w:after="0" w:line="211" w:lineRule="exact"/>
        <w:rPr>
          <w:sz w:val="20"/>
          <w:szCs w:val="20"/>
          <w:color w:val="auto"/>
        </w:rPr>
      </w:pPr>
    </w:p>
    <w:p>
      <w:pPr>
        <w:ind w:left="840"/>
        <w:spacing w:after="0" w:line="534" w:lineRule="exact"/>
        <w:rPr>
          <w:sz w:val="20"/>
          <w:szCs w:val="20"/>
          <w:color w:val="auto"/>
        </w:rPr>
      </w:pPr>
      <w:r>
        <w:rPr>
          <w:rFonts w:ascii="Helvetica" w:cs="Helvetica" w:eastAsia="Helvetica" w:hAnsi="Helvetica"/>
          <w:sz w:val="44"/>
          <w:szCs w:val="44"/>
          <w:color w:val="auto"/>
        </w:rPr>
        <w:t xml:space="preserve">6.2 </w:t>
      </w:r>
      <w:r>
        <w:rPr>
          <w:rFonts w:ascii="宋体" w:cs="宋体" w:eastAsia="宋体" w:hAnsi="宋体"/>
          <w:sz w:val="44"/>
          <w:szCs w:val="44"/>
          <w:color w:val="auto"/>
        </w:rPr>
        <w:t>非生物因子的作用</w:t>
      </w:r>
    </w:p>
    <w:p>
      <w:pPr>
        <w:spacing w:after="0" w:line="373" w:lineRule="exact"/>
        <w:rPr>
          <w:sz w:val="20"/>
          <w:szCs w:val="20"/>
          <w:color w:val="auto"/>
        </w:rPr>
      </w:pPr>
    </w:p>
    <w:p>
      <w:pPr>
        <w:jc w:val="center"/>
        <w:ind w:right="420"/>
        <w:spacing w:after="0" w:line="343" w:lineRule="exact"/>
        <w:rPr>
          <w:sz w:val="20"/>
          <w:szCs w:val="20"/>
          <w:color w:val="auto"/>
        </w:rPr>
      </w:pPr>
      <w:r>
        <w:rPr>
          <w:rFonts w:ascii="宋体" w:cs="宋体" w:eastAsia="宋体" w:hAnsi="宋体"/>
          <w:sz w:val="30"/>
          <w:szCs w:val="30"/>
          <w:color w:val="auto"/>
        </w:rPr>
        <w:t>光对植物的影响</w:t>
      </w:r>
    </w:p>
    <w:p>
      <w:pPr>
        <w:spacing w:after="0" w:line="200" w:lineRule="exact"/>
        <w:rPr>
          <w:sz w:val="20"/>
          <w:szCs w:val="20"/>
          <w:color w:val="auto"/>
        </w:rPr>
      </w:pPr>
    </w:p>
    <w:p>
      <w:pPr>
        <w:spacing w:after="0" w:line="298" w:lineRule="exact"/>
        <w:rPr>
          <w:sz w:val="20"/>
          <w:szCs w:val="20"/>
          <w:color w:val="auto"/>
        </w:rPr>
      </w:pPr>
    </w:p>
    <w:p>
      <w:pPr>
        <w:ind w:left="1740"/>
        <w:spacing w:after="0" w:line="343" w:lineRule="exact"/>
        <w:tabs>
          <w:tab w:leader="none" w:pos="8620" w:val="left"/>
          <w:tab w:leader="none" w:pos="9660" w:val="left"/>
        </w:tabs>
        <w:rPr>
          <w:sz w:val="20"/>
          <w:szCs w:val="20"/>
          <w:color w:val="auto"/>
        </w:rPr>
      </w:pPr>
      <w:r>
        <w:rPr>
          <w:rFonts w:ascii="宋体" w:cs="宋体" w:eastAsia="宋体" w:hAnsi="宋体"/>
          <w:sz w:val="30"/>
          <w:szCs w:val="30"/>
          <w:color w:val="auto"/>
        </w:rPr>
        <w:t>光</w:t>
      </w:r>
      <w:r>
        <w:rPr>
          <w:sz w:val="20"/>
          <w:szCs w:val="20"/>
          <w:color w:val="auto"/>
        </w:rPr>
        <w:tab/>
      </w:r>
      <w:r>
        <w:rPr>
          <w:rFonts w:ascii="宋体" w:cs="宋体" w:eastAsia="宋体" w:hAnsi="宋体"/>
          <w:sz w:val="30"/>
          <w:szCs w:val="30"/>
          <w:color w:val="auto"/>
        </w:rPr>
        <w:t>影</w:t>
      </w:r>
      <w:r>
        <w:rPr>
          <w:sz w:val="20"/>
          <w:szCs w:val="20"/>
          <w:color w:val="auto"/>
        </w:rPr>
        <w:tab/>
      </w:r>
      <w:r>
        <w:rPr>
          <w:rFonts w:ascii="宋体" w:cs="宋体" w:eastAsia="宋体" w:hAnsi="宋体"/>
          <w:sz w:val="30"/>
          <w:szCs w:val="30"/>
          <w:color w:val="auto"/>
        </w:rPr>
        <w:t>响</w:t>
      </w:r>
    </w:p>
    <w:p>
      <w:pPr>
        <w:spacing w:after="0" w:line="138" w:lineRule="exact"/>
        <w:rPr>
          <w:sz w:val="20"/>
          <w:szCs w:val="20"/>
          <w:color w:val="auto"/>
        </w:rPr>
      </w:pPr>
    </w:p>
    <w:p>
      <w:pPr>
        <w:ind w:left="3240"/>
        <w:spacing w:after="0" w:line="343" w:lineRule="exact"/>
        <w:rPr>
          <w:sz w:val="20"/>
          <w:szCs w:val="20"/>
          <w:color w:val="auto"/>
        </w:rPr>
      </w:pPr>
      <w:r>
        <w:rPr>
          <w:rFonts w:ascii="宋体" w:cs="宋体" w:eastAsia="宋体" w:hAnsi="宋体"/>
          <w:sz w:val="30"/>
          <w:szCs w:val="30"/>
          <w:color w:val="auto"/>
        </w:rPr>
        <w:t>影响光合作用：绿光为生理无效光</w:t>
      </w:r>
    </w:p>
    <w:p>
      <w:pPr>
        <w:spacing w:after="0" w:line="178" w:lineRule="exact"/>
        <w:rPr>
          <w:sz w:val="20"/>
          <w:szCs w:val="20"/>
          <w:color w:val="auto"/>
        </w:rPr>
      </w:pPr>
    </w:p>
    <w:p>
      <w:pPr>
        <w:ind w:left="940"/>
        <w:spacing w:after="0" w:line="343" w:lineRule="exact"/>
        <w:tabs>
          <w:tab w:leader="none" w:pos="3220" w:val="left"/>
        </w:tabs>
        <w:rPr>
          <w:sz w:val="20"/>
          <w:szCs w:val="20"/>
          <w:color w:val="auto"/>
        </w:rPr>
      </w:pPr>
      <w:r>
        <w:rPr>
          <w:rFonts w:ascii="宋体" w:cs="宋体" w:eastAsia="宋体" w:hAnsi="宋体"/>
          <w:sz w:val="30"/>
          <w:szCs w:val="30"/>
          <w:color w:val="auto"/>
        </w:rPr>
        <w:t>光质（波长）</w:t>
      </w:r>
      <w:r>
        <w:rPr>
          <w:sz w:val="20"/>
          <w:szCs w:val="20"/>
          <w:color w:val="auto"/>
        </w:rPr>
        <w:tab/>
      </w:r>
      <w:r>
        <w:rPr>
          <w:rFonts w:ascii="宋体" w:cs="宋体" w:eastAsia="宋体" w:hAnsi="宋体"/>
          <w:sz w:val="30"/>
          <w:szCs w:val="30"/>
          <w:color w:val="auto"/>
        </w:rPr>
        <w:t>影响光合产生：红光有利于糖类合成；篮光有利于蛋白质合成</w:t>
      </w:r>
    </w:p>
    <w:p>
      <w:pPr>
        <w:spacing w:after="0" w:line="158" w:lineRule="exact"/>
        <w:rPr>
          <w:sz w:val="20"/>
          <w:szCs w:val="20"/>
          <w:color w:val="auto"/>
        </w:rPr>
      </w:pPr>
    </w:p>
    <w:p>
      <w:pPr>
        <w:ind w:left="3240"/>
        <w:spacing w:after="0" w:line="343" w:lineRule="exact"/>
        <w:rPr>
          <w:sz w:val="20"/>
          <w:szCs w:val="20"/>
          <w:color w:val="auto"/>
        </w:rPr>
      </w:pPr>
      <w:r>
        <w:rPr>
          <w:rFonts w:ascii="宋体" w:cs="宋体" w:eastAsia="宋体" w:hAnsi="宋体"/>
          <w:sz w:val="30"/>
          <w:szCs w:val="30"/>
          <w:color w:val="auto"/>
        </w:rPr>
        <w:t>影响生长发育：红光能促进种子和孢子的萌发，红外光抑制种子萌发</w:t>
      </w:r>
    </w:p>
    <w:p>
      <w:pPr>
        <w:spacing w:after="0" w:line="178" w:lineRule="exact"/>
        <w:rPr>
          <w:sz w:val="20"/>
          <w:szCs w:val="20"/>
          <w:color w:val="auto"/>
        </w:rPr>
      </w:pPr>
    </w:p>
    <w:p>
      <w:pPr>
        <w:ind w:left="3240"/>
        <w:spacing w:after="0" w:line="343" w:lineRule="exact"/>
        <w:rPr>
          <w:sz w:val="20"/>
          <w:szCs w:val="20"/>
          <w:color w:val="auto"/>
        </w:rPr>
      </w:pPr>
      <w:r>
        <w:rPr>
          <w:rFonts w:ascii="宋体" w:cs="宋体" w:eastAsia="宋体" w:hAnsi="宋体"/>
          <w:sz w:val="30"/>
          <w:szCs w:val="30"/>
          <w:color w:val="auto"/>
        </w:rPr>
        <w:t>阳生植物：要求全日照，光补偿点高，耐高温干旱。玉米</w:t>
      </w:r>
    </w:p>
    <w:p>
      <w:pPr>
        <w:spacing w:after="0" w:line="158" w:lineRule="exact"/>
        <w:rPr>
          <w:sz w:val="20"/>
          <w:szCs w:val="20"/>
          <w:color w:val="auto"/>
        </w:rPr>
      </w:pPr>
    </w:p>
    <w:p>
      <w:pPr>
        <w:ind w:left="1580"/>
        <w:spacing w:after="0" w:line="343" w:lineRule="exact"/>
        <w:tabs>
          <w:tab w:leader="none" w:pos="3220" w:val="left"/>
          <w:tab w:leader="none" w:pos="10200" w:val="left"/>
        </w:tabs>
        <w:rPr>
          <w:sz w:val="20"/>
          <w:szCs w:val="20"/>
          <w:color w:val="auto"/>
        </w:rPr>
      </w:pPr>
      <w:r>
        <w:rPr>
          <w:rFonts w:ascii="宋体" w:cs="宋体" w:eastAsia="宋体" w:hAnsi="宋体"/>
          <w:sz w:val="30"/>
          <w:szCs w:val="30"/>
          <w:color w:val="auto"/>
        </w:rPr>
        <w:t>光强</w:t>
      </w:r>
      <w:r>
        <w:rPr>
          <w:sz w:val="20"/>
          <w:szCs w:val="20"/>
          <w:color w:val="auto"/>
        </w:rPr>
        <w:tab/>
      </w:r>
      <w:r>
        <w:rPr>
          <w:rFonts w:ascii="宋体" w:cs="宋体" w:eastAsia="宋体" w:hAnsi="宋体"/>
          <w:sz w:val="30"/>
          <w:szCs w:val="30"/>
          <w:color w:val="auto"/>
        </w:rPr>
        <w:t>阴生植物：光补偿点低，呼吸和蒸腾弱。人参</w:t>
      </w:r>
      <w:r>
        <w:rPr>
          <w:sz w:val="20"/>
          <w:szCs w:val="20"/>
          <w:color w:val="auto"/>
        </w:rPr>
        <w:tab/>
      </w:r>
      <w:r>
        <w:rPr>
          <w:rFonts w:ascii="宋体" w:cs="宋体" w:eastAsia="宋体" w:hAnsi="宋体"/>
          <w:sz w:val="29"/>
          <w:szCs w:val="29"/>
          <w:color w:val="auto"/>
        </w:rPr>
        <w:t>黄连</w:t>
      </w:r>
    </w:p>
    <w:p>
      <w:pPr>
        <w:spacing w:after="0" w:line="158" w:lineRule="exact"/>
        <w:rPr>
          <w:sz w:val="20"/>
          <w:szCs w:val="20"/>
          <w:color w:val="auto"/>
        </w:rPr>
      </w:pPr>
    </w:p>
    <w:tbl>
      <w:tblPr>
        <w:tblLayout w:type="fixed"/>
        <w:tblInd w:w="940" w:type="dxa"/>
        <w:tblCellMar>
          <w:top w:w="0" w:type="dxa"/>
          <w:left w:w="0" w:type="dxa"/>
          <w:bottom w:w="0" w:type="dxa"/>
          <w:right w:w="0" w:type="dxa"/>
        </w:tblCellMar>
      </w:tblPr>
      <w:tr>
        <w:trPr>
          <w:trHeight w:val="350"/>
        </w:trPr>
        <w:tc>
          <w:tcPr>
            <w:tcW w:w="2060" w:type="dxa"/>
            <w:vAlign w:val="bottom"/>
          </w:tcPr>
          <w:p>
            <w:pPr>
              <w:spacing w:after="0"/>
              <w:rPr>
                <w:sz w:val="24"/>
                <w:szCs w:val="24"/>
                <w:color w:val="auto"/>
              </w:rPr>
            </w:pPr>
          </w:p>
        </w:tc>
        <w:tc>
          <w:tcPr>
            <w:tcW w:w="12140" w:type="dxa"/>
            <w:vAlign w:val="bottom"/>
            <w:gridSpan w:val="8"/>
          </w:tcPr>
          <w:p>
            <w:pPr>
              <w:ind w:left="240"/>
              <w:spacing w:after="0" w:line="343" w:lineRule="exact"/>
              <w:rPr>
                <w:sz w:val="20"/>
                <w:szCs w:val="20"/>
                <w:color w:val="auto"/>
              </w:rPr>
            </w:pPr>
            <w:r>
              <w:rPr>
                <w:rFonts w:ascii="宋体" w:cs="宋体" w:eastAsia="宋体" w:hAnsi="宋体"/>
                <w:sz w:val="30"/>
                <w:szCs w:val="30"/>
                <w:color w:val="auto"/>
              </w:rPr>
              <w:t>耐阴植物：介于两者之间，全日照下生长最好，也能在阴生环境生长。山毛榉</w:t>
            </w:r>
          </w:p>
        </w:tc>
        <w:tc>
          <w:tcPr>
            <w:tcW w:w="0" w:type="dxa"/>
            <w:vAlign w:val="bottom"/>
          </w:tcPr>
          <w:p>
            <w:pPr>
              <w:spacing w:after="0"/>
              <w:rPr>
                <w:sz w:val="1"/>
                <w:szCs w:val="1"/>
                <w:color w:val="auto"/>
              </w:rPr>
            </w:pPr>
          </w:p>
        </w:tc>
      </w:tr>
      <w:tr>
        <w:trPr>
          <w:trHeight w:val="536"/>
        </w:trPr>
        <w:tc>
          <w:tcPr>
            <w:tcW w:w="2060" w:type="dxa"/>
            <w:vAlign w:val="bottom"/>
          </w:tcPr>
          <w:p>
            <w:pPr>
              <w:spacing w:after="0"/>
              <w:rPr>
                <w:sz w:val="24"/>
                <w:szCs w:val="24"/>
                <w:color w:val="auto"/>
              </w:rPr>
            </w:pPr>
          </w:p>
        </w:tc>
        <w:tc>
          <w:tcPr>
            <w:tcW w:w="4740" w:type="dxa"/>
            <w:vAlign w:val="bottom"/>
            <w:gridSpan w:val="3"/>
          </w:tcPr>
          <w:p>
            <w:pPr>
              <w:ind w:left="240"/>
              <w:spacing w:after="0" w:line="343" w:lineRule="exact"/>
              <w:rPr>
                <w:sz w:val="20"/>
                <w:szCs w:val="20"/>
                <w:color w:val="auto"/>
              </w:rPr>
            </w:pPr>
            <w:r>
              <w:rPr>
                <w:rFonts w:ascii="宋体" w:cs="宋体" w:eastAsia="宋体" w:hAnsi="宋体"/>
                <w:sz w:val="30"/>
                <w:szCs w:val="30"/>
                <w:color w:val="auto"/>
              </w:rPr>
              <w:t>长日照植物：每天日照时间在</w:t>
            </w:r>
          </w:p>
        </w:tc>
        <w:tc>
          <w:tcPr>
            <w:tcW w:w="7400" w:type="dxa"/>
            <w:vAlign w:val="bottom"/>
            <w:gridSpan w:val="5"/>
          </w:tcPr>
          <w:p>
            <w:pPr>
              <w:jc w:val="right"/>
              <w:ind w:right="270"/>
              <w:spacing w:after="0" w:line="364" w:lineRule="exact"/>
              <w:rPr>
                <w:sz w:val="20"/>
                <w:szCs w:val="20"/>
                <w:color w:val="auto"/>
              </w:rPr>
            </w:pPr>
            <w:r>
              <w:rPr>
                <w:rFonts w:ascii="Helvetica" w:cs="Helvetica" w:eastAsia="Helvetica" w:hAnsi="Helvetica"/>
                <w:sz w:val="30"/>
                <w:szCs w:val="30"/>
                <w:color w:val="auto"/>
                <w:w w:val="99"/>
              </w:rPr>
              <w:t>14</w:t>
            </w:r>
            <w:r>
              <w:rPr>
                <w:rFonts w:ascii="宋体" w:cs="宋体" w:eastAsia="宋体" w:hAnsi="宋体"/>
                <w:sz w:val="30"/>
                <w:szCs w:val="30"/>
                <w:color w:val="auto"/>
                <w:w w:val="99"/>
              </w:rPr>
              <w:t>—</w:t>
            </w:r>
            <w:r>
              <w:rPr>
                <w:rFonts w:ascii="Helvetica" w:cs="Helvetica" w:eastAsia="Helvetica" w:hAnsi="Helvetica"/>
                <w:sz w:val="30"/>
                <w:szCs w:val="30"/>
                <w:color w:val="auto"/>
                <w:w w:val="99"/>
              </w:rPr>
              <w:t xml:space="preserve"> 17h </w:t>
            </w:r>
            <w:r>
              <w:rPr>
                <w:rFonts w:ascii="宋体" w:cs="宋体" w:eastAsia="宋体" w:hAnsi="宋体"/>
                <w:sz w:val="30"/>
                <w:szCs w:val="30"/>
                <w:color w:val="auto"/>
                <w:w w:val="99"/>
              </w:rPr>
              <w:t>以上才开花的植物。日照越长，开花越早。</w:t>
            </w:r>
          </w:p>
        </w:tc>
        <w:tc>
          <w:tcPr>
            <w:tcW w:w="0" w:type="dxa"/>
            <w:vAlign w:val="bottom"/>
          </w:tcPr>
          <w:p>
            <w:pPr>
              <w:spacing w:after="0"/>
              <w:rPr>
                <w:sz w:val="1"/>
                <w:szCs w:val="1"/>
                <w:color w:val="auto"/>
              </w:rPr>
            </w:pPr>
          </w:p>
        </w:tc>
      </w:tr>
      <w:tr>
        <w:trPr>
          <w:trHeight w:val="484"/>
        </w:trPr>
        <w:tc>
          <w:tcPr>
            <w:tcW w:w="2060" w:type="dxa"/>
            <w:vAlign w:val="bottom"/>
          </w:tcPr>
          <w:p>
            <w:pPr>
              <w:spacing w:after="0"/>
              <w:rPr>
                <w:sz w:val="24"/>
                <w:szCs w:val="24"/>
                <w:color w:val="auto"/>
              </w:rPr>
            </w:pPr>
          </w:p>
        </w:tc>
        <w:tc>
          <w:tcPr>
            <w:tcW w:w="1280" w:type="dxa"/>
            <w:vAlign w:val="bottom"/>
          </w:tcPr>
          <w:p>
            <w:pPr>
              <w:spacing w:after="0"/>
              <w:rPr>
                <w:sz w:val="24"/>
                <w:szCs w:val="24"/>
                <w:color w:val="auto"/>
              </w:rPr>
            </w:pPr>
          </w:p>
        </w:tc>
        <w:tc>
          <w:tcPr>
            <w:tcW w:w="680" w:type="dxa"/>
            <w:vAlign w:val="bottom"/>
          </w:tcPr>
          <w:p>
            <w:pPr>
              <w:spacing w:after="0"/>
              <w:rPr>
                <w:sz w:val="24"/>
                <w:szCs w:val="24"/>
                <w:color w:val="auto"/>
              </w:rPr>
            </w:pPr>
          </w:p>
        </w:tc>
        <w:tc>
          <w:tcPr>
            <w:tcW w:w="3480" w:type="dxa"/>
            <w:vAlign w:val="bottom"/>
            <w:gridSpan w:val="2"/>
          </w:tcPr>
          <w:p>
            <w:pPr>
              <w:ind w:left="320"/>
              <w:spacing w:after="0" w:line="343" w:lineRule="exact"/>
              <w:rPr>
                <w:sz w:val="20"/>
                <w:szCs w:val="20"/>
                <w:color w:val="auto"/>
              </w:rPr>
            </w:pPr>
            <w:r>
              <w:rPr>
                <w:rFonts w:ascii="宋体" w:cs="宋体" w:eastAsia="宋体" w:hAnsi="宋体"/>
                <w:sz w:val="30"/>
                <w:szCs w:val="30"/>
                <w:color w:val="auto"/>
              </w:rPr>
              <w:t>北方体系植物：小麦</w:t>
            </w:r>
          </w:p>
        </w:tc>
        <w:tc>
          <w:tcPr>
            <w:tcW w:w="900" w:type="dxa"/>
            <w:vAlign w:val="bottom"/>
          </w:tcPr>
          <w:p>
            <w:pPr>
              <w:jc w:val="center"/>
              <w:spacing w:after="0" w:line="343" w:lineRule="exact"/>
              <w:rPr>
                <w:sz w:val="20"/>
                <w:szCs w:val="20"/>
                <w:color w:val="auto"/>
              </w:rPr>
            </w:pPr>
            <w:r>
              <w:rPr>
                <w:rFonts w:ascii="宋体" w:cs="宋体" w:eastAsia="宋体" w:hAnsi="宋体"/>
                <w:sz w:val="30"/>
                <w:szCs w:val="30"/>
                <w:color w:val="auto"/>
                <w:w w:val="99"/>
              </w:rPr>
              <w:t>油菜</w:t>
            </w:r>
          </w:p>
        </w:tc>
        <w:tc>
          <w:tcPr>
            <w:tcW w:w="1060" w:type="dxa"/>
            <w:vAlign w:val="bottom"/>
          </w:tcPr>
          <w:p>
            <w:pPr>
              <w:jc w:val="center"/>
              <w:spacing w:after="0" w:line="343" w:lineRule="exact"/>
              <w:rPr>
                <w:sz w:val="20"/>
                <w:szCs w:val="20"/>
                <w:color w:val="auto"/>
              </w:rPr>
            </w:pPr>
            <w:r>
              <w:rPr>
                <w:rFonts w:ascii="宋体" w:cs="宋体" w:eastAsia="宋体" w:hAnsi="宋体"/>
                <w:sz w:val="30"/>
                <w:szCs w:val="30"/>
                <w:color w:val="auto"/>
                <w:w w:val="99"/>
              </w:rPr>
              <w:t>萝卜</w:t>
            </w:r>
          </w:p>
        </w:tc>
        <w:tc>
          <w:tcPr>
            <w:tcW w:w="2220" w:type="dxa"/>
            <w:vAlign w:val="bottom"/>
          </w:tcPr>
          <w:p>
            <w:pPr>
              <w:spacing w:after="0"/>
              <w:rPr>
                <w:sz w:val="24"/>
                <w:szCs w:val="24"/>
                <w:color w:val="auto"/>
              </w:rPr>
            </w:pPr>
          </w:p>
        </w:tc>
        <w:tc>
          <w:tcPr>
            <w:tcW w:w="25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516"/>
        </w:trPr>
        <w:tc>
          <w:tcPr>
            <w:tcW w:w="2060" w:type="dxa"/>
            <w:vAlign w:val="bottom"/>
            <w:vMerge w:val="restart"/>
          </w:tcPr>
          <w:p>
            <w:pPr>
              <w:jc w:val="center"/>
              <w:ind w:right="70"/>
              <w:spacing w:after="0" w:line="343" w:lineRule="exact"/>
              <w:rPr>
                <w:sz w:val="20"/>
                <w:szCs w:val="20"/>
                <w:color w:val="auto"/>
              </w:rPr>
            </w:pPr>
            <w:r>
              <w:rPr>
                <w:rFonts w:ascii="宋体" w:cs="宋体" w:eastAsia="宋体" w:hAnsi="宋体"/>
                <w:sz w:val="30"/>
                <w:szCs w:val="30"/>
                <w:color w:val="auto"/>
                <w:w w:val="99"/>
              </w:rPr>
              <w:t>日照长度</w:t>
            </w:r>
          </w:p>
        </w:tc>
        <w:tc>
          <w:tcPr>
            <w:tcW w:w="5440" w:type="dxa"/>
            <w:vAlign w:val="bottom"/>
            <w:gridSpan w:val="4"/>
          </w:tcPr>
          <w:p>
            <w:pPr>
              <w:ind w:left="240"/>
              <w:spacing w:after="0" w:line="343" w:lineRule="exact"/>
              <w:rPr>
                <w:sz w:val="20"/>
                <w:szCs w:val="20"/>
                <w:color w:val="auto"/>
              </w:rPr>
            </w:pPr>
            <w:r>
              <w:rPr>
                <w:rFonts w:ascii="宋体" w:cs="宋体" w:eastAsia="宋体" w:hAnsi="宋体"/>
                <w:sz w:val="30"/>
                <w:szCs w:val="30"/>
                <w:color w:val="auto"/>
              </w:rPr>
              <w:t>短日照植物：每天需要一段昼短（少于</w:t>
            </w:r>
          </w:p>
        </w:tc>
        <w:tc>
          <w:tcPr>
            <w:tcW w:w="6700" w:type="dxa"/>
            <w:vAlign w:val="bottom"/>
            <w:gridSpan w:val="4"/>
          </w:tcPr>
          <w:p>
            <w:pPr>
              <w:jc w:val="right"/>
              <w:spacing w:after="0" w:line="364" w:lineRule="exact"/>
              <w:rPr>
                <w:sz w:val="20"/>
                <w:szCs w:val="20"/>
                <w:color w:val="auto"/>
              </w:rPr>
            </w:pPr>
            <w:r>
              <w:rPr>
                <w:rFonts w:ascii="Helvetica" w:cs="Helvetica" w:eastAsia="Helvetica" w:hAnsi="Helvetica"/>
                <w:sz w:val="30"/>
                <w:szCs w:val="30"/>
                <w:color w:val="auto"/>
              </w:rPr>
              <w:t xml:space="preserve">12h </w:t>
            </w:r>
            <w:r>
              <w:rPr>
                <w:rFonts w:ascii="宋体" w:cs="宋体" w:eastAsia="宋体" w:hAnsi="宋体"/>
                <w:sz w:val="30"/>
                <w:szCs w:val="30"/>
                <w:color w:val="auto"/>
              </w:rPr>
              <w:t>不少于</w:t>
            </w:r>
            <w:r>
              <w:rPr>
                <w:rFonts w:ascii="Helvetica" w:cs="Helvetica" w:eastAsia="Helvetica" w:hAnsi="Helvetica"/>
                <w:sz w:val="30"/>
                <w:szCs w:val="30"/>
                <w:color w:val="auto"/>
              </w:rPr>
              <w:t xml:space="preserve">  8h</w:t>
            </w:r>
            <w:r>
              <w:rPr>
                <w:rFonts w:ascii="宋体" w:cs="宋体" w:eastAsia="宋体" w:hAnsi="宋体"/>
                <w:sz w:val="30"/>
                <w:szCs w:val="30"/>
                <w:color w:val="auto"/>
              </w:rPr>
              <w:t>）夜长的时间才开花的植物。</w:t>
            </w:r>
          </w:p>
        </w:tc>
        <w:tc>
          <w:tcPr>
            <w:tcW w:w="0" w:type="dxa"/>
            <w:vAlign w:val="bottom"/>
          </w:tcPr>
          <w:p>
            <w:pPr>
              <w:spacing w:after="0"/>
              <w:rPr>
                <w:sz w:val="1"/>
                <w:szCs w:val="1"/>
                <w:color w:val="auto"/>
              </w:rPr>
            </w:pPr>
          </w:p>
        </w:tc>
      </w:tr>
      <w:tr>
        <w:trPr>
          <w:trHeight w:val="264"/>
        </w:trPr>
        <w:tc>
          <w:tcPr>
            <w:tcW w:w="2060" w:type="dxa"/>
            <w:vAlign w:val="bottom"/>
            <w:vMerge w:val="continue"/>
          </w:tcPr>
          <w:p>
            <w:pPr>
              <w:spacing w:after="0"/>
              <w:rPr>
                <w:sz w:val="22"/>
                <w:szCs w:val="22"/>
                <w:color w:val="auto"/>
              </w:rPr>
            </w:pPr>
          </w:p>
        </w:tc>
        <w:tc>
          <w:tcPr>
            <w:tcW w:w="1280" w:type="dxa"/>
            <w:vAlign w:val="bottom"/>
          </w:tcPr>
          <w:p>
            <w:pPr>
              <w:spacing w:after="0"/>
              <w:rPr>
                <w:sz w:val="22"/>
                <w:szCs w:val="22"/>
                <w:color w:val="auto"/>
              </w:rPr>
            </w:pPr>
          </w:p>
        </w:tc>
        <w:tc>
          <w:tcPr>
            <w:tcW w:w="680" w:type="dxa"/>
            <w:vAlign w:val="bottom"/>
          </w:tcPr>
          <w:p>
            <w:pPr>
              <w:spacing w:after="0"/>
              <w:rPr>
                <w:sz w:val="22"/>
                <w:szCs w:val="22"/>
                <w:color w:val="auto"/>
              </w:rPr>
            </w:pPr>
          </w:p>
        </w:tc>
        <w:tc>
          <w:tcPr>
            <w:tcW w:w="4380" w:type="dxa"/>
            <w:vAlign w:val="bottom"/>
            <w:gridSpan w:val="3"/>
            <w:vMerge w:val="restart"/>
          </w:tcPr>
          <w:p>
            <w:pPr>
              <w:ind w:left="320"/>
              <w:spacing w:after="0" w:line="343" w:lineRule="exact"/>
              <w:rPr>
                <w:sz w:val="20"/>
                <w:szCs w:val="20"/>
                <w:color w:val="auto"/>
              </w:rPr>
            </w:pPr>
            <w:r>
              <w:rPr>
                <w:rFonts w:ascii="宋体" w:cs="宋体" w:eastAsia="宋体" w:hAnsi="宋体"/>
                <w:sz w:val="30"/>
                <w:szCs w:val="30"/>
                <w:color w:val="auto"/>
              </w:rPr>
              <w:t>暗期越长，开花戟早。水稻</w:t>
            </w:r>
          </w:p>
        </w:tc>
        <w:tc>
          <w:tcPr>
            <w:tcW w:w="1060" w:type="dxa"/>
            <w:vAlign w:val="bottom"/>
            <w:vMerge w:val="restart"/>
          </w:tcPr>
          <w:p>
            <w:pPr>
              <w:jc w:val="center"/>
              <w:spacing w:after="0" w:line="343" w:lineRule="exact"/>
              <w:rPr>
                <w:sz w:val="20"/>
                <w:szCs w:val="20"/>
                <w:color w:val="auto"/>
              </w:rPr>
            </w:pPr>
            <w:r>
              <w:rPr>
                <w:rFonts w:ascii="宋体" w:cs="宋体" w:eastAsia="宋体" w:hAnsi="宋体"/>
                <w:sz w:val="30"/>
                <w:szCs w:val="30"/>
                <w:color w:val="auto"/>
                <w:w w:val="99"/>
              </w:rPr>
              <w:t>大豆</w:t>
            </w:r>
          </w:p>
        </w:tc>
        <w:tc>
          <w:tcPr>
            <w:tcW w:w="2220" w:type="dxa"/>
            <w:vAlign w:val="bottom"/>
            <w:vMerge w:val="restart"/>
          </w:tcPr>
          <w:p>
            <w:pPr>
              <w:ind w:left="220"/>
              <w:spacing w:after="0" w:line="343" w:lineRule="exact"/>
              <w:rPr>
                <w:sz w:val="20"/>
                <w:szCs w:val="20"/>
                <w:color w:val="auto"/>
              </w:rPr>
            </w:pPr>
            <w:r>
              <w:rPr>
                <w:rFonts w:ascii="宋体" w:cs="宋体" w:eastAsia="宋体" w:hAnsi="宋体"/>
                <w:sz w:val="30"/>
                <w:szCs w:val="30"/>
                <w:color w:val="auto"/>
              </w:rPr>
              <w:t>玉米   烟草</w:t>
            </w:r>
          </w:p>
        </w:tc>
        <w:tc>
          <w:tcPr>
            <w:tcW w:w="2520" w:type="dxa"/>
            <w:vAlign w:val="bottom"/>
            <w:vMerge w:val="restart"/>
          </w:tcPr>
          <w:p>
            <w:pPr>
              <w:jc w:val="right"/>
              <w:spacing w:after="0" w:line="343" w:lineRule="exact"/>
              <w:rPr>
                <w:sz w:val="20"/>
                <w:szCs w:val="20"/>
                <w:color w:val="auto"/>
              </w:rPr>
            </w:pPr>
            <w:r>
              <w:rPr>
                <w:rFonts w:ascii="宋体" w:cs="宋体" w:eastAsia="宋体" w:hAnsi="宋体"/>
                <w:sz w:val="30"/>
                <w:szCs w:val="30"/>
                <w:color w:val="auto"/>
              </w:rPr>
              <w:t>棉花及热带、亚热</w:t>
            </w:r>
          </w:p>
        </w:tc>
        <w:tc>
          <w:tcPr>
            <w:tcW w:w="0" w:type="dxa"/>
            <w:vAlign w:val="bottom"/>
          </w:tcPr>
          <w:p>
            <w:pPr>
              <w:spacing w:after="0"/>
              <w:rPr>
                <w:sz w:val="1"/>
                <w:szCs w:val="1"/>
                <w:color w:val="auto"/>
              </w:rPr>
            </w:pPr>
          </w:p>
        </w:tc>
      </w:tr>
      <w:tr>
        <w:trPr>
          <w:trHeight w:val="240"/>
        </w:trPr>
        <w:tc>
          <w:tcPr>
            <w:tcW w:w="2060" w:type="dxa"/>
            <w:vAlign w:val="bottom"/>
          </w:tcPr>
          <w:p>
            <w:pPr>
              <w:spacing w:after="0"/>
              <w:rPr>
                <w:sz w:val="20"/>
                <w:szCs w:val="20"/>
                <w:color w:val="auto"/>
              </w:rPr>
            </w:pPr>
          </w:p>
        </w:tc>
        <w:tc>
          <w:tcPr>
            <w:tcW w:w="1280" w:type="dxa"/>
            <w:vAlign w:val="bottom"/>
          </w:tcPr>
          <w:p>
            <w:pPr>
              <w:spacing w:after="0"/>
              <w:rPr>
                <w:sz w:val="20"/>
                <w:szCs w:val="20"/>
                <w:color w:val="auto"/>
              </w:rPr>
            </w:pPr>
          </w:p>
        </w:tc>
        <w:tc>
          <w:tcPr>
            <w:tcW w:w="680" w:type="dxa"/>
            <w:vAlign w:val="bottom"/>
          </w:tcPr>
          <w:p>
            <w:pPr>
              <w:spacing w:after="0"/>
              <w:rPr>
                <w:sz w:val="20"/>
                <w:szCs w:val="20"/>
                <w:color w:val="auto"/>
              </w:rPr>
            </w:pPr>
          </w:p>
        </w:tc>
        <w:tc>
          <w:tcPr>
            <w:tcW w:w="4380" w:type="dxa"/>
            <w:vAlign w:val="bottom"/>
            <w:gridSpan w:val="3"/>
            <w:vMerge w:val="continue"/>
          </w:tcPr>
          <w:p>
            <w:pPr>
              <w:spacing w:after="0"/>
              <w:rPr>
                <w:sz w:val="20"/>
                <w:szCs w:val="20"/>
                <w:color w:val="auto"/>
              </w:rPr>
            </w:pPr>
          </w:p>
        </w:tc>
        <w:tc>
          <w:tcPr>
            <w:tcW w:w="1060" w:type="dxa"/>
            <w:vAlign w:val="bottom"/>
            <w:vMerge w:val="continue"/>
          </w:tcPr>
          <w:p>
            <w:pPr>
              <w:spacing w:after="0"/>
              <w:rPr>
                <w:sz w:val="20"/>
                <w:szCs w:val="20"/>
                <w:color w:val="auto"/>
              </w:rPr>
            </w:pPr>
          </w:p>
        </w:tc>
        <w:tc>
          <w:tcPr>
            <w:tcW w:w="2220" w:type="dxa"/>
            <w:vAlign w:val="bottom"/>
            <w:vMerge w:val="continue"/>
          </w:tcPr>
          <w:p>
            <w:pPr>
              <w:spacing w:after="0"/>
              <w:rPr>
                <w:sz w:val="20"/>
                <w:szCs w:val="20"/>
                <w:color w:val="auto"/>
              </w:rPr>
            </w:pPr>
          </w:p>
        </w:tc>
        <w:tc>
          <w:tcPr>
            <w:tcW w:w="2520" w:type="dxa"/>
            <w:vAlign w:val="bottom"/>
            <w:vMerge w:val="continue"/>
          </w:tcPr>
          <w:p>
            <w:pPr>
              <w:spacing w:after="0"/>
              <w:rPr>
                <w:sz w:val="20"/>
                <w:szCs w:val="20"/>
                <w:color w:val="auto"/>
              </w:rPr>
            </w:pPr>
          </w:p>
        </w:tc>
        <w:tc>
          <w:tcPr>
            <w:tcW w:w="0" w:type="dxa"/>
            <w:vAlign w:val="bottom"/>
          </w:tcPr>
          <w:p>
            <w:pPr>
              <w:spacing w:after="0"/>
              <w:rPr>
                <w:sz w:val="1"/>
                <w:szCs w:val="1"/>
                <w:color w:val="auto"/>
              </w:rPr>
            </w:pPr>
          </w:p>
        </w:tc>
      </w:tr>
      <w:tr>
        <w:trPr>
          <w:trHeight w:val="520"/>
        </w:trPr>
        <w:tc>
          <w:tcPr>
            <w:tcW w:w="2060" w:type="dxa"/>
            <w:vAlign w:val="bottom"/>
          </w:tcPr>
          <w:p>
            <w:pPr>
              <w:spacing w:after="0"/>
              <w:rPr>
                <w:sz w:val="24"/>
                <w:szCs w:val="24"/>
                <w:color w:val="auto"/>
              </w:rPr>
            </w:pPr>
          </w:p>
        </w:tc>
        <w:tc>
          <w:tcPr>
            <w:tcW w:w="1280" w:type="dxa"/>
            <w:vAlign w:val="bottom"/>
          </w:tcPr>
          <w:p>
            <w:pPr>
              <w:spacing w:after="0"/>
              <w:rPr>
                <w:sz w:val="24"/>
                <w:szCs w:val="24"/>
                <w:color w:val="auto"/>
              </w:rPr>
            </w:pPr>
          </w:p>
        </w:tc>
        <w:tc>
          <w:tcPr>
            <w:tcW w:w="680" w:type="dxa"/>
            <w:vAlign w:val="bottom"/>
          </w:tcPr>
          <w:p>
            <w:pPr>
              <w:spacing w:after="0"/>
              <w:rPr>
                <w:sz w:val="24"/>
                <w:szCs w:val="24"/>
                <w:color w:val="auto"/>
              </w:rPr>
            </w:pPr>
          </w:p>
        </w:tc>
        <w:tc>
          <w:tcPr>
            <w:tcW w:w="5440" w:type="dxa"/>
            <w:vAlign w:val="bottom"/>
            <w:gridSpan w:val="4"/>
          </w:tcPr>
          <w:p>
            <w:pPr>
              <w:ind w:left="320"/>
              <w:spacing w:after="0" w:line="343" w:lineRule="exact"/>
              <w:rPr>
                <w:sz w:val="20"/>
                <w:szCs w:val="20"/>
                <w:color w:val="auto"/>
              </w:rPr>
            </w:pPr>
            <w:r>
              <w:rPr>
                <w:rFonts w:ascii="宋体" w:cs="宋体" w:eastAsia="宋体" w:hAnsi="宋体"/>
                <w:sz w:val="30"/>
                <w:szCs w:val="30"/>
                <w:color w:val="auto"/>
              </w:rPr>
              <w:t>带植物春秋季开花的植物多属此类</w:t>
            </w:r>
          </w:p>
        </w:tc>
        <w:tc>
          <w:tcPr>
            <w:tcW w:w="2220" w:type="dxa"/>
            <w:vAlign w:val="bottom"/>
          </w:tcPr>
          <w:p>
            <w:pPr>
              <w:spacing w:after="0"/>
              <w:rPr>
                <w:sz w:val="24"/>
                <w:szCs w:val="24"/>
                <w:color w:val="auto"/>
              </w:rPr>
            </w:pPr>
          </w:p>
        </w:tc>
        <w:tc>
          <w:tcPr>
            <w:tcW w:w="25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500"/>
        </w:trPr>
        <w:tc>
          <w:tcPr>
            <w:tcW w:w="2060" w:type="dxa"/>
            <w:vAlign w:val="bottom"/>
          </w:tcPr>
          <w:p>
            <w:pPr>
              <w:spacing w:after="0"/>
              <w:rPr>
                <w:sz w:val="24"/>
                <w:szCs w:val="24"/>
                <w:color w:val="auto"/>
              </w:rPr>
            </w:pPr>
          </w:p>
        </w:tc>
        <w:tc>
          <w:tcPr>
            <w:tcW w:w="9620" w:type="dxa"/>
            <w:vAlign w:val="bottom"/>
            <w:gridSpan w:val="7"/>
          </w:tcPr>
          <w:p>
            <w:pPr>
              <w:ind w:left="240"/>
              <w:spacing w:after="0" w:line="343" w:lineRule="exact"/>
              <w:rPr>
                <w:sz w:val="20"/>
                <w:szCs w:val="20"/>
                <w:color w:val="auto"/>
              </w:rPr>
            </w:pPr>
            <w:r>
              <w:rPr>
                <w:rFonts w:ascii="宋体" w:cs="宋体" w:eastAsia="宋体" w:hAnsi="宋体"/>
                <w:sz w:val="30"/>
                <w:szCs w:val="30"/>
                <w:color w:val="auto"/>
              </w:rPr>
              <w:t>中间性植物：对日照没有要求，只要其他条件适合均可开花。黄瓜</w:t>
            </w:r>
          </w:p>
        </w:tc>
        <w:tc>
          <w:tcPr>
            <w:tcW w:w="2520" w:type="dxa"/>
            <w:vAlign w:val="bottom"/>
          </w:tcPr>
          <w:p>
            <w:pPr>
              <w:jc w:val="right"/>
              <w:spacing w:after="0" w:line="343" w:lineRule="exact"/>
              <w:rPr>
                <w:sz w:val="20"/>
                <w:szCs w:val="20"/>
                <w:color w:val="auto"/>
              </w:rPr>
            </w:pPr>
            <w:r>
              <w:rPr>
                <w:rFonts w:ascii="宋体" w:cs="宋体" w:eastAsia="宋体" w:hAnsi="宋体"/>
                <w:sz w:val="30"/>
                <w:szCs w:val="30"/>
                <w:color w:val="auto"/>
              </w:rPr>
              <w:t>番茄  四季豆</w:t>
            </w:r>
          </w:p>
        </w:tc>
        <w:tc>
          <w:tcPr>
            <w:tcW w:w="0" w:type="dxa"/>
            <w:vAlign w:val="bottom"/>
          </w:tcPr>
          <w:p>
            <w:pPr>
              <w:spacing w:after="0"/>
              <w:rPr>
                <w:sz w:val="1"/>
                <w:szCs w:val="1"/>
                <w:color w:val="auto"/>
              </w:rPr>
            </w:pPr>
          </w:p>
        </w:tc>
      </w:tr>
      <w:tr>
        <w:trPr>
          <w:trHeight w:val="940"/>
        </w:trPr>
        <w:tc>
          <w:tcPr>
            <w:tcW w:w="2060" w:type="dxa"/>
            <w:vAlign w:val="bottom"/>
          </w:tcPr>
          <w:p>
            <w:pPr>
              <w:spacing w:after="0"/>
              <w:rPr>
                <w:sz w:val="24"/>
                <w:szCs w:val="24"/>
                <w:color w:val="auto"/>
              </w:rPr>
            </w:pPr>
          </w:p>
        </w:tc>
        <w:tc>
          <w:tcPr>
            <w:tcW w:w="1280" w:type="dxa"/>
            <w:vAlign w:val="bottom"/>
          </w:tcPr>
          <w:p>
            <w:pPr>
              <w:spacing w:after="0"/>
              <w:rPr>
                <w:sz w:val="24"/>
                <w:szCs w:val="24"/>
                <w:color w:val="auto"/>
              </w:rPr>
            </w:pPr>
          </w:p>
        </w:tc>
        <w:tc>
          <w:tcPr>
            <w:tcW w:w="680" w:type="dxa"/>
            <w:vAlign w:val="bottom"/>
          </w:tcPr>
          <w:p>
            <w:pPr>
              <w:spacing w:after="0"/>
              <w:rPr>
                <w:sz w:val="24"/>
                <w:szCs w:val="24"/>
                <w:color w:val="auto"/>
              </w:rPr>
            </w:pPr>
          </w:p>
        </w:tc>
        <w:tc>
          <w:tcPr>
            <w:tcW w:w="4380" w:type="dxa"/>
            <w:vAlign w:val="bottom"/>
            <w:gridSpan w:val="3"/>
          </w:tcPr>
          <w:p>
            <w:pPr>
              <w:jc w:val="right"/>
              <w:ind w:right="570"/>
              <w:spacing w:after="0" w:line="343" w:lineRule="exact"/>
              <w:rPr>
                <w:sz w:val="20"/>
                <w:szCs w:val="20"/>
                <w:color w:val="auto"/>
              </w:rPr>
            </w:pPr>
            <w:r>
              <w:rPr>
                <w:rFonts w:ascii="宋体" w:cs="宋体" w:eastAsia="宋体" w:hAnsi="宋体"/>
                <w:sz w:val="30"/>
                <w:szCs w:val="30"/>
                <w:color w:val="auto"/>
              </w:rPr>
              <w:t>光对动物的影响</w:t>
            </w:r>
          </w:p>
        </w:tc>
        <w:tc>
          <w:tcPr>
            <w:tcW w:w="1060" w:type="dxa"/>
            <w:vAlign w:val="bottom"/>
          </w:tcPr>
          <w:p>
            <w:pPr>
              <w:spacing w:after="0"/>
              <w:rPr>
                <w:sz w:val="24"/>
                <w:szCs w:val="24"/>
                <w:color w:val="auto"/>
              </w:rPr>
            </w:pPr>
          </w:p>
        </w:tc>
        <w:tc>
          <w:tcPr>
            <w:tcW w:w="2220" w:type="dxa"/>
            <w:vAlign w:val="bottom"/>
          </w:tcPr>
          <w:p>
            <w:pPr>
              <w:spacing w:after="0"/>
              <w:rPr>
                <w:sz w:val="24"/>
                <w:szCs w:val="24"/>
                <w:color w:val="auto"/>
              </w:rPr>
            </w:pPr>
          </w:p>
        </w:tc>
        <w:tc>
          <w:tcPr>
            <w:tcW w:w="25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740"/>
        </w:trPr>
        <w:tc>
          <w:tcPr>
            <w:tcW w:w="2060" w:type="dxa"/>
            <w:vAlign w:val="bottom"/>
          </w:tcPr>
          <w:p>
            <w:pPr>
              <w:ind w:left="580"/>
              <w:spacing w:after="0" w:line="343" w:lineRule="exact"/>
              <w:rPr>
                <w:sz w:val="20"/>
                <w:szCs w:val="20"/>
                <w:color w:val="auto"/>
              </w:rPr>
            </w:pPr>
            <w:r>
              <w:rPr>
                <w:rFonts w:ascii="宋体" w:cs="宋体" w:eastAsia="宋体" w:hAnsi="宋体"/>
                <w:sz w:val="30"/>
                <w:szCs w:val="30"/>
                <w:color w:val="auto"/>
              </w:rPr>
              <w:t>影   响</w:t>
            </w:r>
          </w:p>
        </w:tc>
        <w:tc>
          <w:tcPr>
            <w:tcW w:w="1280" w:type="dxa"/>
            <w:vAlign w:val="bottom"/>
          </w:tcPr>
          <w:p>
            <w:pPr>
              <w:spacing w:after="0"/>
              <w:rPr>
                <w:sz w:val="24"/>
                <w:szCs w:val="24"/>
                <w:color w:val="auto"/>
              </w:rPr>
            </w:pPr>
          </w:p>
        </w:tc>
        <w:tc>
          <w:tcPr>
            <w:tcW w:w="680" w:type="dxa"/>
            <w:vAlign w:val="bottom"/>
          </w:tcPr>
          <w:p>
            <w:pPr>
              <w:spacing w:after="0"/>
              <w:rPr>
                <w:sz w:val="24"/>
                <w:szCs w:val="24"/>
                <w:color w:val="auto"/>
              </w:rPr>
            </w:pPr>
          </w:p>
        </w:tc>
        <w:tc>
          <w:tcPr>
            <w:tcW w:w="278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900" w:type="dxa"/>
            <w:vAlign w:val="bottom"/>
          </w:tcPr>
          <w:p>
            <w:pPr>
              <w:jc w:val="center"/>
              <w:ind w:right="50"/>
              <w:spacing w:after="0" w:line="343" w:lineRule="exact"/>
              <w:rPr>
                <w:sz w:val="20"/>
                <w:szCs w:val="20"/>
                <w:color w:val="auto"/>
              </w:rPr>
            </w:pPr>
            <w:r>
              <w:rPr>
                <w:rFonts w:ascii="宋体" w:cs="宋体" w:eastAsia="宋体" w:hAnsi="宋体"/>
                <w:sz w:val="30"/>
                <w:szCs w:val="30"/>
                <w:color w:val="auto"/>
                <w:w w:val="99"/>
              </w:rPr>
              <w:t>事</w:t>
            </w:r>
          </w:p>
        </w:tc>
        <w:tc>
          <w:tcPr>
            <w:tcW w:w="1060" w:type="dxa"/>
            <w:vAlign w:val="bottom"/>
          </w:tcPr>
          <w:p>
            <w:pPr>
              <w:jc w:val="center"/>
              <w:spacing w:after="0" w:line="343" w:lineRule="exact"/>
              <w:rPr>
                <w:sz w:val="20"/>
                <w:szCs w:val="20"/>
                <w:color w:val="auto"/>
              </w:rPr>
            </w:pPr>
            <w:r>
              <w:rPr>
                <w:rFonts w:ascii="宋体" w:cs="宋体" w:eastAsia="宋体" w:hAnsi="宋体"/>
                <w:sz w:val="30"/>
                <w:szCs w:val="30"/>
                <w:color w:val="auto"/>
                <w:w w:val="99"/>
              </w:rPr>
              <w:t>例</w:t>
            </w:r>
          </w:p>
        </w:tc>
        <w:tc>
          <w:tcPr>
            <w:tcW w:w="2220" w:type="dxa"/>
            <w:vAlign w:val="bottom"/>
          </w:tcPr>
          <w:p>
            <w:pPr>
              <w:spacing w:after="0"/>
              <w:rPr>
                <w:sz w:val="24"/>
                <w:szCs w:val="24"/>
                <w:color w:val="auto"/>
              </w:rPr>
            </w:pPr>
          </w:p>
        </w:tc>
        <w:tc>
          <w:tcPr>
            <w:tcW w:w="25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520"/>
        </w:trPr>
        <w:tc>
          <w:tcPr>
            <w:tcW w:w="2060" w:type="dxa"/>
            <w:vAlign w:val="bottom"/>
          </w:tcPr>
          <w:p>
            <w:pPr>
              <w:jc w:val="center"/>
              <w:ind w:right="70"/>
              <w:spacing w:after="0" w:line="343" w:lineRule="exact"/>
              <w:rPr>
                <w:sz w:val="20"/>
                <w:szCs w:val="20"/>
                <w:color w:val="auto"/>
              </w:rPr>
            </w:pPr>
            <w:r>
              <w:rPr>
                <w:rFonts w:ascii="宋体" w:cs="宋体" w:eastAsia="宋体" w:hAnsi="宋体"/>
                <w:sz w:val="30"/>
                <w:szCs w:val="30"/>
                <w:color w:val="auto"/>
                <w:w w:val="99"/>
              </w:rPr>
              <w:t>影响热能代谢</w:t>
            </w:r>
          </w:p>
        </w:tc>
        <w:tc>
          <w:tcPr>
            <w:tcW w:w="9620" w:type="dxa"/>
            <w:vAlign w:val="bottom"/>
            <w:gridSpan w:val="7"/>
          </w:tcPr>
          <w:p>
            <w:pPr>
              <w:ind w:left="440"/>
              <w:spacing w:after="0" w:line="343" w:lineRule="exact"/>
              <w:rPr>
                <w:sz w:val="20"/>
                <w:szCs w:val="20"/>
                <w:color w:val="auto"/>
              </w:rPr>
            </w:pPr>
            <w:r>
              <w:rPr>
                <w:rFonts w:ascii="宋体" w:cs="宋体" w:eastAsia="宋体" w:hAnsi="宋体"/>
                <w:sz w:val="30"/>
                <w:szCs w:val="30"/>
                <w:color w:val="auto"/>
              </w:rPr>
              <w:t>晒太阳取暖。极地昆虫体色多黑色：吸收太阳辐射，防止紫外线杀伤</w:t>
            </w:r>
          </w:p>
        </w:tc>
        <w:tc>
          <w:tcPr>
            <w:tcW w:w="25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540"/>
        </w:trPr>
        <w:tc>
          <w:tcPr>
            <w:tcW w:w="2060" w:type="dxa"/>
            <w:vAlign w:val="bottom"/>
          </w:tcPr>
          <w:p>
            <w:pPr>
              <w:jc w:val="center"/>
              <w:ind w:right="70"/>
              <w:spacing w:after="0" w:line="343" w:lineRule="exact"/>
              <w:rPr>
                <w:sz w:val="20"/>
                <w:szCs w:val="20"/>
                <w:color w:val="auto"/>
              </w:rPr>
            </w:pPr>
            <w:r>
              <w:rPr>
                <w:rFonts w:ascii="宋体" w:cs="宋体" w:eastAsia="宋体" w:hAnsi="宋体"/>
                <w:sz w:val="30"/>
                <w:szCs w:val="30"/>
                <w:color w:val="auto"/>
                <w:w w:val="99"/>
              </w:rPr>
              <w:t>影响生长发育</w:t>
            </w:r>
          </w:p>
        </w:tc>
        <w:tc>
          <w:tcPr>
            <w:tcW w:w="12140" w:type="dxa"/>
            <w:vAlign w:val="bottom"/>
            <w:gridSpan w:val="8"/>
          </w:tcPr>
          <w:p>
            <w:pPr>
              <w:ind w:left="440"/>
              <w:spacing w:after="0" w:line="343" w:lineRule="exact"/>
              <w:rPr>
                <w:sz w:val="20"/>
                <w:szCs w:val="20"/>
                <w:color w:val="auto"/>
              </w:rPr>
            </w:pPr>
            <w:r>
              <w:rPr>
                <w:rFonts w:ascii="宋体" w:cs="宋体" w:eastAsia="宋体" w:hAnsi="宋体"/>
                <w:sz w:val="30"/>
                <w:szCs w:val="30"/>
                <w:color w:val="auto"/>
              </w:rPr>
              <w:t>对生长发育有促进或抑制作用：蛙卵在有光时正常发育。光抑制黑暗昆虫以育。</w:t>
            </w:r>
          </w:p>
        </w:tc>
        <w:tc>
          <w:tcPr>
            <w:tcW w:w="0" w:type="dxa"/>
            <w:vAlign w:val="bottom"/>
          </w:tcPr>
          <w:p>
            <w:pPr>
              <w:spacing w:after="0"/>
              <w:rPr>
                <w:sz w:val="1"/>
                <w:szCs w:val="1"/>
                <w:color w:val="auto"/>
              </w:rPr>
            </w:pPr>
          </w:p>
        </w:tc>
      </w:tr>
      <w:tr>
        <w:trPr>
          <w:trHeight w:val="480"/>
        </w:trPr>
        <w:tc>
          <w:tcPr>
            <w:tcW w:w="2060" w:type="dxa"/>
            <w:vAlign w:val="bottom"/>
          </w:tcPr>
          <w:p>
            <w:pPr>
              <w:jc w:val="center"/>
              <w:ind w:right="70"/>
              <w:spacing w:after="0" w:line="343" w:lineRule="exact"/>
              <w:rPr>
                <w:sz w:val="20"/>
                <w:szCs w:val="20"/>
                <w:color w:val="auto"/>
              </w:rPr>
            </w:pPr>
            <w:r>
              <w:rPr>
                <w:rFonts w:ascii="宋体" w:cs="宋体" w:eastAsia="宋体" w:hAnsi="宋体"/>
                <w:sz w:val="30"/>
                <w:szCs w:val="30"/>
                <w:color w:val="auto"/>
                <w:w w:val="99"/>
              </w:rPr>
              <w:t>影响动物行为</w:t>
            </w:r>
          </w:p>
        </w:tc>
        <w:tc>
          <w:tcPr>
            <w:tcW w:w="1960" w:type="dxa"/>
            <w:vAlign w:val="bottom"/>
            <w:gridSpan w:val="2"/>
          </w:tcPr>
          <w:p>
            <w:pPr>
              <w:ind w:left="440"/>
              <w:spacing w:after="0" w:line="343" w:lineRule="exact"/>
              <w:rPr>
                <w:sz w:val="20"/>
                <w:szCs w:val="20"/>
                <w:color w:val="auto"/>
              </w:rPr>
            </w:pPr>
            <w:r>
              <w:rPr>
                <w:rFonts w:ascii="宋体" w:cs="宋体" w:eastAsia="宋体" w:hAnsi="宋体"/>
                <w:sz w:val="30"/>
                <w:szCs w:val="30"/>
                <w:color w:val="auto"/>
                <w:w w:val="99"/>
              </w:rPr>
              <w:t>昼行性动物</w:t>
            </w:r>
          </w:p>
        </w:tc>
        <w:tc>
          <w:tcPr>
            <w:tcW w:w="3480" w:type="dxa"/>
            <w:vAlign w:val="bottom"/>
            <w:gridSpan w:val="2"/>
          </w:tcPr>
          <w:p>
            <w:pPr>
              <w:ind w:left="540"/>
              <w:spacing w:after="0" w:line="343" w:lineRule="exact"/>
              <w:rPr>
                <w:sz w:val="20"/>
                <w:szCs w:val="20"/>
                <w:color w:val="auto"/>
              </w:rPr>
            </w:pPr>
            <w:r>
              <w:rPr>
                <w:rFonts w:ascii="宋体" w:cs="宋体" w:eastAsia="宋体" w:hAnsi="宋体"/>
                <w:sz w:val="30"/>
                <w:szCs w:val="30"/>
                <w:color w:val="auto"/>
              </w:rPr>
              <w:t>夜行性动物。趋光性</w:t>
            </w:r>
          </w:p>
        </w:tc>
        <w:tc>
          <w:tcPr>
            <w:tcW w:w="4180" w:type="dxa"/>
            <w:vAlign w:val="bottom"/>
            <w:gridSpan w:val="3"/>
          </w:tcPr>
          <w:p>
            <w:pPr>
              <w:ind w:left="460"/>
              <w:spacing w:after="0" w:line="343" w:lineRule="exact"/>
              <w:rPr>
                <w:sz w:val="20"/>
                <w:szCs w:val="20"/>
                <w:color w:val="auto"/>
              </w:rPr>
            </w:pPr>
            <w:r>
              <w:rPr>
                <w:rFonts w:ascii="宋体" w:cs="宋体" w:eastAsia="宋体" w:hAnsi="宋体"/>
                <w:sz w:val="30"/>
                <w:szCs w:val="30"/>
                <w:color w:val="auto"/>
              </w:rPr>
              <w:t>光死亡（蚯蚓）</w:t>
            </w:r>
          </w:p>
        </w:tc>
        <w:tc>
          <w:tcPr>
            <w:tcW w:w="25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540"/>
        </w:trPr>
        <w:tc>
          <w:tcPr>
            <w:tcW w:w="2060" w:type="dxa"/>
            <w:vAlign w:val="bottom"/>
          </w:tcPr>
          <w:p>
            <w:pPr>
              <w:jc w:val="center"/>
              <w:ind w:right="70"/>
              <w:spacing w:after="0" w:line="343" w:lineRule="exact"/>
              <w:rPr>
                <w:sz w:val="20"/>
                <w:szCs w:val="20"/>
                <w:color w:val="auto"/>
              </w:rPr>
            </w:pPr>
            <w:r>
              <w:rPr>
                <w:rFonts w:ascii="宋体" w:cs="宋体" w:eastAsia="宋体" w:hAnsi="宋体"/>
                <w:sz w:val="30"/>
                <w:szCs w:val="30"/>
                <w:color w:val="auto"/>
                <w:w w:val="99"/>
              </w:rPr>
              <w:t>影响动物繁殖</w:t>
            </w:r>
          </w:p>
        </w:tc>
        <w:tc>
          <w:tcPr>
            <w:tcW w:w="4740" w:type="dxa"/>
            <w:vAlign w:val="bottom"/>
            <w:gridSpan w:val="3"/>
          </w:tcPr>
          <w:p>
            <w:pPr>
              <w:ind w:left="440"/>
              <w:spacing w:after="0" w:line="343" w:lineRule="exact"/>
              <w:rPr>
                <w:sz w:val="20"/>
                <w:szCs w:val="20"/>
                <w:color w:val="auto"/>
              </w:rPr>
            </w:pPr>
            <w:r>
              <w:rPr>
                <w:rFonts w:ascii="宋体" w:cs="宋体" w:eastAsia="宋体" w:hAnsi="宋体"/>
                <w:sz w:val="30"/>
                <w:szCs w:val="30"/>
                <w:color w:val="auto"/>
              </w:rPr>
              <w:t>银灰狐在白昼延长时开始交配。</w:t>
            </w:r>
          </w:p>
        </w:tc>
        <w:tc>
          <w:tcPr>
            <w:tcW w:w="4880" w:type="dxa"/>
            <w:vAlign w:val="bottom"/>
            <w:gridSpan w:val="4"/>
          </w:tcPr>
          <w:p>
            <w:pPr>
              <w:ind w:left="340"/>
              <w:spacing w:after="0" w:line="343" w:lineRule="exact"/>
              <w:rPr>
                <w:sz w:val="20"/>
                <w:szCs w:val="20"/>
                <w:color w:val="auto"/>
              </w:rPr>
            </w:pPr>
            <w:r>
              <w:rPr>
                <w:rFonts w:ascii="宋体" w:cs="宋体" w:eastAsia="宋体" w:hAnsi="宋体"/>
                <w:sz w:val="30"/>
                <w:szCs w:val="30"/>
                <w:color w:val="auto"/>
              </w:rPr>
              <w:t>延长光照时间改变动物繁殖时间：</w:t>
            </w:r>
          </w:p>
        </w:tc>
        <w:tc>
          <w:tcPr>
            <w:tcW w:w="2520" w:type="dxa"/>
            <w:vAlign w:val="bottom"/>
          </w:tcPr>
          <w:p>
            <w:pPr>
              <w:jc w:val="right"/>
              <w:spacing w:after="0" w:line="343" w:lineRule="exact"/>
              <w:rPr>
                <w:sz w:val="20"/>
                <w:szCs w:val="20"/>
                <w:color w:val="auto"/>
              </w:rPr>
            </w:pPr>
            <w:r>
              <w:rPr>
                <w:rFonts w:ascii="宋体" w:cs="宋体" w:eastAsia="宋体" w:hAnsi="宋体"/>
                <w:sz w:val="30"/>
                <w:szCs w:val="30"/>
                <w:color w:val="auto"/>
              </w:rPr>
              <w:t>黑鼬提前繁殖。</w:t>
            </w:r>
          </w:p>
        </w:tc>
        <w:tc>
          <w:tcPr>
            <w:tcW w:w="0" w:type="dxa"/>
            <w:vAlign w:val="bottom"/>
          </w:tcPr>
          <w:p>
            <w:pPr>
              <w:spacing w:after="0"/>
              <w:rPr>
                <w:sz w:val="1"/>
                <w:szCs w:val="1"/>
                <w:color w:val="auto"/>
              </w:rPr>
            </w:pPr>
          </w:p>
        </w:tc>
      </w:tr>
      <w:tr>
        <w:trPr>
          <w:trHeight w:val="520"/>
        </w:trPr>
        <w:tc>
          <w:tcPr>
            <w:tcW w:w="2060" w:type="dxa"/>
            <w:vAlign w:val="bottom"/>
          </w:tcPr>
          <w:p>
            <w:pPr>
              <w:jc w:val="center"/>
              <w:ind w:right="70"/>
              <w:spacing w:after="0" w:line="343" w:lineRule="exact"/>
              <w:rPr>
                <w:sz w:val="20"/>
                <w:szCs w:val="20"/>
                <w:color w:val="auto"/>
              </w:rPr>
            </w:pPr>
            <w:r>
              <w:rPr>
                <w:rFonts w:ascii="宋体" w:cs="宋体" w:eastAsia="宋体" w:hAnsi="宋体"/>
                <w:sz w:val="30"/>
                <w:szCs w:val="30"/>
                <w:color w:val="auto"/>
                <w:w w:val="99"/>
              </w:rPr>
              <w:t>影响生活节律</w:t>
            </w:r>
          </w:p>
        </w:tc>
        <w:tc>
          <w:tcPr>
            <w:tcW w:w="1960" w:type="dxa"/>
            <w:vAlign w:val="bottom"/>
            <w:gridSpan w:val="2"/>
          </w:tcPr>
          <w:p>
            <w:pPr>
              <w:ind w:left="440"/>
              <w:spacing w:after="0" w:line="343" w:lineRule="exact"/>
              <w:rPr>
                <w:sz w:val="20"/>
                <w:szCs w:val="20"/>
                <w:color w:val="auto"/>
              </w:rPr>
            </w:pPr>
            <w:r>
              <w:rPr>
                <w:rFonts w:ascii="宋体" w:cs="宋体" w:eastAsia="宋体" w:hAnsi="宋体"/>
                <w:sz w:val="30"/>
                <w:szCs w:val="30"/>
                <w:color w:val="auto"/>
              </w:rPr>
              <w:t>鱼类洄游</w:t>
            </w:r>
          </w:p>
        </w:tc>
        <w:tc>
          <w:tcPr>
            <w:tcW w:w="2780" w:type="dxa"/>
            <w:vAlign w:val="bottom"/>
          </w:tcPr>
          <w:p>
            <w:pPr>
              <w:ind w:left="20"/>
              <w:spacing w:after="0" w:line="343" w:lineRule="exact"/>
              <w:rPr>
                <w:sz w:val="20"/>
                <w:szCs w:val="20"/>
                <w:color w:val="auto"/>
              </w:rPr>
            </w:pPr>
            <w:r>
              <w:rPr>
                <w:rFonts w:ascii="宋体" w:cs="宋体" w:eastAsia="宋体" w:hAnsi="宋体"/>
                <w:sz w:val="30"/>
                <w:szCs w:val="30"/>
                <w:color w:val="auto"/>
              </w:rPr>
              <w:t>鸟类迁徙  鸟类换羽</w:t>
            </w:r>
          </w:p>
        </w:tc>
        <w:tc>
          <w:tcPr>
            <w:tcW w:w="2660" w:type="dxa"/>
            <w:vAlign w:val="bottom"/>
            <w:gridSpan w:val="3"/>
          </w:tcPr>
          <w:p>
            <w:pPr>
              <w:ind w:left="460"/>
              <w:spacing w:after="0" w:line="343" w:lineRule="exact"/>
              <w:rPr>
                <w:sz w:val="20"/>
                <w:szCs w:val="20"/>
                <w:color w:val="auto"/>
              </w:rPr>
            </w:pPr>
            <w:r>
              <w:rPr>
                <w:rFonts w:ascii="宋体" w:cs="宋体" w:eastAsia="宋体" w:hAnsi="宋体"/>
                <w:sz w:val="30"/>
                <w:szCs w:val="30"/>
                <w:color w:val="auto"/>
              </w:rPr>
              <w:t>哺乳类脱毛</w:t>
            </w:r>
          </w:p>
        </w:tc>
        <w:tc>
          <w:tcPr>
            <w:tcW w:w="2220" w:type="dxa"/>
            <w:vAlign w:val="bottom"/>
          </w:tcPr>
          <w:p>
            <w:pPr>
              <w:spacing w:after="0"/>
              <w:rPr>
                <w:sz w:val="24"/>
                <w:szCs w:val="24"/>
                <w:color w:val="auto"/>
              </w:rPr>
            </w:pPr>
          </w:p>
        </w:tc>
        <w:tc>
          <w:tcPr>
            <w:tcW w:w="25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520"/>
        </w:trPr>
        <w:tc>
          <w:tcPr>
            <w:tcW w:w="2060" w:type="dxa"/>
            <w:vAlign w:val="bottom"/>
          </w:tcPr>
          <w:p>
            <w:pPr>
              <w:jc w:val="center"/>
              <w:ind w:right="70"/>
              <w:spacing w:after="0" w:line="343" w:lineRule="exact"/>
              <w:rPr>
                <w:sz w:val="20"/>
                <w:szCs w:val="20"/>
                <w:color w:val="auto"/>
              </w:rPr>
            </w:pPr>
            <w:r>
              <w:rPr>
                <w:rFonts w:ascii="宋体" w:cs="宋体" w:eastAsia="宋体" w:hAnsi="宋体"/>
                <w:sz w:val="30"/>
                <w:szCs w:val="30"/>
                <w:color w:val="auto"/>
                <w:w w:val="99"/>
              </w:rPr>
              <w:t>影响动物分布</w:t>
            </w:r>
          </w:p>
        </w:tc>
        <w:tc>
          <w:tcPr>
            <w:tcW w:w="9620" w:type="dxa"/>
            <w:vAlign w:val="bottom"/>
            <w:gridSpan w:val="7"/>
          </w:tcPr>
          <w:p>
            <w:pPr>
              <w:ind w:left="440"/>
              <w:spacing w:after="0" w:line="343" w:lineRule="exact"/>
              <w:rPr>
                <w:sz w:val="20"/>
                <w:szCs w:val="20"/>
                <w:color w:val="auto"/>
              </w:rPr>
            </w:pPr>
            <w:r>
              <w:rPr>
                <w:rFonts w:ascii="宋体" w:cs="宋体" w:eastAsia="宋体" w:hAnsi="宋体"/>
                <w:sz w:val="30"/>
                <w:szCs w:val="30"/>
                <w:color w:val="auto"/>
              </w:rPr>
              <w:t>水生动物的垂直分布：随透光深度和光照长度不同而不同</w:t>
            </w:r>
          </w:p>
        </w:tc>
        <w:tc>
          <w:tcPr>
            <w:tcW w:w="25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860"/>
        </w:trPr>
        <w:tc>
          <w:tcPr>
            <w:tcW w:w="2060" w:type="dxa"/>
            <w:vAlign w:val="bottom"/>
          </w:tcPr>
          <w:p>
            <w:pPr>
              <w:spacing w:after="0"/>
              <w:rPr>
                <w:sz w:val="24"/>
                <w:szCs w:val="24"/>
                <w:color w:val="auto"/>
              </w:rPr>
            </w:pPr>
          </w:p>
        </w:tc>
        <w:tc>
          <w:tcPr>
            <w:tcW w:w="1280" w:type="dxa"/>
            <w:vAlign w:val="bottom"/>
          </w:tcPr>
          <w:p>
            <w:pPr>
              <w:spacing w:after="0"/>
              <w:rPr>
                <w:sz w:val="24"/>
                <w:szCs w:val="24"/>
                <w:color w:val="auto"/>
              </w:rPr>
            </w:pPr>
          </w:p>
        </w:tc>
        <w:tc>
          <w:tcPr>
            <w:tcW w:w="680" w:type="dxa"/>
            <w:vAlign w:val="bottom"/>
          </w:tcPr>
          <w:p>
            <w:pPr>
              <w:spacing w:after="0"/>
              <w:rPr>
                <w:sz w:val="24"/>
                <w:szCs w:val="24"/>
                <w:color w:val="auto"/>
              </w:rPr>
            </w:pPr>
          </w:p>
        </w:tc>
        <w:tc>
          <w:tcPr>
            <w:tcW w:w="4380" w:type="dxa"/>
            <w:vAlign w:val="bottom"/>
            <w:gridSpan w:val="3"/>
          </w:tcPr>
          <w:p>
            <w:pPr>
              <w:jc w:val="right"/>
              <w:ind w:right="510"/>
              <w:spacing w:after="0" w:line="343" w:lineRule="exact"/>
              <w:rPr>
                <w:sz w:val="20"/>
                <w:szCs w:val="20"/>
                <w:color w:val="auto"/>
              </w:rPr>
            </w:pPr>
            <w:r>
              <w:rPr>
                <w:rFonts w:ascii="宋体" w:cs="宋体" w:eastAsia="宋体" w:hAnsi="宋体"/>
                <w:sz w:val="30"/>
                <w:szCs w:val="30"/>
                <w:color w:val="auto"/>
              </w:rPr>
              <w:t>温度对生物的影响</w:t>
            </w:r>
          </w:p>
        </w:tc>
        <w:tc>
          <w:tcPr>
            <w:tcW w:w="1060" w:type="dxa"/>
            <w:vAlign w:val="bottom"/>
          </w:tcPr>
          <w:p>
            <w:pPr>
              <w:spacing w:after="0"/>
              <w:rPr>
                <w:sz w:val="24"/>
                <w:szCs w:val="24"/>
                <w:color w:val="auto"/>
              </w:rPr>
            </w:pPr>
          </w:p>
        </w:tc>
        <w:tc>
          <w:tcPr>
            <w:tcW w:w="2220" w:type="dxa"/>
            <w:vAlign w:val="bottom"/>
          </w:tcPr>
          <w:p>
            <w:pPr>
              <w:spacing w:after="0"/>
              <w:rPr>
                <w:sz w:val="24"/>
                <w:szCs w:val="24"/>
                <w:color w:val="auto"/>
              </w:rPr>
            </w:pPr>
          </w:p>
        </w:tc>
        <w:tc>
          <w:tcPr>
            <w:tcW w:w="25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800"/>
        </w:trPr>
        <w:tc>
          <w:tcPr>
            <w:tcW w:w="2060" w:type="dxa"/>
            <w:vAlign w:val="bottom"/>
          </w:tcPr>
          <w:p>
            <w:pPr>
              <w:ind w:left="540"/>
              <w:spacing w:after="0" w:line="343" w:lineRule="exact"/>
              <w:rPr>
                <w:sz w:val="20"/>
                <w:szCs w:val="20"/>
                <w:color w:val="auto"/>
              </w:rPr>
            </w:pPr>
            <w:r>
              <w:rPr>
                <w:rFonts w:ascii="宋体" w:cs="宋体" w:eastAsia="宋体" w:hAnsi="宋体"/>
                <w:sz w:val="30"/>
                <w:szCs w:val="30"/>
                <w:color w:val="auto"/>
              </w:rPr>
              <w:t>影   响</w:t>
            </w:r>
          </w:p>
        </w:tc>
        <w:tc>
          <w:tcPr>
            <w:tcW w:w="1280" w:type="dxa"/>
            <w:vAlign w:val="bottom"/>
          </w:tcPr>
          <w:p>
            <w:pPr>
              <w:spacing w:after="0"/>
              <w:rPr>
                <w:sz w:val="24"/>
                <w:szCs w:val="24"/>
                <w:color w:val="auto"/>
              </w:rPr>
            </w:pPr>
          </w:p>
        </w:tc>
        <w:tc>
          <w:tcPr>
            <w:tcW w:w="680" w:type="dxa"/>
            <w:vAlign w:val="bottom"/>
          </w:tcPr>
          <w:p>
            <w:pPr>
              <w:spacing w:after="0"/>
              <w:rPr>
                <w:sz w:val="24"/>
                <w:szCs w:val="24"/>
                <w:color w:val="auto"/>
              </w:rPr>
            </w:pPr>
          </w:p>
        </w:tc>
        <w:tc>
          <w:tcPr>
            <w:tcW w:w="278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900" w:type="dxa"/>
            <w:vAlign w:val="bottom"/>
          </w:tcPr>
          <w:p>
            <w:pPr>
              <w:jc w:val="center"/>
              <w:ind w:right="50"/>
              <w:spacing w:after="0" w:line="343" w:lineRule="exact"/>
              <w:rPr>
                <w:sz w:val="20"/>
                <w:szCs w:val="20"/>
                <w:color w:val="auto"/>
              </w:rPr>
            </w:pPr>
            <w:r>
              <w:rPr>
                <w:rFonts w:ascii="宋体" w:cs="宋体" w:eastAsia="宋体" w:hAnsi="宋体"/>
                <w:sz w:val="30"/>
                <w:szCs w:val="30"/>
                <w:color w:val="auto"/>
                <w:w w:val="99"/>
              </w:rPr>
              <w:t>事</w:t>
            </w:r>
          </w:p>
        </w:tc>
        <w:tc>
          <w:tcPr>
            <w:tcW w:w="1060" w:type="dxa"/>
            <w:vAlign w:val="bottom"/>
          </w:tcPr>
          <w:p>
            <w:pPr>
              <w:jc w:val="center"/>
              <w:spacing w:after="0" w:line="343" w:lineRule="exact"/>
              <w:rPr>
                <w:sz w:val="20"/>
                <w:szCs w:val="20"/>
                <w:color w:val="auto"/>
              </w:rPr>
            </w:pPr>
            <w:r>
              <w:rPr>
                <w:rFonts w:ascii="宋体" w:cs="宋体" w:eastAsia="宋体" w:hAnsi="宋体"/>
                <w:sz w:val="30"/>
                <w:szCs w:val="30"/>
                <w:color w:val="auto"/>
                <w:w w:val="99"/>
              </w:rPr>
              <w:t>例</w:t>
            </w:r>
          </w:p>
        </w:tc>
        <w:tc>
          <w:tcPr>
            <w:tcW w:w="2220" w:type="dxa"/>
            <w:vAlign w:val="bottom"/>
          </w:tcPr>
          <w:p>
            <w:pPr>
              <w:spacing w:after="0"/>
              <w:rPr>
                <w:sz w:val="24"/>
                <w:szCs w:val="24"/>
                <w:color w:val="auto"/>
              </w:rPr>
            </w:pPr>
          </w:p>
        </w:tc>
        <w:tc>
          <w:tcPr>
            <w:tcW w:w="25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536"/>
        </w:trPr>
        <w:tc>
          <w:tcPr>
            <w:tcW w:w="2060" w:type="dxa"/>
            <w:vAlign w:val="bottom"/>
          </w:tcPr>
          <w:p>
            <w:pPr>
              <w:spacing w:after="0" w:line="343" w:lineRule="exact"/>
              <w:rPr>
                <w:sz w:val="20"/>
                <w:szCs w:val="20"/>
                <w:color w:val="auto"/>
              </w:rPr>
            </w:pPr>
            <w:r>
              <w:rPr>
                <w:rFonts w:ascii="宋体" w:cs="宋体" w:eastAsia="宋体" w:hAnsi="宋体"/>
                <w:sz w:val="30"/>
                <w:szCs w:val="30"/>
                <w:color w:val="auto"/>
              </w:rPr>
              <w:t>影响生长发育</w:t>
            </w:r>
          </w:p>
        </w:tc>
        <w:tc>
          <w:tcPr>
            <w:tcW w:w="12140" w:type="dxa"/>
            <w:vAlign w:val="bottom"/>
            <w:gridSpan w:val="8"/>
          </w:tcPr>
          <w:p>
            <w:pPr>
              <w:ind w:left="440"/>
              <w:spacing w:after="0" w:line="364" w:lineRule="exact"/>
              <w:rPr>
                <w:sz w:val="20"/>
                <w:szCs w:val="20"/>
                <w:color w:val="auto"/>
              </w:rPr>
            </w:pPr>
            <w:r>
              <w:rPr>
                <w:rFonts w:ascii="Helvetica" w:cs="Helvetica" w:eastAsia="Helvetica" w:hAnsi="Helvetica"/>
                <w:sz w:val="30"/>
                <w:szCs w:val="30"/>
                <w:color w:val="auto"/>
              </w:rPr>
              <w:t>3</w:t>
            </w:r>
            <w:r>
              <w:rPr>
                <w:rFonts w:ascii="宋体" w:cs="宋体" w:eastAsia="宋体" w:hAnsi="宋体"/>
                <w:sz w:val="30"/>
                <w:szCs w:val="30"/>
                <w:color w:val="auto"/>
              </w:rPr>
              <w:t>—</w:t>
            </w:r>
            <w:r>
              <w:rPr>
                <w:rFonts w:ascii="Helvetica" w:cs="Helvetica" w:eastAsia="Helvetica" w:hAnsi="Helvetica"/>
                <w:sz w:val="30"/>
                <w:szCs w:val="30"/>
                <w:color w:val="auto"/>
              </w:rPr>
              <w:t xml:space="preserve"> 43</w:t>
            </w:r>
            <w:r>
              <w:rPr>
                <w:rFonts w:ascii="宋体" w:cs="宋体" w:eastAsia="宋体" w:hAnsi="宋体"/>
                <w:sz w:val="30"/>
                <w:szCs w:val="30"/>
                <w:color w:val="auto"/>
              </w:rPr>
              <w:t>℃范围内小麦种子才能萌发。</w:t>
            </w:r>
            <w:r>
              <w:rPr>
                <w:rFonts w:ascii="Helvetica" w:cs="Helvetica" w:eastAsia="Helvetica" w:hAnsi="Helvetica"/>
                <w:sz w:val="30"/>
                <w:szCs w:val="30"/>
                <w:color w:val="auto"/>
              </w:rPr>
              <w:t xml:space="preserve">   18</w:t>
            </w:r>
            <w:r>
              <w:rPr>
                <w:rFonts w:ascii="宋体" w:cs="宋体" w:eastAsia="宋体" w:hAnsi="宋体"/>
                <w:sz w:val="30"/>
                <w:szCs w:val="30"/>
                <w:color w:val="auto"/>
              </w:rPr>
              <w:t>—</w:t>
            </w:r>
            <w:r>
              <w:rPr>
                <w:rFonts w:ascii="Helvetica" w:cs="Helvetica" w:eastAsia="Helvetica" w:hAnsi="Helvetica"/>
                <w:sz w:val="30"/>
                <w:szCs w:val="30"/>
                <w:color w:val="auto"/>
              </w:rPr>
              <w:t xml:space="preserve"> 20</w:t>
            </w:r>
            <w:r>
              <w:rPr>
                <w:rFonts w:ascii="宋体" w:cs="宋体" w:eastAsia="宋体" w:hAnsi="宋体"/>
                <w:sz w:val="30"/>
                <w:szCs w:val="30"/>
                <w:color w:val="auto"/>
              </w:rPr>
              <w:t>℃时猪增重最快。温度增高蒸腾加快。</w:t>
            </w:r>
          </w:p>
        </w:tc>
        <w:tc>
          <w:tcPr>
            <w:tcW w:w="0" w:type="dxa"/>
            <w:vAlign w:val="bottom"/>
          </w:tcPr>
          <w:p>
            <w:pPr>
              <w:spacing w:after="0"/>
              <w:rPr>
                <w:sz w:val="1"/>
                <w:szCs w:val="1"/>
                <w:color w:val="auto"/>
              </w:rPr>
            </w:pPr>
          </w:p>
        </w:tc>
      </w:tr>
      <w:tr>
        <w:trPr>
          <w:trHeight w:val="520"/>
        </w:trPr>
        <w:tc>
          <w:tcPr>
            <w:tcW w:w="2060" w:type="dxa"/>
            <w:vAlign w:val="bottom"/>
          </w:tcPr>
          <w:p>
            <w:pPr>
              <w:spacing w:after="0" w:line="343" w:lineRule="exact"/>
              <w:rPr>
                <w:sz w:val="20"/>
                <w:szCs w:val="20"/>
                <w:color w:val="auto"/>
              </w:rPr>
            </w:pPr>
            <w:r>
              <w:rPr>
                <w:rFonts w:ascii="宋体" w:cs="宋体" w:eastAsia="宋体" w:hAnsi="宋体"/>
                <w:sz w:val="30"/>
                <w:szCs w:val="30"/>
                <w:color w:val="auto"/>
              </w:rPr>
              <w:t>影响生物繁殖</w:t>
            </w:r>
          </w:p>
        </w:tc>
        <w:tc>
          <w:tcPr>
            <w:tcW w:w="4740" w:type="dxa"/>
            <w:vAlign w:val="bottom"/>
            <w:gridSpan w:val="3"/>
          </w:tcPr>
          <w:p>
            <w:pPr>
              <w:ind w:left="440"/>
              <w:spacing w:after="0" w:line="343" w:lineRule="exact"/>
              <w:rPr>
                <w:sz w:val="20"/>
                <w:szCs w:val="20"/>
                <w:color w:val="auto"/>
              </w:rPr>
            </w:pPr>
            <w:r>
              <w:rPr>
                <w:rFonts w:ascii="宋体" w:cs="宋体" w:eastAsia="宋体" w:hAnsi="宋体"/>
                <w:sz w:val="30"/>
                <w:szCs w:val="30"/>
                <w:color w:val="auto"/>
              </w:rPr>
              <w:t>低温影响抽穗扬花。水温至少</w:t>
            </w:r>
          </w:p>
        </w:tc>
        <w:tc>
          <w:tcPr>
            <w:tcW w:w="7400" w:type="dxa"/>
            <w:vAlign w:val="bottom"/>
            <w:gridSpan w:val="5"/>
          </w:tcPr>
          <w:p>
            <w:pPr>
              <w:jc w:val="right"/>
              <w:ind w:right="970"/>
              <w:spacing w:after="0" w:line="364" w:lineRule="exact"/>
              <w:rPr>
                <w:sz w:val="20"/>
                <w:szCs w:val="20"/>
                <w:color w:val="auto"/>
              </w:rPr>
            </w:pPr>
            <w:r>
              <w:rPr>
                <w:rFonts w:ascii="Helvetica" w:cs="Helvetica" w:eastAsia="Helvetica" w:hAnsi="Helvetica"/>
                <w:sz w:val="30"/>
                <w:szCs w:val="30"/>
                <w:color w:val="auto"/>
              </w:rPr>
              <w:t>18</w:t>
            </w:r>
            <w:r>
              <w:rPr>
                <w:rFonts w:ascii="宋体" w:cs="宋体" w:eastAsia="宋体" w:hAnsi="宋体"/>
                <w:sz w:val="30"/>
                <w:szCs w:val="30"/>
                <w:color w:val="auto"/>
              </w:rPr>
              <w:t>℃时鲤鱼才产卵。</w:t>
            </w:r>
            <w:r>
              <w:rPr>
                <w:rFonts w:ascii="Helvetica" w:cs="Helvetica" w:eastAsia="Helvetica" w:hAnsi="Helvetica"/>
                <w:sz w:val="30"/>
                <w:szCs w:val="30"/>
                <w:color w:val="auto"/>
              </w:rPr>
              <w:t xml:space="preserve">   30</w:t>
            </w:r>
            <w:r>
              <w:rPr>
                <w:rFonts w:ascii="宋体" w:cs="宋体" w:eastAsia="宋体" w:hAnsi="宋体"/>
                <w:sz w:val="30"/>
                <w:szCs w:val="30"/>
                <w:color w:val="auto"/>
              </w:rPr>
              <w:t>℃时全民育成雄蛙。</w:t>
            </w:r>
          </w:p>
        </w:tc>
        <w:tc>
          <w:tcPr>
            <w:tcW w:w="0" w:type="dxa"/>
            <w:vAlign w:val="bottom"/>
          </w:tcPr>
          <w:p>
            <w:pPr>
              <w:spacing w:after="0"/>
              <w:rPr>
                <w:sz w:val="1"/>
                <w:szCs w:val="1"/>
                <w:color w:val="auto"/>
              </w:rPr>
            </w:pPr>
          </w:p>
        </w:tc>
      </w:tr>
      <w:tr>
        <w:trPr>
          <w:trHeight w:val="504"/>
        </w:trPr>
        <w:tc>
          <w:tcPr>
            <w:tcW w:w="2060" w:type="dxa"/>
            <w:vAlign w:val="bottom"/>
          </w:tcPr>
          <w:p>
            <w:pPr>
              <w:spacing w:after="0" w:line="343" w:lineRule="exact"/>
              <w:rPr>
                <w:sz w:val="20"/>
                <w:szCs w:val="20"/>
                <w:color w:val="auto"/>
              </w:rPr>
            </w:pPr>
            <w:r>
              <w:rPr>
                <w:rFonts w:ascii="宋体" w:cs="宋体" w:eastAsia="宋体" w:hAnsi="宋体"/>
                <w:sz w:val="30"/>
                <w:szCs w:val="30"/>
                <w:color w:val="auto"/>
              </w:rPr>
              <w:t>影响生物分布</w:t>
            </w:r>
          </w:p>
        </w:tc>
        <w:tc>
          <w:tcPr>
            <w:tcW w:w="9620" w:type="dxa"/>
            <w:vAlign w:val="bottom"/>
            <w:gridSpan w:val="7"/>
          </w:tcPr>
          <w:p>
            <w:pPr>
              <w:ind w:left="440"/>
              <w:spacing w:after="0" w:line="343" w:lineRule="exact"/>
              <w:rPr>
                <w:sz w:val="20"/>
                <w:szCs w:val="20"/>
                <w:color w:val="auto"/>
              </w:rPr>
            </w:pPr>
            <w:r>
              <w:rPr>
                <w:rFonts w:ascii="宋体" w:cs="宋体" w:eastAsia="宋体" w:hAnsi="宋体"/>
                <w:sz w:val="30"/>
                <w:szCs w:val="30"/>
                <w:color w:val="auto"/>
              </w:rPr>
              <w:t>影响生物的水平分布和垂直分布（往往是各种因子综合作用的结果）</w:t>
            </w:r>
          </w:p>
        </w:tc>
        <w:tc>
          <w:tcPr>
            <w:tcW w:w="25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500"/>
        </w:trPr>
        <w:tc>
          <w:tcPr>
            <w:tcW w:w="2060" w:type="dxa"/>
            <w:vAlign w:val="bottom"/>
          </w:tcPr>
          <w:p>
            <w:pPr>
              <w:spacing w:after="0" w:line="343" w:lineRule="exact"/>
              <w:rPr>
                <w:sz w:val="20"/>
                <w:szCs w:val="20"/>
                <w:color w:val="auto"/>
              </w:rPr>
            </w:pPr>
            <w:r>
              <w:rPr>
                <w:rFonts w:ascii="宋体" w:cs="宋体" w:eastAsia="宋体" w:hAnsi="宋体"/>
                <w:sz w:val="30"/>
                <w:szCs w:val="30"/>
                <w:color w:val="auto"/>
              </w:rPr>
              <w:t>影响动物行为</w:t>
            </w:r>
          </w:p>
        </w:tc>
        <w:tc>
          <w:tcPr>
            <w:tcW w:w="1280" w:type="dxa"/>
            <w:vAlign w:val="bottom"/>
          </w:tcPr>
          <w:p>
            <w:pPr>
              <w:ind w:left="440"/>
              <w:spacing w:after="0" w:line="343" w:lineRule="exact"/>
              <w:rPr>
                <w:sz w:val="20"/>
                <w:szCs w:val="20"/>
                <w:color w:val="auto"/>
              </w:rPr>
            </w:pPr>
            <w:r>
              <w:rPr>
                <w:rFonts w:ascii="宋体" w:cs="宋体" w:eastAsia="宋体" w:hAnsi="宋体"/>
                <w:sz w:val="30"/>
                <w:szCs w:val="30"/>
                <w:color w:val="auto"/>
              </w:rPr>
              <w:t>休眠</w:t>
            </w:r>
          </w:p>
        </w:tc>
        <w:tc>
          <w:tcPr>
            <w:tcW w:w="3460" w:type="dxa"/>
            <w:vAlign w:val="bottom"/>
            <w:gridSpan w:val="2"/>
          </w:tcPr>
          <w:p>
            <w:pPr>
              <w:ind w:left="220"/>
              <w:spacing w:after="0" w:line="343" w:lineRule="exact"/>
              <w:rPr>
                <w:sz w:val="20"/>
                <w:szCs w:val="20"/>
                <w:color w:val="auto"/>
              </w:rPr>
            </w:pPr>
            <w:r>
              <w:rPr>
                <w:rFonts w:ascii="宋体" w:cs="宋体" w:eastAsia="宋体" w:hAnsi="宋体"/>
                <w:sz w:val="30"/>
                <w:szCs w:val="30"/>
                <w:color w:val="auto"/>
              </w:rPr>
              <w:t>迁移</w:t>
            </w:r>
          </w:p>
        </w:tc>
        <w:tc>
          <w:tcPr>
            <w:tcW w:w="700" w:type="dxa"/>
            <w:vAlign w:val="bottom"/>
          </w:tcPr>
          <w:p>
            <w:pPr>
              <w:spacing w:after="0"/>
              <w:rPr>
                <w:sz w:val="24"/>
                <w:szCs w:val="24"/>
                <w:color w:val="auto"/>
              </w:rPr>
            </w:pPr>
          </w:p>
        </w:tc>
        <w:tc>
          <w:tcPr>
            <w:tcW w:w="900" w:type="dxa"/>
            <w:vAlign w:val="bottom"/>
          </w:tcPr>
          <w:p>
            <w:pPr>
              <w:spacing w:after="0"/>
              <w:rPr>
                <w:sz w:val="24"/>
                <w:szCs w:val="24"/>
                <w:color w:val="auto"/>
              </w:rPr>
            </w:pPr>
          </w:p>
        </w:tc>
        <w:tc>
          <w:tcPr>
            <w:tcW w:w="1060" w:type="dxa"/>
            <w:vAlign w:val="bottom"/>
          </w:tcPr>
          <w:p>
            <w:pPr>
              <w:spacing w:after="0"/>
              <w:rPr>
                <w:sz w:val="24"/>
                <w:szCs w:val="24"/>
                <w:color w:val="auto"/>
              </w:rPr>
            </w:pPr>
          </w:p>
        </w:tc>
        <w:tc>
          <w:tcPr>
            <w:tcW w:w="2220" w:type="dxa"/>
            <w:vAlign w:val="bottom"/>
          </w:tcPr>
          <w:p>
            <w:pPr>
              <w:spacing w:after="0"/>
              <w:rPr>
                <w:sz w:val="24"/>
                <w:szCs w:val="24"/>
                <w:color w:val="auto"/>
              </w:rPr>
            </w:pPr>
          </w:p>
        </w:tc>
        <w:tc>
          <w:tcPr>
            <w:tcW w:w="252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191" w:lineRule="exact"/>
        <w:rPr>
          <w:sz w:val="20"/>
          <w:szCs w:val="20"/>
          <w:color w:val="auto"/>
        </w:rPr>
      </w:pPr>
    </w:p>
    <w:p>
      <w:pPr>
        <w:sectPr>
          <w:pgSz w:w="19160" w:h="27080" w:orient="portrait"/>
          <w:cols w:equalWidth="0" w:num="1">
            <w:col w:w="16280"/>
          </w:cols>
          <w:pgMar w:left="1440" w:top="1440" w:right="1440" w:bottom="1440" w:gutter="0" w:footer="0" w:header="0"/>
        </w:sectPr>
      </w:pPr>
    </w:p>
    <w:p>
      <w:pPr>
        <w:ind w:left="8000" w:hanging="380"/>
        <w:spacing w:after="0" w:line="303" w:lineRule="exact"/>
        <w:tabs>
          <w:tab w:leader="none" w:pos="8000" w:val="left"/>
        </w:tabs>
        <w:numPr>
          <w:ilvl w:val="0"/>
          <w:numId w:val="100"/>
        </w:numPr>
        <w:rPr>
          <w:rFonts w:ascii="宋体" w:cs="宋体" w:eastAsia="宋体" w:hAnsi="宋体"/>
          <w:sz w:val="25"/>
          <w:szCs w:val="25"/>
          <w:color w:val="auto"/>
        </w:rPr>
      </w:pPr>
      <w:r>
        <w:rPr>
          <w:rFonts w:ascii="Helvetica" w:cs="Helvetica" w:eastAsia="Helvetica" w:hAnsi="Helvetica"/>
          <w:sz w:val="25"/>
          <w:szCs w:val="25"/>
          <w:color w:val="auto"/>
        </w:rPr>
        <w:t xml:space="preserve">72 </w:t>
      </w:r>
      <w:r>
        <w:rPr>
          <w:rFonts w:ascii="宋体" w:cs="宋体" w:eastAsia="宋体" w:hAnsi="宋体"/>
          <w:sz w:val="25"/>
          <w:szCs w:val="25"/>
          <w:color w:val="auto"/>
        </w:rPr>
        <w:t>页</w:t>
      </w:r>
    </w:p>
    <w:p>
      <w:pPr>
        <w:sectPr>
          <w:pgSz w:w="19160" w:h="27080" w:orient="portrait"/>
          <w:cols w:equalWidth="0" w:num="1">
            <w:col w:w="16280"/>
          </w:cols>
          <w:pgMar w:left="1440" w:top="1440" w:right="1440" w:bottom="1440" w:gutter="0" w:footer="0" w:header="0"/>
          <w:type w:val="continuous"/>
        </w:sectPr>
      </w:pPr>
    </w:p>
    <w:bookmarkStart w:id="72" w:name="page73"/>
    <w:bookmarkEnd w:id="72"/>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45085</wp:posOffset>
            </wp:positionV>
            <wp:extent cx="12134850" cy="17150715"/>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80">
                      <a:clrChange>
                        <a:clrFrom>
                          <a:srgbClr val="FFFFFF"/>
                        </a:clrFrom>
                        <a:clrTo>
                          <a:srgbClr val="FFFFFF">
                            <a:alpha val="0"/>
                          </a:srgbClr>
                        </a:clrTo>
                      </a:clrChange>
                      <a:extLst>
                        <a:ext uri="{28A0092B-C50C-407E-A947-70E740481C1C}"/>
                      </a:extLst>
                    </a:blip>
                    <a:srcRect/>
                    <a:stretch>
                      <a:fillRect/>
                    </a:stretch>
                  </pic:blipFill>
                  <pic:spPr bwMode="auto">
                    <a:xfrm>
                      <a:off x="0" y="0"/>
                      <a:ext cx="12134850" cy="17150715"/>
                    </a:xfrm>
                    <a:prstGeom prst="rect">
                      <a:avLst/>
                    </a:prstGeom>
                    <a:noFill/>
                  </pic:spPr>
                </pic:pic>
              </a:graphicData>
            </a:graphic>
          </wp:anchor>
        </w:drawing>
      </w:r>
    </w:p>
    <w:p>
      <w:pPr>
        <w:spacing w:after="0" w:line="200" w:lineRule="exact"/>
        <w:rPr>
          <w:sz w:val="20"/>
          <w:szCs w:val="20"/>
          <w:color w:val="auto"/>
        </w:rPr>
      </w:pPr>
    </w:p>
    <w:p>
      <w:pPr>
        <w:spacing w:after="0" w:line="390" w:lineRule="exact"/>
        <w:rPr>
          <w:sz w:val="20"/>
          <w:szCs w:val="20"/>
          <w:color w:val="auto"/>
        </w:rPr>
      </w:pPr>
    </w:p>
    <w:p>
      <w:pPr>
        <w:ind w:left="6020"/>
        <w:spacing w:after="0" w:line="343" w:lineRule="exact"/>
        <w:rPr>
          <w:sz w:val="20"/>
          <w:szCs w:val="20"/>
          <w:color w:val="auto"/>
        </w:rPr>
      </w:pPr>
      <w:r>
        <w:rPr>
          <w:rFonts w:ascii="宋体" w:cs="宋体" w:eastAsia="宋体" w:hAnsi="宋体"/>
          <w:sz w:val="30"/>
          <w:szCs w:val="30"/>
          <w:color w:val="auto"/>
        </w:rPr>
        <w:t>水分对生物的影响</w:t>
      </w:r>
    </w:p>
    <w:p>
      <w:pPr>
        <w:spacing w:after="0" w:line="200" w:lineRule="exact"/>
        <w:rPr>
          <w:sz w:val="20"/>
          <w:szCs w:val="20"/>
          <w:color w:val="auto"/>
        </w:rPr>
      </w:pPr>
    </w:p>
    <w:p>
      <w:pPr>
        <w:spacing w:after="0" w:line="200" w:lineRule="exact"/>
        <w:rPr>
          <w:sz w:val="20"/>
          <w:szCs w:val="20"/>
          <w:color w:val="auto"/>
        </w:rPr>
      </w:pPr>
    </w:p>
    <w:p>
      <w:pPr>
        <w:spacing w:after="0" w:line="278" w:lineRule="exact"/>
        <w:rPr>
          <w:sz w:val="20"/>
          <w:szCs w:val="20"/>
          <w:color w:val="auto"/>
        </w:rPr>
      </w:pPr>
    </w:p>
    <w:p>
      <w:pPr>
        <w:ind w:left="1900"/>
        <w:spacing w:after="0" w:line="343" w:lineRule="exact"/>
        <w:tabs>
          <w:tab w:leader="none" w:pos="2580" w:val="left"/>
          <w:tab w:leader="none" w:pos="9000" w:val="left"/>
          <w:tab w:leader="none" w:pos="10060" w:val="left"/>
        </w:tabs>
        <w:rPr>
          <w:sz w:val="20"/>
          <w:szCs w:val="20"/>
          <w:color w:val="auto"/>
        </w:rPr>
      </w:pPr>
      <w:r>
        <w:rPr>
          <w:rFonts w:ascii="宋体" w:cs="宋体" w:eastAsia="宋体" w:hAnsi="宋体"/>
          <w:sz w:val="30"/>
          <w:szCs w:val="30"/>
          <w:color w:val="auto"/>
        </w:rPr>
        <w:t>影</w:t>
        <w:tab/>
        <w:t>响</w:t>
      </w:r>
      <w:r>
        <w:rPr>
          <w:sz w:val="20"/>
          <w:szCs w:val="20"/>
          <w:color w:val="auto"/>
        </w:rPr>
        <w:tab/>
      </w:r>
      <w:r>
        <w:rPr>
          <w:rFonts w:ascii="宋体" w:cs="宋体" w:eastAsia="宋体" w:hAnsi="宋体"/>
          <w:sz w:val="30"/>
          <w:szCs w:val="30"/>
          <w:color w:val="auto"/>
        </w:rPr>
        <w:t>事</w:t>
      </w:r>
      <w:r>
        <w:rPr>
          <w:sz w:val="20"/>
          <w:szCs w:val="20"/>
          <w:color w:val="auto"/>
        </w:rPr>
        <w:tab/>
      </w:r>
      <w:r>
        <w:rPr>
          <w:rFonts w:ascii="宋体" w:cs="宋体" w:eastAsia="宋体" w:hAnsi="宋体"/>
          <w:sz w:val="30"/>
          <w:szCs w:val="30"/>
          <w:color w:val="auto"/>
        </w:rPr>
        <w:t>例</w:t>
      </w:r>
    </w:p>
    <w:p>
      <w:pPr>
        <w:spacing w:after="0" w:line="198" w:lineRule="exact"/>
        <w:rPr>
          <w:sz w:val="20"/>
          <w:szCs w:val="20"/>
          <w:color w:val="auto"/>
        </w:rPr>
      </w:pPr>
    </w:p>
    <w:p>
      <w:pPr>
        <w:ind w:left="1060"/>
        <w:spacing w:after="0" w:line="343" w:lineRule="exact"/>
        <w:tabs>
          <w:tab w:leader="none" w:pos="4100" w:val="left"/>
          <w:tab w:leader="none" w:pos="5140" w:val="left"/>
        </w:tabs>
        <w:rPr>
          <w:sz w:val="20"/>
          <w:szCs w:val="20"/>
          <w:color w:val="auto"/>
        </w:rPr>
      </w:pPr>
      <w:r>
        <w:rPr>
          <w:rFonts w:ascii="宋体" w:cs="宋体" w:eastAsia="宋体" w:hAnsi="宋体"/>
          <w:sz w:val="30"/>
          <w:szCs w:val="30"/>
          <w:color w:val="auto"/>
        </w:rPr>
        <w:t>影响生长发育</w:t>
      </w:r>
      <w:r>
        <w:rPr>
          <w:sz w:val="20"/>
          <w:szCs w:val="20"/>
          <w:color w:val="auto"/>
        </w:rPr>
        <w:tab/>
      </w:r>
      <w:r>
        <w:rPr>
          <w:rFonts w:ascii="宋体" w:cs="宋体" w:eastAsia="宋体" w:hAnsi="宋体"/>
          <w:sz w:val="30"/>
          <w:szCs w:val="30"/>
          <w:color w:val="auto"/>
        </w:rPr>
        <w:t>萎蔫</w:t>
      </w:r>
      <w:r>
        <w:rPr>
          <w:sz w:val="20"/>
          <w:szCs w:val="20"/>
          <w:color w:val="auto"/>
        </w:rPr>
        <w:tab/>
      </w:r>
      <w:r>
        <w:rPr>
          <w:rFonts w:ascii="宋体" w:cs="宋体" w:eastAsia="宋体" w:hAnsi="宋体"/>
          <w:sz w:val="29"/>
          <w:szCs w:val="29"/>
          <w:color w:val="auto"/>
        </w:rPr>
        <w:t>水稻烂根。土壤含水量影响根系发育</w:t>
      </w:r>
    </w:p>
    <w:p>
      <w:pPr>
        <w:spacing w:after="0" w:line="178" w:lineRule="exact"/>
        <w:rPr>
          <w:sz w:val="20"/>
          <w:szCs w:val="20"/>
          <w:color w:val="auto"/>
        </w:rPr>
      </w:pPr>
    </w:p>
    <w:p>
      <w:pPr>
        <w:ind w:left="1060"/>
        <w:spacing w:after="0" w:line="343" w:lineRule="exact"/>
        <w:tabs>
          <w:tab w:leader="none" w:pos="4100" w:val="left"/>
        </w:tabs>
        <w:rPr>
          <w:sz w:val="20"/>
          <w:szCs w:val="20"/>
          <w:color w:val="auto"/>
        </w:rPr>
      </w:pPr>
      <w:r>
        <w:rPr>
          <w:rFonts w:ascii="宋体" w:cs="宋体" w:eastAsia="宋体" w:hAnsi="宋体"/>
          <w:sz w:val="30"/>
          <w:szCs w:val="30"/>
          <w:color w:val="auto"/>
        </w:rPr>
        <w:t>影响生物生殖</w:t>
      </w:r>
      <w:r>
        <w:rPr>
          <w:sz w:val="20"/>
          <w:szCs w:val="20"/>
          <w:color w:val="auto"/>
        </w:rPr>
        <w:tab/>
      </w:r>
      <w:r>
        <w:rPr>
          <w:rFonts w:ascii="宋体" w:cs="宋体" w:eastAsia="宋体" w:hAnsi="宋体"/>
          <w:sz w:val="30"/>
          <w:szCs w:val="30"/>
          <w:color w:val="auto"/>
        </w:rPr>
        <w:t>靠水传粉授精：苔藓、青蛙。水稻灌浆期遇雨季减产</w:t>
      </w:r>
    </w:p>
    <w:p>
      <w:pPr>
        <w:spacing w:after="0" w:line="198" w:lineRule="exact"/>
        <w:rPr>
          <w:sz w:val="20"/>
          <w:szCs w:val="20"/>
          <w:color w:val="auto"/>
        </w:rPr>
      </w:pPr>
    </w:p>
    <w:p>
      <w:pPr>
        <w:ind w:left="1060"/>
        <w:spacing w:after="0" w:line="343" w:lineRule="exact"/>
        <w:tabs>
          <w:tab w:leader="none" w:pos="4100" w:val="left"/>
        </w:tabs>
        <w:rPr>
          <w:sz w:val="20"/>
          <w:szCs w:val="20"/>
          <w:color w:val="auto"/>
        </w:rPr>
      </w:pPr>
      <w:r>
        <w:rPr>
          <w:rFonts w:ascii="宋体" w:cs="宋体" w:eastAsia="宋体" w:hAnsi="宋体"/>
          <w:sz w:val="30"/>
          <w:szCs w:val="30"/>
          <w:color w:val="auto"/>
        </w:rPr>
        <w:t>影响生物分布</w:t>
      </w:r>
      <w:r>
        <w:rPr>
          <w:sz w:val="20"/>
          <w:szCs w:val="20"/>
          <w:color w:val="auto"/>
        </w:rPr>
        <w:tab/>
      </w:r>
      <w:r>
        <w:rPr>
          <w:rFonts w:ascii="宋体" w:cs="宋体" w:eastAsia="宋体" w:hAnsi="宋体"/>
          <w:sz w:val="30"/>
          <w:szCs w:val="30"/>
          <w:color w:val="auto"/>
        </w:rPr>
        <w:t>沙漠动植物必需耐干旱</w:t>
      </w:r>
    </w:p>
    <w:p>
      <w:pPr>
        <w:spacing w:after="0" w:line="200" w:lineRule="exact"/>
        <w:rPr>
          <w:sz w:val="20"/>
          <w:szCs w:val="20"/>
          <w:color w:val="auto"/>
        </w:rPr>
      </w:pPr>
    </w:p>
    <w:p>
      <w:pPr>
        <w:spacing w:after="0" w:line="358" w:lineRule="exact"/>
        <w:rPr>
          <w:sz w:val="20"/>
          <w:szCs w:val="20"/>
          <w:color w:val="auto"/>
        </w:rPr>
      </w:pPr>
    </w:p>
    <w:p>
      <w:pPr>
        <w:ind w:left="1360"/>
        <w:spacing w:after="0" w:line="343" w:lineRule="exact"/>
        <w:rPr>
          <w:sz w:val="20"/>
          <w:szCs w:val="20"/>
          <w:color w:val="auto"/>
        </w:rPr>
      </w:pPr>
      <w:r>
        <w:rPr>
          <w:rFonts w:ascii="宋体" w:cs="宋体" w:eastAsia="宋体" w:hAnsi="宋体"/>
          <w:sz w:val="30"/>
          <w:szCs w:val="30"/>
          <w:color w:val="auto"/>
        </w:rPr>
        <w:t>以水为主导因子的植物生态类型</w:t>
      </w:r>
    </w:p>
    <w:p>
      <w:pPr>
        <w:spacing w:after="0" w:line="200" w:lineRule="exact"/>
        <w:rPr>
          <w:sz w:val="20"/>
          <w:szCs w:val="20"/>
          <w:color w:val="auto"/>
        </w:rPr>
      </w:pPr>
    </w:p>
    <w:p>
      <w:pPr>
        <w:spacing w:after="0" w:line="200" w:lineRule="exact"/>
        <w:rPr>
          <w:sz w:val="20"/>
          <w:szCs w:val="20"/>
          <w:color w:val="auto"/>
        </w:rPr>
      </w:pPr>
    </w:p>
    <w:p>
      <w:pPr>
        <w:spacing w:after="0" w:line="338" w:lineRule="exact"/>
        <w:rPr>
          <w:sz w:val="20"/>
          <w:szCs w:val="20"/>
          <w:color w:val="auto"/>
        </w:rPr>
      </w:pPr>
    </w:p>
    <w:p>
      <w:pPr>
        <w:ind w:left="2520"/>
        <w:spacing w:after="0" w:line="343" w:lineRule="exact"/>
        <w:tabs>
          <w:tab w:leader="none" w:pos="4240" w:val="left"/>
          <w:tab w:leader="none" w:pos="5800" w:val="left"/>
          <w:tab w:leader="none" w:pos="7320" w:val="left"/>
        </w:tabs>
        <w:rPr>
          <w:sz w:val="20"/>
          <w:szCs w:val="20"/>
          <w:color w:val="auto"/>
        </w:rPr>
      </w:pPr>
      <w:r>
        <w:rPr>
          <w:rFonts w:ascii="宋体" w:cs="宋体" w:eastAsia="宋体" w:hAnsi="宋体"/>
          <w:sz w:val="30"/>
          <w:szCs w:val="30"/>
          <w:color w:val="auto"/>
        </w:rPr>
        <w:t>水生植物</w:t>
      </w:r>
      <w:r>
        <w:rPr>
          <w:sz w:val="20"/>
          <w:szCs w:val="20"/>
          <w:color w:val="auto"/>
        </w:rPr>
        <w:tab/>
      </w:r>
      <w:r>
        <w:rPr>
          <w:rFonts w:ascii="宋体" w:cs="宋体" w:eastAsia="宋体" w:hAnsi="宋体"/>
          <w:sz w:val="30"/>
          <w:szCs w:val="30"/>
          <w:color w:val="auto"/>
        </w:rPr>
        <w:t>沉水植物</w:t>
        <w:tab/>
        <w:t>浮水植物</w:t>
      </w:r>
      <w:r>
        <w:rPr>
          <w:sz w:val="20"/>
          <w:szCs w:val="20"/>
          <w:color w:val="auto"/>
        </w:rPr>
        <w:tab/>
      </w:r>
      <w:r>
        <w:rPr>
          <w:rFonts w:ascii="宋体" w:cs="宋体" w:eastAsia="宋体" w:hAnsi="宋体"/>
          <w:sz w:val="29"/>
          <w:szCs w:val="29"/>
          <w:color w:val="auto"/>
        </w:rPr>
        <w:t>挺水植物</w:t>
      </w:r>
    </w:p>
    <w:p>
      <w:pPr>
        <w:spacing w:after="0" w:line="200" w:lineRule="exact"/>
        <w:rPr>
          <w:sz w:val="20"/>
          <w:szCs w:val="20"/>
          <w:color w:val="auto"/>
        </w:rPr>
      </w:pPr>
    </w:p>
    <w:p>
      <w:pPr>
        <w:spacing w:after="0" w:line="200" w:lineRule="exact"/>
        <w:rPr>
          <w:sz w:val="20"/>
          <w:szCs w:val="20"/>
          <w:color w:val="auto"/>
        </w:rPr>
      </w:pPr>
    </w:p>
    <w:p>
      <w:pPr>
        <w:spacing w:after="0" w:line="258" w:lineRule="exact"/>
        <w:rPr>
          <w:sz w:val="20"/>
          <w:szCs w:val="20"/>
          <w:color w:val="auto"/>
        </w:rPr>
      </w:pPr>
    </w:p>
    <w:p>
      <w:pPr>
        <w:ind w:left="2520"/>
        <w:spacing w:after="0" w:line="343" w:lineRule="exact"/>
        <w:tabs>
          <w:tab w:leader="none" w:pos="4240" w:val="left"/>
          <w:tab w:leader="none" w:pos="5280" w:val="left"/>
          <w:tab w:leader="none" w:pos="6300" w:val="left"/>
        </w:tabs>
        <w:rPr>
          <w:sz w:val="20"/>
          <w:szCs w:val="20"/>
          <w:color w:val="auto"/>
        </w:rPr>
      </w:pPr>
      <w:r>
        <w:rPr>
          <w:rFonts w:ascii="宋体" w:cs="宋体" w:eastAsia="宋体" w:hAnsi="宋体"/>
          <w:sz w:val="30"/>
          <w:szCs w:val="30"/>
          <w:color w:val="auto"/>
        </w:rPr>
        <w:t>湿生植物</w:t>
      </w:r>
      <w:r>
        <w:rPr>
          <w:sz w:val="20"/>
          <w:szCs w:val="20"/>
          <w:color w:val="auto"/>
        </w:rPr>
        <w:tab/>
      </w:r>
      <w:r>
        <w:rPr>
          <w:rFonts w:ascii="宋体" w:cs="宋体" w:eastAsia="宋体" w:hAnsi="宋体"/>
          <w:sz w:val="30"/>
          <w:szCs w:val="30"/>
          <w:color w:val="auto"/>
        </w:rPr>
        <w:t>水稻</w:t>
        <w:tab/>
        <w:t>地衣</w:t>
      </w:r>
      <w:r>
        <w:rPr>
          <w:sz w:val="20"/>
          <w:szCs w:val="20"/>
          <w:color w:val="auto"/>
        </w:rPr>
        <w:tab/>
      </w:r>
      <w:r>
        <w:rPr>
          <w:rFonts w:ascii="宋体" w:cs="宋体" w:eastAsia="宋体" w:hAnsi="宋体"/>
          <w:sz w:val="29"/>
          <w:szCs w:val="29"/>
          <w:color w:val="auto"/>
        </w:rPr>
        <w:t>苔藓</w:t>
      </w:r>
    </w:p>
    <w:p>
      <w:pPr>
        <w:spacing w:after="0" w:line="200" w:lineRule="exact"/>
        <w:rPr>
          <w:sz w:val="20"/>
          <w:szCs w:val="20"/>
          <w:color w:val="auto"/>
        </w:rPr>
      </w:pPr>
    </w:p>
    <w:p>
      <w:pPr>
        <w:spacing w:after="0" w:line="200" w:lineRule="exact"/>
        <w:rPr>
          <w:sz w:val="20"/>
          <w:szCs w:val="20"/>
          <w:color w:val="auto"/>
        </w:rPr>
      </w:pPr>
    </w:p>
    <w:p>
      <w:pPr>
        <w:spacing w:after="0" w:line="258" w:lineRule="exact"/>
        <w:rPr>
          <w:sz w:val="20"/>
          <w:szCs w:val="20"/>
          <w:color w:val="auto"/>
        </w:rPr>
      </w:pPr>
    </w:p>
    <w:p>
      <w:pPr>
        <w:ind w:left="2520"/>
        <w:spacing w:after="0" w:line="343" w:lineRule="exact"/>
        <w:tabs>
          <w:tab w:leader="none" w:pos="4240" w:val="left"/>
          <w:tab w:leader="none" w:pos="9340" w:val="left"/>
        </w:tabs>
        <w:rPr>
          <w:sz w:val="20"/>
          <w:szCs w:val="20"/>
          <w:color w:val="auto"/>
        </w:rPr>
      </w:pPr>
      <w:r>
        <w:rPr>
          <w:rFonts w:ascii="宋体" w:cs="宋体" w:eastAsia="宋体" w:hAnsi="宋体"/>
          <w:sz w:val="30"/>
          <w:szCs w:val="30"/>
          <w:color w:val="auto"/>
        </w:rPr>
        <w:t>中生植物</w:t>
      </w:r>
      <w:r>
        <w:rPr>
          <w:sz w:val="20"/>
          <w:szCs w:val="20"/>
          <w:color w:val="auto"/>
        </w:rPr>
        <w:tab/>
      </w:r>
      <w:r>
        <w:rPr>
          <w:rFonts w:ascii="宋体" w:cs="宋体" w:eastAsia="宋体" w:hAnsi="宋体"/>
          <w:sz w:val="30"/>
          <w:szCs w:val="30"/>
          <w:color w:val="auto"/>
        </w:rPr>
        <w:t>介于湿生与旱生之间：森林植物</w:t>
      </w:r>
      <w:r>
        <w:rPr>
          <w:sz w:val="20"/>
          <w:szCs w:val="20"/>
          <w:color w:val="auto"/>
        </w:rPr>
        <w:tab/>
      </w:r>
      <w:r>
        <w:rPr>
          <w:rFonts w:ascii="宋体" w:cs="宋体" w:eastAsia="宋体" w:hAnsi="宋体"/>
          <w:sz w:val="29"/>
          <w:szCs w:val="29"/>
          <w:color w:val="auto"/>
        </w:rPr>
        <w:t>大多数农作物</w:t>
      </w:r>
    </w:p>
    <w:p>
      <w:pPr>
        <w:spacing w:after="0" w:line="200" w:lineRule="exact"/>
        <w:rPr>
          <w:sz w:val="20"/>
          <w:szCs w:val="20"/>
          <w:color w:val="auto"/>
        </w:rPr>
      </w:pPr>
    </w:p>
    <w:p>
      <w:pPr>
        <w:spacing w:after="0" w:line="200" w:lineRule="exact"/>
        <w:rPr>
          <w:sz w:val="20"/>
          <w:szCs w:val="20"/>
          <w:color w:val="auto"/>
        </w:rPr>
      </w:pPr>
    </w:p>
    <w:p>
      <w:pPr>
        <w:spacing w:after="0" w:line="278" w:lineRule="exact"/>
        <w:rPr>
          <w:sz w:val="20"/>
          <w:szCs w:val="20"/>
          <w:color w:val="auto"/>
        </w:rPr>
      </w:pPr>
    </w:p>
    <w:p>
      <w:pPr>
        <w:jc w:val="both"/>
        <w:ind w:left="2520"/>
        <w:spacing w:after="0" w:line="343" w:lineRule="exact"/>
        <w:tabs>
          <w:tab w:leader="none" w:pos="4240" w:val="left"/>
        </w:tabs>
        <w:rPr>
          <w:sz w:val="20"/>
          <w:szCs w:val="20"/>
          <w:color w:val="auto"/>
        </w:rPr>
      </w:pPr>
      <w:r>
        <w:rPr>
          <w:rFonts w:ascii="宋体" w:cs="宋体" w:eastAsia="宋体" w:hAnsi="宋体"/>
          <w:sz w:val="30"/>
          <w:szCs w:val="30"/>
          <w:color w:val="auto"/>
        </w:rPr>
        <w:t>旱生植物</w:t>
      </w:r>
      <w:r>
        <w:rPr>
          <w:sz w:val="20"/>
          <w:szCs w:val="20"/>
          <w:color w:val="auto"/>
        </w:rPr>
        <w:tab/>
      </w:r>
      <w:r>
        <w:rPr>
          <w:rFonts w:ascii="宋体" w:cs="宋体" w:eastAsia="宋体" w:hAnsi="宋体"/>
          <w:sz w:val="30"/>
          <w:szCs w:val="30"/>
          <w:color w:val="auto"/>
        </w:rPr>
        <w:t>耐受土壤和大气干旱：多浆植物：仙人掌；少浆植物：骆驼刺</w:t>
      </w:r>
    </w:p>
    <w:p>
      <w:pPr>
        <w:sectPr>
          <w:pgSz w:w="19160" w:h="27080" w:orient="portrait"/>
          <w:cols w:equalWidth="0" w:num="1">
            <w:col w:w="16280"/>
          </w:cols>
          <w:pgMar w:left="1440" w:top="1440" w:right="1440" w:bottom="144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1" w:lineRule="exact"/>
        <w:rPr>
          <w:sz w:val="20"/>
          <w:szCs w:val="20"/>
          <w:color w:val="auto"/>
        </w:rPr>
      </w:pPr>
    </w:p>
    <w:p>
      <w:pPr>
        <w:ind w:left="840"/>
        <w:spacing w:after="0" w:line="534" w:lineRule="exact"/>
        <w:rPr>
          <w:sz w:val="20"/>
          <w:szCs w:val="20"/>
          <w:color w:val="auto"/>
        </w:rPr>
      </w:pPr>
      <w:r>
        <w:rPr>
          <w:rFonts w:ascii="Helvetica" w:cs="Helvetica" w:eastAsia="Helvetica" w:hAnsi="Helvetica"/>
          <w:sz w:val="44"/>
          <w:szCs w:val="44"/>
          <w:color w:val="auto"/>
        </w:rPr>
        <w:t xml:space="preserve">6.2 </w:t>
      </w:r>
      <w:r>
        <w:rPr>
          <w:rFonts w:ascii="宋体" w:cs="宋体" w:eastAsia="宋体" w:hAnsi="宋体"/>
          <w:sz w:val="44"/>
          <w:szCs w:val="44"/>
          <w:color w:val="auto"/>
        </w:rPr>
        <w:t>生物种间关系比较</w:t>
      </w:r>
    </w:p>
    <w:p>
      <w:pPr>
        <w:spacing w:after="0" w:line="200" w:lineRule="exact"/>
        <w:rPr>
          <w:sz w:val="20"/>
          <w:szCs w:val="20"/>
          <w:color w:val="auto"/>
        </w:rPr>
      </w:pPr>
    </w:p>
    <w:p>
      <w:pPr>
        <w:spacing w:after="0" w:line="200" w:lineRule="exact"/>
        <w:rPr>
          <w:sz w:val="20"/>
          <w:szCs w:val="20"/>
          <w:color w:val="auto"/>
        </w:rPr>
      </w:pPr>
    </w:p>
    <w:p>
      <w:pPr>
        <w:spacing w:after="0" w:line="293" w:lineRule="exact"/>
        <w:rPr>
          <w:sz w:val="20"/>
          <w:szCs w:val="20"/>
          <w:color w:val="auto"/>
        </w:rPr>
      </w:pPr>
    </w:p>
    <w:tbl>
      <w:tblPr>
        <w:tblLayout w:type="fixed"/>
        <w:tblInd w:w="1440" w:type="dxa"/>
        <w:tblCellMar>
          <w:top w:w="0" w:type="dxa"/>
          <w:left w:w="0" w:type="dxa"/>
          <w:bottom w:w="0" w:type="dxa"/>
          <w:right w:w="0" w:type="dxa"/>
        </w:tblCellMar>
      </w:tblPr>
      <w:tr>
        <w:trPr>
          <w:trHeight w:val="350"/>
        </w:trPr>
        <w:tc>
          <w:tcPr>
            <w:tcW w:w="1520" w:type="dxa"/>
            <w:vAlign w:val="bottom"/>
          </w:tcPr>
          <w:p>
            <w:pPr>
              <w:jc w:val="center"/>
              <w:ind w:right="170"/>
              <w:spacing w:after="0" w:line="343" w:lineRule="exact"/>
              <w:rPr>
                <w:sz w:val="20"/>
                <w:szCs w:val="20"/>
                <w:color w:val="auto"/>
              </w:rPr>
            </w:pPr>
            <w:r>
              <w:rPr>
                <w:rFonts w:ascii="宋体" w:cs="宋体" w:eastAsia="宋体" w:hAnsi="宋体"/>
                <w:sz w:val="30"/>
                <w:szCs w:val="30"/>
                <w:color w:val="auto"/>
                <w:w w:val="99"/>
              </w:rPr>
              <w:t>种间关系</w:t>
            </w:r>
          </w:p>
        </w:tc>
        <w:tc>
          <w:tcPr>
            <w:tcW w:w="920" w:type="dxa"/>
            <w:vAlign w:val="bottom"/>
          </w:tcPr>
          <w:p>
            <w:pPr>
              <w:spacing w:after="0"/>
              <w:rPr>
                <w:sz w:val="24"/>
                <w:szCs w:val="24"/>
                <w:color w:val="auto"/>
              </w:rPr>
            </w:pPr>
          </w:p>
        </w:tc>
        <w:tc>
          <w:tcPr>
            <w:tcW w:w="2280" w:type="dxa"/>
            <w:vAlign w:val="bottom"/>
          </w:tcPr>
          <w:p>
            <w:pPr>
              <w:ind w:left="280"/>
              <w:spacing w:after="0" w:line="343" w:lineRule="exact"/>
              <w:rPr>
                <w:sz w:val="20"/>
                <w:szCs w:val="20"/>
                <w:color w:val="auto"/>
              </w:rPr>
            </w:pPr>
            <w:r>
              <w:rPr>
                <w:rFonts w:ascii="宋体" w:cs="宋体" w:eastAsia="宋体" w:hAnsi="宋体"/>
                <w:sz w:val="30"/>
                <w:szCs w:val="30"/>
                <w:color w:val="auto"/>
              </w:rPr>
              <w:t>相互作用</w:t>
            </w:r>
          </w:p>
        </w:tc>
        <w:tc>
          <w:tcPr>
            <w:tcW w:w="0" w:type="dxa"/>
            <w:vAlign w:val="bottom"/>
          </w:tcPr>
          <w:p>
            <w:pPr>
              <w:spacing w:after="0"/>
              <w:rPr>
                <w:sz w:val="1"/>
                <w:szCs w:val="1"/>
                <w:color w:val="auto"/>
              </w:rPr>
            </w:pPr>
          </w:p>
        </w:tc>
      </w:tr>
      <w:tr>
        <w:trPr>
          <w:trHeight w:val="666"/>
        </w:trPr>
        <w:tc>
          <w:tcPr>
            <w:tcW w:w="1520" w:type="dxa"/>
            <w:vAlign w:val="bottom"/>
          </w:tcPr>
          <w:p>
            <w:pPr>
              <w:spacing w:after="0"/>
              <w:rPr>
                <w:sz w:val="24"/>
                <w:szCs w:val="24"/>
                <w:color w:val="auto"/>
              </w:rPr>
            </w:pPr>
          </w:p>
        </w:tc>
        <w:tc>
          <w:tcPr>
            <w:tcW w:w="920" w:type="dxa"/>
            <w:vAlign w:val="bottom"/>
          </w:tcPr>
          <w:p>
            <w:pPr>
              <w:ind w:left="320"/>
              <w:spacing w:after="0" w:line="297" w:lineRule="exact"/>
              <w:rPr>
                <w:sz w:val="20"/>
                <w:szCs w:val="20"/>
                <w:color w:val="auto"/>
              </w:rPr>
            </w:pPr>
            <w:r>
              <w:rPr>
                <w:rFonts w:ascii="宋体" w:cs="宋体" w:eastAsia="宋体" w:hAnsi="宋体"/>
                <w:sz w:val="26"/>
                <w:szCs w:val="26"/>
                <w:color w:val="auto"/>
              </w:rPr>
              <w:t>数</w:t>
            </w:r>
          </w:p>
        </w:tc>
        <w:tc>
          <w:tcPr>
            <w:tcW w:w="2280" w:type="dxa"/>
            <w:vAlign w:val="bottom"/>
            <w:vMerge w:val="restart"/>
          </w:tcPr>
          <w:p>
            <w:pPr>
              <w:ind w:left="1840"/>
              <w:spacing w:after="0"/>
              <w:rPr>
                <w:sz w:val="20"/>
                <w:szCs w:val="20"/>
                <w:color w:val="auto"/>
              </w:rPr>
            </w:pPr>
            <w:r>
              <w:rPr>
                <w:rFonts w:ascii="Helvetica" w:cs="Helvetica" w:eastAsia="Helvetica" w:hAnsi="Helvetica"/>
                <w:sz w:val="26"/>
                <w:szCs w:val="26"/>
                <w:color w:val="auto"/>
              </w:rPr>
              <w:t>A</w:t>
            </w:r>
          </w:p>
        </w:tc>
        <w:tc>
          <w:tcPr>
            <w:tcW w:w="0" w:type="dxa"/>
            <w:vAlign w:val="bottom"/>
          </w:tcPr>
          <w:p>
            <w:pPr>
              <w:spacing w:after="0"/>
              <w:rPr>
                <w:sz w:val="1"/>
                <w:szCs w:val="1"/>
                <w:color w:val="auto"/>
              </w:rPr>
            </w:pPr>
          </w:p>
        </w:tc>
      </w:tr>
      <w:tr>
        <w:trPr>
          <w:trHeight w:val="300"/>
        </w:trPr>
        <w:tc>
          <w:tcPr>
            <w:tcW w:w="1520" w:type="dxa"/>
            <w:vAlign w:val="bottom"/>
            <w:vMerge w:val="restart"/>
          </w:tcPr>
          <w:p>
            <w:pPr>
              <w:jc w:val="center"/>
              <w:ind w:right="170"/>
              <w:spacing w:after="0" w:line="343" w:lineRule="exact"/>
              <w:rPr>
                <w:sz w:val="20"/>
                <w:szCs w:val="20"/>
                <w:color w:val="auto"/>
              </w:rPr>
            </w:pPr>
            <w:r>
              <w:rPr>
                <w:rFonts w:ascii="宋体" w:cs="宋体" w:eastAsia="宋体" w:hAnsi="宋体"/>
                <w:sz w:val="30"/>
                <w:szCs w:val="30"/>
                <w:color w:val="auto"/>
                <w:w w:val="99"/>
              </w:rPr>
              <w:t>互利共生</w:t>
            </w:r>
          </w:p>
        </w:tc>
        <w:tc>
          <w:tcPr>
            <w:tcW w:w="920" w:type="dxa"/>
            <w:vAlign w:val="bottom"/>
          </w:tcPr>
          <w:p>
            <w:pPr>
              <w:ind w:left="320"/>
              <w:spacing w:after="0" w:line="297" w:lineRule="exact"/>
              <w:rPr>
                <w:sz w:val="20"/>
                <w:szCs w:val="20"/>
                <w:color w:val="auto"/>
              </w:rPr>
            </w:pPr>
            <w:r>
              <w:rPr>
                <w:rFonts w:ascii="宋体" w:cs="宋体" w:eastAsia="宋体" w:hAnsi="宋体"/>
                <w:sz w:val="26"/>
                <w:szCs w:val="26"/>
                <w:color w:val="auto"/>
              </w:rPr>
              <w:t>体</w:t>
            </w:r>
          </w:p>
        </w:tc>
        <w:tc>
          <w:tcPr>
            <w:tcW w:w="228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tr>
        <w:trPr>
          <w:trHeight w:val="358"/>
        </w:trPr>
        <w:tc>
          <w:tcPr>
            <w:tcW w:w="1520" w:type="dxa"/>
            <w:vAlign w:val="bottom"/>
            <w:vMerge w:val="continue"/>
          </w:tcPr>
          <w:p>
            <w:pPr>
              <w:spacing w:after="0"/>
              <w:rPr>
                <w:sz w:val="24"/>
                <w:szCs w:val="24"/>
                <w:color w:val="auto"/>
              </w:rPr>
            </w:pPr>
          </w:p>
        </w:tc>
        <w:tc>
          <w:tcPr>
            <w:tcW w:w="920" w:type="dxa"/>
            <w:vAlign w:val="bottom"/>
          </w:tcPr>
          <w:p>
            <w:pPr>
              <w:ind w:left="320"/>
              <w:spacing w:after="0" w:line="297" w:lineRule="exact"/>
              <w:rPr>
                <w:sz w:val="20"/>
                <w:szCs w:val="20"/>
                <w:color w:val="auto"/>
              </w:rPr>
            </w:pPr>
            <w:r>
              <w:rPr>
                <w:rFonts w:ascii="宋体" w:cs="宋体" w:eastAsia="宋体" w:hAnsi="宋体"/>
                <w:sz w:val="26"/>
                <w:szCs w:val="26"/>
                <w:color w:val="auto"/>
              </w:rPr>
              <w:t>个</w:t>
            </w:r>
          </w:p>
        </w:tc>
        <w:tc>
          <w:tcPr>
            <w:tcW w:w="2280" w:type="dxa"/>
            <w:vAlign w:val="bottom"/>
          </w:tcPr>
          <w:p>
            <w:pPr>
              <w:ind w:left="1860"/>
              <w:spacing w:after="0"/>
              <w:rPr>
                <w:sz w:val="20"/>
                <w:szCs w:val="20"/>
                <w:color w:val="auto"/>
              </w:rPr>
            </w:pPr>
            <w:r>
              <w:rPr>
                <w:rFonts w:ascii="Helvetica" w:cs="Helvetica" w:eastAsia="Helvetica" w:hAnsi="Helvetica"/>
                <w:sz w:val="26"/>
                <w:szCs w:val="26"/>
                <w:color w:val="auto"/>
              </w:rPr>
              <w:t>B</w:t>
            </w:r>
          </w:p>
        </w:tc>
        <w:tc>
          <w:tcPr>
            <w:tcW w:w="0" w:type="dxa"/>
            <w:vAlign w:val="bottom"/>
          </w:tcPr>
          <w:p>
            <w:pPr>
              <w:spacing w:after="0"/>
              <w:rPr>
                <w:sz w:val="1"/>
                <w:szCs w:val="1"/>
                <w:color w:val="auto"/>
              </w:rPr>
            </w:pPr>
          </w:p>
        </w:tc>
      </w:tr>
      <w:tr>
        <w:trPr>
          <w:trHeight w:val="666"/>
        </w:trPr>
        <w:tc>
          <w:tcPr>
            <w:tcW w:w="1520" w:type="dxa"/>
            <w:vAlign w:val="bottom"/>
          </w:tcPr>
          <w:p>
            <w:pPr>
              <w:spacing w:after="0"/>
              <w:rPr>
                <w:sz w:val="24"/>
                <w:szCs w:val="24"/>
                <w:color w:val="auto"/>
              </w:rPr>
            </w:pPr>
          </w:p>
        </w:tc>
        <w:tc>
          <w:tcPr>
            <w:tcW w:w="920" w:type="dxa"/>
            <w:vAlign w:val="bottom"/>
          </w:tcPr>
          <w:p>
            <w:pPr>
              <w:spacing w:after="0"/>
              <w:rPr>
                <w:sz w:val="24"/>
                <w:szCs w:val="24"/>
                <w:color w:val="auto"/>
              </w:rPr>
            </w:pPr>
          </w:p>
        </w:tc>
        <w:tc>
          <w:tcPr>
            <w:tcW w:w="2280" w:type="dxa"/>
            <w:vAlign w:val="bottom"/>
          </w:tcPr>
          <w:p>
            <w:pPr>
              <w:ind w:left="1580"/>
              <w:spacing w:after="0" w:line="297" w:lineRule="exact"/>
              <w:rPr>
                <w:sz w:val="20"/>
                <w:szCs w:val="20"/>
                <w:color w:val="auto"/>
              </w:rPr>
            </w:pPr>
            <w:r>
              <w:rPr>
                <w:rFonts w:ascii="宋体" w:cs="宋体" w:eastAsia="宋体" w:hAnsi="宋体"/>
                <w:sz w:val="26"/>
                <w:szCs w:val="26"/>
                <w:color w:val="auto"/>
              </w:rPr>
              <w:t>时间</w:t>
            </w:r>
          </w:p>
        </w:tc>
        <w:tc>
          <w:tcPr>
            <w:tcW w:w="0" w:type="dxa"/>
            <w:vAlign w:val="bottom"/>
          </w:tcPr>
          <w:p>
            <w:pPr>
              <w:spacing w:after="0"/>
              <w:rPr>
                <w:sz w:val="1"/>
                <w:szCs w:val="1"/>
                <w:color w:val="auto"/>
              </w:rPr>
            </w:pPr>
          </w:p>
        </w:tc>
      </w:tr>
      <w:tr>
        <w:trPr>
          <w:trHeight w:val="756"/>
        </w:trPr>
        <w:tc>
          <w:tcPr>
            <w:tcW w:w="1520" w:type="dxa"/>
            <w:vAlign w:val="bottom"/>
          </w:tcPr>
          <w:p>
            <w:pPr>
              <w:spacing w:after="0"/>
              <w:rPr>
                <w:sz w:val="24"/>
                <w:szCs w:val="24"/>
                <w:color w:val="auto"/>
              </w:rPr>
            </w:pPr>
          </w:p>
        </w:tc>
        <w:tc>
          <w:tcPr>
            <w:tcW w:w="920" w:type="dxa"/>
            <w:vAlign w:val="bottom"/>
          </w:tcPr>
          <w:p>
            <w:pPr>
              <w:ind w:left="360"/>
              <w:spacing w:after="0" w:line="297" w:lineRule="exact"/>
              <w:rPr>
                <w:sz w:val="20"/>
                <w:szCs w:val="20"/>
                <w:color w:val="auto"/>
              </w:rPr>
            </w:pPr>
            <w:r>
              <w:rPr>
                <w:rFonts w:ascii="宋体" w:cs="宋体" w:eastAsia="宋体" w:hAnsi="宋体"/>
                <w:sz w:val="26"/>
                <w:szCs w:val="26"/>
                <w:color w:val="auto"/>
              </w:rPr>
              <w:t>数</w:t>
            </w:r>
          </w:p>
        </w:tc>
        <w:tc>
          <w:tcPr>
            <w:tcW w:w="22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14"/>
        </w:trPr>
        <w:tc>
          <w:tcPr>
            <w:tcW w:w="1520" w:type="dxa"/>
            <w:vAlign w:val="bottom"/>
            <w:vMerge w:val="restart"/>
          </w:tcPr>
          <w:p>
            <w:pPr>
              <w:jc w:val="center"/>
              <w:ind w:right="130"/>
              <w:spacing w:after="0" w:line="343" w:lineRule="exact"/>
              <w:rPr>
                <w:sz w:val="20"/>
                <w:szCs w:val="20"/>
                <w:color w:val="auto"/>
              </w:rPr>
            </w:pPr>
            <w:r>
              <w:rPr>
                <w:rFonts w:ascii="宋体" w:cs="宋体" w:eastAsia="宋体" w:hAnsi="宋体"/>
                <w:sz w:val="30"/>
                <w:szCs w:val="30"/>
                <w:color w:val="auto"/>
                <w:w w:val="99"/>
              </w:rPr>
              <w:t>寄生</w:t>
            </w:r>
          </w:p>
        </w:tc>
        <w:tc>
          <w:tcPr>
            <w:tcW w:w="920" w:type="dxa"/>
            <w:vAlign w:val="bottom"/>
          </w:tcPr>
          <w:p>
            <w:pPr>
              <w:ind w:left="360"/>
              <w:spacing w:after="0" w:line="297" w:lineRule="exact"/>
              <w:rPr>
                <w:sz w:val="20"/>
                <w:szCs w:val="20"/>
                <w:color w:val="auto"/>
              </w:rPr>
            </w:pPr>
            <w:r>
              <w:rPr>
                <w:rFonts w:ascii="宋体" w:cs="宋体" w:eastAsia="宋体" w:hAnsi="宋体"/>
                <w:sz w:val="26"/>
                <w:szCs w:val="26"/>
                <w:color w:val="auto"/>
              </w:rPr>
              <w:t>体</w:t>
            </w:r>
          </w:p>
        </w:tc>
        <w:tc>
          <w:tcPr>
            <w:tcW w:w="2280" w:type="dxa"/>
            <w:vAlign w:val="bottom"/>
          </w:tcPr>
          <w:p>
            <w:pPr>
              <w:ind w:left="2100"/>
              <w:spacing w:after="0"/>
              <w:rPr>
                <w:sz w:val="20"/>
                <w:szCs w:val="20"/>
                <w:color w:val="auto"/>
              </w:rPr>
            </w:pPr>
            <w:r>
              <w:rPr>
                <w:rFonts w:ascii="Helvetica" w:cs="Helvetica" w:eastAsia="Helvetica" w:hAnsi="Helvetica"/>
                <w:sz w:val="26"/>
                <w:szCs w:val="26"/>
                <w:color w:val="auto"/>
                <w:w w:val="91"/>
              </w:rPr>
              <w:t>A</w:t>
            </w:r>
          </w:p>
        </w:tc>
        <w:tc>
          <w:tcPr>
            <w:tcW w:w="0" w:type="dxa"/>
            <w:vAlign w:val="bottom"/>
          </w:tcPr>
          <w:p>
            <w:pPr>
              <w:spacing w:after="0"/>
              <w:rPr>
                <w:sz w:val="1"/>
                <w:szCs w:val="1"/>
                <w:color w:val="auto"/>
              </w:rPr>
            </w:pPr>
          </w:p>
        </w:tc>
      </w:tr>
      <w:tr>
        <w:trPr>
          <w:trHeight w:val="304"/>
        </w:trPr>
        <w:tc>
          <w:tcPr>
            <w:tcW w:w="1520" w:type="dxa"/>
            <w:vAlign w:val="bottom"/>
            <w:vMerge w:val="continue"/>
          </w:tcPr>
          <w:p>
            <w:pPr>
              <w:spacing w:after="0"/>
              <w:rPr>
                <w:sz w:val="24"/>
                <w:szCs w:val="24"/>
                <w:color w:val="auto"/>
              </w:rPr>
            </w:pPr>
          </w:p>
        </w:tc>
        <w:tc>
          <w:tcPr>
            <w:tcW w:w="920" w:type="dxa"/>
            <w:vAlign w:val="bottom"/>
          </w:tcPr>
          <w:p>
            <w:pPr>
              <w:ind w:left="360"/>
              <w:spacing w:after="0" w:line="297" w:lineRule="exact"/>
              <w:rPr>
                <w:sz w:val="20"/>
                <w:szCs w:val="20"/>
                <w:color w:val="auto"/>
              </w:rPr>
            </w:pPr>
            <w:r>
              <w:rPr>
                <w:rFonts w:ascii="宋体" w:cs="宋体" w:eastAsia="宋体" w:hAnsi="宋体"/>
                <w:sz w:val="26"/>
                <w:szCs w:val="26"/>
                <w:color w:val="auto"/>
              </w:rPr>
              <w:t>个</w:t>
            </w:r>
          </w:p>
        </w:tc>
        <w:tc>
          <w:tcPr>
            <w:tcW w:w="2280" w:type="dxa"/>
            <w:vAlign w:val="bottom"/>
            <w:vMerge w:val="restart"/>
          </w:tcPr>
          <w:p>
            <w:pPr>
              <w:ind w:left="2100"/>
              <w:spacing w:after="0"/>
              <w:rPr>
                <w:sz w:val="20"/>
                <w:szCs w:val="20"/>
                <w:color w:val="auto"/>
              </w:rPr>
            </w:pPr>
            <w:r>
              <w:rPr>
                <w:rFonts w:ascii="Helvetica" w:cs="Helvetica" w:eastAsia="Helvetica" w:hAnsi="Helvetica"/>
                <w:sz w:val="26"/>
                <w:szCs w:val="26"/>
                <w:color w:val="auto"/>
                <w:w w:val="91"/>
              </w:rPr>
              <w:t>B</w:t>
            </w:r>
          </w:p>
        </w:tc>
        <w:tc>
          <w:tcPr>
            <w:tcW w:w="0" w:type="dxa"/>
            <w:vAlign w:val="bottom"/>
          </w:tcPr>
          <w:p>
            <w:pPr>
              <w:spacing w:after="0"/>
              <w:rPr>
                <w:sz w:val="1"/>
                <w:szCs w:val="1"/>
                <w:color w:val="auto"/>
              </w:rPr>
            </w:pPr>
          </w:p>
        </w:tc>
      </w:tr>
      <w:tr>
        <w:trPr>
          <w:trHeight w:val="160"/>
        </w:trPr>
        <w:tc>
          <w:tcPr>
            <w:tcW w:w="1520" w:type="dxa"/>
            <w:vAlign w:val="bottom"/>
          </w:tcPr>
          <w:p>
            <w:pPr>
              <w:spacing w:after="0"/>
              <w:rPr>
                <w:sz w:val="13"/>
                <w:szCs w:val="13"/>
                <w:color w:val="auto"/>
              </w:rPr>
            </w:pPr>
          </w:p>
        </w:tc>
        <w:tc>
          <w:tcPr>
            <w:tcW w:w="920" w:type="dxa"/>
            <w:vAlign w:val="bottom"/>
          </w:tcPr>
          <w:p>
            <w:pPr>
              <w:spacing w:after="0"/>
              <w:rPr>
                <w:sz w:val="13"/>
                <w:szCs w:val="13"/>
                <w:color w:val="auto"/>
              </w:rPr>
            </w:pPr>
          </w:p>
        </w:tc>
        <w:tc>
          <w:tcPr>
            <w:tcW w:w="2280" w:type="dxa"/>
            <w:vAlign w:val="bottom"/>
            <w:vMerge w:val="continue"/>
          </w:tcPr>
          <w:p>
            <w:pPr>
              <w:spacing w:after="0"/>
              <w:rPr>
                <w:sz w:val="13"/>
                <w:szCs w:val="13"/>
                <w:color w:val="auto"/>
              </w:rPr>
            </w:pPr>
          </w:p>
        </w:tc>
        <w:tc>
          <w:tcPr>
            <w:tcW w:w="0" w:type="dxa"/>
            <w:vAlign w:val="bottom"/>
          </w:tcPr>
          <w:p>
            <w:pPr>
              <w:spacing w:after="0"/>
              <w:rPr>
                <w:sz w:val="1"/>
                <w:szCs w:val="1"/>
                <w:color w:val="auto"/>
              </w:rPr>
            </w:pPr>
          </w:p>
        </w:tc>
      </w:tr>
      <w:tr>
        <w:trPr>
          <w:trHeight w:val="566"/>
        </w:trPr>
        <w:tc>
          <w:tcPr>
            <w:tcW w:w="1520" w:type="dxa"/>
            <w:vAlign w:val="bottom"/>
          </w:tcPr>
          <w:p>
            <w:pPr>
              <w:spacing w:after="0"/>
              <w:rPr>
                <w:sz w:val="24"/>
                <w:szCs w:val="24"/>
                <w:color w:val="auto"/>
              </w:rPr>
            </w:pPr>
          </w:p>
        </w:tc>
        <w:tc>
          <w:tcPr>
            <w:tcW w:w="920" w:type="dxa"/>
            <w:vAlign w:val="bottom"/>
          </w:tcPr>
          <w:p>
            <w:pPr>
              <w:spacing w:after="0"/>
              <w:rPr>
                <w:sz w:val="24"/>
                <w:szCs w:val="24"/>
                <w:color w:val="auto"/>
              </w:rPr>
            </w:pPr>
          </w:p>
        </w:tc>
        <w:tc>
          <w:tcPr>
            <w:tcW w:w="2280" w:type="dxa"/>
            <w:vAlign w:val="bottom"/>
          </w:tcPr>
          <w:p>
            <w:pPr>
              <w:ind w:left="1620"/>
              <w:spacing w:after="0" w:line="297" w:lineRule="exact"/>
              <w:rPr>
                <w:sz w:val="20"/>
                <w:szCs w:val="20"/>
                <w:color w:val="auto"/>
              </w:rPr>
            </w:pPr>
            <w:r>
              <w:rPr>
                <w:rFonts w:ascii="宋体" w:cs="宋体" w:eastAsia="宋体" w:hAnsi="宋体"/>
                <w:sz w:val="26"/>
                <w:szCs w:val="26"/>
                <w:color w:val="auto"/>
              </w:rPr>
              <w:t>时间</w:t>
            </w:r>
          </w:p>
        </w:tc>
        <w:tc>
          <w:tcPr>
            <w:tcW w:w="0" w:type="dxa"/>
            <w:vAlign w:val="bottom"/>
          </w:tcPr>
          <w:p>
            <w:pPr>
              <w:spacing w:after="0"/>
              <w:rPr>
                <w:sz w:val="1"/>
                <w:szCs w:val="1"/>
                <w:color w:val="auto"/>
              </w:rPr>
            </w:pPr>
          </w:p>
        </w:tc>
      </w:tr>
      <w:tr>
        <w:trPr>
          <w:trHeight w:val="836"/>
        </w:trPr>
        <w:tc>
          <w:tcPr>
            <w:tcW w:w="1520" w:type="dxa"/>
            <w:vAlign w:val="bottom"/>
          </w:tcPr>
          <w:p>
            <w:pPr>
              <w:spacing w:after="0"/>
              <w:rPr>
                <w:sz w:val="24"/>
                <w:szCs w:val="24"/>
                <w:color w:val="auto"/>
              </w:rPr>
            </w:pPr>
          </w:p>
        </w:tc>
        <w:tc>
          <w:tcPr>
            <w:tcW w:w="920" w:type="dxa"/>
            <w:vAlign w:val="bottom"/>
          </w:tcPr>
          <w:p>
            <w:pPr>
              <w:ind w:left="360"/>
              <w:spacing w:after="0" w:line="297" w:lineRule="exact"/>
              <w:rPr>
                <w:sz w:val="20"/>
                <w:szCs w:val="20"/>
                <w:color w:val="auto"/>
              </w:rPr>
            </w:pPr>
            <w:r>
              <w:rPr>
                <w:rFonts w:ascii="宋体" w:cs="宋体" w:eastAsia="宋体" w:hAnsi="宋体"/>
                <w:sz w:val="26"/>
                <w:szCs w:val="26"/>
                <w:color w:val="auto"/>
              </w:rPr>
              <w:t>数</w:t>
            </w:r>
          </w:p>
        </w:tc>
        <w:tc>
          <w:tcPr>
            <w:tcW w:w="2280" w:type="dxa"/>
            <w:vAlign w:val="bottom"/>
            <w:vMerge w:val="restart"/>
          </w:tcPr>
          <w:p>
            <w:pPr>
              <w:ind w:left="2100"/>
              <w:spacing w:after="0"/>
              <w:rPr>
                <w:sz w:val="20"/>
                <w:szCs w:val="20"/>
                <w:color w:val="auto"/>
              </w:rPr>
            </w:pPr>
            <w:r>
              <w:rPr>
                <w:rFonts w:ascii="Helvetica" w:cs="Helvetica" w:eastAsia="Helvetica" w:hAnsi="Helvetica"/>
                <w:sz w:val="26"/>
                <w:szCs w:val="26"/>
                <w:color w:val="auto"/>
                <w:w w:val="91"/>
              </w:rPr>
              <w:t>A</w:t>
            </w:r>
          </w:p>
        </w:tc>
        <w:tc>
          <w:tcPr>
            <w:tcW w:w="0" w:type="dxa"/>
            <w:vAlign w:val="bottom"/>
          </w:tcPr>
          <w:p>
            <w:pPr>
              <w:spacing w:after="0"/>
              <w:rPr>
                <w:sz w:val="1"/>
                <w:szCs w:val="1"/>
                <w:color w:val="auto"/>
              </w:rPr>
            </w:pPr>
          </w:p>
        </w:tc>
      </w:tr>
      <w:tr>
        <w:trPr>
          <w:trHeight w:val="198"/>
        </w:trPr>
        <w:tc>
          <w:tcPr>
            <w:tcW w:w="1520" w:type="dxa"/>
            <w:vAlign w:val="bottom"/>
          </w:tcPr>
          <w:p>
            <w:pPr>
              <w:spacing w:after="0"/>
              <w:rPr>
                <w:sz w:val="17"/>
                <w:szCs w:val="17"/>
                <w:color w:val="auto"/>
              </w:rPr>
            </w:pPr>
          </w:p>
        </w:tc>
        <w:tc>
          <w:tcPr>
            <w:tcW w:w="920" w:type="dxa"/>
            <w:vAlign w:val="bottom"/>
            <w:vMerge w:val="restart"/>
          </w:tcPr>
          <w:p>
            <w:pPr>
              <w:ind w:left="360"/>
              <w:spacing w:after="0" w:line="297" w:lineRule="exact"/>
              <w:rPr>
                <w:sz w:val="20"/>
                <w:szCs w:val="20"/>
                <w:color w:val="auto"/>
              </w:rPr>
            </w:pPr>
            <w:r>
              <w:rPr>
                <w:rFonts w:ascii="宋体" w:cs="宋体" w:eastAsia="宋体" w:hAnsi="宋体"/>
                <w:sz w:val="26"/>
                <w:szCs w:val="26"/>
                <w:color w:val="auto"/>
              </w:rPr>
              <w:t>体</w:t>
            </w:r>
          </w:p>
        </w:tc>
        <w:tc>
          <w:tcPr>
            <w:tcW w:w="2280" w:type="dxa"/>
            <w:vAlign w:val="bottom"/>
            <w:vMerge w:val="continue"/>
          </w:tcPr>
          <w:p>
            <w:pPr>
              <w:spacing w:after="0"/>
              <w:rPr>
                <w:sz w:val="17"/>
                <w:szCs w:val="17"/>
                <w:color w:val="auto"/>
              </w:rPr>
            </w:pPr>
          </w:p>
        </w:tc>
        <w:tc>
          <w:tcPr>
            <w:tcW w:w="0" w:type="dxa"/>
            <w:vAlign w:val="bottom"/>
          </w:tcPr>
          <w:p>
            <w:pPr>
              <w:spacing w:after="0"/>
              <w:rPr>
                <w:sz w:val="1"/>
                <w:szCs w:val="1"/>
                <w:color w:val="auto"/>
              </w:rPr>
            </w:pPr>
          </w:p>
        </w:tc>
      </w:tr>
      <w:tr>
        <w:trPr>
          <w:trHeight w:val="102"/>
        </w:trPr>
        <w:tc>
          <w:tcPr>
            <w:tcW w:w="1520" w:type="dxa"/>
            <w:vAlign w:val="bottom"/>
          </w:tcPr>
          <w:p>
            <w:pPr>
              <w:spacing w:after="0"/>
              <w:rPr>
                <w:sz w:val="8"/>
                <w:szCs w:val="8"/>
                <w:color w:val="auto"/>
              </w:rPr>
            </w:pPr>
          </w:p>
        </w:tc>
        <w:tc>
          <w:tcPr>
            <w:tcW w:w="920" w:type="dxa"/>
            <w:vAlign w:val="bottom"/>
            <w:vMerge w:val="continue"/>
          </w:tcPr>
          <w:p>
            <w:pPr>
              <w:spacing w:after="0"/>
              <w:rPr>
                <w:sz w:val="8"/>
                <w:szCs w:val="8"/>
                <w:color w:val="auto"/>
              </w:rPr>
            </w:pPr>
          </w:p>
        </w:tc>
        <w:tc>
          <w:tcPr>
            <w:tcW w:w="228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304"/>
        </w:trPr>
        <w:tc>
          <w:tcPr>
            <w:tcW w:w="1520" w:type="dxa"/>
            <w:vAlign w:val="bottom"/>
          </w:tcPr>
          <w:p>
            <w:pPr>
              <w:spacing w:after="0"/>
              <w:rPr>
                <w:sz w:val="24"/>
                <w:szCs w:val="24"/>
                <w:color w:val="auto"/>
              </w:rPr>
            </w:pPr>
          </w:p>
        </w:tc>
        <w:tc>
          <w:tcPr>
            <w:tcW w:w="920" w:type="dxa"/>
            <w:vAlign w:val="bottom"/>
          </w:tcPr>
          <w:p>
            <w:pPr>
              <w:ind w:left="360"/>
              <w:spacing w:after="0" w:line="297" w:lineRule="exact"/>
              <w:rPr>
                <w:sz w:val="20"/>
                <w:szCs w:val="20"/>
                <w:color w:val="auto"/>
              </w:rPr>
            </w:pPr>
            <w:r>
              <w:rPr>
                <w:rFonts w:ascii="宋体" w:cs="宋体" w:eastAsia="宋体" w:hAnsi="宋体"/>
                <w:sz w:val="26"/>
                <w:szCs w:val="26"/>
                <w:color w:val="auto"/>
              </w:rPr>
              <w:t>个</w:t>
            </w:r>
          </w:p>
        </w:tc>
        <w:tc>
          <w:tcPr>
            <w:tcW w:w="2280" w:type="dxa"/>
            <w:vAlign w:val="bottom"/>
            <w:vMerge w:val="restart"/>
          </w:tcPr>
          <w:p>
            <w:pPr>
              <w:ind w:left="2100"/>
              <w:spacing w:after="0"/>
              <w:rPr>
                <w:sz w:val="20"/>
                <w:szCs w:val="20"/>
                <w:color w:val="auto"/>
              </w:rPr>
            </w:pPr>
            <w:r>
              <w:rPr>
                <w:rFonts w:ascii="Helvetica" w:cs="Helvetica" w:eastAsia="Helvetica" w:hAnsi="Helvetica"/>
                <w:sz w:val="26"/>
                <w:szCs w:val="26"/>
                <w:color w:val="auto"/>
                <w:w w:val="91"/>
              </w:rPr>
              <w:t>B</w:t>
            </w:r>
          </w:p>
        </w:tc>
        <w:tc>
          <w:tcPr>
            <w:tcW w:w="0" w:type="dxa"/>
            <w:vAlign w:val="bottom"/>
          </w:tcPr>
          <w:p>
            <w:pPr>
              <w:spacing w:after="0"/>
              <w:rPr>
                <w:sz w:val="1"/>
                <w:szCs w:val="1"/>
                <w:color w:val="auto"/>
              </w:rPr>
            </w:pPr>
          </w:p>
        </w:tc>
      </w:tr>
      <w:tr>
        <w:trPr>
          <w:trHeight w:val="274"/>
        </w:trPr>
        <w:tc>
          <w:tcPr>
            <w:tcW w:w="1520" w:type="dxa"/>
            <w:vAlign w:val="bottom"/>
          </w:tcPr>
          <w:p>
            <w:pPr>
              <w:spacing w:after="0"/>
              <w:rPr>
                <w:sz w:val="23"/>
                <w:szCs w:val="23"/>
                <w:color w:val="auto"/>
              </w:rPr>
            </w:pPr>
          </w:p>
        </w:tc>
        <w:tc>
          <w:tcPr>
            <w:tcW w:w="920" w:type="dxa"/>
            <w:vAlign w:val="bottom"/>
          </w:tcPr>
          <w:p>
            <w:pPr>
              <w:spacing w:after="0"/>
              <w:rPr>
                <w:sz w:val="23"/>
                <w:szCs w:val="23"/>
                <w:color w:val="auto"/>
              </w:rPr>
            </w:pPr>
          </w:p>
        </w:tc>
        <w:tc>
          <w:tcPr>
            <w:tcW w:w="2280" w:type="dxa"/>
            <w:vAlign w:val="bottom"/>
            <w:vMerge w:val="continue"/>
          </w:tcPr>
          <w:p>
            <w:pPr>
              <w:spacing w:after="0"/>
              <w:rPr>
                <w:sz w:val="23"/>
                <w:szCs w:val="23"/>
                <w:color w:val="auto"/>
              </w:rPr>
            </w:pPr>
          </w:p>
        </w:tc>
        <w:tc>
          <w:tcPr>
            <w:tcW w:w="0" w:type="dxa"/>
            <w:vAlign w:val="bottom"/>
          </w:tcPr>
          <w:p>
            <w:pPr>
              <w:spacing w:after="0"/>
              <w:rPr>
                <w:sz w:val="1"/>
                <w:szCs w:val="1"/>
                <w:color w:val="auto"/>
              </w:rPr>
            </w:pPr>
          </w:p>
        </w:tc>
      </w:tr>
      <w:tr>
        <w:trPr>
          <w:trHeight w:val="466"/>
        </w:trPr>
        <w:tc>
          <w:tcPr>
            <w:tcW w:w="1520" w:type="dxa"/>
            <w:vAlign w:val="bottom"/>
            <w:vMerge w:val="restart"/>
          </w:tcPr>
          <w:p>
            <w:pPr>
              <w:jc w:val="center"/>
              <w:ind w:right="130"/>
              <w:spacing w:after="0" w:line="343" w:lineRule="exact"/>
              <w:rPr>
                <w:sz w:val="20"/>
                <w:szCs w:val="20"/>
                <w:color w:val="auto"/>
              </w:rPr>
            </w:pPr>
            <w:r>
              <w:rPr>
                <w:rFonts w:ascii="宋体" w:cs="宋体" w:eastAsia="宋体" w:hAnsi="宋体"/>
                <w:sz w:val="30"/>
                <w:szCs w:val="30"/>
                <w:color w:val="auto"/>
                <w:w w:val="99"/>
              </w:rPr>
              <w:t>竞争</w:t>
            </w:r>
          </w:p>
        </w:tc>
        <w:tc>
          <w:tcPr>
            <w:tcW w:w="920" w:type="dxa"/>
            <w:vAlign w:val="bottom"/>
          </w:tcPr>
          <w:p>
            <w:pPr>
              <w:spacing w:after="0"/>
              <w:rPr>
                <w:sz w:val="24"/>
                <w:szCs w:val="24"/>
                <w:color w:val="auto"/>
              </w:rPr>
            </w:pPr>
          </w:p>
        </w:tc>
        <w:tc>
          <w:tcPr>
            <w:tcW w:w="2280" w:type="dxa"/>
            <w:vAlign w:val="bottom"/>
          </w:tcPr>
          <w:p>
            <w:pPr>
              <w:ind w:left="1620"/>
              <w:spacing w:after="0" w:line="297" w:lineRule="exact"/>
              <w:rPr>
                <w:sz w:val="20"/>
                <w:szCs w:val="20"/>
                <w:color w:val="auto"/>
              </w:rPr>
            </w:pPr>
            <w:r>
              <w:rPr>
                <w:rFonts w:ascii="宋体" w:cs="宋体" w:eastAsia="宋体" w:hAnsi="宋体"/>
                <w:sz w:val="26"/>
                <w:szCs w:val="26"/>
                <w:color w:val="auto"/>
              </w:rPr>
              <w:t>时间</w:t>
            </w:r>
          </w:p>
        </w:tc>
        <w:tc>
          <w:tcPr>
            <w:tcW w:w="0" w:type="dxa"/>
            <w:vAlign w:val="bottom"/>
          </w:tcPr>
          <w:p>
            <w:pPr>
              <w:spacing w:after="0"/>
              <w:rPr>
                <w:sz w:val="1"/>
                <w:szCs w:val="1"/>
                <w:color w:val="auto"/>
              </w:rPr>
            </w:pPr>
          </w:p>
        </w:tc>
      </w:tr>
      <w:tr>
        <w:trPr>
          <w:trHeight w:val="290"/>
        </w:trPr>
        <w:tc>
          <w:tcPr>
            <w:tcW w:w="1520" w:type="dxa"/>
            <w:vAlign w:val="bottom"/>
            <w:vMerge w:val="continue"/>
          </w:tcPr>
          <w:p>
            <w:pPr>
              <w:spacing w:after="0"/>
              <w:rPr>
                <w:sz w:val="24"/>
                <w:szCs w:val="24"/>
                <w:color w:val="auto"/>
              </w:rPr>
            </w:pPr>
          </w:p>
        </w:tc>
        <w:tc>
          <w:tcPr>
            <w:tcW w:w="920" w:type="dxa"/>
            <w:vAlign w:val="bottom"/>
          </w:tcPr>
          <w:p>
            <w:pPr>
              <w:spacing w:after="0"/>
              <w:rPr>
                <w:sz w:val="24"/>
                <w:szCs w:val="24"/>
                <w:color w:val="auto"/>
              </w:rPr>
            </w:pPr>
          </w:p>
        </w:tc>
        <w:tc>
          <w:tcPr>
            <w:tcW w:w="22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600"/>
        </w:trPr>
        <w:tc>
          <w:tcPr>
            <w:tcW w:w="1520" w:type="dxa"/>
            <w:vAlign w:val="bottom"/>
          </w:tcPr>
          <w:p>
            <w:pPr>
              <w:spacing w:after="0"/>
              <w:rPr>
                <w:sz w:val="24"/>
                <w:szCs w:val="24"/>
                <w:color w:val="auto"/>
              </w:rPr>
            </w:pPr>
          </w:p>
        </w:tc>
        <w:tc>
          <w:tcPr>
            <w:tcW w:w="920" w:type="dxa"/>
            <w:vAlign w:val="bottom"/>
          </w:tcPr>
          <w:p>
            <w:pPr>
              <w:ind w:left="360"/>
              <w:spacing w:after="0" w:line="297" w:lineRule="exact"/>
              <w:rPr>
                <w:sz w:val="20"/>
                <w:szCs w:val="20"/>
                <w:color w:val="auto"/>
              </w:rPr>
            </w:pPr>
            <w:r>
              <w:rPr>
                <w:rFonts w:ascii="宋体" w:cs="宋体" w:eastAsia="宋体" w:hAnsi="宋体"/>
                <w:sz w:val="26"/>
                <w:szCs w:val="26"/>
                <w:color w:val="auto"/>
              </w:rPr>
              <w:t>数</w:t>
            </w:r>
          </w:p>
        </w:tc>
        <w:tc>
          <w:tcPr>
            <w:tcW w:w="2280" w:type="dxa"/>
            <w:vAlign w:val="bottom"/>
          </w:tcPr>
          <w:p>
            <w:pPr>
              <w:ind w:left="1620"/>
              <w:spacing w:after="0"/>
              <w:rPr>
                <w:sz w:val="20"/>
                <w:szCs w:val="20"/>
                <w:color w:val="auto"/>
              </w:rPr>
            </w:pPr>
            <w:r>
              <w:rPr>
                <w:rFonts w:ascii="Helvetica" w:cs="Helvetica" w:eastAsia="Helvetica" w:hAnsi="Helvetica"/>
                <w:sz w:val="26"/>
                <w:szCs w:val="26"/>
                <w:color w:val="auto"/>
              </w:rPr>
              <w:t>A</w:t>
            </w:r>
          </w:p>
        </w:tc>
        <w:tc>
          <w:tcPr>
            <w:tcW w:w="0" w:type="dxa"/>
            <w:vAlign w:val="bottom"/>
          </w:tcPr>
          <w:p>
            <w:pPr>
              <w:spacing w:after="0"/>
              <w:rPr>
                <w:sz w:val="1"/>
                <w:szCs w:val="1"/>
                <w:color w:val="auto"/>
              </w:rPr>
            </w:pPr>
          </w:p>
        </w:tc>
      </w:tr>
      <w:tr>
        <w:trPr>
          <w:trHeight w:val="266"/>
        </w:trPr>
        <w:tc>
          <w:tcPr>
            <w:tcW w:w="1520" w:type="dxa"/>
            <w:vAlign w:val="bottom"/>
          </w:tcPr>
          <w:p>
            <w:pPr>
              <w:spacing w:after="0"/>
              <w:rPr>
                <w:sz w:val="23"/>
                <w:szCs w:val="23"/>
                <w:color w:val="auto"/>
              </w:rPr>
            </w:pPr>
          </w:p>
        </w:tc>
        <w:tc>
          <w:tcPr>
            <w:tcW w:w="920" w:type="dxa"/>
            <w:vAlign w:val="bottom"/>
          </w:tcPr>
          <w:p>
            <w:pPr>
              <w:ind w:left="360"/>
              <w:spacing w:after="0" w:line="266" w:lineRule="exact"/>
              <w:rPr>
                <w:sz w:val="20"/>
                <w:szCs w:val="20"/>
                <w:color w:val="auto"/>
              </w:rPr>
            </w:pPr>
            <w:r>
              <w:rPr>
                <w:rFonts w:ascii="宋体" w:cs="宋体" w:eastAsia="宋体" w:hAnsi="宋体"/>
                <w:sz w:val="26"/>
                <w:szCs w:val="26"/>
                <w:color w:val="auto"/>
              </w:rPr>
              <w:t>体</w:t>
            </w:r>
          </w:p>
        </w:tc>
        <w:tc>
          <w:tcPr>
            <w:tcW w:w="228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304"/>
        </w:trPr>
        <w:tc>
          <w:tcPr>
            <w:tcW w:w="1520" w:type="dxa"/>
            <w:vAlign w:val="bottom"/>
          </w:tcPr>
          <w:p>
            <w:pPr>
              <w:spacing w:after="0"/>
              <w:rPr>
                <w:sz w:val="24"/>
                <w:szCs w:val="24"/>
                <w:color w:val="auto"/>
              </w:rPr>
            </w:pPr>
          </w:p>
        </w:tc>
        <w:tc>
          <w:tcPr>
            <w:tcW w:w="920" w:type="dxa"/>
            <w:vAlign w:val="bottom"/>
          </w:tcPr>
          <w:p>
            <w:pPr>
              <w:ind w:left="360"/>
              <w:spacing w:after="0" w:line="297" w:lineRule="exact"/>
              <w:rPr>
                <w:sz w:val="20"/>
                <w:szCs w:val="20"/>
                <w:color w:val="auto"/>
              </w:rPr>
            </w:pPr>
            <w:r>
              <w:rPr>
                <w:rFonts w:ascii="宋体" w:cs="宋体" w:eastAsia="宋体" w:hAnsi="宋体"/>
                <w:sz w:val="26"/>
                <w:szCs w:val="26"/>
                <w:color w:val="auto"/>
              </w:rPr>
              <w:t>个</w:t>
            </w:r>
          </w:p>
        </w:tc>
        <w:tc>
          <w:tcPr>
            <w:tcW w:w="22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94"/>
        </w:trPr>
        <w:tc>
          <w:tcPr>
            <w:tcW w:w="1520" w:type="dxa"/>
            <w:vAlign w:val="bottom"/>
          </w:tcPr>
          <w:p>
            <w:pPr>
              <w:spacing w:after="0"/>
              <w:rPr>
                <w:sz w:val="24"/>
                <w:szCs w:val="24"/>
                <w:color w:val="auto"/>
              </w:rPr>
            </w:pPr>
          </w:p>
        </w:tc>
        <w:tc>
          <w:tcPr>
            <w:tcW w:w="920" w:type="dxa"/>
            <w:vAlign w:val="bottom"/>
          </w:tcPr>
          <w:p>
            <w:pPr>
              <w:spacing w:after="0"/>
              <w:rPr>
                <w:sz w:val="24"/>
                <w:szCs w:val="24"/>
                <w:color w:val="auto"/>
              </w:rPr>
            </w:pPr>
          </w:p>
        </w:tc>
        <w:tc>
          <w:tcPr>
            <w:tcW w:w="2280" w:type="dxa"/>
            <w:vAlign w:val="bottom"/>
          </w:tcPr>
          <w:p>
            <w:pPr>
              <w:ind w:left="1660"/>
              <w:spacing w:after="0"/>
              <w:rPr>
                <w:sz w:val="20"/>
                <w:szCs w:val="20"/>
                <w:color w:val="auto"/>
              </w:rPr>
            </w:pPr>
            <w:r>
              <w:rPr>
                <w:rFonts w:ascii="Helvetica" w:cs="Helvetica" w:eastAsia="Helvetica" w:hAnsi="Helvetica"/>
                <w:sz w:val="26"/>
                <w:szCs w:val="26"/>
                <w:color w:val="auto"/>
              </w:rPr>
              <w:t>B</w:t>
            </w:r>
          </w:p>
        </w:tc>
        <w:tc>
          <w:tcPr>
            <w:tcW w:w="0" w:type="dxa"/>
            <w:vAlign w:val="bottom"/>
          </w:tcPr>
          <w:p>
            <w:pPr>
              <w:spacing w:after="0"/>
              <w:rPr>
                <w:sz w:val="1"/>
                <w:szCs w:val="1"/>
                <w:color w:val="auto"/>
              </w:rPr>
            </w:pPr>
          </w:p>
        </w:tc>
      </w:tr>
      <w:tr>
        <w:trPr>
          <w:trHeight w:val="346"/>
        </w:trPr>
        <w:tc>
          <w:tcPr>
            <w:tcW w:w="1520" w:type="dxa"/>
            <w:vAlign w:val="bottom"/>
          </w:tcPr>
          <w:p>
            <w:pPr>
              <w:spacing w:after="0"/>
              <w:rPr>
                <w:sz w:val="24"/>
                <w:szCs w:val="24"/>
                <w:color w:val="auto"/>
              </w:rPr>
            </w:pPr>
          </w:p>
        </w:tc>
        <w:tc>
          <w:tcPr>
            <w:tcW w:w="920" w:type="dxa"/>
            <w:vAlign w:val="bottom"/>
          </w:tcPr>
          <w:p>
            <w:pPr>
              <w:spacing w:after="0"/>
              <w:rPr>
                <w:sz w:val="24"/>
                <w:szCs w:val="24"/>
                <w:color w:val="auto"/>
              </w:rPr>
            </w:pPr>
          </w:p>
        </w:tc>
        <w:tc>
          <w:tcPr>
            <w:tcW w:w="2280" w:type="dxa"/>
            <w:vAlign w:val="bottom"/>
          </w:tcPr>
          <w:p>
            <w:pPr>
              <w:ind w:left="1620"/>
              <w:spacing w:after="0" w:line="297" w:lineRule="exact"/>
              <w:rPr>
                <w:sz w:val="20"/>
                <w:szCs w:val="20"/>
                <w:color w:val="auto"/>
              </w:rPr>
            </w:pPr>
            <w:r>
              <w:rPr>
                <w:rFonts w:ascii="宋体" w:cs="宋体" w:eastAsia="宋体" w:hAnsi="宋体"/>
                <w:sz w:val="26"/>
                <w:szCs w:val="26"/>
                <w:color w:val="auto"/>
              </w:rPr>
              <w:t>时间</w:t>
            </w: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8" w:lineRule="exact"/>
        <w:rPr>
          <w:sz w:val="20"/>
          <w:szCs w:val="20"/>
          <w:color w:val="auto"/>
        </w:rPr>
      </w:pPr>
    </w:p>
    <w:p>
      <w:pPr>
        <w:jc w:val="right"/>
        <w:spacing w:after="0" w:line="343" w:lineRule="exact"/>
        <w:rPr>
          <w:sz w:val="20"/>
          <w:szCs w:val="20"/>
          <w:color w:val="auto"/>
        </w:rPr>
      </w:pPr>
      <w:r>
        <w:rPr>
          <w:rFonts w:ascii="宋体" w:cs="宋体" w:eastAsia="宋体" w:hAnsi="宋体"/>
          <w:sz w:val="30"/>
          <w:szCs w:val="30"/>
          <w:color w:val="auto"/>
        </w:rPr>
        <w:t>能量关系</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9" w:lineRule="exact"/>
        <w:rPr>
          <w:sz w:val="20"/>
          <w:szCs w:val="20"/>
          <w:color w:val="auto"/>
        </w:rPr>
      </w:pPr>
    </w:p>
    <w:p>
      <w:pPr>
        <w:ind w:left="180"/>
        <w:spacing w:after="0"/>
        <w:tabs>
          <w:tab w:leader="none" w:pos="1160" w:val="left"/>
        </w:tabs>
        <w:rPr>
          <w:sz w:val="20"/>
          <w:szCs w:val="20"/>
          <w:color w:val="auto"/>
        </w:rPr>
      </w:pPr>
      <w:r>
        <w:rPr>
          <w:rFonts w:ascii="Helvetica" w:cs="Helvetica" w:eastAsia="Helvetica" w:hAnsi="Helvetica"/>
          <w:sz w:val="26"/>
          <w:szCs w:val="26"/>
          <w:color w:val="auto"/>
        </w:rPr>
        <w:t>A</w:t>
      </w:r>
      <w:r>
        <w:rPr>
          <w:sz w:val="20"/>
          <w:szCs w:val="20"/>
          <w:color w:val="auto"/>
        </w:rPr>
        <w:tab/>
      </w:r>
      <w:r>
        <w:rPr>
          <w:rFonts w:ascii="Helvetica" w:cs="Helvetica" w:eastAsia="Helvetica" w:hAnsi="Helvetica"/>
          <w:sz w:val="26"/>
          <w:szCs w:val="26"/>
          <w:color w:val="auto"/>
        </w:rPr>
        <w:t>B</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1" w:lineRule="exact"/>
        <w:rPr>
          <w:sz w:val="20"/>
          <w:szCs w:val="20"/>
          <w:color w:val="auto"/>
        </w:rPr>
      </w:pPr>
    </w:p>
    <w:p>
      <w:pPr>
        <w:spacing w:after="0"/>
        <w:tabs>
          <w:tab w:leader="none" w:pos="820" w:val="left"/>
        </w:tabs>
        <w:rPr>
          <w:sz w:val="20"/>
          <w:szCs w:val="20"/>
          <w:color w:val="auto"/>
        </w:rPr>
      </w:pPr>
      <w:r>
        <w:rPr>
          <w:rFonts w:ascii="Helvetica" w:cs="Helvetica" w:eastAsia="Helvetica" w:hAnsi="Helvetica"/>
          <w:sz w:val="26"/>
          <w:szCs w:val="26"/>
          <w:color w:val="auto"/>
        </w:rPr>
        <w:t>A</w:t>
      </w:r>
      <w:r>
        <w:rPr>
          <w:sz w:val="20"/>
          <w:szCs w:val="20"/>
          <w:color w:val="auto"/>
        </w:rPr>
        <w:tab/>
      </w:r>
      <w:r>
        <w:rPr>
          <w:rFonts w:ascii="Helvetica" w:cs="Helvetica" w:eastAsia="Helvetica" w:hAnsi="Helvetica"/>
          <w:sz w:val="52"/>
          <w:szCs w:val="52"/>
          <w:color w:val="auto"/>
          <w:vertAlign w:val="superscript"/>
        </w:rPr>
        <w:t>B</w:t>
      </w:r>
    </w:p>
    <w:p>
      <w:pPr>
        <w:spacing w:after="0" w:line="262" w:lineRule="exact"/>
        <w:rPr>
          <w:sz w:val="20"/>
          <w:szCs w:val="20"/>
          <w:color w:val="auto"/>
        </w:rPr>
      </w:pPr>
    </w:p>
    <w:p>
      <w:pPr>
        <w:ind w:left="1040"/>
        <w:spacing w:after="0"/>
        <w:rPr>
          <w:sz w:val="20"/>
          <w:szCs w:val="20"/>
          <w:color w:val="auto"/>
        </w:rPr>
      </w:pPr>
      <w:r>
        <w:rPr>
          <w:rFonts w:ascii="Helvetica" w:cs="Helvetica" w:eastAsia="Helvetica" w:hAnsi="Helvetica"/>
          <w:sz w:val="26"/>
          <w:szCs w:val="26"/>
          <w:color w:val="auto"/>
        </w:rPr>
        <w:t>B</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1" w:lineRule="exact"/>
        <w:rPr>
          <w:sz w:val="20"/>
          <w:szCs w:val="20"/>
          <w:color w:val="auto"/>
        </w:rPr>
      </w:pPr>
    </w:p>
    <w:p>
      <w:pPr>
        <w:ind w:left="240"/>
        <w:spacing w:after="0"/>
        <w:rPr>
          <w:sz w:val="20"/>
          <w:szCs w:val="20"/>
          <w:color w:val="auto"/>
        </w:rPr>
      </w:pPr>
      <w:r>
        <w:rPr>
          <w:rFonts w:ascii="Helvetica" w:cs="Helvetica" w:eastAsia="Helvetica" w:hAnsi="Helvetica"/>
          <w:sz w:val="26"/>
          <w:szCs w:val="26"/>
          <w:color w:val="auto"/>
        </w:rPr>
        <w:t>C</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8" w:lineRule="exact"/>
        <w:rPr>
          <w:sz w:val="20"/>
          <w:szCs w:val="20"/>
          <w:color w:val="auto"/>
        </w:rPr>
      </w:pPr>
    </w:p>
    <w:p>
      <w:pPr>
        <w:spacing w:after="0" w:line="1" w:lineRule="exact"/>
        <w:rPr>
          <w:sz w:val="1"/>
          <w:szCs w:val="1"/>
          <w:color w:val="auto"/>
        </w:rPr>
      </w:pPr>
    </w:p>
    <w:tbl>
      <w:tblPr>
        <w:tblLayout w:type="fixed"/>
        <w:tblInd w:w="240" w:type="dxa"/>
        <w:tblCellMar>
          <w:top w:w="0" w:type="dxa"/>
          <w:left w:w="0" w:type="dxa"/>
          <w:bottom w:w="0" w:type="dxa"/>
          <w:right w:w="0" w:type="dxa"/>
        </w:tblCellMar>
      </w:tblPr>
      <w:tr>
        <w:trPr>
          <w:trHeight w:val="350"/>
        </w:trPr>
        <w:tc>
          <w:tcPr>
            <w:tcW w:w="420" w:type="dxa"/>
            <w:vAlign w:val="bottom"/>
          </w:tcPr>
          <w:p>
            <w:pPr>
              <w:spacing w:after="0"/>
              <w:rPr>
                <w:sz w:val="24"/>
                <w:szCs w:val="24"/>
                <w:color w:val="auto"/>
              </w:rPr>
            </w:pPr>
          </w:p>
        </w:tc>
        <w:tc>
          <w:tcPr>
            <w:tcW w:w="3480" w:type="dxa"/>
            <w:vAlign w:val="bottom"/>
          </w:tcPr>
          <w:p>
            <w:pPr>
              <w:ind w:left="1440"/>
              <w:spacing w:after="0" w:line="343" w:lineRule="exact"/>
              <w:rPr>
                <w:sz w:val="20"/>
                <w:szCs w:val="20"/>
                <w:color w:val="auto"/>
              </w:rPr>
            </w:pPr>
            <w:r>
              <w:rPr>
                <w:rFonts w:ascii="宋体" w:cs="宋体" w:eastAsia="宋体" w:hAnsi="宋体"/>
                <w:sz w:val="30"/>
                <w:szCs w:val="30"/>
                <w:color w:val="auto"/>
              </w:rPr>
              <w:t>特点</w:t>
            </w:r>
          </w:p>
        </w:tc>
        <w:tc>
          <w:tcPr>
            <w:tcW w:w="1980" w:type="dxa"/>
            <w:vAlign w:val="bottom"/>
          </w:tcPr>
          <w:p>
            <w:pPr>
              <w:ind w:left="1120"/>
              <w:spacing w:after="0" w:line="343" w:lineRule="exact"/>
              <w:rPr>
                <w:sz w:val="20"/>
                <w:szCs w:val="20"/>
                <w:color w:val="auto"/>
              </w:rPr>
            </w:pPr>
            <w:r>
              <w:rPr>
                <w:rFonts w:ascii="宋体" w:cs="宋体" w:eastAsia="宋体" w:hAnsi="宋体"/>
                <w:sz w:val="30"/>
                <w:szCs w:val="30"/>
                <w:color w:val="auto"/>
              </w:rPr>
              <w:t>事例</w:t>
            </w:r>
          </w:p>
        </w:tc>
        <w:tc>
          <w:tcPr>
            <w:tcW w:w="0" w:type="dxa"/>
            <w:vAlign w:val="bottom"/>
          </w:tcPr>
          <w:p>
            <w:pPr>
              <w:spacing w:after="0"/>
              <w:rPr>
                <w:sz w:val="1"/>
                <w:szCs w:val="1"/>
                <w:color w:val="auto"/>
              </w:rPr>
            </w:pPr>
          </w:p>
        </w:tc>
      </w:tr>
      <w:tr>
        <w:trPr>
          <w:trHeight w:val="500"/>
        </w:trPr>
        <w:tc>
          <w:tcPr>
            <w:tcW w:w="420" w:type="dxa"/>
            <w:vAlign w:val="bottom"/>
          </w:tcPr>
          <w:p>
            <w:pPr>
              <w:spacing w:after="0"/>
              <w:rPr>
                <w:sz w:val="24"/>
                <w:szCs w:val="24"/>
                <w:color w:val="auto"/>
              </w:rPr>
            </w:pPr>
          </w:p>
        </w:tc>
        <w:tc>
          <w:tcPr>
            <w:tcW w:w="3480" w:type="dxa"/>
            <w:vAlign w:val="bottom"/>
            <w:vMerge w:val="restart"/>
          </w:tcPr>
          <w:p>
            <w:pPr>
              <w:ind w:left="260"/>
              <w:spacing w:after="0" w:line="343" w:lineRule="exact"/>
              <w:rPr>
                <w:sz w:val="20"/>
                <w:szCs w:val="20"/>
                <w:color w:val="auto"/>
              </w:rPr>
            </w:pPr>
            <w:r>
              <w:rPr>
                <w:rFonts w:ascii="宋体" w:cs="宋体" w:eastAsia="宋体" w:hAnsi="宋体"/>
                <w:sz w:val="30"/>
                <w:szCs w:val="30"/>
                <w:color w:val="auto"/>
              </w:rPr>
              <w:t>共同生活，彼此有利。</w:t>
            </w:r>
          </w:p>
        </w:tc>
        <w:tc>
          <w:tcPr>
            <w:tcW w:w="1980" w:type="dxa"/>
            <w:vAlign w:val="bottom"/>
          </w:tcPr>
          <w:p>
            <w:pPr>
              <w:ind w:left="180"/>
              <w:spacing w:after="0" w:line="343" w:lineRule="exact"/>
              <w:rPr>
                <w:sz w:val="20"/>
                <w:szCs w:val="20"/>
                <w:color w:val="auto"/>
              </w:rPr>
            </w:pPr>
            <w:r>
              <w:rPr>
                <w:rFonts w:ascii="宋体" w:cs="宋体" w:eastAsia="宋体" w:hAnsi="宋体"/>
                <w:sz w:val="30"/>
                <w:szCs w:val="30"/>
                <w:color w:val="auto"/>
              </w:rPr>
              <w:t>地衣</w:t>
            </w:r>
          </w:p>
        </w:tc>
        <w:tc>
          <w:tcPr>
            <w:tcW w:w="0" w:type="dxa"/>
            <w:vAlign w:val="bottom"/>
          </w:tcPr>
          <w:p>
            <w:pPr>
              <w:spacing w:after="0"/>
              <w:rPr>
                <w:sz w:val="1"/>
                <w:szCs w:val="1"/>
                <w:color w:val="auto"/>
              </w:rPr>
            </w:pPr>
          </w:p>
        </w:tc>
      </w:tr>
      <w:tr>
        <w:trPr>
          <w:trHeight w:val="260"/>
        </w:trPr>
        <w:tc>
          <w:tcPr>
            <w:tcW w:w="420" w:type="dxa"/>
            <w:vAlign w:val="bottom"/>
          </w:tcPr>
          <w:p>
            <w:pPr>
              <w:spacing w:after="0"/>
              <w:rPr>
                <w:sz w:val="22"/>
                <w:szCs w:val="22"/>
                <w:color w:val="auto"/>
              </w:rPr>
            </w:pPr>
          </w:p>
        </w:tc>
        <w:tc>
          <w:tcPr>
            <w:tcW w:w="3480" w:type="dxa"/>
            <w:vAlign w:val="bottom"/>
            <w:vMerge w:val="continue"/>
          </w:tcPr>
          <w:p>
            <w:pPr>
              <w:spacing w:after="0"/>
              <w:rPr>
                <w:sz w:val="22"/>
                <w:szCs w:val="22"/>
                <w:color w:val="auto"/>
              </w:rPr>
            </w:pPr>
          </w:p>
        </w:tc>
        <w:tc>
          <w:tcPr>
            <w:tcW w:w="1980" w:type="dxa"/>
            <w:vAlign w:val="bottom"/>
            <w:vMerge w:val="restart"/>
          </w:tcPr>
          <w:p>
            <w:pPr>
              <w:ind w:left="180"/>
              <w:spacing w:after="0" w:line="343" w:lineRule="exact"/>
              <w:rPr>
                <w:sz w:val="20"/>
                <w:szCs w:val="20"/>
                <w:color w:val="auto"/>
              </w:rPr>
            </w:pPr>
            <w:r>
              <w:rPr>
                <w:rFonts w:ascii="宋体" w:cs="宋体" w:eastAsia="宋体" w:hAnsi="宋体"/>
                <w:sz w:val="30"/>
                <w:szCs w:val="30"/>
                <w:color w:val="auto"/>
                <w:w w:val="98"/>
              </w:rPr>
              <w:t>大豆与根瘤菌</w:t>
            </w:r>
          </w:p>
        </w:tc>
        <w:tc>
          <w:tcPr>
            <w:tcW w:w="0" w:type="dxa"/>
            <w:vAlign w:val="bottom"/>
          </w:tcPr>
          <w:p>
            <w:pPr>
              <w:spacing w:after="0"/>
              <w:rPr>
                <w:sz w:val="1"/>
                <w:szCs w:val="1"/>
                <w:color w:val="auto"/>
              </w:rPr>
            </w:pPr>
          </w:p>
        </w:tc>
      </w:tr>
      <w:tr>
        <w:trPr>
          <w:trHeight w:val="260"/>
        </w:trPr>
        <w:tc>
          <w:tcPr>
            <w:tcW w:w="420" w:type="dxa"/>
            <w:vAlign w:val="bottom"/>
          </w:tcPr>
          <w:p>
            <w:pPr>
              <w:spacing w:after="0"/>
              <w:rPr>
                <w:sz w:val="22"/>
                <w:szCs w:val="22"/>
                <w:color w:val="auto"/>
              </w:rPr>
            </w:pPr>
          </w:p>
        </w:tc>
        <w:tc>
          <w:tcPr>
            <w:tcW w:w="3480" w:type="dxa"/>
            <w:vAlign w:val="bottom"/>
            <w:vMerge w:val="restart"/>
          </w:tcPr>
          <w:p>
            <w:pPr>
              <w:ind w:left="260"/>
              <w:spacing w:after="0" w:line="343" w:lineRule="exact"/>
              <w:rPr>
                <w:sz w:val="20"/>
                <w:szCs w:val="20"/>
                <w:color w:val="auto"/>
              </w:rPr>
            </w:pPr>
            <w:r>
              <w:rPr>
                <w:rFonts w:ascii="宋体" w:cs="宋体" w:eastAsia="宋体" w:hAnsi="宋体"/>
                <w:sz w:val="30"/>
                <w:szCs w:val="30"/>
                <w:color w:val="auto"/>
              </w:rPr>
              <w:t>离开后彼此或一方不</w:t>
            </w:r>
          </w:p>
        </w:tc>
        <w:tc>
          <w:tcPr>
            <w:tcW w:w="1980" w:type="dxa"/>
            <w:vAlign w:val="bottom"/>
            <w:vMerge w:val="continue"/>
          </w:tcPr>
          <w:p>
            <w:pPr>
              <w:spacing w:after="0"/>
              <w:rPr>
                <w:sz w:val="22"/>
                <w:szCs w:val="22"/>
                <w:color w:val="auto"/>
              </w:rPr>
            </w:pPr>
          </w:p>
        </w:tc>
        <w:tc>
          <w:tcPr>
            <w:tcW w:w="0" w:type="dxa"/>
            <w:vAlign w:val="bottom"/>
          </w:tcPr>
          <w:p>
            <w:pPr>
              <w:spacing w:after="0"/>
              <w:rPr>
                <w:sz w:val="1"/>
                <w:szCs w:val="1"/>
                <w:color w:val="auto"/>
              </w:rPr>
            </w:pPr>
          </w:p>
        </w:tc>
      </w:tr>
      <w:tr>
        <w:trPr>
          <w:trHeight w:val="220"/>
        </w:trPr>
        <w:tc>
          <w:tcPr>
            <w:tcW w:w="420" w:type="dxa"/>
            <w:vAlign w:val="bottom"/>
          </w:tcPr>
          <w:p>
            <w:pPr>
              <w:spacing w:after="0"/>
              <w:rPr>
                <w:sz w:val="19"/>
                <w:szCs w:val="19"/>
                <w:color w:val="auto"/>
              </w:rPr>
            </w:pPr>
          </w:p>
        </w:tc>
        <w:tc>
          <w:tcPr>
            <w:tcW w:w="3480" w:type="dxa"/>
            <w:vAlign w:val="bottom"/>
            <w:vMerge w:val="continue"/>
          </w:tcPr>
          <w:p>
            <w:pPr>
              <w:spacing w:after="0"/>
              <w:rPr>
                <w:sz w:val="19"/>
                <w:szCs w:val="19"/>
                <w:color w:val="auto"/>
              </w:rPr>
            </w:pPr>
          </w:p>
        </w:tc>
        <w:tc>
          <w:tcPr>
            <w:tcW w:w="1980" w:type="dxa"/>
            <w:vAlign w:val="bottom"/>
            <w:vMerge w:val="restart"/>
          </w:tcPr>
          <w:p>
            <w:pPr>
              <w:ind w:left="180"/>
              <w:spacing w:after="0" w:line="343" w:lineRule="exact"/>
              <w:rPr>
                <w:sz w:val="20"/>
                <w:szCs w:val="20"/>
                <w:color w:val="auto"/>
              </w:rPr>
            </w:pPr>
            <w:r>
              <w:rPr>
                <w:rFonts w:ascii="宋体" w:cs="宋体" w:eastAsia="宋体" w:hAnsi="宋体"/>
                <w:sz w:val="30"/>
                <w:szCs w:val="30"/>
                <w:color w:val="auto"/>
                <w:w w:val="98"/>
              </w:rPr>
              <w:t>白蚁与鞭毛虫</w:t>
            </w:r>
          </w:p>
        </w:tc>
        <w:tc>
          <w:tcPr>
            <w:tcW w:w="0" w:type="dxa"/>
            <w:vAlign w:val="bottom"/>
          </w:tcPr>
          <w:p>
            <w:pPr>
              <w:spacing w:after="0"/>
              <w:rPr>
                <w:sz w:val="1"/>
                <w:szCs w:val="1"/>
                <w:color w:val="auto"/>
              </w:rPr>
            </w:pPr>
          </w:p>
        </w:tc>
      </w:tr>
      <w:tr>
        <w:trPr>
          <w:trHeight w:val="280"/>
        </w:trPr>
        <w:tc>
          <w:tcPr>
            <w:tcW w:w="420" w:type="dxa"/>
            <w:vAlign w:val="bottom"/>
          </w:tcPr>
          <w:p>
            <w:pPr>
              <w:spacing w:after="0"/>
              <w:rPr>
                <w:sz w:val="24"/>
                <w:szCs w:val="24"/>
                <w:color w:val="auto"/>
              </w:rPr>
            </w:pPr>
          </w:p>
        </w:tc>
        <w:tc>
          <w:tcPr>
            <w:tcW w:w="3480" w:type="dxa"/>
            <w:vAlign w:val="bottom"/>
            <w:vMerge w:val="restart"/>
          </w:tcPr>
          <w:p>
            <w:pPr>
              <w:ind w:left="260"/>
              <w:spacing w:after="0" w:line="343" w:lineRule="exact"/>
              <w:rPr>
                <w:sz w:val="20"/>
                <w:szCs w:val="20"/>
                <w:color w:val="auto"/>
              </w:rPr>
            </w:pPr>
            <w:r>
              <w:rPr>
                <w:rFonts w:ascii="宋体" w:cs="宋体" w:eastAsia="宋体" w:hAnsi="宋体"/>
                <w:sz w:val="30"/>
                <w:szCs w:val="30"/>
                <w:color w:val="auto"/>
              </w:rPr>
              <w:t>能生存。</w:t>
            </w:r>
          </w:p>
        </w:tc>
        <w:tc>
          <w:tcPr>
            <w:tcW w:w="198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tr>
        <w:trPr>
          <w:trHeight w:val="240"/>
        </w:trPr>
        <w:tc>
          <w:tcPr>
            <w:tcW w:w="420" w:type="dxa"/>
            <w:vAlign w:val="bottom"/>
          </w:tcPr>
          <w:p>
            <w:pPr>
              <w:spacing w:after="0"/>
              <w:rPr>
                <w:sz w:val="20"/>
                <w:szCs w:val="20"/>
                <w:color w:val="auto"/>
              </w:rPr>
            </w:pPr>
          </w:p>
        </w:tc>
        <w:tc>
          <w:tcPr>
            <w:tcW w:w="3480" w:type="dxa"/>
            <w:vAlign w:val="bottom"/>
            <w:vMerge w:val="continue"/>
          </w:tcPr>
          <w:p>
            <w:pPr>
              <w:spacing w:after="0"/>
              <w:rPr>
                <w:sz w:val="20"/>
                <w:szCs w:val="20"/>
                <w:color w:val="auto"/>
              </w:rPr>
            </w:pPr>
          </w:p>
        </w:tc>
        <w:tc>
          <w:tcPr>
            <w:tcW w:w="1980" w:type="dxa"/>
            <w:vAlign w:val="bottom"/>
            <w:vMerge w:val="restart"/>
          </w:tcPr>
          <w:p>
            <w:pPr>
              <w:ind w:left="180"/>
              <w:spacing w:after="0" w:line="343" w:lineRule="exact"/>
              <w:rPr>
                <w:sz w:val="20"/>
                <w:szCs w:val="20"/>
                <w:color w:val="auto"/>
              </w:rPr>
            </w:pPr>
            <w:r>
              <w:rPr>
                <w:rFonts w:ascii="宋体" w:cs="宋体" w:eastAsia="宋体" w:hAnsi="宋体"/>
                <w:sz w:val="30"/>
                <w:szCs w:val="30"/>
                <w:color w:val="auto"/>
              </w:rPr>
              <w:t>蚂蚁与蚜虫</w:t>
            </w:r>
          </w:p>
        </w:tc>
        <w:tc>
          <w:tcPr>
            <w:tcW w:w="0" w:type="dxa"/>
            <w:vAlign w:val="bottom"/>
          </w:tcPr>
          <w:p>
            <w:pPr>
              <w:spacing w:after="0"/>
              <w:rPr>
                <w:sz w:val="1"/>
                <w:szCs w:val="1"/>
                <w:color w:val="auto"/>
              </w:rPr>
            </w:pPr>
          </w:p>
        </w:tc>
      </w:tr>
      <w:tr>
        <w:trPr>
          <w:trHeight w:val="240"/>
        </w:trPr>
        <w:tc>
          <w:tcPr>
            <w:tcW w:w="420" w:type="dxa"/>
            <w:vAlign w:val="bottom"/>
          </w:tcPr>
          <w:p>
            <w:pPr>
              <w:spacing w:after="0"/>
              <w:rPr>
                <w:sz w:val="20"/>
                <w:szCs w:val="20"/>
                <w:color w:val="auto"/>
              </w:rPr>
            </w:pPr>
          </w:p>
        </w:tc>
        <w:tc>
          <w:tcPr>
            <w:tcW w:w="3480" w:type="dxa"/>
            <w:vAlign w:val="bottom"/>
          </w:tcPr>
          <w:p>
            <w:pPr>
              <w:spacing w:after="0"/>
              <w:rPr>
                <w:sz w:val="20"/>
                <w:szCs w:val="20"/>
                <w:color w:val="auto"/>
              </w:rPr>
            </w:pPr>
          </w:p>
        </w:tc>
        <w:tc>
          <w:tcPr>
            <w:tcW w:w="1980" w:type="dxa"/>
            <w:vAlign w:val="bottom"/>
            <w:vMerge w:val="continue"/>
          </w:tcPr>
          <w:p>
            <w:pPr>
              <w:spacing w:after="0"/>
              <w:rPr>
                <w:sz w:val="20"/>
                <w:szCs w:val="20"/>
                <w:color w:val="auto"/>
              </w:rPr>
            </w:pPr>
          </w:p>
        </w:tc>
        <w:tc>
          <w:tcPr>
            <w:tcW w:w="0" w:type="dxa"/>
            <w:vAlign w:val="bottom"/>
          </w:tcPr>
          <w:p>
            <w:pPr>
              <w:spacing w:after="0"/>
              <w:rPr>
                <w:sz w:val="1"/>
                <w:szCs w:val="1"/>
                <w:color w:val="auto"/>
              </w:rPr>
            </w:pPr>
          </w:p>
        </w:tc>
      </w:tr>
      <w:tr>
        <w:trPr>
          <w:trHeight w:val="560"/>
        </w:trPr>
        <w:tc>
          <w:tcPr>
            <w:tcW w:w="420" w:type="dxa"/>
            <w:vAlign w:val="bottom"/>
          </w:tcPr>
          <w:p>
            <w:pPr>
              <w:spacing w:after="0"/>
              <w:rPr>
                <w:sz w:val="24"/>
                <w:szCs w:val="24"/>
                <w:color w:val="auto"/>
              </w:rPr>
            </w:pPr>
          </w:p>
        </w:tc>
        <w:tc>
          <w:tcPr>
            <w:tcW w:w="3480" w:type="dxa"/>
            <w:vAlign w:val="bottom"/>
          </w:tcPr>
          <w:p>
            <w:pPr>
              <w:ind w:left="260"/>
              <w:spacing w:after="0" w:line="343" w:lineRule="exact"/>
              <w:rPr>
                <w:sz w:val="20"/>
                <w:szCs w:val="20"/>
                <w:color w:val="auto"/>
              </w:rPr>
            </w:pPr>
            <w:r>
              <w:rPr>
                <w:rFonts w:ascii="宋体" w:cs="宋体" w:eastAsia="宋体" w:hAnsi="宋体"/>
                <w:sz w:val="30"/>
                <w:szCs w:val="30"/>
                <w:color w:val="auto"/>
              </w:rPr>
              <w:t>共同生活，一方有利，</w:t>
            </w:r>
          </w:p>
        </w:tc>
        <w:tc>
          <w:tcPr>
            <w:tcW w:w="1980" w:type="dxa"/>
            <w:vAlign w:val="bottom"/>
          </w:tcPr>
          <w:p>
            <w:pPr>
              <w:ind w:left="180"/>
              <w:spacing w:after="0" w:line="343" w:lineRule="exact"/>
              <w:rPr>
                <w:sz w:val="20"/>
                <w:szCs w:val="20"/>
                <w:color w:val="auto"/>
              </w:rPr>
            </w:pPr>
            <w:r>
              <w:rPr>
                <w:rFonts w:ascii="宋体" w:cs="宋体" w:eastAsia="宋体" w:hAnsi="宋体"/>
                <w:sz w:val="30"/>
                <w:szCs w:val="30"/>
                <w:color w:val="auto"/>
              </w:rPr>
              <w:t>蛔虫与人</w:t>
            </w:r>
          </w:p>
        </w:tc>
        <w:tc>
          <w:tcPr>
            <w:tcW w:w="0" w:type="dxa"/>
            <w:vAlign w:val="bottom"/>
          </w:tcPr>
          <w:p>
            <w:pPr>
              <w:spacing w:after="0"/>
              <w:rPr>
                <w:sz w:val="1"/>
                <w:szCs w:val="1"/>
                <w:color w:val="auto"/>
              </w:rPr>
            </w:pPr>
          </w:p>
        </w:tc>
      </w:tr>
      <w:tr>
        <w:trPr>
          <w:trHeight w:val="460"/>
        </w:trPr>
        <w:tc>
          <w:tcPr>
            <w:tcW w:w="420" w:type="dxa"/>
            <w:vAlign w:val="bottom"/>
          </w:tcPr>
          <w:p>
            <w:pPr>
              <w:spacing w:after="0"/>
              <w:rPr>
                <w:sz w:val="24"/>
                <w:szCs w:val="24"/>
                <w:color w:val="auto"/>
              </w:rPr>
            </w:pPr>
          </w:p>
        </w:tc>
        <w:tc>
          <w:tcPr>
            <w:tcW w:w="3480" w:type="dxa"/>
            <w:vAlign w:val="bottom"/>
          </w:tcPr>
          <w:p>
            <w:pPr>
              <w:ind w:left="260"/>
              <w:spacing w:after="0" w:line="343" w:lineRule="exact"/>
              <w:rPr>
                <w:sz w:val="20"/>
                <w:szCs w:val="20"/>
                <w:color w:val="auto"/>
              </w:rPr>
            </w:pPr>
            <w:r>
              <w:rPr>
                <w:rFonts w:ascii="宋体" w:cs="宋体" w:eastAsia="宋体" w:hAnsi="宋体"/>
                <w:sz w:val="30"/>
                <w:szCs w:val="30"/>
                <w:color w:val="auto"/>
              </w:rPr>
              <w:t>一方有害。</w:t>
            </w:r>
          </w:p>
        </w:tc>
        <w:tc>
          <w:tcPr>
            <w:tcW w:w="1980" w:type="dxa"/>
            <w:vAlign w:val="bottom"/>
          </w:tcPr>
          <w:p>
            <w:pPr>
              <w:ind w:left="180"/>
              <w:spacing w:after="0" w:line="343" w:lineRule="exact"/>
              <w:rPr>
                <w:sz w:val="20"/>
                <w:szCs w:val="20"/>
                <w:color w:val="auto"/>
              </w:rPr>
            </w:pPr>
            <w:r>
              <w:rPr>
                <w:rFonts w:ascii="宋体" w:cs="宋体" w:eastAsia="宋体" w:hAnsi="宋体"/>
                <w:sz w:val="30"/>
                <w:szCs w:val="30"/>
                <w:color w:val="auto"/>
                <w:w w:val="98"/>
              </w:rPr>
              <w:t>噬菌体与细菌</w:t>
            </w:r>
          </w:p>
        </w:tc>
        <w:tc>
          <w:tcPr>
            <w:tcW w:w="0" w:type="dxa"/>
            <w:vAlign w:val="bottom"/>
          </w:tcPr>
          <w:p>
            <w:pPr>
              <w:spacing w:after="0"/>
              <w:rPr>
                <w:sz w:val="1"/>
                <w:szCs w:val="1"/>
                <w:color w:val="auto"/>
              </w:rPr>
            </w:pPr>
          </w:p>
        </w:tc>
      </w:tr>
      <w:tr>
        <w:trPr>
          <w:trHeight w:val="520"/>
        </w:trPr>
        <w:tc>
          <w:tcPr>
            <w:tcW w:w="420" w:type="dxa"/>
            <w:vAlign w:val="bottom"/>
            <w:vMerge w:val="restart"/>
          </w:tcPr>
          <w:p>
            <w:pPr>
              <w:spacing w:after="0"/>
              <w:rPr>
                <w:sz w:val="20"/>
                <w:szCs w:val="20"/>
                <w:color w:val="auto"/>
              </w:rPr>
            </w:pPr>
            <w:r>
              <w:rPr>
                <w:rFonts w:ascii="Helvetica" w:cs="Helvetica" w:eastAsia="Helvetica" w:hAnsi="Helvetica"/>
                <w:sz w:val="26"/>
                <w:szCs w:val="26"/>
                <w:color w:val="auto"/>
              </w:rPr>
              <w:t>A</w:t>
            </w:r>
          </w:p>
        </w:tc>
        <w:tc>
          <w:tcPr>
            <w:tcW w:w="3480" w:type="dxa"/>
            <w:vAlign w:val="bottom"/>
          </w:tcPr>
          <w:p>
            <w:pPr>
              <w:ind w:left="260"/>
              <w:spacing w:after="0" w:line="343" w:lineRule="exact"/>
              <w:rPr>
                <w:sz w:val="20"/>
                <w:szCs w:val="20"/>
                <w:color w:val="auto"/>
              </w:rPr>
            </w:pPr>
            <w:r>
              <w:rPr>
                <w:rFonts w:ascii="宋体" w:cs="宋体" w:eastAsia="宋体" w:hAnsi="宋体"/>
                <w:sz w:val="30"/>
                <w:szCs w:val="30"/>
                <w:color w:val="auto"/>
              </w:rPr>
              <w:t>离开后寄生生物不能</w:t>
            </w:r>
          </w:p>
        </w:tc>
        <w:tc>
          <w:tcPr>
            <w:tcW w:w="1980" w:type="dxa"/>
            <w:vAlign w:val="bottom"/>
          </w:tcPr>
          <w:p>
            <w:pPr>
              <w:ind w:left="180"/>
              <w:spacing w:after="0" w:line="343" w:lineRule="exact"/>
              <w:rPr>
                <w:sz w:val="20"/>
                <w:szCs w:val="20"/>
                <w:color w:val="auto"/>
              </w:rPr>
            </w:pPr>
            <w:r>
              <w:rPr>
                <w:rFonts w:ascii="宋体" w:cs="宋体" w:eastAsia="宋体" w:hAnsi="宋体"/>
                <w:sz w:val="30"/>
                <w:szCs w:val="30"/>
                <w:color w:val="auto"/>
              </w:rPr>
              <w:t>虱子与人</w:t>
            </w:r>
          </w:p>
        </w:tc>
        <w:tc>
          <w:tcPr>
            <w:tcW w:w="0" w:type="dxa"/>
            <w:vAlign w:val="bottom"/>
          </w:tcPr>
          <w:p>
            <w:pPr>
              <w:spacing w:after="0"/>
              <w:rPr>
                <w:sz w:val="1"/>
                <w:szCs w:val="1"/>
                <w:color w:val="auto"/>
              </w:rPr>
            </w:pPr>
          </w:p>
        </w:tc>
      </w:tr>
      <w:tr>
        <w:trPr>
          <w:trHeight w:val="144"/>
        </w:trPr>
        <w:tc>
          <w:tcPr>
            <w:tcW w:w="420" w:type="dxa"/>
            <w:vAlign w:val="bottom"/>
            <w:vMerge w:val="continue"/>
          </w:tcPr>
          <w:p>
            <w:pPr>
              <w:spacing w:after="0"/>
              <w:rPr>
                <w:sz w:val="12"/>
                <w:szCs w:val="12"/>
                <w:color w:val="auto"/>
              </w:rPr>
            </w:pPr>
          </w:p>
        </w:tc>
        <w:tc>
          <w:tcPr>
            <w:tcW w:w="3480" w:type="dxa"/>
            <w:vAlign w:val="bottom"/>
          </w:tcPr>
          <w:p>
            <w:pPr>
              <w:spacing w:after="0"/>
              <w:rPr>
                <w:sz w:val="12"/>
                <w:szCs w:val="12"/>
                <w:color w:val="auto"/>
              </w:rPr>
            </w:pPr>
          </w:p>
        </w:tc>
        <w:tc>
          <w:tcPr>
            <w:tcW w:w="198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356"/>
        </w:trPr>
        <w:tc>
          <w:tcPr>
            <w:tcW w:w="420" w:type="dxa"/>
            <w:vAlign w:val="bottom"/>
          </w:tcPr>
          <w:p>
            <w:pPr>
              <w:spacing w:after="0"/>
              <w:rPr>
                <w:sz w:val="24"/>
                <w:szCs w:val="24"/>
                <w:color w:val="auto"/>
              </w:rPr>
            </w:pPr>
          </w:p>
        </w:tc>
        <w:tc>
          <w:tcPr>
            <w:tcW w:w="3480" w:type="dxa"/>
            <w:vAlign w:val="bottom"/>
          </w:tcPr>
          <w:p>
            <w:pPr>
              <w:ind w:left="260"/>
              <w:spacing w:after="0" w:line="343" w:lineRule="exact"/>
              <w:rPr>
                <w:sz w:val="20"/>
                <w:szCs w:val="20"/>
                <w:color w:val="auto"/>
              </w:rPr>
            </w:pPr>
            <w:r>
              <w:rPr>
                <w:rFonts w:ascii="宋体" w:cs="宋体" w:eastAsia="宋体" w:hAnsi="宋体"/>
                <w:sz w:val="30"/>
                <w:szCs w:val="30"/>
                <w:color w:val="auto"/>
              </w:rPr>
              <w:t>生存。</w:t>
            </w:r>
          </w:p>
        </w:tc>
        <w:tc>
          <w:tcPr>
            <w:tcW w:w="1980" w:type="dxa"/>
            <w:vAlign w:val="bottom"/>
          </w:tcPr>
          <w:p>
            <w:pPr>
              <w:ind w:left="180"/>
              <w:spacing w:after="0" w:line="343" w:lineRule="exact"/>
              <w:rPr>
                <w:sz w:val="20"/>
                <w:szCs w:val="20"/>
                <w:color w:val="auto"/>
              </w:rPr>
            </w:pPr>
            <w:r>
              <w:rPr>
                <w:rFonts w:ascii="宋体" w:cs="宋体" w:eastAsia="宋体" w:hAnsi="宋体"/>
                <w:sz w:val="30"/>
                <w:szCs w:val="30"/>
                <w:color w:val="auto"/>
                <w:w w:val="98"/>
              </w:rPr>
              <w:t>菟丝子与大豆</w:t>
            </w:r>
          </w:p>
        </w:tc>
        <w:tc>
          <w:tcPr>
            <w:tcW w:w="0" w:type="dxa"/>
            <w:vAlign w:val="bottom"/>
          </w:tcPr>
          <w:p>
            <w:pPr>
              <w:spacing w:after="0"/>
              <w:rPr>
                <w:sz w:val="1"/>
                <w:szCs w:val="1"/>
                <w:color w:val="auto"/>
              </w:rPr>
            </w:pPr>
          </w:p>
        </w:tc>
      </w:tr>
    </w:tbl>
    <w:p>
      <w:pPr>
        <w:spacing w:after="0" w:line="200" w:lineRule="exact"/>
        <w:rPr>
          <w:sz w:val="20"/>
          <w:szCs w:val="20"/>
          <w:color w:val="auto"/>
        </w:rPr>
      </w:pPr>
    </w:p>
    <w:p>
      <w:pPr>
        <w:spacing w:after="0" w:line="230" w:lineRule="exact"/>
        <w:rPr>
          <w:sz w:val="20"/>
          <w:szCs w:val="20"/>
          <w:color w:val="auto"/>
        </w:rPr>
      </w:pPr>
    </w:p>
    <w:p>
      <w:pPr>
        <w:ind w:left="920"/>
        <w:spacing w:after="0" w:line="343" w:lineRule="exact"/>
        <w:rPr>
          <w:sz w:val="20"/>
          <w:szCs w:val="20"/>
          <w:color w:val="auto"/>
        </w:rPr>
      </w:pPr>
      <w:r>
        <w:rPr>
          <w:rFonts w:ascii="宋体" w:cs="宋体" w:eastAsia="宋体" w:hAnsi="宋体"/>
          <w:sz w:val="30"/>
          <w:szCs w:val="30"/>
          <w:color w:val="auto"/>
        </w:rPr>
        <w:t>生活环境相同。</w:t>
      </w:r>
    </w:p>
    <w:p>
      <w:pPr>
        <w:spacing w:after="0" w:line="132" w:lineRule="exact"/>
        <w:rPr>
          <w:sz w:val="20"/>
          <w:szCs w:val="20"/>
          <w:color w:val="auto"/>
        </w:rPr>
      </w:pPr>
    </w:p>
    <w:p>
      <w:pPr>
        <w:ind w:left="920" w:hanging="920"/>
        <w:spacing w:after="0" w:line="356" w:lineRule="exact"/>
        <w:tabs>
          <w:tab w:leader="none" w:pos="920" w:val="left"/>
        </w:tabs>
        <w:numPr>
          <w:ilvl w:val="0"/>
          <w:numId w:val="101"/>
        </w:numPr>
        <w:rPr>
          <w:rFonts w:ascii="Helvetica" w:cs="Helvetica" w:eastAsia="Helvetica" w:hAnsi="Helvetica"/>
          <w:sz w:val="26"/>
          <w:szCs w:val="26"/>
          <w:color w:val="auto"/>
        </w:rPr>
      </w:pPr>
      <w:r>
        <w:rPr>
          <w:rFonts w:ascii="宋体" w:cs="宋体" w:eastAsia="宋体" w:hAnsi="宋体"/>
          <w:sz w:val="30"/>
          <w:szCs w:val="30"/>
          <w:color w:val="auto"/>
        </w:rPr>
        <w:t>大多数情况下，和平</w:t>
      </w:r>
    </w:p>
    <w:p>
      <w:pPr>
        <w:spacing w:after="0" w:line="170" w:lineRule="exact"/>
        <w:rPr>
          <w:rFonts w:ascii="Helvetica" w:cs="Helvetica" w:eastAsia="Helvetica" w:hAnsi="Helvetica"/>
          <w:sz w:val="26"/>
          <w:szCs w:val="26"/>
          <w:color w:val="auto"/>
        </w:rPr>
      </w:pPr>
    </w:p>
    <w:p>
      <w:pPr>
        <w:ind w:left="920"/>
        <w:spacing w:after="0" w:line="343" w:lineRule="exact"/>
        <w:rPr>
          <w:rFonts w:ascii="Helvetica" w:cs="Helvetica" w:eastAsia="Helvetica" w:hAnsi="Helvetica"/>
          <w:sz w:val="26"/>
          <w:szCs w:val="26"/>
          <w:color w:val="auto"/>
        </w:rPr>
      </w:pPr>
      <w:r>
        <w:rPr>
          <w:rFonts w:ascii="宋体" w:cs="宋体" w:eastAsia="宋体" w:hAnsi="宋体"/>
          <w:sz w:val="30"/>
          <w:szCs w:val="30"/>
          <w:color w:val="auto"/>
        </w:rPr>
        <w:t>共处，形成各自的生</w:t>
      </w:r>
      <w:r>
        <w:rPr>
          <w:rFonts w:ascii="宋体" w:cs="宋体" w:eastAsia="宋体" w:hAnsi="宋体"/>
          <w:sz w:val="29"/>
          <w:szCs w:val="29"/>
          <w:color w:val="auto"/>
        </w:rPr>
        <w:t>牛与羊</w:t>
      </w:r>
    </w:p>
    <w:p>
      <w:pPr>
        <w:spacing w:after="0" w:line="178" w:lineRule="exact"/>
        <w:rPr>
          <w:sz w:val="20"/>
          <w:szCs w:val="20"/>
          <w:color w:val="auto"/>
        </w:rPr>
      </w:pPr>
    </w:p>
    <w:p>
      <w:pPr>
        <w:ind w:left="920"/>
        <w:spacing w:after="0" w:line="343" w:lineRule="exact"/>
        <w:tabs>
          <w:tab w:leader="none" w:pos="4300" w:val="left"/>
        </w:tabs>
        <w:rPr>
          <w:sz w:val="20"/>
          <w:szCs w:val="20"/>
          <w:color w:val="auto"/>
        </w:rPr>
      </w:pPr>
      <w:r>
        <w:rPr>
          <w:rFonts w:ascii="宋体" w:cs="宋体" w:eastAsia="宋体" w:hAnsi="宋体"/>
          <w:sz w:val="30"/>
          <w:szCs w:val="30"/>
          <w:color w:val="auto"/>
        </w:rPr>
        <w:t>态位（生态灶） 。</w:t>
      </w:r>
      <w:r>
        <w:rPr>
          <w:sz w:val="20"/>
          <w:szCs w:val="20"/>
          <w:color w:val="auto"/>
        </w:rPr>
        <w:tab/>
      </w:r>
      <w:r>
        <w:rPr>
          <w:rFonts w:ascii="宋体" w:cs="宋体" w:eastAsia="宋体" w:hAnsi="宋体"/>
          <w:sz w:val="29"/>
          <w:szCs w:val="29"/>
          <w:color w:val="auto"/>
        </w:rPr>
        <w:t>庄稼与杂草</w:t>
      </w:r>
    </w:p>
    <w:p>
      <w:pPr>
        <w:spacing w:after="0" w:line="118" w:lineRule="exact"/>
        <w:rPr>
          <w:sz w:val="20"/>
          <w:szCs w:val="20"/>
          <w:color w:val="auto"/>
        </w:rPr>
      </w:pPr>
    </w:p>
    <w:p>
      <w:pPr>
        <w:jc w:val="both"/>
        <w:ind w:left="920"/>
        <w:spacing w:after="0" w:line="343" w:lineRule="exact"/>
        <w:tabs>
          <w:tab w:leader="none" w:pos="4300" w:val="left"/>
        </w:tabs>
        <w:rPr>
          <w:sz w:val="20"/>
          <w:szCs w:val="20"/>
          <w:color w:val="auto"/>
        </w:rPr>
      </w:pPr>
      <w:r>
        <w:rPr>
          <w:rFonts w:ascii="宋体" w:cs="宋体" w:eastAsia="宋体" w:hAnsi="宋体"/>
          <w:sz w:val="30"/>
          <w:szCs w:val="30"/>
          <w:color w:val="auto"/>
        </w:rPr>
        <w:t>如果两个物种在时间</w:t>
      </w:r>
      <w:r>
        <w:rPr>
          <w:sz w:val="20"/>
          <w:szCs w:val="20"/>
          <w:color w:val="auto"/>
        </w:rPr>
        <w:tab/>
      </w:r>
      <w:r>
        <w:rPr>
          <w:rFonts w:ascii="宋体" w:cs="宋体" w:eastAsia="宋体" w:hAnsi="宋体"/>
          <w:sz w:val="30"/>
          <w:szCs w:val="30"/>
          <w:color w:val="auto"/>
        </w:rPr>
        <w:t>大草履 虫与 小草</w:t>
      </w:r>
    </w:p>
    <w:p>
      <w:pPr>
        <w:spacing w:after="0" w:line="158" w:lineRule="exact"/>
        <w:rPr>
          <w:sz w:val="20"/>
          <w:szCs w:val="20"/>
          <w:color w:val="auto"/>
        </w:rPr>
      </w:pPr>
    </w:p>
    <w:p>
      <w:pPr>
        <w:ind w:left="920"/>
        <w:spacing w:after="0" w:line="343" w:lineRule="exact"/>
        <w:tabs>
          <w:tab w:leader="none" w:pos="4300" w:val="left"/>
        </w:tabs>
        <w:rPr>
          <w:sz w:val="20"/>
          <w:szCs w:val="20"/>
          <w:color w:val="auto"/>
        </w:rPr>
      </w:pPr>
      <w:r>
        <w:rPr>
          <w:rFonts w:ascii="宋体" w:cs="宋体" w:eastAsia="宋体" w:hAnsi="宋体"/>
          <w:sz w:val="30"/>
          <w:szCs w:val="30"/>
          <w:color w:val="auto"/>
        </w:rPr>
        <w:t>和空间上完全重叠，</w:t>
      </w:r>
      <w:r>
        <w:rPr>
          <w:sz w:val="20"/>
          <w:szCs w:val="20"/>
          <w:color w:val="auto"/>
        </w:rPr>
        <w:tab/>
      </w:r>
      <w:r>
        <w:rPr>
          <w:rFonts w:ascii="宋体" w:cs="宋体" w:eastAsia="宋体" w:hAnsi="宋体"/>
          <w:sz w:val="30"/>
          <w:szCs w:val="30"/>
          <w:color w:val="auto"/>
        </w:rPr>
        <w:t>履虫</w:t>
      </w:r>
    </w:p>
    <w:p>
      <w:pPr>
        <w:ind w:left="20"/>
        <w:spacing w:after="0" w:line="184" w:lineRule="auto"/>
        <w:rPr>
          <w:sz w:val="20"/>
          <w:szCs w:val="20"/>
          <w:color w:val="auto"/>
        </w:rPr>
      </w:pPr>
      <w:r>
        <w:rPr>
          <w:rFonts w:ascii="Helvetica" w:cs="Helvetica" w:eastAsia="Helvetica" w:hAnsi="Helvetica"/>
          <w:sz w:val="25"/>
          <w:szCs w:val="25"/>
          <w:color w:val="auto"/>
        </w:rPr>
        <w:t>B</w:t>
      </w:r>
    </w:p>
    <w:p>
      <w:pPr>
        <w:ind w:left="920"/>
        <w:spacing w:after="0" w:line="306" w:lineRule="exact"/>
        <w:rPr>
          <w:sz w:val="20"/>
          <w:szCs w:val="20"/>
          <w:color w:val="auto"/>
        </w:rPr>
      </w:pPr>
      <w:r>
        <w:rPr>
          <w:rFonts w:ascii="宋体" w:cs="宋体" w:eastAsia="宋体" w:hAnsi="宋体"/>
          <w:sz w:val="30"/>
          <w:szCs w:val="30"/>
          <w:color w:val="auto"/>
        </w:rPr>
        <w:t>会导致一种生存一种</w:t>
      </w:r>
    </w:p>
    <w:p>
      <w:pPr>
        <w:spacing w:after="0" w:line="152" w:lineRule="exact"/>
        <w:rPr>
          <w:sz w:val="20"/>
          <w:szCs w:val="20"/>
          <w:color w:val="auto"/>
        </w:rPr>
      </w:pPr>
    </w:p>
    <w:p>
      <w:pPr>
        <w:ind w:left="920"/>
        <w:spacing w:after="0" w:line="343" w:lineRule="exact"/>
        <w:rPr>
          <w:sz w:val="20"/>
          <w:szCs w:val="20"/>
          <w:color w:val="auto"/>
        </w:rPr>
      </w:pPr>
      <w:r>
        <w:rPr>
          <w:rFonts w:ascii="宋体" w:cs="宋体" w:eastAsia="宋体" w:hAnsi="宋体"/>
          <w:sz w:val="30"/>
          <w:szCs w:val="30"/>
          <w:color w:val="auto"/>
        </w:rPr>
        <w:t>死亡（上图）。</w:t>
      </w:r>
    </w:p>
    <w:p>
      <w:pPr>
        <w:spacing w:after="0" w:line="357" w:lineRule="exact"/>
        <w:rPr>
          <w:sz w:val="20"/>
          <w:szCs w:val="20"/>
          <w:color w:val="auto"/>
        </w:rPr>
      </w:pPr>
    </w:p>
    <w:p>
      <w:pPr>
        <w:sectPr>
          <w:pgSz w:w="19160" w:h="27080" w:orient="portrait"/>
          <w:cols w:equalWidth="0" w:num="3">
            <w:col w:w="6280" w:space="720"/>
            <w:col w:w="1540" w:space="180"/>
            <w:col w:w="7560"/>
          </w:cols>
          <w:pgMar w:left="1440" w:top="1440" w:right="1440" w:bottom="1440" w:gutter="0" w:footer="0" w:header="0"/>
          <w:type w:val="continuous"/>
        </w:sectPr>
      </w:pPr>
    </w:p>
    <w:p>
      <w:pPr>
        <w:spacing w:after="0" w:line="251" w:lineRule="exact"/>
        <w:rPr>
          <w:sz w:val="20"/>
          <w:szCs w:val="20"/>
          <w:color w:val="auto"/>
        </w:rPr>
      </w:pPr>
    </w:p>
    <w:tbl>
      <w:tblPr>
        <w:tblLayout w:type="fixed"/>
        <w:tblInd w:w="1760" w:type="dxa"/>
        <w:tblCellMar>
          <w:top w:w="0" w:type="dxa"/>
          <w:left w:w="0" w:type="dxa"/>
          <w:bottom w:w="0" w:type="dxa"/>
          <w:right w:w="0" w:type="dxa"/>
        </w:tblCellMar>
      </w:tblPr>
      <w:tr>
        <w:trPr>
          <w:trHeight w:val="299"/>
        </w:trPr>
        <w:tc>
          <w:tcPr>
            <w:tcW w:w="1080" w:type="dxa"/>
            <w:vAlign w:val="bottom"/>
          </w:tcPr>
          <w:p>
            <w:pPr>
              <w:spacing w:after="0"/>
              <w:rPr>
                <w:sz w:val="24"/>
                <w:szCs w:val="24"/>
                <w:color w:val="auto"/>
              </w:rPr>
            </w:pPr>
          </w:p>
        </w:tc>
        <w:tc>
          <w:tcPr>
            <w:tcW w:w="1520" w:type="dxa"/>
            <w:vAlign w:val="bottom"/>
          </w:tcPr>
          <w:p>
            <w:pPr>
              <w:ind w:left="480"/>
              <w:spacing w:after="0" w:line="297" w:lineRule="exact"/>
              <w:rPr>
                <w:sz w:val="20"/>
                <w:szCs w:val="20"/>
                <w:color w:val="auto"/>
              </w:rPr>
            </w:pPr>
            <w:r>
              <w:rPr>
                <w:rFonts w:ascii="宋体" w:cs="宋体" w:eastAsia="宋体" w:hAnsi="宋体"/>
                <w:sz w:val="26"/>
                <w:szCs w:val="26"/>
                <w:color w:val="auto"/>
              </w:rPr>
              <w:t>数</w:t>
            </w:r>
          </w:p>
        </w:tc>
        <w:tc>
          <w:tcPr>
            <w:tcW w:w="1780" w:type="dxa"/>
            <w:vAlign w:val="bottom"/>
          </w:tcPr>
          <w:p>
            <w:pPr>
              <w:ind w:left="780"/>
              <w:spacing w:after="0"/>
              <w:rPr>
                <w:sz w:val="20"/>
                <w:szCs w:val="20"/>
                <w:color w:val="auto"/>
              </w:rPr>
            </w:pPr>
            <w:r>
              <w:rPr>
                <w:rFonts w:ascii="Helvetica" w:cs="Helvetica" w:eastAsia="Helvetica" w:hAnsi="Helvetica"/>
                <w:sz w:val="26"/>
                <w:szCs w:val="26"/>
                <w:color w:val="auto"/>
              </w:rPr>
              <w:t>A</w:t>
            </w:r>
          </w:p>
        </w:tc>
        <w:tc>
          <w:tcPr>
            <w:tcW w:w="0" w:type="dxa"/>
            <w:vAlign w:val="bottom"/>
          </w:tcPr>
          <w:p>
            <w:pPr>
              <w:spacing w:after="0"/>
              <w:rPr>
                <w:sz w:val="1"/>
                <w:szCs w:val="1"/>
                <w:color w:val="auto"/>
              </w:rPr>
            </w:pPr>
          </w:p>
        </w:tc>
      </w:tr>
      <w:tr>
        <w:trPr>
          <w:trHeight w:val="326"/>
        </w:trPr>
        <w:tc>
          <w:tcPr>
            <w:tcW w:w="1080" w:type="dxa"/>
            <w:vAlign w:val="bottom"/>
            <w:vMerge w:val="restart"/>
          </w:tcPr>
          <w:p>
            <w:pPr>
              <w:spacing w:after="0" w:line="343" w:lineRule="exact"/>
              <w:rPr>
                <w:sz w:val="20"/>
                <w:szCs w:val="20"/>
                <w:color w:val="auto"/>
              </w:rPr>
            </w:pPr>
            <w:r>
              <w:rPr>
                <w:rFonts w:ascii="宋体" w:cs="宋体" w:eastAsia="宋体" w:hAnsi="宋体"/>
                <w:sz w:val="30"/>
                <w:szCs w:val="30"/>
                <w:color w:val="auto"/>
              </w:rPr>
              <w:t>捕食</w:t>
            </w:r>
          </w:p>
        </w:tc>
        <w:tc>
          <w:tcPr>
            <w:tcW w:w="1520" w:type="dxa"/>
            <w:vAlign w:val="bottom"/>
          </w:tcPr>
          <w:p>
            <w:pPr>
              <w:ind w:left="480"/>
              <w:spacing w:after="0" w:line="297" w:lineRule="exact"/>
              <w:rPr>
                <w:sz w:val="20"/>
                <w:szCs w:val="20"/>
                <w:color w:val="auto"/>
              </w:rPr>
            </w:pPr>
            <w:r>
              <w:rPr>
                <w:rFonts w:ascii="宋体" w:cs="宋体" w:eastAsia="宋体" w:hAnsi="宋体"/>
                <w:sz w:val="26"/>
                <w:szCs w:val="26"/>
                <w:color w:val="auto"/>
              </w:rPr>
              <w:t>体</w:t>
            </w:r>
          </w:p>
        </w:tc>
        <w:tc>
          <w:tcPr>
            <w:tcW w:w="1780" w:type="dxa"/>
            <w:vAlign w:val="bottom"/>
          </w:tcPr>
          <w:p>
            <w:pPr>
              <w:ind w:left="1600"/>
              <w:spacing w:after="0"/>
              <w:rPr>
                <w:sz w:val="20"/>
                <w:szCs w:val="20"/>
                <w:color w:val="auto"/>
              </w:rPr>
            </w:pPr>
            <w:r>
              <w:rPr>
                <w:rFonts w:ascii="Helvetica" w:cs="Helvetica" w:eastAsia="Helvetica" w:hAnsi="Helvetica"/>
                <w:sz w:val="26"/>
                <w:szCs w:val="26"/>
                <w:color w:val="auto"/>
                <w:w w:val="91"/>
              </w:rPr>
              <w:t>B</w:t>
            </w:r>
          </w:p>
        </w:tc>
        <w:tc>
          <w:tcPr>
            <w:tcW w:w="0" w:type="dxa"/>
            <w:vAlign w:val="bottom"/>
          </w:tcPr>
          <w:p>
            <w:pPr>
              <w:spacing w:after="0"/>
              <w:rPr>
                <w:sz w:val="1"/>
                <w:szCs w:val="1"/>
                <w:color w:val="auto"/>
              </w:rPr>
            </w:pPr>
          </w:p>
        </w:tc>
      </w:tr>
      <w:tr>
        <w:trPr>
          <w:trHeight w:val="314"/>
        </w:trPr>
        <w:tc>
          <w:tcPr>
            <w:tcW w:w="1080" w:type="dxa"/>
            <w:vAlign w:val="bottom"/>
            <w:vMerge w:val="continue"/>
          </w:tcPr>
          <w:p>
            <w:pPr>
              <w:spacing w:after="0"/>
              <w:rPr>
                <w:sz w:val="24"/>
                <w:szCs w:val="24"/>
                <w:color w:val="auto"/>
              </w:rPr>
            </w:pPr>
          </w:p>
        </w:tc>
        <w:tc>
          <w:tcPr>
            <w:tcW w:w="1520" w:type="dxa"/>
            <w:vAlign w:val="bottom"/>
          </w:tcPr>
          <w:p>
            <w:pPr>
              <w:ind w:left="480"/>
              <w:spacing w:after="0" w:line="297" w:lineRule="exact"/>
              <w:rPr>
                <w:sz w:val="20"/>
                <w:szCs w:val="20"/>
                <w:color w:val="auto"/>
              </w:rPr>
            </w:pPr>
            <w:r>
              <w:rPr>
                <w:rFonts w:ascii="宋体" w:cs="宋体" w:eastAsia="宋体" w:hAnsi="宋体"/>
                <w:sz w:val="26"/>
                <w:szCs w:val="26"/>
                <w:color w:val="auto"/>
              </w:rPr>
              <w:t>个</w:t>
            </w:r>
          </w:p>
        </w:tc>
        <w:tc>
          <w:tcPr>
            <w:tcW w:w="178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200" w:lineRule="exact"/>
        <w:rPr>
          <w:sz w:val="20"/>
          <w:szCs w:val="20"/>
          <w:color w:val="auto"/>
        </w:rPr>
      </w:pPr>
    </w:p>
    <w:p>
      <w:pPr>
        <w:spacing w:after="0" w:line="226" w:lineRule="exact"/>
        <w:rPr>
          <w:sz w:val="20"/>
          <w:szCs w:val="20"/>
          <w:color w:val="auto"/>
        </w:rPr>
      </w:pPr>
    </w:p>
    <w:p>
      <w:pPr>
        <w:ind w:left="5500"/>
        <w:spacing w:after="0" w:line="297" w:lineRule="exact"/>
        <w:rPr>
          <w:sz w:val="20"/>
          <w:szCs w:val="20"/>
          <w:color w:val="auto"/>
        </w:rPr>
      </w:pPr>
      <w:r>
        <w:rPr>
          <w:rFonts w:ascii="宋体" w:cs="宋体" w:eastAsia="宋体" w:hAnsi="宋体"/>
          <w:sz w:val="26"/>
          <w:szCs w:val="26"/>
          <w:color w:val="auto"/>
        </w:rPr>
        <w:t>时间</w:t>
      </w:r>
    </w:p>
    <w:p>
      <w:pPr>
        <w:spacing w:after="0" w:line="149" w:lineRule="exact"/>
        <w:rPr>
          <w:sz w:val="20"/>
          <w:szCs w:val="20"/>
          <w:color w:val="auto"/>
        </w:rPr>
      </w:pPr>
    </w:p>
    <w:p>
      <w:pPr>
        <w:jc w:val="right"/>
        <w:spacing w:after="0" w:line="343" w:lineRule="exact"/>
        <w:rPr>
          <w:sz w:val="20"/>
          <w:szCs w:val="20"/>
          <w:color w:val="auto"/>
        </w:rPr>
      </w:pPr>
      <w:r>
        <w:rPr>
          <w:rFonts w:ascii="宋体" w:cs="宋体" w:eastAsia="宋体" w:hAnsi="宋体"/>
          <w:sz w:val="30"/>
          <w:szCs w:val="30"/>
          <w:color w:val="auto"/>
        </w:rPr>
        <w:t>共栖（寄居蟹与海癸）</w:t>
      </w:r>
    </w:p>
    <w:p>
      <w:pPr>
        <w:ind w:left="1440"/>
        <w:spacing w:after="0" w:line="240" w:lineRule="exact"/>
        <w:rPr>
          <w:sz w:val="20"/>
          <w:szCs w:val="20"/>
          <w:color w:val="auto"/>
        </w:rPr>
      </w:pPr>
      <w:r>
        <w:rPr>
          <w:rFonts w:ascii="宋体" w:cs="宋体" w:eastAsia="宋体" w:hAnsi="宋体"/>
          <w:sz w:val="28"/>
          <w:szCs w:val="28"/>
          <w:color w:val="auto"/>
        </w:rPr>
        <w:t>其他关系</w:t>
      </w:r>
    </w:p>
    <w:p>
      <w:pPr>
        <w:ind w:left="3240"/>
        <w:spacing w:after="0" w:line="306" w:lineRule="exact"/>
        <w:rPr>
          <w:sz w:val="20"/>
          <w:szCs w:val="20"/>
          <w:color w:val="auto"/>
        </w:rPr>
      </w:pPr>
      <w:r>
        <w:rPr>
          <w:rFonts w:ascii="宋体" w:cs="宋体" w:eastAsia="宋体" w:hAnsi="宋体"/>
          <w:sz w:val="30"/>
          <w:szCs w:val="30"/>
          <w:color w:val="auto"/>
        </w:rPr>
        <w:t>传播（蜜蜂传粉）</w:t>
      </w:r>
    </w:p>
    <w:p>
      <w:pPr>
        <w:spacing w:after="0" w:line="20" w:lineRule="exact"/>
        <w:rPr>
          <w:sz w:val="20"/>
          <w:szCs w:val="20"/>
          <w:color w:val="auto"/>
        </w:rPr>
      </w:pPr>
      <w:r>
        <w:rPr>
          <w:sz w:val="20"/>
          <w:szCs w:val="20"/>
          <w:color w:val="auto"/>
        </w:rPr>
        <w:br w:type="column"/>
      </w:r>
    </w:p>
    <w:p>
      <w:pPr>
        <w:spacing w:after="0" w:line="300" w:lineRule="exact"/>
        <w:rPr>
          <w:sz w:val="20"/>
          <w:szCs w:val="20"/>
          <w:color w:val="auto"/>
        </w:rPr>
      </w:pPr>
    </w:p>
    <w:p>
      <w:pPr>
        <w:spacing w:after="0" w:line="1" w:lineRule="exact"/>
        <w:rPr>
          <w:sz w:val="1"/>
          <w:szCs w:val="1"/>
          <w:color w:val="auto"/>
        </w:rPr>
      </w:pPr>
    </w:p>
    <w:tbl>
      <w:tblPr>
        <w:tblLayout w:type="fixed"/>
        <w:tblInd w:w="0" w:type="dxa"/>
        <w:tblCellMar>
          <w:top w:w="0" w:type="dxa"/>
          <w:left w:w="0" w:type="dxa"/>
          <w:bottom w:w="0" w:type="dxa"/>
          <w:right w:w="0" w:type="dxa"/>
        </w:tblCellMar>
      </w:tblPr>
      <w:tr>
        <w:trPr>
          <w:trHeight w:val="350"/>
        </w:trPr>
        <w:tc>
          <w:tcPr>
            <w:tcW w:w="5840" w:type="dxa"/>
            <w:vAlign w:val="bottom"/>
          </w:tcPr>
          <w:p>
            <w:pPr>
              <w:jc w:val="right"/>
              <w:ind w:right="239"/>
              <w:spacing w:after="0" w:line="343" w:lineRule="exact"/>
              <w:rPr>
                <w:sz w:val="20"/>
                <w:szCs w:val="20"/>
                <w:color w:val="auto"/>
              </w:rPr>
            </w:pPr>
            <w:r>
              <w:rPr>
                <w:rFonts w:ascii="宋体" w:cs="宋体" w:eastAsia="宋体" w:hAnsi="宋体"/>
                <w:sz w:val="30"/>
                <w:szCs w:val="30"/>
                <w:color w:val="auto"/>
              </w:rPr>
              <w:t>一种生物以另一种生</w:t>
            </w:r>
          </w:p>
        </w:tc>
        <w:tc>
          <w:tcPr>
            <w:tcW w:w="1540" w:type="dxa"/>
            <w:vAlign w:val="bottom"/>
          </w:tcPr>
          <w:p>
            <w:pPr>
              <w:ind w:left="340"/>
              <w:spacing w:after="0" w:line="343" w:lineRule="exact"/>
              <w:rPr>
                <w:sz w:val="20"/>
                <w:szCs w:val="20"/>
                <w:color w:val="auto"/>
              </w:rPr>
            </w:pPr>
            <w:r>
              <w:rPr>
                <w:rFonts w:ascii="宋体" w:cs="宋体" w:eastAsia="宋体" w:hAnsi="宋体"/>
                <w:sz w:val="30"/>
                <w:szCs w:val="30"/>
                <w:color w:val="auto"/>
                <w:w w:val="98"/>
              </w:rPr>
              <w:t>猫与老鼠</w:t>
            </w:r>
          </w:p>
        </w:tc>
        <w:tc>
          <w:tcPr>
            <w:tcW w:w="0" w:type="dxa"/>
            <w:vAlign w:val="bottom"/>
          </w:tcPr>
          <w:p>
            <w:pPr>
              <w:spacing w:after="0"/>
              <w:rPr>
                <w:sz w:val="1"/>
                <w:szCs w:val="1"/>
                <w:color w:val="auto"/>
              </w:rPr>
            </w:pPr>
          </w:p>
        </w:tc>
      </w:tr>
      <w:tr>
        <w:trPr>
          <w:trHeight w:val="440"/>
        </w:trPr>
        <w:tc>
          <w:tcPr>
            <w:tcW w:w="5840" w:type="dxa"/>
            <w:vAlign w:val="bottom"/>
          </w:tcPr>
          <w:p>
            <w:pPr>
              <w:jc w:val="right"/>
              <w:ind w:right="239"/>
              <w:spacing w:after="0" w:line="343" w:lineRule="exact"/>
              <w:rPr>
                <w:sz w:val="20"/>
                <w:szCs w:val="20"/>
                <w:color w:val="auto"/>
              </w:rPr>
            </w:pPr>
            <w:r>
              <w:rPr>
                <w:rFonts w:ascii="Helvetica" w:cs="Helvetica" w:eastAsia="Helvetica" w:hAnsi="Helvetica"/>
                <w:sz w:val="26"/>
                <w:szCs w:val="26"/>
                <w:color w:val="auto"/>
                <w:w w:val="99"/>
              </w:rPr>
              <w:t>B</w:t>
            </w:r>
            <w:r>
              <w:rPr>
                <w:rFonts w:ascii="宋体" w:cs="宋体" w:eastAsia="宋体" w:hAnsi="宋体"/>
                <w:sz w:val="30"/>
                <w:szCs w:val="30"/>
                <w:color w:val="auto"/>
                <w:w w:val="99"/>
              </w:rPr>
              <w:t>物为食。数量消长上</w:t>
            </w:r>
          </w:p>
        </w:tc>
        <w:tc>
          <w:tcPr>
            <w:tcW w:w="1540" w:type="dxa"/>
            <w:vAlign w:val="bottom"/>
          </w:tcPr>
          <w:p>
            <w:pPr>
              <w:ind w:left="340"/>
              <w:spacing w:after="0" w:line="343" w:lineRule="exact"/>
              <w:rPr>
                <w:sz w:val="20"/>
                <w:szCs w:val="20"/>
                <w:color w:val="auto"/>
              </w:rPr>
            </w:pPr>
            <w:r>
              <w:rPr>
                <w:rFonts w:ascii="宋体" w:cs="宋体" w:eastAsia="宋体" w:hAnsi="宋体"/>
                <w:sz w:val="30"/>
                <w:szCs w:val="30"/>
                <w:color w:val="auto"/>
              </w:rPr>
              <w:t>牛与草</w:t>
            </w:r>
          </w:p>
        </w:tc>
        <w:tc>
          <w:tcPr>
            <w:tcW w:w="0" w:type="dxa"/>
            <w:vAlign w:val="bottom"/>
          </w:tcPr>
          <w:p>
            <w:pPr>
              <w:spacing w:after="0"/>
              <w:rPr>
                <w:sz w:val="1"/>
                <w:szCs w:val="1"/>
                <w:color w:val="auto"/>
              </w:rPr>
            </w:pPr>
          </w:p>
        </w:tc>
      </w:tr>
      <w:tr>
        <w:trPr>
          <w:trHeight w:val="240"/>
        </w:trPr>
        <w:tc>
          <w:tcPr>
            <w:tcW w:w="5840" w:type="dxa"/>
            <w:vAlign w:val="bottom"/>
          </w:tcPr>
          <w:p>
            <w:pPr>
              <w:jc w:val="right"/>
              <w:ind w:right="5419"/>
              <w:spacing w:after="0" w:line="240" w:lineRule="exact"/>
              <w:rPr>
                <w:sz w:val="20"/>
                <w:szCs w:val="20"/>
                <w:color w:val="auto"/>
              </w:rPr>
            </w:pPr>
            <w:r>
              <w:rPr>
                <w:rFonts w:ascii="Helvetica" w:cs="Helvetica" w:eastAsia="Helvetica" w:hAnsi="Helvetica"/>
                <w:sz w:val="18"/>
                <w:szCs w:val="18"/>
                <w:color w:val="auto"/>
              </w:rPr>
              <w:t>A</w:t>
            </w:r>
            <w:r>
              <w:rPr>
                <w:rFonts w:ascii="Helvetica" w:cs="Helvetica" w:eastAsia="Helvetica" w:hAnsi="Helvetica"/>
                <w:sz w:val="27"/>
                <w:szCs w:val="27"/>
                <w:color w:val="auto"/>
                <w:vertAlign w:val="subscript"/>
              </w:rPr>
              <w:t>A</w:t>
            </w:r>
          </w:p>
        </w:tc>
        <w:tc>
          <w:tcPr>
            <w:tcW w:w="1540" w:type="dxa"/>
            <w:vAlign w:val="bottom"/>
            <w:vMerge w:val="restart"/>
          </w:tcPr>
          <w:p>
            <w:pPr>
              <w:ind w:left="340"/>
              <w:spacing w:after="0" w:line="343" w:lineRule="exact"/>
              <w:rPr>
                <w:sz w:val="20"/>
                <w:szCs w:val="20"/>
                <w:color w:val="auto"/>
              </w:rPr>
            </w:pPr>
            <w:r>
              <w:rPr>
                <w:rFonts w:ascii="宋体" w:cs="宋体" w:eastAsia="宋体" w:hAnsi="宋体"/>
                <w:sz w:val="30"/>
                <w:szCs w:val="30"/>
                <w:color w:val="auto"/>
              </w:rPr>
              <w:t>狼与羊</w:t>
            </w:r>
          </w:p>
        </w:tc>
        <w:tc>
          <w:tcPr>
            <w:tcW w:w="0" w:type="dxa"/>
            <w:vAlign w:val="bottom"/>
          </w:tcPr>
          <w:p>
            <w:pPr>
              <w:spacing w:after="0"/>
              <w:rPr>
                <w:sz w:val="1"/>
                <w:szCs w:val="1"/>
                <w:color w:val="auto"/>
              </w:rPr>
            </w:pPr>
          </w:p>
        </w:tc>
      </w:tr>
      <w:tr>
        <w:trPr>
          <w:trHeight w:val="350"/>
        </w:trPr>
        <w:tc>
          <w:tcPr>
            <w:tcW w:w="5840" w:type="dxa"/>
            <w:vAlign w:val="bottom"/>
          </w:tcPr>
          <w:p>
            <w:pPr>
              <w:jc w:val="right"/>
              <w:ind w:right="239"/>
              <w:spacing w:after="0" w:line="343" w:lineRule="exact"/>
              <w:rPr>
                <w:sz w:val="20"/>
                <w:szCs w:val="20"/>
                <w:color w:val="auto"/>
              </w:rPr>
            </w:pPr>
            <w:r>
              <w:rPr>
                <w:rFonts w:ascii="宋体" w:cs="宋体" w:eastAsia="宋体" w:hAnsi="宋体"/>
                <w:sz w:val="30"/>
                <w:szCs w:val="30"/>
                <w:color w:val="auto"/>
              </w:rPr>
              <w:t>呈现“跟随”现象。</w:t>
            </w:r>
          </w:p>
        </w:tc>
        <w:tc>
          <w:tcPr>
            <w:tcW w:w="154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tr>
        <w:trPr>
          <w:trHeight w:val="770"/>
        </w:trPr>
        <w:tc>
          <w:tcPr>
            <w:tcW w:w="5840" w:type="dxa"/>
            <w:vAlign w:val="bottom"/>
          </w:tcPr>
          <w:p>
            <w:pPr>
              <w:ind w:left="140"/>
              <w:spacing w:after="0" w:line="343" w:lineRule="exact"/>
              <w:rPr>
                <w:sz w:val="20"/>
                <w:szCs w:val="20"/>
                <w:color w:val="auto"/>
              </w:rPr>
            </w:pPr>
            <w:r>
              <w:rPr>
                <w:rFonts w:ascii="宋体" w:cs="宋体" w:eastAsia="宋体" w:hAnsi="宋体"/>
                <w:sz w:val="30"/>
                <w:szCs w:val="30"/>
                <w:color w:val="auto"/>
              </w:rPr>
              <w:t>抑制（青霉菌与细菌）</w:t>
            </w:r>
          </w:p>
        </w:tc>
        <w:tc>
          <w:tcPr>
            <w:tcW w:w="15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80"/>
        </w:trPr>
        <w:tc>
          <w:tcPr>
            <w:tcW w:w="5840" w:type="dxa"/>
            <w:vAlign w:val="bottom"/>
          </w:tcPr>
          <w:p>
            <w:pPr>
              <w:ind w:left="140"/>
              <w:spacing w:after="0" w:line="343" w:lineRule="exact"/>
              <w:rPr>
                <w:sz w:val="20"/>
                <w:szCs w:val="20"/>
                <w:color w:val="auto"/>
              </w:rPr>
            </w:pPr>
            <w:r>
              <w:rPr>
                <w:rFonts w:ascii="宋体" w:cs="宋体" w:eastAsia="宋体" w:hAnsi="宋体"/>
                <w:sz w:val="30"/>
                <w:szCs w:val="30"/>
                <w:color w:val="auto"/>
              </w:rPr>
              <w:t>腐生（分解者与死亡生物为食）</w:t>
            </w:r>
          </w:p>
        </w:tc>
        <w:tc>
          <w:tcPr>
            <w:tcW w:w="154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200" w:lineRule="exact"/>
        <w:rPr>
          <w:sz w:val="20"/>
          <w:szCs w:val="20"/>
          <w:color w:val="auto"/>
        </w:rPr>
      </w:pPr>
    </w:p>
    <w:p>
      <w:pPr>
        <w:sectPr>
          <w:pgSz w:w="19160" w:h="27080" w:orient="portrait"/>
          <w:cols w:equalWidth="0" w:num="2">
            <w:col w:w="6240" w:space="620"/>
            <w:col w:w="9420"/>
          </w:cols>
          <w:pgMar w:left="1440" w:top="1440" w:right="1440" w:bottom="1440" w:gutter="0" w:footer="0" w:header="0"/>
          <w:type w:val="continuous"/>
        </w:sectPr>
      </w:pPr>
    </w:p>
    <w:p>
      <w:pPr>
        <w:spacing w:after="0" w:line="200" w:lineRule="exact"/>
        <w:rPr>
          <w:sz w:val="20"/>
          <w:szCs w:val="20"/>
          <w:color w:val="auto"/>
        </w:rPr>
      </w:pPr>
    </w:p>
    <w:p>
      <w:pPr>
        <w:spacing w:after="0" w:line="271" w:lineRule="exact"/>
        <w:rPr>
          <w:sz w:val="20"/>
          <w:szCs w:val="20"/>
          <w:color w:val="auto"/>
        </w:rPr>
      </w:pPr>
    </w:p>
    <w:p>
      <w:pPr>
        <w:ind w:left="8000" w:hanging="380"/>
        <w:spacing w:after="0" w:line="303" w:lineRule="exact"/>
        <w:tabs>
          <w:tab w:leader="none" w:pos="8000" w:val="left"/>
        </w:tabs>
        <w:numPr>
          <w:ilvl w:val="0"/>
          <w:numId w:val="102"/>
        </w:numPr>
        <w:rPr>
          <w:rFonts w:ascii="宋体" w:cs="宋体" w:eastAsia="宋体" w:hAnsi="宋体"/>
          <w:sz w:val="25"/>
          <w:szCs w:val="25"/>
          <w:color w:val="auto"/>
        </w:rPr>
      </w:pPr>
      <w:r>
        <w:rPr>
          <w:rFonts w:ascii="Helvetica" w:cs="Helvetica" w:eastAsia="Helvetica" w:hAnsi="Helvetica"/>
          <w:sz w:val="25"/>
          <w:szCs w:val="25"/>
          <w:color w:val="auto"/>
        </w:rPr>
        <w:t xml:space="preserve">73 </w:t>
      </w:r>
      <w:r>
        <w:rPr>
          <w:rFonts w:ascii="宋体" w:cs="宋体" w:eastAsia="宋体" w:hAnsi="宋体"/>
          <w:sz w:val="25"/>
          <w:szCs w:val="25"/>
          <w:color w:val="auto"/>
        </w:rPr>
        <w:t>页</w:t>
      </w:r>
    </w:p>
    <w:p>
      <w:pPr>
        <w:sectPr>
          <w:pgSz w:w="19160" w:h="27080" w:orient="portrait"/>
          <w:cols w:equalWidth="0" w:num="1">
            <w:col w:w="16280"/>
          </w:cols>
          <w:pgMar w:left="1440" w:top="1440" w:right="1440" w:bottom="1440" w:gutter="0" w:footer="0" w:header="0"/>
          <w:type w:val="continuous"/>
        </w:sectPr>
      </w:pPr>
    </w:p>
    <w:bookmarkStart w:id="73" w:name="page74"/>
    <w:bookmarkEnd w:id="73"/>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45085</wp:posOffset>
            </wp:positionV>
            <wp:extent cx="12134850" cy="17150715"/>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81">
                      <a:clrChange>
                        <a:clrFrom>
                          <a:srgbClr val="FFFFFF"/>
                        </a:clrFrom>
                        <a:clrTo>
                          <a:srgbClr val="FFFFFF">
                            <a:alpha val="0"/>
                          </a:srgbClr>
                        </a:clrTo>
                      </a:clrChange>
                      <a:extLst>
                        <a:ext uri="{28A0092B-C50C-407E-A947-70E740481C1C}"/>
                      </a:extLst>
                    </a:blip>
                    <a:srcRect/>
                    <a:stretch>
                      <a:fillRect/>
                    </a:stretch>
                  </pic:blipFill>
                  <pic:spPr bwMode="auto">
                    <a:xfrm>
                      <a:off x="0" y="0"/>
                      <a:ext cx="12134850" cy="171507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4" w:lineRule="exact"/>
        <w:rPr>
          <w:sz w:val="20"/>
          <w:szCs w:val="20"/>
          <w:color w:val="auto"/>
        </w:rPr>
      </w:pPr>
    </w:p>
    <w:p>
      <w:pPr>
        <w:ind w:left="840"/>
        <w:spacing w:after="0" w:line="534" w:lineRule="exact"/>
        <w:rPr>
          <w:sz w:val="20"/>
          <w:szCs w:val="20"/>
          <w:color w:val="auto"/>
        </w:rPr>
      </w:pPr>
      <w:r>
        <w:rPr>
          <w:rFonts w:ascii="Helvetica" w:cs="Helvetica" w:eastAsia="Helvetica" w:hAnsi="Helvetica"/>
          <w:sz w:val="44"/>
          <w:szCs w:val="44"/>
          <w:color w:val="auto"/>
        </w:rPr>
        <w:t xml:space="preserve">6.2 </w:t>
      </w:r>
      <w:r>
        <w:rPr>
          <w:rFonts w:ascii="宋体" w:cs="宋体" w:eastAsia="宋体" w:hAnsi="宋体"/>
          <w:sz w:val="44"/>
          <w:szCs w:val="44"/>
          <w:color w:val="auto"/>
        </w:rPr>
        <w:t>生态因子作用的一般特征</w:t>
      </w:r>
    </w:p>
    <w:p>
      <w:pPr>
        <w:spacing w:after="0" w:line="353" w:lineRule="exact"/>
        <w:rPr>
          <w:sz w:val="20"/>
          <w:szCs w:val="20"/>
          <w:color w:val="auto"/>
        </w:rPr>
      </w:pPr>
    </w:p>
    <w:p>
      <w:pPr>
        <w:ind w:left="1660"/>
        <w:spacing w:after="0" w:line="343" w:lineRule="exact"/>
        <w:rPr>
          <w:sz w:val="20"/>
          <w:szCs w:val="20"/>
          <w:color w:val="auto"/>
        </w:rPr>
      </w:pPr>
      <w:r>
        <w:rPr>
          <w:rFonts w:ascii="宋体" w:cs="宋体" w:eastAsia="宋体" w:hAnsi="宋体"/>
          <w:sz w:val="30"/>
          <w:szCs w:val="30"/>
          <w:color w:val="auto"/>
        </w:rPr>
        <w:t>生态因子作用的一般特征</w:t>
      </w:r>
    </w:p>
    <w:p>
      <w:pPr>
        <w:spacing w:after="0" w:line="200" w:lineRule="exact"/>
        <w:rPr>
          <w:sz w:val="20"/>
          <w:szCs w:val="20"/>
          <w:color w:val="auto"/>
        </w:rPr>
      </w:pPr>
    </w:p>
    <w:p>
      <w:pPr>
        <w:spacing w:after="0" w:line="258" w:lineRule="exact"/>
        <w:rPr>
          <w:sz w:val="20"/>
          <w:szCs w:val="20"/>
          <w:color w:val="auto"/>
        </w:rPr>
      </w:pPr>
    </w:p>
    <w:p>
      <w:pPr>
        <w:ind w:left="6260"/>
        <w:spacing w:after="0" w:line="343" w:lineRule="exact"/>
        <w:rPr>
          <w:sz w:val="20"/>
          <w:szCs w:val="20"/>
          <w:color w:val="auto"/>
        </w:rPr>
      </w:pPr>
      <w:r>
        <w:rPr>
          <w:rFonts w:ascii="宋体" w:cs="宋体" w:eastAsia="宋体" w:hAnsi="宋体"/>
          <w:sz w:val="30"/>
          <w:szCs w:val="30"/>
          <w:color w:val="auto"/>
        </w:rPr>
        <w:t>①作用的不可替代</w:t>
      </w:r>
    </w:p>
    <w:p>
      <w:pPr>
        <w:spacing w:after="0" w:line="60" w:lineRule="exact"/>
        <w:rPr>
          <w:sz w:val="20"/>
          <w:szCs w:val="20"/>
          <w:color w:val="auto"/>
        </w:rPr>
      </w:pPr>
    </w:p>
    <w:p>
      <w:pPr>
        <w:ind w:left="6260"/>
        <w:spacing w:after="0" w:line="343" w:lineRule="exact"/>
        <w:rPr>
          <w:sz w:val="20"/>
          <w:szCs w:val="20"/>
          <w:color w:val="auto"/>
        </w:rPr>
      </w:pPr>
      <w:r>
        <w:rPr>
          <w:rFonts w:ascii="宋体" w:cs="宋体" w:eastAsia="宋体" w:hAnsi="宋体"/>
          <w:sz w:val="30"/>
          <w:szCs w:val="30"/>
          <w:color w:val="auto"/>
        </w:rPr>
        <w:t>②作用的和同等重要</w:t>
      </w:r>
    </w:p>
    <w:p>
      <w:pPr>
        <w:ind w:left="1940"/>
        <w:spacing w:after="0" w:line="300" w:lineRule="exact"/>
        <w:tabs>
          <w:tab w:leader="none" w:pos="3660" w:val="left"/>
        </w:tabs>
        <w:rPr>
          <w:sz w:val="20"/>
          <w:szCs w:val="20"/>
          <w:color w:val="auto"/>
        </w:rPr>
      </w:pPr>
      <w:r>
        <w:rPr>
          <w:rFonts w:ascii="宋体" w:cs="宋体" w:eastAsia="宋体" w:hAnsi="宋体"/>
          <w:sz w:val="30"/>
          <w:szCs w:val="30"/>
          <w:color w:val="auto"/>
        </w:rPr>
        <w:t>综合作用</w:t>
      </w:r>
      <w:r>
        <w:rPr>
          <w:sz w:val="20"/>
          <w:szCs w:val="20"/>
          <w:color w:val="auto"/>
        </w:rPr>
        <w:tab/>
      </w:r>
      <w:r>
        <w:rPr>
          <w:rFonts w:ascii="宋体" w:cs="宋体" w:eastAsia="宋体" w:hAnsi="宋体"/>
          <w:sz w:val="30"/>
          <w:szCs w:val="30"/>
          <w:color w:val="auto"/>
        </w:rPr>
        <w:t>各种生态因子</w:t>
      </w:r>
    </w:p>
    <w:p>
      <w:pPr>
        <w:ind w:left="6260"/>
        <w:spacing w:after="0" w:line="306" w:lineRule="exact"/>
        <w:rPr>
          <w:sz w:val="20"/>
          <w:szCs w:val="20"/>
          <w:color w:val="auto"/>
        </w:rPr>
      </w:pPr>
      <w:r>
        <w:rPr>
          <w:rFonts w:ascii="宋体" w:cs="宋体" w:eastAsia="宋体" w:hAnsi="宋体"/>
          <w:sz w:val="30"/>
          <w:szCs w:val="30"/>
          <w:color w:val="auto"/>
        </w:rPr>
        <w:t>③作用的不等价</w:t>
      </w:r>
    </w:p>
    <w:p>
      <w:pPr>
        <w:spacing w:after="0" w:line="151" w:lineRule="exact"/>
        <w:rPr>
          <w:sz w:val="20"/>
          <w:szCs w:val="20"/>
          <w:color w:val="auto"/>
        </w:rPr>
      </w:pPr>
    </w:p>
    <w:p>
      <w:pPr>
        <w:ind w:left="6260"/>
        <w:spacing w:after="0" w:line="343" w:lineRule="exact"/>
        <w:rPr>
          <w:sz w:val="20"/>
          <w:szCs w:val="20"/>
          <w:color w:val="auto"/>
        </w:rPr>
      </w:pPr>
      <w:r>
        <w:rPr>
          <w:rFonts w:ascii="宋体" w:cs="宋体" w:eastAsia="宋体" w:hAnsi="宋体"/>
          <w:sz w:val="30"/>
          <w:szCs w:val="30"/>
          <w:color w:val="auto"/>
        </w:rPr>
        <w:t>④彼此相互影响</w:t>
      </w:r>
    </w:p>
    <w:p>
      <w:pPr>
        <w:spacing w:after="0" w:line="260" w:lineRule="exact"/>
        <w:rPr>
          <w:sz w:val="20"/>
          <w:szCs w:val="20"/>
          <w:color w:val="auto"/>
        </w:rPr>
      </w:pPr>
    </w:p>
    <w:p>
      <w:pPr>
        <w:ind w:left="4000"/>
        <w:spacing w:after="0" w:line="343" w:lineRule="exact"/>
        <w:rPr>
          <w:sz w:val="20"/>
          <w:szCs w:val="20"/>
          <w:color w:val="auto"/>
        </w:rPr>
      </w:pPr>
      <w:r>
        <w:rPr>
          <w:rFonts w:ascii="宋体" w:cs="宋体" w:eastAsia="宋体" w:hAnsi="宋体"/>
          <w:sz w:val="30"/>
          <w:szCs w:val="30"/>
          <w:color w:val="auto"/>
        </w:rPr>
        <w:t>①对整个环境起主导作用，能引起全部生态关系的变化</w:t>
      </w:r>
    </w:p>
    <w:p>
      <w:pPr>
        <w:ind w:left="1940"/>
        <w:spacing w:after="0" w:line="220" w:lineRule="exact"/>
        <w:rPr>
          <w:sz w:val="20"/>
          <w:szCs w:val="20"/>
          <w:color w:val="auto"/>
        </w:rPr>
      </w:pPr>
      <w:r>
        <w:rPr>
          <w:rFonts w:ascii="宋体" w:cs="宋体" w:eastAsia="宋体" w:hAnsi="宋体"/>
          <w:sz w:val="25"/>
          <w:szCs w:val="25"/>
          <w:color w:val="auto"/>
        </w:rPr>
        <w:t>主导因子</w:t>
      </w:r>
    </w:p>
    <w:p>
      <w:pPr>
        <w:ind w:left="4000"/>
        <w:spacing w:after="0" w:line="306" w:lineRule="exact"/>
        <w:rPr>
          <w:sz w:val="20"/>
          <w:szCs w:val="20"/>
          <w:color w:val="auto"/>
        </w:rPr>
      </w:pPr>
      <w:r>
        <w:rPr>
          <w:rFonts w:ascii="宋体" w:cs="宋体" w:eastAsia="宋体" w:hAnsi="宋体"/>
          <w:sz w:val="30"/>
          <w:szCs w:val="30"/>
          <w:color w:val="auto"/>
        </w:rPr>
        <w:t>②使生物的生长发育、种群数量和分布情况发生明显变化</w:t>
      </w:r>
    </w:p>
    <w:p>
      <w:pPr>
        <w:spacing w:after="0" w:line="200" w:lineRule="exact"/>
        <w:rPr>
          <w:sz w:val="20"/>
          <w:szCs w:val="20"/>
          <w:color w:val="auto"/>
        </w:rPr>
      </w:pPr>
    </w:p>
    <w:p>
      <w:pPr>
        <w:spacing w:after="0" w:line="200" w:lineRule="exact"/>
        <w:rPr>
          <w:sz w:val="20"/>
          <w:szCs w:val="20"/>
          <w:color w:val="auto"/>
        </w:rPr>
      </w:pPr>
    </w:p>
    <w:p>
      <w:pPr>
        <w:spacing w:after="0" w:line="213" w:lineRule="exact"/>
        <w:rPr>
          <w:sz w:val="20"/>
          <w:szCs w:val="20"/>
          <w:color w:val="auto"/>
        </w:rPr>
      </w:pPr>
    </w:p>
    <w:p>
      <w:pPr>
        <w:ind w:left="4320"/>
        <w:spacing w:after="0" w:line="343" w:lineRule="exact"/>
        <w:rPr>
          <w:sz w:val="20"/>
          <w:szCs w:val="20"/>
          <w:color w:val="auto"/>
        </w:rPr>
      </w:pPr>
      <w:r>
        <w:rPr>
          <w:rFonts w:ascii="宋体" w:cs="宋体" w:eastAsia="宋体" w:hAnsi="宋体"/>
          <w:sz w:val="30"/>
          <w:szCs w:val="30"/>
          <w:color w:val="auto"/>
        </w:rPr>
        <w:t>每个生态因子对生物的作用都有三个基点：最低点、最高点和最适点。</w:t>
      </w:r>
    </w:p>
    <w:p>
      <w:pPr>
        <w:ind w:left="1940"/>
        <w:spacing w:after="0" w:line="240" w:lineRule="exact"/>
        <w:rPr>
          <w:sz w:val="20"/>
          <w:szCs w:val="20"/>
          <w:color w:val="auto"/>
        </w:rPr>
      </w:pPr>
      <w:r>
        <w:rPr>
          <w:rFonts w:ascii="宋体" w:cs="宋体" w:eastAsia="宋体" w:hAnsi="宋体"/>
          <w:sz w:val="28"/>
          <w:szCs w:val="28"/>
          <w:color w:val="auto"/>
        </w:rPr>
        <w:t>耐受性定律</w:t>
      </w:r>
    </w:p>
    <w:p>
      <w:pPr>
        <w:ind w:left="4320"/>
        <w:spacing w:after="0" w:line="306" w:lineRule="exact"/>
        <w:rPr>
          <w:sz w:val="20"/>
          <w:szCs w:val="20"/>
          <w:color w:val="auto"/>
        </w:rPr>
      </w:pPr>
      <w:r>
        <w:rPr>
          <w:rFonts w:ascii="宋体" w:cs="宋体" w:eastAsia="宋体" w:hAnsi="宋体"/>
          <w:sz w:val="30"/>
          <w:szCs w:val="30"/>
          <w:color w:val="auto"/>
        </w:rPr>
        <w:t>最低点和最高点之间的范围叫生物的适应幅度。</w:t>
      </w:r>
    </w:p>
    <w:p>
      <w:pPr>
        <w:spacing w:after="0" w:line="200" w:lineRule="exact"/>
        <w:rPr>
          <w:sz w:val="20"/>
          <w:szCs w:val="20"/>
          <w:color w:val="auto"/>
        </w:rPr>
      </w:pPr>
    </w:p>
    <w:p>
      <w:pPr>
        <w:spacing w:after="0" w:line="200" w:lineRule="exact"/>
        <w:rPr>
          <w:sz w:val="20"/>
          <w:szCs w:val="20"/>
          <w:color w:val="auto"/>
        </w:rPr>
      </w:pPr>
    </w:p>
    <w:p>
      <w:pPr>
        <w:spacing w:after="0" w:line="311" w:lineRule="exact"/>
        <w:rPr>
          <w:sz w:val="20"/>
          <w:szCs w:val="20"/>
          <w:color w:val="auto"/>
        </w:rPr>
      </w:pPr>
    </w:p>
    <w:p>
      <w:pPr>
        <w:ind w:left="3240"/>
        <w:spacing w:after="0" w:line="343" w:lineRule="exact"/>
        <w:tabs>
          <w:tab w:leader="none" w:pos="5080" w:val="left"/>
        </w:tabs>
        <w:rPr>
          <w:sz w:val="20"/>
          <w:szCs w:val="20"/>
          <w:color w:val="auto"/>
        </w:rPr>
      </w:pPr>
      <w:r>
        <w:rPr>
          <w:rFonts w:ascii="宋体" w:cs="宋体" w:eastAsia="宋体" w:hAnsi="宋体"/>
          <w:sz w:val="30"/>
          <w:szCs w:val="30"/>
          <w:color w:val="auto"/>
        </w:rPr>
        <w:t>限制因子</w:t>
      </w:r>
      <w:r>
        <w:rPr>
          <w:sz w:val="20"/>
          <w:szCs w:val="20"/>
          <w:color w:val="auto"/>
        </w:rPr>
        <w:tab/>
      </w:r>
      <w:r>
        <w:rPr>
          <w:rFonts w:ascii="宋体" w:cs="宋体" w:eastAsia="宋体" w:hAnsi="宋体"/>
          <w:sz w:val="30"/>
          <w:szCs w:val="30"/>
          <w:color w:val="auto"/>
        </w:rPr>
        <w:t>限制生物生长或存活（超过生物的耐受性）的生态因子</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8" w:lineRule="exact"/>
        <w:rPr>
          <w:sz w:val="20"/>
          <w:szCs w:val="20"/>
          <w:color w:val="auto"/>
        </w:rPr>
      </w:pPr>
    </w:p>
    <w:p>
      <w:pPr>
        <w:ind w:left="1940"/>
        <w:spacing w:after="0" w:line="343" w:lineRule="exact"/>
        <w:tabs>
          <w:tab w:leader="none" w:pos="3960" w:val="left"/>
        </w:tabs>
        <w:rPr>
          <w:sz w:val="20"/>
          <w:szCs w:val="20"/>
          <w:color w:val="auto"/>
        </w:rPr>
      </w:pPr>
      <w:r>
        <w:rPr>
          <w:rFonts w:ascii="宋体" w:cs="宋体" w:eastAsia="宋体" w:hAnsi="宋体"/>
          <w:sz w:val="30"/>
          <w:szCs w:val="30"/>
          <w:color w:val="auto"/>
        </w:rPr>
        <w:t>最低量定律</w:t>
      </w:r>
      <w:r>
        <w:rPr>
          <w:sz w:val="20"/>
          <w:szCs w:val="20"/>
          <w:color w:val="auto"/>
        </w:rPr>
        <w:tab/>
      </w:r>
      <w:r>
        <w:rPr>
          <w:rFonts w:ascii="宋体" w:cs="宋体" w:eastAsia="宋体" w:hAnsi="宋体"/>
          <w:sz w:val="30"/>
          <w:szCs w:val="30"/>
          <w:color w:val="auto"/>
        </w:rPr>
        <w:t>生物的生长发育繁殖受最低量生态因子的限制</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1" w:lineRule="exact"/>
        <w:rPr>
          <w:sz w:val="20"/>
          <w:szCs w:val="20"/>
          <w:color w:val="auto"/>
        </w:rPr>
      </w:pPr>
    </w:p>
    <w:p>
      <w:pPr>
        <w:ind w:left="840"/>
        <w:spacing w:after="0" w:line="534" w:lineRule="exact"/>
        <w:rPr>
          <w:sz w:val="20"/>
          <w:szCs w:val="20"/>
          <w:color w:val="auto"/>
        </w:rPr>
      </w:pPr>
      <w:r>
        <w:rPr>
          <w:rFonts w:ascii="Helvetica" w:cs="Helvetica" w:eastAsia="Helvetica" w:hAnsi="Helvetica"/>
          <w:sz w:val="44"/>
          <w:szCs w:val="44"/>
          <w:color w:val="auto"/>
        </w:rPr>
        <w:t xml:space="preserve">6.3 </w:t>
      </w:r>
      <w:r>
        <w:rPr>
          <w:rFonts w:ascii="宋体" w:cs="宋体" w:eastAsia="宋体" w:hAnsi="宋体"/>
          <w:sz w:val="44"/>
          <w:szCs w:val="44"/>
          <w:color w:val="auto"/>
        </w:rPr>
        <w:t>种群的一般特征</w:t>
      </w:r>
    </w:p>
    <w:p>
      <w:pPr>
        <w:spacing w:after="0" w:line="313" w:lineRule="exact"/>
        <w:rPr>
          <w:sz w:val="20"/>
          <w:szCs w:val="20"/>
          <w:color w:val="auto"/>
        </w:rPr>
      </w:pPr>
    </w:p>
    <w:tbl>
      <w:tblPr>
        <w:tblLayout w:type="fixed"/>
        <w:tblInd w:w="840" w:type="dxa"/>
        <w:tblCellMar>
          <w:top w:w="0" w:type="dxa"/>
          <w:left w:w="0" w:type="dxa"/>
          <w:bottom w:w="0" w:type="dxa"/>
          <w:right w:w="0" w:type="dxa"/>
        </w:tblCellMar>
      </w:tblPr>
      <w:tr>
        <w:trPr>
          <w:trHeight w:val="350"/>
        </w:trPr>
        <w:tc>
          <w:tcPr>
            <w:tcW w:w="2460" w:type="dxa"/>
            <w:vAlign w:val="bottom"/>
          </w:tcPr>
          <w:p>
            <w:pPr>
              <w:jc w:val="center"/>
              <w:ind w:right="60"/>
              <w:spacing w:after="0" w:line="343" w:lineRule="exact"/>
              <w:rPr>
                <w:sz w:val="20"/>
                <w:szCs w:val="20"/>
                <w:color w:val="auto"/>
              </w:rPr>
            </w:pPr>
            <w:r>
              <w:rPr>
                <w:rFonts w:ascii="宋体" w:cs="宋体" w:eastAsia="宋体" w:hAnsi="宋体"/>
                <w:sz w:val="30"/>
                <w:szCs w:val="30"/>
                <w:color w:val="auto"/>
                <w:w w:val="99"/>
              </w:rPr>
              <w:t>种群特征</w:t>
            </w:r>
          </w:p>
        </w:tc>
        <w:tc>
          <w:tcPr>
            <w:tcW w:w="1840" w:type="dxa"/>
            <w:vAlign w:val="bottom"/>
          </w:tcPr>
          <w:p>
            <w:pPr>
              <w:spacing w:after="0"/>
              <w:rPr>
                <w:sz w:val="24"/>
                <w:szCs w:val="24"/>
                <w:color w:val="auto"/>
              </w:rPr>
            </w:pPr>
          </w:p>
        </w:tc>
        <w:tc>
          <w:tcPr>
            <w:tcW w:w="96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4720" w:type="dxa"/>
            <w:vAlign w:val="bottom"/>
            <w:gridSpan w:val="2"/>
          </w:tcPr>
          <w:p>
            <w:pPr>
              <w:ind w:left="1680"/>
              <w:spacing w:after="0" w:line="343" w:lineRule="exact"/>
              <w:rPr>
                <w:sz w:val="20"/>
                <w:szCs w:val="20"/>
                <w:color w:val="auto"/>
              </w:rPr>
            </w:pPr>
            <w:r>
              <w:rPr>
                <w:rFonts w:ascii="宋体" w:cs="宋体" w:eastAsia="宋体" w:hAnsi="宋体"/>
                <w:sz w:val="30"/>
                <w:szCs w:val="30"/>
                <w:color w:val="auto"/>
              </w:rPr>
              <w:t>主要内容</w:t>
            </w:r>
          </w:p>
        </w:tc>
        <w:tc>
          <w:tcPr>
            <w:tcW w:w="30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520"/>
        </w:trPr>
        <w:tc>
          <w:tcPr>
            <w:tcW w:w="2460" w:type="dxa"/>
            <w:vAlign w:val="bottom"/>
          </w:tcPr>
          <w:p>
            <w:pPr>
              <w:spacing w:after="0"/>
              <w:rPr>
                <w:sz w:val="24"/>
                <w:szCs w:val="24"/>
                <w:color w:val="auto"/>
              </w:rPr>
            </w:pPr>
          </w:p>
        </w:tc>
        <w:tc>
          <w:tcPr>
            <w:tcW w:w="6020" w:type="dxa"/>
            <w:vAlign w:val="bottom"/>
            <w:gridSpan w:val="5"/>
          </w:tcPr>
          <w:p>
            <w:pPr>
              <w:ind w:left="320"/>
              <w:spacing w:after="0" w:line="343" w:lineRule="exact"/>
              <w:rPr>
                <w:sz w:val="20"/>
                <w:szCs w:val="20"/>
                <w:color w:val="auto"/>
              </w:rPr>
            </w:pPr>
            <w:r>
              <w:rPr>
                <w:rFonts w:ascii="宋体" w:cs="宋体" w:eastAsia="宋体" w:hAnsi="宋体"/>
                <w:sz w:val="30"/>
                <w:szCs w:val="30"/>
                <w:color w:val="auto"/>
              </w:rPr>
              <w:t>概念：单位空间内的某种群的个体数</w:t>
            </w:r>
          </w:p>
        </w:tc>
        <w:tc>
          <w:tcPr>
            <w:tcW w:w="2540" w:type="dxa"/>
            <w:vAlign w:val="bottom"/>
          </w:tcPr>
          <w:p>
            <w:pPr>
              <w:spacing w:after="0"/>
              <w:rPr>
                <w:sz w:val="24"/>
                <w:szCs w:val="24"/>
                <w:color w:val="auto"/>
              </w:rPr>
            </w:pPr>
          </w:p>
        </w:tc>
        <w:tc>
          <w:tcPr>
            <w:tcW w:w="30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500"/>
        </w:trPr>
        <w:tc>
          <w:tcPr>
            <w:tcW w:w="2460" w:type="dxa"/>
            <w:vAlign w:val="bottom"/>
          </w:tcPr>
          <w:p>
            <w:pPr>
              <w:spacing w:after="0"/>
              <w:rPr>
                <w:sz w:val="24"/>
                <w:szCs w:val="24"/>
                <w:color w:val="auto"/>
              </w:rPr>
            </w:pPr>
          </w:p>
        </w:tc>
        <w:tc>
          <w:tcPr>
            <w:tcW w:w="1840" w:type="dxa"/>
            <w:vAlign w:val="bottom"/>
          </w:tcPr>
          <w:p>
            <w:pPr>
              <w:ind w:left="320"/>
              <w:spacing w:after="0" w:line="343" w:lineRule="exact"/>
              <w:rPr>
                <w:sz w:val="20"/>
                <w:szCs w:val="20"/>
                <w:color w:val="auto"/>
              </w:rPr>
            </w:pPr>
            <w:r>
              <w:rPr>
                <w:rFonts w:ascii="宋体" w:cs="宋体" w:eastAsia="宋体" w:hAnsi="宋体"/>
                <w:sz w:val="30"/>
                <w:szCs w:val="30"/>
                <w:color w:val="auto"/>
                <w:w w:val="99"/>
              </w:rPr>
              <w:t>调查方法：</w:t>
            </w:r>
          </w:p>
        </w:tc>
        <w:tc>
          <w:tcPr>
            <w:tcW w:w="96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7800" w:type="dxa"/>
            <w:vAlign w:val="bottom"/>
            <w:gridSpan w:val="3"/>
            <w:vMerge w:val="restart"/>
          </w:tcPr>
          <w:p>
            <w:pPr>
              <w:ind w:left="1560"/>
              <w:spacing w:after="0" w:line="297" w:lineRule="exact"/>
              <w:rPr>
                <w:sz w:val="20"/>
                <w:szCs w:val="20"/>
                <w:color w:val="auto"/>
              </w:rPr>
            </w:pPr>
            <w:r>
              <w:rPr>
                <w:rFonts w:ascii="宋体" w:cs="宋体" w:eastAsia="宋体" w:hAnsi="宋体"/>
                <w:sz w:val="26"/>
                <w:szCs w:val="26"/>
                <w:color w:val="auto"/>
              </w:rPr>
              <w:t>第一次捕获数×第二次捕获数</w:t>
            </w:r>
          </w:p>
        </w:tc>
        <w:tc>
          <w:tcPr>
            <w:tcW w:w="0" w:type="dxa"/>
            <w:vAlign w:val="bottom"/>
          </w:tcPr>
          <w:p>
            <w:pPr>
              <w:spacing w:after="0"/>
              <w:rPr>
                <w:sz w:val="1"/>
                <w:szCs w:val="1"/>
                <w:color w:val="auto"/>
              </w:rPr>
            </w:pPr>
          </w:p>
        </w:tc>
      </w:tr>
      <w:tr>
        <w:trPr>
          <w:trHeight w:val="150"/>
        </w:trPr>
        <w:tc>
          <w:tcPr>
            <w:tcW w:w="2460" w:type="dxa"/>
            <w:vAlign w:val="bottom"/>
          </w:tcPr>
          <w:p>
            <w:pPr>
              <w:spacing w:after="0"/>
              <w:rPr>
                <w:sz w:val="13"/>
                <w:szCs w:val="13"/>
                <w:color w:val="auto"/>
              </w:rPr>
            </w:pPr>
          </w:p>
        </w:tc>
        <w:tc>
          <w:tcPr>
            <w:tcW w:w="1840" w:type="dxa"/>
            <w:vAlign w:val="bottom"/>
          </w:tcPr>
          <w:p>
            <w:pPr>
              <w:spacing w:after="0"/>
              <w:rPr>
                <w:sz w:val="13"/>
                <w:szCs w:val="13"/>
                <w:color w:val="auto"/>
              </w:rPr>
            </w:pPr>
          </w:p>
        </w:tc>
        <w:tc>
          <w:tcPr>
            <w:tcW w:w="960" w:type="dxa"/>
            <w:vAlign w:val="bottom"/>
          </w:tcPr>
          <w:p>
            <w:pPr>
              <w:spacing w:after="0"/>
              <w:rPr>
                <w:sz w:val="13"/>
                <w:szCs w:val="13"/>
                <w:color w:val="auto"/>
              </w:rPr>
            </w:pPr>
          </w:p>
        </w:tc>
        <w:tc>
          <w:tcPr>
            <w:tcW w:w="700" w:type="dxa"/>
            <w:vAlign w:val="bottom"/>
          </w:tcPr>
          <w:p>
            <w:pPr>
              <w:spacing w:after="0"/>
              <w:rPr>
                <w:sz w:val="13"/>
                <w:szCs w:val="13"/>
                <w:color w:val="auto"/>
              </w:rPr>
            </w:pPr>
          </w:p>
        </w:tc>
        <w:tc>
          <w:tcPr>
            <w:tcW w:w="340" w:type="dxa"/>
            <w:vAlign w:val="bottom"/>
          </w:tcPr>
          <w:p>
            <w:pPr>
              <w:spacing w:after="0"/>
              <w:rPr>
                <w:sz w:val="13"/>
                <w:szCs w:val="13"/>
                <w:color w:val="auto"/>
              </w:rPr>
            </w:pPr>
          </w:p>
        </w:tc>
        <w:tc>
          <w:tcPr>
            <w:tcW w:w="7800" w:type="dxa"/>
            <w:vAlign w:val="bottom"/>
            <w:gridSpan w:val="3"/>
            <w:vMerge w:val="continue"/>
          </w:tcPr>
          <w:p>
            <w:pPr>
              <w:spacing w:after="0"/>
              <w:rPr>
                <w:sz w:val="13"/>
                <w:szCs w:val="13"/>
                <w:color w:val="auto"/>
              </w:rPr>
            </w:pPr>
          </w:p>
        </w:tc>
        <w:tc>
          <w:tcPr>
            <w:tcW w:w="0" w:type="dxa"/>
            <w:vAlign w:val="bottom"/>
          </w:tcPr>
          <w:p>
            <w:pPr>
              <w:spacing w:after="0"/>
              <w:rPr>
                <w:sz w:val="1"/>
                <w:szCs w:val="1"/>
                <w:color w:val="auto"/>
              </w:rPr>
            </w:pPr>
          </w:p>
        </w:tc>
      </w:tr>
      <w:tr>
        <w:trPr>
          <w:trHeight w:val="350"/>
        </w:trPr>
        <w:tc>
          <w:tcPr>
            <w:tcW w:w="2460" w:type="dxa"/>
            <w:vAlign w:val="bottom"/>
          </w:tcPr>
          <w:p>
            <w:pPr>
              <w:jc w:val="center"/>
              <w:ind w:right="60"/>
              <w:spacing w:after="0" w:line="343" w:lineRule="exact"/>
              <w:rPr>
                <w:sz w:val="20"/>
                <w:szCs w:val="20"/>
                <w:color w:val="auto"/>
              </w:rPr>
            </w:pPr>
            <w:r>
              <w:rPr>
                <w:rFonts w:ascii="宋体" w:cs="宋体" w:eastAsia="宋体" w:hAnsi="宋体"/>
                <w:sz w:val="30"/>
                <w:szCs w:val="30"/>
                <w:color w:val="auto"/>
                <w:w w:val="99"/>
              </w:rPr>
              <w:t>种群密度</w:t>
            </w:r>
          </w:p>
        </w:tc>
        <w:tc>
          <w:tcPr>
            <w:tcW w:w="2800" w:type="dxa"/>
            <w:vAlign w:val="bottom"/>
            <w:gridSpan w:val="2"/>
          </w:tcPr>
          <w:p>
            <w:pPr>
              <w:jc w:val="right"/>
              <w:spacing w:after="0" w:line="343" w:lineRule="exact"/>
              <w:rPr>
                <w:sz w:val="20"/>
                <w:szCs w:val="20"/>
                <w:color w:val="auto"/>
              </w:rPr>
            </w:pPr>
            <w:r>
              <w:rPr>
                <w:rFonts w:ascii="宋体" w:cs="宋体" w:eastAsia="宋体" w:hAnsi="宋体"/>
                <w:sz w:val="30"/>
                <w:szCs w:val="30"/>
                <w:color w:val="auto"/>
              </w:rPr>
              <w:t>①标志重捕法</w:t>
            </w:r>
          </w:p>
        </w:tc>
        <w:tc>
          <w:tcPr>
            <w:tcW w:w="3220" w:type="dxa"/>
            <w:vAlign w:val="bottom"/>
            <w:gridSpan w:val="3"/>
          </w:tcPr>
          <w:p>
            <w:pPr>
              <w:ind w:left="580"/>
              <w:spacing w:after="0" w:line="343" w:lineRule="exact"/>
              <w:rPr>
                <w:sz w:val="20"/>
                <w:szCs w:val="20"/>
                <w:color w:val="auto"/>
              </w:rPr>
            </w:pPr>
            <w:r>
              <w:rPr>
                <w:rFonts w:ascii="宋体" w:cs="宋体" w:eastAsia="宋体" w:hAnsi="宋体"/>
                <w:sz w:val="30"/>
                <w:szCs w:val="30"/>
                <w:color w:val="auto"/>
              </w:rPr>
              <w:t>种群密度＝</w:t>
            </w:r>
          </w:p>
        </w:tc>
        <w:tc>
          <w:tcPr>
            <w:tcW w:w="2540" w:type="dxa"/>
            <w:vAlign w:val="bottom"/>
            <w:vMerge w:val="restart"/>
          </w:tcPr>
          <w:p>
            <w:pPr>
              <w:ind w:left="280"/>
              <w:spacing w:after="0" w:line="297" w:lineRule="exact"/>
              <w:rPr>
                <w:sz w:val="20"/>
                <w:szCs w:val="20"/>
                <w:color w:val="auto"/>
              </w:rPr>
            </w:pPr>
            <w:r>
              <w:rPr>
                <w:rFonts w:ascii="宋体" w:cs="宋体" w:eastAsia="宋体" w:hAnsi="宋体"/>
                <w:sz w:val="26"/>
                <w:szCs w:val="26"/>
                <w:color w:val="auto"/>
              </w:rPr>
              <w:t>标志后重新捕获数</w:t>
            </w:r>
          </w:p>
        </w:tc>
        <w:tc>
          <w:tcPr>
            <w:tcW w:w="30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50"/>
        </w:trPr>
        <w:tc>
          <w:tcPr>
            <w:tcW w:w="2460" w:type="dxa"/>
            <w:vAlign w:val="bottom"/>
          </w:tcPr>
          <w:p>
            <w:pPr>
              <w:spacing w:after="0"/>
              <w:rPr>
                <w:sz w:val="13"/>
                <w:szCs w:val="13"/>
                <w:color w:val="auto"/>
              </w:rPr>
            </w:pPr>
          </w:p>
        </w:tc>
        <w:tc>
          <w:tcPr>
            <w:tcW w:w="1840" w:type="dxa"/>
            <w:vAlign w:val="bottom"/>
          </w:tcPr>
          <w:p>
            <w:pPr>
              <w:spacing w:after="0"/>
              <w:rPr>
                <w:sz w:val="13"/>
                <w:szCs w:val="13"/>
                <w:color w:val="auto"/>
              </w:rPr>
            </w:pPr>
          </w:p>
        </w:tc>
        <w:tc>
          <w:tcPr>
            <w:tcW w:w="960" w:type="dxa"/>
            <w:vAlign w:val="bottom"/>
          </w:tcPr>
          <w:p>
            <w:pPr>
              <w:spacing w:after="0"/>
              <w:rPr>
                <w:sz w:val="13"/>
                <w:szCs w:val="13"/>
                <w:color w:val="auto"/>
              </w:rPr>
            </w:pPr>
          </w:p>
        </w:tc>
        <w:tc>
          <w:tcPr>
            <w:tcW w:w="700" w:type="dxa"/>
            <w:vAlign w:val="bottom"/>
          </w:tcPr>
          <w:p>
            <w:pPr>
              <w:spacing w:after="0"/>
              <w:rPr>
                <w:sz w:val="13"/>
                <w:szCs w:val="13"/>
                <w:color w:val="auto"/>
              </w:rPr>
            </w:pPr>
          </w:p>
        </w:tc>
        <w:tc>
          <w:tcPr>
            <w:tcW w:w="340" w:type="dxa"/>
            <w:vAlign w:val="bottom"/>
          </w:tcPr>
          <w:p>
            <w:pPr>
              <w:spacing w:after="0"/>
              <w:rPr>
                <w:sz w:val="13"/>
                <w:szCs w:val="13"/>
                <w:color w:val="auto"/>
              </w:rPr>
            </w:pPr>
          </w:p>
        </w:tc>
        <w:tc>
          <w:tcPr>
            <w:tcW w:w="2180" w:type="dxa"/>
            <w:vAlign w:val="bottom"/>
          </w:tcPr>
          <w:p>
            <w:pPr>
              <w:spacing w:after="0"/>
              <w:rPr>
                <w:sz w:val="13"/>
                <w:szCs w:val="13"/>
                <w:color w:val="auto"/>
              </w:rPr>
            </w:pPr>
          </w:p>
        </w:tc>
        <w:tc>
          <w:tcPr>
            <w:tcW w:w="2540" w:type="dxa"/>
            <w:vAlign w:val="bottom"/>
            <w:vMerge w:val="continue"/>
          </w:tcPr>
          <w:p>
            <w:pPr>
              <w:spacing w:after="0"/>
              <w:rPr>
                <w:sz w:val="13"/>
                <w:szCs w:val="13"/>
                <w:color w:val="auto"/>
              </w:rPr>
            </w:pPr>
          </w:p>
        </w:tc>
        <w:tc>
          <w:tcPr>
            <w:tcW w:w="3080" w:type="dxa"/>
            <w:vAlign w:val="bottom"/>
          </w:tcPr>
          <w:p>
            <w:pPr>
              <w:spacing w:after="0"/>
              <w:rPr>
                <w:sz w:val="13"/>
                <w:szCs w:val="13"/>
                <w:color w:val="auto"/>
              </w:rPr>
            </w:pPr>
          </w:p>
        </w:tc>
        <w:tc>
          <w:tcPr>
            <w:tcW w:w="0" w:type="dxa"/>
            <w:vAlign w:val="bottom"/>
          </w:tcPr>
          <w:p>
            <w:pPr>
              <w:spacing w:after="0"/>
              <w:rPr>
                <w:sz w:val="1"/>
                <w:szCs w:val="1"/>
                <w:color w:val="auto"/>
              </w:rPr>
            </w:pPr>
          </w:p>
        </w:tc>
      </w:tr>
      <w:tr>
        <w:trPr>
          <w:trHeight w:val="870"/>
        </w:trPr>
        <w:tc>
          <w:tcPr>
            <w:tcW w:w="2460" w:type="dxa"/>
            <w:vAlign w:val="bottom"/>
          </w:tcPr>
          <w:p>
            <w:pPr>
              <w:spacing w:after="0"/>
              <w:rPr>
                <w:sz w:val="24"/>
                <w:szCs w:val="24"/>
                <w:color w:val="auto"/>
              </w:rPr>
            </w:pPr>
          </w:p>
        </w:tc>
        <w:tc>
          <w:tcPr>
            <w:tcW w:w="2800" w:type="dxa"/>
            <w:vAlign w:val="bottom"/>
            <w:gridSpan w:val="2"/>
          </w:tcPr>
          <w:p>
            <w:pPr>
              <w:jc w:val="right"/>
              <w:spacing w:after="0" w:line="343" w:lineRule="exact"/>
              <w:rPr>
                <w:sz w:val="20"/>
                <w:szCs w:val="20"/>
                <w:color w:val="auto"/>
              </w:rPr>
            </w:pPr>
            <w:r>
              <w:rPr>
                <w:rFonts w:ascii="宋体" w:cs="宋体" w:eastAsia="宋体" w:hAnsi="宋体"/>
                <w:sz w:val="30"/>
                <w:szCs w:val="30"/>
                <w:color w:val="auto"/>
              </w:rPr>
              <w:t>②随机取样法</w:t>
            </w:r>
          </w:p>
        </w:tc>
        <w:tc>
          <w:tcPr>
            <w:tcW w:w="700" w:type="dxa"/>
            <w:vAlign w:val="bottom"/>
          </w:tcPr>
          <w:p>
            <w:pPr>
              <w:spacing w:after="0"/>
              <w:rPr>
                <w:sz w:val="24"/>
                <w:szCs w:val="24"/>
                <w:color w:val="auto"/>
              </w:rPr>
            </w:pPr>
          </w:p>
        </w:tc>
        <w:tc>
          <w:tcPr>
            <w:tcW w:w="2520" w:type="dxa"/>
            <w:vAlign w:val="bottom"/>
            <w:gridSpan w:val="2"/>
          </w:tcPr>
          <w:p>
            <w:pPr>
              <w:ind w:left="60"/>
              <w:spacing w:after="0" w:line="343" w:lineRule="exact"/>
              <w:rPr>
                <w:sz w:val="20"/>
                <w:szCs w:val="20"/>
                <w:color w:val="auto"/>
              </w:rPr>
            </w:pPr>
            <w:r>
              <w:rPr>
                <w:rFonts w:ascii="宋体" w:cs="宋体" w:eastAsia="宋体" w:hAnsi="宋体"/>
                <w:sz w:val="30"/>
                <w:szCs w:val="30"/>
                <w:color w:val="auto"/>
              </w:rPr>
              <w:t>取样→计数→计算</w:t>
            </w:r>
          </w:p>
        </w:tc>
        <w:tc>
          <w:tcPr>
            <w:tcW w:w="5620" w:type="dxa"/>
            <w:vAlign w:val="bottom"/>
            <w:gridSpan w:val="2"/>
          </w:tcPr>
          <w:p>
            <w:pPr>
              <w:jc w:val="right"/>
              <w:ind w:right="690"/>
              <w:spacing w:after="0" w:line="343" w:lineRule="exact"/>
              <w:rPr>
                <w:sz w:val="20"/>
                <w:szCs w:val="20"/>
                <w:color w:val="auto"/>
              </w:rPr>
            </w:pPr>
            <w:r>
              <w:rPr>
                <w:rFonts w:ascii="宋体" w:cs="宋体" w:eastAsia="宋体" w:hAnsi="宋体"/>
                <w:sz w:val="30"/>
                <w:szCs w:val="30"/>
                <w:color w:val="auto"/>
              </w:rPr>
              <w:t>种群密度＝各样方中数量的均值</w:t>
            </w:r>
          </w:p>
        </w:tc>
        <w:tc>
          <w:tcPr>
            <w:tcW w:w="0" w:type="dxa"/>
            <w:vAlign w:val="bottom"/>
          </w:tcPr>
          <w:p>
            <w:pPr>
              <w:spacing w:after="0"/>
              <w:rPr>
                <w:sz w:val="1"/>
                <w:szCs w:val="1"/>
                <w:color w:val="auto"/>
              </w:rPr>
            </w:pPr>
          </w:p>
        </w:tc>
      </w:tr>
      <w:tr>
        <w:trPr>
          <w:trHeight w:val="650"/>
        </w:trPr>
        <w:tc>
          <w:tcPr>
            <w:tcW w:w="2460" w:type="dxa"/>
            <w:vAlign w:val="bottom"/>
          </w:tcPr>
          <w:p>
            <w:pPr>
              <w:spacing w:after="0"/>
              <w:rPr>
                <w:sz w:val="24"/>
                <w:szCs w:val="24"/>
                <w:color w:val="auto"/>
              </w:rPr>
            </w:pPr>
          </w:p>
        </w:tc>
        <w:tc>
          <w:tcPr>
            <w:tcW w:w="1840" w:type="dxa"/>
            <w:vAlign w:val="bottom"/>
          </w:tcPr>
          <w:p>
            <w:pPr>
              <w:spacing w:after="0"/>
              <w:rPr>
                <w:sz w:val="24"/>
                <w:szCs w:val="24"/>
                <w:color w:val="auto"/>
              </w:rPr>
            </w:pPr>
          </w:p>
        </w:tc>
        <w:tc>
          <w:tcPr>
            <w:tcW w:w="1660" w:type="dxa"/>
            <w:vAlign w:val="bottom"/>
            <w:gridSpan w:val="2"/>
          </w:tcPr>
          <w:p>
            <w:pPr>
              <w:spacing w:after="0" w:line="297" w:lineRule="exact"/>
              <w:rPr>
                <w:sz w:val="20"/>
                <w:szCs w:val="20"/>
                <w:color w:val="auto"/>
              </w:rPr>
            </w:pPr>
            <w:r>
              <w:rPr>
                <w:rFonts w:ascii="宋体" w:cs="宋体" w:eastAsia="宋体" w:hAnsi="宋体"/>
                <w:sz w:val="26"/>
                <w:szCs w:val="26"/>
                <w:color w:val="auto"/>
              </w:rPr>
              <w:t>年出生个体数</w:t>
            </w:r>
          </w:p>
        </w:tc>
        <w:tc>
          <w:tcPr>
            <w:tcW w:w="340" w:type="dxa"/>
            <w:vAlign w:val="bottom"/>
          </w:tcPr>
          <w:p>
            <w:pPr>
              <w:spacing w:after="0"/>
              <w:rPr>
                <w:sz w:val="24"/>
                <w:szCs w:val="24"/>
                <w:color w:val="auto"/>
              </w:rPr>
            </w:pPr>
          </w:p>
        </w:tc>
        <w:tc>
          <w:tcPr>
            <w:tcW w:w="4720" w:type="dxa"/>
            <w:vAlign w:val="bottom"/>
            <w:gridSpan w:val="2"/>
          </w:tcPr>
          <w:p>
            <w:pPr>
              <w:ind w:left="1960"/>
              <w:spacing w:after="0" w:line="297" w:lineRule="exact"/>
              <w:rPr>
                <w:sz w:val="20"/>
                <w:szCs w:val="20"/>
                <w:color w:val="auto"/>
              </w:rPr>
            </w:pPr>
            <w:r>
              <w:rPr>
                <w:rFonts w:ascii="宋体" w:cs="宋体" w:eastAsia="宋体" w:hAnsi="宋体"/>
                <w:sz w:val="26"/>
                <w:szCs w:val="26"/>
                <w:color w:val="auto"/>
              </w:rPr>
              <w:t>年出生个体数</w:t>
            </w:r>
          </w:p>
        </w:tc>
        <w:tc>
          <w:tcPr>
            <w:tcW w:w="30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70"/>
        </w:trPr>
        <w:tc>
          <w:tcPr>
            <w:tcW w:w="2460" w:type="dxa"/>
            <w:vAlign w:val="bottom"/>
          </w:tcPr>
          <w:p>
            <w:pPr>
              <w:spacing w:after="0"/>
              <w:rPr>
                <w:sz w:val="23"/>
                <w:szCs w:val="23"/>
                <w:color w:val="auto"/>
              </w:rPr>
            </w:pPr>
          </w:p>
        </w:tc>
        <w:tc>
          <w:tcPr>
            <w:tcW w:w="1840" w:type="dxa"/>
            <w:vAlign w:val="bottom"/>
          </w:tcPr>
          <w:p>
            <w:pPr>
              <w:ind w:left="320"/>
              <w:spacing w:after="0" w:line="270" w:lineRule="exact"/>
              <w:rPr>
                <w:sz w:val="20"/>
                <w:szCs w:val="20"/>
                <w:color w:val="auto"/>
              </w:rPr>
            </w:pPr>
            <w:r>
              <w:rPr>
                <w:rFonts w:ascii="宋体" w:cs="宋体" w:eastAsia="宋体" w:hAnsi="宋体"/>
                <w:sz w:val="30"/>
                <w:szCs w:val="30"/>
                <w:color w:val="auto"/>
              </w:rPr>
              <w:t>出生率＝</w:t>
            </w:r>
          </w:p>
        </w:tc>
        <w:tc>
          <w:tcPr>
            <w:tcW w:w="1660" w:type="dxa"/>
            <w:vAlign w:val="bottom"/>
            <w:gridSpan w:val="2"/>
            <w:vMerge w:val="restart"/>
          </w:tcPr>
          <w:p>
            <w:pPr>
              <w:ind w:left="40"/>
              <w:spacing w:after="0" w:line="297" w:lineRule="exact"/>
              <w:rPr>
                <w:sz w:val="20"/>
                <w:szCs w:val="20"/>
                <w:color w:val="auto"/>
              </w:rPr>
            </w:pPr>
            <w:r>
              <w:rPr>
                <w:rFonts w:ascii="宋体" w:cs="宋体" w:eastAsia="宋体" w:hAnsi="宋体"/>
                <w:sz w:val="26"/>
                <w:szCs w:val="26"/>
                <w:color w:val="auto"/>
              </w:rPr>
              <w:t>年平均个体数</w:t>
            </w:r>
          </w:p>
        </w:tc>
        <w:tc>
          <w:tcPr>
            <w:tcW w:w="340" w:type="dxa"/>
            <w:vAlign w:val="bottom"/>
          </w:tcPr>
          <w:p>
            <w:pPr>
              <w:spacing w:after="0"/>
              <w:rPr>
                <w:sz w:val="23"/>
                <w:szCs w:val="23"/>
                <w:color w:val="auto"/>
              </w:rPr>
            </w:pPr>
          </w:p>
        </w:tc>
        <w:tc>
          <w:tcPr>
            <w:tcW w:w="2180" w:type="dxa"/>
            <w:vAlign w:val="bottom"/>
          </w:tcPr>
          <w:p>
            <w:pPr>
              <w:ind w:left="400"/>
              <w:spacing w:after="0" w:line="270" w:lineRule="exact"/>
              <w:rPr>
                <w:sz w:val="20"/>
                <w:szCs w:val="20"/>
                <w:color w:val="auto"/>
              </w:rPr>
            </w:pPr>
            <w:r>
              <w:rPr>
                <w:rFonts w:ascii="宋体" w:cs="宋体" w:eastAsia="宋体" w:hAnsi="宋体"/>
                <w:sz w:val="30"/>
                <w:szCs w:val="30"/>
                <w:color w:val="auto"/>
              </w:rPr>
              <w:t>出生率＝</w:t>
            </w:r>
          </w:p>
        </w:tc>
        <w:tc>
          <w:tcPr>
            <w:tcW w:w="5620" w:type="dxa"/>
            <w:vAlign w:val="bottom"/>
            <w:gridSpan w:val="2"/>
          </w:tcPr>
          <w:p>
            <w:pPr>
              <w:jc w:val="right"/>
              <w:spacing w:after="0" w:line="270" w:lineRule="exact"/>
              <w:rPr>
                <w:sz w:val="20"/>
                <w:szCs w:val="20"/>
                <w:color w:val="auto"/>
              </w:rPr>
            </w:pPr>
            <w:r>
              <w:rPr>
                <w:rFonts w:ascii="宋体" w:cs="宋体" w:eastAsia="宋体" w:hAnsi="宋体"/>
                <w:sz w:val="30"/>
                <w:szCs w:val="30"/>
                <w:color w:val="auto"/>
              </w:rPr>
              <w:t>增长率＝出生率－死亡率</w:t>
            </w:r>
          </w:p>
        </w:tc>
        <w:tc>
          <w:tcPr>
            <w:tcW w:w="0" w:type="dxa"/>
            <w:vAlign w:val="bottom"/>
          </w:tcPr>
          <w:p>
            <w:pPr>
              <w:spacing w:after="0"/>
              <w:rPr>
                <w:sz w:val="1"/>
                <w:szCs w:val="1"/>
                <w:color w:val="auto"/>
              </w:rPr>
            </w:pPr>
          </w:p>
        </w:tc>
      </w:tr>
      <w:tr>
        <w:trPr>
          <w:trHeight w:val="304"/>
        </w:trPr>
        <w:tc>
          <w:tcPr>
            <w:tcW w:w="2460" w:type="dxa"/>
            <w:vAlign w:val="bottom"/>
          </w:tcPr>
          <w:p>
            <w:pPr>
              <w:spacing w:after="0"/>
              <w:rPr>
                <w:sz w:val="24"/>
                <w:szCs w:val="24"/>
                <w:color w:val="auto"/>
              </w:rPr>
            </w:pPr>
          </w:p>
        </w:tc>
        <w:tc>
          <w:tcPr>
            <w:tcW w:w="1840" w:type="dxa"/>
            <w:vAlign w:val="bottom"/>
          </w:tcPr>
          <w:p>
            <w:pPr>
              <w:spacing w:after="0"/>
              <w:rPr>
                <w:sz w:val="24"/>
                <w:szCs w:val="24"/>
                <w:color w:val="auto"/>
              </w:rPr>
            </w:pPr>
          </w:p>
        </w:tc>
        <w:tc>
          <w:tcPr>
            <w:tcW w:w="1660" w:type="dxa"/>
            <w:vAlign w:val="bottom"/>
            <w:gridSpan w:val="2"/>
            <w:vMerge w:val="continue"/>
          </w:tcPr>
          <w:p>
            <w:pPr>
              <w:spacing w:after="0"/>
              <w:rPr>
                <w:sz w:val="24"/>
                <w:szCs w:val="24"/>
                <w:color w:val="auto"/>
              </w:rPr>
            </w:pPr>
          </w:p>
        </w:tc>
        <w:tc>
          <w:tcPr>
            <w:tcW w:w="340" w:type="dxa"/>
            <w:vAlign w:val="bottom"/>
          </w:tcPr>
          <w:p>
            <w:pPr>
              <w:spacing w:after="0"/>
              <w:rPr>
                <w:sz w:val="24"/>
                <w:szCs w:val="24"/>
                <w:color w:val="auto"/>
              </w:rPr>
            </w:pPr>
          </w:p>
        </w:tc>
        <w:tc>
          <w:tcPr>
            <w:tcW w:w="4720" w:type="dxa"/>
            <w:vAlign w:val="bottom"/>
            <w:gridSpan w:val="2"/>
          </w:tcPr>
          <w:p>
            <w:pPr>
              <w:ind w:left="2000"/>
              <w:spacing w:after="0" w:line="297" w:lineRule="exact"/>
              <w:rPr>
                <w:sz w:val="20"/>
                <w:szCs w:val="20"/>
                <w:color w:val="auto"/>
              </w:rPr>
            </w:pPr>
            <w:r>
              <w:rPr>
                <w:rFonts w:ascii="宋体" w:cs="宋体" w:eastAsia="宋体" w:hAnsi="宋体"/>
                <w:sz w:val="26"/>
                <w:szCs w:val="26"/>
                <w:color w:val="auto"/>
              </w:rPr>
              <w:t>年平均个体数</w:t>
            </w:r>
          </w:p>
        </w:tc>
        <w:tc>
          <w:tcPr>
            <w:tcW w:w="30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856"/>
        </w:trPr>
        <w:tc>
          <w:tcPr>
            <w:tcW w:w="2460" w:type="dxa"/>
            <w:vAlign w:val="bottom"/>
          </w:tcPr>
          <w:p>
            <w:pPr>
              <w:jc w:val="center"/>
              <w:ind w:right="160"/>
              <w:spacing w:after="0" w:line="343" w:lineRule="exact"/>
              <w:rPr>
                <w:sz w:val="20"/>
                <w:szCs w:val="20"/>
                <w:color w:val="auto"/>
              </w:rPr>
            </w:pPr>
            <w:r>
              <w:rPr>
                <w:rFonts w:ascii="宋体" w:cs="宋体" w:eastAsia="宋体" w:hAnsi="宋体"/>
                <w:sz w:val="30"/>
                <w:szCs w:val="30"/>
                <w:color w:val="auto"/>
                <w:w w:val="99"/>
              </w:rPr>
              <w:t>出生率与死亡率</w:t>
            </w:r>
          </w:p>
        </w:tc>
        <w:tc>
          <w:tcPr>
            <w:tcW w:w="1840" w:type="dxa"/>
            <w:vAlign w:val="bottom"/>
          </w:tcPr>
          <w:p>
            <w:pPr>
              <w:spacing w:after="0"/>
              <w:rPr>
                <w:sz w:val="24"/>
                <w:szCs w:val="24"/>
                <w:color w:val="auto"/>
              </w:rPr>
            </w:pPr>
          </w:p>
        </w:tc>
        <w:tc>
          <w:tcPr>
            <w:tcW w:w="1660" w:type="dxa"/>
            <w:vAlign w:val="bottom"/>
            <w:gridSpan w:val="2"/>
          </w:tcPr>
          <w:p>
            <w:pPr>
              <w:ind w:left="800"/>
              <w:spacing w:after="0" w:line="297" w:lineRule="exact"/>
              <w:rPr>
                <w:sz w:val="20"/>
                <w:szCs w:val="20"/>
                <w:color w:val="auto"/>
              </w:rPr>
            </w:pPr>
            <w:r>
              <w:rPr>
                <w:rFonts w:ascii="宋体" w:cs="宋体" w:eastAsia="宋体" w:hAnsi="宋体"/>
                <w:sz w:val="26"/>
                <w:szCs w:val="26"/>
                <w:color w:val="auto"/>
              </w:rPr>
              <w:t>率</w:t>
            </w:r>
          </w:p>
        </w:tc>
        <w:tc>
          <w:tcPr>
            <w:tcW w:w="340" w:type="dxa"/>
            <w:vAlign w:val="bottom"/>
          </w:tcPr>
          <w:p>
            <w:pPr>
              <w:spacing w:after="0"/>
              <w:rPr>
                <w:sz w:val="24"/>
                <w:szCs w:val="24"/>
                <w:color w:val="auto"/>
              </w:rPr>
            </w:pPr>
          </w:p>
        </w:tc>
        <w:tc>
          <w:tcPr>
            <w:tcW w:w="2180" w:type="dxa"/>
            <w:vAlign w:val="bottom"/>
          </w:tcPr>
          <w:p>
            <w:pPr>
              <w:ind w:left="900"/>
              <w:spacing w:after="0"/>
              <w:rPr>
                <w:sz w:val="20"/>
                <w:szCs w:val="20"/>
                <w:color w:val="auto"/>
              </w:rPr>
            </w:pPr>
            <w:r>
              <w:rPr>
                <w:rFonts w:ascii="Helvetica" w:cs="Helvetica" w:eastAsia="Helvetica" w:hAnsi="Helvetica"/>
                <w:sz w:val="30"/>
                <w:szCs w:val="30"/>
                <w:color w:val="auto"/>
              </w:rPr>
              <w:t>A</w:t>
            </w:r>
          </w:p>
        </w:tc>
        <w:tc>
          <w:tcPr>
            <w:tcW w:w="2540" w:type="dxa"/>
            <w:vAlign w:val="bottom"/>
          </w:tcPr>
          <w:p>
            <w:pPr>
              <w:ind w:left="60"/>
              <w:spacing w:after="0" w:line="364" w:lineRule="exact"/>
              <w:rPr>
                <w:sz w:val="20"/>
                <w:szCs w:val="20"/>
                <w:color w:val="auto"/>
              </w:rPr>
            </w:pPr>
            <w:r>
              <w:rPr>
                <w:rFonts w:ascii="Helvetica" w:cs="Helvetica" w:eastAsia="Helvetica" w:hAnsi="Helvetica"/>
                <w:sz w:val="30"/>
                <w:szCs w:val="30"/>
                <w:color w:val="auto"/>
              </w:rPr>
              <w:t xml:space="preserve">A </w:t>
            </w:r>
            <w:r>
              <w:rPr>
                <w:rFonts w:ascii="宋体" w:cs="宋体" w:eastAsia="宋体" w:hAnsi="宋体"/>
                <w:sz w:val="30"/>
                <w:szCs w:val="30"/>
                <w:color w:val="auto"/>
              </w:rPr>
              <w:t>类生物：农作物</w:t>
            </w:r>
          </w:p>
        </w:tc>
        <w:tc>
          <w:tcPr>
            <w:tcW w:w="3080" w:type="dxa"/>
            <w:vAlign w:val="bottom"/>
          </w:tcPr>
          <w:p>
            <w:pPr>
              <w:jc w:val="right"/>
              <w:spacing w:after="0" w:line="343" w:lineRule="exact"/>
              <w:rPr>
                <w:sz w:val="20"/>
                <w:szCs w:val="20"/>
                <w:color w:val="auto"/>
              </w:rPr>
            </w:pPr>
            <w:r>
              <w:rPr>
                <w:rFonts w:ascii="宋体" w:cs="宋体" w:eastAsia="宋体" w:hAnsi="宋体"/>
                <w:sz w:val="30"/>
                <w:szCs w:val="30"/>
                <w:color w:val="auto"/>
              </w:rPr>
              <w:t>人类   大型哺乳类</w:t>
            </w:r>
          </w:p>
        </w:tc>
        <w:tc>
          <w:tcPr>
            <w:tcW w:w="0" w:type="dxa"/>
            <w:vAlign w:val="bottom"/>
          </w:tcPr>
          <w:p>
            <w:pPr>
              <w:spacing w:after="0"/>
              <w:rPr>
                <w:sz w:val="1"/>
                <w:szCs w:val="1"/>
                <w:color w:val="auto"/>
              </w:rPr>
            </w:pPr>
          </w:p>
        </w:tc>
      </w:tr>
      <w:tr>
        <w:trPr>
          <w:trHeight w:val="346"/>
        </w:trPr>
        <w:tc>
          <w:tcPr>
            <w:tcW w:w="2460" w:type="dxa"/>
            <w:vAlign w:val="bottom"/>
          </w:tcPr>
          <w:p>
            <w:pPr>
              <w:spacing w:after="0"/>
              <w:rPr>
                <w:sz w:val="24"/>
                <w:szCs w:val="24"/>
                <w:color w:val="auto"/>
              </w:rPr>
            </w:pPr>
          </w:p>
        </w:tc>
        <w:tc>
          <w:tcPr>
            <w:tcW w:w="1840" w:type="dxa"/>
            <w:vAlign w:val="bottom"/>
          </w:tcPr>
          <w:p>
            <w:pPr>
              <w:ind w:left="320"/>
              <w:spacing w:after="0" w:line="343" w:lineRule="exact"/>
              <w:rPr>
                <w:sz w:val="20"/>
                <w:szCs w:val="20"/>
                <w:color w:val="auto"/>
              </w:rPr>
            </w:pPr>
            <w:r>
              <w:rPr>
                <w:rFonts w:ascii="宋体" w:cs="宋体" w:eastAsia="宋体" w:hAnsi="宋体"/>
                <w:sz w:val="30"/>
                <w:szCs w:val="30"/>
                <w:color w:val="auto"/>
              </w:rPr>
              <w:t>存活曲线</w:t>
            </w:r>
          </w:p>
        </w:tc>
        <w:tc>
          <w:tcPr>
            <w:tcW w:w="1660" w:type="dxa"/>
            <w:vAlign w:val="bottom"/>
            <w:gridSpan w:val="2"/>
          </w:tcPr>
          <w:p>
            <w:pPr>
              <w:ind w:left="800"/>
              <w:spacing w:after="0" w:line="297" w:lineRule="exact"/>
              <w:rPr>
                <w:sz w:val="20"/>
                <w:szCs w:val="20"/>
                <w:color w:val="auto"/>
              </w:rPr>
            </w:pPr>
            <w:r>
              <w:rPr>
                <w:rFonts w:ascii="宋体" w:cs="宋体" w:eastAsia="宋体" w:hAnsi="宋体"/>
                <w:sz w:val="26"/>
                <w:szCs w:val="26"/>
                <w:color w:val="auto"/>
              </w:rPr>
              <w:t>活</w:t>
            </w:r>
          </w:p>
        </w:tc>
        <w:tc>
          <w:tcPr>
            <w:tcW w:w="340" w:type="dxa"/>
            <w:vAlign w:val="bottom"/>
            <w:vMerge w:val="restart"/>
          </w:tcPr>
          <w:p>
            <w:pPr>
              <w:ind w:left="80"/>
              <w:spacing w:after="0"/>
              <w:rPr>
                <w:sz w:val="20"/>
                <w:szCs w:val="20"/>
                <w:color w:val="auto"/>
              </w:rPr>
            </w:pPr>
            <w:r>
              <w:rPr>
                <w:rFonts w:ascii="Helvetica" w:cs="Helvetica" w:eastAsia="Helvetica" w:hAnsi="Helvetica"/>
                <w:sz w:val="30"/>
                <w:szCs w:val="30"/>
                <w:color w:val="auto"/>
              </w:rPr>
              <w:t>C</w:t>
            </w:r>
          </w:p>
        </w:tc>
        <w:tc>
          <w:tcPr>
            <w:tcW w:w="2180" w:type="dxa"/>
            <w:vAlign w:val="bottom"/>
          </w:tcPr>
          <w:p>
            <w:pPr>
              <w:ind w:left="520"/>
              <w:spacing w:after="0"/>
              <w:rPr>
                <w:sz w:val="20"/>
                <w:szCs w:val="20"/>
                <w:color w:val="auto"/>
              </w:rPr>
            </w:pPr>
            <w:r>
              <w:rPr>
                <w:rFonts w:ascii="Helvetica" w:cs="Helvetica" w:eastAsia="Helvetica" w:hAnsi="Helvetica"/>
                <w:sz w:val="30"/>
                <w:szCs w:val="30"/>
                <w:color w:val="auto"/>
              </w:rPr>
              <w:t>B</w:t>
            </w:r>
          </w:p>
        </w:tc>
        <w:tc>
          <w:tcPr>
            <w:tcW w:w="2540" w:type="dxa"/>
            <w:vAlign w:val="bottom"/>
          </w:tcPr>
          <w:p>
            <w:pPr>
              <w:ind w:left="60"/>
              <w:spacing w:after="0" w:line="346" w:lineRule="exact"/>
              <w:rPr>
                <w:sz w:val="20"/>
                <w:szCs w:val="20"/>
                <w:color w:val="auto"/>
              </w:rPr>
            </w:pPr>
            <w:r>
              <w:rPr>
                <w:rFonts w:ascii="Helvetica" w:cs="Helvetica" w:eastAsia="Helvetica" w:hAnsi="Helvetica"/>
                <w:sz w:val="30"/>
                <w:szCs w:val="30"/>
                <w:color w:val="auto"/>
              </w:rPr>
              <w:t xml:space="preserve">B </w:t>
            </w:r>
            <w:r>
              <w:rPr>
                <w:rFonts w:ascii="宋体" w:cs="宋体" w:eastAsia="宋体" w:hAnsi="宋体"/>
                <w:sz w:val="30"/>
                <w:szCs w:val="30"/>
                <w:color w:val="auto"/>
              </w:rPr>
              <w:t>类生物：水螅</w:t>
            </w:r>
          </w:p>
        </w:tc>
        <w:tc>
          <w:tcPr>
            <w:tcW w:w="3080" w:type="dxa"/>
            <w:vAlign w:val="bottom"/>
          </w:tcPr>
          <w:p>
            <w:pPr>
              <w:jc w:val="right"/>
              <w:ind w:right="1530"/>
              <w:spacing w:after="0" w:line="343" w:lineRule="exact"/>
              <w:rPr>
                <w:sz w:val="20"/>
                <w:szCs w:val="20"/>
                <w:color w:val="auto"/>
              </w:rPr>
            </w:pPr>
            <w:r>
              <w:rPr>
                <w:rFonts w:ascii="宋体" w:cs="宋体" w:eastAsia="宋体" w:hAnsi="宋体"/>
                <w:sz w:val="30"/>
                <w:szCs w:val="30"/>
                <w:color w:val="auto"/>
              </w:rPr>
              <w:t>一些鸟类</w:t>
            </w:r>
          </w:p>
        </w:tc>
        <w:tc>
          <w:tcPr>
            <w:tcW w:w="0" w:type="dxa"/>
            <w:vAlign w:val="bottom"/>
          </w:tcPr>
          <w:p>
            <w:pPr>
              <w:spacing w:after="0"/>
              <w:rPr>
                <w:sz w:val="1"/>
                <w:szCs w:val="1"/>
                <w:color w:val="auto"/>
              </w:rPr>
            </w:pPr>
          </w:p>
        </w:tc>
      </w:tr>
      <w:tr>
        <w:trPr>
          <w:trHeight w:val="410"/>
        </w:trPr>
        <w:tc>
          <w:tcPr>
            <w:tcW w:w="2460" w:type="dxa"/>
            <w:vAlign w:val="bottom"/>
          </w:tcPr>
          <w:p>
            <w:pPr>
              <w:spacing w:after="0"/>
              <w:rPr>
                <w:sz w:val="24"/>
                <w:szCs w:val="24"/>
                <w:color w:val="auto"/>
              </w:rPr>
            </w:pPr>
          </w:p>
        </w:tc>
        <w:tc>
          <w:tcPr>
            <w:tcW w:w="1840" w:type="dxa"/>
            <w:vAlign w:val="bottom"/>
          </w:tcPr>
          <w:p>
            <w:pPr>
              <w:spacing w:after="0"/>
              <w:rPr>
                <w:sz w:val="24"/>
                <w:szCs w:val="24"/>
                <w:color w:val="auto"/>
              </w:rPr>
            </w:pPr>
          </w:p>
        </w:tc>
        <w:tc>
          <w:tcPr>
            <w:tcW w:w="1660" w:type="dxa"/>
            <w:vAlign w:val="bottom"/>
            <w:gridSpan w:val="2"/>
          </w:tcPr>
          <w:p>
            <w:pPr>
              <w:ind w:left="800"/>
              <w:spacing w:after="0" w:line="297" w:lineRule="exact"/>
              <w:rPr>
                <w:sz w:val="20"/>
                <w:szCs w:val="20"/>
                <w:color w:val="auto"/>
              </w:rPr>
            </w:pPr>
            <w:r>
              <w:rPr>
                <w:rFonts w:ascii="宋体" w:cs="宋体" w:eastAsia="宋体" w:hAnsi="宋体"/>
                <w:sz w:val="26"/>
                <w:szCs w:val="26"/>
                <w:color w:val="auto"/>
              </w:rPr>
              <w:t>存</w:t>
            </w:r>
          </w:p>
        </w:tc>
        <w:tc>
          <w:tcPr>
            <w:tcW w:w="340" w:type="dxa"/>
            <w:vAlign w:val="bottom"/>
            <w:vMerge w:val="continue"/>
          </w:tcPr>
          <w:p>
            <w:pPr>
              <w:spacing w:after="0"/>
              <w:rPr>
                <w:sz w:val="24"/>
                <w:szCs w:val="24"/>
                <w:color w:val="auto"/>
              </w:rPr>
            </w:pPr>
          </w:p>
        </w:tc>
        <w:tc>
          <w:tcPr>
            <w:tcW w:w="2180" w:type="dxa"/>
            <w:vAlign w:val="bottom"/>
          </w:tcPr>
          <w:p>
            <w:pPr>
              <w:spacing w:after="0"/>
              <w:rPr>
                <w:sz w:val="24"/>
                <w:szCs w:val="24"/>
                <w:color w:val="auto"/>
              </w:rPr>
            </w:pPr>
          </w:p>
        </w:tc>
        <w:tc>
          <w:tcPr>
            <w:tcW w:w="2540" w:type="dxa"/>
            <w:vAlign w:val="bottom"/>
            <w:vMerge w:val="restart"/>
          </w:tcPr>
          <w:p>
            <w:pPr>
              <w:ind w:left="60"/>
              <w:spacing w:after="0" w:line="364" w:lineRule="exact"/>
              <w:rPr>
                <w:sz w:val="20"/>
                <w:szCs w:val="20"/>
                <w:color w:val="auto"/>
              </w:rPr>
            </w:pPr>
            <w:r>
              <w:rPr>
                <w:rFonts w:ascii="Helvetica" w:cs="Helvetica" w:eastAsia="Helvetica" w:hAnsi="Helvetica"/>
                <w:sz w:val="30"/>
                <w:szCs w:val="30"/>
                <w:color w:val="auto"/>
              </w:rPr>
              <w:t xml:space="preserve">C </w:t>
            </w:r>
            <w:r>
              <w:rPr>
                <w:rFonts w:ascii="宋体" w:cs="宋体" w:eastAsia="宋体" w:hAnsi="宋体"/>
                <w:sz w:val="30"/>
                <w:szCs w:val="30"/>
                <w:color w:val="auto"/>
              </w:rPr>
              <w:t>类生物：青蛙</w:t>
            </w:r>
          </w:p>
        </w:tc>
        <w:tc>
          <w:tcPr>
            <w:tcW w:w="3080" w:type="dxa"/>
            <w:vAlign w:val="bottom"/>
            <w:vMerge w:val="restart"/>
          </w:tcPr>
          <w:p>
            <w:pPr>
              <w:jc w:val="right"/>
              <w:ind w:right="830"/>
              <w:spacing w:after="0" w:line="343" w:lineRule="exact"/>
              <w:rPr>
                <w:sz w:val="20"/>
                <w:szCs w:val="20"/>
                <w:color w:val="auto"/>
              </w:rPr>
            </w:pPr>
            <w:r>
              <w:rPr>
                <w:rFonts w:ascii="宋体" w:cs="宋体" w:eastAsia="宋体" w:hAnsi="宋体"/>
                <w:sz w:val="30"/>
                <w:szCs w:val="30"/>
                <w:color w:val="auto"/>
                <w:w w:val="99"/>
              </w:rPr>
              <w:t>鱼类  草本植物</w:t>
            </w:r>
          </w:p>
        </w:tc>
        <w:tc>
          <w:tcPr>
            <w:tcW w:w="0" w:type="dxa"/>
            <w:vAlign w:val="bottom"/>
          </w:tcPr>
          <w:p>
            <w:pPr>
              <w:spacing w:after="0"/>
              <w:rPr>
                <w:sz w:val="1"/>
                <w:szCs w:val="1"/>
                <w:color w:val="auto"/>
              </w:rPr>
            </w:pPr>
          </w:p>
        </w:tc>
      </w:tr>
      <w:tr>
        <w:trPr>
          <w:trHeight w:val="220"/>
        </w:trPr>
        <w:tc>
          <w:tcPr>
            <w:tcW w:w="2460" w:type="dxa"/>
            <w:vAlign w:val="bottom"/>
          </w:tcPr>
          <w:p>
            <w:pPr>
              <w:spacing w:after="0"/>
              <w:rPr>
                <w:sz w:val="19"/>
                <w:szCs w:val="19"/>
                <w:color w:val="auto"/>
              </w:rPr>
            </w:pPr>
          </w:p>
        </w:tc>
        <w:tc>
          <w:tcPr>
            <w:tcW w:w="1840" w:type="dxa"/>
            <w:vAlign w:val="bottom"/>
          </w:tcPr>
          <w:p>
            <w:pPr>
              <w:spacing w:after="0"/>
              <w:rPr>
                <w:sz w:val="19"/>
                <w:szCs w:val="19"/>
                <w:color w:val="auto"/>
              </w:rPr>
            </w:pPr>
          </w:p>
        </w:tc>
        <w:tc>
          <w:tcPr>
            <w:tcW w:w="960" w:type="dxa"/>
            <w:vAlign w:val="bottom"/>
          </w:tcPr>
          <w:p>
            <w:pPr>
              <w:spacing w:after="0"/>
              <w:rPr>
                <w:sz w:val="19"/>
                <w:szCs w:val="19"/>
                <w:color w:val="auto"/>
              </w:rPr>
            </w:pPr>
          </w:p>
        </w:tc>
        <w:tc>
          <w:tcPr>
            <w:tcW w:w="700" w:type="dxa"/>
            <w:vAlign w:val="bottom"/>
          </w:tcPr>
          <w:p>
            <w:pPr>
              <w:spacing w:after="0"/>
              <w:rPr>
                <w:sz w:val="19"/>
                <w:szCs w:val="19"/>
                <w:color w:val="auto"/>
              </w:rPr>
            </w:pPr>
          </w:p>
        </w:tc>
        <w:tc>
          <w:tcPr>
            <w:tcW w:w="340" w:type="dxa"/>
            <w:vAlign w:val="bottom"/>
          </w:tcPr>
          <w:p>
            <w:pPr>
              <w:spacing w:after="0"/>
              <w:rPr>
                <w:sz w:val="19"/>
                <w:szCs w:val="19"/>
                <w:color w:val="auto"/>
              </w:rPr>
            </w:pPr>
          </w:p>
        </w:tc>
        <w:tc>
          <w:tcPr>
            <w:tcW w:w="2180" w:type="dxa"/>
            <w:vAlign w:val="bottom"/>
          </w:tcPr>
          <w:p>
            <w:pPr>
              <w:spacing w:after="0"/>
              <w:rPr>
                <w:sz w:val="19"/>
                <w:szCs w:val="19"/>
                <w:color w:val="auto"/>
              </w:rPr>
            </w:pPr>
          </w:p>
        </w:tc>
        <w:tc>
          <w:tcPr>
            <w:tcW w:w="2540" w:type="dxa"/>
            <w:vAlign w:val="bottom"/>
            <w:vMerge w:val="continue"/>
          </w:tcPr>
          <w:p>
            <w:pPr>
              <w:spacing w:after="0"/>
              <w:rPr>
                <w:sz w:val="19"/>
                <w:szCs w:val="19"/>
                <w:color w:val="auto"/>
              </w:rPr>
            </w:pPr>
          </w:p>
        </w:tc>
        <w:tc>
          <w:tcPr>
            <w:tcW w:w="3080" w:type="dxa"/>
            <w:vAlign w:val="bottom"/>
            <w:vMerge w:val="continue"/>
          </w:tcPr>
          <w:p>
            <w:pPr>
              <w:spacing w:after="0"/>
              <w:rPr>
                <w:sz w:val="19"/>
                <w:szCs w:val="19"/>
                <w:color w:val="auto"/>
              </w:rPr>
            </w:pPr>
          </w:p>
        </w:tc>
        <w:tc>
          <w:tcPr>
            <w:tcW w:w="0" w:type="dxa"/>
            <w:vAlign w:val="bottom"/>
          </w:tcPr>
          <w:p>
            <w:pPr>
              <w:spacing w:after="0"/>
              <w:rPr>
                <w:sz w:val="1"/>
                <w:szCs w:val="1"/>
                <w:color w:val="auto"/>
              </w:rPr>
            </w:pPr>
          </w:p>
        </w:tc>
      </w:tr>
      <w:tr>
        <w:trPr>
          <w:trHeight w:val="354"/>
        </w:trPr>
        <w:tc>
          <w:tcPr>
            <w:tcW w:w="2460" w:type="dxa"/>
            <w:vAlign w:val="bottom"/>
          </w:tcPr>
          <w:p>
            <w:pPr>
              <w:spacing w:after="0"/>
              <w:rPr>
                <w:sz w:val="24"/>
                <w:szCs w:val="24"/>
                <w:color w:val="auto"/>
              </w:rPr>
            </w:pPr>
          </w:p>
        </w:tc>
        <w:tc>
          <w:tcPr>
            <w:tcW w:w="1840" w:type="dxa"/>
            <w:vAlign w:val="bottom"/>
          </w:tcPr>
          <w:p>
            <w:pPr>
              <w:spacing w:after="0"/>
              <w:rPr>
                <w:sz w:val="24"/>
                <w:szCs w:val="24"/>
                <w:color w:val="auto"/>
              </w:rPr>
            </w:pPr>
          </w:p>
        </w:tc>
        <w:tc>
          <w:tcPr>
            <w:tcW w:w="96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2180" w:type="dxa"/>
            <w:vAlign w:val="bottom"/>
          </w:tcPr>
          <w:p>
            <w:pPr>
              <w:ind w:left="60"/>
              <w:spacing w:after="0" w:line="297" w:lineRule="exact"/>
              <w:rPr>
                <w:sz w:val="20"/>
                <w:szCs w:val="20"/>
                <w:color w:val="auto"/>
              </w:rPr>
            </w:pPr>
            <w:r>
              <w:rPr>
                <w:rFonts w:ascii="宋体" w:cs="宋体" w:eastAsia="宋体" w:hAnsi="宋体"/>
                <w:sz w:val="26"/>
                <w:szCs w:val="26"/>
                <w:color w:val="auto"/>
              </w:rPr>
              <w:t>时间</w:t>
            </w:r>
          </w:p>
        </w:tc>
        <w:tc>
          <w:tcPr>
            <w:tcW w:w="2540" w:type="dxa"/>
            <w:vAlign w:val="bottom"/>
          </w:tcPr>
          <w:p>
            <w:pPr>
              <w:spacing w:after="0"/>
              <w:rPr>
                <w:sz w:val="24"/>
                <w:szCs w:val="24"/>
                <w:color w:val="auto"/>
              </w:rPr>
            </w:pPr>
          </w:p>
        </w:tc>
        <w:tc>
          <w:tcPr>
            <w:tcW w:w="30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630"/>
        </w:trPr>
        <w:tc>
          <w:tcPr>
            <w:tcW w:w="2460" w:type="dxa"/>
            <w:vAlign w:val="bottom"/>
          </w:tcPr>
          <w:p>
            <w:pPr>
              <w:jc w:val="center"/>
              <w:ind w:right="60"/>
              <w:spacing w:after="0" w:line="343" w:lineRule="exact"/>
              <w:rPr>
                <w:sz w:val="20"/>
                <w:szCs w:val="20"/>
                <w:color w:val="auto"/>
              </w:rPr>
            </w:pPr>
            <w:r>
              <w:rPr>
                <w:rFonts w:ascii="宋体" w:cs="宋体" w:eastAsia="宋体" w:hAnsi="宋体"/>
                <w:sz w:val="30"/>
                <w:szCs w:val="30"/>
                <w:color w:val="auto"/>
                <w:w w:val="99"/>
              </w:rPr>
              <w:t>年龄组成</w:t>
            </w:r>
          </w:p>
        </w:tc>
        <w:tc>
          <w:tcPr>
            <w:tcW w:w="1840" w:type="dxa"/>
            <w:vAlign w:val="bottom"/>
          </w:tcPr>
          <w:p>
            <w:pPr>
              <w:ind w:left="320"/>
              <w:spacing w:after="0" w:line="343" w:lineRule="exact"/>
              <w:rPr>
                <w:sz w:val="20"/>
                <w:szCs w:val="20"/>
                <w:color w:val="auto"/>
              </w:rPr>
            </w:pPr>
            <w:r>
              <w:rPr>
                <w:rFonts w:ascii="宋体" w:cs="宋体" w:eastAsia="宋体" w:hAnsi="宋体"/>
                <w:sz w:val="30"/>
                <w:szCs w:val="30"/>
                <w:color w:val="auto"/>
              </w:rPr>
              <w:t>增长型</w:t>
            </w:r>
          </w:p>
        </w:tc>
        <w:tc>
          <w:tcPr>
            <w:tcW w:w="960" w:type="dxa"/>
            <w:vAlign w:val="bottom"/>
          </w:tcPr>
          <w:p>
            <w:pPr>
              <w:jc w:val="right"/>
              <w:spacing w:after="0" w:line="343" w:lineRule="exact"/>
              <w:rPr>
                <w:sz w:val="20"/>
                <w:szCs w:val="20"/>
                <w:color w:val="auto"/>
              </w:rPr>
            </w:pPr>
            <w:r>
              <w:rPr>
                <w:rFonts w:ascii="宋体" w:cs="宋体" w:eastAsia="宋体" w:hAnsi="宋体"/>
                <w:sz w:val="30"/>
                <w:szCs w:val="30"/>
                <w:color w:val="auto"/>
                <w:w w:val="99"/>
              </w:rPr>
              <w:t>稳定型</w:t>
            </w:r>
          </w:p>
        </w:tc>
        <w:tc>
          <w:tcPr>
            <w:tcW w:w="700" w:type="dxa"/>
            <w:vAlign w:val="bottom"/>
          </w:tcPr>
          <w:p>
            <w:pPr>
              <w:spacing w:after="0"/>
              <w:rPr>
                <w:sz w:val="24"/>
                <w:szCs w:val="24"/>
                <w:color w:val="auto"/>
              </w:rPr>
            </w:pPr>
          </w:p>
        </w:tc>
        <w:tc>
          <w:tcPr>
            <w:tcW w:w="2520" w:type="dxa"/>
            <w:vAlign w:val="bottom"/>
            <w:gridSpan w:val="2"/>
          </w:tcPr>
          <w:p>
            <w:pPr>
              <w:ind w:left="60"/>
              <w:spacing w:after="0" w:line="343" w:lineRule="exact"/>
              <w:rPr>
                <w:sz w:val="20"/>
                <w:szCs w:val="20"/>
                <w:color w:val="auto"/>
              </w:rPr>
            </w:pPr>
            <w:r>
              <w:rPr>
                <w:rFonts w:ascii="宋体" w:cs="宋体" w:eastAsia="宋体" w:hAnsi="宋体"/>
                <w:sz w:val="30"/>
                <w:szCs w:val="30"/>
                <w:color w:val="auto"/>
              </w:rPr>
              <w:t>衰退型</w:t>
            </w:r>
          </w:p>
        </w:tc>
        <w:tc>
          <w:tcPr>
            <w:tcW w:w="2540" w:type="dxa"/>
            <w:vAlign w:val="bottom"/>
          </w:tcPr>
          <w:p>
            <w:pPr>
              <w:spacing w:after="0"/>
              <w:rPr>
                <w:sz w:val="24"/>
                <w:szCs w:val="24"/>
                <w:color w:val="auto"/>
              </w:rPr>
            </w:pPr>
          </w:p>
        </w:tc>
        <w:tc>
          <w:tcPr>
            <w:tcW w:w="30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536"/>
        </w:trPr>
        <w:tc>
          <w:tcPr>
            <w:tcW w:w="2460" w:type="dxa"/>
            <w:vAlign w:val="bottom"/>
          </w:tcPr>
          <w:p>
            <w:pPr>
              <w:jc w:val="center"/>
              <w:ind w:right="60"/>
              <w:spacing w:after="0" w:line="343" w:lineRule="exact"/>
              <w:rPr>
                <w:sz w:val="20"/>
                <w:szCs w:val="20"/>
                <w:color w:val="auto"/>
              </w:rPr>
            </w:pPr>
            <w:r>
              <w:rPr>
                <w:rFonts w:ascii="宋体" w:cs="宋体" w:eastAsia="宋体" w:hAnsi="宋体"/>
                <w:sz w:val="30"/>
                <w:szCs w:val="30"/>
                <w:color w:val="auto"/>
                <w:w w:val="99"/>
              </w:rPr>
              <w:t>性别比例</w:t>
            </w:r>
          </w:p>
        </w:tc>
        <w:tc>
          <w:tcPr>
            <w:tcW w:w="1840" w:type="dxa"/>
            <w:vAlign w:val="bottom"/>
          </w:tcPr>
          <w:p>
            <w:pPr>
              <w:ind w:left="320"/>
              <w:spacing w:after="0" w:line="343" w:lineRule="exact"/>
              <w:rPr>
                <w:sz w:val="20"/>
                <w:szCs w:val="20"/>
                <w:color w:val="auto"/>
              </w:rPr>
            </w:pPr>
            <w:r>
              <w:rPr>
                <w:rFonts w:ascii="宋体" w:cs="宋体" w:eastAsia="宋体" w:hAnsi="宋体"/>
                <w:sz w:val="30"/>
                <w:szCs w:val="30"/>
                <w:color w:val="auto"/>
                <w:w w:val="99"/>
              </w:rPr>
              <w:t>雌雄比等于</w:t>
            </w:r>
          </w:p>
        </w:tc>
        <w:tc>
          <w:tcPr>
            <w:tcW w:w="960" w:type="dxa"/>
            <w:vAlign w:val="bottom"/>
          </w:tcPr>
          <w:p>
            <w:pPr>
              <w:jc w:val="right"/>
              <w:ind w:right="404"/>
              <w:spacing w:after="0"/>
              <w:rPr>
                <w:sz w:val="20"/>
                <w:szCs w:val="20"/>
                <w:color w:val="auto"/>
              </w:rPr>
            </w:pPr>
            <w:r>
              <w:rPr>
                <w:rFonts w:ascii="Helvetica" w:cs="Helvetica" w:eastAsia="Helvetica" w:hAnsi="Helvetica"/>
                <w:sz w:val="30"/>
                <w:szCs w:val="30"/>
                <w:color w:val="auto"/>
              </w:rPr>
              <w:t>1</w:t>
            </w:r>
          </w:p>
        </w:tc>
        <w:tc>
          <w:tcPr>
            <w:tcW w:w="1040" w:type="dxa"/>
            <w:vAlign w:val="bottom"/>
            <w:gridSpan w:val="2"/>
          </w:tcPr>
          <w:p>
            <w:pPr>
              <w:spacing w:after="0" w:line="364" w:lineRule="exact"/>
              <w:rPr>
                <w:sz w:val="20"/>
                <w:szCs w:val="20"/>
                <w:color w:val="auto"/>
              </w:rPr>
            </w:pPr>
            <w:r>
              <w:rPr>
                <w:rFonts w:ascii="宋体" w:cs="宋体" w:eastAsia="宋体" w:hAnsi="宋体"/>
                <w:sz w:val="30"/>
                <w:szCs w:val="30"/>
                <w:color w:val="auto"/>
              </w:rPr>
              <w:t>大于</w:t>
            </w:r>
            <w:r>
              <w:rPr>
                <w:rFonts w:ascii="Helvetica" w:cs="Helvetica" w:eastAsia="Helvetica" w:hAnsi="Helvetica"/>
                <w:sz w:val="30"/>
                <w:szCs w:val="30"/>
                <w:color w:val="auto"/>
              </w:rPr>
              <w:t xml:space="preserve"> 1</w:t>
            </w:r>
          </w:p>
        </w:tc>
        <w:tc>
          <w:tcPr>
            <w:tcW w:w="2180" w:type="dxa"/>
            <w:vAlign w:val="bottom"/>
          </w:tcPr>
          <w:p>
            <w:pPr>
              <w:ind w:left="400"/>
              <w:spacing w:after="0" w:line="364" w:lineRule="exact"/>
              <w:rPr>
                <w:sz w:val="20"/>
                <w:szCs w:val="20"/>
                <w:color w:val="auto"/>
              </w:rPr>
            </w:pPr>
            <w:r>
              <w:rPr>
                <w:rFonts w:ascii="宋体" w:cs="宋体" w:eastAsia="宋体" w:hAnsi="宋体"/>
                <w:sz w:val="30"/>
                <w:szCs w:val="30"/>
                <w:color w:val="auto"/>
              </w:rPr>
              <w:t>小于</w:t>
            </w:r>
            <w:r>
              <w:rPr>
                <w:rFonts w:ascii="Helvetica" w:cs="Helvetica" w:eastAsia="Helvetica" w:hAnsi="Helvetica"/>
                <w:sz w:val="30"/>
                <w:szCs w:val="30"/>
                <w:color w:val="auto"/>
              </w:rPr>
              <w:t xml:space="preserve"> 1</w:t>
            </w:r>
          </w:p>
        </w:tc>
        <w:tc>
          <w:tcPr>
            <w:tcW w:w="2540" w:type="dxa"/>
            <w:vAlign w:val="bottom"/>
          </w:tcPr>
          <w:p>
            <w:pPr>
              <w:spacing w:after="0"/>
              <w:rPr>
                <w:sz w:val="24"/>
                <w:szCs w:val="24"/>
                <w:color w:val="auto"/>
              </w:rPr>
            </w:pPr>
          </w:p>
        </w:tc>
        <w:tc>
          <w:tcPr>
            <w:tcW w:w="30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504"/>
        </w:trPr>
        <w:tc>
          <w:tcPr>
            <w:tcW w:w="2460" w:type="dxa"/>
            <w:vAlign w:val="bottom"/>
          </w:tcPr>
          <w:p>
            <w:pPr>
              <w:jc w:val="center"/>
              <w:spacing w:after="0" w:line="343" w:lineRule="exact"/>
              <w:rPr>
                <w:sz w:val="20"/>
                <w:szCs w:val="20"/>
                <w:color w:val="auto"/>
              </w:rPr>
            </w:pPr>
            <w:r>
              <w:rPr>
                <w:rFonts w:ascii="宋体" w:cs="宋体" w:eastAsia="宋体" w:hAnsi="宋体"/>
                <w:sz w:val="30"/>
                <w:szCs w:val="30"/>
                <w:color w:val="auto"/>
                <w:w w:val="99"/>
              </w:rPr>
              <w:t>迁移</w:t>
            </w:r>
          </w:p>
        </w:tc>
        <w:tc>
          <w:tcPr>
            <w:tcW w:w="2800" w:type="dxa"/>
            <w:vAlign w:val="bottom"/>
            <w:gridSpan w:val="2"/>
          </w:tcPr>
          <w:p>
            <w:pPr>
              <w:ind w:left="320"/>
              <w:spacing w:after="0" w:line="343" w:lineRule="exact"/>
              <w:rPr>
                <w:sz w:val="20"/>
                <w:szCs w:val="20"/>
                <w:color w:val="auto"/>
              </w:rPr>
            </w:pPr>
            <w:r>
              <w:rPr>
                <w:rFonts w:ascii="宋体" w:cs="宋体" w:eastAsia="宋体" w:hAnsi="宋体"/>
                <w:sz w:val="30"/>
                <w:szCs w:val="30"/>
                <w:color w:val="auto"/>
              </w:rPr>
              <w:t>迁入   迁出</w:t>
            </w:r>
          </w:p>
        </w:tc>
        <w:tc>
          <w:tcPr>
            <w:tcW w:w="70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2180" w:type="dxa"/>
            <w:vAlign w:val="bottom"/>
          </w:tcPr>
          <w:p>
            <w:pPr>
              <w:spacing w:after="0"/>
              <w:rPr>
                <w:sz w:val="24"/>
                <w:szCs w:val="24"/>
                <w:color w:val="auto"/>
              </w:rPr>
            </w:pPr>
          </w:p>
        </w:tc>
        <w:tc>
          <w:tcPr>
            <w:tcW w:w="2540" w:type="dxa"/>
            <w:vAlign w:val="bottom"/>
          </w:tcPr>
          <w:p>
            <w:pPr>
              <w:spacing w:after="0"/>
              <w:rPr>
                <w:sz w:val="24"/>
                <w:szCs w:val="24"/>
                <w:color w:val="auto"/>
              </w:rPr>
            </w:pPr>
          </w:p>
        </w:tc>
        <w:tc>
          <w:tcPr>
            <w:tcW w:w="30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020"/>
        </w:trPr>
        <w:tc>
          <w:tcPr>
            <w:tcW w:w="4300" w:type="dxa"/>
            <w:vAlign w:val="bottom"/>
            <w:gridSpan w:val="2"/>
            <w:vMerge w:val="restart"/>
          </w:tcPr>
          <w:p>
            <w:pPr>
              <w:spacing w:after="0" w:line="534" w:lineRule="exact"/>
              <w:rPr>
                <w:sz w:val="20"/>
                <w:szCs w:val="20"/>
                <w:color w:val="auto"/>
              </w:rPr>
            </w:pPr>
            <w:r>
              <w:rPr>
                <w:rFonts w:ascii="Helvetica" w:cs="Helvetica" w:eastAsia="Helvetica" w:hAnsi="Helvetica"/>
                <w:sz w:val="44"/>
                <w:szCs w:val="44"/>
                <w:color w:val="auto"/>
              </w:rPr>
              <w:t xml:space="preserve">6.4 </w:t>
            </w:r>
            <w:r>
              <w:rPr>
                <w:rFonts w:ascii="宋体" w:cs="宋体" w:eastAsia="宋体" w:hAnsi="宋体"/>
                <w:sz w:val="44"/>
                <w:szCs w:val="44"/>
                <w:color w:val="auto"/>
              </w:rPr>
              <w:t>种群数量变化规律</w:t>
            </w:r>
          </w:p>
        </w:tc>
        <w:tc>
          <w:tcPr>
            <w:tcW w:w="96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2180" w:type="dxa"/>
            <w:vAlign w:val="bottom"/>
          </w:tcPr>
          <w:p>
            <w:pPr>
              <w:spacing w:after="0"/>
              <w:rPr>
                <w:sz w:val="24"/>
                <w:szCs w:val="24"/>
                <w:color w:val="auto"/>
              </w:rPr>
            </w:pPr>
          </w:p>
        </w:tc>
        <w:tc>
          <w:tcPr>
            <w:tcW w:w="2540" w:type="dxa"/>
            <w:vAlign w:val="bottom"/>
          </w:tcPr>
          <w:p>
            <w:pPr>
              <w:ind w:left="180"/>
              <w:spacing w:after="0" w:line="343" w:lineRule="exact"/>
              <w:rPr>
                <w:sz w:val="20"/>
                <w:szCs w:val="20"/>
                <w:color w:val="auto"/>
              </w:rPr>
            </w:pPr>
            <w:r>
              <w:rPr>
                <w:rFonts w:ascii="宋体" w:cs="宋体" w:eastAsia="宋体" w:hAnsi="宋体"/>
                <w:sz w:val="30"/>
                <w:szCs w:val="30"/>
                <w:color w:val="auto"/>
              </w:rPr>
              <w:t>迁入</w:t>
            </w:r>
          </w:p>
        </w:tc>
        <w:tc>
          <w:tcPr>
            <w:tcW w:w="30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42"/>
        </w:trPr>
        <w:tc>
          <w:tcPr>
            <w:tcW w:w="4300" w:type="dxa"/>
            <w:vAlign w:val="bottom"/>
            <w:gridSpan w:val="2"/>
            <w:vMerge w:val="continue"/>
          </w:tcPr>
          <w:p>
            <w:pPr>
              <w:spacing w:after="0"/>
              <w:rPr>
                <w:sz w:val="24"/>
                <w:szCs w:val="24"/>
                <w:color w:val="auto"/>
              </w:rPr>
            </w:pPr>
          </w:p>
        </w:tc>
        <w:tc>
          <w:tcPr>
            <w:tcW w:w="96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2180" w:type="dxa"/>
            <w:vAlign w:val="bottom"/>
          </w:tcPr>
          <w:p>
            <w:pPr>
              <w:spacing w:after="0"/>
              <w:rPr>
                <w:sz w:val="24"/>
                <w:szCs w:val="24"/>
                <w:color w:val="auto"/>
              </w:rPr>
            </w:pPr>
          </w:p>
        </w:tc>
        <w:tc>
          <w:tcPr>
            <w:tcW w:w="2540" w:type="dxa"/>
            <w:vAlign w:val="bottom"/>
            <w:vMerge w:val="restart"/>
          </w:tcPr>
          <w:p>
            <w:pPr>
              <w:ind w:left="760"/>
              <w:spacing w:after="0" w:line="343" w:lineRule="exact"/>
              <w:rPr>
                <w:sz w:val="20"/>
                <w:szCs w:val="20"/>
                <w:color w:val="auto"/>
              </w:rPr>
            </w:pPr>
            <w:r>
              <w:rPr>
                <w:rFonts w:ascii="宋体" w:cs="宋体" w:eastAsia="宋体" w:hAnsi="宋体"/>
                <w:sz w:val="30"/>
                <w:szCs w:val="30"/>
                <w:color w:val="auto"/>
              </w:rPr>
              <w:t>＋</w:t>
            </w:r>
          </w:p>
        </w:tc>
        <w:tc>
          <w:tcPr>
            <w:tcW w:w="30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98"/>
        </w:trPr>
        <w:tc>
          <w:tcPr>
            <w:tcW w:w="2460" w:type="dxa"/>
            <w:vAlign w:val="bottom"/>
          </w:tcPr>
          <w:p>
            <w:pPr>
              <w:spacing w:after="0"/>
              <w:rPr>
                <w:sz w:val="17"/>
                <w:szCs w:val="17"/>
                <w:color w:val="auto"/>
              </w:rPr>
            </w:pPr>
          </w:p>
        </w:tc>
        <w:tc>
          <w:tcPr>
            <w:tcW w:w="1840" w:type="dxa"/>
            <w:vAlign w:val="bottom"/>
          </w:tcPr>
          <w:p>
            <w:pPr>
              <w:spacing w:after="0"/>
              <w:rPr>
                <w:sz w:val="17"/>
                <w:szCs w:val="17"/>
                <w:color w:val="auto"/>
              </w:rPr>
            </w:pPr>
          </w:p>
        </w:tc>
        <w:tc>
          <w:tcPr>
            <w:tcW w:w="960" w:type="dxa"/>
            <w:vAlign w:val="bottom"/>
          </w:tcPr>
          <w:p>
            <w:pPr>
              <w:spacing w:after="0"/>
              <w:rPr>
                <w:sz w:val="17"/>
                <w:szCs w:val="17"/>
                <w:color w:val="auto"/>
              </w:rPr>
            </w:pPr>
          </w:p>
        </w:tc>
        <w:tc>
          <w:tcPr>
            <w:tcW w:w="700" w:type="dxa"/>
            <w:vAlign w:val="bottom"/>
          </w:tcPr>
          <w:p>
            <w:pPr>
              <w:spacing w:after="0"/>
              <w:rPr>
                <w:sz w:val="17"/>
                <w:szCs w:val="17"/>
                <w:color w:val="auto"/>
              </w:rPr>
            </w:pPr>
          </w:p>
        </w:tc>
        <w:tc>
          <w:tcPr>
            <w:tcW w:w="340" w:type="dxa"/>
            <w:vAlign w:val="bottom"/>
          </w:tcPr>
          <w:p>
            <w:pPr>
              <w:spacing w:after="0"/>
              <w:rPr>
                <w:sz w:val="17"/>
                <w:szCs w:val="17"/>
                <w:color w:val="auto"/>
              </w:rPr>
            </w:pPr>
          </w:p>
        </w:tc>
        <w:tc>
          <w:tcPr>
            <w:tcW w:w="2180" w:type="dxa"/>
            <w:vAlign w:val="bottom"/>
            <w:vMerge w:val="restart"/>
          </w:tcPr>
          <w:p>
            <w:pPr>
              <w:ind w:left="780"/>
              <w:spacing w:after="0" w:line="343" w:lineRule="exact"/>
              <w:rPr>
                <w:sz w:val="20"/>
                <w:szCs w:val="20"/>
                <w:color w:val="auto"/>
              </w:rPr>
            </w:pPr>
            <w:r>
              <w:rPr>
                <w:rFonts w:ascii="宋体" w:cs="宋体" w:eastAsia="宋体" w:hAnsi="宋体"/>
                <w:sz w:val="30"/>
                <w:szCs w:val="30"/>
                <w:color w:val="auto"/>
              </w:rPr>
              <w:t>＋</w:t>
            </w:r>
          </w:p>
        </w:tc>
        <w:tc>
          <w:tcPr>
            <w:tcW w:w="2540" w:type="dxa"/>
            <w:vAlign w:val="bottom"/>
            <w:vMerge w:val="continue"/>
          </w:tcPr>
          <w:p>
            <w:pPr>
              <w:spacing w:after="0"/>
              <w:rPr>
                <w:sz w:val="17"/>
                <w:szCs w:val="17"/>
                <w:color w:val="auto"/>
              </w:rPr>
            </w:pPr>
          </w:p>
        </w:tc>
        <w:tc>
          <w:tcPr>
            <w:tcW w:w="3080" w:type="dxa"/>
            <w:vAlign w:val="bottom"/>
          </w:tcPr>
          <w:p>
            <w:pPr>
              <w:spacing w:after="0"/>
              <w:rPr>
                <w:sz w:val="17"/>
                <w:szCs w:val="17"/>
                <w:color w:val="auto"/>
              </w:rPr>
            </w:pPr>
          </w:p>
        </w:tc>
        <w:tc>
          <w:tcPr>
            <w:tcW w:w="0" w:type="dxa"/>
            <w:vAlign w:val="bottom"/>
          </w:tcPr>
          <w:p>
            <w:pPr>
              <w:spacing w:after="0"/>
              <w:rPr>
                <w:sz w:val="1"/>
                <w:szCs w:val="1"/>
                <w:color w:val="auto"/>
              </w:rPr>
            </w:pPr>
          </w:p>
        </w:tc>
      </w:tr>
      <w:tr>
        <w:trPr>
          <w:trHeight w:val="350"/>
        </w:trPr>
        <w:tc>
          <w:tcPr>
            <w:tcW w:w="2460" w:type="dxa"/>
            <w:vAlign w:val="bottom"/>
          </w:tcPr>
          <w:p>
            <w:pPr>
              <w:spacing w:after="0"/>
              <w:rPr>
                <w:sz w:val="24"/>
                <w:szCs w:val="24"/>
                <w:color w:val="auto"/>
              </w:rPr>
            </w:pPr>
          </w:p>
        </w:tc>
        <w:tc>
          <w:tcPr>
            <w:tcW w:w="1840" w:type="dxa"/>
            <w:vAlign w:val="bottom"/>
          </w:tcPr>
          <w:p>
            <w:pPr>
              <w:spacing w:after="0"/>
              <w:rPr>
                <w:sz w:val="24"/>
                <w:szCs w:val="24"/>
                <w:color w:val="auto"/>
              </w:rPr>
            </w:pPr>
          </w:p>
        </w:tc>
        <w:tc>
          <w:tcPr>
            <w:tcW w:w="96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2180" w:type="dxa"/>
            <w:vAlign w:val="bottom"/>
            <w:vMerge w:val="continue"/>
          </w:tcPr>
          <w:p>
            <w:pPr>
              <w:spacing w:after="0"/>
              <w:rPr>
                <w:sz w:val="24"/>
                <w:szCs w:val="24"/>
                <w:color w:val="auto"/>
              </w:rPr>
            </w:pPr>
          </w:p>
        </w:tc>
        <w:tc>
          <w:tcPr>
            <w:tcW w:w="2540" w:type="dxa"/>
            <w:vAlign w:val="bottom"/>
          </w:tcPr>
          <w:p>
            <w:pPr>
              <w:ind w:left="1880"/>
              <w:spacing w:after="0" w:line="343" w:lineRule="exact"/>
              <w:rPr>
                <w:sz w:val="20"/>
                <w:szCs w:val="20"/>
                <w:color w:val="auto"/>
              </w:rPr>
            </w:pPr>
            <w:r>
              <w:rPr>
                <w:rFonts w:ascii="宋体" w:cs="宋体" w:eastAsia="宋体" w:hAnsi="宋体"/>
                <w:sz w:val="30"/>
                <w:szCs w:val="30"/>
                <w:color w:val="auto"/>
              </w:rPr>
              <w:t>－</w:t>
            </w:r>
          </w:p>
        </w:tc>
        <w:tc>
          <w:tcPr>
            <w:tcW w:w="308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1" w:lineRule="exact"/>
        <w:rPr>
          <w:sz w:val="20"/>
          <w:szCs w:val="20"/>
          <w:color w:val="auto"/>
        </w:rPr>
      </w:pPr>
    </w:p>
    <w:p>
      <w:pPr>
        <w:ind w:left="2020"/>
        <w:spacing w:after="0" w:line="343" w:lineRule="exact"/>
        <w:tabs>
          <w:tab w:leader="none" w:pos="6280" w:val="left"/>
          <w:tab w:leader="none" w:pos="9160" w:val="left"/>
          <w:tab w:leader="none" w:pos="12360" w:val="left"/>
        </w:tabs>
        <w:rPr>
          <w:sz w:val="20"/>
          <w:szCs w:val="20"/>
          <w:color w:val="auto"/>
        </w:rPr>
      </w:pPr>
      <w:r>
        <w:rPr>
          <w:rFonts w:ascii="宋体" w:cs="宋体" w:eastAsia="宋体" w:hAnsi="宋体"/>
          <w:sz w:val="30"/>
          <w:szCs w:val="30"/>
          <w:color w:val="auto"/>
        </w:rPr>
        <w:t>种群动态变化</w:t>
      </w:r>
      <w:r>
        <w:rPr>
          <w:sz w:val="20"/>
          <w:szCs w:val="20"/>
          <w:color w:val="auto"/>
        </w:rPr>
        <w:tab/>
      </w:r>
      <w:r>
        <w:rPr>
          <w:rFonts w:ascii="宋体" w:cs="宋体" w:eastAsia="宋体" w:hAnsi="宋体"/>
          <w:sz w:val="30"/>
          <w:szCs w:val="30"/>
          <w:color w:val="auto"/>
        </w:rPr>
        <w:t>出生率</w:t>
      </w:r>
      <w:r>
        <w:rPr>
          <w:sz w:val="20"/>
          <w:szCs w:val="20"/>
          <w:color w:val="auto"/>
        </w:rPr>
        <w:tab/>
      </w:r>
      <w:r>
        <w:rPr>
          <w:rFonts w:ascii="宋体" w:cs="宋体" w:eastAsia="宋体" w:hAnsi="宋体"/>
          <w:sz w:val="30"/>
          <w:szCs w:val="30"/>
          <w:color w:val="auto"/>
        </w:rPr>
        <w:t>种群数量</w:t>
      </w:r>
      <w:r>
        <w:rPr>
          <w:sz w:val="20"/>
          <w:szCs w:val="20"/>
          <w:color w:val="auto"/>
        </w:rPr>
        <w:tab/>
      </w:r>
      <w:r>
        <w:rPr>
          <w:rFonts w:ascii="宋体" w:cs="宋体" w:eastAsia="宋体" w:hAnsi="宋体"/>
          <w:sz w:val="29"/>
          <w:szCs w:val="29"/>
          <w:color w:val="auto"/>
        </w:rPr>
        <w:t>死亡率</w:t>
      </w:r>
    </w:p>
    <w:p>
      <w:pPr>
        <w:spacing w:after="0" w:line="378" w:lineRule="exact"/>
        <w:rPr>
          <w:sz w:val="20"/>
          <w:szCs w:val="20"/>
          <w:color w:val="auto"/>
        </w:rPr>
      </w:pPr>
    </w:p>
    <w:p>
      <w:pPr>
        <w:ind w:left="10080"/>
        <w:spacing w:after="0" w:line="343" w:lineRule="exact"/>
        <w:rPr>
          <w:sz w:val="20"/>
          <w:szCs w:val="20"/>
          <w:color w:val="auto"/>
        </w:rPr>
      </w:pPr>
      <w:r>
        <w:rPr>
          <w:rFonts w:ascii="宋体" w:cs="宋体" w:eastAsia="宋体" w:hAnsi="宋体"/>
          <w:sz w:val="30"/>
          <w:szCs w:val="30"/>
          <w:color w:val="auto"/>
        </w:rPr>
        <w:t>－</w:t>
      </w:r>
    </w:p>
    <w:p>
      <w:pPr>
        <w:spacing w:after="0" w:line="378" w:lineRule="exact"/>
        <w:rPr>
          <w:sz w:val="20"/>
          <w:szCs w:val="20"/>
          <w:color w:val="auto"/>
        </w:rPr>
      </w:pPr>
    </w:p>
    <w:p>
      <w:pPr>
        <w:ind w:left="9500"/>
        <w:spacing w:after="0" w:line="343" w:lineRule="exact"/>
        <w:rPr>
          <w:sz w:val="20"/>
          <w:szCs w:val="20"/>
          <w:color w:val="auto"/>
        </w:rPr>
      </w:pPr>
      <w:r>
        <w:rPr>
          <w:rFonts w:ascii="宋体" w:cs="宋体" w:eastAsia="宋体" w:hAnsi="宋体"/>
          <w:sz w:val="30"/>
          <w:szCs w:val="30"/>
          <w:color w:val="auto"/>
        </w:rPr>
        <w:t>迁出</w:t>
      </w:r>
    </w:p>
    <w:p>
      <w:pPr>
        <w:sectPr>
          <w:pgSz w:w="19160" w:h="27080" w:orient="portrait"/>
          <w:cols w:equalWidth="0" w:num="1">
            <w:col w:w="16280"/>
          </w:cols>
          <w:pgMar w:left="1440" w:top="1440" w:right="1440" w:bottom="1440" w:gutter="0" w:footer="0" w:header="0"/>
        </w:sectPr>
      </w:pPr>
    </w:p>
    <w:p>
      <w:pPr>
        <w:spacing w:after="0" w:line="259" w:lineRule="exact"/>
        <w:rPr>
          <w:sz w:val="20"/>
          <w:szCs w:val="20"/>
          <w:color w:val="auto"/>
        </w:rPr>
      </w:pPr>
    </w:p>
    <w:p>
      <w:pPr>
        <w:ind w:left="8000" w:hanging="380"/>
        <w:spacing w:after="0" w:line="303" w:lineRule="exact"/>
        <w:tabs>
          <w:tab w:leader="none" w:pos="8000" w:val="left"/>
        </w:tabs>
        <w:numPr>
          <w:ilvl w:val="0"/>
          <w:numId w:val="103"/>
        </w:numPr>
        <w:rPr>
          <w:rFonts w:ascii="宋体" w:cs="宋体" w:eastAsia="宋体" w:hAnsi="宋体"/>
          <w:sz w:val="25"/>
          <w:szCs w:val="25"/>
          <w:color w:val="auto"/>
        </w:rPr>
      </w:pPr>
      <w:r>
        <w:rPr>
          <w:rFonts w:ascii="Helvetica" w:cs="Helvetica" w:eastAsia="Helvetica" w:hAnsi="Helvetica"/>
          <w:sz w:val="25"/>
          <w:szCs w:val="25"/>
          <w:color w:val="auto"/>
        </w:rPr>
        <w:t xml:space="preserve">74 </w:t>
      </w:r>
      <w:r>
        <w:rPr>
          <w:rFonts w:ascii="宋体" w:cs="宋体" w:eastAsia="宋体" w:hAnsi="宋体"/>
          <w:sz w:val="25"/>
          <w:szCs w:val="25"/>
          <w:color w:val="auto"/>
        </w:rPr>
        <w:t>页</w:t>
      </w:r>
    </w:p>
    <w:p>
      <w:pPr>
        <w:sectPr>
          <w:pgSz w:w="19160" w:h="27080" w:orient="portrait"/>
          <w:cols w:equalWidth="0" w:num="1">
            <w:col w:w="16280"/>
          </w:cols>
          <w:pgMar w:left="1440" w:top="1440" w:right="1440" w:bottom="1440" w:gutter="0" w:footer="0" w:header="0"/>
          <w:type w:val="continuous"/>
        </w:sectPr>
      </w:pPr>
    </w:p>
    <w:bookmarkStart w:id="74" w:name="page75"/>
    <w:bookmarkEnd w:id="74"/>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45085</wp:posOffset>
            </wp:positionV>
            <wp:extent cx="12134850" cy="17150715"/>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82">
                      <a:clrChange>
                        <a:clrFrom>
                          <a:srgbClr val="FFFFFF"/>
                        </a:clrFrom>
                        <a:clrTo>
                          <a:srgbClr val="FFFFFF">
                            <a:alpha val="0"/>
                          </a:srgbClr>
                        </a:clrTo>
                      </a:clrChange>
                      <a:extLst>
                        <a:ext uri="{28A0092B-C50C-407E-A947-70E740481C1C}"/>
                      </a:extLst>
                    </a:blip>
                    <a:srcRect/>
                    <a:stretch>
                      <a:fillRect/>
                    </a:stretch>
                  </pic:blipFill>
                  <pic:spPr bwMode="auto">
                    <a:xfrm>
                      <a:off x="0" y="0"/>
                      <a:ext cx="12134850" cy="171507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0" w:lineRule="exact"/>
        <w:rPr>
          <w:sz w:val="20"/>
          <w:szCs w:val="20"/>
          <w:color w:val="auto"/>
        </w:rPr>
      </w:pPr>
    </w:p>
    <w:p>
      <w:pPr>
        <w:ind w:left="1080"/>
        <w:spacing w:after="0" w:line="343" w:lineRule="exact"/>
        <w:rPr>
          <w:sz w:val="20"/>
          <w:szCs w:val="20"/>
          <w:color w:val="auto"/>
        </w:rPr>
      </w:pPr>
      <w:r>
        <w:rPr>
          <w:rFonts w:ascii="宋体" w:cs="宋体" w:eastAsia="宋体" w:hAnsi="宋体"/>
          <w:sz w:val="30"/>
          <w:szCs w:val="30"/>
          <w:color w:val="auto"/>
        </w:rPr>
        <w:t>种群增长规律</w:t>
      </w:r>
    </w:p>
    <w:p>
      <w:pPr>
        <w:spacing w:after="0" w:line="223" w:lineRule="exact"/>
        <w:rPr>
          <w:sz w:val="20"/>
          <w:szCs w:val="20"/>
          <w:color w:val="auto"/>
        </w:rPr>
      </w:pPr>
    </w:p>
    <w:tbl>
      <w:tblPr>
        <w:tblLayout w:type="fixed"/>
        <w:tblInd w:w="2220" w:type="dxa"/>
        <w:tblCellMar>
          <w:top w:w="0" w:type="dxa"/>
          <w:left w:w="0" w:type="dxa"/>
          <w:bottom w:w="0" w:type="dxa"/>
          <w:right w:w="0" w:type="dxa"/>
        </w:tblCellMar>
      </w:tblPr>
      <w:tr>
        <w:trPr>
          <w:trHeight w:val="215"/>
        </w:trPr>
        <w:tc>
          <w:tcPr>
            <w:tcW w:w="1240" w:type="dxa"/>
            <w:vAlign w:val="bottom"/>
          </w:tcPr>
          <w:p>
            <w:pPr>
              <w:spacing w:after="0"/>
              <w:rPr>
                <w:sz w:val="18"/>
                <w:szCs w:val="18"/>
                <w:color w:val="auto"/>
              </w:rPr>
            </w:pPr>
          </w:p>
        </w:tc>
        <w:tc>
          <w:tcPr>
            <w:tcW w:w="4040" w:type="dxa"/>
            <w:vAlign w:val="bottom"/>
            <w:gridSpan w:val="2"/>
            <w:vMerge w:val="restart"/>
          </w:tcPr>
          <w:p>
            <w:pPr>
              <w:ind w:left="740"/>
              <w:spacing w:after="0" w:line="343" w:lineRule="exact"/>
              <w:rPr>
                <w:sz w:val="20"/>
                <w:szCs w:val="20"/>
                <w:color w:val="auto"/>
              </w:rPr>
            </w:pPr>
            <w:r>
              <w:rPr>
                <w:rFonts w:ascii="宋体" w:cs="宋体" w:eastAsia="宋体" w:hAnsi="宋体"/>
                <w:sz w:val="30"/>
                <w:szCs w:val="30"/>
                <w:color w:val="auto"/>
              </w:rPr>
              <w:t>特点：年增长率不变</w:t>
            </w:r>
          </w:p>
        </w:tc>
        <w:tc>
          <w:tcPr>
            <w:tcW w:w="1900" w:type="dxa"/>
            <w:vAlign w:val="bottom"/>
            <w:vMerge w:val="restart"/>
          </w:tcPr>
          <w:p>
            <w:pPr>
              <w:ind w:left="600"/>
              <w:spacing w:after="0"/>
              <w:rPr>
                <w:sz w:val="20"/>
                <w:szCs w:val="20"/>
                <w:color w:val="auto"/>
              </w:rPr>
            </w:pPr>
            <w:r>
              <w:rPr>
                <w:rFonts w:ascii="Helvetica" w:cs="Helvetica" w:eastAsia="Helvetica" w:hAnsi="Helvetica"/>
                <w:sz w:val="28"/>
                <w:szCs w:val="28"/>
                <w:color w:val="auto"/>
                <w:w w:val="90"/>
              </w:rPr>
              <w:t xml:space="preserve">N </w:t>
            </w:r>
            <w:r>
              <w:rPr>
                <w:rFonts w:ascii="Helvetica" w:cs="Helvetica" w:eastAsia="Helvetica" w:hAnsi="Helvetica"/>
                <w:sz w:val="32"/>
                <w:szCs w:val="32"/>
                <w:color w:val="auto"/>
                <w:w w:val="90"/>
                <w:vertAlign w:val="subscript"/>
              </w:rPr>
              <w:t>t</w:t>
            </w:r>
            <w:r>
              <w:rPr>
                <w:rFonts w:ascii="Helvetica" w:cs="Helvetica" w:eastAsia="Helvetica" w:hAnsi="Helvetica"/>
                <w:sz w:val="28"/>
                <w:szCs w:val="28"/>
                <w:color w:val="auto"/>
                <w:w w:val="90"/>
              </w:rPr>
              <w:t xml:space="preserve">N </w:t>
            </w:r>
            <w:r>
              <w:rPr>
                <w:rFonts w:ascii="Helvetica" w:cs="Helvetica" w:eastAsia="Helvetica" w:hAnsi="Helvetica"/>
                <w:sz w:val="32"/>
                <w:szCs w:val="32"/>
                <w:color w:val="auto"/>
                <w:w w:val="90"/>
                <w:vertAlign w:val="subscript"/>
              </w:rPr>
              <w:t>0</w:t>
            </w:r>
          </w:p>
        </w:tc>
        <w:tc>
          <w:tcPr>
            <w:tcW w:w="5500" w:type="dxa"/>
            <w:vAlign w:val="bottom"/>
          </w:tcPr>
          <w:p>
            <w:pPr>
              <w:ind w:left="200"/>
              <w:spacing w:after="0"/>
              <w:rPr>
                <w:sz w:val="20"/>
                <w:szCs w:val="20"/>
                <w:color w:val="auto"/>
              </w:rPr>
            </w:pPr>
            <w:r>
              <w:rPr>
                <w:rFonts w:ascii="Helvetica" w:cs="Helvetica" w:eastAsia="Helvetica" w:hAnsi="Helvetica"/>
                <w:sz w:val="16"/>
                <w:szCs w:val="16"/>
                <w:color w:val="auto"/>
              </w:rPr>
              <w:t>t</w:t>
            </w:r>
          </w:p>
        </w:tc>
        <w:tc>
          <w:tcPr>
            <w:tcW w:w="0" w:type="dxa"/>
            <w:vAlign w:val="bottom"/>
          </w:tcPr>
          <w:p>
            <w:pPr>
              <w:spacing w:after="0"/>
              <w:rPr>
                <w:sz w:val="1"/>
                <w:szCs w:val="1"/>
                <w:color w:val="auto"/>
              </w:rPr>
            </w:pPr>
          </w:p>
        </w:tc>
      </w:tr>
      <w:tr>
        <w:trPr>
          <w:trHeight w:val="290"/>
        </w:trPr>
        <w:tc>
          <w:tcPr>
            <w:tcW w:w="1240" w:type="dxa"/>
            <w:vAlign w:val="bottom"/>
            <w:vMerge w:val="restart"/>
          </w:tcPr>
          <w:p>
            <w:pPr>
              <w:spacing w:after="0" w:line="364" w:lineRule="exact"/>
              <w:rPr>
                <w:sz w:val="20"/>
                <w:szCs w:val="20"/>
                <w:color w:val="auto"/>
              </w:rPr>
            </w:pPr>
            <w:r>
              <w:rPr>
                <w:rFonts w:ascii="Helvetica" w:cs="Helvetica" w:eastAsia="Helvetica" w:hAnsi="Helvetica"/>
                <w:sz w:val="30"/>
                <w:szCs w:val="30"/>
                <w:color w:val="auto"/>
              </w:rPr>
              <w:t xml:space="preserve">J </w:t>
            </w:r>
            <w:r>
              <w:rPr>
                <w:rFonts w:ascii="宋体" w:cs="宋体" w:eastAsia="宋体" w:hAnsi="宋体"/>
                <w:sz w:val="30"/>
                <w:szCs w:val="30"/>
                <w:color w:val="auto"/>
              </w:rPr>
              <w:t>型增长</w:t>
            </w:r>
          </w:p>
        </w:tc>
        <w:tc>
          <w:tcPr>
            <w:tcW w:w="4040" w:type="dxa"/>
            <w:vAlign w:val="bottom"/>
            <w:gridSpan w:val="2"/>
            <w:vMerge w:val="continue"/>
          </w:tcPr>
          <w:p>
            <w:pPr>
              <w:spacing w:after="0"/>
              <w:rPr>
                <w:sz w:val="24"/>
                <w:szCs w:val="24"/>
                <w:color w:val="auto"/>
              </w:rPr>
            </w:pPr>
          </w:p>
        </w:tc>
        <w:tc>
          <w:tcPr>
            <w:tcW w:w="1900" w:type="dxa"/>
            <w:vAlign w:val="bottom"/>
            <w:vMerge w:val="continue"/>
          </w:tcPr>
          <w:p>
            <w:pPr>
              <w:spacing w:after="0"/>
              <w:rPr>
                <w:sz w:val="24"/>
                <w:szCs w:val="24"/>
                <w:color w:val="auto"/>
              </w:rPr>
            </w:pPr>
          </w:p>
        </w:tc>
        <w:tc>
          <w:tcPr>
            <w:tcW w:w="55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16"/>
        </w:trPr>
        <w:tc>
          <w:tcPr>
            <w:tcW w:w="1240" w:type="dxa"/>
            <w:vAlign w:val="bottom"/>
            <w:vMerge w:val="continue"/>
          </w:tcPr>
          <w:p>
            <w:pPr>
              <w:spacing w:after="0"/>
              <w:rPr>
                <w:sz w:val="18"/>
                <w:szCs w:val="18"/>
                <w:color w:val="auto"/>
              </w:rPr>
            </w:pPr>
          </w:p>
        </w:tc>
        <w:tc>
          <w:tcPr>
            <w:tcW w:w="5940" w:type="dxa"/>
            <w:vAlign w:val="bottom"/>
            <w:gridSpan w:val="3"/>
            <w:vMerge w:val="restart"/>
          </w:tcPr>
          <w:p>
            <w:pPr>
              <w:ind w:left="740"/>
              <w:spacing w:after="0" w:line="343" w:lineRule="exact"/>
              <w:rPr>
                <w:sz w:val="20"/>
                <w:szCs w:val="20"/>
                <w:color w:val="auto"/>
              </w:rPr>
            </w:pPr>
            <w:r>
              <w:rPr>
                <w:rFonts w:ascii="宋体" w:cs="宋体" w:eastAsia="宋体" w:hAnsi="宋体"/>
                <w:sz w:val="30"/>
                <w:szCs w:val="30"/>
                <w:color w:val="auto"/>
              </w:rPr>
              <w:t>事例：新引进的生物的早期增长接近“</w:t>
            </w:r>
          </w:p>
        </w:tc>
        <w:tc>
          <w:tcPr>
            <w:tcW w:w="5500" w:type="dxa"/>
            <w:vAlign w:val="bottom"/>
            <w:vMerge w:val="restart"/>
          </w:tcPr>
          <w:p>
            <w:pPr>
              <w:ind w:left="540"/>
              <w:spacing w:after="0" w:line="364" w:lineRule="exact"/>
              <w:rPr>
                <w:sz w:val="20"/>
                <w:szCs w:val="20"/>
                <w:color w:val="auto"/>
              </w:rPr>
            </w:pPr>
            <w:r>
              <w:rPr>
                <w:rFonts w:ascii="Helvetica" w:cs="Helvetica" w:eastAsia="Helvetica" w:hAnsi="Helvetica"/>
                <w:sz w:val="30"/>
                <w:szCs w:val="30"/>
                <w:color w:val="auto"/>
                <w:w w:val="99"/>
              </w:rPr>
              <w:t>J</w:t>
            </w:r>
            <w:r>
              <w:rPr>
                <w:rFonts w:ascii="宋体" w:cs="宋体" w:eastAsia="宋体" w:hAnsi="宋体"/>
                <w:sz w:val="30"/>
                <w:szCs w:val="30"/>
                <w:color w:val="auto"/>
                <w:w w:val="99"/>
              </w:rPr>
              <w:t>”增长（我国环颈雉刚引入美国时）</w:t>
            </w:r>
          </w:p>
        </w:tc>
        <w:tc>
          <w:tcPr>
            <w:tcW w:w="0" w:type="dxa"/>
            <w:vAlign w:val="bottom"/>
          </w:tcPr>
          <w:p>
            <w:pPr>
              <w:spacing w:after="0"/>
              <w:rPr>
                <w:sz w:val="1"/>
                <w:szCs w:val="1"/>
                <w:color w:val="auto"/>
              </w:rPr>
            </w:pPr>
          </w:p>
        </w:tc>
      </w:tr>
      <w:tr>
        <w:trPr>
          <w:trHeight w:val="260"/>
        </w:trPr>
        <w:tc>
          <w:tcPr>
            <w:tcW w:w="1240" w:type="dxa"/>
            <w:vAlign w:val="bottom"/>
          </w:tcPr>
          <w:p>
            <w:pPr>
              <w:spacing w:after="0"/>
              <w:rPr>
                <w:sz w:val="22"/>
                <w:szCs w:val="22"/>
                <w:color w:val="auto"/>
              </w:rPr>
            </w:pPr>
          </w:p>
        </w:tc>
        <w:tc>
          <w:tcPr>
            <w:tcW w:w="5940" w:type="dxa"/>
            <w:vAlign w:val="bottom"/>
            <w:gridSpan w:val="3"/>
            <w:vMerge w:val="continue"/>
          </w:tcPr>
          <w:p>
            <w:pPr>
              <w:spacing w:after="0"/>
              <w:rPr>
                <w:sz w:val="22"/>
                <w:szCs w:val="22"/>
                <w:color w:val="auto"/>
              </w:rPr>
            </w:pPr>
          </w:p>
        </w:tc>
        <w:tc>
          <w:tcPr>
            <w:tcW w:w="5500" w:type="dxa"/>
            <w:vAlign w:val="bottom"/>
            <w:vMerge w:val="continue"/>
          </w:tcPr>
          <w:p>
            <w:pPr>
              <w:spacing w:after="0"/>
              <w:rPr>
                <w:sz w:val="22"/>
                <w:szCs w:val="22"/>
                <w:color w:val="auto"/>
              </w:rPr>
            </w:pPr>
          </w:p>
        </w:tc>
        <w:tc>
          <w:tcPr>
            <w:tcW w:w="0" w:type="dxa"/>
            <w:vAlign w:val="bottom"/>
          </w:tcPr>
          <w:p>
            <w:pPr>
              <w:spacing w:after="0"/>
              <w:rPr>
                <w:sz w:val="1"/>
                <w:szCs w:val="1"/>
                <w:color w:val="auto"/>
              </w:rPr>
            </w:pPr>
          </w:p>
        </w:tc>
      </w:tr>
      <w:tr>
        <w:trPr>
          <w:trHeight w:val="764"/>
        </w:trPr>
        <w:tc>
          <w:tcPr>
            <w:tcW w:w="1240" w:type="dxa"/>
            <w:vAlign w:val="bottom"/>
          </w:tcPr>
          <w:p>
            <w:pPr>
              <w:spacing w:after="0" w:line="364" w:lineRule="exact"/>
              <w:rPr>
                <w:sz w:val="20"/>
                <w:szCs w:val="20"/>
                <w:color w:val="auto"/>
              </w:rPr>
            </w:pPr>
            <w:r>
              <w:rPr>
                <w:rFonts w:ascii="Helvetica" w:cs="Helvetica" w:eastAsia="Helvetica" w:hAnsi="Helvetica"/>
                <w:sz w:val="30"/>
                <w:szCs w:val="30"/>
                <w:color w:val="auto"/>
              </w:rPr>
              <w:t xml:space="preserve">S </w:t>
            </w:r>
            <w:r>
              <w:rPr>
                <w:rFonts w:ascii="宋体" w:cs="宋体" w:eastAsia="宋体" w:hAnsi="宋体"/>
                <w:sz w:val="30"/>
                <w:szCs w:val="30"/>
                <w:color w:val="auto"/>
              </w:rPr>
              <w:t>型增长</w:t>
            </w:r>
          </w:p>
        </w:tc>
        <w:tc>
          <w:tcPr>
            <w:tcW w:w="2040" w:type="dxa"/>
            <w:vAlign w:val="bottom"/>
          </w:tcPr>
          <w:p>
            <w:pPr>
              <w:spacing w:after="0"/>
              <w:rPr>
                <w:sz w:val="24"/>
                <w:szCs w:val="24"/>
                <w:color w:val="auto"/>
              </w:rPr>
            </w:pPr>
          </w:p>
        </w:tc>
        <w:tc>
          <w:tcPr>
            <w:tcW w:w="2000" w:type="dxa"/>
            <w:vAlign w:val="bottom"/>
          </w:tcPr>
          <w:p>
            <w:pPr>
              <w:spacing w:after="0"/>
              <w:rPr>
                <w:sz w:val="24"/>
                <w:szCs w:val="24"/>
                <w:color w:val="auto"/>
              </w:rPr>
            </w:pPr>
          </w:p>
        </w:tc>
        <w:tc>
          <w:tcPr>
            <w:tcW w:w="1900" w:type="dxa"/>
            <w:vAlign w:val="bottom"/>
          </w:tcPr>
          <w:p>
            <w:pPr>
              <w:spacing w:after="0"/>
              <w:rPr>
                <w:sz w:val="24"/>
                <w:szCs w:val="24"/>
                <w:color w:val="auto"/>
              </w:rPr>
            </w:pPr>
          </w:p>
        </w:tc>
        <w:tc>
          <w:tcPr>
            <w:tcW w:w="5500" w:type="dxa"/>
            <w:vAlign w:val="bottom"/>
          </w:tcPr>
          <w:p>
            <w:pPr>
              <w:ind w:left="80"/>
              <w:spacing w:after="0" w:line="343" w:lineRule="exact"/>
              <w:rPr>
                <w:sz w:val="20"/>
                <w:szCs w:val="20"/>
                <w:color w:val="auto"/>
              </w:rPr>
            </w:pPr>
            <w:r>
              <w:rPr>
                <w:rFonts w:ascii="宋体" w:cs="宋体" w:eastAsia="宋体" w:hAnsi="宋体"/>
                <w:sz w:val="30"/>
                <w:szCs w:val="30"/>
                <w:color w:val="auto"/>
              </w:rPr>
              <w:t>量</w:t>
            </w:r>
          </w:p>
        </w:tc>
        <w:tc>
          <w:tcPr>
            <w:tcW w:w="0" w:type="dxa"/>
            <w:vAlign w:val="bottom"/>
          </w:tcPr>
          <w:p>
            <w:pPr>
              <w:spacing w:after="0"/>
              <w:rPr>
                <w:sz w:val="1"/>
                <w:szCs w:val="1"/>
                <w:color w:val="auto"/>
              </w:rPr>
            </w:pPr>
          </w:p>
        </w:tc>
      </w:tr>
      <w:tr>
        <w:trPr>
          <w:trHeight w:val="330"/>
        </w:trPr>
        <w:tc>
          <w:tcPr>
            <w:tcW w:w="1240" w:type="dxa"/>
            <w:vAlign w:val="bottom"/>
          </w:tcPr>
          <w:p>
            <w:pPr>
              <w:spacing w:after="0"/>
              <w:rPr>
                <w:sz w:val="24"/>
                <w:szCs w:val="24"/>
                <w:color w:val="auto"/>
              </w:rPr>
            </w:pPr>
          </w:p>
        </w:tc>
        <w:tc>
          <w:tcPr>
            <w:tcW w:w="2040" w:type="dxa"/>
            <w:vAlign w:val="bottom"/>
          </w:tcPr>
          <w:p>
            <w:pPr>
              <w:spacing w:after="0"/>
              <w:rPr>
                <w:sz w:val="24"/>
                <w:szCs w:val="24"/>
                <w:color w:val="auto"/>
              </w:rPr>
            </w:pPr>
          </w:p>
        </w:tc>
        <w:tc>
          <w:tcPr>
            <w:tcW w:w="2000" w:type="dxa"/>
            <w:vAlign w:val="bottom"/>
          </w:tcPr>
          <w:p>
            <w:pPr>
              <w:spacing w:after="0"/>
              <w:rPr>
                <w:sz w:val="24"/>
                <w:szCs w:val="24"/>
                <w:color w:val="auto"/>
              </w:rPr>
            </w:pPr>
          </w:p>
        </w:tc>
        <w:tc>
          <w:tcPr>
            <w:tcW w:w="1900" w:type="dxa"/>
            <w:vAlign w:val="bottom"/>
          </w:tcPr>
          <w:p>
            <w:pPr>
              <w:spacing w:after="0"/>
              <w:rPr>
                <w:sz w:val="24"/>
                <w:szCs w:val="24"/>
                <w:color w:val="auto"/>
              </w:rPr>
            </w:pPr>
          </w:p>
        </w:tc>
        <w:tc>
          <w:tcPr>
            <w:tcW w:w="5500" w:type="dxa"/>
            <w:vAlign w:val="bottom"/>
          </w:tcPr>
          <w:p>
            <w:pPr>
              <w:ind w:left="80"/>
              <w:spacing w:after="0" w:line="330" w:lineRule="exact"/>
              <w:rPr>
                <w:sz w:val="20"/>
                <w:szCs w:val="20"/>
                <w:color w:val="auto"/>
              </w:rPr>
            </w:pPr>
            <w:r>
              <w:rPr>
                <w:rFonts w:ascii="宋体" w:cs="宋体" w:eastAsia="宋体" w:hAnsi="宋体"/>
                <w:sz w:val="22"/>
                <w:szCs w:val="22"/>
                <w:color w:val="auto"/>
              </w:rPr>
              <w:t xml:space="preserve">数 </w:t>
            </w:r>
            <w:r>
              <w:rPr>
                <w:rFonts w:ascii="Helvetica" w:cs="Helvetica" w:eastAsia="Helvetica" w:hAnsi="Helvetica"/>
                <w:sz w:val="36"/>
                <w:szCs w:val="36"/>
                <w:color w:val="auto"/>
                <w:vertAlign w:val="superscript"/>
              </w:rPr>
              <w:t>K</w:t>
            </w:r>
          </w:p>
        </w:tc>
        <w:tc>
          <w:tcPr>
            <w:tcW w:w="0" w:type="dxa"/>
            <w:vAlign w:val="bottom"/>
          </w:tcPr>
          <w:p>
            <w:pPr>
              <w:spacing w:after="0"/>
              <w:rPr>
                <w:sz w:val="1"/>
                <w:szCs w:val="1"/>
                <w:color w:val="auto"/>
              </w:rPr>
            </w:pPr>
          </w:p>
        </w:tc>
      </w:tr>
      <w:tr>
        <w:trPr>
          <w:trHeight w:val="340"/>
        </w:trPr>
        <w:tc>
          <w:tcPr>
            <w:tcW w:w="5280" w:type="dxa"/>
            <w:vAlign w:val="bottom"/>
            <w:gridSpan w:val="3"/>
            <w:vMerge w:val="restart"/>
          </w:tcPr>
          <w:p>
            <w:pPr>
              <w:ind w:left="280"/>
              <w:spacing w:after="0" w:line="343" w:lineRule="exact"/>
              <w:rPr>
                <w:sz w:val="20"/>
                <w:szCs w:val="20"/>
                <w:color w:val="auto"/>
              </w:rPr>
            </w:pPr>
            <w:r>
              <w:rPr>
                <w:rFonts w:ascii="宋体" w:cs="宋体" w:eastAsia="宋体" w:hAnsi="宋体"/>
                <w:sz w:val="30"/>
                <w:szCs w:val="30"/>
                <w:color w:val="auto"/>
              </w:rPr>
              <w:t>特点：①增长率不断变化</w:t>
            </w:r>
          </w:p>
        </w:tc>
        <w:tc>
          <w:tcPr>
            <w:tcW w:w="1900" w:type="dxa"/>
            <w:vAlign w:val="bottom"/>
          </w:tcPr>
          <w:p>
            <w:pPr>
              <w:spacing w:after="0"/>
              <w:rPr>
                <w:sz w:val="24"/>
                <w:szCs w:val="24"/>
                <w:color w:val="auto"/>
              </w:rPr>
            </w:pPr>
          </w:p>
        </w:tc>
        <w:tc>
          <w:tcPr>
            <w:tcW w:w="5500" w:type="dxa"/>
            <w:vAlign w:val="bottom"/>
          </w:tcPr>
          <w:p>
            <w:pPr>
              <w:ind w:left="80"/>
              <w:spacing w:after="0" w:line="340" w:lineRule="exact"/>
              <w:rPr>
                <w:sz w:val="20"/>
                <w:szCs w:val="20"/>
                <w:color w:val="auto"/>
              </w:rPr>
            </w:pPr>
            <w:r>
              <w:rPr>
                <w:rFonts w:ascii="宋体" w:cs="宋体" w:eastAsia="宋体" w:hAnsi="宋体"/>
                <w:sz w:val="30"/>
                <w:szCs w:val="30"/>
                <w:color w:val="auto"/>
              </w:rPr>
              <w:t>群</w:t>
            </w:r>
          </w:p>
        </w:tc>
        <w:tc>
          <w:tcPr>
            <w:tcW w:w="0" w:type="dxa"/>
            <w:vAlign w:val="bottom"/>
          </w:tcPr>
          <w:p>
            <w:pPr>
              <w:spacing w:after="0"/>
              <w:rPr>
                <w:sz w:val="1"/>
                <w:szCs w:val="1"/>
                <w:color w:val="auto"/>
              </w:rPr>
            </w:pPr>
          </w:p>
        </w:tc>
      </w:tr>
      <w:tr>
        <w:trPr>
          <w:trHeight w:val="150"/>
        </w:trPr>
        <w:tc>
          <w:tcPr>
            <w:tcW w:w="5280" w:type="dxa"/>
            <w:vAlign w:val="bottom"/>
            <w:gridSpan w:val="3"/>
            <w:vMerge w:val="continue"/>
          </w:tcPr>
          <w:p>
            <w:pPr>
              <w:spacing w:after="0"/>
              <w:rPr>
                <w:sz w:val="13"/>
                <w:szCs w:val="13"/>
                <w:color w:val="auto"/>
              </w:rPr>
            </w:pPr>
          </w:p>
        </w:tc>
        <w:tc>
          <w:tcPr>
            <w:tcW w:w="1900" w:type="dxa"/>
            <w:vAlign w:val="bottom"/>
          </w:tcPr>
          <w:p>
            <w:pPr>
              <w:spacing w:after="0"/>
              <w:rPr>
                <w:sz w:val="13"/>
                <w:szCs w:val="13"/>
                <w:color w:val="auto"/>
              </w:rPr>
            </w:pPr>
          </w:p>
        </w:tc>
        <w:tc>
          <w:tcPr>
            <w:tcW w:w="5500" w:type="dxa"/>
            <w:vAlign w:val="bottom"/>
            <w:vMerge w:val="restart"/>
          </w:tcPr>
          <w:p>
            <w:pPr>
              <w:ind w:left="80"/>
              <w:spacing w:after="0" w:line="270" w:lineRule="exact"/>
              <w:rPr>
                <w:sz w:val="20"/>
                <w:szCs w:val="20"/>
                <w:color w:val="auto"/>
              </w:rPr>
            </w:pPr>
            <w:r>
              <w:rPr>
                <w:rFonts w:ascii="宋体" w:cs="宋体" w:eastAsia="宋体" w:hAnsi="宋体"/>
                <w:sz w:val="30"/>
                <w:szCs w:val="30"/>
                <w:color w:val="auto"/>
              </w:rPr>
              <w:t>种</w:t>
            </w:r>
          </w:p>
        </w:tc>
        <w:tc>
          <w:tcPr>
            <w:tcW w:w="0" w:type="dxa"/>
            <w:vAlign w:val="bottom"/>
          </w:tcPr>
          <w:p>
            <w:pPr>
              <w:spacing w:after="0"/>
              <w:rPr>
                <w:sz w:val="1"/>
                <w:szCs w:val="1"/>
                <w:color w:val="auto"/>
              </w:rPr>
            </w:pPr>
          </w:p>
        </w:tc>
      </w:tr>
      <w:tr>
        <w:trPr>
          <w:trHeight w:val="120"/>
        </w:trPr>
        <w:tc>
          <w:tcPr>
            <w:tcW w:w="1240" w:type="dxa"/>
            <w:vAlign w:val="bottom"/>
          </w:tcPr>
          <w:p>
            <w:pPr>
              <w:spacing w:after="0"/>
              <w:rPr>
                <w:sz w:val="10"/>
                <w:szCs w:val="10"/>
                <w:color w:val="auto"/>
              </w:rPr>
            </w:pPr>
          </w:p>
        </w:tc>
        <w:tc>
          <w:tcPr>
            <w:tcW w:w="2040" w:type="dxa"/>
            <w:vAlign w:val="bottom"/>
          </w:tcPr>
          <w:p>
            <w:pPr>
              <w:spacing w:after="0"/>
              <w:rPr>
                <w:sz w:val="10"/>
                <w:szCs w:val="10"/>
                <w:color w:val="auto"/>
              </w:rPr>
            </w:pPr>
          </w:p>
        </w:tc>
        <w:tc>
          <w:tcPr>
            <w:tcW w:w="3900" w:type="dxa"/>
            <w:vAlign w:val="bottom"/>
            <w:gridSpan w:val="2"/>
            <w:vMerge w:val="restart"/>
          </w:tcPr>
          <w:p>
            <w:pPr>
              <w:ind w:left="160"/>
              <w:spacing w:after="0" w:line="364" w:lineRule="exact"/>
              <w:rPr>
                <w:sz w:val="20"/>
                <w:szCs w:val="20"/>
                <w:color w:val="auto"/>
              </w:rPr>
            </w:pPr>
            <w:r>
              <w:rPr>
                <w:rFonts w:ascii="Helvetica" w:cs="Helvetica" w:eastAsia="Helvetica" w:hAnsi="Helvetica"/>
                <w:sz w:val="30"/>
                <w:szCs w:val="30"/>
                <w:color w:val="auto"/>
              </w:rPr>
              <w:t xml:space="preserve">K/2 </w:t>
            </w:r>
            <w:r>
              <w:rPr>
                <w:rFonts w:ascii="宋体" w:cs="宋体" w:eastAsia="宋体" w:hAnsi="宋体"/>
                <w:sz w:val="30"/>
                <w:szCs w:val="30"/>
                <w:color w:val="auto"/>
              </w:rPr>
              <w:t>时，增长率最大</w:t>
            </w:r>
          </w:p>
        </w:tc>
        <w:tc>
          <w:tcPr>
            <w:tcW w:w="5500" w:type="dxa"/>
            <w:vAlign w:val="bottom"/>
            <w:vMerge w:val="continue"/>
          </w:tcPr>
          <w:p>
            <w:pPr>
              <w:spacing w:after="0"/>
              <w:rPr>
                <w:sz w:val="10"/>
                <w:szCs w:val="10"/>
                <w:color w:val="auto"/>
              </w:rPr>
            </w:pPr>
          </w:p>
        </w:tc>
        <w:tc>
          <w:tcPr>
            <w:tcW w:w="0" w:type="dxa"/>
            <w:vAlign w:val="bottom"/>
          </w:tcPr>
          <w:p>
            <w:pPr>
              <w:spacing w:after="0"/>
              <w:rPr>
                <w:sz w:val="1"/>
                <w:szCs w:val="1"/>
                <w:color w:val="auto"/>
              </w:rPr>
            </w:pPr>
          </w:p>
        </w:tc>
      </w:tr>
      <w:tr>
        <w:trPr>
          <w:trHeight w:val="396"/>
        </w:trPr>
        <w:tc>
          <w:tcPr>
            <w:tcW w:w="1240" w:type="dxa"/>
            <w:vAlign w:val="bottom"/>
          </w:tcPr>
          <w:p>
            <w:pPr>
              <w:spacing w:after="0"/>
              <w:rPr>
                <w:sz w:val="24"/>
                <w:szCs w:val="24"/>
                <w:color w:val="auto"/>
              </w:rPr>
            </w:pPr>
          </w:p>
        </w:tc>
        <w:tc>
          <w:tcPr>
            <w:tcW w:w="2040" w:type="dxa"/>
            <w:vAlign w:val="bottom"/>
          </w:tcPr>
          <w:p>
            <w:pPr>
              <w:ind w:left="60"/>
              <w:spacing w:after="0" w:line="343" w:lineRule="exact"/>
              <w:rPr>
                <w:sz w:val="20"/>
                <w:szCs w:val="20"/>
                <w:color w:val="auto"/>
              </w:rPr>
            </w:pPr>
            <w:r>
              <w:rPr>
                <w:rFonts w:ascii="宋体" w:cs="宋体" w:eastAsia="宋体" w:hAnsi="宋体"/>
                <w:sz w:val="30"/>
                <w:szCs w:val="30"/>
                <w:color w:val="auto"/>
              </w:rPr>
              <w:t>②种群数量为</w:t>
            </w:r>
          </w:p>
        </w:tc>
        <w:tc>
          <w:tcPr>
            <w:tcW w:w="3900" w:type="dxa"/>
            <w:vAlign w:val="bottom"/>
            <w:gridSpan w:val="2"/>
            <w:vMerge w:val="continue"/>
          </w:tcPr>
          <w:p>
            <w:pPr>
              <w:spacing w:after="0"/>
              <w:rPr>
                <w:sz w:val="24"/>
                <w:szCs w:val="24"/>
                <w:color w:val="auto"/>
              </w:rPr>
            </w:pPr>
          </w:p>
        </w:tc>
        <w:tc>
          <w:tcPr>
            <w:tcW w:w="5500" w:type="dxa"/>
            <w:vAlign w:val="bottom"/>
          </w:tcPr>
          <w:p>
            <w:pPr>
              <w:ind w:left="520"/>
              <w:spacing w:after="0"/>
              <w:rPr>
                <w:sz w:val="20"/>
                <w:szCs w:val="20"/>
                <w:color w:val="auto"/>
              </w:rPr>
            </w:pPr>
            <w:r>
              <w:rPr>
                <w:rFonts w:ascii="Helvetica" w:cs="Helvetica" w:eastAsia="Helvetica" w:hAnsi="Helvetica"/>
                <w:sz w:val="28"/>
                <w:szCs w:val="28"/>
                <w:color w:val="auto"/>
              </w:rPr>
              <w:t>K</w:t>
            </w:r>
          </w:p>
        </w:tc>
        <w:tc>
          <w:tcPr>
            <w:tcW w:w="0" w:type="dxa"/>
            <w:vAlign w:val="bottom"/>
          </w:tcPr>
          <w:p>
            <w:pPr>
              <w:spacing w:after="0"/>
              <w:rPr>
                <w:sz w:val="1"/>
                <w:szCs w:val="1"/>
                <w:color w:val="auto"/>
              </w:rPr>
            </w:pPr>
          </w:p>
        </w:tc>
      </w:tr>
      <w:tr>
        <w:trPr>
          <w:trHeight w:val="480"/>
        </w:trPr>
        <w:tc>
          <w:tcPr>
            <w:tcW w:w="1240" w:type="dxa"/>
            <w:vAlign w:val="bottom"/>
          </w:tcPr>
          <w:p>
            <w:pPr>
              <w:spacing w:after="0"/>
              <w:rPr>
                <w:sz w:val="24"/>
                <w:szCs w:val="24"/>
                <w:color w:val="auto"/>
              </w:rPr>
            </w:pPr>
          </w:p>
        </w:tc>
        <w:tc>
          <w:tcPr>
            <w:tcW w:w="2040" w:type="dxa"/>
            <w:vAlign w:val="bottom"/>
          </w:tcPr>
          <w:p>
            <w:pPr>
              <w:ind w:left="60"/>
              <w:spacing w:after="0" w:line="343" w:lineRule="exact"/>
              <w:rPr>
                <w:sz w:val="20"/>
                <w:szCs w:val="20"/>
                <w:color w:val="auto"/>
              </w:rPr>
            </w:pPr>
            <w:r>
              <w:rPr>
                <w:rFonts w:ascii="宋体" w:cs="宋体" w:eastAsia="宋体" w:hAnsi="宋体"/>
                <w:sz w:val="30"/>
                <w:szCs w:val="30"/>
                <w:color w:val="auto"/>
              </w:rPr>
              <w:t>③种群数量为</w:t>
            </w:r>
          </w:p>
        </w:tc>
        <w:tc>
          <w:tcPr>
            <w:tcW w:w="3900" w:type="dxa"/>
            <w:vAlign w:val="bottom"/>
            <w:gridSpan w:val="2"/>
          </w:tcPr>
          <w:p>
            <w:pPr>
              <w:ind w:left="160"/>
              <w:spacing w:after="0" w:line="364" w:lineRule="exact"/>
              <w:rPr>
                <w:sz w:val="20"/>
                <w:szCs w:val="20"/>
                <w:color w:val="auto"/>
              </w:rPr>
            </w:pPr>
            <w:r>
              <w:rPr>
                <w:rFonts w:ascii="Helvetica" w:cs="Helvetica" w:eastAsia="Helvetica" w:hAnsi="Helvetica"/>
                <w:sz w:val="30"/>
                <w:szCs w:val="30"/>
                <w:color w:val="auto"/>
              </w:rPr>
              <w:t xml:space="preserve">K </w:t>
            </w:r>
            <w:r>
              <w:rPr>
                <w:rFonts w:ascii="宋体" w:cs="宋体" w:eastAsia="宋体" w:hAnsi="宋体"/>
                <w:sz w:val="30"/>
                <w:szCs w:val="30"/>
                <w:color w:val="auto"/>
              </w:rPr>
              <w:t>时，增长率为</w:t>
            </w:r>
            <w:r>
              <w:rPr>
                <w:rFonts w:ascii="Helvetica" w:cs="Helvetica" w:eastAsia="Helvetica" w:hAnsi="Helvetica"/>
                <w:sz w:val="30"/>
                <w:szCs w:val="30"/>
                <w:color w:val="auto"/>
              </w:rPr>
              <w:t xml:space="preserve">  0</w:t>
            </w:r>
          </w:p>
        </w:tc>
        <w:tc>
          <w:tcPr>
            <w:tcW w:w="5500" w:type="dxa"/>
            <w:vAlign w:val="bottom"/>
          </w:tcPr>
          <w:p>
            <w:pPr>
              <w:ind w:left="560"/>
              <w:spacing w:after="0"/>
              <w:rPr>
                <w:sz w:val="20"/>
                <w:szCs w:val="20"/>
                <w:color w:val="auto"/>
              </w:rPr>
            </w:pPr>
            <w:r>
              <w:rPr>
                <w:rFonts w:ascii="Helvetica" w:cs="Helvetica" w:eastAsia="Helvetica" w:hAnsi="Helvetica"/>
                <w:sz w:val="28"/>
                <w:szCs w:val="28"/>
                <w:color w:val="auto"/>
              </w:rPr>
              <w:t>2</w:t>
            </w:r>
          </w:p>
        </w:tc>
        <w:tc>
          <w:tcPr>
            <w:tcW w:w="0" w:type="dxa"/>
            <w:vAlign w:val="bottom"/>
          </w:tcPr>
          <w:p>
            <w:pPr>
              <w:spacing w:after="0"/>
              <w:rPr>
                <w:sz w:val="1"/>
                <w:szCs w:val="1"/>
                <w:color w:val="auto"/>
              </w:rPr>
            </w:pPr>
          </w:p>
        </w:tc>
      </w:tr>
    </w:tbl>
    <w:p>
      <w:pPr>
        <w:spacing w:after="0" w:line="200" w:lineRule="exact"/>
        <w:rPr>
          <w:sz w:val="20"/>
          <w:szCs w:val="20"/>
          <w:color w:val="auto"/>
        </w:rPr>
      </w:pPr>
    </w:p>
    <w:p>
      <w:pPr>
        <w:spacing w:after="0" w:line="200" w:lineRule="exact"/>
        <w:rPr>
          <w:sz w:val="20"/>
          <w:szCs w:val="20"/>
          <w:color w:val="auto"/>
        </w:rPr>
      </w:pPr>
    </w:p>
    <w:p>
      <w:pPr>
        <w:spacing w:after="0" w:line="395" w:lineRule="exact"/>
        <w:rPr>
          <w:sz w:val="20"/>
          <w:szCs w:val="20"/>
          <w:color w:val="auto"/>
        </w:rPr>
      </w:pPr>
    </w:p>
    <w:p>
      <w:pPr>
        <w:ind w:left="2220"/>
        <w:spacing w:after="0" w:line="364" w:lineRule="exact"/>
        <w:rPr>
          <w:sz w:val="20"/>
          <w:szCs w:val="20"/>
          <w:color w:val="auto"/>
        </w:rPr>
      </w:pPr>
      <w:r>
        <w:rPr>
          <w:rFonts w:ascii="Helvetica" w:cs="Helvetica" w:eastAsia="Helvetica" w:hAnsi="Helvetica"/>
          <w:sz w:val="30"/>
          <w:szCs w:val="30"/>
          <w:color w:val="auto"/>
        </w:rPr>
        <w:t xml:space="preserve">J </w:t>
      </w:r>
      <w:r>
        <w:rPr>
          <w:rFonts w:ascii="宋体" w:cs="宋体" w:eastAsia="宋体" w:hAnsi="宋体"/>
          <w:sz w:val="30"/>
          <w:szCs w:val="30"/>
          <w:color w:val="auto"/>
        </w:rPr>
        <w:t>型增长与</w:t>
      </w:r>
      <w:r>
        <w:rPr>
          <w:rFonts w:ascii="Helvetica" w:cs="Helvetica" w:eastAsia="Helvetica" w:hAnsi="Helvetica"/>
          <w:sz w:val="30"/>
          <w:szCs w:val="30"/>
          <w:color w:val="auto"/>
        </w:rPr>
        <w:t xml:space="preserve">  S </w:t>
      </w:r>
      <w:r>
        <w:rPr>
          <w:rFonts w:ascii="宋体" w:cs="宋体" w:eastAsia="宋体" w:hAnsi="宋体"/>
          <w:sz w:val="30"/>
          <w:szCs w:val="30"/>
          <w:color w:val="auto"/>
        </w:rPr>
        <w:t>增长的关系</w:t>
      </w:r>
    </w:p>
    <w:p>
      <w:pPr>
        <w:jc w:val="right"/>
        <w:ind w:right="1020"/>
        <w:spacing w:after="0" w:line="300" w:lineRule="exact"/>
        <w:rPr>
          <w:sz w:val="20"/>
          <w:szCs w:val="20"/>
          <w:color w:val="auto"/>
        </w:rPr>
      </w:pPr>
      <w:r>
        <w:rPr>
          <w:rFonts w:ascii="宋体" w:cs="宋体" w:eastAsia="宋体" w:hAnsi="宋体"/>
          <w:sz w:val="30"/>
          <w:szCs w:val="30"/>
          <w:color w:val="auto"/>
        </w:rPr>
        <w:t>时间</w:t>
      </w:r>
    </w:p>
    <w:tbl>
      <w:tblPr>
        <w:tblLayout w:type="fixed"/>
        <w:tblInd w:w="3180" w:type="dxa"/>
        <w:tblCellMar>
          <w:top w:w="0" w:type="dxa"/>
          <w:left w:w="0" w:type="dxa"/>
          <w:bottom w:w="0" w:type="dxa"/>
          <w:right w:w="0" w:type="dxa"/>
        </w:tblCellMar>
      </w:tblPr>
      <w:tr>
        <w:trPr>
          <w:trHeight w:val="297"/>
        </w:trPr>
        <w:tc>
          <w:tcPr>
            <w:tcW w:w="4960" w:type="dxa"/>
            <w:vAlign w:val="bottom"/>
          </w:tcPr>
          <w:p>
            <w:pPr>
              <w:spacing w:after="0"/>
              <w:rPr>
                <w:sz w:val="24"/>
                <w:szCs w:val="24"/>
                <w:color w:val="auto"/>
              </w:rPr>
            </w:pPr>
          </w:p>
        </w:tc>
        <w:tc>
          <w:tcPr>
            <w:tcW w:w="7140" w:type="dxa"/>
            <w:vAlign w:val="bottom"/>
          </w:tcPr>
          <w:p>
            <w:pPr>
              <w:ind w:left="1760"/>
              <w:spacing w:after="0" w:line="297" w:lineRule="exact"/>
              <w:rPr>
                <w:sz w:val="20"/>
                <w:szCs w:val="20"/>
                <w:color w:val="auto"/>
              </w:rPr>
            </w:pPr>
            <w:r>
              <w:rPr>
                <w:rFonts w:ascii="宋体" w:cs="宋体" w:eastAsia="宋体" w:hAnsi="宋体"/>
                <w:sz w:val="30"/>
                <w:szCs w:val="30"/>
                <w:color w:val="auto"/>
              </w:rPr>
              <w:t>率</w:t>
            </w:r>
          </w:p>
        </w:tc>
        <w:tc>
          <w:tcPr>
            <w:tcW w:w="0" w:type="dxa"/>
            <w:vAlign w:val="bottom"/>
          </w:tcPr>
          <w:p>
            <w:pPr>
              <w:spacing w:after="0"/>
              <w:rPr>
                <w:sz w:val="1"/>
                <w:szCs w:val="1"/>
                <w:color w:val="auto"/>
              </w:rPr>
            </w:pPr>
          </w:p>
        </w:tc>
      </w:tr>
      <w:tr>
        <w:trPr>
          <w:trHeight w:val="340"/>
        </w:trPr>
        <w:tc>
          <w:tcPr>
            <w:tcW w:w="4960" w:type="dxa"/>
            <w:vAlign w:val="bottom"/>
          </w:tcPr>
          <w:p>
            <w:pPr>
              <w:ind w:left="1980"/>
              <w:spacing w:after="0" w:line="340" w:lineRule="exact"/>
              <w:rPr>
                <w:sz w:val="20"/>
                <w:szCs w:val="20"/>
                <w:color w:val="auto"/>
              </w:rPr>
            </w:pPr>
            <w:r>
              <w:rPr>
                <w:rFonts w:ascii="宋体" w:cs="宋体" w:eastAsia="宋体" w:hAnsi="宋体"/>
                <w:sz w:val="30"/>
                <w:szCs w:val="30"/>
                <w:color w:val="auto"/>
              </w:rPr>
              <w:t>环境阻力</w:t>
            </w:r>
          </w:p>
        </w:tc>
        <w:tc>
          <w:tcPr>
            <w:tcW w:w="7140" w:type="dxa"/>
            <w:vAlign w:val="bottom"/>
          </w:tcPr>
          <w:p>
            <w:pPr>
              <w:ind w:left="1760"/>
              <w:spacing w:after="0" w:line="340" w:lineRule="exact"/>
              <w:rPr>
                <w:sz w:val="20"/>
                <w:szCs w:val="20"/>
                <w:color w:val="auto"/>
              </w:rPr>
            </w:pPr>
            <w:r>
              <w:rPr>
                <w:rFonts w:ascii="宋体" w:cs="宋体" w:eastAsia="宋体" w:hAnsi="宋体"/>
                <w:sz w:val="30"/>
                <w:szCs w:val="30"/>
                <w:color w:val="auto"/>
              </w:rPr>
              <w:t>长</w:t>
            </w:r>
          </w:p>
        </w:tc>
        <w:tc>
          <w:tcPr>
            <w:tcW w:w="0" w:type="dxa"/>
            <w:vAlign w:val="bottom"/>
          </w:tcPr>
          <w:p>
            <w:pPr>
              <w:spacing w:after="0"/>
              <w:rPr>
                <w:sz w:val="1"/>
                <w:szCs w:val="1"/>
                <w:color w:val="auto"/>
              </w:rPr>
            </w:pPr>
          </w:p>
        </w:tc>
      </w:tr>
      <w:tr>
        <w:trPr>
          <w:trHeight w:val="350"/>
        </w:trPr>
        <w:tc>
          <w:tcPr>
            <w:tcW w:w="4960" w:type="dxa"/>
            <w:vAlign w:val="bottom"/>
            <w:vMerge w:val="restart"/>
          </w:tcPr>
          <w:p>
            <w:pPr>
              <w:spacing w:after="0" w:line="343" w:lineRule="exact"/>
              <w:rPr>
                <w:sz w:val="20"/>
                <w:szCs w:val="20"/>
                <w:color w:val="auto"/>
              </w:rPr>
            </w:pPr>
            <w:r>
              <w:rPr>
                <w:rFonts w:ascii="宋体" w:cs="宋体" w:eastAsia="宋体" w:hAnsi="宋体"/>
                <w:sz w:val="30"/>
                <w:szCs w:val="30"/>
                <w:color w:val="auto"/>
              </w:rPr>
              <w:t>量</w:t>
            </w:r>
          </w:p>
        </w:tc>
        <w:tc>
          <w:tcPr>
            <w:tcW w:w="7140" w:type="dxa"/>
            <w:vAlign w:val="bottom"/>
          </w:tcPr>
          <w:p>
            <w:pPr>
              <w:ind w:left="1760"/>
              <w:spacing w:after="0" w:line="343" w:lineRule="exact"/>
              <w:rPr>
                <w:sz w:val="20"/>
                <w:szCs w:val="20"/>
                <w:color w:val="auto"/>
              </w:rPr>
            </w:pPr>
            <w:r>
              <w:rPr>
                <w:rFonts w:ascii="宋体" w:cs="宋体" w:eastAsia="宋体" w:hAnsi="宋体"/>
                <w:sz w:val="30"/>
                <w:szCs w:val="30"/>
                <w:color w:val="auto"/>
              </w:rPr>
              <w:t>增</w:t>
            </w:r>
          </w:p>
        </w:tc>
        <w:tc>
          <w:tcPr>
            <w:tcW w:w="0" w:type="dxa"/>
            <w:vAlign w:val="bottom"/>
          </w:tcPr>
          <w:p>
            <w:pPr>
              <w:spacing w:after="0"/>
              <w:rPr>
                <w:sz w:val="1"/>
                <w:szCs w:val="1"/>
                <w:color w:val="auto"/>
              </w:rPr>
            </w:pPr>
          </w:p>
        </w:tc>
      </w:tr>
      <w:tr>
        <w:trPr>
          <w:trHeight w:val="90"/>
        </w:trPr>
        <w:tc>
          <w:tcPr>
            <w:tcW w:w="4960" w:type="dxa"/>
            <w:vAlign w:val="bottom"/>
            <w:vMerge w:val="continue"/>
          </w:tcPr>
          <w:p>
            <w:pPr>
              <w:spacing w:after="0"/>
              <w:rPr>
                <w:sz w:val="7"/>
                <w:szCs w:val="7"/>
                <w:color w:val="auto"/>
              </w:rPr>
            </w:pPr>
          </w:p>
        </w:tc>
        <w:tc>
          <w:tcPr>
            <w:tcW w:w="7140" w:type="dxa"/>
            <w:vAlign w:val="bottom"/>
            <w:vMerge w:val="restart"/>
          </w:tcPr>
          <w:p>
            <w:pPr>
              <w:ind w:left="1760"/>
              <w:spacing w:after="0" w:line="310" w:lineRule="exact"/>
              <w:rPr>
                <w:sz w:val="20"/>
                <w:szCs w:val="20"/>
                <w:color w:val="auto"/>
              </w:rPr>
            </w:pPr>
            <w:r>
              <w:rPr>
                <w:rFonts w:ascii="宋体" w:cs="宋体" w:eastAsia="宋体" w:hAnsi="宋体"/>
                <w:sz w:val="30"/>
                <w:szCs w:val="30"/>
                <w:color w:val="auto"/>
              </w:rPr>
              <w:t>群</w:t>
            </w:r>
          </w:p>
        </w:tc>
        <w:tc>
          <w:tcPr>
            <w:tcW w:w="0" w:type="dxa"/>
            <w:vAlign w:val="bottom"/>
          </w:tcPr>
          <w:p>
            <w:pPr>
              <w:spacing w:after="0"/>
              <w:rPr>
                <w:sz w:val="1"/>
                <w:szCs w:val="1"/>
                <w:color w:val="auto"/>
              </w:rPr>
            </w:pPr>
          </w:p>
        </w:tc>
      </w:tr>
      <w:tr>
        <w:trPr>
          <w:trHeight w:val="220"/>
        </w:trPr>
        <w:tc>
          <w:tcPr>
            <w:tcW w:w="4960" w:type="dxa"/>
            <w:vAlign w:val="bottom"/>
            <w:vMerge w:val="restart"/>
          </w:tcPr>
          <w:p>
            <w:pPr>
              <w:spacing w:after="0" w:line="343" w:lineRule="exact"/>
              <w:rPr>
                <w:sz w:val="20"/>
                <w:szCs w:val="20"/>
                <w:color w:val="auto"/>
              </w:rPr>
            </w:pPr>
            <w:r>
              <w:rPr>
                <w:rFonts w:ascii="宋体" w:cs="宋体" w:eastAsia="宋体" w:hAnsi="宋体"/>
                <w:sz w:val="30"/>
                <w:szCs w:val="30"/>
                <w:color w:val="auto"/>
              </w:rPr>
              <w:t>数</w:t>
            </w:r>
          </w:p>
        </w:tc>
        <w:tc>
          <w:tcPr>
            <w:tcW w:w="7140" w:type="dxa"/>
            <w:vAlign w:val="bottom"/>
            <w:vMerge w:val="continue"/>
          </w:tcPr>
          <w:p>
            <w:pPr>
              <w:spacing w:after="0"/>
              <w:rPr>
                <w:sz w:val="19"/>
                <w:szCs w:val="19"/>
                <w:color w:val="auto"/>
              </w:rPr>
            </w:pPr>
          </w:p>
        </w:tc>
        <w:tc>
          <w:tcPr>
            <w:tcW w:w="0" w:type="dxa"/>
            <w:vAlign w:val="bottom"/>
          </w:tcPr>
          <w:p>
            <w:pPr>
              <w:spacing w:after="0"/>
              <w:rPr>
                <w:sz w:val="1"/>
                <w:szCs w:val="1"/>
                <w:color w:val="auto"/>
              </w:rPr>
            </w:pPr>
          </w:p>
        </w:tc>
      </w:tr>
      <w:tr>
        <w:trPr>
          <w:trHeight w:val="130"/>
        </w:trPr>
        <w:tc>
          <w:tcPr>
            <w:tcW w:w="4960" w:type="dxa"/>
            <w:vAlign w:val="bottom"/>
            <w:vMerge w:val="continue"/>
          </w:tcPr>
          <w:p>
            <w:pPr>
              <w:spacing w:after="0"/>
              <w:rPr>
                <w:sz w:val="11"/>
                <w:szCs w:val="11"/>
                <w:color w:val="auto"/>
              </w:rPr>
            </w:pPr>
          </w:p>
        </w:tc>
        <w:tc>
          <w:tcPr>
            <w:tcW w:w="7140" w:type="dxa"/>
            <w:vAlign w:val="bottom"/>
            <w:vMerge w:val="restart"/>
          </w:tcPr>
          <w:p>
            <w:pPr>
              <w:ind w:left="1760"/>
              <w:spacing w:after="0" w:line="343" w:lineRule="exact"/>
              <w:rPr>
                <w:sz w:val="20"/>
                <w:szCs w:val="20"/>
                <w:color w:val="auto"/>
              </w:rPr>
            </w:pPr>
            <w:r>
              <w:rPr>
                <w:rFonts w:ascii="宋体" w:cs="宋体" w:eastAsia="宋体" w:hAnsi="宋体"/>
                <w:sz w:val="30"/>
                <w:szCs w:val="30"/>
                <w:color w:val="auto"/>
              </w:rPr>
              <w:t>种</w:t>
            </w:r>
          </w:p>
        </w:tc>
        <w:tc>
          <w:tcPr>
            <w:tcW w:w="0" w:type="dxa"/>
            <w:vAlign w:val="bottom"/>
          </w:tcPr>
          <w:p>
            <w:pPr>
              <w:spacing w:after="0"/>
              <w:rPr>
                <w:sz w:val="1"/>
                <w:szCs w:val="1"/>
                <w:color w:val="auto"/>
              </w:rPr>
            </w:pPr>
          </w:p>
        </w:tc>
      </w:tr>
      <w:tr>
        <w:trPr>
          <w:trHeight w:val="220"/>
        </w:trPr>
        <w:tc>
          <w:tcPr>
            <w:tcW w:w="4960" w:type="dxa"/>
            <w:vAlign w:val="bottom"/>
            <w:vMerge w:val="restart"/>
          </w:tcPr>
          <w:p>
            <w:pPr>
              <w:spacing w:after="0" w:line="343" w:lineRule="exact"/>
              <w:rPr>
                <w:sz w:val="20"/>
                <w:szCs w:val="20"/>
                <w:color w:val="auto"/>
              </w:rPr>
            </w:pPr>
            <w:r>
              <w:rPr>
                <w:rFonts w:ascii="宋体" w:cs="宋体" w:eastAsia="宋体" w:hAnsi="宋体"/>
                <w:sz w:val="30"/>
                <w:szCs w:val="30"/>
                <w:color w:val="auto"/>
              </w:rPr>
              <w:t>群</w:t>
            </w:r>
          </w:p>
        </w:tc>
        <w:tc>
          <w:tcPr>
            <w:tcW w:w="7140" w:type="dxa"/>
            <w:vAlign w:val="bottom"/>
            <w:vMerge w:val="continue"/>
          </w:tcPr>
          <w:p>
            <w:pPr>
              <w:spacing w:after="0"/>
              <w:rPr>
                <w:sz w:val="19"/>
                <w:szCs w:val="19"/>
                <w:color w:val="auto"/>
              </w:rPr>
            </w:pPr>
          </w:p>
        </w:tc>
        <w:tc>
          <w:tcPr>
            <w:tcW w:w="0" w:type="dxa"/>
            <w:vAlign w:val="bottom"/>
          </w:tcPr>
          <w:p>
            <w:pPr>
              <w:spacing w:after="0"/>
              <w:rPr>
                <w:sz w:val="1"/>
                <w:szCs w:val="1"/>
                <w:color w:val="auto"/>
              </w:rPr>
            </w:pPr>
          </w:p>
        </w:tc>
      </w:tr>
      <w:tr>
        <w:trPr>
          <w:trHeight w:val="130"/>
        </w:trPr>
        <w:tc>
          <w:tcPr>
            <w:tcW w:w="4960" w:type="dxa"/>
            <w:vAlign w:val="bottom"/>
            <w:vMerge w:val="continue"/>
          </w:tcPr>
          <w:p>
            <w:pPr>
              <w:spacing w:after="0"/>
              <w:rPr>
                <w:sz w:val="11"/>
                <w:szCs w:val="11"/>
                <w:color w:val="auto"/>
              </w:rPr>
            </w:pPr>
          </w:p>
        </w:tc>
        <w:tc>
          <w:tcPr>
            <w:tcW w:w="7140" w:type="dxa"/>
            <w:vAlign w:val="bottom"/>
            <w:vMerge w:val="restart"/>
          </w:tcPr>
          <w:p>
            <w:pPr>
              <w:ind w:left="6540"/>
              <w:spacing w:after="0" w:line="343" w:lineRule="exact"/>
              <w:rPr>
                <w:sz w:val="20"/>
                <w:szCs w:val="20"/>
                <w:color w:val="auto"/>
              </w:rPr>
            </w:pPr>
            <w:r>
              <w:rPr>
                <w:rFonts w:ascii="宋体" w:cs="宋体" w:eastAsia="宋体" w:hAnsi="宋体"/>
                <w:sz w:val="30"/>
                <w:szCs w:val="30"/>
                <w:color w:val="auto"/>
                <w:w w:val="96"/>
              </w:rPr>
              <w:t>时间</w:t>
            </w:r>
          </w:p>
        </w:tc>
        <w:tc>
          <w:tcPr>
            <w:tcW w:w="0" w:type="dxa"/>
            <w:vAlign w:val="bottom"/>
          </w:tcPr>
          <w:p>
            <w:pPr>
              <w:spacing w:after="0"/>
              <w:rPr>
                <w:sz w:val="1"/>
                <w:szCs w:val="1"/>
                <w:color w:val="auto"/>
              </w:rPr>
            </w:pPr>
          </w:p>
        </w:tc>
      </w:tr>
      <w:tr>
        <w:trPr>
          <w:trHeight w:val="350"/>
        </w:trPr>
        <w:tc>
          <w:tcPr>
            <w:tcW w:w="4960" w:type="dxa"/>
            <w:vAlign w:val="bottom"/>
          </w:tcPr>
          <w:p>
            <w:pPr>
              <w:spacing w:after="0" w:line="343" w:lineRule="exact"/>
              <w:rPr>
                <w:sz w:val="20"/>
                <w:szCs w:val="20"/>
                <w:color w:val="auto"/>
              </w:rPr>
            </w:pPr>
            <w:r>
              <w:rPr>
                <w:rFonts w:ascii="宋体" w:cs="宋体" w:eastAsia="宋体" w:hAnsi="宋体"/>
                <w:sz w:val="30"/>
                <w:szCs w:val="30"/>
                <w:color w:val="auto"/>
              </w:rPr>
              <w:t>种</w:t>
            </w:r>
          </w:p>
        </w:tc>
        <w:tc>
          <w:tcPr>
            <w:tcW w:w="714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tbl>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0" w:lineRule="exact"/>
        <w:rPr>
          <w:sz w:val="20"/>
          <w:szCs w:val="20"/>
          <w:color w:val="auto"/>
        </w:rPr>
      </w:pPr>
    </w:p>
    <w:p>
      <w:pPr>
        <w:jc w:val="center"/>
        <w:ind w:right="-359"/>
        <w:spacing w:after="0" w:line="343" w:lineRule="exact"/>
        <w:rPr>
          <w:sz w:val="20"/>
          <w:szCs w:val="20"/>
          <w:color w:val="auto"/>
        </w:rPr>
      </w:pPr>
      <w:r>
        <w:rPr>
          <w:rFonts w:ascii="宋体" w:cs="宋体" w:eastAsia="宋体" w:hAnsi="宋体"/>
          <w:sz w:val="30"/>
          <w:szCs w:val="30"/>
          <w:color w:val="auto"/>
        </w:rPr>
        <w:t>时间</w:t>
      </w:r>
    </w:p>
    <w:p>
      <w:pPr>
        <w:spacing w:after="0" w:line="378" w:lineRule="exact"/>
        <w:rPr>
          <w:sz w:val="20"/>
          <w:szCs w:val="20"/>
          <w:color w:val="auto"/>
        </w:rPr>
      </w:pPr>
    </w:p>
    <w:p>
      <w:pPr>
        <w:ind w:left="1080"/>
        <w:spacing w:after="0" w:line="343" w:lineRule="exact"/>
        <w:rPr>
          <w:sz w:val="20"/>
          <w:szCs w:val="20"/>
          <w:color w:val="auto"/>
        </w:rPr>
      </w:pPr>
      <w:r>
        <w:rPr>
          <w:rFonts w:ascii="宋体" w:cs="宋体" w:eastAsia="宋体" w:hAnsi="宋体"/>
          <w:sz w:val="30"/>
          <w:szCs w:val="30"/>
          <w:color w:val="auto"/>
        </w:rPr>
        <w:t>影响种群数量变化的因素</w:t>
      </w:r>
    </w:p>
    <w:p>
      <w:pPr>
        <w:spacing w:after="0" w:line="200" w:lineRule="exact"/>
        <w:rPr>
          <w:sz w:val="20"/>
          <w:szCs w:val="20"/>
          <w:color w:val="auto"/>
        </w:rPr>
      </w:pPr>
    </w:p>
    <w:p>
      <w:pPr>
        <w:spacing w:after="0" w:line="200" w:lineRule="exact"/>
        <w:rPr>
          <w:sz w:val="20"/>
          <w:szCs w:val="20"/>
          <w:color w:val="auto"/>
        </w:rPr>
      </w:pPr>
    </w:p>
    <w:p>
      <w:pPr>
        <w:spacing w:after="0" w:line="238" w:lineRule="exact"/>
        <w:rPr>
          <w:sz w:val="20"/>
          <w:szCs w:val="20"/>
          <w:color w:val="auto"/>
        </w:rPr>
      </w:pPr>
    </w:p>
    <w:p>
      <w:pPr>
        <w:ind w:left="3160"/>
        <w:spacing w:after="0" w:line="343" w:lineRule="exact"/>
        <w:tabs>
          <w:tab w:leader="none" w:pos="6680" w:val="left"/>
          <w:tab w:leader="none" w:pos="8060" w:val="left"/>
          <w:tab w:leader="none" w:pos="9420" w:val="left"/>
          <w:tab w:leader="none" w:pos="10440" w:val="left"/>
        </w:tabs>
        <w:rPr>
          <w:sz w:val="20"/>
          <w:szCs w:val="20"/>
          <w:color w:val="auto"/>
        </w:rPr>
      </w:pPr>
      <w:r>
        <w:rPr>
          <w:rFonts w:ascii="宋体" w:cs="宋体" w:eastAsia="宋体" w:hAnsi="宋体"/>
          <w:sz w:val="30"/>
          <w:szCs w:val="30"/>
          <w:color w:val="auto"/>
        </w:rPr>
        <w:t>种群数量变化的原因</w:t>
      </w:r>
      <w:r>
        <w:rPr>
          <w:sz w:val="20"/>
          <w:szCs w:val="20"/>
          <w:color w:val="auto"/>
        </w:rPr>
        <w:tab/>
      </w:r>
      <w:r>
        <w:rPr>
          <w:rFonts w:ascii="宋体" w:cs="宋体" w:eastAsia="宋体" w:hAnsi="宋体"/>
          <w:sz w:val="30"/>
          <w:szCs w:val="30"/>
          <w:color w:val="auto"/>
        </w:rPr>
        <w:t>出生率</w:t>
      </w:r>
      <w:r>
        <w:rPr>
          <w:sz w:val="20"/>
          <w:szCs w:val="20"/>
          <w:color w:val="auto"/>
        </w:rPr>
        <w:tab/>
      </w:r>
      <w:r>
        <w:rPr>
          <w:rFonts w:ascii="宋体" w:cs="宋体" w:eastAsia="宋体" w:hAnsi="宋体"/>
          <w:sz w:val="30"/>
          <w:szCs w:val="30"/>
          <w:color w:val="auto"/>
        </w:rPr>
        <w:t>死亡率</w:t>
      </w:r>
      <w:r>
        <w:rPr>
          <w:sz w:val="20"/>
          <w:szCs w:val="20"/>
          <w:color w:val="auto"/>
        </w:rPr>
        <w:tab/>
      </w:r>
      <w:r>
        <w:rPr>
          <w:rFonts w:ascii="宋体" w:cs="宋体" w:eastAsia="宋体" w:hAnsi="宋体"/>
          <w:sz w:val="30"/>
          <w:szCs w:val="30"/>
          <w:color w:val="auto"/>
        </w:rPr>
        <w:t>迁入</w:t>
      </w:r>
      <w:r>
        <w:rPr>
          <w:sz w:val="20"/>
          <w:szCs w:val="20"/>
          <w:color w:val="auto"/>
        </w:rPr>
        <w:tab/>
      </w:r>
      <w:r>
        <w:rPr>
          <w:rFonts w:ascii="宋体" w:cs="宋体" w:eastAsia="宋体" w:hAnsi="宋体"/>
          <w:sz w:val="29"/>
          <w:szCs w:val="29"/>
          <w:color w:val="auto"/>
        </w:rPr>
        <w:t>迁出</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8" w:lineRule="exact"/>
        <w:rPr>
          <w:sz w:val="20"/>
          <w:szCs w:val="20"/>
          <w:color w:val="auto"/>
        </w:rPr>
      </w:pPr>
    </w:p>
    <w:p>
      <w:pPr>
        <w:ind w:left="3160"/>
        <w:spacing w:after="0" w:line="343" w:lineRule="exact"/>
        <w:rPr>
          <w:sz w:val="20"/>
          <w:szCs w:val="20"/>
          <w:color w:val="auto"/>
        </w:rPr>
      </w:pPr>
      <w:r>
        <w:rPr>
          <w:rFonts w:ascii="宋体" w:cs="宋体" w:eastAsia="宋体" w:hAnsi="宋体"/>
          <w:sz w:val="30"/>
          <w:szCs w:val="30"/>
          <w:color w:val="auto"/>
        </w:rPr>
        <w:t>种群数量变化的因素</w:t>
      </w:r>
    </w:p>
    <w:p>
      <w:pPr>
        <w:spacing w:after="0" w:line="200" w:lineRule="exact"/>
        <w:rPr>
          <w:sz w:val="20"/>
          <w:szCs w:val="20"/>
          <w:color w:val="auto"/>
        </w:rPr>
      </w:pPr>
    </w:p>
    <w:p>
      <w:pPr>
        <w:spacing w:after="0" w:line="238" w:lineRule="exact"/>
        <w:rPr>
          <w:sz w:val="20"/>
          <w:szCs w:val="20"/>
          <w:color w:val="auto"/>
        </w:rPr>
      </w:pPr>
    </w:p>
    <w:p>
      <w:pPr>
        <w:ind w:left="3800"/>
        <w:spacing w:after="0" w:line="343" w:lineRule="exact"/>
        <w:rPr>
          <w:sz w:val="20"/>
          <w:szCs w:val="20"/>
          <w:color w:val="auto"/>
        </w:rPr>
      </w:pPr>
      <w:r>
        <w:rPr>
          <w:rFonts w:ascii="宋体" w:cs="宋体" w:eastAsia="宋体" w:hAnsi="宋体"/>
          <w:sz w:val="30"/>
          <w:szCs w:val="30"/>
          <w:color w:val="auto"/>
        </w:rPr>
        <w:t>凡是影响出生率、死亡率、迁入、迁出的因素都会影响种群数量变化。</w:t>
      </w:r>
    </w:p>
    <w:p>
      <w:pPr>
        <w:spacing w:after="0" w:line="138" w:lineRule="exact"/>
        <w:rPr>
          <w:sz w:val="20"/>
          <w:szCs w:val="20"/>
          <w:color w:val="auto"/>
        </w:rPr>
      </w:pPr>
    </w:p>
    <w:p>
      <w:pPr>
        <w:ind w:left="3800"/>
        <w:spacing w:after="0" w:line="343" w:lineRule="exact"/>
        <w:rPr>
          <w:sz w:val="20"/>
          <w:szCs w:val="20"/>
          <w:color w:val="auto"/>
        </w:rPr>
      </w:pPr>
      <w:r>
        <w:rPr>
          <w:rFonts w:ascii="宋体" w:cs="宋体" w:eastAsia="宋体" w:hAnsi="宋体"/>
          <w:sz w:val="30"/>
          <w:szCs w:val="30"/>
          <w:color w:val="auto"/>
        </w:rPr>
        <w:t>包括气候、食物、被捕食、传染病和人为因素。</w:t>
      </w:r>
    </w:p>
    <w:p>
      <w:pPr>
        <w:sectPr>
          <w:pgSz w:w="19160" w:h="27080" w:orient="portrait"/>
          <w:cols w:equalWidth="0" w:num="1">
            <w:col w:w="16280"/>
          </w:cols>
          <w:pgMar w:left="1440" w:top="1440" w:right="1440" w:bottom="144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18" w:lineRule="exact"/>
        <w:rPr>
          <w:sz w:val="20"/>
          <w:szCs w:val="20"/>
          <w:color w:val="auto"/>
        </w:rPr>
      </w:pPr>
    </w:p>
    <w:p>
      <w:pPr>
        <w:jc w:val="center"/>
        <w:ind w:left="800"/>
        <w:spacing w:after="0" w:line="331" w:lineRule="exact"/>
        <w:rPr>
          <w:sz w:val="20"/>
          <w:szCs w:val="20"/>
          <w:color w:val="auto"/>
        </w:rPr>
      </w:pPr>
      <w:r>
        <w:rPr>
          <w:rFonts w:ascii="宋体" w:cs="宋体" w:eastAsia="宋体" w:hAnsi="宋体"/>
          <w:sz w:val="29"/>
          <w:szCs w:val="29"/>
          <w:color w:val="auto"/>
        </w:rPr>
        <w:t>研究种群数量变化规律的意义</w:t>
      </w:r>
    </w:p>
    <w:p>
      <w:pPr>
        <w:spacing w:after="0" w:line="20" w:lineRule="exact"/>
        <w:rPr>
          <w:sz w:val="20"/>
          <w:szCs w:val="20"/>
          <w:color w:val="auto"/>
        </w:rPr>
      </w:pPr>
      <w:r>
        <w:rPr>
          <w:sz w:val="20"/>
          <w:szCs w:val="20"/>
          <w:color w:val="auto"/>
        </w:rPr>
        <w:br w:type="column"/>
      </w:r>
    </w:p>
    <w:p>
      <w:pPr>
        <w:spacing w:after="0" w:line="378" w:lineRule="exact"/>
        <w:rPr>
          <w:sz w:val="20"/>
          <w:szCs w:val="20"/>
          <w:color w:val="auto"/>
        </w:rPr>
      </w:pPr>
    </w:p>
    <w:p>
      <w:pPr>
        <w:spacing w:after="0" w:line="331" w:lineRule="exact"/>
        <w:rPr>
          <w:sz w:val="20"/>
          <w:szCs w:val="20"/>
          <w:color w:val="auto"/>
        </w:rPr>
      </w:pPr>
      <w:r>
        <w:rPr>
          <w:rFonts w:ascii="宋体" w:cs="宋体" w:eastAsia="宋体" w:hAnsi="宋体"/>
          <w:sz w:val="29"/>
          <w:szCs w:val="29"/>
          <w:color w:val="auto"/>
        </w:rPr>
        <w:t>①有利于野生生物资源的利用与保护</w:t>
      </w:r>
    </w:p>
    <w:p>
      <w:pPr>
        <w:spacing w:after="0" w:line="129" w:lineRule="exact"/>
        <w:rPr>
          <w:sz w:val="20"/>
          <w:szCs w:val="20"/>
          <w:color w:val="auto"/>
        </w:rPr>
      </w:pPr>
    </w:p>
    <w:p>
      <w:pPr>
        <w:spacing w:after="0" w:line="343" w:lineRule="exact"/>
        <w:rPr>
          <w:sz w:val="20"/>
          <w:szCs w:val="20"/>
          <w:color w:val="auto"/>
        </w:rPr>
      </w:pPr>
      <w:r>
        <w:rPr>
          <w:rFonts w:ascii="宋体" w:cs="宋体" w:eastAsia="宋体" w:hAnsi="宋体"/>
          <w:sz w:val="30"/>
          <w:szCs w:val="30"/>
          <w:color w:val="auto"/>
        </w:rPr>
        <w:t>②为害虫的防治提供依据</w:t>
      </w:r>
    </w:p>
    <w:p>
      <w:pPr>
        <w:spacing w:after="0" w:line="200" w:lineRule="exact"/>
        <w:rPr>
          <w:sz w:val="20"/>
          <w:szCs w:val="20"/>
          <w:color w:val="auto"/>
        </w:rPr>
      </w:pPr>
    </w:p>
    <w:p>
      <w:pPr>
        <w:sectPr>
          <w:pgSz w:w="19160" w:h="27080" w:orient="portrait"/>
          <w:cols w:equalWidth="0" w:num="2">
            <w:col w:w="5260" w:space="720"/>
            <w:col w:w="10300"/>
          </w:cols>
          <w:pgMar w:left="1440" w:top="1440" w:right="1440" w:bottom="144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311" w:lineRule="exact"/>
        <w:rPr>
          <w:sz w:val="20"/>
          <w:szCs w:val="20"/>
          <w:color w:val="auto"/>
        </w:rPr>
      </w:pPr>
    </w:p>
    <w:p>
      <w:pPr>
        <w:ind w:left="840"/>
        <w:spacing w:after="0" w:line="534" w:lineRule="exact"/>
        <w:rPr>
          <w:sz w:val="20"/>
          <w:szCs w:val="20"/>
          <w:color w:val="auto"/>
        </w:rPr>
      </w:pPr>
      <w:r>
        <w:rPr>
          <w:rFonts w:ascii="Helvetica" w:cs="Helvetica" w:eastAsia="Helvetica" w:hAnsi="Helvetica"/>
          <w:sz w:val="44"/>
          <w:szCs w:val="44"/>
          <w:color w:val="auto"/>
        </w:rPr>
        <w:t xml:space="preserve">6.5 </w:t>
      </w:r>
      <w:r>
        <w:rPr>
          <w:rFonts w:ascii="宋体" w:cs="宋体" w:eastAsia="宋体" w:hAnsi="宋体"/>
          <w:sz w:val="44"/>
          <w:szCs w:val="44"/>
          <w:color w:val="auto"/>
        </w:rPr>
        <w:t>群落的概念及结构</w:t>
      </w:r>
    </w:p>
    <w:p>
      <w:pPr>
        <w:spacing w:after="0" w:line="393" w:lineRule="exact"/>
        <w:rPr>
          <w:sz w:val="20"/>
          <w:szCs w:val="20"/>
          <w:color w:val="auto"/>
        </w:rPr>
      </w:pPr>
    </w:p>
    <w:p>
      <w:pPr>
        <w:ind w:left="1360"/>
        <w:spacing w:after="0" w:line="343" w:lineRule="exact"/>
        <w:tabs>
          <w:tab w:leader="none" w:pos="2780" w:val="left"/>
        </w:tabs>
        <w:rPr>
          <w:sz w:val="20"/>
          <w:szCs w:val="20"/>
          <w:color w:val="auto"/>
        </w:rPr>
      </w:pPr>
      <w:r>
        <w:rPr>
          <w:rFonts w:ascii="宋体" w:cs="宋体" w:eastAsia="宋体" w:hAnsi="宋体"/>
          <w:sz w:val="30"/>
          <w:szCs w:val="30"/>
          <w:color w:val="auto"/>
        </w:rPr>
        <w:t>概念</w:t>
      </w:r>
      <w:r>
        <w:rPr>
          <w:sz w:val="20"/>
          <w:szCs w:val="20"/>
          <w:color w:val="auto"/>
        </w:rPr>
        <w:tab/>
      </w:r>
      <w:r>
        <w:rPr>
          <w:rFonts w:ascii="宋体" w:cs="宋体" w:eastAsia="宋体" w:hAnsi="宋体"/>
          <w:sz w:val="30"/>
          <w:szCs w:val="30"/>
          <w:color w:val="auto"/>
        </w:rPr>
        <w:t>在一定的自然区域内，相互之间有直接或间接关系的各种生物的总和，叫生物群落。</w:t>
      </w:r>
    </w:p>
    <w:p>
      <w:pPr>
        <w:spacing w:after="0" w:line="200" w:lineRule="exact"/>
        <w:rPr>
          <w:sz w:val="20"/>
          <w:szCs w:val="20"/>
          <w:color w:val="auto"/>
        </w:rPr>
      </w:pPr>
    </w:p>
    <w:p>
      <w:pPr>
        <w:spacing w:after="0" w:line="200" w:lineRule="exact"/>
        <w:rPr>
          <w:sz w:val="20"/>
          <w:szCs w:val="20"/>
          <w:color w:val="auto"/>
        </w:rPr>
      </w:pPr>
    </w:p>
    <w:p>
      <w:pPr>
        <w:spacing w:after="0" w:line="258" w:lineRule="exact"/>
        <w:rPr>
          <w:sz w:val="20"/>
          <w:szCs w:val="20"/>
          <w:color w:val="auto"/>
        </w:rPr>
      </w:pPr>
    </w:p>
    <w:p>
      <w:pPr>
        <w:ind w:left="1360"/>
        <w:spacing w:after="0" w:line="343" w:lineRule="exact"/>
        <w:tabs>
          <w:tab w:leader="none" w:pos="3060" w:val="left"/>
        </w:tabs>
        <w:rPr>
          <w:sz w:val="20"/>
          <w:szCs w:val="20"/>
          <w:color w:val="auto"/>
        </w:rPr>
      </w:pPr>
      <w:r>
        <w:rPr>
          <w:rFonts w:ascii="宋体" w:cs="宋体" w:eastAsia="宋体" w:hAnsi="宋体"/>
          <w:sz w:val="30"/>
          <w:szCs w:val="30"/>
          <w:color w:val="auto"/>
        </w:rPr>
        <w:t>垂直结构</w:t>
      </w:r>
      <w:r>
        <w:rPr>
          <w:sz w:val="20"/>
          <w:szCs w:val="20"/>
          <w:color w:val="auto"/>
        </w:rPr>
        <w:tab/>
      </w:r>
      <w:r>
        <w:rPr>
          <w:rFonts w:ascii="宋体" w:cs="宋体" w:eastAsia="宋体" w:hAnsi="宋体"/>
          <w:sz w:val="30"/>
          <w:szCs w:val="30"/>
          <w:color w:val="auto"/>
        </w:rPr>
        <w:t>垂直方向上，生物群落的分层状态叫垂直结构。</w:t>
      </w:r>
    </w:p>
    <w:p>
      <w:pPr>
        <w:spacing w:after="0" w:line="380" w:lineRule="exact"/>
        <w:rPr>
          <w:sz w:val="20"/>
          <w:szCs w:val="20"/>
          <w:color w:val="auto"/>
        </w:rPr>
      </w:pPr>
    </w:p>
    <w:p>
      <w:pPr>
        <w:jc w:val="right"/>
        <w:ind w:right="2060"/>
        <w:spacing w:after="0" w:line="343" w:lineRule="exact"/>
        <w:rPr>
          <w:sz w:val="20"/>
          <w:szCs w:val="20"/>
          <w:color w:val="auto"/>
        </w:rPr>
      </w:pPr>
      <w:r>
        <w:rPr>
          <w:rFonts w:ascii="宋体" w:cs="宋体" w:eastAsia="宋体" w:hAnsi="宋体"/>
          <w:sz w:val="30"/>
          <w:szCs w:val="30"/>
          <w:color w:val="auto"/>
        </w:rPr>
        <w:t>不同生物对不同生态环境有不同的要求和适应性，导致不同生态习性的生物处于</w:t>
      </w:r>
    </w:p>
    <w:p>
      <w:pPr>
        <w:ind w:left="2540"/>
        <w:spacing w:after="0" w:line="306" w:lineRule="exact"/>
        <w:rPr>
          <w:sz w:val="20"/>
          <w:szCs w:val="20"/>
          <w:color w:val="auto"/>
        </w:rPr>
      </w:pPr>
      <w:r>
        <w:rPr>
          <w:rFonts w:ascii="宋体" w:cs="宋体" w:eastAsia="宋体" w:hAnsi="宋体"/>
          <w:sz w:val="30"/>
          <w:szCs w:val="30"/>
          <w:color w:val="auto"/>
        </w:rPr>
        <w:t>原因</w:t>
      </w:r>
    </w:p>
    <w:p>
      <w:pPr>
        <w:ind w:left="3720"/>
        <w:spacing w:after="0" w:line="340" w:lineRule="exact"/>
        <w:rPr>
          <w:sz w:val="20"/>
          <w:szCs w:val="20"/>
          <w:color w:val="auto"/>
        </w:rPr>
      </w:pPr>
      <w:r>
        <w:rPr>
          <w:rFonts w:ascii="宋体" w:cs="宋体" w:eastAsia="宋体" w:hAnsi="宋体"/>
          <w:sz w:val="30"/>
          <w:szCs w:val="30"/>
          <w:color w:val="auto"/>
        </w:rPr>
        <w:t>不同的层次。</w:t>
      </w:r>
    </w:p>
    <w:p>
      <w:pPr>
        <w:spacing w:after="0" w:line="200" w:lineRule="exact"/>
        <w:rPr>
          <w:sz w:val="20"/>
          <w:szCs w:val="20"/>
          <w:color w:val="auto"/>
        </w:rPr>
      </w:pPr>
    </w:p>
    <w:p>
      <w:pPr>
        <w:spacing w:after="0" w:line="392" w:lineRule="exact"/>
        <w:rPr>
          <w:sz w:val="20"/>
          <w:szCs w:val="20"/>
          <w:color w:val="auto"/>
        </w:rPr>
      </w:pPr>
    </w:p>
    <w:p>
      <w:pPr>
        <w:ind w:left="1360"/>
        <w:spacing w:after="0" w:line="343" w:lineRule="exact"/>
        <w:tabs>
          <w:tab w:leader="none" w:pos="3060" w:val="left"/>
        </w:tabs>
        <w:rPr>
          <w:sz w:val="20"/>
          <w:szCs w:val="20"/>
          <w:color w:val="auto"/>
        </w:rPr>
      </w:pPr>
      <w:r>
        <w:rPr>
          <w:rFonts w:ascii="宋体" w:cs="宋体" w:eastAsia="宋体" w:hAnsi="宋体"/>
          <w:sz w:val="30"/>
          <w:szCs w:val="30"/>
          <w:color w:val="auto"/>
        </w:rPr>
        <w:t>水平结构</w:t>
      </w:r>
      <w:r>
        <w:rPr>
          <w:sz w:val="20"/>
          <w:szCs w:val="20"/>
          <w:color w:val="auto"/>
        </w:rPr>
        <w:tab/>
      </w:r>
      <w:r>
        <w:rPr>
          <w:rFonts w:ascii="宋体" w:cs="宋体" w:eastAsia="宋体" w:hAnsi="宋体"/>
          <w:sz w:val="30"/>
          <w:szCs w:val="30"/>
          <w:color w:val="auto"/>
        </w:rPr>
        <w:t>水平方向上，不同地段的不同种群生物分布的状态叫水平结构。</w:t>
      </w:r>
    </w:p>
    <w:p>
      <w:pPr>
        <w:spacing w:after="0" w:line="200" w:lineRule="exact"/>
        <w:rPr>
          <w:sz w:val="20"/>
          <w:szCs w:val="20"/>
          <w:color w:val="auto"/>
        </w:rPr>
      </w:pPr>
    </w:p>
    <w:p>
      <w:pPr>
        <w:spacing w:after="0" w:line="200" w:lineRule="exact"/>
        <w:rPr>
          <w:sz w:val="20"/>
          <w:szCs w:val="20"/>
          <w:color w:val="auto"/>
        </w:rPr>
      </w:pPr>
    </w:p>
    <w:p>
      <w:pPr>
        <w:spacing w:after="0" w:line="218" w:lineRule="exact"/>
        <w:rPr>
          <w:sz w:val="20"/>
          <w:szCs w:val="20"/>
          <w:color w:val="auto"/>
        </w:rPr>
      </w:pPr>
    </w:p>
    <w:p>
      <w:pPr>
        <w:ind w:left="2540"/>
        <w:spacing w:after="0" w:line="343" w:lineRule="exact"/>
        <w:tabs>
          <w:tab w:leader="none" w:pos="3700" w:val="left"/>
        </w:tabs>
        <w:rPr>
          <w:sz w:val="20"/>
          <w:szCs w:val="20"/>
          <w:color w:val="auto"/>
        </w:rPr>
      </w:pPr>
      <w:r>
        <w:rPr>
          <w:rFonts w:ascii="宋体" w:cs="宋体" w:eastAsia="宋体" w:hAnsi="宋体"/>
          <w:sz w:val="30"/>
          <w:szCs w:val="30"/>
          <w:color w:val="auto"/>
        </w:rPr>
        <w:t>原因</w:t>
      </w:r>
      <w:r>
        <w:rPr>
          <w:sz w:val="20"/>
          <w:szCs w:val="20"/>
          <w:color w:val="auto"/>
        </w:rPr>
        <w:tab/>
      </w:r>
      <w:r>
        <w:rPr>
          <w:rFonts w:ascii="宋体" w:cs="宋体" w:eastAsia="宋体" w:hAnsi="宋体"/>
          <w:sz w:val="30"/>
          <w:szCs w:val="30"/>
          <w:color w:val="auto"/>
        </w:rPr>
        <w:t>环境因素在不同地段的不一致性，导致不同生物在不同地段的分布差异。</w:t>
      </w:r>
    </w:p>
    <w:p>
      <w:pPr>
        <w:sectPr>
          <w:pgSz w:w="19160" w:h="27080" w:orient="portrait"/>
          <w:cols w:equalWidth="0" w:num="1">
            <w:col w:w="16280"/>
          </w:cols>
          <w:pgMar w:left="1440" w:top="1440" w:right="1440" w:bottom="144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399" w:lineRule="exact"/>
        <w:rPr>
          <w:sz w:val="20"/>
          <w:szCs w:val="20"/>
          <w:color w:val="auto"/>
        </w:rPr>
      </w:pPr>
    </w:p>
    <w:p>
      <w:pPr>
        <w:ind w:left="8000" w:hanging="380"/>
        <w:spacing w:after="0" w:line="303" w:lineRule="exact"/>
        <w:tabs>
          <w:tab w:leader="none" w:pos="8000" w:val="left"/>
        </w:tabs>
        <w:numPr>
          <w:ilvl w:val="0"/>
          <w:numId w:val="104"/>
        </w:numPr>
        <w:rPr>
          <w:rFonts w:ascii="宋体" w:cs="宋体" w:eastAsia="宋体" w:hAnsi="宋体"/>
          <w:sz w:val="25"/>
          <w:szCs w:val="25"/>
          <w:color w:val="auto"/>
        </w:rPr>
      </w:pPr>
      <w:r>
        <w:rPr>
          <w:rFonts w:ascii="Helvetica" w:cs="Helvetica" w:eastAsia="Helvetica" w:hAnsi="Helvetica"/>
          <w:sz w:val="25"/>
          <w:szCs w:val="25"/>
          <w:color w:val="auto"/>
        </w:rPr>
        <w:t xml:space="preserve">75 </w:t>
      </w:r>
      <w:r>
        <w:rPr>
          <w:rFonts w:ascii="宋体" w:cs="宋体" w:eastAsia="宋体" w:hAnsi="宋体"/>
          <w:sz w:val="25"/>
          <w:szCs w:val="25"/>
          <w:color w:val="auto"/>
        </w:rPr>
        <w:t>页</w:t>
      </w:r>
    </w:p>
    <w:p>
      <w:pPr>
        <w:sectPr>
          <w:pgSz w:w="19160" w:h="27080" w:orient="portrait"/>
          <w:cols w:equalWidth="0" w:num="1">
            <w:col w:w="16280"/>
          </w:cols>
          <w:pgMar w:left="1440" w:top="1440" w:right="1440" w:bottom="1440" w:gutter="0" w:footer="0" w:header="0"/>
          <w:type w:val="continuous"/>
        </w:sectPr>
      </w:pPr>
    </w:p>
    <w:bookmarkStart w:id="75" w:name="page76"/>
    <w:bookmarkEnd w:id="75"/>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45085</wp:posOffset>
            </wp:positionV>
            <wp:extent cx="12134850" cy="17150715"/>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83">
                      <a:clrChange>
                        <a:clrFrom>
                          <a:srgbClr val="FFFFFF"/>
                        </a:clrFrom>
                        <a:clrTo>
                          <a:srgbClr val="FFFFFF">
                            <a:alpha val="0"/>
                          </a:srgbClr>
                        </a:clrTo>
                      </a:clrChange>
                      <a:extLst>
                        <a:ext uri="{28A0092B-C50C-407E-A947-70E740481C1C}"/>
                      </a:extLst>
                    </a:blip>
                    <a:srcRect/>
                    <a:stretch>
                      <a:fillRect/>
                    </a:stretch>
                  </pic:blipFill>
                  <pic:spPr bwMode="auto">
                    <a:xfrm>
                      <a:off x="0" y="0"/>
                      <a:ext cx="12134850" cy="171507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4" w:lineRule="exact"/>
        <w:rPr>
          <w:sz w:val="20"/>
          <w:szCs w:val="20"/>
          <w:color w:val="auto"/>
        </w:rPr>
      </w:pPr>
    </w:p>
    <w:p>
      <w:pPr>
        <w:ind w:left="840"/>
        <w:spacing w:after="0" w:line="522" w:lineRule="exact"/>
        <w:rPr>
          <w:sz w:val="20"/>
          <w:szCs w:val="20"/>
          <w:color w:val="auto"/>
        </w:rPr>
      </w:pPr>
      <w:r>
        <w:rPr>
          <w:rFonts w:ascii="Helvetica" w:cs="Helvetica" w:eastAsia="Helvetica" w:hAnsi="Helvetica"/>
          <w:sz w:val="43"/>
          <w:szCs w:val="43"/>
          <w:color w:val="auto"/>
        </w:rPr>
        <w:t xml:space="preserve">6.6 </w:t>
      </w:r>
      <w:r>
        <w:rPr>
          <w:rFonts w:ascii="宋体" w:cs="宋体" w:eastAsia="宋体" w:hAnsi="宋体"/>
          <w:sz w:val="43"/>
          <w:szCs w:val="43"/>
          <w:color w:val="auto"/>
        </w:rPr>
        <w:t>生态系统的概念及分类</w:t>
      </w:r>
    </w:p>
    <w:p>
      <w:pPr>
        <w:sectPr>
          <w:pgSz w:w="19160" w:h="27080" w:orient="portrait"/>
          <w:cols w:equalWidth="0" w:num="1">
            <w:col w:w="16280"/>
          </w:cols>
          <w:pgMar w:left="1440" w:top="1440" w:right="1440" w:bottom="1440" w:gutter="0" w:footer="0" w:header="0"/>
        </w:sectPr>
      </w:pPr>
    </w:p>
    <w:p>
      <w:pPr>
        <w:spacing w:after="0" w:line="365" w:lineRule="exact"/>
        <w:rPr>
          <w:sz w:val="20"/>
          <w:szCs w:val="20"/>
          <w:color w:val="auto"/>
        </w:rPr>
      </w:pPr>
    </w:p>
    <w:p>
      <w:pPr>
        <w:ind w:left="1360"/>
        <w:spacing w:after="0" w:line="331" w:lineRule="exact"/>
        <w:rPr>
          <w:sz w:val="20"/>
          <w:szCs w:val="20"/>
          <w:color w:val="auto"/>
        </w:rPr>
      </w:pPr>
      <w:r>
        <w:rPr>
          <w:rFonts w:ascii="宋体" w:cs="宋体" w:eastAsia="宋体" w:hAnsi="宋体"/>
          <w:sz w:val="29"/>
          <w:szCs w:val="29"/>
          <w:color w:val="auto"/>
        </w:rPr>
        <w:t>概念</w:t>
      </w:r>
    </w:p>
    <w:p>
      <w:pPr>
        <w:spacing w:after="0" w:line="200" w:lineRule="exact"/>
        <w:rPr>
          <w:sz w:val="20"/>
          <w:szCs w:val="20"/>
          <w:color w:val="auto"/>
        </w:rPr>
      </w:pPr>
    </w:p>
    <w:p>
      <w:pPr>
        <w:spacing w:after="0" w:line="200" w:lineRule="exact"/>
        <w:rPr>
          <w:sz w:val="20"/>
          <w:szCs w:val="20"/>
          <w:color w:val="auto"/>
        </w:rPr>
      </w:pPr>
    </w:p>
    <w:p>
      <w:pPr>
        <w:spacing w:after="0" w:line="309" w:lineRule="exact"/>
        <w:rPr>
          <w:sz w:val="20"/>
          <w:szCs w:val="20"/>
          <w:color w:val="auto"/>
        </w:rPr>
      </w:pPr>
    </w:p>
    <w:p>
      <w:pPr>
        <w:ind w:left="1360"/>
        <w:spacing w:after="0" w:line="331" w:lineRule="exact"/>
        <w:rPr>
          <w:sz w:val="20"/>
          <w:szCs w:val="20"/>
          <w:color w:val="auto"/>
        </w:rPr>
      </w:pPr>
      <w:r>
        <w:rPr>
          <w:rFonts w:ascii="宋体" w:cs="宋体" w:eastAsia="宋体" w:hAnsi="宋体"/>
          <w:sz w:val="29"/>
          <w:szCs w:val="29"/>
          <w:color w:val="auto"/>
        </w:rPr>
        <w:t>分类</w:t>
      </w:r>
    </w:p>
    <w:p>
      <w:pPr>
        <w:spacing w:after="0" w:line="20" w:lineRule="exact"/>
        <w:rPr>
          <w:sz w:val="20"/>
          <w:szCs w:val="20"/>
          <w:color w:val="auto"/>
        </w:rPr>
      </w:pPr>
      <w:r>
        <w:rPr>
          <w:sz w:val="20"/>
          <w:szCs w:val="20"/>
          <w:color w:val="auto"/>
        </w:rPr>
        <w:br w:type="column"/>
      </w:r>
    </w:p>
    <w:p>
      <w:pPr>
        <w:spacing w:after="0" w:line="345" w:lineRule="exact"/>
        <w:rPr>
          <w:sz w:val="20"/>
          <w:szCs w:val="20"/>
          <w:color w:val="auto"/>
        </w:rPr>
      </w:pPr>
    </w:p>
    <w:p>
      <w:pPr>
        <w:spacing w:after="0" w:line="343" w:lineRule="exact"/>
        <w:rPr>
          <w:sz w:val="20"/>
          <w:szCs w:val="20"/>
          <w:color w:val="auto"/>
        </w:rPr>
      </w:pPr>
      <w:r>
        <w:rPr>
          <w:rFonts w:ascii="宋体" w:cs="宋体" w:eastAsia="宋体" w:hAnsi="宋体"/>
          <w:sz w:val="30"/>
          <w:szCs w:val="30"/>
          <w:color w:val="auto"/>
        </w:rPr>
        <w:t>生物群落与它的无机环境相互作用而形成的统一整体，叫生态系统。</w:t>
      </w:r>
    </w:p>
    <w:p>
      <w:pPr>
        <w:spacing w:after="0" w:line="200" w:lineRule="exact"/>
        <w:rPr>
          <w:sz w:val="20"/>
          <w:szCs w:val="20"/>
          <w:color w:val="auto"/>
        </w:rPr>
      </w:pPr>
    </w:p>
    <w:p>
      <w:pPr>
        <w:spacing w:after="0" w:line="358" w:lineRule="exact"/>
        <w:rPr>
          <w:sz w:val="20"/>
          <w:szCs w:val="20"/>
          <w:color w:val="auto"/>
        </w:rPr>
      </w:pPr>
    </w:p>
    <w:tbl>
      <w:tblPr>
        <w:tblLayout w:type="fixed"/>
        <w:tblInd w:w="340" w:type="dxa"/>
        <w:tblCellMar>
          <w:top w:w="0" w:type="dxa"/>
          <w:left w:w="0" w:type="dxa"/>
          <w:bottom w:w="0" w:type="dxa"/>
          <w:right w:w="0" w:type="dxa"/>
        </w:tblCellMar>
      </w:tblPr>
      <w:tr>
        <w:trPr>
          <w:trHeight w:val="350"/>
        </w:trPr>
        <w:tc>
          <w:tcPr>
            <w:tcW w:w="2120" w:type="dxa"/>
            <w:vAlign w:val="bottom"/>
          </w:tcPr>
          <w:p>
            <w:pPr>
              <w:jc w:val="center"/>
              <w:ind w:right="90"/>
              <w:spacing w:after="0" w:line="343" w:lineRule="exact"/>
              <w:rPr>
                <w:sz w:val="20"/>
                <w:szCs w:val="20"/>
                <w:color w:val="auto"/>
              </w:rPr>
            </w:pPr>
            <w:r>
              <w:rPr>
                <w:rFonts w:ascii="宋体" w:cs="宋体" w:eastAsia="宋体" w:hAnsi="宋体"/>
                <w:sz w:val="30"/>
                <w:szCs w:val="30"/>
                <w:color w:val="auto"/>
                <w:w w:val="99"/>
              </w:rPr>
              <w:t>分类原则</w:t>
            </w:r>
          </w:p>
        </w:tc>
        <w:tc>
          <w:tcPr>
            <w:tcW w:w="5540" w:type="dxa"/>
            <w:vAlign w:val="bottom"/>
          </w:tcPr>
          <w:p>
            <w:pPr>
              <w:ind w:left="4560"/>
              <w:spacing w:after="0" w:line="343" w:lineRule="exact"/>
              <w:rPr>
                <w:sz w:val="20"/>
                <w:szCs w:val="20"/>
                <w:color w:val="auto"/>
              </w:rPr>
            </w:pPr>
            <w:r>
              <w:rPr>
                <w:rFonts w:ascii="宋体" w:cs="宋体" w:eastAsia="宋体" w:hAnsi="宋体"/>
                <w:sz w:val="30"/>
                <w:szCs w:val="30"/>
                <w:color w:val="auto"/>
              </w:rPr>
              <w:t>类</w:t>
            </w:r>
          </w:p>
        </w:tc>
        <w:tc>
          <w:tcPr>
            <w:tcW w:w="2180" w:type="dxa"/>
            <w:vAlign w:val="bottom"/>
          </w:tcPr>
          <w:p>
            <w:pPr>
              <w:ind w:left="40"/>
              <w:spacing w:after="0" w:line="343" w:lineRule="exact"/>
              <w:rPr>
                <w:sz w:val="20"/>
                <w:szCs w:val="20"/>
                <w:color w:val="auto"/>
              </w:rPr>
            </w:pPr>
            <w:r>
              <w:rPr>
                <w:rFonts w:ascii="宋体" w:cs="宋体" w:eastAsia="宋体" w:hAnsi="宋体"/>
                <w:sz w:val="30"/>
                <w:szCs w:val="30"/>
                <w:color w:val="auto"/>
              </w:rPr>
              <w:t>型</w:t>
            </w:r>
          </w:p>
        </w:tc>
        <w:tc>
          <w:tcPr>
            <w:tcW w:w="20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40"/>
        </w:trPr>
        <w:tc>
          <w:tcPr>
            <w:tcW w:w="2120" w:type="dxa"/>
            <w:vAlign w:val="bottom"/>
          </w:tcPr>
          <w:p>
            <w:pPr>
              <w:spacing w:after="0"/>
              <w:rPr>
                <w:sz w:val="24"/>
                <w:szCs w:val="24"/>
                <w:color w:val="auto"/>
              </w:rPr>
            </w:pPr>
          </w:p>
        </w:tc>
        <w:tc>
          <w:tcPr>
            <w:tcW w:w="5540" w:type="dxa"/>
            <w:vAlign w:val="bottom"/>
          </w:tcPr>
          <w:p>
            <w:pPr>
              <w:ind w:left="3220"/>
              <w:spacing w:after="0" w:line="343" w:lineRule="exact"/>
              <w:rPr>
                <w:sz w:val="20"/>
                <w:szCs w:val="20"/>
                <w:color w:val="auto"/>
              </w:rPr>
            </w:pPr>
            <w:r>
              <w:rPr>
                <w:rFonts w:ascii="宋体" w:cs="宋体" w:eastAsia="宋体" w:hAnsi="宋体"/>
                <w:sz w:val="30"/>
                <w:szCs w:val="30"/>
                <w:color w:val="auto"/>
              </w:rPr>
              <w:t>森林生态系统</w:t>
            </w:r>
          </w:p>
        </w:tc>
        <w:tc>
          <w:tcPr>
            <w:tcW w:w="2180" w:type="dxa"/>
            <w:vAlign w:val="bottom"/>
          </w:tcPr>
          <w:p>
            <w:pPr>
              <w:ind w:left="60"/>
              <w:spacing w:after="0" w:line="343" w:lineRule="exact"/>
              <w:rPr>
                <w:sz w:val="20"/>
                <w:szCs w:val="20"/>
                <w:color w:val="auto"/>
              </w:rPr>
            </w:pPr>
            <w:r>
              <w:rPr>
                <w:rFonts w:ascii="宋体" w:cs="宋体" w:eastAsia="宋体" w:hAnsi="宋体"/>
                <w:sz w:val="30"/>
                <w:szCs w:val="30"/>
                <w:color w:val="auto"/>
              </w:rPr>
              <w:t>草原生态系统</w:t>
            </w:r>
          </w:p>
        </w:tc>
        <w:tc>
          <w:tcPr>
            <w:tcW w:w="2060" w:type="dxa"/>
            <w:vAlign w:val="bottom"/>
          </w:tcPr>
          <w:p>
            <w:pPr>
              <w:ind w:left="260"/>
              <w:spacing w:after="0" w:line="343" w:lineRule="exact"/>
              <w:rPr>
                <w:sz w:val="20"/>
                <w:szCs w:val="20"/>
                <w:color w:val="auto"/>
              </w:rPr>
            </w:pPr>
            <w:r>
              <w:rPr>
                <w:rFonts w:ascii="宋体" w:cs="宋体" w:eastAsia="宋体" w:hAnsi="宋体"/>
                <w:sz w:val="30"/>
                <w:szCs w:val="30"/>
                <w:color w:val="auto"/>
                <w:w w:val="98"/>
              </w:rPr>
              <w:t>沙漠生态系统</w:t>
            </w:r>
          </w:p>
        </w:tc>
        <w:tc>
          <w:tcPr>
            <w:tcW w:w="0" w:type="dxa"/>
            <w:vAlign w:val="bottom"/>
          </w:tcPr>
          <w:p>
            <w:pPr>
              <w:spacing w:after="0"/>
              <w:rPr>
                <w:sz w:val="1"/>
                <w:szCs w:val="1"/>
                <w:color w:val="auto"/>
              </w:rPr>
            </w:pPr>
          </w:p>
        </w:tc>
      </w:tr>
      <w:tr>
        <w:trPr>
          <w:trHeight w:val="270"/>
        </w:trPr>
        <w:tc>
          <w:tcPr>
            <w:tcW w:w="2120" w:type="dxa"/>
            <w:vAlign w:val="bottom"/>
          </w:tcPr>
          <w:p>
            <w:pPr>
              <w:spacing w:after="0"/>
              <w:rPr>
                <w:sz w:val="23"/>
                <w:szCs w:val="23"/>
                <w:color w:val="auto"/>
              </w:rPr>
            </w:pPr>
          </w:p>
        </w:tc>
        <w:tc>
          <w:tcPr>
            <w:tcW w:w="5540" w:type="dxa"/>
            <w:vAlign w:val="bottom"/>
          </w:tcPr>
          <w:p>
            <w:pPr>
              <w:ind w:left="320"/>
              <w:spacing w:after="0" w:line="270" w:lineRule="exact"/>
              <w:rPr>
                <w:sz w:val="20"/>
                <w:szCs w:val="20"/>
                <w:color w:val="auto"/>
              </w:rPr>
            </w:pPr>
            <w:r>
              <w:rPr>
                <w:rFonts w:ascii="宋体" w:cs="宋体" w:eastAsia="宋体" w:hAnsi="宋体"/>
                <w:sz w:val="30"/>
                <w:szCs w:val="30"/>
                <w:color w:val="auto"/>
              </w:rPr>
              <w:t>陆地生态系统</w:t>
            </w:r>
          </w:p>
        </w:tc>
        <w:tc>
          <w:tcPr>
            <w:tcW w:w="2180" w:type="dxa"/>
            <w:vAlign w:val="bottom"/>
          </w:tcPr>
          <w:p>
            <w:pPr>
              <w:spacing w:after="0"/>
              <w:rPr>
                <w:sz w:val="23"/>
                <w:szCs w:val="23"/>
                <w:color w:val="auto"/>
              </w:rPr>
            </w:pPr>
          </w:p>
        </w:tc>
        <w:tc>
          <w:tcPr>
            <w:tcW w:w="206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350"/>
        </w:trPr>
        <w:tc>
          <w:tcPr>
            <w:tcW w:w="2120" w:type="dxa"/>
            <w:vAlign w:val="bottom"/>
          </w:tcPr>
          <w:p>
            <w:pPr>
              <w:spacing w:after="0"/>
              <w:rPr>
                <w:sz w:val="24"/>
                <w:szCs w:val="24"/>
                <w:color w:val="auto"/>
              </w:rPr>
            </w:pPr>
          </w:p>
        </w:tc>
        <w:tc>
          <w:tcPr>
            <w:tcW w:w="5540" w:type="dxa"/>
            <w:vAlign w:val="bottom"/>
          </w:tcPr>
          <w:p>
            <w:pPr>
              <w:ind w:left="3220"/>
              <w:spacing w:after="0" w:line="343" w:lineRule="exact"/>
              <w:rPr>
                <w:sz w:val="20"/>
                <w:szCs w:val="20"/>
                <w:color w:val="auto"/>
              </w:rPr>
            </w:pPr>
            <w:r>
              <w:rPr>
                <w:rFonts w:ascii="宋体" w:cs="宋体" w:eastAsia="宋体" w:hAnsi="宋体"/>
                <w:sz w:val="30"/>
                <w:szCs w:val="30"/>
                <w:color w:val="auto"/>
              </w:rPr>
              <w:t>城市生态系统</w:t>
            </w:r>
          </w:p>
        </w:tc>
        <w:tc>
          <w:tcPr>
            <w:tcW w:w="2180" w:type="dxa"/>
            <w:vAlign w:val="bottom"/>
          </w:tcPr>
          <w:p>
            <w:pPr>
              <w:ind w:left="60"/>
              <w:spacing w:after="0" w:line="343" w:lineRule="exact"/>
              <w:rPr>
                <w:sz w:val="20"/>
                <w:szCs w:val="20"/>
                <w:color w:val="auto"/>
              </w:rPr>
            </w:pPr>
            <w:r>
              <w:rPr>
                <w:rFonts w:ascii="宋体" w:cs="宋体" w:eastAsia="宋体" w:hAnsi="宋体"/>
                <w:sz w:val="30"/>
                <w:szCs w:val="30"/>
                <w:color w:val="auto"/>
              </w:rPr>
              <w:t>农田生态系统</w:t>
            </w:r>
          </w:p>
        </w:tc>
        <w:tc>
          <w:tcPr>
            <w:tcW w:w="2060" w:type="dxa"/>
            <w:vAlign w:val="bottom"/>
          </w:tcPr>
          <w:p>
            <w:pPr>
              <w:ind w:left="260"/>
              <w:spacing w:after="0" w:line="343" w:lineRule="exact"/>
              <w:rPr>
                <w:sz w:val="20"/>
                <w:szCs w:val="20"/>
                <w:color w:val="auto"/>
              </w:rPr>
            </w:pPr>
            <w:r>
              <w:rPr>
                <w:rFonts w:ascii="宋体" w:cs="宋体" w:eastAsia="宋体" w:hAnsi="宋体"/>
                <w:sz w:val="30"/>
                <w:szCs w:val="30"/>
                <w:color w:val="auto"/>
                <w:w w:val="98"/>
              </w:rPr>
              <w:t>矿区生态系统</w:t>
            </w:r>
          </w:p>
        </w:tc>
        <w:tc>
          <w:tcPr>
            <w:tcW w:w="0" w:type="dxa"/>
            <w:vAlign w:val="bottom"/>
          </w:tcPr>
          <w:p>
            <w:pPr>
              <w:spacing w:after="0"/>
              <w:rPr>
                <w:sz w:val="1"/>
                <w:szCs w:val="1"/>
                <w:color w:val="auto"/>
              </w:rPr>
            </w:pPr>
          </w:p>
        </w:tc>
      </w:tr>
      <w:tr>
        <w:trPr>
          <w:trHeight w:val="480"/>
        </w:trPr>
        <w:tc>
          <w:tcPr>
            <w:tcW w:w="2120" w:type="dxa"/>
            <w:vAlign w:val="bottom"/>
            <w:vMerge w:val="restart"/>
          </w:tcPr>
          <w:p>
            <w:pPr>
              <w:jc w:val="center"/>
              <w:ind w:right="170"/>
              <w:spacing w:after="0" w:line="343" w:lineRule="exact"/>
              <w:rPr>
                <w:sz w:val="20"/>
                <w:szCs w:val="20"/>
                <w:color w:val="auto"/>
              </w:rPr>
            </w:pPr>
            <w:r>
              <w:rPr>
                <w:rFonts w:ascii="宋体" w:cs="宋体" w:eastAsia="宋体" w:hAnsi="宋体"/>
                <w:sz w:val="30"/>
                <w:szCs w:val="30"/>
                <w:color w:val="auto"/>
                <w:w w:val="99"/>
              </w:rPr>
              <w:t>按无机因子分</w:t>
            </w:r>
          </w:p>
        </w:tc>
        <w:tc>
          <w:tcPr>
            <w:tcW w:w="5540" w:type="dxa"/>
            <w:vAlign w:val="bottom"/>
            <w:vMerge w:val="restart"/>
          </w:tcPr>
          <w:p>
            <w:pPr>
              <w:ind w:left="320"/>
              <w:spacing w:after="0" w:line="343" w:lineRule="exact"/>
              <w:rPr>
                <w:sz w:val="20"/>
                <w:szCs w:val="20"/>
                <w:color w:val="auto"/>
              </w:rPr>
            </w:pPr>
            <w:r>
              <w:rPr>
                <w:rFonts w:ascii="宋体" w:cs="宋体" w:eastAsia="宋体" w:hAnsi="宋体"/>
                <w:sz w:val="30"/>
                <w:szCs w:val="30"/>
                <w:color w:val="auto"/>
              </w:rPr>
              <w:t>水域生态系统</w:t>
            </w:r>
          </w:p>
        </w:tc>
        <w:tc>
          <w:tcPr>
            <w:tcW w:w="2180" w:type="dxa"/>
            <w:vAlign w:val="bottom"/>
          </w:tcPr>
          <w:p>
            <w:pPr>
              <w:ind w:left="120"/>
              <w:spacing w:after="0" w:line="343" w:lineRule="exact"/>
              <w:rPr>
                <w:sz w:val="20"/>
                <w:szCs w:val="20"/>
                <w:color w:val="auto"/>
              </w:rPr>
            </w:pPr>
            <w:r>
              <w:rPr>
                <w:rFonts w:ascii="宋体" w:cs="宋体" w:eastAsia="宋体" w:hAnsi="宋体"/>
                <w:sz w:val="30"/>
                <w:szCs w:val="30"/>
                <w:color w:val="auto"/>
              </w:rPr>
              <w:t>海洋生态系统</w:t>
            </w:r>
          </w:p>
        </w:tc>
        <w:tc>
          <w:tcPr>
            <w:tcW w:w="20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80"/>
        </w:trPr>
        <w:tc>
          <w:tcPr>
            <w:tcW w:w="2120" w:type="dxa"/>
            <w:vAlign w:val="bottom"/>
            <w:vMerge w:val="continue"/>
          </w:tcPr>
          <w:p>
            <w:pPr>
              <w:spacing w:after="0"/>
              <w:rPr>
                <w:sz w:val="24"/>
                <w:szCs w:val="24"/>
                <w:color w:val="auto"/>
              </w:rPr>
            </w:pPr>
          </w:p>
        </w:tc>
        <w:tc>
          <w:tcPr>
            <w:tcW w:w="5540" w:type="dxa"/>
            <w:vAlign w:val="bottom"/>
            <w:vMerge w:val="continue"/>
          </w:tcPr>
          <w:p>
            <w:pPr>
              <w:spacing w:after="0"/>
              <w:rPr>
                <w:sz w:val="24"/>
                <w:szCs w:val="24"/>
                <w:color w:val="auto"/>
              </w:rPr>
            </w:pPr>
          </w:p>
        </w:tc>
        <w:tc>
          <w:tcPr>
            <w:tcW w:w="4240" w:type="dxa"/>
            <w:vAlign w:val="bottom"/>
            <w:gridSpan w:val="2"/>
            <w:vMerge w:val="restart"/>
          </w:tcPr>
          <w:p>
            <w:pPr>
              <w:ind w:left="1000"/>
              <w:spacing w:after="0" w:line="343" w:lineRule="exact"/>
              <w:rPr>
                <w:sz w:val="20"/>
                <w:szCs w:val="20"/>
                <w:color w:val="auto"/>
              </w:rPr>
            </w:pPr>
            <w:r>
              <w:rPr>
                <w:rFonts w:ascii="宋体" w:cs="宋体" w:eastAsia="宋体" w:hAnsi="宋体"/>
                <w:sz w:val="30"/>
                <w:szCs w:val="30"/>
                <w:color w:val="auto"/>
              </w:rPr>
              <w:t>湿地生态系统</w:t>
            </w:r>
          </w:p>
        </w:tc>
        <w:tc>
          <w:tcPr>
            <w:tcW w:w="0" w:type="dxa"/>
            <w:vAlign w:val="bottom"/>
          </w:tcPr>
          <w:p>
            <w:pPr>
              <w:spacing w:after="0"/>
              <w:rPr>
                <w:sz w:val="1"/>
                <w:szCs w:val="1"/>
                <w:color w:val="auto"/>
              </w:rPr>
            </w:pPr>
          </w:p>
        </w:tc>
      </w:tr>
      <w:tr>
        <w:trPr>
          <w:trHeight w:val="260"/>
        </w:trPr>
        <w:tc>
          <w:tcPr>
            <w:tcW w:w="2120" w:type="dxa"/>
            <w:vAlign w:val="bottom"/>
          </w:tcPr>
          <w:p>
            <w:pPr>
              <w:spacing w:after="0"/>
              <w:rPr>
                <w:sz w:val="22"/>
                <w:szCs w:val="22"/>
                <w:color w:val="auto"/>
              </w:rPr>
            </w:pPr>
          </w:p>
        </w:tc>
        <w:tc>
          <w:tcPr>
            <w:tcW w:w="5540" w:type="dxa"/>
            <w:vAlign w:val="bottom"/>
          </w:tcPr>
          <w:p>
            <w:pPr>
              <w:spacing w:after="0"/>
              <w:rPr>
                <w:sz w:val="22"/>
                <w:szCs w:val="22"/>
                <w:color w:val="auto"/>
              </w:rPr>
            </w:pPr>
          </w:p>
        </w:tc>
        <w:tc>
          <w:tcPr>
            <w:tcW w:w="4240" w:type="dxa"/>
            <w:vAlign w:val="bottom"/>
            <w:gridSpan w:val="2"/>
            <w:vMerge w:val="continue"/>
          </w:tcPr>
          <w:p>
            <w:pPr>
              <w:spacing w:after="0"/>
              <w:rPr>
                <w:sz w:val="22"/>
                <w:szCs w:val="22"/>
                <w:color w:val="auto"/>
              </w:rPr>
            </w:pPr>
          </w:p>
        </w:tc>
        <w:tc>
          <w:tcPr>
            <w:tcW w:w="0" w:type="dxa"/>
            <w:vAlign w:val="bottom"/>
          </w:tcPr>
          <w:p>
            <w:pPr>
              <w:spacing w:after="0"/>
              <w:rPr>
                <w:sz w:val="1"/>
                <w:szCs w:val="1"/>
                <w:color w:val="auto"/>
              </w:rPr>
            </w:pPr>
          </w:p>
        </w:tc>
      </w:tr>
      <w:tr>
        <w:trPr>
          <w:trHeight w:val="540"/>
        </w:trPr>
        <w:tc>
          <w:tcPr>
            <w:tcW w:w="2120" w:type="dxa"/>
            <w:vAlign w:val="bottom"/>
          </w:tcPr>
          <w:p>
            <w:pPr>
              <w:spacing w:after="0"/>
              <w:rPr>
                <w:sz w:val="24"/>
                <w:szCs w:val="24"/>
                <w:color w:val="auto"/>
              </w:rPr>
            </w:pPr>
          </w:p>
        </w:tc>
        <w:tc>
          <w:tcPr>
            <w:tcW w:w="5540" w:type="dxa"/>
            <w:vAlign w:val="bottom"/>
          </w:tcPr>
          <w:p>
            <w:pPr>
              <w:ind w:left="3700"/>
              <w:spacing w:after="0" w:line="343" w:lineRule="exact"/>
              <w:rPr>
                <w:sz w:val="20"/>
                <w:szCs w:val="20"/>
                <w:color w:val="auto"/>
              </w:rPr>
            </w:pPr>
            <w:r>
              <w:rPr>
                <w:rFonts w:ascii="宋体" w:cs="宋体" w:eastAsia="宋体" w:hAnsi="宋体"/>
                <w:sz w:val="30"/>
                <w:szCs w:val="30"/>
                <w:color w:val="auto"/>
              </w:rPr>
              <w:t>淡水生态系统</w:t>
            </w:r>
          </w:p>
        </w:tc>
        <w:tc>
          <w:tcPr>
            <w:tcW w:w="4240" w:type="dxa"/>
            <w:vAlign w:val="bottom"/>
            <w:gridSpan w:val="2"/>
          </w:tcPr>
          <w:p>
            <w:pPr>
              <w:ind w:left="1000"/>
              <w:spacing w:after="0" w:line="343" w:lineRule="exact"/>
              <w:rPr>
                <w:sz w:val="20"/>
                <w:szCs w:val="20"/>
                <w:color w:val="auto"/>
              </w:rPr>
            </w:pPr>
            <w:r>
              <w:rPr>
                <w:rFonts w:ascii="宋体" w:cs="宋体" w:eastAsia="宋体" w:hAnsi="宋体"/>
                <w:sz w:val="30"/>
                <w:szCs w:val="30"/>
                <w:color w:val="auto"/>
              </w:rPr>
              <w:t>河流生态系统</w:t>
            </w:r>
          </w:p>
        </w:tc>
        <w:tc>
          <w:tcPr>
            <w:tcW w:w="0" w:type="dxa"/>
            <w:vAlign w:val="bottom"/>
          </w:tcPr>
          <w:p>
            <w:pPr>
              <w:spacing w:after="0"/>
              <w:rPr>
                <w:sz w:val="1"/>
                <w:szCs w:val="1"/>
                <w:color w:val="auto"/>
              </w:rPr>
            </w:pPr>
          </w:p>
        </w:tc>
      </w:tr>
      <w:tr>
        <w:trPr>
          <w:trHeight w:val="520"/>
        </w:trPr>
        <w:tc>
          <w:tcPr>
            <w:tcW w:w="2120" w:type="dxa"/>
            <w:vAlign w:val="bottom"/>
          </w:tcPr>
          <w:p>
            <w:pPr>
              <w:spacing w:after="0"/>
              <w:rPr>
                <w:sz w:val="24"/>
                <w:szCs w:val="24"/>
                <w:color w:val="auto"/>
              </w:rPr>
            </w:pPr>
          </w:p>
        </w:tc>
        <w:tc>
          <w:tcPr>
            <w:tcW w:w="5540" w:type="dxa"/>
            <w:vAlign w:val="bottom"/>
          </w:tcPr>
          <w:p>
            <w:pPr>
              <w:spacing w:after="0"/>
              <w:rPr>
                <w:sz w:val="24"/>
                <w:szCs w:val="24"/>
                <w:color w:val="auto"/>
              </w:rPr>
            </w:pPr>
          </w:p>
        </w:tc>
        <w:tc>
          <w:tcPr>
            <w:tcW w:w="4240" w:type="dxa"/>
            <w:vAlign w:val="bottom"/>
            <w:gridSpan w:val="2"/>
          </w:tcPr>
          <w:p>
            <w:pPr>
              <w:ind w:left="1000"/>
              <w:spacing w:after="0" w:line="343" w:lineRule="exact"/>
              <w:rPr>
                <w:sz w:val="20"/>
                <w:szCs w:val="20"/>
                <w:color w:val="auto"/>
              </w:rPr>
            </w:pPr>
            <w:r>
              <w:rPr>
                <w:rFonts w:ascii="宋体" w:cs="宋体" w:eastAsia="宋体" w:hAnsi="宋体"/>
                <w:sz w:val="30"/>
                <w:szCs w:val="30"/>
                <w:color w:val="auto"/>
              </w:rPr>
              <w:t>池塘生态系统</w:t>
            </w:r>
          </w:p>
        </w:tc>
        <w:tc>
          <w:tcPr>
            <w:tcW w:w="0" w:type="dxa"/>
            <w:vAlign w:val="bottom"/>
          </w:tcPr>
          <w:p>
            <w:pPr>
              <w:spacing w:after="0"/>
              <w:rPr>
                <w:sz w:val="1"/>
                <w:szCs w:val="1"/>
                <w:color w:val="auto"/>
              </w:rPr>
            </w:pPr>
          </w:p>
        </w:tc>
      </w:tr>
    </w:tbl>
    <w:p>
      <w:pPr>
        <w:spacing w:after="0" w:line="150" w:lineRule="exact"/>
        <w:rPr>
          <w:sz w:val="20"/>
          <w:szCs w:val="20"/>
          <w:color w:val="auto"/>
        </w:rPr>
      </w:pPr>
    </w:p>
    <w:tbl>
      <w:tblPr>
        <w:tblLayout w:type="fixed"/>
        <w:tblInd w:w="340" w:type="dxa"/>
        <w:tblCellMar>
          <w:top w:w="0" w:type="dxa"/>
          <w:left w:w="0" w:type="dxa"/>
          <w:bottom w:w="0" w:type="dxa"/>
          <w:right w:w="0" w:type="dxa"/>
        </w:tblCellMar>
      </w:tblPr>
      <w:tr>
        <w:trPr>
          <w:trHeight w:val="350"/>
        </w:trPr>
        <w:tc>
          <w:tcPr>
            <w:tcW w:w="2120" w:type="dxa"/>
            <w:vAlign w:val="bottom"/>
          </w:tcPr>
          <w:p>
            <w:pPr>
              <w:spacing w:after="0"/>
              <w:rPr>
                <w:sz w:val="24"/>
                <w:szCs w:val="24"/>
                <w:color w:val="auto"/>
              </w:rPr>
            </w:pPr>
          </w:p>
        </w:tc>
        <w:tc>
          <w:tcPr>
            <w:tcW w:w="2820" w:type="dxa"/>
            <w:vAlign w:val="bottom"/>
          </w:tcPr>
          <w:p>
            <w:pPr>
              <w:ind w:left="320"/>
              <w:spacing w:after="0" w:line="343" w:lineRule="exact"/>
              <w:rPr>
                <w:sz w:val="20"/>
                <w:szCs w:val="20"/>
                <w:color w:val="auto"/>
              </w:rPr>
            </w:pPr>
            <w:r>
              <w:rPr>
                <w:rFonts w:ascii="宋体" w:cs="宋体" w:eastAsia="宋体" w:hAnsi="宋体"/>
                <w:sz w:val="30"/>
                <w:szCs w:val="30"/>
                <w:color w:val="auto"/>
              </w:rPr>
              <w:t>自然生态系统</w:t>
            </w:r>
          </w:p>
        </w:tc>
        <w:tc>
          <w:tcPr>
            <w:tcW w:w="2080" w:type="dxa"/>
            <w:vAlign w:val="bottom"/>
          </w:tcPr>
          <w:p>
            <w:pPr>
              <w:ind w:left="400"/>
              <w:spacing w:after="0" w:line="343" w:lineRule="exact"/>
              <w:rPr>
                <w:sz w:val="20"/>
                <w:szCs w:val="20"/>
                <w:color w:val="auto"/>
              </w:rPr>
            </w:pPr>
            <w:r>
              <w:rPr>
                <w:rFonts w:ascii="宋体" w:cs="宋体" w:eastAsia="宋体" w:hAnsi="宋体"/>
                <w:sz w:val="30"/>
                <w:szCs w:val="30"/>
                <w:color w:val="auto"/>
              </w:rPr>
              <w:t>原始森林</w:t>
            </w:r>
          </w:p>
        </w:tc>
        <w:tc>
          <w:tcPr>
            <w:tcW w:w="1880" w:type="dxa"/>
            <w:vAlign w:val="bottom"/>
          </w:tcPr>
          <w:p>
            <w:pPr>
              <w:ind w:left="40"/>
              <w:spacing w:after="0" w:line="343" w:lineRule="exact"/>
              <w:rPr>
                <w:sz w:val="20"/>
                <w:szCs w:val="20"/>
                <w:color w:val="auto"/>
              </w:rPr>
            </w:pPr>
            <w:r>
              <w:rPr>
                <w:rFonts w:ascii="宋体" w:cs="宋体" w:eastAsia="宋体" w:hAnsi="宋体"/>
                <w:sz w:val="30"/>
                <w:szCs w:val="30"/>
                <w:color w:val="auto"/>
              </w:rPr>
              <w:t>未污染海洋</w:t>
            </w:r>
          </w:p>
        </w:tc>
      </w:tr>
      <w:tr>
        <w:trPr>
          <w:trHeight w:val="520"/>
        </w:trPr>
        <w:tc>
          <w:tcPr>
            <w:tcW w:w="2120" w:type="dxa"/>
            <w:vAlign w:val="bottom"/>
          </w:tcPr>
          <w:p>
            <w:pPr>
              <w:spacing w:after="0" w:line="343" w:lineRule="exact"/>
              <w:rPr>
                <w:sz w:val="20"/>
                <w:szCs w:val="20"/>
                <w:color w:val="auto"/>
              </w:rPr>
            </w:pPr>
            <w:r>
              <w:rPr>
                <w:rFonts w:ascii="宋体" w:cs="宋体" w:eastAsia="宋体" w:hAnsi="宋体"/>
                <w:sz w:val="30"/>
                <w:szCs w:val="30"/>
                <w:color w:val="auto"/>
              </w:rPr>
              <w:t>按形成过程分</w:t>
            </w:r>
          </w:p>
        </w:tc>
        <w:tc>
          <w:tcPr>
            <w:tcW w:w="2820" w:type="dxa"/>
            <w:vAlign w:val="bottom"/>
          </w:tcPr>
          <w:p>
            <w:pPr>
              <w:ind w:left="320"/>
              <w:spacing w:after="0" w:line="343" w:lineRule="exact"/>
              <w:rPr>
                <w:sz w:val="20"/>
                <w:szCs w:val="20"/>
                <w:color w:val="auto"/>
              </w:rPr>
            </w:pPr>
            <w:r>
              <w:rPr>
                <w:rFonts w:ascii="宋体" w:cs="宋体" w:eastAsia="宋体" w:hAnsi="宋体"/>
                <w:sz w:val="30"/>
                <w:szCs w:val="30"/>
                <w:color w:val="auto"/>
              </w:rPr>
              <w:t>半自然生态系统</w:t>
            </w:r>
          </w:p>
        </w:tc>
        <w:tc>
          <w:tcPr>
            <w:tcW w:w="2080" w:type="dxa"/>
            <w:vAlign w:val="bottom"/>
          </w:tcPr>
          <w:p>
            <w:pPr>
              <w:ind w:left="400"/>
              <w:spacing w:after="0" w:line="343" w:lineRule="exact"/>
              <w:rPr>
                <w:sz w:val="20"/>
                <w:szCs w:val="20"/>
                <w:color w:val="auto"/>
              </w:rPr>
            </w:pPr>
            <w:r>
              <w:rPr>
                <w:rFonts w:ascii="宋体" w:cs="宋体" w:eastAsia="宋体" w:hAnsi="宋体"/>
                <w:sz w:val="30"/>
                <w:szCs w:val="30"/>
                <w:color w:val="auto"/>
              </w:rPr>
              <w:t>放牧的草原</w:t>
            </w:r>
          </w:p>
        </w:tc>
        <w:tc>
          <w:tcPr>
            <w:tcW w:w="1880" w:type="dxa"/>
            <w:vAlign w:val="bottom"/>
          </w:tcPr>
          <w:p>
            <w:pPr>
              <w:ind w:left="380"/>
              <w:spacing w:after="0" w:line="343" w:lineRule="exact"/>
              <w:rPr>
                <w:sz w:val="20"/>
                <w:szCs w:val="20"/>
                <w:color w:val="auto"/>
              </w:rPr>
            </w:pPr>
            <w:r>
              <w:rPr>
                <w:rFonts w:ascii="宋体" w:cs="宋体" w:eastAsia="宋体" w:hAnsi="宋体"/>
                <w:sz w:val="30"/>
                <w:szCs w:val="30"/>
                <w:color w:val="auto"/>
                <w:w w:val="98"/>
              </w:rPr>
              <w:t>采伐的森林</w:t>
            </w:r>
          </w:p>
        </w:tc>
      </w:tr>
      <w:tr>
        <w:trPr>
          <w:trHeight w:val="500"/>
        </w:trPr>
        <w:tc>
          <w:tcPr>
            <w:tcW w:w="2120" w:type="dxa"/>
            <w:vAlign w:val="bottom"/>
          </w:tcPr>
          <w:p>
            <w:pPr>
              <w:spacing w:after="0"/>
              <w:rPr>
                <w:sz w:val="24"/>
                <w:szCs w:val="24"/>
                <w:color w:val="auto"/>
              </w:rPr>
            </w:pPr>
          </w:p>
        </w:tc>
        <w:tc>
          <w:tcPr>
            <w:tcW w:w="2820" w:type="dxa"/>
            <w:vAlign w:val="bottom"/>
          </w:tcPr>
          <w:p>
            <w:pPr>
              <w:ind w:left="320"/>
              <w:spacing w:after="0" w:line="343" w:lineRule="exact"/>
              <w:rPr>
                <w:sz w:val="20"/>
                <w:szCs w:val="20"/>
                <w:color w:val="auto"/>
              </w:rPr>
            </w:pPr>
            <w:r>
              <w:rPr>
                <w:rFonts w:ascii="宋体" w:cs="宋体" w:eastAsia="宋体" w:hAnsi="宋体"/>
                <w:sz w:val="30"/>
                <w:szCs w:val="30"/>
                <w:color w:val="auto"/>
              </w:rPr>
              <w:t>人工生态系统</w:t>
            </w:r>
          </w:p>
        </w:tc>
        <w:tc>
          <w:tcPr>
            <w:tcW w:w="2080" w:type="dxa"/>
            <w:vAlign w:val="bottom"/>
          </w:tcPr>
          <w:p>
            <w:pPr>
              <w:ind w:left="400"/>
              <w:spacing w:after="0" w:line="343" w:lineRule="exact"/>
              <w:rPr>
                <w:sz w:val="20"/>
                <w:szCs w:val="20"/>
                <w:color w:val="auto"/>
              </w:rPr>
            </w:pPr>
            <w:r>
              <w:rPr>
                <w:rFonts w:ascii="宋体" w:cs="宋体" w:eastAsia="宋体" w:hAnsi="宋体"/>
                <w:sz w:val="30"/>
                <w:szCs w:val="30"/>
                <w:color w:val="auto"/>
              </w:rPr>
              <w:t>城市   农田</w:t>
            </w:r>
          </w:p>
        </w:tc>
        <w:tc>
          <w:tcPr>
            <w:tcW w:w="1880" w:type="dxa"/>
            <w:vAlign w:val="bottom"/>
          </w:tcPr>
          <w:p>
            <w:pPr>
              <w:ind w:left="380"/>
              <w:spacing w:after="0" w:line="343" w:lineRule="exact"/>
              <w:rPr>
                <w:sz w:val="20"/>
                <w:szCs w:val="20"/>
                <w:color w:val="auto"/>
              </w:rPr>
            </w:pPr>
            <w:r>
              <w:rPr>
                <w:rFonts w:ascii="宋体" w:cs="宋体" w:eastAsia="宋体" w:hAnsi="宋体"/>
                <w:sz w:val="30"/>
                <w:szCs w:val="30"/>
                <w:color w:val="auto"/>
              </w:rPr>
              <w:t>村庄</w:t>
            </w:r>
          </w:p>
        </w:tc>
      </w:tr>
    </w:tbl>
    <w:p>
      <w:pPr>
        <w:spacing w:after="0" w:line="200" w:lineRule="exact"/>
        <w:rPr>
          <w:sz w:val="20"/>
          <w:szCs w:val="20"/>
          <w:color w:val="auto"/>
        </w:rPr>
      </w:pPr>
    </w:p>
    <w:p>
      <w:pPr>
        <w:sectPr>
          <w:pgSz w:w="19160" w:h="27080" w:orient="portrait"/>
          <w:cols w:equalWidth="0" w:num="2">
            <w:col w:w="1960" w:space="540"/>
            <w:col w:w="13780"/>
          </w:cols>
          <w:pgMar w:left="1440" w:top="1440" w:right="1440" w:bottom="1440" w:gutter="0" w:footer="0" w:header="0"/>
          <w:type w:val="continuous"/>
        </w:sectPr>
      </w:pPr>
    </w:p>
    <w:p>
      <w:pPr>
        <w:spacing w:after="0" w:line="24" w:lineRule="exact"/>
        <w:rPr>
          <w:sz w:val="20"/>
          <w:szCs w:val="20"/>
          <w:color w:val="auto"/>
        </w:rPr>
      </w:pPr>
    </w:p>
    <w:p>
      <w:pPr>
        <w:ind w:left="840"/>
        <w:spacing w:after="0" w:line="534" w:lineRule="exact"/>
        <w:rPr>
          <w:sz w:val="20"/>
          <w:szCs w:val="20"/>
          <w:color w:val="auto"/>
        </w:rPr>
      </w:pPr>
      <w:r>
        <w:rPr>
          <w:rFonts w:ascii="Helvetica" w:cs="Helvetica" w:eastAsia="Helvetica" w:hAnsi="Helvetica"/>
          <w:sz w:val="44"/>
          <w:szCs w:val="44"/>
          <w:color w:val="auto"/>
        </w:rPr>
        <w:t xml:space="preserve">6.7 </w:t>
      </w:r>
      <w:r>
        <w:rPr>
          <w:rFonts w:ascii="宋体" w:cs="宋体" w:eastAsia="宋体" w:hAnsi="宋体"/>
          <w:sz w:val="44"/>
          <w:szCs w:val="44"/>
          <w:color w:val="auto"/>
        </w:rPr>
        <w:t>生态系统的成分</w:t>
      </w:r>
    </w:p>
    <w:p>
      <w:pPr>
        <w:spacing w:after="0" w:line="313" w:lineRule="exact"/>
        <w:rPr>
          <w:sz w:val="20"/>
          <w:szCs w:val="20"/>
          <w:color w:val="auto"/>
        </w:rPr>
      </w:pPr>
    </w:p>
    <w:tbl>
      <w:tblPr>
        <w:tblLayout w:type="fixed"/>
        <w:tblInd w:w="940" w:type="dxa"/>
        <w:tblCellMar>
          <w:top w:w="0" w:type="dxa"/>
          <w:left w:w="0" w:type="dxa"/>
          <w:bottom w:w="0" w:type="dxa"/>
          <w:right w:w="0" w:type="dxa"/>
        </w:tblCellMar>
      </w:tblPr>
      <w:tr>
        <w:trPr>
          <w:trHeight w:val="350"/>
        </w:trPr>
        <w:tc>
          <w:tcPr>
            <w:tcW w:w="1420" w:type="dxa"/>
            <w:vAlign w:val="bottom"/>
          </w:tcPr>
          <w:p>
            <w:pPr>
              <w:spacing w:after="0"/>
              <w:rPr>
                <w:sz w:val="24"/>
                <w:szCs w:val="24"/>
                <w:color w:val="auto"/>
              </w:rPr>
            </w:pPr>
          </w:p>
        </w:tc>
        <w:tc>
          <w:tcPr>
            <w:tcW w:w="920" w:type="dxa"/>
            <w:vAlign w:val="bottom"/>
          </w:tcPr>
          <w:p>
            <w:pPr>
              <w:ind w:left="220"/>
              <w:spacing w:after="0" w:line="343" w:lineRule="exact"/>
              <w:rPr>
                <w:sz w:val="20"/>
                <w:szCs w:val="20"/>
                <w:color w:val="auto"/>
              </w:rPr>
            </w:pPr>
            <w:r>
              <w:rPr>
                <w:rFonts w:ascii="宋体" w:cs="宋体" w:eastAsia="宋体" w:hAnsi="宋体"/>
                <w:sz w:val="30"/>
                <w:szCs w:val="30"/>
                <w:color w:val="auto"/>
              </w:rPr>
              <w:t>成分</w:t>
            </w:r>
          </w:p>
        </w:tc>
        <w:tc>
          <w:tcPr>
            <w:tcW w:w="1160" w:type="dxa"/>
            <w:vAlign w:val="bottom"/>
          </w:tcPr>
          <w:p>
            <w:pPr>
              <w:spacing w:after="0"/>
              <w:rPr>
                <w:sz w:val="24"/>
                <w:szCs w:val="24"/>
                <w:color w:val="auto"/>
              </w:rPr>
            </w:pPr>
          </w:p>
        </w:tc>
        <w:tc>
          <w:tcPr>
            <w:tcW w:w="4320" w:type="dxa"/>
            <w:vAlign w:val="bottom"/>
          </w:tcPr>
          <w:p>
            <w:pPr>
              <w:jc w:val="center"/>
              <w:ind w:left="690"/>
              <w:spacing w:after="0" w:line="343" w:lineRule="exact"/>
              <w:rPr>
                <w:sz w:val="20"/>
                <w:szCs w:val="20"/>
                <w:color w:val="auto"/>
              </w:rPr>
            </w:pPr>
            <w:r>
              <w:rPr>
                <w:rFonts w:ascii="宋体" w:cs="宋体" w:eastAsia="宋体" w:hAnsi="宋体"/>
                <w:sz w:val="30"/>
                <w:szCs w:val="30"/>
                <w:color w:val="auto"/>
                <w:w w:val="99"/>
              </w:rPr>
              <w:t>构成</w:t>
            </w:r>
          </w:p>
        </w:tc>
        <w:tc>
          <w:tcPr>
            <w:tcW w:w="4780" w:type="dxa"/>
            <w:vAlign w:val="bottom"/>
          </w:tcPr>
          <w:p>
            <w:pPr>
              <w:jc w:val="center"/>
              <w:spacing w:after="0" w:line="343" w:lineRule="exact"/>
              <w:rPr>
                <w:sz w:val="20"/>
                <w:szCs w:val="20"/>
                <w:color w:val="auto"/>
              </w:rPr>
            </w:pPr>
            <w:r>
              <w:rPr>
                <w:rFonts w:ascii="宋体" w:cs="宋体" w:eastAsia="宋体" w:hAnsi="宋体"/>
                <w:sz w:val="30"/>
                <w:szCs w:val="30"/>
                <w:color w:val="auto"/>
                <w:w w:val="99"/>
              </w:rPr>
              <w:t>作用（主要生理过程）</w:t>
            </w:r>
          </w:p>
        </w:tc>
        <w:tc>
          <w:tcPr>
            <w:tcW w:w="1580" w:type="dxa"/>
            <w:vAlign w:val="bottom"/>
          </w:tcPr>
          <w:p>
            <w:pPr>
              <w:jc w:val="center"/>
              <w:ind w:left="230"/>
              <w:spacing w:after="0" w:line="343" w:lineRule="exact"/>
              <w:rPr>
                <w:sz w:val="20"/>
                <w:szCs w:val="20"/>
                <w:color w:val="auto"/>
              </w:rPr>
            </w:pPr>
            <w:r>
              <w:rPr>
                <w:rFonts w:ascii="宋体" w:cs="宋体" w:eastAsia="宋体" w:hAnsi="宋体"/>
                <w:sz w:val="30"/>
                <w:szCs w:val="30"/>
                <w:color w:val="auto"/>
                <w:w w:val="99"/>
              </w:rPr>
              <w:t>营养方式</w:t>
            </w:r>
          </w:p>
        </w:tc>
        <w:tc>
          <w:tcPr>
            <w:tcW w:w="0" w:type="dxa"/>
            <w:vAlign w:val="bottom"/>
          </w:tcPr>
          <w:p>
            <w:pPr>
              <w:spacing w:after="0"/>
              <w:rPr>
                <w:sz w:val="1"/>
                <w:szCs w:val="1"/>
                <w:color w:val="auto"/>
              </w:rPr>
            </w:pPr>
          </w:p>
        </w:tc>
      </w:tr>
      <w:tr>
        <w:trPr>
          <w:trHeight w:val="410"/>
        </w:trPr>
        <w:tc>
          <w:tcPr>
            <w:tcW w:w="1420" w:type="dxa"/>
            <w:vAlign w:val="bottom"/>
          </w:tcPr>
          <w:p>
            <w:pPr>
              <w:ind w:left="160"/>
              <w:spacing w:after="0" w:line="343" w:lineRule="exact"/>
              <w:rPr>
                <w:sz w:val="20"/>
                <w:szCs w:val="20"/>
                <w:color w:val="auto"/>
              </w:rPr>
            </w:pPr>
            <w:r>
              <w:rPr>
                <w:rFonts w:ascii="宋体" w:cs="宋体" w:eastAsia="宋体" w:hAnsi="宋体"/>
                <w:sz w:val="30"/>
                <w:szCs w:val="30"/>
                <w:color w:val="auto"/>
              </w:rPr>
              <w:t>非生物</w:t>
            </w:r>
          </w:p>
        </w:tc>
        <w:tc>
          <w:tcPr>
            <w:tcW w:w="6400" w:type="dxa"/>
            <w:vAlign w:val="bottom"/>
            <w:gridSpan w:val="3"/>
          </w:tcPr>
          <w:p>
            <w:pPr>
              <w:ind w:left="500"/>
              <w:spacing w:after="0" w:line="343" w:lineRule="exact"/>
              <w:rPr>
                <w:sz w:val="20"/>
                <w:szCs w:val="20"/>
                <w:color w:val="auto"/>
              </w:rPr>
            </w:pPr>
            <w:r>
              <w:rPr>
                <w:rFonts w:ascii="宋体" w:cs="宋体" w:eastAsia="宋体" w:hAnsi="宋体"/>
                <w:sz w:val="30"/>
                <w:szCs w:val="30"/>
                <w:color w:val="auto"/>
              </w:rPr>
              <w:t>非生物的物质</w:t>
            </w:r>
          </w:p>
        </w:tc>
        <w:tc>
          <w:tcPr>
            <w:tcW w:w="4780" w:type="dxa"/>
            <w:vAlign w:val="bottom"/>
          </w:tcPr>
          <w:p>
            <w:pPr>
              <w:spacing w:after="0"/>
              <w:rPr>
                <w:sz w:val="24"/>
                <w:szCs w:val="24"/>
                <w:color w:val="auto"/>
              </w:rPr>
            </w:pPr>
          </w:p>
        </w:tc>
        <w:tc>
          <w:tcPr>
            <w:tcW w:w="15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70"/>
        </w:trPr>
        <w:tc>
          <w:tcPr>
            <w:tcW w:w="1420" w:type="dxa"/>
            <w:vAlign w:val="bottom"/>
            <w:vMerge w:val="restart"/>
          </w:tcPr>
          <w:p>
            <w:pPr>
              <w:ind w:left="160"/>
              <w:spacing w:after="0" w:line="343" w:lineRule="exact"/>
              <w:rPr>
                <w:sz w:val="20"/>
                <w:szCs w:val="20"/>
                <w:color w:val="auto"/>
              </w:rPr>
            </w:pPr>
            <w:r>
              <w:rPr>
                <w:rFonts w:ascii="宋体" w:cs="宋体" w:eastAsia="宋体" w:hAnsi="宋体"/>
                <w:sz w:val="30"/>
                <w:szCs w:val="30"/>
                <w:color w:val="auto"/>
              </w:rPr>
              <w:t>成   分</w:t>
            </w:r>
          </w:p>
        </w:tc>
        <w:tc>
          <w:tcPr>
            <w:tcW w:w="920" w:type="dxa"/>
            <w:vAlign w:val="bottom"/>
            <w:vMerge w:val="restart"/>
          </w:tcPr>
          <w:p>
            <w:pPr>
              <w:ind w:left="500"/>
              <w:spacing w:after="0" w:line="343" w:lineRule="exact"/>
              <w:rPr>
                <w:sz w:val="20"/>
                <w:szCs w:val="20"/>
                <w:color w:val="auto"/>
              </w:rPr>
            </w:pPr>
            <w:r>
              <w:rPr>
                <w:rFonts w:ascii="宋体" w:cs="宋体" w:eastAsia="宋体" w:hAnsi="宋体"/>
                <w:sz w:val="30"/>
                <w:szCs w:val="30"/>
                <w:color w:val="auto"/>
              </w:rPr>
              <w:t>和</w:t>
            </w:r>
          </w:p>
        </w:tc>
        <w:tc>
          <w:tcPr>
            <w:tcW w:w="1160" w:type="dxa"/>
            <w:vAlign w:val="bottom"/>
            <w:vMerge w:val="restart"/>
          </w:tcPr>
          <w:p>
            <w:pPr>
              <w:jc w:val="center"/>
              <w:spacing w:after="0" w:line="343" w:lineRule="exact"/>
              <w:rPr>
                <w:sz w:val="20"/>
                <w:szCs w:val="20"/>
                <w:color w:val="auto"/>
              </w:rPr>
            </w:pPr>
            <w:r>
              <w:rPr>
                <w:rFonts w:ascii="宋体" w:cs="宋体" w:eastAsia="宋体" w:hAnsi="宋体"/>
                <w:sz w:val="30"/>
                <w:szCs w:val="30"/>
                <w:color w:val="auto"/>
                <w:w w:val="99"/>
              </w:rPr>
              <w:t>能</w:t>
            </w:r>
          </w:p>
        </w:tc>
        <w:tc>
          <w:tcPr>
            <w:tcW w:w="4320" w:type="dxa"/>
            <w:vAlign w:val="bottom"/>
          </w:tcPr>
          <w:p>
            <w:pPr>
              <w:jc w:val="center"/>
              <w:ind w:left="430"/>
              <w:spacing w:after="0" w:line="270" w:lineRule="exact"/>
              <w:rPr>
                <w:sz w:val="20"/>
                <w:szCs w:val="20"/>
                <w:color w:val="auto"/>
              </w:rPr>
            </w:pPr>
            <w:r>
              <w:rPr>
                <w:rFonts w:ascii="宋体" w:cs="宋体" w:eastAsia="宋体" w:hAnsi="宋体"/>
                <w:sz w:val="30"/>
                <w:szCs w:val="30"/>
                <w:color w:val="auto"/>
                <w:w w:val="99"/>
              </w:rPr>
              <w:t>光、热、水、土、气</w:t>
            </w:r>
          </w:p>
        </w:tc>
        <w:tc>
          <w:tcPr>
            <w:tcW w:w="4780" w:type="dxa"/>
            <w:vAlign w:val="bottom"/>
          </w:tcPr>
          <w:p>
            <w:pPr>
              <w:jc w:val="center"/>
              <w:spacing w:after="0" w:line="270" w:lineRule="exact"/>
              <w:rPr>
                <w:sz w:val="20"/>
                <w:szCs w:val="20"/>
                <w:color w:val="auto"/>
              </w:rPr>
            </w:pPr>
            <w:r>
              <w:rPr>
                <w:rFonts w:ascii="宋体" w:cs="宋体" w:eastAsia="宋体" w:hAnsi="宋体"/>
                <w:sz w:val="30"/>
                <w:szCs w:val="30"/>
                <w:color w:val="auto"/>
                <w:w w:val="99"/>
              </w:rPr>
              <w:t>为生物提供物质和能量</w:t>
            </w:r>
          </w:p>
        </w:tc>
        <w:tc>
          <w:tcPr>
            <w:tcW w:w="158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350"/>
        </w:trPr>
        <w:tc>
          <w:tcPr>
            <w:tcW w:w="1420" w:type="dxa"/>
            <w:vAlign w:val="bottom"/>
            <w:vMerge w:val="continue"/>
          </w:tcPr>
          <w:p>
            <w:pPr>
              <w:spacing w:after="0"/>
              <w:rPr>
                <w:sz w:val="24"/>
                <w:szCs w:val="24"/>
                <w:color w:val="auto"/>
              </w:rPr>
            </w:pPr>
          </w:p>
        </w:tc>
        <w:tc>
          <w:tcPr>
            <w:tcW w:w="920" w:type="dxa"/>
            <w:vAlign w:val="bottom"/>
            <w:vMerge w:val="continue"/>
          </w:tcPr>
          <w:p>
            <w:pPr>
              <w:spacing w:after="0"/>
              <w:rPr>
                <w:sz w:val="24"/>
                <w:szCs w:val="24"/>
                <w:color w:val="auto"/>
              </w:rPr>
            </w:pPr>
          </w:p>
        </w:tc>
        <w:tc>
          <w:tcPr>
            <w:tcW w:w="1160" w:type="dxa"/>
            <w:vAlign w:val="bottom"/>
            <w:vMerge w:val="continue"/>
          </w:tcPr>
          <w:p>
            <w:pPr>
              <w:spacing w:after="0"/>
              <w:rPr>
                <w:sz w:val="24"/>
                <w:szCs w:val="24"/>
                <w:color w:val="auto"/>
              </w:rPr>
            </w:pPr>
          </w:p>
        </w:tc>
        <w:tc>
          <w:tcPr>
            <w:tcW w:w="4320" w:type="dxa"/>
            <w:vAlign w:val="bottom"/>
          </w:tcPr>
          <w:p>
            <w:pPr>
              <w:ind w:left="140"/>
              <w:spacing w:after="0" w:line="343" w:lineRule="exact"/>
              <w:rPr>
                <w:sz w:val="20"/>
                <w:szCs w:val="20"/>
                <w:color w:val="auto"/>
              </w:rPr>
            </w:pPr>
            <w:r>
              <w:rPr>
                <w:rFonts w:ascii="宋体" w:cs="宋体" w:eastAsia="宋体" w:hAnsi="宋体"/>
                <w:sz w:val="30"/>
                <w:szCs w:val="30"/>
                <w:color w:val="auto"/>
              </w:rPr>
              <w:t>量</w:t>
            </w:r>
          </w:p>
        </w:tc>
        <w:tc>
          <w:tcPr>
            <w:tcW w:w="4780" w:type="dxa"/>
            <w:vAlign w:val="bottom"/>
          </w:tcPr>
          <w:p>
            <w:pPr>
              <w:spacing w:after="0"/>
              <w:rPr>
                <w:sz w:val="24"/>
                <w:szCs w:val="24"/>
                <w:color w:val="auto"/>
              </w:rPr>
            </w:pPr>
          </w:p>
        </w:tc>
        <w:tc>
          <w:tcPr>
            <w:tcW w:w="15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510"/>
        </w:trPr>
        <w:tc>
          <w:tcPr>
            <w:tcW w:w="1420" w:type="dxa"/>
            <w:vAlign w:val="bottom"/>
          </w:tcPr>
          <w:p>
            <w:pPr>
              <w:spacing w:after="0"/>
              <w:rPr>
                <w:sz w:val="24"/>
                <w:szCs w:val="24"/>
                <w:color w:val="auto"/>
              </w:rPr>
            </w:pPr>
          </w:p>
        </w:tc>
        <w:tc>
          <w:tcPr>
            <w:tcW w:w="920" w:type="dxa"/>
            <w:vAlign w:val="bottom"/>
          </w:tcPr>
          <w:p>
            <w:pPr>
              <w:spacing w:after="0"/>
              <w:rPr>
                <w:sz w:val="24"/>
                <w:szCs w:val="24"/>
                <w:color w:val="auto"/>
              </w:rPr>
            </w:pPr>
          </w:p>
        </w:tc>
        <w:tc>
          <w:tcPr>
            <w:tcW w:w="1160" w:type="dxa"/>
            <w:vAlign w:val="bottom"/>
            <w:vMerge w:val="restart"/>
          </w:tcPr>
          <w:p>
            <w:pPr>
              <w:jc w:val="center"/>
              <w:spacing w:after="0" w:line="343" w:lineRule="exact"/>
              <w:rPr>
                <w:sz w:val="20"/>
                <w:szCs w:val="20"/>
                <w:color w:val="auto"/>
              </w:rPr>
            </w:pPr>
            <w:r>
              <w:rPr>
                <w:rFonts w:ascii="宋体" w:cs="宋体" w:eastAsia="宋体" w:hAnsi="宋体"/>
                <w:sz w:val="30"/>
                <w:szCs w:val="30"/>
                <w:color w:val="auto"/>
                <w:w w:val="99"/>
              </w:rPr>
              <w:t>生产者</w:t>
            </w:r>
          </w:p>
        </w:tc>
        <w:tc>
          <w:tcPr>
            <w:tcW w:w="4320" w:type="dxa"/>
            <w:vAlign w:val="bottom"/>
          </w:tcPr>
          <w:p>
            <w:pPr>
              <w:jc w:val="center"/>
              <w:ind w:left="410"/>
              <w:spacing w:after="0" w:line="343" w:lineRule="exact"/>
              <w:rPr>
                <w:sz w:val="20"/>
                <w:szCs w:val="20"/>
                <w:color w:val="auto"/>
              </w:rPr>
            </w:pPr>
            <w:r>
              <w:rPr>
                <w:rFonts w:ascii="宋体" w:cs="宋体" w:eastAsia="宋体" w:hAnsi="宋体"/>
                <w:sz w:val="30"/>
                <w:szCs w:val="30"/>
                <w:color w:val="auto"/>
                <w:w w:val="99"/>
              </w:rPr>
              <w:t>绿色植物、光合细菌、</w:t>
            </w:r>
          </w:p>
        </w:tc>
        <w:tc>
          <w:tcPr>
            <w:tcW w:w="4780" w:type="dxa"/>
            <w:vAlign w:val="bottom"/>
          </w:tcPr>
          <w:p>
            <w:pPr>
              <w:jc w:val="center"/>
              <w:spacing w:after="0" w:line="343" w:lineRule="exact"/>
              <w:rPr>
                <w:sz w:val="20"/>
                <w:szCs w:val="20"/>
                <w:color w:val="auto"/>
              </w:rPr>
            </w:pPr>
            <w:r>
              <w:rPr>
                <w:rFonts w:ascii="宋体" w:cs="宋体" w:eastAsia="宋体" w:hAnsi="宋体"/>
                <w:sz w:val="30"/>
                <w:szCs w:val="30"/>
                <w:color w:val="auto"/>
                <w:w w:val="99"/>
              </w:rPr>
              <w:t>将无机物转变成有机物</w:t>
            </w:r>
          </w:p>
        </w:tc>
        <w:tc>
          <w:tcPr>
            <w:tcW w:w="1580" w:type="dxa"/>
            <w:vAlign w:val="bottom"/>
            <w:vMerge w:val="restart"/>
          </w:tcPr>
          <w:p>
            <w:pPr>
              <w:jc w:val="center"/>
              <w:ind w:left="250"/>
              <w:spacing w:after="0" w:line="343" w:lineRule="exact"/>
              <w:rPr>
                <w:sz w:val="20"/>
                <w:szCs w:val="20"/>
                <w:color w:val="auto"/>
              </w:rPr>
            </w:pPr>
            <w:r>
              <w:rPr>
                <w:rFonts w:ascii="宋体" w:cs="宋体" w:eastAsia="宋体" w:hAnsi="宋体"/>
                <w:sz w:val="30"/>
                <w:szCs w:val="30"/>
                <w:color w:val="auto"/>
                <w:w w:val="99"/>
              </w:rPr>
              <w:t>自养型</w:t>
            </w:r>
          </w:p>
        </w:tc>
        <w:tc>
          <w:tcPr>
            <w:tcW w:w="0" w:type="dxa"/>
            <w:vAlign w:val="bottom"/>
          </w:tcPr>
          <w:p>
            <w:pPr>
              <w:spacing w:after="0"/>
              <w:rPr>
                <w:sz w:val="1"/>
                <w:szCs w:val="1"/>
                <w:color w:val="auto"/>
              </w:rPr>
            </w:pPr>
          </w:p>
        </w:tc>
      </w:tr>
      <w:tr>
        <w:trPr>
          <w:trHeight w:val="240"/>
        </w:trPr>
        <w:tc>
          <w:tcPr>
            <w:tcW w:w="1420" w:type="dxa"/>
            <w:vAlign w:val="bottom"/>
          </w:tcPr>
          <w:p>
            <w:pPr>
              <w:spacing w:after="0"/>
              <w:rPr>
                <w:sz w:val="20"/>
                <w:szCs w:val="20"/>
                <w:color w:val="auto"/>
              </w:rPr>
            </w:pPr>
          </w:p>
        </w:tc>
        <w:tc>
          <w:tcPr>
            <w:tcW w:w="920" w:type="dxa"/>
            <w:vAlign w:val="bottom"/>
          </w:tcPr>
          <w:p>
            <w:pPr>
              <w:spacing w:after="0"/>
              <w:rPr>
                <w:sz w:val="20"/>
                <w:szCs w:val="20"/>
                <w:color w:val="auto"/>
              </w:rPr>
            </w:pPr>
          </w:p>
        </w:tc>
        <w:tc>
          <w:tcPr>
            <w:tcW w:w="1160" w:type="dxa"/>
            <w:vAlign w:val="bottom"/>
            <w:vMerge w:val="continue"/>
          </w:tcPr>
          <w:p>
            <w:pPr>
              <w:spacing w:after="0"/>
              <w:rPr>
                <w:sz w:val="20"/>
                <w:szCs w:val="20"/>
                <w:color w:val="auto"/>
              </w:rPr>
            </w:pPr>
          </w:p>
        </w:tc>
        <w:tc>
          <w:tcPr>
            <w:tcW w:w="4320" w:type="dxa"/>
            <w:vAlign w:val="bottom"/>
            <w:vMerge w:val="restart"/>
          </w:tcPr>
          <w:p>
            <w:pPr>
              <w:jc w:val="center"/>
              <w:ind w:left="570"/>
              <w:spacing w:after="0" w:line="343" w:lineRule="exact"/>
              <w:rPr>
                <w:sz w:val="20"/>
                <w:szCs w:val="20"/>
                <w:color w:val="auto"/>
              </w:rPr>
            </w:pPr>
            <w:r>
              <w:rPr>
                <w:rFonts w:ascii="宋体" w:cs="宋体" w:eastAsia="宋体" w:hAnsi="宋体"/>
                <w:sz w:val="30"/>
                <w:szCs w:val="30"/>
                <w:color w:val="auto"/>
                <w:w w:val="99"/>
              </w:rPr>
              <w:t>化能合成细菌</w:t>
            </w:r>
          </w:p>
        </w:tc>
        <w:tc>
          <w:tcPr>
            <w:tcW w:w="4780" w:type="dxa"/>
            <w:vAlign w:val="bottom"/>
            <w:vMerge w:val="restart"/>
          </w:tcPr>
          <w:p>
            <w:pPr>
              <w:jc w:val="center"/>
              <w:spacing w:after="0" w:line="343" w:lineRule="exact"/>
              <w:rPr>
                <w:sz w:val="20"/>
                <w:szCs w:val="20"/>
                <w:color w:val="auto"/>
              </w:rPr>
            </w:pPr>
            <w:r>
              <w:rPr>
                <w:rFonts w:ascii="宋体" w:cs="宋体" w:eastAsia="宋体" w:hAnsi="宋体"/>
                <w:sz w:val="30"/>
                <w:szCs w:val="30"/>
                <w:color w:val="auto"/>
                <w:w w:val="98"/>
              </w:rPr>
              <w:t>（光合作用   化能合成作用）</w:t>
            </w:r>
          </w:p>
        </w:tc>
        <w:tc>
          <w:tcPr>
            <w:tcW w:w="1580" w:type="dxa"/>
            <w:vAlign w:val="bottom"/>
            <w:vMerge w:val="continue"/>
          </w:tcPr>
          <w:p>
            <w:pPr>
              <w:spacing w:after="0"/>
              <w:rPr>
                <w:sz w:val="20"/>
                <w:szCs w:val="20"/>
                <w:color w:val="auto"/>
              </w:rPr>
            </w:pPr>
          </w:p>
        </w:tc>
        <w:tc>
          <w:tcPr>
            <w:tcW w:w="0" w:type="dxa"/>
            <w:vAlign w:val="bottom"/>
          </w:tcPr>
          <w:p>
            <w:pPr>
              <w:spacing w:after="0"/>
              <w:rPr>
                <w:sz w:val="1"/>
                <w:szCs w:val="1"/>
                <w:color w:val="auto"/>
              </w:rPr>
            </w:pPr>
          </w:p>
        </w:tc>
      </w:tr>
      <w:tr>
        <w:trPr>
          <w:trHeight w:val="260"/>
        </w:trPr>
        <w:tc>
          <w:tcPr>
            <w:tcW w:w="1420" w:type="dxa"/>
            <w:vAlign w:val="bottom"/>
          </w:tcPr>
          <w:p>
            <w:pPr>
              <w:spacing w:after="0"/>
              <w:rPr>
                <w:sz w:val="22"/>
                <w:szCs w:val="22"/>
                <w:color w:val="auto"/>
              </w:rPr>
            </w:pPr>
          </w:p>
        </w:tc>
        <w:tc>
          <w:tcPr>
            <w:tcW w:w="920" w:type="dxa"/>
            <w:vAlign w:val="bottom"/>
          </w:tcPr>
          <w:p>
            <w:pPr>
              <w:spacing w:after="0"/>
              <w:rPr>
                <w:sz w:val="22"/>
                <w:szCs w:val="22"/>
                <w:color w:val="auto"/>
              </w:rPr>
            </w:pPr>
          </w:p>
        </w:tc>
        <w:tc>
          <w:tcPr>
            <w:tcW w:w="1160" w:type="dxa"/>
            <w:vAlign w:val="bottom"/>
          </w:tcPr>
          <w:p>
            <w:pPr>
              <w:spacing w:after="0"/>
              <w:rPr>
                <w:sz w:val="22"/>
                <w:szCs w:val="22"/>
                <w:color w:val="auto"/>
              </w:rPr>
            </w:pPr>
          </w:p>
        </w:tc>
        <w:tc>
          <w:tcPr>
            <w:tcW w:w="4320" w:type="dxa"/>
            <w:vAlign w:val="bottom"/>
            <w:vMerge w:val="continue"/>
          </w:tcPr>
          <w:p>
            <w:pPr>
              <w:spacing w:after="0"/>
              <w:rPr>
                <w:sz w:val="22"/>
                <w:szCs w:val="22"/>
                <w:color w:val="auto"/>
              </w:rPr>
            </w:pPr>
          </w:p>
        </w:tc>
        <w:tc>
          <w:tcPr>
            <w:tcW w:w="4780" w:type="dxa"/>
            <w:vAlign w:val="bottom"/>
            <w:vMerge w:val="continue"/>
          </w:tcPr>
          <w:p>
            <w:pPr>
              <w:spacing w:after="0"/>
              <w:rPr>
                <w:sz w:val="22"/>
                <w:szCs w:val="22"/>
                <w:color w:val="auto"/>
              </w:rPr>
            </w:pPr>
          </w:p>
        </w:tc>
        <w:tc>
          <w:tcPr>
            <w:tcW w:w="158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500"/>
        </w:trPr>
        <w:tc>
          <w:tcPr>
            <w:tcW w:w="1420" w:type="dxa"/>
            <w:vAlign w:val="bottom"/>
          </w:tcPr>
          <w:p>
            <w:pPr>
              <w:spacing w:after="0" w:line="343" w:lineRule="exact"/>
              <w:rPr>
                <w:sz w:val="20"/>
                <w:szCs w:val="20"/>
                <w:color w:val="auto"/>
              </w:rPr>
            </w:pPr>
            <w:r>
              <w:rPr>
                <w:rFonts w:ascii="宋体" w:cs="宋体" w:eastAsia="宋体" w:hAnsi="宋体"/>
                <w:sz w:val="30"/>
                <w:szCs w:val="30"/>
                <w:color w:val="auto"/>
              </w:rPr>
              <w:t>生物成分</w:t>
            </w:r>
          </w:p>
        </w:tc>
        <w:tc>
          <w:tcPr>
            <w:tcW w:w="920" w:type="dxa"/>
            <w:vAlign w:val="bottom"/>
          </w:tcPr>
          <w:p>
            <w:pPr>
              <w:spacing w:after="0"/>
              <w:rPr>
                <w:sz w:val="24"/>
                <w:szCs w:val="24"/>
                <w:color w:val="auto"/>
              </w:rPr>
            </w:pPr>
          </w:p>
        </w:tc>
        <w:tc>
          <w:tcPr>
            <w:tcW w:w="1160" w:type="dxa"/>
            <w:vAlign w:val="bottom"/>
            <w:vMerge w:val="restart"/>
          </w:tcPr>
          <w:p>
            <w:pPr>
              <w:jc w:val="center"/>
              <w:spacing w:after="0" w:line="343" w:lineRule="exact"/>
              <w:rPr>
                <w:sz w:val="20"/>
                <w:szCs w:val="20"/>
                <w:color w:val="auto"/>
              </w:rPr>
            </w:pPr>
            <w:r>
              <w:rPr>
                <w:rFonts w:ascii="宋体" w:cs="宋体" w:eastAsia="宋体" w:hAnsi="宋体"/>
                <w:sz w:val="30"/>
                <w:szCs w:val="30"/>
                <w:color w:val="auto"/>
                <w:w w:val="99"/>
              </w:rPr>
              <w:t>消费者</w:t>
            </w:r>
          </w:p>
        </w:tc>
        <w:tc>
          <w:tcPr>
            <w:tcW w:w="4320" w:type="dxa"/>
            <w:vAlign w:val="bottom"/>
          </w:tcPr>
          <w:p>
            <w:pPr>
              <w:jc w:val="center"/>
              <w:ind w:left="430"/>
              <w:spacing w:after="0" w:line="343" w:lineRule="exact"/>
              <w:rPr>
                <w:sz w:val="20"/>
                <w:szCs w:val="20"/>
                <w:color w:val="auto"/>
              </w:rPr>
            </w:pPr>
            <w:r>
              <w:rPr>
                <w:rFonts w:ascii="宋体" w:cs="宋体" w:eastAsia="宋体" w:hAnsi="宋体"/>
                <w:sz w:val="30"/>
                <w:szCs w:val="30"/>
                <w:color w:val="auto"/>
                <w:w w:val="99"/>
              </w:rPr>
              <w:t>动物、寄生微生物、</w:t>
            </w:r>
          </w:p>
        </w:tc>
        <w:tc>
          <w:tcPr>
            <w:tcW w:w="4780" w:type="dxa"/>
            <w:vAlign w:val="bottom"/>
            <w:vMerge w:val="restart"/>
          </w:tcPr>
          <w:p>
            <w:pPr>
              <w:jc w:val="center"/>
              <w:ind w:right="50"/>
              <w:spacing w:after="0" w:line="343" w:lineRule="exact"/>
              <w:rPr>
                <w:sz w:val="20"/>
                <w:szCs w:val="20"/>
                <w:color w:val="auto"/>
              </w:rPr>
            </w:pPr>
            <w:r>
              <w:rPr>
                <w:rFonts w:ascii="宋体" w:cs="宋体" w:eastAsia="宋体" w:hAnsi="宋体"/>
                <w:sz w:val="30"/>
                <w:szCs w:val="30"/>
                <w:color w:val="auto"/>
                <w:w w:val="99"/>
              </w:rPr>
              <w:t>消费有机物（呼吸作用）</w:t>
            </w:r>
          </w:p>
        </w:tc>
        <w:tc>
          <w:tcPr>
            <w:tcW w:w="15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40"/>
        </w:trPr>
        <w:tc>
          <w:tcPr>
            <w:tcW w:w="1420" w:type="dxa"/>
            <w:vAlign w:val="bottom"/>
          </w:tcPr>
          <w:p>
            <w:pPr>
              <w:spacing w:after="0"/>
              <w:rPr>
                <w:sz w:val="20"/>
                <w:szCs w:val="20"/>
                <w:color w:val="auto"/>
              </w:rPr>
            </w:pPr>
          </w:p>
        </w:tc>
        <w:tc>
          <w:tcPr>
            <w:tcW w:w="920" w:type="dxa"/>
            <w:vAlign w:val="bottom"/>
          </w:tcPr>
          <w:p>
            <w:pPr>
              <w:spacing w:after="0"/>
              <w:rPr>
                <w:sz w:val="20"/>
                <w:szCs w:val="20"/>
                <w:color w:val="auto"/>
              </w:rPr>
            </w:pPr>
          </w:p>
        </w:tc>
        <w:tc>
          <w:tcPr>
            <w:tcW w:w="1160" w:type="dxa"/>
            <w:vAlign w:val="bottom"/>
            <w:vMerge w:val="continue"/>
          </w:tcPr>
          <w:p>
            <w:pPr>
              <w:spacing w:after="0"/>
              <w:rPr>
                <w:sz w:val="20"/>
                <w:szCs w:val="20"/>
                <w:color w:val="auto"/>
              </w:rPr>
            </w:pPr>
          </w:p>
        </w:tc>
        <w:tc>
          <w:tcPr>
            <w:tcW w:w="4320" w:type="dxa"/>
            <w:vAlign w:val="bottom"/>
            <w:vMerge w:val="restart"/>
          </w:tcPr>
          <w:p>
            <w:pPr>
              <w:jc w:val="center"/>
              <w:ind w:left="670"/>
              <w:spacing w:after="0" w:line="343" w:lineRule="exact"/>
              <w:rPr>
                <w:sz w:val="20"/>
                <w:szCs w:val="20"/>
                <w:color w:val="auto"/>
              </w:rPr>
            </w:pPr>
            <w:r>
              <w:rPr>
                <w:rFonts w:ascii="宋体" w:cs="宋体" w:eastAsia="宋体" w:hAnsi="宋体"/>
                <w:sz w:val="30"/>
                <w:szCs w:val="30"/>
                <w:color w:val="auto"/>
                <w:w w:val="99"/>
              </w:rPr>
              <w:t>根瘤菌</w:t>
            </w:r>
          </w:p>
        </w:tc>
        <w:tc>
          <w:tcPr>
            <w:tcW w:w="4780" w:type="dxa"/>
            <w:vAlign w:val="bottom"/>
            <w:vMerge w:val="continue"/>
          </w:tcPr>
          <w:p>
            <w:pPr>
              <w:spacing w:after="0"/>
              <w:rPr>
                <w:sz w:val="20"/>
                <w:szCs w:val="20"/>
                <w:color w:val="auto"/>
              </w:rPr>
            </w:pPr>
          </w:p>
        </w:tc>
        <w:tc>
          <w:tcPr>
            <w:tcW w:w="1580" w:type="dxa"/>
            <w:vAlign w:val="bottom"/>
            <w:vMerge w:val="restart"/>
          </w:tcPr>
          <w:p>
            <w:pPr>
              <w:jc w:val="center"/>
              <w:ind w:left="250"/>
              <w:spacing w:after="0" w:line="343" w:lineRule="exact"/>
              <w:rPr>
                <w:sz w:val="20"/>
                <w:szCs w:val="20"/>
                <w:color w:val="auto"/>
              </w:rPr>
            </w:pPr>
            <w:r>
              <w:rPr>
                <w:rFonts w:ascii="宋体" w:cs="宋体" w:eastAsia="宋体" w:hAnsi="宋体"/>
                <w:sz w:val="30"/>
                <w:szCs w:val="30"/>
                <w:color w:val="auto"/>
                <w:w w:val="99"/>
              </w:rPr>
              <w:t>异养型</w:t>
            </w:r>
          </w:p>
        </w:tc>
        <w:tc>
          <w:tcPr>
            <w:tcW w:w="0" w:type="dxa"/>
            <w:vAlign w:val="bottom"/>
          </w:tcPr>
          <w:p>
            <w:pPr>
              <w:spacing w:after="0"/>
              <w:rPr>
                <w:sz w:val="1"/>
                <w:szCs w:val="1"/>
                <w:color w:val="auto"/>
              </w:rPr>
            </w:pPr>
          </w:p>
        </w:tc>
      </w:tr>
      <w:tr>
        <w:trPr>
          <w:trHeight w:val="280"/>
        </w:trPr>
        <w:tc>
          <w:tcPr>
            <w:tcW w:w="1420" w:type="dxa"/>
            <w:vAlign w:val="bottom"/>
          </w:tcPr>
          <w:p>
            <w:pPr>
              <w:spacing w:after="0"/>
              <w:rPr>
                <w:sz w:val="24"/>
                <w:szCs w:val="24"/>
                <w:color w:val="auto"/>
              </w:rPr>
            </w:pPr>
          </w:p>
        </w:tc>
        <w:tc>
          <w:tcPr>
            <w:tcW w:w="920" w:type="dxa"/>
            <w:vAlign w:val="bottom"/>
          </w:tcPr>
          <w:p>
            <w:pPr>
              <w:spacing w:after="0"/>
              <w:rPr>
                <w:sz w:val="24"/>
                <w:szCs w:val="24"/>
                <w:color w:val="auto"/>
              </w:rPr>
            </w:pPr>
          </w:p>
        </w:tc>
        <w:tc>
          <w:tcPr>
            <w:tcW w:w="1160" w:type="dxa"/>
            <w:vAlign w:val="bottom"/>
          </w:tcPr>
          <w:p>
            <w:pPr>
              <w:spacing w:after="0"/>
              <w:rPr>
                <w:sz w:val="24"/>
                <w:szCs w:val="24"/>
                <w:color w:val="auto"/>
              </w:rPr>
            </w:pPr>
          </w:p>
        </w:tc>
        <w:tc>
          <w:tcPr>
            <w:tcW w:w="4320" w:type="dxa"/>
            <w:vAlign w:val="bottom"/>
            <w:vMerge w:val="continue"/>
          </w:tcPr>
          <w:p>
            <w:pPr>
              <w:spacing w:after="0"/>
              <w:rPr>
                <w:sz w:val="24"/>
                <w:szCs w:val="24"/>
                <w:color w:val="auto"/>
              </w:rPr>
            </w:pPr>
          </w:p>
        </w:tc>
        <w:tc>
          <w:tcPr>
            <w:tcW w:w="4780" w:type="dxa"/>
            <w:vAlign w:val="bottom"/>
          </w:tcPr>
          <w:p>
            <w:pPr>
              <w:spacing w:after="0"/>
              <w:rPr>
                <w:sz w:val="24"/>
                <w:szCs w:val="24"/>
                <w:color w:val="auto"/>
              </w:rPr>
            </w:pPr>
          </w:p>
        </w:tc>
        <w:tc>
          <w:tcPr>
            <w:tcW w:w="158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tr>
        <w:trPr>
          <w:trHeight w:val="500"/>
        </w:trPr>
        <w:tc>
          <w:tcPr>
            <w:tcW w:w="1420" w:type="dxa"/>
            <w:vAlign w:val="bottom"/>
          </w:tcPr>
          <w:p>
            <w:pPr>
              <w:spacing w:after="0"/>
              <w:rPr>
                <w:sz w:val="24"/>
                <w:szCs w:val="24"/>
                <w:color w:val="auto"/>
              </w:rPr>
            </w:pPr>
          </w:p>
        </w:tc>
        <w:tc>
          <w:tcPr>
            <w:tcW w:w="920" w:type="dxa"/>
            <w:vAlign w:val="bottom"/>
          </w:tcPr>
          <w:p>
            <w:pPr>
              <w:spacing w:after="0"/>
              <w:rPr>
                <w:sz w:val="24"/>
                <w:szCs w:val="24"/>
                <w:color w:val="auto"/>
              </w:rPr>
            </w:pPr>
          </w:p>
        </w:tc>
        <w:tc>
          <w:tcPr>
            <w:tcW w:w="1160" w:type="dxa"/>
            <w:vAlign w:val="bottom"/>
          </w:tcPr>
          <w:p>
            <w:pPr>
              <w:jc w:val="center"/>
              <w:spacing w:after="0" w:line="343" w:lineRule="exact"/>
              <w:rPr>
                <w:sz w:val="20"/>
                <w:szCs w:val="20"/>
                <w:color w:val="auto"/>
              </w:rPr>
            </w:pPr>
            <w:r>
              <w:rPr>
                <w:rFonts w:ascii="宋体" w:cs="宋体" w:eastAsia="宋体" w:hAnsi="宋体"/>
                <w:sz w:val="30"/>
                <w:szCs w:val="30"/>
                <w:color w:val="auto"/>
                <w:w w:val="99"/>
              </w:rPr>
              <w:t>分解者</w:t>
            </w:r>
          </w:p>
        </w:tc>
        <w:tc>
          <w:tcPr>
            <w:tcW w:w="4320" w:type="dxa"/>
            <w:vAlign w:val="bottom"/>
          </w:tcPr>
          <w:p>
            <w:pPr>
              <w:jc w:val="center"/>
              <w:ind w:left="490"/>
              <w:spacing w:after="0" w:line="343" w:lineRule="exact"/>
              <w:rPr>
                <w:sz w:val="20"/>
                <w:szCs w:val="20"/>
                <w:color w:val="auto"/>
              </w:rPr>
            </w:pPr>
            <w:r>
              <w:rPr>
                <w:rFonts w:ascii="宋体" w:cs="宋体" w:eastAsia="宋体" w:hAnsi="宋体"/>
                <w:sz w:val="30"/>
                <w:szCs w:val="30"/>
                <w:color w:val="auto"/>
                <w:w w:val="99"/>
              </w:rPr>
              <w:t>腐生微生物、蛔虫</w:t>
            </w:r>
          </w:p>
        </w:tc>
        <w:tc>
          <w:tcPr>
            <w:tcW w:w="4780" w:type="dxa"/>
            <w:vAlign w:val="bottom"/>
          </w:tcPr>
          <w:p>
            <w:pPr>
              <w:jc w:val="center"/>
              <w:ind w:right="10"/>
              <w:spacing w:after="0" w:line="343" w:lineRule="exact"/>
              <w:rPr>
                <w:sz w:val="20"/>
                <w:szCs w:val="20"/>
                <w:color w:val="auto"/>
              </w:rPr>
            </w:pPr>
            <w:r>
              <w:rPr>
                <w:rFonts w:ascii="宋体" w:cs="宋体" w:eastAsia="宋体" w:hAnsi="宋体"/>
                <w:sz w:val="30"/>
                <w:szCs w:val="30"/>
                <w:color w:val="auto"/>
                <w:w w:val="99"/>
              </w:rPr>
              <w:t>分解动植物遗体（呼吸作用）</w:t>
            </w:r>
          </w:p>
        </w:tc>
        <w:tc>
          <w:tcPr>
            <w:tcW w:w="158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364" w:lineRule="exact"/>
        <w:rPr>
          <w:sz w:val="20"/>
          <w:szCs w:val="20"/>
          <w:color w:val="auto"/>
        </w:rPr>
      </w:pPr>
    </w:p>
    <w:p>
      <w:pPr>
        <w:ind w:left="840"/>
        <w:spacing w:after="0" w:line="534" w:lineRule="exact"/>
        <w:rPr>
          <w:sz w:val="20"/>
          <w:szCs w:val="20"/>
          <w:color w:val="auto"/>
        </w:rPr>
      </w:pPr>
      <w:r>
        <w:rPr>
          <w:rFonts w:ascii="Helvetica" w:cs="Helvetica" w:eastAsia="Helvetica" w:hAnsi="Helvetica"/>
          <w:sz w:val="44"/>
          <w:szCs w:val="44"/>
          <w:color w:val="auto"/>
        </w:rPr>
        <w:t xml:space="preserve">6.7 </w:t>
      </w:r>
      <w:r>
        <w:rPr>
          <w:rFonts w:ascii="宋体" w:cs="宋体" w:eastAsia="宋体" w:hAnsi="宋体"/>
          <w:sz w:val="44"/>
          <w:szCs w:val="44"/>
          <w:color w:val="auto"/>
        </w:rPr>
        <w:t>典型生态系统的特点比较</w:t>
      </w:r>
    </w:p>
    <w:p>
      <w:pPr>
        <w:spacing w:after="0" w:line="313" w:lineRule="exact"/>
        <w:rPr>
          <w:sz w:val="20"/>
          <w:szCs w:val="20"/>
          <w:color w:val="auto"/>
        </w:rPr>
      </w:pPr>
    </w:p>
    <w:tbl>
      <w:tblPr>
        <w:tblLayout w:type="fixed"/>
        <w:tblInd w:w="840" w:type="dxa"/>
        <w:tblCellMar>
          <w:top w:w="0" w:type="dxa"/>
          <w:left w:w="0" w:type="dxa"/>
          <w:bottom w:w="0" w:type="dxa"/>
          <w:right w:w="0" w:type="dxa"/>
        </w:tblCellMar>
      </w:tblPr>
      <w:tr>
        <w:trPr>
          <w:trHeight w:val="350"/>
        </w:trPr>
        <w:tc>
          <w:tcPr>
            <w:tcW w:w="2300" w:type="dxa"/>
            <w:vAlign w:val="bottom"/>
          </w:tcPr>
          <w:p>
            <w:pPr>
              <w:spacing w:after="0" w:line="343" w:lineRule="exact"/>
              <w:rPr>
                <w:sz w:val="20"/>
                <w:szCs w:val="20"/>
                <w:color w:val="auto"/>
              </w:rPr>
            </w:pPr>
            <w:r>
              <w:rPr>
                <w:rFonts w:ascii="宋体" w:cs="宋体" w:eastAsia="宋体" w:hAnsi="宋体"/>
                <w:sz w:val="30"/>
                <w:szCs w:val="30"/>
                <w:color w:val="auto"/>
              </w:rPr>
              <w:t>生态系统类型</w:t>
            </w:r>
          </w:p>
        </w:tc>
        <w:tc>
          <w:tcPr>
            <w:tcW w:w="3240" w:type="dxa"/>
            <w:vAlign w:val="bottom"/>
          </w:tcPr>
          <w:p>
            <w:pPr>
              <w:ind w:left="700"/>
              <w:spacing w:after="0" w:line="343" w:lineRule="exact"/>
              <w:rPr>
                <w:sz w:val="20"/>
                <w:szCs w:val="20"/>
                <w:color w:val="auto"/>
              </w:rPr>
            </w:pPr>
            <w:r>
              <w:rPr>
                <w:rFonts w:ascii="宋体" w:cs="宋体" w:eastAsia="宋体" w:hAnsi="宋体"/>
                <w:sz w:val="30"/>
                <w:szCs w:val="30"/>
                <w:color w:val="auto"/>
              </w:rPr>
              <w:t>主要的环境因素</w:t>
            </w:r>
          </w:p>
        </w:tc>
        <w:tc>
          <w:tcPr>
            <w:tcW w:w="2980" w:type="dxa"/>
            <w:vAlign w:val="bottom"/>
          </w:tcPr>
          <w:p>
            <w:pPr>
              <w:ind w:left="900"/>
              <w:spacing w:after="0" w:line="343" w:lineRule="exact"/>
              <w:rPr>
                <w:sz w:val="20"/>
                <w:szCs w:val="20"/>
                <w:color w:val="auto"/>
              </w:rPr>
            </w:pPr>
            <w:r>
              <w:rPr>
                <w:rFonts w:ascii="宋体" w:cs="宋体" w:eastAsia="宋体" w:hAnsi="宋体"/>
                <w:sz w:val="30"/>
                <w:szCs w:val="30"/>
                <w:color w:val="auto"/>
              </w:rPr>
              <w:t>主要生产者</w:t>
            </w:r>
          </w:p>
        </w:tc>
        <w:tc>
          <w:tcPr>
            <w:tcW w:w="2600" w:type="dxa"/>
            <w:vAlign w:val="bottom"/>
          </w:tcPr>
          <w:p>
            <w:pPr>
              <w:ind w:left="660"/>
              <w:spacing w:after="0" w:line="343" w:lineRule="exact"/>
              <w:rPr>
                <w:sz w:val="20"/>
                <w:szCs w:val="20"/>
                <w:color w:val="auto"/>
              </w:rPr>
            </w:pPr>
            <w:r>
              <w:rPr>
                <w:rFonts w:ascii="宋体" w:cs="宋体" w:eastAsia="宋体" w:hAnsi="宋体"/>
                <w:sz w:val="30"/>
                <w:szCs w:val="30"/>
                <w:color w:val="auto"/>
              </w:rPr>
              <w:t>主要消费者</w:t>
            </w:r>
          </w:p>
        </w:tc>
        <w:tc>
          <w:tcPr>
            <w:tcW w:w="3280" w:type="dxa"/>
            <w:vAlign w:val="bottom"/>
            <w:gridSpan w:val="2"/>
          </w:tcPr>
          <w:p>
            <w:pPr>
              <w:ind w:left="1060"/>
              <w:spacing w:after="0" w:line="343" w:lineRule="exact"/>
              <w:rPr>
                <w:sz w:val="20"/>
                <w:szCs w:val="20"/>
                <w:color w:val="auto"/>
              </w:rPr>
            </w:pPr>
            <w:r>
              <w:rPr>
                <w:rFonts w:ascii="宋体" w:cs="宋体" w:eastAsia="宋体" w:hAnsi="宋体"/>
                <w:sz w:val="30"/>
                <w:szCs w:val="30"/>
                <w:color w:val="auto"/>
              </w:rPr>
              <w:t>特点及作用</w:t>
            </w:r>
          </w:p>
        </w:tc>
        <w:tc>
          <w:tcPr>
            <w:tcW w:w="0" w:type="dxa"/>
            <w:vAlign w:val="bottom"/>
          </w:tcPr>
          <w:p>
            <w:pPr>
              <w:spacing w:after="0"/>
              <w:rPr>
                <w:sz w:val="1"/>
                <w:szCs w:val="1"/>
                <w:color w:val="auto"/>
              </w:rPr>
            </w:pPr>
          </w:p>
        </w:tc>
      </w:tr>
      <w:tr>
        <w:trPr>
          <w:trHeight w:val="500"/>
        </w:trPr>
        <w:tc>
          <w:tcPr>
            <w:tcW w:w="2300" w:type="dxa"/>
            <w:vAlign w:val="bottom"/>
            <w:vMerge w:val="restart"/>
          </w:tcPr>
          <w:p>
            <w:pPr>
              <w:spacing w:after="0" w:line="343" w:lineRule="exact"/>
              <w:rPr>
                <w:sz w:val="20"/>
                <w:szCs w:val="20"/>
                <w:color w:val="auto"/>
              </w:rPr>
            </w:pPr>
            <w:r>
              <w:rPr>
                <w:rFonts w:ascii="宋体" w:cs="宋体" w:eastAsia="宋体" w:hAnsi="宋体"/>
                <w:sz w:val="30"/>
                <w:szCs w:val="30"/>
                <w:color w:val="auto"/>
              </w:rPr>
              <w:t>森林生态系统</w:t>
            </w:r>
          </w:p>
        </w:tc>
        <w:tc>
          <w:tcPr>
            <w:tcW w:w="3240" w:type="dxa"/>
            <w:vAlign w:val="bottom"/>
            <w:vMerge w:val="restart"/>
          </w:tcPr>
          <w:p>
            <w:pPr>
              <w:ind w:left="480"/>
              <w:spacing w:after="0" w:line="343" w:lineRule="exact"/>
              <w:rPr>
                <w:sz w:val="20"/>
                <w:szCs w:val="20"/>
                <w:color w:val="auto"/>
              </w:rPr>
            </w:pPr>
            <w:r>
              <w:rPr>
                <w:rFonts w:ascii="宋体" w:cs="宋体" w:eastAsia="宋体" w:hAnsi="宋体"/>
                <w:sz w:val="30"/>
                <w:szCs w:val="30"/>
                <w:color w:val="auto"/>
              </w:rPr>
              <w:t>水温度土壤</w:t>
            </w:r>
          </w:p>
        </w:tc>
        <w:tc>
          <w:tcPr>
            <w:tcW w:w="2980" w:type="dxa"/>
            <w:vAlign w:val="bottom"/>
            <w:vMerge w:val="restart"/>
          </w:tcPr>
          <w:p>
            <w:pPr>
              <w:ind w:left="440"/>
              <w:spacing w:after="0" w:line="343" w:lineRule="exact"/>
              <w:rPr>
                <w:sz w:val="20"/>
                <w:szCs w:val="20"/>
                <w:color w:val="auto"/>
              </w:rPr>
            </w:pPr>
            <w:r>
              <w:rPr>
                <w:rFonts w:ascii="宋体" w:cs="宋体" w:eastAsia="宋体" w:hAnsi="宋体"/>
                <w:sz w:val="30"/>
                <w:szCs w:val="30"/>
                <w:color w:val="auto"/>
              </w:rPr>
              <w:t>主要是乔木</w:t>
            </w:r>
          </w:p>
        </w:tc>
        <w:tc>
          <w:tcPr>
            <w:tcW w:w="2600" w:type="dxa"/>
            <w:vAlign w:val="bottom"/>
          </w:tcPr>
          <w:p>
            <w:pPr>
              <w:ind w:left="440"/>
              <w:spacing w:after="0" w:line="343" w:lineRule="exact"/>
              <w:rPr>
                <w:sz w:val="20"/>
                <w:szCs w:val="20"/>
                <w:color w:val="auto"/>
              </w:rPr>
            </w:pPr>
            <w:r>
              <w:rPr>
                <w:rFonts w:ascii="宋体" w:cs="宋体" w:eastAsia="宋体" w:hAnsi="宋体"/>
                <w:sz w:val="30"/>
                <w:szCs w:val="30"/>
                <w:color w:val="auto"/>
              </w:rPr>
              <w:t>树栖哺乳类、</w:t>
            </w:r>
          </w:p>
        </w:tc>
        <w:tc>
          <w:tcPr>
            <w:tcW w:w="1820" w:type="dxa"/>
            <w:vAlign w:val="bottom"/>
          </w:tcPr>
          <w:p>
            <w:pPr>
              <w:ind w:left="360"/>
              <w:spacing w:after="0" w:line="343" w:lineRule="exact"/>
              <w:rPr>
                <w:sz w:val="20"/>
                <w:szCs w:val="20"/>
                <w:color w:val="auto"/>
              </w:rPr>
            </w:pPr>
            <w:r>
              <w:rPr>
                <w:rFonts w:ascii="宋体" w:cs="宋体" w:eastAsia="宋体" w:hAnsi="宋体"/>
                <w:sz w:val="30"/>
                <w:szCs w:val="30"/>
                <w:color w:val="auto"/>
              </w:rPr>
              <w:t>结构复杂</w:t>
            </w:r>
          </w:p>
        </w:tc>
        <w:tc>
          <w:tcPr>
            <w:tcW w:w="14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80"/>
        </w:trPr>
        <w:tc>
          <w:tcPr>
            <w:tcW w:w="2300" w:type="dxa"/>
            <w:vAlign w:val="bottom"/>
            <w:vMerge w:val="continue"/>
          </w:tcPr>
          <w:p>
            <w:pPr>
              <w:spacing w:after="0"/>
              <w:rPr>
                <w:sz w:val="24"/>
                <w:szCs w:val="24"/>
                <w:color w:val="auto"/>
              </w:rPr>
            </w:pPr>
          </w:p>
        </w:tc>
        <w:tc>
          <w:tcPr>
            <w:tcW w:w="3240" w:type="dxa"/>
            <w:vAlign w:val="bottom"/>
            <w:vMerge w:val="continue"/>
          </w:tcPr>
          <w:p>
            <w:pPr>
              <w:spacing w:after="0"/>
              <w:rPr>
                <w:sz w:val="24"/>
                <w:szCs w:val="24"/>
                <w:color w:val="auto"/>
              </w:rPr>
            </w:pPr>
          </w:p>
        </w:tc>
        <w:tc>
          <w:tcPr>
            <w:tcW w:w="2980" w:type="dxa"/>
            <w:vAlign w:val="bottom"/>
            <w:vMerge w:val="continue"/>
          </w:tcPr>
          <w:p>
            <w:pPr>
              <w:spacing w:after="0"/>
              <w:rPr>
                <w:sz w:val="24"/>
                <w:szCs w:val="24"/>
                <w:color w:val="auto"/>
              </w:rPr>
            </w:pPr>
          </w:p>
        </w:tc>
        <w:tc>
          <w:tcPr>
            <w:tcW w:w="2600" w:type="dxa"/>
            <w:vAlign w:val="bottom"/>
            <w:vMerge w:val="restart"/>
          </w:tcPr>
          <w:p>
            <w:pPr>
              <w:ind w:left="440"/>
              <w:spacing w:after="0" w:line="343" w:lineRule="exact"/>
              <w:rPr>
                <w:sz w:val="20"/>
                <w:szCs w:val="20"/>
                <w:color w:val="auto"/>
              </w:rPr>
            </w:pPr>
            <w:r>
              <w:rPr>
                <w:rFonts w:ascii="宋体" w:cs="宋体" w:eastAsia="宋体" w:hAnsi="宋体"/>
                <w:sz w:val="30"/>
                <w:szCs w:val="30"/>
                <w:color w:val="auto"/>
              </w:rPr>
              <w:t>鸟类等</w:t>
            </w:r>
          </w:p>
        </w:tc>
        <w:tc>
          <w:tcPr>
            <w:tcW w:w="3280" w:type="dxa"/>
            <w:vAlign w:val="bottom"/>
            <w:gridSpan w:val="2"/>
            <w:vMerge w:val="restart"/>
          </w:tcPr>
          <w:p>
            <w:pPr>
              <w:ind w:left="360"/>
              <w:spacing w:after="0" w:line="343" w:lineRule="exact"/>
              <w:rPr>
                <w:sz w:val="20"/>
                <w:szCs w:val="20"/>
                <w:color w:val="auto"/>
              </w:rPr>
            </w:pPr>
            <w:r>
              <w:rPr>
                <w:rFonts w:ascii="宋体" w:cs="宋体" w:eastAsia="宋体" w:hAnsi="宋体"/>
                <w:sz w:val="30"/>
                <w:szCs w:val="30"/>
                <w:color w:val="auto"/>
              </w:rPr>
              <w:t>具有多种生态功能</w:t>
            </w:r>
          </w:p>
        </w:tc>
        <w:tc>
          <w:tcPr>
            <w:tcW w:w="0" w:type="dxa"/>
            <w:vAlign w:val="bottom"/>
          </w:tcPr>
          <w:p>
            <w:pPr>
              <w:spacing w:after="0"/>
              <w:rPr>
                <w:sz w:val="1"/>
                <w:szCs w:val="1"/>
                <w:color w:val="auto"/>
              </w:rPr>
            </w:pPr>
          </w:p>
        </w:tc>
      </w:tr>
      <w:tr>
        <w:trPr>
          <w:trHeight w:val="240"/>
        </w:trPr>
        <w:tc>
          <w:tcPr>
            <w:tcW w:w="2300" w:type="dxa"/>
            <w:vAlign w:val="bottom"/>
          </w:tcPr>
          <w:p>
            <w:pPr>
              <w:spacing w:after="0"/>
              <w:rPr>
                <w:sz w:val="20"/>
                <w:szCs w:val="20"/>
                <w:color w:val="auto"/>
              </w:rPr>
            </w:pPr>
          </w:p>
        </w:tc>
        <w:tc>
          <w:tcPr>
            <w:tcW w:w="3240" w:type="dxa"/>
            <w:vAlign w:val="bottom"/>
          </w:tcPr>
          <w:p>
            <w:pPr>
              <w:spacing w:after="0"/>
              <w:rPr>
                <w:sz w:val="20"/>
                <w:szCs w:val="20"/>
                <w:color w:val="auto"/>
              </w:rPr>
            </w:pPr>
          </w:p>
        </w:tc>
        <w:tc>
          <w:tcPr>
            <w:tcW w:w="2980" w:type="dxa"/>
            <w:vAlign w:val="bottom"/>
          </w:tcPr>
          <w:p>
            <w:pPr>
              <w:spacing w:after="0"/>
              <w:rPr>
                <w:sz w:val="20"/>
                <w:szCs w:val="20"/>
                <w:color w:val="auto"/>
              </w:rPr>
            </w:pPr>
          </w:p>
        </w:tc>
        <w:tc>
          <w:tcPr>
            <w:tcW w:w="2600" w:type="dxa"/>
            <w:vAlign w:val="bottom"/>
            <w:vMerge w:val="continue"/>
          </w:tcPr>
          <w:p>
            <w:pPr>
              <w:spacing w:after="0"/>
              <w:rPr>
                <w:sz w:val="20"/>
                <w:szCs w:val="20"/>
                <w:color w:val="auto"/>
              </w:rPr>
            </w:pPr>
          </w:p>
        </w:tc>
        <w:tc>
          <w:tcPr>
            <w:tcW w:w="3280" w:type="dxa"/>
            <w:vAlign w:val="bottom"/>
            <w:gridSpan w:val="2"/>
            <w:vMerge w:val="continue"/>
          </w:tcPr>
          <w:p>
            <w:pPr>
              <w:spacing w:after="0"/>
              <w:rPr>
                <w:sz w:val="20"/>
                <w:szCs w:val="20"/>
                <w:color w:val="auto"/>
              </w:rPr>
            </w:pPr>
          </w:p>
        </w:tc>
        <w:tc>
          <w:tcPr>
            <w:tcW w:w="0" w:type="dxa"/>
            <w:vAlign w:val="bottom"/>
          </w:tcPr>
          <w:p>
            <w:pPr>
              <w:spacing w:after="0"/>
              <w:rPr>
                <w:sz w:val="1"/>
                <w:szCs w:val="1"/>
                <w:color w:val="auto"/>
              </w:rPr>
            </w:pPr>
          </w:p>
        </w:tc>
      </w:tr>
      <w:tr>
        <w:trPr>
          <w:trHeight w:val="520"/>
        </w:trPr>
        <w:tc>
          <w:tcPr>
            <w:tcW w:w="2300" w:type="dxa"/>
            <w:vAlign w:val="bottom"/>
          </w:tcPr>
          <w:p>
            <w:pPr>
              <w:spacing w:after="0"/>
              <w:rPr>
                <w:sz w:val="24"/>
                <w:szCs w:val="24"/>
                <w:color w:val="auto"/>
              </w:rPr>
            </w:pPr>
          </w:p>
        </w:tc>
        <w:tc>
          <w:tcPr>
            <w:tcW w:w="3240" w:type="dxa"/>
            <w:vAlign w:val="bottom"/>
          </w:tcPr>
          <w:p>
            <w:pPr>
              <w:spacing w:after="0"/>
              <w:rPr>
                <w:sz w:val="24"/>
                <w:szCs w:val="24"/>
                <w:color w:val="auto"/>
              </w:rPr>
            </w:pPr>
          </w:p>
        </w:tc>
        <w:tc>
          <w:tcPr>
            <w:tcW w:w="2980" w:type="dxa"/>
            <w:vAlign w:val="bottom"/>
          </w:tcPr>
          <w:p>
            <w:pPr>
              <w:spacing w:after="0"/>
              <w:rPr>
                <w:sz w:val="24"/>
                <w:szCs w:val="24"/>
                <w:color w:val="auto"/>
              </w:rPr>
            </w:pPr>
          </w:p>
        </w:tc>
        <w:tc>
          <w:tcPr>
            <w:tcW w:w="2600" w:type="dxa"/>
            <w:vAlign w:val="bottom"/>
          </w:tcPr>
          <w:p>
            <w:pPr>
              <w:spacing w:after="0"/>
              <w:rPr>
                <w:sz w:val="24"/>
                <w:szCs w:val="24"/>
                <w:color w:val="auto"/>
              </w:rPr>
            </w:pPr>
          </w:p>
        </w:tc>
        <w:tc>
          <w:tcPr>
            <w:tcW w:w="3280" w:type="dxa"/>
            <w:vAlign w:val="bottom"/>
            <w:gridSpan w:val="2"/>
          </w:tcPr>
          <w:p>
            <w:pPr>
              <w:ind w:left="360"/>
              <w:spacing w:after="0" w:line="343" w:lineRule="exact"/>
              <w:rPr>
                <w:sz w:val="20"/>
                <w:szCs w:val="20"/>
                <w:color w:val="auto"/>
              </w:rPr>
            </w:pPr>
            <w:r>
              <w:rPr>
                <w:rFonts w:ascii="宋体" w:cs="宋体" w:eastAsia="宋体" w:hAnsi="宋体"/>
                <w:sz w:val="30"/>
                <w:szCs w:val="30"/>
                <w:color w:val="auto"/>
              </w:rPr>
              <w:t>种群和群落变化剧烈</w:t>
            </w:r>
          </w:p>
        </w:tc>
        <w:tc>
          <w:tcPr>
            <w:tcW w:w="0" w:type="dxa"/>
            <w:vAlign w:val="bottom"/>
          </w:tcPr>
          <w:p>
            <w:pPr>
              <w:spacing w:after="0"/>
              <w:rPr>
                <w:sz w:val="1"/>
                <w:szCs w:val="1"/>
                <w:color w:val="auto"/>
              </w:rPr>
            </w:pPr>
          </w:p>
        </w:tc>
      </w:tr>
      <w:tr>
        <w:trPr>
          <w:trHeight w:val="500"/>
        </w:trPr>
        <w:tc>
          <w:tcPr>
            <w:tcW w:w="2300" w:type="dxa"/>
            <w:vAlign w:val="bottom"/>
          </w:tcPr>
          <w:p>
            <w:pPr>
              <w:spacing w:after="0" w:line="343" w:lineRule="exact"/>
              <w:rPr>
                <w:sz w:val="20"/>
                <w:szCs w:val="20"/>
                <w:color w:val="auto"/>
              </w:rPr>
            </w:pPr>
            <w:r>
              <w:rPr>
                <w:rFonts w:ascii="宋体" w:cs="宋体" w:eastAsia="宋体" w:hAnsi="宋体"/>
                <w:sz w:val="30"/>
                <w:szCs w:val="30"/>
                <w:color w:val="auto"/>
              </w:rPr>
              <w:t>草原生态系统</w:t>
            </w:r>
          </w:p>
        </w:tc>
        <w:tc>
          <w:tcPr>
            <w:tcW w:w="3240" w:type="dxa"/>
            <w:vAlign w:val="bottom"/>
          </w:tcPr>
          <w:p>
            <w:pPr>
              <w:ind w:left="480"/>
              <w:spacing w:after="0" w:line="343" w:lineRule="exact"/>
              <w:rPr>
                <w:sz w:val="20"/>
                <w:szCs w:val="20"/>
                <w:color w:val="auto"/>
              </w:rPr>
            </w:pPr>
            <w:r>
              <w:rPr>
                <w:rFonts w:ascii="宋体" w:cs="宋体" w:eastAsia="宋体" w:hAnsi="宋体"/>
                <w:sz w:val="30"/>
                <w:szCs w:val="30"/>
                <w:color w:val="auto"/>
              </w:rPr>
              <w:t>限制因素：水</w:t>
            </w:r>
          </w:p>
        </w:tc>
        <w:tc>
          <w:tcPr>
            <w:tcW w:w="2980" w:type="dxa"/>
            <w:vAlign w:val="bottom"/>
          </w:tcPr>
          <w:p>
            <w:pPr>
              <w:ind w:left="440"/>
              <w:spacing w:after="0" w:line="343" w:lineRule="exact"/>
              <w:rPr>
                <w:sz w:val="20"/>
                <w:szCs w:val="20"/>
                <w:color w:val="auto"/>
              </w:rPr>
            </w:pPr>
            <w:r>
              <w:rPr>
                <w:rFonts w:ascii="宋体" w:cs="宋体" w:eastAsia="宋体" w:hAnsi="宋体"/>
                <w:sz w:val="30"/>
                <w:szCs w:val="30"/>
                <w:color w:val="auto"/>
              </w:rPr>
              <w:t>主要是草本植物</w:t>
            </w:r>
          </w:p>
        </w:tc>
        <w:tc>
          <w:tcPr>
            <w:tcW w:w="2600" w:type="dxa"/>
            <w:vAlign w:val="bottom"/>
          </w:tcPr>
          <w:p>
            <w:pPr>
              <w:ind w:left="440"/>
              <w:spacing w:after="0" w:line="343" w:lineRule="exact"/>
              <w:rPr>
                <w:sz w:val="20"/>
                <w:szCs w:val="20"/>
                <w:color w:val="auto"/>
              </w:rPr>
            </w:pPr>
            <w:r>
              <w:rPr>
                <w:rFonts w:ascii="宋体" w:cs="宋体" w:eastAsia="宋体" w:hAnsi="宋体"/>
                <w:sz w:val="30"/>
                <w:szCs w:val="30"/>
                <w:color w:val="auto"/>
              </w:rPr>
              <w:t>奔跑类</w:t>
            </w:r>
          </w:p>
        </w:tc>
        <w:tc>
          <w:tcPr>
            <w:tcW w:w="1820" w:type="dxa"/>
            <w:vAlign w:val="bottom"/>
          </w:tcPr>
          <w:p>
            <w:pPr>
              <w:ind w:left="360"/>
              <w:spacing w:after="0" w:line="343" w:lineRule="exact"/>
              <w:rPr>
                <w:sz w:val="20"/>
                <w:szCs w:val="20"/>
                <w:color w:val="auto"/>
              </w:rPr>
            </w:pPr>
            <w:r>
              <w:rPr>
                <w:rFonts w:ascii="宋体" w:cs="宋体" w:eastAsia="宋体" w:hAnsi="宋体"/>
                <w:sz w:val="30"/>
                <w:szCs w:val="30"/>
                <w:color w:val="auto"/>
              </w:rPr>
              <w:t>畜牧基地</w:t>
            </w:r>
          </w:p>
        </w:tc>
        <w:tc>
          <w:tcPr>
            <w:tcW w:w="14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500"/>
        </w:trPr>
        <w:tc>
          <w:tcPr>
            <w:tcW w:w="2300" w:type="dxa"/>
            <w:vAlign w:val="bottom"/>
          </w:tcPr>
          <w:p>
            <w:pPr>
              <w:spacing w:after="0"/>
              <w:rPr>
                <w:sz w:val="24"/>
                <w:szCs w:val="24"/>
                <w:color w:val="auto"/>
              </w:rPr>
            </w:pPr>
          </w:p>
        </w:tc>
        <w:tc>
          <w:tcPr>
            <w:tcW w:w="3240" w:type="dxa"/>
            <w:vAlign w:val="bottom"/>
          </w:tcPr>
          <w:p>
            <w:pPr>
              <w:spacing w:after="0"/>
              <w:rPr>
                <w:sz w:val="24"/>
                <w:szCs w:val="24"/>
                <w:color w:val="auto"/>
              </w:rPr>
            </w:pPr>
          </w:p>
        </w:tc>
        <w:tc>
          <w:tcPr>
            <w:tcW w:w="2980" w:type="dxa"/>
            <w:vAlign w:val="bottom"/>
          </w:tcPr>
          <w:p>
            <w:pPr>
              <w:spacing w:after="0"/>
              <w:rPr>
                <w:sz w:val="24"/>
                <w:szCs w:val="24"/>
                <w:color w:val="auto"/>
              </w:rPr>
            </w:pPr>
          </w:p>
        </w:tc>
        <w:tc>
          <w:tcPr>
            <w:tcW w:w="2600" w:type="dxa"/>
            <w:vAlign w:val="bottom"/>
          </w:tcPr>
          <w:p>
            <w:pPr>
              <w:spacing w:after="0"/>
              <w:rPr>
                <w:sz w:val="24"/>
                <w:szCs w:val="24"/>
                <w:color w:val="auto"/>
              </w:rPr>
            </w:pPr>
          </w:p>
        </w:tc>
        <w:tc>
          <w:tcPr>
            <w:tcW w:w="1820" w:type="dxa"/>
            <w:vAlign w:val="bottom"/>
          </w:tcPr>
          <w:p>
            <w:pPr>
              <w:ind w:left="360"/>
              <w:spacing w:after="0" w:line="343" w:lineRule="exact"/>
              <w:rPr>
                <w:sz w:val="20"/>
                <w:szCs w:val="20"/>
                <w:color w:val="auto"/>
              </w:rPr>
            </w:pPr>
            <w:r>
              <w:rPr>
                <w:rFonts w:ascii="宋体" w:cs="宋体" w:eastAsia="宋体" w:hAnsi="宋体"/>
                <w:sz w:val="30"/>
                <w:szCs w:val="30"/>
                <w:color w:val="auto"/>
              </w:rPr>
              <w:t>调节气候</w:t>
            </w:r>
          </w:p>
        </w:tc>
        <w:tc>
          <w:tcPr>
            <w:tcW w:w="1460" w:type="dxa"/>
            <w:vAlign w:val="bottom"/>
          </w:tcPr>
          <w:p>
            <w:pPr>
              <w:ind w:left="260"/>
              <w:spacing w:after="0" w:line="343" w:lineRule="exact"/>
              <w:rPr>
                <w:sz w:val="20"/>
                <w:szCs w:val="20"/>
                <w:color w:val="auto"/>
              </w:rPr>
            </w:pPr>
            <w:r>
              <w:rPr>
                <w:rFonts w:ascii="宋体" w:cs="宋体" w:eastAsia="宋体" w:hAnsi="宋体"/>
                <w:sz w:val="30"/>
                <w:szCs w:val="30"/>
                <w:color w:val="auto"/>
                <w:w w:val="98"/>
              </w:rPr>
              <w:t>防止风沙</w:t>
            </w:r>
          </w:p>
        </w:tc>
        <w:tc>
          <w:tcPr>
            <w:tcW w:w="0" w:type="dxa"/>
            <w:vAlign w:val="bottom"/>
          </w:tcPr>
          <w:p>
            <w:pPr>
              <w:spacing w:after="0"/>
              <w:rPr>
                <w:sz w:val="1"/>
                <w:szCs w:val="1"/>
                <w:color w:val="auto"/>
              </w:rPr>
            </w:pPr>
          </w:p>
        </w:tc>
      </w:tr>
      <w:tr>
        <w:trPr>
          <w:trHeight w:val="540"/>
        </w:trPr>
        <w:tc>
          <w:tcPr>
            <w:tcW w:w="2300" w:type="dxa"/>
            <w:vAlign w:val="bottom"/>
          </w:tcPr>
          <w:p>
            <w:pPr>
              <w:spacing w:after="0"/>
              <w:rPr>
                <w:sz w:val="24"/>
                <w:szCs w:val="24"/>
                <w:color w:val="auto"/>
              </w:rPr>
            </w:pPr>
          </w:p>
        </w:tc>
        <w:tc>
          <w:tcPr>
            <w:tcW w:w="3240" w:type="dxa"/>
            <w:vAlign w:val="bottom"/>
          </w:tcPr>
          <w:p>
            <w:pPr>
              <w:spacing w:after="0"/>
              <w:rPr>
                <w:sz w:val="24"/>
                <w:szCs w:val="24"/>
                <w:color w:val="auto"/>
              </w:rPr>
            </w:pPr>
          </w:p>
        </w:tc>
        <w:tc>
          <w:tcPr>
            <w:tcW w:w="2980" w:type="dxa"/>
            <w:vAlign w:val="bottom"/>
          </w:tcPr>
          <w:p>
            <w:pPr>
              <w:spacing w:after="0"/>
              <w:rPr>
                <w:sz w:val="24"/>
                <w:szCs w:val="24"/>
                <w:color w:val="auto"/>
              </w:rPr>
            </w:pPr>
          </w:p>
        </w:tc>
        <w:tc>
          <w:tcPr>
            <w:tcW w:w="2600" w:type="dxa"/>
            <w:vAlign w:val="bottom"/>
          </w:tcPr>
          <w:p>
            <w:pPr>
              <w:ind w:left="440"/>
              <w:spacing w:after="0" w:line="343" w:lineRule="exact"/>
              <w:rPr>
                <w:sz w:val="20"/>
                <w:szCs w:val="20"/>
                <w:color w:val="auto"/>
              </w:rPr>
            </w:pPr>
            <w:r>
              <w:rPr>
                <w:rFonts w:ascii="宋体" w:cs="宋体" w:eastAsia="宋体" w:hAnsi="宋体"/>
                <w:sz w:val="30"/>
                <w:szCs w:val="30"/>
                <w:color w:val="auto"/>
              </w:rPr>
              <w:t>微小的浮游动</w:t>
            </w:r>
          </w:p>
        </w:tc>
        <w:tc>
          <w:tcPr>
            <w:tcW w:w="1820" w:type="dxa"/>
            <w:vAlign w:val="bottom"/>
          </w:tcPr>
          <w:p>
            <w:pPr>
              <w:ind w:left="360"/>
              <w:spacing w:after="0" w:line="343" w:lineRule="exact"/>
              <w:rPr>
                <w:sz w:val="20"/>
                <w:szCs w:val="20"/>
                <w:color w:val="auto"/>
              </w:rPr>
            </w:pPr>
            <w:r>
              <w:rPr>
                <w:rFonts w:ascii="宋体" w:cs="宋体" w:eastAsia="宋体" w:hAnsi="宋体"/>
                <w:sz w:val="30"/>
                <w:szCs w:val="30"/>
                <w:color w:val="auto"/>
              </w:rPr>
              <w:t>结构复杂</w:t>
            </w:r>
          </w:p>
        </w:tc>
        <w:tc>
          <w:tcPr>
            <w:tcW w:w="14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80"/>
        </w:trPr>
        <w:tc>
          <w:tcPr>
            <w:tcW w:w="2300" w:type="dxa"/>
            <w:vAlign w:val="bottom"/>
          </w:tcPr>
          <w:p>
            <w:pPr>
              <w:spacing w:after="0" w:line="343" w:lineRule="exact"/>
              <w:rPr>
                <w:sz w:val="20"/>
                <w:szCs w:val="20"/>
                <w:color w:val="auto"/>
              </w:rPr>
            </w:pPr>
            <w:r>
              <w:rPr>
                <w:rFonts w:ascii="宋体" w:cs="宋体" w:eastAsia="宋体" w:hAnsi="宋体"/>
                <w:sz w:val="30"/>
                <w:szCs w:val="30"/>
                <w:color w:val="auto"/>
              </w:rPr>
              <w:t>海洋生态系统</w:t>
            </w:r>
          </w:p>
        </w:tc>
        <w:tc>
          <w:tcPr>
            <w:tcW w:w="3240" w:type="dxa"/>
            <w:vAlign w:val="bottom"/>
          </w:tcPr>
          <w:p>
            <w:pPr>
              <w:ind w:left="480"/>
              <w:spacing w:after="0" w:line="343" w:lineRule="exact"/>
              <w:rPr>
                <w:sz w:val="20"/>
                <w:szCs w:val="20"/>
                <w:color w:val="auto"/>
              </w:rPr>
            </w:pPr>
            <w:r>
              <w:rPr>
                <w:rFonts w:ascii="宋体" w:cs="宋体" w:eastAsia="宋体" w:hAnsi="宋体"/>
                <w:sz w:val="30"/>
                <w:szCs w:val="30"/>
                <w:color w:val="auto"/>
              </w:rPr>
              <w:t>水、盐等</w:t>
            </w:r>
          </w:p>
        </w:tc>
        <w:tc>
          <w:tcPr>
            <w:tcW w:w="2980" w:type="dxa"/>
            <w:vAlign w:val="bottom"/>
          </w:tcPr>
          <w:p>
            <w:pPr>
              <w:ind w:left="440"/>
              <w:spacing w:after="0" w:line="343" w:lineRule="exact"/>
              <w:rPr>
                <w:sz w:val="20"/>
                <w:szCs w:val="20"/>
                <w:color w:val="auto"/>
              </w:rPr>
            </w:pPr>
            <w:r>
              <w:rPr>
                <w:rFonts w:ascii="宋体" w:cs="宋体" w:eastAsia="宋体" w:hAnsi="宋体"/>
                <w:sz w:val="30"/>
                <w:szCs w:val="30"/>
                <w:color w:val="auto"/>
              </w:rPr>
              <w:t>微小的浮游植物</w:t>
            </w:r>
          </w:p>
        </w:tc>
        <w:tc>
          <w:tcPr>
            <w:tcW w:w="2600" w:type="dxa"/>
            <w:vAlign w:val="bottom"/>
          </w:tcPr>
          <w:p>
            <w:pPr>
              <w:ind w:left="440"/>
              <w:spacing w:after="0" w:line="343" w:lineRule="exact"/>
              <w:rPr>
                <w:sz w:val="20"/>
                <w:szCs w:val="20"/>
                <w:color w:val="auto"/>
              </w:rPr>
            </w:pPr>
            <w:r>
              <w:rPr>
                <w:rFonts w:ascii="宋体" w:cs="宋体" w:eastAsia="宋体" w:hAnsi="宋体"/>
                <w:sz w:val="30"/>
                <w:szCs w:val="30"/>
                <w:color w:val="auto"/>
              </w:rPr>
              <w:t>物到大型哺乳</w:t>
            </w:r>
          </w:p>
        </w:tc>
        <w:tc>
          <w:tcPr>
            <w:tcW w:w="1820" w:type="dxa"/>
            <w:vAlign w:val="bottom"/>
          </w:tcPr>
          <w:p>
            <w:pPr>
              <w:ind w:left="360"/>
              <w:spacing w:after="0" w:line="343" w:lineRule="exact"/>
              <w:rPr>
                <w:sz w:val="20"/>
                <w:szCs w:val="20"/>
                <w:color w:val="auto"/>
              </w:rPr>
            </w:pPr>
            <w:r>
              <w:rPr>
                <w:rFonts w:ascii="宋体" w:cs="宋体" w:eastAsia="宋体" w:hAnsi="宋体"/>
                <w:sz w:val="30"/>
                <w:szCs w:val="30"/>
                <w:color w:val="auto"/>
              </w:rPr>
              <w:t>资源丰富</w:t>
            </w:r>
          </w:p>
        </w:tc>
        <w:tc>
          <w:tcPr>
            <w:tcW w:w="14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500"/>
        </w:trPr>
        <w:tc>
          <w:tcPr>
            <w:tcW w:w="2300" w:type="dxa"/>
            <w:vAlign w:val="bottom"/>
          </w:tcPr>
          <w:p>
            <w:pPr>
              <w:spacing w:after="0"/>
              <w:rPr>
                <w:sz w:val="24"/>
                <w:szCs w:val="24"/>
                <w:color w:val="auto"/>
              </w:rPr>
            </w:pPr>
          </w:p>
        </w:tc>
        <w:tc>
          <w:tcPr>
            <w:tcW w:w="3240" w:type="dxa"/>
            <w:vAlign w:val="bottom"/>
          </w:tcPr>
          <w:p>
            <w:pPr>
              <w:spacing w:after="0"/>
              <w:rPr>
                <w:sz w:val="24"/>
                <w:szCs w:val="24"/>
                <w:color w:val="auto"/>
              </w:rPr>
            </w:pPr>
          </w:p>
        </w:tc>
        <w:tc>
          <w:tcPr>
            <w:tcW w:w="2980" w:type="dxa"/>
            <w:vAlign w:val="bottom"/>
          </w:tcPr>
          <w:p>
            <w:pPr>
              <w:spacing w:after="0"/>
              <w:rPr>
                <w:sz w:val="24"/>
                <w:szCs w:val="24"/>
                <w:color w:val="auto"/>
              </w:rPr>
            </w:pPr>
          </w:p>
        </w:tc>
        <w:tc>
          <w:tcPr>
            <w:tcW w:w="2600" w:type="dxa"/>
            <w:vAlign w:val="bottom"/>
          </w:tcPr>
          <w:p>
            <w:pPr>
              <w:ind w:left="440"/>
              <w:spacing w:after="0" w:line="343" w:lineRule="exact"/>
              <w:rPr>
                <w:sz w:val="20"/>
                <w:szCs w:val="20"/>
                <w:color w:val="auto"/>
              </w:rPr>
            </w:pPr>
            <w:r>
              <w:rPr>
                <w:rFonts w:ascii="宋体" w:cs="宋体" w:eastAsia="宋体" w:hAnsi="宋体"/>
                <w:sz w:val="30"/>
                <w:szCs w:val="30"/>
                <w:color w:val="auto"/>
              </w:rPr>
              <w:t>动物极其多样</w:t>
            </w:r>
          </w:p>
        </w:tc>
        <w:tc>
          <w:tcPr>
            <w:tcW w:w="3280" w:type="dxa"/>
            <w:vAlign w:val="bottom"/>
            <w:gridSpan w:val="2"/>
          </w:tcPr>
          <w:p>
            <w:pPr>
              <w:ind w:left="360"/>
              <w:spacing w:after="0" w:line="343" w:lineRule="exact"/>
              <w:rPr>
                <w:sz w:val="20"/>
                <w:szCs w:val="20"/>
                <w:color w:val="auto"/>
              </w:rPr>
            </w:pPr>
            <w:r>
              <w:rPr>
                <w:rFonts w:ascii="宋体" w:cs="宋体" w:eastAsia="宋体" w:hAnsi="宋体"/>
                <w:sz w:val="30"/>
                <w:szCs w:val="30"/>
                <w:color w:val="auto"/>
              </w:rPr>
              <w:t>调节全球气候</w:t>
            </w:r>
          </w:p>
        </w:tc>
        <w:tc>
          <w:tcPr>
            <w:tcW w:w="0" w:type="dxa"/>
            <w:vAlign w:val="bottom"/>
          </w:tcPr>
          <w:p>
            <w:pPr>
              <w:spacing w:after="0"/>
              <w:rPr>
                <w:sz w:val="1"/>
                <w:szCs w:val="1"/>
                <w:color w:val="auto"/>
              </w:rPr>
            </w:pPr>
          </w:p>
        </w:tc>
      </w:tr>
      <w:tr>
        <w:trPr>
          <w:trHeight w:val="520"/>
        </w:trPr>
        <w:tc>
          <w:tcPr>
            <w:tcW w:w="2300" w:type="dxa"/>
            <w:vAlign w:val="bottom"/>
          </w:tcPr>
          <w:p>
            <w:pPr>
              <w:spacing w:after="0"/>
              <w:rPr>
                <w:sz w:val="24"/>
                <w:szCs w:val="24"/>
                <w:color w:val="auto"/>
              </w:rPr>
            </w:pPr>
          </w:p>
        </w:tc>
        <w:tc>
          <w:tcPr>
            <w:tcW w:w="3240" w:type="dxa"/>
            <w:vAlign w:val="bottom"/>
          </w:tcPr>
          <w:p>
            <w:pPr>
              <w:spacing w:after="0"/>
              <w:rPr>
                <w:sz w:val="24"/>
                <w:szCs w:val="24"/>
                <w:color w:val="auto"/>
              </w:rPr>
            </w:pPr>
          </w:p>
        </w:tc>
        <w:tc>
          <w:tcPr>
            <w:tcW w:w="2980" w:type="dxa"/>
            <w:vAlign w:val="bottom"/>
          </w:tcPr>
          <w:p>
            <w:pPr>
              <w:spacing w:after="0"/>
              <w:rPr>
                <w:sz w:val="24"/>
                <w:szCs w:val="24"/>
                <w:color w:val="auto"/>
              </w:rPr>
            </w:pPr>
          </w:p>
        </w:tc>
        <w:tc>
          <w:tcPr>
            <w:tcW w:w="2600" w:type="dxa"/>
            <w:vAlign w:val="bottom"/>
            <w:vMerge w:val="restart"/>
          </w:tcPr>
          <w:p>
            <w:pPr>
              <w:ind w:left="440"/>
              <w:spacing w:after="0" w:line="343" w:lineRule="exact"/>
              <w:rPr>
                <w:sz w:val="20"/>
                <w:szCs w:val="20"/>
                <w:color w:val="auto"/>
              </w:rPr>
            </w:pPr>
            <w:r>
              <w:rPr>
                <w:rFonts w:ascii="宋体" w:cs="宋体" w:eastAsia="宋体" w:hAnsi="宋体"/>
                <w:sz w:val="30"/>
                <w:szCs w:val="30"/>
                <w:color w:val="auto"/>
              </w:rPr>
              <w:t>鸟类、昆虫、</w:t>
            </w:r>
          </w:p>
        </w:tc>
        <w:tc>
          <w:tcPr>
            <w:tcW w:w="3280" w:type="dxa"/>
            <w:vAlign w:val="bottom"/>
            <w:gridSpan w:val="2"/>
          </w:tcPr>
          <w:p>
            <w:pPr>
              <w:ind w:left="360"/>
              <w:spacing w:after="0" w:line="343" w:lineRule="exact"/>
              <w:rPr>
                <w:sz w:val="20"/>
                <w:szCs w:val="20"/>
                <w:color w:val="auto"/>
              </w:rPr>
            </w:pPr>
            <w:r>
              <w:rPr>
                <w:rFonts w:ascii="宋体" w:cs="宋体" w:eastAsia="宋体" w:hAnsi="宋体"/>
                <w:sz w:val="30"/>
                <w:szCs w:val="30"/>
                <w:color w:val="auto"/>
              </w:rPr>
              <w:t>生态类型多样</w:t>
            </w:r>
          </w:p>
        </w:tc>
        <w:tc>
          <w:tcPr>
            <w:tcW w:w="0" w:type="dxa"/>
            <w:vAlign w:val="bottom"/>
          </w:tcPr>
          <w:p>
            <w:pPr>
              <w:spacing w:after="0"/>
              <w:rPr>
                <w:sz w:val="1"/>
                <w:szCs w:val="1"/>
                <w:color w:val="auto"/>
              </w:rPr>
            </w:pPr>
          </w:p>
        </w:tc>
      </w:tr>
      <w:tr>
        <w:trPr>
          <w:trHeight w:val="260"/>
        </w:trPr>
        <w:tc>
          <w:tcPr>
            <w:tcW w:w="2300" w:type="dxa"/>
            <w:vAlign w:val="bottom"/>
            <w:vMerge w:val="restart"/>
          </w:tcPr>
          <w:p>
            <w:pPr>
              <w:spacing w:after="0" w:line="343" w:lineRule="exact"/>
              <w:rPr>
                <w:sz w:val="20"/>
                <w:szCs w:val="20"/>
                <w:color w:val="auto"/>
              </w:rPr>
            </w:pPr>
            <w:r>
              <w:rPr>
                <w:rFonts w:ascii="宋体" w:cs="宋体" w:eastAsia="宋体" w:hAnsi="宋体"/>
                <w:sz w:val="30"/>
                <w:szCs w:val="30"/>
                <w:color w:val="auto"/>
              </w:rPr>
              <w:t>湿地生态系统</w:t>
            </w:r>
          </w:p>
        </w:tc>
        <w:tc>
          <w:tcPr>
            <w:tcW w:w="3240" w:type="dxa"/>
            <w:vAlign w:val="bottom"/>
            <w:vMerge w:val="restart"/>
          </w:tcPr>
          <w:p>
            <w:pPr>
              <w:ind w:left="480"/>
              <w:spacing w:after="0" w:line="343" w:lineRule="exact"/>
              <w:rPr>
                <w:sz w:val="20"/>
                <w:szCs w:val="20"/>
                <w:color w:val="auto"/>
              </w:rPr>
            </w:pPr>
            <w:r>
              <w:rPr>
                <w:rFonts w:ascii="宋体" w:cs="宋体" w:eastAsia="宋体" w:hAnsi="宋体"/>
                <w:sz w:val="30"/>
                <w:szCs w:val="30"/>
                <w:color w:val="auto"/>
              </w:rPr>
              <w:t>水</w:t>
            </w:r>
          </w:p>
        </w:tc>
        <w:tc>
          <w:tcPr>
            <w:tcW w:w="2980" w:type="dxa"/>
            <w:vAlign w:val="bottom"/>
            <w:vMerge w:val="restart"/>
          </w:tcPr>
          <w:p>
            <w:pPr>
              <w:ind w:left="440"/>
              <w:spacing w:after="0" w:line="343" w:lineRule="exact"/>
              <w:rPr>
                <w:sz w:val="20"/>
                <w:szCs w:val="20"/>
                <w:color w:val="auto"/>
              </w:rPr>
            </w:pPr>
            <w:r>
              <w:rPr>
                <w:rFonts w:ascii="宋体" w:cs="宋体" w:eastAsia="宋体" w:hAnsi="宋体"/>
                <w:sz w:val="30"/>
                <w:szCs w:val="30"/>
                <w:color w:val="auto"/>
              </w:rPr>
              <w:t>水生、陆生植物</w:t>
            </w:r>
          </w:p>
        </w:tc>
        <w:tc>
          <w:tcPr>
            <w:tcW w:w="2600" w:type="dxa"/>
            <w:vAlign w:val="bottom"/>
            <w:vMerge w:val="continue"/>
          </w:tcPr>
          <w:p>
            <w:pPr>
              <w:spacing w:after="0"/>
              <w:rPr>
                <w:sz w:val="22"/>
                <w:szCs w:val="22"/>
                <w:color w:val="auto"/>
              </w:rPr>
            </w:pPr>
          </w:p>
        </w:tc>
        <w:tc>
          <w:tcPr>
            <w:tcW w:w="3280" w:type="dxa"/>
            <w:vAlign w:val="bottom"/>
            <w:gridSpan w:val="2"/>
            <w:vMerge w:val="restart"/>
          </w:tcPr>
          <w:p>
            <w:pPr>
              <w:ind w:left="360"/>
              <w:spacing w:after="0" w:line="343" w:lineRule="exact"/>
              <w:rPr>
                <w:sz w:val="20"/>
                <w:szCs w:val="20"/>
                <w:color w:val="auto"/>
              </w:rPr>
            </w:pPr>
            <w:r>
              <w:rPr>
                <w:rFonts w:ascii="宋体" w:cs="宋体" w:eastAsia="宋体" w:hAnsi="宋体"/>
                <w:sz w:val="30"/>
                <w:szCs w:val="30"/>
                <w:color w:val="auto"/>
              </w:rPr>
              <w:t>动植物资源丰富</w:t>
            </w:r>
          </w:p>
        </w:tc>
        <w:tc>
          <w:tcPr>
            <w:tcW w:w="0" w:type="dxa"/>
            <w:vAlign w:val="bottom"/>
          </w:tcPr>
          <w:p>
            <w:pPr>
              <w:spacing w:after="0"/>
              <w:rPr>
                <w:sz w:val="1"/>
                <w:szCs w:val="1"/>
                <w:color w:val="auto"/>
              </w:rPr>
            </w:pPr>
          </w:p>
        </w:tc>
      </w:tr>
      <w:tr>
        <w:trPr>
          <w:trHeight w:val="240"/>
        </w:trPr>
        <w:tc>
          <w:tcPr>
            <w:tcW w:w="2300" w:type="dxa"/>
            <w:vAlign w:val="bottom"/>
            <w:vMerge w:val="continue"/>
          </w:tcPr>
          <w:p>
            <w:pPr>
              <w:spacing w:after="0"/>
              <w:rPr>
                <w:sz w:val="20"/>
                <w:szCs w:val="20"/>
                <w:color w:val="auto"/>
              </w:rPr>
            </w:pPr>
          </w:p>
        </w:tc>
        <w:tc>
          <w:tcPr>
            <w:tcW w:w="3240" w:type="dxa"/>
            <w:vAlign w:val="bottom"/>
            <w:vMerge w:val="continue"/>
          </w:tcPr>
          <w:p>
            <w:pPr>
              <w:spacing w:after="0"/>
              <w:rPr>
                <w:sz w:val="20"/>
                <w:szCs w:val="20"/>
                <w:color w:val="auto"/>
              </w:rPr>
            </w:pPr>
          </w:p>
        </w:tc>
        <w:tc>
          <w:tcPr>
            <w:tcW w:w="2980" w:type="dxa"/>
            <w:vAlign w:val="bottom"/>
            <w:vMerge w:val="continue"/>
          </w:tcPr>
          <w:p>
            <w:pPr>
              <w:spacing w:after="0"/>
              <w:rPr>
                <w:sz w:val="20"/>
                <w:szCs w:val="20"/>
                <w:color w:val="auto"/>
              </w:rPr>
            </w:pPr>
          </w:p>
        </w:tc>
        <w:tc>
          <w:tcPr>
            <w:tcW w:w="2600" w:type="dxa"/>
            <w:vAlign w:val="bottom"/>
            <w:vMerge w:val="restart"/>
          </w:tcPr>
          <w:p>
            <w:pPr>
              <w:ind w:left="440"/>
              <w:spacing w:after="0" w:line="343" w:lineRule="exact"/>
              <w:rPr>
                <w:sz w:val="20"/>
                <w:szCs w:val="20"/>
                <w:color w:val="auto"/>
              </w:rPr>
            </w:pPr>
            <w:r>
              <w:rPr>
                <w:rFonts w:ascii="宋体" w:cs="宋体" w:eastAsia="宋体" w:hAnsi="宋体"/>
                <w:sz w:val="30"/>
                <w:szCs w:val="30"/>
                <w:color w:val="auto"/>
              </w:rPr>
              <w:t>水生动物</w:t>
            </w:r>
          </w:p>
        </w:tc>
        <w:tc>
          <w:tcPr>
            <w:tcW w:w="3280" w:type="dxa"/>
            <w:vAlign w:val="bottom"/>
            <w:gridSpan w:val="2"/>
            <w:vMerge w:val="continue"/>
          </w:tcPr>
          <w:p>
            <w:pPr>
              <w:spacing w:after="0"/>
              <w:rPr>
                <w:sz w:val="20"/>
                <w:szCs w:val="20"/>
                <w:color w:val="auto"/>
              </w:rPr>
            </w:pPr>
          </w:p>
        </w:tc>
        <w:tc>
          <w:tcPr>
            <w:tcW w:w="0" w:type="dxa"/>
            <w:vAlign w:val="bottom"/>
          </w:tcPr>
          <w:p>
            <w:pPr>
              <w:spacing w:after="0"/>
              <w:rPr>
                <w:sz w:val="1"/>
                <w:szCs w:val="1"/>
                <w:color w:val="auto"/>
              </w:rPr>
            </w:pPr>
          </w:p>
        </w:tc>
      </w:tr>
      <w:tr>
        <w:trPr>
          <w:trHeight w:val="240"/>
        </w:trPr>
        <w:tc>
          <w:tcPr>
            <w:tcW w:w="2300" w:type="dxa"/>
            <w:vAlign w:val="bottom"/>
          </w:tcPr>
          <w:p>
            <w:pPr>
              <w:spacing w:after="0"/>
              <w:rPr>
                <w:sz w:val="20"/>
                <w:szCs w:val="20"/>
                <w:color w:val="auto"/>
              </w:rPr>
            </w:pPr>
          </w:p>
        </w:tc>
        <w:tc>
          <w:tcPr>
            <w:tcW w:w="3240" w:type="dxa"/>
            <w:vAlign w:val="bottom"/>
          </w:tcPr>
          <w:p>
            <w:pPr>
              <w:spacing w:after="0"/>
              <w:rPr>
                <w:sz w:val="20"/>
                <w:szCs w:val="20"/>
                <w:color w:val="auto"/>
              </w:rPr>
            </w:pPr>
          </w:p>
        </w:tc>
        <w:tc>
          <w:tcPr>
            <w:tcW w:w="2980" w:type="dxa"/>
            <w:vAlign w:val="bottom"/>
          </w:tcPr>
          <w:p>
            <w:pPr>
              <w:spacing w:after="0"/>
              <w:rPr>
                <w:sz w:val="20"/>
                <w:szCs w:val="20"/>
                <w:color w:val="auto"/>
              </w:rPr>
            </w:pPr>
          </w:p>
        </w:tc>
        <w:tc>
          <w:tcPr>
            <w:tcW w:w="2600" w:type="dxa"/>
            <w:vAlign w:val="bottom"/>
            <w:vMerge w:val="continue"/>
          </w:tcPr>
          <w:p>
            <w:pPr>
              <w:spacing w:after="0"/>
              <w:rPr>
                <w:sz w:val="20"/>
                <w:szCs w:val="20"/>
                <w:color w:val="auto"/>
              </w:rPr>
            </w:pPr>
          </w:p>
        </w:tc>
        <w:tc>
          <w:tcPr>
            <w:tcW w:w="1820" w:type="dxa"/>
            <w:vAlign w:val="bottom"/>
            <w:vMerge w:val="restart"/>
          </w:tcPr>
          <w:p>
            <w:pPr>
              <w:ind w:left="360"/>
              <w:spacing w:after="0" w:line="343" w:lineRule="exact"/>
              <w:rPr>
                <w:sz w:val="20"/>
                <w:szCs w:val="20"/>
                <w:color w:val="auto"/>
              </w:rPr>
            </w:pPr>
            <w:r>
              <w:rPr>
                <w:rFonts w:ascii="宋体" w:cs="宋体" w:eastAsia="宋体" w:hAnsi="宋体"/>
                <w:sz w:val="30"/>
                <w:szCs w:val="30"/>
                <w:color w:val="auto"/>
              </w:rPr>
              <w:t>防洪抗旱</w:t>
            </w:r>
          </w:p>
        </w:tc>
        <w:tc>
          <w:tcPr>
            <w:tcW w:w="1460" w:type="dxa"/>
            <w:vAlign w:val="bottom"/>
          </w:tcPr>
          <w:p>
            <w:pPr>
              <w:spacing w:after="0"/>
              <w:rPr>
                <w:sz w:val="20"/>
                <w:szCs w:val="20"/>
                <w:color w:val="auto"/>
              </w:rPr>
            </w:pPr>
          </w:p>
        </w:tc>
        <w:tc>
          <w:tcPr>
            <w:tcW w:w="0" w:type="dxa"/>
            <w:vAlign w:val="bottom"/>
          </w:tcPr>
          <w:p>
            <w:pPr>
              <w:spacing w:after="0"/>
              <w:rPr>
                <w:sz w:val="1"/>
                <w:szCs w:val="1"/>
                <w:color w:val="auto"/>
              </w:rPr>
            </w:pPr>
          </w:p>
        </w:tc>
      </w:tr>
      <w:tr>
        <w:trPr>
          <w:trHeight w:val="260"/>
        </w:trPr>
        <w:tc>
          <w:tcPr>
            <w:tcW w:w="2300" w:type="dxa"/>
            <w:vAlign w:val="bottom"/>
          </w:tcPr>
          <w:p>
            <w:pPr>
              <w:spacing w:after="0"/>
              <w:rPr>
                <w:sz w:val="22"/>
                <w:szCs w:val="22"/>
                <w:color w:val="auto"/>
              </w:rPr>
            </w:pPr>
          </w:p>
        </w:tc>
        <w:tc>
          <w:tcPr>
            <w:tcW w:w="3240" w:type="dxa"/>
            <w:vAlign w:val="bottom"/>
          </w:tcPr>
          <w:p>
            <w:pPr>
              <w:spacing w:after="0"/>
              <w:rPr>
                <w:sz w:val="22"/>
                <w:szCs w:val="22"/>
                <w:color w:val="auto"/>
              </w:rPr>
            </w:pPr>
          </w:p>
        </w:tc>
        <w:tc>
          <w:tcPr>
            <w:tcW w:w="2980" w:type="dxa"/>
            <w:vAlign w:val="bottom"/>
          </w:tcPr>
          <w:p>
            <w:pPr>
              <w:spacing w:after="0"/>
              <w:rPr>
                <w:sz w:val="22"/>
                <w:szCs w:val="22"/>
                <w:color w:val="auto"/>
              </w:rPr>
            </w:pPr>
          </w:p>
        </w:tc>
        <w:tc>
          <w:tcPr>
            <w:tcW w:w="2600" w:type="dxa"/>
            <w:vAlign w:val="bottom"/>
          </w:tcPr>
          <w:p>
            <w:pPr>
              <w:spacing w:after="0"/>
              <w:rPr>
                <w:sz w:val="22"/>
                <w:szCs w:val="22"/>
                <w:color w:val="auto"/>
              </w:rPr>
            </w:pPr>
          </w:p>
        </w:tc>
        <w:tc>
          <w:tcPr>
            <w:tcW w:w="1820" w:type="dxa"/>
            <w:vAlign w:val="bottom"/>
            <w:vMerge w:val="continue"/>
          </w:tcPr>
          <w:p>
            <w:pPr>
              <w:spacing w:after="0"/>
              <w:rPr>
                <w:sz w:val="22"/>
                <w:szCs w:val="22"/>
                <w:color w:val="auto"/>
              </w:rPr>
            </w:pPr>
          </w:p>
        </w:tc>
        <w:tc>
          <w:tcPr>
            <w:tcW w:w="146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520"/>
        </w:trPr>
        <w:tc>
          <w:tcPr>
            <w:tcW w:w="2300" w:type="dxa"/>
            <w:vAlign w:val="bottom"/>
            <w:vMerge w:val="restart"/>
          </w:tcPr>
          <w:p>
            <w:pPr>
              <w:spacing w:after="0" w:line="343" w:lineRule="exact"/>
              <w:rPr>
                <w:sz w:val="20"/>
                <w:szCs w:val="20"/>
                <w:color w:val="auto"/>
              </w:rPr>
            </w:pPr>
            <w:r>
              <w:rPr>
                <w:rFonts w:ascii="宋体" w:cs="宋体" w:eastAsia="宋体" w:hAnsi="宋体"/>
                <w:sz w:val="30"/>
                <w:szCs w:val="30"/>
                <w:color w:val="auto"/>
              </w:rPr>
              <w:t>农田生态系统</w:t>
            </w:r>
          </w:p>
        </w:tc>
        <w:tc>
          <w:tcPr>
            <w:tcW w:w="3240" w:type="dxa"/>
            <w:vAlign w:val="bottom"/>
            <w:vMerge w:val="restart"/>
          </w:tcPr>
          <w:p>
            <w:pPr>
              <w:ind w:left="480"/>
              <w:spacing w:after="0" w:line="343" w:lineRule="exact"/>
              <w:rPr>
                <w:sz w:val="20"/>
                <w:szCs w:val="20"/>
                <w:color w:val="auto"/>
              </w:rPr>
            </w:pPr>
            <w:r>
              <w:rPr>
                <w:rFonts w:ascii="宋体" w:cs="宋体" w:eastAsia="宋体" w:hAnsi="宋体"/>
                <w:sz w:val="30"/>
                <w:szCs w:val="30"/>
                <w:color w:val="auto"/>
              </w:rPr>
              <w:t>人</w:t>
            </w:r>
          </w:p>
        </w:tc>
        <w:tc>
          <w:tcPr>
            <w:tcW w:w="2980" w:type="dxa"/>
            <w:vAlign w:val="bottom"/>
            <w:vMerge w:val="restart"/>
          </w:tcPr>
          <w:p>
            <w:pPr>
              <w:ind w:left="440"/>
              <w:spacing w:after="0" w:line="343" w:lineRule="exact"/>
              <w:rPr>
                <w:sz w:val="20"/>
                <w:szCs w:val="20"/>
                <w:color w:val="auto"/>
              </w:rPr>
            </w:pPr>
            <w:r>
              <w:rPr>
                <w:rFonts w:ascii="宋体" w:cs="宋体" w:eastAsia="宋体" w:hAnsi="宋体"/>
                <w:sz w:val="30"/>
                <w:szCs w:val="30"/>
                <w:color w:val="auto"/>
              </w:rPr>
              <w:t>农作物</w:t>
            </w:r>
          </w:p>
        </w:tc>
        <w:tc>
          <w:tcPr>
            <w:tcW w:w="2600" w:type="dxa"/>
            <w:vAlign w:val="bottom"/>
            <w:vMerge w:val="restart"/>
          </w:tcPr>
          <w:p>
            <w:pPr>
              <w:ind w:left="440"/>
              <w:spacing w:after="0" w:line="343" w:lineRule="exact"/>
              <w:rPr>
                <w:sz w:val="20"/>
                <w:szCs w:val="20"/>
                <w:color w:val="auto"/>
              </w:rPr>
            </w:pPr>
            <w:r>
              <w:rPr>
                <w:rFonts w:ascii="宋体" w:cs="宋体" w:eastAsia="宋体" w:hAnsi="宋体"/>
                <w:sz w:val="30"/>
                <w:szCs w:val="30"/>
                <w:color w:val="auto"/>
              </w:rPr>
              <w:t>农业害虫</w:t>
            </w:r>
          </w:p>
        </w:tc>
        <w:tc>
          <w:tcPr>
            <w:tcW w:w="3280" w:type="dxa"/>
            <w:vAlign w:val="bottom"/>
            <w:gridSpan w:val="2"/>
          </w:tcPr>
          <w:p>
            <w:pPr>
              <w:ind w:left="360"/>
              <w:spacing w:after="0" w:line="343" w:lineRule="exact"/>
              <w:rPr>
                <w:sz w:val="20"/>
                <w:szCs w:val="20"/>
                <w:color w:val="auto"/>
              </w:rPr>
            </w:pPr>
            <w:r>
              <w:rPr>
                <w:rFonts w:ascii="宋体" w:cs="宋体" w:eastAsia="宋体" w:hAnsi="宋体"/>
                <w:sz w:val="30"/>
                <w:szCs w:val="30"/>
                <w:color w:val="auto"/>
              </w:rPr>
              <w:t>人的作用很关键</w:t>
            </w:r>
          </w:p>
        </w:tc>
        <w:tc>
          <w:tcPr>
            <w:tcW w:w="0" w:type="dxa"/>
            <w:vAlign w:val="bottom"/>
          </w:tcPr>
          <w:p>
            <w:pPr>
              <w:spacing w:after="0"/>
              <w:rPr>
                <w:sz w:val="1"/>
                <w:szCs w:val="1"/>
                <w:color w:val="auto"/>
              </w:rPr>
            </w:pPr>
          </w:p>
        </w:tc>
      </w:tr>
      <w:tr>
        <w:trPr>
          <w:trHeight w:val="260"/>
        </w:trPr>
        <w:tc>
          <w:tcPr>
            <w:tcW w:w="2300" w:type="dxa"/>
            <w:vAlign w:val="bottom"/>
            <w:vMerge w:val="continue"/>
          </w:tcPr>
          <w:p>
            <w:pPr>
              <w:spacing w:after="0"/>
              <w:rPr>
                <w:sz w:val="22"/>
                <w:szCs w:val="22"/>
                <w:color w:val="auto"/>
              </w:rPr>
            </w:pPr>
          </w:p>
        </w:tc>
        <w:tc>
          <w:tcPr>
            <w:tcW w:w="3240" w:type="dxa"/>
            <w:vAlign w:val="bottom"/>
            <w:vMerge w:val="continue"/>
          </w:tcPr>
          <w:p>
            <w:pPr>
              <w:spacing w:after="0"/>
              <w:rPr>
                <w:sz w:val="22"/>
                <w:szCs w:val="22"/>
                <w:color w:val="auto"/>
              </w:rPr>
            </w:pPr>
          </w:p>
        </w:tc>
        <w:tc>
          <w:tcPr>
            <w:tcW w:w="2980" w:type="dxa"/>
            <w:vAlign w:val="bottom"/>
            <w:vMerge w:val="continue"/>
          </w:tcPr>
          <w:p>
            <w:pPr>
              <w:spacing w:after="0"/>
              <w:rPr>
                <w:sz w:val="22"/>
                <w:szCs w:val="22"/>
                <w:color w:val="auto"/>
              </w:rPr>
            </w:pPr>
          </w:p>
        </w:tc>
        <w:tc>
          <w:tcPr>
            <w:tcW w:w="2600" w:type="dxa"/>
            <w:vAlign w:val="bottom"/>
            <w:vMerge w:val="continue"/>
          </w:tcPr>
          <w:p>
            <w:pPr>
              <w:spacing w:after="0"/>
              <w:rPr>
                <w:sz w:val="22"/>
                <w:szCs w:val="22"/>
                <w:color w:val="auto"/>
              </w:rPr>
            </w:pPr>
          </w:p>
        </w:tc>
        <w:tc>
          <w:tcPr>
            <w:tcW w:w="3280" w:type="dxa"/>
            <w:vAlign w:val="bottom"/>
            <w:gridSpan w:val="2"/>
            <w:vMerge w:val="restart"/>
          </w:tcPr>
          <w:p>
            <w:pPr>
              <w:ind w:left="360"/>
              <w:spacing w:after="0" w:line="343" w:lineRule="exact"/>
              <w:rPr>
                <w:sz w:val="20"/>
                <w:szCs w:val="20"/>
                <w:color w:val="auto"/>
              </w:rPr>
            </w:pPr>
            <w:r>
              <w:rPr>
                <w:rFonts w:ascii="宋体" w:cs="宋体" w:eastAsia="宋体" w:hAnsi="宋体"/>
                <w:sz w:val="30"/>
                <w:szCs w:val="30"/>
                <w:color w:val="auto"/>
              </w:rPr>
              <w:t>群落结构单一</w:t>
            </w:r>
          </w:p>
        </w:tc>
        <w:tc>
          <w:tcPr>
            <w:tcW w:w="0" w:type="dxa"/>
            <w:vAlign w:val="bottom"/>
          </w:tcPr>
          <w:p>
            <w:pPr>
              <w:spacing w:after="0"/>
              <w:rPr>
                <w:sz w:val="1"/>
                <w:szCs w:val="1"/>
                <w:color w:val="auto"/>
              </w:rPr>
            </w:pPr>
          </w:p>
        </w:tc>
      </w:tr>
      <w:tr>
        <w:trPr>
          <w:trHeight w:val="260"/>
        </w:trPr>
        <w:tc>
          <w:tcPr>
            <w:tcW w:w="2300" w:type="dxa"/>
            <w:vAlign w:val="bottom"/>
          </w:tcPr>
          <w:p>
            <w:pPr>
              <w:spacing w:after="0"/>
              <w:rPr>
                <w:sz w:val="22"/>
                <w:szCs w:val="22"/>
                <w:color w:val="auto"/>
              </w:rPr>
            </w:pPr>
          </w:p>
        </w:tc>
        <w:tc>
          <w:tcPr>
            <w:tcW w:w="3240" w:type="dxa"/>
            <w:vAlign w:val="bottom"/>
          </w:tcPr>
          <w:p>
            <w:pPr>
              <w:spacing w:after="0"/>
              <w:rPr>
                <w:sz w:val="22"/>
                <w:szCs w:val="22"/>
                <w:color w:val="auto"/>
              </w:rPr>
            </w:pPr>
          </w:p>
        </w:tc>
        <w:tc>
          <w:tcPr>
            <w:tcW w:w="2980" w:type="dxa"/>
            <w:vAlign w:val="bottom"/>
          </w:tcPr>
          <w:p>
            <w:pPr>
              <w:spacing w:after="0"/>
              <w:rPr>
                <w:sz w:val="22"/>
                <w:szCs w:val="22"/>
                <w:color w:val="auto"/>
              </w:rPr>
            </w:pPr>
          </w:p>
        </w:tc>
        <w:tc>
          <w:tcPr>
            <w:tcW w:w="2600" w:type="dxa"/>
            <w:vAlign w:val="bottom"/>
          </w:tcPr>
          <w:p>
            <w:pPr>
              <w:spacing w:after="0"/>
              <w:rPr>
                <w:sz w:val="22"/>
                <w:szCs w:val="22"/>
                <w:color w:val="auto"/>
              </w:rPr>
            </w:pPr>
          </w:p>
        </w:tc>
        <w:tc>
          <w:tcPr>
            <w:tcW w:w="3280" w:type="dxa"/>
            <w:vAlign w:val="bottom"/>
            <w:gridSpan w:val="2"/>
            <w:vMerge w:val="continue"/>
          </w:tcPr>
          <w:p>
            <w:pPr>
              <w:spacing w:after="0"/>
              <w:rPr>
                <w:sz w:val="22"/>
                <w:szCs w:val="22"/>
                <w:color w:val="auto"/>
              </w:rPr>
            </w:pPr>
          </w:p>
        </w:tc>
        <w:tc>
          <w:tcPr>
            <w:tcW w:w="0" w:type="dxa"/>
            <w:vAlign w:val="bottom"/>
          </w:tcPr>
          <w:p>
            <w:pPr>
              <w:spacing w:after="0"/>
              <w:rPr>
                <w:sz w:val="1"/>
                <w:szCs w:val="1"/>
                <w:color w:val="auto"/>
              </w:rPr>
            </w:pPr>
          </w:p>
        </w:tc>
      </w:tr>
      <w:tr>
        <w:trPr>
          <w:trHeight w:val="500"/>
        </w:trPr>
        <w:tc>
          <w:tcPr>
            <w:tcW w:w="2300" w:type="dxa"/>
            <w:vAlign w:val="bottom"/>
          </w:tcPr>
          <w:p>
            <w:pPr>
              <w:spacing w:after="0"/>
              <w:rPr>
                <w:sz w:val="24"/>
                <w:szCs w:val="24"/>
                <w:color w:val="auto"/>
              </w:rPr>
            </w:pPr>
          </w:p>
        </w:tc>
        <w:tc>
          <w:tcPr>
            <w:tcW w:w="3240" w:type="dxa"/>
            <w:vAlign w:val="bottom"/>
          </w:tcPr>
          <w:p>
            <w:pPr>
              <w:spacing w:after="0"/>
              <w:rPr>
                <w:sz w:val="24"/>
                <w:szCs w:val="24"/>
                <w:color w:val="auto"/>
              </w:rPr>
            </w:pPr>
          </w:p>
        </w:tc>
        <w:tc>
          <w:tcPr>
            <w:tcW w:w="2980" w:type="dxa"/>
            <w:vAlign w:val="bottom"/>
          </w:tcPr>
          <w:p>
            <w:pPr>
              <w:spacing w:after="0"/>
              <w:rPr>
                <w:sz w:val="24"/>
                <w:szCs w:val="24"/>
                <w:color w:val="auto"/>
              </w:rPr>
            </w:pPr>
          </w:p>
        </w:tc>
        <w:tc>
          <w:tcPr>
            <w:tcW w:w="2600" w:type="dxa"/>
            <w:vAlign w:val="bottom"/>
          </w:tcPr>
          <w:p>
            <w:pPr>
              <w:spacing w:after="0"/>
              <w:rPr>
                <w:sz w:val="24"/>
                <w:szCs w:val="24"/>
                <w:color w:val="auto"/>
              </w:rPr>
            </w:pPr>
          </w:p>
        </w:tc>
        <w:tc>
          <w:tcPr>
            <w:tcW w:w="3280" w:type="dxa"/>
            <w:vAlign w:val="bottom"/>
            <w:gridSpan w:val="2"/>
          </w:tcPr>
          <w:p>
            <w:pPr>
              <w:ind w:left="360"/>
              <w:spacing w:after="0" w:line="343" w:lineRule="exact"/>
              <w:rPr>
                <w:sz w:val="20"/>
                <w:szCs w:val="20"/>
                <w:color w:val="auto"/>
              </w:rPr>
            </w:pPr>
            <w:r>
              <w:rPr>
                <w:rFonts w:ascii="宋体" w:cs="宋体" w:eastAsia="宋体" w:hAnsi="宋体"/>
                <w:sz w:val="30"/>
                <w:szCs w:val="30"/>
                <w:color w:val="auto"/>
              </w:rPr>
              <w:t>能量生产不足</w:t>
            </w:r>
          </w:p>
        </w:tc>
        <w:tc>
          <w:tcPr>
            <w:tcW w:w="0" w:type="dxa"/>
            <w:vAlign w:val="bottom"/>
          </w:tcPr>
          <w:p>
            <w:pPr>
              <w:spacing w:after="0"/>
              <w:rPr>
                <w:sz w:val="1"/>
                <w:szCs w:val="1"/>
                <w:color w:val="auto"/>
              </w:rPr>
            </w:pPr>
          </w:p>
        </w:tc>
      </w:tr>
      <w:tr>
        <w:trPr>
          <w:trHeight w:val="500"/>
        </w:trPr>
        <w:tc>
          <w:tcPr>
            <w:tcW w:w="2300" w:type="dxa"/>
            <w:vAlign w:val="bottom"/>
          </w:tcPr>
          <w:p>
            <w:pPr>
              <w:spacing w:after="0" w:line="343" w:lineRule="exact"/>
              <w:rPr>
                <w:sz w:val="20"/>
                <w:szCs w:val="20"/>
                <w:color w:val="auto"/>
              </w:rPr>
            </w:pPr>
            <w:r>
              <w:rPr>
                <w:rFonts w:ascii="宋体" w:cs="宋体" w:eastAsia="宋体" w:hAnsi="宋体"/>
                <w:sz w:val="30"/>
                <w:szCs w:val="30"/>
                <w:color w:val="auto"/>
              </w:rPr>
              <w:t>城市生态系统</w:t>
            </w:r>
          </w:p>
        </w:tc>
        <w:tc>
          <w:tcPr>
            <w:tcW w:w="3240" w:type="dxa"/>
            <w:vAlign w:val="bottom"/>
          </w:tcPr>
          <w:p>
            <w:pPr>
              <w:ind w:left="480"/>
              <w:spacing w:after="0" w:line="343" w:lineRule="exact"/>
              <w:rPr>
                <w:sz w:val="20"/>
                <w:szCs w:val="20"/>
                <w:color w:val="auto"/>
              </w:rPr>
            </w:pPr>
            <w:r>
              <w:rPr>
                <w:rFonts w:ascii="宋体" w:cs="宋体" w:eastAsia="宋体" w:hAnsi="宋体"/>
                <w:sz w:val="30"/>
                <w:szCs w:val="30"/>
                <w:color w:val="auto"/>
              </w:rPr>
              <w:t>人</w:t>
            </w:r>
          </w:p>
        </w:tc>
        <w:tc>
          <w:tcPr>
            <w:tcW w:w="2980" w:type="dxa"/>
            <w:vAlign w:val="bottom"/>
          </w:tcPr>
          <w:p>
            <w:pPr>
              <w:ind w:left="440"/>
              <w:spacing w:after="0" w:line="343" w:lineRule="exact"/>
              <w:rPr>
                <w:sz w:val="20"/>
                <w:szCs w:val="20"/>
                <w:color w:val="auto"/>
              </w:rPr>
            </w:pPr>
            <w:r>
              <w:rPr>
                <w:rFonts w:ascii="宋体" w:cs="宋体" w:eastAsia="宋体" w:hAnsi="宋体"/>
                <w:sz w:val="30"/>
                <w:szCs w:val="30"/>
                <w:color w:val="auto"/>
              </w:rPr>
              <w:t>草地、绿化带</w:t>
            </w:r>
          </w:p>
        </w:tc>
        <w:tc>
          <w:tcPr>
            <w:tcW w:w="2600" w:type="dxa"/>
            <w:vAlign w:val="bottom"/>
          </w:tcPr>
          <w:p>
            <w:pPr>
              <w:ind w:left="440"/>
              <w:spacing w:after="0" w:line="343" w:lineRule="exact"/>
              <w:rPr>
                <w:sz w:val="20"/>
                <w:szCs w:val="20"/>
                <w:color w:val="auto"/>
              </w:rPr>
            </w:pPr>
            <w:r>
              <w:rPr>
                <w:rFonts w:ascii="宋体" w:cs="宋体" w:eastAsia="宋体" w:hAnsi="宋体"/>
                <w:sz w:val="30"/>
                <w:szCs w:val="30"/>
                <w:color w:val="auto"/>
              </w:rPr>
              <w:t>人</w:t>
            </w:r>
          </w:p>
        </w:tc>
        <w:tc>
          <w:tcPr>
            <w:tcW w:w="3280" w:type="dxa"/>
            <w:vAlign w:val="bottom"/>
            <w:gridSpan w:val="2"/>
          </w:tcPr>
          <w:p>
            <w:pPr>
              <w:ind w:left="360"/>
              <w:spacing w:after="0" w:line="343" w:lineRule="exact"/>
              <w:rPr>
                <w:sz w:val="20"/>
                <w:szCs w:val="20"/>
                <w:color w:val="auto"/>
              </w:rPr>
            </w:pPr>
            <w:r>
              <w:rPr>
                <w:rFonts w:ascii="宋体" w:cs="宋体" w:eastAsia="宋体" w:hAnsi="宋体"/>
                <w:sz w:val="30"/>
                <w:szCs w:val="30"/>
                <w:color w:val="auto"/>
              </w:rPr>
              <w:t>对其他生态系统产生</w:t>
            </w:r>
          </w:p>
        </w:tc>
        <w:tc>
          <w:tcPr>
            <w:tcW w:w="0" w:type="dxa"/>
            <w:vAlign w:val="bottom"/>
          </w:tcPr>
          <w:p>
            <w:pPr>
              <w:spacing w:after="0"/>
              <w:rPr>
                <w:sz w:val="1"/>
                <w:szCs w:val="1"/>
                <w:color w:val="auto"/>
              </w:rPr>
            </w:pPr>
          </w:p>
        </w:tc>
      </w:tr>
      <w:tr>
        <w:trPr>
          <w:trHeight w:val="520"/>
        </w:trPr>
        <w:tc>
          <w:tcPr>
            <w:tcW w:w="2300" w:type="dxa"/>
            <w:vAlign w:val="bottom"/>
          </w:tcPr>
          <w:p>
            <w:pPr>
              <w:spacing w:after="0"/>
              <w:rPr>
                <w:sz w:val="24"/>
                <w:szCs w:val="24"/>
                <w:color w:val="auto"/>
              </w:rPr>
            </w:pPr>
          </w:p>
        </w:tc>
        <w:tc>
          <w:tcPr>
            <w:tcW w:w="3240" w:type="dxa"/>
            <w:vAlign w:val="bottom"/>
          </w:tcPr>
          <w:p>
            <w:pPr>
              <w:spacing w:after="0"/>
              <w:rPr>
                <w:sz w:val="24"/>
                <w:szCs w:val="24"/>
                <w:color w:val="auto"/>
              </w:rPr>
            </w:pPr>
          </w:p>
        </w:tc>
        <w:tc>
          <w:tcPr>
            <w:tcW w:w="2980" w:type="dxa"/>
            <w:vAlign w:val="bottom"/>
          </w:tcPr>
          <w:p>
            <w:pPr>
              <w:spacing w:after="0"/>
              <w:rPr>
                <w:sz w:val="24"/>
                <w:szCs w:val="24"/>
                <w:color w:val="auto"/>
              </w:rPr>
            </w:pPr>
          </w:p>
        </w:tc>
        <w:tc>
          <w:tcPr>
            <w:tcW w:w="2600" w:type="dxa"/>
            <w:vAlign w:val="bottom"/>
          </w:tcPr>
          <w:p>
            <w:pPr>
              <w:spacing w:after="0"/>
              <w:rPr>
                <w:sz w:val="24"/>
                <w:szCs w:val="24"/>
                <w:color w:val="auto"/>
              </w:rPr>
            </w:pPr>
          </w:p>
        </w:tc>
        <w:tc>
          <w:tcPr>
            <w:tcW w:w="1820" w:type="dxa"/>
            <w:vAlign w:val="bottom"/>
          </w:tcPr>
          <w:p>
            <w:pPr>
              <w:ind w:left="360"/>
              <w:spacing w:after="0" w:line="343" w:lineRule="exact"/>
              <w:rPr>
                <w:sz w:val="20"/>
                <w:szCs w:val="20"/>
                <w:color w:val="auto"/>
              </w:rPr>
            </w:pPr>
            <w:r>
              <w:rPr>
                <w:rFonts w:ascii="宋体" w:cs="宋体" w:eastAsia="宋体" w:hAnsi="宋体"/>
                <w:sz w:val="30"/>
                <w:szCs w:val="30"/>
                <w:color w:val="auto"/>
              </w:rPr>
              <w:t>强烈干扰</w:t>
            </w:r>
          </w:p>
        </w:tc>
        <w:tc>
          <w:tcPr>
            <w:tcW w:w="146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200" w:lineRule="exact"/>
        <w:rPr>
          <w:sz w:val="20"/>
          <w:szCs w:val="20"/>
          <w:color w:val="auto"/>
        </w:rPr>
      </w:pPr>
    </w:p>
    <w:p>
      <w:pPr>
        <w:sectPr>
          <w:pgSz w:w="19160" w:h="27080" w:orient="portrait"/>
          <w:cols w:equalWidth="0" w:num="1">
            <w:col w:w="16280"/>
          </w:cols>
          <w:pgMar w:left="1440" w:top="1440" w:right="1440" w:bottom="144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311" w:lineRule="exact"/>
        <w:rPr>
          <w:sz w:val="20"/>
          <w:szCs w:val="20"/>
          <w:color w:val="auto"/>
        </w:rPr>
      </w:pPr>
    </w:p>
    <w:p>
      <w:pPr>
        <w:ind w:left="8000" w:hanging="380"/>
        <w:spacing w:after="0" w:line="303" w:lineRule="exact"/>
        <w:tabs>
          <w:tab w:leader="none" w:pos="8000" w:val="left"/>
        </w:tabs>
        <w:numPr>
          <w:ilvl w:val="0"/>
          <w:numId w:val="105"/>
        </w:numPr>
        <w:rPr>
          <w:rFonts w:ascii="宋体" w:cs="宋体" w:eastAsia="宋体" w:hAnsi="宋体"/>
          <w:sz w:val="25"/>
          <w:szCs w:val="25"/>
          <w:color w:val="auto"/>
        </w:rPr>
      </w:pPr>
      <w:r>
        <w:rPr>
          <w:rFonts w:ascii="Helvetica" w:cs="Helvetica" w:eastAsia="Helvetica" w:hAnsi="Helvetica"/>
          <w:sz w:val="25"/>
          <w:szCs w:val="25"/>
          <w:color w:val="auto"/>
        </w:rPr>
        <w:t xml:space="preserve">76 </w:t>
      </w:r>
      <w:r>
        <w:rPr>
          <w:rFonts w:ascii="宋体" w:cs="宋体" w:eastAsia="宋体" w:hAnsi="宋体"/>
          <w:sz w:val="25"/>
          <w:szCs w:val="25"/>
          <w:color w:val="auto"/>
        </w:rPr>
        <w:t>页</w:t>
      </w:r>
    </w:p>
    <w:p>
      <w:pPr>
        <w:sectPr>
          <w:pgSz w:w="19160" w:h="27080" w:orient="portrait"/>
          <w:cols w:equalWidth="0" w:num="1">
            <w:col w:w="16280"/>
          </w:cols>
          <w:pgMar w:left="1440" w:top="1440" w:right="1440" w:bottom="1440" w:gutter="0" w:footer="0" w:header="0"/>
          <w:type w:val="continuous"/>
        </w:sectPr>
      </w:pPr>
    </w:p>
    <w:bookmarkStart w:id="76" w:name="page77"/>
    <w:bookmarkEnd w:id="76"/>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45085</wp:posOffset>
            </wp:positionV>
            <wp:extent cx="12134850" cy="17150715"/>
            <wp:wrapNone/>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84">
                      <a:clrChange>
                        <a:clrFrom>
                          <a:srgbClr val="FFFFFF"/>
                        </a:clrFrom>
                        <a:clrTo>
                          <a:srgbClr val="FFFFFF">
                            <a:alpha val="0"/>
                          </a:srgbClr>
                        </a:clrTo>
                      </a:clrChange>
                      <a:extLst>
                        <a:ext uri="{28A0092B-C50C-407E-A947-70E740481C1C}"/>
                      </a:extLst>
                    </a:blip>
                    <a:srcRect/>
                    <a:stretch>
                      <a:fillRect/>
                    </a:stretch>
                  </pic:blipFill>
                  <pic:spPr bwMode="auto">
                    <a:xfrm>
                      <a:off x="0" y="0"/>
                      <a:ext cx="12134850" cy="171507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4" w:lineRule="exact"/>
        <w:rPr>
          <w:sz w:val="20"/>
          <w:szCs w:val="20"/>
          <w:color w:val="auto"/>
        </w:rPr>
      </w:pPr>
    </w:p>
    <w:p>
      <w:pPr>
        <w:ind w:left="840"/>
        <w:spacing w:after="0" w:line="534" w:lineRule="exact"/>
        <w:rPr>
          <w:sz w:val="20"/>
          <w:szCs w:val="20"/>
          <w:color w:val="auto"/>
        </w:rPr>
      </w:pPr>
      <w:r>
        <w:rPr>
          <w:rFonts w:ascii="Helvetica" w:cs="Helvetica" w:eastAsia="Helvetica" w:hAnsi="Helvetica"/>
          <w:sz w:val="44"/>
          <w:szCs w:val="44"/>
          <w:color w:val="auto"/>
        </w:rPr>
        <w:t xml:space="preserve">6.8 </w:t>
      </w:r>
      <w:r>
        <w:rPr>
          <w:rFonts w:ascii="宋体" w:cs="宋体" w:eastAsia="宋体" w:hAnsi="宋体"/>
          <w:sz w:val="44"/>
          <w:szCs w:val="44"/>
          <w:color w:val="auto"/>
        </w:rPr>
        <w:t>生态系统的营养结构</w:t>
      </w:r>
    </w:p>
    <w:p>
      <w:pPr>
        <w:spacing w:after="0" w:line="200" w:lineRule="exact"/>
        <w:rPr>
          <w:sz w:val="20"/>
          <w:szCs w:val="20"/>
          <w:color w:val="auto"/>
        </w:rPr>
      </w:pPr>
    </w:p>
    <w:p>
      <w:pPr>
        <w:spacing w:after="0" w:line="273" w:lineRule="exact"/>
        <w:rPr>
          <w:sz w:val="20"/>
          <w:szCs w:val="20"/>
          <w:color w:val="auto"/>
        </w:rPr>
      </w:pPr>
    </w:p>
    <w:tbl>
      <w:tblPr>
        <w:tblLayout w:type="fixed"/>
        <w:tblInd w:w="1640" w:type="dxa"/>
        <w:tblCellMar>
          <w:top w:w="0" w:type="dxa"/>
          <w:left w:w="0" w:type="dxa"/>
          <w:bottom w:w="0" w:type="dxa"/>
          <w:right w:w="0" w:type="dxa"/>
        </w:tblCellMar>
      </w:tblPr>
      <w:tr>
        <w:trPr>
          <w:trHeight w:val="409"/>
        </w:trPr>
        <w:tc>
          <w:tcPr>
            <w:tcW w:w="1040" w:type="dxa"/>
            <w:vAlign w:val="bottom"/>
          </w:tcPr>
          <w:p>
            <w:pPr>
              <w:ind w:left="20"/>
              <w:spacing w:after="0" w:line="343" w:lineRule="exact"/>
              <w:rPr>
                <w:sz w:val="20"/>
                <w:szCs w:val="20"/>
                <w:color w:val="auto"/>
              </w:rPr>
            </w:pPr>
            <w:r>
              <w:rPr>
                <w:rFonts w:ascii="宋体" w:cs="宋体" w:eastAsia="宋体" w:hAnsi="宋体"/>
                <w:sz w:val="30"/>
                <w:szCs w:val="30"/>
                <w:color w:val="auto"/>
              </w:rPr>
              <w:t>食物链</w:t>
            </w:r>
          </w:p>
        </w:tc>
        <w:tc>
          <w:tcPr>
            <w:tcW w:w="9760" w:type="dxa"/>
            <w:vAlign w:val="bottom"/>
            <w:gridSpan w:val="4"/>
          </w:tcPr>
          <w:p>
            <w:pPr>
              <w:ind w:left="1980"/>
              <w:spacing w:after="0" w:line="364" w:lineRule="exact"/>
              <w:rPr>
                <w:sz w:val="20"/>
                <w:szCs w:val="20"/>
                <w:color w:val="auto"/>
              </w:rPr>
            </w:pPr>
            <w:r>
              <w:rPr>
                <w:rFonts w:ascii="宋体" w:cs="宋体" w:eastAsia="宋体" w:hAnsi="宋体"/>
                <w:sz w:val="30"/>
                <w:szCs w:val="30"/>
                <w:color w:val="auto"/>
              </w:rPr>
              <w:t>生产者→初级消费者→次级消费者→三级消费者→</w:t>
            </w:r>
            <w:r>
              <w:rPr>
                <w:rFonts w:ascii="Helvetica" w:cs="Helvetica" w:eastAsia="Helvetica" w:hAnsi="Helvetica"/>
                <w:sz w:val="30"/>
                <w:szCs w:val="30"/>
                <w:color w:val="auto"/>
              </w:rPr>
              <w:t xml:space="preserve">   ,,</w:t>
            </w:r>
          </w:p>
        </w:tc>
        <w:tc>
          <w:tcPr>
            <w:tcW w:w="32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40"/>
        </w:trPr>
        <w:tc>
          <w:tcPr>
            <w:tcW w:w="1040" w:type="dxa"/>
            <w:vAlign w:val="bottom"/>
          </w:tcPr>
          <w:p>
            <w:pPr>
              <w:spacing w:after="0"/>
              <w:rPr>
                <w:sz w:val="24"/>
                <w:szCs w:val="24"/>
                <w:color w:val="auto"/>
              </w:rPr>
            </w:pPr>
          </w:p>
        </w:tc>
        <w:tc>
          <w:tcPr>
            <w:tcW w:w="3860" w:type="dxa"/>
            <w:vAlign w:val="bottom"/>
            <w:vMerge w:val="restart"/>
          </w:tcPr>
          <w:p>
            <w:pPr>
              <w:ind w:left="700"/>
              <w:spacing w:after="0" w:line="343" w:lineRule="exact"/>
              <w:rPr>
                <w:sz w:val="20"/>
                <w:szCs w:val="20"/>
                <w:color w:val="auto"/>
              </w:rPr>
            </w:pPr>
            <w:r>
              <w:rPr>
                <w:rFonts w:ascii="宋体" w:cs="宋体" w:eastAsia="宋体" w:hAnsi="宋体"/>
                <w:sz w:val="30"/>
                <w:szCs w:val="30"/>
                <w:color w:val="auto"/>
                <w:w w:val="99"/>
              </w:rPr>
              <w:t>营养级Ⅰ</w:t>
            </w:r>
          </w:p>
        </w:tc>
        <w:tc>
          <w:tcPr>
            <w:tcW w:w="1920" w:type="dxa"/>
            <w:vAlign w:val="bottom"/>
            <w:vMerge w:val="restart"/>
          </w:tcPr>
          <w:p>
            <w:pPr>
              <w:ind w:left="160"/>
              <w:spacing w:after="0" w:line="343" w:lineRule="exact"/>
              <w:rPr>
                <w:sz w:val="20"/>
                <w:szCs w:val="20"/>
                <w:color w:val="auto"/>
              </w:rPr>
            </w:pPr>
            <w:r>
              <w:rPr>
                <w:rFonts w:ascii="宋体" w:cs="宋体" w:eastAsia="宋体" w:hAnsi="宋体"/>
                <w:sz w:val="30"/>
                <w:szCs w:val="30"/>
                <w:color w:val="auto"/>
              </w:rPr>
              <w:t>Ⅱ</w:t>
            </w:r>
          </w:p>
        </w:tc>
        <w:tc>
          <w:tcPr>
            <w:tcW w:w="1420" w:type="dxa"/>
            <w:vAlign w:val="bottom"/>
            <w:vMerge w:val="restart"/>
          </w:tcPr>
          <w:p>
            <w:pPr>
              <w:ind w:left="240"/>
              <w:spacing w:after="0" w:line="343" w:lineRule="exact"/>
              <w:rPr>
                <w:sz w:val="20"/>
                <w:szCs w:val="20"/>
                <w:color w:val="auto"/>
              </w:rPr>
            </w:pPr>
            <w:r>
              <w:rPr>
                <w:rFonts w:ascii="宋体" w:cs="宋体" w:eastAsia="宋体" w:hAnsi="宋体"/>
                <w:sz w:val="30"/>
                <w:szCs w:val="30"/>
                <w:color w:val="auto"/>
              </w:rPr>
              <w:t>Ⅲ</w:t>
            </w:r>
          </w:p>
        </w:tc>
        <w:tc>
          <w:tcPr>
            <w:tcW w:w="2560" w:type="dxa"/>
            <w:vAlign w:val="bottom"/>
            <w:vMerge w:val="restart"/>
          </w:tcPr>
          <w:p>
            <w:pPr>
              <w:ind w:left="860"/>
              <w:spacing w:after="0" w:line="343" w:lineRule="exact"/>
              <w:rPr>
                <w:sz w:val="20"/>
                <w:szCs w:val="20"/>
                <w:color w:val="auto"/>
              </w:rPr>
            </w:pPr>
            <w:r>
              <w:rPr>
                <w:rFonts w:ascii="宋体" w:cs="宋体" w:eastAsia="宋体" w:hAnsi="宋体"/>
                <w:sz w:val="30"/>
                <w:szCs w:val="30"/>
                <w:color w:val="auto"/>
              </w:rPr>
              <w:t>Ⅳ</w:t>
            </w:r>
          </w:p>
        </w:tc>
        <w:tc>
          <w:tcPr>
            <w:tcW w:w="3220" w:type="dxa"/>
            <w:vAlign w:val="bottom"/>
          </w:tcPr>
          <w:p>
            <w:pPr>
              <w:ind w:left="520"/>
              <w:spacing w:after="0" w:line="343" w:lineRule="exact"/>
              <w:rPr>
                <w:sz w:val="20"/>
                <w:szCs w:val="20"/>
                <w:color w:val="auto"/>
              </w:rPr>
            </w:pPr>
            <w:r>
              <w:rPr>
                <w:rFonts w:ascii="宋体" w:cs="宋体" w:eastAsia="宋体" w:hAnsi="宋体"/>
                <w:sz w:val="30"/>
                <w:szCs w:val="30"/>
                <w:color w:val="auto"/>
                <w:w w:val="99"/>
              </w:rPr>
              <w:t>（一般不超过五级）</w:t>
            </w:r>
          </w:p>
        </w:tc>
        <w:tc>
          <w:tcPr>
            <w:tcW w:w="0" w:type="dxa"/>
            <w:vAlign w:val="bottom"/>
          </w:tcPr>
          <w:p>
            <w:pPr>
              <w:spacing w:after="0"/>
              <w:rPr>
                <w:sz w:val="1"/>
                <w:szCs w:val="1"/>
                <w:color w:val="auto"/>
              </w:rPr>
            </w:pPr>
          </w:p>
        </w:tc>
      </w:tr>
      <w:tr>
        <w:trPr>
          <w:trHeight w:val="200"/>
        </w:trPr>
        <w:tc>
          <w:tcPr>
            <w:tcW w:w="1040" w:type="dxa"/>
            <w:vAlign w:val="bottom"/>
          </w:tcPr>
          <w:p>
            <w:pPr>
              <w:spacing w:after="0"/>
              <w:rPr>
                <w:sz w:val="17"/>
                <w:szCs w:val="17"/>
                <w:color w:val="auto"/>
              </w:rPr>
            </w:pPr>
          </w:p>
        </w:tc>
        <w:tc>
          <w:tcPr>
            <w:tcW w:w="3860" w:type="dxa"/>
            <w:vAlign w:val="bottom"/>
            <w:vMerge w:val="continue"/>
          </w:tcPr>
          <w:p>
            <w:pPr>
              <w:spacing w:after="0"/>
              <w:rPr>
                <w:sz w:val="17"/>
                <w:szCs w:val="17"/>
                <w:color w:val="auto"/>
              </w:rPr>
            </w:pPr>
          </w:p>
        </w:tc>
        <w:tc>
          <w:tcPr>
            <w:tcW w:w="1920" w:type="dxa"/>
            <w:vAlign w:val="bottom"/>
            <w:vMerge w:val="continue"/>
          </w:tcPr>
          <w:p>
            <w:pPr>
              <w:spacing w:after="0"/>
              <w:rPr>
                <w:sz w:val="17"/>
                <w:szCs w:val="17"/>
                <w:color w:val="auto"/>
              </w:rPr>
            </w:pPr>
          </w:p>
        </w:tc>
        <w:tc>
          <w:tcPr>
            <w:tcW w:w="1420" w:type="dxa"/>
            <w:vAlign w:val="bottom"/>
            <w:vMerge w:val="continue"/>
          </w:tcPr>
          <w:p>
            <w:pPr>
              <w:spacing w:after="0"/>
              <w:rPr>
                <w:sz w:val="17"/>
                <w:szCs w:val="17"/>
                <w:color w:val="auto"/>
              </w:rPr>
            </w:pPr>
          </w:p>
        </w:tc>
        <w:tc>
          <w:tcPr>
            <w:tcW w:w="2560" w:type="dxa"/>
            <w:vAlign w:val="bottom"/>
            <w:vMerge w:val="continue"/>
          </w:tcPr>
          <w:p>
            <w:pPr>
              <w:spacing w:after="0"/>
              <w:rPr>
                <w:sz w:val="17"/>
                <w:szCs w:val="17"/>
                <w:color w:val="auto"/>
              </w:rPr>
            </w:pPr>
          </w:p>
        </w:tc>
        <w:tc>
          <w:tcPr>
            <w:tcW w:w="3220" w:type="dxa"/>
            <w:vAlign w:val="bottom"/>
          </w:tcPr>
          <w:p>
            <w:pPr>
              <w:spacing w:after="0"/>
              <w:rPr>
                <w:sz w:val="17"/>
                <w:szCs w:val="17"/>
                <w:color w:val="auto"/>
              </w:rPr>
            </w:pPr>
          </w:p>
        </w:tc>
        <w:tc>
          <w:tcPr>
            <w:tcW w:w="0" w:type="dxa"/>
            <w:vAlign w:val="bottom"/>
          </w:tcPr>
          <w:p>
            <w:pPr>
              <w:spacing w:after="0"/>
              <w:rPr>
                <w:sz w:val="1"/>
                <w:szCs w:val="1"/>
                <w:color w:val="auto"/>
              </w:rPr>
            </w:pPr>
          </w:p>
        </w:tc>
      </w:tr>
      <w:tr>
        <w:trPr>
          <w:trHeight w:val="860"/>
        </w:trPr>
        <w:tc>
          <w:tcPr>
            <w:tcW w:w="1040" w:type="dxa"/>
            <w:vAlign w:val="bottom"/>
          </w:tcPr>
          <w:p>
            <w:pPr>
              <w:ind w:left="20"/>
              <w:spacing w:after="0" w:line="343" w:lineRule="exact"/>
              <w:rPr>
                <w:sz w:val="20"/>
                <w:szCs w:val="20"/>
                <w:color w:val="auto"/>
              </w:rPr>
            </w:pPr>
            <w:r>
              <w:rPr>
                <w:rFonts w:ascii="宋体" w:cs="宋体" w:eastAsia="宋体" w:hAnsi="宋体"/>
                <w:sz w:val="30"/>
                <w:szCs w:val="30"/>
                <w:color w:val="auto"/>
              </w:rPr>
              <w:t>食物链</w:t>
            </w:r>
          </w:p>
        </w:tc>
        <w:tc>
          <w:tcPr>
            <w:tcW w:w="3860" w:type="dxa"/>
            <w:vAlign w:val="bottom"/>
          </w:tcPr>
          <w:p>
            <w:pPr>
              <w:ind w:left="400"/>
              <w:spacing w:after="0" w:line="343" w:lineRule="exact"/>
              <w:rPr>
                <w:sz w:val="20"/>
                <w:szCs w:val="20"/>
                <w:color w:val="auto"/>
              </w:rPr>
            </w:pPr>
            <w:r>
              <w:rPr>
                <w:rFonts w:ascii="宋体" w:cs="宋体" w:eastAsia="宋体" w:hAnsi="宋体"/>
                <w:sz w:val="30"/>
                <w:szCs w:val="30"/>
                <w:color w:val="auto"/>
              </w:rPr>
              <w:t>由食物链构成的网状结构</w:t>
            </w:r>
          </w:p>
        </w:tc>
        <w:tc>
          <w:tcPr>
            <w:tcW w:w="1920" w:type="dxa"/>
            <w:vAlign w:val="bottom"/>
          </w:tcPr>
          <w:p>
            <w:pPr>
              <w:spacing w:after="0"/>
              <w:rPr>
                <w:sz w:val="24"/>
                <w:szCs w:val="24"/>
                <w:color w:val="auto"/>
              </w:rPr>
            </w:pPr>
          </w:p>
        </w:tc>
        <w:tc>
          <w:tcPr>
            <w:tcW w:w="1420" w:type="dxa"/>
            <w:vAlign w:val="bottom"/>
          </w:tcPr>
          <w:p>
            <w:pPr>
              <w:spacing w:after="0"/>
              <w:rPr>
                <w:sz w:val="24"/>
                <w:szCs w:val="24"/>
                <w:color w:val="auto"/>
              </w:rPr>
            </w:pPr>
          </w:p>
        </w:tc>
        <w:tc>
          <w:tcPr>
            <w:tcW w:w="2560" w:type="dxa"/>
            <w:vAlign w:val="bottom"/>
          </w:tcPr>
          <w:p>
            <w:pPr>
              <w:spacing w:after="0"/>
              <w:rPr>
                <w:sz w:val="24"/>
                <w:szCs w:val="24"/>
                <w:color w:val="auto"/>
              </w:rPr>
            </w:pPr>
          </w:p>
        </w:tc>
        <w:tc>
          <w:tcPr>
            <w:tcW w:w="32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200"/>
        </w:trPr>
        <w:tc>
          <w:tcPr>
            <w:tcW w:w="1040" w:type="dxa"/>
            <w:vAlign w:val="bottom"/>
          </w:tcPr>
          <w:p>
            <w:pPr>
              <w:ind w:left="20"/>
              <w:spacing w:after="0" w:line="343" w:lineRule="exact"/>
              <w:rPr>
                <w:sz w:val="20"/>
                <w:szCs w:val="20"/>
                <w:color w:val="auto"/>
              </w:rPr>
            </w:pPr>
            <w:r>
              <w:rPr>
                <w:rFonts w:ascii="宋体" w:cs="宋体" w:eastAsia="宋体" w:hAnsi="宋体"/>
                <w:sz w:val="30"/>
                <w:szCs w:val="30"/>
                <w:color w:val="auto"/>
              </w:rPr>
              <w:t>特点</w:t>
            </w:r>
          </w:p>
        </w:tc>
        <w:tc>
          <w:tcPr>
            <w:tcW w:w="7200" w:type="dxa"/>
            <w:vAlign w:val="bottom"/>
            <w:gridSpan w:val="3"/>
          </w:tcPr>
          <w:p>
            <w:pPr>
              <w:ind w:left="120"/>
              <w:spacing w:after="0" w:line="343" w:lineRule="exact"/>
              <w:rPr>
                <w:sz w:val="20"/>
                <w:szCs w:val="20"/>
                <w:color w:val="auto"/>
              </w:rPr>
            </w:pPr>
            <w:r>
              <w:rPr>
                <w:rFonts w:ascii="宋体" w:cs="宋体" w:eastAsia="宋体" w:hAnsi="宋体"/>
                <w:sz w:val="30"/>
                <w:szCs w:val="30"/>
                <w:color w:val="auto"/>
              </w:rPr>
              <w:t>由食物（营养）关系连接起来的生物组成层次</w:t>
            </w:r>
          </w:p>
        </w:tc>
        <w:tc>
          <w:tcPr>
            <w:tcW w:w="2560" w:type="dxa"/>
            <w:vAlign w:val="bottom"/>
          </w:tcPr>
          <w:p>
            <w:pPr>
              <w:spacing w:after="0"/>
              <w:rPr>
                <w:sz w:val="24"/>
                <w:szCs w:val="24"/>
                <w:color w:val="auto"/>
              </w:rPr>
            </w:pPr>
          </w:p>
        </w:tc>
        <w:tc>
          <w:tcPr>
            <w:tcW w:w="32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120"/>
        </w:trPr>
        <w:tc>
          <w:tcPr>
            <w:tcW w:w="1040" w:type="dxa"/>
            <w:vAlign w:val="bottom"/>
          </w:tcPr>
          <w:p>
            <w:pPr>
              <w:spacing w:after="0" w:line="343" w:lineRule="exact"/>
              <w:rPr>
                <w:sz w:val="20"/>
                <w:szCs w:val="20"/>
                <w:color w:val="auto"/>
              </w:rPr>
            </w:pPr>
            <w:r>
              <w:rPr>
                <w:rFonts w:ascii="宋体" w:cs="宋体" w:eastAsia="宋体" w:hAnsi="宋体"/>
                <w:sz w:val="30"/>
                <w:szCs w:val="30"/>
                <w:color w:val="auto"/>
              </w:rPr>
              <w:t>作用</w:t>
            </w:r>
          </w:p>
        </w:tc>
        <w:tc>
          <w:tcPr>
            <w:tcW w:w="5780" w:type="dxa"/>
            <w:vAlign w:val="bottom"/>
            <w:gridSpan w:val="2"/>
          </w:tcPr>
          <w:p>
            <w:pPr>
              <w:ind w:left="120"/>
              <w:spacing w:after="0" w:line="343" w:lineRule="exact"/>
              <w:rPr>
                <w:sz w:val="20"/>
                <w:szCs w:val="20"/>
                <w:color w:val="auto"/>
              </w:rPr>
            </w:pPr>
            <w:r>
              <w:rPr>
                <w:rFonts w:ascii="宋体" w:cs="宋体" w:eastAsia="宋体" w:hAnsi="宋体"/>
                <w:sz w:val="30"/>
                <w:szCs w:val="30"/>
                <w:color w:val="auto"/>
              </w:rPr>
              <w:t>是生态系统中物质循环和能量流动的渠道</w:t>
            </w:r>
          </w:p>
        </w:tc>
        <w:tc>
          <w:tcPr>
            <w:tcW w:w="1420" w:type="dxa"/>
            <w:vAlign w:val="bottom"/>
          </w:tcPr>
          <w:p>
            <w:pPr>
              <w:spacing w:after="0"/>
              <w:rPr>
                <w:sz w:val="24"/>
                <w:szCs w:val="24"/>
                <w:color w:val="auto"/>
              </w:rPr>
            </w:pPr>
          </w:p>
        </w:tc>
        <w:tc>
          <w:tcPr>
            <w:tcW w:w="2560" w:type="dxa"/>
            <w:vAlign w:val="bottom"/>
          </w:tcPr>
          <w:p>
            <w:pPr>
              <w:spacing w:after="0"/>
              <w:rPr>
                <w:sz w:val="24"/>
                <w:szCs w:val="24"/>
                <w:color w:val="auto"/>
              </w:rPr>
            </w:pPr>
          </w:p>
        </w:tc>
        <w:tc>
          <w:tcPr>
            <w:tcW w:w="322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200" w:lineRule="exact"/>
        <w:rPr>
          <w:sz w:val="20"/>
          <w:szCs w:val="20"/>
          <w:color w:val="auto"/>
        </w:rPr>
      </w:pPr>
    </w:p>
    <w:p>
      <w:pPr>
        <w:spacing w:after="0" w:line="200" w:lineRule="exact"/>
        <w:rPr>
          <w:sz w:val="20"/>
          <w:szCs w:val="20"/>
          <w:color w:val="auto"/>
        </w:rPr>
      </w:pPr>
    </w:p>
    <w:p>
      <w:pPr>
        <w:spacing w:after="0" w:line="384" w:lineRule="exact"/>
        <w:rPr>
          <w:sz w:val="20"/>
          <w:szCs w:val="20"/>
          <w:color w:val="auto"/>
        </w:rPr>
      </w:pPr>
    </w:p>
    <w:p>
      <w:pPr>
        <w:ind w:left="840"/>
        <w:spacing w:after="0" w:line="534" w:lineRule="exact"/>
        <w:rPr>
          <w:sz w:val="20"/>
          <w:szCs w:val="20"/>
          <w:color w:val="auto"/>
        </w:rPr>
      </w:pPr>
      <w:r>
        <w:rPr>
          <w:rFonts w:ascii="Helvetica" w:cs="Helvetica" w:eastAsia="Helvetica" w:hAnsi="Helvetica"/>
          <w:sz w:val="44"/>
          <w:szCs w:val="44"/>
          <w:color w:val="auto"/>
        </w:rPr>
        <w:t xml:space="preserve">6.8 </w:t>
      </w:r>
      <w:r>
        <w:rPr>
          <w:rFonts w:ascii="宋体" w:cs="宋体" w:eastAsia="宋体" w:hAnsi="宋体"/>
          <w:sz w:val="44"/>
          <w:szCs w:val="44"/>
          <w:color w:val="auto"/>
        </w:rPr>
        <w:t>生态系统的能量流动</w:t>
      </w:r>
    </w:p>
    <w:p>
      <w:pPr>
        <w:spacing w:after="0" w:line="393" w:lineRule="exact"/>
        <w:rPr>
          <w:sz w:val="20"/>
          <w:szCs w:val="20"/>
          <w:color w:val="auto"/>
        </w:rPr>
      </w:pPr>
    </w:p>
    <w:p>
      <w:pPr>
        <w:ind w:left="980"/>
        <w:spacing w:after="0" w:line="343" w:lineRule="exact"/>
        <w:rPr>
          <w:sz w:val="20"/>
          <w:szCs w:val="20"/>
          <w:color w:val="auto"/>
        </w:rPr>
      </w:pPr>
      <w:r>
        <w:rPr>
          <w:rFonts w:ascii="宋体" w:cs="宋体" w:eastAsia="宋体" w:hAnsi="宋体"/>
          <w:sz w:val="30"/>
          <w:szCs w:val="30"/>
          <w:color w:val="auto"/>
        </w:rPr>
        <w:t>能量流动</w:t>
      </w:r>
    </w:p>
    <w:p>
      <w:pPr>
        <w:spacing w:after="0" w:line="343" w:lineRule="exact"/>
        <w:rPr>
          <w:sz w:val="20"/>
          <w:szCs w:val="20"/>
          <w:color w:val="auto"/>
        </w:rPr>
      </w:pPr>
    </w:p>
    <w:p>
      <w:pPr>
        <w:jc w:val="both"/>
        <w:ind w:left="2220"/>
        <w:spacing w:after="0" w:line="685" w:lineRule="exact"/>
        <w:tabs>
          <w:tab w:leader="none" w:pos="12320" w:val="left"/>
        </w:tabs>
        <w:rPr>
          <w:sz w:val="20"/>
          <w:szCs w:val="20"/>
          <w:color w:val="auto"/>
        </w:rPr>
      </w:pPr>
      <w:r>
        <w:rPr>
          <w:rFonts w:ascii="宋体" w:cs="宋体" w:eastAsia="宋体" w:hAnsi="宋体"/>
          <w:sz w:val="60"/>
          <w:szCs w:val="60"/>
          <w:color w:val="auto"/>
          <w:vertAlign w:val="superscript"/>
        </w:rPr>
        <w:t>概念</w:t>
      </w:r>
      <w:r>
        <w:rPr>
          <w:sz w:val="20"/>
          <w:szCs w:val="20"/>
          <w:color w:val="auto"/>
        </w:rPr>
        <w:tab/>
      </w:r>
      <w:r>
        <w:rPr>
          <w:rFonts w:ascii="宋体" w:cs="宋体" w:eastAsia="宋体" w:hAnsi="宋体"/>
          <w:sz w:val="30"/>
          <w:szCs w:val="30"/>
          <w:color w:val="auto"/>
        </w:rPr>
        <w:t>呼吸作用</w:t>
      </w:r>
    </w:p>
    <w:p>
      <w:pPr>
        <w:spacing w:after="0" w:line="146" w:lineRule="exact"/>
        <w:rPr>
          <w:sz w:val="20"/>
          <w:szCs w:val="20"/>
          <w:color w:val="auto"/>
        </w:rPr>
      </w:pPr>
    </w:p>
    <w:p>
      <w:pPr>
        <w:jc w:val="both"/>
        <w:ind w:left="2320"/>
        <w:spacing w:after="0"/>
        <w:tabs>
          <w:tab w:leader="none" w:pos="15000" w:val="left"/>
        </w:tabs>
        <w:rPr>
          <w:sz w:val="20"/>
          <w:szCs w:val="20"/>
          <w:color w:val="auto"/>
        </w:rPr>
      </w:pPr>
      <w:r>
        <w:rPr>
          <w:rFonts w:ascii="宋体" w:cs="宋体" w:eastAsia="宋体" w:hAnsi="宋体"/>
          <w:sz w:val="30"/>
          <w:szCs w:val="30"/>
          <w:color w:val="auto"/>
        </w:rPr>
        <w:t>生态系统中能量的输入、传递和散失过程，能量流动。</w:t>
      </w:r>
      <w:r>
        <w:rPr>
          <w:sz w:val="20"/>
          <w:szCs w:val="20"/>
          <w:color w:val="auto"/>
        </w:rPr>
        <w:tab/>
      </w:r>
      <w:r>
        <w:rPr>
          <w:rFonts w:ascii="Helvetica" w:cs="Helvetica" w:eastAsia="Helvetica" w:hAnsi="Helvetica"/>
          <w:sz w:val="60"/>
          <w:szCs w:val="60"/>
          <w:color w:val="auto"/>
          <w:vertAlign w:val="subscript"/>
        </w:rPr>
        <w:t>,,</w:t>
      </w:r>
    </w:p>
    <w:p>
      <w:pPr>
        <w:spacing w:after="0" w:line="234" w:lineRule="exact"/>
        <w:rPr>
          <w:sz w:val="20"/>
          <w:szCs w:val="20"/>
          <w:color w:val="auto"/>
        </w:rPr>
      </w:pPr>
    </w:p>
    <w:p>
      <w:pPr>
        <w:ind w:left="9680"/>
        <w:spacing w:after="0" w:line="343" w:lineRule="exact"/>
        <w:rPr>
          <w:sz w:val="20"/>
          <w:szCs w:val="20"/>
          <w:color w:val="auto"/>
        </w:rPr>
      </w:pPr>
      <w:r>
        <w:rPr>
          <w:rFonts w:ascii="宋体" w:cs="宋体" w:eastAsia="宋体" w:hAnsi="宋体"/>
          <w:sz w:val="30"/>
          <w:szCs w:val="30"/>
          <w:color w:val="auto"/>
        </w:rPr>
        <w:t>呼吸作用</w:t>
      </w:r>
    </w:p>
    <w:p>
      <w:pPr>
        <w:jc w:val="both"/>
        <w:ind w:left="12560"/>
        <w:spacing w:after="0" w:line="307" w:lineRule="exact"/>
        <w:tabs>
          <w:tab w:leader="none" w:pos="13220" w:val="left"/>
        </w:tabs>
        <w:rPr>
          <w:sz w:val="20"/>
          <w:szCs w:val="20"/>
          <w:color w:val="auto"/>
        </w:rPr>
      </w:pPr>
      <w:r>
        <w:rPr>
          <w:rFonts w:ascii="宋体" w:cs="宋体" w:eastAsia="宋体" w:hAnsi="宋体"/>
          <w:sz w:val="30"/>
          <w:szCs w:val="30"/>
          <w:color w:val="auto"/>
        </w:rPr>
        <w:t>三</w:t>
        <w:tab/>
        <w:t>级</w:t>
      </w:r>
    </w:p>
    <w:p>
      <w:pPr>
        <w:spacing w:after="0" w:line="131" w:lineRule="exact"/>
        <w:rPr>
          <w:sz w:val="20"/>
          <w:szCs w:val="20"/>
          <w:color w:val="auto"/>
        </w:rPr>
      </w:pPr>
    </w:p>
    <w:p>
      <w:pPr>
        <w:jc w:val="right"/>
        <w:ind w:right="2820"/>
        <w:spacing w:after="0" w:line="343" w:lineRule="exact"/>
        <w:rPr>
          <w:sz w:val="20"/>
          <w:szCs w:val="20"/>
          <w:color w:val="auto"/>
        </w:rPr>
      </w:pPr>
      <w:r>
        <w:rPr>
          <w:rFonts w:ascii="宋体" w:cs="宋体" w:eastAsia="宋体" w:hAnsi="宋体"/>
          <w:sz w:val="30"/>
          <w:szCs w:val="30"/>
          <w:color w:val="auto"/>
        </w:rPr>
        <w:t>消费者</w:t>
      </w:r>
    </w:p>
    <w:p>
      <w:pPr>
        <w:spacing w:after="0" w:line="40" w:lineRule="exact"/>
        <w:rPr>
          <w:sz w:val="20"/>
          <w:szCs w:val="20"/>
          <w:color w:val="auto"/>
        </w:rPr>
      </w:pPr>
    </w:p>
    <w:p>
      <w:pPr>
        <w:ind w:left="2220"/>
        <w:spacing w:after="0" w:line="343" w:lineRule="exact"/>
        <w:rPr>
          <w:sz w:val="20"/>
          <w:szCs w:val="20"/>
          <w:color w:val="auto"/>
        </w:rPr>
      </w:pPr>
      <w:r>
        <w:rPr>
          <w:rFonts w:ascii="宋体" w:cs="宋体" w:eastAsia="宋体" w:hAnsi="宋体"/>
          <w:sz w:val="30"/>
          <w:szCs w:val="30"/>
          <w:color w:val="auto"/>
        </w:rPr>
        <w:t>过程</w:t>
      </w:r>
    </w:p>
    <w:p>
      <w:pPr>
        <w:ind w:left="6780"/>
        <w:spacing w:after="0" w:line="306" w:lineRule="exact"/>
        <w:rPr>
          <w:sz w:val="20"/>
          <w:szCs w:val="20"/>
          <w:color w:val="auto"/>
        </w:rPr>
      </w:pPr>
      <w:r>
        <w:rPr>
          <w:rFonts w:ascii="宋体" w:cs="宋体" w:eastAsia="宋体" w:hAnsi="宋体"/>
          <w:sz w:val="30"/>
          <w:szCs w:val="30"/>
          <w:color w:val="auto"/>
        </w:rPr>
        <w:t>呼吸作用</w:t>
      </w:r>
    </w:p>
    <w:p>
      <w:pPr>
        <w:ind w:left="9880"/>
        <w:spacing w:after="0" w:line="340" w:lineRule="exact"/>
        <w:tabs>
          <w:tab w:leader="none" w:pos="10540" w:val="left"/>
        </w:tabs>
        <w:rPr>
          <w:sz w:val="20"/>
          <w:szCs w:val="20"/>
          <w:color w:val="auto"/>
        </w:rPr>
      </w:pPr>
      <w:r>
        <w:rPr>
          <w:rFonts w:ascii="宋体" w:cs="宋体" w:eastAsia="宋体" w:hAnsi="宋体"/>
          <w:sz w:val="30"/>
          <w:szCs w:val="30"/>
          <w:color w:val="auto"/>
        </w:rPr>
        <w:t>次</w:t>
        <w:tab/>
        <w:t>级</w:t>
      </w:r>
    </w:p>
    <w:p>
      <w:pPr>
        <w:spacing w:after="0" w:line="172" w:lineRule="exact"/>
        <w:rPr>
          <w:sz w:val="20"/>
          <w:szCs w:val="20"/>
          <w:color w:val="auto"/>
        </w:rPr>
      </w:pPr>
    </w:p>
    <w:p>
      <w:pPr>
        <w:ind w:left="9880"/>
        <w:spacing w:after="0" w:line="343" w:lineRule="exact"/>
        <w:rPr>
          <w:sz w:val="20"/>
          <w:szCs w:val="20"/>
          <w:color w:val="auto"/>
        </w:rPr>
      </w:pPr>
      <w:r>
        <w:rPr>
          <w:rFonts w:ascii="宋体" w:cs="宋体" w:eastAsia="宋体" w:hAnsi="宋体"/>
          <w:sz w:val="30"/>
          <w:szCs w:val="30"/>
          <w:color w:val="auto"/>
        </w:rPr>
        <w:t>消费者</w:t>
      </w:r>
    </w:p>
    <w:p>
      <w:pPr>
        <w:spacing w:after="0" w:line="378" w:lineRule="exact"/>
        <w:rPr>
          <w:sz w:val="20"/>
          <w:szCs w:val="20"/>
          <w:color w:val="auto"/>
        </w:rPr>
      </w:pPr>
    </w:p>
    <w:p>
      <w:pPr>
        <w:ind w:left="3720"/>
        <w:spacing w:after="0" w:line="343" w:lineRule="exact"/>
        <w:rPr>
          <w:sz w:val="20"/>
          <w:szCs w:val="20"/>
          <w:color w:val="auto"/>
        </w:rPr>
      </w:pPr>
      <w:r>
        <w:rPr>
          <w:rFonts w:ascii="宋体" w:cs="宋体" w:eastAsia="宋体" w:hAnsi="宋体"/>
          <w:sz w:val="30"/>
          <w:szCs w:val="30"/>
          <w:color w:val="auto"/>
        </w:rPr>
        <w:t>呼吸作用</w:t>
      </w:r>
    </w:p>
    <w:p>
      <w:pPr>
        <w:spacing w:after="0" w:line="58" w:lineRule="exact"/>
        <w:rPr>
          <w:sz w:val="20"/>
          <w:szCs w:val="20"/>
          <w:color w:val="auto"/>
        </w:rPr>
      </w:pPr>
    </w:p>
    <w:p>
      <w:pPr>
        <w:ind w:left="6980"/>
        <w:spacing w:after="0" w:line="343" w:lineRule="exact"/>
        <w:tabs>
          <w:tab w:leader="none" w:pos="7640" w:val="left"/>
        </w:tabs>
        <w:rPr>
          <w:sz w:val="20"/>
          <w:szCs w:val="20"/>
          <w:color w:val="auto"/>
        </w:rPr>
      </w:pPr>
      <w:r>
        <w:rPr>
          <w:rFonts w:ascii="宋体" w:cs="宋体" w:eastAsia="宋体" w:hAnsi="宋体"/>
          <w:sz w:val="30"/>
          <w:szCs w:val="30"/>
          <w:color w:val="auto"/>
        </w:rPr>
        <w:t>初</w:t>
        <w:tab/>
        <w:t>级</w:t>
      </w:r>
    </w:p>
    <w:p>
      <w:pPr>
        <w:spacing w:after="0" w:line="118" w:lineRule="exact"/>
        <w:rPr>
          <w:sz w:val="20"/>
          <w:szCs w:val="20"/>
          <w:color w:val="auto"/>
        </w:rPr>
      </w:pPr>
    </w:p>
    <w:p>
      <w:pPr>
        <w:ind w:left="6980"/>
        <w:spacing w:after="0" w:line="343" w:lineRule="exact"/>
        <w:rPr>
          <w:sz w:val="20"/>
          <w:szCs w:val="20"/>
          <w:color w:val="auto"/>
        </w:rPr>
      </w:pPr>
      <w:r>
        <w:rPr>
          <w:rFonts w:ascii="宋体" w:cs="宋体" w:eastAsia="宋体" w:hAnsi="宋体"/>
          <w:sz w:val="30"/>
          <w:szCs w:val="30"/>
          <w:color w:val="auto"/>
        </w:rPr>
        <w:t>消费者</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0" w:lineRule="exact"/>
        <w:rPr>
          <w:sz w:val="20"/>
          <w:szCs w:val="20"/>
          <w:color w:val="auto"/>
        </w:rPr>
      </w:pPr>
    </w:p>
    <w:p>
      <w:pPr>
        <w:ind w:left="3780"/>
        <w:spacing w:after="0" w:line="343" w:lineRule="exact"/>
        <w:rPr>
          <w:sz w:val="20"/>
          <w:szCs w:val="20"/>
          <w:color w:val="auto"/>
        </w:rPr>
      </w:pPr>
      <w:r>
        <w:rPr>
          <w:rFonts w:ascii="宋体" w:cs="宋体" w:eastAsia="宋体" w:hAnsi="宋体"/>
          <w:sz w:val="30"/>
          <w:szCs w:val="30"/>
          <w:color w:val="auto"/>
        </w:rPr>
        <w:t>生产者</w:t>
      </w:r>
    </w:p>
    <w:tbl>
      <w:tblPr>
        <w:tblLayout w:type="fixed"/>
        <w:tblInd w:w="1560" w:type="dxa"/>
        <w:tblCellMar>
          <w:top w:w="0" w:type="dxa"/>
          <w:left w:w="0" w:type="dxa"/>
          <w:bottom w:w="0" w:type="dxa"/>
          <w:right w:w="0" w:type="dxa"/>
        </w:tblCellMar>
      </w:tblPr>
      <w:tr>
        <w:trPr>
          <w:trHeight w:val="350"/>
        </w:trPr>
        <w:tc>
          <w:tcPr>
            <w:tcW w:w="2400" w:type="dxa"/>
            <w:vAlign w:val="bottom"/>
          </w:tcPr>
          <w:p>
            <w:pPr>
              <w:spacing w:after="0" w:line="343" w:lineRule="exact"/>
              <w:rPr>
                <w:sz w:val="20"/>
                <w:szCs w:val="20"/>
                <w:color w:val="auto"/>
              </w:rPr>
            </w:pPr>
            <w:r>
              <w:rPr>
                <w:rFonts w:ascii="宋体" w:cs="宋体" w:eastAsia="宋体" w:hAnsi="宋体"/>
                <w:sz w:val="30"/>
                <w:szCs w:val="30"/>
                <w:color w:val="auto"/>
              </w:rPr>
              <w:t>太</w:t>
            </w:r>
          </w:p>
        </w:tc>
        <w:tc>
          <w:tcPr>
            <w:tcW w:w="4220" w:type="dxa"/>
            <w:vAlign w:val="bottom"/>
          </w:tcPr>
          <w:p>
            <w:pPr>
              <w:spacing w:after="0"/>
              <w:rPr>
                <w:sz w:val="24"/>
                <w:szCs w:val="24"/>
                <w:color w:val="auto"/>
              </w:rPr>
            </w:pPr>
          </w:p>
        </w:tc>
        <w:tc>
          <w:tcPr>
            <w:tcW w:w="3940" w:type="dxa"/>
            <w:vAlign w:val="bottom"/>
          </w:tcPr>
          <w:p>
            <w:pPr>
              <w:spacing w:after="0"/>
              <w:rPr>
                <w:sz w:val="24"/>
                <w:szCs w:val="24"/>
                <w:color w:val="auto"/>
              </w:rPr>
            </w:pPr>
          </w:p>
        </w:tc>
        <w:tc>
          <w:tcPr>
            <w:tcW w:w="21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76"/>
        </w:trPr>
        <w:tc>
          <w:tcPr>
            <w:tcW w:w="2400" w:type="dxa"/>
            <w:vAlign w:val="bottom"/>
          </w:tcPr>
          <w:p>
            <w:pPr>
              <w:spacing w:after="0" w:line="343" w:lineRule="exact"/>
              <w:rPr>
                <w:sz w:val="20"/>
                <w:szCs w:val="20"/>
                <w:color w:val="auto"/>
              </w:rPr>
            </w:pPr>
            <w:r>
              <w:rPr>
                <w:rFonts w:ascii="宋体" w:cs="宋体" w:eastAsia="宋体" w:hAnsi="宋体"/>
                <w:sz w:val="30"/>
                <w:szCs w:val="30"/>
                <w:color w:val="auto"/>
              </w:rPr>
              <w:t>阳</w:t>
            </w:r>
          </w:p>
        </w:tc>
        <w:tc>
          <w:tcPr>
            <w:tcW w:w="4220" w:type="dxa"/>
            <w:vAlign w:val="bottom"/>
            <w:vMerge w:val="restart"/>
          </w:tcPr>
          <w:p>
            <w:pPr>
              <w:ind w:left="2100"/>
              <w:spacing w:after="0" w:line="343" w:lineRule="exact"/>
              <w:rPr>
                <w:sz w:val="20"/>
                <w:szCs w:val="20"/>
                <w:color w:val="auto"/>
              </w:rPr>
            </w:pPr>
            <w:r>
              <w:rPr>
                <w:rFonts w:ascii="宋体" w:cs="宋体" w:eastAsia="宋体" w:hAnsi="宋体"/>
                <w:sz w:val="30"/>
                <w:szCs w:val="30"/>
                <w:color w:val="auto"/>
              </w:rPr>
              <w:t>分</w:t>
            </w:r>
          </w:p>
        </w:tc>
        <w:tc>
          <w:tcPr>
            <w:tcW w:w="3940" w:type="dxa"/>
            <w:vAlign w:val="bottom"/>
            <w:vMerge w:val="restart"/>
          </w:tcPr>
          <w:p>
            <w:pPr>
              <w:ind w:left="1800"/>
              <w:spacing w:after="0" w:line="343" w:lineRule="exact"/>
              <w:rPr>
                <w:sz w:val="20"/>
                <w:szCs w:val="20"/>
                <w:color w:val="auto"/>
              </w:rPr>
            </w:pPr>
            <w:r>
              <w:rPr>
                <w:rFonts w:ascii="宋体" w:cs="宋体" w:eastAsia="宋体" w:hAnsi="宋体"/>
                <w:sz w:val="30"/>
                <w:szCs w:val="30"/>
                <w:color w:val="auto"/>
              </w:rPr>
              <w:t>解</w:t>
            </w:r>
          </w:p>
        </w:tc>
        <w:tc>
          <w:tcPr>
            <w:tcW w:w="2120" w:type="dxa"/>
            <w:vAlign w:val="bottom"/>
            <w:vMerge w:val="restart"/>
          </w:tcPr>
          <w:p>
            <w:pPr>
              <w:ind w:left="1820"/>
              <w:spacing w:after="0" w:line="343" w:lineRule="exact"/>
              <w:rPr>
                <w:sz w:val="20"/>
                <w:szCs w:val="20"/>
                <w:color w:val="auto"/>
              </w:rPr>
            </w:pPr>
            <w:r>
              <w:rPr>
                <w:rFonts w:ascii="宋体" w:cs="宋体" w:eastAsia="宋体" w:hAnsi="宋体"/>
                <w:sz w:val="30"/>
                <w:szCs w:val="30"/>
                <w:color w:val="auto"/>
                <w:w w:val="93"/>
              </w:rPr>
              <w:t>者</w:t>
            </w:r>
          </w:p>
        </w:tc>
        <w:tc>
          <w:tcPr>
            <w:tcW w:w="0" w:type="dxa"/>
            <w:vAlign w:val="bottom"/>
          </w:tcPr>
          <w:p>
            <w:pPr>
              <w:spacing w:after="0"/>
              <w:rPr>
                <w:sz w:val="1"/>
                <w:szCs w:val="1"/>
                <w:color w:val="auto"/>
              </w:rPr>
            </w:pPr>
          </w:p>
        </w:tc>
      </w:tr>
      <w:tr>
        <w:trPr>
          <w:trHeight w:val="140"/>
        </w:trPr>
        <w:tc>
          <w:tcPr>
            <w:tcW w:w="2400" w:type="dxa"/>
            <w:vAlign w:val="bottom"/>
            <w:vMerge w:val="restart"/>
          </w:tcPr>
          <w:p>
            <w:pPr>
              <w:spacing w:after="0" w:line="343" w:lineRule="exact"/>
              <w:rPr>
                <w:sz w:val="20"/>
                <w:szCs w:val="20"/>
                <w:color w:val="auto"/>
              </w:rPr>
            </w:pPr>
            <w:r>
              <w:rPr>
                <w:rFonts w:ascii="宋体" w:cs="宋体" w:eastAsia="宋体" w:hAnsi="宋体"/>
                <w:sz w:val="30"/>
                <w:szCs w:val="30"/>
                <w:color w:val="auto"/>
              </w:rPr>
              <w:t>能</w:t>
            </w:r>
          </w:p>
        </w:tc>
        <w:tc>
          <w:tcPr>
            <w:tcW w:w="4220" w:type="dxa"/>
            <w:vAlign w:val="bottom"/>
            <w:vMerge w:val="continue"/>
          </w:tcPr>
          <w:p>
            <w:pPr>
              <w:spacing w:after="0"/>
              <w:rPr>
                <w:sz w:val="12"/>
                <w:szCs w:val="12"/>
                <w:color w:val="auto"/>
              </w:rPr>
            </w:pPr>
          </w:p>
        </w:tc>
        <w:tc>
          <w:tcPr>
            <w:tcW w:w="3940" w:type="dxa"/>
            <w:vAlign w:val="bottom"/>
            <w:vMerge w:val="continue"/>
          </w:tcPr>
          <w:p>
            <w:pPr>
              <w:spacing w:after="0"/>
              <w:rPr>
                <w:sz w:val="12"/>
                <w:szCs w:val="12"/>
                <w:color w:val="auto"/>
              </w:rPr>
            </w:pPr>
          </w:p>
        </w:tc>
        <w:tc>
          <w:tcPr>
            <w:tcW w:w="2120" w:type="dxa"/>
            <w:vAlign w:val="bottom"/>
            <w:vMerge w:val="continue"/>
          </w:tcPr>
          <w:p>
            <w:pPr>
              <w:spacing w:after="0"/>
              <w:rPr>
                <w:sz w:val="12"/>
                <w:szCs w:val="12"/>
                <w:color w:val="auto"/>
              </w:rPr>
            </w:pPr>
          </w:p>
        </w:tc>
        <w:tc>
          <w:tcPr>
            <w:tcW w:w="0" w:type="dxa"/>
            <w:vAlign w:val="bottom"/>
          </w:tcPr>
          <w:p>
            <w:pPr>
              <w:spacing w:after="0"/>
              <w:rPr>
                <w:sz w:val="1"/>
                <w:szCs w:val="1"/>
                <w:color w:val="auto"/>
              </w:rPr>
            </w:pPr>
          </w:p>
        </w:tc>
      </w:tr>
      <w:tr>
        <w:trPr>
          <w:trHeight w:val="300"/>
        </w:trPr>
        <w:tc>
          <w:tcPr>
            <w:tcW w:w="2400" w:type="dxa"/>
            <w:vAlign w:val="bottom"/>
            <w:vMerge w:val="continue"/>
          </w:tcPr>
          <w:p>
            <w:pPr>
              <w:spacing w:after="0"/>
              <w:rPr>
                <w:sz w:val="24"/>
                <w:szCs w:val="24"/>
                <w:color w:val="auto"/>
              </w:rPr>
            </w:pPr>
          </w:p>
        </w:tc>
        <w:tc>
          <w:tcPr>
            <w:tcW w:w="4220" w:type="dxa"/>
            <w:vAlign w:val="bottom"/>
          </w:tcPr>
          <w:p>
            <w:pPr>
              <w:spacing w:after="0"/>
              <w:rPr>
                <w:sz w:val="24"/>
                <w:szCs w:val="24"/>
                <w:color w:val="auto"/>
              </w:rPr>
            </w:pPr>
          </w:p>
        </w:tc>
        <w:tc>
          <w:tcPr>
            <w:tcW w:w="3940" w:type="dxa"/>
            <w:vAlign w:val="bottom"/>
          </w:tcPr>
          <w:p>
            <w:pPr>
              <w:spacing w:after="0"/>
              <w:rPr>
                <w:sz w:val="24"/>
                <w:szCs w:val="24"/>
                <w:color w:val="auto"/>
              </w:rPr>
            </w:pPr>
          </w:p>
        </w:tc>
        <w:tc>
          <w:tcPr>
            <w:tcW w:w="212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200" w:lineRule="exact"/>
        <w:rPr>
          <w:sz w:val="20"/>
          <w:szCs w:val="20"/>
          <w:color w:val="auto"/>
        </w:rPr>
      </w:pPr>
    </w:p>
    <w:p>
      <w:pPr>
        <w:spacing w:after="0" w:line="200" w:lineRule="exact"/>
        <w:rPr>
          <w:sz w:val="20"/>
          <w:szCs w:val="20"/>
          <w:color w:val="auto"/>
        </w:rPr>
      </w:pPr>
    </w:p>
    <w:p>
      <w:pPr>
        <w:spacing w:after="0" w:line="290" w:lineRule="exact"/>
        <w:rPr>
          <w:sz w:val="20"/>
          <w:szCs w:val="20"/>
          <w:color w:val="auto"/>
        </w:rPr>
      </w:pPr>
    </w:p>
    <w:tbl>
      <w:tblPr>
        <w:tblLayout w:type="fixed"/>
        <w:tblInd w:w="2220" w:type="dxa"/>
        <w:tblCellMar>
          <w:top w:w="0" w:type="dxa"/>
          <w:left w:w="0" w:type="dxa"/>
          <w:bottom w:w="0" w:type="dxa"/>
          <w:right w:w="0" w:type="dxa"/>
        </w:tblCellMar>
      </w:tblPr>
      <w:tr>
        <w:trPr>
          <w:trHeight w:val="410"/>
        </w:trPr>
        <w:tc>
          <w:tcPr>
            <w:tcW w:w="880" w:type="dxa"/>
            <w:vAlign w:val="bottom"/>
          </w:tcPr>
          <w:p>
            <w:pPr>
              <w:spacing w:after="0" w:line="343" w:lineRule="exact"/>
              <w:rPr>
                <w:sz w:val="20"/>
                <w:szCs w:val="20"/>
                <w:color w:val="auto"/>
              </w:rPr>
            </w:pPr>
            <w:r>
              <w:rPr>
                <w:rFonts w:ascii="宋体" w:cs="宋体" w:eastAsia="宋体" w:hAnsi="宋体"/>
                <w:sz w:val="30"/>
                <w:szCs w:val="30"/>
                <w:color w:val="auto"/>
              </w:rPr>
              <w:t>特点</w:t>
            </w:r>
          </w:p>
        </w:tc>
        <w:tc>
          <w:tcPr>
            <w:tcW w:w="1740" w:type="dxa"/>
            <w:vAlign w:val="bottom"/>
          </w:tcPr>
          <w:p>
            <w:pPr>
              <w:ind w:left="260"/>
              <w:spacing w:after="0" w:line="343" w:lineRule="exact"/>
              <w:rPr>
                <w:sz w:val="20"/>
                <w:szCs w:val="20"/>
                <w:color w:val="auto"/>
              </w:rPr>
            </w:pPr>
            <w:r>
              <w:rPr>
                <w:rFonts w:ascii="宋体" w:cs="宋体" w:eastAsia="宋体" w:hAnsi="宋体"/>
                <w:sz w:val="30"/>
                <w:szCs w:val="30"/>
                <w:color w:val="auto"/>
              </w:rPr>
              <w:t>单向流动</w:t>
            </w:r>
          </w:p>
        </w:tc>
        <w:tc>
          <w:tcPr>
            <w:tcW w:w="1220" w:type="dxa"/>
            <w:vAlign w:val="bottom"/>
          </w:tcPr>
          <w:p>
            <w:pPr>
              <w:spacing w:after="0"/>
              <w:rPr>
                <w:sz w:val="24"/>
                <w:szCs w:val="24"/>
                <w:color w:val="auto"/>
              </w:rPr>
            </w:pPr>
          </w:p>
        </w:tc>
        <w:tc>
          <w:tcPr>
            <w:tcW w:w="1220" w:type="dxa"/>
            <w:vAlign w:val="bottom"/>
          </w:tcPr>
          <w:p>
            <w:pPr>
              <w:spacing w:after="0"/>
              <w:rPr>
                <w:sz w:val="24"/>
                <w:szCs w:val="24"/>
                <w:color w:val="auto"/>
              </w:rPr>
            </w:pPr>
          </w:p>
        </w:tc>
        <w:tc>
          <w:tcPr>
            <w:tcW w:w="1060" w:type="dxa"/>
            <w:vAlign w:val="bottom"/>
          </w:tcPr>
          <w:p>
            <w:pPr>
              <w:spacing w:after="0"/>
              <w:rPr>
                <w:sz w:val="24"/>
                <w:szCs w:val="24"/>
                <w:color w:val="auto"/>
              </w:rPr>
            </w:pPr>
          </w:p>
        </w:tc>
        <w:tc>
          <w:tcPr>
            <w:tcW w:w="840" w:type="dxa"/>
            <w:vAlign w:val="bottom"/>
          </w:tcPr>
          <w:p>
            <w:pPr>
              <w:spacing w:after="0"/>
              <w:rPr>
                <w:sz w:val="24"/>
                <w:szCs w:val="24"/>
                <w:color w:val="auto"/>
              </w:rPr>
            </w:pPr>
          </w:p>
        </w:tc>
        <w:tc>
          <w:tcPr>
            <w:tcW w:w="54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516"/>
        </w:trPr>
        <w:tc>
          <w:tcPr>
            <w:tcW w:w="880" w:type="dxa"/>
            <w:vAlign w:val="bottom"/>
          </w:tcPr>
          <w:p>
            <w:pPr>
              <w:spacing w:after="0"/>
              <w:rPr>
                <w:sz w:val="24"/>
                <w:szCs w:val="24"/>
                <w:color w:val="auto"/>
              </w:rPr>
            </w:pPr>
          </w:p>
        </w:tc>
        <w:tc>
          <w:tcPr>
            <w:tcW w:w="1740" w:type="dxa"/>
            <w:vAlign w:val="bottom"/>
          </w:tcPr>
          <w:p>
            <w:pPr>
              <w:ind w:left="260"/>
              <w:spacing w:after="0" w:line="343" w:lineRule="exact"/>
              <w:rPr>
                <w:sz w:val="20"/>
                <w:szCs w:val="20"/>
                <w:color w:val="auto"/>
              </w:rPr>
            </w:pPr>
            <w:r>
              <w:rPr>
                <w:rFonts w:ascii="宋体" w:cs="宋体" w:eastAsia="宋体" w:hAnsi="宋体"/>
                <w:sz w:val="30"/>
                <w:szCs w:val="30"/>
                <w:color w:val="auto"/>
              </w:rPr>
              <w:t>逐级递减</w:t>
            </w:r>
          </w:p>
        </w:tc>
        <w:tc>
          <w:tcPr>
            <w:tcW w:w="3500" w:type="dxa"/>
            <w:vAlign w:val="bottom"/>
            <w:gridSpan w:val="3"/>
          </w:tcPr>
          <w:p>
            <w:pPr>
              <w:jc w:val="center"/>
              <w:spacing w:after="0" w:line="343" w:lineRule="exact"/>
              <w:rPr>
                <w:sz w:val="20"/>
                <w:szCs w:val="20"/>
                <w:color w:val="auto"/>
              </w:rPr>
            </w:pPr>
            <w:r>
              <w:rPr>
                <w:rFonts w:ascii="宋体" w:cs="宋体" w:eastAsia="宋体" w:hAnsi="宋体"/>
                <w:sz w:val="30"/>
                <w:szCs w:val="30"/>
                <w:color w:val="auto"/>
                <w:w w:val="99"/>
              </w:rPr>
              <w:t>前一营养级的能量只有</w:t>
            </w:r>
          </w:p>
        </w:tc>
        <w:tc>
          <w:tcPr>
            <w:tcW w:w="6320" w:type="dxa"/>
            <w:vAlign w:val="bottom"/>
            <w:gridSpan w:val="2"/>
          </w:tcPr>
          <w:p>
            <w:pPr>
              <w:ind w:left="220"/>
              <w:spacing w:after="0" w:line="364" w:lineRule="exact"/>
              <w:rPr>
                <w:sz w:val="20"/>
                <w:szCs w:val="20"/>
                <w:color w:val="auto"/>
              </w:rPr>
            </w:pPr>
            <w:r>
              <w:rPr>
                <w:rFonts w:ascii="Helvetica" w:cs="Helvetica" w:eastAsia="Helvetica" w:hAnsi="Helvetica"/>
                <w:sz w:val="30"/>
                <w:szCs w:val="30"/>
                <w:color w:val="auto"/>
                <w:w w:val="98"/>
              </w:rPr>
              <w:t xml:space="preserve">10% </w:t>
            </w:r>
            <w:r>
              <w:rPr>
                <w:rFonts w:ascii="宋体" w:cs="宋体" w:eastAsia="宋体" w:hAnsi="宋体"/>
                <w:sz w:val="30"/>
                <w:szCs w:val="30"/>
                <w:color w:val="auto"/>
                <w:w w:val="98"/>
              </w:rPr>
              <w:t>—</w:t>
            </w:r>
            <w:r>
              <w:rPr>
                <w:rFonts w:ascii="Helvetica" w:cs="Helvetica" w:eastAsia="Helvetica" w:hAnsi="Helvetica"/>
                <w:sz w:val="30"/>
                <w:szCs w:val="30"/>
                <w:color w:val="auto"/>
                <w:w w:val="98"/>
              </w:rPr>
              <w:t xml:space="preserve"> 20%</w:t>
            </w:r>
            <w:r>
              <w:rPr>
                <w:rFonts w:ascii="宋体" w:cs="宋体" w:eastAsia="宋体" w:hAnsi="宋体"/>
                <w:sz w:val="30"/>
                <w:szCs w:val="30"/>
                <w:color w:val="auto"/>
                <w:w w:val="98"/>
              </w:rPr>
              <w:t>流向后一营养级（十分之一法则）</w:t>
            </w:r>
          </w:p>
        </w:tc>
        <w:tc>
          <w:tcPr>
            <w:tcW w:w="0" w:type="dxa"/>
            <w:vAlign w:val="bottom"/>
          </w:tcPr>
          <w:p>
            <w:pPr>
              <w:spacing w:after="0"/>
              <w:rPr>
                <w:sz w:val="1"/>
                <w:szCs w:val="1"/>
                <w:color w:val="auto"/>
              </w:rPr>
            </w:pPr>
          </w:p>
        </w:tc>
      </w:tr>
      <w:tr>
        <w:trPr>
          <w:trHeight w:val="780"/>
        </w:trPr>
        <w:tc>
          <w:tcPr>
            <w:tcW w:w="880" w:type="dxa"/>
            <w:vAlign w:val="bottom"/>
            <w:vMerge w:val="restart"/>
          </w:tcPr>
          <w:p>
            <w:pPr>
              <w:ind w:left="20"/>
              <w:spacing w:after="0" w:line="343" w:lineRule="exact"/>
              <w:rPr>
                <w:sz w:val="20"/>
                <w:szCs w:val="20"/>
                <w:color w:val="auto"/>
              </w:rPr>
            </w:pPr>
            <w:r>
              <w:rPr>
                <w:rFonts w:ascii="宋体" w:cs="宋体" w:eastAsia="宋体" w:hAnsi="宋体"/>
                <w:sz w:val="30"/>
                <w:szCs w:val="30"/>
                <w:color w:val="auto"/>
              </w:rPr>
              <w:t>计算</w:t>
            </w:r>
          </w:p>
        </w:tc>
        <w:tc>
          <w:tcPr>
            <w:tcW w:w="1740" w:type="dxa"/>
            <w:vAlign w:val="bottom"/>
          </w:tcPr>
          <w:p>
            <w:pPr>
              <w:ind w:left="260"/>
              <w:spacing w:after="0" w:line="343" w:lineRule="exact"/>
              <w:rPr>
                <w:sz w:val="20"/>
                <w:szCs w:val="20"/>
                <w:color w:val="auto"/>
              </w:rPr>
            </w:pPr>
            <w:r>
              <w:rPr>
                <w:rFonts w:ascii="宋体" w:cs="宋体" w:eastAsia="宋体" w:hAnsi="宋体"/>
                <w:sz w:val="30"/>
                <w:szCs w:val="30"/>
                <w:color w:val="auto"/>
              </w:rPr>
              <w:t>食物链</w:t>
            </w:r>
          </w:p>
        </w:tc>
        <w:tc>
          <w:tcPr>
            <w:tcW w:w="1220" w:type="dxa"/>
            <w:vAlign w:val="bottom"/>
          </w:tcPr>
          <w:p>
            <w:pPr>
              <w:ind w:left="520"/>
              <w:spacing w:after="0"/>
              <w:rPr>
                <w:sz w:val="20"/>
                <w:szCs w:val="20"/>
                <w:color w:val="auto"/>
              </w:rPr>
            </w:pPr>
            <w:r>
              <w:rPr>
                <w:rFonts w:ascii="Helvetica" w:cs="Helvetica" w:eastAsia="Helvetica" w:hAnsi="Helvetica"/>
                <w:sz w:val="30"/>
                <w:szCs w:val="30"/>
                <w:color w:val="auto"/>
              </w:rPr>
              <w:t>A</w:t>
            </w:r>
          </w:p>
        </w:tc>
        <w:tc>
          <w:tcPr>
            <w:tcW w:w="1220" w:type="dxa"/>
            <w:vAlign w:val="bottom"/>
          </w:tcPr>
          <w:p>
            <w:pPr>
              <w:ind w:left="380"/>
              <w:spacing w:after="0"/>
              <w:rPr>
                <w:sz w:val="20"/>
                <w:szCs w:val="20"/>
                <w:color w:val="auto"/>
              </w:rPr>
            </w:pPr>
            <w:r>
              <w:rPr>
                <w:rFonts w:ascii="Helvetica" w:cs="Helvetica" w:eastAsia="Helvetica" w:hAnsi="Helvetica"/>
                <w:sz w:val="30"/>
                <w:szCs w:val="30"/>
                <w:color w:val="auto"/>
              </w:rPr>
              <w:t>B</w:t>
            </w:r>
          </w:p>
        </w:tc>
        <w:tc>
          <w:tcPr>
            <w:tcW w:w="1060" w:type="dxa"/>
            <w:vAlign w:val="bottom"/>
          </w:tcPr>
          <w:p>
            <w:pPr>
              <w:ind w:left="320"/>
              <w:spacing w:after="0"/>
              <w:rPr>
                <w:sz w:val="20"/>
                <w:szCs w:val="20"/>
                <w:color w:val="auto"/>
              </w:rPr>
            </w:pPr>
            <w:r>
              <w:rPr>
                <w:rFonts w:ascii="Helvetica" w:cs="Helvetica" w:eastAsia="Helvetica" w:hAnsi="Helvetica"/>
                <w:sz w:val="30"/>
                <w:szCs w:val="30"/>
                <w:color w:val="auto"/>
              </w:rPr>
              <w:t>C</w:t>
            </w:r>
          </w:p>
        </w:tc>
        <w:tc>
          <w:tcPr>
            <w:tcW w:w="840" w:type="dxa"/>
            <w:vAlign w:val="bottom"/>
          </w:tcPr>
          <w:p>
            <w:pPr>
              <w:ind w:left="420"/>
              <w:spacing w:after="0"/>
              <w:rPr>
                <w:sz w:val="20"/>
                <w:szCs w:val="20"/>
                <w:color w:val="auto"/>
              </w:rPr>
            </w:pPr>
            <w:r>
              <w:rPr>
                <w:rFonts w:ascii="Helvetica" w:cs="Helvetica" w:eastAsia="Helvetica" w:hAnsi="Helvetica"/>
                <w:sz w:val="30"/>
                <w:szCs w:val="30"/>
                <w:color w:val="auto"/>
              </w:rPr>
              <w:t>D</w:t>
            </w:r>
          </w:p>
        </w:tc>
        <w:tc>
          <w:tcPr>
            <w:tcW w:w="5480" w:type="dxa"/>
            <w:vAlign w:val="bottom"/>
          </w:tcPr>
          <w:p>
            <w:pPr>
              <w:ind w:left="740"/>
              <w:spacing w:after="0"/>
              <w:rPr>
                <w:sz w:val="20"/>
                <w:szCs w:val="20"/>
                <w:color w:val="auto"/>
              </w:rPr>
            </w:pPr>
            <w:r>
              <w:rPr>
                <w:rFonts w:ascii="Helvetica" w:cs="Helvetica" w:eastAsia="Helvetica" w:hAnsi="Helvetica"/>
                <w:sz w:val="30"/>
                <w:szCs w:val="30"/>
                <w:color w:val="auto"/>
              </w:rPr>
              <w:t>E</w:t>
            </w:r>
          </w:p>
        </w:tc>
        <w:tc>
          <w:tcPr>
            <w:tcW w:w="0" w:type="dxa"/>
            <w:vAlign w:val="bottom"/>
          </w:tcPr>
          <w:p>
            <w:pPr>
              <w:spacing w:after="0"/>
              <w:rPr>
                <w:sz w:val="1"/>
                <w:szCs w:val="1"/>
                <w:color w:val="auto"/>
              </w:rPr>
            </w:pPr>
          </w:p>
        </w:tc>
      </w:tr>
      <w:tr>
        <w:trPr>
          <w:trHeight w:val="184"/>
        </w:trPr>
        <w:tc>
          <w:tcPr>
            <w:tcW w:w="880" w:type="dxa"/>
            <w:vAlign w:val="bottom"/>
            <w:vMerge w:val="continue"/>
          </w:tcPr>
          <w:p>
            <w:pPr>
              <w:spacing w:after="0"/>
              <w:rPr>
                <w:sz w:val="16"/>
                <w:szCs w:val="16"/>
                <w:color w:val="auto"/>
              </w:rPr>
            </w:pPr>
          </w:p>
        </w:tc>
        <w:tc>
          <w:tcPr>
            <w:tcW w:w="1740" w:type="dxa"/>
            <w:vAlign w:val="bottom"/>
            <w:vMerge w:val="restart"/>
          </w:tcPr>
          <w:p>
            <w:pPr>
              <w:ind w:left="260"/>
              <w:spacing w:after="0" w:line="343" w:lineRule="exact"/>
              <w:rPr>
                <w:sz w:val="20"/>
                <w:szCs w:val="20"/>
                <w:color w:val="auto"/>
              </w:rPr>
            </w:pPr>
            <w:r>
              <w:rPr>
                <w:rFonts w:ascii="宋体" w:cs="宋体" w:eastAsia="宋体" w:hAnsi="宋体"/>
                <w:sz w:val="30"/>
                <w:szCs w:val="30"/>
                <w:color w:val="auto"/>
              </w:rPr>
              <w:t>营养级</w:t>
            </w:r>
          </w:p>
        </w:tc>
        <w:tc>
          <w:tcPr>
            <w:tcW w:w="1220" w:type="dxa"/>
            <w:vAlign w:val="bottom"/>
            <w:vMerge w:val="restart"/>
          </w:tcPr>
          <w:p>
            <w:pPr>
              <w:ind w:left="520"/>
              <w:spacing w:after="0"/>
              <w:rPr>
                <w:sz w:val="20"/>
                <w:szCs w:val="20"/>
                <w:color w:val="auto"/>
              </w:rPr>
            </w:pPr>
            <w:r>
              <w:rPr>
                <w:rFonts w:ascii="Helvetica" w:cs="Helvetica" w:eastAsia="Helvetica" w:hAnsi="Helvetica"/>
                <w:sz w:val="30"/>
                <w:szCs w:val="30"/>
                <w:color w:val="auto"/>
              </w:rPr>
              <w:t>1</w:t>
            </w:r>
          </w:p>
        </w:tc>
        <w:tc>
          <w:tcPr>
            <w:tcW w:w="1220" w:type="dxa"/>
            <w:vAlign w:val="bottom"/>
            <w:vMerge w:val="restart"/>
          </w:tcPr>
          <w:p>
            <w:pPr>
              <w:jc w:val="right"/>
              <w:ind w:right="450"/>
              <w:spacing w:after="0"/>
              <w:rPr>
                <w:sz w:val="20"/>
                <w:szCs w:val="20"/>
                <w:color w:val="auto"/>
              </w:rPr>
            </w:pPr>
            <w:r>
              <w:rPr>
                <w:rFonts w:ascii="Helvetica" w:cs="Helvetica" w:eastAsia="Helvetica" w:hAnsi="Helvetica"/>
                <w:sz w:val="30"/>
                <w:szCs w:val="30"/>
                <w:color w:val="auto"/>
              </w:rPr>
              <w:t>2</w:t>
            </w:r>
          </w:p>
        </w:tc>
        <w:tc>
          <w:tcPr>
            <w:tcW w:w="1060" w:type="dxa"/>
            <w:vAlign w:val="bottom"/>
            <w:vMerge w:val="restart"/>
          </w:tcPr>
          <w:p>
            <w:pPr>
              <w:ind w:left="380"/>
              <w:spacing w:after="0"/>
              <w:rPr>
                <w:sz w:val="20"/>
                <w:szCs w:val="20"/>
                <w:color w:val="auto"/>
              </w:rPr>
            </w:pPr>
            <w:r>
              <w:rPr>
                <w:rFonts w:ascii="Helvetica" w:cs="Helvetica" w:eastAsia="Helvetica" w:hAnsi="Helvetica"/>
                <w:sz w:val="30"/>
                <w:szCs w:val="30"/>
                <w:color w:val="auto"/>
              </w:rPr>
              <w:t>3</w:t>
            </w:r>
          </w:p>
        </w:tc>
        <w:tc>
          <w:tcPr>
            <w:tcW w:w="840" w:type="dxa"/>
            <w:vAlign w:val="bottom"/>
            <w:vMerge w:val="restart"/>
          </w:tcPr>
          <w:p>
            <w:pPr>
              <w:ind w:left="460"/>
              <w:spacing w:after="0"/>
              <w:rPr>
                <w:sz w:val="20"/>
                <w:szCs w:val="20"/>
                <w:color w:val="auto"/>
              </w:rPr>
            </w:pPr>
            <w:r>
              <w:rPr>
                <w:rFonts w:ascii="Helvetica" w:cs="Helvetica" w:eastAsia="Helvetica" w:hAnsi="Helvetica"/>
                <w:sz w:val="30"/>
                <w:szCs w:val="30"/>
                <w:color w:val="auto"/>
              </w:rPr>
              <w:t>4</w:t>
            </w:r>
          </w:p>
        </w:tc>
        <w:tc>
          <w:tcPr>
            <w:tcW w:w="5480" w:type="dxa"/>
            <w:vAlign w:val="bottom"/>
            <w:vMerge w:val="restart"/>
          </w:tcPr>
          <w:p>
            <w:pPr>
              <w:ind w:left="780"/>
              <w:spacing w:after="0"/>
              <w:rPr>
                <w:sz w:val="20"/>
                <w:szCs w:val="20"/>
                <w:color w:val="auto"/>
              </w:rPr>
            </w:pPr>
            <w:r>
              <w:rPr>
                <w:rFonts w:ascii="Helvetica" w:cs="Helvetica" w:eastAsia="Helvetica" w:hAnsi="Helvetica"/>
                <w:sz w:val="30"/>
                <w:szCs w:val="30"/>
                <w:color w:val="auto"/>
              </w:rPr>
              <w:t>5</w:t>
            </w:r>
          </w:p>
        </w:tc>
        <w:tc>
          <w:tcPr>
            <w:tcW w:w="0" w:type="dxa"/>
            <w:vAlign w:val="bottom"/>
          </w:tcPr>
          <w:p>
            <w:pPr>
              <w:spacing w:after="0"/>
              <w:rPr>
                <w:sz w:val="1"/>
                <w:szCs w:val="1"/>
                <w:color w:val="auto"/>
              </w:rPr>
            </w:pPr>
          </w:p>
        </w:tc>
      </w:tr>
      <w:tr>
        <w:trPr>
          <w:trHeight w:val="331"/>
        </w:trPr>
        <w:tc>
          <w:tcPr>
            <w:tcW w:w="880" w:type="dxa"/>
            <w:vAlign w:val="bottom"/>
          </w:tcPr>
          <w:p>
            <w:pPr>
              <w:spacing w:after="0"/>
              <w:rPr>
                <w:sz w:val="24"/>
                <w:szCs w:val="24"/>
                <w:color w:val="auto"/>
              </w:rPr>
            </w:pPr>
          </w:p>
        </w:tc>
        <w:tc>
          <w:tcPr>
            <w:tcW w:w="1740" w:type="dxa"/>
            <w:vAlign w:val="bottom"/>
            <w:vMerge w:val="continue"/>
          </w:tcPr>
          <w:p>
            <w:pPr>
              <w:spacing w:after="0"/>
              <w:rPr>
                <w:sz w:val="24"/>
                <w:szCs w:val="24"/>
                <w:color w:val="auto"/>
              </w:rPr>
            </w:pPr>
          </w:p>
        </w:tc>
        <w:tc>
          <w:tcPr>
            <w:tcW w:w="1220" w:type="dxa"/>
            <w:vAlign w:val="bottom"/>
            <w:vMerge w:val="continue"/>
          </w:tcPr>
          <w:p>
            <w:pPr>
              <w:spacing w:after="0"/>
              <w:rPr>
                <w:sz w:val="24"/>
                <w:szCs w:val="24"/>
                <w:color w:val="auto"/>
              </w:rPr>
            </w:pPr>
          </w:p>
        </w:tc>
        <w:tc>
          <w:tcPr>
            <w:tcW w:w="1220" w:type="dxa"/>
            <w:vAlign w:val="bottom"/>
            <w:vMerge w:val="continue"/>
          </w:tcPr>
          <w:p>
            <w:pPr>
              <w:spacing w:after="0"/>
              <w:rPr>
                <w:sz w:val="24"/>
                <w:szCs w:val="24"/>
                <w:color w:val="auto"/>
              </w:rPr>
            </w:pPr>
          </w:p>
        </w:tc>
        <w:tc>
          <w:tcPr>
            <w:tcW w:w="1060" w:type="dxa"/>
            <w:vAlign w:val="bottom"/>
            <w:vMerge w:val="continue"/>
          </w:tcPr>
          <w:p>
            <w:pPr>
              <w:spacing w:after="0"/>
              <w:rPr>
                <w:sz w:val="24"/>
                <w:szCs w:val="24"/>
                <w:color w:val="auto"/>
              </w:rPr>
            </w:pPr>
          </w:p>
        </w:tc>
        <w:tc>
          <w:tcPr>
            <w:tcW w:w="840" w:type="dxa"/>
            <w:vAlign w:val="bottom"/>
            <w:vMerge w:val="continue"/>
          </w:tcPr>
          <w:p>
            <w:pPr>
              <w:spacing w:after="0"/>
              <w:rPr>
                <w:sz w:val="24"/>
                <w:szCs w:val="24"/>
                <w:color w:val="auto"/>
              </w:rPr>
            </w:pPr>
          </w:p>
        </w:tc>
        <w:tc>
          <w:tcPr>
            <w:tcW w:w="548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tr>
        <w:trPr>
          <w:trHeight w:val="489"/>
        </w:trPr>
        <w:tc>
          <w:tcPr>
            <w:tcW w:w="880" w:type="dxa"/>
            <w:vAlign w:val="bottom"/>
          </w:tcPr>
          <w:p>
            <w:pPr>
              <w:spacing w:after="0"/>
              <w:rPr>
                <w:sz w:val="24"/>
                <w:szCs w:val="24"/>
                <w:color w:val="auto"/>
              </w:rPr>
            </w:pPr>
          </w:p>
        </w:tc>
        <w:tc>
          <w:tcPr>
            <w:tcW w:w="1740" w:type="dxa"/>
            <w:vAlign w:val="bottom"/>
          </w:tcPr>
          <w:p>
            <w:pPr>
              <w:ind w:left="260"/>
              <w:spacing w:after="0" w:line="343" w:lineRule="exact"/>
              <w:rPr>
                <w:sz w:val="20"/>
                <w:szCs w:val="20"/>
                <w:color w:val="auto"/>
              </w:rPr>
            </w:pPr>
            <w:r>
              <w:rPr>
                <w:rFonts w:ascii="宋体" w:cs="宋体" w:eastAsia="宋体" w:hAnsi="宋体"/>
                <w:sz w:val="30"/>
                <w:szCs w:val="30"/>
                <w:color w:val="auto"/>
              </w:rPr>
              <w:t>能   量</w:t>
            </w:r>
          </w:p>
        </w:tc>
        <w:tc>
          <w:tcPr>
            <w:tcW w:w="1220" w:type="dxa"/>
            <w:vAlign w:val="bottom"/>
          </w:tcPr>
          <w:p>
            <w:pPr>
              <w:ind w:left="540"/>
              <w:spacing w:after="0"/>
              <w:rPr>
                <w:sz w:val="20"/>
                <w:szCs w:val="20"/>
                <w:color w:val="auto"/>
              </w:rPr>
            </w:pPr>
            <w:r>
              <w:rPr>
                <w:rFonts w:ascii="Helvetica" w:cs="Helvetica" w:eastAsia="Helvetica" w:hAnsi="Helvetica"/>
                <w:sz w:val="30"/>
                <w:szCs w:val="30"/>
                <w:color w:val="auto"/>
              </w:rPr>
              <w:t>E</w:t>
            </w:r>
            <w:r>
              <w:rPr>
                <w:rFonts w:ascii="Helvetica" w:cs="Helvetica" w:eastAsia="Helvetica" w:hAnsi="Helvetica"/>
                <w:sz w:val="20"/>
                <w:szCs w:val="20"/>
                <w:color w:val="auto"/>
              </w:rPr>
              <w:t>1</w:t>
            </w:r>
          </w:p>
        </w:tc>
        <w:tc>
          <w:tcPr>
            <w:tcW w:w="1220" w:type="dxa"/>
            <w:vAlign w:val="bottom"/>
          </w:tcPr>
          <w:p>
            <w:pPr>
              <w:ind w:left="420"/>
              <w:spacing w:after="0"/>
              <w:rPr>
                <w:sz w:val="20"/>
                <w:szCs w:val="20"/>
                <w:color w:val="auto"/>
              </w:rPr>
            </w:pPr>
            <w:r>
              <w:rPr>
                <w:rFonts w:ascii="Helvetica" w:cs="Helvetica" w:eastAsia="Helvetica" w:hAnsi="Helvetica"/>
                <w:sz w:val="30"/>
                <w:szCs w:val="30"/>
                <w:color w:val="auto"/>
              </w:rPr>
              <w:t>E</w:t>
            </w:r>
            <w:r>
              <w:rPr>
                <w:rFonts w:ascii="Helvetica" w:cs="Helvetica" w:eastAsia="Helvetica" w:hAnsi="Helvetica"/>
                <w:sz w:val="20"/>
                <w:szCs w:val="20"/>
                <w:color w:val="auto"/>
              </w:rPr>
              <w:t>2</w:t>
            </w:r>
          </w:p>
        </w:tc>
        <w:tc>
          <w:tcPr>
            <w:tcW w:w="1060" w:type="dxa"/>
            <w:vAlign w:val="bottom"/>
          </w:tcPr>
          <w:p>
            <w:pPr>
              <w:ind w:left="380"/>
              <w:spacing w:after="0"/>
              <w:rPr>
                <w:sz w:val="20"/>
                <w:szCs w:val="20"/>
                <w:color w:val="auto"/>
              </w:rPr>
            </w:pPr>
            <w:r>
              <w:rPr>
                <w:rFonts w:ascii="Helvetica" w:cs="Helvetica" w:eastAsia="Helvetica" w:hAnsi="Helvetica"/>
                <w:sz w:val="30"/>
                <w:szCs w:val="30"/>
                <w:color w:val="auto"/>
              </w:rPr>
              <w:t>E</w:t>
            </w:r>
            <w:r>
              <w:rPr>
                <w:rFonts w:ascii="Helvetica" w:cs="Helvetica" w:eastAsia="Helvetica" w:hAnsi="Helvetica"/>
                <w:sz w:val="20"/>
                <w:szCs w:val="20"/>
                <w:color w:val="auto"/>
              </w:rPr>
              <w:t>3</w:t>
            </w:r>
          </w:p>
        </w:tc>
        <w:tc>
          <w:tcPr>
            <w:tcW w:w="840" w:type="dxa"/>
            <w:vAlign w:val="bottom"/>
          </w:tcPr>
          <w:p>
            <w:pPr>
              <w:ind w:left="440"/>
              <w:spacing w:after="0"/>
              <w:rPr>
                <w:sz w:val="20"/>
                <w:szCs w:val="20"/>
                <w:color w:val="auto"/>
              </w:rPr>
            </w:pPr>
            <w:r>
              <w:rPr>
                <w:rFonts w:ascii="Helvetica" w:cs="Helvetica" w:eastAsia="Helvetica" w:hAnsi="Helvetica"/>
                <w:sz w:val="30"/>
                <w:szCs w:val="30"/>
                <w:color w:val="auto"/>
              </w:rPr>
              <w:t>E</w:t>
            </w:r>
            <w:r>
              <w:rPr>
                <w:rFonts w:ascii="Helvetica" w:cs="Helvetica" w:eastAsia="Helvetica" w:hAnsi="Helvetica"/>
                <w:sz w:val="20"/>
                <w:szCs w:val="20"/>
                <w:color w:val="auto"/>
              </w:rPr>
              <w:t>4</w:t>
            </w:r>
          </w:p>
        </w:tc>
        <w:tc>
          <w:tcPr>
            <w:tcW w:w="5480" w:type="dxa"/>
            <w:vAlign w:val="bottom"/>
          </w:tcPr>
          <w:p>
            <w:pPr>
              <w:ind w:left="760"/>
              <w:spacing w:after="0"/>
              <w:rPr>
                <w:sz w:val="20"/>
                <w:szCs w:val="20"/>
                <w:color w:val="auto"/>
              </w:rPr>
            </w:pPr>
            <w:r>
              <w:rPr>
                <w:rFonts w:ascii="Helvetica" w:cs="Helvetica" w:eastAsia="Helvetica" w:hAnsi="Helvetica"/>
                <w:sz w:val="30"/>
                <w:szCs w:val="30"/>
                <w:color w:val="auto"/>
              </w:rPr>
              <w:t>E</w:t>
            </w:r>
            <w:r>
              <w:rPr>
                <w:rFonts w:ascii="Helvetica" w:cs="Helvetica" w:eastAsia="Helvetica" w:hAnsi="Helvetica"/>
                <w:sz w:val="20"/>
                <w:szCs w:val="20"/>
                <w:color w:val="auto"/>
              </w:rPr>
              <w:t>5</w:t>
            </w:r>
          </w:p>
        </w:tc>
        <w:tc>
          <w:tcPr>
            <w:tcW w:w="0" w:type="dxa"/>
            <w:vAlign w:val="bottom"/>
          </w:tcPr>
          <w:p>
            <w:pPr>
              <w:spacing w:after="0"/>
              <w:rPr>
                <w:sz w:val="1"/>
                <w:szCs w:val="1"/>
                <w:color w:val="auto"/>
              </w:rPr>
            </w:pPr>
          </w:p>
        </w:tc>
      </w:tr>
      <w:tr>
        <w:trPr>
          <w:trHeight w:val="260"/>
        </w:trPr>
        <w:tc>
          <w:tcPr>
            <w:tcW w:w="880" w:type="dxa"/>
            <w:vAlign w:val="bottom"/>
          </w:tcPr>
          <w:p>
            <w:pPr>
              <w:spacing w:after="0"/>
              <w:rPr>
                <w:sz w:val="22"/>
                <w:szCs w:val="22"/>
                <w:color w:val="auto"/>
              </w:rPr>
            </w:pPr>
          </w:p>
        </w:tc>
        <w:tc>
          <w:tcPr>
            <w:tcW w:w="4180" w:type="dxa"/>
            <w:vAlign w:val="bottom"/>
            <w:gridSpan w:val="3"/>
            <w:vMerge w:val="restart"/>
          </w:tcPr>
          <w:p>
            <w:pPr>
              <w:ind w:left="240"/>
              <w:spacing w:after="0" w:line="343" w:lineRule="exact"/>
              <w:rPr>
                <w:sz w:val="20"/>
                <w:szCs w:val="20"/>
                <w:color w:val="auto"/>
              </w:rPr>
            </w:pPr>
            <w:r>
              <w:rPr>
                <w:rFonts w:ascii="宋体" w:cs="宋体" w:eastAsia="宋体" w:hAnsi="宋体"/>
                <w:sz w:val="30"/>
                <w:szCs w:val="30"/>
                <w:color w:val="auto"/>
              </w:rPr>
              <w:t>按最低能量流动效率计算：</w:t>
            </w:r>
          </w:p>
        </w:tc>
        <w:tc>
          <w:tcPr>
            <w:tcW w:w="1060" w:type="dxa"/>
            <w:vAlign w:val="bottom"/>
            <w:vMerge w:val="restart"/>
          </w:tcPr>
          <w:p>
            <w:pPr>
              <w:ind w:left="480"/>
              <w:spacing w:after="0"/>
              <w:rPr>
                <w:sz w:val="20"/>
                <w:szCs w:val="20"/>
                <w:color w:val="auto"/>
              </w:rPr>
            </w:pPr>
            <w:r>
              <w:rPr>
                <w:rFonts w:ascii="Helvetica" w:cs="Helvetica" w:eastAsia="Helvetica" w:hAnsi="Helvetica"/>
                <w:sz w:val="28"/>
                <w:szCs w:val="28"/>
                <w:color w:val="auto"/>
              </w:rPr>
              <w:t xml:space="preserve">E </w:t>
            </w:r>
            <w:r>
              <w:rPr>
                <w:rFonts w:ascii="Helvetica" w:cs="Helvetica" w:eastAsia="Helvetica" w:hAnsi="Helvetica"/>
                <w:sz w:val="32"/>
                <w:szCs w:val="32"/>
                <w:color w:val="auto"/>
                <w:vertAlign w:val="subscript"/>
              </w:rPr>
              <w:t>n</w:t>
            </w:r>
          </w:p>
        </w:tc>
        <w:tc>
          <w:tcPr>
            <w:tcW w:w="840" w:type="dxa"/>
            <w:vAlign w:val="bottom"/>
            <w:vMerge w:val="restart"/>
          </w:tcPr>
          <w:p>
            <w:pPr>
              <w:ind w:left="260"/>
              <w:spacing w:after="0"/>
              <w:rPr>
                <w:sz w:val="20"/>
                <w:szCs w:val="20"/>
                <w:color w:val="auto"/>
              </w:rPr>
            </w:pPr>
            <w:r>
              <w:rPr>
                <w:rFonts w:ascii="Helvetica" w:cs="Helvetica" w:eastAsia="Helvetica" w:hAnsi="Helvetica"/>
                <w:sz w:val="28"/>
                <w:szCs w:val="28"/>
                <w:color w:val="auto"/>
              </w:rPr>
              <w:t xml:space="preserve">E </w:t>
            </w:r>
            <w:r>
              <w:rPr>
                <w:rFonts w:ascii="Helvetica" w:cs="Helvetica" w:eastAsia="Helvetica" w:hAnsi="Helvetica"/>
                <w:sz w:val="32"/>
                <w:szCs w:val="32"/>
                <w:color w:val="auto"/>
                <w:vertAlign w:val="subscript"/>
              </w:rPr>
              <w:t>1</w:t>
            </w:r>
          </w:p>
        </w:tc>
        <w:tc>
          <w:tcPr>
            <w:tcW w:w="5480" w:type="dxa"/>
            <w:vAlign w:val="bottom"/>
          </w:tcPr>
          <w:p>
            <w:pPr>
              <w:ind w:left="600"/>
              <w:spacing w:after="0"/>
              <w:rPr>
                <w:sz w:val="20"/>
                <w:szCs w:val="20"/>
                <w:color w:val="auto"/>
              </w:rPr>
            </w:pPr>
            <w:r>
              <w:rPr>
                <w:rFonts w:ascii="Helvetica" w:cs="Helvetica" w:eastAsia="Helvetica" w:hAnsi="Helvetica"/>
                <w:sz w:val="16"/>
                <w:szCs w:val="16"/>
                <w:color w:val="auto"/>
              </w:rPr>
              <w:t>n  1</w:t>
            </w:r>
          </w:p>
        </w:tc>
        <w:tc>
          <w:tcPr>
            <w:tcW w:w="0" w:type="dxa"/>
            <w:vAlign w:val="bottom"/>
          </w:tcPr>
          <w:p>
            <w:pPr>
              <w:spacing w:after="0"/>
              <w:rPr>
                <w:sz w:val="1"/>
                <w:szCs w:val="1"/>
                <w:color w:val="auto"/>
              </w:rPr>
            </w:pPr>
          </w:p>
        </w:tc>
      </w:tr>
      <w:tr>
        <w:trPr>
          <w:trHeight w:val="379"/>
        </w:trPr>
        <w:tc>
          <w:tcPr>
            <w:tcW w:w="880" w:type="dxa"/>
            <w:vAlign w:val="bottom"/>
          </w:tcPr>
          <w:p>
            <w:pPr>
              <w:spacing w:after="0"/>
              <w:rPr>
                <w:sz w:val="24"/>
                <w:szCs w:val="24"/>
                <w:color w:val="auto"/>
              </w:rPr>
            </w:pPr>
          </w:p>
        </w:tc>
        <w:tc>
          <w:tcPr>
            <w:tcW w:w="4180" w:type="dxa"/>
            <w:vAlign w:val="bottom"/>
            <w:gridSpan w:val="3"/>
            <w:vMerge w:val="continue"/>
          </w:tcPr>
          <w:p>
            <w:pPr>
              <w:spacing w:after="0"/>
              <w:rPr>
                <w:sz w:val="24"/>
                <w:szCs w:val="24"/>
                <w:color w:val="auto"/>
              </w:rPr>
            </w:pPr>
          </w:p>
        </w:tc>
        <w:tc>
          <w:tcPr>
            <w:tcW w:w="1060" w:type="dxa"/>
            <w:vAlign w:val="bottom"/>
            <w:vMerge w:val="continue"/>
          </w:tcPr>
          <w:p>
            <w:pPr>
              <w:spacing w:after="0"/>
              <w:rPr>
                <w:sz w:val="24"/>
                <w:szCs w:val="24"/>
                <w:color w:val="auto"/>
              </w:rPr>
            </w:pPr>
          </w:p>
        </w:tc>
        <w:tc>
          <w:tcPr>
            <w:tcW w:w="840" w:type="dxa"/>
            <w:vAlign w:val="bottom"/>
            <w:vMerge w:val="continue"/>
          </w:tcPr>
          <w:p>
            <w:pPr>
              <w:spacing w:after="0"/>
              <w:rPr>
                <w:sz w:val="24"/>
                <w:szCs w:val="24"/>
                <w:color w:val="auto"/>
              </w:rPr>
            </w:pPr>
          </w:p>
        </w:tc>
        <w:tc>
          <w:tcPr>
            <w:tcW w:w="5480" w:type="dxa"/>
            <w:vAlign w:val="bottom"/>
          </w:tcPr>
          <w:p>
            <w:pPr>
              <w:ind w:left="120"/>
              <w:spacing w:after="0"/>
              <w:rPr>
                <w:sz w:val="20"/>
                <w:szCs w:val="20"/>
                <w:color w:val="auto"/>
              </w:rPr>
            </w:pPr>
            <w:r>
              <w:rPr>
                <w:rFonts w:ascii="Helvetica" w:cs="Helvetica" w:eastAsia="Helvetica" w:hAnsi="Helvetica"/>
                <w:sz w:val="28"/>
                <w:szCs w:val="28"/>
                <w:color w:val="auto"/>
              </w:rPr>
              <w:t>0 .1</w:t>
            </w:r>
          </w:p>
        </w:tc>
        <w:tc>
          <w:tcPr>
            <w:tcW w:w="0" w:type="dxa"/>
            <w:vAlign w:val="bottom"/>
          </w:tcPr>
          <w:p>
            <w:pPr>
              <w:spacing w:after="0"/>
              <w:rPr>
                <w:sz w:val="1"/>
                <w:szCs w:val="1"/>
                <w:color w:val="auto"/>
              </w:rPr>
            </w:pPr>
          </w:p>
        </w:tc>
      </w:tr>
      <w:tr>
        <w:trPr>
          <w:trHeight w:val="573"/>
        </w:trPr>
        <w:tc>
          <w:tcPr>
            <w:tcW w:w="880" w:type="dxa"/>
            <w:vAlign w:val="bottom"/>
          </w:tcPr>
          <w:p>
            <w:pPr>
              <w:spacing w:after="0"/>
              <w:rPr>
                <w:sz w:val="24"/>
                <w:szCs w:val="24"/>
                <w:color w:val="auto"/>
              </w:rPr>
            </w:pPr>
          </w:p>
        </w:tc>
        <w:tc>
          <w:tcPr>
            <w:tcW w:w="4180" w:type="dxa"/>
            <w:vAlign w:val="bottom"/>
            <w:gridSpan w:val="3"/>
          </w:tcPr>
          <w:p>
            <w:pPr>
              <w:ind w:left="240"/>
              <w:spacing w:after="0" w:line="343" w:lineRule="exact"/>
              <w:rPr>
                <w:sz w:val="20"/>
                <w:szCs w:val="20"/>
                <w:color w:val="auto"/>
              </w:rPr>
            </w:pPr>
            <w:r>
              <w:rPr>
                <w:rFonts w:ascii="宋体" w:cs="宋体" w:eastAsia="宋体" w:hAnsi="宋体"/>
                <w:sz w:val="30"/>
                <w:szCs w:val="30"/>
                <w:color w:val="auto"/>
              </w:rPr>
              <w:t>按最高能量流动效率计算：</w:t>
            </w:r>
          </w:p>
        </w:tc>
        <w:tc>
          <w:tcPr>
            <w:tcW w:w="1060" w:type="dxa"/>
            <w:vAlign w:val="bottom"/>
          </w:tcPr>
          <w:p>
            <w:pPr>
              <w:ind w:left="480"/>
              <w:spacing w:after="0"/>
              <w:rPr>
                <w:sz w:val="20"/>
                <w:szCs w:val="20"/>
                <w:color w:val="auto"/>
              </w:rPr>
            </w:pPr>
            <w:r>
              <w:rPr>
                <w:rFonts w:ascii="Helvetica" w:cs="Helvetica" w:eastAsia="Helvetica" w:hAnsi="Helvetica"/>
                <w:sz w:val="28"/>
                <w:szCs w:val="28"/>
                <w:color w:val="auto"/>
              </w:rPr>
              <w:t xml:space="preserve">E </w:t>
            </w:r>
            <w:r>
              <w:rPr>
                <w:rFonts w:ascii="Helvetica" w:cs="Helvetica" w:eastAsia="Helvetica" w:hAnsi="Helvetica"/>
                <w:sz w:val="32"/>
                <w:szCs w:val="32"/>
                <w:color w:val="auto"/>
                <w:vertAlign w:val="subscript"/>
              </w:rPr>
              <w:t>n</w:t>
            </w:r>
          </w:p>
        </w:tc>
        <w:tc>
          <w:tcPr>
            <w:tcW w:w="840" w:type="dxa"/>
            <w:vAlign w:val="bottom"/>
          </w:tcPr>
          <w:p>
            <w:pPr>
              <w:ind w:left="260"/>
              <w:spacing w:after="0"/>
              <w:rPr>
                <w:sz w:val="20"/>
                <w:szCs w:val="20"/>
                <w:color w:val="auto"/>
              </w:rPr>
            </w:pPr>
            <w:r>
              <w:rPr>
                <w:rFonts w:ascii="Helvetica" w:cs="Helvetica" w:eastAsia="Helvetica" w:hAnsi="Helvetica"/>
                <w:sz w:val="28"/>
                <w:szCs w:val="28"/>
                <w:color w:val="auto"/>
              </w:rPr>
              <w:t>E</w:t>
            </w:r>
            <w:r>
              <w:rPr>
                <w:rFonts w:ascii="Helvetica" w:cs="Helvetica" w:eastAsia="Helvetica" w:hAnsi="Helvetica"/>
                <w:sz w:val="32"/>
                <w:szCs w:val="32"/>
                <w:color w:val="auto"/>
                <w:vertAlign w:val="subscript"/>
              </w:rPr>
              <w:t>1</w:t>
            </w:r>
          </w:p>
        </w:tc>
        <w:tc>
          <w:tcPr>
            <w:tcW w:w="5480" w:type="dxa"/>
            <w:vAlign w:val="bottom"/>
          </w:tcPr>
          <w:p>
            <w:pPr>
              <w:ind w:left="100"/>
              <w:spacing w:after="0"/>
              <w:rPr>
                <w:sz w:val="20"/>
                <w:szCs w:val="20"/>
                <w:color w:val="auto"/>
              </w:rPr>
            </w:pPr>
            <w:r>
              <w:rPr>
                <w:rFonts w:ascii="Helvetica" w:cs="Helvetica" w:eastAsia="Helvetica" w:hAnsi="Helvetica"/>
                <w:sz w:val="28"/>
                <w:szCs w:val="28"/>
                <w:color w:val="auto"/>
              </w:rPr>
              <w:t xml:space="preserve">0 .2 </w:t>
            </w:r>
            <w:r>
              <w:rPr>
                <w:rFonts w:ascii="Helvetica" w:cs="Helvetica" w:eastAsia="Helvetica" w:hAnsi="Helvetica"/>
                <w:sz w:val="32"/>
                <w:szCs w:val="32"/>
                <w:color w:val="auto"/>
                <w:vertAlign w:val="superscript"/>
              </w:rPr>
              <w:t>n  1</w:t>
            </w:r>
          </w:p>
        </w:tc>
        <w:tc>
          <w:tcPr>
            <w:tcW w:w="0" w:type="dxa"/>
            <w:vAlign w:val="bottom"/>
          </w:tcPr>
          <w:p>
            <w:pPr>
              <w:spacing w:after="0"/>
              <w:rPr>
                <w:sz w:val="1"/>
                <w:szCs w:val="1"/>
                <w:color w:val="auto"/>
              </w:rPr>
            </w:pPr>
          </w:p>
        </w:tc>
      </w:tr>
    </w:tbl>
    <w:p>
      <w:pPr>
        <w:spacing w:after="0" w:line="260" w:lineRule="exact"/>
        <w:rPr>
          <w:sz w:val="20"/>
          <w:szCs w:val="20"/>
          <w:color w:val="auto"/>
        </w:rPr>
      </w:pPr>
    </w:p>
    <w:p>
      <w:pPr>
        <w:jc w:val="right"/>
        <w:ind w:right="3080"/>
        <w:spacing w:after="0" w:line="343" w:lineRule="exact"/>
        <w:rPr>
          <w:sz w:val="20"/>
          <w:szCs w:val="20"/>
          <w:color w:val="auto"/>
        </w:rPr>
      </w:pPr>
      <w:r>
        <w:rPr>
          <w:rFonts w:ascii="宋体" w:cs="宋体" w:eastAsia="宋体" w:hAnsi="宋体"/>
          <w:sz w:val="30"/>
          <w:szCs w:val="30"/>
          <w:color w:val="auto"/>
        </w:rPr>
        <w:t>合理调整生态系统中的能量流动关系，使能量持续高效地</w:t>
      </w:r>
    </w:p>
    <w:p>
      <w:pPr>
        <w:ind w:left="2240"/>
        <w:spacing w:after="0" w:line="280" w:lineRule="exact"/>
        <w:rPr>
          <w:sz w:val="20"/>
          <w:szCs w:val="20"/>
          <w:color w:val="auto"/>
        </w:rPr>
      </w:pPr>
      <w:r>
        <w:rPr>
          <w:rFonts w:ascii="宋体" w:cs="宋体" w:eastAsia="宋体" w:hAnsi="宋体"/>
          <w:sz w:val="30"/>
          <w:szCs w:val="30"/>
          <w:color w:val="auto"/>
        </w:rPr>
        <w:t>研究能量流动的意义</w:t>
      </w:r>
    </w:p>
    <w:p>
      <w:pPr>
        <w:ind w:left="5700"/>
        <w:spacing w:after="0" w:line="306" w:lineRule="exact"/>
        <w:rPr>
          <w:sz w:val="20"/>
          <w:szCs w:val="20"/>
          <w:color w:val="auto"/>
        </w:rPr>
      </w:pPr>
      <w:r>
        <w:rPr>
          <w:rFonts w:ascii="宋体" w:cs="宋体" w:eastAsia="宋体" w:hAnsi="宋体"/>
          <w:sz w:val="30"/>
          <w:szCs w:val="30"/>
          <w:color w:val="auto"/>
        </w:rPr>
        <w:t>流向对人类最有益的部分。</w:t>
      </w:r>
    </w:p>
    <w:p>
      <w:pPr>
        <w:sectPr>
          <w:pgSz w:w="19160" w:h="27080" w:orient="portrait"/>
          <w:cols w:equalWidth="0" w:num="1">
            <w:col w:w="16280"/>
          </w:cols>
          <w:pgMar w:left="1440" w:top="1440" w:right="1440" w:bottom="1440" w:gutter="0" w:footer="0" w:header="0"/>
        </w:sectPr>
      </w:pPr>
    </w:p>
    <w:p>
      <w:pPr>
        <w:spacing w:after="0" w:line="292" w:lineRule="exact"/>
        <w:rPr>
          <w:sz w:val="20"/>
          <w:szCs w:val="20"/>
          <w:color w:val="auto"/>
        </w:rPr>
      </w:pPr>
    </w:p>
    <w:p>
      <w:pPr>
        <w:ind w:left="8000" w:hanging="380"/>
        <w:spacing w:after="0" w:line="303" w:lineRule="exact"/>
        <w:tabs>
          <w:tab w:leader="none" w:pos="8000" w:val="left"/>
        </w:tabs>
        <w:numPr>
          <w:ilvl w:val="0"/>
          <w:numId w:val="106"/>
        </w:numPr>
        <w:rPr>
          <w:rFonts w:ascii="宋体" w:cs="宋体" w:eastAsia="宋体" w:hAnsi="宋体"/>
          <w:sz w:val="25"/>
          <w:szCs w:val="25"/>
          <w:color w:val="auto"/>
        </w:rPr>
      </w:pPr>
      <w:r>
        <w:rPr>
          <w:rFonts w:ascii="Helvetica" w:cs="Helvetica" w:eastAsia="Helvetica" w:hAnsi="Helvetica"/>
          <w:sz w:val="25"/>
          <w:szCs w:val="25"/>
          <w:color w:val="auto"/>
        </w:rPr>
        <w:t xml:space="preserve">77 </w:t>
      </w:r>
      <w:r>
        <w:rPr>
          <w:rFonts w:ascii="宋体" w:cs="宋体" w:eastAsia="宋体" w:hAnsi="宋体"/>
          <w:sz w:val="25"/>
          <w:szCs w:val="25"/>
          <w:color w:val="auto"/>
        </w:rPr>
        <w:t>页</w:t>
      </w:r>
    </w:p>
    <w:p>
      <w:pPr>
        <w:sectPr>
          <w:pgSz w:w="19160" w:h="27080" w:orient="portrait"/>
          <w:cols w:equalWidth="0" w:num="1">
            <w:col w:w="16280"/>
          </w:cols>
          <w:pgMar w:left="1440" w:top="1440" w:right="1440" w:bottom="1440" w:gutter="0" w:footer="0" w:header="0"/>
          <w:type w:val="continuous"/>
        </w:sectPr>
      </w:pPr>
    </w:p>
    <w:bookmarkStart w:id="77" w:name="page78"/>
    <w:bookmarkEnd w:id="77"/>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45085</wp:posOffset>
            </wp:positionV>
            <wp:extent cx="12134850" cy="17150715"/>
            <wp:wrapNone/>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85">
                      <a:clrChange>
                        <a:clrFrom>
                          <a:srgbClr val="FFFFFF"/>
                        </a:clrFrom>
                        <a:clrTo>
                          <a:srgbClr val="FFFFFF">
                            <a:alpha val="0"/>
                          </a:srgbClr>
                        </a:clrTo>
                      </a:clrChange>
                      <a:extLst>
                        <a:ext uri="{28A0092B-C50C-407E-A947-70E740481C1C}"/>
                      </a:extLst>
                    </a:blip>
                    <a:srcRect/>
                    <a:stretch>
                      <a:fillRect/>
                    </a:stretch>
                  </pic:blipFill>
                  <pic:spPr bwMode="auto">
                    <a:xfrm>
                      <a:off x="0" y="0"/>
                      <a:ext cx="12134850" cy="171507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4" w:lineRule="exact"/>
        <w:rPr>
          <w:sz w:val="20"/>
          <w:szCs w:val="20"/>
          <w:color w:val="auto"/>
        </w:rPr>
      </w:pPr>
    </w:p>
    <w:p>
      <w:pPr>
        <w:ind w:left="840"/>
        <w:spacing w:after="0" w:line="534" w:lineRule="exact"/>
        <w:rPr>
          <w:sz w:val="20"/>
          <w:szCs w:val="20"/>
          <w:color w:val="auto"/>
        </w:rPr>
      </w:pPr>
      <w:r>
        <w:rPr>
          <w:rFonts w:ascii="Helvetica" w:cs="Helvetica" w:eastAsia="Helvetica" w:hAnsi="Helvetica"/>
          <w:sz w:val="44"/>
          <w:szCs w:val="44"/>
          <w:color w:val="auto"/>
        </w:rPr>
        <w:t xml:space="preserve">6.9 </w:t>
      </w:r>
      <w:r>
        <w:rPr>
          <w:rFonts w:ascii="宋体" w:cs="宋体" w:eastAsia="宋体" w:hAnsi="宋体"/>
          <w:sz w:val="44"/>
          <w:szCs w:val="44"/>
          <w:color w:val="auto"/>
        </w:rPr>
        <w:t>生态系统的物质循环</w:t>
      </w:r>
    </w:p>
    <w:p>
      <w:pPr>
        <w:spacing w:after="0" w:line="55" w:lineRule="exact"/>
        <w:rPr>
          <w:sz w:val="20"/>
          <w:szCs w:val="20"/>
          <w:color w:val="auto"/>
        </w:rPr>
      </w:pPr>
    </w:p>
    <w:p>
      <w:pPr>
        <w:jc w:val="right"/>
        <w:ind w:right="3240"/>
        <w:spacing w:after="0" w:line="343" w:lineRule="exact"/>
        <w:rPr>
          <w:sz w:val="20"/>
          <w:szCs w:val="20"/>
          <w:color w:val="auto"/>
        </w:rPr>
      </w:pPr>
      <w:r>
        <w:rPr>
          <w:rFonts w:ascii="宋体" w:cs="宋体" w:eastAsia="宋体" w:hAnsi="宋体"/>
          <w:sz w:val="30"/>
          <w:szCs w:val="30"/>
          <w:color w:val="auto"/>
        </w:rPr>
        <w:t>在生态系统中，构成生物体的化学元素不断地进行着从无机环境到生物群落，</w:t>
      </w:r>
    </w:p>
    <w:p>
      <w:pPr>
        <w:ind w:left="1660"/>
        <w:spacing w:after="0" w:line="260" w:lineRule="exact"/>
        <w:rPr>
          <w:sz w:val="20"/>
          <w:szCs w:val="20"/>
          <w:color w:val="auto"/>
        </w:rPr>
      </w:pPr>
      <w:r>
        <w:rPr>
          <w:rFonts w:ascii="宋体" w:cs="宋体" w:eastAsia="宋体" w:hAnsi="宋体"/>
          <w:sz w:val="30"/>
          <w:szCs w:val="30"/>
          <w:color w:val="auto"/>
        </w:rPr>
        <w:t>概念</w:t>
      </w:r>
    </w:p>
    <w:p>
      <w:pPr>
        <w:jc w:val="right"/>
        <w:ind w:right="3240"/>
        <w:spacing w:after="0" w:line="306" w:lineRule="exact"/>
        <w:rPr>
          <w:sz w:val="20"/>
          <w:szCs w:val="20"/>
          <w:color w:val="auto"/>
        </w:rPr>
      </w:pPr>
      <w:r>
        <w:rPr>
          <w:rFonts w:ascii="宋体" w:cs="宋体" w:eastAsia="宋体" w:hAnsi="宋体"/>
          <w:sz w:val="30"/>
          <w:szCs w:val="30"/>
          <w:color w:val="auto"/>
        </w:rPr>
        <w:t>又从生物群落回到无机环境的循环过程。这个过程就是生态系统的物质循环。</w:t>
      </w:r>
    </w:p>
    <w:p>
      <w:pPr>
        <w:spacing w:after="0" w:line="33" w:lineRule="exact"/>
        <w:rPr>
          <w:sz w:val="20"/>
          <w:szCs w:val="20"/>
          <w:color w:val="auto"/>
        </w:rPr>
      </w:pPr>
    </w:p>
    <w:p>
      <w:pPr>
        <w:ind w:left="4180"/>
        <w:spacing w:after="0" w:line="343" w:lineRule="exact"/>
        <w:rPr>
          <w:sz w:val="20"/>
          <w:szCs w:val="20"/>
          <w:color w:val="auto"/>
        </w:rPr>
      </w:pPr>
      <w:r>
        <w:rPr>
          <w:rFonts w:ascii="宋体" w:cs="宋体" w:eastAsia="宋体" w:hAnsi="宋体"/>
          <w:sz w:val="30"/>
          <w:szCs w:val="30"/>
          <w:color w:val="auto"/>
        </w:rPr>
        <w:t>广大的空间：全球（生物圈）</w:t>
      </w:r>
    </w:p>
    <w:p>
      <w:pPr>
        <w:ind w:left="2820"/>
        <w:spacing w:after="0" w:line="280" w:lineRule="exact"/>
        <w:rPr>
          <w:sz w:val="20"/>
          <w:szCs w:val="20"/>
          <w:color w:val="auto"/>
        </w:rPr>
      </w:pPr>
      <w:r>
        <w:rPr>
          <w:rFonts w:ascii="宋体" w:cs="宋体" w:eastAsia="宋体" w:hAnsi="宋体"/>
          <w:sz w:val="30"/>
          <w:szCs w:val="30"/>
          <w:color w:val="auto"/>
        </w:rPr>
        <w:t>特点</w:t>
      </w:r>
    </w:p>
    <w:p>
      <w:pPr>
        <w:ind w:left="4180"/>
        <w:spacing w:after="0" w:line="306" w:lineRule="exact"/>
        <w:rPr>
          <w:sz w:val="20"/>
          <w:szCs w:val="20"/>
          <w:color w:val="auto"/>
        </w:rPr>
      </w:pPr>
      <w:r>
        <w:rPr>
          <w:rFonts w:ascii="宋体" w:cs="宋体" w:eastAsia="宋体" w:hAnsi="宋体"/>
          <w:sz w:val="30"/>
          <w:szCs w:val="30"/>
          <w:color w:val="auto"/>
        </w:rPr>
        <w:t>漫长的时间：经历地质过程</w:t>
      </w:r>
    </w:p>
    <w:p>
      <w:pPr>
        <w:sectPr>
          <w:pgSz w:w="19160" w:h="27080" w:orient="portrait"/>
          <w:cols w:equalWidth="0" w:num="1">
            <w:col w:w="16280"/>
          </w:cols>
          <w:pgMar w:left="1440" w:top="1440" w:right="1440" w:bottom="144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1" w:lineRule="exact"/>
        <w:rPr>
          <w:sz w:val="20"/>
          <w:szCs w:val="20"/>
          <w:color w:val="auto"/>
        </w:rPr>
      </w:pPr>
    </w:p>
    <w:p>
      <w:pPr>
        <w:jc w:val="center"/>
        <w:ind w:left="260"/>
        <w:spacing w:after="0" w:line="343" w:lineRule="exact"/>
        <w:rPr>
          <w:sz w:val="20"/>
          <w:szCs w:val="20"/>
          <w:color w:val="auto"/>
        </w:rPr>
      </w:pPr>
      <w:r>
        <w:rPr>
          <w:rFonts w:ascii="宋体" w:cs="宋体" w:eastAsia="宋体" w:hAnsi="宋体"/>
          <w:sz w:val="30"/>
          <w:szCs w:val="30"/>
          <w:color w:val="auto"/>
        </w:rPr>
        <w:t>碳循环</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8" w:lineRule="exact"/>
        <w:rPr>
          <w:sz w:val="20"/>
          <w:szCs w:val="20"/>
          <w:color w:val="auto"/>
        </w:rPr>
      </w:pPr>
    </w:p>
    <w:p>
      <w:pPr>
        <w:ind w:left="1360"/>
        <w:spacing w:after="0" w:line="331" w:lineRule="exact"/>
        <w:rPr>
          <w:sz w:val="20"/>
          <w:szCs w:val="20"/>
          <w:color w:val="auto"/>
        </w:rPr>
      </w:pPr>
      <w:r>
        <w:rPr>
          <w:rFonts w:ascii="宋体" w:cs="宋体" w:eastAsia="宋体" w:hAnsi="宋体"/>
          <w:sz w:val="29"/>
          <w:szCs w:val="29"/>
          <w:color w:val="auto"/>
        </w:rPr>
        <w:t>大气固氮</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3" w:lineRule="exact"/>
        <w:rPr>
          <w:sz w:val="20"/>
          <w:szCs w:val="20"/>
          <w:color w:val="auto"/>
        </w:rPr>
      </w:pPr>
    </w:p>
    <w:p>
      <w:pPr>
        <w:ind w:left="2500"/>
        <w:spacing w:after="0"/>
        <w:rPr>
          <w:sz w:val="20"/>
          <w:szCs w:val="20"/>
          <w:color w:val="auto"/>
        </w:rPr>
      </w:pPr>
      <w:r>
        <w:rPr>
          <w:rFonts w:ascii="Helvetica" w:cs="Helvetica" w:eastAsia="Helvetica" w:hAnsi="Helvetica"/>
          <w:sz w:val="18"/>
          <w:szCs w:val="18"/>
          <w:color w:val="auto"/>
        </w:rPr>
        <w:t>-</w:t>
      </w:r>
    </w:p>
    <w:p>
      <w:pPr>
        <w:ind w:left="1900"/>
        <w:spacing w:after="0" w:line="218" w:lineRule="auto"/>
        <w:rPr>
          <w:sz w:val="20"/>
          <w:szCs w:val="20"/>
          <w:color w:val="auto"/>
        </w:rPr>
      </w:pPr>
      <w:r>
        <w:rPr>
          <w:rFonts w:ascii="Helvetica" w:cs="Helvetica" w:eastAsia="Helvetica" w:hAnsi="Helvetica"/>
          <w:sz w:val="30"/>
          <w:szCs w:val="30"/>
          <w:color w:val="auto"/>
        </w:rPr>
        <w:t xml:space="preserve">NO </w:t>
      </w:r>
      <w:r>
        <w:rPr>
          <w:rFonts w:ascii="Helvetica" w:cs="Helvetica" w:eastAsia="Helvetica" w:hAnsi="Helvetica"/>
          <w:sz w:val="20"/>
          <w:szCs w:val="20"/>
          <w:color w:val="auto"/>
        </w:rPr>
        <w:t>3</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6" w:lineRule="exact"/>
        <w:rPr>
          <w:sz w:val="20"/>
          <w:szCs w:val="20"/>
          <w:color w:val="auto"/>
        </w:rPr>
      </w:pPr>
    </w:p>
    <w:p>
      <w:pPr>
        <w:ind w:left="880"/>
        <w:spacing w:after="0" w:line="343" w:lineRule="exact"/>
        <w:rPr>
          <w:sz w:val="20"/>
          <w:szCs w:val="20"/>
          <w:color w:val="auto"/>
        </w:rPr>
      </w:pPr>
      <w:r>
        <w:rPr>
          <w:rFonts w:ascii="宋体" w:cs="宋体" w:eastAsia="宋体" w:hAnsi="宋体"/>
          <w:sz w:val="30"/>
          <w:szCs w:val="30"/>
          <w:color w:val="auto"/>
        </w:rPr>
        <w:t>硫循环</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52" w:lineRule="exact"/>
        <w:rPr>
          <w:sz w:val="20"/>
          <w:szCs w:val="20"/>
          <w:color w:val="auto"/>
        </w:rPr>
      </w:pPr>
    </w:p>
    <w:p>
      <w:pPr>
        <w:spacing w:after="0" w:line="1" w:lineRule="exact"/>
        <w:rPr>
          <w:sz w:val="1"/>
          <w:szCs w:val="1"/>
          <w:color w:val="auto"/>
        </w:rPr>
      </w:pPr>
    </w:p>
    <w:tbl>
      <w:tblPr>
        <w:tblLayout w:type="fixed"/>
        <w:tblInd w:w="2060" w:type="dxa"/>
        <w:tblCellMar>
          <w:top w:w="0" w:type="dxa"/>
          <w:left w:w="0" w:type="dxa"/>
          <w:bottom w:w="0" w:type="dxa"/>
          <w:right w:w="0" w:type="dxa"/>
        </w:tblCellMar>
      </w:tblPr>
      <w:tr>
        <w:trPr>
          <w:trHeight w:val="405"/>
        </w:trPr>
        <w:tc>
          <w:tcPr>
            <w:tcW w:w="520" w:type="dxa"/>
            <w:vAlign w:val="bottom"/>
          </w:tcPr>
          <w:p>
            <w:pPr>
              <w:spacing w:after="0"/>
              <w:rPr>
                <w:sz w:val="24"/>
                <w:szCs w:val="24"/>
                <w:color w:val="auto"/>
              </w:rPr>
            </w:pPr>
          </w:p>
        </w:tc>
        <w:tc>
          <w:tcPr>
            <w:tcW w:w="780" w:type="dxa"/>
            <w:vAlign w:val="bottom"/>
          </w:tcPr>
          <w:p>
            <w:pPr>
              <w:spacing w:after="0"/>
              <w:rPr>
                <w:sz w:val="24"/>
                <w:szCs w:val="24"/>
                <w:color w:val="auto"/>
              </w:rPr>
            </w:pPr>
          </w:p>
        </w:tc>
        <w:tc>
          <w:tcPr>
            <w:tcW w:w="3300" w:type="dxa"/>
            <w:vAlign w:val="bottom"/>
          </w:tcPr>
          <w:p>
            <w:pPr>
              <w:ind w:left="240"/>
              <w:spacing w:after="0" w:line="364" w:lineRule="exact"/>
              <w:rPr>
                <w:sz w:val="20"/>
                <w:szCs w:val="20"/>
                <w:color w:val="auto"/>
              </w:rPr>
            </w:pPr>
            <w:r>
              <w:rPr>
                <w:rFonts w:ascii="宋体" w:cs="宋体" w:eastAsia="宋体" w:hAnsi="宋体"/>
                <w:sz w:val="30"/>
                <w:szCs w:val="30"/>
                <w:color w:val="auto"/>
              </w:rPr>
              <w:t>大气</w:t>
            </w:r>
            <w:r>
              <w:rPr>
                <w:rFonts w:ascii="Helvetica" w:cs="Helvetica" w:eastAsia="Helvetica" w:hAnsi="Helvetica"/>
                <w:sz w:val="30"/>
                <w:szCs w:val="30"/>
                <w:color w:val="auto"/>
              </w:rPr>
              <w:t xml:space="preserve"> CO</w:t>
            </w:r>
            <w:r>
              <w:rPr>
                <w:rFonts w:ascii="Helvetica" w:cs="Helvetica" w:eastAsia="Helvetica" w:hAnsi="Helvetica"/>
                <w:sz w:val="20"/>
                <w:szCs w:val="20"/>
                <w:color w:val="auto"/>
              </w:rPr>
              <w:t>2</w:t>
            </w:r>
            <w:r>
              <w:rPr>
                <w:rFonts w:ascii="Helvetica" w:cs="Helvetica" w:eastAsia="Helvetica" w:hAnsi="Helvetica"/>
                <w:sz w:val="30"/>
                <w:szCs w:val="30"/>
                <w:color w:val="auto"/>
              </w:rPr>
              <w:t xml:space="preserve"> </w:t>
            </w:r>
            <w:r>
              <w:rPr>
                <w:rFonts w:ascii="宋体" w:cs="宋体" w:eastAsia="宋体" w:hAnsi="宋体"/>
                <w:sz w:val="30"/>
                <w:szCs w:val="30"/>
                <w:color w:val="auto"/>
              </w:rPr>
              <w:t>库</w:t>
            </w:r>
          </w:p>
        </w:tc>
      </w:tr>
      <w:tr>
        <w:trPr>
          <w:trHeight w:val="610"/>
        </w:trPr>
        <w:tc>
          <w:tcPr>
            <w:tcW w:w="520" w:type="dxa"/>
            <w:vAlign w:val="bottom"/>
          </w:tcPr>
          <w:p>
            <w:pPr>
              <w:spacing w:after="0" w:line="297" w:lineRule="exact"/>
              <w:rPr>
                <w:sz w:val="20"/>
                <w:szCs w:val="20"/>
                <w:color w:val="auto"/>
              </w:rPr>
            </w:pPr>
            <w:r>
              <w:rPr>
                <w:rFonts w:ascii="宋体" w:cs="宋体" w:eastAsia="宋体" w:hAnsi="宋体"/>
                <w:sz w:val="26"/>
                <w:szCs w:val="26"/>
                <w:color w:val="auto"/>
              </w:rPr>
              <w:t>光</w:t>
            </w:r>
          </w:p>
        </w:tc>
        <w:tc>
          <w:tcPr>
            <w:tcW w:w="780" w:type="dxa"/>
            <w:vAlign w:val="bottom"/>
          </w:tcPr>
          <w:p>
            <w:pPr>
              <w:ind w:left="260"/>
              <w:spacing w:after="0" w:line="297" w:lineRule="exact"/>
              <w:rPr>
                <w:sz w:val="20"/>
                <w:szCs w:val="20"/>
                <w:color w:val="auto"/>
              </w:rPr>
            </w:pPr>
            <w:r>
              <w:rPr>
                <w:rFonts w:ascii="宋体" w:cs="宋体" w:eastAsia="宋体" w:hAnsi="宋体"/>
                <w:sz w:val="26"/>
                <w:szCs w:val="26"/>
                <w:color w:val="auto"/>
              </w:rPr>
              <w:t>呼</w:t>
            </w:r>
          </w:p>
        </w:tc>
        <w:tc>
          <w:tcPr>
            <w:tcW w:w="3300" w:type="dxa"/>
            <w:vAlign w:val="bottom"/>
          </w:tcPr>
          <w:p>
            <w:pPr>
              <w:ind w:left="3040"/>
              <w:spacing w:after="0" w:line="297" w:lineRule="exact"/>
              <w:rPr>
                <w:sz w:val="20"/>
                <w:szCs w:val="20"/>
                <w:color w:val="auto"/>
              </w:rPr>
            </w:pPr>
            <w:r>
              <w:rPr>
                <w:rFonts w:ascii="宋体" w:cs="宋体" w:eastAsia="宋体" w:hAnsi="宋体"/>
                <w:sz w:val="26"/>
                <w:szCs w:val="26"/>
                <w:color w:val="auto"/>
                <w:w w:val="92"/>
              </w:rPr>
              <w:t>呼</w:t>
            </w:r>
          </w:p>
        </w:tc>
      </w:tr>
      <w:tr>
        <w:trPr>
          <w:trHeight w:val="314"/>
        </w:trPr>
        <w:tc>
          <w:tcPr>
            <w:tcW w:w="520" w:type="dxa"/>
            <w:vAlign w:val="bottom"/>
          </w:tcPr>
          <w:p>
            <w:pPr>
              <w:spacing w:after="0" w:line="297" w:lineRule="exact"/>
              <w:rPr>
                <w:sz w:val="20"/>
                <w:szCs w:val="20"/>
                <w:color w:val="auto"/>
              </w:rPr>
            </w:pPr>
            <w:r>
              <w:rPr>
                <w:rFonts w:ascii="宋体" w:cs="宋体" w:eastAsia="宋体" w:hAnsi="宋体"/>
                <w:sz w:val="26"/>
                <w:szCs w:val="26"/>
                <w:color w:val="auto"/>
              </w:rPr>
              <w:t>合</w:t>
            </w:r>
          </w:p>
        </w:tc>
        <w:tc>
          <w:tcPr>
            <w:tcW w:w="780" w:type="dxa"/>
            <w:vAlign w:val="bottom"/>
          </w:tcPr>
          <w:p>
            <w:pPr>
              <w:ind w:left="260"/>
              <w:spacing w:after="0" w:line="297" w:lineRule="exact"/>
              <w:rPr>
                <w:sz w:val="20"/>
                <w:szCs w:val="20"/>
                <w:color w:val="auto"/>
              </w:rPr>
            </w:pPr>
            <w:r>
              <w:rPr>
                <w:rFonts w:ascii="宋体" w:cs="宋体" w:eastAsia="宋体" w:hAnsi="宋体"/>
                <w:sz w:val="26"/>
                <w:szCs w:val="26"/>
                <w:color w:val="auto"/>
              </w:rPr>
              <w:t>吸</w:t>
            </w:r>
          </w:p>
        </w:tc>
        <w:tc>
          <w:tcPr>
            <w:tcW w:w="3300" w:type="dxa"/>
            <w:vAlign w:val="bottom"/>
          </w:tcPr>
          <w:p>
            <w:pPr>
              <w:ind w:left="3040"/>
              <w:spacing w:after="0" w:line="297" w:lineRule="exact"/>
              <w:rPr>
                <w:sz w:val="20"/>
                <w:szCs w:val="20"/>
                <w:color w:val="auto"/>
              </w:rPr>
            </w:pPr>
            <w:r>
              <w:rPr>
                <w:rFonts w:ascii="宋体" w:cs="宋体" w:eastAsia="宋体" w:hAnsi="宋体"/>
                <w:sz w:val="26"/>
                <w:szCs w:val="26"/>
                <w:color w:val="auto"/>
                <w:w w:val="92"/>
              </w:rPr>
              <w:t>吸</w:t>
            </w:r>
          </w:p>
        </w:tc>
      </w:tr>
      <w:tr>
        <w:trPr>
          <w:trHeight w:val="266"/>
        </w:trPr>
        <w:tc>
          <w:tcPr>
            <w:tcW w:w="520" w:type="dxa"/>
            <w:vAlign w:val="bottom"/>
          </w:tcPr>
          <w:p>
            <w:pPr>
              <w:spacing w:after="0" w:line="266" w:lineRule="exact"/>
              <w:rPr>
                <w:sz w:val="20"/>
                <w:szCs w:val="20"/>
                <w:color w:val="auto"/>
              </w:rPr>
            </w:pPr>
            <w:r>
              <w:rPr>
                <w:rFonts w:ascii="宋体" w:cs="宋体" w:eastAsia="宋体" w:hAnsi="宋体"/>
                <w:sz w:val="26"/>
                <w:szCs w:val="26"/>
                <w:color w:val="auto"/>
              </w:rPr>
              <w:t>作</w:t>
            </w:r>
          </w:p>
        </w:tc>
        <w:tc>
          <w:tcPr>
            <w:tcW w:w="780" w:type="dxa"/>
            <w:vAlign w:val="bottom"/>
          </w:tcPr>
          <w:p>
            <w:pPr>
              <w:ind w:left="260"/>
              <w:spacing w:after="0" w:line="266" w:lineRule="exact"/>
              <w:rPr>
                <w:sz w:val="20"/>
                <w:szCs w:val="20"/>
                <w:color w:val="auto"/>
              </w:rPr>
            </w:pPr>
            <w:r>
              <w:rPr>
                <w:rFonts w:ascii="宋体" w:cs="宋体" w:eastAsia="宋体" w:hAnsi="宋体"/>
                <w:sz w:val="26"/>
                <w:szCs w:val="26"/>
                <w:color w:val="auto"/>
              </w:rPr>
              <w:t>作</w:t>
            </w:r>
          </w:p>
        </w:tc>
        <w:tc>
          <w:tcPr>
            <w:tcW w:w="3300" w:type="dxa"/>
            <w:vAlign w:val="bottom"/>
          </w:tcPr>
          <w:p>
            <w:pPr>
              <w:ind w:left="3040"/>
              <w:spacing w:after="0" w:line="266" w:lineRule="exact"/>
              <w:rPr>
                <w:sz w:val="20"/>
                <w:szCs w:val="20"/>
                <w:color w:val="auto"/>
              </w:rPr>
            </w:pPr>
            <w:r>
              <w:rPr>
                <w:rFonts w:ascii="宋体" w:cs="宋体" w:eastAsia="宋体" w:hAnsi="宋体"/>
                <w:sz w:val="26"/>
                <w:szCs w:val="26"/>
                <w:color w:val="auto"/>
                <w:w w:val="92"/>
              </w:rPr>
              <w:t>作</w:t>
            </w:r>
          </w:p>
        </w:tc>
      </w:tr>
      <w:tr>
        <w:trPr>
          <w:trHeight w:val="364"/>
        </w:trPr>
        <w:tc>
          <w:tcPr>
            <w:tcW w:w="520" w:type="dxa"/>
            <w:vAlign w:val="bottom"/>
          </w:tcPr>
          <w:p>
            <w:pPr>
              <w:spacing w:after="0" w:line="297" w:lineRule="exact"/>
              <w:rPr>
                <w:sz w:val="20"/>
                <w:szCs w:val="20"/>
                <w:color w:val="auto"/>
              </w:rPr>
            </w:pPr>
            <w:r>
              <w:rPr>
                <w:rFonts w:ascii="宋体" w:cs="宋体" w:eastAsia="宋体" w:hAnsi="宋体"/>
                <w:sz w:val="26"/>
                <w:szCs w:val="26"/>
                <w:color w:val="auto"/>
              </w:rPr>
              <w:t>用</w:t>
            </w:r>
          </w:p>
        </w:tc>
        <w:tc>
          <w:tcPr>
            <w:tcW w:w="780" w:type="dxa"/>
            <w:vAlign w:val="bottom"/>
          </w:tcPr>
          <w:p>
            <w:pPr>
              <w:ind w:left="260"/>
              <w:spacing w:after="0" w:line="297" w:lineRule="exact"/>
              <w:rPr>
                <w:sz w:val="20"/>
                <w:szCs w:val="20"/>
                <w:color w:val="auto"/>
              </w:rPr>
            </w:pPr>
            <w:r>
              <w:rPr>
                <w:rFonts w:ascii="宋体" w:cs="宋体" w:eastAsia="宋体" w:hAnsi="宋体"/>
                <w:sz w:val="26"/>
                <w:szCs w:val="26"/>
                <w:color w:val="auto"/>
              </w:rPr>
              <w:t>用</w:t>
            </w:r>
          </w:p>
        </w:tc>
        <w:tc>
          <w:tcPr>
            <w:tcW w:w="3300" w:type="dxa"/>
            <w:vAlign w:val="bottom"/>
          </w:tcPr>
          <w:p>
            <w:pPr>
              <w:ind w:left="3040"/>
              <w:spacing w:after="0" w:line="297" w:lineRule="exact"/>
              <w:rPr>
                <w:sz w:val="20"/>
                <w:szCs w:val="20"/>
                <w:color w:val="auto"/>
              </w:rPr>
            </w:pPr>
            <w:r>
              <w:rPr>
                <w:rFonts w:ascii="宋体" w:cs="宋体" w:eastAsia="宋体" w:hAnsi="宋体"/>
                <w:sz w:val="26"/>
                <w:szCs w:val="26"/>
                <w:color w:val="auto"/>
                <w:w w:val="92"/>
              </w:rPr>
              <w:t>用</w:t>
            </w:r>
          </w:p>
        </w:tc>
      </w:tr>
    </w:tbl>
    <w:p>
      <w:pPr>
        <w:spacing w:after="0" w:line="136" w:lineRule="exact"/>
        <w:rPr>
          <w:sz w:val="20"/>
          <w:szCs w:val="20"/>
          <w:color w:val="auto"/>
        </w:rPr>
      </w:pPr>
    </w:p>
    <w:tbl>
      <w:tblPr>
        <w:tblLayout w:type="fixed"/>
        <w:tblInd w:w="800" w:type="dxa"/>
        <w:tblCellMar>
          <w:top w:w="0" w:type="dxa"/>
          <w:left w:w="0" w:type="dxa"/>
          <w:bottom w:w="0" w:type="dxa"/>
          <w:right w:w="0" w:type="dxa"/>
        </w:tblCellMar>
      </w:tblPr>
      <w:tr>
        <w:trPr>
          <w:trHeight w:val="304"/>
        </w:trPr>
        <w:tc>
          <w:tcPr>
            <w:tcW w:w="4840" w:type="dxa"/>
            <w:vAlign w:val="bottom"/>
          </w:tcPr>
          <w:p>
            <w:pPr>
              <w:jc w:val="center"/>
              <w:ind w:left="1860"/>
              <w:spacing w:after="0" w:line="297" w:lineRule="exact"/>
              <w:rPr>
                <w:sz w:val="20"/>
                <w:szCs w:val="20"/>
                <w:color w:val="auto"/>
              </w:rPr>
            </w:pPr>
            <w:r>
              <w:rPr>
                <w:rFonts w:ascii="宋体" w:cs="宋体" w:eastAsia="宋体" w:hAnsi="宋体"/>
                <w:sz w:val="26"/>
                <w:szCs w:val="26"/>
                <w:color w:val="auto"/>
                <w:w w:val="99"/>
              </w:rPr>
              <w:t>捕食</w:t>
            </w:r>
          </w:p>
        </w:tc>
        <w:tc>
          <w:tcPr>
            <w:tcW w:w="1020" w:type="dxa"/>
            <w:vAlign w:val="bottom"/>
            <w:vMerge w:val="restart"/>
          </w:tcPr>
          <w:p>
            <w:pPr>
              <w:ind w:left="40"/>
              <w:spacing w:after="0" w:line="343" w:lineRule="exact"/>
              <w:rPr>
                <w:sz w:val="20"/>
                <w:szCs w:val="20"/>
                <w:color w:val="auto"/>
              </w:rPr>
            </w:pPr>
            <w:r>
              <w:rPr>
                <w:rFonts w:ascii="宋体" w:cs="宋体" w:eastAsia="宋体" w:hAnsi="宋体"/>
                <w:sz w:val="30"/>
                <w:szCs w:val="30"/>
                <w:color w:val="auto"/>
              </w:rPr>
              <w:t>消费者</w:t>
            </w:r>
          </w:p>
        </w:tc>
        <w:tc>
          <w:tcPr>
            <w:tcW w:w="14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6"/>
        </w:trPr>
        <w:tc>
          <w:tcPr>
            <w:tcW w:w="4840" w:type="dxa"/>
            <w:vAlign w:val="bottom"/>
          </w:tcPr>
          <w:p>
            <w:pPr>
              <w:ind w:left="1300"/>
              <w:spacing w:after="0" w:line="343" w:lineRule="exact"/>
              <w:rPr>
                <w:sz w:val="20"/>
                <w:szCs w:val="20"/>
                <w:color w:val="auto"/>
              </w:rPr>
            </w:pPr>
            <w:r>
              <w:rPr>
                <w:rFonts w:ascii="宋体" w:cs="宋体" w:eastAsia="宋体" w:hAnsi="宋体"/>
                <w:sz w:val="30"/>
                <w:szCs w:val="30"/>
                <w:color w:val="auto"/>
              </w:rPr>
              <w:t>生产者</w:t>
            </w:r>
          </w:p>
        </w:tc>
        <w:tc>
          <w:tcPr>
            <w:tcW w:w="1020" w:type="dxa"/>
            <w:vAlign w:val="bottom"/>
            <w:vMerge w:val="continue"/>
          </w:tcPr>
          <w:p>
            <w:pPr>
              <w:spacing w:after="0"/>
              <w:rPr>
                <w:sz w:val="24"/>
                <w:szCs w:val="24"/>
                <w:color w:val="auto"/>
              </w:rPr>
            </w:pPr>
          </w:p>
        </w:tc>
        <w:tc>
          <w:tcPr>
            <w:tcW w:w="1440" w:type="dxa"/>
            <w:vAlign w:val="bottom"/>
          </w:tcPr>
          <w:p>
            <w:pPr>
              <w:ind w:left="1180"/>
              <w:spacing w:after="0" w:line="297" w:lineRule="exact"/>
              <w:rPr>
                <w:sz w:val="20"/>
                <w:szCs w:val="20"/>
                <w:color w:val="auto"/>
              </w:rPr>
            </w:pPr>
            <w:r>
              <w:rPr>
                <w:rFonts w:ascii="宋体" w:cs="宋体" w:eastAsia="宋体" w:hAnsi="宋体"/>
                <w:sz w:val="26"/>
                <w:szCs w:val="26"/>
                <w:color w:val="auto"/>
                <w:w w:val="92"/>
              </w:rPr>
              <w:t>呼</w:t>
            </w:r>
          </w:p>
        </w:tc>
        <w:tc>
          <w:tcPr>
            <w:tcW w:w="0" w:type="dxa"/>
            <w:vAlign w:val="bottom"/>
          </w:tcPr>
          <w:p>
            <w:pPr>
              <w:spacing w:after="0"/>
              <w:rPr>
                <w:sz w:val="1"/>
                <w:szCs w:val="1"/>
                <w:color w:val="auto"/>
              </w:rPr>
            </w:pPr>
          </w:p>
        </w:tc>
      </w:tr>
      <w:tr>
        <w:trPr>
          <w:trHeight w:val="280"/>
        </w:trPr>
        <w:tc>
          <w:tcPr>
            <w:tcW w:w="4840" w:type="dxa"/>
            <w:vAlign w:val="bottom"/>
          </w:tcPr>
          <w:p>
            <w:pPr>
              <w:ind w:left="80"/>
              <w:spacing w:after="0" w:line="280" w:lineRule="exact"/>
              <w:rPr>
                <w:sz w:val="20"/>
                <w:szCs w:val="20"/>
                <w:color w:val="auto"/>
              </w:rPr>
            </w:pPr>
            <w:r>
              <w:rPr>
                <w:rFonts w:ascii="宋体" w:cs="宋体" w:eastAsia="宋体" w:hAnsi="宋体"/>
                <w:sz w:val="26"/>
                <w:szCs w:val="26"/>
                <w:color w:val="auto"/>
              </w:rPr>
              <w:t>燃</w:t>
            </w:r>
          </w:p>
        </w:tc>
        <w:tc>
          <w:tcPr>
            <w:tcW w:w="1020" w:type="dxa"/>
            <w:vAlign w:val="bottom"/>
          </w:tcPr>
          <w:p>
            <w:pPr>
              <w:spacing w:after="0"/>
              <w:rPr>
                <w:sz w:val="24"/>
                <w:szCs w:val="24"/>
                <w:color w:val="auto"/>
              </w:rPr>
            </w:pPr>
          </w:p>
        </w:tc>
        <w:tc>
          <w:tcPr>
            <w:tcW w:w="1440" w:type="dxa"/>
            <w:vAlign w:val="bottom"/>
          </w:tcPr>
          <w:p>
            <w:pPr>
              <w:ind w:left="1180"/>
              <w:spacing w:after="0" w:line="280" w:lineRule="exact"/>
              <w:rPr>
                <w:sz w:val="20"/>
                <w:szCs w:val="20"/>
                <w:color w:val="auto"/>
              </w:rPr>
            </w:pPr>
            <w:r>
              <w:rPr>
                <w:rFonts w:ascii="宋体" w:cs="宋体" w:eastAsia="宋体" w:hAnsi="宋体"/>
                <w:sz w:val="26"/>
                <w:szCs w:val="26"/>
                <w:color w:val="auto"/>
                <w:w w:val="92"/>
              </w:rPr>
              <w:t>吸</w:t>
            </w:r>
          </w:p>
        </w:tc>
        <w:tc>
          <w:tcPr>
            <w:tcW w:w="0" w:type="dxa"/>
            <w:vAlign w:val="bottom"/>
          </w:tcPr>
          <w:p>
            <w:pPr>
              <w:spacing w:after="0"/>
              <w:rPr>
                <w:sz w:val="1"/>
                <w:szCs w:val="1"/>
                <w:color w:val="auto"/>
              </w:rPr>
            </w:pPr>
          </w:p>
        </w:tc>
      </w:tr>
      <w:tr>
        <w:trPr>
          <w:trHeight w:val="300"/>
        </w:trPr>
        <w:tc>
          <w:tcPr>
            <w:tcW w:w="4840" w:type="dxa"/>
            <w:vAlign w:val="bottom"/>
          </w:tcPr>
          <w:p>
            <w:pPr>
              <w:ind w:left="80"/>
              <w:spacing w:after="0" w:line="297" w:lineRule="exact"/>
              <w:rPr>
                <w:sz w:val="20"/>
                <w:szCs w:val="20"/>
                <w:color w:val="auto"/>
              </w:rPr>
            </w:pPr>
            <w:r>
              <w:rPr>
                <w:rFonts w:ascii="宋体" w:cs="宋体" w:eastAsia="宋体" w:hAnsi="宋体"/>
                <w:sz w:val="26"/>
                <w:szCs w:val="26"/>
                <w:color w:val="auto"/>
              </w:rPr>
              <w:t>烧</w:t>
            </w:r>
          </w:p>
        </w:tc>
        <w:tc>
          <w:tcPr>
            <w:tcW w:w="1020" w:type="dxa"/>
            <w:vAlign w:val="bottom"/>
          </w:tcPr>
          <w:p>
            <w:pPr>
              <w:spacing w:after="0"/>
              <w:rPr>
                <w:sz w:val="24"/>
                <w:szCs w:val="24"/>
                <w:color w:val="auto"/>
              </w:rPr>
            </w:pPr>
          </w:p>
        </w:tc>
        <w:tc>
          <w:tcPr>
            <w:tcW w:w="1440" w:type="dxa"/>
            <w:vAlign w:val="bottom"/>
          </w:tcPr>
          <w:p>
            <w:pPr>
              <w:ind w:left="1180"/>
              <w:spacing w:after="0" w:line="297" w:lineRule="exact"/>
              <w:rPr>
                <w:sz w:val="20"/>
                <w:szCs w:val="20"/>
                <w:color w:val="auto"/>
              </w:rPr>
            </w:pPr>
            <w:r>
              <w:rPr>
                <w:rFonts w:ascii="宋体" w:cs="宋体" w:eastAsia="宋体" w:hAnsi="宋体"/>
                <w:sz w:val="26"/>
                <w:szCs w:val="26"/>
                <w:color w:val="auto"/>
                <w:w w:val="92"/>
              </w:rPr>
              <w:t>作</w:t>
            </w:r>
          </w:p>
        </w:tc>
        <w:tc>
          <w:tcPr>
            <w:tcW w:w="0" w:type="dxa"/>
            <w:vAlign w:val="bottom"/>
          </w:tcPr>
          <w:p>
            <w:pPr>
              <w:spacing w:after="0"/>
              <w:rPr>
                <w:sz w:val="1"/>
                <w:szCs w:val="1"/>
                <w:color w:val="auto"/>
              </w:rPr>
            </w:pPr>
          </w:p>
        </w:tc>
      </w:tr>
      <w:tr>
        <w:trPr>
          <w:trHeight w:val="304"/>
        </w:trPr>
        <w:tc>
          <w:tcPr>
            <w:tcW w:w="4840" w:type="dxa"/>
            <w:vAlign w:val="bottom"/>
            <w:vMerge w:val="restart"/>
          </w:tcPr>
          <w:p>
            <w:pPr>
              <w:jc w:val="center"/>
              <w:ind w:left="1920"/>
              <w:spacing w:after="0" w:line="343" w:lineRule="exact"/>
              <w:rPr>
                <w:sz w:val="20"/>
                <w:szCs w:val="20"/>
                <w:color w:val="auto"/>
              </w:rPr>
            </w:pPr>
            <w:r>
              <w:rPr>
                <w:rFonts w:ascii="宋体" w:cs="宋体" w:eastAsia="宋体" w:hAnsi="宋体"/>
                <w:sz w:val="30"/>
                <w:szCs w:val="30"/>
                <w:color w:val="auto"/>
                <w:w w:val="99"/>
              </w:rPr>
              <w:t>动植物遗体和排出物</w:t>
            </w:r>
          </w:p>
        </w:tc>
        <w:tc>
          <w:tcPr>
            <w:tcW w:w="1020" w:type="dxa"/>
            <w:vAlign w:val="bottom"/>
          </w:tcPr>
          <w:p>
            <w:pPr>
              <w:spacing w:after="0"/>
              <w:rPr>
                <w:sz w:val="24"/>
                <w:szCs w:val="24"/>
                <w:color w:val="auto"/>
              </w:rPr>
            </w:pPr>
          </w:p>
        </w:tc>
        <w:tc>
          <w:tcPr>
            <w:tcW w:w="1440" w:type="dxa"/>
            <w:vAlign w:val="bottom"/>
          </w:tcPr>
          <w:p>
            <w:pPr>
              <w:ind w:left="1180"/>
              <w:spacing w:after="0" w:line="297" w:lineRule="exact"/>
              <w:rPr>
                <w:sz w:val="20"/>
                <w:szCs w:val="20"/>
                <w:color w:val="auto"/>
              </w:rPr>
            </w:pPr>
            <w:r>
              <w:rPr>
                <w:rFonts w:ascii="宋体" w:cs="宋体" w:eastAsia="宋体" w:hAnsi="宋体"/>
                <w:sz w:val="26"/>
                <w:szCs w:val="26"/>
                <w:color w:val="auto"/>
                <w:w w:val="92"/>
              </w:rPr>
              <w:t>用</w:t>
            </w:r>
          </w:p>
        </w:tc>
        <w:tc>
          <w:tcPr>
            <w:tcW w:w="0" w:type="dxa"/>
            <w:vAlign w:val="bottom"/>
          </w:tcPr>
          <w:p>
            <w:pPr>
              <w:spacing w:after="0"/>
              <w:rPr>
                <w:sz w:val="1"/>
                <w:szCs w:val="1"/>
                <w:color w:val="auto"/>
              </w:rPr>
            </w:pPr>
          </w:p>
        </w:tc>
      </w:tr>
      <w:tr>
        <w:trPr>
          <w:trHeight w:val="270"/>
        </w:trPr>
        <w:tc>
          <w:tcPr>
            <w:tcW w:w="4840" w:type="dxa"/>
            <w:vAlign w:val="bottom"/>
            <w:vMerge w:val="continue"/>
          </w:tcPr>
          <w:p>
            <w:pPr>
              <w:spacing w:after="0"/>
              <w:rPr>
                <w:sz w:val="23"/>
                <w:szCs w:val="23"/>
                <w:color w:val="auto"/>
              </w:rPr>
            </w:pPr>
          </w:p>
        </w:tc>
        <w:tc>
          <w:tcPr>
            <w:tcW w:w="1020" w:type="dxa"/>
            <w:vAlign w:val="bottom"/>
          </w:tcPr>
          <w:p>
            <w:pPr>
              <w:spacing w:after="0"/>
              <w:rPr>
                <w:sz w:val="23"/>
                <w:szCs w:val="23"/>
                <w:color w:val="auto"/>
              </w:rPr>
            </w:pPr>
          </w:p>
        </w:tc>
        <w:tc>
          <w:tcPr>
            <w:tcW w:w="144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980"/>
        </w:trPr>
        <w:tc>
          <w:tcPr>
            <w:tcW w:w="4840" w:type="dxa"/>
            <w:vAlign w:val="bottom"/>
          </w:tcPr>
          <w:p>
            <w:pPr>
              <w:spacing w:after="0" w:line="343" w:lineRule="exact"/>
              <w:rPr>
                <w:sz w:val="20"/>
                <w:szCs w:val="20"/>
                <w:color w:val="auto"/>
              </w:rPr>
            </w:pPr>
            <w:r>
              <w:rPr>
                <w:rFonts w:ascii="宋体" w:cs="宋体" w:eastAsia="宋体" w:hAnsi="宋体"/>
                <w:sz w:val="30"/>
                <w:szCs w:val="30"/>
                <w:color w:val="auto"/>
              </w:rPr>
              <w:t>化石燃料</w:t>
            </w:r>
          </w:p>
        </w:tc>
        <w:tc>
          <w:tcPr>
            <w:tcW w:w="1020" w:type="dxa"/>
            <w:vAlign w:val="bottom"/>
          </w:tcPr>
          <w:p>
            <w:pPr>
              <w:spacing w:after="0"/>
              <w:rPr>
                <w:sz w:val="24"/>
                <w:szCs w:val="24"/>
                <w:color w:val="auto"/>
              </w:rPr>
            </w:pPr>
          </w:p>
        </w:tc>
        <w:tc>
          <w:tcPr>
            <w:tcW w:w="1440" w:type="dxa"/>
            <w:vAlign w:val="bottom"/>
          </w:tcPr>
          <w:p>
            <w:pPr>
              <w:ind w:left="80"/>
              <w:spacing w:after="0" w:line="343" w:lineRule="exact"/>
              <w:rPr>
                <w:sz w:val="20"/>
                <w:szCs w:val="20"/>
                <w:color w:val="auto"/>
              </w:rPr>
            </w:pPr>
            <w:r>
              <w:rPr>
                <w:rFonts w:ascii="宋体" w:cs="宋体" w:eastAsia="宋体" w:hAnsi="宋体"/>
                <w:sz w:val="30"/>
                <w:szCs w:val="30"/>
                <w:color w:val="auto"/>
              </w:rPr>
              <w:t>分解者</w:t>
            </w:r>
          </w:p>
        </w:tc>
        <w:tc>
          <w:tcPr>
            <w:tcW w:w="0" w:type="dxa"/>
            <w:vAlign w:val="bottom"/>
          </w:tcPr>
          <w:p>
            <w:pPr>
              <w:spacing w:after="0"/>
              <w:rPr>
                <w:sz w:val="1"/>
                <w:szCs w:val="1"/>
                <w:color w:val="auto"/>
              </w:rPr>
            </w:pPr>
          </w:p>
        </w:tc>
      </w:tr>
    </w:tbl>
    <w:p>
      <w:pPr>
        <w:spacing w:after="0" w:line="200" w:lineRule="exact"/>
        <w:rPr>
          <w:sz w:val="20"/>
          <w:szCs w:val="20"/>
          <w:color w:val="auto"/>
        </w:rPr>
      </w:pPr>
    </w:p>
    <w:p>
      <w:pPr>
        <w:spacing w:after="0" w:line="200" w:lineRule="exact"/>
        <w:rPr>
          <w:sz w:val="20"/>
          <w:szCs w:val="20"/>
          <w:color w:val="auto"/>
        </w:rPr>
      </w:pPr>
    </w:p>
    <w:p>
      <w:pPr>
        <w:spacing w:after="0" w:line="270" w:lineRule="exact"/>
        <w:rPr>
          <w:sz w:val="20"/>
          <w:szCs w:val="20"/>
          <w:color w:val="auto"/>
        </w:rPr>
      </w:pPr>
    </w:p>
    <w:p>
      <w:pPr>
        <w:ind w:left="10720"/>
        <w:spacing w:after="0" w:line="343" w:lineRule="exact"/>
        <w:rPr>
          <w:sz w:val="20"/>
          <w:szCs w:val="20"/>
          <w:color w:val="auto"/>
        </w:rPr>
      </w:pPr>
      <w:r>
        <w:rPr>
          <w:rFonts w:ascii="宋体" w:cs="宋体" w:eastAsia="宋体" w:hAnsi="宋体"/>
          <w:sz w:val="30"/>
          <w:szCs w:val="30"/>
          <w:color w:val="auto"/>
        </w:rPr>
        <w:t>氮循环</w:t>
      </w:r>
    </w:p>
    <w:p>
      <w:pPr>
        <w:spacing w:after="0" w:line="246" w:lineRule="exact"/>
        <w:rPr>
          <w:sz w:val="20"/>
          <w:szCs w:val="20"/>
          <w:color w:val="auto"/>
        </w:rPr>
      </w:pPr>
    </w:p>
    <w:p>
      <w:pPr>
        <w:ind w:left="5060"/>
        <w:spacing w:after="0" w:line="460" w:lineRule="exact"/>
        <w:rPr>
          <w:sz w:val="20"/>
          <w:szCs w:val="20"/>
          <w:color w:val="auto"/>
        </w:rPr>
      </w:pPr>
      <w:r>
        <w:rPr>
          <w:rFonts w:ascii="宋体" w:cs="宋体" w:eastAsia="宋体" w:hAnsi="宋体"/>
          <w:sz w:val="30"/>
          <w:szCs w:val="30"/>
          <w:color w:val="auto"/>
        </w:rPr>
        <w:t>大气氮库（</w:t>
      </w:r>
      <w:r>
        <w:rPr>
          <w:rFonts w:ascii="Helvetica" w:cs="Helvetica" w:eastAsia="Helvetica" w:hAnsi="Helvetica"/>
          <w:sz w:val="30"/>
          <w:szCs w:val="30"/>
          <w:color w:val="auto"/>
        </w:rPr>
        <w:t xml:space="preserve">  N </w:t>
      </w:r>
      <w:r>
        <w:rPr>
          <w:rFonts w:ascii="Helvetica" w:cs="Helvetica" w:eastAsia="Helvetica" w:hAnsi="Helvetica"/>
          <w:sz w:val="40"/>
          <w:szCs w:val="40"/>
          <w:color w:val="auto"/>
          <w:vertAlign w:val="subscript"/>
        </w:rPr>
        <w:t>2</w:t>
      </w:r>
      <w:r>
        <w:rPr>
          <w:rFonts w:ascii="宋体" w:cs="宋体" w:eastAsia="宋体" w:hAnsi="宋体"/>
          <w:sz w:val="30"/>
          <w:szCs w:val="30"/>
          <w:color w:val="auto"/>
        </w:rPr>
        <w:t>）</w:t>
      </w:r>
    </w:p>
    <w:p>
      <w:pPr>
        <w:spacing w:after="0" w:line="200" w:lineRule="exact"/>
        <w:rPr>
          <w:sz w:val="20"/>
          <w:szCs w:val="20"/>
          <w:color w:val="auto"/>
        </w:rPr>
      </w:pPr>
    </w:p>
    <w:p>
      <w:pPr>
        <w:spacing w:after="0" w:line="200" w:lineRule="exact"/>
        <w:rPr>
          <w:sz w:val="20"/>
          <w:szCs w:val="20"/>
          <w:color w:val="auto"/>
        </w:rPr>
      </w:pPr>
    </w:p>
    <w:p>
      <w:pPr>
        <w:spacing w:after="0" w:line="392" w:lineRule="exact"/>
        <w:rPr>
          <w:sz w:val="20"/>
          <w:szCs w:val="20"/>
          <w:color w:val="auto"/>
        </w:rPr>
      </w:pPr>
    </w:p>
    <w:tbl>
      <w:tblPr>
        <w:tblLayout w:type="fixed"/>
        <w:tblInd w:w="700" w:type="dxa"/>
        <w:tblCellMar>
          <w:top w:w="0" w:type="dxa"/>
          <w:left w:w="0" w:type="dxa"/>
          <w:bottom w:w="0" w:type="dxa"/>
          <w:right w:w="0" w:type="dxa"/>
        </w:tblCellMar>
      </w:tblPr>
      <w:tr>
        <w:trPr>
          <w:trHeight w:val="405"/>
        </w:trPr>
        <w:tc>
          <w:tcPr>
            <w:tcW w:w="1340" w:type="dxa"/>
            <w:vAlign w:val="bottom"/>
          </w:tcPr>
          <w:p>
            <w:pPr>
              <w:spacing w:after="0"/>
              <w:rPr>
                <w:sz w:val="24"/>
                <w:szCs w:val="24"/>
                <w:color w:val="auto"/>
              </w:rPr>
            </w:pPr>
          </w:p>
        </w:tc>
        <w:tc>
          <w:tcPr>
            <w:tcW w:w="1740" w:type="dxa"/>
            <w:vAlign w:val="bottom"/>
          </w:tcPr>
          <w:p>
            <w:pPr>
              <w:spacing w:after="0"/>
              <w:rPr>
                <w:sz w:val="24"/>
                <w:szCs w:val="24"/>
                <w:color w:val="auto"/>
              </w:rPr>
            </w:pPr>
          </w:p>
        </w:tc>
        <w:tc>
          <w:tcPr>
            <w:tcW w:w="1460" w:type="dxa"/>
            <w:vAlign w:val="bottom"/>
          </w:tcPr>
          <w:p>
            <w:pPr>
              <w:spacing w:after="0"/>
              <w:rPr>
                <w:sz w:val="24"/>
                <w:szCs w:val="24"/>
                <w:color w:val="auto"/>
              </w:rPr>
            </w:pPr>
          </w:p>
        </w:tc>
        <w:tc>
          <w:tcPr>
            <w:tcW w:w="860" w:type="dxa"/>
            <w:vAlign w:val="bottom"/>
          </w:tcPr>
          <w:p>
            <w:pPr>
              <w:spacing w:after="0"/>
              <w:rPr>
                <w:sz w:val="24"/>
                <w:szCs w:val="24"/>
                <w:color w:val="auto"/>
              </w:rPr>
            </w:pPr>
          </w:p>
        </w:tc>
        <w:tc>
          <w:tcPr>
            <w:tcW w:w="4360" w:type="dxa"/>
            <w:vAlign w:val="bottom"/>
            <w:vMerge w:val="restart"/>
          </w:tcPr>
          <w:p>
            <w:pPr>
              <w:jc w:val="right"/>
              <w:ind w:right="905"/>
              <w:spacing w:after="0" w:line="297" w:lineRule="exact"/>
              <w:rPr>
                <w:sz w:val="20"/>
                <w:szCs w:val="20"/>
                <w:color w:val="auto"/>
              </w:rPr>
            </w:pPr>
            <w:r>
              <w:rPr>
                <w:rFonts w:ascii="宋体" w:cs="宋体" w:eastAsia="宋体" w:hAnsi="宋体"/>
                <w:sz w:val="26"/>
                <w:szCs w:val="26"/>
                <w:color w:val="auto"/>
              </w:rPr>
              <w:t>反硝化细菌</w:t>
            </w:r>
          </w:p>
        </w:tc>
        <w:tc>
          <w:tcPr>
            <w:tcW w:w="1900" w:type="dxa"/>
            <w:vAlign w:val="bottom"/>
          </w:tcPr>
          <w:p>
            <w:pPr>
              <w:ind w:left="1160"/>
              <w:spacing w:after="0"/>
              <w:rPr>
                <w:sz w:val="20"/>
                <w:szCs w:val="20"/>
                <w:color w:val="auto"/>
              </w:rPr>
            </w:pPr>
            <w:r>
              <w:rPr>
                <w:rFonts w:ascii="Helvetica" w:cs="Helvetica" w:eastAsia="Helvetica" w:hAnsi="Helvetica"/>
                <w:sz w:val="30"/>
                <w:szCs w:val="30"/>
                <w:color w:val="auto"/>
              </w:rPr>
              <w:t>N</w:t>
            </w:r>
            <w:r>
              <w:rPr>
                <w:rFonts w:ascii="Helvetica" w:cs="Helvetica" w:eastAsia="Helvetica" w:hAnsi="Helvetica"/>
                <w:sz w:val="20"/>
                <w:szCs w:val="20"/>
                <w:color w:val="auto"/>
              </w:rPr>
              <w:t>2</w:t>
            </w:r>
          </w:p>
        </w:tc>
        <w:tc>
          <w:tcPr>
            <w:tcW w:w="0" w:type="dxa"/>
            <w:vAlign w:val="bottom"/>
          </w:tcPr>
          <w:p>
            <w:pPr>
              <w:spacing w:after="0"/>
              <w:rPr>
                <w:sz w:val="1"/>
                <w:szCs w:val="1"/>
                <w:color w:val="auto"/>
              </w:rPr>
            </w:pPr>
          </w:p>
        </w:tc>
      </w:tr>
      <w:tr>
        <w:trPr>
          <w:trHeight w:val="154"/>
        </w:trPr>
        <w:tc>
          <w:tcPr>
            <w:tcW w:w="1340" w:type="dxa"/>
            <w:vAlign w:val="bottom"/>
            <w:vMerge w:val="restart"/>
          </w:tcPr>
          <w:p>
            <w:pPr>
              <w:spacing w:after="0" w:line="343" w:lineRule="exact"/>
              <w:rPr>
                <w:sz w:val="20"/>
                <w:szCs w:val="20"/>
                <w:color w:val="auto"/>
              </w:rPr>
            </w:pPr>
            <w:r>
              <w:rPr>
                <w:rFonts w:ascii="宋体" w:cs="宋体" w:eastAsia="宋体" w:hAnsi="宋体"/>
                <w:sz w:val="30"/>
                <w:szCs w:val="30"/>
                <w:color w:val="auto"/>
              </w:rPr>
              <w:t>工业固氮</w:t>
            </w:r>
          </w:p>
        </w:tc>
        <w:tc>
          <w:tcPr>
            <w:tcW w:w="1740" w:type="dxa"/>
            <w:vAlign w:val="bottom"/>
          </w:tcPr>
          <w:p>
            <w:pPr>
              <w:spacing w:after="0"/>
              <w:rPr>
                <w:sz w:val="13"/>
                <w:szCs w:val="13"/>
                <w:color w:val="auto"/>
              </w:rPr>
            </w:pPr>
          </w:p>
        </w:tc>
        <w:tc>
          <w:tcPr>
            <w:tcW w:w="2320" w:type="dxa"/>
            <w:vAlign w:val="bottom"/>
            <w:gridSpan w:val="2"/>
            <w:vMerge w:val="restart"/>
          </w:tcPr>
          <w:p>
            <w:pPr>
              <w:jc w:val="center"/>
              <w:ind w:left="655"/>
              <w:spacing w:after="0" w:line="343" w:lineRule="exact"/>
              <w:rPr>
                <w:sz w:val="20"/>
                <w:szCs w:val="20"/>
                <w:color w:val="auto"/>
              </w:rPr>
            </w:pPr>
            <w:r>
              <w:rPr>
                <w:rFonts w:ascii="宋体" w:cs="宋体" w:eastAsia="宋体" w:hAnsi="宋体"/>
                <w:sz w:val="30"/>
                <w:szCs w:val="30"/>
                <w:color w:val="auto"/>
                <w:w w:val="99"/>
              </w:rPr>
              <w:t>生物固氮</w:t>
            </w:r>
          </w:p>
        </w:tc>
        <w:tc>
          <w:tcPr>
            <w:tcW w:w="4360" w:type="dxa"/>
            <w:vAlign w:val="bottom"/>
            <w:vMerge w:val="continue"/>
          </w:tcPr>
          <w:p>
            <w:pPr>
              <w:spacing w:after="0"/>
              <w:rPr>
                <w:sz w:val="13"/>
                <w:szCs w:val="13"/>
                <w:color w:val="auto"/>
              </w:rPr>
            </w:pPr>
          </w:p>
        </w:tc>
        <w:tc>
          <w:tcPr>
            <w:tcW w:w="1900" w:type="dxa"/>
            <w:vAlign w:val="bottom"/>
          </w:tcPr>
          <w:p>
            <w:pPr>
              <w:spacing w:after="0"/>
              <w:rPr>
                <w:sz w:val="13"/>
                <w:szCs w:val="13"/>
                <w:color w:val="auto"/>
              </w:rPr>
            </w:pPr>
          </w:p>
        </w:tc>
        <w:tc>
          <w:tcPr>
            <w:tcW w:w="0" w:type="dxa"/>
            <w:vAlign w:val="bottom"/>
          </w:tcPr>
          <w:p>
            <w:pPr>
              <w:spacing w:after="0"/>
              <w:rPr>
                <w:sz w:val="1"/>
                <w:szCs w:val="1"/>
                <w:color w:val="auto"/>
              </w:rPr>
            </w:pPr>
          </w:p>
        </w:tc>
      </w:tr>
      <w:tr>
        <w:trPr>
          <w:trHeight w:val="270"/>
        </w:trPr>
        <w:tc>
          <w:tcPr>
            <w:tcW w:w="1340" w:type="dxa"/>
            <w:vAlign w:val="bottom"/>
            <w:vMerge w:val="continue"/>
          </w:tcPr>
          <w:p>
            <w:pPr>
              <w:spacing w:after="0"/>
              <w:rPr>
                <w:sz w:val="23"/>
                <w:szCs w:val="23"/>
                <w:color w:val="auto"/>
              </w:rPr>
            </w:pPr>
          </w:p>
        </w:tc>
        <w:tc>
          <w:tcPr>
            <w:tcW w:w="1740" w:type="dxa"/>
            <w:vAlign w:val="bottom"/>
          </w:tcPr>
          <w:p>
            <w:pPr>
              <w:spacing w:after="0"/>
              <w:rPr>
                <w:sz w:val="23"/>
                <w:szCs w:val="23"/>
                <w:color w:val="auto"/>
              </w:rPr>
            </w:pPr>
          </w:p>
        </w:tc>
        <w:tc>
          <w:tcPr>
            <w:tcW w:w="2320" w:type="dxa"/>
            <w:vAlign w:val="bottom"/>
            <w:gridSpan w:val="2"/>
            <w:vMerge w:val="continue"/>
          </w:tcPr>
          <w:p>
            <w:pPr>
              <w:spacing w:after="0"/>
              <w:rPr>
                <w:sz w:val="23"/>
                <w:szCs w:val="23"/>
                <w:color w:val="auto"/>
              </w:rPr>
            </w:pPr>
          </w:p>
        </w:tc>
        <w:tc>
          <w:tcPr>
            <w:tcW w:w="4360" w:type="dxa"/>
            <w:vAlign w:val="bottom"/>
          </w:tcPr>
          <w:p>
            <w:pPr>
              <w:spacing w:after="0"/>
              <w:rPr>
                <w:sz w:val="23"/>
                <w:szCs w:val="23"/>
                <w:color w:val="auto"/>
              </w:rPr>
            </w:pPr>
          </w:p>
        </w:tc>
        <w:tc>
          <w:tcPr>
            <w:tcW w:w="190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720"/>
        </w:trPr>
        <w:tc>
          <w:tcPr>
            <w:tcW w:w="1340" w:type="dxa"/>
            <w:vAlign w:val="bottom"/>
          </w:tcPr>
          <w:p>
            <w:pPr>
              <w:spacing w:after="0"/>
              <w:rPr>
                <w:sz w:val="24"/>
                <w:szCs w:val="24"/>
                <w:color w:val="auto"/>
              </w:rPr>
            </w:pPr>
          </w:p>
        </w:tc>
        <w:tc>
          <w:tcPr>
            <w:tcW w:w="1740" w:type="dxa"/>
            <w:vAlign w:val="bottom"/>
          </w:tcPr>
          <w:p>
            <w:pPr>
              <w:spacing w:after="0"/>
              <w:rPr>
                <w:sz w:val="24"/>
                <w:szCs w:val="24"/>
                <w:color w:val="auto"/>
              </w:rPr>
            </w:pPr>
          </w:p>
        </w:tc>
        <w:tc>
          <w:tcPr>
            <w:tcW w:w="1460" w:type="dxa"/>
            <w:vAlign w:val="bottom"/>
          </w:tcPr>
          <w:p>
            <w:pPr>
              <w:spacing w:after="0"/>
              <w:rPr>
                <w:sz w:val="24"/>
                <w:szCs w:val="24"/>
                <w:color w:val="auto"/>
              </w:rPr>
            </w:pPr>
          </w:p>
        </w:tc>
        <w:tc>
          <w:tcPr>
            <w:tcW w:w="860" w:type="dxa"/>
            <w:vAlign w:val="bottom"/>
          </w:tcPr>
          <w:p>
            <w:pPr>
              <w:spacing w:after="0"/>
              <w:rPr>
                <w:sz w:val="24"/>
                <w:szCs w:val="24"/>
                <w:color w:val="auto"/>
              </w:rPr>
            </w:pPr>
          </w:p>
        </w:tc>
        <w:tc>
          <w:tcPr>
            <w:tcW w:w="4360" w:type="dxa"/>
            <w:vAlign w:val="bottom"/>
          </w:tcPr>
          <w:p>
            <w:pPr>
              <w:jc w:val="right"/>
              <w:ind w:right="665"/>
              <w:spacing w:after="0" w:line="343" w:lineRule="exact"/>
              <w:rPr>
                <w:sz w:val="20"/>
                <w:szCs w:val="20"/>
                <w:color w:val="auto"/>
              </w:rPr>
            </w:pPr>
            <w:r>
              <w:rPr>
                <w:rFonts w:ascii="宋体" w:cs="宋体" w:eastAsia="宋体" w:hAnsi="宋体"/>
                <w:sz w:val="30"/>
                <w:szCs w:val="30"/>
                <w:color w:val="auto"/>
              </w:rPr>
              <w:t>尿素</w:t>
            </w:r>
          </w:p>
        </w:tc>
        <w:tc>
          <w:tcPr>
            <w:tcW w:w="19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520"/>
        </w:trPr>
        <w:tc>
          <w:tcPr>
            <w:tcW w:w="1340" w:type="dxa"/>
            <w:vAlign w:val="bottom"/>
          </w:tcPr>
          <w:p>
            <w:pPr>
              <w:spacing w:after="0" w:line="343" w:lineRule="exact"/>
              <w:rPr>
                <w:sz w:val="20"/>
                <w:szCs w:val="20"/>
                <w:color w:val="auto"/>
              </w:rPr>
            </w:pPr>
            <w:r>
              <w:rPr>
                <w:rFonts w:ascii="宋体" w:cs="宋体" w:eastAsia="宋体" w:hAnsi="宋体"/>
                <w:sz w:val="30"/>
                <w:szCs w:val="30"/>
                <w:color w:val="auto"/>
              </w:rPr>
              <w:t>氮素化肥</w:t>
            </w:r>
          </w:p>
        </w:tc>
        <w:tc>
          <w:tcPr>
            <w:tcW w:w="1740" w:type="dxa"/>
            <w:vAlign w:val="bottom"/>
          </w:tcPr>
          <w:p>
            <w:pPr>
              <w:ind w:left="1120"/>
              <w:spacing w:after="0" w:line="297" w:lineRule="exact"/>
              <w:rPr>
                <w:sz w:val="20"/>
                <w:szCs w:val="20"/>
                <w:color w:val="auto"/>
              </w:rPr>
            </w:pPr>
            <w:r>
              <w:rPr>
                <w:rFonts w:ascii="宋体" w:cs="宋体" w:eastAsia="宋体" w:hAnsi="宋体"/>
                <w:sz w:val="26"/>
                <w:szCs w:val="26"/>
                <w:color w:val="auto"/>
              </w:rPr>
              <w:t>脲酶</w:t>
            </w:r>
          </w:p>
        </w:tc>
        <w:tc>
          <w:tcPr>
            <w:tcW w:w="1460" w:type="dxa"/>
            <w:vAlign w:val="bottom"/>
          </w:tcPr>
          <w:p>
            <w:pPr>
              <w:spacing w:after="0"/>
              <w:rPr>
                <w:sz w:val="24"/>
                <w:szCs w:val="24"/>
                <w:color w:val="auto"/>
              </w:rPr>
            </w:pPr>
          </w:p>
        </w:tc>
        <w:tc>
          <w:tcPr>
            <w:tcW w:w="860" w:type="dxa"/>
            <w:vAlign w:val="bottom"/>
            <w:vMerge w:val="restart"/>
          </w:tcPr>
          <w:p>
            <w:pPr>
              <w:jc w:val="right"/>
              <w:ind w:right="275"/>
              <w:spacing w:after="0"/>
              <w:rPr>
                <w:sz w:val="20"/>
                <w:szCs w:val="20"/>
                <w:color w:val="auto"/>
              </w:rPr>
            </w:pPr>
            <w:r>
              <w:rPr>
                <w:rFonts w:ascii="Helvetica" w:cs="Helvetica" w:eastAsia="Helvetica" w:hAnsi="Helvetica"/>
                <w:sz w:val="20"/>
                <w:szCs w:val="20"/>
                <w:color w:val="auto"/>
              </w:rPr>
              <w:t>-</w:t>
            </w:r>
          </w:p>
        </w:tc>
        <w:tc>
          <w:tcPr>
            <w:tcW w:w="4360" w:type="dxa"/>
            <w:vAlign w:val="bottom"/>
          </w:tcPr>
          <w:p>
            <w:pPr>
              <w:jc w:val="right"/>
              <w:ind w:right="2205"/>
              <w:spacing w:after="0" w:line="297" w:lineRule="exact"/>
              <w:rPr>
                <w:sz w:val="20"/>
                <w:szCs w:val="20"/>
                <w:color w:val="auto"/>
              </w:rPr>
            </w:pPr>
            <w:r>
              <w:rPr>
                <w:rFonts w:ascii="宋体" w:cs="宋体" w:eastAsia="宋体" w:hAnsi="宋体"/>
                <w:sz w:val="26"/>
                <w:szCs w:val="26"/>
                <w:color w:val="auto"/>
              </w:rPr>
              <w:t>脲酶</w:t>
            </w:r>
          </w:p>
        </w:tc>
        <w:tc>
          <w:tcPr>
            <w:tcW w:w="1900" w:type="dxa"/>
            <w:vAlign w:val="bottom"/>
            <w:vMerge w:val="restart"/>
          </w:tcPr>
          <w:p>
            <w:pPr>
              <w:ind w:left="780"/>
              <w:spacing w:after="0" w:line="343" w:lineRule="exact"/>
              <w:rPr>
                <w:sz w:val="20"/>
                <w:szCs w:val="20"/>
                <w:color w:val="auto"/>
              </w:rPr>
            </w:pPr>
            <w:r>
              <w:rPr>
                <w:rFonts w:ascii="宋体" w:cs="宋体" w:eastAsia="宋体" w:hAnsi="宋体"/>
                <w:sz w:val="30"/>
                <w:szCs w:val="30"/>
                <w:color w:val="auto"/>
              </w:rPr>
              <w:t>消费者</w:t>
            </w:r>
          </w:p>
        </w:tc>
        <w:tc>
          <w:tcPr>
            <w:tcW w:w="0" w:type="dxa"/>
            <w:vAlign w:val="bottom"/>
          </w:tcPr>
          <w:p>
            <w:pPr>
              <w:spacing w:after="0"/>
              <w:rPr>
                <w:sz w:val="1"/>
                <w:szCs w:val="1"/>
                <w:color w:val="auto"/>
              </w:rPr>
            </w:pPr>
          </w:p>
        </w:tc>
      </w:tr>
      <w:tr>
        <w:trPr>
          <w:trHeight w:val="40"/>
        </w:trPr>
        <w:tc>
          <w:tcPr>
            <w:tcW w:w="1340" w:type="dxa"/>
            <w:vAlign w:val="bottom"/>
          </w:tcPr>
          <w:p>
            <w:pPr>
              <w:spacing w:after="0"/>
              <w:rPr>
                <w:sz w:val="3"/>
                <w:szCs w:val="3"/>
                <w:color w:val="auto"/>
              </w:rPr>
            </w:pPr>
          </w:p>
        </w:tc>
        <w:tc>
          <w:tcPr>
            <w:tcW w:w="1740" w:type="dxa"/>
            <w:vAlign w:val="bottom"/>
          </w:tcPr>
          <w:p>
            <w:pPr>
              <w:spacing w:after="0"/>
              <w:rPr>
                <w:sz w:val="3"/>
                <w:szCs w:val="3"/>
                <w:color w:val="auto"/>
              </w:rPr>
            </w:pPr>
          </w:p>
        </w:tc>
        <w:tc>
          <w:tcPr>
            <w:tcW w:w="1460" w:type="dxa"/>
            <w:vAlign w:val="bottom"/>
          </w:tcPr>
          <w:p>
            <w:pPr>
              <w:spacing w:after="0"/>
              <w:rPr>
                <w:sz w:val="3"/>
                <w:szCs w:val="3"/>
                <w:color w:val="auto"/>
              </w:rPr>
            </w:pPr>
          </w:p>
        </w:tc>
        <w:tc>
          <w:tcPr>
            <w:tcW w:w="860" w:type="dxa"/>
            <w:vAlign w:val="bottom"/>
            <w:vMerge w:val="continue"/>
          </w:tcPr>
          <w:p>
            <w:pPr>
              <w:spacing w:after="0"/>
              <w:rPr>
                <w:sz w:val="3"/>
                <w:szCs w:val="3"/>
                <w:color w:val="auto"/>
              </w:rPr>
            </w:pPr>
          </w:p>
        </w:tc>
        <w:tc>
          <w:tcPr>
            <w:tcW w:w="4360" w:type="dxa"/>
            <w:vAlign w:val="bottom"/>
          </w:tcPr>
          <w:p>
            <w:pPr>
              <w:spacing w:after="0"/>
              <w:rPr>
                <w:sz w:val="3"/>
                <w:szCs w:val="3"/>
                <w:color w:val="auto"/>
              </w:rPr>
            </w:pPr>
          </w:p>
        </w:tc>
        <w:tc>
          <w:tcPr>
            <w:tcW w:w="1900" w:type="dxa"/>
            <w:vAlign w:val="bottom"/>
            <w:vMerge w:val="continue"/>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405"/>
        </w:trPr>
        <w:tc>
          <w:tcPr>
            <w:tcW w:w="1340" w:type="dxa"/>
            <w:vAlign w:val="bottom"/>
          </w:tcPr>
          <w:p>
            <w:pPr>
              <w:spacing w:after="0"/>
              <w:rPr>
                <w:sz w:val="24"/>
                <w:szCs w:val="24"/>
                <w:color w:val="auto"/>
              </w:rPr>
            </w:pPr>
          </w:p>
        </w:tc>
        <w:tc>
          <w:tcPr>
            <w:tcW w:w="1740" w:type="dxa"/>
            <w:vAlign w:val="bottom"/>
          </w:tcPr>
          <w:p>
            <w:pPr>
              <w:spacing w:after="0"/>
              <w:rPr>
                <w:sz w:val="24"/>
                <w:szCs w:val="24"/>
                <w:color w:val="auto"/>
              </w:rPr>
            </w:pPr>
          </w:p>
        </w:tc>
        <w:tc>
          <w:tcPr>
            <w:tcW w:w="2320" w:type="dxa"/>
            <w:vAlign w:val="bottom"/>
            <w:gridSpan w:val="2"/>
          </w:tcPr>
          <w:p>
            <w:pPr>
              <w:jc w:val="center"/>
              <w:ind w:left="695"/>
              <w:spacing w:after="0"/>
              <w:rPr>
                <w:sz w:val="20"/>
                <w:szCs w:val="20"/>
                <w:color w:val="auto"/>
              </w:rPr>
            </w:pPr>
            <w:r>
              <w:rPr>
                <w:rFonts w:ascii="Helvetica" w:cs="Helvetica" w:eastAsia="Helvetica" w:hAnsi="Helvetica"/>
                <w:sz w:val="30"/>
                <w:szCs w:val="30"/>
                <w:color w:val="auto"/>
                <w:w w:val="95"/>
              </w:rPr>
              <w:t xml:space="preserve">NH </w:t>
            </w:r>
            <w:r>
              <w:rPr>
                <w:rFonts w:ascii="Helvetica" w:cs="Helvetica" w:eastAsia="Helvetica" w:hAnsi="Helvetica"/>
                <w:sz w:val="20"/>
                <w:szCs w:val="20"/>
                <w:color w:val="auto"/>
                <w:w w:val="95"/>
              </w:rPr>
              <w:t>3</w:t>
            </w:r>
          </w:p>
        </w:tc>
        <w:tc>
          <w:tcPr>
            <w:tcW w:w="4360" w:type="dxa"/>
            <w:vAlign w:val="bottom"/>
          </w:tcPr>
          <w:p>
            <w:pPr>
              <w:spacing w:after="0"/>
              <w:rPr>
                <w:sz w:val="24"/>
                <w:szCs w:val="24"/>
                <w:color w:val="auto"/>
              </w:rPr>
            </w:pPr>
          </w:p>
        </w:tc>
        <w:tc>
          <w:tcPr>
            <w:tcW w:w="190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tr>
        <w:trPr>
          <w:trHeight w:val="595"/>
        </w:trPr>
        <w:tc>
          <w:tcPr>
            <w:tcW w:w="1340" w:type="dxa"/>
            <w:vAlign w:val="bottom"/>
          </w:tcPr>
          <w:p>
            <w:pPr>
              <w:spacing w:after="0"/>
              <w:rPr>
                <w:sz w:val="24"/>
                <w:szCs w:val="24"/>
                <w:color w:val="auto"/>
              </w:rPr>
            </w:pPr>
          </w:p>
        </w:tc>
        <w:tc>
          <w:tcPr>
            <w:tcW w:w="1740" w:type="dxa"/>
            <w:vAlign w:val="bottom"/>
            <w:vMerge w:val="restart"/>
          </w:tcPr>
          <w:p>
            <w:pPr>
              <w:ind w:left="140"/>
              <w:spacing w:after="0" w:line="343" w:lineRule="exact"/>
              <w:rPr>
                <w:sz w:val="20"/>
                <w:szCs w:val="20"/>
                <w:color w:val="auto"/>
              </w:rPr>
            </w:pPr>
            <w:r>
              <w:rPr>
                <w:rFonts w:ascii="宋体" w:cs="宋体" w:eastAsia="宋体" w:hAnsi="宋体"/>
                <w:sz w:val="30"/>
                <w:szCs w:val="30"/>
                <w:color w:val="auto"/>
              </w:rPr>
              <w:t>尿素</w:t>
            </w:r>
          </w:p>
        </w:tc>
        <w:tc>
          <w:tcPr>
            <w:tcW w:w="1460" w:type="dxa"/>
            <w:vAlign w:val="bottom"/>
            <w:vMerge w:val="restart"/>
          </w:tcPr>
          <w:p>
            <w:pPr>
              <w:ind w:left="100"/>
              <w:spacing w:after="0" w:line="297" w:lineRule="exact"/>
              <w:rPr>
                <w:sz w:val="20"/>
                <w:szCs w:val="20"/>
                <w:color w:val="auto"/>
              </w:rPr>
            </w:pPr>
            <w:r>
              <w:rPr>
                <w:rFonts w:ascii="宋体" w:cs="宋体" w:eastAsia="宋体" w:hAnsi="宋体"/>
                <w:sz w:val="26"/>
                <w:szCs w:val="26"/>
                <w:color w:val="auto"/>
              </w:rPr>
              <w:t>硝化细菌</w:t>
            </w:r>
          </w:p>
        </w:tc>
        <w:tc>
          <w:tcPr>
            <w:tcW w:w="860" w:type="dxa"/>
            <w:vAlign w:val="bottom"/>
          </w:tcPr>
          <w:p>
            <w:pPr>
              <w:spacing w:after="0"/>
              <w:rPr>
                <w:sz w:val="24"/>
                <w:szCs w:val="24"/>
                <w:color w:val="auto"/>
              </w:rPr>
            </w:pPr>
          </w:p>
        </w:tc>
        <w:tc>
          <w:tcPr>
            <w:tcW w:w="4360" w:type="dxa"/>
            <w:vAlign w:val="bottom"/>
          </w:tcPr>
          <w:p>
            <w:pPr>
              <w:jc w:val="right"/>
              <w:ind w:right="685"/>
              <w:spacing w:after="0" w:line="343" w:lineRule="exact"/>
              <w:rPr>
                <w:sz w:val="20"/>
                <w:szCs w:val="20"/>
                <w:color w:val="auto"/>
              </w:rPr>
            </w:pPr>
            <w:r>
              <w:rPr>
                <w:rFonts w:ascii="宋体" w:cs="宋体" w:eastAsia="宋体" w:hAnsi="宋体"/>
                <w:sz w:val="30"/>
                <w:szCs w:val="30"/>
                <w:color w:val="auto"/>
              </w:rPr>
              <w:t>分解者</w:t>
            </w:r>
          </w:p>
        </w:tc>
        <w:tc>
          <w:tcPr>
            <w:tcW w:w="19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00"/>
        </w:trPr>
        <w:tc>
          <w:tcPr>
            <w:tcW w:w="1340" w:type="dxa"/>
            <w:vAlign w:val="bottom"/>
          </w:tcPr>
          <w:p>
            <w:pPr>
              <w:spacing w:after="0"/>
              <w:rPr>
                <w:sz w:val="8"/>
                <w:szCs w:val="8"/>
                <w:color w:val="auto"/>
              </w:rPr>
            </w:pPr>
          </w:p>
        </w:tc>
        <w:tc>
          <w:tcPr>
            <w:tcW w:w="1740" w:type="dxa"/>
            <w:vAlign w:val="bottom"/>
            <w:vMerge w:val="continue"/>
          </w:tcPr>
          <w:p>
            <w:pPr>
              <w:spacing w:after="0"/>
              <w:rPr>
                <w:sz w:val="8"/>
                <w:szCs w:val="8"/>
                <w:color w:val="auto"/>
              </w:rPr>
            </w:pPr>
          </w:p>
        </w:tc>
        <w:tc>
          <w:tcPr>
            <w:tcW w:w="1460" w:type="dxa"/>
            <w:vAlign w:val="bottom"/>
            <w:vMerge w:val="continue"/>
          </w:tcPr>
          <w:p>
            <w:pPr>
              <w:spacing w:after="0"/>
              <w:rPr>
                <w:sz w:val="8"/>
                <w:szCs w:val="8"/>
                <w:color w:val="auto"/>
              </w:rPr>
            </w:pPr>
          </w:p>
        </w:tc>
        <w:tc>
          <w:tcPr>
            <w:tcW w:w="860" w:type="dxa"/>
            <w:vAlign w:val="bottom"/>
          </w:tcPr>
          <w:p>
            <w:pPr>
              <w:spacing w:after="0"/>
              <w:rPr>
                <w:sz w:val="8"/>
                <w:szCs w:val="8"/>
                <w:color w:val="auto"/>
              </w:rPr>
            </w:pPr>
          </w:p>
        </w:tc>
        <w:tc>
          <w:tcPr>
            <w:tcW w:w="4360" w:type="dxa"/>
            <w:vAlign w:val="bottom"/>
          </w:tcPr>
          <w:p>
            <w:pPr>
              <w:spacing w:after="0"/>
              <w:rPr>
                <w:sz w:val="8"/>
                <w:szCs w:val="8"/>
                <w:color w:val="auto"/>
              </w:rPr>
            </w:pPr>
          </w:p>
        </w:tc>
        <w:tc>
          <w:tcPr>
            <w:tcW w:w="1900" w:type="dxa"/>
            <w:vAlign w:val="bottom"/>
            <w:vMerge w:val="restart"/>
          </w:tcPr>
          <w:p>
            <w:pPr>
              <w:ind w:left="1380"/>
              <w:spacing w:after="0" w:line="297" w:lineRule="exact"/>
              <w:rPr>
                <w:sz w:val="20"/>
                <w:szCs w:val="20"/>
                <w:color w:val="auto"/>
              </w:rPr>
            </w:pPr>
            <w:r>
              <w:rPr>
                <w:rFonts w:ascii="宋体" w:cs="宋体" w:eastAsia="宋体" w:hAnsi="宋体"/>
                <w:sz w:val="26"/>
                <w:szCs w:val="26"/>
                <w:color w:val="auto"/>
                <w:w w:val="96"/>
              </w:rPr>
              <w:t>捕食</w:t>
            </w:r>
          </w:p>
        </w:tc>
        <w:tc>
          <w:tcPr>
            <w:tcW w:w="0" w:type="dxa"/>
            <w:vAlign w:val="bottom"/>
          </w:tcPr>
          <w:p>
            <w:pPr>
              <w:spacing w:after="0"/>
              <w:rPr>
                <w:sz w:val="1"/>
                <w:szCs w:val="1"/>
                <w:color w:val="auto"/>
              </w:rPr>
            </w:pPr>
          </w:p>
        </w:tc>
      </w:tr>
      <w:tr>
        <w:trPr>
          <w:trHeight w:val="210"/>
        </w:trPr>
        <w:tc>
          <w:tcPr>
            <w:tcW w:w="1340" w:type="dxa"/>
            <w:vAlign w:val="bottom"/>
          </w:tcPr>
          <w:p>
            <w:pPr>
              <w:spacing w:after="0"/>
              <w:rPr>
                <w:sz w:val="18"/>
                <w:szCs w:val="18"/>
                <w:color w:val="auto"/>
              </w:rPr>
            </w:pPr>
          </w:p>
        </w:tc>
        <w:tc>
          <w:tcPr>
            <w:tcW w:w="1740" w:type="dxa"/>
            <w:vAlign w:val="bottom"/>
          </w:tcPr>
          <w:p>
            <w:pPr>
              <w:spacing w:after="0"/>
              <w:rPr>
                <w:sz w:val="18"/>
                <w:szCs w:val="18"/>
                <w:color w:val="auto"/>
              </w:rPr>
            </w:pPr>
          </w:p>
        </w:tc>
        <w:tc>
          <w:tcPr>
            <w:tcW w:w="1460" w:type="dxa"/>
            <w:vAlign w:val="bottom"/>
          </w:tcPr>
          <w:p>
            <w:pPr>
              <w:spacing w:after="0"/>
              <w:rPr>
                <w:sz w:val="18"/>
                <w:szCs w:val="18"/>
                <w:color w:val="auto"/>
              </w:rPr>
            </w:pPr>
          </w:p>
        </w:tc>
        <w:tc>
          <w:tcPr>
            <w:tcW w:w="860" w:type="dxa"/>
            <w:vAlign w:val="bottom"/>
          </w:tcPr>
          <w:p>
            <w:pPr>
              <w:spacing w:after="0"/>
              <w:rPr>
                <w:sz w:val="18"/>
                <w:szCs w:val="18"/>
                <w:color w:val="auto"/>
              </w:rPr>
            </w:pPr>
          </w:p>
        </w:tc>
        <w:tc>
          <w:tcPr>
            <w:tcW w:w="4360" w:type="dxa"/>
            <w:vAlign w:val="bottom"/>
          </w:tcPr>
          <w:p>
            <w:pPr>
              <w:spacing w:after="0"/>
              <w:rPr>
                <w:sz w:val="18"/>
                <w:szCs w:val="18"/>
                <w:color w:val="auto"/>
              </w:rPr>
            </w:pPr>
          </w:p>
        </w:tc>
        <w:tc>
          <w:tcPr>
            <w:tcW w:w="1900" w:type="dxa"/>
            <w:vAlign w:val="bottom"/>
            <w:vMerge w:val="continue"/>
          </w:tcPr>
          <w:p>
            <w:pPr>
              <w:spacing w:after="0"/>
              <w:rPr>
                <w:sz w:val="18"/>
                <w:szCs w:val="18"/>
                <w:color w:val="auto"/>
              </w:rPr>
            </w:pPr>
          </w:p>
        </w:tc>
        <w:tc>
          <w:tcPr>
            <w:tcW w:w="0" w:type="dxa"/>
            <w:vAlign w:val="bottom"/>
          </w:tcPr>
          <w:p>
            <w:pPr>
              <w:spacing w:after="0"/>
              <w:rPr>
                <w:sz w:val="1"/>
                <w:szCs w:val="1"/>
                <w:color w:val="auto"/>
              </w:rPr>
            </w:pPr>
          </w:p>
        </w:tc>
      </w:tr>
      <w:tr>
        <w:trPr>
          <w:trHeight w:val="650"/>
        </w:trPr>
        <w:tc>
          <w:tcPr>
            <w:tcW w:w="1340" w:type="dxa"/>
            <w:vAlign w:val="bottom"/>
          </w:tcPr>
          <w:p>
            <w:pPr>
              <w:spacing w:after="0"/>
              <w:rPr>
                <w:sz w:val="24"/>
                <w:szCs w:val="24"/>
                <w:color w:val="auto"/>
              </w:rPr>
            </w:pPr>
          </w:p>
        </w:tc>
        <w:tc>
          <w:tcPr>
            <w:tcW w:w="1740" w:type="dxa"/>
            <w:vAlign w:val="bottom"/>
          </w:tcPr>
          <w:p>
            <w:pPr>
              <w:ind w:left="140"/>
              <w:spacing w:after="0" w:line="343" w:lineRule="exact"/>
              <w:rPr>
                <w:sz w:val="20"/>
                <w:szCs w:val="20"/>
                <w:color w:val="auto"/>
              </w:rPr>
            </w:pPr>
            <w:r>
              <w:rPr>
                <w:rFonts w:ascii="宋体" w:cs="宋体" w:eastAsia="宋体" w:hAnsi="宋体"/>
                <w:sz w:val="30"/>
                <w:szCs w:val="30"/>
                <w:color w:val="auto"/>
              </w:rPr>
              <w:t>氮盐</w:t>
            </w:r>
          </w:p>
        </w:tc>
        <w:tc>
          <w:tcPr>
            <w:tcW w:w="1460" w:type="dxa"/>
            <w:vAlign w:val="bottom"/>
          </w:tcPr>
          <w:p>
            <w:pPr>
              <w:ind w:left="860"/>
              <w:spacing w:after="0"/>
              <w:rPr>
                <w:sz w:val="20"/>
                <w:szCs w:val="20"/>
                <w:color w:val="auto"/>
              </w:rPr>
            </w:pPr>
            <w:r>
              <w:rPr>
                <w:rFonts w:ascii="Helvetica" w:cs="Helvetica" w:eastAsia="Helvetica" w:hAnsi="Helvetica"/>
                <w:sz w:val="30"/>
                <w:szCs w:val="30"/>
                <w:color w:val="auto"/>
              </w:rPr>
              <w:t>NO</w:t>
            </w:r>
            <w:r>
              <w:rPr>
                <w:rFonts w:ascii="Helvetica" w:cs="Helvetica" w:eastAsia="Helvetica" w:hAnsi="Helvetica"/>
                <w:sz w:val="20"/>
                <w:szCs w:val="20"/>
                <w:color w:val="auto"/>
              </w:rPr>
              <w:t>2</w:t>
            </w:r>
          </w:p>
        </w:tc>
        <w:tc>
          <w:tcPr>
            <w:tcW w:w="860" w:type="dxa"/>
            <w:vAlign w:val="bottom"/>
          </w:tcPr>
          <w:p>
            <w:pPr>
              <w:jc w:val="center"/>
              <w:spacing w:after="0" w:line="460" w:lineRule="exact"/>
              <w:rPr>
                <w:sz w:val="20"/>
                <w:szCs w:val="20"/>
                <w:color w:val="auto"/>
              </w:rPr>
            </w:pPr>
            <w:r>
              <w:rPr>
                <w:rFonts w:ascii="Helvetica" w:cs="Helvetica" w:eastAsia="Helvetica" w:hAnsi="Helvetica"/>
                <w:sz w:val="40"/>
                <w:szCs w:val="40"/>
                <w:color w:val="auto"/>
                <w:w w:val="90"/>
                <w:vertAlign w:val="superscript"/>
              </w:rPr>
              <w:t>-</w:t>
            </w:r>
            <w:r>
              <w:rPr>
                <w:rFonts w:ascii="宋体" w:cs="宋体" w:eastAsia="宋体" w:hAnsi="宋体"/>
                <w:sz w:val="30"/>
                <w:szCs w:val="30"/>
                <w:color w:val="auto"/>
                <w:w w:val="90"/>
              </w:rPr>
              <w:t>、</w:t>
            </w:r>
            <w:r>
              <w:rPr>
                <w:rFonts w:ascii="Helvetica" w:cs="Helvetica" w:eastAsia="Helvetica" w:hAnsi="Helvetica"/>
                <w:sz w:val="30"/>
                <w:szCs w:val="30"/>
                <w:color w:val="auto"/>
                <w:w w:val="90"/>
              </w:rPr>
              <w:t>NO</w:t>
            </w:r>
            <w:r>
              <w:rPr>
                <w:rFonts w:ascii="Helvetica" w:cs="Helvetica" w:eastAsia="Helvetica" w:hAnsi="Helvetica"/>
                <w:sz w:val="20"/>
                <w:szCs w:val="20"/>
                <w:color w:val="auto"/>
                <w:w w:val="90"/>
              </w:rPr>
              <w:t>3</w:t>
            </w:r>
          </w:p>
        </w:tc>
        <w:tc>
          <w:tcPr>
            <w:tcW w:w="4360" w:type="dxa"/>
            <w:vAlign w:val="bottom"/>
          </w:tcPr>
          <w:p>
            <w:pPr>
              <w:jc w:val="right"/>
              <w:ind w:right="4145"/>
              <w:spacing w:after="0"/>
              <w:rPr>
                <w:sz w:val="20"/>
                <w:szCs w:val="20"/>
                <w:color w:val="auto"/>
              </w:rPr>
            </w:pPr>
            <w:r>
              <w:rPr>
                <w:rFonts w:ascii="Helvetica" w:cs="Helvetica" w:eastAsia="Helvetica" w:hAnsi="Helvetica"/>
                <w:sz w:val="20"/>
                <w:szCs w:val="20"/>
                <w:color w:val="auto"/>
                <w:w w:val="89"/>
              </w:rPr>
              <w:t>-</w:t>
            </w:r>
          </w:p>
        </w:tc>
        <w:tc>
          <w:tcPr>
            <w:tcW w:w="1900" w:type="dxa"/>
            <w:vAlign w:val="bottom"/>
            <w:vMerge w:val="restart"/>
          </w:tcPr>
          <w:p>
            <w:pPr>
              <w:ind w:left="780"/>
              <w:spacing w:after="0" w:line="343" w:lineRule="exact"/>
              <w:rPr>
                <w:sz w:val="20"/>
                <w:szCs w:val="20"/>
                <w:color w:val="auto"/>
              </w:rPr>
            </w:pPr>
            <w:r>
              <w:rPr>
                <w:rFonts w:ascii="宋体" w:cs="宋体" w:eastAsia="宋体" w:hAnsi="宋体"/>
                <w:sz w:val="30"/>
                <w:szCs w:val="30"/>
                <w:color w:val="auto"/>
              </w:rPr>
              <w:t>生产者</w:t>
            </w:r>
          </w:p>
        </w:tc>
        <w:tc>
          <w:tcPr>
            <w:tcW w:w="0" w:type="dxa"/>
            <w:vAlign w:val="bottom"/>
          </w:tcPr>
          <w:p>
            <w:pPr>
              <w:spacing w:after="0"/>
              <w:rPr>
                <w:sz w:val="1"/>
                <w:szCs w:val="1"/>
                <w:color w:val="auto"/>
              </w:rPr>
            </w:pPr>
          </w:p>
        </w:tc>
      </w:tr>
      <w:tr>
        <w:trPr>
          <w:trHeight w:val="200"/>
        </w:trPr>
        <w:tc>
          <w:tcPr>
            <w:tcW w:w="1340" w:type="dxa"/>
            <w:vAlign w:val="bottom"/>
          </w:tcPr>
          <w:p>
            <w:pPr>
              <w:spacing w:after="0"/>
              <w:rPr>
                <w:sz w:val="17"/>
                <w:szCs w:val="17"/>
                <w:color w:val="auto"/>
              </w:rPr>
            </w:pPr>
          </w:p>
        </w:tc>
        <w:tc>
          <w:tcPr>
            <w:tcW w:w="1740" w:type="dxa"/>
            <w:vAlign w:val="bottom"/>
          </w:tcPr>
          <w:p>
            <w:pPr>
              <w:spacing w:after="0"/>
              <w:rPr>
                <w:sz w:val="17"/>
                <w:szCs w:val="17"/>
                <w:color w:val="auto"/>
              </w:rPr>
            </w:pPr>
          </w:p>
        </w:tc>
        <w:tc>
          <w:tcPr>
            <w:tcW w:w="1460" w:type="dxa"/>
            <w:vAlign w:val="bottom"/>
          </w:tcPr>
          <w:p>
            <w:pPr>
              <w:spacing w:after="0"/>
              <w:rPr>
                <w:sz w:val="17"/>
                <w:szCs w:val="17"/>
                <w:color w:val="auto"/>
              </w:rPr>
            </w:pPr>
          </w:p>
        </w:tc>
        <w:tc>
          <w:tcPr>
            <w:tcW w:w="860" w:type="dxa"/>
            <w:vAlign w:val="bottom"/>
          </w:tcPr>
          <w:p>
            <w:pPr>
              <w:spacing w:after="0"/>
              <w:rPr>
                <w:sz w:val="17"/>
                <w:szCs w:val="17"/>
                <w:color w:val="auto"/>
              </w:rPr>
            </w:pPr>
          </w:p>
        </w:tc>
        <w:tc>
          <w:tcPr>
            <w:tcW w:w="4360" w:type="dxa"/>
            <w:vAlign w:val="bottom"/>
            <w:vMerge w:val="restart"/>
          </w:tcPr>
          <w:p>
            <w:pPr>
              <w:jc w:val="right"/>
              <w:ind w:right="845"/>
              <w:spacing w:after="0" w:line="343" w:lineRule="exact"/>
              <w:rPr>
                <w:sz w:val="20"/>
                <w:szCs w:val="20"/>
                <w:color w:val="auto"/>
              </w:rPr>
            </w:pPr>
            <w:r>
              <w:rPr>
                <w:rFonts w:ascii="宋体" w:cs="宋体" w:eastAsia="宋体" w:hAnsi="宋体"/>
                <w:sz w:val="30"/>
                <w:szCs w:val="30"/>
                <w:color w:val="auto"/>
              </w:rPr>
              <w:t>遗体</w:t>
            </w:r>
          </w:p>
        </w:tc>
        <w:tc>
          <w:tcPr>
            <w:tcW w:w="1900" w:type="dxa"/>
            <w:vAlign w:val="bottom"/>
            <w:vMerge w:val="continue"/>
          </w:tcPr>
          <w:p>
            <w:pPr>
              <w:spacing w:after="0"/>
              <w:rPr>
                <w:sz w:val="17"/>
                <w:szCs w:val="17"/>
                <w:color w:val="auto"/>
              </w:rPr>
            </w:pPr>
          </w:p>
        </w:tc>
        <w:tc>
          <w:tcPr>
            <w:tcW w:w="0" w:type="dxa"/>
            <w:vAlign w:val="bottom"/>
          </w:tcPr>
          <w:p>
            <w:pPr>
              <w:spacing w:after="0"/>
              <w:rPr>
                <w:sz w:val="1"/>
                <w:szCs w:val="1"/>
                <w:color w:val="auto"/>
              </w:rPr>
            </w:pPr>
          </w:p>
        </w:tc>
      </w:tr>
      <w:tr>
        <w:trPr>
          <w:trHeight w:val="150"/>
        </w:trPr>
        <w:tc>
          <w:tcPr>
            <w:tcW w:w="1340" w:type="dxa"/>
            <w:vAlign w:val="bottom"/>
          </w:tcPr>
          <w:p>
            <w:pPr>
              <w:spacing w:after="0"/>
              <w:rPr>
                <w:sz w:val="13"/>
                <w:szCs w:val="13"/>
                <w:color w:val="auto"/>
              </w:rPr>
            </w:pPr>
          </w:p>
        </w:tc>
        <w:tc>
          <w:tcPr>
            <w:tcW w:w="1740" w:type="dxa"/>
            <w:vAlign w:val="bottom"/>
          </w:tcPr>
          <w:p>
            <w:pPr>
              <w:spacing w:after="0"/>
              <w:rPr>
                <w:sz w:val="13"/>
                <w:szCs w:val="13"/>
                <w:color w:val="auto"/>
              </w:rPr>
            </w:pPr>
          </w:p>
        </w:tc>
        <w:tc>
          <w:tcPr>
            <w:tcW w:w="1460" w:type="dxa"/>
            <w:vAlign w:val="bottom"/>
          </w:tcPr>
          <w:p>
            <w:pPr>
              <w:spacing w:after="0"/>
              <w:rPr>
                <w:sz w:val="13"/>
                <w:szCs w:val="13"/>
                <w:color w:val="auto"/>
              </w:rPr>
            </w:pPr>
          </w:p>
        </w:tc>
        <w:tc>
          <w:tcPr>
            <w:tcW w:w="860" w:type="dxa"/>
            <w:vAlign w:val="bottom"/>
          </w:tcPr>
          <w:p>
            <w:pPr>
              <w:spacing w:after="0"/>
              <w:rPr>
                <w:sz w:val="13"/>
                <w:szCs w:val="13"/>
                <w:color w:val="auto"/>
              </w:rPr>
            </w:pPr>
          </w:p>
        </w:tc>
        <w:tc>
          <w:tcPr>
            <w:tcW w:w="4360" w:type="dxa"/>
            <w:vAlign w:val="bottom"/>
            <w:vMerge w:val="continue"/>
          </w:tcPr>
          <w:p>
            <w:pPr>
              <w:spacing w:after="0"/>
              <w:rPr>
                <w:sz w:val="13"/>
                <w:szCs w:val="13"/>
                <w:color w:val="auto"/>
              </w:rPr>
            </w:pPr>
          </w:p>
        </w:tc>
        <w:tc>
          <w:tcPr>
            <w:tcW w:w="1900" w:type="dxa"/>
            <w:vAlign w:val="bottom"/>
          </w:tcPr>
          <w:p>
            <w:pPr>
              <w:spacing w:after="0"/>
              <w:rPr>
                <w:sz w:val="13"/>
                <w:szCs w:val="13"/>
                <w:color w:val="auto"/>
              </w:rPr>
            </w:pPr>
          </w:p>
        </w:tc>
        <w:tc>
          <w:tcPr>
            <w:tcW w:w="0" w:type="dxa"/>
            <w:vAlign w:val="bottom"/>
          </w:tcPr>
          <w:p>
            <w:pPr>
              <w:spacing w:after="0"/>
              <w:rPr>
                <w:sz w:val="1"/>
                <w:szCs w:val="1"/>
                <w:color w:val="auto"/>
              </w:rPr>
            </w:pPr>
          </w:p>
        </w:tc>
      </w:tr>
    </w:tbl>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9" w:lineRule="exact"/>
        <w:rPr>
          <w:sz w:val="20"/>
          <w:szCs w:val="20"/>
          <w:color w:val="auto"/>
        </w:rPr>
      </w:pPr>
    </w:p>
    <w:p>
      <w:pPr>
        <w:ind w:left="4360"/>
        <w:spacing w:after="0" w:line="460" w:lineRule="exact"/>
        <w:rPr>
          <w:sz w:val="20"/>
          <w:szCs w:val="20"/>
          <w:color w:val="auto"/>
        </w:rPr>
      </w:pPr>
      <w:r>
        <w:rPr>
          <w:rFonts w:ascii="宋体" w:cs="宋体" w:eastAsia="宋体" w:hAnsi="宋体"/>
          <w:sz w:val="30"/>
          <w:szCs w:val="30"/>
          <w:color w:val="auto"/>
        </w:rPr>
        <w:t>大气中</w:t>
      </w:r>
      <w:r>
        <w:rPr>
          <w:rFonts w:ascii="Helvetica" w:cs="Helvetica" w:eastAsia="Helvetica" w:hAnsi="Helvetica"/>
          <w:sz w:val="30"/>
          <w:szCs w:val="30"/>
          <w:color w:val="auto"/>
        </w:rPr>
        <w:t xml:space="preserve"> SO</w:t>
      </w:r>
      <w:r>
        <w:rPr>
          <w:rFonts w:ascii="Helvetica" w:cs="Helvetica" w:eastAsia="Helvetica" w:hAnsi="Helvetica"/>
          <w:sz w:val="40"/>
          <w:szCs w:val="40"/>
          <w:color w:val="auto"/>
          <w:vertAlign w:val="subscript"/>
        </w:rPr>
        <w:t>2</w:t>
      </w:r>
    </w:p>
    <w:p>
      <w:pPr>
        <w:spacing w:after="0" w:line="388" w:lineRule="exact"/>
        <w:rPr>
          <w:sz w:val="20"/>
          <w:szCs w:val="20"/>
          <w:color w:val="auto"/>
        </w:rPr>
      </w:pPr>
    </w:p>
    <w:p>
      <w:pPr>
        <w:ind w:left="4660"/>
        <w:spacing w:after="0" w:line="297" w:lineRule="exact"/>
        <w:rPr>
          <w:sz w:val="20"/>
          <w:szCs w:val="20"/>
          <w:color w:val="auto"/>
        </w:rPr>
      </w:pPr>
      <w:r>
        <w:rPr>
          <w:rFonts w:ascii="宋体" w:cs="宋体" w:eastAsia="宋体" w:hAnsi="宋体"/>
          <w:sz w:val="26"/>
          <w:szCs w:val="26"/>
          <w:color w:val="auto"/>
        </w:rPr>
        <w:t>吸收</w:t>
      </w:r>
    </w:p>
    <w:p>
      <w:pPr>
        <w:spacing w:after="0" w:line="155" w:lineRule="exact"/>
        <w:rPr>
          <w:sz w:val="20"/>
          <w:szCs w:val="20"/>
          <w:color w:val="auto"/>
        </w:rPr>
      </w:pPr>
    </w:p>
    <w:p>
      <w:pPr>
        <w:ind w:left="5500"/>
        <w:spacing w:after="0" w:line="297" w:lineRule="exact"/>
        <w:tabs>
          <w:tab w:leader="none" w:pos="8280" w:val="left"/>
          <w:tab w:leader="none" w:pos="9440" w:val="left"/>
          <w:tab w:leader="none" w:pos="10380" w:val="left"/>
        </w:tabs>
        <w:rPr>
          <w:sz w:val="20"/>
          <w:szCs w:val="20"/>
          <w:color w:val="auto"/>
        </w:rPr>
      </w:pPr>
      <w:r>
        <w:rPr>
          <w:rFonts w:ascii="宋体" w:cs="宋体" w:eastAsia="宋体" w:hAnsi="宋体"/>
          <w:sz w:val="26"/>
          <w:szCs w:val="26"/>
          <w:color w:val="auto"/>
        </w:rPr>
        <w:t>捕食</w:t>
      </w:r>
      <w:r>
        <w:rPr>
          <w:sz w:val="20"/>
          <w:szCs w:val="20"/>
          <w:color w:val="auto"/>
        </w:rPr>
        <w:tab/>
      </w:r>
      <w:r>
        <w:rPr>
          <w:rFonts w:ascii="宋体" w:cs="宋体" w:eastAsia="宋体" w:hAnsi="宋体"/>
          <w:sz w:val="26"/>
          <w:szCs w:val="26"/>
          <w:color w:val="auto"/>
        </w:rPr>
        <w:t>燃</w:t>
      </w:r>
      <w:r>
        <w:rPr>
          <w:sz w:val="20"/>
          <w:szCs w:val="20"/>
          <w:color w:val="auto"/>
        </w:rPr>
        <w:tab/>
      </w:r>
      <w:r>
        <w:rPr>
          <w:rFonts w:ascii="宋体" w:cs="宋体" w:eastAsia="宋体" w:hAnsi="宋体"/>
          <w:sz w:val="26"/>
          <w:szCs w:val="26"/>
          <w:color w:val="auto"/>
        </w:rPr>
        <w:t>燃</w:t>
      </w:r>
      <w:r>
        <w:rPr>
          <w:sz w:val="20"/>
          <w:szCs w:val="20"/>
          <w:color w:val="auto"/>
        </w:rPr>
        <w:tab/>
      </w:r>
      <w:r>
        <w:rPr>
          <w:rFonts w:ascii="宋体" w:cs="宋体" w:eastAsia="宋体" w:hAnsi="宋体"/>
          <w:sz w:val="26"/>
          <w:szCs w:val="26"/>
          <w:color w:val="auto"/>
        </w:rPr>
        <w:t>分</w:t>
      </w:r>
    </w:p>
    <w:p>
      <w:pPr>
        <w:ind w:left="780"/>
        <w:spacing w:after="0" w:line="270" w:lineRule="exact"/>
        <w:tabs>
          <w:tab w:leader="none" w:pos="4000" w:val="left"/>
          <w:tab w:leader="none" w:pos="6560" w:val="left"/>
        </w:tabs>
        <w:rPr>
          <w:sz w:val="20"/>
          <w:szCs w:val="20"/>
          <w:color w:val="auto"/>
        </w:rPr>
      </w:pPr>
      <w:r>
        <w:rPr>
          <w:rFonts w:ascii="宋体" w:cs="宋体" w:eastAsia="宋体" w:hAnsi="宋体"/>
          <w:sz w:val="26"/>
          <w:szCs w:val="26"/>
          <w:color w:val="auto"/>
        </w:rPr>
        <w:t>降</w:t>
      </w:r>
      <w:r>
        <w:rPr>
          <w:sz w:val="20"/>
          <w:szCs w:val="20"/>
          <w:color w:val="auto"/>
        </w:rPr>
        <w:tab/>
      </w:r>
      <w:r>
        <w:rPr>
          <w:rFonts w:ascii="宋体" w:cs="宋体" w:eastAsia="宋体" w:hAnsi="宋体"/>
          <w:sz w:val="30"/>
          <w:szCs w:val="30"/>
          <w:color w:val="auto"/>
        </w:rPr>
        <w:t>生产者</w:t>
      </w:r>
      <w:r>
        <w:rPr>
          <w:sz w:val="20"/>
          <w:szCs w:val="20"/>
          <w:color w:val="auto"/>
        </w:rPr>
        <w:tab/>
      </w:r>
      <w:r>
        <w:rPr>
          <w:rFonts w:ascii="宋体" w:cs="宋体" w:eastAsia="宋体" w:hAnsi="宋体"/>
          <w:sz w:val="29"/>
          <w:szCs w:val="29"/>
          <w:color w:val="auto"/>
        </w:rPr>
        <w:t>消费者</w:t>
      </w:r>
    </w:p>
    <w:p>
      <w:pPr>
        <w:ind w:left="8300"/>
        <w:spacing w:after="0" w:line="201" w:lineRule="exact"/>
        <w:tabs>
          <w:tab w:leader="none" w:pos="9440" w:val="left"/>
          <w:tab w:leader="none" w:pos="10380" w:val="left"/>
        </w:tabs>
        <w:rPr>
          <w:sz w:val="20"/>
          <w:szCs w:val="20"/>
          <w:color w:val="auto"/>
        </w:rPr>
      </w:pPr>
      <w:r>
        <w:rPr>
          <w:rFonts w:ascii="宋体" w:cs="宋体" w:eastAsia="宋体" w:hAnsi="宋体"/>
          <w:sz w:val="23"/>
          <w:szCs w:val="23"/>
          <w:color w:val="auto"/>
        </w:rPr>
        <w:t>烧</w:t>
      </w:r>
      <w:r>
        <w:rPr>
          <w:sz w:val="20"/>
          <w:szCs w:val="20"/>
          <w:color w:val="auto"/>
        </w:rPr>
        <w:tab/>
      </w:r>
      <w:r>
        <w:rPr>
          <w:rFonts w:ascii="宋体" w:cs="宋体" w:eastAsia="宋体" w:hAnsi="宋体"/>
          <w:sz w:val="23"/>
          <w:szCs w:val="23"/>
          <w:color w:val="auto"/>
        </w:rPr>
        <w:t>烧</w:t>
      </w:r>
      <w:r>
        <w:rPr>
          <w:sz w:val="20"/>
          <w:szCs w:val="20"/>
          <w:color w:val="auto"/>
        </w:rPr>
        <w:tab/>
      </w:r>
      <w:r>
        <w:rPr>
          <w:rFonts w:ascii="宋体" w:cs="宋体" w:eastAsia="宋体" w:hAnsi="宋体"/>
          <w:sz w:val="23"/>
          <w:szCs w:val="23"/>
          <w:color w:val="auto"/>
        </w:rPr>
        <w:t>解</w:t>
      </w:r>
    </w:p>
    <w:p>
      <w:pPr>
        <w:ind w:left="780"/>
        <w:spacing w:after="0" w:line="266" w:lineRule="exact"/>
        <w:rPr>
          <w:sz w:val="20"/>
          <w:szCs w:val="20"/>
          <w:color w:val="auto"/>
        </w:rPr>
      </w:pPr>
      <w:r>
        <w:rPr>
          <w:rFonts w:ascii="宋体" w:cs="宋体" w:eastAsia="宋体" w:hAnsi="宋体"/>
          <w:sz w:val="26"/>
          <w:szCs w:val="26"/>
          <w:color w:val="auto"/>
        </w:rPr>
        <w:t>水</w:t>
      </w:r>
    </w:p>
    <w:p>
      <w:pPr>
        <w:ind w:left="2160"/>
        <w:spacing w:after="0" w:line="280" w:lineRule="exact"/>
        <w:rPr>
          <w:sz w:val="20"/>
          <w:szCs w:val="20"/>
          <w:color w:val="auto"/>
        </w:rPr>
      </w:pPr>
      <w:r>
        <w:rPr>
          <w:rFonts w:ascii="宋体" w:cs="宋体" w:eastAsia="宋体" w:hAnsi="宋体"/>
          <w:sz w:val="26"/>
          <w:szCs w:val="26"/>
          <w:color w:val="auto"/>
        </w:rPr>
        <w:t>吸</w:t>
      </w:r>
    </w:p>
    <w:p>
      <w:pPr>
        <w:ind w:left="2160"/>
        <w:spacing w:after="0" w:line="507" w:lineRule="exact"/>
        <w:tabs>
          <w:tab w:leader="none" w:pos="4300" w:val="left"/>
        </w:tabs>
        <w:rPr>
          <w:sz w:val="20"/>
          <w:szCs w:val="20"/>
          <w:color w:val="auto"/>
        </w:rPr>
      </w:pPr>
      <w:r>
        <w:rPr>
          <w:rFonts w:ascii="宋体" w:cs="宋体" w:eastAsia="宋体" w:hAnsi="宋体"/>
          <w:sz w:val="52"/>
          <w:szCs w:val="52"/>
          <w:color w:val="auto"/>
          <w:vertAlign w:val="superscript"/>
        </w:rPr>
        <w:t>收</w:t>
      </w:r>
      <w:r>
        <w:rPr>
          <w:sz w:val="20"/>
          <w:szCs w:val="20"/>
          <w:color w:val="auto"/>
        </w:rPr>
        <w:tab/>
      </w:r>
      <w:r>
        <w:rPr>
          <w:rFonts w:ascii="宋体" w:cs="宋体" w:eastAsia="宋体" w:hAnsi="宋体"/>
          <w:sz w:val="30"/>
          <w:szCs w:val="30"/>
          <w:color w:val="auto"/>
        </w:rPr>
        <w:t>动植物遗体和排出物</w:t>
      </w:r>
    </w:p>
    <w:p>
      <w:pPr>
        <w:spacing w:after="0" w:line="200" w:lineRule="exact"/>
        <w:rPr>
          <w:sz w:val="20"/>
          <w:szCs w:val="20"/>
          <w:color w:val="auto"/>
        </w:rPr>
      </w:pPr>
    </w:p>
    <w:p>
      <w:pPr>
        <w:spacing w:after="0" w:line="200" w:lineRule="exact"/>
        <w:rPr>
          <w:sz w:val="20"/>
          <w:szCs w:val="20"/>
          <w:color w:val="auto"/>
        </w:rPr>
      </w:pPr>
    </w:p>
    <w:p>
      <w:pPr>
        <w:spacing w:after="0" w:line="332" w:lineRule="exact"/>
        <w:rPr>
          <w:sz w:val="20"/>
          <w:szCs w:val="20"/>
          <w:color w:val="auto"/>
        </w:rPr>
      </w:pPr>
    </w:p>
    <w:p>
      <w:pPr>
        <w:spacing w:after="0" w:line="728" w:lineRule="exact"/>
        <w:tabs>
          <w:tab w:leader="none" w:pos="2100" w:val="left"/>
          <w:tab w:leader="none" w:pos="4220" w:val="left"/>
          <w:tab w:leader="none" w:pos="6300" w:val="left"/>
        </w:tabs>
        <w:rPr>
          <w:sz w:val="20"/>
          <w:szCs w:val="20"/>
          <w:color w:val="auto"/>
        </w:rPr>
      </w:pPr>
      <w:r>
        <w:rPr>
          <w:rFonts w:ascii="宋体" w:cs="宋体" w:eastAsia="宋体" w:hAnsi="宋体"/>
          <w:sz w:val="60"/>
          <w:szCs w:val="60"/>
          <w:color w:val="auto"/>
          <w:vertAlign w:val="subscript"/>
        </w:rPr>
        <w:t>土壤或水中的</w:t>
      </w:r>
      <w:r>
        <w:rPr>
          <w:sz w:val="20"/>
          <w:szCs w:val="20"/>
          <w:color w:val="auto"/>
        </w:rPr>
        <w:tab/>
      </w:r>
      <w:r>
        <w:rPr>
          <w:rFonts w:ascii="Helvetica" w:cs="Helvetica" w:eastAsia="Helvetica" w:hAnsi="Helvetica"/>
          <w:sz w:val="60"/>
          <w:szCs w:val="60"/>
          <w:color w:val="auto"/>
          <w:vertAlign w:val="subscript"/>
        </w:rPr>
        <w:t>SO</w:t>
      </w:r>
      <w:r>
        <w:rPr>
          <w:rFonts w:ascii="Helvetica" w:cs="Helvetica" w:eastAsia="Helvetica" w:hAnsi="Helvetica"/>
          <w:sz w:val="40"/>
          <w:szCs w:val="40"/>
          <w:color w:val="auto"/>
          <w:vertAlign w:val="subscript"/>
        </w:rPr>
        <w:t>4</w:t>
      </w:r>
      <w:r>
        <w:rPr>
          <w:rFonts w:ascii="Helvetica" w:cs="Helvetica" w:eastAsia="Helvetica" w:hAnsi="Helvetica"/>
          <w:sz w:val="40"/>
          <w:szCs w:val="40"/>
          <w:color w:val="auto"/>
          <w:vertAlign w:val="superscript"/>
        </w:rPr>
        <w:t>2-</w:t>
      </w:r>
      <w:r>
        <w:rPr>
          <w:sz w:val="20"/>
          <w:szCs w:val="20"/>
          <w:color w:val="auto"/>
        </w:rPr>
        <w:tab/>
      </w:r>
      <w:r>
        <w:rPr>
          <w:rFonts w:ascii="宋体" w:cs="宋体" w:eastAsia="宋体" w:hAnsi="宋体"/>
          <w:sz w:val="30"/>
          <w:szCs w:val="30"/>
          <w:color w:val="auto"/>
        </w:rPr>
        <w:t>分解者</w:t>
      </w:r>
      <w:r>
        <w:rPr>
          <w:sz w:val="20"/>
          <w:szCs w:val="20"/>
          <w:color w:val="auto"/>
        </w:rPr>
        <w:tab/>
      </w:r>
      <w:r>
        <w:rPr>
          <w:rFonts w:ascii="宋体" w:cs="宋体" w:eastAsia="宋体" w:hAnsi="宋体"/>
          <w:sz w:val="29"/>
          <w:szCs w:val="29"/>
          <w:color w:val="auto"/>
        </w:rPr>
        <w:t>化石燃料</w:t>
      </w:r>
    </w:p>
    <w:p>
      <w:pPr>
        <w:spacing w:after="0" w:line="136" w:lineRule="exact"/>
        <w:rPr>
          <w:sz w:val="20"/>
          <w:szCs w:val="20"/>
          <w:color w:val="auto"/>
        </w:rPr>
      </w:pPr>
    </w:p>
    <w:p>
      <w:pPr>
        <w:jc w:val="right"/>
        <w:ind w:right="1240"/>
        <w:spacing w:after="0" w:line="343" w:lineRule="exact"/>
        <w:rPr>
          <w:sz w:val="20"/>
          <w:szCs w:val="20"/>
          <w:color w:val="auto"/>
        </w:rPr>
      </w:pPr>
      <w:r>
        <w:rPr>
          <w:rFonts w:ascii="宋体" w:cs="宋体" w:eastAsia="宋体" w:hAnsi="宋体"/>
          <w:sz w:val="30"/>
          <w:szCs w:val="30"/>
          <w:color w:val="auto"/>
        </w:rPr>
        <w:t>火山爆发</w:t>
      </w:r>
    </w:p>
    <w:p>
      <w:pPr>
        <w:spacing w:after="0" w:line="200" w:lineRule="exact"/>
        <w:rPr>
          <w:sz w:val="20"/>
          <w:szCs w:val="20"/>
          <w:color w:val="auto"/>
        </w:rPr>
      </w:pPr>
    </w:p>
    <w:p>
      <w:pPr>
        <w:sectPr>
          <w:pgSz w:w="19160" w:h="27080" w:orient="portrait"/>
          <w:cols w:equalWidth="0" w:num="2">
            <w:col w:w="2560" w:space="260"/>
            <w:col w:w="13460"/>
          </w:cols>
          <w:pgMar w:left="1440" w:top="1440" w:right="1440" w:bottom="1440" w:gutter="0" w:footer="0" w:header="0"/>
          <w:type w:val="continuous"/>
        </w:sectPr>
      </w:pPr>
    </w:p>
    <w:p>
      <w:pPr>
        <w:spacing w:after="0" w:line="200" w:lineRule="exact"/>
        <w:rPr>
          <w:sz w:val="20"/>
          <w:szCs w:val="20"/>
          <w:color w:val="auto"/>
        </w:rPr>
      </w:pPr>
    </w:p>
    <w:p>
      <w:pPr>
        <w:spacing w:after="0" w:line="239" w:lineRule="exact"/>
        <w:rPr>
          <w:sz w:val="20"/>
          <w:szCs w:val="20"/>
          <w:color w:val="auto"/>
        </w:rPr>
      </w:pPr>
    </w:p>
    <w:p>
      <w:pPr>
        <w:ind w:left="8000" w:hanging="380"/>
        <w:spacing w:after="0" w:line="303" w:lineRule="exact"/>
        <w:tabs>
          <w:tab w:leader="none" w:pos="8000" w:val="left"/>
        </w:tabs>
        <w:numPr>
          <w:ilvl w:val="0"/>
          <w:numId w:val="107"/>
        </w:numPr>
        <w:rPr>
          <w:rFonts w:ascii="宋体" w:cs="宋体" w:eastAsia="宋体" w:hAnsi="宋体"/>
          <w:sz w:val="25"/>
          <w:szCs w:val="25"/>
          <w:color w:val="auto"/>
        </w:rPr>
      </w:pPr>
      <w:r>
        <w:rPr>
          <w:rFonts w:ascii="Helvetica" w:cs="Helvetica" w:eastAsia="Helvetica" w:hAnsi="Helvetica"/>
          <w:sz w:val="25"/>
          <w:szCs w:val="25"/>
          <w:color w:val="auto"/>
        </w:rPr>
        <w:t xml:space="preserve">78 </w:t>
      </w:r>
      <w:r>
        <w:rPr>
          <w:rFonts w:ascii="宋体" w:cs="宋体" w:eastAsia="宋体" w:hAnsi="宋体"/>
          <w:sz w:val="25"/>
          <w:szCs w:val="25"/>
          <w:color w:val="auto"/>
        </w:rPr>
        <w:t>页</w:t>
      </w:r>
    </w:p>
    <w:p>
      <w:pPr>
        <w:sectPr>
          <w:pgSz w:w="19160" w:h="27080" w:orient="portrait"/>
          <w:cols w:equalWidth="0" w:num="1">
            <w:col w:w="16280"/>
          </w:cols>
          <w:pgMar w:left="1440" w:top="1440" w:right="1440" w:bottom="1440" w:gutter="0" w:footer="0" w:header="0"/>
          <w:type w:val="continuous"/>
        </w:sectPr>
      </w:pPr>
    </w:p>
    <w:bookmarkStart w:id="78" w:name="page79"/>
    <w:bookmarkEnd w:id="78"/>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45085</wp:posOffset>
            </wp:positionV>
            <wp:extent cx="12134850" cy="17150715"/>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86">
                      <a:clrChange>
                        <a:clrFrom>
                          <a:srgbClr val="FFFFFF"/>
                        </a:clrFrom>
                        <a:clrTo>
                          <a:srgbClr val="FFFFFF">
                            <a:alpha val="0"/>
                          </a:srgbClr>
                        </a:clrTo>
                      </a:clrChange>
                      <a:extLst>
                        <a:ext uri="{28A0092B-C50C-407E-A947-70E740481C1C}"/>
                      </a:extLst>
                    </a:blip>
                    <a:srcRect/>
                    <a:stretch>
                      <a:fillRect/>
                    </a:stretch>
                  </pic:blipFill>
                  <pic:spPr bwMode="auto">
                    <a:xfrm>
                      <a:off x="0" y="0"/>
                      <a:ext cx="12134850" cy="171507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4" w:lineRule="exact"/>
        <w:rPr>
          <w:sz w:val="20"/>
          <w:szCs w:val="20"/>
          <w:color w:val="auto"/>
        </w:rPr>
      </w:pPr>
    </w:p>
    <w:p>
      <w:pPr>
        <w:ind w:left="840"/>
        <w:spacing w:after="0" w:line="534" w:lineRule="exact"/>
        <w:rPr>
          <w:sz w:val="20"/>
          <w:szCs w:val="20"/>
          <w:color w:val="auto"/>
        </w:rPr>
      </w:pPr>
      <w:r>
        <w:rPr>
          <w:rFonts w:ascii="Helvetica" w:cs="Helvetica" w:eastAsia="Helvetica" w:hAnsi="Helvetica"/>
          <w:sz w:val="44"/>
          <w:szCs w:val="44"/>
          <w:color w:val="auto"/>
        </w:rPr>
        <w:t xml:space="preserve">6.10 </w:t>
      </w:r>
      <w:r>
        <w:rPr>
          <w:rFonts w:ascii="宋体" w:cs="宋体" w:eastAsia="宋体" w:hAnsi="宋体"/>
          <w:sz w:val="44"/>
          <w:szCs w:val="44"/>
          <w:color w:val="auto"/>
        </w:rPr>
        <w:t>能量流动和物质循环的关系</w:t>
      </w:r>
    </w:p>
    <w:p>
      <w:pPr>
        <w:spacing w:after="0" w:line="200" w:lineRule="exact"/>
        <w:rPr>
          <w:sz w:val="20"/>
          <w:szCs w:val="20"/>
          <w:color w:val="auto"/>
        </w:rPr>
      </w:pPr>
    </w:p>
    <w:p>
      <w:pPr>
        <w:spacing w:after="0" w:line="375" w:lineRule="exact"/>
        <w:rPr>
          <w:sz w:val="20"/>
          <w:szCs w:val="20"/>
          <w:color w:val="auto"/>
        </w:rPr>
      </w:pPr>
    </w:p>
    <w:p>
      <w:pPr>
        <w:ind w:left="4700"/>
        <w:spacing w:after="0" w:line="343" w:lineRule="exact"/>
        <w:tabs>
          <w:tab w:leader="none" w:pos="7060" w:val="left"/>
          <w:tab w:leader="none" w:pos="8760" w:val="left"/>
        </w:tabs>
        <w:rPr>
          <w:sz w:val="20"/>
          <w:szCs w:val="20"/>
          <w:color w:val="auto"/>
        </w:rPr>
      </w:pPr>
      <w:r>
        <w:rPr>
          <w:rFonts w:ascii="宋体" w:cs="宋体" w:eastAsia="宋体" w:hAnsi="宋体"/>
          <w:sz w:val="30"/>
          <w:szCs w:val="30"/>
          <w:color w:val="auto"/>
        </w:rPr>
        <w:t>两者同时进行</w:t>
      </w:r>
      <w:r>
        <w:rPr>
          <w:sz w:val="20"/>
          <w:szCs w:val="20"/>
          <w:color w:val="auto"/>
        </w:rPr>
        <w:tab/>
      </w:r>
      <w:r>
        <w:rPr>
          <w:rFonts w:ascii="宋体" w:cs="宋体" w:eastAsia="宋体" w:hAnsi="宋体"/>
          <w:sz w:val="30"/>
          <w:szCs w:val="30"/>
          <w:color w:val="auto"/>
        </w:rPr>
        <w:t>相互依存</w:t>
      </w:r>
      <w:r>
        <w:rPr>
          <w:sz w:val="20"/>
          <w:szCs w:val="20"/>
          <w:color w:val="auto"/>
        </w:rPr>
        <w:tab/>
      </w:r>
      <w:r>
        <w:rPr>
          <w:rFonts w:ascii="宋体" w:cs="宋体" w:eastAsia="宋体" w:hAnsi="宋体"/>
          <w:sz w:val="29"/>
          <w:szCs w:val="29"/>
          <w:color w:val="auto"/>
        </w:rPr>
        <w:t>不可分割。</w:t>
      </w:r>
    </w:p>
    <w:p>
      <w:pPr>
        <w:ind w:left="2020"/>
        <w:spacing w:after="0" w:line="240" w:lineRule="exact"/>
        <w:rPr>
          <w:sz w:val="20"/>
          <w:szCs w:val="20"/>
          <w:color w:val="auto"/>
        </w:rPr>
      </w:pPr>
      <w:r>
        <w:rPr>
          <w:rFonts w:ascii="宋体" w:cs="宋体" w:eastAsia="宋体" w:hAnsi="宋体"/>
          <w:sz w:val="28"/>
          <w:szCs w:val="28"/>
          <w:color w:val="auto"/>
        </w:rPr>
        <w:t>总体关系</w:t>
      </w:r>
    </w:p>
    <w:p>
      <w:pPr>
        <w:ind w:left="4700"/>
        <w:spacing w:after="0" w:line="306" w:lineRule="exact"/>
        <w:rPr>
          <w:sz w:val="20"/>
          <w:szCs w:val="20"/>
          <w:color w:val="auto"/>
        </w:rPr>
      </w:pPr>
      <w:r>
        <w:rPr>
          <w:rFonts w:ascii="宋体" w:cs="宋体" w:eastAsia="宋体" w:hAnsi="宋体"/>
          <w:sz w:val="30"/>
          <w:szCs w:val="30"/>
          <w:color w:val="auto"/>
        </w:rPr>
        <w:t>通过物质循环和能量流动使生态系统的各种成分成为统一整体。</w:t>
      </w:r>
    </w:p>
    <w:p>
      <w:pPr>
        <w:spacing w:after="0" w:line="200" w:lineRule="exact"/>
        <w:rPr>
          <w:sz w:val="20"/>
          <w:szCs w:val="20"/>
          <w:color w:val="auto"/>
        </w:rPr>
      </w:pPr>
    </w:p>
    <w:p>
      <w:pPr>
        <w:spacing w:after="0" w:line="200" w:lineRule="exact"/>
        <w:rPr>
          <w:sz w:val="20"/>
          <w:szCs w:val="20"/>
          <w:color w:val="auto"/>
        </w:rPr>
      </w:pPr>
    </w:p>
    <w:p>
      <w:pPr>
        <w:spacing w:after="0" w:line="311" w:lineRule="exact"/>
        <w:rPr>
          <w:sz w:val="20"/>
          <w:szCs w:val="20"/>
          <w:color w:val="auto"/>
        </w:rPr>
      </w:pPr>
    </w:p>
    <w:p>
      <w:pPr>
        <w:ind w:left="2020"/>
        <w:spacing w:after="0" w:line="343" w:lineRule="exact"/>
        <w:tabs>
          <w:tab w:leader="none" w:pos="4680" w:val="left"/>
        </w:tabs>
        <w:rPr>
          <w:sz w:val="20"/>
          <w:szCs w:val="20"/>
          <w:color w:val="auto"/>
        </w:rPr>
      </w:pPr>
      <w:r>
        <w:rPr>
          <w:rFonts w:ascii="宋体" w:cs="宋体" w:eastAsia="宋体" w:hAnsi="宋体"/>
          <w:sz w:val="30"/>
          <w:szCs w:val="30"/>
          <w:color w:val="auto"/>
        </w:rPr>
        <w:t>物质对能量</w:t>
      </w:r>
      <w:r>
        <w:rPr>
          <w:sz w:val="20"/>
          <w:szCs w:val="20"/>
          <w:color w:val="auto"/>
        </w:rPr>
        <w:tab/>
      </w:r>
      <w:r>
        <w:rPr>
          <w:rFonts w:ascii="宋体" w:cs="宋体" w:eastAsia="宋体" w:hAnsi="宋体"/>
          <w:sz w:val="30"/>
          <w:szCs w:val="30"/>
          <w:color w:val="auto"/>
        </w:rPr>
        <w:t>物质是能量的载体，使能量沿食物网流动</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8" w:lineRule="exact"/>
        <w:rPr>
          <w:sz w:val="20"/>
          <w:szCs w:val="20"/>
          <w:color w:val="auto"/>
        </w:rPr>
      </w:pPr>
    </w:p>
    <w:p>
      <w:pPr>
        <w:ind w:left="2020"/>
        <w:spacing w:after="0" w:line="343" w:lineRule="exact"/>
        <w:tabs>
          <w:tab w:leader="none" w:pos="4680" w:val="left"/>
        </w:tabs>
        <w:rPr>
          <w:sz w:val="20"/>
          <w:szCs w:val="20"/>
          <w:color w:val="auto"/>
        </w:rPr>
      </w:pPr>
      <w:r>
        <w:rPr>
          <w:rFonts w:ascii="宋体" w:cs="宋体" w:eastAsia="宋体" w:hAnsi="宋体"/>
          <w:sz w:val="30"/>
          <w:szCs w:val="30"/>
          <w:color w:val="auto"/>
        </w:rPr>
        <w:t>能量对物质</w:t>
      </w:r>
      <w:r>
        <w:rPr>
          <w:sz w:val="20"/>
          <w:szCs w:val="20"/>
          <w:color w:val="auto"/>
        </w:rPr>
        <w:tab/>
      </w:r>
      <w:r>
        <w:rPr>
          <w:rFonts w:ascii="宋体" w:cs="宋体" w:eastAsia="宋体" w:hAnsi="宋体"/>
          <w:sz w:val="30"/>
          <w:szCs w:val="30"/>
          <w:color w:val="auto"/>
        </w:rPr>
        <w:t>能量是物质循环的动力，使物质在无机环境和生物群落间循环往返</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1" w:lineRule="exact"/>
        <w:rPr>
          <w:sz w:val="20"/>
          <w:szCs w:val="20"/>
          <w:color w:val="auto"/>
        </w:rPr>
      </w:pPr>
    </w:p>
    <w:p>
      <w:pPr>
        <w:ind w:left="840"/>
        <w:spacing w:after="0" w:line="534" w:lineRule="exact"/>
        <w:rPr>
          <w:sz w:val="20"/>
          <w:szCs w:val="20"/>
          <w:color w:val="auto"/>
        </w:rPr>
      </w:pPr>
      <w:r>
        <w:rPr>
          <w:rFonts w:ascii="Helvetica" w:cs="Helvetica" w:eastAsia="Helvetica" w:hAnsi="Helvetica"/>
          <w:sz w:val="44"/>
          <w:szCs w:val="44"/>
          <w:color w:val="auto"/>
        </w:rPr>
        <w:t xml:space="preserve">6.11 </w:t>
      </w:r>
      <w:r>
        <w:rPr>
          <w:rFonts w:ascii="宋体" w:cs="宋体" w:eastAsia="宋体" w:hAnsi="宋体"/>
          <w:sz w:val="44"/>
          <w:szCs w:val="44"/>
          <w:color w:val="auto"/>
        </w:rPr>
        <w:t>生态系统的稳定性</w:t>
      </w:r>
    </w:p>
    <w:p>
      <w:pPr>
        <w:spacing w:after="0" w:line="393" w:lineRule="exact"/>
        <w:rPr>
          <w:sz w:val="20"/>
          <w:szCs w:val="20"/>
          <w:color w:val="auto"/>
        </w:rPr>
      </w:pPr>
    </w:p>
    <w:p>
      <w:pPr>
        <w:jc w:val="right"/>
        <w:ind w:right="1420"/>
        <w:spacing w:after="0" w:line="343" w:lineRule="exact"/>
        <w:rPr>
          <w:sz w:val="20"/>
          <w:szCs w:val="20"/>
          <w:color w:val="auto"/>
        </w:rPr>
      </w:pPr>
      <w:r>
        <w:rPr>
          <w:rFonts w:ascii="宋体" w:cs="宋体" w:eastAsia="宋体" w:hAnsi="宋体"/>
          <w:sz w:val="30"/>
          <w:szCs w:val="30"/>
          <w:color w:val="auto"/>
        </w:rPr>
        <w:t>生态系统发展到一定阶段，它的结构和功能能够保持相对稳定。生态系统具有的保持或</w:t>
      </w:r>
    </w:p>
    <w:p>
      <w:pPr>
        <w:ind w:left="2040"/>
        <w:spacing w:after="0" w:line="202" w:lineRule="exact"/>
        <w:rPr>
          <w:sz w:val="20"/>
          <w:szCs w:val="20"/>
          <w:color w:val="auto"/>
        </w:rPr>
      </w:pPr>
      <w:r>
        <w:rPr>
          <w:rFonts w:ascii="宋体" w:cs="宋体" w:eastAsia="宋体" w:hAnsi="宋体"/>
          <w:sz w:val="23"/>
          <w:szCs w:val="23"/>
          <w:color w:val="auto"/>
        </w:rPr>
        <w:t>概念</w:t>
      </w:r>
    </w:p>
    <w:p>
      <w:pPr>
        <w:ind w:left="3460"/>
        <w:spacing w:after="0" w:line="306" w:lineRule="exact"/>
        <w:rPr>
          <w:sz w:val="20"/>
          <w:szCs w:val="20"/>
          <w:color w:val="auto"/>
        </w:rPr>
      </w:pPr>
      <w:r>
        <w:rPr>
          <w:rFonts w:ascii="宋体" w:cs="宋体" w:eastAsia="宋体" w:hAnsi="宋体"/>
          <w:sz w:val="30"/>
          <w:szCs w:val="30"/>
          <w:color w:val="auto"/>
        </w:rPr>
        <w:t>恢复自身结构和功能相对稳定的能力，叫生态系统的稳定性。</w:t>
      </w:r>
    </w:p>
    <w:p>
      <w:pPr>
        <w:spacing w:after="0" w:line="200" w:lineRule="exact"/>
        <w:rPr>
          <w:sz w:val="20"/>
          <w:szCs w:val="20"/>
          <w:color w:val="auto"/>
        </w:rPr>
      </w:pPr>
    </w:p>
    <w:p>
      <w:pPr>
        <w:spacing w:after="0" w:line="272" w:lineRule="exact"/>
        <w:rPr>
          <w:sz w:val="20"/>
          <w:szCs w:val="20"/>
          <w:color w:val="auto"/>
        </w:rPr>
      </w:pPr>
    </w:p>
    <w:p>
      <w:pPr>
        <w:ind w:left="2040"/>
        <w:spacing w:after="0" w:line="343" w:lineRule="exact"/>
        <w:tabs>
          <w:tab w:leader="none" w:pos="4740" w:val="left"/>
          <w:tab w:leader="none" w:pos="11480" w:val="left"/>
          <w:tab w:leader="none" w:pos="13900" w:val="left"/>
        </w:tabs>
        <w:rPr>
          <w:sz w:val="20"/>
          <w:szCs w:val="20"/>
          <w:color w:val="auto"/>
        </w:rPr>
      </w:pPr>
      <w:r>
        <w:rPr>
          <w:rFonts w:ascii="宋体" w:cs="宋体" w:eastAsia="宋体" w:hAnsi="宋体"/>
          <w:sz w:val="30"/>
          <w:szCs w:val="30"/>
          <w:color w:val="auto"/>
        </w:rPr>
        <w:t>保持力稳定性</w:t>
      </w:r>
      <w:r>
        <w:rPr>
          <w:sz w:val="20"/>
          <w:szCs w:val="20"/>
          <w:color w:val="auto"/>
        </w:rPr>
        <w:tab/>
      </w:r>
      <w:r>
        <w:rPr>
          <w:rFonts w:ascii="宋体" w:cs="宋体" w:eastAsia="宋体" w:hAnsi="宋体"/>
          <w:sz w:val="30"/>
          <w:szCs w:val="30"/>
          <w:color w:val="auto"/>
        </w:rPr>
        <w:t>生态系统抵抗外界干扰并使自身的结构和功能</w:t>
      </w:r>
      <w:r>
        <w:rPr>
          <w:sz w:val="20"/>
          <w:szCs w:val="20"/>
          <w:color w:val="auto"/>
        </w:rPr>
        <w:tab/>
      </w:r>
      <w:r>
        <w:rPr>
          <w:rFonts w:ascii="宋体" w:cs="宋体" w:eastAsia="宋体" w:hAnsi="宋体"/>
          <w:sz w:val="30"/>
          <w:szCs w:val="30"/>
          <w:color w:val="auto"/>
        </w:rPr>
        <w:t>保持原状的能力</w:t>
        <w:tab/>
      </w:r>
      <w:r>
        <w:rPr>
          <w:rFonts w:ascii="宋体" w:cs="宋体" w:eastAsia="宋体" w:hAnsi="宋体"/>
          <w:sz w:val="30"/>
          <w:szCs w:val="30"/>
          <w:color w:val="auto"/>
          <w:w w:val="99"/>
        </w:rPr>
        <w:t>。</w:t>
      </w:r>
    </w:p>
    <w:p>
      <w:pPr>
        <w:spacing w:after="0" w:line="200" w:lineRule="exact"/>
        <w:rPr>
          <w:sz w:val="20"/>
          <w:szCs w:val="20"/>
          <w:color w:val="auto"/>
        </w:rPr>
      </w:pPr>
    </w:p>
    <w:p>
      <w:pPr>
        <w:spacing w:after="0" w:line="200" w:lineRule="exact"/>
        <w:rPr>
          <w:sz w:val="20"/>
          <w:szCs w:val="20"/>
          <w:color w:val="auto"/>
        </w:rPr>
      </w:pPr>
    </w:p>
    <w:p>
      <w:pPr>
        <w:spacing w:after="0" w:line="238" w:lineRule="exact"/>
        <w:rPr>
          <w:sz w:val="20"/>
          <w:szCs w:val="20"/>
          <w:color w:val="auto"/>
        </w:rPr>
      </w:pPr>
    </w:p>
    <w:p>
      <w:pPr>
        <w:ind w:left="3400"/>
        <w:spacing w:after="0" w:line="343" w:lineRule="exact"/>
        <w:tabs>
          <w:tab w:leader="none" w:pos="4740" w:val="left"/>
        </w:tabs>
        <w:rPr>
          <w:sz w:val="20"/>
          <w:szCs w:val="20"/>
          <w:color w:val="auto"/>
        </w:rPr>
      </w:pPr>
      <w:r>
        <w:rPr>
          <w:rFonts w:ascii="宋体" w:cs="宋体" w:eastAsia="宋体" w:hAnsi="宋体"/>
          <w:sz w:val="30"/>
          <w:szCs w:val="30"/>
          <w:color w:val="auto"/>
        </w:rPr>
        <w:t>原因</w:t>
      </w:r>
      <w:r>
        <w:rPr>
          <w:sz w:val="20"/>
          <w:szCs w:val="20"/>
          <w:color w:val="auto"/>
        </w:rPr>
        <w:tab/>
      </w:r>
      <w:r>
        <w:rPr>
          <w:rFonts w:ascii="宋体" w:cs="宋体" w:eastAsia="宋体" w:hAnsi="宋体"/>
          <w:sz w:val="30"/>
          <w:szCs w:val="30"/>
          <w:color w:val="auto"/>
        </w:rPr>
        <w:t>生态系统的自我调节能力</w:t>
      </w:r>
    </w:p>
    <w:p>
      <w:pPr>
        <w:spacing w:after="0" w:line="200" w:lineRule="exact"/>
        <w:rPr>
          <w:sz w:val="20"/>
          <w:szCs w:val="20"/>
          <w:color w:val="auto"/>
        </w:rPr>
      </w:pPr>
    </w:p>
    <w:p>
      <w:pPr>
        <w:spacing w:after="0" w:line="200" w:lineRule="exact"/>
        <w:rPr>
          <w:sz w:val="20"/>
          <w:szCs w:val="20"/>
          <w:color w:val="auto"/>
        </w:rPr>
      </w:pPr>
    </w:p>
    <w:p>
      <w:pPr>
        <w:spacing w:after="0" w:line="218" w:lineRule="exact"/>
        <w:rPr>
          <w:sz w:val="20"/>
          <w:szCs w:val="20"/>
          <w:color w:val="auto"/>
        </w:rPr>
      </w:pPr>
    </w:p>
    <w:p>
      <w:pPr>
        <w:ind w:left="2040"/>
        <w:spacing w:after="0" w:line="343" w:lineRule="exact"/>
        <w:tabs>
          <w:tab w:leader="none" w:pos="4940" w:val="left"/>
          <w:tab w:leader="none" w:pos="10360" w:val="left"/>
          <w:tab w:leader="none" w:pos="12760" w:val="left"/>
        </w:tabs>
        <w:rPr>
          <w:sz w:val="20"/>
          <w:szCs w:val="20"/>
          <w:color w:val="auto"/>
        </w:rPr>
      </w:pPr>
      <w:r>
        <w:rPr>
          <w:rFonts w:ascii="宋体" w:cs="宋体" w:eastAsia="宋体" w:hAnsi="宋体"/>
          <w:sz w:val="30"/>
          <w:szCs w:val="30"/>
          <w:color w:val="auto"/>
        </w:rPr>
        <w:t>抵抗力稳定性</w:t>
      </w:r>
      <w:r>
        <w:rPr>
          <w:sz w:val="20"/>
          <w:szCs w:val="20"/>
          <w:color w:val="auto"/>
        </w:rPr>
        <w:tab/>
      </w:r>
      <w:r>
        <w:rPr>
          <w:rFonts w:ascii="宋体" w:cs="宋体" w:eastAsia="宋体" w:hAnsi="宋体"/>
          <w:sz w:val="30"/>
          <w:szCs w:val="30"/>
          <w:color w:val="auto"/>
        </w:rPr>
        <w:t>生态系统遭到外界干扰因素破坏后恢</w:t>
      </w:r>
      <w:r>
        <w:rPr>
          <w:sz w:val="20"/>
          <w:szCs w:val="20"/>
          <w:color w:val="auto"/>
        </w:rPr>
        <w:tab/>
      </w:r>
      <w:r>
        <w:rPr>
          <w:rFonts w:ascii="宋体" w:cs="宋体" w:eastAsia="宋体" w:hAnsi="宋体"/>
          <w:sz w:val="30"/>
          <w:szCs w:val="30"/>
          <w:color w:val="auto"/>
        </w:rPr>
        <w:t>复持原状的能力</w:t>
        <w:tab/>
      </w:r>
      <w:r>
        <w:rPr>
          <w:rFonts w:ascii="宋体" w:cs="宋体" w:eastAsia="宋体" w:hAnsi="宋体"/>
          <w:sz w:val="30"/>
          <w:szCs w:val="30"/>
          <w:color w:val="auto"/>
          <w:w w:val="99"/>
        </w:rPr>
        <w:t>。</w:t>
      </w:r>
    </w:p>
    <w:p>
      <w:pPr>
        <w:spacing w:after="0" w:line="200" w:lineRule="exact"/>
        <w:rPr>
          <w:sz w:val="20"/>
          <w:szCs w:val="20"/>
          <w:color w:val="auto"/>
        </w:rPr>
      </w:pPr>
    </w:p>
    <w:p>
      <w:pPr>
        <w:spacing w:after="0" w:line="378" w:lineRule="exact"/>
        <w:rPr>
          <w:sz w:val="20"/>
          <w:szCs w:val="20"/>
          <w:color w:val="auto"/>
        </w:rPr>
      </w:pPr>
    </w:p>
    <w:p>
      <w:pPr>
        <w:ind w:left="3480"/>
        <w:spacing w:after="0" w:line="343" w:lineRule="exact"/>
        <w:tabs>
          <w:tab w:leader="none" w:pos="4940" w:val="left"/>
          <w:tab w:leader="none" w:pos="6660" w:val="left"/>
        </w:tabs>
        <w:rPr>
          <w:sz w:val="20"/>
          <w:szCs w:val="20"/>
          <w:color w:val="auto"/>
        </w:rPr>
      </w:pPr>
      <w:r>
        <w:rPr>
          <w:rFonts w:ascii="宋体" w:cs="宋体" w:eastAsia="宋体" w:hAnsi="宋体"/>
          <w:sz w:val="30"/>
          <w:szCs w:val="30"/>
          <w:color w:val="auto"/>
        </w:rPr>
        <w:t>原因</w:t>
      </w:r>
      <w:r>
        <w:rPr>
          <w:sz w:val="20"/>
          <w:szCs w:val="20"/>
          <w:color w:val="auto"/>
        </w:rPr>
        <w:tab/>
      </w:r>
      <w:r>
        <w:rPr>
          <w:rFonts w:ascii="宋体" w:cs="宋体" w:eastAsia="宋体" w:hAnsi="宋体"/>
          <w:sz w:val="30"/>
          <w:szCs w:val="30"/>
          <w:color w:val="auto"/>
        </w:rPr>
        <w:t>群落演替</w:t>
      </w:r>
      <w:r>
        <w:rPr>
          <w:sz w:val="20"/>
          <w:szCs w:val="20"/>
          <w:color w:val="auto"/>
        </w:rPr>
        <w:tab/>
      </w:r>
      <w:r>
        <w:rPr>
          <w:rFonts w:ascii="宋体" w:cs="宋体" w:eastAsia="宋体" w:hAnsi="宋体"/>
          <w:sz w:val="29"/>
          <w:szCs w:val="29"/>
          <w:color w:val="auto"/>
        </w:rPr>
        <w:t>净化作用等</w:t>
      </w:r>
    </w:p>
    <w:p>
      <w:pPr>
        <w:spacing w:after="0" w:line="200" w:lineRule="exact"/>
        <w:rPr>
          <w:sz w:val="20"/>
          <w:szCs w:val="20"/>
          <w:color w:val="auto"/>
        </w:rPr>
      </w:pPr>
    </w:p>
    <w:p>
      <w:pPr>
        <w:spacing w:after="0" w:line="318" w:lineRule="exact"/>
        <w:rPr>
          <w:sz w:val="20"/>
          <w:szCs w:val="20"/>
          <w:color w:val="auto"/>
        </w:rPr>
      </w:pPr>
    </w:p>
    <w:p>
      <w:pPr>
        <w:ind w:left="2040"/>
        <w:spacing w:after="0" w:line="343" w:lineRule="exact"/>
        <w:rPr>
          <w:sz w:val="20"/>
          <w:szCs w:val="20"/>
          <w:color w:val="auto"/>
        </w:rPr>
      </w:pPr>
      <w:r>
        <w:rPr>
          <w:rFonts w:ascii="宋体" w:cs="宋体" w:eastAsia="宋体" w:hAnsi="宋体"/>
          <w:sz w:val="30"/>
          <w:szCs w:val="30"/>
          <w:color w:val="auto"/>
        </w:rPr>
        <w:t>关系</w:t>
      </w:r>
    </w:p>
    <w:p>
      <w:pPr>
        <w:spacing w:after="0" w:line="245" w:lineRule="exact"/>
        <w:rPr>
          <w:sz w:val="20"/>
          <w:szCs w:val="20"/>
          <w:color w:val="auto"/>
        </w:rPr>
      </w:pPr>
    </w:p>
    <w:tbl>
      <w:tblPr>
        <w:tblLayout w:type="fixed"/>
        <w:tblInd w:w="3580" w:type="dxa"/>
        <w:tblCellMar>
          <w:top w:w="0" w:type="dxa"/>
          <w:left w:w="0" w:type="dxa"/>
          <w:bottom w:w="0" w:type="dxa"/>
          <w:right w:w="0" w:type="dxa"/>
        </w:tblCellMar>
      </w:tblPr>
      <w:tr>
        <w:trPr>
          <w:trHeight w:val="342"/>
        </w:trPr>
        <w:tc>
          <w:tcPr>
            <w:tcW w:w="900" w:type="dxa"/>
            <w:vAlign w:val="bottom"/>
          </w:tcPr>
          <w:p>
            <w:pPr>
              <w:spacing w:after="0"/>
              <w:rPr>
                <w:sz w:val="24"/>
                <w:szCs w:val="24"/>
                <w:color w:val="auto"/>
              </w:rPr>
            </w:pPr>
          </w:p>
        </w:tc>
        <w:tc>
          <w:tcPr>
            <w:tcW w:w="1140" w:type="dxa"/>
            <w:vAlign w:val="bottom"/>
          </w:tcPr>
          <w:p>
            <w:pPr>
              <w:ind w:left="580"/>
              <w:spacing w:after="0" w:line="343" w:lineRule="exact"/>
              <w:rPr>
                <w:sz w:val="20"/>
                <w:szCs w:val="20"/>
                <w:color w:val="auto"/>
              </w:rPr>
            </w:pPr>
            <w:r>
              <w:rPr>
                <w:rFonts w:ascii="宋体" w:cs="宋体" w:eastAsia="宋体" w:hAnsi="宋体"/>
                <w:sz w:val="30"/>
                <w:szCs w:val="30"/>
                <w:color w:val="auto"/>
              </w:rPr>
              <w:t>强</w:t>
            </w:r>
          </w:p>
        </w:tc>
        <w:tc>
          <w:tcPr>
            <w:tcW w:w="3580" w:type="dxa"/>
            <w:vAlign w:val="bottom"/>
          </w:tcPr>
          <w:p>
            <w:pPr>
              <w:ind w:left="2600"/>
              <w:spacing w:after="0" w:line="343" w:lineRule="exact"/>
              <w:rPr>
                <w:sz w:val="20"/>
                <w:szCs w:val="20"/>
                <w:color w:val="auto"/>
              </w:rPr>
            </w:pPr>
            <w:r>
              <w:rPr>
                <w:rFonts w:ascii="宋体" w:cs="宋体" w:eastAsia="宋体" w:hAnsi="宋体"/>
                <w:sz w:val="30"/>
                <w:szCs w:val="30"/>
                <w:color w:val="auto"/>
              </w:rPr>
              <w:t>弱</w:t>
            </w:r>
          </w:p>
        </w:tc>
        <w:tc>
          <w:tcPr>
            <w:tcW w:w="9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50"/>
        </w:trPr>
        <w:tc>
          <w:tcPr>
            <w:tcW w:w="900" w:type="dxa"/>
            <w:vAlign w:val="bottom"/>
            <w:vMerge w:val="restart"/>
          </w:tcPr>
          <w:p>
            <w:pPr>
              <w:spacing w:after="0" w:line="343" w:lineRule="exact"/>
              <w:rPr>
                <w:sz w:val="20"/>
                <w:szCs w:val="20"/>
                <w:color w:val="auto"/>
              </w:rPr>
            </w:pPr>
            <w:r>
              <w:rPr>
                <w:rFonts w:ascii="宋体" w:cs="宋体" w:eastAsia="宋体" w:hAnsi="宋体"/>
                <w:sz w:val="30"/>
                <w:szCs w:val="30"/>
                <w:color w:val="auto"/>
              </w:rPr>
              <w:t>保</w:t>
            </w:r>
          </w:p>
        </w:tc>
        <w:tc>
          <w:tcPr>
            <w:tcW w:w="1140" w:type="dxa"/>
            <w:vAlign w:val="bottom"/>
          </w:tcPr>
          <w:p>
            <w:pPr>
              <w:spacing w:after="0"/>
              <w:rPr>
                <w:sz w:val="24"/>
                <w:szCs w:val="24"/>
                <w:color w:val="auto"/>
              </w:rPr>
            </w:pPr>
          </w:p>
        </w:tc>
        <w:tc>
          <w:tcPr>
            <w:tcW w:w="3580" w:type="dxa"/>
            <w:vAlign w:val="bottom"/>
          </w:tcPr>
          <w:p>
            <w:pPr>
              <w:jc w:val="center"/>
              <w:ind w:right="1030"/>
              <w:spacing w:after="0" w:line="343" w:lineRule="exact"/>
              <w:rPr>
                <w:sz w:val="20"/>
                <w:szCs w:val="20"/>
                <w:color w:val="auto"/>
              </w:rPr>
            </w:pPr>
            <w:r>
              <w:rPr>
                <w:rFonts w:ascii="宋体" w:cs="宋体" w:eastAsia="宋体" w:hAnsi="宋体"/>
                <w:sz w:val="30"/>
                <w:szCs w:val="30"/>
                <w:color w:val="auto"/>
                <w:w w:val="99"/>
              </w:rPr>
              <w:t>复杂</w:t>
            </w:r>
          </w:p>
        </w:tc>
        <w:tc>
          <w:tcPr>
            <w:tcW w:w="980" w:type="dxa"/>
            <w:vAlign w:val="bottom"/>
            <w:vMerge w:val="restart"/>
          </w:tcPr>
          <w:p>
            <w:pPr>
              <w:ind w:left="680"/>
              <w:spacing w:after="0" w:line="343" w:lineRule="exact"/>
              <w:rPr>
                <w:sz w:val="20"/>
                <w:szCs w:val="20"/>
                <w:color w:val="auto"/>
              </w:rPr>
            </w:pPr>
            <w:r>
              <w:rPr>
                <w:rFonts w:ascii="宋体" w:cs="宋体" w:eastAsia="宋体" w:hAnsi="宋体"/>
                <w:sz w:val="30"/>
                <w:szCs w:val="30"/>
                <w:color w:val="auto"/>
                <w:w w:val="93"/>
              </w:rPr>
              <w:t>恢</w:t>
            </w:r>
          </w:p>
        </w:tc>
        <w:tc>
          <w:tcPr>
            <w:tcW w:w="0" w:type="dxa"/>
            <w:vAlign w:val="bottom"/>
          </w:tcPr>
          <w:p>
            <w:pPr>
              <w:spacing w:after="0"/>
              <w:rPr>
                <w:sz w:val="1"/>
                <w:szCs w:val="1"/>
                <w:color w:val="auto"/>
              </w:rPr>
            </w:pPr>
          </w:p>
        </w:tc>
      </w:tr>
      <w:tr>
        <w:trPr>
          <w:trHeight w:val="230"/>
        </w:trPr>
        <w:tc>
          <w:tcPr>
            <w:tcW w:w="900" w:type="dxa"/>
            <w:vAlign w:val="bottom"/>
            <w:vMerge w:val="continue"/>
          </w:tcPr>
          <w:p>
            <w:pPr>
              <w:spacing w:after="0"/>
              <w:rPr>
                <w:sz w:val="20"/>
                <w:szCs w:val="20"/>
                <w:color w:val="auto"/>
              </w:rPr>
            </w:pPr>
          </w:p>
        </w:tc>
        <w:tc>
          <w:tcPr>
            <w:tcW w:w="1140" w:type="dxa"/>
            <w:vAlign w:val="bottom"/>
          </w:tcPr>
          <w:p>
            <w:pPr>
              <w:spacing w:after="0"/>
              <w:rPr>
                <w:sz w:val="20"/>
                <w:szCs w:val="20"/>
                <w:color w:val="auto"/>
              </w:rPr>
            </w:pPr>
          </w:p>
        </w:tc>
        <w:tc>
          <w:tcPr>
            <w:tcW w:w="3580" w:type="dxa"/>
            <w:vAlign w:val="bottom"/>
          </w:tcPr>
          <w:p>
            <w:pPr>
              <w:spacing w:after="0"/>
              <w:rPr>
                <w:sz w:val="20"/>
                <w:szCs w:val="20"/>
                <w:color w:val="auto"/>
              </w:rPr>
            </w:pPr>
          </w:p>
        </w:tc>
        <w:tc>
          <w:tcPr>
            <w:tcW w:w="980" w:type="dxa"/>
            <w:vAlign w:val="bottom"/>
            <w:vMerge w:val="continue"/>
          </w:tcPr>
          <w:p>
            <w:pPr>
              <w:spacing w:after="0"/>
              <w:rPr>
                <w:sz w:val="20"/>
                <w:szCs w:val="20"/>
                <w:color w:val="auto"/>
              </w:rPr>
            </w:pPr>
          </w:p>
        </w:tc>
        <w:tc>
          <w:tcPr>
            <w:tcW w:w="0" w:type="dxa"/>
            <w:vAlign w:val="bottom"/>
          </w:tcPr>
          <w:p>
            <w:pPr>
              <w:spacing w:after="0"/>
              <w:rPr>
                <w:sz w:val="1"/>
                <w:szCs w:val="1"/>
                <w:color w:val="auto"/>
              </w:rPr>
            </w:pPr>
          </w:p>
        </w:tc>
      </w:tr>
      <w:tr>
        <w:trPr>
          <w:trHeight w:val="520"/>
        </w:trPr>
        <w:tc>
          <w:tcPr>
            <w:tcW w:w="900" w:type="dxa"/>
            <w:vAlign w:val="bottom"/>
          </w:tcPr>
          <w:p>
            <w:pPr>
              <w:spacing w:after="0" w:line="343" w:lineRule="exact"/>
              <w:rPr>
                <w:sz w:val="20"/>
                <w:szCs w:val="20"/>
                <w:color w:val="auto"/>
              </w:rPr>
            </w:pPr>
            <w:r>
              <w:rPr>
                <w:rFonts w:ascii="宋体" w:cs="宋体" w:eastAsia="宋体" w:hAnsi="宋体"/>
                <w:sz w:val="30"/>
                <w:szCs w:val="30"/>
                <w:color w:val="auto"/>
              </w:rPr>
              <w:t>持</w:t>
            </w:r>
          </w:p>
        </w:tc>
        <w:tc>
          <w:tcPr>
            <w:tcW w:w="1140" w:type="dxa"/>
            <w:vAlign w:val="bottom"/>
          </w:tcPr>
          <w:p>
            <w:pPr>
              <w:spacing w:after="0"/>
              <w:rPr>
                <w:sz w:val="24"/>
                <w:szCs w:val="24"/>
                <w:color w:val="auto"/>
              </w:rPr>
            </w:pPr>
          </w:p>
        </w:tc>
        <w:tc>
          <w:tcPr>
            <w:tcW w:w="3580" w:type="dxa"/>
            <w:vAlign w:val="bottom"/>
          </w:tcPr>
          <w:p>
            <w:pPr>
              <w:spacing w:after="0"/>
              <w:rPr>
                <w:sz w:val="24"/>
                <w:szCs w:val="24"/>
                <w:color w:val="auto"/>
              </w:rPr>
            </w:pPr>
          </w:p>
        </w:tc>
        <w:tc>
          <w:tcPr>
            <w:tcW w:w="980" w:type="dxa"/>
            <w:vAlign w:val="bottom"/>
          </w:tcPr>
          <w:p>
            <w:pPr>
              <w:ind w:left="680"/>
              <w:spacing w:after="0" w:line="343" w:lineRule="exact"/>
              <w:rPr>
                <w:sz w:val="20"/>
                <w:szCs w:val="20"/>
                <w:color w:val="auto"/>
              </w:rPr>
            </w:pPr>
            <w:r>
              <w:rPr>
                <w:rFonts w:ascii="宋体" w:cs="宋体" w:eastAsia="宋体" w:hAnsi="宋体"/>
                <w:sz w:val="30"/>
                <w:szCs w:val="30"/>
                <w:color w:val="auto"/>
                <w:w w:val="93"/>
              </w:rPr>
              <w:t>复</w:t>
            </w:r>
          </w:p>
        </w:tc>
        <w:tc>
          <w:tcPr>
            <w:tcW w:w="0" w:type="dxa"/>
            <w:vAlign w:val="bottom"/>
          </w:tcPr>
          <w:p>
            <w:pPr>
              <w:spacing w:after="0"/>
              <w:rPr>
                <w:sz w:val="1"/>
                <w:szCs w:val="1"/>
                <w:color w:val="auto"/>
              </w:rPr>
            </w:pPr>
          </w:p>
        </w:tc>
      </w:tr>
      <w:tr>
        <w:trPr>
          <w:trHeight w:val="500"/>
        </w:trPr>
        <w:tc>
          <w:tcPr>
            <w:tcW w:w="900" w:type="dxa"/>
            <w:vAlign w:val="bottom"/>
          </w:tcPr>
          <w:p>
            <w:pPr>
              <w:spacing w:after="0" w:line="343" w:lineRule="exact"/>
              <w:rPr>
                <w:sz w:val="20"/>
                <w:szCs w:val="20"/>
                <w:color w:val="auto"/>
              </w:rPr>
            </w:pPr>
            <w:r>
              <w:rPr>
                <w:rFonts w:ascii="宋体" w:cs="宋体" w:eastAsia="宋体" w:hAnsi="宋体"/>
                <w:sz w:val="30"/>
                <w:szCs w:val="30"/>
                <w:color w:val="auto"/>
              </w:rPr>
              <w:t>力</w:t>
            </w:r>
          </w:p>
        </w:tc>
        <w:tc>
          <w:tcPr>
            <w:tcW w:w="1140" w:type="dxa"/>
            <w:vAlign w:val="bottom"/>
          </w:tcPr>
          <w:p>
            <w:pPr>
              <w:spacing w:after="0"/>
              <w:rPr>
                <w:sz w:val="24"/>
                <w:szCs w:val="24"/>
                <w:color w:val="auto"/>
              </w:rPr>
            </w:pPr>
          </w:p>
        </w:tc>
        <w:tc>
          <w:tcPr>
            <w:tcW w:w="3580" w:type="dxa"/>
            <w:vAlign w:val="bottom"/>
            <w:vMerge w:val="restart"/>
          </w:tcPr>
          <w:p>
            <w:pPr>
              <w:jc w:val="center"/>
              <w:ind w:right="1110"/>
              <w:spacing w:after="0" w:line="343" w:lineRule="exact"/>
              <w:rPr>
                <w:sz w:val="20"/>
                <w:szCs w:val="20"/>
                <w:color w:val="auto"/>
              </w:rPr>
            </w:pPr>
            <w:r>
              <w:rPr>
                <w:rFonts w:ascii="宋体" w:cs="宋体" w:eastAsia="宋体" w:hAnsi="宋体"/>
                <w:sz w:val="30"/>
                <w:szCs w:val="30"/>
                <w:color w:val="auto"/>
                <w:w w:val="99"/>
              </w:rPr>
              <w:t>生态系统结构</w:t>
            </w:r>
          </w:p>
        </w:tc>
        <w:tc>
          <w:tcPr>
            <w:tcW w:w="980" w:type="dxa"/>
            <w:vAlign w:val="bottom"/>
          </w:tcPr>
          <w:p>
            <w:pPr>
              <w:ind w:left="680"/>
              <w:spacing w:after="0" w:line="343" w:lineRule="exact"/>
              <w:rPr>
                <w:sz w:val="20"/>
                <w:szCs w:val="20"/>
                <w:color w:val="auto"/>
              </w:rPr>
            </w:pPr>
            <w:r>
              <w:rPr>
                <w:rFonts w:ascii="宋体" w:cs="宋体" w:eastAsia="宋体" w:hAnsi="宋体"/>
                <w:sz w:val="30"/>
                <w:szCs w:val="30"/>
                <w:color w:val="auto"/>
                <w:w w:val="93"/>
              </w:rPr>
              <w:t>力</w:t>
            </w:r>
          </w:p>
        </w:tc>
        <w:tc>
          <w:tcPr>
            <w:tcW w:w="0" w:type="dxa"/>
            <w:vAlign w:val="bottom"/>
          </w:tcPr>
          <w:p>
            <w:pPr>
              <w:spacing w:after="0"/>
              <w:rPr>
                <w:sz w:val="1"/>
                <w:szCs w:val="1"/>
                <w:color w:val="auto"/>
              </w:rPr>
            </w:pPr>
          </w:p>
        </w:tc>
      </w:tr>
      <w:tr>
        <w:trPr>
          <w:trHeight w:val="220"/>
        </w:trPr>
        <w:tc>
          <w:tcPr>
            <w:tcW w:w="900" w:type="dxa"/>
            <w:vAlign w:val="bottom"/>
            <w:vMerge w:val="restart"/>
          </w:tcPr>
          <w:p>
            <w:pPr>
              <w:spacing w:after="0" w:line="343" w:lineRule="exact"/>
              <w:rPr>
                <w:sz w:val="20"/>
                <w:szCs w:val="20"/>
                <w:color w:val="auto"/>
              </w:rPr>
            </w:pPr>
            <w:r>
              <w:rPr>
                <w:rFonts w:ascii="宋体" w:cs="宋体" w:eastAsia="宋体" w:hAnsi="宋体"/>
                <w:sz w:val="30"/>
                <w:szCs w:val="30"/>
                <w:color w:val="auto"/>
              </w:rPr>
              <w:t>稳</w:t>
            </w:r>
          </w:p>
        </w:tc>
        <w:tc>
          <w:tcPr>
            <w:tcW w:w="1140" w:type="dxa"/>
            <w:vAlign w:val="bottom"/>
          </w:tcPr>
          <w:p>
            <w:pPr>
              <w:spacing w:after="0"/>
              <w:rPr>
                <w:sz w:val="19"/>
                <w:szCs w:val="19"/>
                <w:color w:val="auto"/>
              </w:rPr>
            </w:pPr>
          </w:p>
        </w:tc>
        <w:tc>
          <w:tcPr>
            <w:tcW w:w="3580" w:type="dxa"/>
            <w:vAlign w:val="bottom"/>
            <w:vMerge w:val="continue"/>
          </w:tcPr>
          <w:p>
            <w:pPr>
              <w:spacing w:after="0"/>
              <w:rPr>
                <w:sz w:val="19"/>
                <w:szCs w:val="19"/>
                <w:color w:val="auto"/>
              </w:rPr>
            </w:pPr>
          </w:p>
        </w:tc>
        <w:tc>
          <w:tcPr>
            <w:tcW w:w="980" w:type="dxa"/>
            <w:vAlign w:val="bottom"/>
            <w:vMerge w:val="restart"/>
          </w:tcPr>
          <w:p>
            <w:pPr>
              <w:ind w:left="680"/>
              <w:spacing w:after="0" w:line="343" w:lineRule="exact"/>
              <w:rPr>
                <w:sz w:val="20"/>
                <w:szCs w:val="20"/>
                <w:color w:val="auto"/>
              </w:rPr>
            </w:pPr>
            <w:r>
              <w:rPr>
                <w:rFonts w:ascii="宋体" w:cs="宋体" w:eastAsia="宋体" w:hAnsi="宋体"/>
                <w:sz w:val="30"/>
                <w:szCs w:val="30"/>
                <w:color w:val="auto"/>
                <w:w w:val="93"/>
              </w:rPr>
              <w:t>稳</w:t>
            </w:r>
          </w:p>
        </w:tc>
        <w:tc>
          <w:tcPr>
            <w:tcW w:w="0" w:type="dxa"/>
            <w:vAlign w:val="bottom"/>
          </w:tcPr>
          <w:p>
            <w:pPr>
              <w:spacing w:after="0"/>
              <w:rPr>
                <w:sz w:val="1"/>
                <w:szCs w:val="1"/>
                <w:color w:val="auto"/>
              </w:rPr>
            </w:pPr>
          </w:p>
        </w:tc>
      </w:tr>
      <w:tr>
        <w:trPr>
          <w:trHeight w:val="300"/>
        </w:trPr>
        <w:tc>
          <w:tcPr>
            <w:tcW w:w="900" w:type="dxa"/>
            <w:vAlign w:val="bottom"/>
            <w:vMerge w:val="continue"/>
          </w:tcPr>
          <w:p>
            <w:pPr>
              <w:spacing w:after="0"/>
              <w:rPr>
                <w:sz w:val="24"/>
                <w:szCs w:val="24"/>
                <w:color w:val="auto"/>
              </w:rPr>
            </w:pPr>
          </w:p>
        </w:tc>
        <w:tc>
          <w:tcPr>
            <w:tcW w:w="1140" w:type="dxa"/>
            <w:vAlign w:val="bottom"/>
          </w:tcPr>
          <w:p>
            <w:pPr>
              <w:spacing w:after="0"/>
              <w:rPr>
                <w:sz w:val="24"/>
                <w:szCs w:val="24"/>
                <w:color w:val="auto"/>
              </w:rPr>
            </w:pPr>
          </w:p>
        </w:tc>
        <w:tc>
          <w:tcPr>
            <w:tcW w:w="3580" w:type="dxa"/>
            <w:vAlign w:val="bottom"/>
          </w:tcPr>
          <w:p>
            <w:pPr>
              <w:spacing w:after="0"/>
              <w:rPr>
                <w:sz w:val="24"/>
                <w:szCs w:val="24"/>
                <w:color w:val="auto"/>
              </w:rPr>
            </w:pPr>
          </w:p>
        </w:tc>
        <w:tc>
          <w:tcPr>
            <w:tcW w:w="98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tr>
        <w:trPr>
          <w:trHeight w:val="500"/>
        </w:trPr>
        <w:tc>
          <w:tcPr>
            <w:tcW w:w="900" w:type="dxa"/>
            <w:vAlign w:val="bottom"/>
          </w:tcPr>
          <w:p>
            <w:pPr>
              <w:spacing w:after="0" w:line="343" w:lineRule="exact"/>
              <w:rPr>
                <w:sz w:val="20"/>
                <w:szCs w:val="20"/>
                <w:color w:val="auto"/>
              </w:rPr>
            </w:pPr>
            <w:r>
              <w:rPr>
                <w:rFonts w:ascii="宋体" w:cs="宋体" w:eastAsia="宋体" w:hAnsi="宋体"/>
                <w:sz w:val="30"/>
                <w:szCs w:val="30"/>
                <w:color w:val="auto"/>
              </w:rPr>
              <w:t>定</w:t>
            </w:r>
          </w:p>
        </w:tc>
        <w:tc>
          <w:tcPr>
            <w:tcW w:w="1140" w:type="dxa"/>
            <w:vAlign w:val="bottom"/>
          </w:tcPr>
          <w:p>
            <w:pPr>
              <w:spacing w:after="0"/>
              <w:rPr>
                <w:sz w:val="24"/>
                <w:szCs w:val="24"/>
                <w:color w:val="auto"/>
              </w:rPr>
            </w:pPr>
          </w:p>
        </w:tc>
        <w:tc>
          <w:tcPr>
            <w:tcW w:w="3580" w:type="dxa"/>
            <w:vAlign w:val="bottom"/>
          </w:tcPr>
          <w:p>
            <w:pPr>
              <w:spacing w:after="0"/>
              <w:rPr>
                <w:sz w:val="24"/>
                <w:szCs w:val="24"/>
                <w:color w:val="auto"/>
              </w:rPr>
            </w:pPr>
          </w:p>
        </w:tc>
        <w:tc>
          <w:tcPr>
            <w:tcW w:w="980" w:type="dxa"/>
            <w:vAlign w:val="bottom"/>
          </w:tcPr>
          <w:p>
            <w:pPr>
              <w:ind w:left="680"/>
              <w:spacing w:after="0" w:line="343" w:lineRule="exact"/>
              <w:rPr>
                <w:sz w:val="20"/>
                <w:szCs w:val="20"/>
                <w:color w:val="auto"/>
              </w:rPr>
            </w:pPr>
            <w:r>
              <w:rPr>
                <w:rFonts w:ascii="宋体" w:cs="宋体" w:eastAsia="宋体" w:hAnsi="宋体"/>
                <w:sz w:val="30"/>
                <w:szCs w:val="30"/>
                <w:color w:val="auto"/>
                <w:w w:val="93"/>
              </w:rPr>
              <w:t>定</w:t>
            </w:r>
          </w:p>
        </w:tc>
        <w:tc>
          <w:tcPr>
            <w:tcW w:w="0" w:type="dxa"/>
            <w:vAlign w:val="bottom"/>
          </w:tcPr>
          <w:p>
            <w:pPr>
              <w:spacing w:after="0"/>
              <w:rPr>
                <w:sz w:val="1"/>
                <w:szCs w:val="1"/>
                <w:color w:val="auto"/>
              </w:rPr>
            </w:pPr>
          </w:p>
        </w:tc>
      </w:tr>
      <w:tr>
        <w:trPr>
          <w:trHeight w:val="440"/>
        </w:trPr>
        <w:tc>
          <w:tcPr>
            <w:tcW w:w="900" w:type="dxa"/>
            <w:vAlign w:val="bottom"/>
          </w:tcPr>
          <w:p>
            <w:pPr>
              <w:spacing w:after="0" w:line="343" w:lineRule="exact"/>
              <w:rPr>
                <w:sz w:val="20"/>
                <w:szCs w:val="20"/>
                <w:color w:val="auto"/>
              </w:rPr>
            </w:pPr>
            <w:r>
              <w:rPr>
                <w:rFonts w:ascii="宋体" w:cs="宋体" w:eastAsia="宋体" w:hAnsi="宋体"/>
                <w:sz w:val="30"/>
                <w:szCs w:val="30"/>
                <w:color w:val="auto"/>
              </w:rPr>
              <w:t>性</w:t>
            </w:r>
          </w:p>
        </w:tc>
        <w:tc>
          <w:tcPr>
            <w:tcW w:w="1140" w:type="dxa"/>
            <w:vAlign w:val="bottom"/>
          </w:tcPr>
          <w:p>
            <w:pPr>
              <w:ind w:left="580"/>
              <w:spacing w:after="0" w:line="343" w:lineRule="exact"/>
              <w:rPr>
                <w:sz w:val="20"/>
                <w:szCs w:val="20"/>
                <w:color w:val="auto"/>
              </w:rPr>
            </w:pPr>
            <w:r>
              <w:rPr>
                <w:rFonts w:ascii="宋体" w:cs="宋体" w:eastAsia="宋体" w:hAnsi="宋体"/>
                <w:sz w:val="30"/>
                <w:szCs w:val="30"/>
                <w:color w:val="auto"/>
              </w:rPr>
              <w:t>弱</w:t>
            </w:r>
          </w:p>
        </w:tc>
        <w:tc>
          <w:tcPr>
            <w:tcW w:w="3580" w:type="dxa"/>
            <w:vAlign w:val="bottom"/>
          </w:tcPr>
          <w:p>
            <w:pPr>
              <w:ind w:left="2600"/>
              <w:spacing w:after="0" w:line="343" w:lineRule="exact"/>
              <w:rPr>
                <w:sz w:val="20"/>
                <w:szCs w:val="20"/>
                <w:color w:val="auto"/>
              </w:rPr>
            </w:pPr>
            <w:r>
              <w:rPr>
                <w:rFonts w:ascii="宋体" w:cs="宋体" w:eastAsia="宋体" w:hAnsi="宋体"/>
                <w:sz w:val="30"/>
                <w:szCs w:val="30"/>
                <w:color w:val="auto"/>
              </w:rPr>
              <w:t>强</w:t>
            </w:r>
          </w:p>
        </w:tc>
        <w:tc>
          <w:tcPr>
            <w:tcW w:w="980" w:type="dxa"/>
            <w:vAlign w:val="bottom"/>
          </w:tcPr>
          <w:p>
            <w:pPr>
              <w:ind w:left="680"/>
              <w:spacing w:after="0" w:line="343" w:lineRule="exact"/>
              <w:rPr>
                <w:sz w:val="20"/>
                <w:szCs w:val="20"/>
                <w:color w:val="auto"/>
              </w:rPr>
            </w:pPr>
            <w:r>
              <w:rPr>
                <w:rFonts w:ascii="宋体" w:cs="宋体" w:eastAsia="宋体" w:hAnsi="宋体"/>
                <w:sz w:val="30"/>
                <w:szCs w:val="30"/>
                <w:color w:val="auto"/>
                <w:w w:val="93"/>
              </w:rPr>
              <w:t>性</w:t>
            </w:r>
          </w:p>
        </w:tc>
        <w:tc>
          <w:tcPr>
            <w:tcW w:w="0" w:type="dxa"/>
            <w:vAlign w:val="bottom"/>
          </w:tcPr>
          <w:p>
            <w:pPr>
              <w:spacing w:after="0"/>
              <w:rPr>
                <w:sz w:val="1"/>
                <w:szCs w:val="1"/>
                <w:color w:val="auto"/>
              </w:rPr>
            </w:pPr>
          </w:p>
        </w:tc>
      </w:tr>
      <w:tr>
        <w:trPr>
          <w:trHeight w:val="350"/>
        </w:trPr>
        <w:tc>
          <w:tcPr>
            <w:tcW w:w="900" w:type="dxa"/>
            <w:vAlign w:val="bottom"/>
          </w:tcPr>
          <w:p>
            <w:pPr>
              <w:spacing w:after="0"/>
              <w:rPr>
                <w:sz w:val="24"/>
                <w:szCs w:val="24"/>
                <w:color w:val="auto"/>
              </w:rPr>
            </w:pPr>
          </w:p>
        </w:tc>
        <w:tc>
          <w:tcPr>
            <w:tcW w:w="1140" w:type="dxa"/>
            <w:vAlign w:val="bottom"/>
          </w:tcPr>
          <w:p>
            <w:pPr>
              <w:spacing w:after="0"/>
              <w:rPr>
                <w:sz w:val="24"/>
                <w:szCs w:val="24"/>
                <w:color w:val="auto"/>
              </w:rPr>
            </w:pPr>
          </w:p>
        </w:tc>
        <w:tc>
          <w:tcPr>
            <w:tcW w:w="3580" w:type="dxa"/>
            <w:vAlign w:val="bottom"/>
          </w:tcPr>
          <w:p>
            <w:pPr>
              <w:jc w:val="center"/>
              <w:ind w:right="1030"/>
              <w:spacing w:after="0" w:line="343" w:lineRule="exact"/>
              <w:rPr>
                <w:sz w:val="20"/>
                <w:szCs w:val="20"/>
                <w:color w:val="auto"/>
              </w:rPr>
            </w:pPr>
            <w:r>
              <w:rPr>
                <w:rFonts w:ascii="宋体" w:cs="宋体" w:eastAsia="宋体" w:hAnsi="宋体"/>
                <w:sz w:val="30"/>
                <w:szCs w:val="30"/>
                <w:color w:val="auto"/>
                <w:w w:val="99"/>
              </w:rPr>
              <w:t>简单</w:t>
            </w:r>
          </w:p>
        </w:tc>
        <w:tc>
          <w:tcPr>
            <w:tcW w:w="98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200" w:lineRule="exact"/>
        <w:rPr>
          <w:sz w:val="20"/>
          <w:szCs w:val="20"/>
          <w:color w:val="auto"/>
        </w:rPr>
      </w:pPr>
    </w:p>
    <w:p>
      <w:pPr>
        <w:spacing w:after="0" w:line="200" w:lineRule="exact"/>
        <w:rPr>
          <w:sz w:val="20"/>
          <w:szCs w:val="20"/>
          <w:color w:val="auto"/>
        </w:rPr>
      </w:pPr>
    </w:p>
    <w:p>
      <w:pPr>
        <w:spacing w:after="0" w:line="354" w:lineRule="exact"/>
        <w:rPr>
          <w:sz w:val="20"/>
          <w:szCs w:val="20"/>
          <w:color w:val="auto"/>
        </w:rPr>
      </w:pPr>
    </w:p>
    <w:p>
      <w:pPr>
        <w:ind w:left="840"/>
        <w:spacing w:after="0" w:line="534" w:lineRule="exact"/>
        <w:rPr>
          <w:sz w:val="20"/>
          <w:szCs w:val="20"/>
          <w:color w:val="auto"/>
        </w:rPr>
      </w:pPr>
      <w:r>
        <w:rPr>
          <w:rFonts w:ascii="Helvetica" w:cs="Helvetica" w:eastAsia="Helvetica" w:hAnsi="Helvetica"/>
          <w:sz w:val="44"/>
          <w:szCs w:val="44"/>
          <w:color w:val="auto"/>
        </w:rPr>
        <w:t xml:space="preserve">6.12 </w:t>
      </w:r>
      <w:r>
        <w:rPr>
          <w:rFonts w:ascii="宋体" w:cs="宋体" w:eastAsia="宋体" w:hAnsi="宋体"/>
          <w:sz w:val="44"/>
          <w:szCs w:val="44"/>
          <w:color w:val="auto"/>
        </w:rPr>
        <w:t>生物圈及其稳态</w:t>
      </w:r>
    </w:p>
    <w:p>
      <w:pPr>
        <w:spacing w:after="0" w:line="335" w:lineRule="exact"/>
        <w:rPr>
          <w:sz w:val="20"/>
          <w:szCs w:val="20"/>
          <w:color w:val="auto"/>
        </w:rPr>
      </w:pPr>
    </w:p>
    <w:p>
      <w:pPr>
        <w:ind w:left="3520"/>
        <w:spacing w:after="0" w:line="343" w:lineRule="exact"/>
        <w:rPr>
          <w:sz w:val="20"/>
          <w:szCs w:val="20"/>
          <w:color w:val="auto"/>
        </w:rPr>
      </w:pPr>
      <w:r>
        <w:rPr>
          <w:rFonts w:ascii="宋体" w:cs="宋体" w:eastAsia="宋体" w:hAnsi="宋体"/>
          <w:sz w:val="30"/>
          <w:szCs w:val="30"/>
          <w:color w:val="auto"/>
        </w:rPr>
        <w:t>地球上全部生物及其无机环境的总和。</w:t>
      </w:r>
    </w:p>
    <w:p>
      <w:pPr>
        <w:ind w:left="1940"/>
        <w:spacing w:after="0" w:line="260" w:lineRule="exact"/>
        <w:rPr>
          <w:sz w:val="20"/>
          <w:szCs w:val="20"/>
          <w:color w:val="auto"/>
        </w:rPr>
      </w:pPr>
      <w:r>
        <w:rPr>
          <w:rFonts w:ascii="宋体" w:cs="宋体" w:eastAsia="宋体" w:hAnsi="宋体"/>
          <w:sz w:val="30"/>
          <w:szCs w:val="30"/>
          <w:color w:val="auto"/>
        </w:rPr>
        <w:t>生物圈</w:t>
      </w:r>
    </w:p>
    <w:p>
      <w:pPr>
        <w:ind w:left="3520"/>
        <w:spacing w:after="0" w:line="306" w:lineRule="exact"/>
        <w:rPr>
          <w:sz w:val="20"/>
          <w:szCs w:val="20"/>
          <w:color w:val="auto"/>
        </w:rPr>
      </w:pPr>
      <w:r>
        <w:rPr>
          <w:rFonts w:ascii="宋体" w:cs="宋体" w:eastAsia="宋体" w:hAnsi="宋体"/>
          <w:sz w:val="30"/>
          <w:szCs w:val="30"/>
          <w:color w:val="auto"/>
        </w:rPr>
        <w:t>由大气圈、水圈、岩石圈中有生物分布的圈层组成。</w:t>
      </w:r>
    </w:p>
    <w:p>
      <w:pPr>
        <w:sectPr>
          <w:pgSz w:w="19160" w:h="27080" w:orient="portrait"/>
          <w:cols w:equalWidth="0" w:num="1">
            <w:col w:w="16280"/>
          </w:cols>
          <w:pgMar w:left="1440" w:top="1440" w:right="1440" w:bottom="1440" w:gutter="0" w:footer="0" w:header="0"/>
        </w:sectPr>
      </w:pPr>
    </w:p>
    <w:p>
      <w:pPr>
        <w:spacing w:after="0" w:line="200" w:lineRule="exact"/>
        <w:rPr>
          <w:sz w:val="20"/>
          <w:szCs w:val="20"/>
          <w:color w:val="auto"/>
        </w:rPr>
      </w:pPr>
    </w:p>
    <w:p>
      <w:pPr>
        <w:spacing w:after="0" w:line="291" w:lineRule="exact"/>
        <w:rPr>
          <w:sz w:val="20"/>
          <w:szCs w:val="20"/>
          <w:color w:val="auto"/>
        </w:rPr>
      </w:pPr>
    </w:p>
    <w:p>
      <w:pPr>
        <w:ind w:left="1940"/>
        <w:spacing w:after="0" w:line="343" w:lineRule="exact"/>
        <w:rPr>
          <w:sz w:val="20"/>
          <w:szCs w:val="20"/>
          <w:color w:val="auto"/>
        </w:rPr>
      </w:pPr>
      <w:r>
        <w:rPr>
          <w:rFonts w:ascii="宋体" w:cs="宋体" w:eastAsia="宋体" w:hAnsi="宋体"/>
          <w:sz w:val="30"/>
          <w:szCs w:val="30"/>
          <w:color w:val="auto"/>
        </w:rPr>
        <w:t>生物圈的稳态</w:t>
      </w:r>
    </w:p>
    <w:p>
      <w:pPr>
        <w:spacing w:after="0" w:line="200" w:lineRule="exact"/>
        <w:rPr>
          <w:sz w:val="20"/>
          <w:szCs w:val="20"/>
          <w:color w:val="auto"/>
        </w:rPr>
      </w:pPr>
    </w:p>
    <w:p>
      <w:pPr>
        <w:spacing w:after="0" w:line="200" w:lineRule="exact"/>
        <w:rPr>
          <w:sz w:val="20"/>
          <w:szCs w:val="20"/>
          <w:color w:val="auto"/>
        </w:rPr>
      </w:pPr>
    </w:p>
    <w:p>
      <w:pPr>
        <w:spacing w:after="0" w:line="258" w:lineRule="exact"/>
        <w:rPr>
          <w:sz w:val="20"/>
          <w:szCs w:val="20"/>
          <w:color w:val="auto"/>
        </w:rPr>
      </w:pPr>
    </w:p>
    <w:p>
      <w:pPr>
        <w:jc w:val="right"/>
        <w:spacing w:after="0" w:line="343" w:lineRule="exact"/>
        <w:rPr>
          <w:sz w:val="20"/>
          <w:szCs w:val="20"/>
          <w:color w:val="auto"/>
        </w:rPr>
      </w:pPr>
      <w:r>
        <w:rPr>
          <w:rFonts w:ascii="宋体" w:cs="宋体" w:eastAsia="宋体" w:hAnsi="宋体"/>
          <w:sz w:val="30"/>
          <w:szCs w:val="30"/>
          <w:color w:val="auto"/>
        </w:rPr>
        <w:t>原因</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71" w:lineRule="exact"/>
        <w:rPr>
          <w:sz w:val="20"/>
          <w:szCs w:val="20"/>
          <w:color w:val="auto"/>
        </w:rPr>
      </w:pPr>
    </w:p>
    <w:p>
      <w:pPr>
        <w:spacing w:after="0" w:line="343" w:lineRule="exact"/>
        <w:rPr>
          <w:sz w:val="20"/>
          <w:szCs w:val="20"/>
          <w:color w:val="auto"/>
        </w:rPr>
      </w:pPr>
      <w:r>
        <w:rPr>
          <w:rFonts w:ascii="宋体" w:cs="宋体" w:eastAsia="宋体" w:hAnsi="宋体"/>
          <w:sz w:val="30"/>
          <w:szCs w:val="30"/>
          <w:color w:val="auto"/>
        </w:rPr>
        <w:t>生物圈的结构和功能长期保持相对稳定状态的现象</w:t>
      </w:r>
    </w:p>
    <w:p>
      <w:pPr>
        <w:spacing w:after="0" w:line="198" w:lineRule="exact"/>
        <w:rPr>
          <w:sz w:val="20"/>
          <w:szCs w:val="20"/>
          <w:color w:val="auto"/>
        </w:rPr>
      </w:pPr>
    </w:p>
    <w:p>
      <w:pPr>
        <w:ind w:left="380" w:right="2960"/>
        <w:spacing w:after="0" w:line="450" w:lineRule="exact"/>
        <w:rPr>
          <w:sz w:val="20"/>
          <w:szCs w:val="20"/>
          <w:color w:val="auto"/>
        </w:rPr>
      </w:pPr>
      <w:r>
        <w:rPr>
          <w:rFonts w:ascii="宋体" w:cs="宋体" w:eastAsia="宋体" w:hAnsi="宋体"/>
          <w:sz w:val="30"/>
          <w:szCs w:val="30"/>
          <w:color w:val="auto"/>
        </w:rPr>
        <w:t>①太阳——源源不断的能量供应——能量流动②大气圈、水圈、岩石圈——取之不竭的物质来源——物质循环③生物圈自身——多层次的自我调节能力——自我调节</w:t>
      </w:r>
    </w:p>
    <w:p>
      <w:pPr>
        <w:spacing w:after="0" w:line="200" w:lineRule="exact"/>
        <w:rPr>
          <w:sz w:val="20"/>
          <w:szCs w:val="20"/>
          <w:color w:val="auto"/>
        </w:rPr>
      </w:pPr>
    </w:p>
    <w:p>
      <w:pPr>
        <w:sectPr>
          <w:pgSz w:w="19160" w:h="27080" w:orient="portrait"/>
          <w:cols w:equalWidth="0" w:num="2">
            <w:col w:w="3880" w:space="660"/>
            <w:col w:w="11740"/>
          </w:cols>
          <w:pgMar w:left="1440" w:top="1440" w:right="1440" w:bottom="144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3" w:lineRule="exact"/>
        <w:rPr>
          <w:sz w:val="20"/>
          <w:szCs w:val="20"/>
          <w:color w:val="auto"/>
        </w:rPr>
      </w:pPr>
    </w:p>
    <w:p>
      <w:pPr>
        <w:ind w:left="8000" w:hanging="380"/>
        <w:spacing w:after="0" w:line="303" w:lineRule="exact"/>
        <w:tabs>
          <w:tab w:leader="none" w:pos="8000" w:val="left"/>
        </w:tabs>
        <w:numPr>
          <w:ilvl w:val="0"/>
          <w:numId w:val="108"/>
        </w:numPr>
        <w:rPr>
          <w:rFonts w:ascii="宋体" w:cs="宋体" w:eastAsia="宋体" w:hAnsi="宋体"/>
          <w:sz w:val="25"/>
          <w:szCs w:val="25"/>
          <w:color w:val="auto"/>
        </w:rPr>
      </w:pPr>
      <w:r>
        <w:rPr>
          <w:rFonts w:ascii="Helvetica" w:cs="Helvetica" w:eastAsia="Helvetica" w:hAnsi="Helvetica"/>
          <w:sz w:val="25"/>
          <w:szCs w:val="25"/>
          <w:color w:val="auto"/>
        </w:rPr>
        <w:t xml:space="preserve">79 </w:t>
      </w:r>
      <w:r>
        <w:rPr>
          <w:rFonts w:ascii="宋体" w:cs="宋体" w:eastAsia="宋体" w:hAnsi="宋体"/>
          <w:sz w:val="25"/>
          <w:szCs w:val="25"/>
          <w:color w:val="auto"/>
        </w:rPr>
        <w:t>页</w:t>
      </w:r>
    </w:p>
    <w:p>
      <w:pPr>
        <w:sectPr>
          <w:pgSz w:w="19160" w:h="27080" w:orient="portrait"/>
          <w:cols w:equalWidth="0" w:num="1">
            <w:col w:w="16280"/>
          </w:cols>
          <w:pgMar w:left="1440" w:top="1440" w:right="1440" w:bottom="1440" w:gutter="0" w:footer="0" w:header="0"/>
          <w:type w:val="continuous"/>
        </w:sectPr>
      </w:pPr>
    </w:p>
    <w:bookmarkStart w:id="79" w:name="page80"/>
    <w:bookmarkEnd w:id="79"/>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45085</wp:posOffset>
            </wp:positionV>
            <wp:extent cx="12134850" cy="17150715"/>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87">
                      <a:clrChange>
                        <a:clrFrom>
                          <a:srgbClr val="FFFFFF"/>
                        </a:clrFrom>
                        <a:clrTo>
                          <a:srgbClr val="FFFFFF">
                            <a:alpha val="0"/>
                          </a:srgbClr>
                        </a:clrTo>
                      </a:clrChange>
                      <a:extLst>
                        <a:ext uri="{28A0092B-C50C-407E-A947-70E740481C1C}"/>
                      </a:extLst>
                    </a:blip>
                    <a:srcRect/>
                    <a:stretch>
                      <a:fillRect/>
                    </a:stretch>
                  </pic:blipFill>
                  <pic:spPr bwMode="auto">
                    <a:xfrm>
                      <a:off x="0" y="0"/>
                      <a:ext cx="12134850" cy="171507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4" w:lineRule="exact"/>
        <w:rPr>
          <w:sz w:val="20"/>
          <w:szCs w:val="20"/>
          <w:color w:val="auto"/>
        </w:rPr>
      </w:pPr>
    </w:p>
    <w:p>
      <w:pPr>
        <w:ind w:left="840"/>
        <w:spacing w:after="0" w:line="534" w:lineRule="exact"/>
        <w:rPr>
          <w:sz w:val="20"/>
          <w:szCs w:val="20"/>
          <w:color w:val="auto"/>
        </w:rPr>
      </w:pPr>
      <w:r>
        <w:rPr>
          <w:rFonts w:ascii="Helvetica" w:cs="Helvetica" w:eastAsia="Helvetica" w:hAnsi="Helvetica"/>
          <w:sz w:val="44"/>
          <w:szCs w:val="44"/>
          <w:color w:val="auto"/>
        </w:rPr>
        <w:t xml:space="preserve">6.12 </w:t>
      </w:r>
      <w:r>
        <w:rPr>
          <w:rFonts w:ascii="宋体" w:cs="宋体" w:eastAsia="宋体" w:hAnsi="宋体"/>
          <w:sz w:val="44"/>
          <w:szCs w:val="44"/>
          <w:color w:val="auto"/>
        </w:rPr>
        <w:t>全球环境问题</w:t>
      </w:r>
    </w:p>
    <w:p>
      <w:pPr>
        <w:spacing w:after="0" w:line="233" w:lineRule="exact"/>
        <w:rPr>
          <w:sz w:val="20"/>
          <w:szCs w:val="20"/>
          <w:color w:val="auto"/>
        </w:rPr>
      </w:pPr>
    </w:p>
    <w:p>
      <w:pPr>
        <w:ind w:left="1340"/>
        <w:spacing w:after="0" w:line="343" w:lineRule="exact"/>
        <w:tabs>
          <w:tab w:leader="none" w:pos="3380" w:val="left"/>
          <w:tab w:leader="none" w:pos="5740" w:val="left"/>
          <w:tab w:leader="none" w:pos="8440" w:val="left"/>
          <w:tab w:leader="none" w:pos="10820" w:val="left"/>
          <w:tab w:leader="none" w:pos="12840" w:val="left"/>
        </w:tabs>
        <w:rPr>
          <w:sz w:val="20"/>
          <w:szCs w:val="20"/>
          <w:color w:val="auto"/>
        </w:rPr>
      </w:pPr>
      <w:r>
        <w:rPr>
          <w:rFonts w:ascii="宋体" w:cs="宋体" w:eastAsia="宋体" w:hAnsi="宋体"/>
          <w:sz w:val="30"/>
          <w:szCs w:val="30"/>
          <w:color w:val="auto"/>
        </w:rPr>
        <w:t>土地沙漠化</w:t>
      </w:r>
      <w:r>
        <w:rPr>
          <w:sz w:val="20"/>
          <w:szCs w:val="20"/>
          <w:color w:val="auto"/>
        </w:rPr>
        <w:tab/>
      </w:r>
      <w:r>
        <w:rPr>
          <w:rFonts w:ascii="宋体" w:cs="宋体" w:eastAsia="宋体" w:hAnsi="宋体"/>
          <w:sz w:val="30"/>
          <w:szCs w:val="30"/>
          <w:color w:val="auto"/>
        </w:rPr>
        <w:t>森林植被破坏</w:t>
      </w:r>
      <w:r>
        <w:rPr>
          <w:sz w:val="20"/>
          <w:szCs w:val="20"/>
          <w:color w:val="auto"/>
        </w:rPr>
        <w:tab/>
      </w:r>
      <w:r>
        <w:rPr>
          <w:rFonts w:ascii="宋体" w:cs="宋体" w:eastAsia="宋体" w:hAnsi="宋体"/>
          <w:sz w:val="30"/>
          <w:szCs w:val="30"/>
          <w:color w:val="auto"/>
        </w:rPr>
        <w:t>生物多样性锐减</w:t>
      </w:r>
      <w:r>
        <w:rPr>
          <w:sz w:val="20"/>
          <w:szCs w:val="20"/>
          <w:color w:val="auto"/>
        </w:rPr>
        <w:tab/>
      </w:r>
      <w:r>
        <w:rPr>
          <w:rFonts w:ascii="宋体" w:cs="宋体" w:eastAsia="宋体" w:hAnsi="宋体"/>
          <w:sz w:val="30"/>
          <w:szCs w:val="30"/>
          <w:color w:val="auto"/>
        </w:rPr>
        <w:t>全球气温上升</w:t>
      </w:r>
      <w:r>
        <w:rPr>
          <w:sz w:val="20"/>
          <w:szCs w:val="20"/>
          <w:color w:val="auto"/>
        </w:rPr>
        <w:tab/>
      </w:r>
      <w:r>
        <w:rPr>
          <w:rFonts w:ascii="宋体" w:cs="宋体" w:eastAsia="宋体" w:hAnsi="宋体"/>
          <w:sz w:val="30"/>
          <w:szCs w:val="30"/>
          <w:color w:val="auto"/>
        </w:rPr>
        <w:t>臭氧层损耗</w:t>
      </w:r>
      <w:r>
        <w:rPr>
          <w:sz w:val="20"/>
          <w:szCs w:val="20"/>
          <w:color w:val="auto"/>
        </w:rPr>
        <w:tab/>
      </w:r>
      <w:r>
        <w:rPr>
          <w:rFonts w:ascii="宋体" w:cs="宋体" w:eastAsia="宋体" w:hAnsi="宋体"/>
          <w:sz w:val="29"/>
          <w:szCs w:val="29"/>
          <w:color w:val="auto"/>
        </w:rPr>
        <w:t>酸雨</w:t>
      </w:r>
    </w:p>
    <w:p>
      <w:pPr>
        <w:spacing w:after="0" w:line="371" w:lineRule="exact"/>
        <w:rPr>
          <w:sz w:val="20"/>
          <w:szCs w:val="20"/>
          <w:color w:val="auto"/>
        </w:rPr>
      </w:pPr>
    </w:p>
    <w:p>
      <w:pPr>
        <w:ind w:left="840"/>
        <w:spacing w:after="0" w:line="534" w:lineRule="exact"/>
        <w:rPr>
          <w:sz w:val="20"/>
          <w:szCs w:val="20"/>
          <w:color w:val="auto"/>
        </w:rPr>
      </w:pPr>
      <w:r>
        <w:rPr>
          <w:rFonts w:ascii="Helvetica" w:cs="Helvetica" w:eastAsia="Helvetica" w:hAnsi="Helvetica"/>
          <w:sz w:val="44"/>
          <w:szCs w:val="44"/>
          <w:color w:val="auto"/>
        </w:rPr>
        <w:t xml:space="preserve">6.12 </w:t>
      </w:r>
      <w:r>
        <w:rPr>
          <w:rFonts w:ascii="宋体" w:cs="宋体" w:eastAsia="宋体" w:hAnsi="宋体"/>
          <w:sz w:val="44"/>
          <w:szCs w:val="44"/>
          <w:color w:val="auto"/>
        </w:rPr>
        <w:t>酸雨的成因与危害</w:t>
      </w:r>
    </w:p>
    <w:p>
      <w:pPr>
        <w:sectPr>
          <w:pgSz w:w="19160" w:h="27080" w:orient="portrait"/>
          <w:cols w:equalWidth="0" w:num="1">
            <w:col w:w="16280"/>
          </w:cols>
          <w:pgMar w:left="1440" w:top="1440" w:right="1440" w:bottom="1440" w:gutter="0" w:footer="0" w:header="0"/>
        </w:sectPr>
      </w:pPr>
    </w:p>
    <w:p>
      <w:pPr>
        <w:spacing w:after="0" w:line="393" w:lineRule="exact"/>
        <w:rPr>
          <w:sz w:val="20"/>
          <w:szCs w:val="20"/>
          <w:color w:val="auto"/>
        </w:rPr>
      </w:pPr>
    </w:p>
    <w:p>
      <w:pPr>
        <w:ind w:left="1660"/>
        <w:spacing w:after="0" w:line="331" w:lineRule="exact"/>
        <w:rPr>
          <w:sz w:val="20"/>
          <w:szCs w:val="20"/>
          <w:color w:val="auto"/>
        </w:rPr>
      </w:pPr>
      <w:r>
        <w:rPr>
          <w:rFonts w:ascii="宋体" w:cs="宋体" w:eastAsia="宋体" w:hAnsi="宋体"/>
          <w:sz w:val="29"/>
          <w:szCs w:val="29"/>
          <w:color w:val="auto"/>
        </w:rPr>
        <w:t>成因</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9" w:lineRule="exact"/>
        <w:rPr>
          <w:sz w:val="20"/>
          <w:szCs w:val="20"/>
          <w:color w:val="auto"/>
        </w:rPr>
      </w:pPr>
    </w:p>
    <w:p>
      <w:pPr>
        <w:ind w:left="1660"/>
        <w:spacing w:after="0" w:line="331" w:lineRule="exact"/>
        <w:rPr>
          <w:sz w:val="20"/>
          <w:szCs w:val="20"/>
          <w:color w:val="auto"/>
        </w:rPr>
      </w:pPr>
      <w:r>
        <w:rPr>
          <w:rFonts w:ascii="宋体" w:cs="宋体" w:eastAsia="宋体" w:hAnsi="宋体"/>
          <w:sz w:val="29"/>
          <w:szCs w:val="29"/>
          <w:color w:val="auto"/>
        </w:rPr>
        <w:t>危害</w:t>
      </w:r>
    </w:p>
    <w:p>
      <w:pPr>
        <w:spacing w:after="0" w:line="20" w:lineRule="exact"/>
        <w:rPr>
          <w:sz w:val="20"/>
          <w:szCs w:val="20"/>
          <w:color w:val="auto"/>
        </w:rPr>
      </w:pPr>
      <w:r>
        <w:rPr>
          <w:sz w:val="20"/>
          <w:szCs w:val="20"/>
          <w:color w:val="auto"/>
        </w:rPr>
        <w:br w:type="column"/>
      </w:r>
    </w:p>
    <w:p>
      <w:pPr>
        <w:spacing w:after="0" w:line="242" w:lineRule="exact"/>
        <w:rPr>
          <w:sz w:val="20"/>
          <w:szCs w:val="20"/>
          <w:color w:val="auto"/>
        </w:rPr>
      </w:pPr>
    </w:p>
    <w:p>
      <w:pPr>
        <w:spacing w:after="0" w:line="449" w:lineRule="exact"/>
        <w:tabs>
          <w:tab w:leader="none" w:pos="2760" w:val="left"/>
        </w:tabs>
        <w:rPr>
          <w:sz w:val="20"/>
          <w:szCs w:val="20"/>
          <w:color w:val="auto"/>
        </w:rPr>
      </w:pPr>
      <w:r>
        <w:rPr>
          <w:rFonts w:ascii="宋体" w:cs="宋体" w:eastAsia="宋体" w:hAnsi="宋体"/>
          <w:sz w:val="29"/>
          <w:szCs w:val="29"/>
          <w:color w:val="auto"/>
        </w:rPr>
        <w:t>硫循环失衡：大气</w:t>
      </w:r>
      <w:r>
        <w:rPr>
          <w:sz w:val="20"/>
          <w:szCs w:val="20"/>
          <w:color w:val="auto"/>
        </w:rPr>
        <w:tab/>
      </w:r>
      <w:r>
        <w:rPr>
          <w:rFonts w:ascii="Helvetica" w:cs="Helvetica" w:eastAsia="Helvetica" w:hAnsi="Helvetica"/>
          <w:sz w:val="29"/>
          <w:szCs w:val="29"/>
          <w:color w:val="auto"/>
        </w:rPr>
        <w:t>SO</w:t>
      </w:r>
      <w:r>
        <w:rPr>
          <w:rFonts w:ascii="Helvetica" w:cs="Helvetica" w:eastAsia="Helvetica" w:hAnsi="Helvetica"/>
          <w:sz w:val="39"/>
          <w:szCs w:val="39"/>
          <w:color w:val="auto"/>
          <w:vertAlign w:val="subscript"/>
        </w:rPr>
        <w:t>2</w:t>
      </w:r>
      <w:r>
        <w:rPr>
          <w:rFonts w:ascii="Helvetica" w:cs="Helvetica" w:eastAsia="Helvetica" w:hAnsi="Helvetica"/>
          <w:sz w:val="29"/>
          <w:szCs w:val="29"/>
          <w:color w:val="auto"/>
        </w:rPr>
        <w:t xml:space="preserve"> </w:t>
      </w:r>
      <w:r>
        <w:rPr>
          <w:rFonts w:ascii="宋体" w:cs="宋体" w:eastAsia="宋体" w:hAnsi="宋体"/>
          <w:sz w:val="29"/>
          <w:szCs w:val="29"/>
          <w:color w:val="auto"/>
        </w:rPr>
        <w:t>增多，超过了生物圈的自净能力，造成大气的严重污染。</w:t>
      </w:r>
    </w:p>
    <w:p>
      <w:pPr>
        <w:spacing w:after="0" w:line="200" w:lineRule="exact"/>
        <w:rPr>
          <w:sz w:val="20"/>
          <w:szCs w:val="20"/>
          <w:color w:val="auto"/>
        </w:rPr>
      </w:pPr>
    </w:p>
    <w:p>
      <w:pPr>
        <w:spacing w:after="0" w:line="263" w:lineRule="exact"/>
        <w:rPr>
          <w:sz w:val="20"/>
          <w:szCs w:val="20"/>
          <w:color w:val="auto"/>
        </w:rPr>
      </w:pPr>
    </w:p>
    <w:p>
      <w:pPr>
        <w:ind w:left="400"/>
        <w:spacing w:after="0" w:line="343" w:lineRule="exact"/>
        <w:rPr>
          <w:sz w:val="20"/>
          <w:szCs w:val="20"/>
          <w:color w:val="auto"/>
        </w:rPr>
      </w:pPr>
      <w:r>
        <w:rPr>
          <w:rFonts w:ascii="宋体" w:cs="宋体" w:eastAsia="宋体" w:hAnsi="宋体"/>
          <w:sz w:val="30"/>
          <w:szCs w:val="30"/>
          <w:color w:val="auto"/>
        </w:rPr>
        <w:t>①水体酸化，严重影响鱼类的生殖发育。</w:t>
      </w:r>
    </w:p>
    <w:p>
      <w:pPr>
        <w:spacing w:after="0" w:line="158" w:lineRule="exact"/>
        <w:rPr>
          <w:sz w:val="20"/>
          <w:szCs w:val="20"/>
          <w:color w:val="auto"/>
        </w:rPr>
      </w:pPr>
    </w:p>
    <w:p>
      <w:pPr>
        <w:ind w:left="400"/>
        <w:spacing w:after="0" w:line="343" w:lineRule="exact"/>
        <w:rPr>
          <w:sz w:val="20"/>
          <w:szCs w:val="20"/>
          <w:color w:val="auto"/>
        </w:rPr>
      </w:pPr>
      <w:r>
        <w:rPr>
          <w:rFonts w:ascii="宋体" w:cs="宋体" w:eastAsia="宋体" w:hAnsi="宋体"/>
          <w:sz w:val="30"/>
          <w:szCs w:val="30"/>
          <w:color w:val="auto"/>
        </w:rPr>
        <w:t>②直接伤害植物芽和叶，影响植物生长。</w:t>
      </w:r>
    </w:p>
    <w:p>
      <w:pPr>
        <w:spacing w:after="0" w:line="138" w:lineRule="exact"/>
        <w:rPr>
          <w:sz w:val="20"/>
          <w:szCs w:val="20"/>
          <w:color w:val="auto"/>
        </w:rPr>
      </w:pPr>
    </w:p>
    <w:p>
      <w:pPr>
        <w:ind w:left="400"/>
        <w:spacing w:after="0" w:line="343" w:lineRule="exact"/>
        <w:rPr>
          <w:sz w:val="20"/>
          <w:szCs w:val="20"/>
          <w:color w:val="auto"/>
        </w:rPr>
      </w:pPr>
      <w:r>
        <w:rPr>
          <w:rFonts w:ascii="宋体" w:cs="宋体" w:eastAsia="宋体" w:hAnsi="宋体"/>
          <w:sz w:val="30"/>
          <w:szCs w:val="30"/>
          <w:color w:val="auto"/>
        </w:rPr>
        <w:t>③腐蚀建筑物和金属物材料。</w:t>
      </w:r>
    </w:p>
    <w:p>
      <w:pPr>
        <w:spacing w:after="0" w:line="200" w:lineRule="exact"/>
        <w:rPr>
          <w:sz w:val="20"/>
          <w:szCs w:val="20"/>
          <w:color w:val="auto"/>
        </w:rPr>
      </w:pPr>
    </w:p>
    <w:p>
      <w:pPr>
        <w:sectPr>
          <w:pgSz w:w="19160" w:h="27080" w:orient="portrait"/>
          <w:cols w:equalWidth="0" w:num="2">
            <w:col w:w="2260" w:space="540"/>
            <w:col w:w="13480"/>
          </w:cols>
          <w:pgMar w:left="1440" w:top="1440" w:right="1440" w:bottom="1440" w:gutter="0" w:footer="0" w:header="0"/>
          <w:type w:val="continuous"/>
        </w:sectPr>
      </w:pPr>
    </w:p>
    <w:p>
      <w:pPr>
        <w:spacing w:after="0" w:line="311" w:lineRule="exact"/>
        <w:rPr>
          <w:sz w:val="20"/>
          <w:szCs w:val="20"/>
          <w:color w:val="auto"/>
        </w:rPr>
      </w:pPr>
    </w:p>
    <w:p>
      <w:pPr>
        <w:ind w:left="840"/>
        <w:spacing w:after="0" w:line="534" w:lineRule="exact"/>
        <w:rPr>
          <w:sz w:val="20"/>
          <w:szCs w:val="20"/>
          <w:color w:val="auto"/>
        </w:rPr>
      </w:pPr>
      <w:r>
        <w:rPr>
          <w:rFonts w:ascii="Helvetica" w:cs="Helvetica" w:eastAsia="Helvetica" w:hAnsi="Helvetica"/>
          <w:sz w:val="44"/>
          <w:szCs w:val="44"/>
          <w:color w:val="auto"/>
        </w:rPr>
        <w:t xml:space="preserve">6.13 </w:t>
      </w:r>
      <w:r>
        <w:rPr>
          <w:rFonts w:ascii="宋体" w:cs="宋体" w:eastAsia="宋体" w:hAnsi="宋体"/>
          <w:sz w:val="44"/>
          <w:szCs w:val="44"/>
          <w:color w:val="auto"/>
        </w:rPr>
        <w:t>生物多样性</w:t>
      </w:r>
    </w:p>
    <w:p>
      <w:pPr>
        <w:spacing w:after="0" w:line="373" w:lineRule="exact"/>
        <w:rPr>
          <w:sz w:val="20"/>
          <w:szCs w:val="20"/>
          <w:color w:val="auto"/>
        </w:rPr>
      </w:pPr>
    </w:p>
    <w:p>
      <w:pPr>
        <w:jc w:val="both"/>
        <w:ind w:left="2300"/>
        <w:spacing w:after="0" w:line="343" w:lineRule="exact"/>
        <w:tabs>
          <w:tab w:leader="none" w:pos="5720" w:val="left"/>
          <w:tab w:leader="none" w:pos="7780" w:val="left"/>
          <w:tab w:leader="none" w:pos="9820" w:val="left"/>
        </w:tabs>
        <w:rPr>
          <w:sz w:val="20"/>
          <w:szCs w:val="20"/>
          <w:color w:val="auto"/>
        </w:rPr>
      </w:pPr>
      <w:r>
        <w:rPr>
          <w:rFonts w:ascii="宋体" w:cs="宋体" w:eastAsia="宋体" w:hAnsi="宋体"/>
          <w:sz w:val="30"/>
          <w:szCs w:val="30"/>
          <w:color w:val="auto"/>
        </w:rPr>
        <w:t>生物多样性的内容</w:t>
      </w:r>
      <w:r>
        <w:rPr>
          <w:sz w:val="20"/>
          <w:szCs w:val="20"/>
          <w:color w:val="auto"/>
        </w:rPr>
        <w:tab/>
      </w:r>
      <w:r>
        <w:rPr>
          <w:rFonts w:ascii="宋体" w:cs="宋体" w:eastAsia="宋体" w:hAnsi="宋体"/>
          <w:sz w:val="30"/>
          <w:szCs w:val="30"/>
          <w:color w:val="auto"/>
        </w:rPr>
        <w:t>遗传多样性</w:t>
      </w:r>
      <w:r>
        <w:rPr>
          <w:sz w:val="20"/>
          <w:szCs w:val="20"/>
          <w:color w:val="auto"/>
        </w:rPr>
        <w:tab/>
      </w:r>
      <w:r>
        <w:rPr>
          <w:rFonts w:ascii="宋体" w:cs="宋体" w:eastAsia="宋体" w:hAnsi="宋体"/>
          <w:sz w:val="30"/>
          <w:szCs w:val="30"/>
          <w:color w:val="auto"/>
        </w:rPr>
        <w:t>物种多样性</w:t>
      </w:r>
      <w:r>
        <w:rPr>
          <w:sz w:val="20"/>
          <w:szCs w:val="20"/>
          <w:color w:val="auto"/>
        </w:rPr>
        <w:tab/>
      </w:r>
      <w:r>
        <w:rPr>
          <w:rFonts w:ascii="宋体" w:cs="宋体" w:eastAsia="宋体" w:hAnsi="宋体"/>
          <w:sz w:val="29"/>
          <w:szCs w:val="29"/>
          <w:color w:val="auto"/>
        </w:rPr>
        <w:t>生态系统多样性</w:t>
      </w:r>
    </w:p>
    <w:p>
      <w:pPr>
        <w:sectPr>
          <w:pgSz w:w="19160" w:h="27080" w:orient="portrait"/>
          <w:cols w:equalWidth="0" w:num="1">
            <w:col w:w="16280"/>
          </w:cols>
          <w:pgMar w:left="1440" w:top="1440" w:right="1440" w:bottom="144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8" w:lineRule="exact"/>
        <w:rPr>
          <w:sz w:val="20"/>
          <w:szCs w:val="20"/>
          <w:color w:val="auto"/>
        </w:rPr>
      </w:pPr>
    </w:p>
    <w:p>
      <w:pPr>
        <w:ind w:left="2300"/>
        <w:spacing w:after="0" w:line="343" w:lineRule="exact"/>
        <w:rPr>
          <w:sz w:val="20"/>
          <w:szCs w:val="20"/>
          <w:color w:val="auto"/>
        </w:rPr>
      </w:pPr>
      <w:r>
        <w:rPr>
          <w:rFonts w:ascii="宋体" w:cs="宋体" w:eastAsia="宋体" w:hAnsi="宋体"/>
          <w:sz w:val="30"/>
          <w:szCs w:val="30"/>
          <w:color w:val="auto"/>
        </w:rPr>
        <w:t>生物多样性的价值</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8" w:lineRule="exact"/>
        <w:rPr>
          <w:sz w:val="20"/>
          <w:szCs w:val="20"/>
          <w:color w:val="auto"/>
        </w:rPr>
      </w:pPr>
    </w:p>
    <w:p>
      <w:pPr>
        <w:ind w:left="2300"/>
        <w:spacing w:after="0" w:line="331" w:lineRule="exact"/>
        <w:rPr>
          <w:sz w:val="20"/>
          <w:szCs w:val="20"/>
          <w:color w:val="auto"/>
        </w:rPr>
      </w:pPr>
      <w:r>
        <w:rPr>
          <w:rFonts w:ascii="宋体" w:cs="宋体" w:eastAsia="宋体" w:hAnsi="宋体"/>
          <w:sz w:val="29"/>
          <w:szCs w:val="29"/>
          <w:color w:val="auto"/>
        </w:rPr>
        <w:t>我国生物多样性的特点</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58" w:lineRule="exact"/>
        <w:rPr>
          <w:sz w:val="20"/>
          <w:szCs w:val="20"/>
          <w:color w:val="auto"/>
        </w:rPr>
      </w:pPr>
    </w:p>
    <w:p>
      <w:pPr>
        <w:jc w:val="center"/>
        <w:ind w:right="720"/>
        <w:spacing w:after="0" w:line="331" w:lineRule="exact"/>
        <w:rPr>
          <w:sz w:val="20"/>
          <w:szCs w:val="20"/>
          <w:color w:val="auto"/>
        </w:rPr>
      </w:pPr>
      <w:r>
        <w:rPr>
          <w:rFonts w:ascii="宋体" w:cs="宋体" w:eastAsia="宋体" w:hAnsi="宋体"/>
          <w:sz w:val="29"/>
          <w:szCs w:val="29"/>
          <w:color w:val="auto"/>
        </w:rPr>
        <w:t>直接使用价值</w:t>
      </w:r>
    </w:p>
    <w:p>
      <w:pPr>
        <w:spacing w:after="0" w:line="200" w:lineRule="exact"/>
        <w:rPr>
          <w:sz w:val="20"/>
          <w:szCs w:val="20"/>
          <w:color w:val="auto"/>
        </w:rPr>
      </w:pPr>
    </w:p>
    <w:p>
      <w:pPr>
        <w:spacing w:after="0" w:line="200" w:lineRule="exact"/>
        <w:rPr>
          <w:sz w:val="20"/>
          <w:szCs w:val="20"/>
          <w:color w:val="auto"/>
        </w:rPr>
      </w:pPr>
    </w:p>
    <w:p>
      <w:pPr>
        <w:spacing w:after="0" w:line="289" w:lineRule="exact"/>
        <w:rPr>
          <w:sz w:val="20"/>
          <w:szCs w:val="20"/>
          <w:color w:val="auto"/>
        </w:rPr>
      </w:pPr>
    </w:p>
    <w:p>
      <w:pPr>
        <w:jc w:val="center"/>
        <w:ind w:right="720"/>
        <w:spacing w:after="0" w:line="331" w:lineRule="exact"/>
        <w:rPr>
          <w:sz w:val="20"/>
          <w:szCs w:val="20"/>
          <w:color w:val="auto"/>
        </w:rPr>
      </w:pPr>
      <w:r>
        <w:rPr>
          <w:rFonts w:ascii="宋体" w:cs="宋体" w:eastAsia="宋体" w:hAnsi="宋体"/>
          <w:sz w:val="29"/>
          <w:szCs w:val="29"/>
          <w:color w:val="auto"/>
        </w:rPr>
        <w:t>间接使用价值</w:t>
      </w:r>
    </w:p>
    <w:p>
      <w:pPr>
        <w:spacing w:after="0" w:line="200" w:lineRule="exact"/>
        <w:rPr>
          <w:sz w:val="20"/>
          <w:szCs w:val="20"/>
          <w:color w:val="auto"/>
        </w:rPr>
      </w:pPr>
    </w:p>
    <w:p>
      <w:pPr>
        <w:spacing w:after="0" w:line="200" w:lineRule="exact"/>
        <w:rPr>
          <w:sz w:val="20"/>
          <w:szCs w:val="20"/>
          <w:color w:val="auto"/>
        </w:rPr>
      </w:pPr>
    </w:p>
    <w:p>
      <w:pPr>
        <w:spacing w:after="0" w:line="349" w:lineRule="exact"/>
        <w:rPr>
          <w:sz w:val="20"/>
          <w:szCs w:val="20"/>
          <w:color w:val="auto"/>
        </w:rPr>
      </w:pPr>
    </w:p>
    <w:p>
      <w:pPr>
        <w:jc w:val="center"/>
        <w:ind w:right="720"/>
        <w:spacing w:after="0" w:line="331" w:lineRule="exact"/>
        <w:rPr>
          <w:sz w:val="20"/>
          <w:szCs w:val="20"/>
          <w:color w:val="auto"/>
        </w:rPr>
      </w:pPr>
      <w:r>
        <w:rPr>
          <w:rFonts w:ascii="宋体" w:cs="宋体" w:eastAsia="宋体" w:hAnsi="宋体"/>
          <w:sz w:val="29"/>
          <w:szCs w:val="29"/>
          <w:color w:val="auto"/>
        </w:rPr>
        <w:t>潜在使用价值</w:t>
      </w:r>
    </w:p>
    <w:p>
      <w:pPr>
        <w:spacing w:after="0" w:line="200" w:lineRule="exact"/>
        <w:rPr>
          <w:sz w:val="20"/>
          <w:szCs w:val="20"/>
          <w:color w:val="auto"/>
        </w:rPr>
      </w:pPr>
    </w:p>
    <w:p>
      <w:pPr>
        <w:spacing w:after="0" w:line="389" w:lineRule="exact"/>
        <w:rPr>
          <w:sz w:val="20"/>
          <w:szCs w:val="20"/>
          <w:color w:val="auto"/>
        </w:rPr>
      </w:pPr>
    </w:p>
    <w:p>
      <w:pPr>
        <w:ind w:left="420"/>
        <w:spacing w:after="0" w:line="343" w:lineRule="exact"/>
        <w:rPr>
          <w:sz w:val="20"/>
          <w:szCs w:val="20"/>
          <w:color w:val="auto"/>
        </w:rPr>
      </w:pPr>
      <w:r>
        <w:rPr>
          <w:rFonts w:ascii="宋体" w:cs="宋体" w:eastAsia="宋体" w:hAnsi="宋体"/>
          <w:sz w:val="30"/>
          <w:szCs w:val="30"/>
          <w:color w:val="auto"/>
        </w:rPr>
        <w:t>物种丰富</w:t>
      </w:r>
    </w:p>
    <w:p>
      <w:pPr>
        <w:spacing w:after="0" w:line="158" w:lineRule="exact"/>
        <w:rPr>
          <w:sz w:val="20"/>
          <w:szCs w:val="20"/>
          <w:color w:val="auto"/>
        </w:rPr>
      </w:pPr>
    </w:p>
    <w:p>
      <w:pPr>
        <w:ind w:left="420"/>
        <w:spacing w:after="0" w:line="450" w:lineRule="exact"/>
        <w:rPr>
          <w:sz w:val="20"/>
          <w:szCs w:val="20"/>
          <w:color w:val="auto"/>
        </w:rPr>
      </w:pPr>
      <w:r>
        <w:rPr>
          <w:rFonts w:ascii="宋体" w:cs="宋体" w:eastAsia="宋体" w:hAnsi="宋体"/>
          <w:sz w:val="29"/>
          <w:szCs w:val="29"/>
          <w:color w:val="auto"/>
        </w:rPr>
        <w:t>特有种古老种多经济物种丰富生态系统多样</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78" w:lineRule="exact"/>
        <w:rPr>
          <w:sz w:val="20"/>
          <w:szCs w:val="20"/>
          <w:color w:val="auto"/>
        </w:rPr>
      </w:pPr>
    </w:p>
    <w:p>
      <w:pPr>
        <w:spacing w:after="0" w:line="343" w:lineRule="exact"/>
        <w:tabs>
          <w:tab w:leader="none" w:pos="1520" w:val="left"/>
          <w:tab w:leader="none" w:pos="3040" w:val="left"/>
          <w:tab w:leader="none" w:pos="4740" w:val="left"/>
        </w:tabs>
        <w:rPr>
          <w:sz w:val="20"/>
          <w:szCs w:val="20"/>
          <w:color w:val="auto"/>
        </w:rPr>
      </w:pPr>
      <w:r>
        <w:rPr>
          <w:rFonts w:ascii="宋体" w:cs="宋体" w:eastAsia="宋体" w:hAnsi="宋体"/>
          <w:sz w:val="30"/>
          <w:szCs w:val="30"/>
          <w:color w:val="auto"/>
        </w:rPr>
        <w:t>食用价值</w:t>
        <w:tab/>
        <w:t>药用价值</w:t>
        <w:tab/>
        <w:t>科研价值</w:t>
      </w:r>
      <w:r>
        <w:rPr>
          <w:sz w:val="20"/>
          <w:szCs w:val="20"/>
          <w:color w:val="auto"/>
        </w:rPr>
        <w:tab/>
      </w:r>
      <w:r>
        <w:rPr>
          <w:rFonts w:ascii="宋体" w:cs="宋体" w:eastAsia="宋体" w:hAnsi="宋体"/>
          <w:sz w:val="29"/>
          <w:szCs w:val="29"/>
          <w:color w:val="auto"/>
        </w:rPr>
        <w:t>美学价值</w:t>
      </w:r>
    </w:p>
    <w:p>
      <w:pPr>
        <w:spacing w:after="0" w:line="200" w:lineRule="exact"/>
        <w:rPr>
          <w:sz w:val="20"/>
          <w:szCs w:val="20"/>
          <w:color w:val="auto"/>
        </w:rPr>
      </w:pPr>
    </w:p>
    <w:p>
      <w:pPr>
        <w:spacing w:after="0" w:line="200" w:lineRule="exact"/>
        <w:rPr>
          <w:sz w:val="20"/>
          <w:szCs w:val="20"/>
          <w:color w:val="auto"/>
        </w:rPr>
      </w:pPr>
    </w:p>
    <w:p>
      <w:pPr>
        <w:spacing w:after="0" w:line="218" w:lineRule="exact"/>
        <w:rPr>
          <w:sz w:val="20"/>
          <w:szCs w:val="20"/>
          <w:color w:val="auto"/>
        </w:rPr>
      </w:pPr>
    </w:p>
    <w:p>
      <w:pPr>
        <w:spacing w:after="0" w:line="343" w:lineRule="exact"/>
        <w:rPr>
          <w:sz w:val="20"/>
          <w:szCs w:val="20"/>
          <w:color w:val="auto"/>
        </w:rPr>
      </w:pPr>
      <w:r>
        <w:rPr>
          <w:rFonts w:ascii="宋体" w:cs="宋体" w:eastAsia="宋体" w:hAnsi="宋体"/>
          <w:sz w:val="30"/>
          <w:szCs w:val="30"/>
          <w:color w:val="auto"/>
        </w:rPr>
        <w:t>生态价值</w:t>
      </w:r>
    </w:p>
    <w:p>
      <w:pPr>
        <w:spacing w:after="0" w:line="200" w:lineRule="exact"/>
        <w:rPr>
          <w:sz w:val="20"/>
          <w:szCs w:val="20"/>
          <w:color w:val="auto"/>
        </w:rPr>
      </w:pPr>
    </w:p>
    <w:p>
      <w:pPr>
        <w:spacing w:after="0" w:line="200" w:lineRule="exact"/>
        <w:rPr>
          <w:sz w:val="20"/>
          <w:szCs w:val="20"/>
          <w:color w:val="auto"/>
        </w:rPr>
      </w:pPr>
    </w:p>
    <w:p>
      <w:pPr>
        <w:spacing w:after="0" w:line="258" w:lineRule="exact"/>
        <w:rPr>
          <w:sz w:val="20"/>
          <w:szCs w:val="20"/>
          <w:color w:val="auto"/>
        </w:rPr>
      </w:pPr>
    </w:p>
    <w:p>
      <w:pPr>
        <w:spacing w:after="0" w:line="343" w:lineRule="exact"/>
        <w:rPr>
          <w:sz w:val="20"/>
          <w:szCs w:val="20"/>
          <w:color w:val="auto"/>
        </w:rPr>
      </w:pPr>
      <w:r>
        <w:rPr>
          <w:rFonts w:ascii="宋体" w:cs="宋体" w:eastAsia="宋体" w:hAnsi="宋体"/>
          <w:sz w:val="30"/>
          <w:szCs w:val="30"/>
          <w:color w:val="auto"/>
        </w:rPr>
        <w:t>尚待开发</w:t>
      </w:r>
    </w:p>
    <w:p>
      <w:pPr>
        <w:spacing w:after="0" w:line="2745" w:lineRule="exact"/>
        <w:rPr>
          <w:sz w:val="20"/>
          <w:szCs w:val="20"/>
          <w:color w:val="auto"/>
        </w:rPr>
      </w:pPr>
    </w:p>
    <w:p>
      <w:pPr>
        <w:sectPr>
          <w:pgSz w:w="19160" w:h="27080" w:orient="portrait"/>
          <w:cols w:equalWidth="0" w:num="3">
            <w:col w:w="5380" w:space="720"/>
            <w:col w:w="2520" w:space="100"/>
            <w:col w:w="7560"/>
          </w:cols>
          <w:pgMar w:left="1440" w:top="1440" w:right="1440" w:bottom="1440" w:gutter="0" w:footer="0" w:header="0"/>
          <w:type w:val="continuous"/>
        </w:sectPr>
      </w:pPr>
    </w:p>
    <w:p>
      <w:pPr>
        <w:spacing w:after="0" w:line="200" w:lineRule="exact"/>
        <w:rPr>
          <w:sz w:val="20"/>
          <w:szCs w:val="20"/>
          <w:color w:val="auto"/>
        </w:rPr>
      </w:pPr>
    </w:p>
    <w:p>
      <w:pPr>
        <w:spacing w:after="0" w:line="252" w:lineRule="exact"/>
        <w:rPr>
          <w:sz w:val="20"/>
          <w:szCs w:val="20"/>
          <w:color w:val="auto"/>
        </w:rPr>
      </w:pPr>
    </w:p>
    <w:p>
      <w:pPr>
        <w:ind w:left="7440"/>
        <w:spacing w:after="0" w:line="343" w:lineRule="exact"/>
        <w:rPr>
          <w:sz w:val="20"/>
          <w:szCs w:val="20"/>
          <w:color w:val="auto"/>
        </w:rPr>
      </w:pPr>
      <w:r>
        <w:rPr>
          <w:rFonts w:ascii="宋体" w:cs="宋体" w:eastAsia="宋体" w:hAnsi="宋体"/>
          <w:sz w:val="30"/>
          <w:szCs w:val="30"/>
          <w:color w:val="auto"/>
        </w:rPr>
        <w:t>物种多样性和遗传多样性多样性面临的威胁</w:t>
      </w:r>
    </w:p>
    <w:p>
      <w:pPr>
        <w:spacing w:after="0" w:line="200" w:lineRule="exact"/>
        <w:rPr>
          <w:sz w:val="20"/>
          <w:szCs w:val="20"/>
          <w:color w:val="auto"/>
        </w:rPr>
      </w:pPr>
    </w:p>
    <w:p>
      <w:pPr>
        <w:spacing w:after="0" w:line="218" w:lineRule="exact"/>
        <w:rPr>
          <w:sz w:val="20"/>
          <w:szCs w:val="20"/>
          <w:color w:val="auto"/>
        </w:rPr>
      </w:pPr>
    </w:p>
    <w:p>
      <w:pPr>
        <w:ind w:left="2300"/>
        <w:spacing w:after="0" w:line="343" w:lineRule="exact"/>
        <w:tabs>
          <w:tab w:leader="none" w:pos="8580" w:val="left"/>
        </w:tabs>
        <w:rPr>
          <w:sz w:val="20"/>
          <w:szCs w:val="20"/>
          <w:color w:val="auto"/>
        </w:rPr>
      </w:pPr>
      <w:r>
        <w:rPr>
          <w:rFonts w:ascii="宋体" w:cs="宋体" w:eastAsia="宋体" w:hAnsi="宋体"/>
          <w:sz w:val="30"/>
          <w:szCs w:val="30"/>
          <w:color w:val="auto"/>
        </w:rPr>
        <w:t>我国生物多样性面临的威胁</w:t>
      </w:r>
      <w:r>
        <w:rPr>
          <w:sz w:val="20"/>
          <w:szCs w:val="20"/>
          <w:color w:val="auto"/>
        </w:rPr>
        <w:tab/>
      </w:r>
      <w:r>
        <w:rPr>
          <w:rFonts w:ascii="宋体" w:cs="宋体" w:eastAsia="宋体" w:hAnsi="宋体"/>
          <w:sz w:val="30"/>
          <w:szCs w:val="30"/>
          <w:color w:val="auto"/>
        </w:rPr>
        <w:t>物种灭绝或濒临灭绝</w:t>
      </w:r>
    </w:p>
    <w:p>
      <w:pPr>
        <w:spacing w:after="0" w:line="200" w:lineRule="exact"/>
        <w:rPr>
          <w:sz w:val="20"/>
          <w:szCs w:val="20"/>
          <w:color w:val="auto"/>
        </w:rPr>
      </w:pPr>
    </w:p>
    <w:p>
      <w:pPr>
        <w:spacing w:after="0" w:line="218" w:lineRule="exact"/>
        <w:rPr>
          <w:sz w:val="20"/>
          <w:szCs w:val="20"/>
          <w:color w:val="auto"/>
        </w:rPr>
      </w:pPr>
    </w:p>
    <w:p>
      <w:pPr>
        <w:ind w:left="7440"/>
        <w:spacing w:after="0" w:line="343" w:lineRule="exact"/>
        <w:rPr>
          <w:sz w:val="20"/>
          <w:szCs w:val="20"/>
          <w:color w:val="auto"/>
        </w:rPr>
      </w:pPr>
      <w:r>
        <w:rPr>
          <w:rFonts w:ascii="宋体" w:cs="宋体" w:eastAsia="宋体" w:hAnsi="宋体"/>
          <w:sz w:val="30"/>
          <w:szCs w:val="30"/>
          <w:color w:val="auto"/>
        </w:rPr>
        <w:t>生态系统多样性面临的威胁</w:t>
      </w:r>
    </w:p>
    <w:p>
      <w:pPr>
        <w:spacing w:after="0" w:line="200" w:lineRule="exact"/>
        <w:rPr>
          <w:sz w:val="20"/>
          <w:szCs w:val="20"/>
          <w:color w:val="auto"/>
        </w:rPr>
      </w:pPr>
    </w:p>
    <w:p>
      <w:pPr>
        <w:spacing w:after="0" w:line="218" w:lineRule="exact"/>
        <w:rPr>
          <w:sz w:val="20"/>
          <w:szCs w:val="20"/>
          <w:color w:val="auto"/>
        </w:rPr>
      </w:pPr>
    </w:p>
    <w:p>
      <w:pPr>
        <w:ind w:left="8600"/>
        <w:spacing w:after="0" w:line="343" w:lineRule="exact"/>
        <w:tabs>
          <w:tab w:leader="none" w:pos="10280" w:val="left"/>
          <w:tab w:leader="none" w:pos="11980" w:val="left"/>
        </w:tabs>
        <w:rPr>
          <w:sz w:val="20"/>
          <w:szCs w:val="20"/>
          <w:color w:val="auto"/>
        </w:rPr>
      </w:pPr>
      <w:r>
        <w:rPr>
          <w:rFonts w:ascii="宋体" w:cs="宋体" w:eastAsia="宋体" w:hAnsi="宋体"/>
          <w:sz w:val="30"/>
          <w:szCs w:val="30"/>
          <w:color w:val="auto"/>
        </w:rPr>
        <w:t>围湖造田</w:t>
      </w:r>
      <w:r>
        <w:rPr>
          <w:sz w:val="20"/>
          <w:szCs w:val="20"/>
          <w:color w:val="auto"/>
        </w:rPr>
        <w:tab/>
      </w:r>
      <w:r>
        <w:rPr>
          <w:rFonts w:ascii="宋体" w:cs="宋体" w:eastAsia="宋体" w:hAnsi="宋体"/>
          <w:sz w:val="30"/>
          <w:szCs w:val="30"/>
          <w:color w:val="auto"/>
        </w:rPr>
        <w:t>森林减少</w:t>
      </w:r>
      <w:r>
        <w:rPr>
          <w:sz w:val="20"/>
          <w:szCs w:val="20"/>
          <w:color w:val="auto"/>
        </w:rPr>
        <w:tab/>
      </w:r>
      <w:r>
        <w:rPr>
          <w:rFonts w:ascii="宋体" w:cs="宋体" w:eastAsia="宋体" w:hAnsi="宋体"/>
          <w:sz w:val="29"/>
          <w:szCs w:val="29"/>
          <w:color w:val="auto"/>
        </w:rPr>
        <w:t>草原退化</w:t>
      </w:r>
    </w:p>
    <w:p>
      <w:pPr>
        <w:spacing w:after="0" w:line="200" w:lineRule="exact"/>
        <w:rPr>
          <w:sz w:val="20"/>
          <w:szCs w:val="20"/>
          <w:color w:val="auto"/>
        </w:rPr>
      </w:pPr>
    </w:p>
    <w:p>
      <w:pPr>
        <w:spacing w:after="0" w:line="218" w:lineRule="exact"/>
        <w:rPr>
          <w:sz w:val="20"/>
          <w:szCs w:val="20"/>
          <w:color w:val="auto"/>
        </w:rPr>
      </w:pPr>
    </w:p>
    <w:p>
      <w:pPr>
        <w:ind w:left="7140"/>
        <w:spacing w:after="0" w:line="343" w:lineRule="exact"/>
        <w:rPr>
          <w:sz w:val="20"/>
          <w:szCs w:val="20"/>
          <w:color w:val="auto"/>
        </w:rPr>
      </w:pPr>
      <w:r>
        <w:rPr>
          <w:rFonts w:ascii="宋体" w:cs="宋体" w:eastAsia="宋体" w:hAnsi="宋体"/>
          <w:sz w:val="30"/>
          <w:szCs w:val="30"/>
          <w:color w:val="auto"/>
        </w:rPr>
        <w:t>①生存环境改变或破坏</w:t>
      </w:r>
    </w:p>
    <w:p>
      <w:pPr>
        <w:spacing w:after="0" w:line="118" w:lineRule="exact"/>
        <w:rPr>
          <w:sz w:val="20"/>
          <w:szCs w:val="20"/>
          <w:color w:val="auto"/>
        </w:rPr>
      </w:pPr>
    </w:p>
    <w:p>
      <w:pPr>
        <w:ind w:left="2300"/>
        <w:spacing w:after="0" w:line="343" w:lineRule="exact"/>
        <w:tabs>
          <w:tab w:leader="none" w:pos="7120" w:val="left"/>
        </w:tabs>
        <w:rPr>
          <w:sz w:val="20"/>
          <w:szCs w:val="20"/>
          <w:color w:val="auto"/>
        </w:rPr>
      </w:pPr>
      <w:r>
        <w:rPr>
          <w:rFonts w:ascii="宋体" w:cs="宋体" w:eastAsia="宋体" w:hAnsi="宋体"/>
          <w:sz w:val="30"/>
          <w:szCs w:val="30"/>
          <w:color w:val="auto"/>
        </w:rPr>
        <w:t>生物多样性面临威胁的原因</w:t>
      </w:r>
      <w:r>
        <w:rPr>
          <w:sz w:val="20"/>
          <w:szCs w:val="20"/>
          <w:color w:val="auto"/>
        </w:rPr>
        <w:tab/>
      </w:r>
      <w:r>
        <w:rPr>
          <w:rFonts w:ascii="宋体" w:cs="宋体" w:eastAsia="宋体" w:hAnsi="宋体"/>
          <w:sz w:val="30"/>
          <w:szCs w:val="30"/>
          <w:color w:val="auto"/>
        </w:rPr>
        <w:t>②掠夺式的开发和利用</w:t>
      </w:r>
    </w:p>
    <w:p>
      <w:pPr>
        <w:spacing w:after="0" w:line="178" w:lineRule="exact"/>
        <w:rPr>
          <w:sz w:val="20"/>
          <w:szCs w:val="20"/>
          <w:color w:val="auto"/>
        </w:rPr>
      </w:pPr>
    </w:p>
    <w:p>
      <w:pPr>
        <w:ind w:left="7140"/>
        <w:spacing w:after="0" w:line="343" w:lineRule="exact"/>
        <w:rPr>
          <w:sz w:val="20"/>
          <w:szCs w:val="20"/>
          <w:color w:val="auto"/>
        </w:rPr>
      </w:pPr>
      <w:r>
        <w:rPr>
          <w:rFonts w:ascii="宋体" w:cs="宋体" w:eastAsia="宋体" w:hAnsi="宋体"/>
          <w:sz w:val="30"/>
          <w:szCs w:val="30"/>
          <w:color w:val="auto"/>
        </w:rPr>
        <w:t>③环境污染</w:t>
      </w:r>
    </w:p>
    <w:p>
      <w:pPr>
        <w:spacing w:after="0" w:line="320" w:lineRule="exact"/>
        <w:rPr>
          <w:sz w:val="20"/>
          <w:szCs w:val="20"/>
          <w:color w:val="auto"/>
        </w:rPr>
      </w:pPr>
    </w:p>
    <w:p>
      <w:pPr>
        <w:jc w:val="right"/>
        <w:ind w:right="1820"/>
        <w:spacing w:after="0" w:line="343" w:lineRule="exact"/>
        <w:rPr>
          <w:sz w:val="20"/>
          <w:szCs w:val="20"/>
          <w:color w:val="auto"/>
        </w:rPr>
      </w:pPr>
      <w:r>
        <w:rPr>
          <w:rFonts w:ascii="宋体" w:cs="宋体" w:eastAsia="宋体" w:hAnsi="宋体"/>
          <w:sz w:val="30"/>
          <w:szCs w:val="30"/>
          <w:color w:val="auto"/>
        </w:rPr>
        <w:t>①保护自然生态系统</w:t>
      </w:r>
    </w:p>
    <w:p>
      <w:pPr>
        <w:ind w:left="6060"/>
        <w:spacing w:after="0" w:line="280" w:lineRule="exact"/>
        <w:tabs>
          <w:tab w:leader="none" w:pos="8800" w:val="left"/>
        </w:tabs>
        <w:rPr>
          <w:sz w:val="20"/>
          <w:szCs w:val="20"/>
          <w:color w:val="auto"/>
        </w:rPr>
      </w:pPr>
      <w:r>
        <w:rPr>
          <w:rFonts w:ascii="宋体" w:cs="宋体" w:eastAsia="宋体" w:hAnsi="宋体"/>
          <w:sz w:val="30"/>
          <w:szCs w:val="30"/>
          <w:color w:val="auto"/>
        </w:rPr>
        <w:t>就地保护</w:t>
      </w:r>
      <w:r>
        <w:rPr>
          <w:sz w:val="20"/>
          <w:szCs w:val="20"/>
          <w:color w:val="auto"/>
        </w:rPr>
        <w:tab/>
      </w:r>
      <w:r>
        <w:rPr>
          <w:rFonts w:ascii="宋体" w:cs="宋体" w:eastAsia="宋体" w:hAnsi="宋体"/>
          <w:sz w:val="30"/>
          <w:szCs w:val="30"/>
          <w:color w:val="auto"/>
        </w:rPr>
        <w:t>建立自然保护区</w:t>
      </w:r>
    </w:p>
    <w:p>
      <w:pPr>
        <w:jc w:val="right"/>
        <w:ind w:right="1820"/>
        <w:spacing w:after="0" w:line="306" w:lineRule="exact"/>
        <w:rPr>
          <w:sz w:val="20"/>
          <w:szCs w:val="20"/>
          <w:color w:val="auto"/>
        </w:rPr>
      </w:pPr>
      <w:r>
        <w:rPr>
          <w:rFonts w:ascii="宋体" w:cs="宋体" w:eastAsia="宋体" w:hAnsi="宋体"/>
          <w:sz w:val="30"/>
          <w:szCs w:val="30"/>
          <w:color w:val="auto"/>
        </w:rPr>
        <w:t>②保护珍稀濒危物种</w:t>
      </w:r>
    </w:p>
    <w:p>
      <w:pPr>
        <w:spacing w:after="0" w:line="391" w:lineRule="exact"/>
        <w:rPr>
          <w:sz w:val="20"/>
          <w:szCs w:val="20"/>
          <w:color w:val="auto"/>
        </w:rPr>
      </w:pPr>
    </w:p>
    <w:p>
      <w:pPr>
        <w:ind w:left="2300"/>
        <w:spacing w:after="0" w:line="343" w:lineRule="exact"/>
        <w:tabs>
          <w:tab w:leader="none" w:pos="6040" w:val="left"/>
          <w:tab w:leader="none" w:pos="8800" w:val="left"/>
          <w:tab w:leader="none" w:pos="11400" w:val="left"/>
        </w:tabs>
        <w:rPr>
          <w:sz w:val="20"/>
          <w:szCs w:val="20"/>
          <w:color w:val="auto"/>
        </w:rPr>
      </w:pPr>
      <w:r>
        <w:rPr>
          <w:rFonts w:ascii="宋体" w:cs="宋体" w:eastAsia="宋体" w:hAnsi="宋体"/>
          <w:sz w:val="30"/>
          <w:szCs w:val="30"/>
          <w:color w:val="auto"/>
        </w:rPr>
        <w:t>生物多样性的保护</w:t>
      </w:r>
      <w:r>
        <w:rPr>
          <w:sz w:val="20"/>
          <w:szCs w:val="20"/>
          <w:color w:val="auto"/>
        </w:rPr>
        <w:tab/>
      </w:r>
      <w:r>
        <w:rPr>
          <w:rFonts w:ascii="宋体" w:cs="宋体" w:eastAsia="宋体" w:hAnsi="宋体"/>
          <w:sz w:val="30"/>
          <w:szCs w:val="30"/>
          <w:color w:val="auto"/>
        </w:rPr>
        <w:t>迁地保护</w:t>
      </w:r>
      <w:r>
        <w:rPr>
          <w:sz w:val="20"/>
          <w:szCs w:val="20"/>
          <w:color w:val="auto"/>
        </w:rPr>
        <w:tab/>
      </w:r>
      <w:r>
        <w:rPr>
          <w:rFonts w:ascii="宋体" w:cs="宋体" w:eastAsia="宋体" w:hAnsi="宋体"/>
          <w:sz w:val="30"/>
          <w:szCs w:val="30"/>
          <w:color w:val="auto"/>
        </w:rPr>
        <w:t>迁出原地保护</w:t>
      </w:r>
      <w:r>
        <w:rPr>
          <w:sz w:val="20"/>
          <w:szCs w:val="20"/>
          <w:color w:val="auto"/>
        </w:rPr>
        <w:tab/>
      </w:r>
      <w:r>
        <w:rPr>
          <w:rFonts w:ascii="宋体" w:cs="宋体" w:eastAsia="宋体" w:hAnsi="宋体"/>
          <w:sz w:val="29"/>
          <w:szCs w:val="29"/>
          <w:color w:val="auto"/>
        </w:rPr>
        <w:t>行将灭绝</w:t>
      </w:r>
    </w:p>
    <w:p>
      <w:pPr>
        <w:spacing w:after="0" w:line="200" w:lineRule="exact"/>
        <w:rPr>
          <w:sz w:val="20"/>
          <w:szCs w:val="20"/>
          <w:color w:val="auto"/>
        </w:rPr>
      </w:pPr>
    </w:p>
    <w:p>
      <w:pPr>
        <w:spacing w:after="0" w:line="200" w:lineRule="exact"/>
        <w:rPr>
          <w:sz w:val="20"/>
          <w:szCs w:val="20"/>
          <w:color w:val="auto"/>
        </w:rPr>
      </w:pPr>
    </w:p>
    <w:p>
      <w:pPr>
        <w:spacing w:after="0" w:line="298" w:lineRule="exact"/>
        <w:rPr>
          <w:sz w:val="20"/>
          <w:szCs w:val="20"/>
          <w:color w:val="auto"/>
        </w:rPr>
      </w:pPr>
    </w:p>
    <w:p>
      <w:pPr>
        <w:ind w:left="6060"/>
        <w:spacing w:after="0" w:line="343" w:lineRule="exact"/>
        <w:rPr>
          <w:sz w:val="20"/>
          <w:szCs w:val="20"/>
          <w:color w:val="auto"/>
        </w:rPr>
      </w:pPr>
      <w:r>
        <w:rPr>
          <w:rFonts w:ascii="宋体" w:cs="宋体" w:eastAsia="宋体" w:hAnsi="宋体"/>
          <w:sz w:val="30"/>
          <w:szCs w:val="30"/>
          <w:color w:val="auto"/>
        </w:rPr>
        <w:t>加强教育和法制管理</w:t>
      </w:r>
    </w:p>
    <w:p>
      <w:pPr>
        <w:sectPr>
          <w:pgSz w:w="19160" w:h="27080" w:orient="portrait"/>
          <w:cols w:equalWidth="0" w:num="1">
            <w:col w:w="16280"/>
          </w:cols>
          <w:pgMar w:left="1440" w:top="1440" w:right="1440" w:bottom="144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9" w:lineRule="exact"/>
        <w:rPr>
          <w:sz w:val="20"/>
          <w:szCs w:val="20"/>
          <w:color w:val="auto"/>
        </w:rPr>
      </w:pPr>
    </w:p>
    <w:p>
      <w:pPr>
        <w:ind w:left="8000" w:hanging="380"/>
        <w:spacing w:after="0" w:line="303" w:lineRule="exact"/>
        <w:tabs>
          <w:tab w:leader="none" w:pos="8000" w:val="left"/>
        </w:tabs>
        <w:numPr>
          <w:ilvl w:val="0"/>
          <w:numId w:val="109"/>
        </w:numPr>
        <w:rPr>
          <w:rFonts w:ascii="宋体" w:cs="宋体" w:eastAsia="宋体" w:hAnsi="宋体"/>
          <w:sz w:val="25"/>
          <w:szCs w:val="25"/>
          <w:color w:val="auto"/>
        </w:rPr>
      </w:pPr>
      <w:r>
        <w:rPr>
          <w:rFonts w:ascii="Helvetica" w:cs="Helvetica" w:eastAsia="Helvetica" w:hAnsi="Helvetica"/>
          <w:sz w:val="25"/>
          <w:szCs w:val="25"/>
          <w:color w:val="auto"/>
        </w:rPr>
        <w:t xml:space="preserve">80 </w:t>
      </w:r>
      <w:r>
        <w:rPr>
          <w:rFonts w:ascii="宋体" w:cs="宋体" w:eastAsia="宋体" w:hAnsi="宋体"/>
          <w:sz w:val="25"/>
          <w:szCs w:val="25"/>
          <w:color w:val="auto"/>
        </w:rPr>
        <w:t>页</w:t>
      </w:r>
    </w:p>
    <w:sectPr>
      <w:pgSz w:w="19160" w:h="27080" w:orient="portrait"/>
      <w:cols w:equalWidth="0" w:num="1">
        <w:col w:w="16280"/>
      </w:cols>
      <w:pgMar w:left="1440" w:top="1440" w:right="1440" w:bottom="1440" w:gutter="0" w:footer="0" w:header="0"/>
      <w:type w:val="continuous"/>
    </w:sectPr>
  </w:body>
</w:document>
</file>

<file path=word/fontTable.xml><?xml version="1.0" encoding="utf-8"?>
<w:font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宋体">
    <w:panose1 w:val="02010600030101010101"/>
    <w:charset w:val="86"/>
    <w:family w:val="auto"/>
    <w:pitch w:val="variable"/>
    <w:sig w:usb0="00000003" w:usb1="288F0000" w:usb2="00000006" w:usb3="00000000" w:csb0="00040001" w:csb1="00000000"/>
  </w:font>
  <w:font w:name="Helvetica">
    <w:panose1 w:val="020B0604020202020204"/>
    <w:charset w:val="00"/>
    <w:family w:val="swiss"/>
    <w:pitch w:val="variable"/>
    <w:sig w:usb0="E0002EFF" w:usb1="C000785B" w:usb2="00000009" w:usb3="00000000" w:csb0="400001FF" w:csb1="FFFF0000"/>
  </w:font>
  <w:font w:name="Arial">
    <w:panose1 w:val="020B0604020202020204"/>
    <w:charset w:val="00"/>
    <w:family w:val="swiss"/>
    <w:pitch w:val="variable"/>
    <w:sig w:usb0="E0002EFF" w:usb1="C000785B" w:usb2="00000009" w:usb3="00000000" w:csb0="400001FF" w:csb1="FFFF0000"/>
  </w:font>
</w:fonts>
</file>

<file path=word/numbering.xml><?xml version="1.0" encoding="utf-8"?>
<w:numbering xmlns:w="http://schemas.openxmlformats.org/wordprocessingml/2006/main">
  <w:abstractNum w:abstractNumId="0">
    <w:nsid w:val="16C5"/>
    <w:multiLevelType w:val="hybridMultilevel"/>
    <w:lvl w:ilvl="0">
      <w:lvlJc w:val="left"/>
      <w:lvlText w:val="第"/>
      <w:numFmt w:val="bullet"/>
      <w:start w:val="1"/>
    </w:lvl>
  </w:abstractNum>
  <w:abstractNum w:abstractNumId="1">
    <w:nsid w:val="6899"/>
    <w:multiLevelType w:val="hybridMultilevel"/>
    <w:lvl w:ilvl="0">
      <w:lvlJc w:val="left"/>
      <w:lvlText w:val="（"/>
      <w:numFmt w:val="bullet"/>
      <w:start w:val="1"/>
    </w:lvl>
  </w:abstractNum>
  <w:abstractNum w:abstractNumId="2">
    <w:nsid w:val="3CD5"/>
    <w:multiLevelType w:val="hybridMultilevel"/>
    <w:lvl w:ilvl="0">
      <w:lvlJc w:val="left"/>
      <w:lvlText w:val="第"/>
      <w:numFmt w:val="bullet"/>
      <w:start w:val="1"/>
    </w:lvl>
  </w:abstractNum>
  <w:abstractNum w:abstractNumId="3">
    <w:nsid w:val="13E9"/>
    <w:multiLevelType w:val="hybridMultilevel"/>
    <w:lvl w:ilvl="0">
      <w:lvlJc w:val="left"/>
      <w:lvlText w:val="第"/>
      <w:numFmt w:val="bullet"/>
      <w:start w:val="1"/>
    </w:lvl>
  </w:abstractNum>
  <w:abstractNum w:abstractNumId="4">
    <w:nsid w:val="4080"/>
    <w:multiLevelType w:val="hybridMultilevel"/>
    <w:lvl w:ilvl="0">
      <w:lvlJc w:val="left"/>
      <w:lvlText w:val="第"/>
      <w:numFmt w:val="bullet"/>
      <w:start w:val="1"/>
    </w:lvl>
  </w:abstractNum>
  <w:abstractNum w:abstractNumId="5">
    <w:nsid w:val="5DB2"/>
    <w:multiLevelType w:val="hybridMultilevel"/>
    <w:lvl w:ilvl="0">
      <w:lvlJc w:val="left"/>
      <w:lvlText w:val="第"/>
      <w:numFmt w:val="bullet"/>
      <w:start w:val="1"/>
    </w:lvl>
  </w:abstractNum>
  <w:abstractNum w:abstractNumId="6">
    <w:nsid w:val="33EA"/>
    <w:multiLevelType w:val="hybridMultilevel"/>
    <w:lvl w:ilvl="0">
      <w:lvlJc w:val="left"/>
      <w:lvlText w:val="第"/>
      <w:numFmt w:val="bullet"/>
      <w:start w:val="1"/>
    </w:lvl>
  </w:abstractNum>
  <w:abstractNum w:abstractNumId="7">
    <w:nsid w:val="23C9"/>
    <w:multiLevelType w:val="hybridMultilevel"/>
    <w:lvl w:ilvl="0">
      <w:lvlJc w:val="left"/>
      <w:lvlText w:val="第"/>
      <w:numFmt w:val="bullet"/>
      <w:start w:val="1"/>
    </w:lvl>
  </w:abstractNum>
  <w:abstractNum w:abstractNumId="8">
    <w:nsid w:val="48CC"/>
    <w:multiLevelType w:val="hybridMultilevel"/>
    <w:lvl w:ilvl="0">
      <w:lvlJc w:val="left"/>
      <w:lvlText w:val="第"/>
      <w:numFmt w:val="bullet"/>
      <w:start w:val="1"/>
    </w:lvl>
  </w:abstractNum>
  <w:abstractNum w:abstractNumId="9">
    <w:nsid w:val="5753"/>
    <w:multiLevelType w:val="hybridMultilevel"/>
    <w:lvl w:ilvl="0">
      <w:lvlJc w:val="left"/>
      <w:lvlText w:val="第"/>
      <w:numFmt w:val="bullet"/>
      <w:start w:val="1"/>
    </w:lvl>
  </w:abstractNum>
  <w:abstractNum w:abstractNumId="10">
    <w:nsid w:val="60BF"/>
    <w:multiLevelType w:val="hybridMultilevel"/>
    <w:lvl w:ilvl="0">
      <w:lvlJc w:val="left"/>
      <w:lvlText w:val="第"/>
      <w:numFmt w:val="bullet"/>
      <w:start w:val="1"/>
    </w:lvl>
  </w:abstractNum>
  <w:abstractNum w:abstractNumId="11">
    <w:nsid w:val="5C67"/>
    <w:multiLevelType w:val="hybridMultilevel"/>
    <w:lvl w:ilvl="0">
      <w:lvlJc w:val="left"/>
      <w:lvlText w:val="第"/>
      <w:numFmt w:val="bullet"/>
      <w:start w:val="1"/>
    </w:lvl>
  </w:abstractNum>
  <w:abstractNum w:abstractNumId="12">
    <w:nsid w:val="3CD6"/>
    <w:multiLevelType w:val="hybridMultilevel"/>
    <w:lvl w:ilvl="0">
      <w:lvlJc w:val="left"/>
      <w:lvlText w:val="第"/>
      <w:numFmt w:val="bullet"/>
      <w:start w:val="1"/>
    </w:lvl>
  </w:abstractNum>
  <w:abstractNum w:abstractNumId="13">
    <w:nsid w:val="FBF"/>
    <w:multiLevelType w:val="hybridMultilevel"/>
    <w:lvl w:ilvl="0">
      <w:lvlJc w:val="left"/>
      <w:lvlText w:val="第"/>
      <w:numFmt w:val="bullet"/>
      <w:start w:val="1"/>
    </w:lvl>
  </w:abstractNum>
  <w:abstractNum w:abstractNumId="14">
    <w:nsid w:val="2F14"/>
    <w:multiLevelType w:val="hybridMultilevel"/>
    <w:lvl w:ilvl="0">
      <w:lvlJc w:val="left"/>
      <w:lvlText w:val="第"/>
      <w:numFmt w:val="bullet"/>
      <w:start w:val="1"/>
    </w:lvl>
  </w:abstractNum>
  <w:abstractNum w:abstractNumId="15">
    <w:nsid w:val="6AD6"/>
    <w:multiLevelType w:val="hybridMultilevel"/>
    <w:lvl w:ilvl="0">
      <w:lvlJc w:val="left"/>
      <w:lvlText w:val="第"/>
      <w:numFmt w:val="bullet"/>
      <w:start w:val="1"/>
    </w:lvl>
  </w:abstractNum>
  <w:abstractNum w:abstractNumId="16">
    <w:nsid w:val="47E"/>
    <w:multiLevelType w:val="hybridMultilevel"/>
    <w:lvl w:ilvl="0">
      <w:lvlJc w:val="left"/>
      <w:lvlText w:val="第"/>
      <w:numFmt w:val="bullet"/>
      <w:start w:val="1"/>
    </w:lvl>
  </w:abstractNum>
  <w:abstractNum w:abstractNumId="17">
    <w:nsid w:val="422D"/>
    <w:multiLevelType w:val="hybridMultilevel"/>
    <w:lvl w:ilvl="0">
      <w:lvlJc w:val="left"/>
      <w:lvlText w:val="除"/>
      <w:numFmt w:val="bullet"/>
      <w:start w:val="1"/>
    </w:lvl>
  </w:abstractNum>
  <w:abstractNum w:abstractNumId="18">
    <w:nsid w:val="54DC"/>
    <w:multiLevelType w:val="hybridMultilevel"/>
    <w:lvl w:ilvl="0">
      <w:lvlJc w:val="left"/>
      <w:lvlText w:val="第"/>
      <w:numFmt w:val="bullet"/>
      <w:start w:val="1"/>
    </w:lvl>
  </w:abstractNum>
  <w:abstractNum w:abstractNumId="19">
    <w:nsid w:val="368E"/>
    <w:multiLevelType w:val="hybridMultilevel"/>
    <w:lvl w:ilvl="0">
      <w:lvlJc w:val="left"/>
      <w:lvlText w:val="第"/>
      <w:numFmt w:val="bullet"/>
      <w:start w:val="1"/>
    </w:lvl>
  </w:abstractNum>
  <w:abstractNum w:abstractNumId="20">
    <w:nsid w:val="D66"/>
    <w:multiLevelType w:val="hybridMultilevel"/>
    <w:lvl w:ilvl="0">
      <w:lvlJc w:val="left"/>
      <w:lvlText w:val="第"/>
      <w:numFmt w:val="bullet"/>
      <w:start w:val="1"/>
    </w:lvl>
  </w:abstractNum>
  <w:abstractNum w:abstractNumId="21">
    <w:nsid w:val="7983"/>
    <w:multiLevelType w:val="hybridMultilevel"/>
    <w:lvl w:ilvl="0">
      <w:lvlJc w:val="left"/>
      <w:lvlText w:val="第"/>
      <w:numFmt w:val="bullet"/>
      <w:start w:val="1"/>
    </w:lvl>
  </w:abstractNum>
  <w:abstractNum w:abstractNumId="22">
    <w:nsid w:val="75EF"/>
    <w:multiLevelType w:val="hybridMultilevel"/>
    <w:lvl w:ilvl="0">
      <w:lvlJc w:val="left"/>
      <w:lvlText w:val="第"/>
      <w:numFmt w:val="bullet"/>
      <w:start w:val="1"/>
    </w:lvl>
  </w:abstractNum>
  <w:abstractNum w:abstractNumId="23">
    <w:nsid w:val="4657"/>
    <w:multiLevelType w:val="hybridMultilevel"/>
    <w:lvl w:ilvl="0">
      <w:lvlJc w:val="left"/>
      <w:lvlText w:val="第"/>
      <w:numFmt w:val="bullet"/>
      <w:start w:val="1"/>
    </w:lvl>
  </w:abstractNum>
  <w:abstractNum w:abstractNumId="24">
    <w:nsid w:val="2C49"/>
    <w:multiLevelType w:val="hybridMultilevel"/>
    <w:lvl w:ilvl="0">
      <w:lvlJc w:val="left"/>
      <w:lvlText w:val="第"/>
      <w:numFmt w:val="bullet"/>
      <w:start w:val="1"/>
    </w:lvl>
  </w:abstractNum>
  <w:abstractNum w:abstractNumId="25">
    <w:nsid w:val="3C61"/>
    <w:multiLevelType w:val="hybridMultilevel"/>
    <w:lvl w:ilvl="0">
      <w:lvlJc w:val="left"/>
      <w:lvlText w:val="第"/>
      <w:numFmt w:val="bullet"/>
      <w:start w:val="1"/>
    </w:lvl>
  </w:abstractNum>
  <w:abstractNum w:abstractNumId="26">
    <w:nsid w:val="2FFF"/>
    <w:multiLevelType w:val="hybridMultilevel"/>
    <w:lvl w:ilvl="0">
      <w:lvlJc w:val="left"/>
      <w:lvlText w:val="目"/>
      <w:numFmt w:val="bullet"/>
      <w:start w:val="1"/>
    </w:lvl>
  </w:abstractNum>
  <w:abstractNum w:abstractNumId="27">
    <w:nsid w:val="6C69"/>
    <w:multiLevelType w:val="hybridMultilevel"/>
    <w:lvl w:ilvl="0">
      <w:lvlJc w:val="left"/>
      <w:lvlText w:val="第"/>
      <w:numFmt w:val="bullet"/>
      <w:start w:val="1"/>
    </w:lvl>
  </w:abstractNum>
  <w:abstractNum w:abstractNumId="28">
    <w:nsid w:val="288F"/>
    <w:multiLevelType w:val="hybridMultilevel"/>
    <w:lvl w:ilvl="0">
      <w:lvlJc w:val="left"/>
      <w:lvlText w:val="第"/>
      <w:numFmt w:val="bullet"/>
      <w:start w:val="1"/>
    </w:lvl>
  </w:abstractNum>
  <w:abstractNum w:abstractNumId="29">
    <w:nsid w:val="3A61"/>
    <w:multiLevelType w:val="hybridMultilevel"/>
    <w:lvl w:ilvl="0">
      <w:lvlJc w:val="left"/>
      <w:lvlText w:val="育"/>
      <w:numFmt w:val="bullet"/>
      <w:start w:val="1"/>
    </w:lvl>
  </w:abstractNum>
  <w:abstractNum w:abstractNumId="30">
    <w:nsid w:val="22CD"/>
    <w:multiLevelType w:val="hybridMultilevel"/>
    <w:lvl w:ilvl="0">
      <w:lvlJc w:val="left"/>
      <w:lvlText w:val="第"/>
      <w:numFmt w:val="bullet"/>
      <w:start w:val="1"/>
    </w:lvl>
  </w:abstractNum>
  <w:abstractNum w:abstractNumId="31">
    <w:nsid w:val="7DD1"/>
    <w:multiLevelType w:val="hybridMultilevel"/>
    <w:lvl w:ilvl="0">
      <w:lvlJc w:val="left"/>
      <w:lvlText w:val="第"/>
      <w:numFmt w:val="bullet"/>
      <w:start w:val="1"/>
    </w:lvl>
  </w:abstractNum>
  <w:abstractNum w:abstractNumId="32">
    <w:nsid w:val="261E"/>
    <w:multiLevelType w:val="hybridMultilevel"/>
    <w:lvl w:ilvl="0">
      <w:lvlJc w:val="left"/>
      <w:lvlText w:val="第"/>
      <w:numFmt w:val="bullet"/>
      <w:start w:val="1"/>
    </w:lvl>
  </w:abstractNum>
  <w:abstractNum w:abstractNumId="33">
    <w:nsid w:val="5E9D"/>
    <w:multiLevelType w:val="hybridMultilevel"/>
    <w:lvl w:ilvl="0">
      <w:lvlJc w:val="left"/>
      <w:lvlText w:val="便"/>
      <w:numFmt w:val="bullet"/>
      <w:start w:val="1"/>
    </w:lvl>
  </w:abstractNum>
  <w:abstractNum w:abstractNumId="34">
    <w:nsid w:val="489C"/>
    <w:multiLevelType w:val="hybridMultilevel"/>
    <w:lvl w:ilvl="0">
      <w:lvlJc w:val="left"/>
      <w:lvlText w:val="第"/>
      <w:numFmt w:val="bullet"/>
      <w:start w:val="1"/>
    </w:lvl>
  </w:abstractNum>
  <w:abstractNum w:abstractNumId="35">
    <w:nsid w:val="1916"/>
    <w:multiLevelType w:val="hybridMultilevel"/>
    <w:lvl w:ilvl="0">
      <w:lvlJc w:val="left"/>
      <w:lvlText w:val="第"/>
      <w:numFmt w:val="bullet"/>
      <w:start w:val="1"/>
    </w:lvl>
  </w:abstractNum>
  <w:abstractNum w:abstractNumId="36">
    <w:nsid w:val="6172"/>
    <w:multiLevelType w:val="hybridMultilevel"/>
    <w:lvl w:ilvl="0">
      <w:lvlJc w:val="left"/>
      <w:lvlText w:val="第"/>
      <w:numFmt w:val="bullet"/>
      <w:start w:val="1"/>
    </w:lvl>
  </w:abstractNum>
  <w:abstractNum w:abstractNumId="37">
    <w:nsid w:val="6B72"/>
    <w:multiLevelType w:val="hybridMultilevel"/>
    <w:lvl w:ilvl="0">
      <w:lvlJc w:val="left"/>
      <w:lvlText w:val="第"/>
      <w:numFmt w:val="bullet"/>
      <w:start w:val="1"/>
    </w:lvl>
  </w:abstractNum>
  <w:abstractNum w:abstractNumId="38">
    <w:nsid w:val="32E6"/>
    <w:multiLevelType w:val="hybridMultilevel"/>
    <w:lvl w:ilvl="0">
      <w:lvlJc w:val="left"/>
      <w:lvlText w:val="第"/>
      <w:numFmt w:val="bullet"/>
      <w:start w:val="1"/>
    </w:lvl>
  </w:abstractNum>
  <w:abstractNum w:abstractNumId="39">
    <w:nsid w:val="401D"/>
    <w:multiLevelType w:val="hybridMultilevel"/>
    <w:lvl w:ilvl="0">
      <w:lvlJc w:val="left"/>
      <w:lvlText w:val="第"/>
      <w:numFmt w:val="bullet"/>
      <w:start w:val="1"/>
    </w:lvl>
  </w:abstractNum>
  <w:abstractNum w:abstractNumId="40">
    <w:nsid w:val="71F0"/>
    <w:multiLevelType w:val="hybridMultilevel"/>
    <w:lvl w:ilvl="0">
      <w:lvlJc w:val="left"/>
      <w:lvlText w:val="第"/>
      <w:numFmt w:val="bullet"/>
      <w:start w:val="1"/>
    </w:lvl>
  </w:abstractNum>
  <w:abstractNum w:abstractNumId="41">
    <w:nsid w:val="384"/>
    <w:multiLevelType w:val="hybridMultilevel"/>
    <w:lvl w:ilvl="0">
      <w:lvlJc w:val="left"/>
      <w:lvlText w:val="第"/>
      <w:numFmt w:val="bullet"/>
      <w:start w:val="1"/>
    </w:lvl>
  </w:abstractNum>
  <w:abstractNum w:abstractNumId="42">
    <w:nsid w:val="7F4F"/>
    <w:multiLevelType w:val="hybridMultilevel"/>
    <w:lvl w:ilvl="0">
      <w:lvlJc w:val="left"/>
      <w:lvlText w:val="%1"/>
      <w:numFmt w:val="upperLetter"/>
      <w:start w:val="2"/>
    </w:lvl>
  </w:abstractNum>
  <w:abstractNum w:abstractNumId="43">
    <w:nsid w:val="494A"/>
    <w:multiLevelType w:val="hybridMultilevel"/>
    <w:lvl w:ilvl="0">
      <w:lvlJc w:val="left"/>
      <w:lvlText w:val="第"/>
      <w:numFmt w:val="bullet"/>
      <w:start w:val="1"/>
    </w:lvl>
  </w:abstractNum>
  <w:abstractNum w:abstractNumId="44">
    <w:nsid w:val="677"/>
    <w:multiLevelType w:val="hybridMultilevel"/>
    <w:lvl w:ilvl="0">
      <w:lvlJc w:val="left"/>
      <w:lvlText w:val="第"/>
      <w:numFmt w:val="bullet"/>
      <w:start w:val="1"/>
    </w:lvl>
  </w:abstractNum>
  <w:abstractNum w:abstractNumId="45">
    <w:nsid w:val="4402"/>
    <w:multiLevelType w:val="hybridMultilevel"/>
    <w:lvl w:ilvl="0">
      <w:lvlJc w:val="left"/>
      <w:lvlText w:val="第"/>
      <w:numFmt w:val="bullet"/>
      <w:start w:val="1"/>
    </w:lvl>
  </w:abstractNum>
  <w:abstractNum w:abstractNumId="46">
    <w:nsid w:val="18D7"/>
    <w:multiLevelType w:val="hybridMultilevel"/>
    <w:lvl w:ilvl="0">
      <w:lvlJc w:val="left"/>
      <w:lvlText w:val="死"/>
      <w:numFmt w:val="bullet"/>
      <w:start w:val="1"/>
    </w:lvl>
  </w:abstractNum>
  <w:abstractNum w:abstractNumId="47">
    <w:nsid w:val="6BE8"/>
    <w:multiLevelType w:val="hybridMultilevel"/>
    <w:lvl w:ilvl="0">
      <w:lvlJc w:val="left"/>
      <w:lvlText w:val="第"/>
      <w:numFmt w:val="bullet"/>
      <w:start w:val="1"/>
    </w:lvl>
  </w:abstractNum>
  <w:abstractNum w:abstractNumId="48">
    <w:nsid w:val="5039"/>
    <w:multiLevelType w:val="hybridMultilevel"/>
    <w:lvl w:ilvl="0">
      <w:lvlJc w:val="left"/>
      <w:lvlText w:val="＋"/>
      <w:numFmt w:val="bullet"/>
      <w:start w:val="1"/>
    </w:lvl>
  </w:abstractNum>
  <w:abstractNum w:abstractNumId="49">
    <w:nsid w:val="542C"/>
    <w:multiLevelType w:val="hybridMultilevel"/>
    <w:lvl w:ilvl="0">
      <w:lvlJc w:val="left"/>
      <w:lvlText w:val="第"/>
      <w:numFmt w:val="bullet"/>
      <w:start w:val="1"/>
    </w:lvl>
  </w:abstractNum>
  <w:abstractNum w:abstractNumId="50">
    <w:nsid w:val="1953"/>
    <w:multiLevelType w:val="hybridMultilevel"/>
    <w:lvl w:ilvl="0">
      <w:lvlJc w:val="left"/>
      <w:lvlText w:val="第"/>
      <w:numFmt w:val="bullet"/>
      <w:start w:val="1"/>
    </w:lvl>
  </w:abstractNum>
  <w:abstractNum w:abstractNumId="51">
    <w:nsid w:val="6BCB"/>
    <w:multiLevelType w:val="hybridMultilevel"/>
    <w:lvl w:ilvl="0">
      <w:lvlJc w:val="left"/>
      <w:lvlText w:val="%1"/>
      <w:numFmt w:val="decimal"/>
      <w:start w:val="1"/>
    </w:lvl>
  </w:abstractNum>
  <w:abstractNum w:abstractNumId="52">
    <w:nsid w:val="FC9"/>
    <w:multiLevelType w:val="hybridMultilevel"/>
    <w:lvl w:ilvl="0">
      <w:lvlJc w:val="left"/>
      <w:lvlText w:val="%1"/>
      <w:numFmt w:val="decimal"/>
      <w:start w:val="3"/>
    </w:lvl>
  </w:abstractNum>
  <w:abstractNum w:abstractNumId="53">
    <w:nsid w:val="E12"/>
    <w:multiLevelType w:val="hybridMultilevel"/>
    <w:lvl w:ilvl="0">
      <w:lvlJc w:val="left"/>
      <w:lvlText w:val="%1"/>
      <w:numFmt w:val="decimal"/>
      <w:start w:val="5"/>
    </w:lvl>
  </w:abstractNum>
  <w:abstractNum w:abstractNumId="54">
    <w:nsid w:val="5F1E"/>
    <w:multiLevelType w:val="hybridMultilevel"/>
    <w:lvl w:ilvl="0">
      <w:lvlJc w:val="left"/>
      <w:lvlText w:val="第"/>
      <w:numFmt w:val="bullet"/>
      <w:start w:val="1"/>
    </w:lvl>
  </w:abstractNum>
  <w:abstractNum w:abstractNumId="55">
    <w:nsid w:val="2833"/>
    <w:multiLevelType w:val="hybridMultilevel"/>
    <w:lvl w:ilvl="0">
      <w:lvlJc w:val="left"/>
      <w:lvlText w:val="第"/>
      <w:numFmt w:val="bullet"/>
      <w:start w:val="1"/>
    </w:lvl>
  </w:abstractNum>
  <w:abstractNum w:abstractNumId="56">
    <w:nsid w:val="7874"/>
    <w:multiLevelType w:val="hybridMultilevel"/>
    <w:lvl w:ilvl="0">
      <w:lvlJc w:val="left"/>
      <w:lvlText w:val="第"/>
      <w:numFmt w:val="bullet"/>
      <w:start w:val="1"/>
    </w:lvl>
  </w:abstractNum>
  <w:abstractNum w:abstractNumId="57">
    <w:nsid w:val="249E"/>
    <w:multiLevelType w:val="hybridMultilevel"/>
    <w:lvl w:ilvl="0">
      <w:lvlJc w:val="left"/>
      <w:lvlText w:val="第"/>
      <w:numFmt w:val="bullet"/>
      <w:start w:val="1"/>
    </w:lvl>
  </w:abstractNum>
  <w:abstractNum w:abstractNumId="58">
    <w:nsid w:val="2B0C"/>
    <w:multiLevelType w:val="hybridMultilevel"/>
    <w:lvl w:ilvl="0">
      <w:lvlJc w:val="left"/>
      <w:lvlText w:val="%1"/>
      <w:numFmt w:val="decimal"/>
      <w:start w:val="1"/>
    </w:lvl>
  </w:abstractNum>
  <w:abstractNum w:abstractNumId="59">
    <w:nsid w:val="11F4"/>
    <w:multiLevelType w:val="hybridMultilevel"/>
    <w:lvl w:ilvl="0">
      <w:lvlJc w:val="left"/>
      <w:lvlText w:val="%1"/>
      <w:numFmt w:val="decimal"/>
      <w:start w:val="3"/>
    </w:lvl>
  </w:abstractNum>
  <w:abstractNum w:abstractNumId="60">
    <w:nsid w:val="5DD5"/>
    <w:multiLevelType w:val="hybridMultilevel"/>
    <w:lvl w:ilvl="0">
      <w:lvlJc w:val="left"/>
      <w:lvlText w:val="%1"/>
      <w:numFmt w:val="decimal"/>
      <w:start w:val="1"/>
    </w:lvl>
  </w:abstractNum>
  <w:abstractNum w:abstractNumId="61">
    <w:nsid w:val="6AD4"/>
    <w:multiLevelType w:val="hybridMultilevel"/>
    <w:lvl w:ilvl="0">
      <w:lvlJc w:val="left"/>
      <w:lvlText w:val="第"/>
      <w:numFmt w:val="bullet"/>
      <w:start w:val="1"/>
    </w:lvl>
  </w:abstractNum>
  <w:abstractNum w:abstractNumId="62">
    <w:nsid w:val="5A9F"/>
    <w:multiLevelType w:val="hybridMultilevel"/>
    <w:lvl w:ilvl="0">
      <w:lvlJc w:val="left"/>
      <w:lvlText w:val="第"/>
      <w:numFmt w:val="bullet"/>
      <w:start w:val="1"/>
    </w:lvl>
  </w:abstractNum>
  <w:abstractNum w:abstractNumId="63">
    <w:nsid w:val="4CD4"/>
    <w:multiLevelType w:val="hybridMultilevel"/>
    <w:lvl w:ilvl="0">
      <w:lvlJc w:val="left"/>
      <w:lvlText w:val="第"/>
      <w:numFmt w:val="bullet"/>
      <w:start w:val="1"/>
    </w:lvl>
  </w:abstractNum>
  <w:abstractNum w:abstractNumId="64">
    <w:nsid w:val="5FA4"/>
    <w:multiLevelType w:val="hybridMultilevel"/>
    <w:lvl w:ilvl="0">
      <w:lvlJc w:val="left"/>
      <w:lvlText w:val="例"/>
      <w:numFmt w:val="bullet"/>
      <w:start w:val="1"/>
    </w:lvl>
  </w:abstractNum>
  <w:abstractNum w:abstractNumId="65">
    <w:nsid w:val="2059"/>
    <w:multiLevelType w:val="hybridMultilevel"/>
    <w:lvl w:ilvl="0">
      <w:lvlJc w:val="left"/>
      <w:lvlText w:val="%1"/>
      <w:numFmt w:val="lowerRoman"/>
      <w:start w:val="2"/>
    </w:lvl>
  </w:abstractNum>
  <w:abstractNum w:abstractNumId="66">
    <w:nsid w:val="127E"/>
    <w:multiLevelType w:val="hybridMultilevel"/>
    <w:lvl w:ilvl="0">
      <w:lvlJc w:val="left"/>
      <w:lvlText w:val="例"/>
      <w:numFmt w:val="bullet"/>
      <w:start w:val="1"/>
    </w:lvl>
  </w:abstractNum>
  <w:abstractNum w:abstractNumId="67">
    <w:nsid w:val="35"/>
    <w:multiLevelType w:val="hybridMultilevel"/>
    <w:lvl w:ilvl="0">
      <w:lvlJc w:val="left"/>
      <w:lvlText w:val="第"/>
      <w:numFmt w:val="bullet"/>
      <w:start w:val="1"/>
    </w:lvl>
  </w:abstractNum>
  <w:abstractNum w:abstractNumId="68">
    <w:nsid w:val="7CF"/>
    <w:multiLevelType w:val="hybridMultilevel"/>
    <w:lvl w:ilvl="0">
      <w:lvlJc w:val="left"/>
      <w:lvlText w:val="第"/>
      <w:numFmt w:val="bullet"/>
      <w:start w:val="1"/>
    </w:lvl>
  </w:abstractNum>
  <w:abstractNum w:abstractNumId="69">
    <w:nsid w:val="6732"/>
    <w:multiLevelType w:val="hybridMultilevel"/>
    <w:lvl w:ilvl="0">
      <w:lvlJc w:val="left"/>
      <w:lvlText w:val="第"/>
      <w:numFmt w:val="bullet"/>
      <w:start w:val="1"/>
    </w:lvl>
  </w:abstractNum>
  <w:abstractNum w:abstractNumId="70">
    <w:nsid w:val="6D22"/>
    <w:multiLevelType w:val="hybridMultilevel"/>
    <w:lvl w:ilvl="0">
      <w:lvlJc w:val="left"/>
      <w:lvlText w:val="第"/>
      <w:numFmt w:val="bullet"/>
      <w:start w:val="1"/>
    </w:lvl>
  </w:abstractNum>
  <w:abstractNum w:abstractNumId="71">
    <w:nsid w:val="1AF4"/>
    <w:multiLevelType w:val="hybridMultilevel"/>
    <w:lvl w:ilvl="0">
      <w:lvlJc w:val="left"/>
      <w:lvlText w:val="%1"/>
      <w:numFmt w:val="upperLetter"/>
      <w:start w:val="24"/>
    </w:lvl>
  </w:abstractNum>
  <w:abstractNum w:abstractNumId="72">
    <w:nsid w:val="ECC"/>
    <w:multiLevelType w:val="hybridMultilevel"/>
    <w:lvl w:ilvl="0">
      <w:lvlJc w:val="left"/>
      <w:lvlText w:val="构"/>
      <w:numFmt w:val="bullet"/>
      <w:start w:val="1"/>
    </w:lvl>
  </w:abstractNum>
  <w:abstractNum w:abstractNumId="73">
    <w:nsid w:val="46CF"/>
    <w:multiLevelType w:val="hybridMultilevel"/>
    <w:lvl w:ilvl="0">
      <w:lvlJc w:val="left"/>
      <w:lvlText w:val="%1"/>
      <w:numFmt w:val="upperLetter"/>
      <w:start w:val="25"/>
    </w:lvl>
  </w:abstractNum>
  <w:abstractNum w:abstractNumId="74">
    <w:nsid w:val="1D3"/>
    <w:multiLevelType w:val="hybridMultilevel"/>
    <w:lvl w:ilvl="0">
      <w:lvlJc w:val="left"/>
      <w:lvlText w:val="%1"/>
      <w:numFmt w:val="upperLetter"/>
      <w:start w:val="25"/>
    </w:lvl>
  </w:abstractNum>
  <w:abstractNum w:abstractNumId="75">
    <w:nsid w:val="E90"/>
    <w:multiLevelType w:val="hybridMultilevel"/>
    <w:lvl w:ilvl="0">
      <w:lvlJc w:val="left"/>
      <w:lvlText w:val="%1"/>
      <w:numFmt w:val="upperLetter"/>
      <w:start w:val="76"/>
    </w:lvl>
  </w:abstractNum>
  <w:abstractNum w:abstractNumId="76">
    <w:nsid w:val="3A2D"/>
    <w:multiLevelType w:val="hybridMultilevel"/>
    <w:lvl w:ilvl="0">
      <w:lvlJc w:val="left"/>
      <w:lvlText w:val="%1"/>
      <w:numFmt w:val="upperLetter"/>
      <w:start w:val="102"/>
    </w:lvl>
  </w:abstractNum>
  <w:abstractNum w:abstractNumId="77">
    <w:nsid w:val="6048"/>
    <w:multiLevelType w:val="hybridMultilevel"/>
    <w:lvl w:ilvl="0">
      <w:lvlJc w:val="left"/>
      <w:lvlText w:val="第"/>
      <w:numFmt w:val="bullet"/>
      <w:start w:val="1"/>
    </w:lvl>
  </w:abstractNum>
  <w:abstractNum w:abstractNumId="78">
    <w:nsid w:val="57D3"/>
    <w:multiLevelType w:val="hybridMultilevel"/>
    <w:lvl w:ilvl="0">
      <w:lvlJc w:val="left"/>
      <w:lvlText w:val="第"/>
      <w:numFmt w:val="bullet"/>
      <w:start w:val="1"/>
    </w:lvl>
  </w:abstractNum>
  <w:abstractNum w:abstractNumId="79">
    <w:nsid w:val="458F"/>
    <w:multiLevelType w:val="hybridMultilevel"/>
    <w:lvl w:ilvl="0">
      <w:lvlJc w:val="left"/>
      <w:lvlText w:val="第"/>
      <w:numFmt w:val="bullet"/>
      <w:start w:val="1"/>
    </w:lvl>
  </w:abstractNum>
  <w:abstractNum w:abstractNumId="80">
    <w:nsid w:val="975"/>
    <w:multiLevelType w:val="hybridMultilevel"/>
    <w:lvl w:ilvl="0">
      <w:lvlJc w:val="left"/>
      <w:lvlText w:val="第"/>
      <w:numFmt w:val="bullet"/>
      <w:start w:val="1"/>
    </w:lvl>
  </w:abstractNum>
  <w:abstractNum w:abstractNumId="81">
    <w:nsid w:val="37E6"/>
    <w:multiLevelType w:val="hybridMultilevel"/>
    <w:lvl w:ilvl="0">
      <w:lvlJc w:val="left"/>
      <w:lvlText w:val="第"/>
      <w:numFmt w:val="bullet"/>
      <w:start w:val="1"/>
    </w:lvl>
  </w:abstractNum>
  <w:abstractNum w:abstractNumId="82">
    <w:nsid w:val="19D9"/>
    <w:multiLevelType w:val="hybridMultilevel"/>
    <w:lvl w:ilvl="0">
      <w:lvlJc w:val="left"/>
      <w:lvlText w:val="第"/>
      <w:numFmt w:val="bullet"/>
      <w:start w:val="1"/>
    </w:lvl>
  </w:abstractNum>
  <w:abstractNum w:abstractNumId="83">
    <w:nsid w:val="591D"/>
    <w:multiLevelType w:val="hybridMultilevel"/>
    <w:lvl w:ilvl="0">
      <w:lvlJc w:val="left"/>
      <w:lvlText w:val="%1"/>
      <w:numFmt w:val="lowerLetter"/>
      <w:start w:val="1"/>
    </w:lvl>
    <w:lvl w:ilvl="1">
      <w:lvlJc w:val="left"/>
      <w:lvlText w:val="%2"/>
      <w:numFmt w:val="lowerLetter"/>
      <w:start w:val="1"/>
    </w:lvl>
  </w:abstractNum>
  <w:abstractNum w:abstractNumId="84">
    <w:nsid w:val="252A"/>
    <w:multiLevelType w:val="hybridMultilevel"/>
    <w:lvl w:ilvl="0">
      <w:lvlJc w:val="left"/>
      <w:lvlText w:val="%1"/>
      <w:numFmt w:val="lowerLetter"/>
      <w:start w:val="1"/>
    </w:lvl>
    <w:lvl w:ilvl="1">
      <w:lvlJc w:val="left"/>
      <w:lvlText w:val="%2"/>
      <w:numFmt w:val="lowerLetter"/>
      <w:start w:val="1"/>
    </w:lvl>
  </w:abstractNum>
  <w:abstractNum w:abstractNumId="85">
    <w:nsid w:val="37E5"/>
    <w:multiLevelType w:val="hybridMultilevel"/>
    <w:lvl w:ilvl="0">
      <w:lvlJc w:val="left"/>
      <w:lvlText w:val="%1"/>
      <w:numFmt w:val="decimal"/>
      <w:start w:val="1"/>
    </w:lvl>
  </w:abstractNum>
  <w:abstractNum w:abstractNumId="86">
    <w:nsid w:val="1DC0"/>
    <w:multiLevelType w:val="hybridMultilevel"/>
    <w:lvl w:ilvl="0">
      <w:lvlJc w:val="left"/>
      <w:lvlText w:val="%1"/>
      <w:numFmt w:val="decimal"/>
      <w:start w:val="21"/>
    </w:lvl>
  </w:abstractNum>
  <w:abstractNum w:abstractNumId="87">
    <w:nsid w:val="49F7"/>
    <w:multiLevelType w:val="hybridMultilevel"/>
    <w:lvl w:ilvl="0">
      <w:lvlJc w:val="left"/>
      <w:lvlText w:val="第"/>
      <w:numFmt w:val="bullet"/>
      <w:start w:val="1"/>
    </w:lvl>
  </w:abstractNum>
  <w:abstractNum w:abstractNumId="88">
    <w:nsid w:val="442B"/>
    <w:multiLevelType w:val="hybridMultilevel"/>
    <w:lvl w:ilvl="0">
      <w:lvlJc w:val="left"/>
      <w:lvlText w:val="第"/>
      <w:numFmt w:val="bullet"/>
      <w:start w:val="1"/>
    </w:lvl>
  </w:abstractNum>
  <w:abstractNum w:abstractNumId="89">
    <w:nsid w:val="5078"/>
    <w:multiLevelType w:val="hybridMultilevel"/>
    <w:lvl w:ilvl="0">
      <w:lvlJc w:val="left"/>
      <w:lvlText w:val="第"/>
      <w:numFmt w:val="bullet"/>
      <w:start w:val="1"/>
    </w:lvl>
  </w:abstractNum>
  <w:abstractNum w:abstractNumId="90">
    <w:nsid w:val="1481"/>
    <w:multiLevelType w:val="hybridMultilevel"/>
    <w:lvl w:ilvl="0">
      <w:lvlJc w:val="left"/>
      <w:lvlText w:val="第"/>
      <w:numFmt w:val="bullet"/>
      <w:start w:val="1"/>
    </w:lvl>
  </w:abstractNum>
  <w:abstractNum w:abstractNumId="91">
    <w:nsid w:val="4087"/>
    <w:multiLevelType w:val="hybridMultilevel"/>
    <w:lvl w:ilvl="0">
      <w:lvlJc w:val="left"/>
      <w:lvlText w:val="第"/>
      <w:numFmt w:val="bullet"/>
      <w:start w:val="1"/>
    </w:lvl>
  </w:abstractNum>
  <w:abstractNum w:abstractNumId="92">
    <w:nsid w:val="7B44"/>
    <w:multiLevelType w:val="hybridMultilevel"/>
    <w:lvl w:ilvl="0">
      <w:lvlJc w:val="left"/>
      <w:lvlText w:val="而"/>
      <w:numFmt w:val="bullet"/>
      <w:start w:val="1"/>
    </w:lvl>
  </w:abstractNum>
  <w:abstractNum w:abstractNumId="93">
    <w:nsid w:val="590E"/>
    <w:multiLevelType w:val="hybridMultilevel"/>
    <w:lvl w:ilvl="0">
      <w:lvlJc w:val="left"/>
      <w:lvlText w:val="第"/>
      <w:numFmt w:val="bullet"/>
      <w:start w:val="1"/>
    </w:lvl>
  </w:abstractNum>
  <w:abstractNum w:abstractNumId="94">
    <w:nsid w:val="765F"/>
    <w:multiLevelType w:val="hybridMultilevel"/>
    <w:lvl w:ilvl="0">
      <w:lvlJc w:val="left"/>
      <w:lvlText w:val="第"/>
      <w:numFmt w:val="bullet"/>
      <w:start w:val="1"/>
    </w:lvl>
  </w:abstractNum>
  <w:abstractNum w:abstractNumId="95">
    <w:nsid w:val="1850"/>
    <w:multiLevelType w:val="hybridMultilevel"/>
    <w:lvl w:ilvl="0">
      <w:lvlJc w:val="left"/>
      <w:lvlText w:val="（"/>
      <w:numFmt w:val="bullet"/>
      <w:start w:val="1"/>
    </w:lvl>
  </w:abstractNum>
  <w:abstractNum w:abstractNumId="96">
    <w:nsid w:val="2B00"/>
    <w:multiLevelType w:val="hybridMultilevel"/>
    <w:lvl w:ilvl="0">
      <w:lvlJc w:val="left"/>
      <w:lvlText w:val="（"/>
      <w:numFmt w:val="bullet"/>
      <w:start w:val="1"/>
    </w:lvl>
  </w:abstractNum>
  <w:abstractNum w:abstractNumId="97">
    <w:nsid w:val="16D4"/>
    <w:multiLevelType w:val="hybridMultilevel"/>
    <w:lvl w:ilvl="0">
      <w:lvlJc w:val="left"/>
      <w:lvlText w:val="第"/>
      <w:numFmt w:val="bullet"/>
      <w:start w:val="1"/>
    </w:lvl>
  </w:abstractNum>
  <w:abstractNum w:abstractNumId="98">
    <w:nsid w:val="7F61"/>
    <w:multiLevelType w:val="hybridMultilevel"/>
    <w:lvl w:ilvl="0">
      <w:lvlJc w:val="left"/>
      <w:lvlText w:val="第"/>
      <w:numFmt w:val="bullet"/>
      <w:start w:val="1"/>
    </w:lvl>
  </w:abstractNum>
  <w:abstractNum w:abstractNumId="99">
    <w:nsid w:val="3A8D"/>
    <w:multiLevelType w:val="hybridMultilevel"/>
    <w:lvl w:ilvl="0">
      <w:lvlJc w:val="left"/>
      <w:lvlText w:val="第"/>
      <w:numFmt w:val="bullet"/>
      <w:start w:val="1"/>
    </w:lvl>
  </w:abstractNum>
  <w:abstractNum w:abstractNumId="100">
    <w:nsid w:val="7FBE"/>
    <w:multiLevelType w:val="hybridMultilevel"/>
    <w:lvl w:ilvl="0">
      <w:lvlJc w:val="left"/>
      <w:lvlText w:val="%1"/>
      <w:numFmt w:val="upperLetter"/>
      <w:start w:val="1"/>
    </w:lvl>
  </w:abstractNum>
  <w:abstractNum w:abstractNumId="101">
    <w:nsid w:val="C7B"/>
    <w:multiLevelType w:val="hybridMultilevel"/>
    <w:lvl w:ilvl="0">
      <w:lvlJc w:val="left"/>
      <w:lvlText w:val="第"/>
      <w:numFmt w:val="bullet"/>
      <w:start w:val="1"/>
    </w:lvl>
  </w:abstractNum>
  <w:abstractNum w:abstractNumId="102">
    <w:nsid w:val="5005"/>
    <w:multiLevelType w:val="hybridMultilevel"/>
    <w:lvl w:ilvl="0">
      <w:lvlJc w:val="left"/>
      <w:lvlText w:val="第"/>
      <w:numFmt w:val="bullet"/>
      <w:start w:val="1"/>
    </w:lvl>
  </w:abstractNum>
  <w:abstractNum w:abstractNumId="103">
    <w:nsid w:val="C15"/>
    <w:multiLevelType w:val="hybridMultilevel"/>
    <w:lvl w:ilvl="0">
      <w:lvlJc w:val="left"/>
      <w:lvlText w:val="第"/>
      <w:numFmt w:val="bullet"/>
      <w:start w:val="1"/>
    </w:lvl>
  </w:abstractNum>
  <w:abstractNum w:abstractNumId="104">
    <w:nsid w:val="3807"/>
    <w:multiLevelType w:val="hybridMultilevel"/>
    <w:lvl w:ilvl="0">
      <w:lvlJc w:val="left"/>
      <w:lvlText w:val="第"/>
      <w:numFmt w:val="bullet"/>
      <w:start w:val="1"/>
    </w:lvl>
  </w:abstractNum>
  <w:abstractNum w:abstractNumId="105">
    <w:nsid w:val="773B"/>
    <w:multiLevelType w:val="hybridMultilevel"/>
    <w:lvl w:ilvl="0">
      <w:lvlJc w:val="left"/>
      <w:lvlText w:val="第"/>
      <w:numFmt w:val="bullet"/>
      <w:start w:val="1"/>
    </w:lvl>
  </w:abstractNum>
  <w:abstractNum w:abstractNumId="106">
    <w:nsid w:val="633"/>
    <w:multiLevelType w:val="hybridMultilevel"/>
    <w:lvl w:ilvl="0">
      <w:lvlJc w:val="left"/>
      <w:lvlText w:val="第"/>
      <w:numFmt w:val="bullet"/>
      <w:start w:val="1"/>
    </w:lvl>
  </w:abstractNum>
  <w:abstractNum w:abstractNumId="107">
    <w:nsid w:val="7282"/>
    <w:multiLevelType w:val="hybridMultilevel"/>
    <w:lvl w:ilvl="0">
      <w:lvlJc w:val="left"/>
      <w:lvlText w:val="第"/>
      <w:numFmt w:val="bullet"/>
      <w:start w:val="1"/>
    </w:lvl>
  </w:abstractNum>
  <w:abstractNum w:abstractNumId="108">
    <w:nsid w:val="251F"/>
    <w:multiLevelType w:val="hybridMultilevel"/>
    <w:lvl w:ilvl="0">
      <w:lvlJc w:val="left"/>
      <w:lvlText w:val="第"/>
      <w:numFmt w:val="bullet"/>
      <w:start w:val="1"/>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 w:numId="84">
    <w:abstractNumId w:val="83"/>
  </w:num>
  <w:num w:numId="85">
    <w:abstractNumId w:val="84"/>
  </w:num>
  <w:num w:numId="86">
    <w:abstractNumId w:val="85"/>
  </w:num>
  <w:num w:numId="87">
    <w:abstractNumId w:val="86"/>
  </w:num>
  <w:num w:numId="88">
    <w:abstractNumId w:val="87"/>
  </w:num>
  <w:num w:numId="89">
    <w:abstractNumId w:val="88"/>
  </w:num>
  <w:num w:numId="90">
    <w:abstractNumId w:val="89"/>
  </w:num>
  <w:num w:numId="91">
    <w:abstractNumId w:val="90"/>
  </w:num>
  <w:num w:numId="92">
    <w:abstractNumId w:val="91"/>
  </w:num>
  <w:num w:numId="93">
    <w:abstractNumId w:val="92"/>
  </w:num>
  <w:num w:numId="94">
    <w:abstractNumId w:val="93"/>
  </w:num>
  <w:num w:numId="95">
    <w:abstractNumId w:val="94"/>
  </w:num>
  <w:num w:numId="96">
    <w:abstractNumId w:val="95"/>
  </w:num>
  <w:num w:numId="97">
    <w:abstractNumId w:val="96"/>
  </w:num>
  <w:num w:numId="98">
    <w:abstractNumId w:val="97"/>
  </w:num>
  <w:num w:numId="99">
    <w:abstractNumId w:val="98"/>
  </w:num>
  <w:num w:numId="100">
    <w:abstractNumId w:val="99"/>
  </w:num>
  <w:num w:numId="101">
    <w:abstractNumId w:val="100"/>
  </w:num>
  <w:num w:numId="102">
    <w:abstractNumId w:val="101"/>
  </w:num>
  <w:num w:numId="103">
    <w:abstractNumId w:val="102"/>
  </w:num>
  <w:num w:numId="104">
    <w:abstractNumId w:val="103"/>
  </w:num>
  <w:num w:numId="105">
    <w:abstractNumId w:val="104"/>
  </w:num>
  <w:num w:numId="106">
    <w:abstractNumId w:val="105"/>
  </w:num>
  <w:num w:numId="107">
    <w:abstractNumId w:val="106"/>
  </w:num>
  <w:num w:numId="108">
    <w:abstractNumId w:val="107"/>
  </w:num>
  <w:num w:numId="109">
    <w:abstractNumId w:val="10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w:docDefaults>
    <w:rPrDefault>
      <w:rPr>
        <w:rFonts w:eastAsiaTheme="minorEastAsia"/>
        <w:sz w:val="22"/>
        <w:szCs w:val="22"/>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Layout w:type="fixed"/>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 Id="rId7" Type="http://schemas.openxmlformats.org/officeDocument/2006/relationships/numbering" Target="numbering.xml"/><Relationship Id="rId8" Type="http://schemas.openxmlformats.org/officeDocument/2006/relationships/image" Target="media/image1.jpeg"/><Relationship Id="rId9" Type="http://schemas.openxmlformats.org/officeDocument/2006/relationships/image" Target="media/image2.jpeg"/><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image" Target="media/image7.jpe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image" Target="media/image10.jpeg"/><Relationship Id="rId18" Type="http://schemas.openxmlformats.org/officeDocument/2006/relationships/image" Target="media/image11.jpeg"/><Relationship Id="rId19" Type="http://schemas.openxmlformats.org/officeDocument/2006/relationships/image" Target="media/image12.jpeg"/><Relationship Id="rId20" Type="http://schemas.openxmlformats.org/officeDocument/2006/relationships/image" Target="media/image13.jpeg"/><Relationship Id="rId21" Type="http://schemas.openxmlformats.org/officeDocument/2006/relationships/image" Target="media/image14.jpeg"/><Relationship Id="rId22" Type="http://schemas.openxmlformats.org/officeDocument/2006/relationships/image" Target="media/image15.jpeg"/><Relationship Id="rId23" Type="http://schemas.openxmlformats.org/officeDocument/2006/relationships/image" Target="media/image16.jpeg"/><Relationship Id="rId24" Type="http://schemas.openxmlformats.org/officeDocument/2006/relationships/image" Target="media/image17.jpeg"/><Relationship Id="rId25" Type="http://schemas.openxmlformats.org/officeDocument/2006/relationships/image" Target="media/image18.jpeg"/><Relationship Id="rId26" Type="http://schemas.openxmlformats.org/officeDocument/2006/relationships/image" Target="media/image19.jpeg"/><Relationship Id="rId27" Type="http://schemas.openxmlformats.org/officeDocument/2006/relationships/image" Target="media/image20.jpeg"/><Relationship Id="rId28" Type="http://schemas.openxmlformats.org/officeDocument/2006/relationships/image" Target="media/image21.jpeg"/><Relationship Id="rId29" Type="http://schemas.openxmlformats.org/officeDocument/2006/relationships/image" Target="media/image22.jpeg"/><Relationship Id="rId30" Type="http://schemas.openxmlformats.org/officeDocument/2006/relationships/image" Target="media/image23.jpeg"/><Relationship Id="rId31" Type="http://schemas.openxmlformats.org/officeDocument/2006/relationships/image" Target="media/image24.jpeg"/><Relationship Id="rId32" Type="http://schemas.openxmlformats.org/officeDocument/2006/relationships/image" Target="media/image25.jpeg"/><Relationship Id="rId33" Type="http://schemas.openxmlformats.org/officeDocument/2006/relationships/image" Target="media/image26.jpeg"/><Relationship Id="rId34" Type="http://schemas.openxmlformats.org/officeDocument/2006/relationships/image" Target="media/image27.jpeg"/><Relationship Id="rId35" Type="http://schemas.openxmlformats.org/officeDocument/2006/relationships/image" Target="media/image28.jpeg"/><Relationship Id="rId36" Type="http://schemas.openxmlformats.org/officeDocument/2006/relationships/image" Target="media/image29.jpeg"/><Relationship Id="rId37" Type="http://schemas.openxmlformats.org/officeDocument/2006/relationships/image" Target="media/image30.jpeg"/><Relationship Id="rId38" Type="http://schemas.openxmlformats.org/officeDocument/2006/relationships/image" Target="media/image31.jpeg"/><Relationship Id="rId39" Type="http://schemas.openxmlformats.org/officeDocument/2006/relationships/image" Target="media/image32.jpeg"/><Relationship Id="rId40" Type="http://schemas.openxmlformats.org/officeDocument/2006/relationships/image" Target="media/image33.jpeg"/><Relationship Id="rId41" Type="http://schemas.openxmlformats.org/officeDocument/2006/relationships/image" Target="media/image34.jpeg"/><Relationship Id="rId42" Type="http://schemas.openxmlformats.org/officeDocument/2006/relationships/image" Target="media/image35.jpeg"/><Relationship Id="rId43" Type="http://schemas.openxmlformats.org/officeDocument/2006/relationships/image" Target="media/image36.jpeg"/><Relationship Id="rId44" Type="http://schemas.openxmlformats.org/officeDocument/2006/relationships/image" Target="media/image37.jpeg"/><Relationship Id="rId45" Type="http://schemas.openxmlformats.org/officeDocument/2006/relationships/image" Target="media/image38.jpeg"/><Relationship Id="rId46" Type="http://schemas.openxmlformats.org/officeDocument/2006/relationships/image" Target="media/image39.jpeg"/><Relationship Id="rId47" Type="http://schemas.openxmlformats.org/officeDocument/2006/relationships/image" Target="media/image40.jpeg"/><Relationship Id="rId48" Type="http://schemas.openxmlformats.org/officeDocument/2006/relationships/image" Target="media/image41.jpeg"/><Relationship Id="rId49" Type="http://schemas.openxmlformats.org/officeDocument/2006/relationships/image" Target="media/image42.jpeg"/><Relationship Id="rId50" Type="http://schemas.openxmlformats.org/officeDocument/2006/relationships/image" Target="media/image43.jpeg"/><Relationship Id="rId51" Type="http://schemas.openxmlformats.org/officeDocument/2006/relationships/image" Target="media/image44.jpeg"/><Relationship Id="rId52" Type="http://schemas.openxmlformats.org/officeDocument/2006/relationships/image" Target="media/image45.jpeg"/><Relationship Id="rId53" Type="http://schemas.openxmlformats.org/officeDocument/2006/relationships/image" Target="media/image46.jpeg"/><Relationship Id="rId54" Type="http://schemas.openxmlformats.org/officeDocument/2006/relationships/image" Target="media/image47.jpeg"/><Relationship Id="rId55" Type="http://schemas.openxmlformats.org/officeDocument/2006/relationships/image" Target="media/image48.jpeg"/><Relationship Id="rId56" Type="http://schemas.openxmlformats.org/officeDocument/2006/relationships/image" Target="media/image49.jpeg"/><Relationship Id="rId57" Type="http://schemas.openxmlformats.org/officeDocument/2006/relationships/image" Target="media/image50.jpeg"/><Relationship Id="rId58" Type="http://schemas.openxmlformats.org/officeDocument/2006/relationships/image" Target="media/image51.jpeg"/><Relationship Id="rId59" Type="http://schemas.openxmlformats.org/officeDocument/2006/relationships/image" Target="media/image52.jpeg"/><Relationship Id="rId60" Type="http://schemas.openxmlformats.org/officeDocument/2006/relationships/image" Target="media/image53.jpeg"/><Relationship Id="rId61" Type="http://schemas.openxmlformats.org/officeDocument/2006/relationships/image" Target="media/image54.jpeg"/><Relationship Id="rId62" Type="http://schemas.openxmlformats.org/officeDocument/2006/relationships/image" Target="media/image55.jpeg"/><Relationship Id="rId63" Type="http://schemas.openxmlformats.org/officeDocument/2006/relationships/image" Target="media/image56.jpeg"/><Relationship Id="rId64" Type="http://schemas.openxmlformats.org/officeDocument/2006/relationships/image" Target="media/image57.jpeg"/><Relationship Id="rId65" Type="http://schemas.openxmlformats.org/officeDocument/2006/relationships/image" Target="media/image58.jpeg"/><Relationship Id="rId66" Type="http://schemas.openxmlformats.org/officeDocument/2006/relationships/image" Target="media/image59.jpeg"/><Relationship Id="rId67" Type="http://schemas.openxmlformats.org/officeDocument/2006/relationships/image" Target="media/image60.jpeg"/><Relationship Id="rId68" Type="http://schemas.openxmlformats.org/officeDocument/2006/relationships/image" Target="media/image61.jpeg"/><Relationship Id="rId69" Type="http://schemas.openxmlformats.org/officeDocument/2006/relationships/image" Target="media/image62.jpeg"/><Relationship Id="rId70" Type="http://schemas.openxmlformats.org/officeDocument/2006/relationships/image" Target="media/image63.jpeg"/><Relationship Id="rId71" Type="http://schemas.openxmlformats.org/officeDocument/2006/relationships/image" Target="media/image64.jpeg"/><Relationship Id="rId72" Type="http://schemas.openxmlformats.org/officeDocument/2006/relationships/image" Target="media/image65.jpeg"/><Relationship Id="rId73" Type="http://schemas.openxmlformats.org/officeDocument/2006/relationships/image" Target="media/image66.jpeg"/><Relationship Id="rId74" Type="http://schemas.openxmlformats.org/officeDocument/2006/relationships/image" Target="media/image67.jpeg"/><Relationship Id="rId75" Type="http://schemas.openxmlformats.org/officeDocument/2006/relationships/image" Target="media/image68.jpeg"/><Relationship Id="rId76" Type="http://schemas.openxmlformats.org/officeDocument/2006/relationships/image" Target="media/image69.jpeg"/><Relationship Id="rId77" Type="http://schemas.openxmlformats.org/officeDocument/2006/relationships/image" Target="media/image70.jpeg"/><Relationship Id="rId78" Type="http://schemas.openxmlformats.org/officeDocument/2006/relationships/image" Target="media/image71.jpeg"/><Relationship Id="rId79" Type="http://schemas.openxmlformats.org/officeDocument/2006/relationships/image" Target="media/image72.jpeg"/><Relationship Id="rId80" Type="http://schemas.openxmlformats.org/officeDocument/2006/relationships/image" Target="media/image73.jpeg"/><Relationship Id="rId81" Type="http://schemas.openxmlformats.org/officeDocument/2006/relationships/image" Target="media/image74.jpeg"/><Relationship Id="rId82" Type="http://schemas.openxmlformats.org/officeDocument/2006/relationships/image" Target="media/image75.jpeg"/><Relationship Id="rId83" Type="http://schemas.openxmlformats.org/officeDocument/2006/relationships/image" Target="media/image76.jpeg"/><Relationship Id="rId84" Type="http://schemas.openxmlformats.org/officeDocument/2006/relationships/image" Target="media/image77.jpeg"/><Relationship Id="rId85" Type="http://schemas.openxmlformats.org/officeDocument/2006/relationships/image" Target="media/image78.jpeg"/><Relationship Id="rId86" Type="http://schemas.openxmlformats.org/officeDocument/2006/relationships/image" Target="media/image79.jpeg"/><Relationship Id="rId87" Type="http://schemas.openxmlformats.org/officeDocument/2006/relationships/image" Target="media/image80.jpeg"/></Relationships>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cp:revision>
  <dcterms:created xsi:type="dcterms:W3CDTF">2020-06-25T01:54:30Z</dcterms:created>
  <dcterms:modified xsi:type="dcterms:W3CDTF">2020-06-25T01:54:30Z</dcterms:modified>
</cp:coreProperties>
</file>